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12.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3.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4.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5.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6.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7.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8.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F694FA" w14:textId="77777777" w:rsidR="00EB0300" w:rsidRDefault="00EB0300" w:rsidP="00320556">
      <w:pPr>
        <w:spacing w:line="360" w:lineRule="auto"/>
        <w:jc w:val="center"/>
      </w:pPr>
      <w:bookmarkStart w:id="0" w:name="_Hlk512948454"/>
      <w:bookmarkEnd w:id="0"/>
      <w:r>
        <w:rPr>
          <w:noProof/>
          <w:lang w:eastAsia="en-GB"/>
        </w:rPr>
        <w:drawing>
          <wp:inline distT="0" distB="0" distL="0" distR="0" wp14:anchorId="7C5ECBFB" wp14:editId="06D8D6E3">
            <wp:extent cx="4412451" cy="1543050"/>
            <wp:effectExtent l="0" t="0" r="7620" b="0"/>
            <wp:docPr id="80168896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4412451" cy="1543050"/>
                    </a:xfrm>
                    <a:prstGeom prst="rect">
                      <a:avLst/>
                    </a:prstGeom>
                  </pic:spPr>
                </pic:pic>
              </a:graphicData>
            </a:graphic>
          </wp:inline>
        </w:drawing>
      </w:r>
    </w:p>
    <w:p w14:paraId="3976D3BF" w14:textId="0CCCE505" w:rsidR="00EB0300" w:rsidRDefault="00EB0300" w:rsidP="00320556">
      <w:pPr>
        <w:spacing w:line="360" w:lineRule="auto"/>
        <w:contextualSpacing/>
        <w:jc w:val="center"/>
        <w:rPr>
          <w:b/>
          <w:sz w:val="48"/>
        </w:rPr>
      </w:pPr>
    </w:p>
    <w:p w14:paraId="1EA60AA6" w14:textId="77777777" w:rsidR="00EB0300" w:rsidRPr="00EB0300" w:rsidRDefault="5DB62041" w:rsidP="5DB62041">
      <w:pPr>
        <w:spacing w:line="360" w:lineRule="auto"/>
        <w:contextualSpacing/>
        <w:jc w:val="center"/>
        <w:rPr>
          <w:b/>
          <w:bCs/>
          <w:sz w:val="56"/>
          <w:szCs w:val="56"/>
        </w:rPr>
      </w:pPr>
      <w:r w:rsidRPr="5DB62041">
        <w:rPr>
          <w:b/>
          <w:bCs/>
          <w:sz w:val="56"/>
          <w:szCs w:val="56"/>
        </w:rPr>
        <w:t>Improving Upon an Existing</w:t>
      </w:r>
      <w:r w:rsidR="00EB0300">
        <w:br/>
      </w:r>
      <w:proofErr w:type="spellStart"/>
      <w:r w:rsidRPr="5DB62041">
        <w:rPr>
          <w:b/>
          <w:bCs/>
          <w:sz w:val="56"/>
          <w:szCs w:val="56"/>
        </w:rPr>
        <w:t>Electrokinetic</w:t>
      </w:r>
      <w:proofErr w:type="spellEnd"/>
      <w:r w:rsidRPr="5DB62041">
        <w:rPr>
          <w:b/>
          <w:bCs/>
          <w:sz w:val="56"/>
          <w:szCs w:val="56"/>
        </w:rPr>
        <w:t xml:space="preserve"> Dewatering Solution</w:t>
      </w:r>
    </w:p>
    <w:p w14:paraId="5F6F9050" w14:textId="6517B5D9" w:rsidR="001F6BCC" w:rsidRPr="001F6BCC" w:rsidRDefault="5DB62041" w:rsidP="001F6BCC">
      <w:pPr>
        <w:spacing w:line="360" w:lineRule="auto"/>
        <w:contextualSpacing/>
        <w:jc w:val="center"/>
        <w:rPr>
          <w:b/>
          <w:bCs/>
          <w:sz w:val="56"/>
          <w:szCs w:val="56"/>
        </w:rPr>
      </w:pPr>
      <w:r w:rsidRPr="5DB62041">
        <w:rPr>
          <w:b/>
          <w:bCs/>
          <w:sz w:val="56"/>
          <w:szCs w:val="56"/>
        </w:rPr>
        <w:t>For Cattle Slurry</w:t>
      </w:r>
    </w:p>
    <w:p w14:paraId="5E279424" w14:textId="77777777" w:rsidR="001F6BCC" w:rsidRDefault="001F6BCC" w:rsidP="00320556">
      <w:pPr>
        <w:pStyle w:val="Default"/>
        <w:spacing w:line="360" w:lineRule="auto"/>
        <w:jc w:val="center"/>
        <w:rPr>
          <w:b/>
          <w:sz w:val="32"/>
          <w:szCs w:val="32"/>
        </w:rPr>
      </w:pPr>
    </w:p>
    <w:p w14:paraId="49F61343" w14:textId="77777777" w:rsidR="001F6BCC" w:rsidRDefault="001F6BCC" w:rsidP="00320556">
      <w:pPr>
        <w:pStyle w:val="Default"/>
        <w:spacing w:line="360" w:lineRule="auto"/>
        <w:jc w:val="center"/>
        <w:rPr>
          <w:b/>
          <w:sz w:val="32"/>
          <w:szCs w:val="32"/>
        </w:rPr>
      </w:pPr>
    </w:p>
    <w:p w14:paraId="31605300" w14:textId="23FD5D6E" w:rsidR="00EB0300" w:rsidRPr="001F6BCC" w:rsidRDefault="001F6BCC" w:rsidP="00320556">
      <w:pPr>
        <w:pStyle w:val="Default"/>
        <w:spacing w:line="360" w:lineRule="auto"/>
        <w:jc w:val="center"/>
        <w:rPr>
          <w:b/>
          <w:sz w:val="36"/>
          <w:szCs w:val="36"/>
        </w:rPr>
      </w:pPr>
      <w:r w:rsidRPr="001F6BCC">
        <w:rPr>
          <w:b/>
          <w:sz w:val="36"/>
          <w:szCs w:val="36"/>
        </w:rPr>
        <w:t>Individual Section – Rhys Miller</w:t>
      </w:r>
    </w:p>
    <w:p w14:paraId="678D9329" w14:textId="77777777" w:rsidR="00D35077" w:rsidRDefault="00D35077" w:rsidP="00320556">
      <w:pPr>
        <w:pStyle w:val="Default"/>
        <w:spacing w:line="360" w:lineRule="auto"/>
        <w:jc w:val="center"/>
        <w:rPr>
          <w:sz w:val="23"/>
          <w:szCs w:val="23"/>
        </w:rPr>
      </w:pPr>
    </w:p>
    <w:p w14:paraId="575CE1F8" w14:textId="31556A92" w:rsidR="00EB0300" w:rsidRDefault="00EB0300" w:rsidP="00320556">
      <w:pPr>
        <w:pStyle w:val="Default"/>
        <w:spacing w:line="360" w:lineRule="auto"/>
        <w:jc w:val="center"/>
        <w:rPr>
          <w:sz w:val="23"/>
          <w:szCs w:val="23"/>
        </w:rPr>
      </w:pPr>
    </w:p>
    <w:p w14:paraId="34E64246" w14:textId="1F265300" w:rsidR="001F6BCC" w:rsidRDefault="001F6BCC" w:rsidP="00320556">
      <w:pPr>
        <w:pStyle w:val="Default"/>
        <w:spacing w:line="360" w:lineRule="auto"/>
        <w:jc w:val="center"/>
        <w:rPr>
          <w:sz w:val="23"/>
          <w:szCs w:val="23"/>
        </w:rPr>
      </w:pPr>
    </w:p>
    <w:p w14:paraId="1C4AE677" w14:textId="35BB688B" w:rsidR="001F6BCC" w:rsidRDefault="001F6BCC" w:rsidP="00320556">
      <w:pPr>
        <w:pStyle w:val="Default"/>
        <w:spacing w:line="360" w:lineRule="auto"/>
        <w:jc w:val="center"/>
        <w:rPr>
          <w:sz w:val="23"/>
          <w:szCs w:val="23"/>
        </w:rPr>
      </w:pPr>
    </w:p>
    <w:p w14:paraId="71A65DC2" w14:textId="77777777" w:rsidR="001F6BCC" w:rsidRDefault="001F6BCC" w:rsidP="00320556">
      <w:pPr>
        <w:pStyle w:val="Default"/>
        <w:spacing w:line="360" w:lineRule="auto"/>
        <w:jc w:val="center"/>
        <w:rPr>
          <w:sz w:val="23"/>
          <w:szCs w:val="23"/>
        </w:rPr>
      </w:pPr>
    </w:p>
    <w:p w14:paraId="2155BF10" w14:textId="77777777" w:rsidR="00EB0300" w:rsidRDefault="5DB62041" w:rsidP="5DB62041">
      <w:pPr>
        <w:pStyle w:val="Default"/>
        <w:spacing w:line="360" w:lineRule="auto"/>
        <w:jc w:val="center"/>
        <w:rPr>
          <w:sz w:val="23"/>
          <w:szCs w:val="23"/>
        </w:rPr>
      </w:pPr>
      <w:r w:rsidRPr="5DB62041">
        <w:rPr>
          <w:sz w:val="23"/>
          <w:szCs w:val="23"/>
        </w:rPr>
        <w:t>Project submitted as part of the requirements for the award of MEng Computer System and Electronics (Applied Environmental Engineering)</w:t>
      </w:r>
    </w:p>
    <w:p w14:paraId="72E48D9A" w14:textId="77777777" w:rsidR="00EB0300" w:rsidRDefault="00EB0300" w:rsidP="00320556">
      <w:pPr>
        <w:pStyle w:val="Default"/>
        <w:spacing w:line="360" w:lineRule="auto"/>
        <w:jc w:val="center"/>
        <w:rPr>
          <w:sz w:val="23"/>
          <w:szCs w:val="23"/>
        </w:rPr>
      </w:pPr>
    </w:p>
    <w:p w14:paraId="45194BB9" w14:textId="77777777" w:rsidR="00EB0300" w:rsidRDefault="5DB62041" w:rsidP="5DB62041">
      <w:pPr>
        <w:pStyle w:val="Default"/>
        <w:spacing w:line="360" w:lineRule="auto"/>
        <w:jc w:val="center"/>
        <w:rPr>
          <w:sz w:val="23"/>
          <w:szCs w:val="23"/>
        </w:rPr>
      </w:pPr>
      <w:r w:rsidRPr="5DB62041">
        <w:rPr>
          <w:sz w:val="23"/>
          <w:szCs w:val="23"/>
        </w:rPr>
        <w:t>Group Project</w:t>
      </w:r>
    </w:p>
    <w:p w14:paraId="7D3A25BD" w14:textId="77777777" w:rsidR="00EB0300" w:rsidRDefault="00EB0300" w:rsidP="00320556">
      <w:pPr>
        <w:pStyle w:val="Default"/>
        <w:spacing w:line="360" w:lineRule="auto"/>
        <w:jc w:val="center"/>
        <w:rPr>
          <w:sz w:val="23"/>
          <w:szCs w:val="23"/>
        </w:rPr>
      </w:pPr>
    </w:p>
    <w:p w14:paraId="3AC6CE6E" w14:textId="77777777" w:rsidR="00EB0300" w:rsidRDefault="5DB62041" w:rsidP="5DB62041">
      <w:pPr>
        <w:pStyle w:val="Default"/>
        <w:spacing w:line="360" w:lineRule="auto"/>
        <w:jc w:val="center"/>
        <w:rPr>
          <w:sz w:val="23"/>
          <w:szCs w:val="23"/>
        </w:rPr>
      </w:pPr>
      <w:r w:rsidRPr="5DB62041">
        <w:rPr>
          <w:sz w:val="23"/>
          <w:szCs w:val="23"/>
        </w:rPr>
        <w:t xml:space="preserve">Written by </w:t>
      </w:r>
      <w:proofErr w:type="spellStart"/>
      <w:r w:rsidRPr="5DB62041">
        <w:rPr>
          <w:sz w:val="23"/>
          <w:szCs w:val="23"/>
        </w:rPr>
        <w:t>Feran</w:t>
      </w:r>
      <w:proofErr w:type="spellEnd"/>
      <w:r w:rsidRPr="5DB62041">
        <w:rPr>
          <w:sz w:val="23"/>
          <w:szCs w:val="23"/>
        </w:rPr>
        <w:t xml:space="preserve"> Kanda, Liam Thomas, James </w:t>
      </w:r>
      <w:proofErr w:type="spellStart"/>
      <w:r w:rsidRPr="5DB62041">
        <w:rPr>
          <w:sz w:val="23"/>
          <w:szCs w:val="23"/>
        </w:rPr>
        <w:t>Neucker</w:t>
      </w:r>
      <w:proofErr w:type="spellEnd"/>
      <w:r w:rsidRPr="5DB62041">
        <w:rPr>
          <w:sz w:val="23"/>
          <w:szCs w:val="23"/>
        </w:rPr>
        <w:t>, Rhys Miller</w:t>
      </w:r>
    </w:p>
    <w:p w14:paraId="77EA2BCC" w14:textId="77777777" w:rsidR="00A97E28" w:rsidRDefault="5DB62041" w:rsidP="5DB62041">
      <w:pPr>
        <w:spacing w:line="360" w:lineRule="auto"/>
        <w:contextualSpacing/>
        <w:jc w:val="center"/>
        <w:rPr>
          <w:sz w:val="23"/>
          <w:szCs w:val="23"/>
        </w:rPr>
      </w:pPr>
      <w:r w:rsidRPr="5DB62041">
        <w:rPr>
          <w:sz w:val="23"/>
          <w:szCs w:val="23"/>
        </w:rPr>
        <w:t>May 2018</w:t>
      </w:r>
    </w:p>
    <w:p w14:paraId="589DD786" w14:textId="7E84922A" w:rsidR="00A0180D" w:rsidRDefault="5DB62041" w:rsidP="00A0180D">
      <w:pPr>
        <w:pStyle w:val="Heading1"/>
        <w:spacing w:line="360" w:lineRule="auto"/>
      </w:pPr>
      <w:bookmarkStart w:id="1" w:name="_Toc512850116"/>
      <w:bookmarkStart w:id="2" w:name="_Toc512850237"/>
      <w:bookmarkStart w:id="3" w:name="_Toc512850801"/>
      <w:bookmarkStart w:id="4" w:name="_Toc512850963"/>
      <w:bookmarkStart w:id="5" w:name="_Toc512851435"/>
      <w:bookmarkStart w:id="6" w:name="_Toc512854238"/>
      <w:bookmarkStart w:id="7" w:name="_Toc512855766"/>
      <w:bookmarkStart w:id="8" w:name="_Toc512857274"/>
      <w:bookmarkStart w:id="9" w:name="_Toc512863066"/>
      <w:bookmarkStart w:id="10" w:name="_Toc512948231"/>
      <w:bookmarkStart w:id="11" w:name="_Toc513036670"/>
      <w:bookmarkStart w:id="12" w:name="_Toc513121926"/>
      <w:bookmarkStart w:id="13" w:name="_Toc513194554"/>
      <w:bookmarkStart w:id="14" w:name="_Toc513195041"/>
      <w:bookmarkStart w:id="15" w:name="_Toc513227412"/>
      <w:bookmarkStart w:id="16" w:name="_Toc514765117"/>
      <w:r>
        <w:lastRenderedPageBreak/>
        <w:t>Abstract</w:t>
      </w:r>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p>
    <w:p w14:paraId="79979A29" w14:textId="2B972498" w:rsidR="00A0180D" w:rsidRDefault="00A0180D" w:rsidP="00C162D6">
      <w:pPr>
        <w:spacing w:line="360" w:lineRule="auto"/>
      </w:pPr>
      <w:r>
        <w:t>Most dairy farms currently store their cattle slurry in large storage tanks, which produce substantial amounts of methane especially in warm conditions. Due to</w:t>
      </w:r>
      <w:r w:rsidR="00AF43C4">
        <w:t xml:space="preserve"> the</w:t>
      </w:r>
      <w:r>
        <w:t xml:space="preserve"> large amounts of methane </w:t>
      </w:r>
      <w:r w:rsidR="00AF43C4">
        <w:t xml:space="preserve">produced the risk of </w:t>
      </w:r>
      <w:r>
        <w:t>asphyxiation</w:t>
      </w:r>
      <w:r w:rsidR="00AF43C4">
        <w:t xml:space="preserve"> is real</w:t>
      </w:r>
      <w:r>
        <w:t xml:space="preserve">. </w:t>
      </w:r>
      <w:r w:rsidR="00AF43C4">
        <w:t>The amount of slurry that is produced is large and requires large storage tanks to contain the waste.</w:t>
      </w:r>
    </w:p>
    <w:p w14:paraId="575C3CCB" w14:textId="77777777" w:rsidR="00A0180D" w:rsidRDefault="00A0180D" w:rsidP="00C162D6">
      <w:pPr>
        <w:spacing w:line="360" w:lineRule="auto"/>
      </w:pPr>
      <w:r>
        <w:t>Last year’s student’s developed a reactor in an attempt to combat this issue. Using electro kinetic dewatering they were able to extract some of the water from the slurry. However, their design contained several issues causing the reactor to not perform optimally.</w:t>
      </w:r>
    </w:p>
    <w:p w14:paraId="0A38E4B5" w14:textId="11D73D7E" w:rsidR="00C162D6" w:rsidRDefault="00A0180D" w:rsidP="00C162D6">
      <w:pPr>
        <w:spacing w:line="360" w:lineRule="auto"/>
      </w:pPr>
      <w:r>
        <w:t>Due to flaws in the reactor design it was calculated that 50.07% of th</w:t>
      </w:r>
      <w:r w:rsidR="00C162D6">
        <w:t>e slurry that was loaded into their reactor was not undergoing the electro kinetic process, therefore heavily affecting the efficiency of the design.</w:t>
      </w:r>
    </w:p>
    <w:p w14:paraId="095EB33D" w14:textId="1D6E0E0F" w:rsidR="00C162D6" w:rsidRDefault="00033338" w:rsidP="00C162D6">
      <w:pPr>
        <w:spacing w:line="360" w:lineRule="auto"/>
      </w:pPr>
      <w:r>
        <w:t>The</w:t>
      </w:r>
      <w:r w:rsidR="00CE383C">
        <w:t xml:space="preserve"> initial design wasn’t implemented due to time constraints, but the </w:t>
      </w:r>
      <w:r w:rsidR="00AF43C4">
        <w:t xml:space="preserve">secondary </w:t>
      </w:r>
      <w:r w:rsidR="00CE383C">
        <w:t xml:space="preserve">design that was implemented still resolved the issues that were present. </w:t>
      </w:r>
      <w:r w:rsidR="00C162D6">
        <w:t>The issue</w:t>
      </w:r>
      <w:r>
        <w:t>s were</w:t>
      </w:r>
      <w:r w:rsidR="00C162D6">
        <w:t xml:space="preserve"> resolved by introducing a gravel filter between the bottom of the anode and the mesh filter</w:t>
      </w:r>
      <w:r w:rsidR="00AF43C4">
        <w:t xml:space="preserve"> to prevent the mesh from clogging</w:t>
      </w:r>
      <w:r w:rsidR="00CE383C">
        <w:t xml:space="preserve"> and adding a cap to the bottom of the anode. This allowed for a greater perc</w:t>
      </w:r>
      <w:r>
        <w:t>entage of the slurry to undergo</w:t>
      </w:r>
      <w:r w:rsidR="00CE383C">
        <w:t xml:space="preserve"> the process.</w:t>
      </w:r>
    </w:p>
    <w:p w14:paraId="594807E2" w14:textId="67DC7325" w:rsidR="00033338" w:rsidRDefault="00033338" w:rsidP="00C162D6">
      <w:pPr>
        <w:spacing w:line="360" w:lineRule="auto"/>
      </w:pPr>
      <w:r>
        <w:t>Several methods for potential control systems that could be implemented into the new design were discussed, as well as feasibility of renewables to power the process.</w:t>
      </w:r>
    </w:p>
    <w:p w14:paraId="41973FEC" w14:textId="4B0B9C4E" w:rsidR="00CE383C" w:rsidRDefault="00CE383C" w:rsidP="00C162D6">
      <w:pPr>
        <w:spacing w:line="360" w:lineRule="auto"/>
      </w:pPr>
      <w:r>
        <w:t>The results gained from the new design prove that the issues were resolved. The new design extracted 40</w:t>
      </w:r>
      <w:r w:rsidR="00033338">
        <w:t>.06</w:t>
      </w:r>
      <w:r>
        <w:t>% more water</w:t>
      </w:r>
      <w:r w:rsidR="00033338">
        <w:t xml:space="preserve"> in 58.43% less time.</w:t>
      </w:r>
      <w:r w:rsidR="008716AA">
        <w:t xml:space="preserve"> Over a 90-minute period where 30 Watts </w:t>
      </w:r>
      <w:r w:rsidR="009A0748">
        <w:t xml:space="preserve">of power </w:t>
      </w:r>
      <w:r w:rsidR="008716AA">
        <w:t>has been consumed by the reactor, 225ml was collected compared to the result of 49ml from the previous year, resulting in a 456% efficiency increase.</w:t>
      </w:r>
      <w:r w:rsidR="00033338">
        <w:t xml:space="preserve"> The H-S theory explaining the movement of water throughout the reaction, was also proved using the XRF results that showed the distribution of aluminium and iron in the dry and wet samples.</w:t>
      </w:r>
    </w:p>
    <w:p w14:paraId="1D67B733" w14:textId="51BA8170" w:rsidR="00033338" w:rsidRDefault="00033338" w:rsidP="00C162D6">
      <w:pPr>
        <w:spacing w:line="360" w:lineRule="auto"/>
      </w:pPr>
      <w:r>
        <w:t>The final tests provided unexpected results due to the exhaustion of the electrodes, causing multiple holes in the walls of the Cathode. For further testing to continue the reactor will require new electrodes as the current electrodes are no longer fit for purpose.</w:t>
      </w:r>
    </w:p>
    <w:p w14:paraId="3E8B33D3" w14:textId="0DB84F85" w:rsidR="00A97E28" w:rsidRPr="00063CA9" w:rsidRDefault="00A060FB" w:rsidP="00063CA9">
      <w:r>
        <w:br w:type="page"/>
      </w:r>
    </w:p>
    <w:sdt>
      <w:sdtPr>
        <w:rPr>
          <w:rFonts w:asciiTheme="minorHAnsi" w:eastAsiaTheme="minorHAnsi" w:hAnsiTheme="minorHAnsi" w:cstheme="minorBidi"/>
          <w:color w:val="auto"/>
          <w:sz w:val="22"/>
          <w:szCs w:val="22"/>
          <w:lang w:val="en-GB"/>
        </w:rPr>
        <w:id w:val="946511276"/>
        <w:docPartObj>
          <w:docPartGallery w:val="Table of Contents"/>
          <w:docPartUnique/>
        </w:docPartObj>
      </w:sdtPr>
      <w:sdtEndPr>
        <w:rPr>
          <w:b/>
          <w:bCs/>
          <w:noProof/>
        </w:rPr>
      </w:sdtEndPr>
      <w:sdtContent>
        <w:p w14:paraId="7D4FEAF5" w14:textId="2E7ADF55" w:rsidR="00A97E28" w:rsidRDefault="5DB62041" w:rsidP="00C04A83">
          <w:pPr>
            <w:pStyle w:val="TOCHeading"/>
            <w:numPr>
              <w:ilvl w:val="0"/>
              <w:numId w:val="0"/>
            </w:numPr>
            <w:spacing w:line="360" w:lineRule="auto"/>
          </w:pPr>
          <w:r>
            <w:t>Contents</w:t>
          </w:r>
        </w:p>
        <w:p w14:paraId="1DB85B73" w14:textId="05AC7E9B" w:rsidR="00E876D9" w:rsidRDefault="00A97E28">
          <w:pPr>
            <w:pStyle w:val="TOC1"/>
            <w:tabs>
              <w:tab w:val="right" w:leader="dot" w:pos="8755"/>
            </w:tabs>
            <w:rPr>
              <w:rFonts w:eastAsiaTheme="minorEastAsia"/>
              <w:noProof/>
              <w:lang w:eastAsia="en-GB"/>
            </w:rPr>
          </w:pPr>
          <w:r>
            <w:fldChar w:fldCharType="begin"/>
          </w:r>
          <w:r>
            <w:instrText xml:space="preserve"> TOC \o "1-3" \h \z \u </w:instrText>
          </w:r>
          <w:r>
            <w:fldChar w:fldCharType="separate"/>
          </w:r>
          <w:hyperlink w:anchor="_Toc514765117" w:history="1">
            <w:r w:rsidR="00E876D9" w:rsidRPr="00316ACC">
              <w:rPr>
                <w:rStyle w:val="Hyperlink"/>
                <w:noProof/>
              </w:rPr>
              <w:t>Abstract</w:t>
            </w:r>
            <w:r w:rsidR="00E876D9">
              <w:rPr>
                <w:noProof/>
                <w:webHidden/>
              </w:rPr>
              <w:tab/>
            </w:r>
            <w:r w:rsidR="00E876D9">
              <w:rPr>
                <w:noProof/>
                <w:webHidden/>
              </w:rPr>
              <w:fldChar w:fldCharType="begin"/>
            </w:r>
            <w:r w:rsidR="00E876D9">
              <w:rPr>
                <w:noProof/>
                <w:webHidden/>
              </w:rPr>
              <w:instrText xml:space="preserve"> PAGEREF _Toc514765117 \h </w:instrText>
            </w:r>
            <w:r w:rsidR="00E876D9">
              <w:rPr>
                <w:noProof/>
                <w:webHidden/>
              </w:rPr>
            </w:r>
            <w:r w:rsidR="00E876D9">
              <w:rPr>
                <w:noProof/>
                <w:webHidden/>
              </w:rPr>
              <w:fldChar w:fldCharType="separate"/>
            </w:r>
            <w:r w:rsidR="00E876D9">
              <w:rPr>
                <w:noProof/>
                <w:webHidden/>
              </w:rPr>
              <w:t>2</w:t>
            </w:r>
            <w:r w:rsidR="00E876D9">
              <w:rPr>
                <w:noProof/>
                <w:webHidden/>
              </w:rPr>
              <w:fldChar w:fldCharType="end"/>
            </w:r>
          </w:hyperlink>
        </w:p>
        <w:p w14:paraId="44990273" w14:textId="3EBB8A9D" w:rsidR="00E876D9" w:rsidRDefault="00E876D9">
          <w:pPr>
            <w:pStyle w:val="TOC1"/>
            <w:tabs>
              <w:tab w:val="right" w:leader="dot" w:pos="8755"/>
            </w:tabs>
            <w:rPr>
              <w:rFonts w:eastAsiaTheme="minorEastAsia"/>
              <w:noProof/>
              <w:lang w:eastAsia="en-GB"/>
            </w:rPr>
          </w:pPr>
          <w:hyperlink w:anchor="_Toc514765118" w:history="1">
            <w:r w:rsidRPr="00316ACC">
              <w:rPr>
                <w:rStyle w:val="Hyperlink"/>
                <w:noProof/>
              </w:rPr>
              <w:t>Table of Figures</w:t>
            </w:r>
            <w:r>
              <w:rPr>
                <w:noProof/>
                <w:webHidden/>
              </w:rPr>
              <w:tab/>
            </w:r>
            <w:r>
              <w:rPr>
                <w:noProof/>
                <w:webHidden/>
              </w:rPr>
              <w:fldChar w:fldCharType="begin"/>
            </w:r>
            <w:r>
              <w:rPr>
                <w:noProof/>
                <w:webHidden/>
              </w:rPr>
              <w:instrText xml:space="preserve"> PAGEREF _Toc514765118 \h </w:instrText>
            </w:r>
            <w:r>
              <w:rPr>
                <w:noProof/>
                <w:webHidden/>
              </w:rPr>
            </w:r>
            <w:r>
              <w:rPr>
                <w:noProof/>
                <w:webHidden/>
              </w:rPr>
              <w:fldChar w:fldCharType="separate"/>
            </w:r>
            <w:r>
              <w:rPr>
                <w:noProof/>
                <w:webHidden/>
              </w:rPr>
              <w:t>5</w:t>
            </w:r>
            <w:r>
              <w:rPr>
                <w:noProof/>
                <w:webHidden/>
              </w:rPr>
              <w:fldChar w:fldCharType="end"/>
            </w:r>
          </w:hyperlink>
        </w:p>
        <w:p w14:paraId="3CFFCE0B" w14:textId="65D0D52A" w:rsidR="00E876D9" w:rsidRDefault="00E876D9">
          <w:pPr>
            <w:pStyle w:val="TOC1"/>
            <w:tabs>
              <w:tab w:val="right" w:leader="dot" w:pos="8755"/>
            </w:tabs>
            <w:rPr>
              <w:rFonts w:eastAsiaTheme="minorEastAsia"/>
              <w:noProof/>
              <w:lang w:eastAsia="en-GB"/>
            </w:rPr>
          </w:pPr>
          <w:hyperlink w:anchor="_Toc514765119" w:history="1">
            <w:r w:rsidRPr="00316ACC">
              <w:rPr>
                <w:rStyle w:val="Hyperlink"/>
                <w:noProof/>
              </w:rPr>
              <w:t>Table of Tables</w:t>
            </w:r>
            <w:r>
              <w:rPr>
                <w:noProof/>
                <w:webHidden/>
              </w:rPr>
              <w:tab/>
            </w:r>
            <w:r>
              <w:rPr>
                <w:noProof/>
                <w:webHidden/>
              </w:rPr>
              <w:fldChar w:fldCharType="begin"/>
            </w:r>
            <w:r>
              <w:rPr>
                <w:noProof/>
                <w:webHidden/>
              </w:rPr>
              <w:instrText xml:space="preserve"> PAGEREF _Toc514765119 \h </w:instrText>
            </w:r>
            <w:r>
              <w:rPr>
                <w:noProof/>
                <w:webHidden/>
              </w:rPr>
            </w:r>
            <w:r>
              <w:rPr>
                <w:noProof/>
                <w:webHidden/>
              </w:rPr>
              <w:fldChar w:fldCharType="separate"/>
            </w:r>
            <w:r>
              <w:rPr>
                <w:noProof/>
                <w:webHidden/>
              </w:rPr>
              <w:t>7</w:t>
            </w:r>
            <w:r>
              <w:rPr>
                <w:noProof/>
                <w:webHidden/>
              </w:rPr>
              <w:fldChar w:fldCharType="end"/>
            </w:r>
          </w:hyperlink>
        </w:p>
        <w:p w14:paraId="3C9054C9" w14:textId="68F6523F" w:rsidR="00E876D9" w:rsidRDefault="00E876D9">
          <w:pPr>
            <w:pStyle w:val="TOC1"/>
            <w:tabs>
              <w:tab w:val="right" w:leader="dot" w:pos="8755"/>
            </w:tabs>
            <w:rPr>
              <w:rFonts w:eastAsiaTheme="minorEastAsia"/>
              <w:noProof/>
              <w:lang w:eastAsia="en-GB"/>
            </w:rPr>
          </w:pPr>
          <w:hyperlink w:anchor="_Toc514765120" w:history="1">
            <w:r w:rsidRPr="00316ACC">
              <w:rPr>
                <w:rStyle w:val="Hyperlink"/>
                <w:noProof/>
              </w:rPr>
              <w:t>Table of Equations</w:t>
            </w:r>
            <w:r>
              <w:rPr>
                <w:noProof/>
                <w:webHidden/>
              </w:rPr>
              <w:tab/>
            </w:r>
            <w:r>
              <w:rPr>
                <w:noProof/>
                <w:webHidden/>
              </w:rPr>
              <w:fldChar w:fldCharType="begin"/>
            </w:r>
            <w:r>
              <w:rPr>
                <w:noProof/>
                <w:webHidden/>
              </w:rPr>
              <w:instrText xml:space="preserve"> PAGEREF _Toc514765120 \h </w:instrText>
            </w:r>
            <w:r>
              <w:rPr>
                <w:noProof/>
                <w:webHidden/>
              </w:rPr>
            </w:r>
            <w:r>
              <w:rPr>
                <w:noProof/>
                <w:webHidden/>
              </w:rPr>
              <w:fldChar w:fldCharType="separate"/>
            </w:r>
            <w:r>
              <w:rPr>
                <w:noProof/>
                <w:webHidden/>
              </w:rPr>
              <w:t>8</w:t>
            </w:r>
            <w:r>
              <w:rPr>
                <w:noProof/>
                <w:webHidden/>
              </w:rPr>
              <w:fldChar w:fldCharType="end"/>
            </w:r>
          </w:hyperlink>
        </w:p>
        <w:p w14:paraId="0811863A" w14:textId="1CAB9369" w:rsidR="00E876D9" w:rsidRDefault="00E876D9">
          <w:pPr>
            <w:pStyle w:val="TOC1"/>
            <w:tabs>
              <w:tab w:val="right" w:leader="dot" w:pos="8755"/>
            </w:tabs>
            <w:rPr>
              <w:rFonts w:eastAsiaTheme="minorEastAsia"/>
              <w:noProof/>
              <w:lang w:eastAsia="en-GB"/>
            </w:rPr>
          </w:pPr>
          <w:hyperlink w:anchor="_Toc514765121" w:history="1">
            <w:r w:rsidRPr="00316ACC">
              <w:rPr>
                <w:rStyle w:val="Hyperlink"/>
                <w:noProof/>
              </w:rPr>
              <w:t>Introduction</w:t>
            </w:r>
            <w:r>
              <w:rPr>
                <w:noProof/>
                <w:webHidden/>
              </w:rPr>
              <w:tab/>
            </w:r>
            <w:r>
              <w:rPr>
                <w:noProof/>
                <w:webHidden/>
              </w:rPr>
              <w:fldChar w:fldCharType="begin"/>
            </w:r>
            <w:r>
              <w:rPr>
                <w:noProof/>
                <w:webHidden/>
              </w:rPr>
              <w:instrText xml:space="preserve"> PAGEREF _Toc514765121 \h </w:instrText>
            </w:r>
            <w:r>
              <w:rPr>
                <w:noProof/>
                <w:webHidden/>
              </w:rPr>
            </w:r>
            <w:r>
              <w:rPr>
                <w:noProof/>
                <w:webHidden/>
              </w:rPr>
              <w:fldChar w:fldCharType="separate"/>
            </w:r>
            <w:r>
              <w:rPr>
                <w:noProof/>
                <w:webHidden/>
              </w:rPr>
              <w:t>9</w:t>
            </w:r>
            <w:r>
              <w:rPr>
                <w:noProof/>
                <w:webHidden/>
              </w:rPr>
              <w:fldChar w:fldCharType="end"/>
            </w:r>
          </w:hyperlink>
        </w:p>
        <w:p w14:paraId="2357256E" w14:textId="6AE46BCE" w:rsidR="00E876D9" w:rsidRDefault="00E876D9">
          <w:pPr>
            <w:pStyle w:val="TOC1"/>
            <w:tabs>
              <w:tab w:val="right" w:leader="dot" w:pos="8755"/>
            </w:tabs>
            <w:rPr>
              <w:rFonts w:eastAsiaTheme="minorEastAsia"/>
              <w:noProof/>
              <w:lang w:eastAsia="en-GB"/>
            </w:rPr>
          </w:pPr>
          <w:hyperlink w:anchor="_Toc514765122" w:history="1">
            <w:r w:rsidRPr="00316ACC">
              <w:rPr>
                <w:rStyle w:val="Hyperlink"/>
                <w:noProof/>
              </w:rPr>
              <w:t>Literature Review</w:t>
            </w:r>
            <w:r>
              <w:rPr>
                <w:noProof/>
                <w:webHidden/>
              </w:rPr>
              <w:tab/>
            </w:r>
            <w:r>
              <w:rPr>
                <w:noProof/>
                <w:webHidden/>
              </w:rPr>
              <w:fldChar w:fldCharType="begin"/>
            </w:r>
            <w:r>
              <w:rPr>
                <w:noProof/>
                <w:webHidden/>
              </w:rPr>
              <w:instrText xml:space="preserve"> PAGEREF _Toc514765122 \h </w:instrText>
            </w:r>
            <w:r>
              <w:rPr>
                <w:noProof/>
                <w:webHidden/>
              </w:rPr>
            </w:r>
            <w:r>
              <w:rPr>
                <w:noProof/>
                <w:webHidden/>
              </w:rPr>
              <w:fldChar w:fldCharType="separate"/>
            </w:r>
            <w:r>
              <w:rPr>
                <w:noProof/>
                <w:webHidden/>
              </w:rPr>
              <w:t>11</w:t>
            </w:r>
            <w:r>
              <w:rPr>
                <w:noProof/>
                <w:webHidden/>
              </w:rPr>
              <w:fldChar w:fldCharType="end"/>
            </w:r>
          </w:hyperlink>
        </w:p>
        <w:p w14:paraId="6143B5F0" w14:textId="3FECBB6D" w:rsidR="00E876D9" w:rsidRDefault="00E876D9">
          <w:pPr>
            <w:pStyle w:val="TOC2"/>
            <w:tabs>
              <w:tab w:val="right" w:leader="dot" w:pos="8755"/>
            </w:tabs>
            <w:rPr>
              <w:rFonts w:eastAsiaTheme="minorEastAsia"/>
              <w:noProof/>
              <w:lang w:eastAsia="en-GB"/>
            </w:rPr>
          </w:pPr>
          <w:hyperlink w:anchor="_Toc514765123" w:history="1">
            <w:r w:rsidRPr="00316ACC">
              <w:rPr>
                <w:rStyle w:val="Hyperlink"/>
                <w:noProof/>
              </w:rPr>
              <w:t>Methods of Control (RM)</w:t>
            </w:r>
            <w:r>
              <w:rPr>
                <w:noProof/>
                <w:webHidden/>
              </w:rPr>
              <w:tab/>
            </w:r>
            <w:r>
              <w:rPr>
                <w:noProof/>
                <w:webHidden/>
              </w:rPr>
              <w:fldChar w:fldCharType="begin"/>
            </w:r>
            <w:r>
              <w:rPr>
                <w:noProof/>
                <w:webHidden/>
              </w:rPr>
              <w:instrText xml:space="preserve"> PAGEREF _Toc514765123 \h </w:instrText>
            </w:r>
            <w:r>
              <w:rPr>
                <w:noProof/>
                <w:webHidden/>
              </w:rPr>
            </w:r>
            <w:r>
              <w:rPr>
                <w:noProof/>
                <w:webHidden/>
              </w:rPr>
              <w:fldChar w:fldCharType="separate"/>
            </w:r>
            <w:r>
              <w:rPr>
                <w:noProof/>
                <w:webHidden/>
              </w:rPr>
              <w:t>11</w:t>
            </w:r>
            <w:r>
              <w:rPr>
                <w:noProof/>
                <w:webHidden/>
              </w:rPr>
              <w:fldChar w:fldCharType="end"/>
            </w:r>
          </w:hyperlink>
        </w:p>
        <w:p w14:paraId="7DA7B53D" w14:textId="0E34CD08" w:rsidR="00E876D9" w:rsidRDefault="00E876D9">
          <w:pPr>
            <w:pStyle w:val="TOC3"/>
            <w:tabs>
              <w:tab w:val="right" w:leader="dot" w:pos="8755"/>
            </w:tabs>
            <w:rPr>
              <w:rFonts w:eastAsiaTheme="minorEastAsia"/>
              <w:noProof/>
              <w:lang w:eastAsia="en-GB"/>
            </w:rPr>
          </w:pPr>
          <w:hyperlink w:anchor="_Toc514765124" w:history="1">
            <w:r w:rsidRPr="00316ACC">
              <w:rPr>
                <w:rStyle w:val="Hyperlink"/>
                <w:noProof/>
              </w:rPr>
              <w:t>Open-Loop Systems (RM)</w:t>
            </w:r>
            <w:r>
              <w:rPr>
                <w:noProof/>
                <w:webHidden/>
              </w:rPr>
              <w:tab/>
            </w:r>
            <w:r>
              <w:rPr>
                <w:noProof/>
                <w:webHidden/>
              </w:rPr>
              <w:fldChar w:fldCharType="begin"/>
            </w:r>
            <w:r>
              <w:rPr>
                <w:noProof/>
                <w:webHidden/>
              </w:rPr>
              <w:instrText xml:space="preserve"> PAGEREF _Toc514765124 \h </w:instrText>
            </w:r>
            <w:r>
              <w:rPr>
                <w:noProof/>
                <w:webHidden/>
              </w:rPr>
            </w:r>
            <w:r>
              <w:rPr>
                <w:noProof/>
                <w:webHidden/>
              </w:rPr>
              <w:fldChar w:fldCharType="separate"/>
            </w:r>
            <w:r>
              <w:rPr>
                <w:noProof/>
                <w:webHidden/>
              </w:rPr>
              <w:t>11</w:t>
            </w:r>
            <w:r>
              <w:rPr>
                <w:noProof/>
                <w:webHidden/>
              </w:rPr>
              <w:fldChar w:fldCharType="end"/>
            </w:r>
          </w:hyperlink>
        </w:p>
        <w:p w14:paraId="25E0EB6F" w14:textId="6800151A" w:rsidR="00E876D9" w:rsidRDefault="00E876D9">
          <w:pPr>
            <w:pStyle w:val="TOC3"/>
            <w:tabs>
              <w:tab w:val="right" w:leader="dot" w:pos="8755"/>
            </w:tabs>
            <w:rPr>
              <w:rFonts w:eastAsiaTheme="minorEastAsia"/>
              <w:noProof/>
              <w:lang w:eastAsia="en-GB"/>
            </w:rPr>
          </w:pPr>
          <w:hyperlink w:anchor="_Toc514765125" w:history="1">
            <w:r w:rsidRPr="00316ACC">
              <w:rPr>
                <w:rStyle w:val="Hyperlink"/>
                <w:noProof/>
              </w:rPr>
              <w:t>Closed-Loop Systems (RM)</w:t>
            </w:r>
            <w:r>
              <w:rPr>
                <w:noProof/>
                <w:webHidden/>
              </w:rPr>
              <w:tab/>
            </w:r>
            <w:r>
              <w:rPr>
                <w:noProof/>
                <w:webHidden/>
              </w:rPr>
              <w:fldChar w:fldCharType="begin"/>
            </w:r>
            <w:r>
              <w:rPr>
                <w:noProof/>
                <w:webHidden/>
              </w:rPr>
              <w:instrText xml:space="preserve"> PAGEREF _Toc514765125 \h </w:instrText>
            </w:r>
            <w:r>
              <w:rPr>
                <w:noProof/>
                <w:webHidden/>
              </w:rPr>
            </w:r>
            <w:r>
              <w:rPr>
                <w:noProof/>
                <w:webHidden/>
              </w:rPr>
              <w:fldChar w:fldCharType="separate"/>
            </w:r>
            <w:r>
              <w:rPr>
                <w:noProof/>
                <w:webHidden/>
              </w:rPr>
              <w:t>11</w:t>
            </w:r>
            <w:r>
              <w:rPr>
                <w:noProof/>
                <w:webHidden/>
              </w:rPr>
              <w:fldChar w:fldCharType="end"/>
            </w:r>
          </w:hyperlink>
        </w:p>
        <w:p w14:paraId="40B4C7FB" w14:textId="33693C73" w:rsidR="00E876D9" w:rsidRDefault="00E876D9">
          <w:pPr>
            <w:pStyle w:val="TOC2"/>
            <w:tabs>
              <w:tab w:val="right" w:leader="dot" w:pos="8755"/>
            </w:tabs>
            <w:rPr>
              <w:rFonts w:eastAsiaTheme="minorEastAsia"/>
              <w:noProof/>
              <w:lang w:eastAsia="en-GB"/>
            </w:rPr>
          </w:pPr>
          <w:hyperlink w:anchor="_Toc514765126" w:history="1">
            <w:r w:rsidRPr="00316ACC">
              <w:rPr>
                <w:rStyle w:val="Hyperlink"/>
                <w:noProof/>
              </w:rPr>
              <w:t>Fertilizers &amp; Their Makeup (RM)</w:t>
            </w:r>
            <w:r>
              <w:rPr>
                <w:noProof/>
                <w:webHidden/>
              </w:rPr>
              <w:tab/>
            </w:r>
            <w:r>
              <w:rPr>
                <w:noProof/>
                <w:webHidden/>
              </w:rPr>
              <w:fldChar w:fldCharType="begin"/>
            </w:r>
            <w:r>
              <w:rPr>
                <w:noProof/>
                <w:webHidden/>
              </w:rPr>
              <w:instrText xml:space="preserve"> PAGEREF _Toc514765126 \h </w:instrText>
            </w:r>
            <w:r>
              <w:rPr>
                <w:noProof/>
                <w:webHidden/>
              </w:rPr>
            </w:r>
            <w:r>
              <w:rPr>
                <w:noProof/>
                <w:webHidden/>
              </w:rPr>
              <w:fldChar w:fldCharType="separate"/>
            </w:r>
            <w:r>
              <w:rPr>
                <w:noProof/>
                <w:webHidden/>
              </w:rPr>
              <w:t>12</w:t>
            </w:r>
            <w:r>
              <w:rPr>
                <w:noProof/>
                <w:webHidden/>
              </w:rPr>
              <w:fldChar w:fldCharType="end"/>
            </w:r>
          </w:hyperlink>
        </w:p>
        <w:p w14:paraId="7268CD09" w14:textId="1719DD9A" w:rsidR="00E876D9" w:rsidRDefault="00E876D9">
          <w:pPr>
            <w:pStyle w:val="TOC2"/>
            <w:tabs>
              <w:tab w:val="right" w:leader="dot" w:pos="8755"/>
            </w:tabs>
            <w:rPr>
              <w:rFonts w:eastAsiaTheme="minorEastAsia"/>
              <w:noProof/>
              <w:lang w:eastAsia="en-GB"/>
            </w:rPr>
          </w:pPr>
          <w:hyperlink w:anchor="_Toc514765127" w:history="1">
            <w:r w:rsidRPr="00316ACC">
              <w:rPr>
                <w:rStyle w:val="Hyperlink"/>
                <w:noProof/>
              </w:rPr>
              <w:t>Energy content in Slurry (RM)</w:t>
            </w:r>
            <w:r>
              <w:rPr>
                <w:noProof/>
                <w:webHidden/>
              </w:rPr>
              <w:tab/>
            </w:r>
            <w:r>
              <w:rPr>
                <w:noProof/>
                <w:webHidden/>
              </w:rPr>
              <w:fldChar w:fldCharType="begin"/>
            </w:r>
            <w:r>
              <w:rPr>
                <w:noProof/>
                <w:webHidden/>
              </w:rPr>
              <w:instrText xml:space="preserve"> PAGEREF _Toc514765127 \h </w:instrText>
            </w:r>
            <w:r>
              <w:rPr>
                <w:noProof/>
                <w:webHidden/>
              </w:rPr>
            </w:r>
            <w:r>
              <w:rPr>
                <w:noProof/>
                <w:webHidden/>
              </w:rPr>
              <w:fldChar w:fldCharType="separate"/>
            </w:r>
            <w:r>
              <w:rPr>
                <w:noProof/>
                <w:webHidden/>
              </w:rPr>
              <w:t>14</w:t>
            </w:r>
            <w:r>
              <w:rPr>
                <w:noProof/>
                <w:webHidden/>
              </w:rPr>
              <w:fldChar w:fldCharType="end"/>
            </w:r>
          </w:hyperlink>
        </w:p>
        <w:p w14:paraId="398EBED7" w14:textId="2EA9FE7F" w:rsidR="00E876D9" w:rsidRDefault="00E876D9">
          <w:pPr>
            <w:pStyle w:val="TOC2"/>
            <w:tabs>
              <w:tab w:val="right" w:leader="dot" w:pos="8755"/>
            </w:tabs>
            <w:rPr>
              <w:rFonts w:eastAsiaTheme="minorEastAsia"/>
              <w:noProof/>
              <w:lang w:eastAsia="en-GB"/>
            </w:rPr>
          </w:pPr>
          <w:hyperlink w:anchor="_Toc514765128" w:history="1">
            <w:r w:rsidRPr="00316ACC">
              <w:rPr>
                <w:rStyle w:val="Hyperlink"/>
                <w:noProof/>
              </w:rPr>
              <w:t>Biomass Hazards (RM)</w:t>
            </w:r>
            <w:r>
              <w:rPr>
                <w:noProof/>
                <w:webHidden/>
              </w:rPr>
              <w:tab/>
            </w:r>
            <w:r>
              <w:rPr>
                <w:noProof/>
                <w:webHidden/>
              </w:rPr>
              <w:fldChar w:fldCharType="begin"/>
            </w:r>
            <w:r>
              <w:rPr>
                <w:noProof/>
                <w:webHidden/>
              </w:rPr>
              <w:instrText xml:space="preserve"> PAGEREF _Toc514765128 \h </w:instrText>
            </w:r>
            <w:r>
              <w:rPr>
                <w:noProof/>
                <w:webHidden/>
              </w:rPr>
            </w:r>
            <w:r>
              <w:rPr>
                <w:noProof/>
                <w:webHidden/>
              </w:rPr>
              <w:fldChar w:fldCharType="separate"/>
            </w:r>
            <w:r>
              <w:rPr>
                <w:noProof/>
                <w:webHidden/>
              </w:rPr>
              <w:t>16</w:t>
            </w:r>
            <w:r>
              <w:rPr>
                <w:noProof/>
                <w:webHidden/>
              </w:rPr>
              <w:fldChar w:fldCharType="end"/>
            </w:r>
          </w:hyperlink>
        </w:p>
        <w:p w14:paraId="343C1F97" w14:textId="3A48C4DF" w:rsidR="00E876D9" w:rsidRDefault="00E876D9">
          <w:pPr>
            <w:pStyle w:val="TOC2"/>
            <w:tabs>
              <w:tab w:val="right" w:leader="dot" w:pos="8755"/>
            </w:tabs>
            <w:rPr>
              <w:rFonts w:eastAsiaTheme="minorEastAsia"/>
              <w:noProof/>
              <w:lang w:eastAsia="en-GB"/>
            </w:rPr>
          </w:pPr>
          <w:hyperlink w:anchor="_Toc514765129" w:history="1">
            <w:r w:rsidRPr="00316ACC">
              <w:rPr>
                <w:rStyle w:val="Hyperlink"/>
                <w:noProof/>
              </w:rPr>
              <w:t>Filtration (RM)</w:t>
            </w:r>
            <w:r>
              <w:rPr>
                <w:noProof/>
                <w:webHidden/>
              </w:rPr>
              <w:tab/>
            </w:r>
            <w:r>
              <w:rPr>
                <w:noProof/>
                <w:webHidden/>
              </w:rPr>
              <w:fldChar w:fldCharType="begin"/>
            </w:r>
            <w:r>
              <w:rPr>
                <w:noProof/>
                <w:webHidden/>
              </w:rPr>
              <w:instrText xml:space="preserve"> PAGEREF _Toc514765129 \h </w:instrText>
            </w:r>
            <w:r>
              <w:rPr>
                <w:noProof/>
                <w:webHidden/>
              </w:rPr>
            </w:r>
            <w:r>
              <w:rPr>
                <w:noProof/>
                <w:webHidden/>
              </w:rPr>
              <w:fldChar w:fldCharType="separate"/>
            </w:r>
            <w:r>
              <w:rPr>
                <w:noProof/>
                <w:webHidden/>
              </w:rPr>
              <w:t>17</w:t>
            </w:r>
            <w:r>
              <w:rPr>
                <w:noProof/>
                <w:webHidden/>
              </w:rPr>
              <w:fldChar w:fldCharType="end"/>
            </w:r>
          </w:hyperlink>
        </w:p>
        <w:p w14:paraId="0194A366" w14:textId="39AF4002" w:rsidR="00E876D9" w:rsidRDefault="00E876D9">
          <w:pPr>
            <w:pStyle w:val="TOC2"/>
            <w:tabs>
              <w:tab w:val="right" w:leader="dot" w:pos="8755"/>
            </w:tabs>
            <w:rPr>
              <w:rFonts w:eastAsiaTheme="minorEastAsia"/>
              <w:noProof/>
              <w:lang w:eastAsia="en-GB"/>
            </w:rPr>
          </w:pPr>
          <w:hyperlink w:anchor="_Toc514765130" w:history="1">
            <w:r w:rsidRPr="00316ACC">
              <w:rPr>
                <w:rStyle w:val="Hyperlink"/>
                <w:noProof/>
              </w:rPr>
              <w:t>Sand Filters (RM)</w:t>
            </w:r>
            <w:r>
              <w:rPr>
                <w:noProof/>
                <w:webHidden/>
              </w:rPr>
              <w:tab/>
            </w:r>
            <w:r>
              <w:rPr>
                <w:noProof/>
                <w:webHidden/>
              </w:rPr>
              <w:fldChar w:fldCharType="begin"/>
            </w:r>
            <w:r>
              <w:rPr>
                <w:noProof/>
                <w:webHidden/>
              </w:rPr>
              <w:instrText xml:space="preserve"> PAGEREF _Toc514765130 \h </w:instrText>
            </w:r>
            <w:r>
              <w:rPr>
                <w:noProof/>
                <w:webHidden/>
              </w:rPr>
            </w:r>
            <w:r>
              <w:rPr>
                <w:noProof/>
                <w:webHidden/>
              </w:rPr>
              <w:fldChar w:fldCharType="separate"/>
            </w:r>
            <w:r>
              <w:rPr>
                <w:noProof/>
                <w:webHidden/>
              </w:rPr>
              <w:t>18</w:t>
            </w:r>
            <w:r>
              <w:rPr>
                <w:noProof/>
                <w:webHidden/>
              </w:rPr>
              <w:fldChar w:fldCharType="end"/>
            </w:r>
          </w:hyperlink>
        </w:p>
        <w:p w14:paraId="3E4D34BB" w14:textId="5FB6AF98" w:rsidR="00E876D9" w:rsidRDefault="00E876D9">
          <w:pPr>
            <w:pStyle w:val="TOC1"/>
            <w:tabs>
              <w:tab w:val="right" w:leader="dot" w:pos="8755"/>
            </w:tabs>
            <w:rPr>
              <w:rFonts w:eastAsiaTheme="minorEastAsia"/>
              <w:noProof/>
              <w:lang w:eastAsia="en-GB"/>
            </w:rPr>
          </w:pPr>
          <w:hyperlink w:anchor="_Toc514765131" w:history="1">
            <w:r w:rsidRPr="00316ACC">
              <w:rPr>
                <w:rStyle w:val="Hyperlink"/>
                <w:noProof/>
              </w:rPr>
              <w:t>Test of 2016 – 17 System (Group)</w:t>
            </w:r>
            <w:r>
              <w:rPr>
                <w:noProof/>
                <w:webHidden/>
              </w:rPr>
              <w:tab/>
            </w:r>
            <w:r>
              <w:rPr>
                <w:noProof/>
                <w:webHidden/>
              </w:rPr>
              <w:fldChar w:fldCharType="begin"/>
            </w:r>
            <w:r>
              <w:rPr>
                <w:noProof/>
                <w:webHidden/>
              </w:rPr>
              <w:instrText xml:space="preserve"> PAGEREF _Toc514765131 \h </w:instrText>
            </w:r>
            <w:r>
              <w:rPr>
                <w:noProof/>
                <w:webHidden/>
              </w:rPr>
            </w:r>
            <w:r>
              <w:rPr>
                <w:noProof/>
                <w:webHidden/>
              </w:rPr>
              <w:fldChar w:fldCharType="separate"/>
            </w:r>
            <w:r>
              <w:rPr>
                <w:noProof/>
                <w:webHidden/>
              </w:rPr>
              <w:t>20</w:t>
            </w:r>
            <w:r>
              <w:rPr>
                <w:noProof/>
                <w:webHidden/>
              </w:rPr>
              <w:fldChar w:fldCharType="end"/>
            </w:r>
          </w:hyperlink>
        </w:p>
        <w:p w14:paraId="32ECB803" w14:textId="3602D167" w:rsidR="00E876D9" w:rsidRDefault="00E876D9">
          <w:pPr>
            <w:pStyle w:val="TOC1"/>
            <w:tabs>
              <w:tab w:val="right" w:leader="dot" w:pos="8755"/>
            </w:tabs>
            <w:rPr>
              <w:rFonts w:eastAsiaTheme="minorEastAsia"/>
              <w:noProof/>
              <w:lang w:eastAsia="en-GB"/>
            </w:rPr>
          </w:pPr>
          <w:hyperlink w:anchor="_Toc514765132" w:history="1">
            <w:r w:rsidRPr="00316ACC">
              <w:rPr>
                <w:rStyle w:val="Hyperlink"/>
                <w:noProof/>
              </w:rPr>
              <w:t>Potential Control Systems</w:t>
            </w:r>
            <w:r>
              <w:rPr>
                <w:noProof/>
                <w:webHidden/>
              </w:rPr>
              <w:tab/>
            </w:r>
            <w:r>
              <w:rPr>
                <w:noProof/>
                <w:webHidden/>
              </w:rPr>
              <w:fldChar w:fldCharType="begin"/>
            </w:r>
            <w:r>
              <w:rPr>
                <w:noProof/>
                <w:webHidden/>
              </w:rPr>
              <w:instrText xml:space="preserve"> PAGEREF _Toc514765132 \h </w:instrText>
            </w:r>
            <w:r>
              <w:rPr>
                <w:noProof/>
                <w:webHidden/>
              </w:rPr>
            </w:r>
            <w:r>
              <w:rPr>
                <w:noProof/>
                <w:webHidden/>
              </w:rPr>
              <w:fldChar w:fldCharType="separate"/>
            </w:r>
            <w:r>
              <w:rPr>
                <w:noProof/>
                <w:webHidden/>
              </w:rPr>
              <w:t>21</w:t>
            </w:r>
            <w:r>
              <w:rPr>
                <w:noProof/>
                <w:webHidden/>
              </w:rPr>
              <w:fldChar w:fldCharType="end"/>
            </w:r>
          </w:hyperlink>
        </w:p>
        <w:p w14:paraId="3E5C145F" w14:textId="0CA34BFE" w:rsidR="00E876D9" w:rsidRDefault="00E876D9">
          <w:pPr>
            <w:pStyle w:val="TOC2"/>
            <w:tabs>
              <w:tab w:val="right" w:leader="dot" w:pos="8755"/>
            </w:tabs>
            <w:rPr>
              <w:rFonts w:eastAsiaTheme="minorEastAsia"/>
              <w:noProof/>
              <w:lang w:eastAsia="en-GB"/>
            </w:rPr>
          </w:pPr>
          <w:hyperlink w:anchor="_Toc514765133" w:history="1">
            <w:r w:rsidRPr="00316ACC">
              <w:rPr>
                <w:rStyle w:val="Hyperlink"/>
                <w:noProof/>
              </w:rPr>
              <w:t>Limiting Current &amp; Reversing Polarity (RM)</w:t>
            </w:r>
            <w:r>
              <w:rPr>
                <w:noProof/>
                <w:webHidden/>
              </w:rPr>
              <w:tab/>
            </w:r>
            <w:r>
              <w:rPr>
                <w:noProof/>
                <w:webHidden/>
              </w:rPr>
              <w:fldChar w:fldCharType="begin"/>
            </w:r>
            <w:r>
              <w:rPr>
                <w:noProof/>
                <w:webHidden/>
              </w:rPr>
              <w:instrText xml:space="preserve"> PAGEREF _Toc514765133 \h </w:instrText>
            </w:r>
            <w:r>
              <w:rPr>
                <w:noProof/>
                <w:webHidden/>
              </w:rPr>
            </w:r>
            <w:r>
              <w:rPr>
                <w:noProof/>
                <w:webHidden/>
              </w:rPr>
              <w:fldChar w:fldCharType="separate"/>
            </w:r>
            <w:r>
              <w:rPr>
                <w:noProof/>
                <w:webHidden/>
              </w:rPr>
              <w:t>21</w:t>
            </w:r>
            <w:r>
              <w:rPr>
                <w:noProof/>
                <w:webHidden/>
              </w:rPr>
              <w:fldChar w:fldCharType="end"/>
            </w:r>
          </w:hyperlink>
        </w:p>
        <w:p w14:paraId="6D864CB6" w14:textId="3B1F2C19" w:rsidR="00E876D9" w:rsidRDefault="00E876D9">
          <w:pPr>
            <w:pStyle w:val="TOC3"/>
            <w:tabs>
              <w:tab w:val="right" w:leader="dot" w:pos="8755"/>
            </w:tabs>
            <w:rPr>
              <w:rFonts w:eastAsiaTheme="minorEastAsia"/>
              <w:noProof/>
              <w:lang w:eastAsia="en-GB"/>
            </w:rPr>
          </w:pPr>
          <w:hyperlink w:anchor="_Toc514765134" w:history="1">
            <w:r w:rsidRPr="00316ACC">
              <w:rPr>
                <w:rStyle w:val="Hyperlink"/>
                <w:noProof/>
              </w:rPr>
              <w:t>Brief Background Research (RM)</w:t>
            </w:r>
            <w:r>
              <w:rPr>
                <w:noProof/>
                <w:webHidden/>
              </w:rPr>
              <w:tab/>
            </w:r>
            <w:r>
              <w:rPr>
                <w:noProof/>
                <w:webHidden/>
              </w:rPr>
              <w:fldChar w:fldCharType="begin"/>
            </w:r>
            <w:r>
              <w:rPr>
                <w:noProof/>
                <w:webHidden/>
              </w:rPr>
              <w:instrText xml:space="preserve"> PAGEREF _Toc514765134 \h </w:instrText>
            </w:r>
            <w:r>
              <w:rPr>
                <w:noProof/>
                <w:webHidden/>
              </w:rPr>
            </w:r>
            <w:r>
              <w:rPr>
                <w:noProof/>
                <w:webHidden/>
              </w:rPr>
              <w:fldChar w:fldCharType="separate"/>
            </w:r>
            <w:r>
              <w:rPr>
                <w:noProof/>
                <w:webHidden/>
              </w:rPr>
              <w:t>22</w:t>
            </w:r>
            <w:r>
              <w:rPr>
                <w:noProof/>
                <w:webHidden/>
              </w:rPr>
              <w:fldChar w:fldCharType="end"/>
            </w:r>
          </w:hyperlink>
        </w:p>
        <w:p w14:paraId="5439D7E7" w14:textId="1FDFDE5D" w:rsidR="00E876D9" w:rsidRDefault="00E876D9">
          <w:pPr>
            <w:pStyle w:val="TOC3"/>
            <w:tabs>
              <w:tab w:val="right" w:leader="dot" w:pos="8755"/>
            </w:tabs>
            <w:rPr>
              <w:rFonts w:eastAsiaTheme="minorEastAsia"/>
              <w:noProof/>
              <w:lang w:eastAsia="en-GB"/>
            </w:rPr>
          </w:pPr>
          <w:hyperlink w:anchor="_Toc514765135" w:history="1">
            <w:r w:rsidRPr="00316ACC">
              <w:rPr>
                <w:rStyle w:val="Hyperlink"/>
                <w:noProof/>
              </w:rPr>
              <w:t>Components (RM)</w:t>
            </w:r>
            <w:r>
              <w:rPr>
                <w:noProof/>
                <w:webHidden/>
              </w:rPr>
              <w:tab/>
            </w:r>
            <w:r>
              <w:rPr>
                <w:noProof/>
                <w:webHidden/>
              </w:rPr>
              <w:fldChar w:fldCharType="begin"/>
            </w:r>
            <w:r>
              <w:rPr>
                <w:noProof/>
                <w:webHidden/>
              </w:rPr>
              <w:instrText xml:space="preserve"> PAGEREF _Toc514765135 \h </w:instrText>
            </w:r>
            <w:r>
              <w:rPr>
                <w:noProof/>
                <w:webHidden/>
              </w:rPr>
            </w:r>
            <w:r>
              <w:rPr>
                <w:noProof/>
                <w:webHidden/>
              </w:rPr>
              <w:fldChar w:fldCharType="separate"/>
            </w:r>
            <w:r>
              <w:rPr>
                <w:noProof/>
                <w:webHidden/>
              </w:rPr>
              <w:t>27</w:t>
            </w:r>
            <w:r>
              <w:rPr>
                <w:noProof/>
                <w:webHidden/>
              </w:rPr>
              <w:fldChar w:fldCharType="end"/>
            </w:r>
          </w:hyperlink>
        </w:p>
        <w:p w14:paraId="4A1CA770" w14:textId="5B3CB84A" w:rsidR="00E876D9" w:rsidRDefault="00E876D9">
          <w:pPr>
            <w:pStyle w:val="TOC3"/>
            <w:tabs>
              <w:tab w:val="right" w:leader="dot" w:pos="8755"/>
            </w:tabs>
            <w:rPr>
              <w:rFonts w:eastAsiaTheme="minorEastAsia"/>
              <w:noProof/>
              <w:lang w:eastAsia="en-GB"/>
            </w:rPr>
          </w:pPr>
          <w:hyperlink w:anchor="_Toc514765136" w:history="1">
            <w:r w:rsidRPr="00316ACC">
              <w:rPr>
                <w:rStyle w:val="Hyperlink"/>
                <w:noProof/>
              </w:rPr>
              <w:t>Block Diagram &amp; Flow Chart (RM)</w:t>
            </w:r>
            <w:r>
              <w:rPr>
                <w:noProof/>
                <w:webHidden/>
              </w:rPr>
              <w:tab/>
            </w:r>
            <w:r>
              <w:rPr>
                <w:noProof/>
                <w:webHidden/>
              </w:rPr>
              <w:fldChar w:fldCharType="begin"/>
            </w:r>
            <w:r>
              <w:rPr>
                <w:noProof/>
                <w:webHidden/>
              </w:rPr>
              <w:instrText xml:space="preserve"> PAGEREF _Toc514765136 \h </w:instrText>
            </w:r>
            <w:r>
              <w:rPr>
                <w:noProof/>
                <w:webHidden/>
              </w:rPr>
            </w:r>
            <w:r>
              <w:rPr>
                <w:noProof/>
                <w:webHidden/>
              </w:rPr>
              <w:fldChar w:fldCharType="separate"/>
            </w:r>
            <w:r>
              <w:rPr>
                <w:noProof/>
                <w:webHidden/>
              </w:rPr>
              <w:t>29</w:t>
            </w:r>
            <w:r>
              <w:rPr>
                <w:noProof/>
                <w:webHidden/>
              </w:rPr>
              <w:fldChar w:fldCharType="end"/>
            </w:r>
          </w:hyperlink>
        </w:p>
        <w:p w14:paraId="48504A74" w14:textId="6D2733DB" w:rsidR="00E876D9" w:rsidRDefault="00E876D9">
          <w:pPr>
            <w:pStyle w:val="TOC3"/>
            <w:tabs>
              <w:tab w:val="right" w:leader="dot" w:pos="8755"/>
            </w:tabs>
            <w:rPr>
              <w:rFonts w:eastAsiaTheme="minorEastAsia"/>
              <w:noProof/>
              <w:lang w:eastAsia="en-GB"/>
            </w:rPr>
          </w:pPr>
          <w:hyperlink w:anchor="_Toc514765137" w:history="1">
            <w:r w:rsidRPr="00316ACC">
              <w:rPr>
                <w:rStyle w:val="Hyperlink"/>
                <w:noProof/>
              </w:rPr>
              <w:t>Circuit Design (RM)</w:t>
            </w:r>
            <w:r>
              <w:rPr>
                <w:noProof/>
                <w:webHidden/>
              </w:rPr>
              <w:tab/>
            </w:r>
            <w:r>
              <w:rPr>
                <w:noProof/>
                <w:webHidden/>
              </w:rPr>
              <w:fldChar w:fldCharType="begin"/>
            </w:r>
            <w:r>
              <w:rPr>
                <w:noProof/>
                <w:webHidden/>
              </w:rPr>
              <w:instrText xml:space="preserve"> PAGEREF _Toc514765137 \h </w:instrText>
            </w:r>
            <w:r>
              <w:rPr>
                <w:noProof/>
                <w:webHidden/>
              </w:rPr>
            </w:r>
            <w:r>
              <w:rPr>
                <w:noProof/>
                <w:webHidden/>
              </w:rPr>
              <w:fldChar w:fldCharType="separate"/>
            </w:r>
            <w:r>
              <w:rPr>
                <w:noProof/>
                <w:webHidden/>
              </w:rPr>
              <w:t>31</w:t>
            </w:r>
            <w:r>
              <w:rPr>
                <w:noProof/>
                <w:webHidden/>
              </w:rPr>
              <w:fldChar w:fldCharType="end"/>
            </w:r>
          </w:hyperlink>
        </w:p>
        <w:p w14:paraId="4B452B04" w14:textId="63B3CB28" w:rsidR="00E876D9" w:rsidRDefault="00E876D9">
          <w:pPr>
            <w:pStyle w:val="TOC3"/>
            <w:tabs>
              <w:tab w:val="right" w:leader="dot" w:pos="8755"/>
            </w:tabs>
            <w:rPr>
              <w:rFonts w:eastAsiaTheme="minorEastAsia"/>
              <w:noProof/>
              <w:lang w:eastAsia="en-GB"/>
            </w:rPr>
          </w:pPr>
          <w:hyperlink w:anchor="_Toc514765138" w:history="1">
            <w:r w:rsidRPr="00316ACC">
              <w:rPr>
                <w:rStyle w:val="Hyperlink"/>
                <w:noProof/>
              </w:rPr>
              <w:t>Circuit Schematic (RM)</w:t>
            </w:r>
            <w:r>
              <w:rPr>
                <w:noProof/>
                <w:webHidden/>
              </w:rPr>
              <w:tab/>
            </w:r>
            <w:r>
              <w:rPr>
                <w:noProof/>
                <w:webHidden/>
              </w:rPr>
              <w:fldChar w:fldCharType="begin"/>
            </w:r>
            <w:r>
              <w:rPr>
                <w:noProof/>
                <w:webHidden/>
              </w:rPr>
              <w:instrText xml:space="preserve"> PAGEREF _Toc514765138 \h </w:instrText>
            </w:r>
            <w:r>
              <w:rPr>
                <w:noProof/>
                <w:webHidden/>
              </w:rPr>
            </w:r>
            <w:r>
              <w:rPr>
                <w:noProof/>
                <w:webHidden/>
              </w:rPr>
              <w:fldChar w:fldCharType="separate"/>
            </w:r>
            <w:r>
              <w:rPr>
                <w:noProof/>
                <w:webHidden/>
              </w:rPr>
              <w:t>32</w:t>
            </w:r>
            <w:r>
              <w:rPr>
                <w:noProof/>
                <w:webHidden/>
              </w:rPr>
              <w:fldChar w:fldCharType="end"/>
            </w:r>
          </w:hyperlink>
        </w:p>
        <w:p w14:paraId="3790215B" w14:textId="355FF581" w:rsidR="00E876D9" w:rsidRDefault="00E876D9">
          <w:pPr>
            <w:pStyle w:val="TOC3"/>
            <w:tabs>
              <w:tab w:val="right" w:leader="dot" w:pos="8755"/>
            </w:tabs>
            <w:rPr>
              <w:rFonts w:eastAsiaTheme="minorEastAsia"/>
              <w:noProof/>
              <w:lang w:eastAsia="en-GB"/>
            </w:rPr>
          </w:pPr>
          <w:hyperlink w:anchor="_Toc514765139" w:history="1">
            <w:r w:rsidRPr="00316ACC">
              <w:rPr>
                <w:rStyle w:val="Hyperlink"/>
                <w:noProof/>
              </w:rPr>
              <w:t>PCB Design (RM)</w:t>
            </w:r>
            <w:r>
              <w:rPr>
                <w:noProof/>
                <w:webHidden/>
              </w:rPr>
              <w:tab/>
            </w:r>
            <w:r>
              <w:rPr>
                <w:noProof/>
                <w:webHidden/>
              </w:rPr>
              <w:fldChar w:fldCharType="begin"/>
            </w:r>
            <w:r>
              <w:rPr>
                <w:noProof/>
                <w:webHidden/>
              </w:rPr>
              <w:instrText xml:space="preserve"> PAGEREF _Toc514765139 \h </w:instrText>
            </w:r>
            <w:r>
              <w:rPr>
                <w:noProof/>
                <w:webHidden/>
              </w:rPr>
            </w:r>
            <w:r>
              <w:rPr>
                <w:noProof/>
                <w:webHidden/>
              </w:rPr>
              <w:fldChar w:fldCharType="separate"/>
            </w:r>
            <w:r>
              <w:rPr>
                <w:noProof/>
                <w:webHidden/>
              </w:rPr>
              <w:t>33</w:t>
            </w:r>
            <w:r>
              <w:rPr>
                <w:noProof/>
                <w:webHidden/>
              </w:rPr>
              <w:fldChar w:fldCharType="end"/>
            </w:r>
          </w:hyperlink>
        </w:p>
        <w:p w14:paraId="2F5C5EED" w14:textId="61DA3601" w:rsidR="00E876D9" w:rsidRDefault="00E876D9">
          <w:pPr>
            <w:pStyle w:val="TOC1"/>
            <w:tabs>
              <w:tab w:val="right" w:leader="dot" w:pos="8755"/>
            </w:tabs>
            <w:rPr>
              <w:rFonts w:eastAsiaTheme="minorEastAsia"/>
              <w:noProof/>
              <w:lang w:eastAsia="en-GB"/>
            </w:rPr>
          </w:pPr>
          <w:hyperlink w:anchor="_Toc514765140" w:history="1">
            <w:r w:rsidRPr="00316ACC">
              <w:rPr>
                <w:rStyle w:val="Hyperlink"/>
                <w:noProof/>
              </w:rPr>
              <w:t>Implementation</w:t>
            </w:r>
            <w:r>
              <w:rPr>
                <w:noProof/>
                <w:webHidden/>
              </w:rPr>
              <w:tab/>
            </w:r>
            <w:r>
              <w:rPr>
                <w:noProof/>
                <w:webHidden/>
              </w:rPr>
              <w:fldChar w:fldCharType="begin"/>
            </w:r>
            <w:r>
              <w:rPr>
                <w:noProof/>
                <w:webHidden/>
              </w:rPr>
              <w:instrText xml:space="preserve"> PAGEREF _Toc514765140 \h </w:instrText>
            </w:r>
            <w:r>
              <w:rPr>
                <w:noProof/>
                <w:webHidden/>
              </w:rPr>
            </w:r>
            <w:r>
              <w:rPr>
                <w:noProof/>
                <w:webHidden/>
              </w:rPr>
              <w:fldChar w:fldCharType="separate"/>
            </w:r>
            <w:r>
              <w:rPr>
                <w:noProof/>
                <w:webHidden/>
              </w:rPr>
              <w:t>35</w:t>
            </w:r>
            <w:r>
              <w:rPr>
                <w:noProof/>
                <w:webHidden/>
              </w:rPr>
              <w:fldChar w:fldCharType="end"/>
            </w:r>
          </w:hyperlink>
        </w:p>
        <w:p w14:paraId="05B26CCA" w14:textId="6033C21B" w:rsidR="00E876D9" w:rsidRDefault="00E876D9">
          <w:pPr>
            <w:pStyle w:val="TOC2"/>
            <w:tabs>
              <w:tab w:val="right" w:leader="dot" w:pos="8755"/>
            </w:tabs>
            <w:rPr>
              <w:rFonts w:eastAsiaTheme="minorEastAsia"/>
              <w:noProof/>
              <w:lang w:eastAsia="en-GB"/>
            </w:rPr>
          </w:pPr>
          <w:hyperlink w:anchor="_Toc514765141" w:history="1">
            <w:r w:rsidRPr="00316ACC">
              <w:rPr>
                <w:rStyle w:val="Hyperlink"/>
                <w:noProof/>
              </w:rPr>
              <w:t>Purchasing new parts (Group)</w:t>
            </w:r>
            <w:r>
              <w:rPr>
                <w:noProof/>
                <w:webHidden/>
              </w:rPr>
              <w:tab/>
            </w:r>
            <w:r>
              <w:rPr>
                <w:noProof/>
                <w:webHidden/>
              </w:rPr>
              <w:fldChar w:fldCharType="begin"/>
            </w:r>
            <w:r>
              <w:rPr>
                <w:noProof/>
                <w:webHidden/>
              </w:rPr>
              <w:instrText xml:space="preserve"> PAGEREF _Toc514765141 \h </w:instrText>
            </w:r>
            <w:r>
              <w:rPr>
                <w:noProof/>
                <w:webHidden/>
              </w:rPr>
            </w:r>
            <w:r>
              <w:rPr>
                <w:noProof/>
                <w:webHidden/>
              </w:rPr>
              <w:fldChar w:fldCharType="separate"/>
            </w:r>
            <w:r>
              <w:rPr>
                <w:noProof/>
                <w:webHidden/>
              </w:rPr>
              <w:t>35</w:t>
            </w:r>
            <w:r>
              <w:rPr>
                <w:noProof/>
                <w:webHidden/>
              </w:rPr>
              <w:fldChar w:fldCharType="end"/>
            </w:r>
          </w:hyperlink>
        </w:p>
        <w:p w14:paraId="290427D3" w14:textId="353348EA" w:rsidR="00E876D9" w:rsidRDefault="00E876D9">
          <w:pPr>
            <w:pStyle w:val="TOC2"/>
            <w:tabs>
              <w:tab w:val="right" w:leader="dot" w:pos="8755"/>
            </w:tabs>
            <w:rPr>
              <w:rFonts w:eastAsiaTheme="minorEastAsia"/>
              <w:noProof/>
              <w:lang w:eastAsia="en-GB"/>
            </w:rPr>
          </w:pPr>
          <w:hyperlink w:anchor="_Toc514765142" w:history="1">
            <w:r w:rsidRPr="00316ACC">
              <w:rPr>
                <w:rStyle w:val="Hyperlink"/>
                <w:noProof/>
              </w:rPr>
              <w:t>Disassembly &amp; Reassembly (Group)</w:t>
            </w:r>
            <w:r>
              <w:rPr>
                <w:noProof/>
                <w:webHidden/>
              </w:rPr>
              <w:tab/>
            </w:r>
            <w:r>
              <w:rPr>
                <w:noProof/>
                <w:webHidden/>
              </w:rPr>
              <w:fldChar w:fldCharType="begin"/>
            </w:r>
            <w:r>
              <w:rPr>
                <w:noProof/>
                <w:webHidden/>
              </w:rPr>
              <w:instrText xml:space="preserve"> PAGEREF _Toc514765142 \h </w:instrText>
            </w:r>
            <w:r>
              <w:rPr>
                <w:noProof/>
                <w:webHidden/>
              </w:rPr>
            </w:r>
            <w:r>
              <w:rPr>
                <w:noProof/>
                <w:webHidden/>
              </w:rPr>
              <w:fldChar w:fldCharType="separate"/>
            </w:r>
            <w:r>
              <w:rPr>
                <w:noProof/>
                <w:webHidden/>
              </w:rPr>
              <w:t>37</w:t>
            </w:r>
            <w:r>
              <w:rPr>
                <w:noProof/>
                <w:webHidden/>
              </w:rPr>
              <w:fldChar w:fldCharType="end"/>
            </w:r>
          </w:hyperlink>
        </w:p>
        <w:p w14:paraId="1F788419" w14:textId="162B51E8" w:rsidR="00E876D9" w:rsidRDefault="00E876D9">
          <w:pPr>
            <w:pStyle w:val="TOC2"/>
            <w:tabs>
              <w:tab w:val="right" w:leader="dot" w:pos="8755"/>
            </w:tabs>
            <w:rPr>
              <w:rFonts w:eastAsiaTheme="minorEastAsia"/>
              <w:noProof/>
              <w:lang w:eastAsia="en-GB"/>
            </w:rPr>
          </w:pPr>
          <w:hyperlink w:anchor="_Toc514765143" w:history="1">
            <w:r w:rsidRPr="00316ACC">
              <w:rPr>
                <w:rStyle w:val="Hyperlink"/>
                <w:noProof/>
              </w:rPr>
              <w:t>Preparation (Group)</w:t>
            </w:r>
            <w:r>
              <w:rPr>
                <w:noProof/>
                <w:webHidden/>
              </w:rPr>
              <w:tab/>
            </w:r>
            <w:r>
              <w:rPr>
                <w:noProof/>
                <w:webHidden/>
              </w:rPr>
              <w:fldChar w:fldCharType="begin"/>
            </w:r>
            <w:r>
              <w:rPr>
                <w:noProof/>
                <w:webHidden/>
              </w:rPr>
              <w:instrText xml:space="preserve"> PAGEREF _Toc514765143 \h </w:instrText>
            </w:r>
            <w:r>
              <w:rPr>
                <w:noProof/>
                <w:webHidden/>
              </w:rPr>
            </w:r>
            <w:r>
              <w:rPr>
                <w:noProof/>
                <w:webHidden/>
              </w:rPr>
              <w:fldChar w:fldCharType="separate"/>
            </w:r>
            <w:r>
              <w:rPr>
                <w:noProof/>
                <w:webHidden/>
              </w:rPr>
              <w:t>38</w:t>
            </w:r>
            <w:r>
              <w:rPr>
                <w:noProof/>
                <w:webHidden/>
              </w:rPr>
              <w:fldChar w:fldCharType="end"/>
            </w:r>
          </w:hyperlink>
        </w:p>
        <w:p w14:paraId="6D7080A1" w14:textId="1B441F94" w:rsidR="00E876D9" w:rsidRDefault="00E876D9">
          <w:pPr>
            <w:pStyle w:val="TOC2"/>
            <w:tabs>
              <w:tab w:val="right" w:leader="dot" w:pos="8755"/>
            </w:tabs>
            <w:rPr>
              <w:rFonts w:eastAsiaTheme="minorEastAsia"/>
              <w:noProof/>
              <w:lang w:eastAsia="en-GB"/>
            </w:rPr>
          </w:pPr>
          <w:hyperlink w:anchor="_Toc514765144" w:history="1">
            <w:r w:rsidRPr="00316ACC">
              <w:rPr>
                <w:rStyle w:val="Hyperlink"/>
                <w:noProof/>
              </w:rPr>
              <w:t>XRF Analysis (Group)</w:t>
            </w:r>
            <w:r>
              <w:rPr>
                <w:noProof/>
                <w:webHidden/>
              </w:rPr>
              <w:tab/>
            </w:r>
            <w:r>
              <w:rPr>
                <w:noProof/>
                <w:webHidden/>
              </w:rPr>
              <w:fldChar w:fldCharType="begin"/>
            </w:r>
            <w:r>
              <w:rPr>
                <w:noProof/>
                <w:webHidden/>
              </w:rPr>
              <w:instrText xml:space="preserve"> PAGEREF _Toc514765144 \h </w:instrText>
            </w:r>
            <w:r>
              <w:rPr>
                <w:noProof/>
                <w:webHidden/>
              </w:rPr>
            </w:r>
            <w:r>
              <w:rPr>
                <w:noProof/>
                <w:webHidden/>
              </w:rPr>
              <w:fldChar w:fldCharType="separate"/>
            </w:r>
            <w:r>
              <w:rPr>
                <w:noProof/>
                <w:webHidden/>
              </w:rPr>
              <w:t>39</w:t>
            </w:r>
            <w:r>
              <w:rPr>
                <w:noProof/>
                <w:webHidden/>
              </w:rPr>
              <w:fldChar w:fldCharType="end"/>
            </w:r>
          </w:hyperlink>
        </w:p>
        <w:p w14:paraId="1003A09E" w14:textId="40189B0C" w:rsidR="00E876D9" w:rsidRDefault="00E876D9">
          <w:pPr>
            <w:pStyle w:val="TOC1"/>
            <w:tabs>
              <w:tab w:val="right" w:leader="dot" w:pos="8755"/>
            </w:tabs>
            <w:rPr>
              <w:rFonts w:eastAsiaTheme="minorEastAsia"/>
              <w:noProof/>
              <w:lang w:eastAsia="en-GB"/>
            </w:rPr>
          </w:pPr>
          <w:hyperlink w:anchor="_Toc514765145" w:history="1">
            <w:r w:rsidRPr="00316ACC">
              <w:rPr>
                <w:rStyle w:val="Hyperlink"/>
                <w:noProof/>
              </w:rPr>
              <w:t>Tests &amp; Results</w:t>
            </w:r>
            <w:r>
              <w:rPr>
                <w:noProof/>
                <w:webHidden/>
              </w:rPr>
              <w:tab/>
            </w:r>
            <w:r>
              <w:rPr>
                <w:noProof/>
                <w:webHidden/>
              </w:rPr>
              <w:fldChar w:fldCharType="begin"/>
            </w:r>
            <w:r>
              <w:rPr>
                <w:noProof/>
                <w:webHidden/>
              </w:rPr>
              <w:instrText xml:space="preserve"> PAGEREF _Toc514765145 \h </w:instrText>
            </w:r>
            <w:r>
              <w:rPr>
                <w:noProof/>
                <w:webHidden/>
              </w:rPr>
            </w:r>
            <w:r>
              <w:rPr>
                <w:noProof/>
                <w:webHidden/>
              </w:rPr>
              <w:fldChar w:fldCharType="separate"/>
            </w:r>
            <w:r>
              <w:rPr>
                <w:noProof/>
                <w:webHidden/>
              </w:rPr>
              <w:t>41</w:t>
            </w:r>
            <w:r>
              <w:rPr>
                <w:noProof/>
                <w:webHidden/>
              </w:rPr>
              <w:fldChar w:fldCharType="end"/>
            </w:r>
          </w:hyperlink>
        </w:p>
        <w:p w14:paraId="76359840" w14:textId="2885D8F7" w:rsidR="00E876D9" w:rsidRDefault="00E876D9">
          <w:pPr>
            <w:pStyle w:val="TOC2"/>
            <w:tabs>
              <w:tab w:val="right" w:leader="dot" w:pos="8755"/>
            </w:tabs>
            <w:rPr>
              <w:rFonts w:eastAsiaTheme="minorEastAsia"/>
              <w:noProof/>
              <w:lang w:eastAsia="en-GB"/>
            </w:rPr>
          </w:pPr>
          <w:hyperlink w:anchor="_Toc514765146" w:history="1">
            <w:r w:rsidRPr="00316ACC">
              <w:rPr>
                <w:rStyle w:val="Hyperlink"/>
                <w:noProof/>
              </w:rPr>
              <w:t>Week 1</w:t>
            </w:r>
            <w:r>
              <w:rPr>
                <w:noProof/>
                <w:webHidden/>
              </w:rPr>
              <w:tab/>
            </w:r>
            <w:r>
              <w:rPr>
                <w:noProof/>
                <w:webHidden/>
              </w:rPr>
              <w:fldChar w:fldCharType="begin"/>
            </w:r>
            <w:r>
              <w:rPr>
                <w:noProof/>
                <w:webHidden/>
              </w:rPr>
              <w:instrText xml:space="preserve"> PAGEREF _Toc514765146 \h </w:instrText>
            </w:r>
            <w:r>
              <w:rPr>
                <w:noProof/>
                <w:webHidden/>
              </w:rPr>
            </w:r>
            <w:r>
              <w:rPr>
                <w:noProof/>
                <w:webHidden/>
              </w:rPr>
              <w:fldChar w:fldCharType="separate"/>
            </w:r>
            <w:r>
              <w:rPr>
                <w:noProof/>
                <w:webHidden/>
              </w:rPr>
              <w:t>41</w:t>
            </w:r>
            <w:r>
              <w:rPr>
                <w:noProof/>
                <w:webHidden/>
              </w:rPr>
              <w:fldChar w:fldCharType="end"/>
            </w:r>
          </w:hyperlink>
        </w:p>
        <w:p w14:paraId="011EBAB4" w14:textId="14332D34" w:rsidR="00E876D9" w:rsidRDefault="00E876D9">
          <w:pPr>
            <w:pStyle w:val="TOC3"/>
            <w:tabs>
              <w:tab w:val="right" w:leader="dot" w:pos="8755"/>
            </w:tabs>
            <w:rPr>
              <w:rFonts w:eastAsiaTheme="minorEastAsia"/>
              <w:noProof/>
              <w:lang w:eastAsia="en-GB"/>
            </w:rPr>
          </w:pPr>
          <w:hyperlink w:anchor="_Toc514765147" w:history="1">
            <w:r w:rsidRPr="00316ACC">
              <w:rPr>
                <w:rStyle w:val="Hyperlink"/>
                <w:noProof/>
              </w:rPr>
              <w:t>Test 1 (Group)</w:t>
            </w:r>
            <w:r>
              <w:rPr>
                <w:noProof/>
                <w:webHidden/>
              </w:rPr>
              <w:tab/>
            </w:r>
            <w:r>
              <w:rPr>
                <w:noProof/>
                <w:webHidden/>
              </w:rPr>
              <w:fldChar w:fldCharType="begin"/>
            </w:r>
            <w:r>
              <w:rPr>
                <w:noProof/>
                <w:webHidden/>
              </w:rPr>
              <w:instrText xml:space="preserve"> PAGEREF _Toc514765147 \h </w:instrText>
            </w:r>
            <w:r>
              <w:rPr>
                <w:noProof/>
                <w:webHidden/>
              </w:rPr>
            </w:r>
            <w:r>
              <w:rPr>
                <w:noProof/>
                <w:webHidden/>
              </w:rPr>
              <w:fldChar w:fldCharType="separate"/>
            </w:r>
            <w:r>
              <w:rPr>
                <w:noProof/>
                <w:webHidden/>
              </w:rPr>
              <w:t>41</w:t>
            </w:r>
            <w:r>
              <w:rPr>
                <w:noProof/>
                <w:webHidden/>
              </w:rPr>
              <w:fldChar w:fldCharType="end"/>
            </w:r>
          </w:hyperlink>
        </w:p>
        <w:p w14:paraId="12ED2ACA" w14:textId="18957350" w:rsidR="00E876D9" w:rsidRDefault="00E876D9">
          <w:pPr>
            <w:pStyle w:val="TOC3"/>
            <w:tabs>
              <w:tab w:val="right" w:leader="dot" w:pos="8755"/>
            </w:tabs>
            <w:rPr>
              <w:rFonts w:eastAsiaTheme="minorEastAsia"/>
              <w:noProof/>
              <w:lang w:eastAsia="en-GB"/>
            </w:rPr>
          </w:pPr>
          <w:hyperlink w:anchor="_Toc514765148" w:history="1">
            <w:r w:rsidRPr="00316ACC">
              <w:rPr>
                <w:rStyle w:val="Hyperlink"/>
                <w:noProof/>
              </w:rPr>
              <w:t>Test 2 (Group)</w:t>
            </w:r>
            <w:r>
              <w:rPr>
                <w:noProof/>
                <w:webHidden/>
              </w:rPr>
              <w:tab/>
            </w:r>
            <w:r>
              <w:rPr>
                <w:noProof/>
                <w:webHidden/>
              </w:rPr>
              <w:fldChar w:fldCharType="begin"/>
            </w:r>
            <w:r>
              <w:rPr>
                <w:noProof/>
                <w:webHidden/>
              </w:rPr>
              <w:instrText xml:space="preserve"> PAGEREF _Toc514765148 \h </w:instrText>
            </w:r>
            <w:r>
              <w:rPr>
                <w:noProof/>
                <w:webHidden/>
              </w:rPr>
            </w:r>
            <w:r>
              <w:rPr>
                <w:noProof/>
                <w:webHidden/>
              </w:rPr>
              <w:fldChar w:fldCharType="separate"/>
            </w:r>
            <w:r>
              <w:rPr>
                <w:noProof/>
                <w:webHidden/>
              </w:rPr>
              <w:t>45</w:t>
            </w:r>
            <w:r>
              <w:rPr>
                <w:noProof/>
                <w:webHidden/>
              </w:rPr>
              <w:fldChar w:fldCharType="end"/>
            </w:r>
          </w:hyperlink>
        </w:p>
        <w:p w14:paraId="2F8F3EFB" w14:textId="00E002EC" w:rsidR="00E876D9" w:rsidRDefault="00E876D9">
          <w:pPr>
            <w:pStyle w:val="TOC3"/>
            <w:tabs>
              <w:tab w:val="right" w:leader="dot" w:pos="8755"/>
            </w:tabs>
            <w:rPr>
              <w:rFonts w:eastAsiaTheme="minorEastAsia"/>
              <w:noProof/>
              <w:lang w:eastAsia="en-GB"/>
            </w:rPr>
          </w:pPr>
          <w:hyperlink w:anchor="_Toc514765149" w:history="1">
            <w:r w:rsidRPr="00316ACC">
              <w:rPr>
                <w:rStyle w:val="Hyperlink"/>
                <w:noProof/>
              </w:rPr>
              <w:t>Test 3 (Group)</w:t>
            </w:r>
            <w:r>
              <w:rPr>
                <w:noProof/>
                <w:webHidden/>
              </w:rPr>
              <w:tab/>
            </w:r>
            <w:r>
              <w:rPr>
                <w:noProof/>
                <w:webHidden/>
              </w:rPr>
              <w:fldChar w:fldCharType="begin"/>
            </w:r>
            <w:r>
              <w:rPr>
                <w:noProof/>
                <w:webHidden/>
              </w:rPr>
              <w:instrText xml:space="preserve"> PAGEREF _Toc514765149 \h </w:instrText>
            </w:r>
            <w:r>
              <w:rPr>
                <w:noProof/>
                <w:webHidden/>
              </w:rPr>
            </w:r>
            <w:r>
              <w:rPr>
                <w:noProof/>
                <w:webHidden/>
              </w:rPr>
              <w:fldChar w:fldCharType="separate"/>
            </w:r>
            <w:r>
              <w:rPr>
                <w:noProof/>
                <w:webHidden/>
              </w:rPr>
              <w:t>48</w:t>
            </w:r>
            <w:r>
              <w:rPr>
                <w:noProof/>
                <w:webHidden/>
              </w:rPr>
              <w:fldChar w:fldCharType="end"/>
            </w:r>
          </w:hyperlink>
        </w:p>
        <w:p w14:paraId="256FFFFC" w14:textId="0E9B767A" w:rsidR="00E876D9" w:rsidRDefault="00E876D9">
          <w:pPr>
            <w:pStyle w:val="TOC3"/>
            <w:tabs>
              <w:tab w:val="right" w:leader="dot" w:pos="8755"/>
            </w:tabs>
            <w:rPr>
              <w:rFonts w:eastAsiaTheme="minorEastAsia"/>
              <w:noProof/>
              <w:lang w:eastAsia="en-GB"/>
            </w:rPr>
          </w:pPr>
          <w:hyperlink w:anchor="_Toc514765150" w:history="1">
            <w:r w:rsidRPr="00316ACC">
              <w:rPr>
                <w:rStyle w:val="Hyperlink"/>
                <w:noProof/>
              </w:rPr>
              <w:t>Test 4 (Group)</w:t>
            </w:r>
            <w:r>
              <w:rPr>
                <w:noProof/>
                <w:webHidden/>
              </w:rPr>
              <w:tab/>
            </w:r>
            <w:r>
              <w:rPr>
                <w:noProof/>
                <w:webHidden/>
              </w:rPr>
              <w:fldChar w:fldCharType="begin"/>
            </w:r>
            <w:r>
              <w:rPr>
                <w:noProof/>
                <w:webHidden/>
              </w:rPr>
              <w:instrText xml:space="preserve"> PAGEREF _Toc514765150 \h </w:instrText>
            </w:r>
            <w:r>
              <w:rPr>
                <w:noProof/>
                <w:webHidden/>
              </w:rPr>
            </w:r>
            <w:r>
              <w:rPr>
                <w:noProof/>
                <w:webHidden/>
              </w:rPr>
              <w:fldChar w:fldCharType="separate"/>
            </w:r>
            <w:r>
              <w:rPr>
                <w:noProof/>
                <w:webHidden/>
              </w:rPr>
              <w:t>51</w:t>
            </w:r>
            <w:r>
              <w:rPr>
                <w:noProof/>
                <w:webHidden/>
              </w:rPr>
              <w:fldChar w:fldCharType="end"/>
            </w:r>
          </w:hyperlink>
        </w:p>
        <w:p w14:paraId="54BC2BBE" w14:textId="5F72ED26" w:rsidR="00E876D9" w:rsidRDefault="00E876D9">
          <w:pPr>
            <w:pStyle w:val="TOC3"/>
            <w:tabs>
              <w:tab w:val="right" w:leader="dot" w:pos="8755"/>
            </w:tabs>
            <w:rPr>
              <w:rFonts w:eastAsiaTheme="minorEastAsia"/>
              <w:noProof/>
              <w:lang w:eastAsia="en-GB"/>
            </w:rPr>
          </w:pPr>
          <w:hyperlink w:anchor="_Toc514765151" w:history="1">
            <w:r w:rsidRPr="00316ACC">
              <w:rPr>
                <w:rStyle w:val="Hyperlink"/>
                <w:noProof/>
              </w:rPr>
              <w:t>Test 5 (Group)</w:t>
            </w:r>
            <w:r>
              <w:rPr>
                <w:noProof/>
                <w:webHidden/>
              </w:rPr>
              <w:tab/>
            </w:r>
            <w:r>
              <w:rPr>
                <w:noProof/>
                <w:webHidden/>
              </w:rPr>
              <w:fldChar w:fldCharType="begin"/>
            </w:r>
            <w:r>
              <w:rPr>
                <w:noProof/>
                <w:webHidden/>
              </w:rPr>
              <w:instrText xml:space="preserve"> PAGEREF _Toc514765151 \h </w:instrText>
            </w:r>
            <w:r>
              <w:rPr>
                <w:noProof/>
                <w:webHidden/>
              </w:rPr>
            </w:r>
            <w:r>
              <w:rPr>
                <w:noProof/>
                <w:webHidden/>
              </w:rPr>
              <w:fldChar w:fldCharType="separate"/>
            </w:r>
            <w:r>
              <w:rPr>
                <w:noProof/>
                <w:webHidden/>
              </w:rPr>
              <w:t>54</w:t>
            </w:r>
            <w:r>
              <w:rPr>
                <w:noProof/>
                <w:webHidden/>
              </w:rPr>
              <w:fldChar w:fldCharType="end"/>
            </w:r>
          </w:hyperlink>
        </w:p>
        <w:p w14:paraId="51E6FB44" w14:textId="378A8F4F" w:rsidR="00E876D9" w:rsidRDefault="00E876D9">
          <w:pPr>
            <w:pStyle w:val="TOC3"/>
            <w:tabs>
              <w:tab w:val="right" w:leader="dot" w:pos="8755"/>
            </w:tabs>
            <w:rPr>
              <w:rFonts w:eastAsiaTheme="minorEastAsia"/>
              <w:noProof/>
              <w:lang w:eastAsia="en-GB"/>
            </w:rPr>
          </w:pPr>
          <w:hyperlink w:anchor="_Toc514765152" w:history="1">
            <w:r w:rsidRPr="00316ACC">
              <w:rPr>
                <w:rStyle w:val="Hyperlink"/>
                <w:noProof/>
              </w:rPr>
              <w:t>Week One Testing Results (Group)</w:t>
            </w:r>
            <w:r>
              <w:rPr>
                <w:noProof/>
                <w:webHidden/>
              </w:rPr>
              <w:tab/>
            </w:r>
            <w:r>
              <w:rPr>
                <w:noProof/>
                <w:webHidden/>
              </w:rPr>
              <w:fldChar w:fldCharType="begin"/>
            </w:r>
            <w:r>
              <w:rPr>
                <w:noProof/>
                <w:webHidden/>
              </w:rPr>
              <w:instrText xml:space="preserve"> PAGEREF _Toc514765152 \h </w:instrText>
            </w:r>
            <w:r>
              <w:rPr>
                <w:noProof/>
                <w:webHidden/>
              </w:rPr>
            </w:r>
            <w:r>
              <w:rPr>
                <w:noProof/>
                <w:webHidden/>
              </w:rPr>
              <w:fldChar w:fldCharType="separate"/>
            </w:r>
            <w:r>
              <w:rPr>
                <w:noProof/>
                <w:webHidden/>
              </w:rPr>
              <w:t>58</w:t>
            </w:r>
            <w:r>
              <w:rPr>
                <w:noProof/>
                <w:webHidden/>
              </w:rPr>
              <w:fldChar w:fldCharType="end"/>
            </w:r>
          </w:hyperlink>
        </w:p>
        <w:p w14:paraId="25423CC4" w14:textId="0A71EDB0" w:rsidR="00E876D9" w:rsidRDefault="00E876D9">
          <w:pPr>
            <w:pStyle w:val="TOC3"/>
            <w:tabs>
              <w:tab w:val="right" w:leader="dot" w:pos="8755"/>
            </w:tabs>
            <w:rPr>
              <w:rFonts w:eastAsiaTheme="minorEastAsia"/>
              <w:noProof/>
              <w:lang w:eastAsia="en-GB"/>
            </w:rPr>
          </w:pPr>
          <w:hyperlink w:anchor="_Toc514765153" w:history="1">
            <w:r w:rsidRPr="00316ACC">
              <w:rPr>
                <w:rStyle w:val="Hyperlink"/>
                <w:noProof/>
              </w:rPr>
              <w:t>Week One Results Compared to Previous Year’s (Group)</w:t>
            </w:r>
            <w:r>
              <w:rPr>
                <w:noProof/>
                <w:webHidden/>
              </w:rPr>
              <w:tab/>
            </w:r>
            <w:r>
              <w:rPr>
                <w:noProof/>
                <w:webHidden/>
              </w:rPr>
              <w:fldChar w:fldCharType="begin"/>
            </w:r>
            <w:r>
              <w:rPr>
                <w:noProof/>
                <w:webHidden/>
              </w:rPr>
              <w:instrText xml:space="preserve"> PAGEREF _Toc514765153 \h </w:instrText>
            </w:r>
            <w:r>
              <w:rPr>
                <w:noProof/>
                <w:webHidden/>
              </w:rPr>
            </w:r>
            <w:r>
              <w:rPr>
                <w:noProof/>
                <w:webHidden/>
              </w:rPr>
              <w:fldChar w:fldCharType="separate"/>
            </w:r>
            <w:r>
              <w:rPr>
                <w:noProof/>
                <w:webHidden/>
              </w:rPr>
              <w:t>59</w:t>
            </w:r>
            <w:r>
              <w:rPr>
                <w:noProof/>
                <w:webHidden/>
              </w:rPr>
              <w:fldChar w:fldCharType="end"/>
            </w:r>
          </w:hyperlink>
        </w:p>
        <w:p w14:paraId="7921F59B" w14:textId="4C0ADA80" w:rsidR="00E876D9" w:rsidRDefault="00E876D9">
          <w:pPr>
            <w:pStyle w:val="TOC2"/>
            <w:tabs>
              <w:tab w:val="right" w:leader="dot" w:pos="8755"/>
            </w:tabs>
            <w:rPr>
              <w:rFonts w:eastAsiaTheme="minorEastAsia"/>
              <w:noProof/>
              <w:lang w:eastAsia="en-GB"/>
            </w:rPr>
          </w:pPr>
          <w:hyperlink w:anchor="_Toc514765154" w:history="1">
            <w:r w:rsidRPr="00316ACC">
              <w:rPr>
                <w:rStyle w:val="Hyperlink"/>
                <w:noProof/>
              </w:rPr>
              <w:t>Week 2</w:t>
            </w:r>
            <w:r>
              <w:rPr>
                <w:noProof/>
                <w:webHidden/>
              </w:rPr>
              <w:tab/>
            </w:r>
            <w:r>
              <w:rPr>
                <w:noProof/>
                <w:webHidden/>
              </w:rPr>
              <w:fldChar w:fldCharType="begin"/>
            </w:r>
            <w:r>
              <w:rPr>
                <w:noProof/>
                <w:webHidden/>
              </w:rPr>
              <w:instrText xml:space="preserve"> PAGEREF _Toc514765154 \h </w:instrText>
            </w:r>
            <w:r>
              <w:rPr>
                <w:noProof/>
                <w:webHidden/>
              </w:rPr>
            </w:r>
            <w:r>
              <w:rPr>
                <w:noProof/>
                <w:webHidden/>
              </w:rPr>
              <w:fldChar w:fldCharType="separate"/>
            </w:r>
            <w:r>
              <w:rPr>
                <w:noProof/>
                <w:webHidden/>
              </w:rPr>
              <w:t>60</w:t>
            </w:r>
            <w:r>
              <w:rPr>
                <w:noProof/>
                <w:webHidden/>
              </w:rPr>
              <w:fldChar w:fldCharType="end"/>
            </w:r>
          </w:hyperlink>
        </w:p>
        <w:p w14:paraId="26D82350" w14:textId="314FB863" w:rsidR="00E876D9" w:rsidRDefault="00E876D9">
          <w:pPr>
            <w:pStyle w:val="TOC3"/>
            <w:tabs>
              <w:tab w:val="right" w:leader="dot" w:pos="8755"/>
            </w:tabs>
            <w:rPr>
              <w:rFonts w:eastAsiaTheme="minorEastAsia"/>
              <w:noProof/>
              <w:lang w:eastAsia="en-GB"/>
            </w:rPr>
          </w:pPr>
          <w:hyperlink w:anchor="_Toc514765155" w:history="1">
            <w:r w:rsidRPr="00316ACC">
              <w:rPr>
                <w:rStyle w:val="Hyperlink"/>
                <w:noProof/>
              </w:rPr>
              <w:t>Test 1 (Group)</w:t>
            </w:r>
            <w:r>
              <w:rPr>
                <w:noProof/>
                <w:webHidden/>
              </w:rPr>
              <w:tab/>
            </w:r>
            <w:r>
              <w:rPr>
                <w:noProof/>
                <w:webHidden/>
              </w:rPr>
              <w:fldChar w:fldCharType="begin"/>
            </w:r>
            <w:r>
              <w:rPr>
                <w:noProof/>
                <w:webHidden/>
              </w:rPr>
              <w:instrText xml:space="preserve"> PAGEREF _Toc514765155 \h </w:instrText>
            </w:r>
            <w:r>
              <w:rPr>
                <w:noProof/>
                <w:webHidden/>
              </w:rPr>
            </w:r>
            <w:r>
              <w:rPr>
                <w:noProof/>
                <w:webHidden/>
              </w:rPr>
              <w:fldChar w:fldCharType="separate"/>
            </w:r>
            <w:r>
              <w:rPr>
                <w:noProof/>
                <w:webHidden/>
              </w:rPr>
              <w:t>60</w:t>
            </w:r>
            <w:r>
              <w:rPr>
                <w:noProof/>
                <w:webHidden/>
              </w:rPr>
              <w:fldChar w:fldCharType="end"/>
            </w:r>
          </w:hyperlink>
        </w:p>
        <w:p w14:paraId="4CCF6C09" w14:textId="77484BB6" w:rsidR="00E876D9" w:rsidRDefault="00E876D9">
          <w:pPr>
            <w:pStyle w:val="TOC3"/>
            <w:tabs>
              <w:tab w:val="right" w:leader="dot" w:pos="8755"/>
            </w:tabs>
            <w:rPr>
              <w:rFonts w:eastAsiaTheme="minorEastAsia"/>
              <w:noProof/>
              <w:lang w:eastAsia="en-GB"/>
            </w:rPr>
          </w:pPr>
          <w:hyperlink w:anchor="_Toc514765156" w:history="1">
            <w:r w:rsidRPr="00316ACC">
              <w:rPr>
                <w:rStyle w:val="Hyperlink"/>
                <w:noProof/>
              </w:rPr>
              <w:t>Test 2 (Group)</w:t>
            </w:r>
            <w:r>
              <w:rPr>
                <w:noProof/>
                <w:webHidden/>
              </w:rPr>
              <w:tab/>
            </w:r>
            <w:r>
              <w:rPr>
                <w:noProof/>
                <w:webHidden/>
              </w:rPr>
              <w:fldChar w:fldCharType="begin"/>
            </w:r>
            <w:r>
              <w:rPr>
                <w:noProof/>
                <w:webHidden/>
              </w:rPr>
              <w:instrText xml:space="preserve"> PAGEREF _Toc514765156 \h </w:instrText>
            </w:r>
            <w:r>
              <w:rPr>
                <w:noProof/>
                <w:webHidden/>
              </w:rPr>
            </w:r>
            <w:r>
              <w:rPr>
                <w:noProof/>
                <w:webHidden/>
              </w:rPr>
              <w:fldChar w:fldCharType="separate"/>
            </w:r>
            <w:r>
              <w:rPr>
                <w:noProof/>
                <w:webHidden/>
              </w:rPr>
              <w:t>62</w:t>
            </w:r>
            <w:r>
              <w:rPr>
                <w:noProof/>
                <w:webHidden/>
              </w:rPr>
              <w:fldChar w:fldCharType="end"/>
            </w:r>
          </w:hyperlink>
        </w:p>
        <w:p w14:paraId="4C70630B" w14:textId="5E53A0F9" w:rsidR="00E876D9" w:rsidRDefault="00E876D9">
          <w:pPr>
            <w:pStyle w:val="TOC3"/>
            <w:tabs>
              <w:tab w:val="right" w:leader="dot" w:pos="8755"/>
            </w:tabs>
            <w:rPr>
              <w:rFonts w:eastAsiaTheme="minorEastAsia"/>
              <w:noProof/>
              <w:lang w:eastAsia="en-GB"/>
            </w:rPr>
          </w:pPr>
          <w:hyperlink w:anchor="_Toc514765157" w:history="1">
            <w:r w:rsidRPr="00316ACC">
              <w:rPr>
                <w:rStyle w:val="Hyperlink"/>
                <w:noProof/>
              </w:rPr>
              <w:t>Test 3 (Group)</w:t>
            </w:r>
            <w:r>
              <w:rPr>
                <w:noProof/>
                <w:webHidden/>
              </w:rPr>
              <w:tab/>
            </w:r>
            <w:r>
              <w:rPr>
                <w:noProof/>
                <w:webHidden/>
              </w:rPr>
              <w:fldChar w:fldCharType="begin"/>
            </w:r>
            <w:r>
              <w:rPr>
                <w:noProof/>
                <w:webHidden/>
              </w:rPr>
              <w:instrText xml:space="preserve"> PAGEREF _Toc514765157 \h </w:instrText>
            </w:r>
            <w:r>
              <w:rPr>
                <w:noProof/>
                <w:webHidden/>
              </w:rPr>
            </w:r>
            <w:r>
              <w:rPr>
                <w:noProof/>
                <w:webHidden/>
              </w:rPr>
              <w:fldChar w:fldCharType="separate"/>
            </w:r>
            <w:r>
              <w:rPr>
                <w:noProof/>
                <w:webHidden/>
              </w:rPr>
              <w:t>64</w:t>
            </w:r>
            <w:r>
              <w:rPr>
                <w:noProof/>
                <w:webHidden/>
              </w:rPr>
              <w:fldChar w:fldCharType="end"/>
            </w:r>
          </w:hyperlink>
        </w:p>
        <w:p w14:paraId="0E948BAB" w14:textId="1869661B" w:rsidR="00E876D9" w:rsidRDefault="00E876D9">
          <w:pPr>
            <w:pStyle w:val="TOC3"/>
            <w:tabs>
              <w:tab w:val="right" w:leader="dot" w:pos="8755"/>
            </w:tabs>
            <w:rPr>
              <w:rFonts w:eastAsiaTheme="minorEastAsia"/>
              <w:noProof/>
              <w:lang w:eastAsia="en-GB"/>
            </w:rPr>
          </w:pPr>
          <w:hyperlink w:anchor="_Toc514765158" w:history="1">
            <w:r w:rsidRPr="00316ACC">
              <w:rPr>
                <w:rStyle w:val="Hyperlink"/>
                <w:noProof/>
              </w:rPr>
              <w:t>Test 4 (Group)</w:t>
            </w:r>
            <w:r>
              <w:rPr>
                <w:noProof/>
                <w:webHidden/>
              </w:rPr>
              <w:tab/>
            </w:r>
            <w:r>
              <w:rPr>
                <w:noProof/>
                <w:webHidden/>
              </w:rPr>
              <w:fldChar w:fldCharType="begin"/>
            </w:r>
            <w:r>
              <w:rPr>
                <w:noProof/>
                <w:webHidden/>
              </w:rPr>
              <w:instrText xml:space="preserve"> PAGEREF _Toc514765158 \h </w:instrText>
            </w:r>
            <w:r>
              <w:rPr>
                <w:noProof/>
                <w:webHidden/>
              </w:rPr>
            </w:r>
            <w:r>
              <w:rPr>
                <w:noProof/>
                <w:webHidden/>
              </w:rPr>
              <w:fldChar w:fldCharType="separate"/>
            </w:r>
            <w:r>
              <w:rPr>
                <w:noProof/>
                <w:webHidden/>
              </w:rPr>
              <w:t>67</w:t>
            </w:r>
            <w:r>
              <w:rPr>
                <w:noProof/>
                <w:webHidden/>
              </w:rPr>
              <w:fldChar w:fldCharType="end"/>
            </w:r>
          </w:hyperlink>
        </w:p>
        <w:p w14:paraId="73BEDD75" w14:textId="40B65B3A" w:rsidR="00E876D9" w:rsidRDefault="00E876D9">
          <w:pPr>
            <w:pStyle w:val="TOC3"/>
            <w:tabs>
              <w:tab w:val="right" w:leader="dot" w:pos="8755"/>
            </w:tabs>
            <w:rPr>
              <w:rFonts w:eastAsiaTheme="minorEastAsia"/>
              <w:noProof/>
              <w:lang w:eastAsia="en-GB"/>
            </w:rPr>
          </w:pPr>
          <w:hyperlink w:anchor="_Toc514765159" w:history="1">
            <w:r w:rsidRPr="00316ACC">
              <w:rPr>
                <w:rStyle w:val="Hyperlink"/>
                <w:noProof/>
              </w:rPr>
              <w:t>Test 5 (Group)</w:t>
            </w:r>
            <w:r>
              <w:rPr>
                <w:noProof/>
                <w:webHidden/>
              </w:rPr>
              <w:tab/>
            </w:r>
            <w:r>
              <w:rPr>
                <w:noProof/>
                <w:webHidden/>
              </w:rPr>
              <w:fldChar w:fldCharType="begin"/>
            </w:r>
            <w:r>
              <w:rPr>
                <w:noProof/>
                <w:webHidden/>
              </w:rPr>
              <w:instrText xml:space="preserve"> PAGEREF _Toc514765159 \h </w:instrText>
            </w:r>
            <w:r>
              <w:rPr>
                <w:noProof/>
                <w:webHidden/>
              </w:rPr>
            </w:r>
            <w:r>
              <w:rPr>
                <w:noProof/>
                <w:webHidden/>
              </w:rPr>
              <w:fldChar w:fldCharType="separate"/>
            </w:r>
            <w:r>
              <w:rPr>
                <w:noProof/>
                <w:webHidden/>
              </w:rPr>
              <w:t>70</w:t>
            </w:r>
            <w:r>
              <w:rPr>
                <w:noProof/>
                <w:webHidden/>
              </w:rPr>
              <w:fldChar w:fldCharType="end"/>
            </w:r>
          </w:hyperlink>
        </w:p>
        <w:p w14:paraId="7C42D680" w14:textId="639E2FD4" w:rsidR="00E876D9" w:rsidRDefault="00E876D9">
          <w:pPr>
            <w:pStyle w:val="TOC3"/>
            <w:tabs>
              <w:tab w:val="right" w:leader="dot" w:pos="8755"/>
            </w:tabs>
            <w:rPr>
              <w:rFonts w:eastAsiaTheme="minorEastAsia"/>
              <w:noProof/>
              <w:lang w:eastAsia="en-GB"/>
            </w:rPr>
          </w:pPr>
          <w:hyperlink w:anchor="_Toc514765160" w:history="1">
            <w:r w:rsidRPr="00316ACC">
              <w:rPr>
                <w:rStyle w:val="Hyperlink"/>
                <w:noProof/>
              </w:rPr>
              <w:t>Test 6 (Group)</w:t>
            </w:r>
            <w:r>
              <w:rPr>
                <w:noProof/>
                <w:webHidden/>
              </w:rPr>
              <w:tab/>
            </w:r>
            <w:r>
              <w:rPr>
                <w:noProof/>
                <w:webHidden/>
              </w:rPr>
              <w:fldChar w:fldCharType="begin"/>
            </w:r>
            <w:r>
              <w:rPr>
                <w:noProof/>
                <w:webHidden/>
              </w:rPr>
              <w:instrText xml:space="preserve"> PAGEREF _Toc514765160 \h </w:instrText>
            </w:r>
            <w:r>
              <w:rPr>
                <w:noProof/>
                <w:webHidden/>
              </w:rPr>
            </w:r>
            <w:r>
              <w:rPr>
                <w:noProof/>
                <w:webHidden/>
              </w:rPr>
              <w:fldChar w:fldCharType="separate"/>
            </w:r>
            <w:r>
              <w:rPr>
                <w:noProof/>
                <w:webHidden/>
              </w:rPr>
              <w:t>74</w:t>
            </w:r>
            <w:r>
              <w:rPr>
                <w:noProof/>
                <w:webHidden/>
              </w:rPr>
              <w:fldChar w:fldCharType="end"/>
            </w:r>
          </w:hyperlink>
        </w:p>
        <w:p w14:paraId="2B2BD63A" w14:textId="49815FAA" w:rsidR="00E876D9" w:rsidRDefault="00E876D9">
          <w:pPr>
            <w:pStyle w:val="TOC3"/>
            <w:tabs>
              <w:tab w:val="right" w:leader="dot" w:pos="8755"/>
            </w:tabs>
            <w:rPr>
              <w:rFonts w:eastAsiaTheme="minorEastAsia"/>
              <w:noProof/>
              <w:lang w:eastAsia="en-GB"/>
            </w:rPr>
          </w:pPr>
          <w:hyperlink w:anchor="_Toc514765161" w:history="1">
            <w:r w:rsidRPr="00316ACC">
              <w:rPr>
                <w:rStyle w:val="Hyperlink"/>
                <w:noProof/>
              </w:rPr>
              <w:t>Week 2 Testing Results (Group)</w:t>
            </w:r>
            <w:r>
              <w:rPr>
                <w:noProof/>
                <w:webHidden/>
              </w:rPr>
              <w:tab/>
            </w:r>
            <w:r>
              <w:rPr>
                <w:noProof/>
                <w:webHidden/>
              </w:rPr>
              <w:fldChar w:fldCharType="begin"/>
            </w:r>
            <w:r>
              <w:rPr>
                <w:noProof/>
                <w:webHidden/>
              </w:rPr>
              <w:instrText xml:space="preserve"> PAGEREF _Toc514765161 \h </w:instrText>
            </w:r>
            <w:r>
              <w:rPr>
                <w:noProof/>
                <w:webHidden/>
              </w:rPr>
            </w:r>
            <w:r>
              <w:rPr>
                <w:noProof/>
                <w:webHidden/>
              </w:rPr>
              <w:fldChar w:fldCharType="separate"/>
            </w:r>
            <w:r>
              <w:rPr>
                <w:noProof/>
                <w:webHidden/>
              </w:rPr>
              <w:t>77</w:t>
            </w:r>
            <w:r>
              <w:rPr>
                <w:noProof/>
                <w:webHidden/>
              </w:rPr>
              <w:fldChar w:fldCharType="end"/>
            </w:r>
          </w:hyperlink>
        </w:p>
        <w:p w14:paraId="4BC62DEF" w14:textId="2ED67D95" w:rsidR="00E876D9" w:rsidRDefault="00E876D9">
          <w:pPr>
            <w:pStyle w:val="TOC2"/>
            <w:tabs>
              <w:tab w:val="right" w:leader="dot" w:pos="8755"/>
            </w:tabs>
            <w:rPr>
              <w:rFonts w:eastAsiaTheme="minorEastAsia"/>
              <w:noProof/>
              <w:lang w:eastAsia="en-GB"/>
            </w:rPr>
          </w:pPr>
          <w:hyperlink w:anchor="_Toc514765162" w:history="1">
            <w:r w:rsidRPr="00316ACC">
              <w:rPr>
                <w:rStyle w:val="Hyperlink"/>
                <w:noProof/>
              </w:rPr>
              <w:t>Overall XRF Analysis (Group)</w:t>
            </w:r>
            <w:r>
              <w:rPr>
                <w:noProof/>
                <w:webHidden/>
              </w:rPr>
              <w:tab/>
            </w:r>
            <w:r>
              <w:rPr>
                <w:noProof/>
                <w:webHidden/>
              </w:rPr>
              <w:fldChar w:fldCharType="begin"/>
            </w:r>
            <w:r>
              <w:rPr>
                <w:noProof/>
                <w:webHidden/>
              </w:rPr>
              <w:instrText xml:space="preserve"> PAGEREF _Toc514765162 \h </w:instrText>
            </w:r>
            <w:r>
              <w:rPr>
                <w:noProof/>
                <w:webHidden/>
              </w:rPr>
            </w:r>
            <w:r>
              <w:rPr>
                <w:noProof/>
                <w:webHidden/>
              </w:rPr>
              <w:fldChar w:fldCharType="separate"/>
            </w:r>
            <w:r>
              <w:rPr>
                <w:noProof/>
                <w:webHidden/>
              </w:rPr>
              <w:t>77</w:t>
            </w:r>
            <w:r>
              <w:rPr>
                <w:noProof/>
                <w:webHidden/>
              </w:rPr>
              <w:fldChar w:fldCharType="end"/>
            </w:r>
          </w:hyperlink>
        </w:p>
        <w:p w14:paraId="0CDD12E1" w14:textId="231C7F82" w:rsidR="00E876D9" w:rsidRDefault="00E876D9">
          <w:pPr>
            <w:pStyle w:val="TOC2"/>
            <w:tabs>
              <w:tab w:val="right" w:leader="dot" w:pos="8755"/>
            </w:tabs>
            <w:rPr>
              <w:rFonts w:eastAsiaTheme="minorEastAsia"/>
              <w:noProof/>
              <w:lang w:eastAsia="en-GB"/>
            </w:rPr>
          </w:pPr>
          <w:hyperlink w:anchor="_Toc514765163" w:history="1">
            <w:r w:rsidRPr="00316ACC">
              <w:rPr>
                <w:rStyle w:val="Hyperlink"/>
                <w:noProof/>
              </w:rPr>
              <w:t>Reactor (Group)</w:t>
            </w:r>
            <w:r>
              <w:rPr>
                <w:noProof/>
                <w:webHidden/>
              </w:rPr>
              <w:tab/>
            </w:r>
            <w:r>
              <w:rPr>
                <w:noProof/>
                <w:webHidden/>
              </w:rPr>
              <w:fldChar w:fldCharType="begin"/>
            </w:r>
            <w:r>
              <w:rPr>
                <w:noProof/>
                <w:webHidden/>
              </w:rPr>
              <w:instrText xml:space="preserve"> PAGEREF _Toc514765163 \h </w:instrText>
            </w:r>
            <w:r>
              <w:rPr>
                <w:noProof/>
                <w:webHidden/>
              </w:rPr>
            </w:r>
            <w:r>
              <w:rPr>
                <w:noProof/>
                <w:webHidden/>
              </w:rPr>
              <w:fldChar w:fldCharType="separate"/>
            </w:r>
            <w:r>
              <w:rPr>
                <w:noProof/>
                <w:webHidden/>
              </w:rPr>
              <w:t>81</w:t>
            </w:r>
            <w:r>
              <w:rPr>
                <w:noProof/>
                <w:webHidden/>
              </w:rPr>
              <w:fldChar w:fldCharType="end"/>
            </w:r>
          </w:hyperlink>
        </w:p>
        <w:p w14:paraId="1829E82E" w14:textId="1E4E8B90" w:rsidR="00E876D9" w:rsidRDefault="00E876D9">
          <w:pPr>
            <w:pStyle w:val="TOC3"/>
            <w:tabs>
              <w:tab w:val="right" w:leader="dot" w:pos="8755"/>
            </w:tabs>
            <w:rPr>
              <w:rFonts w:eastAsiaTheme="minorEastAsia"/>
              <w:noProof/>
              <w:lang w:eastAsia="en-GB"/>
            </w:rPr>
          </w:pPr>
          <w:hyperlink w:anchor="_Toc514765164" w:history="1">
            <w:r w:rsidRPr="00316ACC">
              <w:rPr>
                <w:rStyle w:val="Hyperlink"/>
                <w:noProof/>
              </w:rPr>
              <w:t>Cathode deteriorating (Group)</w:t>
            </w:r>
            <w:r>
              <w:rPr>
                <w:noProof/>
                <w:webHidden/>
              </w:rPr>
              <w:tab/>
            </w:r>
            <w:r>
              <w:rPr>
                <w:noProof/>
                <w:webHidden/>
              </w:rPr>
              <w:fldChar w:fldCharType="begin"/>
            </w:r>
            <w:r>
              <w:rPr>
                <w:noProof/>
                <w:webHidden/>
              </w:rPr>
              <w:instrText xml:space="preserve"> PAGEREF _Toc514765164 \h </w:instrText>
            </w:r>
            <w:r>
              <w:rPr>
                <w:noProof/>
                <w:webHidden/>
              </w:rPr>
            </w:r>
            <w:r>
              <w:rPr>
                <w:noProof/>
                <w:webHidden/>
              </w:rPr>
              <w:fldChar w:fldCharType="separate"/>
            </w:r>
            <w:r>
              <w:rPr>
                <w:noProof/>
                <w:webHidden/>
              </w:rPr>
              <w:t>83</w:t>
            </w:r>
            <w:r>
              <w:rPr>
                <w:noProof/>
                <w:webHidden/>
              </w:rPr>
              <w:fldChar w:fldCharType="end"/>
            </w:r>
          </w:hyperlink>
        </w:p>
        <w:p w14:paraId="1ABCE728" w14:textId="38F6D4E1" w:rsidR="00E876D9" w:rsidRDefault="00E876D9">
          <w:pPr>
            <w:pStyle w:val="TOC1"/>
            <w:tabs>
              <w:tab w:val="right" w:leader="dot" w:pos="8755"/>
            </w:tabs>
            <w:rPr>
              <w:rFonts w:eastAsiaTheme="minorEastAsia"/>
              <w:noProof/>
              <w:lang w:eastAsia="en-GB"/>
            </w:rPr>
          </w:pPr>
          <w:hyperlink w:anchor="_Toc514765165" w:history="1">
            <w:r w:rsidRPr="00316ACC">
              <w:rPr>
                <w:rStyle w:val="Hyperlink"/>
                <w:noProof/>
              </w:rPr>
              <w:t>Conclusions</w:t>
            </w:r>
            <w:r>
              <w:rPr>
                <w:noProof/>
                <w:webHidden/>
              </w:rPr>
              <w:tab/>
            </w:r>
            <w:r>
              <w:rPr>
                <w:noProof/>
                <w:webHidden/>
              </w:rPr>
              <w:fldChar w:fldCharType="begin"/>
            </w:r>
            <w:r>
              <w:rPr>
                <w:noProof/>
                <w:webHidden/>
              </w:rPr>
              <w:instrText xml:space="preserve"> PAGEREF _Toc514765165 \h </w:instrText>
            </w:r>
            <w:r>
              <w:rPr>
                <w:noProof/>
                <w:webHidden/>
              </w:rPr>
            </w:r>
            <w:r>
              <w:rPr>
                <w:noProof/>
                <w:webHidden/>
              </w:rPr>
              <w:fldChar w:fldCharType="separate"/>
            </w:r>
            <w:r>
              <w:rPr>
                <w:noProof/>
                <w:webHidden/>
              </w:rPr>
              <w:t>88</w:t>
            </w:r>
            <w:r>
              <w:rPr>
                <w:noProof/>
                <w:webHidden/>
              </w:rPr>
              <w:fldChar w:fldCharType="end"/>
            </w:r>
          </w:hyperlink>
        </w:p>
        <w:p w14:paraId="5BFCB715" w14:textId="3D7CE00D" w:rsidR="00E876D9" w:rsidRDefault="00E876D9">
          <w:pPr>
            <w:pStyle w:val="TOC2"/>
            <w:tabs>
              <w:tab w:val="right" w:leader="dot" w:pos="8755"/>
            </w:tabs>
            <w:rPr>
              <w:rFonts w:eastAsiaTheme="minorEastAsia"/>
              <w:noProof/>
              <w:lang w:eastAsia="en-GB"/>
            </w:rPr>
          </w:pPr>
          <w:hyperlink w:anchor="_Toc514765166" w:history="1">
            <w:r w:rsidRPr="00316ACC">
              <w:rPr>
                <w:rStyle w:val="Hyperlink"/>
                <w:noProof/>
              </w:rPr>
              <w:t>Conclusion</w:t>
            </w:r>
            <w:r>
              <w:rPr>
                <w:noProof/>
                <w:webHidden/>
              </w:rPr>
              <w:tab/>
            </w:r>
            <w:r>
              <w:rPr>
                <w:noProof/>
                <w:webHidden/>
              </w:rPr>
              <w:fldChar w:fldCharType="begin"/>
            </w:r>
            <w:r>
              <w:rPr>
                <w:noProof/>
                <w:webHidden/>
              </w:rPr>
              <w:instrText xml:space="preserve"> PAGEREF _Toc514765166 \h </w:instrText>
            </w:r>
            <w:r>
              <w:rPr>
                <w:noProof/>
                <w:webHidden/>
              </w:rPr>
            </w:r>
            <w:r>
              <w:rPr>
                <w:noProof/>
                <w:webHidden/>
              </w:rPr>
              <w:fldChar w:fldCharType="separate"/>
            </w:r>
            <w:r>
              <w:rPr>
                <w:noProof/>
                <w:webHidden/>
              </w:rPr>
              <w:t>88</w:t>
            </w:r>
            <w:r>
              <w:rPr>
                <w:noProof/>
                <w:webHidden/>
              </w:rPr>
              <w:fldChar w:fldCharType="end"/>
            </w:r>
          </w:hyperlink>
        </w:p>
        <w:p w14:paraId="09087A66" w14:textId="587B7058" w:rsidR="00E876D9" w:rsidRDefault="00E876D9">
          <w:pPr>
            <w:pStyle w:val="TOC2"/>
            <w:tabs>
              <w:tab w:val="right" w:leader="dot" w:pos="8755"/>
            </w:tabs>
            <w:rPr>
              <w:rFonts w:eastAsiaTheme="minorEastAsia"/>
              <w:noProof/>
              <w:lang w:eastAsia="en-GB"/>
            </w:rPr>
          </w:pPr>
          <w:hyperlink w:anchor="_Toc514765167" w:history="1">
            <w:r w:rsidRPr="00316ACC">
              <w:rPr>
                <w:rStyle w:val="Hyperlink"/>
                <w:noProof/>
              </w:rPr>
              <w:t>Reflection</w:t>
            </w:r>
            <w:r>
              <w:rPr>
                <w:noProof/>
                <w:webHidden/>
              </w:rPr>
              <w:tab/>
            </w:r>
            <w:r>
              <w:rPr>
                <w:noProof/>
                <w:webHidden/>
              </w:rPr>
              <w:fldChar w:fldCharType="begin"/>
            </w:r>
            <w:r>
              <w:rPr>
                <w:noProof/>
                <w:webHidden/>
              </w:rPr>
              <w:instrText xml:space="preserve"> PAGEREF _Toc514765167 \h </w:instrText>
            </w:r>
            <w:r>
              <w:rPr>
                <w:noProof/>
                <w:webHidden/>
              </w:rPr>
            </w:r>
            <w:r>
              <w:rPr>
                <w:noProof/>
                <w:webHidden/>
              </w:rPr>
              <w:fldChar w:fldCharType="separate"/>
            </w:r>
            <w:r>
              <w:rPr>
                <w:noProof/>
                <w:webHidden/>
              </w:rPr>
              <w:t>89</w:t>
            </w:r>
            <w:r>
              <w:rPr>
                <w:noProof/>
                <w:webHidden/>
              </w:rPr>
              <w:fldChar w:fldCharType="end"/>
            </w:r>
          </w:hyperlink>
        </w:p>
        <w:p w14:paraId="254C3F66" w14:textId="35FA119A" w:rsidR="00E876D9" w:rsidRDefault="00E876D9">
          <w:pPr>
            <w:pStyle w:val="TOC2"/>
            <w:tabs>
              <w:tab w:val="right" w:leader="dot" w:pos="8755"/>
            </w:tabs>
            <w:rPr>
              <w:rFonts w:eastAsiaTheme="minorEastAsia"/>
              <w:noProof/>
              <w:lang w:eastAsia="en-GB"/>
            </w:rPr>
          </w:pPr>
          <w:hyperlink w:anchor="_Toc514765168" w:history="1">
            <w:r w:rsidRPr="00316ACC">
              <w:rPr>
                <w:rStyle w:val="Hyperlink"/>
                <w:noProof/>
              </w:rPr>
              <w:t>Future Improvements</w:t>
            </w:r>
            <w:r>
              <w:rPr>
                <w:noProof/>
                <w:webHidden/>
              </w:rPr>
              <w:tab/>
            </w:r>
            <w:r>
              <w:rPr>
                <w:noProof/>
                <w:webHidden/>
              </w:rPr>
              <w:fldChar w:fldCharType="begin"/>
            </w:r>
            <w:r>
              <w:rPr>
                <w:noProof/>
                <w:webHidden/>
              </w:rPr>
              <w:instrText xml:space="preserve"> PAGEREF _Toc514765168 \h </w:instrText>
            </w:r>
            <w:r>
              <w:rPr>
                <w:noProof/>
                <w:webHidden/>
              </w:rPr>
            </w:r>
            <w:r>
              <w:rPr>
                <w:noProof/>
                <w:webHidden/>
              </w:rPr>
              <w:fldChar w:fldCharType="separate"/>
            </w:r>
            <w:r>
              <w:rPr>
                <w:noProof/>
                <w:webHidden/>
              </w:rPr>
              <w:t>90</w:t>
            </w:r>
            <w:r>
              <w:rPr>
                <w:noProof/>
                <w:webHidden/>
              </w:rPr>
              <w:fldChar w:fldCharType="end"/>
            </w:r>
          </w:hyperlink>
        </w:p>
        <w:p w14:paraId="7928E333" w14:textId="17930954" w:rsidR="00E876D9" w:rsidRDefault="00E876D9">
          <w:pPr>
            <w:pStyle w:val="TOC1"/>
            <w:tabs>
              <w:tab w:val="right" w:leader="dot" w:pos="8755"/>
            </w:tabs>
            <w:rPr>
              <w:rFonts w:eastAsiaTheme="minorEastAsia"/>
              <w:noProof/>
              <w:lang w:eastAsia="en-GB"/>
            </w:rPr>
          </w:pPr>
          <w:hyperlink w:anchor="_Toc514765169" w:history="1">
            <w:r w:rsidRPr="00316ACC">
              <w:rPr>
                <w:rStyle w:val="Hyperlink"/>
                <w:noProof/>
              </w:rPr>
              <w:t>References</w:t>
            </w:r>
            <w:r>
              <w:rPr>
                <w:noProof/>
                <w:webHidden/>
              </w:rPr>
              <w:tab/>
            </w:r>
            <w:r>
              <w:rPr>
                <w:noProof/>
                <w:webHidden/>
              </w:rPr>
              <w:fldChar w:fldCharType="begin"/>
            </w:r>
            <w:r>
              <w:rPr>
                <w:noProof/>
                <w:webHidden/>
              </w:rPr>
              <w:instrText xml:space="preserve"> PAGEREF _Toc514765169 \h </w:instrText>
            </w:r>
            <w:r>
              <w:rPr>
                <w:noProof/>
                <w:webHidden/>
              </w:rPr>
            </w:r>
            <w:r>
              <w:rPr>
                <w:noProof/>
                <w:webHidden/>
              </w:rPr>
              <w:fldChar w:fldCharType="separate"/>
            </w:r>
            <w:r>
              <w:rPr>
                <w:noProof/>
                <w:webHidden/>
              </w:rPr>
              <w:t>92</w:t>
            </w:r>
            <w:r>
              <w:rPr>
                <w:noProof/>
                <w:webHidden/>
              </w:rPr>
              <w:fldChar w:fldCharType="end"/>
            </w:r>
          </w:hyperlink>
        </w:p>
        <w:p w14:paraId="1A97C027" w14:textId="0B9937C2" w:rsidR="00A97E28" w:rsidRDefault="00A97E28" w:rsidP="00320556">
          <w:pPr>
            <w:spacing w:line="360" w:lineRule="auto"/>
          </w:pPr>
          <w:r>
            <w:rPr>
              <w:b/>
              <w:bCs/>
              <w:noProof/>
            </w:rPr>
            <w:fldChar w:fldCharType="end"/>
          </w:r>
        </w:p>
      </w:sdtContent>
    </w:sdt>
    <w:p w14:paraId="4AB3692A" w14:textId="77777777" w:rsidR="00A97E28" w:rsidRDefault="00A97E28" w:rsidP="00320556">
      <w:pPr>
        <w:spacing w:line="360" w:lineRule="auto"/>
      </w:pPr>
      <w:r>
        <w:br w:type="page"/>
      </w:r>
    </w:p>
    <w:p w14:paraId="047C789A" w14:textId="7778FC93" w:rsidR="00FD5F5B" w:rsidRDefault="5DB62041" w:rsidP="00C04A83">
      <w:pPr>
        <w:pStyle w:val="Heading1"/>
        <w:spacing w:line="360" w:lineRule="auto"/>
      </w:pPr>
      <w:bookmarkStart w:id="17" w:name="_Toc512854242"/>
      <w:bookmarkStart w:id="18" w:name="_Toc512855770"/>
      <w:bookmarkStart w:id="19" w:name="_Toc512857278"/>
      <w:bookmarkStart w:id="20" w:name="_Toc512863070"/>
      <w:bookmarkStart w:id="21" w:name="_Toc512948235"/>
      <w:bookmarkStart w:id="22" w:name="_Toc513036674"/>
      <w:bookmarkStart w:id="23" w:name="_Toc513121930"/>
      <w:bookmarkStart w:id="24" w:name="_Toc513194558"/>
      <w:bookmarkStart w:id="25" w:name="_Toc513195045"/>
      <w:bookmarkStart w:id="26" w:name="_Toc513227416"/>
      <w:bookmarkStart w:id="27" w:name="_Toc512850120"/>
      <w:bookmarkStart w:id="28" w:name="_Toc512850241"/>
      <w:bookmarkStart w:id="29" w:name="_Toc512850805"/>
      <w:bookmarkStart w:id="30" w:name="_Toc512850967"/>
      <w:bookmarkStart w:id="31" w:name="_Toc512851439"/>
      <w:bookmarkStart w:id="32" w:name="_Toc514765118"/>
      <w:r>
        <w:lastRenderedPageBreak/>
        <w:t>Table of Figures</w:t>
      </w:r>
      <w:bookmarkEnd w:id="17"/>
      <w:bookmarkEnd w:id="18"/>
      <w:bookmarkEnd w:id="19"/>
      <w:bookmarkEnd w:id="20"/>
      <w:bookmarkEnd w:id="21"/>
      <w:bookmarkEnd w:id="22"/>
      <w:bookmarkEnd w:id="23"/>
      <w:bookmarkEnd w:id="24"/>
      <w:bookmarkEnd w:id="25"/>
      <w:bookmarkEnd w:id="26"/>
      <w:bookmarkEnd w:id="32"/>
    </w:p>
    <w:p w14:paraId="1A564BAC" w14:textId="351DDFA4" w:rsidR="0095635D" w:rsidRDefault="00FD7E30">
      <w:pPr>
        <w:pStyle w:val="TableofFigures"/>
        <w:tabs>
          <w:tab w:val="right" w:leader="dot" w:pos="8755"/>
        </w:tabs>
        <w:rPr>
          <w:rFonts w:eastAsiaTheme="minorEastAsia"/>
          <w:noProof/>
          <w:lang w:eastAsia="en-GB"/>
        </w:rPr>
      </w:pPr>
      <w:r>
        <w:fldChar w:fldCharType="begin"/>
      </w:r>
      <w:r>
        <w:instrText xml:space="preserve"> TOC \h \z \c "Figure" </w:instrText>
      </w:r>
      <w:r>
        <w:fldChar w:fldCharType="separate"/>
      </w:r>
      <w:hyperlink r:id="rId12" w:anchor="_Toc514765170" w:history="1">
        <w:r w:rsidR="0095635D" w:rsidRPr="00A50A06">
          <w:rPr>
            <w:rStyle w:val="Hyperlink"/>
            <w:noProof/>
          </w:rPr>
          <w:t>Figure 12: Example of an Open-Loop system (35)</w:t>
        </w:r>
        <w:r w:rsidR="0095635D">
          <w:rPr>
            <w:noProof/>
            <w:webHidden/>
          </w:rPr>
          <w:tab/>
        </w:r>
        <w:r w:rsidR="0095635D">
          <w:rPr>
            <w:noProof/>
            <w:webHidden/>
          </w:rPr>
          <w:fldChar w:fldCharType="begin"/>
        </w:r>
        <w:r w:rsidR="0095635D">
          <w:rPr>
            <w:noProof/>
            <w:webHidden/>
          </w:rPr>
          <w:instrText xml:space="preserve"> PAGEREF _Toc514765170 \h </w:instrText>
        </w:r>
        <w:r w:rsidR="0095635D">
          <w:rPr>
            <w:noProof/>
            <w:webHidden/>
          </w:rPr>
        </w:r>
        <w:r w:rsidR="0095635D">
          <w:rPr>
            <w:noProof/>
            <w:webHidden/>
          </w:rPr>
          <w:fldChar w:fldCharType="separate"/>
        </w:r>
        <w:r w:rsidR="0095635D">
          <w:rPr>
            <w:noProof/>
            <w:webHidden/>
          </w:rPr>
          <w:t>11</w:t>
        </w:r>
        <w:r w:rsidR="0095635D">
          <w:rPr>
            <w:noProof/>
            <w:webHidden/>
          </w:rPr>
          <w:fldChar w:fldCharType="end"/>
        </w:r>
      </w:hyperlink>
    </w:p>
    <w:p w14:paraId="7BA1D2BB" w14:textId="0FA91B53" w:rsidR="0095635D" w:rsidRDefault="0095635D">
      <w:pPr>
        <w:pStyle w:val="TableofFigures"/>
        <w:tabs>
          <w:tab w:val="right" w:leader="dot" w:pos="8755"/>
        </w:tabs>
        <w:rPr>
          <w:rFonts w:eastAsiaTheme="minorEastAsia"/>
          <w:noProof/>
          <w:lang w:eastAsia="en-GB"/>
        </w:rPr>
      </w:pPr>
      <w:hyperlink r:id="rId13" w:anchor="_Toc514765171" w:history="1">
        <w:r w:rsidRPr="00A50A06">
          <w:rPr>
            <w:rStyle w:val="Hyperlink"/>
            <w:noProof/>
          </w:rPr>
          <w:t>Figure 13: Example of a Closed-Loop system (35)</w:t>
        </w:r>
        <w:r>
          <w:rPr>
            <w:noProof/>
            <w:webHidden/>
          </w:rPr>
          <w:tab/>
        </w:r>
        <w:r>
          <w:rPr>
            <w:noProof/>
            <w:webHidden/>
          </w:rPr>
          <w:fldChar w:fldCharType="begin"/>
        </w:r>
        <w:r>
          <w:rPr>
            <w:noProof/>
            <w:webHidden/>
          </w:rPr>
          <w:instrText xml:space="preserve"> PAGEREF _Toc514765171 \h </w:instrText>
        </w:r>
        <w:r>
          <w:rPr>
            <w:noProof/>
            <w:webHidden/>
          </w:rPr>
        </w:r>
        <w:r>
          <w:rPr>
            <w:noProof/>
            <w:webHidden/>
          </w:rPr>
          <w:fldChar w:fldCharType="separate"/>
        </w:r>
        <w:r>
          <w:rPr>
            <w:noProof/>
            <w:webHidden/>
          </w:rPr>
          <w:t>11</w:t>
        </w:r>
        <w:r>
          <w:rPr>
            <w:noProof/>
            <w:webHidden/>
          </w:rPr>
          <w:fldChar w:fldCharType="end"/>
        </w:r>
      </w:hyperlink>
    </w:p>
    <w:p w14:paraId="0A1E5A8E" w14:textId="70DD4CCE" w:rsidR="0095635D" w:rsidRDefault="0095635D">
      <w:pPr>
        <w:pStyle w:val="TableofFigures"/>
        <w:tabs>
          <w:tab w:val="right" w:leader="dot" w:pos="8755"/>
        </w:tabs>
        <w:rPr>
          <w:rFonts w:eastAsiaTheme="minorEastAsia"/>
          <w:noProof/>
          <w:lang w:eastAsia="en-GB"/>
        </w:rPr>
      </w:pPr>
      <w:hyperlink w:anchor="_Toc514765172" w:history="1">
        <w:r w:rsidRPr="00A50A06">
          <w:rPr>
            <w:rStyle w:val="Hyperlink"/>
            <w:noProof/>
          </w:rPr>
          <w:t>Figure 14: An example of thermal energy using biomass as fuel (7).</w:t>
        </w:r>
        <w:r>
          <w:rPr>
            <w:noProof/>
            <w:webHidden/>
          </w:rPr>
          <w:tab/>
        </w:r>
        <w:r>
          <w:rPr>
            <w:noProof/>
            <w:webHidden/>
          </w:rPr>
          <w:fldChar w:fldCharType="begin"/>
        </w:r>
        <w:r>
          <w:rPr>
            <w:noProof/>
            <w:webHidden/>
          </w:rPr>
          <w:instrText xml:space="preserve"> PAGEREF _Toc514765172 \h </w:instrText>
        </w:r>
        <w:r>
          <w:rPr>
            <w:noProof/>
            <w:webHidden/>
          </w:rPr>
        </w:r>
        <w:r>
          <w:rPr>
            <w:noProof/>
            <w:webHidden/>
          </w:rPr>
          <w:fldChar w:fldCharType="separate"/>
        </w:r>
        <w:r>
          <w:rPr>
            <w:noProof/>
            <w:webHidden/>
          </w:rPr>
          <w:t>14</w:t>
        </w:r>
        <w:r>
          <w:rPr>
            <w:noProof/>
            <w:webHidden/>
          </w:rPr>
          <w:fldChar w:fldCharType="end"/>
        </w:r>
      </w:hyperlink>
    </w:p>
    <w:p w14:paraId="4984AE8F" w14:textId="59939E9E" w:rsidR="0095635D" w:rsidRDefault="0095635D">
      <w:pPr>
        <w:pStyle w:val="TableofFigures"/>
        <w:tabs>
          <w:tab w:val="right" w:leader="dot" w:pos="8755"/>
        </w:tabs>
        <w:rPr>
          <w:rFonts w:eastAsiaTheme="minorEastAsia"/>
          <w:noProof/>
          <w:lang w:eastAsia="en-GB"/>
        </w:rPr>
      </w:pPr>
      <w:hyperlink r:id="rId14" w:anchor="_Toc514765173" w:history="1">
        <w:r w:rsidRPr="00A50A06">
          <w:rPr>
            <w:rStyle w:val="Hyperlink"/>
            <w:noProof/>
          </w:rPr>
          <w:t>Figure 30: An example of a Mixed-Media filter consisting of Anthracite, Sand &amp; Gravel (11).</w:t>
        </w:r>
        <w:r>
          <w:rPr>
            <w:noProof/>
            <w:webHidden/>
          </w:rPr>
          <w:tab/>
        </w:r>
        <w:r>
          <w:rPr>
            <w:noProof/>
            <w:webHidden/>
          </w:rPr>
          <w:fldChar w:fldCharType="begin"/>
        </w:r>
        <w:r>
          <w:rPr>
            <w:noProof/>
            <w:webHidden/>
          </w:rPr>
          <w:instrText xml:space="preserve"> PAGEREF _Toc514765173 \h </w:instrText>
        </w:r>
        <w:r>
          <w:rPr>
            <w:noProof/>
            <w:webHidden/>
          </w:rPr>
        </w:r>
        <w:r>
          <w:rPr>
            <w:noProof/>
            <w:webHidden/>
          </w:rPr>
          <w:fldChar w:fldCharType="separate"/>
        </w:r>
        <w:r>
          <w:rPr>
            <w:noProof/>
            <w:webHidden/>
          </w:rPr>
          <w:t>17</w:t>
        </w:r>
        <w:r>
          <w:rPr>
            <w:noProof/>
            <w:webHidden/>
          </w:rPr>
          <w:fldChar w:fldCharType="end"/>
        </w:r>
      </w:hyperlink>
    </w:p>
    <w:p w14:paraId="02298DE7" w14:textId="4B4FA5E7" w:rsidR="0095635D" w:rsidRDefault="0095635D">
      <w:pPr>
        <w:pStyle w:val="TableofFigures"/>
        <w:tabs>
          <w:tab w:val="right" w:leader="dot" w:pos="8755"/>
        </w:tabs>
        <w:rPr>
          <w:rFonts w:eastAsiaTheme="minorEastAsia"/>
          <w:noProof/>
          <w:lang w:eastAsia="en-GB"/>
        </w:rPr>
      </w:pPr>
      <w:hyperlink w:anchor="_Toc514765174" w:history="1">
        <w:r w:rsidRPr="00A50A06">
          <w:rPr>
            <w:rStyle w:val="Hyperlink"/>
            <w:noProof/>
          </w:rPr>
          <w:t>Figure 31: Example of a Recirculating Sand Filter (15).</w:t>
        </w:r>
        <w:r>
          <w:rPr>
            <w:noProof/>
            <w:webHidden/>
          </w:rPr>
          <w:tab/>
        </w:r>
        <w:r>
          <w:rPr>
            <w:noProof/>
            <w:webHidden/>
          </w:rPr>
          <w:fldChar w:fldCharType="begin"/>
        </w:r>
        <w:r>
          <w:rPr>
            <w:noProof/>
            <w:webHidden/>
          </w:rPr>
          <w:instrText xml:space="preserve"> PAGEREF _Toc514765174 \h </w:instrText>
        </w:r>
        <w:r>
          <w:rPr>
            <w:noProof/>
            <w:webHidden/>
          </w:rPr>
        </w:r>
        <w:r>
          <w:rPr>
            <w:noProof/>
            <w:webHidden/>
          </w:rPr>
          <w:fldChar w:fldCharType="separate"/>
        </w:r>
        <w:r>
          <w:rPr>
            <w:noProof/>
            <w:webHidden/>
          </w:rPr>
          <w:t>18</w:t>
        </w:r>
        <w:r>
          <w:rPr>
            <w:noProof/>
            <w:webHidden/>
          </w:rPr>
          <w:fldChar w:fldCharType="end"/>
        </w:r>
      </w:hyperlink>
    </w:p>
    <w:p w14:paraId="0F358441" w14:textId="6F8013EF" w:rsidR="0095635D" w:rsidRDefault="0095635D">
      <w:pPr>
        <w:pStyle w:val="TableofFigures"/>
        <w:tabs>
          <w:tab w:val="right" w:leader="dot" w:pos="8755"/>
        </w:tabs>
        <w:rPr>
          <w:rFonts w:eastAsiaTheme="minorEastAsia"/>
          <w:noProof/>
          <w:lang w:eastAsia="en-GB"/>
        </w:rPr>
      </w:pPr>
      <w:hyperlink r:id="rId15" w:anchor="_Toc514765175" w:history="1">
        <w:r w:rsidRPr="00A50A06">
          <w:rPr>
            <w:rStyle w:val="Hyperlink"/>
            <w:noProof/>
          </w:rPr>
          <w:t>Figure 32 - Beaker &amp; Reactor</w:t>
        </w:r>
        <w:r>
          <w:rPr>
            <w:noProof/>
            <w:webHidden/>
          </w:rPr>
          <w:tab/>
        </w:r>
        <w:r>
          <w:rPr>
            <w:noProof/>
            <w:webHidden/>
          </w:rPr>
          <w:fldChar w:fldCharType="begin"/>
        </w:r>
        <w:r>
          <w:rPr>
            <w:noProof/>
            <w:webHidden/>
          </w:rPr>
          <w:instrText xml:space="preserve"> PAGEREF _Toc514765175 \h </w:instrText>
        </w:r>
        <w:r>
          <w:rPr>
            <w:noProof/>
            <w:webHidden/>
          </w:rPr>
        </w:r>
        <w:r>
          <w:rPr>
            <w:noProof/>
            <w:webHidden/>
          </w:rPr>
          <w:fldChar w:fldCharType="separate"/>
        </w:r>
        <w:r>
          <w:rPr>
            <w:noProof/>
            <w:webHidden/>
          </w:rPr>
          <w:t>20</w:t>
        </w:r>
        <w:r>
          <w:rPr>
            <w:noProof/>
            <w:webHidden/>
          </w:rPr>
          <w:fldChar w:fldCharType="end"/>
        </w:r>
      </w:hyperlink>
    </w:p>
    <w:p w14:paraId="131F60F9" w14:textId="24C036F6" w:rsidR="0095635D" w:rsidRDefault="0095635D">
      <w:pPr>
        <w:pStyle w:val="TableofFigures"/>
        <w:tabs>
          <w:tab w:val="right" w:leader="dot" w:pos="8755"/>
        </w:tabs>
        <w:rPr>
          <w:rFonts w:eastAsiaTheme="minorEastAsia"/>
          <w:noProof/>
          <w:lang w:eastAsia="en-GB"/>
        </w:rPr>
      </w:pPr>
      <w:hyperlink r:id="rId16" w:anchor="_Toc514765176" w:history="1">
        <w:r w:rsidRPr="00A50A06">
          <w:rPr>
            <w:rStyle w:val="Hyperlink"/>
            <w:noProof/>
          </w:rPr>
          <w:t>Figure 33 – The previous Reactor</w:t>
        </w:r>
        <w:r>
          <w:rPr>
            <w:noProof/>
            <w:webHidden/>
          </w:rPr>
          <w:tab/>
        </w:r>
        <w:r>
          <w:rPr>
            <w:noProof/>
            <w:webHidden/>
          </w:rPr>
          <w:fldChar w:fldCharType="begin"/>
        </w:r>
        <w:r>
          <w:rPr>
            <w:noProof/>
            <w:webHidden/>
          </w:rPr>
          <w:instrText xml:space="preserve"> PAGEREF _Toc514765176 \h </w:instrText>
        </w:r>
        <w:r>
          <w:rPr>
            <w:noProof/>
            <w:webHidden/>
          </w:rPr>
        </w:r>
        <w:r>
          <w:rPr>
            <w:noProof/>
            <w:webHidden/>
          </w:rPr>
          <w:fldChar w:fldCharType="separate"/>
        </w:r>
        <w:r>
          <w:rPr>
            <w:noProof/>
            <w:webHidden/>
          </w:rPr>
          <w:t>20</w:t>
        </w:r>
        <w:r>
          <w:rPr>
            <w:noProof/>
            <w:webHidden/>
          </w:rPr>
          <w:fldChar w:fldCharType="end"/>
        </w:r>
      </w:hyperlink>
    </w:p>
    <w:p w14:paraId="35D7F325" w14:textId="6B4F9AAB" w:rsidR="0095635D" w:rsidRDefault="0095635D">
      <w:pPr>
        <w:pStyle w:val="TableofFigures"/>
        <w:tabs>
          <w:tab w:val="right" w:leader="dot" w:pos="8755"/>
        </w:tabs>
        <w:rPr>
          <w:rFonts w:eastAsiaTheme="minorEastAsia"/>
          <w:noProof/>
          <w:lang w:eastAsia="en-GB"/>
        </w:rPr>
      </w:pPr>
      <w:hyperlink r:id="rId17" w:anchor="_Toc514765177" w:history="1">
        <w:r w:rsidRPr="00A50A06">
          <w:rPr>
            <w:rStyle w:val="Hyperlink"/>
            <w:noProof/>
          </w:rPr>
          <w:t>Figure 34 - Weighing the Slurry</w:t>
        </w:r>
        <w:r>
          <w:rPr>
            <w:noProof/>
            <w:webHidden/>
          </w:rPr>
          <w:tab/>
        </w:r>
        <w:r>
          <w:rPr>
            <w:noProof/>
            <w:webHidden/>
          </w:rPr>
          <w:fldChar w:fldCharType="begin"/>
        </w:r>
        <w:r>
          <w:rPr>
            <w:noProof/>
            <w:webHidden/>
          </w:rPr>
          <w:instrText xml:space="preserve"> PAGEREF _Toc514765177 \h </w:instrText>
        </w:r>
        <w:r>
          <w:rPr>
            <w:noProof/>
            <w:webHidden/>
          </w:rPr>
        </w:r>
        <w:r>
          <w:rPr>
            <w:noProof/>
            <w:webHidden/>
          </w:rPr>
          <w:fldChar w:fldCharType="separate"/>
        </w:r>
        <w:r>
          <w:rPr>
            <w:noProof/>
            <w:webHidden/>
          </w:rPr>
          <w:t>20</w:t>
        </w:r>
        <w:r>
          <w:rPr>
            <w:noProof/>
            <w:webHidden/>
          </w:rPr>
          <w:fldChar w:fldCharType="end"/>
        </w:r>
      </w:hyperlink>
    </w:p>
    <w:p w14:paraId="38979F3E" w14:textId="3E841C81" w:rsidR="0095635D" w:rsidRDefault="0095635D">
      <w:pPr>
        <w:pStyle w:val="TableofFigures"/>
        <w:tabs>
          <w:tab w:val="right" w:leader="dot" w:pos="8755"/>
        </w:tabs>
        <w:rPr>
          <w:rFonts w:eastAsiaTheme="minorEastAsia"/>
          <w:noProof/>
          <w:lang w:eastAsia="en-GB"/>
        </w:rPr>
      </w:pPr>
      <w:hyperlink r:id="rId18" w:anchor="_Toc514765178" w:history="1">
        <w:r w:rsidRPr="00A50A06">
          <w:rPr>
            <w:rStyle w:val="Hyperlink"/>
            <w:noProof/>
          </w:rPr>
          <w:t>Figure 46: Example of a PIC (36)</w:t>
        </w:r>
        <w:r>
          <w:rPr>
            <w:noProof/>
            <w:webHidden/>
          </w:rPr>
          <w:tab/>
        </w:r>
        <w:r>
          <w:rPr>
            <w:noProof/>
            <w:webHidden/>
          </w:rPr>
          <w:fldChar w:fldCharType="begin"/>
        </w:r>
        <w:r>
          <w:rPr>
            <w:noProof/>
            <w:webHidden/>
          </w:rPr>
          <w:instrText xml:space="preserve"> PAGEREF _Toc514765178 \h </w:instrText>
        </w:r>
        <w:r>
          <w:rPr>
            <w:noProof/>
            <w:webHidden/>
          </w:rPr>
        </w:r>
        <w:r>
          <w:rPr>
            <w:noProof/>
            <w:webHidden/>
          </w:rPr>
          <w:fldChar w:fldCharType="separate"/>
        </w:r>
        <w:r>
          <w:rPr>
            <w:noProof/>
            <w:webHidden/>
          </w:rPr>
          <w:t>22</w:t>
        </w:r>
        <w:r>
          <w:rPr>
            <w:noProof/>
            <w:webHidden/>
          </w:rPr>
          <w:fldChar w:fldCharType="end"/>
        </w:r>
      </w:hyperlink>
    </w:p>
    <w:p w14:paraId="2BC4EE55" w14:textId="0AF1226F" w:rsidR="0095635D" w:rsidRDefault="0095635D">
      <w:pPr>
        <w:pStyle w:val="TableofFigures"/>
        <w:tabs>
          <w:tab w:val="right" w:leader="dot" w:pos="8755"/>
        </w:tabs>
        <w:rPr>
          <w:rFonts w:eastAsiaTheme="minorEastAsia"/>
          <w:noProof/>
          <w:lang w:eastAsia="en-GB"/>
        </w:rPr>
      </w:pPr>
      <w:hyperlink w:anchor="_Toc514765179" w:history="1">
        <w:r w:rsidRPr="00A50A06">
          <w:rPr>
            <w:rStyle w:val="Hyperlink"/>
            <w:noProof/>
          </w:rPr>
          <w:t>Figure 47: An example of a Double Pole Double Throw Relay (17)</w:t>
        </w:r>
        <w:r>
          <w:rPr>
            <w:noProof/>
            <w:webHidden/>
          </w:rPr>
          <w:tab/>
        </w:r>
        <w:r>
          <w:rPr>
            <w:noProof/>
            <w:webHidden/>
          </w:rPr>
          <w:fldChar w:fldCharType="begin"/>
        </w:r>
        <w:r>
          <w:rPr>
            <w:noProof/>
            <w:webHidden/>
          </w:rPr>
          <w:instrText xml:space="preserve"> PAGEREF _Toc514765179 \h </w:instrText>
        </w:r>
        <w:r>
          <w:rPr>
            <w:noProof/>
            <w:webHidden/>
          </w:rPr>
        </w:r>
        <w:r>
          <w:rPr>
            <w:noProof/>
            <w:webHidden/>
          </w:rPr>
          <w:fldChar w:fldCharType="separate"/>
        </w:r>
        <w:r>
          <w:rPr>
            <w:noProof/>
            <w:webHidden/>
          </w:rPr>
          <w:t>23</w:t>
        </w:r>
        <w:r>
          <w:rPr>
            <w:noProof/>
            <w:webHidden/>
          </w:rPr>
          <w:fldChar w:fldCharType="end"/>
        </w:r>
      </w:hyperlink>
    </w:p>
    <w:p w14:paraId="3CF8006E" w14:textId="5BD4B981" w:rsidR="0095635D" w:rsidRDefault="0095635D">
      <w:pPr>
        <w:pStyle w:val="TableofFigures"/>
        <w:tabs>
          <w:tab w:val="right" w:leader="dot" w:pos="8755"/>
        </w:tabs>
        <w:rPr>
          <w:rFonts w:eastAsiaTheme="minorEastAsia"/>
          <w:noProof/>
          <w:lang w:eastAsia="en-GB"/>
        </w:rPr>
      </w:pPr>
      <w:hyperlink w:anchor="_Toc514765180" w:history="1">
        <w:r w:rsidRPr="00A50A06">
          <w:rPr>
            <w:rStyle w:val="Hyperlink"/>
            <w:noProof/>
          </w:rPr>
          <w:t>Figure 48: Example of a 555 Timer (18)</w:t>
        </w:r>
        <w:r>
          <w:rPr>
            <w:noProof/>
            <w:webHidden/>
          </w:rPr>
          <w:tab/>
        </w:r>
        <w:r>
          <w:rPr>
            <w:noProof/>
            <w:webHidden/>
          </w:rPr>
          <w:fldChar w:fldCharType="begin"/>
        </w:r>
        <w:r>
          <w:rPr>
            <w:noProof/>
            <w:webHidden/>
          </w:rPr>
          <w:instrText xml:space="preserve"> PAGEREF _Toc514765180 \h </w:instrText>
        </w:r>
        <w:r>
          <w:rPr>
            <w:noProof/>
            <w:webHidden/>
          </w:rPr>
        </w:r>
        <w:r>
          <w:rPr>
            <w:noProof/>
            <w:webHidden/>
          </w:rPr>
          <w:fldChar w:fldCharType="separate"/>
        </w:r>
        <w:r>
          <w:rPr>
            <w:noProof/>
            <w:webHidden/>
          </w:rPr>
          <w:t>24</w:t>
        </w:r>
        <w:r>
          <w:rPr>
            <w:noProof/>
            <w:webHidden/>
          </w:rPr>
          <w:fldChar w:fldCharType="end"/>
        </w:r>
      </w:hyperlink>
    </w:p>
    <w:p w14:paraId="113555BA" w14:textId="28A06E86" w:rsidR="0095635D" w:rsidRDefault="0095635D">
      <w:pPr>
        <w:pStyle w:val="TableofFigures"/>
        <w:tabs>
          <w:tab w:val="right" w:leader="dot" w:pos="8755"/>
        </w:tabs>
        <w:rPr>
          <w:rFonts w:eastAsiaTheme="minorEastAsia"/>
          <w:noProof/>
          <w:lang w:eastAsia="en-GB"/>
        </w:rPr>
      </w:pPr>
      <w:hyperlink r:id="rId19" w:anchor="_Toc514765181" w:history="1">
        <w:r w:rsidRPr="00A50A06">
          <w:rPr>
            <w:rStyle w:val="Hyperlink"/>
            <w:noProof/>
          </w:rPr>
          <w:t>Figure 49: Example of a Digital Potentiometer (41)</w:t>
        </w:r>
        <w:r>
          <w:rPr>
            <w:noProof/>
            <w:webHidden/>
          </w:rPr>
          <w:tab/>
        </w:r>
        <w:r>
          <w:rPr>
            <w:noProof/>
            <w:webHidden/>
          </w:rPr>
          <w:fldChar w:fldCharType="begin"/>
        </w:r>
        <w:r>
          <w:rPr>
            <w:noProof/>
            <w:webHidden/>
          </w:rPr>
          <w:instrText xml:space="preserve"> PAGEREF _Toc514765181 \h </w:instrText>
        </w:r>
        <w:r>
          <w:rPr>
            <w:noProof/>
            <w:webHidden/>
          </w:rPr>
        </w:r>
        <w:r>
          <w:rPr>
            <w:noProof/>
            <w:webHidden/>
          </w:rPr>
          <w:fldChar w:fldCharType="separate"/>
        </w:r>
        <w:r>
          <w:rPr>
            <w:noProof/>
            <w:webHidden/>
          </w:rPr>
          <w:t>25</w:t>
        </w:r>
        <w:r>
          <w:rPr>
            <w:noProof/>
            <w:webHidden/>
          </w:rPr>
          <w:fldChar w:fldCharType="end"/>
        </w:r>
      </w:hyperlink>
    </w:p>
    <w:p w14:paraId="46268B46" w14:textId="66FF084C" w:rsidR="0095635D" w:rsidRDefault="0095635D">
      <w:pPr>
        <w:pStyle w:val="TableofFigures"/>
        <w:tabs>
          <w:tab w:val="right" w:leader="dot" w:pos="8755"/>
        </w:tabs>
        <w:rPr>
          <w:rFonts w:eastAsiaTheme="minorEastAsia"/>
          <w:noProof/>
          <w:lang w:eastAsia="en-GB"/>
        </w:rPr>
      </w:pPr>
      <w:hyperlink w:anchor="_Toc514765182" w:history="1">
        <w:r w:rsidRPr="00A50A06">
          <w:rPr>
            <w:rStyle w:val="Hyperlink"/>
            <w:noProof/>
          </w:rPr>
          <w:t>Figure 50: Example of a DC/DC Converter (20)</w:t>
        </w:r>
        <w:r>
          <w:rPr>
            <w:noProof/>
            <w:webHidden/>
          </w:rPr>
          <w:tab/>
        </w:r>
        <w:r>
          <w:rPr>
            <w:noProof/>
            <w:webHidden/>
          </w:rPr>
          <w:fldChar w:fldCharType="begin"/>
        </w:r>
        <w:r>
          <w:rPr>
            <w:noProof/>
            <w:webHidden/>
          </w:rPr>
          <w:instrText xml:space="preserve"> PAGEREF _Toc514765182 \h </w:instrText>
        </w:r>
        <w:r>
          <w:rPr>
            <w:noProof/>
            <w:webHidden/>
          </w:rPr>
        </w:r>
        <w:r>
          <w:rPr>
            <w:noProof/>
            <w:webHidden/>
          </w:rPr>
          <w:fldChar w:fldCharType="separate"/>
        </w:r>
        <w:r>
          <w:rPr>
            <w:noProof/>
            <w:webHidden/>
          </w:rPr>
          <w:t>26</w:t>
        </w:r>
        <w:r>
          <w:rPr>
            <w:noProof/>
            <w:webHidden/>
          </w:rPr>
          <w:fldChar w:fldCharType="end"/>
        </w:r>
      </w:hyperlink>
    </w:p>
    <w:p w14:paraId="4FB9D9F1" w14:textId="2BD38D85" w:rsidR="0095635D" w:rsidRDefault="0095635D">
      <w:pPr>
        <w:pStyle w:val="TableofFigures"/>
        <w:tabs>
          <w:tab w:val="right" w:leader="dot" w:pos="8755"/>
        </w:tabs>
        <w:rPr>
          <w:rFonts w:eastAsiaTheme="minorEastAsia"/>
          <w:noProof/>
          <w:lang w:eastAsia="en-GB"/>
        </w:rPr>
      </w:pPr>
      <w:hyperlink r:id="rId20" w:anchor="_Toc514765183" w:history="1">
        <w:r w:rsidRPr="00A50A06">
          <w:rPr>
            <w:rStyle w:val="Hyperlink"/>
            <w:noProof/>
          </w:rPr>
          <w:t>Figure 51: PIC16F887 &amp; Datasheet (38)</w:t>
        </w:r>
        <w:r>
          <w:rPr>
            <w:noProof/>
            <w:webHidden/>
          </w:rPr>
          <w:tab/>
        </w:r>
        <w:r>
          <w:rPr>
            <w:noProof/>
            <w:webHidden/>
          </w:rPr>
          <w:fldChar w:fldCharType="begin"/>
        </w:r>
        <w:r>
          <w:rPr>
            <w:noProof/>
            <w:webHidden/>
          </w:rPr>
          <w:instrText xml:space="preserve"> PAGEREF _Toc514765183 \h </w:instrText>
        </w:r>
        <w:r>
          <w:rPr>
            <w:noProof/>
            <w:webHidden/>
          </w:rPr>
        </w:r>
        <w:r>
          <w:rPr>
            <w:noProof/>
            <w:webHidden/>
          </w:rPr>
          <w:fldChar w:fldCharType="separate"/>
        </w:r>
        <w:r>
          <w:rPr>
            <w:noProof/>
            <w:webHidden/>
          </w:rPr>
          <w:t>27</w:t>
        </w:r>
        <w:r>
          <w:rPr>
            <w:noProof/>
            <w:webHidden/>
          </w:rPr>
          <w:fldChar w:fldCharType="end"/>
        </w:r>
      </w:hyperlink>
    </w:p>
    <w:p w14:paraId="27EAC067" w14:textId="485C5485" w:rsidR="0095635D" w:rsidRDefault="0095635D">
      <w:pPr>
        <w:pStyle w:val="TableofFigures"/>
        <w:tabs>
          <w:tab w:val="right" w:leader="dot" w:pos="8755"/>
        </w:tabs>
        <w:rPr>
          <w:rFonts w:eastAsiaTheme="minorEastAsia"/>
          <w:noProof/>
          <w:lang w:eastAsia="en-GB"/>
        </w:rPr>
      </w:pPr>
      <w:hyperlink r:id="rId21" w:anchor="_Toc514765184" w:history="1">
        <w:r w:rsidRPr="00A50A06">
          <w:rPr>
            <w:rStyle w:val="Hyperlink"/>
            <w:noProof/>
          </w:rPr>
          <w:t>Figure 52: 40.52.7.024.0000 DPDT Relay (39)</w:t>
        </w:r>
        <w:r>
          <w:rPr>
            <w:noProof/>
            <w:webHidden/>
          </w:rPr>
          <w:tab/>
        </w:r>
        <w:r>
          <w:rPr>
            <w:noProof/>
            <w:webHidden/>
          </w:rPr>
          <w:fldChar w:fldCharType="begin"/>
        </w:r>
        <w:r>
          <w:rPr>
            <w:noProof/>
            <w:webHidden/>
          </w:rPr>
          <w:instrText xml:space="preserve"> PAGEREF _Toc514765184 \h </w:instrText>
        </w:r>
        <w:r>
          <w:rPr>
            <w:noProof/>
            <w:webHidden/>
          </w:rPr>
        </w:r>
        <w:r>
          <w:rPr>
            <w:noProof/>
            <w:webHidden/>
          </w:rPr>
          <w:fldChar w:fldCharType="separate"/>
        </w:r>
        <w:r>
          <w:rPr>
            <w:noProof/>
            <w:webHidden/>
          </w:rPr>
          <w:t>27</w:t>
        </w:r>
        <w:r>
          <w:rPr>
            <w:noProof/>
            <w:webHidden/>
          </w:rPr>
          <w:fldChar w:fldCharType="end"/>
        </w:r>
      </w:hyperlink>
    </w:p>
    <w:p w14:paraId="73E3FEB0" w14:textId="237DA05F" w:rsidR="0095635D" w:rsidRDefault="0095635D">
      <w:pPr>
        <w:pStyle w:val="TableofFigures"/>
        <w:tabs>
          <w:tab w:val="right" w:leader="dot" w:pos="8755"/>
        </w:tabs>
        <w:rPr>
          <w:rFonts w:eastAsiaTheme="minorEastAsia"/>
          <w:noProof/>
          <w:lang w:eastAsia="en-GB"/>
        </w:rPr>
      </w:pPr>
      <w:hyperlink r:id="rId22" w:anchor="_Toc514765185" w:history="1">
        <w:r w:rsidRPr="00A50A06">
          <w:rPr>
            <w:rStyle w:val="Hyperlink"/>
            <w:noProof/>
          </w:rPr>
          <w:t>Figure 53: LM555CM Timer (40)</w:t>
        </w:r>
        <w:r>
          <w:rPr>
            <w:noProof/>
            <w:webHidden/>
          </w:rPr>
          <w:tab/>
        </w:r>
        <w:r>
          <w:rPr>
            <w:noProof/>
            <w:webHidden/>
          </w:rPr>
          <w:fldChar w:fldCharType="begin"/>
        </w:r>
        <w:r>
          <w:rPr>
            <w:noProof/>
            <w:webHidden/>
          </w:rPr>
          <w:instrText xml:space="preserve"> PAGEREF _Toc514765185 \h </w:instrText>
        </w:r>
        <w:r>
          <w:rPr>
            <w:noProof/>
            <w:webHidden/>
          </w:rPr>
        </w:r>
        <w:r>
          <w:rPr>
            <w:noProof/>
            <w:webHidden/>
          </w:rPr>
          <w:fldChar w:fldCharType="separate"/>
        </w:r>
        <w:r>
          <w:rPr>
            <w:noProof/>
            <w:webHidden/>
          </w:rPr>
          <w:t>27</w:t>
        </w:r>
        <w:r>
          <w:rPr>
            <w:noProof/>
            <w:webHidden/>
          </w:rPr>
          <w:fldChar w:fldCharType="end"/>
        </w:r>
      </w:hyperlink>
    </w:p>
    <w:p w14:paraId="0CAEACE3" w14:textId="0D0F3879" w:rsidR="0095635D" w:rsidRDefault="0095635D">
      <w:pPr>
        <w:pStyle w:val="TableofFigures"/>
        <w:tabs>
          <w:tab w:val="right" w:leader="dot" w:pos="8755"/>
        </w:tabs>
        <w:rPr>
          <w:rFonts w:eastAsiaTheme="minorEastAsia"/>
          <w:noProof/>
          <w:lang w:eastAsia="en-GB"/>
        </w:rPr>
      </w:pPr>
      <w:hyperlink r:id="rId23" w:anchor="_Toc514765186" w:history="1">
        <w:r w:rsidRPr="00A50A06">
          <w:rPr>
            <w:rStyle w:val="Hyperlink"/>
            <w:noProof/>
          </w:rPr>
          <w:t>Figure 54: PR2 Soil Moisture Profile Probe &amp; Datasheet (37)</w:t>
        </w:r>
        <w:r>
          <w:rPr>
            <w:noProof/>
            <w:webHidden/>
          </w:rPr>
          <w:tab/>
        </w:r>
        <w:r>
          <w:rPr>
            <w:noProof/>
            <w:webHidden/>
          </w:rPr>
          <w:fldChar w:fldCharType="begin"/>
        </w:r>
        <w:r>
          <w:rPr>
            <w:noProof/>
            <w:webHidden/>
          </w:rPr>
          <w:instrText xml:space="preserve"> PAGEREF _Toc514765186 \h </w:instrText>
        </w:r>
        <w:r>
          <w:rPr>
            <w:noProof/>
            <w:webHidden/>
          </w:rPr>
        </w:r>
        <w:r>
          <w:rPr>
            <w:noProof/>
            <w:webHidden/>
          </w:rPr>
          <w:fldChar w:fldCharType="separate"/>
        </w:r>
        <w:r>
          <w:rPr>
            <w:noProof/>
            <w:webHidden/>
          </w:rPr>
          <w:t>28</w:t>
        </w:r>
        <w:r>
          <w:rPr>
            <w:noProof/>
            <w:webHidden/>
          </w:rPr>
          <w:fldChar w:fldCharType="end"/>
        </w:r>
      </w:hyperlink>
    </w:p>
    <w:p w14:paraId="242B3930" w14:textId="56A7EAAD" w:rsidR="0095635D" w:rsidRDefault="0095635D">
      <w:pPr>
        <w:pStyle w:val="TableofFigures"/>
        <w:tabs>
          <w:tab w:val="right" w:leader="dot" w:pos="8755"/>
        </w:tabs>
        <w:rPr>
          <w:rFonts w:eastAsiaTheme="minorEastAsia"/>
          <w:noProof/>
          <w:lang w:eastAsia="en-GB"/>
        </w:rPr>
      </w:pPr>
      <w:hyperlink r:id="rId24" w:anchor="_Toc514765187" w:history="1">
        <w:r w:rsidRPr="00A50A06">
          <w:rPr>
            <w:rStyle w:val="Hyperlink"/>
            <w:noProof/>
          </w:rPr>
          <w:t>Figure 55: LM2673T DC/DC Converter (43)</w:t>
        </w:r>
        <w:r>
          <w:rPr>
            <w:noProof/>
            <w:webHidden/>
          </w:rPr>
          <w:tab/>
        </w:r>
        <w:r>
          <w:rPr>
            <w:noProof/>
            <w:webHidden/>
          </w:rPr>
          <w:fldChar w:fldCharType="begin"/>
        </w:r>
        <w:r>
          <w:rPr>
            <w:noProof/>
            <w:webHidden/>
          </w:rPr>
          <w:instrText xml:space="preserve"> PAGEREF _Toc514765187 \h </w:instrText>
        </w:r>
        <w:r>
          <w:rPr>
            <w:noProof/>
            <w:webHidden/>
          </w:rPr>
        </w:r>
        <w:r>
          <w:rPr>
            <w:noProof/>
            <w:webHidden/>
          </w:rPr>
          <w:fldChar w:fldCharType="separate"/>
        </w:r>
        <w:r>
          <w:rPr>
            <w:noProof/>
            <w:webHidden/>
          </w:rPr>
          <w:t>28</w:t>
        </w:r>
        <w:r>
          <w:rPr>
            <w:noProof/>
            <w:webHidden/>
          </w:rPr>
          <w:fldChar w:fldCharType="end"/>
        </w:r>
      </w:hyperlink>
    </w:p>
    <w:p w14:paraId="293DAD2C" w14:textId="3C4F839D" w:rsidR="0095635D" w:rsidRDefault="0095635D">
      <w:pPr>
        <w:pStyle w:val="TableofFigures"/>
        <w:tabs>
          <w:tab w:val="right" w:leader="dot" w:pos="8755"/>
        </w:tabs>
        <w:rPr>
          <w:rFonts w:eastAsiaTheme="minorEastAsia"/>
          <w:noProof/>
          <w:lang w:eastAsia="en-GB"/>
        </w:rPr>
      </w:pPr>
      <w:hyperlink r:id="rId25" w:anchor="_Toc514765188" w:history="1">
        <w:r w:rsidRPr="00A50A06">
          <w:rPr>
            <w:rStyle w:val="Hyperlink"/>
            <w:noProof/>
          </w:rPr>
          <w:t>Figure 56: AD5220BN10 Digital Potentiometer (42)</w:t>
        </w:r>
        <w:r>
          <w:rPr>
            <w:noProof/>
            <w:webHidden/>
          </w:rPr>
          <w:tab/>
        </w:r>
        <w:r>
          <w:rPr>
            <w:noProof/>
            <w:webHidden/>
          </w:rPr>
          <w:fldChar w:fldCharType="begin"/>
        </w:r>
        <w:r>
          <w:rPr>
            <w:noProof/>
            <w:webHidden/>
          </w:rPr>
          <w:instrText xml:space="preserve"> PAGEREF _Toc514765188 \h </w:instrText>
        </w:r>
        <w:r>
          <w:rPr>
            <w:noProof/>
            <w:webHidden/>
          </w:rPr>
        </w:r>
        <w:r>
          <w:rPr>
            <w:noProof/>
            <w:webHidden/>
          </w:rPr>
          <w:fldChar w:fldCharType="separate"/>
        </w:r>
        <w:r>
          <w:rPr>
            <w:noProof/>
            <w:webHidden/>
          </w:rPr>
          <w:t>28</w:t>
        </w:r>
        <w:r>
          <w:rPr>
            <w:noProof/>
            <w:webHidden/>
          </w:rPr>
          <w:fldChar w:fldCharType="end"/>
        </w:r>
      </w:hyperlink>
    </w:p>
    <w:p w14:paraId="3E293671" w14:textId="2941A8AC" w:rsidR="0095635D" w:rsidRDefault="0095635D">
      <w:pPr>
        <w:pStyle w:val="TableofFigures"/>
        <w:tabs>
          <w:tab w:val="right" w:leader="dot" w:pos="8755"/>
        </w:tabs>
        <w:rPr>
          <w:rFonts w:eastAsiaTheme="minorEastAsia"/>
          <w:noProof/>
          <w:lang w:eastAsia="en-GB"/>
        </w:rPr>
      </w:pPr>
      <w:hyperlink r:id="rId26" w:anchor="_Toc514765189" w:history="1">
        <w:r w:rsidRPr="00A50A06">
          <w:rPr>
            <w:rStyle w:val="Hyperlink"/>
            <w:noProof/>
          </w:rPr>
          <w:t>Figure 57: Block Diagram for Control System</w:t>
        </w:r>
        <w:r>
          <w:rPr>
            <w:noProof/>
            <w:webHidden/>
          </w:rPr>
          <w:tab/>
        </w:r>
        <w:r>
          <w:rPr>
            <w:noProof/>
            <w:webHidden/>
          </w:rPr>
          <w:fldChar w:fldCharType="begin"/>
        </w:r>
        <w:r>
          <w:rPr>
            <w:noProof/>
            <w:webHidden/>
          </w:rPr>
          <w:instrText xml:space="preserve"> PAGEREF _Toc514765189 \h </w:instrText>
        </w:r>
        <w:r>
          <w:rPr>
            <w:noProof/>
            <w:webHidden/>
          </w:rPr>
        </w:r>
        <w:r>
          <w:rPr>
            <w:noProof/>
            <w:webHidden/>
          </w:rPr>
          <w:fldChar w:fldCharType="separate"/>
        </w:r>
        <w:r>
          <w:rPr>
            <w:noProof/>
            <w:webHidden/>
          </w:rPr>
          <w:t>29</w:t>
        </w:r>
        <w:r>
          <w:rPr>
            <w:noProof/>
            <w:webHidden/>
          </w:rPr>
          <w:fldChar w:fldCharType="end"/>
        </w:r>
      </w:hyperlink>
    </w:p>
    <w:p w14:paraId="4E1A7580" w14:textId="390FA116" w:rsidR="0095635D" w:rsidRDefault="0095635D">
      <w:pPr>
        <w:pStyle w:val="TableofFigures"/>
        <w:tabs>
          <w:tab w:val="right" w:leader="dot" w:pos="8755"/>
        </w:tabs>
        <w:rPr>
          <w:rFonts w:eastAsiaTheme="minorEastAsia"/>
          <w:noProof/>
          <w:lang w:eastAsia="en-GB"/>
        </w:rPr>
      </w:pPr>
      <w:hyperlink w:anchor="_Toc514765190" w:history="1">
        <w:r w:rsidRPr="00A50A06">
          <w:rPr>
            <w:rStyle w:val="Hyperlink"/>
            <w:noProof/>
          </w:rPr>
          <w:t>Figure 58: Flow Chart for Control System</w:t>
        </w:r>
        <w:r>
          <w:rPr>
            <w:noProof/>
            <w:webHidden/>
          </w:rPr>
          <w:tab/>
        </w:r>
        <w:r>
          <w:rPr>
            <w:noProof/>
            <w:webHidden/>
          </w:rPr>
          <w:fldChar w:fldCharType="begin"/>
        </w:r>
        <w:r>
          <w:rPr>
            <w:noProof/>
            <w:webHidden/>
          </w:rPr>
          <w:instrText xml:space="preserve"> PAGEREF _Toc514765190 \h </w:instrText>
        </w:r>
        <w:r>
          <w:rPr>
            <w:noProof/>
            <w:webHidden/>
          </w:rPr>
        </w:r>
        <w:r>
          <w:rPr>
            <w:noProof/>
            <w:webHidden/>
          </w:rPr>
          <w:fldChar w:fldCharType="separate"/>
        </w:r>
        <w:r>
          <w:rPr>
            <w:noProof/>
            <w:webHidden/>
          </w:rPr>
          <w:t>30</w:t>
        </w:r>
        <w:r>
          <w:rPr>
            <w:noProof/>
            <w:webHidden/>
          </w:rPr>
          <w:fldChar w:fldCharType="end"/>
        </w:r>
      </w:hyperlink>
    </w:p>
    <w:p w14:paraId="681A9148" w14:textId="6917BBC2" w:rsidR="0095635D" w:rsidRDefault="0095635D">
      <w:pPr>
        <w:pStyle w:val="TableofFigures"/>
        <w:tabs>
          <w:tab w:val="right" w:leader="dot" w:pos="8755"/>
        </w:tabs>
        <w:rPr>
          <w:rFonts w:eastAsiaTheme="minorEastAsia"/>
          <w:noProof/>
          <w:lang w:eastAsia="en-GB"/>
        </w:rPr>
      </w:pPr>
      <w:hyperlink w:anchor="_Toc514765191" w:history="1">
        <w:r w:rsidRPr="00A50A06">
          <w:rPr>
            <w:rStyle w:val="Hyperlink"/>
            <w:noProof/>
          </w:rPr>
          <w:t>Figure 59: Circuit Design for Current Limiting &amp; Reverse-Polarity Control System in Proteus</w:t>
        </w:r>
        <w:r>
          <w:rPr>
            <w:noProof/>
            <w:webHidden/>
          </w:rPr>
          <w:tab/>
        </w:r>
        <w:r>
          <w:rPr>
            <w:noProof/>
            <w:webHidden/>
          </w:rPr>
          <w:fldChar w:fldCharType="begin"/>
        </w:r>
        <w:r>
          <w:rPr>
            <w:noProof/>
            <w:webHidden/>
          </w:rPr>
          <w:instrText xml:space="preserve"> PAGEREF _Toc514765191 \h </w:instrText>
        </w:r>
        <w:r>
          <w:rPr>
            <w:noProof/>
            <w:webHidden/>
          </w:rPr>
        </w:r>
        <w:r>
          <w:rPr>
            <w:noProof/>
            <w:webHidden/>
          </w:rPr>
          <w:fldChar w:fldCharType="separate"/>
        </w:r>
        <w:r>
          <w:rPr>
            <w:noProof/>
            <w:webHidden/>
          </w:rPr>
          <w:t>31</w:t>
        </w:r>
        <w:r>
          <w:rPr>
            <w:noProof/>
            <w:webHidden/>
          </w:rPr>
          <w:fldChar w:fldCharType="end"/>
        </w:r>
      </w:hyperlink>
    </w:p>
    <w:p w14:paraId="5E445291" w14:textId="3DF20880" w:rsidR="0095635D" w:rsidRDefault="0095635D">
      <w:pPr>
        <w:pStyle w:val="TableofFigures"/>
        <w:tabs>
          <w:tab w:val="right" w:leader="dot" w:pos="8755"/>
        </w:tabs>
        <w:rPr>
          <w:rFonts w:eastAsiaTheme="minorEastAsia"/>
          <w:noProof/>
          <w:lang w:eastAsia="en-GB"/>
        </w:rPr>
      </w:pPr>
      <w:hyperlink w:anchor="_Toc514765192" w:history="1">
        <w:r w:rsidRPr="00A50A06">
          <w:rPr>
            <w:rStyle w:val="Hyperlink"/>
            <w:noProof/>
          </w:rPr>
          <w:t>Figure 60: Circuit Schematic of Current Limiting &amp; Reverse-Polarity Control System in easy-pc</w:t>
        </w:r>
        <w:r>
          <w:rPr>
            <w:noProof/>
            <w:webHidden/>
          </w:rPr>
          <w:tab/>
        </w:r>
        <w:r>
          <w:rPr>
            <w:noProof/>
            <w:webHidden/>
          </w:rPr>
          <w:fldChar w:fldCharType="begin"/>
        </w:r>
        <w:r>
          <w:rPr>
            <w:noProof/>
            <w:webHidden/>
          </w:rPr>
          <w:instrText xml:space="preserve"> PAGEREF _Toc514765192 \h </w:instrText>
        </w:r>
        <w:r>
          <w:rPr>
            <w:noProof/>
            <w:webHidden/>
          </w:rPr>
        </w:r>
        <w:r>
          <w:rPr>
            <w:noProof/>
            <w:webHidden/>
          </w:rPr>
          <w:fldChar w:fldCharType="separate"/>
        </w:r>
        <w:r>
          <w:rPr>
            <w:noProof/>
            <w:webHidden/>
          </w:rPr>
          <w:t>32</w:t>
        </w:r>
        <w:r>
          <w:rPr>
            <w:noProof/>
            <w:webHidden/>
          </w:rPr>
          <w:fldChar w:fldCharType="end"/>
        </w:r>
      </w:hyperlink>
    </w:p>
    <w:p w14:paraId="7E207597" w14:textId="6370EB2E" w:rsidR="0095635D" w:rsidRDefault="0095635D">
      <w:pPr>
        <w:pStyle w:val="TableofFigures"/>
        <w:tabs>
          <w:tab w:val="right" w:leader="dot" w:pos="8755"/>
        </w:tabs>
        <w:rPr>
          <w:rFonts w:eastAsiaTheme="minorEastAsia"/>
          <w:noProof/>
          <w:lang w:eastAsia="en-GB"/>
        </w:rPr>
      </w:pPr>
      <w:hyperlink r:id="rId27" w:anchor="_Toc514765193" w:history="1">
        <w:r w:rsidRPr="00A50A06">
          <w:rPr>
            <w:rStyle w:val="Hyperlink"/>
            <w:noProof/>
          </w:rPr>
          <w:t>Figure 61: PCB Design of Current Limiting &amp; Reverse Polarity Control System in easy-pc</w:t>
        </w:r>
        <w:r>
          <w:rPr>
            <w:noProof/>
            <w:webHidden/>
          </w:rPr>
          <w:tab/>
        </w:r>
        <w:r>
          <w:rPr>
            <w:noProof/>
            <w:webHidden/>
          </w:rPr>
          <w:fldChar w:fldCharType="begin"/>
        </w:r>
        <w:r>
          <w:rPr>
            <w:noProof/>
            <w:webHidden/>
          </w:rPr>
          <w:instrText xml:space="preserve"> PAGEREF _Toc514765193 \h </w:instrText>
        </w:r>
        <w:r>
          <w:rPr>
            <w:noProof/>
            <w:webHidden/>
          </w:rPr>
        </w:r>
        <w:r>
          <w:rPr>
            <w:noProof/>
            <w:webHidden/>
          </w:rPr>
          <w:fldChar w:fldCharType="separate"/>
        </w:r>
        <w:r>
          <w:rPr>
            <w:noProof/>
            <w:webHidden/>
          </w:rPr>
          <w:t>33</w:t>
        </w:r>
        <w:r>
          <w:rPr>
            <w:noProof/>
            <w:webHidden/>
          </w:rPr>
          <w:fldChar w:fldCharType="end"/>
        </w:r>
      </w:hyperlink>
    </w:p>
    <w:p w14:paraId="3E4C17CB" w14:textId="31DFE63F" w:rsidR="0095635D" w:rsidRDefault="0095635D">
      <w:pPr>
        <w:pStyle w:val="TableofFigures"/>
        <w:tabs>
          <w:tab w:val="right" w:leader="dot" w:pos="8755"/>
        </w:tabs>
        <w:rPr>
          <w:rFonts w:eastAsiaTheme="minorEastAsia"/>
          <w:noProof/>
          <w:lang w:eastAsia="en-GB"/>
        </w:rPr>
      </w:pPr>
      <w:hyperlink r:id="rId28" w:anchor="_Toc514765194" w:history="1">
        <w:r w:rsidRPr="00A50A06">
          <w:rPr>
            <w:rStyle w:val="Hyperlink"/>
            <w:noProof/>
          </w:rPr>
          <w:t>Figure 62: 3D Model of Complete PCB Design for Current Limiting &amp; Reverse Polarity Control System in easy-pc</w:t>
        </w:r>
        <w:r>
          <w:rPr>
            <w:noProof/>
            <w:webHidden/>
          </w:rPr>
          <w:tab/>
        </w:r>
        <w:r>
          <w:rPr>
            <w:noProof/>
            <w:webHidden/>
          </w:rPr>
          <w:fldChar w:fldCharType="begin"/>
        </w:r>
        <w:r>
          <w:rPr>
            <w:noProof/>
            <w:webHidden/>
          </w:rPr>
          <w:instrText xml:space="preserve"> PAGEREF _Toc514765194 \h </w:instrText>
        </w:r>
        <w:r>
          <w:rPr>
            <w:noProof/>
            <w:webHidden/>
          </w:rPr>
        </w:r>
        <w:r>
          <w:rPr>
            <w:noProof/>
            <w:webHidden/>
          </w:rPr>
          <w:fldChar w:fldCharType="separate"/>
        </w:r>
        <w:r>
          <w:rPr>
            <w:noProof/>
            <w:webHidden/>
          </w:rPr>
          <w:t>34</w:t>
        </w:r>
        <w:r>
          <w:rPr>
            <w:noProof/>
            <w:webHidden/>
          </w:rPr>
          <w:fldChar w:fldCharType="end"/>
        </w:r>
      </w:hyperlink>
    </w:p>
    <w:p w14:paraId="08399CFE" w14:textId="3721A167" w:rsidR="0095635D" w:rsidRDefault="0095635D">
      <w:pPr>
        <w:pStyle w:val="TableofFigures"/>
        <w:tabs>
          <w:tab w:val="right" w:leader="dot" w:pos="8755"/>
        </w:tabs>
        <w:rPr>
          <w:rFonts w:eastAsiaTheme="minorEastAsia"/>
          <w:noProof/>
          <w:lang w:eastAsia="en-GB"/>
        </w:rPr>
      </w:pPr>
      <w:hyperlink r:id="rId29" w:anchor="_Toc514765195" w:history="1">
        <w:r w:rsidRPr="00A50A06">
          <w:rPr>
            <w:rStyle w:val="Hyperlink"/>
            <w:noProof/>
          </w:rPr>
          <w:t>Figure 69: Purchased Nuts &amp; Bolts</w:t>
        </w:r>
        <w:r>
          <w:rPr>
            <w:noProof/>
            <w:webHidden/>
          </w:rPr>
          <w:tab/>
        </w:r>
        <w:r>
          <w:rPr>
            <w:noProof/>
            <w:webHidden/>
          </w:rPr>
          <w:fldChar w:fldCharType="begin"/>
        </w:r>
        <w:r>
          <w:rPr>
            <w:noProof/>
            <w:webHidden/>
          </w:rPr>
          <w:instrText xml:space="preserve"> PAGEREF _Toc514765195 \h </w:instrText>
        </w:r>
        <w:r>
          <w:rPr>
            <w:noProof/>
            <w:webHidden/>
          </w:rPr>
        </w:r>
        <w:r>
          <w:rPr>
            <w:noProof/>
            <w:webHidden/>
          </w:rPr>
          <w:fldChar w:fldCharType="separate"/>
        </w:r>
        <w:r>
          <w:rPr>
            <w:noProof/>
            <w:webHidden/>
          </w:rPr>
          <w:t>35</w:t>
        </w:r>
        <w:r>
          <w:rPr>
            <w:noProof/>
            <w:webHidden/>
          </w:rPr>
          <w:fldChar w:fldCharType="end"/>
        </w:r>
      </w:hyperlink>
    </w:p>
    <w:p w14:paraId="25487260" w14:textId="5583091A" w:rsidR="0095635D" w:rsidRDefault="0095635D">
      <w:pPr>
        <w:pStyle w:val="TableofFigures"/>
        <w:tabs>
          <w:tab w:val="right" w:leader="dot" w:pos="8755"/>
        </w:tabs>
        <w:rPr>
          <w:rFonts w:eastAsiaTheme="minorEastAsia"/>
          <w:noProof/>
          <w:lang w:eastAsia="en-GB"/>
        </w:rPr>
      </w:pPr>
      <w:hyperlink r:id="rId30" w:anchor="_Toc514765196" w:history="1">
        <w:r w:rsidRPr="00A50A06">
          <w:rPr>
            <w:rStyle w:val="Hyperlink"/>
            <w:noProof/>
          </w:rPr>
          <w:t>Figure 70: Purchased Outer Pipe</w:t>
        </w:r>
        <w:r>
          <w:rPr>
            <w:noProof/>
            <w:webHidden/>
          </w:rPr>
          <w:tab/>
        </w:r>
        <w:r>
          <w:rPr>
            <w:noProof/>
            <w:webHidden/>
          </w:rPr>
          <w:fldChar w:fldCharType="begin"/>
        </w:r>
        <w:r>
          <w:rPr>
            <w:noProof/>
            <w:webHidden/>
          </w:rPr>
          <w:instrText xml:space="preserve"> PAGEREF _Toc514765196 \h </w:instrText>
        </w:r>
        <w:r>
          <w:rPr>
            <w:noProof/>
            <w:webHidden/>
          </w:rPr>
        </w:r>
        <w:r>
          <w:rPr>
            <w:noProof/>
            <w:webHidden/>
          </w:rPr>
          <w:fldChar w:fldCharType="separate"/>
        </w:r>
        <w:r>
          <w:rPr>
            <w:noProof/>
            <w:webHidden/>
          </w:rPr>
          <w:t>35</w:t>
        </w:r>
        <w:r>
          <w:rPr>
            <w:noProof/>
            <w:webHidden/>
          </w:rPr>
          <w:fldChar w:fldCharType="end"/>
        </w:r>
      </w:hyperlink>
    </w:p>
    <w:p w14:paraId="675885E5" w14:textId="5F63C419" w:rsidR="0095635D" w:rsidRDefault="0095635D">
      <w:pPr>
        <w:pStyle w:val="TableofFigures"/>
        <w:tabs>
          <w:tab w:val="right" w:leader="dot" w:pos="8755"/>
        </w:tabs>
        <w:rPr>
          <w:rFonts w:eastAsiaTheme="minorEastAsia"/>
          <w:noProof/>
          <w:lang w:eastAsia="en-GB"/>
        </w:rPr>
      </w:pPr>
      <w:hyperlink r:id="rId31" w:anchor="_Toc514765197" w:history="1">
        <w:r w:rsidRPr="00A50A06">
          <w:rPr>
            <w:rStyle w:val="Hyperlink"/>
            <w:noProof/>
          </w:rPr>
          <w:t>Figure 71: Purchased Anode</w:t>
        </w:r>
        <w:r>
          <w:rPr>
            <w:noProof/>
            <w:webHidden/>
          </w:rPr>
          <w:tab/>
        </w:r>
        <w:r>
          <w:rPr>
            <w:noProof/>
            <w:webHidden/>
          </w:rPr>
          <w:fldChar w:fldCharType="begin"/>
        </w:r>
        <w:r>
          <w:rPr>
            <w:noProof/>
            <w:webHidden/>
          </w:rPr>
          <w:instrText xml:space="preserve"> PAGEREF _Toc514765197 \h </w:instrText>
        </w:r>
        <w:r>
          <w:rPr>
            <w:noProof/>
            <w:webHidden/>
          </w:rPr>
        </w:r>
        <w:r>
          <w:rPr>
            <w:noProof/>
            <w:webHidden/>
          </w:rPr>
          <w:fldChar w:fldCharType="separate"/>
        </w:r>
        <w:r>
          <w:rPr>
            <w:noProof/>
            <w:webHidden/>
          </w:rPr>
          <w:t>36</w:t>
        </w:r>
        <w:r>
          <w:rPr>
            <w:noProof/>
            <w:webHidden/>
          </w:rPr>
          <w:fldChar w:fldCharType="end"/>
        </w:r>
      </w:hyperlink>
    </w:p>
    <w:p w14:paraId="4A1584CC" w14:textId="52A46B78" w:rsidR="0095635D" w:rsidRDefault="0095635D">
      <w:pPr>
        <w:pStyle w:val="TableofFigures"/>
        <w:tabs>
          <w:tab w:val="right" w:leader="dot" w:pos="8755"/>
        </w:tabs>
        <w:rPr>
          <w:rFonts w:eastAsiaTheme="minorEastAsia"/>
          <w:noProof/>
          <w:lang w:eastAsia="en-GB"/>
        </w:rPr>
      </w:pPr>
      <w:hyperlink r:id="rId32" w:anchor="_Toc514765198" w:history="1">
        <w:r w:rsidRPr="00A50A06">
          <w:rPr>
            <w:rStyle w:val="Hyperlink"/>
            <w:noProof/>
          </w:rPr>
          <w:t>Figure 72: Disassembled Top &amp; Bottom half of the reactor</w:t>
        </w:r>
        <w:r>
          <w:rPr>
            <w:noProof/>
            <w:webHidden/>
          </w:rPr>
          <w:tab/>
        </w:r>
        <w:r>
          <w:rPr>
            <w:noProof/>
            <w:webHidden/>
          </w:rPr>
          <w:fldChar w:fldCharType="begin"/>
        </w:r>
        <w:r>
          <w:rPr>
            <w:noProof/>
            <w:webHidden/>
          </w:rPr>
          <w:instrText xml:space="preserve"> PAGEREF _Toc514765198 \h </w:instrText>
        </w:r>
        <w:r>
          <w:rPr>
            <w:noProof/>
            <w:webHidden/>
          </w:rPr>
        </w:r>
        <w:r>
          <w:rPr>
            <w:noProof/>
            <w:webHidden/>
          </w:rPr>
          <w:fldChar w:fldCharType="separate"/>
        </w:r>
        <w:r>
          <w:rPr>
            <w:noProof/>
            <w:webHidden/>
          </w:rPr>
          <w:t>37</w:t>
        </w:r>
        <w:r>
          <w:rPr>
            <w:noProof/>
            <w:webHidden/>
          </w:rPr>
          <w:fldChar w:fldCharType="end"/>
        </w:r>
      </w:hyperlink>
    </w:p>
    <w:p w14:paraId="36946173" w14:textId="35F21935" w:rsidR="0095635D" w:rsidRDefault="0095635D">
      <w:pPr>
        <w:pStyle w:val="TableofFigures"/>
        <w:tabs>
          <w:tab w:val="right" w:leader="dot" w:pos="8755"/>
        </w:tabs>
        <w:rPr>
          <w:rFonts w:eastAsiaTheme="minorEastAsia"/>
          <w:noProof/>
          <w:lang w:eastAsia="en-GB"/>
        </w:rPr>
      </w:pPr>
      <w:hyperlink r:id="rId33" w:anchor="_Toc514765199" w:history="1">
        <w:r w:rsidRPr="00A50A06">
          <w:rPr>
            <w:rStyle w:val="Hyperlink"/>
            <w:noProof/>
          </w:rPr>
          <w:t>Figure 73: New Reactor Design Constructed</w:t>
        </w:r>
        <w:r>
          <w:rPr>
            <w:noProof/>
            <w:webHidden/>
          </w:rPr>
          <w:tab/>
        </w:r>
        <w:r>
          <w:rPr>
            <w:noProof/>
            <w:webHidden/>
          </w:rPr>
          <w:fldChar w:fldCharType="begin"/>
        </w:r>
        <w:r>
          <w:rPr>
            <w:noProof/>
            <w:webHidden/>
          </w:rPr>
          <w:instrText xml:space="preserve"> PAGEREF _Toc514765199 \h </w:instrText>
        </w:r>
        <w:r>
          <w:rPr>
            <w:noProof/>
            <w:webHidden/>
          </w:rPr>
        </w:r>
        <w:r>
          <w:rPr>
            <w:noProof/>
            <w:webHidden/>
          </w:rPr>
          <w:fldChar w:fldCharType="separate"/>
        </w:r>
        <w:r>
          <w:rPr>
            <w:noProof/>
            <w:webHidden/>
          </w:rPr>
          <w:t>37</w:t>
        </w:r>
        <w:r>
          <w:rPr>
            <w:noProof/>
            <w:webHidden/>
          </w:rPr>
          <w:fldChar w:fldCharType="end"/>
        </w:r>
      </w:hyperlink>
    </w:p>
    <w:p w14:paraId="756B3C5C" w14:textId="56E9AC7B" w:rsidR="0095635D" w:rsidRDefault="0095635D">
      <w:pPr>
        <w:pStyle w:val="TableofFigures"/>
        <w:tabs>
          <w:tab w:val="right" w:leader="dot" w:pos="8755"/>
        </w:tabs>
        <w:rPr>
          <w:rFonts w:eastAsiaTheme="minorEastAsia"/>
          <w:noProof/>
          <w:lang w:eastAsia="en-GB"/>
        </w:rPr>
      </w:pPr>
      <w:hyperlink w:anchor="_Toc514765200" w:history="1">
        <w:r w:rsidRPr="00A50A06">
          <w:rPr>
            <w:rStyle w:val="Hyperlink"/>
            <w:noProof/>
          </w:rPr>
          <w:t>Figure 74 - Slurry Sample</w:t>
        </w:r>
        <w:r>
          <w:rPr>
            <w:noProof/>
            <w:webHidden/>
          </w:rPr>
          <w:tab/>
        </w:r>
        <w:r>
          <w:rPr>
            <w:noProof/>
            <w:webHidden/>
          </w:rPr>
          <w:fldChar w:fldCharType="begin"/>
        </w:r>
        <w:r>
          <w:rPr>
            <w:noProof/>
            <w:webHidden/>
          </w:rPr>
          <w:instrText xml:space="preserve"> PAGEREF _Toc514765200 \h </w:instrText>
        </w:r>
        <w:r>
          <w:rPr>
            <w:noProof/>
            <w:webHidden/>
          </w:rPr>
        </w:r>
        <w:r>
          <w:rPr>
            <w:noProof/>
            <w:webHidden/>
          </w:rPr>
          <w:fldChar w:fldCharType="separate"/>
        </w:r>
        <w:r>
          <w:rPr>
            <w:noProof/>
            <w:webHidden/>
          </w:rPr>
          <w:t>38</w:t>
        </w:r>
        <w:r>
          <w:rPr>
            <w:noProof/>
            <w:webHidden/>
          </w:rPr>
          <w:fldChar w:fldCharType="end"/>
        </w:r>
      </w:hyperlink>
    </w:p>
    <w:p w14:paraId="2DF78F7B" w14:textId="3CE31448" w:rsidR="0095635D" w:rsidRDefault="0095635D">
      <w:pPr>
        <w:pStyle w:val="TableofFigures"/>
        <w:tabs>
          <w:tab w:val="right" w:leader="dot" w:pos="8755"/>
        </w:tabs>
        <w:rPr>
          <w:rFonts w:eastAsiaTheme="minorEastAsia"/>
          <w:noProof/>
          <w:lang w:eastAsia="en-GB"/>
        </w:rPr>
      </w:pPr>
      <w:hyperlink r:id="rId34" w:anchor="_Toc514765201" w:history="1">
        <w:r w:rsidRPr="00A50A06">
          <w:rPr>
            <w:rStyle w:val="Hyperlink"/>
            <w:noProof/>
          </w:rPr>
          <w:t>Figure 75 - Samples in test tubes</w:t>
        </w:r>
        <w:r>
          <w:rPr>
            <w:noProof/>
            <w:webHidden/>
          </w:rPr>
          <w:tab/>
        </w:r>
        <w:r>
          <w:rPr>
            <w:noProof/>
            <w:webHidden/>
          </w:rPr>
          <w:fldChar w:fldCharType="begin"/>
        </w:r>
        <w:r>
          <w:rPr>
            <w:noProof/>
            <w:webHidden/>
          </w:rPr>
          <w:instrText xml:space="preserve"> PAGEREF _Toc514765201 \h </w:instrText>
        </w:r>
        <w:r>
          <w:rPr>
            <w:noProof/>
            <w:webHidden/>
          </w:rPr>
        </w:r>
        <w:r>
          <w:rPr>
            <w:noProof/>
            <w:webHidden/>
          </w:rPr>
          <w:fldChar w:fldCharType="separate"/>
        </w:r>
        <w:r>
          <w:rPr>
            <w:noProof/>
            <w:webHidden/>
          </w:rPr>
          <w:t>39</w:t>
        </w:r>
        <w:r>
          <w:rPr>
            <w:noProof/>
            <w:webHidden/>
          </w:rPr>
          <w:fldChar w:fldCharType="end"/>
        </w:r>
      </w:hyperlink>
    </w:p>
    <w:p w14:paraId="0D48377B" w14:textId="66DCE4A6" w:rsidR="0095635D" w:rsidRDefault="0095635D">
      <w:pPr>
        <w:pStyle w:val="TableofFigures"/>
        <w:tabs>
          <w:tab w:val="right" w:leader="dot" w:pos="8755"/>
        </w:tabs>
        <w:rPr>
          <w:rFonts w:eastAsiaTheme="minorEastAsia"/>
          <w:noProof/>
          <w:lang w:eastAsia="en-GB"/>
        </w:rPr>
      </w:pPr>
      <w:hyperlink r:id="rId35" w:anchor="_Toc514765202" w:history="1">
        <w:r w:rsidRPr="00A50A06">
          <w:rPr>
            <w:rStyle w:val="Hyperlink"/>
            <w:noProof/>
          </w:rPr>
          <w:t>Figure 76 - XRF sample Discs</w:t>
        </w:r>
        <w:r>
          <w:rPr>
            <w:noProof/>
            <w:webHidden/>
          </w:rPr>
          <w:tab/>
        </w:r>
        <w:r>
          <w:rPr>
            <w:noProof/>
            <w:webHidden/>
          </w:rPr>
          <w:fldChar w:fldCharType="begin"/>
        </w:r>
        <w:r>
          <w:rPr>
            <w:noProof/>
            <w:webHidden/>
          </w:rPr>
          <w:instrText xml:space="preserve"> PAGEREF _Toc514765202 \h </w:instrText>
        </w:r>
        <w:r>
          <w:rPr>
            <w:noProof/>
            <w:webHidden/>
          </w:rPr>
        </w:r>
        <w:r>
          <w:rPr>
            <w:noProof/>
            <w:webHidden/>
          </w:rPr>
          <w:fldChar w:fldCharType="separate"/>
        </w:r>
        <w:r>
          <w:rPr>
            <w:noProof/>
            <w:webHidden/>
          </w:rPr>
          <w:t>39</w:t>
        </w:r>
        <w:r>
          <w:rPr>
            <w:noProof/>
            <w:webHidden/>
          </w:rPr>
          <w:fldChar w:fldCharType="end"/>
        </w:r>
      </w:hyperlink>
    </w:p>
    <w:p w14:paraId="26851C56" w14:textId="2DFAC1C0" w:rsidR="0095635D" w:rsidRDefault="0095635D">
      <w:pPr>
        <w:pStyle w:val="TableofFigures"/>
        <w:tabs>
          <w:tab w:val="right" w:leader="dot" w:pos="8755"/>
        </w:tabs>
        <w:rPr>
          <w:rFonts w:eastAsiaTheme="minorEastAsia"/>
          <w:noProof/>
          <w:lang w:eastAsia="en-GB"/>
        </w:rPr>
      </w:pPr>
      <w:hyperlink r:id="rId36" w:anchor="_Toc514765203" w:history="1">
        <w:r w:rsidRPr="00A50A06">
          <w:rPr>
            <w:rStyle w:val="Hyperlink"/>
            <w:noProof/>
          </w:rPr>
          <w:t>Figure 77 - Inside the XRF machine</w:t>
        </w:r>
        <w:r>
          <w:rPr>
            <w:noProof/>
            <w:webHidden/>
          </w:rPr>
          <w:tab/>
        </w:r>
        <w:r>
          <w:rPr>
            <w:noProof/>
            <w:webHidden/>
          </w:rPr>
          <w:fldChar w:fldCharType="begin"/>
        </w:r>
        <w:r>
          <w:rPr>
            <w:noProof/>
            <w:webHidden/>
          </w:rPr>
          <w:instrText xml:space="preserve"> PAGEREF _Toc514765203 \h </w:instrText>
        </w:r>
        <w:r>
          <w:rPr>
            <w:noProof/>
            <w:webHidden/>
          </w:rPr>
        </w:r>
        <w:r>
          <w:rPr>
            <w:noProof/>
            <w:webHidden/>
          </w:rPr>
          <w:fldChar w:fldCharType="separate"/>
        </w:r>
        <w:r>
          <w:rPr>
            <w:noProof/>
            <w:webHidden/>
          </w:rPr>
          <w:t>40</w:t>
        </w:r>
        <w:r>
          <w:rPr>
            <w:noProof/>
            <w:webHidden/>
          </w:rPr>
          <w:fldChar w:fldCharType="end"/>
        </w:r>
      </w:hyperlink>
    </w:p>
    <w:p w14:paraId="5B9CE0FD" w14:textId="45F384DB" w:rsidR="0095635D" w:rsidRDefault="0095635D">
      <w:pPr>
        <w:pStyle w:val="TableofFigures"/>
        <w:tabs>
          <w:tab w:val="right" w:leader="dot" w:pos="8755"/>
        </w:tabs>
        <w:rPr>
          <w:rFonts w:eastAsiaTheme="minorEastAsia"/>
          <w:noProof/>
          <w:lang w:eastAsia="en-GB"/>
        </w:rPr>
      </w:pPr>
      <w:hyperlink r:id="rId37" w:anchor="_Toc514765204" w:history="1">
        <w:r w:rsidRPr="00A50A06">
          <w:rPr>
            <w:rStyle w:val="Hyperlink"/>
            <w:noProof/>
          </w:rPr>
          <w:t>Figure 78 - Loading the XRF machine</w:t>
        </w:r>
        <w:r>
          <w:rPr>
            <w:noProof/>
            <w:webHidden/>
          </w:rPr>
          <w:tab/>
        </w:r>
        <w:r>
          <w:rPr>
            <w:noProof/>
            <w:webHidden/>
          </w:rPr>
          <w:fldChar w:fldCharType="begin"/>
        </w:r>
        <w:r>
          <w:rPr>
            <w:noProof/>
            <w:webHidden/>
          </w:rPr>
          <w:instrText xml:space="preserve"> PAGEREF _Toc514765204 \h </w:instrText>
        </w:r>
        <w:r>
          <w:rPr>
            <w:noProof/>
            <w:webHidden/>
          </w:rPr>
        </w:r>
        <w:r>
          <w:rPr>
            <w:noProof/>
            <w:webHidden/>
          </w:rPr>
          <w:fldChar w:fldCharType="separate"/>
        </w:r>
        <w:r>
          <w:rPr>
            <w:noProof/>
            <w:webHidden/>
          </w:rPr>
          <w:t>40</w:t>
        </w:r>
        <w:r>
          <w:rPr>
            <w:noProof/>
            <w:webHidden/>
          </w:rPr>
          <w:fldChar w:fldCharType="end"/>
        </w:r>
      </w:hyperlink>
    </w:p>
    <w:p w14:paraId="2C702A45" w14:textId="381E3FB0" w:rsidR="0095635D" w:rsidRDefault="0095635D">
      <w:pPr>
        <w:pStyle w:val="TableofFigures"/>
        <w:tabs>
          <w:tab w:val="right" w:leader="dot" w:pos="8755"/>
        </w:tabs>
        <w:rPr>
          <w:rFonts w:eastAsiaTheme="minorEastAsia"/>
          <w:noProof/>
          <w:lang w:eastAsia="en-GB"/>
        </w:rPr>
      </w:pPr>
      <w:hyperlink r:id="rId38" w:anchor="_Toc514765205" w:history="1">
        <w:r w:rsidRPr="00A50A06">
          <w:rPr>
            <w:rStyle w:val="Hyperlink"/>
            <w:noProof/>
          </w:rPr>
          <w:t>Figure 79 - XRF Machine in operation</w:t>
        </w:r>
        <w:r>
          <w:rPr>
            <w:noProof/>
            <w:webHidden/>
          </w:rPr>
          <w:tab/>
        </w:r>
        <w:r>
          <w:rPr>
            <w:noProof/>
            <w:webHidden/>
          </w:rPr>
          <w:fldChar w:fldCharType="begin"/>
        </w:r>
        <w:r>
          <w:rPr>
            <w:noProof/>
            <w:webHidden/>
          </w:rPr>
          <w:instrText xml:space="preserve"> PAGEREF _Toc514765205 \h </w:instrText>
        </w:r>
        <w:r>
          <w:rPr>
            <w:noProof/>
            <w:webHidden/>
          </w:rPr>
        </w:r>
        <w:r>
          <w:rPr>
            <w:noProof/>
            <w:webHidden/>
          </w:rPr>
          <w:fldChar w:fldCharType="separate"/>
        </w:r>
        <w:r>
          <w:rPr>
            <w:noProof/>
            <w:webHidden/>
          </w:rPr>
          <w:t>40</w:t>
        </w:r>
        <w:r>
          <w:rPr>
            <w:noProof/>
            <w:webHidden/>
          </w:rPr>
          <w:fldChar w:fldCharType="end"/>
        </w:r>
      </w:hyperlink>
    </w:p>
    <w:p w14:paraId="6612632B" w14:textId="017554B7" w:rsidR="0095635D" w:rsidRDefault="0095635D">
      <w:pPr>
        <w:pStyle w:val="TableofFigures"/>
        <w:tabs>
          <w:tab w:val="right" w:leader="dot" w:pos="8755"/>
        </w:tabs>
        <w:rPr>
          <w:rFonts w:eastAsiaTheme="minorEastAsia"/>
          <w:noProof/>
          <w:lang w:eastAsia="en-GB"/>
        </w:rPr>
      </w:pPr>
      <w:hyperlink w:anchor="_Toc514765206" w:history="1">
        <w:r w:rsidRPr="00A50A06">
          <w:rPr>
            <w:rStyle w:val="Hyperlink"/>
            <w:noProof/>
          </w:rPr>
          <w:t>Figure 80 – Week 1 Test 1 Graph</w:t>
        </w:r>
        <w:r>
          <w:rPr>
            <w:noProof/>
            <w:webHidden/>
          </w:rPr>
          <w:tab/>
        </w:r>
        <w:r>
          <w:rPr>
            <w:noProof/>
            <w:webHidden/>
          </w:rPr>
          <w:fldChar w:fldCharType="begin"/>
        </w:r>
        <w:r>
          <w:rPr>
            <w:noProof/>
            <w:webHidden/>
          </w:rPr>
          <w:instrText xml:space="preserve"> PAGEREF _Toc514765206 \h </w:instrText>
        </w:r>
        <w:r>
          <w:rPr>
            <w:noProof/>
            <w:webHidden/>
          </w:rPr>
        </w:r>
        <w:r>
          <w:rPr>
            <w:noProof/>
            <w:webHidden/>
          </w:rPr>
          <w:fldChar w:fldCharType="separate"/>
        </w:r>
        <w:r>
          <w:rPr>
            <w:noProof/>
            <w:webHidden/>
          </w:rPr>
          <w:t>41</w:t>
        </w:r>
        <w:r>
          <w:rPr>
            <w:noProof/>
            <w:webHidden/>
          </w:rPr>
          <w:fldChar w:fldCharType="end"/>
        </w:r>
      </w:hyperlink>
    </w:p>
    <w:p w14:paraId="6A735B1C" w14:textId="10848973" w:rsidR="0095635D" w:rsidRDefault="0095635D">
      <w:pPr>
        <w:pStyle w:val="TableofFigures"/>
        <w:tabs>
          <w:tab w:val="right" w:leader="dot" w:pos="8755"/>
        </w:tabs>
        <w:rPr>
          <w:rFonts w:eastAsiaTheme="minorEastAsia"/>
          <w:noProof/>
          <w:lang w:eastAsia="en-GB"/>
        </w:rPr>
      </w:pPr>
      <w:hyperlink w:anchor="_Toc514765207" w:history="1">
        <w:r w:rsidRPr="00A50A06">
          <w:rPr>
            <w:rStyle w:val="Hyperlink"/>
            <w:noProof/>
          </w:rPr>
          <w:t>Figure 81 - Week 1 Test 1 Samples</w:t>
        </w:r>
        <w:r>
          <w:rPr>
            <w:noProof/>
            <w:webHidden/>
          </w:rPr>
          <w:tab/>
        </w:r>
        <w:r>
          <w:rPr>
            <w:noProof/>
            <w:webHidden/>
          </w:rPr>
          <w:fldChar w:fldCharType="begin"/>
        </w:r>
        <w:r>
          <w:rPr>
            <w:noProof/>
            <w:webHidden/>
          </w:rPr>
          <w:instrText xml:space="preserve"> PAGEREF _Toc514765207 \h </w:instrText>
        </w:r>
        <w:r>
          <w:rPr>
            <w:noProof/>
            <w:webHidden/>
          </w:rPr>
        </w:r>
        <w:r>
          <w:rPr>
            <w:noProof/>
            <w:webHidden/>
          </w:rPr>
          <w:fldChar w:fldCharType="separate"/>
        </w:r>
        <w:r>
          <w:rPr>
            <w:noProof/>
            <w:webHidden/>
          </w:rPr>
          <w:t>42</w:t>
        </w:r>
        <w:r>
          <w:rPr>
            <w:noProof/>
            <w:webHidden/>
          </w:rPr>
          <w:fldChar w:fldCharType="end"/>
        </w:r>
      </w:hyperlink>
    </w:p>
    <w:p w14:paraId="667B2FFD" w14:textId="5392FD88" w:rsidR="0095635D" w:rsidRDefault="0095635D">
      <w:pPr>
        <w:pStyle w:val="TableofFigures"/>
        <w:tabs>
          <w:tab w:val="right" w:leader="dot" w:pos="8755"/>
        </w:tabs>
        <w:rPr>
          <w:rFonts w:eastAsiaTheme="minorEastAsia"/>
          <w:noProof/>
          <w:lang w:eastAsia="en-GB"/>
        </w:rPr>
      </w:pPr>
      <w:hyperlink w:anchor="_Toc514765208" w:history="1">
        <w:r w:rsidRPr="00A50A06">
          <w:rPr>
            <w:rStyle w:val="Hyperlink"/>
            <w:noProof/>
          </w:rPr>
          <w:t>Figure 82 – Week 1 Test 2 Graph</w:t>
        </w:r>
        <w:r>
          <w:rPr>
            <w:noProof/>
            <w:webHidden/>
          </w:rPr>
          <w:tab/>
        </w:r>
        <w:r>
          <w:rPr>
            <w:noProof/>
            <w:webHidden/>
          </w:rPr>
          <w:fldChar w:fldCharType="begin"/>
        </w:r>
        <w:r>
          <w:rPr>
            <w:noProof/>
            <w:webHidden/>
          </w:rPr>
          <w:instrText xml:space="preserve"> PAGEREF _Toc514765208 \h </w:instrText>
        </w:r>
        <w:r>
          <w:rPr>
            <w:noProof/>
            <w:webHidden/>
          </w:rPr>
        </w:r>
        <w:r>
          <w:rPr>
            <w:noProof/>
            <w:webHidden/>
          </w:rPr>
          <w:fldChar w:fldCharType="separate"/>
        </w:r>
        <w:r>
          <w:rPr>
            <w:noProof/>
            <w:webHidden/>
          </w:rPr>
          <w:t>45</w:t>
        </w:r>
        <w:r>
          <w:rPr>
            <w:noProof/>
            <w:webHidden/>
          </w:rPr>
          <w:fldChar w:fldCharType="end"/>
        </w:r>
      </w:hyperlink>
    </w:p>
    <w:p w14:paraId="1EECEF8E" w14:textId="05F60FC2" w:rsidR="0095635D" w:rsidRDefault="0095635D">
      <w:pPr>
        <w:pStyle w:val="TableofFigures"/>
        <w:tabs>
          <w:tab w:val="right" w:leader="dot" w:pos="8755"/>
        </w:tabs>
        <w:rPr>
          <w:rFonts w:eastAsiaTheme="minorEastAsia"/>
          <w:noProof/>
          <w:lang w:eastAsia="en-GB"/>
        </w:rPr>
      </w:pPr>
      <w:hyperlink r:id="rId39" w:anchor="_Toc514765209" w:history="1">
        <w:r w:rsidRPr="00A50A06">
          <w:rPr>
            <w:rStyle w:val="Hyperlink"/>
            <w:noProof/>
          </w:rPr>
          <w:t>Figure 83 - Week 1 Test 2 Wet &amp; Dry Samples</w:t>
        </w:r>
        <w:r>
          <w:rPr>
            <w:noProof/>
            <w:webHidden/>
          </w:rPr>
          <w:tab/>
        </w:r>
        <w:r>
          <w:rPr>
            <w:noProof/>
            <w:webHidden/>
          </w:rPr>
          <w:fldChar w:fldCharType="begin"/>
        </w:r>
        <w:r>
          <w:rPr>
            <w:noProof/>
            <w:webHidden/>
          </w:rPr>
          <w:instrText xml:space="preserve"> PAGEREF _Toc514765209 \h </w:instrText>
        </w:r>
        <w:r>
          <w:rPr>
            <w:noProof/>
            <w:webHidden/>
          </w:rPr>
        </w:r>
        <w:r>
          <w:rPr>
            <w:noProof/>
            <w:webHidden/>
          </w:rPr>
          <w:fldChar w:fldCharType="separate"/>
        </w:r>
        <w:r>
          <w:rPr>
            <w:noProof/>
            <w:webHidden/>
          </w:rPr>
          <w:t>46</w:t>
        </w:r>
        <w:r>
          <w:rPr>
            <w:noProof/>
            <w:webHidden/>
          </w:rPr>
          <w:fldChar w:fldCharType="end"/>
        </w:r>
      </w:hyperlink>
    </w:p>
    <w:p w14:paraId="02AECA9E" w14:textId="45DC2FBC" w:rsidR="0095635D" w:rsidRDefault="0095635D">
      <w:pPr>
        <w:pStyle w:val="TableofFigures"/>
        <w:tabs>
          <w:tab w:val="right" w:leader="dot" w:pos="8755"/>
        </w:tabs>
        <w:rPr>
          <w:rFonts w:eastAsiaTheme="minorEastAsia"/>
          <w:noProof/>
          <w:lang w:eastAsia="en-GB"/>
        </w:rPr>
      </w:pPr>
      <w:hyperlink r:id="rId40" w:anchor="_Toc514765210" w:history="1">
        <w:r w:rsidRPr="00A50A06">
          <w:rPr>
            <w:rStyle w:val="Hyperlink"/>
            <w:noProof/>
          </w:rPr>
          <w:t>Figure 84 - Anode after Test 2</w:t>
        </w:r>
        <w:r>
          <w:rPr>
            <w:noProof/>
            <w:webHidden/>
          </w:rPr>
          <w:tab/>
        </w:r>
        <w:r>
          <w:rPr>
            <w:noProof/>
            <w:webHidden/>
          </w:rPr>
          <w:fldChar w:fldCharType="begin"/>
        </w:r>
        <w:r>
          <w:rPr>
            <w:noProof/>
            <w:webHidden/>
          </w:rPr>
          <w:instrText xml:space="preserve"> PAGEREF _Toc514765210 \h </w:instrText>
        </w:r>
        <w:r>
          <w:rPr>
            <w:noProof/>
            <w:webHidden/>
          </w:rPr>
        </w:r>
        <w:r>
          <w:rPr>
            <w:noProof/>
            <w:webHidden/>
          </w:rPr>
          <w:fldChar w:fldCharType="separate"/>
        </w:r>
        <w:r>
          <w:rPr>
            <w:noProof/>
            <w:webHidden/>
          </w:rPr>
          <w:t>46</w:t>
        </w:r>
        <w:r>
          <w:rPr>
            <w:noProof/>
            <w:webHidden/>
          </w:rPr>
          <w:fldChar w:fldCharType="end"/>
        </w:r>
      </w:hyperlink>
    </w:p>
    <w:p w14:paraId="069FD370" w14:textId="755A49FE" w:rsidR="0095635D" w:rsidRDefault="0095635D">
      <w:pPr>
        <w:pStyle w:val="TableofFigures"/>
        <w:tabs>
          <w:tab w:val="right" w:leader="dot" w:pos="8755"/>
        </w:tabs>
        <w:rPr>
          <w:rFonts w:eastAsiaTheme="minorEastAsia"/>
          <w:noProof/>
          <w:lang w:eastAsia="en-GB"/>
        </w:rPr>
      </w:pPr>
      <w:hyperlink w:anchor="_Toc514765211" w:history="1">
        <w:r w:rsidRPr="00A50A06">
          <w:rPr>
            <w:rStyle w:val="Hyperlink"/>
            <w:noProof/>
          </w:rPr>
          <w:t>Figure 85 – Week 1 Test 3 Graph</w:t>
        </w:r>
        <w:r>
          <w:rPr>
            <w:noProof/>
            <w:webHidden/>
          </w:rPr>
          <w:tab/>
        </w:r>
        <w:r>
          <w:rPr>
            <w:noProof/>
            <w:webHidden/>
          </w:rPr>
          <w:fldChar w:fldCharType="begin"/>
        </w:r>
        <w:r>
          <w:rPr>
            <w:noProof/>
            <w:webHidden/>
          </w:rPr>
          <w:instrText xml:space="preserve"> PAGEREF _Toc514765211 \h </w:instrText>
        </w:r>
        <w:r>
          <w:rPr>
            <w:noProof/>
            <w:webHidden/>
          </w:rPr>
        </w:r>
        <w:r>
          <w:rPr>
            <w:noProof/>
            <w:webHidden/>
          </w:rPr>
          <w:fldChar w:fldCharType="separate"/>
        </w:r>
        <w:r>
          <w:rPr>
            <w:noProof/>
            <w:webHidden/>
          </w:rPr>
          <w:t>48</w:t>
        </w:r>
        <w:r>
          <w:rPr>
            <w:noProof/>
            <w:webHidden/>
          </w:rPr>
          <w:fldChar w:fldCharType="end"/>
        </w:r>
      </w:hyperlink>
    </w:p>
    <w:p w14:paraId="3C7F2078" w14:textId="7C3E995A" w:rsidR="0095635D" w:rsidRDefault="0095635D">
      <w:pPr>
        <w:pStyle w:val="TableofFigures"/>
        <w:tabs>
          <w:tab w:val="right" w:leader="dot" w:pos="8755"/>
        </w:tabs>
        <w:rPr>
          <w:rFonts w:eastAsiaTheme="minorEastAsia"/>
          <w:noProof/>
          <w:lang w:eastAsia="en-GB"/>
        </w:rPr>
      </w:pPr>
      <w:hyperlink r:id="rId41" w:anchor="_Toc514765212" w:history="1">
        <w:r w:rsidRPr="00A50A06">
          <w:rPr>
            <w:rStyle w:val="Hyperlink"/>
            <w:noProof/>
          </w:rPr>
          <w:t>Figure 86 - Week 1 Test 3 Water and Dry Samples</w:t>
        </w:r>
        <w:r>
          <w:rPr>
            <w:noProof/>
            <w:webHidden/>
          </w:rPr>
          <w:tab/>
        </w:r>
        <w:r>
          <w:rPr>
            <w:noProof/>
            <w:webHidden/>
          </w:rPr>
          <w:fldChar w:fldCharType="begin"/>
        </w:r>
        <w:r>
          <w:rPr>
            <w:noProof/>
            <w:webHidden/>
          </w:rPr>
          <w:instrText xml:space="preserve"> PAGEREF _Toc514765212 \h </w:instrText>
        </w:r>
        <w:r>
          <w:rPr>
            <w:noProof/>
            <w:webHidden/>
          </w:rPr>
        </w:r>
        <w:r>
          <w:rPr>
            <w:noProof/>
            <w:webHidden/>
          </w:rPr>
          <w:fldChar w:fldCharType="separate"/>
        </w:r>
        <w:r>
          <w:rPr>
            <w:noProof/>
            <w:webHidden/>
          </w:rPr>
          <w:t>49</w:t>
        </w:r>
        <w:r>
          <w:rPr>
            <w:noProof/>
            <w:webHidden/>
          </w:rPr>
          <w:fldChar w:fldCharType="end"/>
        </w:r>
      </w:hyperlink>
    </w:p>
    <w:p w14:paraId="740D6F93" w14:textId="6C4A3A97" w:rsidR="0095635D" w:rsidRDefault="0095635D">
      <w:pPr>
        <w:pStyle w:val="TableofFigures"/>
        <w:tabs>
          <w:tab w:val="right" w:leader="dot" w:pos="8755"/>
        </w:tabs>
        <w:rPr>
          <w:rFonts w:eastAsiaTheme="minorEastAsia"/>
          <w:noProof/>
          <w:lang w:eastAsia="en-GB"/>
        </w:rPr>
      </w:pPr>
      <w:hyperlink r:id="rId42" w:anchor="_Toc514765213" w:history="1">
        <w:r w:rsidRPr="00A50A06">
          <w:rPr>
            <w:rStyle w:val="Hyperlink"/>
            <w:noProof/>
          </w:rPr>
          <w:t>Figure 87 - Anode after Test 3</w:t>
        </w:r>
        <w:r>
          <w:rPr>
            <w:noProof/>
            <w:webHidden/>
          </w:rPr>
          <w:tab/>
        </w:r>
        <w:r>
          <w:rPr>
            <w:noProof/>
            <w:webHidden/>
          </w:rPr>
          <w:fldChar w:fldCharType="begin"/>
        </w:r>
        <w:r>
          <w:rPr>
            <w:noProof/>
            <w:webHidden/>
          </w:rPr>
          <w:instrText xml:space="preserve"> PAGEREF _Toc514765213 \h </w:instrText>
        </w:r>
        <w:r>
          <w:rPr>
            <w:noProof/>
            <w:webHidden/>
          </w:rPr>
        </w:r>
        <w:r>
          <w:rPr>
            <w:noProof/>
            <w:webHidden/>
          </w:rPr>
          <w:fldChar w:fldCharType="separate"/>
        </w:r>
        <w:r>
          <w:rPr>
            <w:noProof/>
            <w:webHidden/>
          </w:rPr>
          <w:t>49</w:t>
        </w:r>
        <w:r>
          <w:rPr>
            <w:noProof/>
            <w:webHidden/>
          </w:rPr>
          <w:fldChar w:fldCharType="end"/>
        </w:r>
      </w:hyperlink>
    </w:p>
    <w:p w14:paraId="427E6312" w14:textId="18CEC1D4" w:rsidR="0095635D" w:rsidRDefault="0095635D">
      <w:pPr>
        <w:pStyle w:val="TableofFigures"/>
        <w:tabs>
          <w:tab w:val="right" w:leader="dot" w:pos="8755"/>
        </w:tabs>
        <w:rPr>
          <w:rFonts w:eastAsiaTheme="minorEastAsia"/>
          <w:noProof/>
          <w:lang w:eastAsia="en-GB"/>
        </w:rPr>
      </w:pPr>
      <w:hyperlink w:anchor="_Toc514765214" w:history="1">
        <w:r w:rsidRPr="00A50A06">
          <w:rPr>
            <w:rStyle w:val="Hyperlink"/>
            <w:noProof/>
          </w:rPr>
          <w:t>Figure 88 – Week 1 Test 4 Graph</w:t>
        </w:r>
        <w:r>
          <w:rPr>
            <w:noProof/>
            <w:webHidden/>
          </w:rPr>
          <w:tab/>
        </w:r>
        <w:r>
          <w:rPr>
            <w:noProof/>
            <w:webHidden/>
          </w:rPr>
          <w:fldChar w:fldCharType="begin"/>
        </w:r>
        <w:r>
          <w:rPr>
            <w:noProof/>
            <w:webHidden/>
          </w:rPr>
          <w:instrText xml:space="preserve"> PAGEREF _Toc514765214 \h </w:instrText>
        </w:r>
        <w:r>
          <w:rPr>
            <w:noProof/>
            <w:webHidden/>
          </w:rPr>
        </w:r>
        <w:r>
          <w:rPr>
            <w:noProof/>
            <w:webHidden/>
          </w:rPr>
          <w:fldChar w:fldCharType="separate"/>
        </w:r>
        <w:r>
          <w:rPr>
            <w:noProof/>
            <w:webHidden/>
          </w:rPr>
          <w:t>51</w:t>
        </w:r>
        <w:r>
          <w:rPr>
            <w:noProof/>
            <w:webHidden/>
          </w:rPr>
          <w:fldChar w:fldCharType="end"/>
        </w:r>
      </w:hyperlink>
    </w:p>
    <w:p w14:paraId="05AB8F5F" w14:textId="0A1A6A4B" w:rsidR="0095635D" w:rsidRDefault="0095635D">
      <w:pPr>
        <w:pStyle w:val="TableofFigures"/>
        <w:tabs>
          <w:tab w:val="right" w:leader="dot" w:pos="8755"/>
        </w:tabs>
        <w:rPr>
          <w:rFonts w:eastAsiaTheme="minorEastAsia"/>
          <w:noProof/>
          <w:lang w:eastAsia="en-GB"/>
        </w:rPr>
      </w:pPr>
      <w:hyperlink w:anchor="_Toc514765215" w:history="1">
        <w:r w:rsidRPr="00A50A06">
          <w:rPr>
            <w:rStyle w:val="Hyperlink"/>
            <w:noProof/>
          </w:rPr>
          <w:t>Figure 89 - Week 1 Test 4 Water and Dry Samples</w:t>
        </w:r>
        <w:r>
          <w:rPr>
            <w:noProof/>
            <w:webHidden/>
          </w:rPr>
          <w:tab/>
        </w:r>
        <w:r>
          <w:rPr>
            <w:noProof/>
            <w:webHidden/>
          </w:rPr>
          <w:fldChar w:fldCharType="begin"/>
        </w:r>
        <w:r>
          <w:rPr>
            <w:noProof/>
            <w:webHidden/>
          </w:rPr>
          <w:instrText xml:space="preserve"> PAGEREF _Toc514765215 \h </w:instrText>
        </w:r>
        <w:r>
          <w:rPr>
            <w:noProof/>
            <w:webHidden/>
          </w:rPr>
        </w:r>
        <w:r>
          <w:rPr>
            <w:noProof/>
            <w:webHidden/>
          </w:rPr>
          <w:fldChar w:fldCharType="separate"/>
        </w:r>
        <w:r>
          <w:rPr>
            <w:noProof/>
            <w:webHidden/>
          </w:rPr>
          <w:t>52</w:t>
        </w:r>
        <w:r>
          <w:rPr>
            <w:noProof/>
            <w:webHidden/>
          </w:rPr>
          <w:fldChar w:fldCharType="end"/>
        </w:r>
      </w:hyperlink>
    </w:p>
    <w:p w14:paraId="21A7DD38" w14:textId="5CD0A70D" w:rsidR="0095635D" w:rsidRDefault="0095635D">
      <w:pPr>
        <w:pStyle w:val="TableofFigures"/>
        <w:tabs>
          <w:tab w:val="right" w:leader="dot" w:pos="8755"/>
        </w:tabs>
        <w:rPr>
          <w:rFonts w:eastAsiaTheme="minorEastAsia"/>
          <w:noProof/>
          <w:lang w:eastAsia="en-GB"/>
        </w:rPr>
      </w:pPr>
      <w:hyperlink w:anchor="_Toc514765216" w:history="1">
        <w:r w:rsidRPr="00A50A06">
          <w:rPr>
            <w:rStyle w:val="Hyperlink"/>
            <w:noProof/>
          </w:rPr>
          <w:t>Figure 90 – Week 1 Test 5 Graph</w:t>
        </w:r>
        <w:r>
          <w:rPr>
            <w:noProof/>
            <w:webHidden/>
          </w:rPr>
          <w:tab/>
        </w:r>
        <w:r>
          <w:rPr>
            <w:noProof/>
            <w:webHidden/>
          </w:rPr>
          <w:fldChar w:fldCharType="begin"/>
        </w:r>
        <w:r>
          <w:rPr>
            <w:noProof/>
            <w:webHidden/>
          </w:rPr>
          <w:instrText xml:space="preserve"> PAGEREF _Toc514765216 \h </w:instrText>
        </w:r>
        <w:r>
          <w:rPr>
            <w:noProof/>
            <w:webHidden/>
          </w:rPr>
        </w:r>
        <w:r>
          <w:rPr>
            <w:noProof/>
            <w:webHidden/>
          </w:rPr>
          <w:fldChar w:fldCharType="separate"/>
        </w:r>
        <w:r>
          <w:rPr>
            <w:noProof/>
            <w:webHidden/>
          </w:rPr>
          <w:t>54</w:t>
        </w:r>
        <w:r>
          <w:rPr>
            <w:noProof/>
            <w:webHidden/>
          </w:rPr>
          <w:fldChar w:fldCharType="end"/>
        </w:r>
      </w:hyperlink>
    </w:p>
    <w:p w14:paraId="3FDE7F8A" w14:textId="72AFDBC0" w:rsidR="0095635D" w:rsidRDefault="0095635D">
      <w:pPr>
        <w:pStyle w:val="TableofFigures"/>
        <w:tabs>
          <w:tab w:val="right" w:leader="dot" w:pos="8755"/>
        </w:tabs>
        <w:rPr>
          <w:rFonts w:eastAsiaTheme="minorEastAsia"/>
          <w:noProof/>
          <w:lang w:eastAsia="en-GB"/>
        </w:rPr>
      </w:pPr>
      <w:hyperlink w:anchor="_Toc514765217" w:history="1">
        <w:r w:rsidRPr="00A50A06">
          <w:rPr>
            <w:rStyle w:val="Hyperlink"/>
            <w:noProof/>
          </w:rPr>
          <w:t>Figure 91 - Week 1 Test 5 Water and Dry samples</w:t>
        </w:r>
        <w:r>
          <w:rPr>
            <w:noProof/>
            <w:webHidden/>
          </w:rPr>
          <w:tab/>
        </w:r>
        <w:r>
          <w:rPr>
            <w:noProof/>
            <w:webHidden/>
          </w:rPr>
          <w:fldChar w:fldCharType="begin"/>
        </w:r>
        <w:r>
          <w:rPr>
            <w:noProof/>
            <w:webHidden/>
          </w:rPr>
          <w:instrText xml:space="preserve"> PAGEREF _Toc514765217 \h </w:instrText>
        </w:r>
        <w:r>
          <w:rPr>
            <w:noProof/>
            <w:webHidden/>
          </w:rPr>
        </w:r>
        <w:r>
          <w:rPr>
            <w:noProof/>
            <w:webHidden/>
          </w:rPr>
          <w:fldChar w:fldCharType="separate"/>
        </w:r>
        <w:r>
          <w:rPr>
            <w:noProof/>
            <w:webHidden/>
          </w:rPr>
          <w:t>55</w:t>
        </w:r>
        <w:r>
          <w:rPr>
            <w:noProof/>
            <w:webHidden/>
          </w:rPr>
          <w:fldChar w:fldCharType="end"/>
        </w:r>
      </w:hyperlink>
    </w:p>
    <w:p w14:paraId="55CFB4F0" w14:textId="5E2E191D" w:rsidR="0095635D" w:rsidRDefault="0095635D">
      <w:pPr>
        <w:pStyle w:val="TableofFigures"/>
        <w:tabs>
          <w:tab w:val="right" w:leader="dot" w:pos="8755"/>
        </w:tabs>
        <w:rPr>
          <w:rFonts w:eastAsiaTheme="minorEastAsia"/>
          <w:noProof/>
          <w:lang w:eastAsia="en-GB"/>
        </w:rPr>
      </w:pPr>
      <w:hyperlink w:anchor="_Toc514765218" w:history="1">
        <w:r w:rsidRPr="00A50A06">
          <w:rPr>
            <w:rStyle w:val="Hyperlink"/>
            <w:noProof/>
          </w:rPr>
          <w:t>Figure 92 – Week 2 Test 1 Results</w:t>
        </w:r>
        <w:r>
          <w:rPr>
            <w:noProof/>
            <w:webHidden/>
          </w:rPr>
          <w:tab/>
        </w:r>
        <w:r>
          <w:rPr>
            <w:noProof/>
            <w:webHidden/>
          </w:rPr>
          <w:fldChar w:fldCharType="begin"/>
        </w:r>
        <w:r>
          <w:rPr>
            <w:noProof/>
            <w:webHidden/>
          </w:rPr>
          <w:instrText xml:space="preserve"> PAGEREF _Toc514765218 \h </w:instrText>
        </w:r>
        <w:r>
          <w:rPr>
            <w:noProof/>
            <w:webHidden/>
          </w:rPr>
        </w:r>
        <w:r>
          <w:rPr>
            <w:noProof/>
            <w:webHidden/>
          </w:rPr>
          <w:fldChar w:fldCharType="separate"/>
        </w:r>
        <w:r>
          <w:rPr>
            <w:noProof/>
            <w:webHidden/>
          </w:rPr>
          <w:t>60</w:t>
        </w:r>
        <w:r>
          <w:rPr>
            <w:noProof/>
            <w:webHidden/>
          </w:rPr>
          <w:fldChar w:fldCharType="end"/>
        </w:r>
      </w:hyperlink>
    </w:p>
    <w:p w14:paraId="1C5D32EE" w14:textId="165E6E64" w:rsidR="0095635D" w:rsidRDefault="0095635D">
      <w:pPr>
        <w:pStyle w:val="TableofFigures"/>
        <w:tabs>
          <w:tab w:val="right" w:leader="dot" w:pos="8755"/>
        </w:tabs>
        <w:rPr>
          <w:rFonts w:eastAsiaTheme="minorEastAsia"/>
          <w:noProof/>
          <w:lang w:eastAsia="en-GB"/>
        </w:rPr>
      </w:pPr>
      <w:hyperlink r:id="rId43" w:anchor="_Toc514765219" w:history="1">
        <w:r w:rsidRPr="00A50A06">
          <w:rPr>
            <w:rStyle w:val="Hyperlink"/>
            <w:noProof/>
          </w:rPr>
          <w:t>Figure 93 - Reactor Filled with Slurry</w:t>
        </w:r>
        <w:r>
          <w:rPr>
            <w:noProof/>
            <w:webHidden/>
          </w:rPr>
          <w:tab/>
        </w:r>
        <w:r>
          <w:rPr>
            <w:noProof/>
            <w:webHidden/>
          </w:rPr>
          <w:fldChar w:fldCharType="begin"/>
        </w:r>
        <w:r>
          <w:rPr>
            <w:noProof/>
            <w:webHidden/>
          </w:rPr>
          <w:instrText xml:space="preserve"> PAGEREF _Toc514765219 \h </w:instrText>
        </w:r>
        <w:r>
          <w:rPr>
            <w:noProof/>
            <w:webHidden/>
          </w:rPr>
        </w:r>
        <w:r>
          <w:rPr>
            <w:noProof/>
            <w:webHidden/>
          </w:rPr>
          <w:fldChar w:fldCharType="separate"/>
        </w:r>
        <w:r>
          <w:rPr>
            <w:noProof/>
            <w:webHidden/>
          </w:rPr>
          <w:t>61</w:t>
        </w:r>
        <w:r>
          <w:rPr>
            <w:noProof/>
            <w:webHidden/>
          </w:rPr>
          <w:fldChar w:fldCharType="end"/>
        </w:r>
      </w:hyperlink>
    </w:p>
    <w:p w14:paraId="3E77A2D6" w14:textId="24B6EBAD" w:rsidR="0095635D" w:rsidRDefault="0095635D">
      <w:pPr>
        <w:pStyle w:val="TableofFigures"/>
        <w:tabs>
          <w:tab w:val="right" w:leader="dot" w:pos="8755"/>
        </w:tabs>
        <w:rPr>
          <w:rFonts w:eastAsiaTheme="minorEastAsia"/>
          <w:noProof/>
          <w:lang w:eastAsia="en-GB"/>
        </w:rPr>
      </w:pPr>
      <w:hyperlink r:id="rId44" w:anchor="_Toc514765220" w:history="1">
        <w:r w:rsidRPr="00A50A06">
          <w:rPr>
            <w:rStyle w:val="Hyperlink"/>
            <w:noProof/>
          </w:rPr>
          <w:t>Figure 94 - Reactor Gravity Test</w:t>
        </w:r>
        <w:r>
          <w:rPr>
            <w:noProof/>
            <w:webHidden/>
          </w:rPr>
          <w:tab/>
        </w:r>
        <w:r>
          <w:rPr>
            <w:noProof/>
            <w:webHidden/>
          </w:rPr>
          <w:fldChar w:fldCharType="begin"/>
        </w:r>
        <w:r>
          <w:rPr>
            <w:noProof/>
            <w:webHidden/>
          </w:rPr>
          <w:instrText xml:space="preserve"> PAGEREF _Toc514765220 \h </w:instrText>
        </w:r>
        <w:r>
          <w:rPr>
            <w:noProof/>
            <w:webHidden/>
          </w:rPr>
        </w:r>
        <w:r>
          <w:rPr>
            <w:noProof/>
            <w:webHidden/>
          </w:rPr>
          <w:fldChar w:fldCharType="separate"/>
        </w:r>
        <w:r>
          <w:rPr>
            <w:noProof/>
            <w:webHidden/>
          </w:rPr>
          <w:t>61</w:t>
        </w:r>
        <w:r>
          <w:rPr>
            <w:noProof/>
            <w:webHidden/>
          </w:rPr>
          <w:fldChar w:fldCharType="end"/>
        </w:r>
      </w:hyperlink>
    </w:p>
    <w:p w14:paraId="0EAEC56F" w14:textId="72151842" w:rsidR="0095635D" w:rsidRDefault="0095635D">
      <w:pPr>
        <w:pStyle w:val="TableofFigures"/>
        <w:tabs>
          <w:tab w:val="right" w:leader="dot" w:pos="8755"/>
        </w:tabs>
        <w:rPr>
          <w:rFonts w:eastAsiaTheme="minorEastAsia"/>
          <w:noProof/>
          <w:lang w:eastAsia="en-GB"/>
        </w:rPr>
      </w:pPr>
      <w:hyperlink w:anchor="_Toc514765221" w:history="1">
        <w:r w:rsidRPr="00A50A06">
          <w:rPr>
            <w:rStyle w:val="Hyperlink"/>
            <w:noProof/>
          </w:rPr>
          <w:t>Figure 95 - Week 2 Test 2 Graph</w:t>
        </w:r>
        <w:r>
          <w:rPr>
            <w:noProof/>
            <w:webHidden/>
          </w:rPr>
          <w:tab/>
        </w:r>
        <w:r>
          <w:rPr>
            <w:noProof/>
            <w:webHidden/>
          </w:rPr>
          <w:fldChar w:fldCharType="begin"/>
        </w:r>
        <w:r>
          <w:rPr>
            <w:noProof/>
            <w:webHidden/>
          </w:rPr>
          <w:instrText xml:space="preserve"> PAGEREF _Toc514765221 \h </w:instrText>
        </w:r>
        <w:r>
          <w:rPr>
            <w:noProof/>
            <w:webHidden/>
          </w:rPr>
        </w:r>
        <w:r>
          <w:rPr>
            <w:noProof/>
            <w:webHidden/>
          </w:rPr>
          <w:fldChar w:fldCharType="separate"/>
        </w:r>
        <w:r>
          <w:rPr>
            <w:noProof/>
            <w:webHidden/>
          </w:rPr>
          <w:t>62</w:t>
        </w:r>
        <w:r>
          <w:rPr>
            <w:noProof/>
            <w:webHidden/>
          </w:rPr>
          <w:fldChar w:fldCharType="end"/>
        </w:r>
      </w:hyperlink>
    </w:p>
    <w:p w14:paraId="61D8F70F" w14:textId="25EF340A" w:rsidR="0095635D" w:rsidRDefault="0095635D">
      <w:pPr>
        <w:pStyle w:val="TableofFigures"/>
        <w:tabs>
          <w:tab w:val="right" w:leader="dot" w:pos="8755"/>
        </w:tabs>
        <w:rPr>
          <w:rFonts w:eastAsiaTheme="minorEastAsia"/>
          <w:noProof/>
          <w:lang w:eastAsia="en-GB"/>
        </w:rPr>
      </w:pPr>
      <w:hyperlink w:anchor="_Toc514765222" w:history="1">
        <w:r w:rsidRPr="00A50A06">
          <w:rPr>
            <w:rStyle w:val="Hyperlink"/>
            <w:noProof/>
          </w:rPr>
          <w:t>Figure 96- Week 2 Test 3 Graph</w:t>
        </w:r>
        <w:r>
          <w:rPr>
            <w:noProof/>
            <w:webHidden/>
          </w:rPr>
          <w:tab/>
        </w:r>
        <w:r>
          <w:rPr>
            <w:noProof/>
            <w:webHidden/>
          </w:rPr>
          <w:fldChar w:fldCharType="begin"/>
        </w:r>
        <w:r>
          <w:rPr>
            <w:noProof/>
            <w:webHidden/>
          </w:rPr>
          <w:instrText xml:space="preserve"> PAGEREF _Toc514765222 \h </w:instrText>
        </w:r>
        <w:r>
          <w:rPr>
            <w:noProof/>
            <w:webHidden/>
          </w:rPr>
        </w:r>
        <w:r>
          <w:rPr>
            <w:noProof/>
            <w:webHidden/>
          </w:rPr>
          <w:fldChar w:fldCharType="separate"/>
        </w:r>
        <w:r>
          <w:rPr>
            <w:noProof/>
            <w:webHidden/>
          </w:rPr>
          <w:t>64</w:t>
        </w:r>
        <w:r>
          <w:rPr>
            <w:noProof/>
            <w:webHidden/>
          </w:rPr>
          <w:fldChar w:fldCharType="end"/>
        </w:r>
      </w:hyperlink>
    </w:p>
    <w:p w14:paraId="5B8ADC14" w14:textId="2081075D" w:rsidR="0095635D" w:rsidRDefault="0095635D">
      <w:pPr>
        <w:pStyle w:val="TableofFigures"/>
        <w:tabs>
          <w:tab w:val="right" w:leader="dot" w:pos="8755"/>
        </w:tabs>
        <w:rPr>
          <w:rFonts w:eastAsiaTheme="minorEastAsia"/>
          <w:noProof/>
          <w:lang w:eastAsia="en-GB"/>
        </w:rPr>
      </w:pPr>
      <w:hyperlink r:id="rId45" w:anchor="_Toc514765223" w:history="1">
        <w:r w:rsidRPr="00A50A06">
          <w:rPr>
            <w:rStyle w:val="Hyperlink"/>
            <w:noProof/>
          </w:rPr>
          <w:t>Figure 97 - Week 2 Test 3 Samples</w:t>
        </w:r>
        <w:r>
          <w:rPr>
            <w:noProof/>
            <w:webHidden/>
          </w:rPr>
          <w:tab/>
        </w:r>
        <w:r>
          <w:rPr>
            <w:noProof/>
            <w:webHidden/>
          </w:rPr>
          <w:fldChar w:fldCharType="begin"/>
        </w:r>
        <w:r>
          <w:rPr>
            <w:noProof/>
            <w:webHidden/>
          </w:rPr>
          <w:instrText xml:space="preserve"> PAGEREF _Toc514765223 \h </w:instrText>
        </w:r>
        <w:r>
          <w:rPr>
            <w:noProof/>
            <w:webHidden/>
          </w:rPr>
        </w:r>
        <w:r>
          <w:rPr>
            <w:noProof/>
            <w:webHidden/>
          </w:rPr>
          <w:fldChar w:fldCharType="separate"/>
        </w:r>
        <w:r>
          <w:rPr>
            <w:noProof/>
            <w:webHidden/>
          </w:rPr>
          <w:t>65</w:t>
        </w:r>
        <w:r>
          <w:rPr>
            <w:noProof/>
            <w:webHidden/>
          </w:rPr>
          <w:fldChar w:fldCharType="end"/>
        </w:r>
      </w:hyperlink>
    </w:p>
    <w:p w14:paraId="7929DF1A" w14:textId="52AAE47F" w:rsidR="0095635D" w:rsidRDefault="0095635D">
      <w:pPr>
        <w:pStyle w:val="TableofFigures"/>
        <w:tabs>
          <w:tab w:val="right" w:leader="dot" w:pos="8755"/>
        </w:tabs>
        <w:rPr>
          <w:rFonts w:eastAsiaTheme="minorEastAsia"/>
          <w:noProof/>
          <w:lang w:eastAsia="en-GB"/>
        </w:rPr>
      </w:pPr>
      <w:hyperlink w:anchor="_Toc514765224" w:history="1">
        <w:r w:rsidRPr="00A50A06">
          <w:rPr>
            <w:rStyle w:val="Hyperlink"/>
            <w:noProof/>
          </w:rPr>
          <w:t>Figure 98 - Reactor covered with Condensation Bag</w:t>
        </w:r>
        <w:r>
          <w:rPr>
            <w:noProof/>
            <w:webHidden/>
          </w:rPr>
          <w:tab/>
        </w:r>
        <w:r>
          <w:rPr>
            <w:noProof/>
            <w:webHidden/>
          </w:rPr>
          <w:fldChar w:fldCharType="begin"/>
        </w:r>
        <w:r>
          <w:rPr>
            <w:noProof/>
            <w:webHidden/>
          </w:rPr>
          <w:instrText xml:space="preserve"> PAGEREF _Toc514765224 \h </w:instrText>
        </w:r>
        <w:r>
          <w:rPr>
            <w:noProof/>
            <w:webHidden/>
          </w:rPr>
        </w:r>
        <w:r>
          <w:rPr>
            <w:noProof/>
            <w:webHidden/>
          </w:rPr>
          <w:fldChar w:fldCharType="separate"/>
        </w:r>
        <w:r>
          <w:rPr>
            <w:noProof/>
            <w:webHidden/>
          </w:rPr>
          <w:t>65</w:t>
        </w:r>
        <w:r>
          <w:rPr>
            <w:noProof/>
            <w:webHidden/>
          </w:rPr>
          <w:fldChar w:fldCharType="end"/>
        </w:r>
      </w:hyperlink>
    </w:p>
    <w:p w14:paraId="5660E19A" w14:textId="084B14E7" w:rsidR="0095635D" w:rsidRDefault="0095635D">
      <w:pPr>
        <w:pStyle w:val="TableofFigures"/>
        <w:tabs>
          <w:tab w:val="right" w:leader="dot" w:pos="8755"/>
        </w:tabs>
        <w:rPr>
          <w:rFonts w:eastAsiaTheme="minorEastAsia"/>
          <w:noProof/>
          <w:lang w:eastAsia="en-GB"/>
        </w:rPr>
      </w:pPr>
      <w:hyperlink w:anchor="_Toc514765225" w:history="1">
        <w:r w:rsidRPr="00A50A06">
          <w:rPr>
            <w:rStyle w:val="Hyperlink"/>
            <w:noProof/>
          </w:rPr>
          <w:t>Figure 99 - Week 2 Test 4 Graph</w:t>
        </w:r>
        <w:r>
          <w:rPr>
            <w:noProof/>
            <w:webHidden/>
          </w:rPr>
          <w:tab/>
        </w:r>
        <w:r>
          <w:rPr>
            <w:noProof/>
            <w:webHidden/>
          </w:rPr>
          <w:fldChar w:fldCharType="begin"/>
        </w:r>
        <w:r>
          <w:rPr>
            <w:noProof/>
            <w:webHidden/>
          </w:rPr>
          <w:instrText xml:space="preserve"> PAGEREF _Toc514765225 \h </w:instrText>
        </w:r>
        <w:r>
          <w:rPr>
            <w:noProof/>
            <w:webHidden/>
          </w:rPr>
        </w:r>
        <w:r>
          <w:rPr>
            <w:noProof/>
            <w:webHidden/>
          </w:rPr>
          <w:fldChar w:fldCharType="separate"/>
        </w:r>
        <w:r>
          <w:rPr>
            <w:noProof/>
            <w:webHidden/>
          </w:rPr>
          <w:t>67</w:t>
        </w:r>
        <w:r>
          <w:rPr>
            <w:noProof/>
            <w:webHidden/>
          </w:rPr>
          <w:fldChar w:fldCharType="end"/>
        </w:r>
      </w:hyperlink>
    </w:p>
    <w:p w14:paraId="5DBBC635" w14:textId="6B01CCFB" w:rsidR="0095635D" w:rsidRDefault="0095635D">
      <w:pPr>
        <w:pStyle w:val="TableofFigures"/>
        <w:tabs>
          <w:tab w:val="right" w:leader="dot" w:pos="8755"/>
        </w:tabs>
        <w:rPr>
          <w:rFonts w:eastAsiaTheme="minorEastAsia"/>
          <w:noProof/>
          <w:lang w:eastAsia="en-GB"/>
        </w:rPr>
      </w:pPr>
      <w:hyperlink w:anchor="_Toc514765226" w:history="1">
        <w:r w:rsidRPr="00A50A06">
          <w:rPr>
            <w:rStyle w:val="Hyperlink"/>
            <w:noProof/>
          </w:rPr>
          <w:t>Figure 100 – Week 2 Test 4 Water Sample</w:t>
        </w:r>
        <w:r>
          <w:rPr>
            <w:noProof/>
            <w:webHidden/>
          </w:rPr>
          <w:tab/>
        </w:r>
        <w:r>
          <w:rPr>
            <w:noProof/>
            <w:webHidden/>
          </w:rPr>
          <w:fldChar w:fldCharType="begin"/>
        </w:r>
        <w:r>
          <w:rPr>
            <w:noProof/>
            <w:webHidden/>
          </w:rPr>
          <w:instrText xml:space="preserve"> PAGEREF _Toc514765226 \h </w:instrText>
        </w:r>
        <w:r>
          <w:rPr>
            <w:noProof/>
            <w:webHidden/>
          </w:rPr>
        </w:r>
        <w:r>
          <w:rPr>
            <w:noProof/>
            <w:webHidden/>
          </w:rPr>
          <w:fldChar w:fldCharType="separate"/>
        </w:r>
        <w:r>
          <w:rPr>
            <w:noProof/>
            <w:webHidden/>
          </w:rPr>
          <w:t>68</w:t>
        </w:r>
        <w:r>
          <w:rPr>
            <w:noProof/>
            <w:webHidden/>
          </w:rPr>
          <w:fldChar w:fldCharType="end"/>
        </w:r>
      </w:hyperlink>
    </w:p>
    <w:p w14:paraId="07AFC35D" w14:textId="6D852845" w:rsidR="0095635D" w:rsidRDefault="0095635D">
      <w:pPr>
        <w:pStyle w:val="TableofFigures"/>
        <w:tabs>
          <w:tab w:val="right" w:leader="dot" w:pos="8755"/>
        </w:tabs>
        <w:rPr>
          <w:rFonts w:eastAsiaTheme="minorEastAsia"/>
          <w:noProof/>
          <w:lang w:eastAsia="en-GB"/>
        </w:rPr>
      </w:pPr>
      <w:hyperlink w:anchor="_Toc514765227" w:history="1">
        <w:r w:rsidRPr="00A50A06">
          <w:rPr>
            <w:rStyle w:val="Hyperlink"/>
            <w:noProof/>
          </w:rPr>
          <w:t>Figure 101 - Week 2 Test 5 Graph</w:t>
        </w:r>
        <w:r>
          <w:rPr>
            <w:noProof/>
            <w:webHidden/>
          </w:rPr>
          <w:tab/>
        </w:r>
        <w:r>
          <w:rPr>
            <w:noProof/>
            <w:webHidden/>
          </w:rPr>
          <w:fldChar w:fldCharType="begin"/>
        </w:r>
        <w:r>
          <w:rPr>
            <w:noProof/>
            <w:webHidden/>
          </w:rPr>
          <w:instrText xml:space="preserve"> PAGEREF _Toc514765227 \h </w:instrText>
        </w:r>
        <w:r>
          <w:rPr>
            <w:noProof/>
            <w:webHidden/>
          </w:rPr>
        </w:r>
        <w:r>
          <w:rPr>
            <w:noProof/>
            <w:webHidden/>
          </w:rPr>
          <w:fldChar w:fldCharType="separate"/>
        </w:r>
        <w:r>
          <w:rPr>
            <w:noProof/>
            <w:webHidden/>
          </w:rPr>
          <w:t>70</w:t>
        </w:r>
        <w:r>
          <w:rPr>
            <w:noProof/>
            <w:webHidden/>
          </w:rPr>
          <w:fldChar w:fldCharType="end"/>
        </w:r>
      </w:hyperlink>
    </w:p>
    <w:p w14:paraId="7CE66DAB" w14:textId="087DB835" w:rsidR="0095635D" w:rsidRDefault="0095635D">
      <w:pPr>
        <w:pStyle w:val="TableofFigures"/>
        <w:tabs>
          <w:tab w:val="right" w:leader="dot" w:pos="8755"/>
        </w:tabs>
        <w:rPr>
          <w:rFonts w:eastAsiaTheme="minorEastAsia"/>
          <w:noProof/>
          <w:lang w:eastAsia="en-GB"/>
        </w:rPr>
      </w:pPr>
      <w:hyperlink w:anchor="_Toc514765228" w:history="1">
        <w:r w:rsidRPr="00A50A06">
          <w:rPr>
            <w:rStyle w:val="Hyperlink"/>
            <w:noProof/>
          </w:rPr>
          <w:t>Figure 102 - Cathode Bubbling</w:t>
        </w:r>
        <w:r>
          <w:rPr>
            <w:noProof/>
            <w:webHidden/>
          </w:rPr>
          <w:tab/>
        </w:r>
        <w:r>
          <w:rPr>
            <w:noProof/>
            <w:webHidden/>
          </w:rPr>
          <w:fldChar w:fldCharType="begin"/>
        </w:r>
        <w:r>
          <w:rPr>
            <w:noProof/>
            <w:webHidden/>
          </w:rPr>
          <w:instrText xml:space="preserve"> PAGEREF _Toc514765228 \h </w:instrText>
        </w:r>
        <w:r>
          <w:rPr>
            <w:noProof/>
            <w:webHidden/>
          </w:rPr>
        </w:r>
        <w:r>
          <w:rPr>
            <w:noProof/>
            <w:webHidden/>
          </w:rPr>
          <w:fldChar w:fldCharType="separate"/>
        </w:r>
        <w:r>
          <w:rPr>
            <w:noProof/>
            <w:webHidden/>
          </w:rPr>
          <w:t>71</w:t>
        </w:r>
        <w:r>
          <w:rPr>
            <w:noProof/>
            <w:webHidden/>
          </w:rPr>
          <w:fldChar w:fldCharType="end"/>
        </w:r>
      </w:hyperlink>
    </w:p>
    <w:p w14:paraId="2F0A43BD" w14:textId="0C603B3C" w:rsidR="0095635D" w:rsidRDefault="0095635D">
      <w:pPr>
        <w:pStyle w:val="TableofFigures"/>
        <w:tabs>
          <w:tab w:val="right" w:leader="dot" w:pos="8755"/>
        </w:tabs>
        <w:rPr>
          <w:rFonts w:eastAsiaTheme="minorEastAsia"/>
          <w:noProof/>
          <w:lang w:eastAsia="en-GB"/>
        </w:rPr>
      </w:pPr>
      <w:hyperlink w:anchor="_Toc514765229" w:history="1">
        <w:r w:rsidRPr="00A50A06">
          <w:rPr>
            <w:rStyle w:val="Hyperlink"/>
            <w:noProof/>
          </w:rPr>
          <w:t>Figure 103 - Hole in the Cathode</w:t>
        </w:r>
        <w:r>
          <w:rPr>
            <w:noProof/>
            <w:webHidden/>
          </w:rPr>
          <w:tab/>
        </w:r>
        <w:r>
          <w:rPr>
            <w:noProof/>
            <w:webHidden/>
          </w:rPr>
          <w:fldChar w:fldCharType="begin"/>
        </w:r>
        <w:r>
          <w:rPr>
            <w:noProof/>
            <w:webHidden/>
          </w:rPr>
          <w:instrText xml:space="preserve"> PAGEREF _Toc514765229 \h </w:instrText>
        </w:r>
        <w:r>
          <w:rPr>
            <w:noProof/>
            <w:webHidden/>
          </w:rPr>
        </w:r>
        <w:r>
          <w:rPr>
            <w:noProof/>
            <w:webHidden/>
          </w:rPr>
          <w:fldChar w:fldCharType="separate"/>
        </w:r>
        <w:r>
          <w:rPr>
            <w:noProof/>
            <w:webHidden/>
          </w:rPr>
          <w:t>72</w:t>
        </w:r>
        <w:r>
          <w:rPr>
            <w:noProof/>
            <w:webHidden/>
          </w:rPr>
          <w:fldChar w:fldCharType="end"/>
        </w:r>
      </w:hyperlink>
    </w:p>
    <w:p w14:paraId="37D58500" w14:textId="51E03F99" w:rsidR="0095635D" w:rsidRDefault="0095635D">
      <w:pPr>
        <w:pStyle w:val="TableofFigures"/>
        <w:tabs>
          <w:tab w:val="right" w:leader="dot" w:pos="8755"/>
        </w:tabs>
        <w:rPr>
          <w:rFonts w:eastAsiaTheme="minorEastAsia"/>
          <w:noProof/>
          <w:lang w:eastAsia="en-GB"/>
        </w:rPr>
      </w:pPr>
      <w:hyperlink r:id="rId46" w:anchor="_Toc514765230" w:history="1">
        <w:r w:rsidRPr="00A50A06">
          <w:rPr>
            <w:rStyle w:val="Hyperlink"/>
            <w:noProof/>
          </w:rPr>
          <w:t>Figure 104 - Week 2 Test 5 Water Sample</w:t>
        </w:r>
        <w:r>
          <w:rPr>
            <w:noProof/>
            <w:webHidden/>
          </w:rPr>
          <w:tab/>
        </w:r>
        <w:r>
          <w:rPr>
            <w:noProof/>
            <w:webHidden/>
          </w:rPr>
          <w:fldChar w:fldCharType="begin"/>
        </w:r>
        <w:r>
          <w:rPr>
            <w:noProof/>
            <w:webHidden/>
          </w:rPr>
          <w:instrText xml:space="preserve"> PAGEREF _Toc514765230 \h </w:instrText>
        </w:r>
        <w:r>
          <w:rPr>
            <w:noProof/>
            <w:webHidden/>
          </w:rPr>
        </w:r>
        <w:r>
          <w:rPr>
            <w:noProof/>
            <w:webHidden/>
          </w:rPr>
          <w:fldChar w:fldCharType="separate"/>
        </w:r>
        <w:r>
          <w:rPr>
            <w:noProof/>
            <w:webHidden/>
          </w:rPr>
          <w:t>72</w:t>
        </w:r>
        <w:r>
          <w:rPr>
            <w:noProof/>
            <w:webHidden/>
          </w:rPr>
          <w:fldChar w:fldCharType="end"/>
        </w:r>
      </w:hyperlink>
    </w:p>
    <w:p w14:paraId="155C1497" w14:textId="6A9EB98E" w:rsidR="0095635D" w:rsidRDefault="0095635D">
      <w:pPr>
        <w:pStyle w:val="TableofFigures"/>
        <w:tabs>
          <w:tab w:val="right" w:leader="dot" w:pos="8755"/>
        </w:tabs>
        <w:rPr>
          <w:rFonts w:eastAsiaTheme="minorEastAsia"/>
          <w:noProof/>
          <w:lang w:eastAsia="en-GB"/>
        </w:rPr>
      </w:pPr>
      <w:hyperlink w:anchor="_Toc514765231" w:history="1">
        <w:r w:rsidRPr="00A50A06">
          <w:rPr>
            <w:rStyle w:val="Hyperlink"/>
            <w:noProof/>
          </w:rPr>
          <w:t>Figure 105 - Week 2 Test 6 Graph</w:t>
        </w:r>
        <w:r>
          <w:rPr>
            <w:noProof/>
            <w:webHidden/>
          </w:rPr>
          <w:tab/>
        </w:r>
        <w:r>
          <w:rPr>
            <w:noProof/>
            <w:webHidden/>
          </w:rPr>
          <w:fldChar w:fldCharType="begin"/>
        </w:r>
        <w:r>
          <w:rPr>
            <w:noProof/>
            <w:webHidden/>
          </w:rPr>
          <w:instrText xml:space="preserve"> PAGEREF _Toc514765231 \h </w:instrText>
        </w:r>
        <w:r>
          <w:rPr>
            <w:noProof/>
            <w:webHidden/>
          </w:rPr>
        </w:r>
        <w:r>
          <w:rPr>
            <w:noProof/>
            <w:webHidden/>
          </w:rPr>
          <w:fldChar w:fldCharType="separate"/>
        </w:r>
        <w:r>
          <w:rPr>
            <w:noProof/>
            <w:webHidden/>
          </w:rPr>
          <w:t>74</w:t>
        </w:r>
        <w:r>
          <w:rPr>
            <w:noProof/>
            <w:webHidden/>
          </w:rPr>
          <w:fldChar w:fldCharType="end"/>
        </w:r>
      </w:hyperlink>
    </w:p>
    <w:p w14:paraId="088E9231" w14:textId="5DF78FC6" w:rsidR="0095635D" w:rsidRDefault="0095635D">
      <w:pPr>
        <w:pStyle w:val="TableofFigures"/>
        <w:tabs>
          <w:tab w:val="right" w:leader="dot" w:pos="8755"/>
        </w:tabs>
        <w:rPr>
          <w:rFonts w:eastAsiaTheme="minorEastAsia"/>
          <w:noProof/>
          <w:lang w:eastAsia="en-GB"/>
        </w:rPr>
      </w:pPr>
      <w:hyperlink w:anchor="_Toc514765232" w:history="1">
        <w:r w:rsidRPr="00A50A06">
          <w:rPr>
            <w:rStyle w:val="Hyperlink"/>
            <w:noProof/>
          </w:rPr>
          <w:t>Figure 106 - Week 2 Test 6 Samples</w:t>
        </w:r>
        <w:r>
          <w:rPr>
            <w:noProof/>
            <w:webHidden/>
          </w:rPr>
          <w:tab/>
        </w:r>
        <w:r>
          <w:rPr>
            <w:noProof/>
            <w:webHidden/>
          </w:rPr>
          <w:fldChar w:fldCharType="begin"/>
        </w:r>
        <w:r>
          <w:rPr>
            <w:noProof/>
            <w:webHidden/>
          </w:rPr>
          <w:instrText xml:space="preserve"> PAGEREF _Toc514765232 \h </w:instrText>
        </w:r>
        <w:r>
          <w:rPr>
            <w:noProof/>
            <w:webHidden/>
          </w:rPr>
        </w:r>
        <w:r>
          <w:rPr>
            <w:noProof/>
            <w:webHidden/>
          </w:rPr>
          <w:fldChar w:fldCharType="separate"/>
        </w:r>
        <w:r>
          <w:rPr>
            <w:noProof/>
            <w:webHidden/>
          </w:rPr>
          <w:t>75</w:t>
        </w:r>
        <w:r>
          <w:rPr>
            <w:noProof/>
            <w:webHidden/>
          </w:rPr>
          <w:fldChar w:fldCharType="end"/>
        </w:r>
      </w:hyperlink>
    </w:p>
    <w:p w14:paraId="608B1127" w14:textId="5996AD18" w:rsidR="0095635D" w:rsidRDefault="0095635D">
      <w:pPr>
        <w:pStyle w:val="TableofFigures"/>
        <w:tabs>
          <w:tab w:val="right" w:leader="dot" w:pos="8755"/>
        </w:tabs>
        <w:rPr>
          <w:rFonts w:eastAsiaTheme="minorEastAsia"/>
          <w:noProof/>
          <w:lang w:eastAsia="en-GB"/>
        </w:rPr>
      </w:pPr>
      <w:hyperlink w:anchor="_Toc514765233" w:history="1">
        <w:r w:rsidRPr="00A50A06">
          <w:rPr>
            <w:rStyle w:val="Hyperlink"/>
            <w:noProof/>
          </w:rPr>
          <w:t>Figure 107 : Aluminium Content Dry Sample</w:t>
        </w:r>
        <w:r>
          <w:rPr>
            <w:noProof/>
            <w:webHidden/>
          </w:rPr>
          <w:tab/>
        </w:r>
        <w:r>
          <w:rPr>
            <w:noProof/>
            <w:webHidden/>
          </w:rPr>
          <w:fldChar w:fldCharType="begin"/>
        </w:r>
        <w:r>
          <w:rPr>
            <w:noProof/>
            <w:webHidden/>
          </w:rPr>
          <w:instrText xml:space="preserve"> PAGEREF _Toc514765233 \h </w:instrText>
        </w:r>
        <w:r>
          <w:rPr>
            <w:noProof/>
            <w:webHidden/>
          </w:rPr>
        </w:r>
        <w:r>
          <w:rPr>
            <w:noProof/>
            <w:webHidden/>
          </w:rPr>
          <w:fldChar w:fldCharType="separate"/>
        </w:r>
        <w:r>
          <w:rPr>
            <w:noProof/>
            <w:webHidden/>
          </w:rPr>
          <w:t>78</w:t>
        </w:r>
        <w:r>
          <w:rPr>
            <w:noProof/>
            <w:webHidden/>
          </w:rPr>
          <w:fldChar w:fldCharType="end"/>
        </w:r>
      </w:hyperlink>
    </w:p>
    <w:p w14:paraId="521DFD94" w14:textId="5D40D972" w:rsidR="0095635D" w:rsidRDefault="0095635D">
      <w:pPr>
        <w:pStyle w:val="TableofFigures"/>
        <w:tabs>
          <w:tab w:val="right" w:leader="dot" w:pos="8755"/>
        </w:tabs>
        <w:rPr>
          <w:rFonts w:eastAsiaTheme="minorEastAsia"/>
          <w:noProof/>
          <w:lang w:eastAsia="en-GB"/>
        </w:rPr>
      </w:pPr>
      <w:hyperlink w:anchor="_Toc514765234" w:history="1">
        <w:r w:rsidRPr="00A50A06">
          <w:rPr>
            <w:rStyle w:val="Hyperlink"/>
            <w:noProof/>
          </w:rPr>
          <w:t>Figure 108 : Aluminium Content Wet</w:t>
        </w:r>
        <w:r>
          <w:rPr>
            <w:noProof/>
            <w:webHidden/>
          </w:rPr>
          <w:tab/>
        </w:r>
        <w:r>
          <w:rPr>
            <w:noProof/>
            <w:webHidden/>
          </w:rPr>
          <w:fldChar w:fldCharType="begin"/>
        </w:r>
        <w:r>
          <w:rPr>
            <w:noProof/>
            <w:webHidden/>
          </w:rPr>
          <w:instrText xml:space="preserve"> PAGEREF _Toc514765234 \h </w:instrText>
        </w:r>
        <w:r>
          <w:rPr>
            <w:noProof/>
            <w:webHidden/>
          </w:rPr>
        </w:r>
        <w:r>
          <w:rPr>
            <w:noProof/>
            <w:webHidden/>
          </w:rPr>
          <w:fldChar w:fldCharType="separate"/>
        </w:r>
        <w:r>
          <w:rPr>
            <w:noProof/>
            <w:webHidden/>
          </w:rPr>
          <w:t>78</w:t>
        </w:r>
        <w:r>
          <w:rPr>
            <w:noProof/>
            <w:webHidden/>
          </w:rPr>
          <w:fldChar w:fldCharType="end"/>
        </w:r>
      </w:hyperlink>
    </w:p>
    <w:p w14:paraId="6395ECA2" w14:textId="06227E68" w:rsidR="0095635D" w:rsidRDefault="0095635D">
      <w:pPr>
        <w:pStyle w:val="TableofFigures"/>
        <w:tabs>
          <w:tab w:val="right" w:leader="dot" w:pos="8755"/>
        </w:tabs>
        <w:rPr>
          <w:rFonts w:eastAsiaTheme="minorEastAsia"/>
          <w:noProof/>
          <w:lang w:eastAsia="en-GB"/>
        </w:rPr>
      </w:pPr>
      <w:hyperlink w:anchor="_Toc514765235" w:history="1">
        <w:r w:rsidRPr="00A50A06">
          <w:rPr>
            <w:rStyle w:val="Hyperlink"/>
            <w:noProof/>
          </w:rPr>
          <w:t>Figure 109 : Iron Content Dry</w:t>
        </w:r>
        <w:r>
          <w:rPr>
            <w:noProof/>
            <w:webHidden/>
          </w:rPr>
          <w:tab/>
        </w:r>
        <w:r>
          <w:rPr>
            <w:noProof/>
            <w:webHidden/>
          </w:rPr>
          <w:fldChar w:fldCharType="begin"/>
        </w:r>
        <w:r>
          <w:rPr>
            <w:noProof/>
            <w:webHidden/>
          </w:rPr>
          <w:instrText xml:space="preserve"> PAGEREF _Toc514765235 \h </w:instrText>
        </w:r>
        <w:r>
          <w:rPr>
            <w:noProof/>
            <w:webHidden/>
          </w:rPr>
        </w:r>
        <w:r>
          <w:rPr>
            <w:noProof/>
            <w:webHidden/>
          </w:rPr>
          <w:fldChar w:fldCharType="separate"/>
        </w:r>
        <w:r>
          <w:rPr>
            <w:noProof/>
            <w:webHidden/>
          </w:rPr>
          <w:t>79</w:t>
        </w:r>
        <w:r>
          <w:rPr>
            <w:noProof/>
            <w:webHidden/>
          </w:rPr>
          <w:fldChar w:fldCharType="end"/>
        </w:r>
      </w:hyperlink>
    </w:p>
    <w:p w14:paraId="09A3E2D7" w14:textId="40C682AB" w:rsidR="0095635D" w:rsidRDefault="0095635D">
      <w:pPr>
        <w:pStyle w:val="TableofFigures"/>
        <w:tabs>
          <w:tab w:val="right" w:leader="dot" w:pos="8755"/>
        </w:tabs>
        <w:rPr>
          <w:rFonts w:eastAsiaTheme="minorEastAsia"/>
          <w:noProof/>
          <w:lang w:eastAsia="en-GB"/>
        </w:rPr>
      </w:pPr>
      <w:hyperlink w:anchor="_Toc514765236" w:history="1">
        <w:r w:rsidRPr="00A50A06">
          <w:rPr>
            <w:rStyle w:val="Hyperlink"/>
            <w:noProof/>
          </w:rPr>
          <w:t>Figure 110 : Iron Content Wet</w:t>
        </w:r>
        <w:r>
          <w:rPr>
            <w:noProof/>
            <w:webHidden/>
          </w:rPr>
          <w:tab/>
        </w:r>
        <w:r>
          <w:rPr>
            <w:noProof/>
            <w:webHidden/>
          </w:rPr>
          <w:fldChar w:fldCharType="begin"/>
        </w:r>
        <w:r>
          <w:rPr>
            <w:noProof/>
            <w:webHidden/>
          </w:rPr>
          <w:instrText xml:space="preserve"> PAGEREF _Toc514765236 \h </w:instrText>
        </w:r>
        <w:r>
          <w:rPr>
            <w:noProof/>
            <w:webHidden/>
          </w:rPr>
        </w:r>
        <w:r>
          <w:rPr>
            <w:noProof/>
            <w:webHidden/>
          </w:rPr>
          <w:fldChar w:fldCharType="separate"/>
        </w:r>
        <w:r>
          <w:rPr>
            <w:noProof/>
            <w:webHidden/>
          </w:rPr>
          <w:t>79</w:t>
        </w:r>
        <w:r>
          <w:rPr>
            <w:noProof/>
            <w:webHidden/>
          </w:rPr>
          <w:fldChar w:fldCharType="end"/>
        </w:r>
      </w:hyperlink>
    </w:p>
    <w:p w14:paraId="6F41F95E" w14:textId="56427D53" w:rsidR="0095635D" w:rsidRDefault="0095635D">
      <w:pPr>
        <w:pStyle w:val="TableofFigures"/>
        <w:tabs>
          <w:tab w:val="right" w:leader="dot" w:pos="8755"/>
        </w:tabs>
        <w:rPr>
          <w:rFonts w:eastAsiaTheme="minorEastAsia"/>
          <w:noProof/>
          <w:lang w:eastAsia="en-GB"/>
        </w:rPr>
      </w:pPr>
      <w:hyperlink r:id="rId47" w:anchor="_Toc514765237" w:history="1">
        <w:r w:rsidRPr="00A50A06">
          <w:rPr>
            <w:rStyle w:val="Hyperlink"/>
            <w:noProof/>
          </w:rPr>
          <w:t>Figure 111 – The Anode</w:t>
        </w:r>
        <w:r>
          <w:rPr>
            <w:noProof/>
            <w:webHidden/>
          </w:rPr>
          <w:tab/>
        </w:r>
        <w:r>
          <w:rPr>
            <w:noProof/>
            <w:webHidden/>
          </w:rPr>
          <w:fldChar w:fldCharType="begin"/>
        </w:r>
        <w:r>
          <w:rPr>
            <w:noProof/>
            <w:webHidden/>
          </w:rPr>
          <w:instrText xml:space="preserve"> PAGEREF _Toc514765237 \h </w:instrText>
        </w:r>
        <w:r>
          <w:rPr>
            <w:noProof/>
            <w:webHidden/>
          </w:rPr>
        </w:r>
        <w:r>
          <w:rPr>
            <w:noProof/>
            <w:webHidden/>
          </w:rPr>
          <w:fldChar w:fldCharType="separate"/>
        </w:r>
        <w:r>
          <w:rPr>
            <w:noProof/>
            <w:webHidden/>
          </w:rPr>
          <w:t>81</w:t>
        </w:r>
        <w:r>
          <w:rPr>
            <w:noProof/>
            <w:webHidden/>
          </w:rPr>
          <w:fldChar w:fldCharType="end"/>
        </w:r>
      </w:hyperlink>
    </w:p>
    <w:p w14:paraId="51086BE1" w14:textId="57EF6101" w:rsidR="0095635D" w:rsidRDefault="0095635D">
      <w:pPr>
        <w:pStyle w:val="TableofFigures"/>
        <w:tabs>
          <w:tab w:val="right" w:leader="dot" w:pos="8755"/>
        </w:tabs>
        <w:rPr>
          <w:rFonts w:eastAsiaTheme="minorEastAsia"/>
          <w:noProof/>
          <w:lang w:eastAsia="en-GB"/>
        </w:rPr>
      </w:pPr>
      <w:hyperlink r:id="rId48" w:anchor="_Toc514765238" w:history="1">
        <w:r w:rsidRPr="00A50A06">
          <w:rPr>
            <w:rStyle w:val="Hyperlink"/>
            <w:noProof/>
          </w:rPr>
          <w:t>Figure 112 - The Anode &amp; Seal cap off</w:t>
        </w:r>
        <w:r>
          <w:rPr>
            <w:noProof/>
            <w:webHidden/>
          </w:rPr>
          <w:tab/>
        </w:r>
        <w:r>
          <w:rPr>
            <w:noProof/>
            <w:webHidden/>
          </w:rPr>
          <w:fldChar w:fldCharType="begin"/>
        </w:r>
        <w:r>
          <w:rPr>
            <w:noProof/>
            <w:webHidden/>
          </w:rPr>
          <w:instrText xml:space="preserve"> PAGEREF _Toc514765238 \h </w:instrText>
        </w:r>
        <w:r>
          <w:rPr>
            <w:noProof/>
            <w:webHidden/>
          </w:rPr>
        </w:r>
        <w:r>
          <w:rPr>
            <w:noProof/>
            <w:webHidden/>
          </w:rPr>
          <w:fldChar w:fldCharType="separate"/>
        </w:r>
        <w:r>
          <w:rPr>
            <w:noProof/>
            <w:webHidden/>
          </w:rPr>
          <w:t>81</w:t>
        </w:r>
        <w:r>
          <w:rPr>
            <w:noProof/>
            <w:webHidden/>
          </w:rPr>
          <w:fldChar w:fldCharType="end"/>
        </w:r>
      </w:hyperlink>
    </w:p>
    <w:p w14:paraId="4B1F83C2" w14:textId="534AC178" w:rsidR="0095635D" w:rsidRDefault="0095635D">
      <w:pPr>
        <w:pStyle w:val="TableofFigures"/>
        <w:tabs>
          <w:tab w:val="right" w:leader="dot" w:pos="8755"/>
        </w:tabs>
        <w:rPr>
          <w:rFonts w:eastAsiaTheme="minorEastAsia"/>
          <w:noProof/>
          <w:lang w:eastAsia="en-GB"/>
        </w:rPr>
      </w:pPr>
      <w:hyperlink r:id="rId49" w:anchor="_Toc514765239" w:history="1">
        <w:r w:rsidRPr="00A50A06">
          <w:rPr>
            <w:rStyle w:val="Hyperlink"/>
            <w:noProof/>
          </w:rPr>
          <w:t>Figure 113 - The Anode &amp; Seal cap on</w:t>
        </w:r>
        <w:r>
          <w:rPr>
            <w:noProof/>
            <w:webHidden/>
          </w:rPr>
          <w:tab/>
        </w:r>
        <w:r>
          <w:rPr>
            <w:noProof/>
            <w:webHidden/>
          </w:rPr>
          <w:fldChar w:fldCharType="begin"/>
        </w:r>
        <w:r>
          <w:rPr>
            <w:noProof/>
            <w:webHidden/>
          </w:rPr>
          <w:instrText xml:space="preserve"> PAGEREF _Toc514765239 \h </w:instrText>
        </w:r>
        <w:r>
          <w:rPr>
            <w:noProof/>
            <w:webHidden/>
          </w:rPr>
        </w:r>
        <w:r>
          <w:rPr>
            <w:noProof/>
            <w:webHidden/>
          </w:rPr>
          <w:fldChar w:fldCharType="separate"/>
        </w:r>
        <w:r>
          <w:rPr>
            <w:noProof/>
            <w:webHidden/>
          </w:rPr>
          <w:t>82</w:t>
        </w:r>
        <w:r>
          <w:rPr>
            <w:noProof/>
            <w:webHidden/>
          </w:rPr>
          <w:fldChar w:fldCharType="end"/>
        </w:r>
      </w:hyperlink>
    </w:p>
    <w:p w14:paraId="130E8E55" w14:textId="56A96755" w:rsidR="0095635D" w:rsidRDefault="0095635D">
      <w:pPr>
        <w:pStyle w:val="TableofFigures"/>
        <w:tabs>
          <w:tab w:val="right" w:leader="dot" w:pos="8755"/>
        </w:tabs>
        <w:rPr>
          <w:rFonts w:eastAsiaTheme="minorEastAsia"/>
          <w:noProof/>
          <w:lang w:eastAsia="en-GB"/>
        </w:rPr>
      </w:pPr>
      <w:hyperlink r:id="rId50" w:anchor="_Toc514765240" w:history="1">
        <w:r w:rsidRPr="00A50A06">
          <w:rPr>
            <w:rStyle w:val="Hyperlink"/>
            <w:noProof/>
          </w:rPr>
          <w:t>Figure 114 - Old Anode Vs New Anode</w:t>
        </w:r>
        <w:r>
          <w:rPr>
            <w:noProof/>
            <w:webHidden/>
          </w:rPr>
          <w:tab/>
        </w:r>
        <w:r>
          <w:rPr>
            <w:noProof/>
            <w:webHidden/>
          </w:rPr>
          <w:fldChar w:fldCharType="begin"/>
        </w:r>
        <w:r>
          <w:rPr>
            <w:noProof/>
            <w:webHidden/>
          </w:rPr>
          <w:instrText xml:space="preserve"> PAGEREF _Toc514765240 \h </w:instrText>
        </w:r>
        <w:r>
          <w:rPr>
            <w:noProof/>
            <w:webHidden/>
          </w:rPr>
        </w:r>
        <w:r>
          <w:rPr>
            <w:noProof/>
            <w:webHidden/>
          </w:rPr>
          <w:fldChar w:fldCharType="separate"/>
        </w:r>
        <w:r>
          <w:rPr>
            <w:noProof/>
            <w:webHidden/>
          </w:rPr>
          <w:t>82</w:t>
        </w:r>
        <w:r>
          <w:rPr>
            <w:noProof/>
            <w:webHidden/>
          </w:rPr>
          <w:fldChar w:fldCharType="end"/>
        </w:r>
      </w:hyperlink>
    </w:p>
    <w:p w14:paraId="30771917" w14:textId="726E0AF1" w:rsidR="0095635D" w:rsidRDefault="0095635D">
      <w:pPr>
        <w:pStyle w:val="TableofFigures"/>
        <w:tabs>
          <w:tab w:val="right" w:leader="dot" w:pos="8755"/>
        </w:tabs>
        <w:rPr>
          <w:rFonts w:eastAsiaTheme="minorEastAsia"/>
          <w:noProof/>
          <w:lang w:eastAsia="en-GB"/>
        </w:rPr>
      </w:pPr>
      <w:hyperlink w:anchor="_Toc514765241" w:history="1">
        <w:r w:rsidRPr="00A50A06">
          <w:rPr>
            <w:rStyle w:val="Hyperlink"/>
            <w:noProof/>
          </w:rPr>
          <w:t>Figure 115 - System Sealed with Duct Tape</w:t>
        </w:r>
        <w:r>
          <w:rPr>
            <w:noProof/>
            <w:webHidden/>
          </w:rPr>
          <w:tab/>
        </w:r>
        <w:r>
          <w:rPr>
            <w:noProof/>
            <w:webHidden/>
          </w:rPr>
          <w:fldChar w:fldCharType="begin"/>
        </w:r>
        <w:r>
          <w:rPr>
            <w:noProof/>
            <w:webHidden/>
          </w:rPr>
          <w:instrText xml:space="preserve"> PAGEREF _Toc514765241 \h </w:instrText>
        </w:r>
        <w:r>
          <w:rPr>
            <w:noProof/>
            <w:webHidden/>
          </w:rPr>
        </w:r>
        <w:r>
          <w:rPr>
            <w:noProof/>
            <w:webHidden/>
          </w:rPr>
          <w:fldChar w:fldCharType="separate"/>
        </w:r>
        <w:r>
          <w:rPr>
            <w:noProof/>
            <w:webHidden/>
          </w:rPr>
          <w:t>83</w:t>
        </w:r>
        <w:r>
          <w:rPr>
            <w:noProof/>
            <w:webHidden/>
          </w:rPr>
          <w:fldChar w:fldCharType="end"/>
        </w:r>
      </w:hyperlink>
    </w:p>
    <w:p w14:paraId="640A4266" w14:textId="293625F3" w:rsidR="0095635D" w:rsidRDefault="0095635D">
      <w:pPr>
        <w:pStyle w:val="TableofFigures"/>
        <w:tabs>
          <w:tab w:val="right" w:leader="dot" w:pos="8755"/>
        </w:tabs>
        <w:rPr>
          <w:rFonts w:eastAsiaTheme="minorEastAsia"/>
          <w:noProof/>
          <w:lang w:eastAsia="en-GB"/>
        </w:rPr>
      </w:pPr>
      <w:hyperlink w:anchor="_Toc514765242" w:history="1">
        <w:r w:rsidRPr="00A50A06">
          <w:rPr>
            <w:rStyle w:val="Hyperlink"/>
            <w:noProof/>
          </w:rPr>
          <w:t>Figure 116 - System without Duct Tape</w:t>
        </w:r>
        <w:r>
          <w:rPr>
            <w:noProof/>
            <w:webHidden/>
          </w:rPr>
          <w:tab/>
        </w:r>
        <w:r>
          <w:rPr>
            <w:noProof/>
            <w:webHidden/>
          </w:rPr>
          <w:fldChar w:fldCharType="begin"/>
        </w:r>
        <w:r>
          <w:rPr>
            <w:noProof/>
            <w:webHidden/>
          </w:rPr>
          <w:instrText xml:space="preserve"> PAGEREF _Toc514765242 \h </w:instrText>
        </w:r>
        <w:r>
          <w:rPr>
            <w:noProof/>
            <w:webHidden/>
          </w:rPr>
        </w:r>
        <w:r>
          <w:rPr>
            <w:noProof/>
            <w:webHidden/>
          </w:rPr>
          <w:fldChar w:fldCharType="separate"/>
        </w:r>
        <w:r>
          <w:rPr>
            <w:noProof/>
            <w:webHidden/>
          </w:rPr>
          <w:t>84</w:t>
        </w:r>
        <w:r>
          <w:rPr>
            <w:noProof/>
            <w:webHidden/>
          </w:rPr>
          <w:fldChar w:fldCharType="end"/>
        </w:r>
      </w:hyperlink>
    </w:p>
    <w:p w14:paraId="78A221FC" w14:textId="36524171" w:rsidR="0095635D" w:rsidRDefault="0095635D">
      <w:pPr>
        <w:pStyle w:val="TableofFigures"/>
        <w:tabs>
          <w:tab w:val="right" w:leader="dot" w:pos="8755"/>
        </w:tabs>
        <w:rPr>
          <w:rFonts w:eastAsiaTheme="minorEastAsia"/>
          <w:noProof/>
          <w:lang w:eastAsia="en-GB"/>
        </w:rPr>
      </w:pPr>
      <w:hyperlink w:anchor="_Toc514765243" w:history="1">
        <w:r w:rsidRPr="00A50A06">
          <w:rPr>
            <w:rStyle w:val="Hyperlink"/>
            <w:noProof/>
          </w:rPr>
          <w:t>Figure 117 - System Swelling</w:t>
        </w:r>
        <w:r>
          <w:rPr>
            <w:noProof/>
            <w:webHidden/>
          </w:rPr>
          <w:tab/>
        </w:r>
        <w:r>
          <w:rPr>
            <w:noProof/>
            <w:webHidden/>
          </w:rPr>
          <w:fldChar w:fldCharType="begin"/>
        </w:r>
        <w:r>
          <w:rPr>
            <w:noProof/>
            <w:webHidden/>
          </w:rPr>
          <w:instrText xml:space="preserve"> PAGEREF _Toc514765243 \h </w:instrText>
        </w:r>
        <w:r>
          <w:rPr>
            <w:noProof/>
            <w:webHidden/>
          </w:rPr>
        </w:r>
        <w:r>
          <w:rPr>
            <w:noProof/>
            <w:webHidden/>
          </w:rPr>
          <w:fldChar w:fldCharType="separate"/>
        </w:r>
        <w:r>
          <w:rPr>
            <w:noProof/>
            <w:webHidden/>
          </w:rPr>
          <w:t>84</w:t>
        </w:r>
        <w:r>
          <w:rPr>
            <w:noProof/>
            <w:webHidden/>
          </w:rPr>
          <w:fldChar w:fldCharType="end"/>
        </w:r>
      </w:hyperlink>
    </w:p>
    <w:p w14:paraId="7EFEC611" w14:textId="09267171" w:rsidR="0095635D" w:rsidRDefault="0095635D">
      <w:pPr>
        <w:pStyle w:val="TableofFigures"/>
        <w:tabs>
          <w:tab w:val="right" w:leader="dot" w:pos="8755"/>
        </w:tabs>
        <w:rPr>
          <w:rFonts w:eastAsiaTheme="minorEastAsia"/>
          <w:noProof/>
          <w:lang w:eastAsia="en-GB"/>
        </w:rPr>
      </w:pPr>
      <w:hyperlink w:anchor="_Toc514765244" w:history="1">
        <w:r w:rsidRPr="00A50A06">
          <w:rPr>
            <w:rStyle w:val="Hyperlink"/>
            <w:noProof/>
          </w:rPr>
          <w:t>Figure 118 - System Swelling on the Right</w:t>
        </w:r>
        <w:r>
          <w:rPr>
            <w:noProof/>
            <w:webHidden/>
          </w:rPr>
          <w:tab/>
        </w:r>
        <w:r>
          <w:rPr>
            <w:noProof/>
            <w:webHidden/>
          </w:rPr>
          <w:fldChar w:fldCharType="begin"/>
        </w:r>
        <w:r>
          <w:rPr>
            <w:noProof/>
            <w:webHidden/>
          </w:rPr>
          <w:instrText xml:space="preserve"> PAGEREF _Toc514765244 \h </w:instrText>
        </w:r>
        <w:r>
          <w:rPr>
            <w:noProof/>
            <w:webHidden/>
          </w:rPr>
        </w:r>
        <w:r>
          <w:rPr>
            <w:noProof/>
            <w:webHidden/>
          </w:rPr>
          <w:fldChar w:fldCharType="separate"/>
        </w:r>
        <w:r>
          <w:rPr>
            <w:noProof/>
            <w:webHidden/>
          </w:rPr>
          <w:t>85</w:t>
        </w:r>
        <w:r>
          <w:rPr>
            <w:noProof/>
            <w:webHidden/>
          </w:rPr>
          <w:fldChar w:fldCharType="end"/>
        </w:r>
      </w:hyperlink>
    </w:p>
    <w:p w14:paraId="0F016E65" w14:textId="09B2ACBF" w:rsidR="0095635D" w:rsidRDefault="0095635D">
      <w:pPr>
        <w:pStyle w:val="TableofFigures"/>
        <w:tabs>
          <w:tab w:val="right" w:leader="dot" w:pos="8755"/>
        </w:tabs>
        <w:rPr>
          <w:rFonts w:eastAsiaTheme="minorEastAsia"/>
          <w:noProof/>
          <w:lang w:eastAsia="en-GB"/>
        </w:rPr>
      </w:pPr>
      <w:hyperlink w:anchor="_Toc514765245" w:history="1">
        <w:r w:rsidRPr="00A50A06">
          <w:rPr>
            <w:rStyle w:val="Hyperlink"/>
            <w:noProof/>
          </w:rPr>
          <w:t>Figure 119 - Hole in the System</w:t>
        </w:r>
        <w:r>
          <w:rPr>
            <w:noProof/>
            <w:webHidden/>
          </w:rPr>
          <w:tab/>
        </w:r>
        <w:r>
          <w:rPr>
            <w:noProof/>
            <w:webHidden/>
          </w:rPr>
          <w:fldChar w:fldCharType="begin"/>
        </w:r>
        <w:r>
          <w:rPr>
            <w:noProof/>
            <w:webHidden/>
          </w:rPr>
          <w:instrText xml:space="preserve"> PAGEREF _Toc514765245 \h </w:instrText>
        </w:r>
        <w:r>
          <w:rPr>
            <w:noProof/>
            <w:webHidden/>
          </w:rPr>
        </w:r>
        <w:r>
          <w:rPr>
            <w:noProof/>
            <w:webHidden/>
          </w:rPr>
          <w:fldChar w:fldCharType="separate"/>
        </w:r>
        <w:r>
          <w:rPr>
            <w:noProof/>
            <w:webHidden/>
          </w:rPr>
          <w:t>85</w:t>
        </w:r>
        <w:r>
          <w:rPr>
            <w:noProof/>
            <w:webHidden/>
          </w:rPr>
          <w:fldChar w:fldCharType="end"/>
        </w:r>
      </w:hyperlink>
    </w:p>
    <w:p w14:paraId="44F4C1AD" w14:textId="49CBE408" w:rsidR="0095635D" w:rsidRDefault="0095635D">
      <w:pPr>
        <w:pStyle w:val="TableofFigures"/>
        <w:tabs>
          <w:tab w:val="right" w:leader="dot" w:pos="8755"/>
        </w:tabs>
        <w:rPr>
          <w:rFonts w:eastAsiaTheme="minorEastAsia"/>
          <w:noProof/>
          <w:lang w:eastAsia="en-GB"/>
        </w:rPr>
      </w:pPr>
      <w:hyperlink r:id="rId51" w:anchor="_Toc514765246" w:history="1">
        <w:r w:rsidRPr="00A50A06">
          <w:rPr>
            <w:rStyle w:val="Hyperlink"/>
            <w:noProof/>
          </w:rPr>
          <w:t>Figure 120 - Another hole on the opposite side of the system</w:t>
        </w:r>
        <w:r>
          <w:rPr>
            <w:noProof/>
            <w:webHidden/>
          </w:rPr>
          <w:tab/>
        </w:r>
        <w:r>
          <w:rPr>
            <w:noProof/>
            <w:webHidden/>
          </w:rPr>
          <w:fldChar w:fldCharType="begin"/>
        </w:r>
        <w:r>
          <w:rPr>
            <w:noProof/>
            <w:webHidden/>
          </w:rPr>
          <w:instrText xml:space="preserve"> PAGEREF _Toc514765246 \h </w:instrText>
        </w:r>
        <w:r>
          <w:rPr>
            <w:noProof/>
            <w:webHidden/>
          </w:rPr>
        </w:r>
        <w:r>
          <w:rPr>
            <w:noProof/>
            <w:webHidden/>
          </w:rPr>
          <w:fldChar w:fldCharType="separate"/>
        </w:r>
        <w:r>
          <w:rPr>
            <w:noProof/>
            <w:webHidden/>
          </w:rPr>
          <w:t>86</w:t>
        </w:r>
        <w:r>
          <w:rPr>
            <w:noProof/>
            <w:webHidden/>
          </w:rPr>
          <w:fldChar w:fldCharType="end"/>
        </w:r>
      </w:hyperlink>
    </w:p>
    <w:p w14:paraId="7CB6F165" w14:textId="0795B319" w:rsidR="0095635D" w:rsidRDefault="0095635D">
      <w:pPr>
        <w:pStyle w:val="TableofFigures"/>
        <w:tabs>
          <w:tab w:val="right" w:leader="dot" w:pos="8755"/>
        </w:tabs>
        <w:rPr>
          <w:rFonts w:eastAsiaTheme="minorEastAsia"/>
          <w:noProof/>
          <w:lang w:eastAsia="en-GB"/>
        </w:rPr>
      </w:pPr>
      <w:hyperlink r:id="rId52" w:anchor="_Toc514765247" w:history="1">
        <w:r w:rsidRPr="00A50A06">
          <w:rPr>
            <w:rStyle w:val="Hyperlink"/>
            <w:noProof/>
          </w:rPr>
          <w:t>Figure 121 - Inside the system (Cathode)</w:t>
        </w:r>
        <w:r>
          <w:rPr>
            <w:noProof/>
            <w:webHidden/>
          </w:rPr>
          <w:tab/>
        </w:r>
        <w:r>
          <w:rPr>
            <w:noProof/>
            <w:webHidden/>
          </w:rPr>
          <w:fldChar w:fldCharType="begin"/>
        </w:r>
        <w:r>
          <w:rPr>
            <w:noProof/>
            <w:webHidden/>
          </w:rPr>
          <w:instrText xml:space="preserve"> PAGEREF _Toc514765247 \h </w:instrText>
        </w:r>
        <w:r>
          <w:rPr>
            <w:noProof/>
            <w:webHidden/>
          </w:rPr>
        </w:r>
        <w:r>
          <w:rPr>
            <w:noProof/>
            <w:webHidden/>
          </w:rPr>
          <w:fldChar w:fldCharType="separate"/>
        </w:r>
        <w:r>
          <w:rPr>
            <w:noProof/>
            <w:webHidden/>
          </w:rPr>
          <w:t>86</w:t>
        </w:r>
        <w:r>
          <w:rPr>
            <w:noProof/>
            <w:webHidden/>
          </w:rPr>
          <w:fldChar w:fldCharType="end"/>
        </w:r>
      </w:hyperlink>
    </w:p>
    <w:p w14:paraId="1157B0F2" w14:textId="473EF946" w:rsidR="0095635D" w:rsidRDefault="0095635D">
      <w:pPr>
        <w:pStyle w:val="TableofFigures"/>
        <w:tabs>
          <w:tab w:val="right" w:leader="dot" w:pos="8755"/>
        </w:tabs>
        <w:rPr>
          <w:rFonts w:eastAsiaTheme="minorEastAsia"/>
          <w:noProof/>
          <w:lang w:eastAsia="en-GB"/>
        </w:rPr>
      </w:pPr>
      <w:hyperlink w:anchor="_Toc514765248" w:history="1">
        <w:r w:rsidRPr="00A50A06">
          <w:rPr>
            <w:rStyle w:val="Hyperlink"/>
            <w:noProof/>
          </w:rPr>
          <w:t>Figure 122 - Shining light through the deteriorated hole</w:t>
        </w:r>
        <w:r>
          <w:rPr>
            <w:noProof/>
            <w:webHidden/>
          </w:rPr>
          <w:tab/>
        </w:r>
        <w:r>
          <w:rPr>
            <w:noProof/>
            <w:webHidden/>
          </w:rPr>
          <w:fldChar w:fldCharType="begin"/>
        </w:r>
        <w:r>
          <w:rPr>
            <w:noProof/>
            <w:webHidden/>
          </w:rPr>
          <w:instrText xml:space="preserve"> PAGEREF _Toc514765248 \h </w:instrText>
        </w:r>
        <w:r>
          <w:rPr>
            <w:noProof/>
            <w:webHidden/>
          </w:rPr>
        </w:r>
        <w:r>
          <w:rPr>
            <w:noProof/>
            <w:webHidden/>
          </w:rPr>
          <w:fldChar w:fldCharType="separate"/>
        </w:r>
        <w:r>
          <w:rPr>
            <w:noProof/>
            <w:webHidden/>
          </w:rPr>
          <w:t>87</w:t>
        </w:r>
        <w:r>
          <w:rPr>
            <w:noProof/>
            <w:webHidden/>
          </w:rPr>
          <w:fldChar w:fldCharType="end"/>
        </w:r>
      </w:hyperlink>
    </w:p>
    <w:p w14:paraId="1506EF46" w14:textId="39194AC5" w:rsidR="0004170E" w:rsidRDefault="00FD7E30" w:rsidP="00F10AAF">
      <w:pPr>
        <w:spacing w:line="360" w:lineRule="auto"/>
      </w:pPr>
      <w:r>
        <w:fldChar w:fldCharType="end"/>
      </w:r>
    </w:p>
    <w:p w14:paraId="0C290947" w14:textId="77777777" w:rsidR="0004170E" w:rsidRDefault="0004170E">
      <w:r>
        <w:br w:type="page"/>
      </w:r>
    </w:p>
    <w:p w14:paraId="7B159913" w14:textId="5F88D33B" w:rsidR="00FD5F5B" w:rsidRDefault="5DB62041" w:rsidP="00C04A83">
      <w:pPr>
        <w:pStyle w:val="Heading1"/>
        <w:spacing w:line="360" w:lineRule="auto"/>
      </w:pPr>
      <w:bookmarkStart w:id="33" w:name="_Toc512857279"/>
      <w:bookmarkStart w:id="34" w:name="_Toc512863071"/>
      <w:bookmarkStart w:id="35" w:name="_Toc512948236"/>
      <w:bookmarkStart w:id="36" w:name="_Toc513036675"/>
      <w:bookmarkStart w:id="37" w:name="_Toc513121931"/>
      <w:bookmarkStart w:id="38" w:name="_Toc513194559"/>
      <w:bookmarkStart w:id="39" w:name="_Toc513195046"/>
      <w:bookmarkStart w:id="40" w:name="_Toc513227417"/>
      <w:bookmarkStart w:id="41" w:name="_Toc514765119"/>
      <w:r>
        <w:lastRenderedPageBreak/>
        <w:t>Table of Tables</w:t>
      </w:r>
      <w:bookmarkEnd w:id="33"/>
      <w:bookmarkEnd w:id="34"/>
      <w:bookmarkEnd w:id="35"/>
      <w:bookmarkEnd w:id="36"/>
      <w:bookmarkEnd w:id="37"/>
      <w:bookmarkEnd w:id="38"/>
      <w:bookmarkEnd w:id="39"/>
      <w:bookmarkEnd w:id="40"/>
      <w:bookmarkEnd w:id="41"/>
    </w:p>
    <w:p w14:paraId="0A75EA41" w14:textId="5C5338FA" w:rsidR="00903FAE" w:rsidRDefault="00195E09">
      <w:pPr>
        <w:pStyle w:val="TableofFigures"/>
        <w:tabs>
          <w:tab w:val="right" w:leader="dot" w:pos="8755"/>
        </w:tabs>
        <w:rPr>
          <w:rFonts w:eastAsiaTheme="minorEastAsia"/>
          <w:noProof/>
          <w:lang w:eastAsia="en-GB"/>
        </w:rPr>
      </w:pPr>
      <w:r>
        <w:fldChar w:fldCharType="begin"/>
      </w:r>
      <w:r>
        <w:instrText xml:space="preserve"> TOC \h \z \c "Table" </w:instrText>
      </w:r>
      <w:r>
        <w:fldChar w:fldCharType="separate"/>
      </w:r>
      <w:hyperlink w:anchor="_Toc514765039" w:history="1">
        <w:r w:rsidR="00903FAE" w:rsidRPr="008C470B">
          <w:rPr>
            <w:rStyle w:val="Hyperlink"/>
            <w:noProof/>
          </w:rPr>
          <w:t>Table 2 - Week 1 Test 1 Results</w:t>
        </w:r>
        <w:r w:rsidR="00903FAE">
          <w:rPr>
            <w:noProof/>
            <w:webHidden/>
          </w:rPr>
          <w:tab/>
        </w:r>
        <w:r w:rsidR="00903FAE">
          <w:rPr>
            <w:noProof/>
            <w:webHidden/>
          </w:rPr>
          <w:fldChar w:fldCharType="begin"/>
        </w:r>
        <w:r w:rsidR="00903FAE">
          <w:rPr>
            <w:noProof/>
            <w:webHidden/>
          </w:rPr>
          <w:instrText xml:space="preserve"> PAGEREF _Toc514765039 \h </w:instrText>
        </w:r>
        <w:r w:rsidR="00903FAE">
          <w:rPr>
            <w:noProof/>
            <w:webHidden/>
          </w:rPr>
        </w:r>
        <w:r w:rsidR="00903FAE">
          <w:rPr>
            <w:noProof/>
            <w:webHidden/>
          </w:rPr>
          <w:fldChar w:fldCharType="separate"/>
        </w:r>
        <w:r w:rsidR="00903FAE">
          <w:rPr>
            <w:noProof/>
            <w:webHidden/>
          </w:rPr>
          <w:t>43</w:t>
        </w:r>
        <w:r w:rsidR="00903FAE">
          <w:rPr>
            <w:noProof/>
            <w:webHidden/>
          </w:rPr>
          <w:fldChar w:fldCharType="end"/>
        </w:r>
      </w:hyperlink>
    </w:p>
    <w:p w14:paraId="68A867C6" w14:textId="406ABB90" w:rsidR="00903FAE" w:rsidRDefault="00903FAE">
      <w:pPr>
        <w:pStyle w:val="TableofFigures"/>
        <w:tabs>
          <w:tab w:val="right" w:leader="dot" w:pos="8755"/>
        </w:tabs>
        <w:rPr>
          <w:rFonts w:eastAsiaTheme="minorEastAsia"/>
          <w:noProof/>
          <w:lang w:eastAsia="en-GB"/>
        </w:rPr>
      </w:pPr>
      <w:hyperlink w:anchor="_Toc514765040" w:history="1">
        <w:r w:rsidRPr="008C470B">
          <w:rPr>
            <w:rStyle w:val="Hyperlink"/>
            <w:noProof/>
          </w:rPr>
          <w:t>Table 3 - XRF Results Week 1 Test 1</w:t>
        </w:r>
        <w:r>
          <w:rPr>
            <w:noProof/>
            <w:webHidden/>
          </w:rPr>
          <w:tab/>
        </w:r>
        <w:r>
          <w:rPr>
            <w:noProof/>
            <w:webHidden/>
          </w:rPr>
          <w:fldChar w:fldCharType="begin"/>
        </w:r>
        <w:r>
          <w:rPr>
            <w:noProof/>
            <w:webHidden/>
          </w:rPr>
          <w:instrText xml:space="preserve"> PAGEREF _Toc514765040 \h </w:instrText>
        </w:r>
        <w:r>
          <w:rPr>
            <w:noProof/>
            <w:webHidden/>
          </w:rPr>
        </w:r>
        <w:r>
          <w:rPr>
            <w:noProof/>
            <w:webHidden/>
          </w:rPr>
          <w:fldChar w:fldCharType="separate"/>
        </w:r>
        <w:r>
          <w:rPr>
            <w:noProof/>
            <w:webHidden/>
          </w:rPr>
          <w:t>45</w:t>
        </w:r>
        <w:r>
          <w:rPr>
            <w:noProof/>
            <w:webHidden/>
          </w:rPr>
          <w:fldChar w:fldCharType="end"/>
        </w:r>
      </w:hyperlink>
    </w:p>
    <w:p w14:paraId="1FA1FE8F" w14:textId="057F1106" w:rsidR="00903FAE" w:rsidRDefault="00903FAE">
      <w:pPr>
        <w:pStyle w:val="TableofFigures"/>
        <w:tabs>
          <w:tab w:val="right" w:leader="dot" w:pos="8755"/>
        </w:tabs>
        <w:rPr>
          <w:rFonts w:eastAsiaTheme="minorEastAsia"/>
          <w:noProof/>
          <w:lang w:eastAsia="en-GB"/>
        </w:rPr>
      </w:pPr>
      <w:hyperlink w:anchor="_Toc514765041" w:history="1">
        <w:r w:rsidRPr="008C470B">
          <w:rPr>
            <w:rStyle w:val="Hyperlink"/>
            <w:noProof/>
          </w:rPr>
          <w:t>Table 4 – Week 1 Test 2 Results</w:t>
        </w:r>
        <w:r>
          <w:rPr>
            <w:noProof/>
            <w:webHidden/>
          </w:rPr>
          <w:tab/>
        </w:r>
        <w:r>
          <w:rPr>
            <w:noProof/>
            <w:webHidden/>
          </w:rPr>
          <w:fldChar w:fldCharType="begin"/>
        </w:r>
        <w:r>
          <w:rPr>
            <w:noProof/>
            <w:webHidden/>
          </w:rPr>
          <w:instrText xml:space="preserve"> PAGEREF _Toc514765041 \h </w:instrText>
        </w:r>
        <w:r>
          <w:rPr>
            <w:noProof/>
            <w:webHidden/>
          </w:rPr>
        </w:r>
        <w:r>
          <w:rPr>
            <w:noProof/>
            <w:webHidden/>
          </w:rPr>
          <w:fldChar w:fldCharType="separate"/>
        </w:r>
        <w:r>
          <w:rPr>
            <w:noProof/>
            <w:webHidden/>
          </w:rPr>
          <w:t>47</w:t>
        </w:r>
        <w:r>
          <w:rPr>
            <w:noProof/>
            <w:webHidden/>
          </w:rPr>
          <w:fldChar w:fldCharType="end"/>
        </w:r>
      </w:hyperlink>
    </w:p>
    <w:p w14:paraId="24AF6F72" w14:textId="27686FBD" w:rsidR="00903FAE" w:rsidRDefault="00903FAE">
      <w:pPr>
        <w:pStyle w:val="TableofFigures"/>
        <w:tabs>
          <w:tab w:val="right" w:leader="dot" w:pos="8755"/>
        </w:tabs>
        <w:rPr>
          <w:rFonts w:eastAsiaTheme="minorEastAsia"/>
          <w:noProof/>
          <w:lang w:eastAsia="en-GB"/>
        </w:rPr>
      </w:pPr>
      <w:hyperlink w:anchor="_Toc514765042" w:history="1">
        <w:r w:rsidRPr="008C470B">
          <w:rPr>
            <w:rStyle w:val="Hyperlink"/>
            <w:noProof/>
          </w:rPr>
          <w:t>Table 5 - XRF Results Week 1 Test 2</w:t>
        </w:r>
        <w:r>
          <w:rPr>
            <w:noProof/>
            <w:webHidden/>
          </w:rPr>
          <w:tab/>
        </w:r>
        <w:r>
          <w:rPr>
            <w:noProof/>
            <w:webHidden/>
          </w:rPr>
          <w:fldChar w:fldCharType="begin"/>
        </w:r>
        <w:r>
          <w:rPr>
            <w:noProof/>
            <w:webHidden/>
          </w:rPr>
          <w:instrText xml:space="preserve"> PAGEREF _Toc514765042 \h </w:instrText>
        </w:r>
        <w:r>
          <w:rPr>
            <w:noProof/>
            <w:webHidden/>
          </w:rPr>
        </w:r>
        <w:r>
          <w:rPr>
            <w:noProof/>
            <w:webHidden/>
          </w:rPr>
          <w:fldChar w:fldCharType="separate"/>
        </w:r>
        <w:r>
          <w:rPr>
            <w:noProof/>
            <w:webHidden/>
          </w:rPr>
          <w:t>49</w:t>
        </w:r>
        <w:r>
          <w:rPr>
            <w:noProof/>
            <w:webHidden/>
          </w:rPr>
          <w:fldChar w:fldCharType="end"/>
        </w:r>
      </w:hyperlink>
    </w:p>
    <w:p w14:paraId="7953246E" w14:textId="3863952B" w:rsidR="00903FAE" w:rsidRDefault="00903FAE">
      <w:pPr>
        <w:pStyle w:val="TableofFigures"/>
        <w:tabs>
          <w:tab w:val="right" w:leader="dot" w:pos="8755"/>
        </w:tabs>
        <w:rPr>
          <w:rFonts w:eastAsiaTheme="minorEastAsia"/>
          <w:noProof/>
          <w:lang w:eastAsia="en-GB"/>
        </w:rPr>
      </w:pPr>
      <w:hyperlink w:anchor="_Toc514765043" w:history="1">
        <w:r w:rsidRPr="008C470B">
          <w:rPr>
            <w:rStyle w:val="Hyperlink"/>
            <w:noProof/>
          </w:rPr>
          <w:t>Table 6 – Week 1 Test 3 Results</w:t>
        </w:r>
        <w:r>
          <w:rPr>
            <w:noProof/>
            <w:webHidden/>
          </w:rPr>
          <w:tab/>
        </w:r>
        <w:r>
          <w:rPr>
            <w:noProof/>
            <w:webHidden/>
          </w:rPr>
          <w:fldChar w:fldCharType="begin"/>
        </w:r>
        <w:r>
          <w:rPr>
            <w:noProof/>
            <w:webHidden/>
          </w:rPr>
          <w:instrText xml:space="preserve"> PAGEREF _Toc514765043 \h </w:instrText>
        </w:r>
        <w:r>
          <w:rPr>
            <w:noProof/>
            <w:webHidden/>
          </w:rPr>
        </w:r>
        <w:r>
          <w:rPr>
            <w:noProof/>
            <w:webHidden/>
          </w:rPr>
          <w:fldChar w:fldCharType="separate"/>
        </w:r>
        <w:r>
          <w:rPr>
            <w:noProof/>
            <w:webHidden/>
          </w:rPr>
          <w:t>50</w:t>
        </w:r>
        <w:r>
          <w:rPr>
            <w:noProof/>
            <w:webHidden/>
          </w:rPr>
          <w:fldChar w:fldCharType="end"/>
        </w:r>
      </w:hyperlink>
    </w:p>
    <w:p w14:paraId="05A97CC3" w14:textId="10338924" w:rsidR="00903FAE" w:rsidRDefault="00903FAE">
      <w:pPr>
        <w:pStyle w:val="TableofFigures"/>
        <w:tabs>
          <w:tab w:val="right" w:leader="dot" w:pos="8755"/>
        </w:tabs>
        <w:rPr>
          <w:rFonts w:eastAsiaTheme="minorEastAsia"/>
          <w:noProof/>
          <w:lang w:eastAsia="en-GB"/>
        </w:rPr>
      </w:pPr>
      <w:hyperlink w:anchor="_Toc514765044" w:history="1">
        <w:r w:rsidRPr="008C470B">
          <w:rPr>
            <w:rStyle w:val="Hyperlink"/>
            <w:noProof/>
          </w:rPr>
          <w:t>Table 7 - XRF Results Week 1 Test 3</w:t>
        </w:r>
        <w:r>
          <w:rPr>
            <w:noProof/>
            <w:webHidden/>
          </w:rPr>
          <w:tab/>
        </w:r>
        <w:r>
          <w:rPr>
            <w:noProof/>
            <w:webHidden/>
          </w:rPr>
          <w:fldChar w:fldCharType="begin"/>
        </w:r>
        <w:r>
          <w:rPr>
            <w:noProof/>
            <w:webHidden/>
          </w:rPr>
          <w:instrText xml:space="preserve"> PAGEREF _Toc514765044 \h </w:instrText>
        </w:r>
        <w:r>
          <w:rPr>
            <w:noProof/>
            <w:webHidden/>
          </w:rPr>
        </w:r>
        <w:r>
          <w:rPr>
            <w:noProof/>
            <w:webHidden/>
          </w:rPr>
          <w:fldChar w:fldCharType="separate"/>
        </w:r>
        <w:r>
          <w:rPr>
            <w:noProof/>
            <w:webHidden/>
          </w:rPr>
          <w:t>52</w:t>
        </w:r>
        <w:r>
          <w:rPr>
            <w:noProof/>
            <w:webHidden/>
          </w:rPr>
          <w:fldChar w:fldCharType="end"/>
        </w:r>
      </w:hyperlink>
    </w:p>
    <w:p w14:paraId="5223EE6D" w14:textId="513662E4" w:rsidR="00903FAE" w:rsidRDefault="00903FAE">
      <w:pPr>
        <w:pStyle w:val="TableofFigures"/>
        <w:tabs>
          <w:tab w:val="right" w:leader="dot" w:pos="8755"/>
        </w:tabs>
        <w:rPr>
          <w:rFonts w:eastAsiaTheme="minorEastAsia"/>
          <w:noProof/>
          <w:lang w:eastAsia="en-GB"/>
        </w:rPr>
      </w:pPr>
      <w:hyperlink w:anchor="_Toc514765045" w:history="1">
        <w:r w:rsidRPr="008C470B">
          <w:rPr>
            <w:rStyle w:val="Hyperlink"/>
            <w:noProof/>
          </w:rPr>
          <w:t>Table 8 – Week 1 Test 4 Results</w:t>
        </w:r>
        <w:r>
          <w:rPr>
            <w:noProof/>
            <w:webHidden/>
          </w:rPr>
          <w:tab/>
        </w:r>
        <w:r>
          <w:rPr>
            <w:noProof/>
            <w:webHidden/>
          </w:rPr>
          <w:fldChar w:fldCharType="begin"/>
        </w:r>
        <w:r>
          <w:rPr>
            <w:noProof/>
            <w:webHidden/>
          </w:rPr>
          <w:instrText xml:space="preserve"> PAGEREF _Toc514765045 \h </w:instrText>
        </w:r>
        <w:r>
          <w:rPr>
            <w:noProof/>
            <w:webHidden/>
          </w:rPr>
        </w:r>
        <w:r>
          <w:rPr>
            <w:noProof/>
            <w:webHidden/>
          </w:rPr>
          <w:fldChar w:fldCharType="separate"/>
        </w:r>
        <w:r>
          <w:rPr>
            <w:noProof/>
            <w:webHidden/>
          </w:rPr>
          <w:t>53</w:t>
        </w:r>
        <w:r>
          <w:rPr>
            <w:noProof/>
            <w:webHidden/>
          </w:rPr>
          <w:fldChar w:fldCharType="end"/>
        </w:r>
      </w:hyperlink>
    </w:p>
    <w:p w14:paraId="477E9E2B" w14:textId="65EB070A" w:rsidR="00903FAE" w:rsidRDefault="00903FAE">
      <w:pPr>
        <w:pStyle w:val="TableofFigures"/>
        <w:tabs>
          <w:tab w:val="right" w:leader="dot" w:pos="8755"/>
        </w:tabs>
        <w:rPr>
          <w:rFonts w:eastAsiaTheme="minorEastAsia"/>
          <w:noProof/>
          <w:lang w:eastAsia="en-GB"/>
        </w:rPr>
      </w:pPr>
      <w:hyperlink w:anchor="_Toc514765046" w:history="1">
        <w:r w:rsidRPr="008C470B">
          <w:rPr>
            <w:rStyle w:val="Hyperlink"/>
            <w:noProof/>
          </w:rPr>
          <w:t>Table 9 - Week 1 Test 4 XRF Results</w:t>
        </w:r>
        <w:r>
          <w:rPr>
            <w:noProof/>
            <w:webHidden/>
          </w:rPr>
          <w:tab/>
        </w:r>
        <w:r>
          <w:rPr>
            <w:noProof/>
            <w:webHidden/>
          </w:rPr>
          <w:fldChar w:fldCharType="begin"/>
        </w:r>
        <w:r>
          <w:rPr>
            <w:noProof/>
            <w:webHidden/>
          </w:rPr>
          <w:instrText xml:space="preserve"> PAGEREF _Toc514765046 \h </w:instrText>
        </w:r>
        <w:r>
          <w:rPr>
            <w:noProof/>
            <w:webHidden/>
          </w:rPr>
        </w:r>
        <w:r>
          <w:rPr>
            <w:noProof/>
            <w:webHidden/>
          </w:rPr>
          <w:fldChar w:fldCharType="separate"/>
        </w:r>
        <w:r>
          <w:rPr>
            <w:noProof/>
            <w:webHidden/>
          </w:rPr>
          <w:t>55</w:t>
        </w:r>
        <w:r>
          <w:rPr>
            <w:noProof/>
            <w:webHidden/>
          </w:rPr>
          <w:fldChar w:fldCharType="end"/>
        </w:r>
      </w:hyperlink>
    </w:p>
    <w:p w14:paraId="5F86B7E7" w14:textId="051C8A73" w:rsidR="00903FAE" w:rsidRDefault="00903FAE">
      <w:pPr>
        <w:pStyle w:val="TableofFigures"/>
        <w:tabs>
          <w:tab w:val="right" w:leader="dot" w:pos="8755"/>
        </w:tabs>
        <w:rPr>
          <w:rFonts w:eastAsiaTheme="minorEastAsia"/>
          <w:noProof/>
          <w:lang w:eastAsia="en-GB"/>
        </w:rPr>
      </w:pPr>
      <w:hyperlink w:anchor="_Toc514765047" w:history="1">
        <w:r w:rsidRPr="008C470B">
          <w:rPr>
            <w:rStyle w:val="Hyperlink"/>
            <w:noProof/>
          </w:rPr>
          <w:t>Table 10 - Week 1 Test 5 Results</w:t>
        </w:r>
        <w:r>
          <w:rPr>
            <w:noProof/>
            <w:webHidden/>
          </w:rPr>
          <w:tab/>
        </w:r>
        <w:r>
          <w:rPr>
            <w:noProof/>
            <w:webHidden/>
          </w:rPr>
          <w:fldChar w:fldCharType="begin"/>
        </w:r>
        <w:r>
          <w:rPr>
            <w:noProof/>
            <w:webHidden/>
          </w:rPr>
          <w:instrText xml:space="preserve"> PAGEREF _Toc514765047 \h </w:instrText>
        </w:r>
        <w:r>
          <w:rPr>
            <w:noProof/>
            <w:webHidden/>
          </w:rPr>
        </w:r>
        <w:r>
          <w:rPr>
            <w:noProof/>
            <w:webHidden/>
          </w:rPr>
          <w:fldChar w:fldCharType="separate"/>
        </w:r>
        <w:r>
          <w:rPr>
            <w:noProof/>
            <w:webHidden/>
          </w:rPr>
          <w:t>56</w:t>
        </w:r>
        <w:r>
          <w:rPr>
            <w:noProof/>
            <w:webHidden/>
          </w:rPr>
          <w:fldChar w:fldCharType="end"/>
        </w:r>
      </w:hyperlink>
    </w:p>
    <w:p w14:paraId="4E4A026B" w14:textId="49AAFE34" w:rsidR="00903FAE" w:rsidRDefault="00903FAE">
      <w:pPr>
        <w:pStyle w:val="TableofFigures"/>
        <w:tabs>
          <w:tab w:val="right" w:leader="dot" w:pos="8755"/>
        </w:tabs>
        <w:rPr>
          <w:rFonts w:eastAsiaTheme="minorEastAsia"/>
          <w:noProof/>
          <w:lang w:eastAsia="en-GB"/>
        </w:rPr>
      </w:pPr>
      <w:hyperlink w:anchor="_Toc514765048" w:history="1">
        <w:r w:rsidRPr="008C470B">
          <w:rPr>
            <w:rStyle w:val="Hyperlink"/>
            <w:noProof/>
          </w:rPr>
          <w:t>Table 11 Test 5 XRF results</w:t>
        </w:r>
        <w:r>
          <w:rPr>
            <w:noProof/>
            <w:webHidden/>
          </w:rPr>
          <w:tab/>
        </w:r>
        <w:r>
          <w:rPr>
            <w:noProof/>
            <w:webHidden/>
          </w:rPr>
          <w:fldChar w:fldCharType="begin"/>
        </w:r>
        <w:r>
          <w:rPr>
            <w:noProof/>
            <w:webHidden/>
          </w:rPr>
          <w:instrText xml:space="preserve"> PAGEREF _Toc514765048 \h </w:instrText>
        </w:r>
        <w:r>
          <w:rPr>
            <w:noProof/>
            <w:webHidden/>
          </w:rPr>
        </w:r>
        <w:r>
          <w:rPr>
            <w:noProof/>
            <w:webHidden/>
          </w:rPr>
          <w:fldChar w:fldCharType="separate"/>
        </w:r>
        <w:r>
          <w:rPr>
            <w:noProof/>
            <w:webHidden/>
          </w:rPr>
          <w:t>58</w:t>
        </w:r>
        <w:r>
          <w:rPr>
            <w:noProof/>
            <w:webHidden/>
          </w:rPr>
          <w:fldChar w:fldCharType="end"/>
        </w:r>
      </w:hyperlink>
    </w:p>
    <w:p w14:paraId="084B931F" w14:textId="13EE9BCD" w:rsidR="00903FAE" w:rsidRDefault="00903FAE">
      <w:pPr>
        <w:pStyle w:val="TableofFigures"/>
        <w:tabs>
          <w:tab w:val="right" w:leader="dot" w:pos="8755"/>
        </w:tabs>
        <w:rPr>
          <w:rFonts w:eastAsiaTheme="minorEastAsia"/>
          <w:noProof/>
          <w:lang w:eastAsia="en-GB"/>
        </w:rPr>
      </w:pPr>
      <w:hyperlink w:anchor="_Toc514765049" w:history="1">
        <w:r w:rsidRPr="008C470B">
          <w:rPr>
            <w:rStyle w:val="Hyperlink"/>
            <w:noProof/>
          </w:rPr>
          <w:t>Table 12 - Week 1 Results</w:t>
        </w:r>
        <w:r>
          <w:rPr>
            <w:noProof/>
            <w:webHidden/>
          </w:rPr>
          <w:tab/>
        </w:r>
        <w:r>
          <w:rPr>
            <w:noProof/>
            <w:webHidden/>
          </w:rPr>
          <w:fldChar w:fldCharType="begin"/>
        </w:r>
        <w:r>
          <w:rPr>
            <w:noProof/>
            <w:webHidden/>
          </w:rPr>
          <w:instrText xml:space="preserve"> PAGEREF _Toc514765049 \h </w:instrText>
        </w:r>
        <w:r>
          <w:rPr>
            <w:noProof/>
            <w:webHidden/>
          </w:rPr>
        </w:r>
        <w:r>
          <w:rPr>
            <w:noProof/>
            <w:webHidden/>
          </w:rPr>
          <w:fldChar w:fldCharType="separate"/>
        </w:r>
        <w:r>
          <w:rPr>
            <w:noProof/>
            <w:webHidden/>
          </w:rPr>
          <w:t>60</w:t>
        </w:r>
        <w:r>
          <w:rPr>
            <w:noProof/>
            <w:webHidden/>
          </w:rPr>
          <w:fldChar w:fldCharType="end"/>
        </w:r>
      </w:hyperlink>
    </w:p>
    <w:p w14:paraId="5657D457" w14:textId="2CB577C2" w:rsidR="00903FAE" w:rsidRDefault="00903FAE">
      <w:pPr>
        <w:pStyle w:val="TableofFigures"/>
        <w:tabs>
          <w:tab w:val="right" w:leader="dot" w:pos="8755"/>
        </w:tabs>
        <w:rPr>
          <w:rFonts w:eastAsiaTheme="minorEastAsia"/>
          <w:noProof/>
          <w:lang w:eastAsia="en-GB"/>
        </w:rPr>
      </w:pPr>
      <w:hyperlink w:anchor="_Toc514765050" w:history="1">
        <w:r w:rsidRPr="008C470B">
          <w:rPr>
            <w:rStyle w:val="Hyperlink"/>
            <w:noProof/>
          </w:rPr>
          <w:t>Table 13 - Week 1 and Last Year’s Results</w:t>
        </w:r>
        <w:r>
          <w:rPr>
            <w:noProof/>
            <w:webHidden/>
          </w:rPr>
          <w:tab/>
        </w:r>
        <w:r>
          <w:rPr>
            <w:noProof/>
            <w:webHidden/>
          </w:rPr>
          <w:fldChar w:fldCharType="begin"/>
        </w:r>
        <w:r>
          <w:rPr>
            <w:noProof/>
            <w:webHidden/>
          </w:rPr>
          <w:instrText xml:space="preserve"> PAGEREF _Toc514765050 \h </w:instrText>
        </w:r>
        <w:r>
          <w:rPr>
            <w:noProof/>
            <w:webHidden/>
          </w:rPr>
        </w:r>
        <w:r>
          <w:rPr>
            <w:noProof/>
            <w:webHidden/>
          </w:rPr>
          <w:fldChar w:fldCharType="separate"/>
        </w:r>
        <w:r>
          <w:rPr>
            <w:noProof/>
            <w:webHidden/>
          </w:rPr>
          <w:t>61</w:t>
        </w:r>
        <w:r>
          <w:rPr>
            <w:noProof/>
            <w:webHidden/>
          </w:rPr>
          <w:fldChar w:fldCharType="end"/>
        </w:r>
      </w:hyperlink>
    </w:p>
    <w:p w14:paraId="027A03C5" w14:textId="669DE4EB" w:rsidR="00903FAE" w:rsidRDefault="00903FAE">
      <w:pPr>
        <w:pStyle w:val="TableofFigures"/>
        <w:tabs>
          <w:tab w:val="right" w:leader="dot" w:pos="8755"/>
        </w:tabs>
        <w:rPr>
          <w:rFonts w:eastAsiaTheme="minorEastAsia"/>
          <w:noProof/>
          <w:lang w:eastAsia="en-GB"/>
        </w:rPr>
      </w:pPr>
      <w:hyperlink w:anchor="_Toc514765051" w:history="1">
        <w:r w:rsidRPr="008C470B">
          <w:rPr>
            <w:rStyle w:val="Hyperlink"/>
            <w:noProof/>
          </w:rPr>
          <w:t>Table 14 – Week 2 Test 1 Results</w:t>
        </w:r>
        <w:r>
          <w:rPr>
            <w:noProof/>
            <w:webHidden/>
          </w:rPr>
          <w:tab/>
        </w:r>
        <w:r>
          <w:rPr>
            <w:noProof/>
            <w:webHidden/>
          </w:rPr>
          <w:fldChar w:fldCharType="begin"/>
        </w:r>
        <w:r>
          <w:rPr>
            <w:noProof/>
            <w:webHidden/>
          </w:rPr>
          <w:instrText xml:space="preserve"> PAGEREF _Toc514765051 \h </w:instrText>
        </w:r>
        <w:r>
          <w:rPr>
            <w:noProof/>
            <w:webHidden/>
          </w:rPr>
        </w:r>
        <w:r>
          <w:rPr>
            <w:noProof/>
            <w:webHidden/>
          </w:rPr>
          <w:fldChar w:fldCharType="separate"/>
        </w:r>
        <w:r>
          <w:rPr>
            <w:noProof/>
            <w:webHidden/>
          </w:rPr>
          <w:t>62</w:t>
        </w:r>
        <w:r>
          <w:rPr>
            <w:noProof/>
            <w:webHidden/>
          </w:rPr>
          <w:fldChar w:fldCharType="end"/>
        </w:r>
      </w:hyperlink>
    </w:p>
    <w:p w14:paraId="1DEF6134" w14:textId="60AB1DD1" w:rsidR="00903FAE" w:rsidRDefault="00903FAE">
      <w:pPr>
        <w:pStyle w:val="TableofFigures"/>
        <w:tabs>
          <w:tab w:val="right" w:leader="dot" w:pos="8755"/>
        </w:tabs>
        <w:rPr>
          <w:rFonts w:eastAsiaTheme="minorEastAsia"/>
          <w:noProof/>
          <w:lang w:eastAsia="en-GB"/>
        </w:rPr>
      </w:pPr>
      <w:hyperlink w:anchor="_Toc514765052" w:history="1">
        <w:r w:rsidRPr="008C470B">
          <w:rPr>
            <w:rStyle w:val="Hyperlink"/>
            <w:noProof/>
          </w:rPr>
          <w:t>Table 15 - Week 2 Test 2 Results</w:t>
        </w:r>
        <w:r>
          <w:rPr>
            <w:noProof/>
            <w:webHidden/>
          </w:rPr>
          <w:tab/>
        </w:r>
        <w:r>
          <w:rPr>
            <w:noProof/>
            <w:webHidden/>
          </w:rPr>
          <w:fldChar w:fldCharType="begin"/>
        </w:r>
        <w:r>
          <w:rPr>
            <w:noProof/>
            <w:webHidden/>
          </w:rPr>
          <w:instrText xml:space="preserve"> PAGEREF _Toc514765052 \h </w:instrText>
        </w:r>
        <w:r>
          <w:rPr>
            <w:noProof/>
            <w:webHidden/>
          </w:rPr>
        </w:r>
        <w:r>
          <w:rPr>
            <w:noProof/>
            <w:webHidden/>
          </w:rPr>
          <w:fldChar w:fldCharType="separate"/>
        </w:r>
        <w:r>
          <w:rPr>
            <w:noProof/>
            <w:webHidden/>
          </w:rPr>
          <w:t>64</w:t>
        </w:r>
        <w:r>
          <w:rPr>
            <w:noProof/>
            <w:webHidden/>
          </w:rPr>
          <w:fldChar w:fldCharType="end"/>
        </w:r>
      </w:hyperlink>
    </w:p>
    <w:p w14:paraId="0370CA0F" w14:textId="7CBFD723" w:rsidR="00903FAE" w:rsidRDefault="00903FAE">
      <w:pPr>
        <w:pStyle w:val="TableofFigures"/>
        <w:tabs>
          <w:tab w:val="right" w:leader="dot" w:pos="8755"/>
        </w:tabs>
        <w:rPr>
          <w:rFonts w:eastAsiaTheme="minorEastAsia"/>
          <w:noProof/>
          <w:lang w:eastAsia="en-GB"/>
        </w:rPr>
      </w:pPr>
      <w:hyperlink w:anchor="_Toc514765053" w:history="1">
        <w:r w:rsidRPr="008C470B">
          <w:rPr>
            <w:rStyle w:val="Hyperlink"/>
            <w:noProof/>
          </w:rPr>
          <w:t>Table 16 - Week 2 Test 3 Results</w:t>
        </w:r>
        <w:r>
          <w:rPr>
            <w:noProof/>
            <w:webHidden/>
          </w:rPr>
          <w:tab/>
        </w:r>
        <w:r>
          <w:rPr>
            <w:noProof/>
            <w:webHidden/>
          </w:rPr>
          <w:fldChar w:fldCharType="begin"/>
        </w:r>
        <w:r>
          <w:rPr>
            <w:noProof/>
            <w:webHidden/>
          </w:rPr>
          <w:instrText xml:space="preserve"> PAGEREF _Toc514765053 \h </w:instrText>
        </w:r>
        <w:r>
          <w:rPr>
            <w:noProof/>
            <w:webHidden/>
          </w:rPr>
        </w:r>
        <w:r>
          <w:rPr>
            <w:noProof/>
            <w:webHidden/>
          </w:rPr>
          <w:fldChar w:fldCharType="separate"/>
        </w:r>
        <w:r>
          <w:rPr>
            <w:noProof/>
            <w:webHidden/>
          </w:rPr>
          <w:t>66</w:t>
        </w:r>
        <w:r>
          <w:rPr>
            <w:noProof/>
            <w:webHidden/>
          </w:rPr>
          <w:fldChar w:fldCharType="end"/>
        </w:r>
      </w:hyperlink>
    </w:p>
    <w:p w14:paraId="1904547A" w14:textId="04B42E7E" w:rsidR="00903FAE" w:rsidRDefault="00903FAE">
      <w:pPr>
        <w:pStyle w:val="TableofFigures"/>
        <w:tabs>
          <w:tab w:val="right" w:leader="dot" w:pos="8755"/>
        </w:tabs>
        <w:rPr>
          <w:rFonts w:eastAsiaTheme="minorEastAsia"/>
          <w:noProof/>
          <w:lang w:eastAsia="en-GB"/>
        </w:rPr>
      </w:pPr>
      <w:hyperlink w:anchor="_Toc514765054" w:history="1">
        <w:r w:rsidRPr="008C470B">
          <w:rPr>
            <w:rStyle w:val="Hyperlink"/>
            <w:noProof/>
          </w:rPr>
          <w:t>Table 17: Week 2 Test 3 XRF</w:t>
        </w:r>
        <w:r>
          <w:rPr>
            <w:noProof/>
            <w:webHidden/>
          </w:rPr>
          <w:tab/>
        </w:r>
        <w:r>
          <w:rPr>
            <w:noProof/>
            <w:webHidden/>
          </w:rPr>
          <w:fldChar w:fldCharType="begin"/>
        </w:r>
        <w:r>
          <w:rPr>
            <w:noProof/>
            <w:webHidden/>
          </w:rPr>
          <w:instrText xml:space="preserve"> PAGEREF _Toc514765054 \h </w:instrText>
        </w:r>
        <w:r>
          <w:rPr>
            <w:noProof/>
            <w:webHidden/>
          </w:rPr>
        </w:r>
        <w:r>
          <w:rPr>
            <w:noProof/>
            <w:webHidden/>
          </w:rPr>
          <w:fldChar w:fldCharType="separate"/>
        </w:r>
        <w:r>
          <w:rPr>
            <w:noProof/>
            <w:webHidden/>
          </w:rPr>
          <w:t>68</w:t>
        </w:r>
        <w:r>
          <w:rPr>
            <w:noProof/>
            <w:webHidden/>
          </w:rPr>
          <w:fldChar w:fldCharType="end"/>
        </w:r>
      </w:hyperlink>
    </w:p>
    <w:p w14:paraId="56299A8B" w14:textId="6D39A315" w:rsidR="00903FAE" w:rsidRDefault="00903FAE">
      <w:pPr>
        <w:pStyle w:val="TableofFigures"/>
        <w:tabs>
          <w:tab w:val="right" w:leader="dot" w:pos="8755"/>
        </w:tabs>
        <w:rPr>
          <w:rFonts w:eastAsiaTheme="minorEastAsia"/>
          <w:noProof/>
          <w:lang w:eastAsia="en-GB"/>
        </w:rPr>
      </w:pPr>
      <w:hyperlink w:anchor="_Toc514765055" w:history="1">
        <w:r w:rsidRPr="008C470B">
          <w:rPr>
            <w:rStyle w:val="Hyperlink"/>
            <w:noProof/>
          </w:rPr>
          <w:t>Table 18 - Week 2 Test 4 Results</w:t>
        </w:r>
        <w:r>
          <w:rPr>
            <w:noProof/>
            <w:webHidden/>
          </w:rPr>
          <w:tab/>
        </w:r>
        <w:r>
          <w:rPr>
            <w:noProof/>
            <w:webHidden/>
          </w:rPr>
          <w:fldChar w:fldCharType="begin"/>
        </w:r>
        <w:r>
          <w:rPr>
            <w:noProof/>
            <w:webHidden/>
          </w:rPr>
          <w:instrText xml:space="preserve"> PAGEREF _Toc514765055 \h </w:instrText>
        </w:r>
        <w:r>
          <w:rPr>
            <w:noProof/>
            <w:webHidden/>
          </w:rPr>
        </w:r>
        <w:r>
          <w:rPr>
            <w:noProof/>
            <w:webHidden/>
          </w:rPr>
          <w:fldChar w:fldCharType="separate"/>
        </w:r>
        <w:r>
          <w:rPr>
            <w:noProof/>
            <w:webHidden/>
          </w:rPr>
          <w:t>69</w:t>
        </w:r>
        <w:r>
          <w:rPr>
            <w:noProof/>
            <w:webHidden/>
          </w:rPr>
          <w:fldChar w:fldCharType="end"/>
        </w:r>
      </w:hyperlink>
    </w:p>
    <w:p w14:paraId="151AB89D" w14:textId="42093EF5" w:rsidR="00903FAE" w:rsidRDefault="00903FAE">
      <w:pPr>
        <w:pStyle w:val="TableofFigures"/>
        <w:tabs>
          <w:tab w:val="right" w:leader="dot" w:pos="8755"/>
        </w:tabs>
        <w:rPr>
          <w:rFonts w:eastAsiaTheme="minorEastAsia"/>
          <w:noProof/>
          <w:lang w:eastAsia="en-GB"/>
        </w:rPr>
      </w:pPr>
      <w:hyperlink w:anchor="_Toc514765056" w:history="1">
        <w:r w:rsidRPr="008C470B">
          <w:rPr>
            <w:rStyle w:val="Hyperlink"/>
            <w:noProof/>
          </w:rPr>
          <w:t>Table 19 : Week 2 Test 4</w:t>
        </w:r>
        <w:r>
          <w:rPr>
            <w:noProof/>
            <w:webHidden/>
          </w:rPr>
          <w:tab/>
        </w:r>
        <w:r>
          <w:rPr>
            <w:noProof/>
            <w:webHidden/>
          </w:rPr>
          <w:fldChar w:fldCharType="begin"/>
        </w:r>
        <w:r>
          <w:rPr>
            <w:noProof/>
            <w:webHidden/>
          </w:rPr>
          <w:instrText xml:space="preserve"> PAGEREF _Toc514765056 \h </w:instrText>
        </w:r>
        <w:r>
          <w:rPr>
            <w:noProof/>
            <w:webHidden/>
          </w:rPr>
        </w:r>
        <w:r>
          <w:rPr>
            <w:noProof/>
            <w:webHidden/>
          </w:rPr>
          <w:fldChar w:fldCharType="separate"/>
        </w:r>
        <w:r>
          <w:rPr>
            <w:noProof/>
            <w:webHidden/>
          </w:rPr>
          <w:t>71</w:t>
        </w:r>
        <w:r>
          <w:rPr>
            <w:noProof/>
            <w:webHidden/>
          </w:rPr>
          <w:fldChar w:fldCharType="end"/>
        </w:r>
      </w:hyperlink>
    </w:p>
    <w:p w14:paraId="3D292B03" w14:textId="3A8D4F1D" w:rsidR="00903FAE" w:rsidRDefault="00903FAE">
      <w:pPr>
        <w:pStyle w:val="TableofFigures"/>
        <w:tabs>
          <w:tab w:val="right" w:leader="dot" w:pos="8755"/>
        </w:tabs>
        <w:rPr>
          <w:rFonts w:eastAsiaTheme="minorEastAsia"/>
          <w:noProof/>
          <w:lang w:eastAsia="en-GB"/>
        </w:rPr>
      </w:pPr>
      <w:hyperlink w:anchor="_Toc514765057" w:history="1">
        <w:r w:rsidRPr="008C470B">
          <w:rPr>
            <w:rStyle w:val="Hyperlink"/>
            <w:noProof/>
          </w:rPr>
          <w:t>Table 20 - Week 2 Test 5 Results</w:t>
        </w:r>
        <w:r>
          <w:rPr>
            <w:noProof/>
            <w:webHidden/>
          </w:rPr>
          <w:tab/>
        </w:r>
        <w:r>
          <w:rPr>
            <w:noProof/>
            <w:webHidden/>
          </w:rPr>
          <w:fldChar w:fldCharType="begin"/>
        </w:r>
        <w:r>
          <w:rPr>
            <w:noProof/>
            <w:webHidden/>
          </w:rPr>
          <w:instrText xml:space="preserve"> PAGEREF _Toc514765057 \h </w:instrText>
        </w:r>
        <w:r>
          <w:rPr>
            <w:noProof/>
            <w:webHidden/>
          </w:rPr>
        </w:r>
        <w:r>
          <w:rPr>
            <w:noProof/>
            <w:webHidden/>
          </w:rPr>
          <w:fldChar w:fldCharType="separate"/>
        </w:r>
        <w:r>
          <w:rPr>
            <w:noProof/>
            <w:webHidden/>
          </w:rPr>
          <w:t>72</w:t>
        </w:r>
        <w:r>
          <w:rPr>
            <w:noProof/>
            <w:webHidden/>
          </w:rPr>
          <w:fldChar w:fldCharType="end"/>
        </w:r>
      </w:hyperlink>
    </w:p>
    <w:p w14:paraId="6F63F2F8" w14:textId="57C94618" w:rsidR="00903FAE" w:rsidRDefault="00903FAE">
      <w:pPr>
        <w:pStyle w:val="TableofFigures"/>
        <w:tabs>
          <w:tab w:val="right" w:leader="dot" w:pos="8755"/>
        </w:tabs>
        <w:rPr>
          <w:rFonts w:eastAsiaTheme="minorEastAsia"/>
          <w:noProof/>
          <w:lang w:eastAsia="en-GB"/>
        </w:rPr>
      </w:pPr>
      <w:hyperlink w:anchor="_Toc514765058" w:history="1">
        <w:r w:rsidRPr="008C470B">
          <w:rPr>
            <w:rStyle w:val="Hyperlink"/>
            <w:noProof/>
          </w:rPr>
          <w:t>Table 21 - Week 2 Test 5 XRF Results</w:t>
        </w:r>
        <w:r>
          <w:rPr>
            <w:noProof/>
            <w:webHidden/>
          </w:rPr>
          <w:tab/>
        </w:r>
        <w:r>
          <w:rPr>
            <w:noProof/>
            <w:webHidden/>
          </w:rPr>
          <w:fldChar w:fldCharType="begin"/>
        </w:r>
        <w:r>
          <w:rPr>
            <w:noProof/>
            <w:webHidden/>
          </w:rPr>
          <w:instrText xml:space="preserve"> PAGEREF _Toc514765058 \h </w:instrText>
        </w:r>
        <w:r>
          <w:rPr>
            <w:noProof/>
            <w:webHidden/>
          </w:rPr>
        </w:r>
        <w:r>
          <w:rPr>
            <w:noProof/>
            <w:webHidden/>
          </w:rPr>
          <w:fldChar w:fldCharType="separate"/>
        </w:r>
        <w:r>
          <w:rPr>
            <w:noProof/>
            <w:webHidden/>
          </w:rPr>
          <w:t>75</w:t>
        </w:r>
        <w:r>
          <w:rPr>
            <w:noProof/>
            <w:webHidden/>
          </w:rPr>
          <w:fldChar w:fldCharType="end"/>
        </w:r>
      </w:hyperlink>
    </w:p>
    <w:p w14:paraId="686D0EF9" w14:textId="7554B64A" w:rsidR="00903FAE" w:rsidRDefault="00903FAE">
      <w:pPr>
        <w:pStyle w:val="TableofFigures"/>
        <w:tabs>
          <w:tab w:val="right" w:leader="dot" w:pos="8755"/>
        </w:tabs>
        <w:rPr>
          <w:rFonts w:eastAsiaTheme="minorEastAsia"/>
          <w:noProof/>
          <w:lang w:eastAsia="en-GB"/>
        </w:rPr>
      </w:pPr>
      <w:hyperlink w:anchor="_Toc514765059" w:history="1">
        <w:r w:rsidRPr="008C470B">
          <w:rPr>
            <w:rStyle w:val="Hyperlink"/>
            <w:noProof/>
          </w:rPr>
          <w:t>Table 21 - Week 2 Test 6 Results</w:t>
        </w:r>
        <w:r>
          <w:rPr>
            <w:noProof/>
            <w:webHidden/>
          </w:rPr>
          <w:tab/>
        </w:r>
        <w:r>
          <w:rPr>
            <w:noProof/>
            <w:webHidden/>
          </w:rPr>
          <w:fldChar w:fldCharType="begin"/>
        </w:r>
        <w:r>
          <w:rPr>
            <w:noProof/>
            <w:webHidden/>
          </w:rPr>
          <w:instrText xml:space="preserve"> PAGEREF _Toc514765059 \h </w:instrText>
        </w:r>
        <w:r>
          <w:rPr>
            <w:noProof/>
            <w:webHidden/>
          </w:rPr>
        </w:r>
        <w:r>
          <w:rPr>
            <w:noProof/>
            <w:webHidden/>
          </w:rPr>
          <w:fldChar w:fldCharType="separate"/>
        </w:r>
        <w:r>
          <w:rPr>
            <w:noProof/>
            <w:webHidden/>
          </w:rPr>
          <w:t>76</w:t>
        </w:r>
        <w:r>
          <w:rPr>
            <w:noProof/>
            <w:webHidden/>
          </w:rPr>
          <w:fldChar w:fldCharType="end"/>
        </w:r>
      </w:hyperlink>
    </w:p>
    <w:p w14:paraId="3AE46277" w14:textId="690DD8E2" w:rsidR="00903FAE" w:rsidRDefault="00903FAE">
      <w:pPr>
        <w:pStyle w:val="TableofFigures"/>
        <w:tabs>
          <w:tab w:val="right" w:leader="dot" w:pos="8755"/>
        </w:tabs>
        <w:rPr>
          <w:rFonts w:eastAsiaTheme="minorEastAsia"/>
          <w:noProof/>
          <w:lang w:eastAsia="en-GB"/>
        </w:rPr>
      </w:pPr>
      <w:hyperlink w:anchor="_Toc514765060" w:history="1">
        <w:r w:rsidRPr="008C470B">
          <w:rPr>
            <w:rStyle w:val="Hyperlink"/>
            <w:noProof/>
          </w:rPr>
          <w:t>Table 22 - Week 2 Test 6 XRF Results</w:t>
        </w:r>
        <w:r>
          <w:rPr>
            <w:noProof/>
            <w:webHidden/>
          </w:rPr>
          <w:tab/>
        </w:r>
        <w:r>
          <w:rPr>
            <w:noProof/>
            <w:webHidden/>
          </w:rPr>
          <w:fldChar w:fldCharType="begin"/>
        </w:r>
        <w:r>
          <w:rPr>
            <w:noProof/>
            <w:webHidden/>
          </w:rPr>
          <w:instrText xml:space="preserve"> PAGEREF _Toc514765060 \h </w:instrText>
        </w:r>
        <w:r>
          <w:rPr>
            <w:noProof/>
            <w:webHidden/>
          </w:rPr>
        </w:r>
        <w:r>
          <w:rPr>
            <w:noProof/>
            <w:webHidden/>
          </w:rPr>
          <w:fldChar w:fldCharType="separate"/>
        </w:r>
        <w:r>
          <w:rPr>
            <w:noProof/>
            <w:webHidden/>
          </w:rPr>
          <w:t>78</w:t>
        </w:r>
        <w:r>
          <w:rPr>
            <w:noProof/>
            <w:webHidden/>
          </w:rPr>
          <w:fldChar w:fldCharType="end"/>
        </w:r>
      </w:hyperlink>
    </w:p>
    <w:p w14:paraId="66A23A4E" w14:textId="1CF877A4" w:rsidR="00903FAE" w:rsidRDefault="00903FAE">
      <w:pPr>
        <w:pStyle w:val="TableofFigures"/>
        <w:tabs>
          <w:tab w:val="right" w:leader="dot" w:pos="8755"/>
        </w:tabs>
        <w:rPr>
          <w:rFonts w:eastAsiaTheme="minorEastAsia"/>
          <w:noProof/>
          <w:lang w:eastAsia="en-GB"/>
        </w:rPr>
      </w:pPr>
      <w:hyperlink w:anchor="_Toc514765061" w:history="1">
        <w:r w:rsidRPr="008C470B">
          <w:rPr>
            <w:rStyle w:val="Hyperlink"/>
            <w:noProof/>
          </w:rPr>
          <w:t>Table 22: Week 2 Results</w:t>
        </w:r>
        <w:r>
          <w:rPr>
            <w:noProof/>
            <w:webHidden/>
          </w:rPr>
          <w:tab/>
        </w:r>
        <w:r>
          <w:rPr>
            <w:noProof/>
            <w:webHidden/>
          </w:rPr>
          <w:fldChar w:fldCharType="begin"/>
        </w:r>
        <w:r>
          <w:rPr>
            <w:noProof/>
            <w:webHidden/>
          </w:rPr>
          <w:instrText xml:space="preserve"> PAGEREF _Toc514765061 \h </w:instrText>
        </w:r>
        <w:r>
          <w:rPr>
            <w:noProof/>
            <w:webHidden/>
          </w:rPr>
        </w:r>
        <w:r>
          <w:rPr>
            <w:noProof/>
            <w:webHidden/>
          </w:rPr>
          <w:fldChar w:fldCharType="separate"/>
        </w:r>
        <w:r>
          <w:rPr>
            <w:noProof/>
            <w:webHidden/>
          </w:rPr>
          <w:t>79</w:t>
        </w:r>
        <w:r>
          <w:rPr>
            <w:noProof/>
            <w:webHidden/>
          </w:rPr>
          <w:fldChar w:fldCharType="end"/>
        </w:r>
      </w:hyperlink>
    </w:p>
    <w:p w14:paraId="299F5145" w14:textId="051ED249" w:rsidR="00842D13" w:rsidRPr="00842D13" w:rsidRDefault="00195E09" w:rsidP="00F10AAF">
      <w:pPr>
        <w:spacing w:line="360" w:lineRule="auto"/>
      </w:pPr>
      <w:r>
        <w:fldChar w:fldCharType="end"/>
      </w:r>
    </w:p>
    <w:p w14:paraId="06ADD6AA" w14:textId="77777777" w:rsidR="00FD5F5B" w:rsidRDefault="00FD5F5B" w:rsidP="00F10AAF">
      <w:pPr>
        <w:spacing w:line="360" w:lineRule="auto"/>
        <w:rPr>
          <w:rFonts w:asciiTheme="majorHAnsi" w:eastAsiaTheme="majorEastAsia" w:hAnsiTheme="majorHAnsi" w:cstheme="majorBidi"/>
          <w:color w:val="2E74B5" w:themeColor="accent1" w:themeShade="BF"/>
          <w:sz w:val="32"/>
          <w:szCs w:val="32"/>
        </w:rPr>
      </w:pPr>
      <w:r>
        <w:br w:type="page"/>
      </w:r>
    </w:p>
    <w:p w14:paraId="02D1C6FE" w14:textId="53F8FA38" w:rsidR="00473B9B" w:rsidRDefault="5DB62041" w:rsidP="00C04A83">
      <w:pPr>
        <w:pStyle w:val="Heading1"/>
      </w:pPr>
      <w:bookmarkStart w:id="42" w:name="_Toc512857280"/>
      <w:bookmarkStart w:id="43" w:name="_Toc512863072"/>
      <w:bookmarkStart w:id="44" w:name="_Toc512948237"/>
      <w:bookmarkStart w:id="45" w:name="_Toc513036676"/>
      <w:bookmarkStart w:id="46" w:name="_Toc513121932"/>
      <w:bookmarkStart w:id="47" w:name="_Toc513194560"/>
      <w:bookmarkStart w:id="48" w:name="_Toc513195047"/>
      <w:bookmarkStart w:id="49" w:name="_Toc513227418"/>
      <w:bookmarkStart w:id="50" w:name="_Toc512854243"/>
      <w:bookmarkStart w:id="51" w:name="_Toc512855771"/>
      <w:bookmarkStart w:id="52" w:name="_Toc514765120"/>
      <w:r>
        <w:lastRenderedPageBreak/>
        <w:t>Table of Equations</w:t>
      </w:r>
      <w:bookmarkEnd w:id="42"/>
      <w:bookmarkEnd w:id="43"/>
      <w:bookmarkEnd w:id="44"/>
      <w:bookmarkEnd w:id="45"/>
      <w:bookmarkEnd w:id="46"/>
      <w:bookmarkEnd w:id="47"/>
      <w:bookmarkEnd w:id="48"/>
      <w:bookmarkEnd w:id="49"/>
      <w:bookmarkEnd w:id="52"/>
    </w:p>
    <w:p w14:paraId="0AD193D9" w14:textId="2732EF9F" w:rsidR="00903FAE" w:rsidRDefault="00473B9B">
      <w:pPr>
        <w:pStyle w:val="TableofFigures"/>
        <w:tabs>
          <w:tab w:val="right" w:leader="dot" w:pos="8755"/>
        </w:tabs>
        <w:rPr>
          <w:rFonts w:eastAsiaTheme="minorEastAsia"/>
          <w:noProof/>
          <w:lang w:eastAsia="en-GB"/>
        </w:rPr>
      </w:pPr>
      <w:r>
        <w:fldChar w:fldCharType="begin"/>
      </w:r>
      <w:r>
        <w:instrText xml:space="preserve"> TOC \h \z \c "Equation" </w:instrText>
      </w:r>
      <w:r>
        <w:fldChar w:fldCharType="separate"/>
      </w:r>
      <w:hyperlink w:anchor="_Toc514764877" w:history="1">
        <w:r w:rsidR="00903FAE" w:rsidRPr="007D34B6">
          <w:rPr>
            <w:rStyle w:val="Hyperlink"/>
            <w:noProof/>
          </w:rPr>
          <w:t>Equation 16: Cycle Time of a 555 Timer (19)</w:t>
        </w:r>
        <w:r w:rsidR="00903FAE">
          <w:rPr>
            <w:noProof/>
            <w:webHidden/>
          </w:rPr>
          <w:tab/>
        </w:r>
        <w:r w:rsidR="00903FAE">
          <w:rPr>
            <w:noProof/>
            <w:webHidden/>
          </w:rPr>
          <w:fldChar w:fldCharType="begin"/>
        </w:r>
        <w:r w:rsidR="00903FAE">
          <w:rPr>
            <w:noProof/>
            <w:webHidden/>
          </w:rPr>
          <w:instrText xml:space="preserve"> PAGEREF _Toc514764877 \h </w:instrText>
        </w:r>
        <w:r w:rsidR="00903FAE">
          <w:rPr>
            <w:noProof/>
            <w:webHidden/>
          </w:rPr>
        </w:r>
        <w:r w:rsidR="00903FAE">
          <w:rPr>
            <w:noProof/>
            <w:webHidden/>
          </w:rPr>
          <w:fldChar w:fldCharType="separate"/>
        </w:r>
        <w:r w:rsidR="00903FAE">
          <w:rPr>
            <w:noProof/>
            <w:webHidden/>
          </w:rPr>
          <w:t>27</w:t>
        </w:r>
        <w:r w:rsidR="00903FAE">
          <w:rPr>
            <w:noProof/>
            <w:webHidden/>
          </w:rPr>
          <w:fldChar w:fldCharType="end"/>
        </w:r>
      </w:hyperlink>
    </w:p>
    <w:p w14:paraId="6088F02A" w14:textId="6E10852A" w:rsidR="00473B9B" w:rsidRPr="00473B9B" w:rsidRDefault="00473B9B" w:rsidP="00F10AAF">
      <w:pPr>
        <w:spacing w:line="360" w:lineRule="auto"/>
      </w:pPr>
      <w:r>
        <w:fldChar w:fldCharType="end"/>
      </w:r>
    </w:p>
    <w:p w14:paraId="55FE9DF5" w14:textId="77777777" w:rsidR="00473B9B" w:rsidRDefault="00473B9B" w:rsidP="00F10AAF">
      <w:pPr>
        <w:spacing w:line="360" w:lineRule="auto"/>
        <w:rPr>
          <w:rFonts w:asciiTheme="majorHAnsi" w:eastAsiaTheme="majorEastAsia" w:hAnsiTheme="majorHAnsi" w:cstheme="majorBidi"/>
          <w:color w:val="2E74B5" w:themeColor="accent1" w:themeShade="BF"/>
          <w:sz w:val="32"/>
          <w:szCs w:val="32"/>
        </w:rPr>
      </w:pPr>
      <w:r>
        <w:br w:type="page"/>
      </w:r>
    </w:p>
    <w:p w14:paraId="32CFEACA" w14:textId="43D823F0" w:rsidR="00B35346" w:rsidRDefault="5DB62041" w:rsidP="00F10AAF">
      <w:pPr>
        <w:pStyle w:val="Heading1"/>
        <w:spacing w:line="360" w:lineRule="auto"/>
      </w:pPr>
      <w:bookmarkStart w:id="53" w:name="_Toc512850122"/>
      <w:bookmarkStart w:id="54" w:name="_Toc512850243"/>
      <w:bookmarkStart w:id="55" w:name="_Toc512850807"/>
      <w:bookmarkStart w:id="56" w:name="_Toc512850969"/>
      <w:bookmarkStart w:id="57" w:name="_Toc512851441"/>
      <w:bookmarkStart w:id="58" w:name="_Toc512854245"/>
      <w:bookmarkStart w:id="59" w:name="_Toc512855773"/>
      <w:bookmarkStart w:id="60" w:name="_Toc512857283"/>
      <w:bookmarkStart w:id="61" w:name="_Toc512863075"/>
      <w:bookmarkStart w:id="62" w:name="_Toc512948240"/>
      <w:bookmarkStart w:id="63" w:name="_Toc513036679"/>
      <w:bookmarkStart w:id="64" w:name="_Toc513121935"/>
      <w:bookmarkStart w:id="65" w:name="_Toc513194563"/>
      <w:bookmarkStart w:id="66" w:name="_Toc513195050"/>
      <w:bookmarkStart w:id="67" w:name="_Toc513227421"/>
      <w:bookmarkStart w:id="68" w:name="_Toc514765121"/>
      <w:bookmarkEnd w:id="27"/>
      <w:bookmarkEnd w:id="28"/>
      <w:bookmarkEnd w:id="29"/>
      <w:bookmarkEnd w:id="30"/>
      <w:bookmarkEnd w:id="31"/>
      <w:bookmarkEnd w:id="50"/>
      <w:bookmarkEnd w:id="51"/>
      <w:r>
        <w:lastRenderedPageBreak/>
        <w:t>Introduction</w:t>
      </w:r>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p>
    <w:p w14:paraId="2BC51C74" w14:textId="77777777" w:rsidR="00FF0CD9" w:rsidRDefault="00E62B32" w:rsidP="00834136">
      <w:pPr>
        <w:spacing w:line="360" w:lineRule="auto"/>
      </w:pPr>
      <w:r>
        <w:t>Dairy farms with hundreds of cows produce a lot of slurry,</w:t>
      </w:r>
      <w:r w:rsidR="00023B6C">
        <w:t xml:space="preserve"> which consists of cat</w:t>
      </w:r>
      <w:r w:rsidR="00FF0CD9">
        <w:t>tle manure, hay, straw and a large percentage</w:t>
      </w:r>
      <w:r w:rsidR="00023B6C">
        <w:t xml:space="preserve"> of water</w:t>
      </w:r>
      <w:r w:rsidR="00FF0CD9">
        <w:t xml:space="preserve"> that accumulates from the wash down of the milking parlours after each milking. </w:t>
      </w:r>
      <w:r w:rsidR="00B33AF7">
        <w:t>The slurry is then usually stored in tank</w:t>
      </w:r>
      <w:r w:rsidR="00CB3F69">
        <w:t xml:space="preserve">, where it then collects more water </w:t>
      </w:r>
      <w:r w:rsidR="00FF0CD9">
        <w:t xml:space="preserve">as a result of </w:t>
      </w:r>
      <w:r w:rsidR="00CB3F69">
        <w:t>rainfall</w:t>
      </w:r>
      <w:r w:rsidR="00FF0CD9">
        <w:t xml:space="preserve"> entering the slurry drainage system</w:t>
      </w:r>
      <w:r w:rsidR="00CB3F69">
        <w:t xml:space="preserve">. </w:t>
      </w:r>
      <w:r w:rsidR="00173321">
        <w:t>Storage of this slurry is dangerous</w:t>
      </w:r>
      <w:r w:rsidR="00FF0CD9">
        <w:t xml:space="preserve"> as the stored waste can produce large quantities of Methane in warm conditions, the production of Methane results in the presence of a potentially explosive atmosphere</w:t>
      </w:r>
      <w:r w:rsidR="00173321">
        <w:t>.</w:t>
      </w:r>
      <w:r w:rsidR="00FF0CD9">
        <w:t xml:space="preserve"> When there is a high percentage of Methane in the atmosphere the risk of asphyxiation is increased providing the airflow to the location is not high enough to vent the gas. The combination of the large volume and the potential hazards mean that the storage and disposal of cattle slurry is</w:t>
      </w:r>
      <w:r w:rsidR="00173321">
        <w:t xml:space="preserve"> </w:t>
      </w:r>
      <w:r w:rsidR="00FF0CD9">
        <w:t>costly with this project aimed at reducing the risk and costs by investigating the potential impacts of electro kinetic dewatering of the slurry.</w:t>
      </w:r>
    </w:p>
    <w:p w14:paraId="146F3C2E" w14:textId="45B00245" w:rsidR="00461906" w:rsidRPr="00461906" w:rsidRDefault="00FF0CD9" w:rsidP="00834136">
      <w:pPr>
        <w:spacing w:line="360" w:lineRule="auto"/>
      </w:pPr>
      <w:r>
        <w:t xml:space="preserve">Previous work has been completed to provide potential solutions to the problems discussed above, this included the construction </w:t>
      </w:r>
      <w:r w:rsidR="0082455C">
        <w:t xml:space="preserve">and testing </w:t>
      </w:r>
      <w:r>
        <w:t>of a</w:t>
      </w:r>
      <w:r w:rsidR="0082455C">
        <w:t>n</w:t>
      </w:r>
      <w:r>
        <w:t xml:space="preserve"> electro kinetic dewatering reactor which was built with the aim of </w:t>
      </w:r>
      <w:r w:rsidR="0082455C">
        <w:t xml:space="preserve">reducing the water content of the slurry that was produced on the </w:t>
      </w:r>
      <w:proofErr w:type="spellStart"/>
      <w:r w:rsidR="0082455C">
        <w:t>Gelli</w:t>
      </w:r>
      <w:proofErr w:type="spellEnd"/>
      <w:r w:rsidR="0082455C">
        <w:t xml:space="preserve"> </w:t>
      </w:r>
      <w:proofErr w:type="spellStart"/>
      <w:r w:rsidR="0082455C">
        <w:t>Aur</w:t>
      </w:r>
      <w:proofErr w:type="spellEnd"/>
      <w:r w:rsidR="0082455C">
        <w:t xml:space="preserve"> Farm in partnership with Power and Water, and UWTSD. With the reduced water content, it is thought that the production of Methane from dewatered waste would be reduced along with the associated hazards and a reduction in the volume of storage area would be achieved.</w:t>
      </w:r>
    </w:p>
    <w:p w14:paraId="102B3B6F" w14:textId="77777777" w:rsidR="0082455C" w:rsidRDefault="00F05822" w:rsidP="00320556">
      <w:pPr>
        <w:spacing w:line="360" w:lineRule="auto"/>
      </w:pPr>
      <w:r>
        <w:t xml:space="preserve">The aim for this project was to improve on the existing design for electro kinetic dewatering of </w:t>
      </w:r>
      <w:r w:rsidR="002828F0">
        <w:t xml:space="preserve">cattle slurry that was produced </w:t>
      </w:r>
      <w:r w:rsidR="004308C8">
        <w:t xml:space="preserve">by last </w:t>
      </w:r>
      <w:r w:rsidR="0082455C">
        <w:t>year’s</w:t>
      </w:r>
      <w:r w:rsidR="004308C8">
        <w:t xml:space="preserve"> students</w:t>
      </w:r>
      <w:r w:rsidR="0082455C">
        <w:t xml:space="preserve"> and to investigate the potential of the new design over a greater range of operating conditions to highlight the optimum operating limits</w:t>
      </w:r>
      <w:r w:rsidR="004308C8">
        <w:t>.</w:t>
      </w:r>
    </w:p>
    <w:p w14:paraId="0C206D62" w14:textId="77777777" w:rsidR="0082455C" w:rsidRDefault="0082455C" w:rsidP="00320556">
      <w:pPr>
        <w:spacing w:line="360" w:lineRule="auto"/>
      </w:pPr>
      <w:r>
        <w:t>The original</w:t>
      </w:r>
      <w:r w:rsidR="004308C8">
        <w:t xml:space="preserve"> design </w:t>
      </w:r>
      <w:r w:rsidR="00E35C47">
        <w:t xml:space="preserve">had </w:t>
      </w:r>
      <w:r w:rsidR="00EC69FB">
        <w:t xml:space="preserve">several issues causing </w:t>
      </w:r>
      <w:r w:rsidR="009850B3">
        <w:t>inefficiencies</w:t>
      </w:r>
      <w:r>
        <w:t xml:space="preserve"> most notably the reaction chamber of the original reactor did not provide a uniform distribution of an electric field in which the saturated waste was exposed to, this resulted in a significant amount of the waste not being subjected to the dewatering process.</w:t>
      </w:r>
    </w:p>
    <w:p w14:paraId="5B743837" w14:textId="23B57082" w:rsidR="00B35346" w:rsidRDefault="0082455C" w:rsidP="00C62E96">
      <w:pPr>
        <w:spacing w:line="360" w:lineRule="auto"/>
      </w:pPr>
      <w:r>
        <w:t xml:space="preserve"> </w:t>
      </w:r>
      <w:r w:rsidR="009850B3">
        <w:t xml:space="preserve">The goal was to attempt to remove </w:t>
      </w:r>
      <w:r w:rsidR="00336C50">
        <w:t xml:space="preserve">as many as these </w:t>
      </w:r>
      <w:r w:rsidR="00A13E6C">
        <w:t>inefficiencies as possible by redesigning the current reactor with the main target of producing a reaction chamber that would provide a uniformly distributed electric field in which the waste could dewater in with the greatest efficiency. Further improvements to the original design include</w:t>
      </w:r>
      <w:r w:rsidR="00336C50">
        <w:t xml:space="preserve"> </w:t>
      </w:r>
      <w:r w:rsidR="002C2D59">
        <w:t>designing some potential control systems</w:t>
      </w:r>
      <w:r w:rsidR="00A13E6C">
        <w:t xml:space="preserve"> to maintain a uniform flow of slurry, a consistent supply of current to the electrodes or reversing polarity to extend the lifetime of the electrodes.</w:t>
      </w:r>
      <w:r w:rsidR="002C2D59">
        <w:t xml:space="preserve">  </w:t>
      </w:r>
      <w:r w:rsidR="00A13E6C">
        <w:t xml:space="preserve">The design process will also consider </w:t>
      </w:r>
      <w:r w:rsidR="00A13E6C">
        <w:lastRenderedPageBreak/>
        <w:t xml:space="preserve">various </w:t>
      </w:r>
      <w:r w:rsidR="00461906">
        <w:t>methods of powering the system with renewable energy</w:t>
      </w:r>
      <w:r w:rsidR="00A13E6C">
        <w:t>, to further reduce environmental impact</w:t>
      </w:r>
      <w:r w:rsidR="00461906">
        <w:t>.</w:t>
      </w:r>
      <w:r w:rsidR="00B35346">
        <w:br w:type="page"/>
      </w:r>
    </w:p>
    <w:p w14:paraId="1E71AD26" w14:textId="2334B15C" w:rsidR="001248C6" w:rsidRDefault="5DB62041" w:rsidP="00C04A83">
      <w:pPr>
        <w:pStyle w:val="Heading1"/>
        <w:spacing w:line="360" w:lineRule="auto"/>
      </w:pPr>
      <w:bookmarkStart w:id="69" w:name="_Toc512850125"/>
      <w:bookmarkStart w:id="70" w:name="_Toc512850247"/>
      <w:bookmarkStart w:id="71" w:name="_Toc512850811"/>
      <w:bookmarkStart w:id="72" w:name="_Toc512850973"/>
      <w:bookmarkStart w:id="73" w:name="_Toc512851445"/>
      <w:bookmarkStart w:id="74" w:name="_Toc512854249"/>
      <w:bookmarkStart w:id="75" w:name="_Toc512855777"/>
      <w:bookmarkStart w:id="76" w:name="_Toc512857287"/>
      <w:bookmarkStart w:id="77" w:name="_Toc512863079"/>
      <w:bookmarkStart w:id="78" w:name="_Toc512948244"/>
      <w:bookmarkStart w:id="79" w:name="_Toc513036683"/>
      <w:bookmarkStart w:id="80" w:name="_Toc513121939"/>
      <w:bookmarkStart w:id="81" w:name="_Toc513194567"/>
      <w:bookmarkStart w:id="82" w:name="_Toc513195054"/>
      <w:bookmarkStart w:id="83" w:name="_Toc513227425"/>
      <w:bookmarkStart w:id="84" w:name="_Toc514765122"/>
      <w:r>
        <w:lastRenderedPageBreak/>
        <w:t>Literature Review</w:t>
      </w:r>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p>
    <w:p w14:paraId="7555AB59" w14:textId="77777777" w:rsidR="00063CA9" w:rsidRDefault="00063CA9" w:rsidP="00C04A83">
      <w:pPr>
        <w:pStyle w:val="Heading2"/>
        <w:spacing w:line="360" w:lineRule="auto"/>
        <w:rPr>
          <w:rFonts w:ascii="Arial" w:eastAsiaTheme="minorHAnsi" w:hAnsi="Arial" w:cs="Arial"/>
          <w:color w:val="000000"/>
          <w:sz w:val="22"/>
          <w:szCs w:val="22"/>
        </w:rPr>
      </w:pPr>
      <w:bookmarkStart w:id="85" w:name="_Toc512516143"/>
      <w:bookmarkStart w:id="86" w:name="_Toc512850817"/>
      <w:bookmarkStart w:id="87" w:name="_Toc512850979"/>
      <w:bookmarkStart w:id="88" w:name="_Toc512851451"/>
      <w:bookmarkStart w:id="89" w:name="_Toc512854257"/>
      <w:bookmarkStart w:id="90" w:name="_Toc512855785"/>
      <w:bookmarkStart w:id="91" w:name="_Toc512857295"/>
      <w:bookmarkStart w:id="92" w:name="_Toc512863087"/>
      <w:bookmarkStart w:id="93" w:name="_Toc512948252"/>
      <w:bookmarkStart w:id="94" w:name="_Toc513036691"/>
      <w:bookmarkStart w:id="95" w:name="_Toc513121947"/>
      <w:bookmarkStart w:id="96" w:name="_Toc513194575"/>
      <w:bookmarkStart w:id="97" w:name="_Toc513227433"/>
      <w:bookmarkStart w:id="98" w:name="_Toc512516144"/>
    </w:p>
    <w:p w14:paraId="60078E2C" w14:textId="0BFFF48E" w:rsidR="005C4122" w:rsidRDefault="5DB62041" w:rsidP="00C04A83">
      <w:pPr>
        <w:pStyle w:val="Heading2"/>
        <w:spacing w:line="360" w:lineRule="auto"/>
      </w:pPr>
      <w:bookmarkStart w:id="99" w:name="_Toc514765123"/>
      <w:r>
        <w:t>Methods of Control (RM)</w:t>
      </w:r>
      <w:bookmarkEnd w:id="85"/>
      <w:bookmarkEnd w:id="86"/>
      <w:bookmarkEnd w:id="87"/>
      <w:bookmarkEnd w:id="88"/>
      <w:bookmarkEnd w:id="89"/>
      <w:bookmarkEnd w:id="90"/>
      <w:bookmarkEnd w:id="91"/>
      <w:bookmarkEnd w:id="92"/>
      <w:bookmarkEnd w:id="93"/>
      <w:bookmarkEnd w:id="94"/>
      <w:bookmarkEnd w:id="95"/>
      <w:bookmarkEnd w:id="96"/>
      <w:bookmarkEnd w:id="97"/>
      <w:bookmarkEnd w:id="99"/>
    </w:p>
    <w:p w14:paraId="3F112F71" w14:textId="1763DF84" w:rsidR="005C4122" w:rsidRPr="008D0708" w:rsidRDefault="00A50ABD" w:rsidP="5DB62041">
      <w:pPr>
        <w:spacing w:line="360" w:lineRule="auto"/>
      </w:pPr>
      <w:r>
        <w:rPr>
          <w:noProof/>
          <w:lang w:eastAsia="en-GB"/>
        </w:rPr>
        <w:drawing>
          <wp:anchor distT="0" distB="0" distL="114300" distR="114300" simplePos="0" relativeHeight="251565056" behindDoc="1" locked="0" layoutInCell="1" allowOverlap="1" wp14:anchorId="400078BD" wp14:editId="54E61799">
            <wp:simplePos x="0" y="0"/>
            <wp:positionH relativeFrom="margin">
              <wp:posOffset>3393122</wp:posOffset>
            </wp:positionH>
            <wp:positionV relativeFrom="paragraph">
              <wp:posOffset>578803</wp:posOffset>
            </wp:positionV>
            <wp:extent cx="2468880" cy="1745615"/>
            <wp:effectExtent l="0" t="0" r="7620" b="6985"/>
            <wp:wrapSquare wrapText="bothSides"/>
            <wp:docPr id="39" name="Picture 39" descr="http://2.bp.blogspot.com/_SEJ_mMmfxvU/TNZHeCSB-eI/AAAAAAAAAJQ/oX2H_JaVsqM/s1600/open+loop+control+syste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2.bp.blogspot.com/_SEJ_mMmfxvU/TNZHeCSB-eI/AAAAAAAAAJQ/oX2H_JaVsqM/s1600/open+loop+control+system.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468880" cy="1745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4122" w:rsidRPr="008D0708">
        <w:t xml:space="preserve">There are several ways to implement a control system to achieve the desired outcome, all of which fall under one of two </w:t>
      </w:r>
      <w:r w:rsidR="00850968">
        <w:t xml:space="preserve">types of control systems. These </w:t>
      </w:r>
      <w:r>
        <w:t>are:</w:t>
      </w:r>
    </w:p>
    <w:p w14:paraId="1156AF45" w14:textId="06EB530D" w:rsidR="00AB1DB7" w:rsidRDefault="5DB62041" w:rsidP="00F10AAF">
      <w:pPr>
        <w:pStyle w:val="Heading3"/>
        <w:spacing w:line="360" w:lineRule="auto"/>
      </w:pPr>
      <w:bookmarkStart w:id="100" w:name="_Toc512850253"/>
      <w:bookmarkStart w:id="101" w:name="_Toc512850818"/>
      <w:bookmarkStart w:id="102" w:name="_Toc512850980"/>
      <w:bookmarkStart w:id="103" w:name="_Toc512851452"/>
      <w:bookmarkStart w:id="104" w:name="_Toc512854258"/>
      <w:bookmarkStart w:id="105" w:name="_Toc512855786"/>
      <w:bookmarkStart w:id="106" w:name="_Toc512857296"/>
      <w:bookmarkStart w:id="107" w:name="_Toc512863088"/>
      <w:bookmarkStart w:id="108" w:name="_Toc512948253"/>
      <w:bookmarkStart w:id="109" w:name="_Toc513036692"/>
      <w:bookmarkStart w:id="110" w:name="_Toc513121948"/>
      <w:bookmarkStart w:id="111" w:name="_Toc513194576"/>
      <w:bookmarkStart w:id="112" w:name="_Toc513227434"/>
      <w:bookmarkStart w:id="113" w:name="_Toc514765124"/>
      <w:r>
        <w:t>Open-Loop Systems (RM)</w:t>
      </w:r>
      <w:bookmarkEnd w:id="98"/>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p>
    <w:p w14:paraId="458EADA7" w14:textId="2BD7916B" w:rsidR="00AB1DB7" w:rsidRPr="008D0708" w:rsidRDefault="005C4122" w:rsidP="00B13D81">
      <w:pPr>
        <w:spacing w:line="360" w:lineRule="auto"/>
      </w:pPr>
      <w:r w:rsidRPr="008D0708">
        <w:rPr>
          <w:noProof/>
          <w:lang w:eastAsia="en-GB"/>
        </w:rPr>
        <mc:AlternateContent>
          <mc:Choice Requires="wps">
            <w:drawing>
              <wp:anchor distT="0" distB="0" distL="114300" distR="114300" simplePos="0" relativeHeight="251575296" behindDoc="0" locked="0" layoutInCell="1" allowOverlap="1" wp14:anchorId="1D7B6772" wp14:editId="695C0CAD">
                <wp:simplePos x="0" y="0"/>
                <wp:positionH relativeFrom="margin">
                  <wp:posOffset>3466782</wp:posOffset>
                </wp:positionH>
                <wp:positionV relativeFrom="paragraph">
                  <wp:posOffset>1018857</wp:posOffset>
                </wp:positionV>
                <wp:extent cx="2366962" cy="23749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366962" cy="237490"/>
                        </a:xfrm>
                        <a:prstGeom prst="rect">
                          <a:avLst/>
                        </a:prstGeom>
                        <a:solidFill>
                          <a:prstClr val="white"/>
                        </a:solidFill>
                        <a:ln>
                          <a:noFill/>
                        </a:ln>
                        <a:effectLst/>
                      </wps:spPr>
                      <wps:txbx>
                        <w:txbxContent>
                          <w:p w14:paraId="789A4467" w14:textId="304F4BBA" w:rsidR="00202D91" w:rsidRPr="00755A12" w:rsidRDefault="00202D91" w:rsidP="005C4122">
                            <w:pPr>
                              <w:pStyle w:val="Caption"/>
                              <w:rPr>
                                <w:noProof/>
                              </w:rPr>
                            </w:pPr>
                            <w:bookmarkStart w:id="114" w:name="_Toc512854205"/>
                            <w:bookmarkStart w:id="115" w:name="_Toc512857241"/>
                            <w:bookmarkStart w:id="116" w:name="_Toc512948186"/>
                            <w:bookmarkStart w:id="117" w:name="_Toc513122014"/>
                            <w:bookmarkStart w:id="118" w:name="_Toc513194505"/>
                            <w:bookmarkStart w:id="119" w:name="_Toc513194992"/>
                            <w:bookmarkStart w:id="120" w:name="_Toc513227511"/>
                            <w:bookmarkStart w:id="121" w:name="_Toc514069537"/>
                            <w:bookmarkStart w:id="122" w:name="_Toc514764881"/>
                            <w:bookmarkStart w:id="123" w:name="_Toc514765170"/>
                            <w:r>
                              <w:t xml:space="preserve">Figure </w:t>
                            </w:r>
                            <w:r>
                              <w:rPr>
                                <w:noProof/>
                              </w:rPr>
                              <w:fldChar w:fldCharType="begin"/>
                            </w:r>
                            <w:r>
                              <w:rPr>
                                <w:noProof/>
                              </w:rPr>
                              <w:instrText xml:space="preserve"> SEQ Figure \* ARABIC </w:instrText>
                            </w:r>
                            <w:r>
                              <w:rPr>
                                <w:noProof/>
                              </w:rPr>
                              <w:fldChar w:fldCharType="separate"/>
                            </w:r>
                            <w:r>
                              <w:rPr>
                                <w:noProof/>
                              </w:rPr>
                              <w:t>12</w:t>
                            </w:r>
                            <w:r>
                              <w:rPr>
                                <w:noProof/>
                              </w:rPr>
                              <w:fldChar w:fldCharType="end"/>
                            </w:r>
                            <w:r>
                              <w:t>: Example of an Open-Loop system</w:t>
                            </w:r>
                            <w:sdt>
                              <w:sdtPr>
                                <w:id w:val="908347076"/>
                                <w:citation/>
                              </w:sdtPr>
                              <w:sdtContent>
                                <w:r>
                                  <w:fldChar w:fldCharType="begin"/>
                                </w:r>
                                <w:r>
                                  <w:instrText xml:space="preserve">CITATION blo18 \l 2057 </w:instrText>
                                </w:r>
                                <w:r>
                                  <w:fldChar w:fldCharType="separate"/>
                                </w:r>
                                <w:r w:rsidR="0095635D">
                                  <w:rPr>
                                    <w:noProof/>
                                  </w:rPr>
                                  <w:t xml:space="preserve"> (35)</w:t>
                                </w:r>
                                <w:r>
                                  <w:fldChar w:fldCharType="end"/>
                                </w:r>
                              </w:sdtContent>
                            </w:sdt>
                            <w:bookmarkEnd w:id="114"/>
                            <w:bookmarkEnd w:id="115"/>
                            <w:bookmarkEnd w:id="116"/>
                            <w:bookmarkEnd w:id="117"/>
                            <w:bookmarkEnd w:id="118"/>
                            <w:bookmarkEnd w:id="119"/>
                            <w:bookmarkEnd w:id="120"/>
                            <w:bookmarkEnd w:id="121"/>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7B6772" id="_x0000_t202" coordsize="21600,21600" o:spt="202" path="m,l,21600r21600,l21600,xe">
                <v:stroke joinstyle="miter"/>
                <v:path gradientshapeok="t" o:connecttype="rect"/>
              </v:shapetype>
              <v:shape id="Text Box 10" o:spid="_x0000_s1026" type="#_x0000_t202" style="position:absolute;margin-left:272.95pt;margin-top:80.2pt;width:186.35pt;height:18.7pt;z-index:251575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" stroked="f">
                <v:textbox inset="0,0,0,0">
                  <w:txbxContent>
                    <w:p w14:paraId="789A4467" w14:textId="304F4BBA" w:rsidR="00202D91" w:rsidRPr="00755A12" w:rsidRDefault="00202D91" w:rsidP="005C4122">
                      <w:pPr>
                        <w:pStyle w:val="Caption"/>
                        <w:rPr>
                          <w:noProof/>
                        </w:rPr>
                      </w:pPr>
                      <w:bookmarkStart w:id="124" w:name="_Toc512854205"/>
                      <w:bookmarkStart w:id="125" w:name="_Toc512857241"/>
                      <w:bookmarkStart w:id="126" w:name="_Toc512948186"/>
                      <w:bookmarkStart w:id="127" w:name="_Toc513122014"/>
                      <w:bookmarkStart w:id="128" w:name="_Toc513194505"/>
                      <w:bookmarkStart w:id="129" w:name="_Toc513194992"/>
                      <w:bookmarkStart w:id="130" w:name="_Toc513227511"/>
                      <w:bookmarkStart w:id="131" w:name="_Toc514069537"/>
                      <w:bookmarkStart w:id="132" w:name="_Toc514764881"/>
                      <w:bookmarkStart w:id="133" w:name="_Toc514765170"/>
                      <w:r>
                        <w:t xml:space="preserve">Figure </w:t>
                      </w:r>
                      <w:r>
                        <w:rPr>
                          <w:noProof/>
                        </w:rPr>
                        <w:fldChar w:fldCharType="begin"/>
                      </w:r>
                      <w:r>
                        <w:rPr>
                          <w:noProof/>
                        </w:rPr>
                        <w:instrText xml:space="preserve"> SEQ Figure \* ARABIC </w:instrText>
                      </w:r>
                      <w:r>
                        <w:rPr>
                          <w:noProof/>
                        </w:rPr>
                        <w:fldChar w:fldCharType="separate"/>
                      </w:r>
                      <w:r>
                        <w:rPr>
                          <w:noProof/>
                        </w:rPr>
                        <w:t>12</w:t>
                      </w:r>
                      <w:r>
                        <w:rPr>
                          <w:noProof/>
                        </w:rPr>
                        <w:fldChar w:fldCharType="end"/>
                      </w:r>
                      <w:r>
                        <w:t>: Example of an Open-Loop system</w:t>
                      </w:r>
                      <w:sdt>
                        <w:sdtPr>
                          <w:id w:val="908347076"/>
                          <w:citation/>
                        </w:sdtPr>
                        <w:sdtContent>
                          <w:r>
                            <w:fldChar w:fldCharType="begin"/>
                          </w:r>
                          <w:r>
                            <w:instrText xml:space="preserve">CITATION blo18 \l 2057 </w:instrText>
                          </w:r>
                          <w:r>
                            <w:fldChar w:fldCharType="separate"/>
                          </w:r>
                          <w:r w:rsidR="0095635D">
                            <w:rPr>
                              <w:noProof/>
                            </w:rPr>
                            <w:t xml:space="preserve"> (35)</w:t>
                          </w:r>
                          <w:r>
                            <w:fldChar w:fldCharType="end"/>
                          </w:r>
                        </w:sdtContent>
                      </w:sdt>
                      <w:bookmarkEnd w:id="124"/>
                      <w:bookmarkEnd w:id="125"/>
                      <w:bookmarkEnd w:id="126"/>
                      <w:bookmarkEnd w:id="127"/>
                      <w:bookmarkEnd w:id="128"/>
                      <w:bookmarkEnd w:id="129"/>
                      <w:bookmarkEnd w:id="130"/>
                      <w:bookmarkEnd w:id="131"/>
                      <w:bookmarkEnd w:id="132"/>
                      <w:bookmarkEnd w:id="133"/>
                    </w:p>
                  </w:txbxContent>
                </v:textbox>
                <w10:wrap anchorx="margin"/>
              </v:shape>
            </w:pict>
          </mc:Fallback>
        </mc:AlternateContent>
      </w:r>
      <w:r w:rsidR="00AB1DB7" w:rsidRPr="008D0708">
        <w:t xml:space="preserve">Open-loop systems are control loops which do not make use of feedback loop. Because of this, there is no way for the control system to identify if a variation from the desired output has occurred and cannot correct for any errors. Any errors that do occur need to be corrected manually by changing the input to the system. </w:t>
      </w:r>
    </w:p>
    <w:p w14:paraId="0DA8B35E" w14:textId="2ECA9E35" w:rsidR="00AB1DB7" w:rsidRPr="008D0708" w:rsidRDefault="00AB1DB7" w:rsidP="00B13D81">
      <w:pPr>
        <w:spacing w:line="360" w:lineRule="auto"/>
      </w:pPr>
      <w:r w:rsidRPr="008D0708">
        <w:t>The simplicity of these control systems makes development relatively cheap while requiring fewer components. However, the application of these systems is limited because of the inability to account for errors and overall reliability.</w:t>
      </w:r>
      <w:sdt>
        <w:sdtPr>
          <w:id w:val="1061140003"/>
          <w:citation/>
        </w:sdtPr>
        <w:sdtContent>
          <w:r w:rsidRPr="008D0708">
            <w:fldChar w:fldCharType="begin"/>
          </w:r>
          <w:r w:rsidRPr="008D0708">
            <w:instrText xml:space="preserve">CITATION IDC18 \l 2057 </w:instrText>
          </w:r>
          <w:r w:rsidRPr="008D0708">
            <w:fldChar w:fldCharType="separate"/>
          </w:r>
          <w:r w:rsidR="0095635D">
            <w:rPr>
              <w:noProof/>
            </w:rPr>
            <w:t xml:space="preserve"> (1)</w:t>
          </w:r>
          <w:r w:rsidRPr="008D0708">
            <w:fldChar w:fldCharType="end"/>
          </w:r>
        </w:sdtContent>
      </w:sdt>
    </w:p>
    <w:p w14:paraId="1BF5CC81" w14:textId="22DA2E77" w:rsidR="00AB1DB7" w:rsidRDefault="00AB1DB7" w:rsidP="00F10AAF">
      <w:pPr>
        <w:pStyle w:val="Heading3"/>
        <w:spacing w:line="360" w:lineRule="auto"/>
      </w:pPr>
      <w:bookmarkStart w:id="134" w:name="_Toc512516145"/>
      <w:bookmarkStart w:id="135" w:name="_Toc512850254"/>
      <w:bookmarkStart w:id="136" w:name="_Toc512850819"/>
      <w:bookmarkStart w:id="137" w:name="_Toc512850981"/>
      <w:bookmarkStart w:id="138" w:name="_Toc512851453"/>
      <w:bookmarkStart w:id="139" w:name="_Toc512854259"/>
      <w:bookmarkStart w:id="140" w:name="_Toc512855787"/>
      <w:bookmarkStart w:id="141" w:name="_Toc512857297"/>
      <w:bookmarkStart w:id="142" w:name="_Toc512863089"/>
      <w:bookmarkStart w:id="143" w:name="_Toc512948254"/>
      <w:bookmarkStart w:id="144" w:name="_Toc513036693"/>
      <w:bookmarkStart w:id="145" w:name="_Toc513121949"/>
      <w:bookmarkStart w:id="146" w:name="_Toc513194577"/>
      <w:bookmarkStart w:id="147" w:name="_Toc513227435"/>
      <w:bookmarkStart w:id="148" w:name="_Toc514765125"/>
      <w:r>
        <w:t>Closed-Loop Systems</w:t>
      </w:r>
      <w:bookmarkEnd w:id="134"/>
      <w:bookmarkEnd w:id="135"/>
      <w:bookmarkEnd w:id="136"/>
      <w:bookmarkEnd w:id="137"/>
      <w:bookmarkEnd w:id="138"/>
      <w:bookmarkEnd w:id="139"/>
      <w:r w:rsidR="00FB4E15">
        <w:t xml:space="preserve"> (RM)</w:t>
      </w:r>
      <w:bookmarkEnd w:id="140"/>
      <w:bookmarkEnd w:id="141"/>
      <w:bookmarkEnd w:id="142"/>
      <w:bookmarkEnd w:id="143"/>
      <w:bookmarkEnd w:id="144"/>
      <w:bookmarkEnd w:id="145"/>
      <w:bookmarkEnd w:id="146"/>
      <w:bookmarkEnd w:id="147"/>
      <w:bookmarkEnd w:id="148"/>
    </w:p>
    <w:p w14:paraId="3FB342E9" w14:textId="4300A6D2" w:rsidR="00AB1DB7" w:rsidRPr="008D0708" w:rsidRDefault="00C74C6D" w:rsidP="00C74C6D">
      <w:pPr>
        <w:spacing w:line="360" w:lineRule="auto"/>
      </w:pPr>
      <w:r>
        <w:rPr>
          <w:noProof/>
          <w:lang w:eastAsia="en-GB"/>
        </w:rPr>
        <mc:AlternateContent>
          <mc:Choice Requires="wps">
            <w:drawing>
              <wp:anchor distT="0" distB="0" distL="114300" distR="114300" simplePos="0" relativeHeight="251546624" behindDoc="0" locked="0" layoutInCell="1" allowOverlap="1" wp14:anchorId="6EC477EE" wp14:editId="24945DFE">
                <wp:simplePos x="0" y="0"/>
                <wp:positionH relativeFrom="column">
                  <wp:posOffset>3079750</wp:posOffset>
                </wp:positionH>
                <wp:positionV relativeFrom="paragraph">
                  <wp:posOffset>1616075</wp:posOffset>
                </wp:positionV>
                <wp:extent cx="2524760" cy="635"/>
                <wp:effectExtent l="0" t="0" r="8890" b="0"/>
                <wp:wrapSquare wrapText="bothSides"/>
                <wp:docPr id="31" name="Text Box 31"/>
                <wp:cNvGraphicFramePr/>
                <a:graphic xmlns:a="http://schemas.openxmlformats.org/drawingml/2006/main">
                  <a:graphicData uri="http://schemas.microsoft.com/office/word/2010/wordprocessingShape">
                    <wps:wsp>
                      <wps:cNvSpPr txBox="1"/>
                      <wps:spPr>
                        <a:xfrm>
                          <a:off x="0" y="0"/>
                          <a:ext cx="2524760" cy="635"/>
                        </a:xfrm>
                        <a:prstGeom prst="rect">
                          <a:avLst/>
                        </a:prstGeom>
                        <a:solidFill>
                          <a:prstClr val="white"/>
                        </a:solidFill>
                        <a:ln>
                          <a:noFill/>
                        </a:ln>
                        <a:effectLst/>
                      </wps:spPr>
                      <wps:txbx>
                        <w:txbxContent>
                          <w:p w14:paraId="1240E628" w14:textId="2AA5233C" w:rsidR="00202D91" w:rsidRDefault="00202D91" w:rsidP="00727F0B">
                            <w:pPr>
                              <w:pStyle w:val="Caption"/>
                              <w:rPr>
                                <w:noProof/>
                              </w:rPr>
                            </w:pPr>
                            <w:bookmarkStart w:id="149" w:name="_Toc511482712"/>
                            <w:bookmarkStart w:id="150" w:name="_Toc511482799"/>
                            <w:bookmarkStart w:id="151" w:name="_Toc511483021"/>
                            <w:bookmarkStart w:id="152" w:name="_Toc511483036"/>
                            <w:bookmarkStart w:id="153" w:name="_Toc511483209"/>
                            <w:bookmarkStart w:id="154" w:name="_Toc511483225"/>
                            <w:bookmarkStart w:id="155" w:name="_Toc511483242"/>
                            <w:bookmarkStart w:id="156" w:name="_Toc512516306"/>
                            <w:bookmarkStart w:id="157" w:name="_Toc512516325"/>
                            <w:bookmarkStart w:id="158" w:name="_Toc512516413"/>
                            <w:bookmarkStart w:id="159" w:name="_Toc512854206"/>
                            <w:bookmarkStart w:id="160" w:name="_Toc512855734"/>
                            <w:bookmarkStart w:id="161" w:name="_Toc512857242"/>
                            <w:bookmarkStart w:id="162" w:name="_Toc512948187"/>
                            <w:bookmarkStart w:id="163" w:name="_Toc513122015"/>
                            <w:bookmarkStart w:id="164" w:name="_Toc513194506"/>
                            <w:bookmarkStart w:id="165" w:name="_Toc513194993"/>
                            <w:bookmarkStart w:id="166" w:name="_Toc513227512"/>
                            <w:bookmarkStart w:id="167" w:name="_Toc514069538"/>
                            <w:bookmarkStart w:id="168" w:name="_Toc514764882"/>
                            <w:bookmarkStart w:id="169" w:name="_Toc514765171"/>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Example of a Closed-Loop system</w:t>
                            </w:r>
                            <w:sdt>
                              <w:sdtPr>
                                <w:id w:val="832954051"/>
                                <w:citation/>
                              </w:sdtPr>
                              <w:sdtContent>
                                <w:r>
                                  <w:fldChar w:fldCharType="begin"/>
                                </w:r>
                                <w:r>
                                  <w:instrText xml:space="preserve">CITATION blo18 \l 2057 </w:instrText>
                                </w:r>
                                <w:r>
                                  <w:fldChar w:fldCharType="separate"/>
                                </w:r>
                                <w:r w:rsidR="0095635D">
                                  <w:rPr>
                                    <w:noProof/>
                                  </w:rPr>
                                  <w:t xml:space="preserve"> (35)</w:t>
                                </w:r>
                                <w:r>
                                  <w:fldChar w:fldCharType="end"/>
                                </w:r>
                              </w:sdtContent>
                            </w:sdt>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C477EE" id="Text Box 31" o:spid="_x0000_s1027" type="#_x0000_t202" style="position:absolute;margin-left:242.5pt;margin-top:127.25pt;width:198.8pt;height:.05pt;z-index:251546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" stroked="f">
                <v:textbox style="mso-fit-shape-to-text:t" inset="0,0,0,0">
                  <w:txbxContent>
                    <w:p w14:paraId="1240E628" w14:textId="2AA5233C" w:rsidR="00202D91" w:rsidRDefault="00202D91" w:rsidP="00727F0B">
                      <w:pPr>
                        <w:pStyle w:val="Caption"/>
                        <w:rPr>
                          <w:noProof/>
                        </w:rPr>
                      </w:pPr>
                      <w:bookmarkStart w:id="170" w:name="_Toc511482712"/>
                      <w:bookmarkStart w:id="171" w:name="_Toc511482799"/>
                      <w:bookmarkStart w:id="172" w:name="_Toc511483021"/>
                      <w:bookmarkStart w:id="173" w:name="_Toc511483036"/>
                      <w:bookmarkStart w:id="174" w:name="_Toc511483209"/>
                      <w:bookmarkStart w:id="175" w:name="_Toc511483225"/>
                      <w:bookmarkStart w:id="176" w:name="_Toc511483242"/>
                      <w:bookmarkStart w:id="177" w:name="_Toc512516306"/>
                      <w:bookmarkStart w:id="178" w:name="_Toc512516325"/>
                      <w:bookmarkStart w:id="179" w:name="_Toc512516413"/>
                      <w:bookmarkStart w:id="180" w:name="_Toc512854206"/>
                      <w:bookmarkStart w:id="181" w:name="_Toc512855734"/>
                      <w:bookmarkStart w:id="182" w:name="_Toc512857242"/>
                      <w:bookmarkStart w:id="183" w:name="_Toc512948187"/>
                      <w:bookmarkStart w:id="184" w:name="_Toc513122015"/>
                      <w:bookmarkStart w:id="185" w:name="_Toc513194506"/>
                      <w:bookmarkStart w:id="186" w:name="_Toc513194993"/>
                      <w:bookmarkStart w:id="187" w:name="_Toc513227512"/>
                      <w:bookmarkStart w:id="188" w:name="_Toc514069538"/>
                      <w:bookmarkStart w:id="189" w:name="_Toc514764882"/>
                      <w:bookmarkStart w:id="190" w:name="_Toc514765171"/>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Example of a Closed-Loop system</w:t>
                      </w:r>
                      <w:sdt>
                        <w:sdtPr>
                          <w:id w:val="832954051"/>
                          <w:citation/>
                        </w:sdtPr>
                        <w:sdtContent>
                          <w:r>
                            <w:fldChar w:fldCharType="begin"/>
                          </w:r>
                          <w:r>
                            <w:instrText xml:space="preserve">CITATION blo18 \l 2057 </w:instrText>
                          </w:r>
                          <w:r>
                            <w:fldChar w:fldCharType="separate"/>
                          </w:r>
                          <w:r w:rsidR="0095635D">
                            <w:rPr>
                              <w:noProof/>
                            </w:rPr>
                            <w:t xml:space="preserve"> (35)</w:t>
                          </w:r>
                          <w:r>
                            <w:fldChar w:fldCharType="end"/>
                          </w:r>
                        </w:sdtContent>
                      </w:sdt>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p>
                  </w:txbxContent>
                </v:textbox>
                <w10:wrap type="square"/>
              </v:shape>
            </w:pict>
          </mc:Fallback>
        </mc:AlternateContent>
      </w:r>
      <w:r>
        <w:rPr>
          <w:noProof/>
          <w:lang w:eastAsia="en-GB"/>
        </w:rPr>
        <w:drawing>
          <wp:anchor distT="0" distB="0" distL="114300" distR="114300" simplePos="0" relativeHeight="251536384" behindDoc="0" locked="0" layoutInCell="1" allowOverlap="1" wp14:anchorId="2A810738" wp14:editId="5A8BEABB">
            <wp:simplePos x="0" y="0"/>
            <wp:positionH relativeFrom="margin">
              <wp:posOffset>2693670</wp:posOffset>
            </wp:positionH>
            <wp:positionV relativeFrom="paragraph">
              <wp:posOffset>38735</wp:posOffset>
            </wp:positionV>
            <wp:extent cx="3034030" cy="151130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34030" cy="1511300"/>
                    </a:xfrm>
                    <a:prstGeom prst="rect">
                      <a:avLst/>
                    </a:prstGeom>
                  </pic:spPr>
                </pic:pic>
              </a:graphicData>
            </a:graphic>
            <wp14:sizeRelH relativeFrom="margin">
              <wp14:pctWidth>0</wp14:pctWidth>
            </wp14:sizeRelH>
            <wp14:sizeRelV relativeFrom="margin">
              <wp14:pctHeight>0</wp14:pctHeight>
            </wp14:sizeRelV>
          </wp:anchor>
        </w:drawing>
      </w:r>
      <w:r w:rsidR="00AB1DB7" w:rsidRPr="008D0708">
        <w:t xml:space="preserve">Closed-loop </w:t>
      </w:r>
      <w:r w:rsidR="00E150B9">
        <w:t xml:space="preserve">systems are control loops which </w:t>
      </w:r>
      <w:r w:rsidR="00AB1DB7" w:rsidRPr="008D0708">
        <w:t>make use of a feedback loop to feed info</w:t>
      </w:r>
      <w:r w:rsidR="00E150B9">
        <w:t>rmation about</w:t>
      </w:r>
      <w:r>
        <w:t xml:space="preserve"> </w:t>
      </w:r>
      <w:r w:rsidR="00AB1DB7" w:rsidRPr="008D0708">
        <w:t xml:space="preserve">the output back into the control system. By doing this, it is possible </w:t>
      </w:r>
      <w:r>
        <w:t xml:space="preserve">to make fine adjustments to the </w:t>
      </w:r>
      <w:r w:rsidR="00AB1DB7" w:rsidRPr="008D0708">
        <w:t>output of the overall system so that small variations and errors can be corrected. This eliminates the need for manual adjustments and can be left to run by itself without supervision.</w:t>
      </w:r>
      <w:r w:rsidR="00AB1DB7" w:rsidRPr="008D0708">
        <w:rPr>
          <w:lang w:eastAsia="en-GB"/>
        </w:rPr>
        <w:t xml:space="preserve"> </w:t>
      </w:r>
    </w:p>
    <w:p w14:paraId="5B1ABA83" w14:textId="403F822F" w:rsidR="00AB1DB7" w:rsidRPr="008D0708" w:rsidRDefault="00AB1DB7" w:rsidP="00C74C6D">
      <w:pPr>
        <w:spacing w:line="360" w:lineRule="auto"/>
      </w:pPr>
      <w:r w:rsidRPr="008D0708">
        <w:t>These types of control systems can be complex in design due to the different ways in whi</w:t>
      </w:r>
      <w:r w:rsidR="00C74C6D">
        <w:t xml:space="preserve">ch </w:t>
      </w:r>
      <w:r w:rsidRPr="008D0708">
        <w:t>the feedback can be manipulated and utilised to adjust the o</w:t>
      </w:r>
      <w:r w:rsidR="00C74C6D">
        <w:t xml:space="preserve">utput. This means that they are </w:t>
      </w:r>
      <w:r w:rsidRPr="008D0708">
        <w:t>often relatively expensive. These systems can also be diffi</w:t>
      </w:r>
      <w:r w:rsidR="00C74C6D">
        <w:t xml:space="preserve">cult to setup depending on if a </w:t>
      </w:r>
      <w:r w:rsidRPr="008D0708">
        <w:t>custom solution is developed or if an existing controller is used.</w:t>
      </w:r>
      <w:sdt>
        <w:sdtPr>
          <w:id w:val="-1352180093"/>
          <w:citation/>
        </w:sdtPr>
        <w:sdtContent>
          <w:r w:rsidRPr="008D0708">
            <w:fldChar w:fldCharType="begin"/>
          </w:r>
          <w:r w:rsidRPr="008D0708">
            <w:instrText xml:space="preserve">CITATION IDC18 \l 2057 </w:instrText>
          </w:r>
          <w:r w:rsidRPr="008D0708">
            <w:fldChar w:fldCharType="separate"/>
          </w:r>
          <w:r w:rsidR="0095635D">
            <w:rPr>
              <w:noProof/>
            </w:rPr>
            <w:t xml:space="preserve"> (1)</w:t>
          </w:r>
          <w:r w:rsidRPr="008D0708">
            <w:fldChar w:fldCharType="end"/>
          </w:r>
        </w:sdtContent>
      </w:sdt>
    </w:p>
    <w:p w14:paraId="2B721393" w14:textId="6F0F8F7D" w:rsidR="00AB1DB7" w:rsidRPr="008D0708" w:rsidRDefault="00AB1DB7" w:rsidP="00320556">
      <w:pPr>
        <w:spacing w:line="360" w:lineRule="auto"/>
        <w:rPr>
          <w:rFonts w:asciiTheme="majorHAnsi" w:eastAsiaTheme="majorEastAsia" w:hAnsiTheme="majorHAnsi" w:cstheme="majorBidi"/>
          <w:color w:val="2E74B5" w:themeColor="accent1" w:themeShade="BF"/>
        </w:rPr>
      </w:pPr>
      <w:r>
        <w:br w:type="page"/>
      </w:r>
    </w:p>
    <w:p w14:paraId="5265BC07" w14:textId="45E16CEE" w:rsidR="00AB1DB7" w:rsidRPr="00ED30AF" w:rsidRDefault="5DB62041" w:rsidP="00C04A83">
      <w:pPr>
        <w:pStyle w:val="Heading2"/>
        <w:spacing w:line="360" w:lineRule="auto"/>
      </w:pPr>
      <w:bookmarkStart w:id="191" w:name="_Toc512516146"/>
      <w:bookmarkStart w:id="192" w:name="_Toc512850255"/>
      <w:bookmarkStart w:id="193" w:name="_Toc512850820"/>
      <w:bookmarkStart w:id="194" w:name="_Toc512850982"/>
      <w:bookmarkStart w:id="195" w:name="_Toc512851454"/>
      <w:bookmarkStart w:id="196" w:name="_Toc512854260"/>
      <w:bookmarkStart w:id="197" w:name="_Toc512855788"/>
      <w:bookmarkStart w:id="198" w:name="_Toc512857298"/>
      <w:bookmarkStart w:id="199" w:name="_Toc512863090"/>
      <w:bookmarkStart w:id="200" w:name="_Toc512948255"/>
      <w:bookmarkStart w:id="201" w:name="_Toc513036694"/>
      <w:bookmarkStart w:id="202" w:name="_Toc513121950"/>
      <w:bookmarkStart w:id="203" w:name="_Toc513194578"/>
      <w:bookmarkStart w:id="204" w:name="_Toc513227436"/>
      <w:bookmarkStart w:id="205" w:name="_Toc514765126"/>
      <w:r>
        <w:lastRenderedPageBreak/>
        <w:t>Fertilizers &amp; Their Makeup (RM)</w:t>
      </w:r>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p>
    <w:p w14:paraId="12011F61" w14:textId="3974C785" w:rsidR="00AB1DB7" w:rsidRPr="00021089" w:rsidRDefault="5DB62041" w:rsidP="5DB62041">
      <w:pPr>
        <w:spacing w:line="360" w:lineRule="auto"/>
      </w:pPr>
      <w:r w:rsidRPr="00021089">
        <w:t>Fertilizers are additives for plants &amp; crops which are high in nutrient content and help promote plant growth. They are usually produced organically from decomposed organic material such as food waste or manufactured through chemical processes.</w:t>
      </w:r>
      <w:r w:rsidR="003F2887">
        <w:t xml:space="preserve"> </w:t>
      </w:r>
      <w:r w:rsidR="00AB1DB7" w:rsidRPr="00021089">
        <w:t>The makeup of a fertilizer mainly consists of the three following elements</w:t>
      </w:r>
      <w:sdt>
        <w:sdtPr>
          <w:id w:val="864487627"/>
          <w:citation/>
        </w:sdtPr>
        <w:sdtContent>
          <w:r w:rsidR="00AB1DB7" w:rsidRPr="00021089">
            <w:fldChar w:fldCharType="begin"/>
          </w:r>
          <w:r w:rsidR="00AB1DB7" w:rsidRPr="00021089">
            <w:instrText xml:space="preserve"> CITATION Tuc99 \l 2057 </w:instrText>
          </w:r>
          <w:r w:rsidR="00AB1DB7" w:rsidRPr="00021089">
            <w:fldChar w:fldCharType="separate"/>
          </w:r>
          <w:r w:rsidR="0095635D">
            <w:rPr>
              <w:noProof/>
            </w:rPr>
            <w:t xml:space="preserve"> (2)</w:t>
          </w:r>
          <w:r w:rsidR="00AB1DB7" w:rsidRPr="00021089">
            <w:fldChar w:fldCharType="end"/>
          </w:r>
        </w:sdtContent>
      </w:sdt>
      <w:r w:rsidR="00AB1DB7" w:rsidRPr="00021089">
        <w:t>:</w:t>
      </w:r>
    </w:p>
    <w:p w14:paraId="501D83C2" w14:textId="77777777" w:rsidR="00AB1DB7" w:rsidRPr="00021089" w:rsidRDefault="5DB62041" w:rsidP="00320556">
      <w:pPr>
        <w:pStyle w:val="ListParagraph"/>
        <w:numPr>
          <w:ilvl w:val="0"/>
          <w:numId w:val="5"/>
        </w:numPr>
        <w:spacing w:line="360" w:lineRule="auto"/>
      </w:pPr>
      <w:r w:rsidRPr="00021089">
        <w:t>Nitrogen – This is important as it helps to form proteins. A sign of low nitrogen content in plants are pale green or yellow leaves. Nitrogen is mainly found as:</w:t>
      </w:r>
    </w:p>
    <w:p w14:paraId="17549A2C" w14:textId="77777777" w:rsidR="00AB1DB7" w:rsidRPr="00021089" w:rsidRDefault="5DB62041" w:rsidP="5DB62041">
      <w:pPr>
        <w:pStyle w:val="ListParagraph"/>
        <w:numPr>
          <w:ilvl w:val="0"/>
          <w:numId w:val="6"/>
        </w:numPr>
        <w:spacing w:line="360" w:lineRule="auto"/>
      </w:pPr>
      <w:r w:rsidRPr="00021089">
        <w:t>Calcium Nitrate</w:t>
      </w:r>
    </w:p>
    <w:p w14:paraId="23AB44A8" w14:textId="77777777" w:rsidR="00AB1DB7" w:rsidRPr="00021089" w:rsidRDefault="5DB62041" w:rsidP="5DB62041">
      <w:pPr>
        <w:pStyle w:val="ListParagraph"/>
        <w:numPr>
          <w:ilvl w:val="0"/>
          <w:numId w:val="6"/>
        </w:numPr>
        <w:spacing w:line="360" w:lineRule="auto"/>
      </w:pPr>
      <w:r w:rsidRPr="00021089">
        <w:t>Sodium Nitrate</w:t>
      </w:r>
    </w:p>
    <w:p w14:paraId="7C759D1F" w14:textId="77777777" w:rsidR="00AB1DB7" w:rsidRPr="00021089" w:rsidRDefault="5DB62041" w:rsidP="5DB62041">
      <w:pPr>
        <w:pStyle w:val="ListParagraph"/>
        <w:numPr>
          <w:ilvl w:val="0"/>
          <w:numId w:val="6"/>
        </w:numPr>
        <w:spacing w:line="360" w:lineRule="auto"/>
      </w:pPr>
      <w:r w:rsidRPr="00021089">
        <w:t>Potassium Nitrate</w:t>
      </w:r>
    </w:p>
    <w:p w14:paraId="4719A207" w14:textId="77777777" w:rsidR="00AB1DB7" w:rsidRPr="00021089" w:rsidRDefault="5DB62041" w:rsidP="5DB62041">
      <w:pPr>
        <w:pStyle w:val="ListParagraph"/>
        <w:numPr>
          <w:ilvl w:val="0"/>
          <w:numId w:val="6"/>
        </w:numPr>
        <w:spacing w:line="360" w:lineRule="auto"/>
      </w:pPr>
      <w:r w:rsidRPr="00021089">
        <w:t>Di-Ammonium Phosphate</w:t>
      </w:r>
    </w:p>
    <w:p w14:paraId="3D69B272" w14:textId="77777777" w:rsidR="00AB1DB7" w:rsidRPr="00021089" w:rsidRDefault="5DB62041" w:rsidP="5DB62041">
      <w:pPr>
        <w:pStyle w:val="ListParagraph"/>
        <w:numPr>
          <w:ilvl w:val="0"/>
          <w:numId w:val="6"/>
        </w:numPr>
        <w:spacing w:line="360" w:lineRule="auto"/>
      </w:pPr>
      <w:r w:rsidRPr="00021089">
        <w:t>Mono-Ammonium Phosphate</w:t>
      </w:r>
    </w:p>
    <w:p w14:paraId="1AEF9955" w14:textId="77777777" w:rsidR="00AB1DB7" w:rsidRPr="00021089" w:rsidRDefault="5DB62041" w:rsidP="5DB62041">
      <w:pPr>
        <w:pStyle w:val="ListParagraph"/>
        <w:numPr>
          <w:ilvl w:val="0"/>
          <w:numId w:val="6"/>
        </w:numPr>
        <w:spacing w:line="360" w:lineRule="auto"/>
      </w:pPr>
      <w:r w:rsidRPr="00021089">
        <w:t>Liquid Nitrogen</w:t>
      </w:r>
    </w:p>
    <w:p w14:paraId="74DA0427" w14:textId="77777777" w:rsidR="00AB1DB7" w:rsidRPr="00021089" w:rsidRDefault="5DB62041" w:rsidP="5DB62041">
      <w:pPr>
        <w:pStyle w:val="ListParagraph"/>
        <w:numPr>
          <w:ilvl w:val="0"/>
          <w:numId w:val="6"/>
        </w:numPr>
        <w:spacing w:line="360" w:lineRule="auto"/>
      </w:pPr>
      <w:r w:rsidRPr="00021089">
        <w:t>Urea</w:t>
      </w:r>
    </w:p>
    <w:p w14:paraId="6ADE47CC" w14:textId="1889A32A" w:rsidR="00AB1DB7" w:rsidRPr="00021089" w:rsidRDefault="5DB62041" w:rsidP="5DB62041">
      <w:pPr>
        <w:pStyle w:val="ListParagraph"/>
        <w:numPr>
          <w:ilvl w:val="0"/>
          <w:numId w:val="5"/>
        </w:numPr>
        <w:spacing w:line="360" w:lineRule="auto"/>
      </w:pPr>
      <w:r w:rsidRPr="00021089">
        <w:t xml:space="preserve">Phosphorus – This is essential for overall health in plants and helps in photosynthesis. </w:t>
      </w:r>
      <w:r w:rsidR="00E93BB6">
        <w:t xml:space="preserve">Phosphorus is usually found as </w:t>
      </w:r>
      <w:proofErr w:type="spellStart"/>
      <w:r w:rsidR="00E93BB6">
        <w:t>P</w:t>
      </w:r>
      <w:r w:rsidRPr="00021089">
        <w:t>hosphorite</w:t>
      </w:r>
      <w:proofErr w:type="spellEnd"/>
      <w:r w:rsidRPr="00021089">
        <w:t xml:space="preserve"> or naturally occurring rock phosphate. This material will break down into another material called “orthophosphate” which can be absorbed by plants.</w:t>
      </w:r>
    </w:p>
    <w:p w14:paraId="6C755238" w14:textId="77777777" w:rsidR="00AB1DB7" w:rsidRPr="00021089" w:rsidRDefault="5DB62041" w:rsidP="5DB62041">
      <w:pPr>
        <w:pStyle w:val="ListParagraph"/>
        <w:numPr>
          <w:ilvl w:val="0"/>
          <w:numId w:val="5"/>
        </w:numPr>
        <w:spacing w:line="360" w:lineRule="auto"/>
      </w:pPr>
      <w:r w:rsidRPr="00021089">
        <w:t>Potassium – This helps to resist diseases and periods of drought as well as help develop strong roots. However, a high potassium content can become harmful to plants and may cause salt damage. Potassium is mainly found as:</w:t>
      </w:r>
    </w:p>
    <w:p w14:paraId="6BE02AF2" w14:textId="77777777" w:rsidR="00AB1DB7" w:rsidRPr="00021089" w:rsidRDefault="5DB62041" w:rsidP="5DB62041">
      <w:pPr>
        <w:pStyle w:val="ListParagraph"/>
        <w:numPr>
          <w:ilvl w:val="0"/>
          <w:numId w:val="6"/>
        </w:numPr>
        <w:spacing w:line="360" w:lineRule="auto"/>
      </w:pPr>
      <w:r w:rsidRPr="00021089">
        <w:t>Potassium Hydroxide</w:t>
      </w:r>
    </w:p>
    <w:p w14:paraId="11DC88D1" w14:textId="5659A893" w:rsidR="00AB1DB7" w:rsidRPr="00021089" w:rsidRDefault="5DB62041" w:rsidP="5DB62041">
      <w:pPr>
        <w:pStyle w:val="ListParagraph"/>
        <w:numPr>
          <w:ilvl w:val="0"/>
          <w:numId w:val="6"/>
        </w:numPr>
        <w:spacing w:line="360" w:lineRule="auto"/>
      </w:pPr>
      <w:r w:rsidRPr="00021089">
        <w:t xml:space="preserve">Potassium </w:t>
      </w:r>
      <w:r w:rsidR="00E93BB6" w:rsidRPr="00021089">
        <w:t>Sulphate</w:t>
      </w:r>
    </w:p>
    <w:p w14:paraId="547979FD" w14:textId="77777777" w:rsidR="00AB1DB7" w:rsidRPr="00021089" w:rsidRDefault="5DB62041" w:rsidP="5DB62041">
      <w:pPr>
        <w:pStyle w:val="ListParagraph"/>
        <w:numPr>
          <w:ilvl w:val="0"/>
          <w:numId w:val="6"/>
        </w:numPr>
        <w:spacing w:line="360" w:lineRule="auto"/>
      </w:pPr>
      <w:r w:rsidRPr="00021089">
        <w:t>Potassium Chloride</w:t>
      </w:r>
    </w:p>
    <w:p w14:paraId="5349C45D" w14:textId="77777777" w:rsidR="00AB1DB7" w:rsidRPr="00021089" w:rsidRDefault="5DB62041" w:rsidP="5DB62041">
      <w:pPr>
        <w:pStyle w:val="ListParagraph"/>
        <w:numPr>
          <w:ilvl w:val="0"/>
          <w:numId w:val="6"/>
        </w:numPr>
        <w:spacing w:line="360" w:lineRule="auto"/>
      </w:pPr>
      <w:r w:rsidRPr="00021089">
        <w:t>Potassium Nitrate</w:t>
      </w:r>
    </w:p>
    <w:p w14:paraId="4FFEFB60" w14:textId="5F13F587" w:rsidR="00AB1DB7" w:rsidRPr="00021089" w:rsidRDefault="00AB1DB7" w:rsidP="001F4E09">
      <w:pPr>
        <w:spacing w:line="360" w:lineRule="auto"/>
      </w:pPr>
      <w:r w:rsidRPr="00021089">
        <w:t xml:space="preserve">There are also other secondary and tertiary nutrients that can be found in fertilizers in very small amounts which also help in plant development and general health such as </w:t>
      </w:r>
      <w:r w:rsidR="00E93BB6" w:rsidRPr="00021089">
        <w:t>sulphur</w:t>
      </w:r>
      <w:r w:rsidRPr="00021089">
        <w:t>, calcium, magnesium, copper, zinc, boron, iron, manganese &amp; molybdenum. The benefits of each of these elements range from helping to develop proteins, chlorophyll, cell walls &amp; during metabolism</w:t>
      </w:r>
      <w:sdt>
        <w:sdtPr>
          <w:id w:val="-1756826289"/>
          <w:citation/>
        </w:sdtPr>
        <w:sdtContent>
          <w:r w:rsidRPr="00021089">
            <w:fldChar w:fldCharType="begin"/>
          </w:r>
          <w:r w:rsidRPr="00021089">
            <w:instrText xml:space="preserve"> CITATION McK98 \l 2057 </w:instrText>
          </w:r>
          <w:r w:rsidRPr="00021089">
            <w:fldChar w:fldCharType="separate"/>
          </w:r>
          <w:r w:rsidR="0095635D">
            <w:rPr>
              <w:noProof/>
            </w:rPr>
            <w:t xml:space="preserve"> (3)</w:t>
          </w:r>
          <w:r w:rsidRPr="00021089">
            <w:fldChar w:fldCharType="end"/>
          </w:r>
        </w:sdtContent>
      </w:sdt>
      <w:r w:rsidRPr="00021089">
        <w:t>.</w:t>
      </w:r>
    </w:p>
    <w:p w14:paraId="5576A4CA" w14:textId="77777777" w:rsidR="001F4E09" w:rsidRDefault="001F4E09" w:rsidP="001F4E09">
      <w:pPr>
        <w:spacing w:line="360" w:lineRule="auto"/>
      </w:pPr>
    </w:p>
    <w:p w14:paraId="0D02B0C7" w14:textId="77777777" w:rsidR="001F4E09" w:rsidRDefault="001F4E09" w:rsidP="001F4E09">
      <w:pPr>
        <w:spacing w:line="360" w:lineRule="auto"/>
      </w:pPr>
    </w:p>
    <w:p w14:paraId="03FE78AE" w14:textId="71D6B141" w:rsidR="00AB1DB7" w:rsidRPr="00021089" w:rsidRDefault="00AB1DB7" w:rsidP="001F4E09">
      <w:pPr>
        <w:spacing w:line="360" w:lineRule="auto"/>
      </w:pPr>
      <w:r w:rsidRPr="00021089">
        <w:lastRenderedPageBreak/>
        <w:t>On average, the moisture content in fertilizers varies from 0.5% to 5% with some reaching as high as 12% depending on the production process used</w:t>
      </w:r>
      <w:sdt>
        <w:sdtPr>
          <w:id w:val="1425768929"/>
          <w:citation/>
        </w:sdtPr>
        <w:sdtContent>
          <w:r w:rsidRPr="00021089">
            <w:fldChar w:fldCharType="begin"/>
          </w:r>
          <w:r w:rsidRPr="00021089">
            <w:instrText xml:space="preserve"> CITATION FAO18 \l 2057 </w:instrText>
          </w:r>
          <w:r w:rsidRPr="00021089">
            <w:fldChar w:fldCharType="separate"/>
          </w:r>
          <w:r w:rsidR="0095635D">
            <w:rPr>
              <w:noProof/>
            </w:rPr>
            <w:t xml:space="preserve"> (4)</w:t>
          </w:r>
          <w:r w:rsidRPr="00021089">
            <w:fldChar w:fldCharType="end"/>
          </w:r>
        </w:sdtContent>
      </w:sdt>
      <w:r w:rsidRPr="00021089">
        <w:t>. Generally, it is best to have a very low moisture content as it is more economically viable for transport and improves the efficiency of the fertilizer. A high moisture content can affect the nutrient content of the fertilizer and may cause caking.</w:t>
      </w:r>
      <w:r w:rsidRPr="00021089">
        <w:br/>
      </w:r>
    </w:p>
    <w:p w14:paraId="44B38141" w14:textId="77EC07CB" w:rsidR="00AB1DB7" w:rsidRDefault="00AB1DB7" w:rsidP="00FE390C">
      <w:pPr>
        <w:spacing w:line="276" w:lineRule="auto"/>
      </w:pPr>
    </w:p>
    <w:p w14:paraId="0DD0B366" w14:textId="77777777" w:rsidR="001F4E09" w:rsidRDefault="001F4E09">
      <w:pPr>
        <w:rPr>
          <w:rFonts w:asciiTheme="majorHAnsi" w:eastAsiaTheme="majorEastAsia" w:hAnsiTheme="majorHAnsi" w:cstheme="majorBidi"/>
          <w:color w:val="2E74B5" w:themeColor="accent1" w:themeShade="BF"/>
          <w:sz w:val="26"/>
          <w:szCs w:val="26"/>
        </w:rPr>
      </w:pPr>
      <w:bookmarkStart w:id="206" w:name="_Toc512516147"/>
      <w:bookmarkStart w:id="207" w:name="_Toc512850256"/>
      <w:bookmarkStart w:id="208" w:name="_Toc512850821"/>
      <w:bookmarkStart w:id="209" w:name="_Toc512850983"/>
      <w:bookmarkStart w:id="210" w:name="_Toc512851455"/>
      <w:bookmarkStart w:id="211" w:name="_Toc512854261"/>
      <w:bookmarkStart w:id="212" w:name="_Toc512855789"/>
      <w:bookmarkStart w:id="213" w:name="_Toc512857299"/>
      <w:bookmarkStart w:id="214" w:name="_Toc512863091"/>
      <w:bookmarkStart w:id="215" w:name="_Toc512948256"/>
      <w:bookmarkStart w:id="216" w:name="_Toc513036695"/>
      <w:bookmarkStart w:id="217" w:name="_Toc513121951"/>
      <w:bookmarkStart w:id="218" w:name="_Toc513194579"/>
      <w:bookmarkStart w:id="219" w:name="_Toc513227437"/>
      <w:r>
        <w:br w:type="page"/>
      </w:r>
    </w:p>
    <w:p w14:paraId="35726AF0" w14:textId="290A5E4F" w:rsidR="00AB1DB7" w:rsidRDefault="5DB62041" w:rsidP="00C04A83">
      <w:pPr>
        <w:pStyle w:val="Heading2"/>
        <w:spacing w:line="360" w:lineRule="auto"/>
      </w:pPr>
      <w:bookmarkStart w:id="220" w:name="_Toc514765127"/>
      <w:r>
        <w:lastRenderedPageBreak/>
        <w:t>Energy content in Slurry (RM)</w:t>
      </w:r>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p>
    <w:p w14:paraId="017D483E" w14:textId="58D903B8" w:rsidR="00AB1DB7" w:rsidRDefault="00AB1DB7" w:rsidP="00320556">
      <w:pPr>
        <w:spacing w:line="360" w:lineRule="auto"/>
      </w:pPr>
      <w:r>
        <w:t>The energy content of biofuels from combustion, such as manure, are usually measured using the standard measurement “British Thermal Unit”, or BTU. The BTU is a measurement which describes the amount of energy or heat required to raise the temperature of a pint of water by one degree Fahrenheit. A single BTU is equal to 1,055 joules, and 3412 BTU’s is equal to 1kWh</w:t>
      </w:r>
      <w:sdt>
        <w:sdtPr>
          <w:id w:val="-104725249"/>
          <w:citation/>
        </w:sdtPr>
        <w:sdtContent>
          <w:r>
            <w:fldChar w:fldCharType="begin"/>
          </w:r>
          <w:r>
            <w:instrText xml:space="preserve"> CITATION Doc18 \l 2057 </w:instrText>
          </w:r>
          <w:r>
            <w:fldChar w:fldCharType="separate"/>
          </w:r>
          <w:r w:rsidR="0095635D">
            <w:rPr>
              <w:noProof/>
            </w:rPr>
            <w:t xml:space="preserve"> (5)</w:t>
          </w:r>
          <w:r>
            <w:fldChar w:fldCharType="end"/>
          </w:r>
        </w:sdtContent>
      </w:sdt>
      <w:r>
        <w:t>.</w:t>
      </w:r>
    </w:p>
    <w:p w14:paraId="3E4917D7" w14:textId="77777777" w:rsidR="00AB1DB7" w:rsidRDefault="5DB62041" w:rsidP="00320556">
      <w:pPr>
        <w:spacing w:line="360" w:lineRule="auto"/>
      </w:pPr>
      <w:r>
        <w:t>The energy content from combustion is also described by a Higher Heating Value, or HHV. This value shows the energy content in a fixed amount of manure that can be obtained from combustion assuming that any energy lost during the process is captured via a secondary condensation process.</w:t>
      </w:r>
      <w:r w:rsidR="00AB1DB7">
        <w:br/>
      </w:r>
      <w:r>
        <w:t>There is also a Lower Heating Value, or LHV which describes the energy content in a fixed amount of manure and assumes that there is no secondary condensation process to capture energy lost during combustion. As a result, the LHV is always less than the HHV as the LHV is usually 90%-95% the HHV.</w:t>
      </w:r>
    </w:p>
    <w:p w14:paraId="1524581E" w14:textId="0F99A659" w:rsidR="00AB1DB7" w:rsidRDefault="00AB1DB7" w:rsidP="00320556">
      <w:pPr>
        <w:spacing w:line="360" w:lineRule="auto"/>
      </w:pPr>
      <w:r>
        <w:t>When the biofuel is being burned, any moisture in the biofuel will be released in the combustion chamber and absorb some of the heat in the chamber. This means that some of the potential energy is lost and can either be redirected into a secondary condensation chamber to condense the water vapour or directed to an exhaust pipe and become permanently lost</w:t>
      </w:r>
      <w:sdt>
        <w:sdtPr>
          <w:id w:val="-310328866"/>
          <w:citation/>
        </w:sdtPr>
        <w:sdtContent>
          <w:r>
            <w:fldChar w:fldCharType="begin"/>
          </w:r>
          <w:r>
            <w:instrText xml:space="preserve"> CITATION eXt08 \l 2057 </w:instrText>
          </w:r>
          <w:r>
            <w:fldChar w:fldCharType="separate"/>
          </w:r>
          <w:r w:rsidR="0095635D">
            <w:rPr>
              <w:noProof/>
            </w:rPr>
            <w:t xml:space="preserve"> (6)</w:t>
          </w:r>
          <w:r>
            <w:fldChar w:fldCharType="end"/>
          </w:r>
        </w:sdtContent>
      </w:sdt>
      <w:r>
        <w:t>.</w:t>
      </w:r>
    </w:p>
    <w:p w14:paraId="2E554101" w14:textId="77777777" w:rsidR="00AB1DB7" w:rsidRDefault="00727F0B" w:rsidP="00320556">
      <w:pPr>
        <w:keepNext/>
        <w:spacing w:line="360" w:lineRule="auto"/>
      </w:pPr>
      <w:r>
        <w:rPr>
          <w:noProof/>
          <w:lang w:eastAsia="en-GB"/>
        </w:rPr>
        <w:drawing>
          <wp:inline distT="0" distB="0" distL="0" distR="0" wp14:anchorId="02299CB7" wp14:editId="30094467">
            <wp:extent cx="5731510" cy="3371476"/>
            <wp:effectExtent l="0" t="0" r="2540" b="635"/>
            <wp:docPr id="300375252" name="picture" descr="http://www.broadgatefinancial.com/wp-content/uploads/2013/09/Biomass_CH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5">
                      <a:extLst>
                        <a:ext uri="{28A0092B-C50C-407E-A947-70E740481C1C}">
                          <a14:useLocalDpi xmlns:a14="http://schemas.microsoft.com/office/drawing/2010/main" val="0"/>
                        </a:ext>
                      </a:extLst>
                    </a:blip>
                    <a:stretch>
                      <a:fillRect/>
                    </a:stretch>
                  </pic:blipFill>
                  <pic:spPr>
                    <a:xfrm>
                      <a:off x="0" y="0"/>
                      <a:ext cx="5731510" cy="3371476"/>
                    </a:xfrm>
                    <a:prstGeom prst="rect">
                      <a:avLst/>
                    </a:prstGeom>
                  </pic:spPr>
                </pic:pic>
              </a:graphicData>
            </a:graphic>
          </wp:inline>
        </w:drawing>
      </w:r>
    </w:p>
    <w:p w14:paraId="17AB8F7E" w14:textId="286161CA" w:rsidR="00AB1DB7" w:rsidRDefault="00AB1DB7" w:rsidP="00320556">
      <w:pPr>
        <w:pStyle w:val="Caption"/>
        <w:spacing w:line="360" w:lineRule="auto"/>
      </w:pPr>
      <w:bookmarkStart w:id="221" w:name="_Toc512516414"/>
      <w:bookmarkStart w:id="222" w:name="_Toc512854207"/>
      <w:bookmarkStart w:id="223" w:name="_Toc512855735"/>
      <w:bookmarkStart w:id="224" w:name="_Toc512857243"/>
      <w:bookmarkStart w:id="225" w:name="_Toc512948188"/>
      <w:bookmarkStart w:id="226" w:name="_Toc513122016"/>
      <w:bookmarkStart w:id="227" w:name="_Toc513194507"/>
      <w:bookmarkStart w:id="228" w:name="_Toc513194994"/>
      <w:bookmarkStart w:id="229" w:name="_Toc513227513"/>
      <w:bookmarkStart w:id="230" w:name="_Toc514069539"/>
      <w:bookmarkStart w:id="231" w:name="_Toc51476517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14</w:t>
      </w:r>
      <w:r w:rsidR="007302E0">
        <w:rPr>
          <w:noProof/>
        </w:rPr>
        <w:fldChar w:fldCharType="end"/>
      </w:r>
      <w:r>
        <w:t>: A</w:t>
      </w:r>
      <w:r w:rsidRPr="00896204">
        <w:t>n example</w:t>
      </w:r>
      <w:r>
        <w:t xml:space="preserve"> of thermal energy using biomass as fuel</w:t>
      </w:r>
      <w:sdt>
        <w:sdtPr>
          <w:id w:val="-1216354162"/>
          <w:citation/>
        </w:sdtPr>
        <w:sdtContent>
          <w:r>
            <w:fldChar w:fldCharType="begin"/>
          </w:r>
          <w:r>
            <w:instrText xml:space="preserve">CITATION DoM \l 2057 </w:instrText>
          </w:r>
          <w:r>
            <w:fldChar w:fldCharType="separate"/>
          </w:r>
          <w:r w:rsidR="0095635D">
            <w:rPr>
              <w:noProof/>
            </w:rPr>
            <w:t xml:space="preserve"> (7)</w:t>
          </w:r>
          <w:r>
            <w:fldChar w:fldCharType="end"/>
          </w:r>
        </w:sdtContent>
      </w:sdt>
      <w:r w:rsidRPr="00896204">
        <w:t>.</w:t>
      </w:r>
      <w:bookmarkEnd w:id="221"/>
      <w:bookmarkEnd w:id="222"/>
      <w:bookmarkEnd w:id="223"/>
      <w:bookmarkEnd w:id="224"/>
      <w:bookmarkEnd w:id="225"/>
      <w:bookmarkEnd w:id="226"/>
      <w:bookmarkEnd w:id="227"/>
      <w:bookmarkEnd w:id="228"/>
      <w:bookmarkEnd w:id="229"/>
      <w:bookmarkEnd w:id="230"/>
      <w:bookmarkEnd w:id="231"/>
    </w:p>
    <w:p w14:paraId="2BAC9D3B" w14:textId="77777777" w:rsidR="00AB1DB7" w:rsidRDefault="5DB62041" w:rsidP="00320556">
      <w:pPr>
        <w:spacing w:line="360" w:lineRule="auto"/>
      </w:pPr>
      <w:r>
        <w:lastRenderedPageBreak/>
        <w:t>Above is an example of a process where biomass fuels are combusted to heat up water and turn it into high pressure steam. The gases emitted exit through a chimney and are not collected, so the energy potential would be the LHV.</w:t>
      </w:r>
    </w:p>
    <w:p w14:paraId="1818ACB7" w14:textId="37ACCFFF" w:rsidR="00AB1DB7" w:rsidRDefault="00AB1DB7" w:rsidP="007057AD">
      <w:pPr>
        <w:spacing w:line="360" w:lineRule="auto"/>
      </w:pPr>
      <w:r>
        <w:t>The HHV for cow manure begins at around 8,500 BTU/lb, or 18,780 BTU/kg, assuming that there is no moisture and all the material is combustible. To obtain an accurate measurement which takes into account the amount of ash &amp; moisture in the biofuel, these percentages must be subtracted from the total value. For example</w:t>
      </w:r>
      <w:sdt>
        <w:sdtPr>
          <w:id w:val="-378003716"/>
          <w:citation/>
        </w:sdtPr>
        <w:sdtContent>
          <w:r>
            <w:fldChar w:fldCharType="begin"/>
          </w:r>
          <w:r>
            <w:instrText xml:space="preserve"> CITATION eXt10 \l 2057 </w:instrText>
          </w:r>
          <w:r>
            <w:fldChar w:fldCharType="separate"/>
          </w:r>
          <w:r w:rsidR="0095635D">
            <w:rPr>
              <w:noProof/>
            </w:rPr>
            <w:t xml:space="preserve"> (8)</w:t>
          </w:r>
          <w:r>
            <w:fldChar w:fldCharType="end"/>
          </w:r>
        </w:sdtContent>
      </w:sdt>
      <w:r w:rsidR="008E1E6B">
        <w:t xml:space="preserve">: </w:t>
      </w:r>
      <w:r>
        <w:t xml:space="preserve">A biofuel with 15% ash and 60% moisture would give a BTU value of 2,890 </w:t>
      </w:r>
      <w:r w:rsidR="008E1E6B">
        <w:t>BTU/lb</w:t>
      </w:r>
      <w:r w:rsidR="001C2BFC">
        <w:t>.</w:t>
      </w:r>
    </w:p>
    <w:p w14:paraId="2E441A19" w14:textId="77777777" w:rsidR="001F4E09" w:rsidRDefault="001F4E09">
      <w:pPr>
        <w:rPr>
          <w:rFonts w:asciiTheme="majorHAnsi" w:eastAsiaTheme="majorEastAsia" w:hAnsiTheme="majorHAnsi" w:cstheme="majorBidi"/>
          <w:color w:val="2E74B5" w:themeColor="accent1" w:themeShade="BF"/>
          <w:sz w:val="26"/>
          <w:szCs w:val="26"/>
        </w:rPr>
      </w:pPr>
      <w:bookmarkStart w:id="232" w:name="_Toc512516148"/>
      <w:bookmarkStart w:id="233" w:name="_Toc512850257"/>
      <w:bookmarkStart w:id="234" w:name="_Toc512850822"/>
      <w:bookmarkStart w:id="235" w:name="_Toc512850984"/>
      <w:bookmarkStart w:id="236" w:name="_Toc512851456"/>
      <w:bookmarkStart w:id="237" w:name="_Toc512854262"/>
      <w:bookmarkStart w:id="238" w:name="_Toc512855790"/>
      <w:bookmarkStart w:id="239" w:name="_Toc512857300"/>
      <w:bookmarkStart w:id="240" w:name="_Toc512863092"/>
      <w:bookmarkStart w:id="241" w:name="_Toc512948257"/>
      <w:bookmarkStart w:id="242" w:name="_Toc513036696"/>
      <w:bookmarkStart w:id="243" w:name="_Toc513121952"/>
      <w:bookmarkStart w:id="244" w:name="_Toc513194580"/>
      <w:bookmarkStart w:id="245" w:name="_Toc513227438"/>
      <w:r>
        <w:br w:type="page"/>
      </w:r>
    </w:p>
    <w:p w14:paraId="05A69883" w14:textId="1841C58B" w:rsidR="00AB1DB7" w:rsidRDefault="5DB62041" w:rsidP="00C04A83">
      <w:pPr>
        <w:pStyle w:val="Heading2"/>
        <w:spacing w:line="360" w:lineRule="auto"/>
      </w:pPr>
      <w:bookmarkStart w:id="246" w:name="_Toc514765128"/>
      <w:r>
        <w:lastRenderedPageBreak/>
        <w:t>Biomass Hazards (RM)</w:t>
      </w:r>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p>
    <w:p w14:paraId="63359D9F" w14:textId="60656325" w:rsidR="00AB1DB7" w:rsidRPr="00021089" w:rsidRDefault="00AB1DB7" w:rsidP="5DB62041">
      <w:pPr>
        <w:spacing w:line="360" w:lineRule="auto"/>
      </w:pPr>
      <w:r w:rsidRPr="00021089">
        <w:t>While there is a potential from using manure as a source of electricity, there are several safety hazards from the gases emitted during combustion or while being stored. These include</w:t>
      </w:r>
      <w:sdt>
        <w:sdtPr>
          <w:id w:val="-1695218679"/>
          <w:citation/>
        </w:sdtPr>
        <w:sdtContent>
          <w:r w:rsidRPr="00021089">
            <w:fldChar w:fldCharType="begin"/>
          </w:r>
          <w:r w:rsidRPr="00021089">
            <w:instrText xml:space="preserve"> CITATION Far18 \l 2057 </w:instrText>
          </w:r>
          <w:r w:rsidRPr="00021089">
            <w:fldChar w:fldCharType="separate"/>
          </w:r>
          <w:r w:rsidR="0095635D">
            <w:rPr>
              <w:noProof/>
            </w:rPr>
            <w:t xml:space="preserve"> (9)</w:t>
          </w:r>
          <w:r w:rsidRPr="00021089">
            <w:fldChar w:fldCharType="end"/>
          </w:r>
        </w:sdtContent>
      </w:sdt>
      <w:r w:rsidRPr="00021089">
        <w:t>:</w:t>
      </w:r>
    </w:p>
    <w:p w14:paraId="1AECDA45" w14:textId="79E2C4E3" w:rsidR="00AB1DB7" w:rsidRPr="00021089" w:rsidRDefault="5DB62041" w:rsidP="5DB62041">
      <w:pPr>
        <w:spacing w:line="360" w:lineRule="auto"/>
      </w:pPr>
      <w:r w:rsidRPr="00021089">
        <w:t xml:space="preserve">Hydrogen </w:t>
      </w:r>
      <w:r w:rsidR="00E93BB6" w:rsidRPr="00021089">
        <w:t>Sulphide</w:t>
      </w:r>
      <w:r w:rsidRPr="00021089">
        <w:t xml:space="preserve"> (H2S) – </w:t>
      </w:r>
    </w:p>
    <w:p w14:paraId="0B7E4610" w14:textId="77777777" w:rsidR="00AB1DB7" w:rsidRPr="00021089" w:rsidRDefault="5DB62041" w:rsidP="5DB62041">
      <w:pPr>
        <w:pStyle w:val="ListParagraph"/>
        <w:numPr>
          <w:ilvl w:val="0"/>
          <w:numId w:val="6"/>
        </w:numPr>
        <w:spacing w:line="360" w:lineRule="auto"/>
      </w:pPr>
      <w:r w:rsidRPr="00021089">
        <w:t>Heavier than air, so it will settle at bottom of storage tanks.</w:t>
      </w:r>
    </w:p>
    <w:p w14:paraId="065281BF" w14:textId="77777777" w:rsidR="00AB1DB7" w:rsidRPr="00021089" w:rsidRDefault="5DB62041" w:rsidP="5DB62041">
      <w:pPr>
        <w:pStyle w:val="ListParagraph"/>
        <w:numPr>
          <w:ilvl w:val="0"/>
          <w:numId w:val="6"/>
        </w:numPr>
        <w:spacing w:line="360" w:lineRule="auto"/>
      </w:pPr>
      <w:r w:rsidRPr="00021089">
        <w:t>Distinct rotten egg smell, loss of sense of smell.</w:t>
      </w:r>
    </w:p>
    <w:p w14:paraId="26483D20" w14:textId="77777777" w:rsidR="00AB1DB7" w:rsidRPr="00021089" w:rsidRDefault="5DB62041" w:rsidP="5DB62041">
      <w:pPr>
        <w:pStyle w:val="ListParagraph"/>
        <w:numPr>
          <w:ilvl w:val="0"/>
          <w:numId w:val="6"/>
        </w:numPr>
        <w:spacing w:line="360" w:lineRule="auto"/>
      </w:pPr>
      <w:r w:rsidRPr="00021089">
        <w:t>Low levels cause eye &amp; respiratory tract irritation (breathing tubes).</w:t>
      </w:r>
    </w:p>
    <w:p w14:paraId="3C5DCC11" w14:textId="77777777" w:rsidR="00AB1DB7" w:rsidRPr="00021089" w:rsidRDefault="5DB62041" w:rsidP="5DB62041">
      <w:pPr>
        <w:pStyle w:val="ListParagraph"/>
        <w:numPr>
          <w:ilvl w:val="0"/>
          <w:numId w:val="6"/>
        </w:numPr>
        <w:spacing w:line="360" w:lineRule="auto"/>
      </w:pPr>
      <w:r w:rsidRPr="00021089">
        <w:t>Moderate levels cause dizziness, nausea &amp; headaches.</w:t>
      </w:r>
    </w:p>
    <w:p w14:paraId="756A810A" w14:textId="77777777" w:rsidR="00AB1DB7" w:rsidRPr="00021089" w:rsidRDefault="5DB62041" w:rsidP="5DB62041">
      <w:pPr>
        <w:pStyle w:val="ListParagraph"/>
        <w:numPr>
          <w:ilvl w:val="0"/>
          <w:numId w:val="6"/>
        </w:numPr>
        <w:spacing w:line="360" w:lineRule="auto"/>
      </w:pPr>
      <w:r w:rsidRPr="00021089">
        <w:t>High levels paralyze nerve cells in the nose, losing any sense of smell.</w:t>
      </w:r>
    </w:p>
    <w:p w14:paraId="11E546CF" w14:textId="77777777" w:rsidR="00AB1DB7" w:rsidRPr="00021089" w:rsidRDefault="5DB62041" w:rsidP="5DB62041">
      <w:pPr>
        <w:spacing w:line="360" w:lineRule="auto"/>
      </w:pPr>
      <w:r w:rsidRPr="00021089">
        <w:t xml:space="preserve">Ammonia (NH3) – </w:t>
      </w:r>
    </w:p>
    <w:p w14:paraId="23DA3583" w14:textId="77777777" w:rsidR="00AB1DB7" w:rsidRPr="00021089" w:rsidRDefault="5DB62041" w:rsidP="5DB62041">
      <w:pPr>
        <w:pStyle w:val="ListParagraph"/>
        <w:numPr>
          <w:ilvl w:val="0"/>
          <w:numId w:val="6"/>
        </w:numPr>
        <w:spacing w:line="360" w:lineRule="auto"/>
      </w:pPr>
      <w:r w:rsidRPr="00021089">
        <w:t xml:space="preserve">Sharp, penetrating odour at low levels. </w:t>
      </w:r>
    </w:p>
    <w:p w14:paraId="0543B2EB" w14:textId="77777777" w:rsidR="00AB1DB7" w:rsidRPr="00021089" w:rsidRDefault="5DB62041" w:rsidP="5DB62041">
      <w:pPr>
        <w:pStyle w:val="ListParagraph"/>
        <w:numPr>
          <w:ilvl w:val="0"/>
          <w:numId w:val="6"/>
        </w:numPr>
        <w:spacing w:line="360" w:lineRule="auto"/>
      </w:pPr>
      <w:r w:rsidRPr="00021089">
        <w:t>Heavier than air.</w:t>
      </w:r>
    </w:p>
    <w:p w14:paraId="11338A0F" w14:textId="77777777" w:rsidR="00AB1DB7" w:rsidRPr="00021089" w:rsidRDefault="5DB62041" w:rsidP="5DB62041">
      <w:pPr>
        <w:pStyle w:val="ListParagraph"/>
        <w:numPr>
          <w:ilvl w:val="0"/>
          <w:numId w:val="6"/>
        </w:numPr>
        <w:spacing w:line="360" w:lineRule="auto"/>
      </w:pPr>
      <w:r w:rsidRPr="00021089">
        <w:t>Moderate levels cause eye &amp; respiratory tract irritation.</w:t>
      </w:r>
    </w:p>
    <w:p w14:paraId="01442D22" w14:textId="77777777" w:rsidR="00AB1DB7" w:rsidRPr="00021089" w:rsidRDefault="5DB62041" w:rsidP="5DB62041">
      <w:pPr>
        <w:pStyle w:val="ListParagraph"/>
        <w:numPr>
          <w:ilvl w:val="0"/>
          <w:numId w:val="6"/>
        </w:numPr>
        <w:spacing w:line="360" w:lineRule="auto"/>
      </w:pPr>
      <w:r w:rsidRPr="00021089">
        <w:t>High levels cause ulceration of the eyes &amp; severe irritation to respiratory tract.</w:t>
      </w:r>
    </w:p>
    <w:p w14:paraId="2F841000" w14:textId="77777777" w:rsidR="00AB1DB7" w:rsidRPr="00021089" w:rsidRDefault="5DB62041" w:rsidP="5DB62041">
      <w:pPr>
        <w:spacing w:line="360" w:lineRule="auto"/>
      </w:pPr>
      <w:r w:rsidRPr="00021089">
        <w:t xml:space="preserve">Carbon Dioxide (CO2) – </w:t>
      </w:r>
    </w:p>
    <w:p w14:paraId="78668EA3" w14:textId="77777777" w:rsidR="00AB1DB7" w:rsidRPr="00021089" w:rsidRDefault="5DB62041" w:rsidP="5DB62041">
      <w:pPr>
        <w:pStyle w:val="ListParagraph"/>
        <w:numPr>
          <w:ilvl w:val="0"/>
          <w:numId w:val="6"/>
        </w:numPr>
        <w:spacing w:line="360" w:lineRule="auto"/>
      </w:pPr>
      <w:r w:rsidRPr="00021089">
        <w:t>Heavier than air.</w:t>
      </w:r>
    </w:p>
    <w:p w14:paraId="117B093A" w14:textId="77777777" w:rsidR="00AB1DB7" w:rsidRPr="00021089" w:rsidRDefault="5DB62041" w:rsidP="5DB62041">
      <w:pPr>
        <w:pStyle w:val="ListParagraph"/>
        <w:numPr>
          <w:ilvl w:val="0"/>
          <w:numId w:val="6"/>
        </w:numPr>
        <w:spacing w:line="360" w:lineRule="auto"/>
      </w:pPr>
      <w:r w:rsidRPr="00021089">
        <w:t>Difficult to detect.</w:t>
      </w:r>
    </w:p>
    <w:p w14:paraId="381DB7A2" w14:textId="77777777" w:rsidR="00AB1DB7" w:rsidRPr="00021089" w:rsidRDefault="5DB62041" w:rsidP="5DB62041">
      <w:pPr>
        <w:pStyle w:val="ListParagraph"/>
        <w:numPr>
          <w:ilvl w:val="0"/>
          <w:numId w:val="6"/>
        </w:numPr>
        <w:spacing w:line="360" w:lineRule="auto"/>
      </w:pPr>
      <w:r w:rsidRPr="00021089">
        <w:t>Replaces air and can cause asphyxiation.</w:t>
      </w:r>
    </w:p>
    <w:p w14:paraId="671A9937" w14:textId="77777777" w:rsidR="00AB1DB7" w:rsidRPr="00021089" w:rsidRDefault="5DB62041" w:rsidP="5DB62041">
      <w:pPr>
        <w:pStyle w:val="ListParagraph"/>
        <w:numPr>
          <w:ilvl w:val="0"/>
          <w:numId w:val="6"/>
        </w:numPr>
        <w:spacing w:line="360" w:lineRule="auto"/>
      </w:pPr>
      <w:r w:rsidRPr="00021089">
        <w:t>Low levels cause shortness of breath and dizziness.</w:t>
      </w:r>
    </w:p>
    <w:p w14:paraId="0274CB3F" w14:textId="77777777" w:rsidR="00AB1DB7" w:rsidRPr="00021089" w:rsidRDefault="5DB62041" w:rsidP="5DB62041">
      <w:pPr>
        <w:pStyle w:val="ListParagraph"/>
        <w:numPr>
          <w:ilvl w:val="0"/>
          <w:numId w:val="6"/>
        </w:numPr>
        <w:spacing w:line="360" w:lineRule="auto"/>
      </w:pPr>
      <w:r w:rsidRPr="00021089">
        <w:t>Major cause of animal death in poorly ventilated areas.</w:t>
      </w:r>
    </w:p>
    <w:p w14:paraId="55A5D174" w14:textId="77777777" w:rsidR="00AB1DB7" w:rsidRPr="00021089" w:rsidRDefault="5DB62041" w:rsidP="5DB62041">
      <w:pPr>
        <w:spacing w:line="360" w:lineRule="auto"/>
      </w:pPr>
      <w:r w:rsidRPr="00021089">
        <w:t xml:space="preserve">Methane (CH4) – </w:t>
      </w:r>
    </w:p>
    <w:p w14:paraId="5561375E" w14:textId="77777777" w:rsidR="00AB1DB7" w:rsidRPr="00021089" w:rsidRDefault="5DB62041" w:rsidP="5DB62041">
      <w:pPr>
        <w:pStyle w:val="ListParagraph"/>
        <w:numPr>
          <w:ilvl w:val="0"/>
          <w:numId w:val="6"/>
        </w:numPr>
        <w:spacing w:line="360" w:lineRule="auto"/>
      </w:pPr>
      <w:r w:rsidRPr="00021089">
        <w:t>Odourless.</w:t>
      </w:r>
    </w:p>
    <w:p w14:paraId="0D95F508" w14:textId="77777777" w:rsidR="00AB1DB7" w:rsidRPr="00021089" w:rsidRDefault="5DB62041" w:rsidP="5DB62041">
      <w:pPr>
        <w:pStyle w:val="ListParagraph"/>
        <w:numPr>
          <w:ilvl w:val="0"/>
          <w:numId w:val="6"/>
        </w:numPr>
        <w:spacing w:line="360" w:lineRule="auto"/>
      </w:pPr>
      <w:r w:rsidRPr="00021089">
        <w:t>Lighter than air so it accumulates at top of storage tanks.</w:t>
      </w:r>
    </w:p>
    <w:p w14:paraId="4CE5EC40" w14:textId="77777777" w:rsidR="00AB1DB7" w:rsidRPr="00021089" w:rsidRDefault="5DB62041" w:rsidP="5DB62041">
      <w:pPr>
        <w:pStyle w:val="ListParagraph"/>
        <w:numPr>
          <w:ilvl w:val="0"/>
          <w:numId w:val="6"/>
        </w:numPr>
        <w:spacing w:line="360" w:lineRule="auto"/>
      </w:pPr>
      <w:r w:rsidRPr="00021089">
        <w:t>Can cause asphyxiation at high concentrations.</w:t>
      </w:r>
    </w:p>
    <w:p w14:paraId="2BA543DE" w14:textId="77777777" w:rsidR="00AB1DB7" w:rsidRPr="00021089" w:rsidRDefault="5DB62041" w:rsidP="5DB62041">
      <w:pPr>
        <w:pStyle w:val="ListParagraph"/>
        <w:numPr>
          <w:ilvl w:val="0"/>
          <w:numId w:val="6"/>
        </w:numPr>
        <w:spacing w:line="360" w:lineRule="auto"/>
      </w:pPr>
      <w:r w:rsidRPr="00021089">
        <w:t xml:space="preserve">Flammable. </w:t>
      </w:r>
    </w:p>
    <w:p w14:paraId="79E7DA89" w14:textId="4BEA4742" w:rsidR="00F80BBC" w:rsidRDefault="5DB62041" w:rsidP="00C558A0">
      <w:pPr>
        <w:pStyle w:val="ListParagraph"/>
        <w:numPr>
          <w:ilvl w:val="0"/>
          <w:numId w:val="6"/>
        </w:numPr>
        <w:spacing w:line="360" w:lineRule="auto"/>
      </w:pPr>
      <w:r w:rsidRPr="00021089">
        <w:t>Difficult to detect without equipment.</w:t>
      </w:r>
      <w:bookmarkStart w:id="247" w:name="_Toc512855791"/>
      <w:bookmarkStart w:id="248" w:name="_Toc512857301"/>
      <w:bookmarkStart w:id="249" w:name="_Toc512863093"/>
      <w:bookmarkStart w:id="250" w:name="_Toc512948258"/>
      <w:bookmarkStart w:id="251" w:name="_Toc512516149"/>
      <w:bookmarkStart w:id="252" w:name="_Toc512850258"/>
      <w:bookmarkStart w:id="253" w:name="_Toc512850823"/>
      <w:bookmarkStart w:id="254" w:name="_Toc512850985"/>
      <w:bookmarkStart w:id="255" w:name="_Toc512851457"/>
    </w:p>
    <w:p w14:paraId="7FCAE719" w14:textId="77777777" w:rsidR="001F4E09" w:rsidRDefault="001F4E09">
      <w:pPr>
        <w:rPr>
          <w:rFonts w:asciiTheme="majorHAnsi" w:eastAsiaTheme="majorEastAsia" w:hAnsiTheme="majorHAnsi" w:cstheme="majorBidi"/>
          <w:color w:val="2E74B5" w:themeColor="accent1" w:themeShade="BF"/>
          <w:sz w:val="26"/>
          <w:szCs w:val="26"/>
        </w:rPr>
      </w:pPr>
      <w:bookmarkStart w:id="256" w:name="_Toc513227439"/>
      <w:r>
        <w:br w:type="page"/>
      </w:r>
    </w:p>
    <w:p w14:paraId="3F3BEB86" w14:textId="16C66D65" w:rsidR="004F0379" w:rsidRDefault="5DB62041" w:rsidP="00F10AAF">
      <w:pPr>
        <w:pStyle w:val="Heading2"/>
        <w:spacing w:line="360" w:lineRule="auto"/>
        <w:rPr>
          <w:sz w:val="24"/>
          <w:szCs w:val="24"/>
        </w:rPr>
      </w:pPr>
      <w:bookmarkStart w:id="257" w:name="_Toc512854263"/>
      <w:bookmarkStart w:id="258" w:name="_Toc512855792"/>
      <w:bookmarkStart w:id="259" w:name="_Toc512857302"/>
      <w:bookmarkStart w:id="260" w:name="_Toc512863095"/>
      <w:bookmarkStart w:id="261" w:name="_Toc512948263"/>
      <w:bookmarkStart w:id="262" w:name="_Toc513036702"/>
      <w:bookmarkStart w:id="263" w:name="_Toc513121958"/>
      <w:bookmarkStart w:id="264" w:name="_Toc513194586"/>
      <w:bookmarkStart w:id="265" w:name="_Toc513227453"/>
      <w:bookmarkStart w:id="266" w:name="_Toc514765129"/>
      <w:bookmarkEnd w:id="247"/>
      <w:bookmarkEnd w:id="248"/>
      <w:bookmarkEnd w:id="249"/>
      <w:bookmarkEnd w:id="250"/>
      <w:bookmarkEnd w:id="256"/>
      <w:r>
        <w:lastRenderedPageBreak/>
        <w:t>Filtration (RM)</w:t>
      </w:r>
      <w:bookmarkEnd w:id="251"/>
      <w:bookmarkEnd w:id="252"/>
      <w:bookmarkEnd w:id="253"/>
      <w:bookmarkEnd w:id="254"/>
      <w:bookmarkEnd w:id="255"/>
      <w:bookmarkEnd w:id="257"/>
      <w:bookmarkEnd w:id="258"/>
      <w:bookmarkEnd w:id="259"/>
      <w:bookmarkEnd w:id="260"/>
      <w:bookmarkEnd w:id="261"/>
      <w:bookmarkEnd w:id="262"/>
      <w:bookmarkEnd w:id="263"/>
      <w:bookmarkEnd w:id="264"/>
      <w:bookmarkEnd w:id="265"/>
      <w:bookmarkEnd w:id="266"/>
    </w:p>
    <w:p w14:paraId="6CB4FF85" w14:textId="77777777" w:rsidR="00AB1DB7" w:rsidRPr="00021089" w:rsidRDefault="5DB62041" w:rsidP="5DB62041">
      <w:pPr>
        <w:spacing w:line="360" w:lineRule="auto"/>
      </w:pPr>
      <w:r w:rsidRPr="00021089">
        <w:t>Filtration is a process which helps to remove suspended solids from wastewater. This is done by passing the water through a filter media such as sand, anthracite or garnet, or by passing the water through a membrane filter. By using filtration, it is possible to remove any remaining unwanted suspended solids in the water that have not already been removed from previous processes.</w:t>
      </w:r>
    </w:p>
    <w:p w14:paraId="76BB74BE" w14:textId="5244627A" w:rsidR="00AB1DB7" w:rsidRPr="00021089" w:rsidRDefault="00AB1DB7" w:rsidP="5DB62041">
      <w:pPr>
        <w:spacing w:line="360" w:lineRule="auto"/>
      </w:pPr>
      <w:r w:rsidRPr="00021089">
        <w:t>The type of media used to filter the water can affect the end result as the particle size &amp; shape determine how much suspended solid is removed from the solution. For example, fine sand is good for removing most solids but does not allow for ample build-up due to the fewer pits present in the media and may require cleaning via backwash sooner than if a coarser sand was selected</w:t>
      </w:r>
      <w:sdt>
        <w:sdtPr>
          <w:id w:val="597526013"/>
          <w:citation/>
        </w:sdtPr>
        <w:sdtContent>
          <w:r w:rsidRPr="00021089">
            <w:fldChar w:fldCharType="begin"/>
          </w:r>
          <w:r w:rsidRPr="00021089">
            <w:instrText xml:space="preserve"> CITATION Gen12 \l 2057 </w:instrText>
          </w:r>
          <w:r w:rsidRPr="00021089">
            <w:fldChar w:fldCharType="separate"/>
          </w:r>
          <w:r w:rsidR="0095635D">
            <w:rPr>
              <w:noProof/>
            </w:rPr>
            <w:t xml:space="preserve"> (10)</w:t>
          </w:r>
          <w:r w:rsidRPr="00021089">
            <w:fldChar w:fldCharType="end"/>
          </w:r>
        </w:sdtContent>
      </w:sdt>
      <w:r w:rsidRPr="00021089">
        <w:t>.</w:t>
      </w:r>
    </w:p>
    <w:p w14:paraId="107A9EBA" w14:textId="06BBD1D1" w:rsidR="00AB1DB7" w:rsidRPr="00021089" w:rsidRDefault="00063CA9" w:rsidP="5DB62041">
      <w:pPr>
        <w:spacing w:line="360" w:lineRule="auto"/>
      </w:pPr>
      <w:r w:rsidRPr="00021089">
        <w:rPr>
          <w:noProof/>
          <w:lang w:eastAsia="en-GB"/>
        </w:rPr>
        <w:drawing>
          <wp:anchor distT="0" distB="0" distL="114300" distR="114300" simplePos="0" relativeHeight="251551744" behindDoc="0" locked="0" layoutInCell="1" allowOverlap="1" wp14:anchorId="31929B02" wp14:editId="207C1678">
            <wp:simplePos x="0" y="0"/>
            <wp:positionH relativeFrom="margin">
              <wp:posOffset>3670935</wp:posOffset>
            </wp:positionH>
            <wp:positionV relativeFrom="paragraph">
              <wp:posOffset>29845</wp:posOffset>
            </wp:positionV>
            <wp:extent cx="1884680" cy="1497965"/>
            <wp:effectExtent l="0" t="0" r="1270" b="6985"/>
            <wp:wrapSquare wrapText="bothSides"/>
            <wp:docPr id="45" name="Picture 45" descr="http://www.westerncarbons.co.uk/Images/duelfilt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westerncarbons.co.uk/Images/duelfilter.gif"/>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884680" cy="1497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7F0B" w:rsidRPr="00021089">
        <w:rPr>
          <w:noProof/>
          <w:lang w:eastAsia="en-GB"/>
        </w:rPr>
        <mc:AlternateContent>
          <mc:Choice Requires="wps">
            <w:drawing>
              <wp:anchor distT="0" distB="0" distL="114300" distR="114300" simplePos="0" relativeHeight="251559936" behindDoc="0" locked="0" layoutInCell="1" allowOverlap="1" wp14:anchorId="391A2280" wp14:editId="1AD4B342">
                <wp:simplePos x="0" y="0"/>
                <wp:positionH relativeFrom="margin">
                  <wp:align>right</wp:align>
                </wp:positionH>
                <wp:positionV relativeFrom="paragraph">
                  <wp:posOffset>1810067</wp:posOffset>
                </wp:positionV>
                <wp:extent cx="2181225" cy="442595"/>
                <wp:effectExtent l="0" t="0" r="9525" b="0"/>
                <wp:wrapSquare wrapText="bothSides"/>
                <wp:docPr id="34" name="Text Box 34"/>
                <wp:cNvGraphicFramePr/>
                <a:graphic xmlns:a="http://schemas.openxmlformats.org/drawingml/2006/main">
                  <a:graphicData uri="http://schemas.microsoft.com/office/word/2010/wordprocessingShape">
                    <wps:wsp>
                      <wps:cNvSpPr txBox="1"/>
                      <wps:spPr>
                        <a:xfrm>
                          <a:off x="0" y="0"/>
                          <a:ext cx="2181225" cy="442595"/>
                        </a:xfrm>
                        <a:prstGeom prst="rect">
                          <a:avLst/>
                        </a:prstGeom>
                        <a:solidFill>
                          <a:prstClr val="white"/>
                        </a:solidFill>
                        <a:ln>
                          <a:noFill/>
                        </a:ln>
                      </wps:spPr>
                      <wps:txbx>
                        <w:txbxContent>
                          <w:p w14:paraId="5ECA48C6" w14:textId="4F1115A0" w:rsidR="00202D91" w:rsidRPr="00F12BD6" w:rsidRDefault="00202D91" w:rsidP="00727F0B">
                            <w:pPr>
                              <w:pStyle w:val="Caption"/>
                              <w:rPr>
                                <w:noProof/>
                              </w:rPr>
                            </w:pPr>
                            <w:bookmarkStart w:id="267" w:name="_Toc511482714"/>
                            <w:bookmarkStart w:id="268" w:name="_Toc511482801"/>
                            <w:bookmarkStart w:id="269" w:name="_Toc511483023"/>
                            <w:bookmarkStart w:id="270" w:name="_Toc511483038"/>
                            <w:bookmarkStart w:id="271" w:name="_Toc511483211"/>
                            <w:bookmarkStart w:id="272" w:name="_Toc511483227"/>
                            <w:bookmarkStart w:id="273" w:name="_Toc511483244"/>
                            <w:bookmarkStart w:id="274" w:name="_Toc512516308"/>
                            <w:bookmarkStart w:id="275" w:name="_Toc512516327"/>
                            <w:bookmarkStart w:id="276" w:name="_Toc512516415"/>
                            <w:bookmarkStart w:id="277" w:name="_Toc512854208"/>
                            <w:bookmarkStart w:id="278" w:name="_Toc512855736"/>
                            <w:bookmarkStart w:id="279" w:name="_Toc512857244"/>
                            <w:bookmarkStart w:id="280" w:name="_Toc512948190"/>
                            <w:bookmarkStart w:id="281" w:name="_Toc513122018"/>
                            <w:bookmarkStart w:id="282" w:name="_Toc513194509"/>
                            <w:bookmarkStart w:id="283" w:name="_Toc513194996"/>
                            <w:bookmarkStart w:id="284" w:name="_Toc513227529"/>
                            <w:bookmarkStart w:id="285" w:name="_Toc514069555"/>
                            <w:bookmarkStart w:id="286" w:name="_Toc514764884"/>
                            <w:bookmarkStart w:id="287" w:name="_Toc514765173"/>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An example of a Mixed-Media filter consisting of Anthracite, Sand &amp; Gravel</w:t>
                            </w:r>
                            <w:sdt>
                              <w:sdtPr>
                                <w:id w:val="1587812680"/>
                                <w:citation/>
                              </w:sdtPr>
                              <w:sdtContent>
                                <w:r>
                                  <w:fldChar w:fldCharType="begin"/>
                                </w:r>
                                <w:r>
                                  <w:instrText xml:space="preserve"> CITATION Wes10 \l 2057 </w:instrText>
                                </w:r>
                                <w:r>
                                  <w:fldChar w:fldCharType="separate"/>
                                </w:r>
                                <w:r w:rsidR="0095635D">
                                  <w:rPr>
                                    <w:noProof/>
                                  </w:rPr>
                                  <w:t xml:space="preserve"> (11)</w:t>
                                </w:r>
                                <w:r>
                                  <w:fldChar w:fldCharType="end"/>
                                </w:r>
                              </w:sdtContent>
                            </w:sdt>
                            <w:r>
                              <w:t>.</w:t>
                            </w:r>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A2280" id="Text Box 34" o:spid="_x0000_s1028" type="#_x0000_t202" style="position:absolute;margin-left:120.55pt;margin-top:142.5pt;width:171.75pt;height:34.85pt;z-index:251559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" stroked="f">
                <v:textbox inset="0,0,0,0">
                  <w:txbxContent>
                    <w:p w14:paraId="5ECA48C6" w14:textId="4F1115A0" w:rsidR="00202D91" w:rsidRPr="00F12BD6" w:rsidRDefault="00202D91" w:rsidP="00727F0B">
                      <w:pPr>
                        <w:pStyle w:val="Caption"/>
                        <w:rPr>
                          <w:noProof/>
                        </w:rPr>
                      </w:pPr>
                      <w:bookmarkStart w:id="288" w:name="_Toc511482714"/>
                      <w:bookmarkStart w:id="289" w:name="_Toc511482801"/>
                      <w:bookmarkStart w:id="290" w:name="_Toc511483023"/>
                      <w:bookmarkStart w:id="291" w:name="_Toc511483038"/>
                      <w:bookmarkStart w:id="292" w:name="_Toc511483211"/>
                      <w:bookmarkStart w:id="293" w:name="_Toc511483227"/>
                      <w:bookmarkStart w:id="294" w:name="_Toc511483244"/>
                      <w:bookmarkStart w:id="295" w:name="_Toc512516308"/>
                      <w:bookmarkStart w:id="296" w:name="_Toc512516327"/>
                      <w:bookmarkStart w:id="297" w:name="_Toc512516415"/>
                      <w:bookmarkStart w:id="298" w:name="_Toc512854208"/>
                      <w:bookmarkStart w:id="299" w:name="_Toc512855736"/>
                      <w:bookmarkStart w:id="300" w:name="_Toc512857244"/>
                      <w:bookmarkStart w:id="301" w:name="_Toc512948190"/>
                      <w:bookmarkStart w:id="302" w:name="_Toc513122018"/>
                      <w:bookmarkStart w:id="303" w:name="_Toc513194509"/>
                      <w:bookmarkStart w:id="304" w:name="_Toc513194996"/>
                      <w:bookmarkStart w:id="305" w:name="_Toc513227529"/>
                      <w:bookmarkStart w:id="306" w:name="_Toc514069555"/>
                      <w:bookmarkStart w:id="307" w:name="_Toc514764884"/>
                      <w:bookmarkStart w:id="308" w:name="_Toc514765173"/>
                      <w:r>
                        <w:t xml:space="preserve">Figure </w:t>
                      </w:r>
                      <w:r>
                        <w:rPr>
                          <w:noProof/>
                        </w:rPr>
                        <w:fldChar w:fldCharType="begin"/>
                      </w:r>
                      <w:r>
                        <w:rPr>
                          <w:noProof/>
                        </w:rPr>
                        <w:instrText xml:space="preserve"> SEQ Figure \* ARABIC </w:instrText>
                      </w:r>
                      <w:r>
                        <w:rPr>
                          <w:noProof/>
                        </w:rPr>
                        <w:fldChar w:fldCharType="separate"/>
                      </w:r>
                      <w:r>
                        <w:rPr>
                          <w:noProof/>
                        </w:rPr>
                        <w:t>30</w:t>
                      </w:r>
                      <w:r>
                        <w:rPr>
                          <w:noProof/>
                        </w:rPr>
                        <w:fldChar w:fldCharType="end"/>
                      </w:r>
                      <w:r>
                        <w:t>: An example of a Mixed-Media filter consisting of Anthracite, Sand &amp; Gravel</w:t>
                      </w:r>
                      <w:sdt>
                        <w:sdtPr>
                          <w:id w:val="1587812680"/>
                          <w:citation/>
                        </w:sdtPr>
                        <w:sdtContent>
                          <w:r>
                            <w:fldChar w:fldCharType="begin"/>
                          </w:r>
                          <w:r>
                            <w:instrText xml:space="preserve"> CITATION Wes10 \l 2057 </w:instrText>
                          </w:r>
                          <w:r>
                            <w:fldChar w:fldCharType="separate"/>
                          </w:r>
                          <w:r w:rsidR="0095635D">
                            <w:rPr>
                              <w:noProof/>
                            </w:rPr>
                            <w:t xml:space="preserve"> (11)</w:t>
                          </w:r>
                          <w:r>
                            <w:fldChar w:fldCharType="end"/>
                          </w:r>
                        </w:sdtContent>
                      </w:sdt>
                      <w:r>
                        <w:t>.</w:t>
                      </w:r>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bookmarkEnd w:id="308"/>
                    </w:p>
                  </w:txbxContent>
                </v:textbox>
                <w10:wrap type="square" anchorx="margin"/>
              </v:shape>
            </w:pict>
          </mc:Fallback>
        </mc:AlternateContent>
      </w:r>
      <w:r w:rsidR="00AB1DB7" w:rsidRPr="00021089">
        <w:t>Combining media filters to form mixed-media filters instead of single-media filters is also an option which allows for a finer removal of solids and usually last for longer periods of time before a backwash is needed. The composition of a mixed-media filter can also affect the filtration process by controlling where the larger particles are removed in the filter. For example, a top layer of anthracite will remove larger particles towards the top while leaving the smaller particles suspended in the lower sand layer</w:t>
      </w:r>
      <w:sdt>
        <w:sdtPr>
          <w:id w:val="-2040346311"/>
          <w:citation/>
        </w:sdtPr>
        <w:sdtContent>
          <w:r w:rsidR="00AB1DB7" w:rsidRPr="00021089">
            <w:fldChar w:fldCharType="begin"/>
          </w:r>
          <w:r w:rsidR="00AB1DB7" w:rsidRPr="00021089">
            <w:instrText xml:space="preserve"> CITATION Wes10 \l 2057 </w:instrText>
          </w:r>
          <w:r w:rsidR="00AB1DB7" w:rsidRPr="00021089">
            <w:fldChar w:fldCharType="separate"/>
          </w:r>
          <w:r w:rsidR="0095635D">
            <w:rPr>
              <w:noProof/>
            </w:rPr>
            <w:t xml:space="preserve"> (11)</w:t>
          </w:r>
          <w:r w:rsidR="00AB1DB7" w:rsidRPr="00021089">
            <w:fldChar w:fldCharType="end"/>
          </w:r>
        </w:sdtContent>
      </w:sdt>
      <w:r w:rsidR="00AB1DB7" w:rsidRPr="00021089">
        <w:t xml:space="preserve">. </w:t>
      </w:r>
    </w:p>
    <w:p w14:paraId="4B28093B" w14:textId="2A0A7589" w:rsidR="00AB1DB7" w:rsidRPr="00021089" w:rsidRDefault="00AB1DB7" w:rsidP="5DB62041">
      <w:pPr>
        <w:spacing w:line="360" w:lineRule="auto"/>
      </w:pPr>
      <w:r w:rsidRPr="00021089">
        <w:t>There are several types of media which can be used for filtration. These types of media are</w:t>
      </w:r>
      <w:sdt>
        <w:sdtPr>
          <w:id w:val="-237937334"/>
          <w:citation/>
        </w:sdtPr>
        <w:sdtContent>
          <w:r w:rsidRPr="00021089">
            <w:fldChar w:fldCharType="begin"/>
          </w:r>
          <w:r w:rsidRPr="00021089">
            <w:instrText xml:space="preserve"> CITATION Fil18 \l 2057 </w:instrText>
          </w:r>
          <w:r w:rsidRPr="00021089">
            <w:fldChar w:fldCharType="separate"/>
          </w:r>
          <w:r w:rsidR="0095635D">
            <w:rPr>
              <w:noProof/>
            </w:rPr>
            <w:t xml:space="preserve"> (12)</w:t>
          </w:r>
          <w:r w:rsidRPr="00021089">
            <w:fldChar w:fldCharType="end"/>
          </w:r>
        </w:sdtContent>
      </w:sdt>
      <w:r w:rsidRPr="00021089">
        <w:t>:</w:t>
      </w:r>
    </w:p>
    <w:p w14:paraId="59F6F718" w14:textId="77777777" w:rsidR="00AB1DB7" w:rsidRPr="00021089" w:rsidRDefault="5DB62041" w:rsidP="5DB62041">
      <w:pPr>
        <w:pStyle w:val="ListParagraph"/>
        <w:numPr>
          <w:ilvl w:val="0"/>
          <w:numId w:val="7"/>
        </w:numPr>
        <w:spacing w:line="360" w:lineRule="auto"/>
      </w:pPr>
      <w:r w:rsidRPr="00021089">
        <w:t xml:space="preserve">Sand – Very common filter media used to remove a range of suspended solids from water. Available in a wide range of particle sizes from </w:t>
      </w:r>
      <w:proofErr w:type="gramStart"/>
      <w:r w:rsidRPr="00021089">
        <w:t>coarse</w:t>
      </w:r>
      <w:proofErr w:type="gramEnd"/>
      <w:r w:rsidRPr="00021089">
        <w:t xml:space="preserve"> to fine depending on the application, relatively cheap.</w:t>
      </w:r>
    </w:p>
    <w:p w14:paraId="72724BAD" w14:textId="0BB14E4F" w:rsidR="00AB1DB7" w:rsidRPr="00021089" w:rsidRDefault="5DB62041" w:rsidP="5DB62041">
      <w:pPr>
        <w:pStyle w:val="ListParagraph"/>
        <w:numPr>
          <w:ilvl w:val="0"/>
          <w:numId w:val="7"/>
        </w:numPr>
        <w:spacing w:line="360" w:lineRule="auto"/>
      </w:pPr>
      <w:r w:rsidRPr="00021089">
        <w:t>Anthracite – Usually found in Mixed-Media filters as it helps to increase the overall efficiency of the filtration process by removing larger particles in plac</w:t>
      </w:r>
      <w:r w:rsidR="00570EC7">
        <w:t>e of other media</w:t>
      </w:r>
      <w:r w:rsidRPr="00021089">
        <w:t>. Typically used as a top layer to keep the larger particles on top during filtration for easy removal when backwashing.</w:t>
      </w:r>
    </w:p>
    <w:p w14:paraId="25CE24A2" w14:textId="77777777" w:rsidR="00AB1DB7" w:rsidRPr="00021089" w:rsidRDefault="5DB62041" w:rsidP="5DB62041">
      <w:pPr>
        <w:pStyle w:val="ListParagraph"/>
        <w:numPr>
          <w:ilvl w:val="0"/>
          <w:numId w:val="7"/>
        </w:numPr>
        <w:spacing w:line="360" w:lineRule="auto"/>
      </w:pPr>
      <w:r w:rsidRPr="00021089">
        <w:t>Gravel – Used as a foundation layer in Mixed-Media filters to provide support.</w:t>
      </w:r>
    </w:p>
    <w:p w14:paraId="70602D32" w14:textId="77777777" w:rsidR="00AB1DB7" w:rsidRPr="00021089" w:rsidRDefault="5DB62041" w:rsidP="5DB62041">
      <w:pPr>
        <w:pStyle w:val="ListParagraph"/>
        <w:numPr>
          <w:ilvl w:val="0"/>
          <w:numId w:val="7"/>
        </w:numPr>
        <w:spacing w:line="360" w:lineRule="auto"/>
      </w:pPr>
      <w:r w:rsidRPr="00021089">
        <w:t>Garnet – Used in place of sand in Mixed-Media filters when removal of smaller particles is needed which cannot be achieved by fine sand.</w:t>
      </w:r>
    </w:p>
    <w:p w14:paraId="49D23BEE" w14:textId="7692AC50" w:rsidR="00AB1DB7" w:rsidRPr="00021089" w:rsidRDefault="5DB62041" w:rsidP="00FE3DE3">
      <w:pPr>
        <w:pStyle w:val="ListParagraph"/>
        <w:numPr>
          <w:ilvl w:val="0"/>
          <w:numId w:val="7"/>
        </w:numPr>
        <w:spacing w:line="360" w:lineRule="auto"/>
      </w:pPr>
      <w:r w:rsidRPr="00021089">
        <w:lastRenderedPageBreak/>
        <w:t>Carbon – A more expensive filter media which is used to remove taste &amp; odour from the solution as well as organic solids.</w:t>
      </w:r>
    </w:p>
    <w:p w14:paraId="2151F686" w14:textId="46993C68" w:rsidR="00AB1DB7" w:rsidRPr="00021089" w:rsidRDefault="5DB62041" w:rsidP="00F10AAF">
      <w:pPr>
        <w:pStyle w:val="Heading2"/>
        <w:spacing w:line="360" w:lineRule="auto"/>
      </w:pPr>
      <w:bookmarkStart w:id="309" w:name="_Toc512516150"/>
      <w:bookmarkStart w:id="310" w:name="_Toc512850259"/>
      <w:bookmarkStart w:id="311" w:name="_Toc512850824"/>
      <w:bookmarkStart w:id="312" w:name="_Toc512850986"/>
      <w:bookmarkStart w:id="313" w:name="_Toc512851458"/>
      <w:bookmarkStart w:id="314" w:name="_Toc512854264"/>
      <w:bookmarkStart w:id="315" w:name="_Toc512855793"/>
      <w:bookmarkStart w:id="316" w:name="_Toc512857303"/>
      <w:bookmarkStart w:id="317" w:name="_Toc512863096"/>
      <w:bookmarkStart w:id="318" w:name="_Toc512948264"/>
      <w:bookmarkStart w:id="319" w:name="_Toc513036703"/>
      <w:bookmarkStart w:id="320" w:name="_Toc513121959"/>
      <w:bookmarkStart w:id="321" w:name="_Toc513194587"/>
      <w:bookmarkStart w:id="322" w:name="_Toc513227454"/>
      <w:bookmarkStart w:id="323" w:name="_Toc514765130"/>
      <w:r w:rsidRPr="00021089">
        <w:t>Sand Filters (RM)</w:t>
      </w:r>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p>
    <w:p w14:paraId="606B3D15" w14:textId="03178C83" w:rsidR="00AB1DB7" w:rsidRPr="00021089" w:rsidRDefault="00AB1DB7" w:rsidP="5DB62041">
      <w:pPr>
        <w:spacing w:line="360" w:lineRule="auto"/>
      </w:pPr>
      <w:r w:rsidRPr="00021089">
        <w:t>Sand is the most notable media used for water treatment as it is highly cost effective as well as readily available for anyone that wishes to treat water whether it be a large business or a small community. They are also fairly low maintenance as long as the majority of solids have been removed by a previous process to prevent clogging</w:t>
      </w:r>
      <w:sdt>
        <w:sdtPr>
          <w:id w:val="794486842"/>
          <w:citation/>
        </w:sdtPr>
        <w:sdtContent>
          <w:r w:rsidRPr="00021089">
            <w:fldChar w:fldCharType="begin"/>
          </w:r>
          <w:r w:rsidRPr="00021089">
            <w:instrText xml:space="preserve">CITATION Pur97 \l 2057 </w:instrText>
          </w:r>
          <w:r w:rsidRPr="00021089">
            <w:fldChar w:fldCharType="separate"/>
          </w:r>
          <w:r w:rsidR="0095635D">
            <w:rPr>
              <w:noProof/>
            </w:rPr>
            <w:t xml:space="preserve"> (13)</w:t>
          </w:r>
          <w:r w:rsidRPr="00021089">
            <w:fldChar w:fldCharType="end"/>
          </w:r>
        </w:sdtContent>
      </w:sdt>
      <w:r w:rsidRPr="00021089">
        <w:t>.</w:t>
      </w:r>
    </w:p>
    <w:p w14:paraId="0D1336A2" w14:textId="77777777" w:rsidR="00AB1DB7" w:rsidRPr="00021089" w:rsidRDefault="5DB62041" w:rsidP="5DB62041">
      <w:pPr>
        <w:spacing w:line="360" w:lineRule="auto"/>
      </w:pPr>
      <w:r w:rsidRPr="00021089">
        <w:t>There are two ways to implement a sand filter. These are called:</w:t>
      </w:r>
    </w:p>
    <w:p w14:paraId="35239CD3" w14:textId="263FF330" w:rsidR="00AB1DB7" w:rsidRPr="00021089" w:rsidRDefault="00AB1DB7" w:rsidP="5DB62041">
      <w:pPr>
        <w:spacing w:line="360" w:lineRule="auto"/>
      </w:pPr>
      <w:r w:rsidRPr="00021089">
        <w:t>Single-Pass filter</w:t>
      </w:r>
      <w:sdt>
        <w:sdtPr>
          <w:id w:val="1475565295"/>
          <w:citation/>
        </w:sdtPr>
        <w:sdtContent>
          <w:r w:rsidRPr="00021089">
            <w:fldChar w:fldCharType="begin"/>
          </w:r>
          <w:r w:rsidRPr="00021089">
            <w:instrText xml:space="preserve"> CITATION Pur97 \l 2057 </w:instrText>
          </w:r>
          <w:r w:rsidRPr="00021089">
            <w:fldChar w:fldCharType="separate"/>
          </w:r>
          <w:r w:rsidR="0095635D">
            <w:rPr>
              <w:noProof/>
            </w:rPr>
            <w:t xml:space="preserve"> (13)</w:t>
          </w:r>
          <w:r w:rsidRPr="00021089">
            <w:fldChar w:fldCharType="end"/>
          </w:r>
        </w:sdtContent>
      </w:sdt>
      <w:r w:rsidRPr="00021089">
        <w:t xml:space="preserve"> – A layer of gravel for support which surrounds distribution pipes, followed by the layer of sand as well as another top layer of gravel. These filters are used as a cheap and cost effective way to treat dirty water as it can help to remove unwanted tastes &amp; odour from the water as well as remove suspended solids. The filter can also help to remove pathogens within the water, making it potable and safe to drink.</w:t>
      </w:r>
    </w:p>
    <w:p w14:paraId="3244186E" w14:textId="55FFC816" w:rsidR="00AB1DB7" w:rsidRPr="00021089" w:rsidRDefault="00AB1DB7" w:rsidP="5DB62041">
      <w:pPr>
        <w:spacing w:line="360" w:lineRule="auto"/>
      </w:pPr>
      <w:r w:rsidRPr="00021089">
        <w:t>Recirculating filter</w:t>
      </w:r>
      <w:sdt>
        <w:sdtPr>
          <w:id w:val="1685018635"/>
          <w:citation/>
        </w:sdtPr>
        <w:sdtContent>
          <w:r w:rsidRPr="00021089">
            <w:fldChar w:fldCharType="begin"/>
          </w:r>
          <w:r w:rsidRPr="00021089">
            <w:instrText xml:space="preserve"> CITATION Pro18 \l 2057 </w:instrText>
          </w:r>
          <w:r w:rsidRPr="00021089">
            <w:fldChar w:fldCharType="separate"/>
          </w:r>
          <w:r w:rsidR="0095635D">
            <w:rPr>
              <w:noProof/>
            </w:rPr>
            <w:t xml:space="preserve"> (14)</w:t>
          </w:r>
          <w:r w:rsidRPr="00021089">
            <w:fldChar w:fldCharType="end"/>
          </w:r>
        </w:sdtContent>
      </w:sdt>
      <w:r w:rsidRPr="00021089">
        <w:t xml:space="preserve"> – This consists of an open sand filter with a bottom layer of gravel for support. Water passes through the filter from a recirculation tank, which is in turn fed by a septic tank. The bottom layer of gravel surrounds distribution pipes which feed the water back to the recirculation tank. The system works by passing the water through the filter several times until the water has been removed of the required amount of solids, at which point the water is distributed to a further step either for more treatment or to be collected.</w:t>
      </w:r>
    </w:p>
    <w:p w14:paraId="7969FC43" w14:textId="77777777" w:rsidR="00AB1DB7" w:rsidRPr="00021089" w:rsidRDefault="00727F0B" w:rsidP="00320556">
      <w:pPr>
        <w:keepNext/>
        <w:spacing w:line="360" w:lineRule="auto"/>
        <w:jc w:val="center"/>
      </w:pPr>
      <w:r w:rsidRPr="00021089">
        <w:rPr>
          <w:noProof/>
          <w:lang w:eastAsia="en-GB"/>
        </w:rPr>
        <w:drawing>
          <wp:inline distT="0" distB="0" distL="0" distR="0" wp14:anchorId="2FC4B119" wp14:editId="7DFAEFF6">
            <wp:extent cx="4857750" cy="2000250"/>
            <wp:effectExtent l="0" t="0" r="0" b="0"/>
            <wp:docPr id="2000230733" name="picture" descr="http://www.extension.umn.edu/environment/housing-technology/moisture-management/choosing-an-alternative-septic-system-for-a-homesite-with-a-steep-slope/img/7570_f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7">
                      <a:extLst>
                        <a:ext uri="{28A0092B-C50C-407E-A947-70E740481C1C}">
                          <a14:useLocalDpi xmlns:a14="http://schemas.microsoft.com/office/drawing/2010/main" val="0"/>
                        </a:ext>
                      </a:extLst>
                    </a:blip>
                    <a:stretch>
                      <a:fillRect/>
                    </a:stretch>
                  </pic:blipFill>
                  <pic:spPr>
                    <a:xfrm>
                      <a:off x="0" y="0"/>
                      <a:ext cx="4857750" cy="2000250"/>
                    </a:xfrm>
                    <a:prstGeom prst="rect">
                      <a:avLst/>
                    </a:prstGeom>
                  </pic:spPr>
                </pic:pic>
              </a:graphicData>
            </a:graphic>
          </wp:inline>
        </w:drawing>
      </w:r>
    </w:p>
    <w:p w14:paraId="71FFA167" w14:textId="19E0B3E6" w:rsidR="00AB1DB7" w:rsidRPr="00021089" w:rsidRDefault="00AB1DB7" w:rsidP="00320556">
      <w:pPr>
        <w:pStyle w:val="Caption"/>
        <w:spacing w:line="360" w:lineRule="auto"/>
        <w:jc w:val="center"/>
        <w:rPr>
          <w:sz w:val="22"/>
          <w:szCs w:val="22"/>
        </w:rPr>
      </w:pPr>
      <w:bookmarkStart w:id="324" w:name="_Toc512516416"/>
      <w:bookmarkStart w:id="325" w:name="_Toc512854209"/>
      <w:bookmarkStart w:id="326" w:name="_Toc512855737"/>
      <w:bookmarkStart w:id="327" w:name="_Toc512857245"/>
      <w:bookmarkStart w:id="328" w:name="_Toc512948191"/>
      <w:bookmarkStart w:id="329" w:name="_Toc513122019"/>
      <w:bookmarkStart w:id="330" w:name="_Toc513194510"/>
      <w:bookmarkStart w:id="331" w:name="_Toc513194997"/>
      <w:bookmarkStart w:id="332" w:name="_Toc513227530"/>
      <w:bookmarkStart w:id="333" w:name="_Toc514069556"/>
      <w:bookmarkStart w:id="334" w:name="_Toc514765174"/>
      <w:r w:rsidRPr="00021089">
        <w:rPr>
          <w:sz w:val="22"/>
          <w:szCs w:val="22"/>
        </w:rPr>
        <w:t xml:space="preserve">Figure </w:t>
      </w:r>
      <w:r w:rsidR="004012AD" w:rsidRPr="6AC925E7">
        <w:fldChar w:fldCharType="begin"/>
      </w:r>
      <w:r w:rsidR="004012AD" w:rsidRPr="00021089">
        <w:rPr>
          <w:sz w:val="22"/>
          <w:szCs w:val="22"/>
        </w:rPr>
        <w:instrText xml:space="preserve"> SEQ Figure \* ARABIC </w:instrText>
      </w:r>
      <w:r w:rsidR="004012AD" w:rsidRPr="6AC925E7">
        <w:rPr>
          <w:sz w:val="22"/>
          <w:szCs w:val="22"/>
        </w:rPr>
        <w:fldChar w:fldCharType="separate"/>
      </w:r>
      <w:r w:rsidR="00F3377E">
        <w:rPr>
          <w:noProof/>
          <w:sz w:val="22"/>
          <w:szCs w:val="22"/>
        </w:rPr>
        <w:t>31</w:t>
      </w:r>
      <w:r w:rsidR="004012AD" w:rsidRPr="6AC925E7">
        <w:fldChar w:fldCharType="end"/>
      </w:r>
      <w:r w:rsidRPr="00021089">
        <w:rPr>
          <w:sz w:val="22"/>
          <w:szCs w:val="22"/>
        </w:rPr>
        <w:t>: Example of a Recirculating Sand Filter</w:t>
      </w:r>
      <w:sdt>
        <w:sdtPr>
          <w:rPr>
            <w:sz w:val="22"/>
            <w:szCs w:val="22"/>
          </w:rPr>
          <w:id w:val="-6134497"/>
          <w:citation/>
        </w:sdtPr>
        <w:sdtContent>
          <w:r w:rsidRPr="00021089">
            <w:rPr>
              <w:sz w:val="22"/>
              <w:szCs w:val="22"/>
            </w:rPr>
            <w:fldChar w:fldCharType="begin"/>
          </w:r>
          <w:r w:rsidRPr="00021089">
            <w:rPr>
              <w:sz w:val="22"/>
              <w:szCs w:val="22"/>
            </w:rPr>
            <w:instrText xml:space="preserve">CITATION Yun18 \l 2057 </w:instrText>
          </w:r>
          <w:r w:rsidRPr="00021089">
            <w:rPr>
              <w:sz w:val="22"/>
              <w:szCs w:val="22"/>
            </w:rPr>
            <w:fldChar w:fldCharType="separate"/>
          </w:r>
          <w:r w:rsidR="0095635D">
            <w:rPr>
              <w:noProof/>
              <w:sz w:val="22"/>
              <w:szCs w:val="22"/>
            </w:rPr>
            <w:t xml:space="preserve"> </w:t>
          </w:r>
          <w:r w:rsidR="0095635D" w:rsidRPr="0095635D">
            <w:rPr>
              <w:noProof/>
              <w:sz w:val="22"/>
              <w:szCs w:val="22"/>
            </w:rPr>
            <w:t>(15)</w:t>
          </w:r>
          <w:r w:rsidRPr="00021089">
            <w:rPr>
              <w:sz w:val="22"/>
              <w:szCs w:val="22"/>
            </w:rPr>
            <w:fldChar w:fldCharType="end"/>
          </w:r>
        </w:sdtContent>
      </w:sdt>
      <w:r w:rsidRPr="00021089">
        <w:rPr>
          <w:sz w:val="22"/>
          <w:szCs w:val="22"/>
        </w:rPr>
        <w:t>.</w:t>
      </w:r>
      <w:bookmarkEnd w:id="324"/>
      <w:bookmarkEnd w:id="325"/>
      <w:bookmarkEnd w:id="326"/>
      <w:bookmarkEnd w:id="327"/>
      <w:bookmarkEnd w:id="328"/>
      <w:bookmarkEnd w:id="329"/>
      <w:bookmarkEnd w:id="330"/>
      <w:bookmarkEnd w:id="331"/>
      <w:bookmarkEnd w:id="332"/>
      <w:bookmarkEnd w:id="333"/>
      <w:bookmarkEnd w:id="334"/>
    </w:p>
    <w:p w14:paraId="76DFF16A" w14:textId="77777777" w:rsidR="00AB1DB7" w:rsidRPr="00021089" w:rsidRDefault="5DB62041" w:rsidP="5DB62041">
      <w:pPr>
        <w:spacing w:line="360" w:lineRule="auto"/>
      </w:pPr>
      <w:r w:rsidRPr="00021089">
        <w:t xml:space="preserve">The advantages of using Recirculating filters are that they are efficient at removing solids from the water and provide high quality potable water while also being fairly low maintenance and requiring little supervision. However, the system must be regularly cleaned and maintained to </w:t>
      </w:r>
      <w:r w:rsidRPr="00021089">
        <w:lastRenderedPageBreak/>
        <w:t>ensure that it does not clog and could become expensive if the necessary media is not locally available.</w:t>
      </w:r>
    </w:p>
    <w:p w14:paraId="083D593C" w14:textId="77777777" w:rsidR="00727F0B" w:rsidRDefault="5DB62041" w:rsidP="5DB62041">
      <w:pPr>
        <w:spacing w:line="360" w:lineRule="auto"/>
        <w:rPr>
          <w:sz w:val="24"/>
          <w:szCs w:val="24"/>
        </w:rPr>
      </w:pPr>
      <w:r w:rsidRPr="00021089">
        <w:t xml:space="preserve">Either of these filters can be used to achieve a rapid or slow flow output by correctly choosing the type of media used in the filter. A fine sand can remove more impurities from the water, thus making the process of removal slower while a more coarse sand will allow for more water to pass through, thus achieving a higher flow throughput. </w:t>
      </w:r>
    </w:p>
    <w:p w14:paraId="68FD51E6" w14:textId="7645046C" w:rsidR="00AB1DB7" w:rsidRDefault="00AB1DB7" w:rsidP="00320556">
      <w:pPr>
        <w:spacing w:line="360" w:lineRule="auto"/>
        <w:rPr>
          <w:rFonts w:asciiTheme="majorHAnsi" w:eastAsiaTheme="majorEastAsia" w:hAnsiTheme="majorHAnsi" w:cstheme="majorBidi"/>
          <w:color w:val="2E74B5" w:themeColor="accent1" w:themeShade="BF"/>
          <w:sz w:val="32"/>
          <w:szCs w:val="32"/>
        </w:rPr>
      </w:pPr>
      <w:r>
        <w:br w:type="page"/>
      </w:r>
    </w:p>
    <w:p w14:paraId="50073624" w14:textId="6789F57A" w:rsidR="00EE1C37" w:rsidRDefault="00EE1C37" w:rsidP="00EE1C37">
      <w:pPr>
        <w:pStyle w:val="Heading1"/>
      </w:pPr>
      <w:bookmarkStart w:id="335" w:name="_Toc512850139"/>
      <w:bookmarkStart w:id="336" w:name="_Toc512850260"/>
      <w:bookmarkStart w:id="337" w:name="_Toc512850825"/>
      <w:bookmarkStart w:id="338" w:name="_Toc512850987"/>
      <w:bookmarkStart w:id="339" w:name="_Toc512851459"/>
      <w:bookmarkStart w:id="340" w:name="_Toc512854265"/>
      <w:bookmarkStart w:id="341" w:name="_Toc512855794"/>
      <w:bookmarkStart w:id="342" w:name="_Toc512857304"/>
      <w:bookmarkStart w:id="343" w:name="_Toc512863097"/>
      <w:bookmarkStart w:id="344" w:name="_Toc512948265"/>
      <w:bookmarkStart w:id="345" w:name="_Toc513036704"/>
      <w:bookmarkStart w:id="346" w:name="_Toc513121960"/>
      <w:bookmarkStart w:id="347" w:name="_Toc513194588"/>
      <w:bookmarkStart w:id="348" w:name="_Toc513227455"/>
      <w:bookmarkStart w:id="349" w:name="_Hlk513818049"/>
      <w:bookmarkStart w:id="350" w:name="_Toc514765131"/>
      <w:r>
        <w:lastRenderedPageBreak/>
        <w:t>Test of 2016 – 17 System</w:t>
      </w:r>
      <w:r w:rsidR="00903FAE">
        <w:t xml:space="preserve"> (Group)</w:t>
      </w:r>
      <w:bookmarkEnd w:id="350"/>
    </w:p>
    <w:p w14:paraId="40BCA625" w14:textId="26B6DB49" w:rsidR="00612988" w:rsidRPr="00194259" w:rsidRDefault="00612988" w:rsidP="00570EC7">
      <w:pPr>
        <w:spacing w:line="360" w:lineRule="auto"/>
      </w:pPr>
      <w:r>
        <w:t xml:space="preserve">The previous system was first set up to be operated and tested before any changes were made to the reactor.  The water was collected in a beaker placed underneath the reactor and a weighing scale was used to measure the amount of water produced from the reactor. </w:t>
      </w:r>
    </w:p>
    <w:p w14:paraId="203EAF3D" w14:textId="77777777" w:rsidR="00612988" w:rsidRPr="00194259" w:rsidRDefault="00612988" w:rsidP="00612988">
      <w:pPr>
        <w:spacing w:line="360" w:lineRule="auto"/>
      </w:pPr>
    </w:p>
    <w:p w14:paraId="1FD569D0" w14:textId="77777777" w:rsidR="00612988" w:rsidRDefault="00612988" w:rsidP="00612988">
      <w:pPr>
        <w:spacing w:line="360" w:lineRule="auto"/>
      </w:pPr>
      <w:r>
        <w:rPr>
          <w:noProof/>
          <w:lang w:eastAsia="en-GB"/>
        </w:rPr>
        <w:drawing>
          <wp:anchor distT="0" distB="0" distL="114300" distR="114300" simplePos="0" relativeHeight="251782144" behindDoc="1" locked="0" layoutInCell="1" allowOverlap="1" wp14:anchorId="3F3ADA5C" wp14:editId="4FD7C6B9">
            <wp:simplePos x="0" y="0"/>
            <wp:positionH relativeFrom="margin">
              <wp:posOffset>-448310</wp:posOffset>
            </wp:positionH>
            <wp:positionV relativeFrom="paragraph">
              <wp:posOffset>436880</wp:posOffset>
            </wp:positionV>
            <wp:extent cx="3613785" cy="2116455"/>
            <wp:effectExtent l="5715" t="0" r="0" b="0"/>
            <wp:wrapTight wrapText="bothSides">
              <wp:wrapPolygon edited="0">
                <wp:start x="34" y="21658"/>
                <wp:lineTo x="21441" y="21658"/>
                <wp:lineTo x="21441" y="272"/>
                <wp:lineTo x="34" y="272"/>
                <wp:lineTo x="34" y="21658"/>
              </wp:wrapPolygon>
            </wp:wrapTight>
            <wp:docPr id="2000230727" name="Picture 2000230727" descr="C:\Users\Feran\AppData\Local\Microsoft\Windows\INetCache\Content.Word\20180315_1217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eran\AppData\Local\Microsoft\Windows\INetCache\Content.Word\20180315_121753.jpg"/>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rot="5400000">
                      <a:off x="0" y="0"/>
                      <a:ext cx="3613785" cy="2116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49224F" w14:textId="77777777" w:rsidR="00612988" w:rsidRDefault="00612988" w:rsidP="00612988">
      <w:pPr>
        <w:tabs>
          <w:tab w:val="left" w:pos="2580"/>
        </w:tabs>
        <w:spacing w:line="360" w:lineRule="auto"/>
      </w:pPr>
      <w:r>
        <w:rPr>
          <w:noProof/>
          <w:lang w:eastAsia="en-GB"/>
        </w:rPr>
        <w:drawing>
          <wp:anchor distT="0" distB="0" distL="114300" distR="114300" simplePos="0" relativeHeight="251778048" behindDoc="1" locked="0" layoutInCell="1" allowOverlap="1" wp14:anchorId="23EF961A" wp14:editId="395E36B1">
            <wp:simplePos x="0" y="0"/>
            <wp:positionH relativeFrom="margin">
              <wp:posOffset>2647315</wp:posOffset>
            </wp:positionH>
            <wp:positionV relativeFrom="paragraph">
              <wp:posOffset>59055</wp:posOffset>
            </wp:positionV>
            <wp:extent cx="3586480" cy="2160270"/>
            <wp:effectExtent l="8255" t="0" r="3175" b="3175"/>
            <wp:wrapTight wrapText="bothSides">
              <wp:wrapPolygon edited="0">
                <wp:start x="50" y="21683"/>
                <wp:lineTo x="21504" y="21683"/>
                <wp:lineTo x="21504" y="159"/>
                <wp:lineTo x="50" y="159"/>
                <wp:lineTo x="50" y="21683"/>
              </wp:wrapPolygon>
            </wp:wrapTight>
            <wp:docPr id="2000230728" name="Picture 2000230728" descr="C:\Users\Feran\AppData\Local\Microsoft\Windows\INetCache\Content.Word\20180315_121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eran\AppData\Local\Microsoft\Windows\INetCache\Content.Word\20180315_121800.jp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3586480" cy="216027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p>
    <w:p w14:paraId="65B6110E" w14:textId="77777777" w:rsidR="00612988" w:rsidRPr="00194259" w:rsidRDefault="00612988" w:rsidP="00612988">
      <w:pPr>
        <w:spacing w:line="360" w:lineRule="auto"/>
      </w:pPr>
    </w:p>
    <w:p w14:paraId="14B9368E" w14:textId="77777777" w:rsidR="00612988" w:rsidRPr="00194259" w:rsidRDefault="00612988" w:rsidP="00612988">
      <w:pPr>
        <w:spacing w:line="360" w:lineRule="auto"/>
      </w:pPr>
    </w:p>
    <w:p w14:paraId="206EB1B7" w14:textId="77777777" w:rsidR="00612988" w:rsidRPr="00194259" w:rsidRDefault="00612988" w:rsidP="00612988">
      <w:pPr>
        <w:spacing w:line="360" w:lineRule="auto"/>
      </w:pPr>
    </w:p>
    <w:p w14:paraId="51A481EF" w14:textId="77777777" w:rsidR="00612988" w:rsidRPr="00194259" w:rsidRDefault="00612988" w:rsidP="00612988">
      <w:pPr>
        <w:spacing w:line="360" w:lineRule="auto"/>
      </w:pPr>
    </w:p>
    <w:p w14:paraId="2F19A077" w14:textId="77777777" w:rsidR="00612988" w:rsidRPr="00194259" w:rsidRDefault="00612988" w:rsidP="00612988">
      <w:pPr>
        <w:spacing w:line="360" w:lineRule="auto"/>
      </w:pPr>
    </w:p>
    <w:p w14:paraId="052DCBA0" w14:textId="77777777" w:rsidR="00612988" w:rsidRPr="00194259" w:rsidRDefault="00612988" w:rsidP="00612988">
      <w:pPr>
        <w:spacing w:line="360" w:lineRule="auto"/>
      </w:pPr>
    </w:p>
    <w:p w14:paraId="48E97D29" w14:textId="77777777" w:rsidR="00612988" w:rsidRDefault="00612988" w:rsidP="00612988">
      <w:pPr>
        <w:spacing w:line="360" w:lineRule="auto"/>
      </w:pPr>
    </w:p>
    <w:p w14:paraId="40736509" w14:textId="77777777" w:rsidR="00612988" w:rsidRDefault="00612988" w:rsidP="00612988">
      <w:pPr>
        <w:spacing w:line="360" w:lineRule="auto"/>
      </w:pPr>
      <w:r>
        <w:rPr>
          <w:noProof/>
          <w:lang w:eastAsia="en-GB"/>
        </w:rPr>
        <mc:AlternateContent>
          <mc:Choice Requires="wps">
            <w:drawing>
              <wp:anchor distT="0" distB="0" distL="114300" distR="114300" simplePos="0" relativeHeight="251790336" behindDoc="1" locked="0" layoutInCell="1" allowOverlap="1" wp14:anchorId="6E64F692" wp14:editId="325429D0">
                <wp:simplePos x="0" y="0"/>
                <wp:positionH relativeFrom="column">
                  <wp:posOffset>322209</wp:posOffset>
                </wp:positionH>
                <wp:positionV relativeFrom="paragraph">
                  <wp:posOffset>123009</wp:posOffset>
                </wp:positionV>
                <wp:extent cx="2116455" cy="635"/>
                <wp:effectExtent l="0" t="0" r="0" b="0"/>
                <wp:wrapTight wrapText="bothSides">
                  <wp:wrapPolygon edited="0">
                    <wp:start x="0" y="0"/>
                    <wp:lineTo x="0" y="21600"/>
                    <wp:lineTo x="21600" y="21600"/>
                    <wp:lineTo x="21600" y="0"/>
                  </wp:wrapPolygon>
                </wp:wrapTight>
                <wp:docPr id="2000230724" name="Text Box 2000230724"/>
                <wp:cNvGraphicFramePr/>
                <a:graphic xmlns:a="http://schemas.openxmlformats.org/drawingml/2006/main">
                  <a:graphicData uri="http://schemas.microsoft.com/office/word/2010/wordprocessingShape">
                    <wps:wsp>
                      <wps:cNvSpPr txBox="1"/>
                      <wps:spPr>
                        <a:xfrm>
                          <a:off x="0" y="0"/>
                          <a:ext cx="2116455" cy="635"/>
                        </a:xfrm>
                        <a:prstGeom prst="rect">
                          <a:avLst/>
                        </a:prstGeom>
                        <a:solidFill>
                          <a:prstClr val="white"/>
                        </a:solidFill>
                        <a:ln>
                          <a:noFill/>
                        </a:ln>
                      </wps:spPr>
                      <wps:txbx>
                        <w:txbxContent>
                          <w:p w14:paraId="7BAA6F90" w14:textId="17ECFCA5" w:rsidR="00202D91" w:rsidRPr="0056231B" w:rsidRDefault="00202D91" w:rsidP="00612988">
                            <w:pPr>
                              <w:pStyle w:val="Caption"/>
                              <w:rPr>
                                <w:noProof/>
                              </w:rPr>
                            </w:pPr>
                            <w:bookmarkStart w:id="351" w:name="_Toc514069557"/>
                            <w:bookmarkStart w:id="352" w:name="_Toc514764886"/>
                            <w:bookmarkStart w:id="353" w:name="_Toc514765175"/>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 Beaker &amp; Reactor</w:t>
                            </w:r>
                            <w:bookmarkEnd w:id="351"/>
                            <w:bookmarkEnd w:id="352"/>
                            <w:bookmarkEnd w:id="3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64F692" id="Text Box 2000230724" o:spid="_x0000_s1029" type="#_x0000_t202" style="position:absolute;margin-left:25.35pt;margin-top:9.7pt;width:166.65pt;height:.05pt;z-index:-251526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" stroked="f">
                <v:textbox style="mso-fit-shape-to-text:t" inset="0,0,0,0">
                  <w:txbxContent>
                    <w:p w14:paraId="7BAA6F90" w14:textId="17ECFCA5" w:rsidR="00202D91" w:rsidRPr="0056231B" w:rsidRDefault="00202D91" w:rsidP="00612988">
                      <w:pPr>
                        <w:pStyle w:val="Caption"/>
                        <w:rPr>
                          <w:noProof/>
                        </w:rPr>
                      </w:pPr>
                      <w:bookmarkStart w:id="354" w:name="_Toc514069557"/>
                      <w:bookmarkStart w:id="355" w:name="_Toc514764886"/>
                      <w:bookmarkStart w:id="356" w:name="_Toc514765175"/>
                      <w:r>
                        <w:t xml:space="preserve">Figure </w:t>
                      </w:r>
                      <w:r>
                        <w:rPr>
                          <w:noProof/>
                        </w:rPr>
                        <w:fldChar w:fldCharType="begin"/>
                      </w:r>
                      <w:r>
                        <w:rPr>
                          <w:noProof/>
                        </w:rPr>
                        <w:instrText xml:space="preserve"> SEQ Figure \* ARABIC </w:instrText>
                      </w:r>
                      <w:r>
                        <w:rPr>
                          <w:noProof/>
                        </w:rPr>
                        <w:fldChar w:fldCharType="separate"/>
                      </w:r>
                      <w:r>
                        <w:rPr>
                          <w:noProof/>
                        </w:rPr>
                        <w:t>32</w:t>
                      </w:r>
                      <w:r>
                        <w:rPr>
                          <w:noProof/>
                        </w:rPr>
                        <w:fldChar w:fldCharType="end"/>
                      </w:r>
                      <w:r>
                        <w:t xml:space="preserve"> - Beaker &amp; Reactor</w:t>
                      </w:r>
                      <w:bookmarkEnd w:id="354"/>
                      <w:bookmarkEnd w:id="355"/>
                      <w:bookmarkEnd w:id="356"/>
                    </w:p>
                  </w:txbxContent>
                </v:textbox>
                <w10:wrap type="tight"/>
              </v:shape>
            </w:pict>
          </mc:Fallback>
        </mc:AlternateContent>
      </w:r>
      <w:r>
        <w:rPr>
          <w:noProof/>
          <w:lang w:eastAsia="en-GB"/>
        </w:rPr>
        <mc:AlternateContent>
          <mc:Choice Requires="wps">
            <w:drawing>
              <wp:anchor distT="0" distB="0" distL="114300" distR="114300" simplePos="0" relativeHeight="251786240" behindDoc="1" locked="0" layoutInCell="1" allowOverlap="1" wp14:anchorId="61D4E441" wp14:editId="3F458DB2">
                <wp:simplePos x="0" y="0"/>
                <wp:positionH relativeFrom="column">
                  <wp:posOffset>3348842</wp:posOffset>
                </wp:positionH>
                <wp:positionV relativeFrom="paragraph">
                  <wp:posOffset>160498</wp:posOffset>
                </wp:positionV>
                <wp:extent cx="2195830" cy="635"/>
                <wp:effectExtent l="0" t="0" r="0" b="0"/>
                <wp:wrapTight wrapText="bothSides">
                  <wp:wrapPolygon edited="0">
                    <wp:start x="0" y="0"/>
                    <wp:lineTo x="0" y="21600"/>
                    <wp:lineTo x="21600" y="21600"/>
                    <wp:lineTo x="21600" y="0"/>
                  </wp:wrapPolygon>
                </wp:wrapTight>
                <wp:docPr id="2000230725" name="Text Box 2000230725"/>
                <wp:cNvGraphicFramePr/>
                <a:graphic xmlns:a="http://schemas.openxmlformats.org/drawingml/2006/main">
                  <a:graphicData uri="http://schemas.microsoft.com/office/word/2010/wordprocessingShape">
                    <wps:wsp>
                      <wps:cNvSpPr txBox="1"/>
                      <wps:spPr>
                        <a:xfrm>
                          <a:off x="0" y="0"/>
                          <a:ext cx="2195830" cy="635"/>
                        </a:xfrm>
                        <a:prstGeom prst="rect">
                          <a:avLst/>
                        </a:prstGeom>
                        <a:solidFill>
                          <a:prstClr val="white"/>
                        </a:solidFill>
                        <a:ln>
                          <a:noFill/>
                        </a:ln>
                      </wps:spPr>
                      <wps:txbx>
                        <w:txbxContent>
                          <w:p w14:paraId="5691E2F1" w14:textId="765B3E98" w:rsidR="00202D91" w:rsidRPr="007C4A2E" w:rsidRDefault="00202D91" w:rsidP="00612988">
                            <w:pPr>
                              <w:pStyle w:val="Caption"/>
                              <w:rPr>
                                <w:noProof/>
                              </w:rPr>
                            </w:pPr>
                            <w:bookmarkStart w:id="357" w:name="_Toc514069558"/>
                            <w:bookmarkStart w:id="358" w:name="_Toc514764887"/>
                            <w:bookmarkStart w:id="359" w:name="_Toc514765176"/>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The previous Reactor</w:t>
                            </w:r>
                            <w:bookmarkEnd w:id="357"/>
                            <w:bookmarkEnd w:id="358"/>
                            <w:bookmarkEnd w:id="3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4E441" id="Text Box 2000230725" o:spid="_x0000_s1030" type="#_x0000_t202" style="position:absolute;margin-left:263.7pt;margin-top:12.65pt;width:172.9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" stroked="f">
                <v:textbox style="mso-fit-shape-to-text:t" inset="0,0,0,0">
                  <w:txbxContent>
                    <w:p w14:paraId="5691E2F1" w14:textId="765B3E98" w:rsidR="00202D91" w:rsidRPr="007C4A2E" w:rsidRDefault="00202D91" w:rsidP="00612988">
                      <w:pPr>
                        <w:pStyle w:val="Caption"/>
                        <w:rPr>
                          <w:noProof/>
                        </w:rPr>
                      </w:pPr>
                      <w:bookmarkStart w:id="360" w:name="_Toc514069558"/>
                      <w:bookmarkStart w:id="361" w:name="_Toc514764887"/>
                      <w:bookmarkStart w:id="362" w:name="_Toc514765176"/>
                      <w:r>
                        <w:t xml:space="preserve">Figure </w:t>
                      </w:r>
                      <w:r>
                        <w:rPr>
                          <w:noProof/>
                        </w:rPr>
                        <w:fldChar w:fldCharType="begin"/>
                      </w:r>
                      <w:r>
                        <w:rPr>
                          <w:noProof/>
                        </w:rPr>
                        <w:instrText xml:space="preserve"> SEQ Figure \* ARABIC </w:instrText>
                      </w:r>
                      <w:r>
                        <w:rPr>
                          <w:noProof/>
                        </w:rPr>
                        <w:fldChar w:fldCharType="separate"/>
                      </w:r>
                      <w:r>
                        <w:rPr>
                          <w:noProof/>
                        </w:rPr>
                        <w:t>33</w:t>
                      </w:r>
                      <w:r>
                        <w:rPr>
                          <w:noProof/>
                        </w:rPr>
                        <w:fldChar w:fldCharType="end"/>
                      </w:r>
                      <w:r>
                        <w:t xml:space="preserve"> – The previous Reactor</w:t>
                      </w:r>
                      <w:bookmarkEnd w:id="360"/>
                      <w:bookmarkEnd w:id="361"/>
                      <w:bookmarkEnd w:id="362"/>
                    </w:p>
                  </w:txbxContent>
                </v:textbox>
                <w10:wrap type="tight"/>
              </v:shape>
            </w:pict>
          </mc:Fallback>
        </mc:AlternateContent>
      </w:r>
    </w:p>
    <w:p w14:paraId="25F7EDA0" w14:textId="77777777" w:rsidR="00612988" w:rsidRDefault="00612988" w:rsidP="00612988">
      <w:pPr>
        <w:spacing w:line="360" w:lineRule="auto"/>
      </w:pPr>
    </w:p>
    <w:p w14:paraId="3363E76C" w14:textId="77777777" w:rsidR="00612988" w:rsidRDefault="00612988" w:rsidP="00612988">
      <w:pPr>
        <w:spacing w:line="360" w:lineRule="auto"/>
      </w:pPr>
    </w:p>
    <w:p w14:paraId="1AB1DAFA" w14:textId="77777777" w:rsidR="00612988" w:rsidRDefault="00612988" w:rsidP="00612988">
      <w:pPr>
        <w:spacing w:line="360" w:lineRule="auto"/>
      </w:pPr>
      <w:r>
        <w:rPr>
          <w:noProof/>
          <w:lang w:eastAsia="en-GB"/>
        </w:rPr>
        <mc:AlternateContent>
          <mc:Choice Requires="wps">
            <w:drawing>
              <wp:anchor distT="0" distB="0" distL="114300" distR="114300" simplePos="0" relativeHeight="251794432" behindDoc="1" locked="0" layoutInCell="1" allowOverlap="1" wp14:anchorId="6A59B7B5" wp14:editId="0EE996FD">
                <wp:simplePos x="0" y="0"/>
                <wp:positionH relativeFrom="column">
                  <wp:posOffset>3379470</wp:posOffset>
                </wp:positionH>
                <wp:positionV relativeFrom="paragraph">
                  <wp:posOffset>2886075</wp:posOffset>
                </wp:positionV>
                <wp:extent cx="2044065" cy="635"/>
                <wp:effectExtent l="0" t="0" r="0" b="0"/>
                <wp:wrapTight wrapText="bothSides">
                  <wp:wrapPolygon edited="0">
                    <wp:start x="0" y="0"/>
                    <wp:lineTo x="0" y="21600"/>
                    <wp:lineTo x="21600" y="21600"/>
                    <wp:lineTo x="21600" y="0"/>
                  </wp:wrapPolygon>
                </wp:wrapTight>
                <wp:docPr id="2000230726" name="Text Box 2000230726"/>
                <wp:cNvGraphicFramePr/>
                <a:graphic xmlns:a="http://schemas.openxmlformats.org/drawingml/2006/main">
                  <a:graphicData uri="http://schemas.microsoft.com/office/word/2010/wordprocessingShape">
                    <wps:wsp>
                      <wps:cNvSpPr txBox="1"/>
                      <wps:spPr>
                        <a:xfrm>
                          <a:off x="0" y="0"/>
                          <a:ext cx="2044065" cy="635"/>
                        </a:xfrm>
                        <a:prstGeom prst="rect">
                          <a:avLst/>
                        </a:prstGeom>
                        <a:solidFill>
                          <a:prstClr val="white"/>
                        </a:solidFill>
                        <a:ln>
                          <a:noFill/>
                        </a:ln>
                      </wps:spPr>
                      <wps:txbx>
                        <w:txbxContent>
                          <w:p w14:paraId="0E5AF3D1" w14:textId="2CB01F46" w:rsidR="00202D91" w:rsidRPr="006B0754" w:rsidRDefault="00202D91" w:rsidP="00612988">
                            <w:pPr>
                              <w:pStyle w:val="Caption"/>
                              <w:rPr>
                                <w:noProof/>
                              </w:rPr>
                            </w:pPr>
                            <w:bookmarkStart w:id="363" w:name="_Toc514069559"/>
                            <w:bookmarkStart w:id="364" w:name="_Toc514764888"/>
                            <w:bookmarkStart w:id="365" w:name="_Toc514765177"/>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 Weighing the Slurry</w:t>
                            </w:r>
                            <w:bookmarkEnd w:id="363"/>
                            <w:bookmarkEnd w:id="364"/>
                            <w:bookmarkEnd w:id="3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59B7B5" id="Text Box 2000230726" o:spid="_x0000_s1031" type="#_x0000_t202" style="position:absolute;margin-left:266.1pt;margin-top:227.25pt;width:160.95pt;height:.05pt;z-index:-25152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" stroked="f">
                <v:textbox style="mso-fit-shape-to-text:t" inset="0,0,0,0">
                  <w:txbxContent>
                    <w:p w14:paraId="0E5AF3D1" w14:textId="2CB01F46" w:rsidR="00202D91" w:rsidRPr="006B0754" w:rsidRDefault="00202D91" w:rsidP="00612988">
                      <w:pPr>
                        <w:pStyle w:val="Caption"/>
                        <w:rPr>
                          <w:noProof/>
                        </w:rPr>
                      </w:pPr>
                      <w:bookmarkStart w:id="366" w:name="_Toc514069559"/>
                      <w:bookmarkStart w:id="367" w:name="_Toc514764888"/>
                      <w:bookmarkStart w:id="368" w:name="_Toc514765177"/>
                      <w:r>
                        <w:t xml:space="preserve">Figure </w:t>
                      </w:r>
                      <w:r>
                        <w:rPr>
                          <w:noProof/>
                        </w:rPr>
                        <w:fldChar w:fldCharType="begin"/>
                      </w:r>
                      <w:r>
                        <w:rPr>
                          <w:noProof/>
                        </w:rPr>
                        <w:instrText xml:space="preserve"> SEQ Figure \* ARABIC </w:instrText>
                      </w:r>
                      <w:r>
                        <w:rPr>
                          <w:noProof/>
                        </w:rPr>
                        <w:fldChar w:fldCharType="separate"/>
                      </w:r>
                      <w:r>
                        <w:rPr>
                          <w:noProof/>
                        </w:rPr>
                        <w:t>34</w:t>
                      </w:r>
                      <w:r>
                        <w:rPr>
                          <w:noProof/>
                        </w:rPr>
                        <w:fldChar w:fldCharType="end"/>
                      </w:r>
                      <w:r>
                        <w:t xml:space="preserve"> - Weighing the Slurry</w:t>
                      </w:r>
                      <w:bookmarkEnd w:id="366"/>
                      <w:bookmarkEnd w:id="367"/>
                      <w:bookmarkEnd w:id="368"/>
                    </w:p>
                  </w:txbxContent>
                </v:textbox>
                <w10:wrap type="tight"/>
              </v:shape>
            </w:pict>
          </mc:Fallback>
        </mc:AlternateContent>
      </w:r>
      <w:r>
        <w:rPr>
          <w:noProof/>
          <w:lang w:eastAsia="en-GB"/>
        </w:rPr>
        <w:drawing>
          <wp:anchor distT="0" distB="0" distL="114300" distR="114300" simplePos="0" relativeHeight="251773952" behindDoc="1" locked="0" layoutInCell="1" allowOverlap="1" wp14:anchorId="32522188" wp14:editId="13DD2C09">
            <wp:simplePos x="0" y="0"/>
            <wp:positionH relativeFrom="margin">
              <wp:posOffset>2694305</wp:posOffset>
            </wp:positionH>
            <wp:positionV relativeFrom="paragraph">
              <wp:posOffset>140970</wp:posOffset>
            </wp:positionV>
            <wp:extent cx="3415030" cy="2044065"/>
            <wp:effectExtent l="0" t="318" r="0" b="0"/>
            <wp:wrapTight wrapText="bothSides">
              <wp:wrapPolygon edited="0">
                <wp:start x="-2" y="21597"/>
                <wp:lineTo x="21445" y="21597"/>
                <wp:lineTo x="21445" y="258"/>
                <wp:lineTo x="-2" y="258"/>
                <wp:lineTo x="-2" y="21597"/>
              </wp:wrapPolygon>
            </wp:wrapTight>
            <wp:docPr id="2000230729" name="Picture 2000230729" descr="C:\Users\Feran\AppData\Local\Microsoft\Windows\INetCache\Content.Word\20180315_122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eran\AppData\Local\Microsoft\Windows\INetCache\Content.Word\20180315_122637.jpg"/>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3415030"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slurry collected from the farm was weighed before been poured into the system. </w:t>
      </w:r>
    </w:p>
    <w:p w14:paraId="342A59E6" w14:textId="77777777" w:rsidR="00612988" w:rsidRDefault="00612988" w:rsidP="00612988">
      <w:pPr>
        <w:spacing w:line="360" w:lineRule="auto"/>
      </w:pPr>
      <w:r>
        <w:t>The entire process was done to check if the system was operating correctly and to also check if there was any damage to the system from the previous tests.</w:t>
      </w:r>
    </w:p>
    <w:p w14:paraId="57C7A56B" w14:textId="77777777" w:rsidR="00612988" w:rsidRDefault="00612988" w:rsidP="00612988">
      <w:pPr>
        <w:spacing w:line="360" w:lineRule="auto"/>
      </w:pPr>
    </w:p>
    <w:p w14:paraId="2121E40C" w14:textId="77777777" w:rsidR="00612988" w:rsidRDefault="00612988" w:rsidP="00612988">
      <w:pPr>
        <w:spacing w:line="360" w:lineRule="auto"/>
      </w:pPr>
    </w:p>
    <w:p w14:paraId="2C366299" w14:textId="77777777" w:rsidR="00612988" w:rsidRPr="00194259" w:rsidRDefault="00612988" w:rsidP="00612988">
      <w:pPr>
        <w:spacing w:line="360" w:lineRule="auto"/>
      </w:pPr>
    </w:p>
    <w:p w14:paraId="3D7150F0" w14:textId="77777777" w:rsidR="00612988" w:rsidRPr="00194259" w:rsidRDefault="00612988" w:rsidP="00612988">
      <w:pPr>
        <w:spacing w:line="360" w:lineRule="auto"/>
      </w:pPr>
    </w:p>
    <w:p w14:paraId="25390593" w14:textId="118D34CB" w:rsidR="006206B3" w:rsidRDefault="00117AF9" w:rsidP="00F10AAF">
      <w:pPr>
        <w:pStyle w:val="Heading1"/>
        <w:spacing w:line="360" w:lineRule="auto"/>
      </w:pPr>
      <w:bookmarkStart w:id="369" w:name="_Toc512948267"/>
      <w:bookmarkStart w:id="370" w:name="_Toc513036708"/>
      <w:bookmarkStart w:id="371" w:name="_Toc513121966"/>
      <w:bookmarkStart w:id="372" w:name="_Toc513194597"/>
      <w:bookmarkStart w:id="373" w:name="_Toc513227464"/>
      <w:bookmarkStart w:id="374" w:name="_Toc514765132"/>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r>
        <w:lastRenderedPageBreak/>
        <w:t>Potential Control Systems</w:t>
      </w:r>
      <w:bookmarkEnd w:id="369"/>
      <w:bookmarkEnd w:id="370"/>
      <w:bookmarkEnd w:id="371"/>
      <w:bookmarkEnd w:id="372"/>
      <w:bookmarkEnd w:id="373"/>
      <w:bookmarkEnd w:id="374"/>
    </w:p>
    <w:p w14:paraId="7C8F39B6" w14:textId="2DBB9DD2" w:rsidR="008F57B1" w:rsidRPr="001932B7" w:rsidRDefault="5DB62041" w:rsidP="00EF2A20">
      <w:pPr>
        <w:spacing w:line="360" w:lineRule="auto"/>
      </w:pPr>
      <w:r w:rsidRPr="001932B7">
        <w:t xml:space="preserve">This section will </w:t>
      </w:r>
      <w:r w:rsidR="009C5A14" w:rsidRPr="001932B7">
        <w:t>investigate</w:t>
      </w:r>
      <w:r w:rsidRPr="001932B7">
        <w:t xml:space="preserve"> the possible control system</w:t>
      </w:r>
      <w:r w:rsidR="00117AF9" w:rsidRPr="001932B7">
        <w:t>s</w:t>
      </w:r>
      <w:r w:rsidRPr="001932B7">
        <w:t xml:space="preserve"> that could be developed and implemented alongside the reactor to improve overall performance</w:t>
      </w:r>
      <w:r w:rsidR="008F57B1" w:rsidRPr="001932B7">
        <w:t>.</w:t>
      </w:r>
    </w:p>
    <w:p w14:paraId="015CE4EC" w14:textId="7EC97E9C" w:rsidR="008F57B1" w:rsidRDefault="008F57B1" w:rsidP="00EF2A20">
      <w:pPr>
        <w:pStyle w:val="Heading2"/>
        <w:spacing w:line="360" w:lineRule="auto"/>
      </w:pPr>
      <w:bookmarkStart w:id="375" w:name="_Toc512948268"/>
      <w:bookmarkStart w:id="376" w:name="_Toc513036709"/>
      <w:bookmarkStart w:id="377" w:name="_Toc513121967"/>
      <w:bookmarkStart w:id="378" w:name="_Toc513194598"/>
      <w:bookmarkStart w:id="379" w:name="_Toc513227465"/>
      <w:bookmarkStart w:id="380" w:name="_Toc514765133"/>
      <w:r>
        <w:t>Limiting Current &amp; Reversing Polarity</w:t>
      </w:r>
      <w:bookmarkEnd w:id="375"/>
      <w:r w:rsidR="007B53EF">
        <w:t xml:space="preserve"> (RM)</w:t>
      </w:r>
      <w:bookmarkEnd w:id="376"/>
      <w:bookmarkEnd w:id="377"/>
      <w:bookmarkEnd w:id="378"/>
      <w:bookmarkEnd w:id="379"/>
      <w:bookmarkEnd w:id="380"/>
    </w:p>
    <w:p w14:paraId="2F17034C" w14:textId="6F85D6D2" w:rsidR="006206B3" w:rsidRPr="001932B7" w:rsidRDefault="5DB62041" w:rsidP="00EF2A20">
      <w:pPr>
        <w:spacing w:line="360" w:lineRule="auto"/>
      </w:pPr>
      <w:r w:rsidRPr="001932B7">
        <w:t xml:space="preserve">This control system involves regularly reversing the polarity of the power input to the reactor at set intervals using a custom circuit design. The circuit will also be able to take readings from the reactor using a moisture sensor to help assess when to limit the current being used to power the reactor. </w:t>
      </w:r>
      <w:r w:rsidR="006206B3" w:rsidRPr="001932B7">
        <w:br/>
      </w:r>
      <w:r w:rsidRPr="001932B7">
        <w:t>The hypothesis is that if the polarity of the input being delivered to the electrodes is reversed at regular intervals, the electrode will deteriorate at a slower rate than if the polarity was not reversed.</w:t>
      </w:r>
      <w:r w:rsidR="006206B3" w:rsidRPr="001932B7">
        <w:br/>
      </w:r>
      <w:r w:rsidRPr="001932B7">
        <w:t>An additional hypothesis is that as the moisture content of the slurry in the reactor decreases, the current can be adjusted to lower the overall power consumption.</w:t>
      </w:r>
    </w:p>
    <w:p w14:paraId="3A6BA930" w14:textId="77777777" w:rsidR="006206B3" w:rsidRDefault="006206B3" w:rsidP="00EF2A20">
      <w:pPr>
        <w:spacing w:line="360" w:lineRule="auto"/>
      </w:pPr>
      <w:r>
        <w:br w:type="page"/>
      </w:r>
    </w:p>
    <w:p w14:paraId="5DF4B274" w14:textId="4444FF54" w:rsidR="006206B3" w:rsidRDefault="005F27BC" w:rsidP="00605EFD">
      <w:pPr>
        <w:pStyle w:val="Heading3"/>
        <w:spacing w:line="360" w:lineRule="auto"/>
      </w:pPr>
      <w:bookmarkStart w:id="381" w:name="_Toc512516152"/>
      <w:bookmarkStart w:id="382" w:name="_Toc512854268"/>
      <w:bookmarkStart w:id="383" w:name="_Toc512855797"/>
      <w:bookmarkStart w:id="384" w:name="_Toc512857307"/>
      <w:bookmarkStart w:id="385" w:name="_Toc512863100"/>
      <w:bookmarkStart w:id="386" w:name="_Toc512948269"/>
      <w:bookmarkStart w:id="387" w:name="_Toc513036710"/>
      <w:bookmarkStart w:id="388" w:name="_Toc513121968"/>
      <w:bookmarkStart w:id="389" w:name="_Toc513194599"/>
      <w:bookmarkStart w:id="390" w:name="_Toc513227466"/>
      <w:bookmarkStart w:id="391" w:name="_Toc514765134"/>
      <w:r w:rsidRPr="00135104">
        <w:rPr>
          <w:noProof/>
          <w:lang w:eastAsia="en-GB"/>
        </w:rPr>
        <w:lastRenderedPageBreak/>
        <w:drawing>
          <wp:anchor distT="0" distB="0" distL="114300" distR="114300" simplePos="0" relativeHeight="251630592" behindDoc="0" locked="0" layoutInCell="1" allowOverlap="1" wp14:anchorId="1996DB32" wp14:editId="650C917B">
            <wp:simplePos x="0" y="0"/>
            <wp:positionH relativeFrom="column">
              <wp:posOffset>3580765</wp:posOffset>
            </wp:positionH>
            <wp:positionV relativeFrom="paragraph">
              <wp:posOffset>146685</wp:posOffset>
            </wp:positionV>
            <wp:extent cx="1866900" cy="1866900"/>
            <wp:effectExtent l="0" t="0" r="0" b="0"/>
            <wp:wrapSquare wrapText="bothSides"/>
            <wp:docPr id="41" name="Picture 41" descr="Image result for programmable interfac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grammable interface controller"/>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866900" cy="1866900"/>
                    </a:xfrm>
                    <a:prstGeom prst="rect">
                      <a:avLst/>
                    </a:prstGeom>
                    <a:noFill/>
                    <a:ln>
                      <a:noFill/>
                    </a:ln>
                  </pic:spPr>
                </pic:pic>
              </a:graphicData>
            </a:graphic>
          </wp:anchor>
        </w:drawing>
      </w:r>
      <w:r w:rsidR="5DB62041">
        <w:t>Brief Background Research (RM)</w:t>
      </w:r>
      <w:bookmarkEnd w:id="381"/>
      <w:bookmarkEnd w:id="382"/>
      <w:bookmarkEnd w:id="383"/>
      <w:bookmarkEnd w:id="384"/>
      <w:bookmarkEnd w:id="385"/>
      <w:bookmarkEnd w:id="386"/>
      <w:bookmarkEnd w:id="387"/>
      <w:bookmarkEnd w:id="388"/>
      <w:bookmarkEnd w:id="389"/>
      <w:bookmarkEnd w:id="390"/>
      <w:bookmarkEnd w:id="391"/>
    </w:p>
    <w:p w14:paraId="0F6EED8D" w14:textId="730FE805" w:rsidR="006206B3" w:rsidRPr="00E55FCF" w:rsidRDefault="5DB62041" w:rsidP="00EF2A20">
      <w:pPr>
        <w:pStyle w:val="Heading4"/>
        <w:spacing w:line="360" w:lineRule="auto"/>
      </w:pPr>
      <w:bookmarkStart w:id="392" w:name="_Toc512516153"/>
      <w:bookmarkStart w:id="393" w:name="_Toc512854269"/>
      <w:bookmarkStart w:id="394" w:name="_Toc512855798"/>
      <w:bookmarkStart w:id="395" w:name="_Toc512857308"/>
      <w:bookmarkStart w:id="396" w:name="_Toc512863101"/>
      <w:r>
        <w:t>PIC Controllers (RM)</w:t>
      </w:r>
      <w:bookmarkEnd w:id="392"/>
      <w:bookmarkEnd w:id="393"/>
      <w:bookmarkEnd w:id="394"/>
      <w:bookmarkEnd w:id="395"/>
      <w:bookmarkEnd w:id="396"/>
    </w:p>
    <w:p w14:paraId="2D9BF2CC" w14:textId="7EC2A42D" w:rsidR="006206B3" w:rsidRPr="00135104" w:rsidRDefault="006206B3" w:rsidP="00EF2A20">
      <w:pPr>
        <w:spacing w:line="360" w:lineRule="auto"/>
      </w:pPr>
      <w:r w:rsidRPr="00135104">
        <w:t>PIC’s, or Programmable Interface Controllers, are multipurpose chips that are outfitted with numerous features so that they can perform a wide range of tasks. PIC’s are also relatively easy to setup &amp; implement due to their average size as well as being inexpensive.</w:t>
      </w:r>
      <w:r w:rsidR="00135104" w:rsidRPr="00135104">
        <w:rPr>
          <w:noProof/>
          <w:lang w:eastAsia="en-GB"/>
        </w:rPr>
        <w:t xml:space="preserve"> </w:t>
      </w:r>
    </w:p>
    <w:p w14:paraId="2444CFDE" w14:textId="0C2142AB" w:rsidR="00135104" w:rsidRDefault="005F27BC" w:rsidP="00EF2A20">
      <w:pPr>
        <w:spacing w:line="360" w:lineRule="auto"/>
      </w:pPr>
      <w:r w:rsidRPr="00135104">
        <w:rPr>
          <w:noProof/>
          <w:lang w:eastAsia="en-GB"/>
        </w:rPr>
        <mc:AlternateContent>
          <mc:Choice Requires="wps">
            <w:drawing>
              <wp:anchor distT="0" distB="0" distL="114300" distR="114300" simplePos="0" relativeHeight="251614208" behindDoc="0" locked="0" layoutInCell="1" allowOverlap="1" wp14:anchorId="08FE5AFE" wp14:editId="01E92596">
                <wp:simplePos x="0" y="0"/>
                <wp:positionH relativeFrom="margin">
                  <wp:posOffset>3666808</wp:posOffset>
                </wp:positionH>
                <wp:positionV relativeFrom="paragraph">
                  <wp:posOffset>121285</wp:posOffset>
                </wp:positionV>
                <wp:extent cx="18669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7D6E1B77" w14:textId="25996D24" w:rsidR="00202D91" w:rsidRPr="005D79C1" w:rsidRDefault="00202D91" w:rsidP="006206B3">
                            <w:pPr>
                              <w:pStyle w:val="Caption"/>
                              <w:rPr>
                                <w:noProof/>
                              </w:rPr>
                            </w:pPr>
                            <w:bookmarkStart w:id="397" w:name="_Toc512516310"/>
                            <w:bookmarkStart w:id="398" w:name="_Toc512516329"/>
                            <w:bookmarkStart w:id="399" w:name="_Toc512516417"/>
                            <w:bookmarkStart w:id="400" w:name="_Toc512854210"/>
                            <w:bookmarkStart w:id="401" w:name="_Toc512855738"/>
                            <w:bookmarkStart w:id="402" w:name="_Toc512857246"/>
                            <w:bookmarkStart w:id="403" w:name="_Toc512948192"/>
                            <w:bookmarkStart w:id="404" w:name="_Toc513122022"/>
                            <w:bookmarkStart w:id="405" w:name="_Toc513194514"/>
                            <w:bookmarkStart w:id="406" w:name="_Toc513195001"/>
                            <w:bookmarkStart w:id="407" w:name="_Toc513227537"/>
                            <w:bookmarkStart w:id="408" w:name="_Toc514069571"/>
                            <w:bookmarkStart w:id="409" w:name="_Toc514764889"/>
                            <w:bookmarkStart w:id="410" w:name="_Toc514765178"/>
                            <w:r>
                              <w:t xml:space="preserve">Figure </w:t>
                            </w:r>
                            <w:r>
                              <w:rPr>
                                <w:noProof/>
                              </w:rPr>
                              <w:fldChar w:fldCharType="begin"/>
                            </w:r>
                            <w:r>
                              <w:rPr>
                                <w:noProof/>
                              </w:rPr>
                              <w:instrText xml:space="preserve"> SEQ Figure \* ARABIC </w:instrText>
                            </w:r>
                            <w:r>
                              <w:rPr>
                                <w:noProof/>
                              </w:rPr>
                              <w:fldChar w:fldCharType="separate"/>
                            </w:r>
                            <w:r>
                              <w:rPr>
                                <w:noProof/>
                              </w:rPr>
                              <w:t>46</w:t>
                            </w:r>
                            <w:r>
                              <w:rPr>
                                <w:noProof/>
                              </w:rPr>
                              <w:fldChar w:fldCharType="end"/>
                            </w:r>
                            <w:r>
                              <w:t xml:space="preserve">: Example of a PIC </w:t>
                            </w:r>
                            <w:sdt>
                              <w:sdtPr>
                                <w:id w:val="-1197846023"/>
                                <w:citation/>
                              </w:sdtPr>
                              <w:sdtContent>
                                <w:r>
                                  <w:fldChar w:fldCharType="begin"/>
                                </w:r>
                                <w:r>
                                  <w:instrText xml:space="preserve"> CITATION Def10 \l 2057 </w:instrText>
                                </w:r>
                                <w:r>
                                  <w:fldChar w:fldCharType="separate"/>
                                </w:r>
                                <w:r w:rsidR="0095635D">
                                  <w:rPr>
                                    <w:noProof/>
                                  </w:rPr>
                                  <w:t>(36)</w:t>
                                </w:r>
                                <w:r>
                                  <w:fldChar w:fldCharType="end"/>
                                </w:r>
                              </w:sdtContent>
                            </w:sdt>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FE5AFE" id="Text Box 11" o:spid="_x0000_s1032" type="#_x0000_t202" style="position:absolute;margin-left:288.75pt;margin-top:9.55pt;width:147pt;height:.05pt;z-index:2516142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" stroked="f">
                <v:textbox style="mso-fit-shape-to-text:t" inset="0,0,0,0">
                  <w:txbxContent>
                    <w:p w14:paraId="7D6E1B77" w14:textId="25996D24" w:rsidR="00202D91" w:rsidRPr="005D79C1" w:rsidRDefault="00202D91" w:rsidP="006206B3">
                      <w:pPr>
                        <w:pStyle w:val="Caption"/>
                        <w:rPr>
                          <w:noProof/>
                        </w:rPr>
                      </w:pPr>
                      <w:bookmarkStart w:id="411" w:name="_Toc512516310"/>
                      <w:bookmarkStart w:id="412" w:name="_Toc512516329"/>
                      <w:bookmarkStart w:id="413" w:name="_Toc512516417"/>
                      <w:bookmarkStart w:id="414" w:name="_Toc512854210"/>
                      <w:bookmarkStart w:id="415" w:name="_Toc512855738"/>
                      <w:bookmarkStart w:id="416" w:name="_Toc512857246"/>
                      <w:bookmarkStart w:id="417" w:name="_Toc512948192"/>
                      <w:bookmarkStart w:id="418" w:name="_Toc513122022"/>
                      <w:bookmarkStart w:id="419" w:name="_Toc513194514"/>
                      <w:bookmarkStart w:id="420" w:name="_Toc513195001"/>
                      <w:bookmarkStart w:id="421" w:name="_Toc513227537"/>
                      <w:bookmarkStart w:id="422" w:name="_Toc514069571"/>
                      <w:bookmarkStart w:id="423" w:name="_Toc514764889"/>
                      <w:bookmarkStart w:id="424" w:name="_Toc514765178"/>
                      <w:r>
                        <w:t xml:space="preserve">Figure </w:t>
                      </w:r>
                      <w:r>
                        <w:rPr>
                          <w:noProof/>
                        </w:rPr>
                        <w:fldChar w:fldCharType="begin"/>
                      </w:r>
                      <w:r>
                        <w:rPr>
                          <w:noProof/>
                        </w:rPr>
                        <w:instrText xml:space="preserve"> SEQ Figure \* ARABIC </w:instrText>
                      </w:r>
                      <w:r>
                        <w:rPr>
                          <w:noProof/>
                        </w:rPr>
                        <w:fldChar w:fldCharType="separate"/>
                      </w:r>
                      <w:r>
                        <w:rPr>
                          <w:noProof/>
                        </w:rPr>
                        <w:t>46</w:t>
                      </w:r>
                      <w:r>
                        <w:rPr>
                          <w:noProof/>
                        </w:rPr>
                        <w:fldChar w:fldCharType="end"/>
                      </w:r>
                      <w:r>
                        <w:t xml:space="preserve">: Example of a PIC </w:t>
                      </w:r>
                      <w:sdt>
                        <w:sdtPr>
                          <w:id w:val="-1197846023"/>
                          <w:citation/>
                        </w:sdtPr>
                        <w:sdtContent>
                          <w:r>
                            <w:fldChar w:fldCharType="begin"/>
                          </w:r>
                          <w:r>
                            <w:instrText xml:space="preserve"> CITATION Def10 \l 2057 </w:instrText>
                          </w:r>
                          <w:r>
                            <w:fldChar w:fldCharType="separate"/>
                          </w:r>
                          <w:r w:rsidR="0095635D">
                            <w:rPr>
                              <w:noProof/>
                            </w:rPr>
                            <w:t>(36)</w:t>
                          </w:r>
                          <w:r>
                            <w:fldChar w:fldCharType="end"/>
                          </w:r>
                        </w:sdtContent>
                      </w:sdt>
                      <w:bookmarkEnd w:id="411"/>
                      <w:bookmarkEnd w:id="412"/>
                      <w:bookmarkEnd w:id="413"/>
                      <w:bookmarkEnd w:id="414"/>
                      <w:bookmarkEnd w:id="415"/>
                      <w:bookmarkEnd w:id="416"/>
                      <w:bookmarkEnd w:id="417"/>
                      <w:bookmarkEnd w:id="418"/>
                      <w:bookmarkEnd w:id="419"/>
                      <w:bookmarkEnd w:id="420"/>
                      <w:bookmarkEnd w:id="421"/>
                      <w:bookmarkEnd w:id="422"/>
                      <w:bookmarkEnd w:id="423"/>
                      <w:bookmarkEnd w:id="424"/>
                    </w:p>
                  </w:txbxContent>
                </v:textbox>
                <w10:wrap anchorx="margin"/>
              </v:shape>
            </w:pict>
          </mc:Fallback>
        </mc:AlternateContent>
      </w:r>
    </w:p>
    <w:p w14:paraId="52BE34E7" w14:textId="15904A9C" w:rsidR="006206B3" w:rsidRPr="00135104" w:rsidRDefault="006206B3" w:rsidP="00EF2A20">
      <w:pPr>
        <w:spacing w:line="360" w:lineRule="auto"/>
      </w:pPr>
      <w:r w:rsidRPr="00135104">
        <w:t>There are different types of PIC families from 8-bit to 32-bit. A higher bit count indicates that the PIC can perform mathematical equations with more accuracy. Each PIC also has a different set of specifications to choose from such as program memory for the code, RAM for any data being collected, pin count, CPU speed, Operational Voltage, etc.</w:t>
      </w:r>
      <w:sdt>
        <w:sdtPr>
          <w:id w:val="722342112"/>
          <w:citation/>
        </w:sdtPr>
        <w:sdtContent>
          <w:r w:rsidRPr="00135104">
            <w:fldChar w:fldCharType="begin"/>
          </w:r>
          <w:r w:rsidRPr="00135104">
            <w:instrText xml:space="preserve"> CITATION Had12 \l 2057 </w:instrText>
          </w:r>
          <w:r w:rsidRPr="00135104">
            <w:fldChar w:fldCharType="separate"/>
          </w:r>
          <w:r w:rsidR="0095635D">
            <w:rPr>
              <w:noProof/>
            </w:rPr>
            <w:t xml:space="preserve"> (16)</w:t>
          </w:r>
          <w:r w:rsidRPr="00135104">
            <w:fldChar w:fldCharType="end"/>
          </w:r>
        </w:sdtContent>
      </w:sdt>
    </w:p>
    <w:p w14:paraId="660075FB" w14:textId="77777777" w:rsidR="006206B3" w:rsidRPr="00135104" w:rsidRDefault="5DB62041" w:rsidP="00EF2A20">
      <w:pPr>
        <w:spacing w:line="360" w:lineRule="auto"/>
      </w:pPr>
      <w:r w:rsidRPr="00135104">
        <w:t>There are also a range of peripherals that can be selected from when choosing a PIC such as:</w:t>
      </w:r>
    </w:p>
    <w:p w14:paraId="3ABB05E3" w14:textId="77777777" w:rsidR="006206B3" w:rsidRPr="00135104" w:rsidRDefault="5DB62041" w:rsidP="00EF2A20">
      <w:pPr>
        <w:pStyle w:val="ListParagraph"/>
        <w:numPr>
          <w:ilvl w:val="0"/>
          <w:numId w:val="10"/>
        </w:numPr>
        <w:spacing w:line="360" w:lineRule="auto"/>
      </w:pPr>
      <w:r w:rsidRPr="00135104">
        <w:t>The speed of the Internal Oscillator, which dictates the overall processing speed of the PIC when performing calculations.</w:t>
      </w:r>
    </w:p>
    <w:p w14:paraId="33DD97ED" w14:textId="77777777" w:rsidR="006206B3" w:rsidRPr="00135104" w:rsidRDefault="5DB62041" w:rsidP="00EF2A20">
      <w:pPr>
        <w:pStyle w:val="ListParagraph"/>
        <w:numPr>
          <w:ilvl w:val="0"/>
          <w:numId w:val="10"/>
        </w:numPr>
        <w:spacing w:line="360" w:lineRule="auto"/>
      </w:pPr>
      <w:r w:rsidRPr="00135104">
        <w:t>Comparators, which can be used to compare two values.</w:t>
      </w:r>
    </w:p>
    <w:p w14:paraId="571A3D5B" w14:textId="77777777" w:rsidR="006206B3" w:rsidRPr="00135104" w:rsidRDefault="5DB62041" w:rsidP="00EF2A20">
      <w:pPr>
        <w:pStyle w:val="ListParagraph"/>
        <w:numPr>
          <w:ilvl w:val="0"/>
          <w:numId w:val="10"/>
        </w:numPr>
        <w:spacing w:line="360" w:lineRule="auto"/>
      </w:pPr>
      <w:r w:rsidRPr="00135104">
        <w:t>Operational Amplifiers, which can be used to positively or negatively amplify a signal.</w:t>
      </w:r>
    </w:p>
    <w:p w14:paraId="24B0B93B" w14:textId="77777777" w:rsidR="006206B3" w:rsidRPr="00135104" w:rsidRDefault="5DB62041" w:rsidP="00EF2A20">
      <w:pPr>
        <w:pStyle w:val="ListParagraph"/>
        <w:numPr>
          <w:ilvl w:val="0"/>
          <w:numId w:val="10"/>
        </w:numPr>
        <w:spacing w:line="360" w:lineRule="auto"/>
      </w:pPr>
      <w:r w:rsidRPr="00135104">
        <w:t>Number of A/D Converters for analogue-to-digital conversion, as well as the max resolution, which can dictate the accuracy of the final value.</w:t>
      </w:r>
    </w:p>
    <w:p w14:paraId="2ABED8DD" w14:textId="77777777" w:rsidR="006206B3" w:rsidRPr="00135104" w:rsidRDefault="5DB62041" w:rsidP="00EF2A20">
      <w:pPr>
        <w:pStyle w:val="ListParagraph"/>
        <w:numPr>
          <w:ilvl w:val="0"/>
          <w:numId w:val="10"/>
        </w:numPr>
        <w:spacing w:line="360" w:lineRule="auto"/>
      </w:pPr>
      <w:r w:rsidRPr="00135104">
        <w:t>Number of D/A Converters digital-to-analogue conversion, as well as the max resolution, which can dictate the accuracy of the final value.</w:t>
      </w:r>
    </w:p>
    <w:p w14:paraId="7692543F" w14:textId="77777777" w:rsidR="006206B3" w:rsidRPr="00135104" w:rsidRDefault="5DB62041" w:rsidP="00EF2A20">
      <w:pPr>
        <w:pStyle w:val="ListParagraph"/>
        <w:numPr>
          <w:ilvl w:val="0"/>
          <w:numId w:val="10"/>
        </w:numPr>
        <w:spacing w:line="360" w:lineRule="auto"/>
      </w:pPr>
      <w:r w:rsidRPr="00135104">
        <w:t>8-bit/16-bit digital timers, which can be used to keep track of subjects such as time by incrementing the internal value of each counter.</w:t>
      </w:r>
    </w:p>
    <w:p w14:paraId="66B6FD67" w14:textId="77777777" w:rsidR="006206B3" w:rsidRPr="00135104" w:rsidRDefault="5DB62041" w:rsidP="00EF2A20">
      <w:pPr>
        <w:pStyle w:val="ListParagraph"/>
        <w:numPr>
          <w:ilvl w:val="0"/>
          <w:numId w:val="10"/>
        </w:numPr>
        <w:spacing w:line="360" w:lineRule="auto"/>
      </w:pPr>
      <w:r w:rsidRPr="00135104">
        <w:t>PWM outputs, which can be used to produce a regular square-wave signal, as well as the max resolution of that signal.</w:t>
      </w:r>
    </w:p>
    <w:p w14:paraId="152456D3" w14:textId="77777777" w:rsidR="006206B3" w:rsidRPr="00135104" w:rsidRDefault="5DB62041" w:rsidP="00EF2A20">
      <w:pPr>
        <w:pStyle w:val="ListParagraph"/>
        <w:numPr>
          <w:ilvl w:val="0"/>
          <w:numId w:val="10"/>
        </w:numPr>
        <w:spacing w:line="360" w:lineRule="auto"/>
      </w:pPr>
      <w:r w:rsidRPr="00135104">
        <w:t>Watchdog timer, which can be used to as a safety condition or interrupt to alert the controller when a specific amount of time has passed where the timer has not received a signal.</w:t>
      </w:r>
    </w:p>
    <w:p w14:paraId="2E23A08A" w14:textId="22D92BCA" w:rsidR="006206B3" w:rsidRPr="00B64331" w:rsidRDefault="5DB62041" w:rsidP="00EF2A20">
      <w:pPr>
        <w:pStyle w:val="ListParagraph"/>
        <w:numPr>
          <w:ilvl w:val="0"/>
          <w:numId w:val="10"/>
        </w:numPr>
        <w:spacing w:line="360" w:lineRule="auto"/>
        <w:rPr>
          <w:sz w:val="24"/>
          <w:szCs w:val="24"/>
        </w:rPr>
      </w:pPr>
      <w:r w:rsidRPr="00135104">
        <w:t>USB Module(s), which can be used to interface the PIC with third-party devices.</w:t>
      </w:r>
    </w:p>
    <w:p w14:paraId="65077FA2" w14:textId="77777777" w:rsidR="00470108" w:rsidRDefault="00470108">
      <w:pPr>
        <w:rPr>
          <w:rFonts w:asciiTheme="majorHAnsi" w:eastAsiaTheme="majorEastAsia" w:hAnsiTheme="majorHAnsi" w:cstheme="majorBidi"/>
          <w:i/>
          <w:iCs/>
          <w:color w:val="2E74B5" w:themeColor="accent1" w:themeShade="BF"/>
        </w:rPr>
      </w:pPr>
      <w:bookmarkStart w:id="425" w:name="_Toc512516154"/>
      <w:bookmarkStart w:id="426" w:name="_Toc512854270"/>
      <w:bookmarkStart w:id="427" w:name="_Toc512855799"/>
      <w:bookmarkStart w:id="428" w:name="_Toc512857309"/>
      <w:bookmarkStart w:id="429" w:name="_Toc512863102"/>
      <w:r>
        <w:br w:type="page"/>
      </w:r>
    </w:p>
    <w:p w14:paraId="27D29757" w14:textId="6E198B72" w:rsidR="006206B3" w:rsidRDefault="5DB62041" w:rsidP="00EF2A20">
      <w:pPr>
        <w:pStyle w:val="Heading4"/>
        <w:spacing w:line="360" w:lineRule="auto"/>
      </w:pPr>
      <w:r>
        <w:lastRenderedPageBreak/>
        <w:t>Double Pole Double Throw Relays (RM)</w:t>
      </w:r>
      <w:bookmarkEnd w:id="425"/>
      <w:bookmarkEnd w:id="426"/>
      <w:bookmarkEnd w:id="427"/>
      <w:bookmarkEnd w:id="428"/>
      <w:bookmarkEnd w:id="429"/>
    </w:p>
    <w:p w14:paraId="5504A9D7" w14:textId="61AC99D9" w:rsidR="006206B3" w:rsidRPr="001932B7" w:rsidRDefault="5DB62041" w:rsidP="00EF2A20">
      <w:pPr>
        <w:spacing w:line="360" w:lineRule="auto"/>
      </w:pPr>
      <w:r w:rsidRPr="001932B7">
        <w:t>DPDT’s are a type of discrete circuit which can be used to easily switch between different loads by applying a voltage across the</w:t>
      </w:r>
      <w:r w:rsidR="00470108">
        <w:t xml:space="preserve"> internal</w:t>
      </w:r>
      <w:r w:rsidRPr="001932B7">
        <w:t xml:space="preserve"> inductor coil. Depending on how the terminals are connected, a DPDT can have many uses, such as reversing the direction </w:t>
      </w:r>
      <w:r w:rsidR="00470108">
        <w:t>of current to make a DC motor spin in a different direction, as shown in the example below.</w:t>
      </w:r>
    </w:p>
    <w:p w14:paraId="2EF470A7" w14:textId="77777777" w:rsidR="006206B3" w:rsidRPr="001932B7" w:rsidRDefault="006206B3" w:rsidP="00EF2A20">
      <w:pPr>
        <w:spacing w:line="360" w:lineRule="auto"/>
      </w:pPr>
      <w:r w:rsidRPr="001932B7">
        <w:rPr>
          <w:noProof/>
          <w:lang w:eastAsia="en-GB"/>
        </w:rPr>
        <w:drawing>
          <wp:inline distT="0" distB="0" distL="0" distR="0" wp14:anchorId="045CB0CC" wp14:editId="7660CE47">
            <wp:extent cx="4450658" cy="2683829"/>
            <wp:effectExtent l="0" t="0" r="7620" b="2540"/>
            <wp:docPr id="984291077" name="picture" descr="https://www.electroschematics.com/wp-content/uploads/2014/01/DPDT-rela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2">
                      <a:extLst>
                        <a:ext uri="{28A0092B-C50C-407E-A947-70E740481C1C}">
                          <a14:useLocalDpi xmlns:a14="http://schemas.microsoft.com/office/drawing/2010/main" val="0"/>
                        </a:ext>
                      </a:extLst>
                    </a:blip>
                    <a:stretch>
                      <a:fillRect/>
                    </a:stretch>
                  </pic:blipFill>
                  <pic:spPr>
                    <a:xfrm>
                      <a:off x="0" y="0"/>
                      <a:ext cx="4450658" cy="2683829"/>
                    </a:xfrm>
                    <a:prstGeom prst="rect">
                      <a:avLst/>
                    </a:prstGeom>
                  </pic:spPr>
                </pic:pic>
              </a:graphicData>
            </a:graphic>
          </wp:inline>
        </w:drawing>
      </w:r>
    </w:p>
    <w:p w14:paraId="72927E72" w14:textId="2B1098F7" w:rsidR="006206B3" w:rsidRPr="001932B7" w:rsidRDefault="006206B3" w:rsidP="00EF2A20">
      <w:pPr>
        <w:pStyle w:val="Caption"/>
        <w:spacing w:line="360" w:lineRule="auto"/>
        <w:jc w:val="center"/>
        <w:rPr>
          <w:sz w:val="22"/>
          <w:szCs w:val="22"/>
        </w:rPr>
      </w:pPr>
      <w:bookmarkStart w:id="430" w:name="_Toc512516418"/>
      <w:bookmarkStart w:id="431" w:name="_Toc512854211"/>
      <w:bookmarkStart w:id="432" w:name="_Toc512855739"/>
      <w:bookmarkStart w:id="433" w:name="_Toc512857247"/>
      <w:bookmarkStart w:id="434" w:name="_Toc512948193"/>
      <w:bookmarkStart w:id="435" w:name="_Toc513122023"/>
      <w:bookmarkStart w:id="436" w:name="_Toc513194515"/>
      <w:bookmarkStart w:id="437" w:name="_Toc513195002"/>
      <w:bookmarkStart w:id="438" w:name="_Toc513227538"/>
      <w:bookmarkStart w:id="439" w:name="_Toc514069572"/>
      <w:bookmarkStart w:id="440" w:name="_Toc514765179"/>
      <w:r w:rsidRPr="001932B7">
        <w:rPr>
          <w:sz w:val="22"/>
          <w:szCs w:val="22"/>
        </w:rPr>
        <w:t xml:space="preserve">Figure </w:t>
      </w:r>
      <w:r w:rsidR="004012AD" w:rsidRPr="6AC925E7">
        <w:fldChar w:fldCharType="begin"/>
      </w:r>
      <w:r w:rsidR="004012AD" w:rsidRPr="001932B7">
        <w:rPr>
          <w:sz w:val="22"/>
          <w:szCs w:val="22"/>
        </w:rPr>
        <w:instrText xml:space="preserve"> SEQ Figure \* ARABIC </w:instrText>
      </w:r>
      <w:r w:rsidR="004012AD" w:rsidRPr="6AC925E7">
        <w:rPr>
          <w:sz w:val="22"/>
          <w:szCs w:val="22"/>
        </w:rPr>
        <w:fldChar w:fldCharType="separate"/>
      </w:r>
      <w:r w:rsidR="00F3377E">
        <w:rPr>
          <w:noProof/>
          <w:sz w:val="22"/>
          <w:szCs w:val="22"/>
        </w:rPr>
        <w:t>47</w:t>
      </w:r>
      <w:r w:rsidR="004012AD" w:rsidRPr="6AC925E7">
        <w:fldChar w:fldCharType="end"/>
      </w:r>
      <w:r w:rsidRPr="001932B7">
        <w:rPr>
          <w:sz w:val="22"/>
          <w:szCs w:val="22"/>
        </w:rPr>
        <w:t xml:space="preserve">: An example of a Double Pole Double Throw Relay </w:t>
      </w:r>
      <w:sdt>
        <w:sdtPr>
          <w:rPr>
            <w:sz w:val="22"/>
            <w:szCs w:val="22"/>
          </w:rPr>
          <w:id w:val="1510104800"/>
          <w:citation/>
        </w:sdtPr>
        <w:sdtContent>
          <w:r w:rsidRPr="001932B7">
            <w:rPr>
              <w:sz w:val="22"/>
              <w:szCs w:val="22"/>
            </w:rPr>
            <w:fldChar w:fldCharType="begin"/>
          </w:r>
          <w:r w:rsidRPr="001932B7">
            <w:rPr>
              <w:sz w:val="22"/>
              <w:szCs w:val="22"/>
            </w:rPr>
            <w:instrText xml:space="preserve"> CITATION PMa18 \l 2057 </w:instrText>
          </w:r>
          <w:r w:rsidRPr="001932B7">
            <w:rPr>
              <w:sz w:val="22"/>
              <w:szCs w:val="22"/>
            </w:rPr>
            <w:fldChar w:fldCharType="separate"/>
          </w:r>
          <w:r w:rsidR="0095635D" w:rsidRPr="0095635D">
            <w:rPr>
              <w:noProof/>
              <w:sz w:val="22"/>
              <w:szCs w:val="22"/>
            </w:rPr>
            <w:t>(17)</w:t>
          </w:r>
          <w:r w:rsidRPr="001932B7">
            <w:rPr>
              <w:sz w:val="22"/>
              <w:szCs w:val="22"/>
            </w:rPr>
            <w:fldChar w:fldCharType="end"/>
          </w:r>
        </w:sdtContent>
      </w:sdt>
      <w:bookmarkEnd w:id="430"/>
      <w:bookmarkEnd w:id="431"/>
      <w:bookmarkEnd w:id="432"/>
      <w:bookmarkEnd w:id="433"/>
      <w:bookmarkEnd w:id="434"/>
      <w:bookmarkEnd w:id="435"/>
      <w:bookmarkEnd w:id="436"/>
      <w:bookmarkEnd w:id="437"/>
      <w:bookmarkEnd w:id="438"/>
      <w:bookmarkEnd w:id="439"/>
      <w:bookmarkEnd w:id="440"/>
    </w:p>
    <w:p w14:paraId="7909DC10" w14:textId="335963EC" w:rsidR="006206B3" w:rsidRPr="00960C05" w:rsidRDefault="5DB62041" w:rsidP="00EF2A20">
      <w:pPr>
        <w:spacing w:line="360" w:lineRule="auto"/>
      </w:pPr>
      <w:r w:rsidRPr="001932B7">
        <w:t xml:space="preserve">In the case of the proposed control system, a DPDT relay can be used to reverse the direction of current through the reactor and changing the roles of anode and cathode between the electrodes. </w:t>
      </w:r>
      <w:r w:rsidR="00960C05">
        <w:t xml:space="preserve">By doing this, it is theorised that the lifespan of the electrodes can be extended as the role of sacrificial anode will be shared. </w:t>
      </w:r>
      <w:r w:rsidRPr="001932B7">
        <w:t>This</w:t>
      </w:r>
      <w:r w:rsidR="00960C05">
        <w:t xml:space="preserve"> process</w:t>
      </w:r>
      <w:r w:rsidRPr="001932B7">
        <w:t xml:space="preserve"> would be controlled by a PIC</w:t>
      </w:r>
      <w:r w:rsidR="00960C05">
        <w:t>, which in turn would rely on a 555 timer to track the amount of time passed. The PIC can then use this information to determine when to toggle the DPDT relay.</w:t>
      </w:r>
      <w:r w:rsidR="006206B3">
        <w:br w:type="page"/>
      </w:r>
    </w:p>
    <w:p w14:paraId="0A4C4D5F" w14:textId="54C3806A" w:rsidR="006206B3" w:rsidRDefault="5DB62041" w:rsidP="00EF2A20">
      <w:pPr>
        <w:pStyle w:val="Heading4"/>
        <w:spacing w:line="360" w:lineRule="auto"/>
      </w:pPr>
      <w:bookmarkStart w:id="441" w:name="_Toc512516155"/>
      <w:bookmarkStart w:id="442" w:name="_Toc512854271"/>
      <w:bookmarkStart w:id="443" w:name="_Toc512855800"/>
      <w:bookmarkStart w:id="444" w:name="_Toc512857310"/>
      <w:bookmarkStart w:id="445" w:name="_Toc512863103"/>
      <w:r>
        <w:lastRenderedPageBreak/>
        <w:t>555 Timers (RM)</w:t>
      </w:r>
      <w:bookmarkEnd w:id="441"/>
      <w:bookmarkEnd w:id="442"/>
      <w:bookmarkEnd w:id="443"/>
      <w:bookmarkEnd w:id="444"/>
      <w:bookmarkEnd w:id="445"/>
    </w:p>
    <w:p w14:paraId="2C40FD38" w14:textId="126A17AA" w:rsidR="006206B3" w:rsidRPr="001932B7" w:rsidRDefault="5DB62041" w:rsidP="00EF2A20">
      <w:pPr>
        <w:spacing w:line="360" w:lineRule="auto"/>
      </w:pPr>
      <w:r w:rsidRPr="001932B7">
        <w:t xml:space="preserve">A 555 timer is a type of IC which can be used to output a DC pulse, with the length dependant on </w:t>
      </w:r>
      <w:r w:rsidR="00FF16A9">
        <w:br/>
      </w:r>
      <w:r w:rsidRPr="001932B7">
        <w:t xml:space="preserve">the surrounding components. 555 timers are a very versatile chip as they can be operated in either </w:t>
      </w:r>
      <w:r w:rsidR="00C570E9" w:rsidRPr="001932B7">
        <w:t>Mon</w:t>
      </w:r>
      <w:r w:rsidR="00C570E9">
        <w:t>o</w:t>
      </w:r>
      <w:r w:rsidR="00C570E9" w:rsidRPr="001932B7">
        <w:t xml:space="preserve"> stable</w:t>
      </w:r>
      <w:r w:rsidRPr="001932B7">
        <w:t xml:space="preserve"> Mode, which outputs a single pulse when activated, or A</w:t>
      </w:r>
      <w:r w:rsidR="00C570E9">
        <w:t>-</w:t>
      </w:r>
      <w:r w:rsidRPr="001932B7">
        <w:t>stable mode, which will regularly output a square wave.</w:t>
      </w:r>
    </w:p>
    <w:p w14:paraId="543F20AA" w14:textId="77777777" w:rsidR="006206B3" w:rsidRPr="001932B7" w:rsidRDefault="006206B3" w:rsidP="00EF2A20">
      <w:pPr>
        <w:keepNext/>
        <w:spacing w:line="360" w:lineRule="auto"/>
        <w:jc w:val="center"/>
      </w:pPr>
      <w:r w:rsidRPr="001932B7">
        <w:rPr>
          <w:noProof/>
          <w:lang w:eastAsia="en-GB"/>
        </w:rPr>
        <w:drawing>
          <wp:inline distT="0" distB="0" distL="0" distR="0" wp14:anchorId="0ECD0451" wp14:editId="71C26007">
            <wp:extent cx="3192472" cy="2127620"/>
            <wp:effectExtent l="0" t="0" r="8255" b="6350"/>
            <wp:docPr id="1334759381" name="picture" descr="http://www.circuitbasics.com/wp-content/uploads/2015/01/555-Tim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192472" cy="2127620"/>
                    </a:xfrm>
                    <a:prstGeom prst="rect">
                      <a:avLst/>
                    </a:prstGeom>
                  </pic:spPr>
                </pic:pic>
              </a:graphicData>
            </a:graphic>
          </wp:inline>
        </w:drawing>
      </w:r>
    </w:p>
    <w:p w14:paraId="14D4F300" w14:textId="40FB5974" w:rsidR="006206B3" w:rsidRPr="001932B7" w:rsidRDefault="006206B3" w:rsidP="00EF2A20">
      <w:pPr>
        <w:pStyle w:val="Caption"/>
        <w:spacing w:line="360" w:lineRule="auto"/>
        <w:jc w:val="center"/>
        <w:rPr>
          <w:sz w:val="22"/>
          <w:szCs w:val="22"/>
        </w:rPr>
      </w:pPr>
      <w:bookmarkStart w:id="446" w:name="_Toc512516419"/>
      <w:bookmarkStart w:id="447" w:name="_Toc512854212"/>
      <w:bookmarkStart w:id="448" w:name="_Toc512855740"/>
      <w:bookmarkStart w:id="449" w:name="_Toc512857248"/>
      <w:bookmarkStart w:id="450" w:name="_Toc512948194"/>
      <w:bookmarkStart w:id="451" w:name="_Toc513122024"/>
      <w:bookmarkStart w:id="452" w:name="_Toc513194516"/>
      <w:bookmarkStart w:id="453" w:name="_Toc513195003"/>
      <w:bookmarkStart w:id="454" w:name="_Toc513227539"/>
      <w:bookmarkStart w:id="455" w:name="_Toc514069573"/>
      <w:bookmarkStart w:id="456" w:name="_Toc514765180"/>
      <w:r w:rsidRPr="001932B7">
        <w:rPr>
          <w:sz w:val="22"/>
          <w:szCs w:val="22"/>
        </w:rPr>
        <w:t xml:space="preserve">Figure </w:t>
      </w:r>
      <w:r w:rsidR="004012AD" w:rsidRPr="2928A5D7">
        <w:fldChar w:fldCharType="begin"/>
      </w:r>
      <w:r w:rsidR="004012AD" w:rsidRPr="001932B7">
        <w:rPr>
          <w:sz w:val="22"/>
          <w:szCs w:val="22"/>
        </w:rPr>
        <w:instrText xml:space="preserve"> SEQ Figure \* ARABIC </w:instrText>
      </w:r>
      <w:r w:rsidR="004012AD" w:rsidRPr="2928A5D7">
        <w:rPr>
          <w:sz w:val="22"/>
          <w:szCs w:val="22"/>
        </w:rPr>
        <w:fldChar w:fldCharType="separate"/>
      </w:r>
      <w:r w:rsidR="00F3377E">
        <w:rPr>
          <w:noProof/>
          <w:sz w:val="22"/>
          <w:szCs w:val="22"/>
        </w:rPr>
        <w:t>48</w:t>
      </w:r>
      <w:r w:rsidR="004012AD" w:rsidRPr="2928A5D7">
        <w:fldChar w:fldCharType="end"/>
      </w:r>
      <w:r w:rsidRPr="001932B7">
        <w:rPr>
          <w:sz w:val="22"/>
          <w:szCs w:val="22"/>
        </w:rPr>
        <w:t xml:space="preserve">: Example of a 555 Timer </w:t>
      </w:r>
      <w:sdt>
        <w:sdtPr>
          <w:rPr>
            <w:sz w:val="22"/>
            <w:szCs w:val="22"/>
          </w:rPr>
          <w:id w:val="-2127999525"/>
          <w:citation/>
        </w:sdtPr>
        <w:sdtContent>
          <w:r w:rsidRPr="001932B7">
            <w:rPr>
              <w:sz w:val="22"/>
              <w:szCs w:val="22"/>
            </w:rPr>
            <w:fldChar w:fldCharType="begin"/>
          </w:r>
          <w:r w:rsidRPr="001932B7">
            <w:rPr>
              <w:sz w:val="22"/>
              <w:szCs w:val="22"/>
            </w:rPr>
            <w:instrText xml:space="preserve"> CITATION Cir18 \l 2057 </w:instrText>
          </w:r>
          <w:r w:rsidRPr="001932B7">
            <w:rPr>
              <w:sz w:val="22"/>
              <w:szCs w:val="22"/>
            </w:rPr>
            <w:fldChar w:fldCharType="separate"/>
          </w:r>
          <w:r w:rsidR="0095635D" w:rsidRPr="0095635D">
            <w:rPr>
              <w:noProof/>
              <w:sz w:val="22"/>
              <w:szCs w:val="22"/>
            </w:rPr>
            <w:t>(18)</w:t>
          </w:r>
          <w:r w:rsidRPr="001932B7">
            <w:rPr>
              <w:sz w:val="22"/>
              <w:szCs w:val="22"/>
            </w:rPr>
            <w:fldChar w:fldCharType="end"/>
          </w:r>
        </w:sdtContent>
      </w:sdt>
      <w:bookmarkEnd w:id="446"/>
      <w:bookmarkEnd w:id="447"/>
      <w:bookmarkEnd w:id="448"/>
      <w:bookmarkEnd w:id="449"/>
      <w:bookmarkEnd w:id="450"/>
      <w:bookmarkEnd w:id="451"/>
      <w:bookmarkEnd w:id="452"/>
      <w:bookmarkEnd w:id="453"/>
      <w:bookmarkEnd w:id="454"/>
      <w:bookmarkEnd w:id="455"/>
      <w:bookmarkEnd w:id="456"/>
    </w:p>
    <w:p w14:paraId="744B21F1" w14:textId="4497C0F6" w:rsidR="00F377C9" w:rsidRDefault="00F377C9" w:rsidP="00EF2A20">
      <w:pPr>
        <w:spacing w:line="360" w:lineRule="auto"/>
      </w:pPr>
      <w:r>
        <w:t>To calculate the cycle time of the 555 timer, the following equation can be used to calculate the necessary resistor and capacitor values needed to create a circuit which will output the desired oscillation cycle.</w:t>
      </w:r>
      <w:r w:rsidR="00FF16A9">
        <w:t xml:space="preserve"> R1 and R2 indicate a pair of resistors whereas C1 indicates a timing capacitor.</w:t>
      </w:r>
    </w:p>
    <w:p w14:paraId="62341492" w14:textId="041E8E59" w:rsidR="00F377C9" w:rsidRPr="00826C41" w:rsidRDefault="00F377C9" w:rsidP="00F377C9">
      <w:pPr>
        <w:spacing w:line="360" w:lineRule="auto"/>
        <w:jc w:val="center"/>
        <w:rPr>
          <w:rFonts w:eastAsiaTheme="minorEastAsia"/>
        </w:rPr>
      </w:pPr>
      <m:oMathPara>
        <m:oMath>
          <m:r>
            <w:rPr>
              <w:rFonts w:ascii="Cambria Math" w:hAnsi="Cambria Math"/>
            </w:rPr>
            <m:t>T=0.693</m:t>
          </m:r>
          <m:d>
            <m:dPr>
              <m:ctrlPr>
                <w:rPr>
                  <w:rFonts w:ascii="Cambria Math" w:hAnsi="Cambria Math"/>
                  <w:i/>
                </w:rPr>
              </m:ctrlPr>
            </m:dPr>
            <m:e>
              <m:r>
                <w:rPr>
                  <w:rFonts w:ascii="Cambria Math" w:hAnsi="Cambria Math"/>
                </w:rPr>
                <m:t>R1+</m:t>
              </m:r>
              <m:d>
                <m:dPr>
                  <m:ctrlPr>
                    <w:rPr>
                      <w:rFonts w:ascii="Cambria Math" w:hAnsi="Cambria Math"/>
                      <w:i/>
                    </w:rPr>
                  </m:ctrlPr>
                </m:dPr>
                <m:e>
                  <m:r>
                    <w:rPr>
                      <w:rFonts w:ascii="Cambria Math" w:hAnsi="Cambria Math"/>
                    </w:rPr>
                    <m:t>2*R2</m:t>
                  </m:r>
                </m:e>
              </m:d>
            </m:e>
          </m:d>
          <m:r>
            <w:rPr>
              <w:rFonts w:ascii="Cambria Math" w:hAnsi="Cambria Math"/>
            </w:rPr>
            <m:t>*C1</m:t>
          </m:r>
        </m:oMath>
      </m:oMathPara>
    </w:p>
    <w:p w14:paraId="2347ABE0" w14:textId="7B1AC182" w:rsidR="00826C41" w:rsidRDefault="00826C41" w:rsidP="00826C41">
      <w:pPr>
        <w:pStyle w:val="Caption"/>
        <w:jc w:val="center"/>
      </w:pPr>
      <w:bookmarkStart w:id="457" w:name="_Toc514764877"/>
      <w:r>
        <w:t xml:space="preserve">Equation </w:t>
      </w:r>
      <w:r w:rsidR="007302E0">
        <w:rPr>
          <w:noProof/>
        </w:rPr>
        <w:fldChar w:fldCharType="begin"/>
      </w:r>
      <w:r w:rsidR="007302E0">
        <w:rPr>
          <w:noProof/>
        </w:rPr>
        <w:instrText xml:space="preserve"> SEQ Equation \* ARABIC </w:instrText>
      </w:r>
      <w:r w:rsidR="007302E0">
        <w:rPr>
          <w:noProof/>
        </w:rPr>
        <w:fldChar w:fldCharType="separate"/>
      </w:r>
      <w:r>
        <w:rPr>
          <w:noProof/>
        </w:rPr>
        <w:t>16</w:t>
      </w:r>
      <w:r w:rsidR="007302E0">
        <w:rPr>
          <w:noProof/>
        </w:rPr>
        <w:fldChar w:fldCharType="end"/>
      </w:r>
      <w:r>
        <w:t>: Cycle Time of a 555 Timer</w:t>
      </w:r>
      <w:sdt>
        <w:sdtPr>
          <w:id w:val="400499016"/>
          <w:citation/>
        </w:sdtPr>
        <w:sdtContent>
          <w:r>
            <w:fldChar w:fldCharType="begin"/>
          </w:r>
          <w:r>
            <w:instrText xml:space="preserve"> CITATION Asp18 \l 2057 </w:instrText>
          </w:r>
          <w:r>
            <w:fldChar w:fldCharType="separate"/>
          </w:r>
          <w:r w:rsidR="0095635D">
            <w:rPr>
              <w:noProof/>
            </w:rPr>
            <w:t xml:space="preserve"> (19)</w:t>
          </w:r>
          <w:r>
            <w:fldChar w:fldCharType="end"/>
          </w:r>
        </w:sdtContent>
      </w:sdt>
      <w:bookmarkEnd w:id="457"/>
    </w:p>
    <w:p w14:paraId="487B074A" w14:textId="3F0A9F2E" w:rsidR="006206B3" w:rsidRPr="001932B7" w:rsidRDefault="5DB62041" w:rsidP="00EF2A20">
      <w:pPr>
        <w:spacing w:line="360" w:lineRule="auto"/>
      </w:pPr>
      <w:r w:rsidRPr="001932B7">
        <w:t xml:space="preserve">In the case of the proposed control system, a 555 timer can be used to provide a square wave to the PIC which will aid in determining when to </w:t>
      </w:r>
      <w:r w:rsidR="000B0A53">
        <w:t>toggle the DPDT relay and switch the direction of current.</w:t>
      </w:r>
      <w:r w:rsidR="006206B3" w:rsidRPr="001932B7">
        <w:br/>
      </w:r>
      <w:r w:rsidR="000B0A53">
        <w:t>By doing this, the amount of time passed can be tracked while also saving on the amount of instructions and memory needed by the PIC during programming.</w:t>
      </w:r>
    </w:p>
    <w:p w14:paraId="32D375E1" w14:textId="77777777" w:rsidR="006206B3" w:rsidRPr="001932B7" w:rsidRDefault="006206B3" w:rsidP="00EF2A20">
      <w:pPr>
        <w:spacing w:line="360" w:lineRule="auto"/>
      </w:pPr>
      <w:r w:rsidRPr="001932B7">
        <w:br w:type="page"/>
      </w:r>
    </w:p>
    <w:p w14:paraId="755E03F7" w14:textId="4F80CDEE" w:rsidR="006206B3" w:rsidRDefault="5DB62041" w:rsidP="00EF2A20">
      <w:pPr>
        <w:pStyle w:val="Heading4"/>
        <w:spacing w:line="360" w:lineRule="auto"/>
      </w:pPr>
      <w:bookmarkStart w:id="458" w:name="_Toc512516156"/>
      <w:bookmarkStart w:id="459" w:name="_Toc512854272"/>
      <w:bookmarkStart w:id="460" w:name="_Toc512855801"/>
      <w:bookmarkStart w:id="461" w:name="_Toc512857311"/>
      <w:bookmarkStart w:id="462" w:name="_Toc512863104"/>
      <w:r>
        <w:lastRenderedPageBreak/>
        <w:t>Digital Potentiometers (RM)</w:t>
      </w:r>
      <w:bookmarkEnd w:id="458"/>
      <w:bookmarkEnd w:id="459"/>
      <w:bookmarkEnd w:id="460"/>
      <w:bookmarkEnd w:id="461"/>
      <w:bookmarkEnd w:id="462"/>
    </w:p>
    <w:p w14:paraId="32CB02A8" w14:textId="060B00D1" w:rsidR="006206B3" w:rsidRPr="001932B7" w:rsidRDefault="006206B3" w:rsidP="00EF2A20">
      <w:pPr>
        <w:spacing w:line="360" w:lineRule="auto"/>
      </w:pPr>
      <w:r w:rsidRPr="001932B7">
        <w:t xml:space="preserve">Digital Potentiometers are resistors which can be </w:t>
      </w:r>
      <w:r w:rsidR="00253BDB">
        <w:t>adjusted for different resistance values</w:t>
      </w:r>
      <w:r w:rsidRPr="001932B7">
        <w:t xml:space="preserve"> via a digital input from a controller such as a PIC. These devices are useful as they allow for a system to be controlled automatically by changing the resistance and thus affecting other parts of the circuit. </w:t>
      </w:r>
      <w:r w:rsidR="00FC00DF">
        <w:br/>
      </w:r>
      <w:r w:rsidRPr="001932B7">
        <w:t>The resistance can either be stepped up</w:t>
      </w:r>
      <w:r w:rsidR="00C95347">
        <w:t xml:space="preserve"> or down depending on the input, meaning that the value of the digital potentiometer is limited by the maximum resistance as well as the total number of steps from the maximum, to zero. </w:t>
      </w:r>
    </w:p>
    <w:p w14:paraId="3131BE79" w14:textId="00DEA2F5" w:rsidR="006206B3" w:rsidRPr="001932B7" w:rsidRDefault="00C47226" w:rsidP="00EF2A20">
      <w:pPr>
        <w:spacing w:line="360" w:lineRule="auto"/>
      </w:pPr>
      <w:r w:rsidRPr="001932B7">
        <w:rPr>
          <w:noProof/>
          <w:lang w:eastAsia="en-GB"/>
        </w:rPr>
        <w:drawing>
          <wp:anchor distT="0" distB="0" distL="114300" distR="114300" simplePos="0" relativeHeight="251618304" behindDoc="0" locked="0" layoutInCell="1" allowOverlap="1" wp14:anchorId="1B27431C" wp14:editId="2F66F5C9">
            <wp:simplePos x="0" y="0"/>
            <wp:positionH relativeFrom="margin">
              <wp:align>center</wp:align>
            </wp:positionH>
            <wp:positionV relativeFrom="paragraph">
              <wp:posOffset>227965</wp:posOffset>
            </wp:positionV>
            <wp:extent cx="2804795" cy="1715770"/>
            <wp:effectExtent l="0" t="0" r="0" b="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804795" cy="1715770"/>
                    </a:xfrm>
                    <a:prstGeom prst="rect">
                      <a:avLst/>
                    </a:prstGeom>
                  </pic:spPr>
                </pic:pic>
              </a:graphicData>
            </a:graphic>
            <wp14:sizeRelH relativeFrom="margin">
              <wp14:pctWidth>0</wp14:pctWidth>
            </wp14:sizeRelH>
            <wp14:sizeRelV relativeFrom="margin">
              <wp14:pctHeight>0</wp14:pctHeight>
            </wp14:sizeRelV>
          </wp:anchor>
        </w:drawing>
      </w:r>
    </w:p>
    <w:p w14:paraId="5C6500D2" w14:textId="77777777" w:rsidR="006206B3" w:rsidRPr="001932B7" w:rsidRDefault="006206B3" w:rsidP="00EF2A20">
      <w:pPr>
        <w:spacing w:line="360" w:lineRule="auto"/>
      </w:pPr>
    </w:p>
    <w:p w14:paraId="29DD6277" w14:textId="77777777" w:rsidR="006206B3" w:rsidRPr="001932B7" w:rsidRDefault="006206B3" w:rsidP="00EF2A20">
      <w:pPr>
        <w:spacing w:line="360" w:lineRule="auto"/>
      </w:pPr>
    </w:p>
    <w:p w14:paraId="2D173178" w14:textId="77777777" w:rsidR="006206B3" w:rsidRPr="001932B7" w:rsidRDefault="006206B3" w:rsidP="00EF2A20">
      <w:pPr>
        <w:spacing w:line="360" w:lineRule="auto"/>
      </w:pPr>
    </w:p>
    <w:p w14:paraId="6DD191F2" w14:textId="77777777" w:rsidR="006206B3" w:rsidRPr="001932B7" w:rsidRDefault="006206B3" w:rsidP="00EF2A20">
      <w:pPr>
        <w:spacing w:line="360" w:lineRule="auto"/>
      </w:pPr>
    </w:p>
    <w:p w14:paraId="1BD8EA73" w14:textId="77777777" w:rsidR="006206B3" w:rsidRPr="001932B7" w:rsidRDefault="006206B3" w:rsidP="00EF2A20">
      <w:pPr>
        <w:spacing w:line="360" w:lineRule="auto"/>
      </w:pPr>
      <w:r w:rsidRPr="001932B7">
        <w:rPr>
          <w:noProof/>
          <w:lang w:eastAsia="en-GB"/>
        </w:rPr>
        <mc:AlternateContent>
          <mc:Choice Requires="wps">
            <w:drawing>
              <wp:anchor distT="0" distB="0" distL="114300" distR="114300" simplePos="0" relativeHeight="251628544" behindDoc="0" locked="0" layoutInCell="1" allowOverlap="1" wp14:anchorId="3D5240D2" wp14:editId="120D068F">
                <wp:simplePos x="0" y="0"/>
                <wp:positionH relativeFrom="column">
                  <wp:posOffset>1857375</wp:posOffset>
                </wp:positionH>
                <wp:positionV relativeFrom="paragraph">
                  <wp:posOffset>257175</wp:posOffset>
                </wp:positionV>
                <wp:extent cx="2399030" cy="342900"/>
                <wp:effectExtent l="0" t="0" r="1270" b="0"/>
                <wp:wrapSquare wrapText="bothSides"/>
                <wp:docPr id="62" name="Text Box 62"/>
                <wp:cNvGraphicFramePr/>
                <a:graphic xmlns:a="http://schemas.openxmlformats.org/drawingml/2006/main">
                  <a:graphicData uri="http://schemas.microsoft.com/office/word/2010/wordprocessingShape">
                    <wps:wsp>
                      <wps:cNvSpPr txBox="1"/>
                      <wps:spPr>
                        <a:xfrm>
                          <a:off x="0" y="0"/>
                          <a:ext cx="2399030" cy="342900"/>
                        </a:xfrm>
                        <a:prstGeom prst="rect">
                          <a:avLst/>
                        </a:prstGeom>
                        <a:solidFill>
                          <a:prstClr val="white"/>
                        </a:solidFill>
                        <a:ln>
                          <a:noFill/>
                        </a:ln>
                      </wps:spPr>
                      <wps:txbx>
                        <w:txbxContent>
                          <w:p w14:paraId="04209BE5" w14:textId="3AAC930E" w:rsidR="00202D91" w:rsidRPr="0041290A" w:rsidRDefault="00202D91" w:rsidP="006206B3">
                            <w:pPr>
                              <w:pStyle w:val="Caption"/>
                              <w:rPr>
                                <w:noProof/>
                              </w:rPr>
                            </w:pPr>
                            <w:bookmarkStart w:id="463" w:name="_Toc512516313"/>
                            <w:bookmarkStart w:id="464" w:name="_Toc512516332"/>
                            <w:bookmarkStart w:id="465" w:name="_Toc512516420"/>
                            <w:bookmarkStart w:id="466" w:name="_Toc512854213"/>
                            <w:bookmarkStart w:id="467" w:name="_Toc512855741"/>
                            <w:bookmarkStart w:id="468" w:name="_Toc512857249"/>
                            <w:bookmarkStart w:id="469" w:name="_Toc512948195"/>
                            <w:bookmarkStart w:id="470" w:name="_Toc513122025"/>
                            <w:bookmarkStart w:id="471" w:name="_Toc513194517"/>
                            <w:bookmarkStart w:id="472" w:name="_Toc513195004"/>
                            <w:bookmarkStart w:id="473" w:name="_Toc513227540"/>
                            <w:bookmarkStart w:id="474" w:name="_Toc514069574"/>
                            <w:bookmarkStart w:id="475" w:name="_Toc514764892"/>
                            <w:bookmarkStart w:id="476" w:name="_Toc514765181"/>
                            <w:r>
                              <w:t xml:space="preserve">Figure </w:t>
                            </w:r>
                            <w:r>
                              <w:rPr>
                                <w:noProof/>
                              </w:rPr>
                              <w:fldChar w:fldCharType="begin"/>
                            </w:r>
                            <w:r>
                              <w:rPr>
                                <w:noProof/>
                              </w:rPr>
                              <w:instrText xml:space="preserve"> SEQ Figure \* ARABIC </w:instrText>
                            </w:r>
                            <w:r>
                              <w:rPr>
                                <w:noProof/>
                              </w:rPr>
                              <w:fldChar w:fldCharType="separate"/>
                            </w:r>
                            <w:r>
                              <w:rPr>
                                <w:noProof/>
                              </w:rPr>
                              <w:t>49</w:t>
                            </w:r>
                            <w:r>
                              <w:rPr>
                                <w:noProof/>
                              </w:rPr>
                              <w:fldChar w:fldCharType="end"/>
                            </w:r>
                            <w:r>
                              <w:t>: Example of a Digital Potentiometer</w:t>
                            </w:r>
                            <w:sdt>
                              <w:sdtPr>
                                <w:id w:val="-1231228926"/>
                                <w:citation/>
                              </w:sdtPr>
                              <w:sdtContent>
                                <w:r>
                                  <w:fldChar w:fldCharType="begin"/>
                                </w:r>
                                <w:r>
                                  <w:instrText xml:space="preserve">CITATION Int09 \l 2057 </w:instrText>
                                </w:r>
                                <w:r>
                                  <w:fldChar w:fldCharType="separate"/>
                                </w:r>
                                <w:r w:rsidR="0095635D">
                                  <w:rPr>
                                    <w:noProof/>
                                  </w:rPr>
                                  <w:t xml:space="preserve"> (41)</w:t>
                                </w:r>
                                <w:r>
                                  <w:fldChar w:fldCharType="end"/>
                                </w:r>
                              </w:sdtContent>
                            </w:sdt>
                            <w:bookmarkEnd w:id="463"/>
                            <w:bookmarkEnd w:id="464"/>
                            <w:bookmarkEnd w:id="465"/>
                            <w:bookmarkEnd w:id="466"/>
                            <w:bookmarkEnd w:id="467"/>
                            <w:bookmarkEnd w:id="468"/>
                            <w:bookmarkEnd w:id="469"/>
                            <w:bookmarkEnd w:id="470"/>
                            <w:bookmarkEnd w:id="471"/>
                            <w:bookmarkEnd w:id="472"/>
                            <w:bookmarkEnd w:id="473"/>
                            <w:bookmarkEnd w:id="474"/>
                            <w:bookmarkEnd w:id="475"/>
                            <w:bookmarkEnd w:id="4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240D2" id="Text Box 62" o:spid="_x0000_s1033" type="#_x0000_t202" style="position:absolute;margin-left:146.25pt;margin-top:20.25pt;width:188.9pt;height:27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" stroked="f">
                <v:textbox inset="0,0,0,0">
                  <w:txbxContent>
                    <w:p w14:paraId="04209BE5" w14:textId="3AAC930E" w:rsidR="00202D91" w:rsidRPr="0041290A" w:rsidRDefault="00202D91" w:rsidP="006206B3">
                      <w:pPr>
                        <w:pStyle w:val="Caption"/>
                        <w:rPr>
                          <w:noProof/>
                        </w:rPr>
                      </w:pPr>
                      <w:bookmarkStart w:id="477" w:name="_Toc512516313"/>
                      <w:bookmarkStart w:id="478" w:name="_Toc512516332"/>
                      <w:bookmarkStart w:id="479" w:name="_Toc512516420"/>
                      <w:bookmarkStart w:id="480" w:name="_Toc512854213"/>
                      <w:bookmarkStart w:id="481" w:name="_Toc512855741"/>
                      <w:bookmarkStart w:id="482" w:name="_Toc512857249"/>
                      <w:bookmarkStart w:id="483" w:name="_Toc512948195"/>
                      <w:bookmarkStart w:id="484" w:name="_Toc513122025"/>
                      <w:bookmarkStart w:id="485" w:name="_Toc513194517"/>
                      <w:bookmarkStart w:id="486" w:name="_Toc513195004"/>
                      <w:bookmarkStart w:id="487" w:name="_Toc513227540"/>
                      <w:bookmarkStart w:id="488" w:name="_Toc514069574"/>
                      <w:bookmarkStart w:id="489" w:name="_Toc514764892"/>
                      <w:bookmarkStart w:id="490" w:name="_Toc514765181"/>
                      <w:r>
                        <w:t xml:space="preserve">Figure </w:t>
                      </w:r>
                      <w:r>
                        <w:rPr>
                          <w:noProof/>
                        </w:rPr>
                        <w:fldChar w:fldCharType="begin"/>
                      </w:r>
                      <w:r>
                        <w:rPr>
                          <w:noProof/>
                        </w:rPr>
                        <w:instrText xml:space="preserve"> SEQ Figure \* ARABIC </w:instrText>
                      </w:r>
                      <w:r>
                        <w:rPr>
                          <w:noProof/>
                        </w:rPr>
                        <w:fldChar w:fldCharType="separate"/>
                      </w:r>
                      <w:r>
                        <w:rPr>
                          <w:noProof/>
                        </w:rPr>
                        <w:t>49</w:t>
                      </w:r>
                      <w:r>
                        <w:rPr>
                          <w:noProof/>
                        </w:rPr>
                        <w:fldChar w:fldCharType="end"/>
                      </w:r>
                      <w:r>
                        <w:t>: Example of a Digital Potentiometer</w:t>
                      </w:r>
                      <w:sdt>
                        <w:sdtPr>
                          <w:id w:val="-1231228926"/>
                          <w:citation/>
                        </w:sdtPr>
                        <w:sdtContent>
                          <w:r>
                            <w:fldChar w:fldCharType="begin"/>
                          </w:r>
                          <w:r>
                            <w:instrText xml:space="preserve">CITATION Int09 \l 2057 </w:instrText>
                          </w:r>
                          <w:r>
                            <w:fldChar w:fldCharType="separate"/>
                          </w:r>
                          <w:r w:rsidR="0095635D">
                            <w:rPr>
                              <w:noProof/>
                            </w:rPr>
                            <w:t xml:space="preserve"> (41)</w:t>
                          </w:r>
                          <w:r>
                            <w:fldChar w:fldCharType="end"/>
                          </w:r>
                        </w:sdtContent>
                      </w:sdt>
                      <w:bookmarkEnd w:id="477"/>
                      <w:bookmarkEnd w:id="478"/>
                      <w:bookmarkEnd w:id="479"/>
                      <w:bookmarkEnd w:id="480"/>
                      <w:bookmarkEnd w:id="481"/>
                      <w:bookmarkEnd w:id="482"/>
                      <w:bookmarkEnd w:id="483"/>
                      <w:bookmarkEnd w:id="484"/>
                      <w:bookmarkEnd w:id="485"/>
                      <w:bookmarkEnd w:id="486"/>
                      <w:bookmarkEnd w:id="487"/>
                      <w:bookmarkEnd w:id="488"/>
                      <w:bookmarkEnd w:id="489"/>
                      <w:bookmarkEnd w:id="490"/>
                    </w:p>
                  </w:txbxContent>
                </v:textbox>
                <w10:wrap type="square"/>
              </v:shape>
            </w:pict>
          </mc:Fallback>
        </mc:AlternateContent>
      </w:r>
    </w:p>
    <w:p w14:paraId="69DD8F58" w14:textId="1271EF0B" w:rsidR="00951EC7" w:rsidRPr="001932B7" w:rsidRDefault="00951EC7" w:rsidP="00EF2A20">
      <w:pPr>
        <w:spacing w:line="360" w:lineRule="auto"/>
      </w:pPr>
    </w:p>
    <w:p w14:paraId="0219F2E8" w14:textId="23160881" w:rsidR="006206B3" w:rsidRPr="009D4692" w:rsidRDefault="5DB62041" w:rsidP="00EF2A20">
      <w:pPr>
        <w:spacing w:line="360" w:lineRule="auto"/>
      </w:pPr>
      <w:r w:rsidRPr="001932B7">
        <w:t>In the case of the proposed control system, the Potentiometer will be controlled by the PIC to adjust the current limit of the DC/DC converter chosen.</w:t>
      </w:r>
      <w:r w:rsidR="009D4692">
        <w:t xml:space="preserve"> A second potentiometer can also be used to adjust the cycle time of the 555 timer, changing the rate of toggle for the DPDT relay. </w:t>
      </w:r>
      <w:r w:rsidRPr="001932B7">
        <w:t xml:space="preserve">This will enable </w:t>
      </w:r>
      <w:r w:rsidR="009D4692">
        <w:t>further control over the circuit by the pic as the user can adjust the resistor values via a user interface to the PIC.</w:t>
      </w:r>
      <w:r w:rsidR="006206B3" w:rsidRPr="001932B7">
        <w:br w:type="page"/>
      </w:r>
    </w:p>
    <w:p w14:paraId="38885312" w14:textId="60A4DAFF" w:rsidR="006206B3" w:rsidRPr="001932B7" w:rsidRDefault="5DB62041" w:rsidP="00F10AAF">
      <w:pPr>
        <w:pStyle w:val="Heading4"/>
        <w:spacing w:line="360" w:lineRule="auto"/>
      </w:pPr>
      <w:bookmarkStart w:id="491" w:name="_Toc512516157"/>
      <w:bookmarkStart w:id="492" w:name="_Toc512854273"/>
      <w:bookmarkStart w:id="493" w:name="_Toc512855802"/>
      <w:bookmarkStart w:id="494" w:name="_Toc512857312"/>
      <w:bookmarkStart w:id="495" w:name="_Toc512863105"/>
      <w:r w:rsidRPr="001932B7">
        <w:lastRenderedPageBreak/>
        <w:t>DC/DC Converters (RM)</w:t>
      </w:r>
      <w:bookmarkEnd w:id="491"/>
      <w:bookmarkEnd w:id="492"/>
      <w:bookmarkEnd w:id="493"/>
      <w:bookmarkEnd w:id="494"/>
      <w:bookmarkEnd w:id="495"/>
    </w:p>
    <w:p w14:paraId="60E7BA7F" w14:textId="5CE0661E" w:rsidR="006206B3" w:rsidRPr="001932B7" w:rsidRDefault="5DB62041" w:rsidP="00EF2A20">
      <w:pPr>
        <w:spacing w:line="360" w:lineRule="auto"/>
      </w:pPr>
      <w:r w:rsidRPr="001932B7">
        <w:t xml:space="preserve">DC/DC Converters are devices which can downscale a DC power source to the desired voltage and current depending on the surrounding components and converter selected. These devices are useful for power management in a circuit as they allow for </w:t>
      </w:r>
      <w:r w:rsidR="00727E76">
        <w:t>devices</w:t>
      </w:r>
      <w:r w:rsidRPr="001932B7">
        <w:t xml:space="preserve"> that use lower voltage &amp; current rating to be used alongside a high voltage power supply.</w:t>
      </w:r>
    </w:p>
    <w:p w14:paraId="34EA8CA1" w14:textId="77777777" w:rsidR="006206B3" w:rsidRPr="001932B7" w:rsidRDefault="00140E5E" w:rsidP="00EF2A20">
      <w:pPr>
        <w:keepNext/>
        <w:spacing w:line="360" w:lineRule="auto"/>
        <w:jc w:val="center"/>
      </w:pPr>
      <w:r w:rsidRPr="001932B7">
        <w:rPr>
          <w:noProof/>
          <w:lang w:eastAsia="en-GB"/>
        </w:rPr>
        <w:drawing>
          <wp:anchor distT="0" distB="0" distL="114300" distR="114300" simplePos="0" relativeHeight="251632640" behindDoc="0" locked="0" layoutInCell="1" allowOverlap="1" wp14:anchorId="2F313662" wp14:editId="64C64A8A">
            <wp:simplePos x="0" y="0"/>
            <wp:positionH relativeFrom="column">
              <wp:posOffset>769620</wp:posOffset>
            </wp:positionH>
            <wp:positionV relativeFrom="paragraph">
              <wp:posOffset>38100</wp:posOffset>
            </wp:positionV>
            <wp:extent cx="4267835" cy="2894965"/>
            <wp:effectExtent l="0" t="0" r="0" b="635"/>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267835" cy="2894965"/>
                    </a:xfrm>
                    <a:prstGeom prst="rect">
                      <a:avLst/>
                    </a:prstGeom>
                  </pic:spPr>
                </pic:pic>
              </a:graphicData>
            </a:graphic>
          </wp:anchor>
        </w:drawing>
      </w:r>
    </w:p>
    <w:p w14:paraId="2521C4F2" w14:textId="77777777" w:rsidR="006206B3" w:rsidRPr="001932B7" w:rsidRDefault="006206B3" w:rsidP="00EF2A20">
      <w:pPr>
        <w:pStyle w:val="Caption"/>
        <w:spacing w:line="360" w:lineRule="auto"/>
        <w:jc w:val="center"/>
        <w:rPr>
          <w:sz w:val="22"/>
          <w:szCs w:val="22"/>
        </w:rPr>
      </w:pPr>
    </w:p>
    <w:p w14:paraId="1B8D4432" w14:textId="77777777" w:rsidR="006206B3" w:rsidRPr="001932B7" w:rsidRDefault="006206B3" w:rsidP="00EF2A20">
      <w:pPr>
        <w:pStyle w:val="Caption"/>
        <w:spacing w:line="360" w:lineRule="auto"/>
        <w:jc w:val="center"/>
        <w:rPr>
          <w:sz w:val="22"/>
          <w:szCs w:val="22"/>
        </w:rPr>
      </w:pPr>
    </w:p>
    <w:p w14:paraId="157DE232" w14:textId="77777777" w:rsidR="006206B3" w:rsidRPr="001932B7" w:rsidRDefault="006206B3" w:rsidP="00EF2A20">
      <w:pPr>
        <w:pStyle w:val="Caption"/>
        <w:spacing w:line="360" w:lineRule="auto"/>
        <w:jc w:val="center"/>
        <w:rPr>
          <w:sz w:val="22"/>
          <w:szCs w:val="22"/>
        </w:rPr>
      </w:pPr>
    </w:p>
    <w:p w14:paraId="195B5C34" w14:textId="77777777" w:rsidR="006206B3" w:rsidRPr="001932B7" w:rsidRDefault="006206B3" w:rsidP="00EF2A20">
      <w:pPr>
        <w:pStyle w:val="Caption"/>
        <w:spacing w:line="360" w:lineRule="auto"/>
        <w:jc w:val="center"/>
        <w:rPr>
          <w:sz w:val="22"/>
          <w:szCs w:val="22"/>
        </w:rPr>
      </w:pPr>
    </w:p>
    <w:p w14:paraId="60ECE7AB" w14:textId="77777777" w:rsidR="006206B3" w:rsidRPr="001932B7" w:rsidRDefault="006206B3" w:rsidP="00EF2A20">
      <w:pPr>
        <w:pStyle w:val="Caption"/>
        <w:spacing w:line="360" w:lineRule="auto"/>
        <w:jc w:val="center"/>
        <w:rPr>
          <w:sz w:val="22"/>
          <w:szCs w:val="22"/>
        </w:rPr>
      </w:pPr>
    </w:p>
    <w:p w14:paraId="7B806E79" w14:textId="77777777" w:rsidR="006206B3" w:rsidRPr="001932B7" w:rsidRDefault="006206B3" w:rsidP="00EF2A20">
      <w:pPr>
        <w:pStyle w:val="Caption"/>
        <w:spacing w:line="360" w:lineRule="auto"/>
        <w:jc w:val="center"/>
        <w:rPr>
          <w:sz w:val="22"/>
          <w:szCs w:val="22"/>
        </w:rPr>
      </w:pPr>
    </w:p>
    <w:p w14:paraId="7E96F749" w14:textId="07CF21AE" w:rsidR="006206B3" w:rsidRPr="001932B7" w:rsidRDefault="006206B3" w:rsidP="00C47226">
      <w:pPr>
        <w:pStyle w:val="Caption"/>
        <w:spacing w:line="360" w:lineRule="auto"/>
        <w:rPr>
          <w:sz w:val="22"/>
          <w:szCs w:val="22"/>
        </w:rPr>
      </w:pPr>
    </w:p>
    <w:p w14:paraId="00999626" w14:textId="4B2534BC" w:rsidR="006206B3" w:rsidRPr="001932B7" w:rsidRDefault="006206B3" w:rsidP="00EF2A20">
      <w:pPr>
        <w:pStyle w:val="Caption"/>
        <w:spacing w:line="360" w:lineRule="auto"/>
        <w:jc w:val="center"/>
        <w:rPr>
          <w:sz w:val="22"/>
          <w:szCs w:val="22"/>
        </w:rPr>
      </w:pPr>
      <w:bookmarkStart w:id="496" w:name="_Toc512516421"/>
      <w:bookmarkStart w:id="497" w:name="_Toc512854214"/>
      <w:bookmarkStart w:id="498" w:name="_Toc512855742"/>
      <w:bookmarkStart w:id="499" w:name="_Toc512857250"/>
      <w:bookmarkStart w:id="500" w:name="_Toc512948196"/>
      <w:bookmarkStart w:id="501" w:name="_Toc513122026"/>
      <w:bookmarkStart w:id="502" w:name="_Toc513194518"/>
      <w:bookmarkStart w:id="503" w:name="_Toc513195005"/>
      <w:bookmarkStart w:id="504" w:name="_Toc513227541"/>
      <w:bookmarkStart w:id="505" w:name="_Toc514069575"/>
      <w:bookmarkStart w:id="506" w:name="_Toc514765182"/>
      <w:r w:rsidRPr="001932B7">
        <w:rPr>
          <w:sz w:val="22"/>
          <w:szCs w:val="22"/>
        </w:rPr>
        <w:t xml:space="preserve">Figure </w:t>
      </w:r>
      <w:r w:rsidR="004012AD" w:rsidRPr="2928A5D7">
        <w:fldChar w:fldCharType="begin"/>
      </w:r>
      <w:r w:rsidR="004012AD" w:rsidRPr="001932B7">
        <w:rPr>
          <w:sz w:val="22"/>
          <w:szCs w:val="22"/>
        </w:rPr>
        <w:instrText xml:space="preserve"> SEQ Figure \* ARABIC </w:instrText>
      </w:r>
      <w:r w:rsidR="004012AD" w:rsidRPr="2928A5D7">
        <w:rPr>
          <w:sz w:val="22"/>
          <w:szCs w:val="22"/>
        </w:rPr>
        <w:fldChar w:fldCharType="separate"/>
      </w:r>
      <w:r w:rsidR="00F3377E">
        <w:rPr>
          <w:noProof/>
          <w:sz w:val="22"/>
          <w:szCs w:val="22"/>
        </w:rPr>
        <w:t>50</w:t>
      </w:r>
      <w:r w:rsidR="004012AD" w:rsidRPr="2928A5D7">
        <w:fldChar w:fldCharType="end"/>
      </w:r>
      <w:r w:rsidRPr="001932B7">
        <w:rPr>
          <w:sz w:val="22"/>
          <w:szCs w:val="22"/>
        </w:rPr>
        <w:t>: Example of a DC/DC Converter</w:t>
      </w:r>
      <w:sdt>
        <w:sdtPr>
          <w:rPr>
            <w:sz w:val="22"/>
            <w:szCs w:val="22"/>
          </w:rPr>
          <w:id w:val="2033919020"/>
          <w:citation/>
        </w:sdtPr>
        <w:sdtContent>
          <w:r w:rsidRPr="001932B7">
            <w:rPr>
              <w:sz w:val="22"/>
              <w:szCs w:val="22"/>
            </w:rPr>
            <w:fldChar w:fldCharType="begin"/>
          </w:r>
          <w:r w:rsidRPr="001932B7">
            <w:rPr>
              <w:sz w:val="22"/>
              <w:szCs w:val="22"/>
            </w:rPr>
            <w:instrText xml:space="preserve"> CITATION Tex16 \l 2057 </w:instrText>
          </w:r>
          <w:r w:rsidRPr="001932B7">
            <w:rPr>
              <w:sz w:val="22"/>
              <w:szCs w:val="22"/>
            </w:rPr>
            <w:fldChar w:fldCharType="separate"/>
          </w:r>
          <w:r w:rsidR="0095635D">
            <w:rPr>
              <w:noProof/>
              <w:sz w:val="22"/>
              <w:szCs w:val="22"/>
            </w:rPr>
            <w:t xml:space="preserve"> </w:t>
          </w:r>
          <w:r w:rsidR="0095635D" w:rsidRPr="0095635D">
            <w:rPr>
              <w:noProof/>
              <w:sz w:val="22"/>
              <w:szCs w:val="22"/>
            </w:rPr>
            <w:t>(20)</w:t>
          </w:r>
          <w:r w:rsidRPr="001932B7">
            <w:rPr>
              <w:sz w:val="22"/>
              <w:szCs w:val="22"/>
            </w:rPr>
            <w:fldChar w:fldCharType="end"/>
          </w:r>
        </w:sdtContent>
      </w:sdt>
      <w:bookmarkEnd w:id="496"/>
      <w:bookmarkEnd w:id="497"/>
      <w:bookmarkEnd w:id="498"/>
      <w:bookmarkEnd w:id="499"/>
      <w:bookmarkEnd w:id="500"/>
      <w:bookmarkEnd w:id="501"/>
      <w:bookmarkEnd w:id="502"/>
      <w:bookmarkEnd w:id="503"/>
      <w:bookmarkEnd w:id="504"/>
      <w:bookmarkEnd w:id="505"/>
      <w:bookmarkEnd w:id="506"/>
    </w:p>
    <w:p w14:paraId="1F21CF34" w14:textId="5ED6303A" w:rsidR="006206B3" w:rsidRDefault="5DB62041" w:rsidP="00EF2A20">
      <w:pPr>
        <w:spacing w:line="360" w:lineRule="auto"/>
      </w:pPr>
      <w:r w:rsidRPr="001932B7">
        <w:t>In the case of the proposed control system, the DC/DC Converter will be used to control the current output used to power the reactor. The converter will be indirectly controlled by a PIC with the use of a Digital Potentiometer</w:t>
      </w:r>
      <w:r w:rsidR="00D85054">
        <w:t xml:space="preserve"> as it will be connected to the current adjust pin</w:t>
      </w:r>
      <w:r w:rsidRPr="001932B7">
        <w:t>. This will allow the current to be adjusted automatically with the voltage being changed to maintain a constant current output.</w:t>
      </w:r>
      <w:r w:rsidR="006206B3">
        <w:br w:type="page"/>
      </w:r>
    </w:p>
    <w:p w14:paraId="6F16B57C" w14:textId="0FDC86E7" w:rsidR="006206B3" w:rsidRDefault="00E341E6" w:rsidP="00EF2A20">
      <w:pPr>
        <w:pStyle w:val="Heading3"/>
        <w:spacing w:line="360" w:lineRule="auto"/>
      </w:pPr>
      <w:bookmarkStart w:id="507" w:name="_Toc512516158"/>
      <w:bookmarkStart w:id="508" w:name="_Toc512854274"/>
      <w:bookmarkStart w:id="509" w:name="_Toc512855803"/>
      <w:bookmarkStart w:id="510" w:name="_Toc512857313"/>
      <w:bookmarkStart w:id="511" w:name="_Toc512863106"/>
      <w:bookmarkStart w:id="512" w:name="_Toc512948270"/>
      <w:bookmarkStart w:id="513" w:name="_Toc513036711"/>
      <w:bookmarkStart w:id="514" w:name="_Toc513121969"/>
      <w:bookmarkStart w:id="515" w:name="_Toc513194600"/>
      <w:bookmarkStart w:id="516" w:name="_Toc513227467"/>
      <w:bookmarkStart w:id="517" w:name="_Toc514765135"/>
      <w:r>
        <w:rPr>
          <w:noProof/>
          <w:lang w:eastAsia="en-GB"/>
        </w:rPr>
        <w:lastRenderedPageBreak/>
        <w:drawing>
          <wp:anchor distT="0" distB="0" distL="114300" distR="114300" simplePos="0" relativeHeight="251675648" behindDoc="1" locked="0" layoutInCell="1" allowOverlap="1" wp14:anchorId="482706AC" wp14:editId="654FB81C">
            <wp:simplePos x="0" y="0"/>
            <wp:positionH relativeFrom="column">
              <wp:posOffset>2594610</wp:posOffset>
            </wp:positionH>
            <wp:positionV relativeFrom="paragraph">
              <wp:posOffset>247015</wp:posOffset>
            </wp:positionV>
            <wp:extent cx="3128645" cy="3688080"/>
            <wp:effectExtent l="0" t="0" r="0" b="7620"/>
            <wp:wrapTight wrapText="bothSides">
              <wp:wrapPolygon edited="0">
                <wp:start x="0" y="0"/>
                <wp:lineTo x="0" y="21533"/>
                <wp:lineTo x="21438" y="21533"/>
                <wp:lineTo x="21438" y="0"/>
                <wp:lineTo x="0" y="0"/>
              </wp:wrapPolygon>
            </wp:wrapTight>
            <wp:docPr id="172994880" name="Picture 17299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128645" cy="3688080"/>
                    </a:xfrm>
                    <a:prstGeom prst="rect">
                      <a:avLst/>
                    </a:prstGeom>
                  </pic:spPr>
                </pic:pic>
              </a:graphicData>
            </a:graphic>
            <wp14:sizeRelH relativeFrom="margin">
              <wp14:pctWidth>0</wp14:pctWidth>
            </wp14:sizeRelH>
            <wp14:sizeRelV relativeFrom="margin">
              <wp14:pctHeight>0</wp14:pctHeight>
            </wp14:sizeRelV>
          </wp:anchor>
        </w:drawing>
      </w:r>
      <w:r w:rsidR="5DB62041">
        <w:t>Components (RM)</w:t>
      </w:r>
      <w:bookmarkEnd w:id="507"/>
      <w:bookmarkEnd w:id="508"/>
      <w:bookmarkEnd w:id="509"/>
      <w:bookmarkEnd w:id="510"/>
      <w:bookmarkEnd w:id="511"/>
      <w:bookmarkEnd w:id="512"/>
      <w:bookmarkEnd w:id="513"/>
      <w:bookmarkEnd w:id="514"/>
      <w:bookmarkEnd w:id="515"/>
      <w:bookmarkEnd w:id="516"/>
      <w:bookmarkEnd w:id="517"/>
    </w:p>
    <w:p w14:paraId="553D5935" w14:textId="35E09E3A" w:rsidR="006206B3" w:rsidRPr="001932B7" w:rsidRDefault="009645BD" w:rsidP="00EF2A20">
      <w:pPr>
        <w:spacing w:line="360" w:lineRule="auto"/>
      </w:pPr>
      <w:r w:rsidRPr="001932B7">
        <w:rPr>
          <w:noProof/>
          <w:lang w:eastAsia="en-GB"/>
        </w:rPr>
        <w:drawing>
          <wp:anchor distT="0" distB="0" distL="114300" distR="114300" simplePos="0" relativeHeight="251671552" behindDoc="0" locked="0" layoutInCell="1" allowOverlap="1" wp14:anchorId="7CBB69C0" wp14:editId="1CB75743">
            <wp:simplePos x="0" y="0"/>
            <wp:positionH relativeFrom="column">
              <wp:posOffset>3605530</wp:posOffset>
            </wp:positionH>
            <wp:positionV relativeFrom="paragraph">
              <wp:posOffset>3612515</wp:posOffset>
            </wp:positionV>
            <wp:extent cx="2156460" cy="2133600"/>
            <wp:effectExtent l="0" t="0" r="0" b="0"/>
            <wp:wrapSquare wrapText="bothSides"/>
            <wp:docPr id="47" name="Picture 47" descr="http://uk.farnell.com/productimages/standard/en_GB/422657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k.farnell.com/productimages/standard/en_GB/42265767.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156460" cy="2133600"/>
                    </a:xfrm>
                    <a:prstGeom prst="rect">
                      <a:avLst/>
                    </a:prstGeom>
                    <a:noFill/>
                    <a:ln>
                      <a:noFill/>
                    </a:ln>
                  </pic:spPr>
                </pic:pic>
              </a:graphicData>
            </a:graphic>
          </wp:anchor>
        </w:drawing>
      </w:r>
      <w:r w:rsidR="00E341E6" w:rsidRPr="001932B7">
        <w:rPr>
          <w:noProof/>
          <w:lang w:eastAsia="en-GB"/>
        </w:rPr>
        <mc:AlternateContent>
          <mc:Choice Requires="wps">
            <w:drawing>
              <wp:anchor distT="0" distB="0" distL="114300" distR="114300" simplePos="0" relativeHeight="251669504" behindDoc="0" locked="0" layoutInCell="1" allowOverlap="1" wp14:anchorId="34F642BE" wp14:editId="569F9C97">
                <wp:simplePos x="0" y="0"/>
                <wp:positionH relativeFrom="column">
                  <wp:posOffset>0</wp:posOffset>
                </wp:positionH>
                <wp:positionV relativeFrom="paragraph">
                  <wp:posOffset>3600450</wp:posOffset>
                </wp:positionV>
                <wp:extent cx="270637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06370" cy="635"/>
                        </a:xfrm>
                        <a:prstGeom prst="rect">
                          <a:avLst/>
                        </a:prstGeom>
                        <a:solidFill>
                          <a:prstClr val="white"/>
                        </a:solidFill>
                        <a:ln>
                          <a:noFill/>
                        </a:ln>
                      </wps:spPr>
                      <wps:txbx>
                        <w:txbxContent>
                          <w:p w14:paraId="720956D0" w14:textId="7ABF6EBC" w:rsidR="00202D91" w:rsidRPr="0068447E" w:rsidRDefault="00202D91" w:rsidP="006206B3">
                            <w:pPr>
                              <w:pStyle w:val="Caption"/>
                              <w:jc w:val="center"/>
                              <w:rPr>
                                <w:noProof/>
                              </w:rPr>
                            </w:pPr>
                            <w:bookmarkStart w:id="518" w:name="_Toc512516315"/>
                            <w:bookmarkStart w:id="519" w:name="_Toc512516334"/>
                            <w:bookmarkStart w:id="520" w:name="_Toc512516422"/>
                            <w:bookmarkStart w:id="521" w:name="_Toc512854215"/>
                            <w:bookmarkStart w:id="522" w:name="_Toc512855743"/>
                            <w:bookmarkStart w:id="523" w:name="_Toc512857251"/>
                            <w:bookmarkStart w:id="524" w:name="_Toc512948197"/>
                            <w:bookmarkStart w:id="525" w:name="_Toc513122027"/>
                            <w:bookmarkStart w:id="526" w:name="_Toc513194519"/>
                            <w:bookmarkStart w:id="527" w:name="_Toc513195006"/>
                            <w:bookmarkStart w:id="528" w:name="_Toc513227542"/>
                            <w:bookmarkStart w:id="529" w:name="_Toc514069576"/>
                            <w:bookmarkStart w:id="530" w:name="_Toc514764894"/>
                            <w:bookmarkStart w:id="531" w:name="_Toc514765183"/>
                            <w:r>
                              <w:t xml:space="preserve">Figure </w:t>
                            </w:r>
                            <w:r>
                              <w:rPr>
                                <w:noProof/>
                              </w:rPr>
                              <w:fldChar w:fldCharType="begin"/>
                            </w:r>
                            <w:r>
                              <w:rPr>
                                <w:noProof/>
                              </w:rPr>
                              <w:instrText xml:space="preserve"> SEQ Figure \* ARABIC </w:instrText>
                            </w:r>
                            <w:r>
                              <w:rPr>
                                <w:noProof/>
                              </w:rPr>
                              <w:fldChar w:fldCharType="separate"/>
                            </w:r>
                            <w:r>
                              <w:rPr>
                                <w:noProof/>
                              </w:rPr>
                              <w:t>51</w:t>
                            </w:r>
                            <w:r>
                              <w:rPr>
                                <w:noProof/>
                              </w:rPr>
                              <w:fldChar w:fldCharType="end"/>
                            </w:r>
                            <w:r>
                              <w:t xml:space="preserve">: PIC16F887 &amp; Datasheet </w:t>
                            </w:r>
                            <w:sdt>
                              <w:sdtPr>
                                <w:id w:val="-1663615731"/>
                                <w:citation/>
                              </w:sdtPr>
                              <w:sdtContent>
                                <w:r>
                                  <w:fldChar w:fldCharType="begin"/>
                                </w:r>
                                <w:r>
                                  <w:instrText xml:space="preserve"> CITATION Pre181 \l 2057 </w:instrText>
                                </w:r>
                                <w:r>
                                  <w:fldChar w:fldCharType="separate"/>
                                </w:r>
                                <w:r w:rsidR="0095635D">
                                  <w:rPr>
                                    <w:noProof/>
                                  </w:rPr>
                                  <w:t>(38)</w:t>
                                </w:r>
                                <w:r>
                                  <w:fldChar w:fldCharType="end"/>
                                </w:r>
                              </w:sdtContent>
                            </w:sdt>
                            <w:bookmarkEnd w:id="518"/>
                            <w:bookmarkEnd w:id="519"/>
                            <w:bookmarkEnd w:id="520"/>
                            <w:bookmarkEnd w:id="521"/>
                            <w:bookmarkEnd w:id="522"/>
                            <w:bookmarkEnd w:id="523"/>
                            <w:bookmarkEnd w:id="524"/>
                            <w:bookmarkEnd w:id="525"/>
                            <w:bookmarkEnd w:id="526"/>
                            <w:bookmarkEnd w:id="527"/>
                            <w:bookmarkEnd w:id="528"/>
                            <w:bookmarkEnd w:id="529"/>
                            <w:bookmarkEnd w:id="530"/>
                            <w:bookmarkEnd w:id="5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642BE" id="Text Box 16" o:spid="_x0000_s1034" type="#_x0000_t202" style="position:absolute;margin-left:0;margin-top:283.5pt;width:213.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MtuLwIAAGcEAAAOAAAAZHJzL2Uyb0RvYy54bWysVE1v2zAMvQ/YfxB0X5wPLB2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" stroked="f">
                <v:textbox style="mso-fit-shape-to-text:t" inset="0,0,0,0">
                  <w:txbxContent>
                    <w:p w14:paraId="720956D0" w14:textId="7ABF6EBC" w:rsidR="00202D91" w:rsidRPr="0068447E" w:rsidRDefault="00202D91" w:rsidP="006206B3">
                      <w:pPr>
                        <w:pStyle w:val="Caption"/>
                        <w:jc w:val="center"/>
                        <w:rPr>
                          <w:noProof/>
                        </w:rPr>
                      </w:pPr>
                      <w:bookmarkStart w:id="532" w:name="_Toc512516315"/>
                      <w:bookmarkStart w:id="533" w:name="_Toc512516334"/>
                      <w:bookmarkStart w:id="534" w:name="_Toc512516422"/>
                      <w:bookmarkStart w:id="535" w:name="_Toc512854215"/>
                      <w:bookmarkStart w:id="536" w:name="_Toc512855743"/>
                      <w:bookmarkStart w:id="537" w:name="_Toc512857251"/>
                      <w:bookmarkStart w:id="538" w:name="_Toc512948197"/>
                      <w:bookmarkStart w:id="539" w:name="_Toc513122027"/>
                      <w:bookmarkStart w:id="540" w:name="_Toc513194519"/>
                      <w:bookmarkStart w:id="541" w:name="_Toc513195006"/>
                      <w:bookmarkStart w:id="542" w:name="_Toc513227542"/>
                      <w:bookmarkStart w:id="543" w:name="_Toc514069576"/>
                      <w:bookmarkStart w:id="544" w:name="_Toc514764894"/>
                      <w:bookmarkStart w:id="545" w:name="_Toc514765183"/>
                      <w:r>
                        <w:t xml:space="preserve">Figure </w:t>
                      </w:r>
                      <w:r>
                        <w:rPr>
                          <w:noProof/>
                        </w:rPr>
                        <w:fldChar w:fldCharType="begin"/>
                      </w:r>
                      <w:r>
                        <w:rPr>
                          <w:noProof/>
                        </w:rPr>
                        <w:instrText xml:space="preserve"> SEQ Figure \* ARABIC </w:instrText>
                      </w:r>
                      <w:r>
                        <w:rPr>
                          <w:noProof/>
                        </w:rPr>
                        <w:fldChar w:fldCharType="separate"/>
                      </w:r>
                      <w:r>
                        <w:rPr>
                          <w:noProof/>
                        </w:rPr>
                        <w:t>51</w:t>
                      </w:r>
                      <w:r>
                        <w:rPr>
                          <w:noProof/>
                        </w:rPr>
                        <w:fldChar w:fldCharType="end"/>
                      </w:r>
                      <w:r>
                        <w:t xml:space="preserve">: PIC16F887 &amp; Datasheet </w:t>
                      </w:r>
                      <w:sdt>
                        <w:sdtPr>
                          <w:id w:val="-1663615731"/>
                          <w:citation/>
                        </w:sdtPr>
                        <w:sdtContent>
                          <w:r>
                            <w:fldChar w:fldCharType="begin"/>
                          </w:r>
                          <w:r>
                            <w:instrText xml:space="preserve"> CITATION Pre181 \l 2057 </w:instrText>
                          </w:r>
                          <w:r>
                            <w:fldChar w:fldCharType="separate"/>
                          </w:r>
                          <w:r w:rsidR="0095635D">
                            <w:rPr>
                              <w:noProof/>
                            </w:rPr>
                            <w:t>(38)</w:t>
                          </w:r>
                          <w:r>
                            <w:fldChar w:fldCharType="end"/>
                          </w:r>
                        </w:sdtContent>
                      </w:sdt>
                      <w:bookmarkEnd w:id="532"/>
                      <w:bookmarkEnd w:id="533"/>
                      <w:bookmarkEnd w:id="534"/>
                      <w:bookmarkEnd w:id="535"/>
                      <w:bookmarkEnd w:id="536"/>
                      <w:bookmarkEnd w:id="537"/>
                      <w:bookmarkEnd w:id="538"/>
                      <w:bookmarkEnd w:id="539"/>
                      <w:bookmarkEnd w:id="540"/>
                      <w:bookmarkEnd w:id="541"/>
                      <w:bookmarkEnd w:id="542"/>
                      <w:bookmarkEnd w:id="543"/>
                      <w:bookmarkEnd w:id="544"/>
                      <w:bookmarkEnd w:id="545"/>
                    </w:p>
                  </w:txbxContent>
                </v:textbox>
                <w10:wrap type="square"/>
              </v:shape>
            </w:pict>
          </mc:Fallback>
        </mc:AlternateContent>
      </w:r>
      <w:r w:rsidR="00E341E6" w:rsidRPr="001932B7">
        <w:rPr>
          <w:noProof/>
          <w:lang w:eastAsia="en-GB"/>
        </w:rPr>
        <w:drawing>
          <wp:anchor distT="0" distB="0" distL="114300" distR="114300" simplePos="0" relativeHeight="251599872" behindDoc="0" locked="0" layoutInCell="1" allowOverlap="1" wp14:anchorId="28774837" wp14:editId="58A6A229">
            <wp:simplePos x="0" y="0"/>
            <wp:positionH relativeFrom="margin">
              <wp:posOffset>0</wp:posOffset>
            </wp:positionH>
            <wp:positionV relativeFrom="paragraph">
              <wp:posOffset>1759585</wp:posOffset>
            </wp:positionV>
            <wp:extent cx="2461895" cy="1731010"/>
            <wp:effectExtent l="0" t="0" r="0" b="2540"/>
            <wp:wrapSquare wrapText="bothSides"/>
            <wp:docPr id="43" name="Picture 43" descr="http://uk.farnell.com/productimages/standard/en_GB/GE40DIP-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k.farnell.com/productimages/standard/en_GB/GE40DIP-40.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461895" cy="1731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06B3" w:rsidRPr="001932B7">
        <w:t xml:space="preserve">The main component that will be used is a PIC16F887. This PIC has been chosen as it can easily meet the required pins and possesses ample internal memory for the programming code as well as storing any necessary data. </w:t>
      </w:r>
    </w:p>
    <w:p w14:paraId="27EDA0F4" w14:textId="7A29EFC7" w:rsidR="00552317" w:rsidRDefault="00552317" w:rsidP="00EF2A20">
      <w:pPr>
        <w:spacing w:line="360" w:lineRule="auto"/>
      </w:pPr>
    </w:p>
    <w:p w14:paraId="17DF2C54" w14:textId="04D5018C" w:rsidR="006206B3" w:rsidRPr="001932B7" w:rsidRDefault="00E341E6" w:rsidP="00EF2A20">
      <w:pPr>
        <w:spacing w:line="360" w:lineRule="auto"/>
      </w:pPr>
      <w:r w:rsidRPr="001932B7">
        <w:rPr>
          <w:noProof/>
          <w:lang w:eastAsia="en-GB"/>
        </w:rPr>
        <mc:AlternateContent>
          <mc:Choice Requires="wps">
            <w:drawing>
              <wp:anchor distT="0" distB="0" distL="114300" distR="114300" simplePos="0" relativeHeight="251583488" behindDoc="0" locked="0" layoutInCell="1" allowOverlap="1" wp14:anchorId="192AEF46" wp14:editId="40D4630C">
                <wp:simplePos x="0" y="0"/>
                <wp:positionH relativeFrom="margin">
                  <wp:posOffset>3388360</wp:posOffset>
                </wp:positionH>
                <wp:positionV relativeFrom="paragraph">
                  <wp:posOffset>1779905</wp:posOffset>
                </wp:positionV>
                <wp:extent cx="2585720" cy="635"/>
                <wp:effectExtent l="0" t="0" r="5080" b="0"/>
                <wp:wrapSquare wrapText="bothSides"/>
                <wp:docPr id="19" name="Text Box 19"/>
                <wp:cNvGraphicFramePr/>
                <a:graphic xmlns:a="http://schemas.openxmlformats.org/drawingml/2006/main">
                  <a:graphicData uri="http://schemas.microsoft.com/office/word/2010/wordprocessingShape">
                    <wps:wsp>
                      <wps:cNvSpPr txBox="1"/>
                      <wps:spPr>
                        <a:xfrm>
                          <a:off x="0" y="0"/>
                          <a:ext cx="2585720" cy="635"/>
                        </a:xfrm>
                        <a:prstGeom prst="rect">
                          <a:avLst/>
                        </a:prstGeom>
                        <a:solidFill>
                          <a:prstClr val="white"/>
                        </a:solidFill>
                        <a:ln>
                          <a:noFill/>
                        </a:ln>
                      </wps:spPr>
                      <wps:txbx>
                        <w:txbxContent>
                          <w:p w14:paraId="6B54535C" w14:textId="188ACA4A" w:rsidR="00202D91" w:rsidRPr="003E6C65" w:rsidRDefault="00202D91" w:rsidP="006206B3">
                            <w:pPr>
                              <w:pStyle w:val="Caption"/>
                              <w:jc w:val="center"/>
                              <w:rPr>
                                <w:noProof/>
                              </w:rPr>
                            </w:pPr>
                            <w:bookmarkStart w:id="546" w:name="_Toc512516316"/>
                            <w:bookmarkStart w:id="547" w:name="_Toc512516335"/>
                            <w:bookmarkStart w:id="548" w:name="_Toc512516423"/>
                            <w:bookmarkStart w:id="549" w:name="_Toc512854216"/>
                            <w:bookmarkStart w:id="550" w:name="_Toc512855744"/>
                            <w:bookmarkStart w:id="551" w:name="_Toc512857252"/>
                            <w:bookmarkStart w:id="552" w:name="_Toc512948198"/>
                            <w:bookmarkStart w:id="553" w:name="_Toc513122028"/>
                            <w:bookmarkStart w:id="554" w:name="_Toc513194520"/>
                            <w:bookmarkStart w:id="555" w:name="_Toc513195007"/>
                            <w:bookmarkStart w:id="556" w:name="_Toc513227543"/>
                            <w:bookmarkStart w:id="557" w:name="_Toc514069577"/>
                            <w:bookmarkStart w:id="558" w:name="_Toc514764895"/>
                            <w:bookmarkStart w:id="559" w:name="_Toc514765184"/>
                            <w:r>
                              <w:t xml:space="preserve">Figure </w:t>
                            </w:r>
                            <w:r>
                              <w:rPr>
                                <w:noProof/>
                              </w:rPr>
                              <w:fldChar w:fldCharType="begin"/>
                            </w:r>
                            <w:r>
                              <w:rPr>
                                <w:noProof/>
                              </w:rPr>
                              <w:instrText xml:space="preserve"> SEQ Figure \* ARABIC </w:instrText>
                            </w:r>
                            <w:r>
                              <w:rPr>
                                <w:noProof/>
                              </w:rPr>
                              <w:fldChar w:fldCharType="separate"/>
                            </w:r>
                            <w:r>
                              <w:rPr>
                                <w:noProof/>
                              </w:rPr>
                              <w:t>52</w:t>
                            </w:r>
                            <w:r>
                              <w:rPr>
                                <w:noProof/>
                              </w:rPr>
                              <w:fldChar w:fldCharType="end"/>
                            </w:r>
                            <w:r>
                              <w:t xml:space="preserve">: </w:t>
                            </w:r>
                            <w:r w:rsidRPr="00CC04C8">
                              <w:t>40.52.7.024.0000</w:t>
                            </w:r>
                            <w:r>
                              <w:t xml:space="preserve"> DPDT Relay </w:t>
                            </w:r>
                            <w:sdt>
                              <w:sdtPr>
                                <w:id w:val="1663660378"/>
                                <w:citation/>
                              </w:sdtPr>
                              <w:sdtContent>
                                <w:r>
                                  <w:fldChar w:fldCharType="begin"/>
                                </w:r>
                                <w:r>
                                  <w:instrText xml:space="preserve"> CITATION Pre182 \l 2057 </w:instrText>
                                </w:r>
                                <w:r>
                                  <w:fldChar w:fldCharType="separate"/>
                                </w:r>
                                <w:r w:rsidR="0095635D">
                                  <w:rPr>
                                    <w:noProof/>
                                  </w:rPr>
                                  <w:t>(39)</w:t>
                                </w:r>
                                <w:r>
                                  <w:fldChar w:fldCharType="end"/>
                                </w:r>
                              </w:sdtContent>
                            </w:sdt>
                            <w:bookmarkEnd w:id="546"/>
                            <w:bookmarkEnd w:id="547"/>
                            <w:bookmarkEnd w:id="548"/>
                            <w:bookmarkEnd w:id="549"/>
                            <w:bookmarkEnd w:id="550"/>
                            <w:bookmarkEnd w:id="551"/>
                            <w:bookmarkEnd w:id="552"/>
                            <w:bookmarkEnd w:id="553"/>
                            <w:bookmarkEnd w:id="554"/>
                            <w:bookmarkEnd w:id="555"/>
                            <w:bookmarkEnd w:id="556"/>
                            <w:bookmarkEnd w:id="557"/>
                            <w:bookmarkEnd w:id="558"/>
                            <w:bookmarkEnd w:id="5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2AEF46" id="Text Box 19" o:spid="_x0000_s1035" type="#_x0000_t202" style="position:absolute;margin-left:266.8pt;margin-top:140.15pt;width:203.6pt;height:.05pt;z-index:2515834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" stroked="f">
                <v:textbox style="mso-fit-shape-to-text:t" inset="0,0,0,0">
                  <w:txbxContent>
                    <w:p w14:paraId="6B54535C" w14:textId="188ACA4A" w:rsidR="00202D91" w:rsidRPr="003E6C65" w:rsidRDefault="00202D91" w:rsidP="006206B3">
                      <w:pPr>
                        <w:pStyle w:val="Caption"/>
                        <w:jc w:val="center"/>
                        <w:rPr>
                          <w:noProof/>
                        </w:rPr>
                      </w:pPr>
                      <w:bookmarkStart w:id="560" w:name="_Toc512516316"/>
                      <w:bookmarkStart w:id="561" w:name="_Toc512516335"/>
                      <w:bookmarkStart w:id="562" w:name="_Toc512516423"/>
                      <w:bookmarkStart w:id="563" w:name="_Toc512854216"/>
                      <w:bookmarkStart w:id="564" w:name="_Toc512855744"/>
                      <w:bookmarkStart w:id="565" w:name="_Toc512857252"/>
                      <w:bookmarkStart w:id="566" w:name="_Toc512948198"/>
                      <w:bookmarkStart w:id="567" w:name="_Toc513122028"/>
                      <w:bookmarkStart w:id="568" w:name="_Toc513194520"/>
                      <w:bookmarkStart w:id="569" w:name="_Toc513195007"/>
                      <w:bookmarkStart w:id="570" w:name="_Toc513227543"/>
                      <w:bookmarkStart w:id="571" w:name="_Toc514069577"/>
                      <w:bookmarkStart w:id="572" w:name="_Toc514764895"/>
                      <w:bookmarkStart w:id="573" w:name="_Toc514765184"/>
                      <w:r>
                        <w:t xml:space="preserve">Figure </w:t>
                      </w:r>
                      <w:r>
                        <w:rPr>
                          <w:noProof/>
                        </w:rPr>
                        <w:fldChar w:fldCharType="begin"/>
                      </w:r>
                      <w:r>
                        <w:rPr>
                          <w:noProof/>
                        </w:rPr>
                        <w:instrText xml:space="preserve"> SEQ Figure \* ARABIC </w:instrText>
                      </w:r>
                      <w:r>
                        <w:rPr>
                          <w:noProof/>
                        </w:rPr>
                        <w:fldChar w:fldCharType="separate"/>
                      </w:r>
                      <w:r>
                        <w:rPr>
                          <w:noProof/>
                        </w:rPr>
                        <w:t>52</w:t>
                      </w:r>
                      <w:r>
                        <w:rPr>
                          <w:noProof/>
                        </w:rPr>
                        <w:fldChar w:fldCharType="end"/>
                      </w:r>
                      <w:r>
                        <w:t xml:space="preserve">: </w:t>
                      </w:r>
                      <w:r w:rsidRPr="00CC04C8">
                        <w:t>40.52.7.024.0000</w:t>
                      </w:r>
                      <w:r>
                        <w:t xml:space="preserve"> DPDT Relay </w:t>
                      </w:r>
                      <w:sdt>
                        <w:sdtPr>
                          <w:id w:val="1663660378"/>
                          <w:citation/>
                        </w:sdtPr>
                        <w:sdtContent>
                          <w:r>
                            <w:fldChar w:fldCharType="begin"/>
                          </w:r>
                          <w:r>
                            <w:instrText xml:space="preserve"> CITATION Pre182 \l 2057 </w:instrText>
                          </w:r>
                          <w:r>
                            <w:fldChar w:fldCharType="separate"/>
                          </w:r>
                          <w:r w:rsidR="0095635D">
                            <w:rPr>
                              <w:noProof/>
                            </w:rPr>
                            <w:t>(39)</w:t>
                          </w:r>
                          <w:r>
                            <w:fldChar w:fldCharType="end"/>
                          </w:r>
                        </w:sdtContent>
                      </w:sdt>
                      <w:bookmarkEnd w:id="560"/>
                      <w:bookmarkEnd w:id="561"/>
                      <w:bookmarkEnd w:id="562"/>
                      <w:bookmarkEnd w:id="563"/>
                      <w:bookmarkEnd w:id="564"/>
                      <w:bookmarkEnd w:id="565"/>
                      <w:bookmarkEnd w:id="566"/>
                      <w:bookmarkEnd w:id="567"/>
                      <w:bookmarkEnd w:id="568"/>
                      <w:bookmarkEnd w:id="569"/>
                      <w:bookmarkEnd w:id="570"/>
                      <w:bookmarkEnd w:id="571"/>
                      <w:bookmarkEnd w:id="572"/>
                      <w:bookmarkEnd w:id="573"/>
                    </w:p>
                  </w:txbxContent>
                </v:textbox>
                <w10:wrap type="square" anchorx="margin"/>
              </v:shape>
            </w:pict>
          </mc:Fallback>
        </mc:AlternateContent>
      </w:r>
      <w:r w:rsidR="5DB62041" w:rsidRPr="001932B7">
        <w:t xml:space="preserve">Additional components that are needed include the DPDT Relay “40.52.7.024.0000”. This DPDT relay was chosen as it can easily be mounted to a PCB or breadboard for testing and allows overhead of up to 24V and 8A which can help avoid overheating and will help when operating the reactor at a higher voltage or amperage. </w:t>
      </w:r>
    </w:p>
    <w:p w14:paraId="37E25658" w14:textId="56A4151D" w:rsidR="001932B7" w:rsidRPr="00E341E6" w:rsidRDefault="00E341E6" w:rsidP="00EF2A20">
      <w:pPr>
        <w:spacing w:line="360" w:lineRule="auto"/>
      </w:pPr>
      <w:r w:rsidRPr="001932B7">
        <w:rPr>
          <w:noProof/>
          <w:lang w:eastAsia="en-GB"/>
        </w:rPr>
        <mc:AlternateContent>
          <mc:Choice Requires="wps">
            <w:drawing>
              <wp:anchor distT="0" distB="0" distL="114300" distR="114300" simplePos="0" relativeHeight="251585536" behindDoc="0" locked="0" layoutInCell="1" allowOverlap="1" wp14:anchorId="1C63823B" wp14:editId="7C5647F9">
                <wp:simplePos x="0" y="0"/>
                <wp:positionH relativeFrom="margin">
                  <wp:posOffset>3154997</wp:posOffset>
                </wp:positionH>
                <wp:positionV relativeFrom="paragraph">
                  <wp:posOffset>2090420</wp:posOffset>
                </wp:positionV>
                <wp:extent cx="2700020" cy="635"/>
                <wp:effectExtent l="0" t="0" r="5080" b="0"/>
                <wp:wrapSquare wrapText="bothSides"/>
                <wp:docPr id="18" name="Text Box 18"/>
                <wp:cNvGraphicFramePr/>
                <a:graphic xmlns:a="http://schemas.openxmlformats.org/drawingml/2006/main">
                  <a:graphicData uri="http://schemas.microsoft.com/office/word/2010/wordprocessingShape">
                    <wps:wsp>
                      <wps:cNvSpPr txBox="1"/>
                      <wps:spPr>
                        <a:xfrm>
                          <a:off x="0" y="0"/>
                          <a:ext cx="2700020" cy="635"/>
                        </a:xfrm>
                        <a:prstGeom prst="rect">
                          <a:avLst/>
                        </a:prstGeom>
                        <a:solidFill>
                          <a:prstClr val="white"/>
                        </a:solidFill>
                        <a:ln>
                          <a:noFill/>
                        </a:ln>
                      </wps:spPr>
                      <wps:txbx>
                        <w:txbxContent>
                          <w:p w14:paraId="1D0EDC8C" w14:textId="3EDFDAF1" w:rsidR="00202D91" w:rsidRPr="00AF77DA" w:rsidRDefault="00202D91" w:rsidP="006206B3">
                            <w:pPr>
                              <w:pStyle w:val="Caption"/>
                              <w:jc w:val="center"/>
                              <w:rPr>
                                <w:noProof/>
                                <w:sz w:val="24"/>
                              </w:rPr>
                            </w:pPr>
                            <w:bookmarkStart w:id="574" w:name="_Toc512516317"/>
                            <w:bookmarkStart w:id="575" w:name="_Toc512516336"/>
                            <w:bookmarkStart w:id="576" w:name="_Toc512516424"/>
                            <w:bookmarkStart w:id="577" w:name="_Toc512854217"/>
                            <w:bookmarkStart w:id="578" w:name="_Toc512855745"/>
                            <w:bookmarkStart w:id="579" w:name="_Toc512857253"/>
                            <w:bookmarkStart w:id="580" w:name="_Toc512948199"/>
                            <w:bookmarkStart w:id="581" w:name="_Toc513122029"/>
                            <w:bookmarkStart w:id="582" w:name="_Toc513194521"/>
                            <w:bookmarkStart w:id="583" w:name="_Toc513195008"/>
                            <w:bookmarkStart w:id="584" w:name="_Toc513227544"/>
                            <w:bookmarkStart w:id="585" w:name="_Toc514069578"/>
                            <w:bookmarkStart w:id="586" w:name="_Toc514764896"/>
                            <w:bookmarkStart w:id="587" w:name="_Toc514765185"/>
                            <w:r>
                              <w:t xml:space="preserve">Figure </w:t>
                            </w:r>
                            <w:r>
                              <w:rPr>
                                <w:noProof/>
                              </w:rPr>
                              <w:fldChar w:fldCharType="begin"/>
                            </w:r>
                            <w:r>
                              <w:rPr>
                                <w:noProof/>
                              </w:rPr>
                              <w:instrText xml:space="preserve"> SEQ Figure \* ARABIC </w:instrText>
                            </w:r>
                            <w:r>
                              <w:rPr>
                                <w:noProof/>
                              </w:rPr>
                              <w:fldChar w:fldCharType="separate"/>
                            </w:r>
                            <w:r>
                              <w:rPr>
                                <w:noProof/>
                              </w:rPr>
                              <w:t>53</w:t>
                            </w:r>
                            <w:r>
                              <w:rPr>
                                <w:noProof/>
                              </w:rPr>
                              <w:fldChar w:fldCharType="end"/>
                            </w:r>
                            <w:r>
                              <w:t xml:space="preserve">: LM555CM Timer </w:t>
                            </w:r>
                            <w:sdt>
                              <w:sdtPr>
                                <w:id w:val="-209811326"/>
                                <w:citation/>
                              </w:sdtPr>
                              <w:sdtContent>
                                <w:r>
                                  <w:fldChar w:fldCharType="begin"/>
                                </w:r>
                                <w:r>
                                  <w:instrText xml:space="preserve"> CITATION Sol18 \l 2057 </w:instrText>
                                </w:r>
                                <w:r>
                                  <w:fldChar w:fldCharType="separate"/>
                                </w:r>
                                <w:r w:rsidR="0095635D">
                                  <w:rPr>
                                    <w:noProof/>
                                  </w:rPr>
                                  <w:t>(40)</w:t>
                                </w:r>
                                <w:r>
                                  <w:fldChar w:fldCharType="end"/>
                                </w:r>
                              </w:sdtContent>
                            </w:sdt>
                            <w:bookmarkEnd w:id="574"/>
                            <w:bookmarkEnd w:id="575"/>
                            <w:bookmarkEnd w:id="576"/>
                            <w:bookmarkEnd w:id="577"/>
                            <w:bookmarkEnd w:id="578"/>
                            <w:bookmarkEnd w:id="579"/>
                            <w:bookmarkEnd w:id="580"/>
                            <w:bookmarkEnd w:id="581"/>
                            <w:bookmarkEnd w:id="582"/>
                            <w:bookmarkEnd w:id="583"/>
                            <w:bookmarkEnd w:id="584"/>
                            <w:bookmarkEnd w:id="585"/>
                            <w:bookmarkEnd w:id="586"/>
                            <w:bookmarkEnd w:id="5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3823B" id="Text Box 18" o:spid="_x0000_s1036" type="#_x0000_t202" style="position:absolute;margin-left:248.4pt;margin-top:164.6pt;width:212.6pt;height:.05pt;z-index:2515855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" stroked="f">
                <v:textbox style="mso-fit-shape-to-text:t" inset="0,0,0,0">
                  <w:txbxContent>
                    <w:p w14:paraId="1D0EDC8C" w14:textId="3EDFDAF1" w:rsidR="00202D91" w:rsidRPr="00AF77DA" w:rsidRDefault="00202D91" w:rsidP="006206B3">
                      <w:pPr>
                        <w:pStyle w:val="Caption"/>
                        <w:jc w:val="center"/>
                        <w:rPr>
                          <w:noProof/>
                          <w:sz w:val="24"/>
                        </w:rPr>
                      </w:pPr>
                      <w:bookmarkStart w:id="588" w:name="_Toc512516317"/>
                      <w:bookmarkStart w:id="589" w:name="_Toc512516336"/>
                      <w:bookmarkStart w:id="590" w:name="_Toc512516424"/>
                      <w:bookmarkStart w:id="591" w:name="_Toc512854217"/>
                      <w:bookmarkStart w:id="592" w:name="_Toc512855745"/>
                      <w:bookmarkStart w:id="593" w:name="_Toc512857253"/>
                      <w:bookmarkStart w:id="594" w:name="_Toc512948199"/>
                      <w:bookmarkStart w:id="595" w:name="_Toc513122029"/>
                      <w:bookmarkStart w:id="596" w:name="_Toc513194521"/>
                      <w:bookmarkStart w:id="597" w:name="_Toc513195008"/>
                      <w:bookmarkStart w:id="598" w:name="_Toc513227544"/>
                      <w:bookmarkStart w:id="599" w:name="_Toc514069578"/>
                      <w:bookmarkStart w:id="600" w:name="_Toc514764896"/>
                      <w:bookmarkStart w:id="601" w:name="_Toc514765185"/>
                      <w:r>
                        <w:t xml:space="preserve">Figure </w:t>
                      </w:r>
                      <w:r>
                        <w:rPr>
                          <w:noProof/>
                        </w:rPr>
                        <w:fldChar w:fldCharType="begin"/>
                      </w:r>
                      <w:r>
                        <w:rPr>
                          <w:noProof/>
                        </w:rPr>
                        <w:instrText xml:space="preserve"> SEQ Figure \* ARABIC </w:instrText>
                      </w:r>
                      <w:r>
                        <w:rPr>
                          <w:noProof/>
                        </w:rPr>
                        <w:fldChar w:fldCharType="separate"/>
                      </w:r>
                      <w:r>
                        <w:rPr>
                          <w:noProof/>
                        </w:rPr>
                        <w:t>53</w:t>
                      </w:r>
                      <w:r>
                        <w:rPr>
                          <w:noProof/>
                        </w:rPr>
                        <w:fldChar w:fldCharType="end"/>
                      </w:r>
                      <w:r>
                        <w:t xml:space="preserve">: LM555CM Timer </w:t>
                      </w:r>
                      <w:sdt>
                        <w:sdtPr>
                          <w:id w:val="-209811326"/>
                          <w:citation/>
                        </w:sdtPr>
                        <w:sdtContent>
                          <w:r>
                            <w:fldChar w:fldCharType="begin"/>
                          </w:r>
                          <w:r>
                            <w:instrText xml:space="preserve"> CITATION Sol18 \l 2057 </w:instrText>
                          </w:r>
                          <w:r>
                            <w:fldChar w:fldCharType="separate"/>
                          </w:r>
                          <w:r w:rsidR="0095635D">
                            <w:rPr>
                              <w:noProof/>
                            </w:rPr>
                            <w:t>(40)</w:t>
                          </w:r>
                          <w:r>
                            <w:fldChar w:fldCharType="end"/>
                          </w:r>
                        </w:sdtContent>
                      </w:sdt>
                      <w:bookmarkEnd w:id="588"/>
                      <w:bookmarkEnd w:id="589"/>
                      <w:bookmarkEnd w:id="590"/>
                      <w:bookmarkEnd w:id="591"/>
                      <w:bookmarkEnd w:id="592"/>
                      <w:bookmarkEnd w:id="593"/>
                      <w:bookmarkEnd w:id="594"/>
                      <w:bookmarkEnd w:id="595"/>
                      <w:bookmarkEnd w:id="596"/>
                      <w:bookmarkEnd w:id="597"/>
                      <w:bookmarkEnd w:id="598"/>
                      <w:bookmarkEnd w:id="599"/>
                      <w:bookmarkEnd w:id="600"/>
                      <w:bookmarkEnd w:id="601"/>
                    </w:p>
                  </w:txbxContent>
                </v:textbox>
                <w10:wrap type="square" anchorx="margin"/>
              </v:shape>
            </w:pict>
          </mc:Fallback>
        </mc:AlternateContent>
      </w:r>
      <w:r w:rsidRPr="00F17EA4">
        <w:rPr>
          <w:noProof/>
          <w:sz w:val="24"/>
          <w:lang w:eastAsia="en-GB"/>
        </w:rPr>
        <w:drawing>
          <wp:anchor distT="0" distB="0" distL="114300" distR="114300" simplePos="0" relativeHeight="251673600" behindDoc="0" locked="0" layoutInCell="1" allowOverlap="1" wp14:anchorId="13CC55DA" wp14:editId="5C43EE22">
            <wp:simplePos x="0" y="0"/>
            <wp:positionH relativeFrom="column">
              <wp:posOffset>3307715</wp:posOffset>
            </wp:positionH>
            <wp:positionV relativeFrom="paragraph">
              <wp:posOffset>299085</wp:posOffset>
            </wp:positionV>
            <wp:extent cx="2420620" cy="1814195"/>
            <wp:effectExtent l="0" t="0" r="0" b="0"/>
            <wp:wrapSquare wrapText="bothSides"/>
            <wp:docPr id="48" name="Picture 48" descr="Image result for lm555 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lm555 timer"/>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420620" cy="1814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06B3" w:rsidRPr="001932B7">
        <w:t>An LM555CM timer has been selected which can be configured to generate 0.1MHz, or 100,000 cycles per second. The surrounding resistors &amp; capacitors selected will be used to configure the output frequency so that it is appropriate. The 555 timer can be powered by the same power supply used to</w:t>
      </w:r>
      <w:r>
        <w:t xml:space="preserve"> operate the reactor and can be </w:t>
      </w:r>
      <w:r w:rsidR="006206B3" w:rsidRPr="001932B7">
        <w:t>downscaled using a DC-DC converter to obtain a suitable operating current and voltage.</w:t>
      </w:r>
      <w:r w:rsidR="001932B7" w:rsidRPr="16957F8E">
        <w:rPr>
          <w:sz w:val="24"/>
          <w:szCs w:val="24"/>
          <w:lang w:eastAsia="en-GB"/>
        </w:rPr>
        <w:t xml:space="preserve"> </w:t>
      </w:r>
    </w:p>
    <w:p w14:paraId="0E717EF6" w14:textId="79508D02" w:rsidR="006206B3" w:rsidRPr="0035239B" w:rsidRDefault="009645BD" w:rsidP="00EF2A20">
      <w:pPr>
        <w:spacing w:line="360" w:lineRule="auto"/>
        <w:rPr>
          <w:sz w:val="24"/>
        </w:rPr>
      </w:pPr>
      <w:r>
        <w:rPr>
          <w:noProof/>
          <w:lang w:eastAsia="en-GB"/>
        </w:rPr>
        <w:lastRenderedPageBreak/>
        <w:drawing>
          <wp:anchor distT="0" distB="0" distL="114300" distR="114300" simplePos="0" relativeHeight="251589632" behindDoc="0" locked="0" layoutInCell="1" allowOverlap="1" wp14:anchorId="5F05500F" wp14:editId="6D8163A2">
            <wp:simplePos x="0" y="0"/>
            <wp:positionH relativeFrom="margin">
              <wp:align>right</wp:align>
            </wp:positionH>
            <wp:positionV relativeFrom="paragraph">
              <wp:posOffset>0</wp:posOffset>
            </wp:positionV>
            <wp:extent cx="2888615" cy="3476625"/>
            <wp:effectExtent l="0" t="0" r="6985"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888615" cy="3476625"/>
                    </a:xfrm>
                    <a:prstGeom prst="rect">
                      <a:avLst/>
                    </a:prstGeom>
                  </pic:spPr>
                </pic:pic>
              </a:graphicData>
            </a:graphic>
            <wp14:sizeRelH relativeFrom="margin">
              <wp14:pctWidth>0</wp14:pctWidth>
            </wp14:sizeRelH>
            <wp14:sizeRelV relativeFrom="margin">
              <wp14:pctHeight>0</wp14:pctHeight>
            </wp14:sizeRelV>
          </wp:anchor>
        </w:drawing>
      </w:r>
      <w:r w:rsidR="005F0F9C">
        <w:rPr>
          <w:noProof/>
          <w:lang w:eastAsia="en-GB"/>
        </w:rPr>
        <w:drawing>
          <wp:anchor distT="0" distB="0" distL="114300" distR="114300" simplePos="0" relativeHeight="251587584" behindDoc="0" locked="0" layoutInCell="1" allowOverlap="1" wp14:anchorId="100427D6" wp14:editId="223E6F27">
            <wp:simplePos x="0" y="0"/>
            <wp:positionH relativeFrom="column">
              <wp:posOffset>52705</wp:posOffset>
            </wp:positionH>
            <wp:positionV relativeFrom="paragraph">
              <wp:posOffset>478790</wp:posOffset>
            </wp:positionV>
            <wp:extent cx="2523490" cy="2435225"/>
            <wp:effectExtent l="0" t="0" r="0" b="317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523490" cy="2435225"/>
                    </a:xfrm>
                    <a:prstGeom prst="rect">
                      <a:avLst/>
                    </a:prstGeom>
                  </pic:spPr>
                </pic:pic>
              </a:graphicData>
            </a:graphic>
            <wp14:sizeRelH relativeFrom="margin">
              <wp14:pctWidth>0</wp14:pctWidth>
            </wp14:sizeRelH>
            <wp14:sizeRelV relativeFrom="margin">
              <wp14:pctHeight>0</wp14:pctHeight>
            </wp14:sizeRelV>
          </wp:anchor>
        </w:drawing>
      </w:r>
    </w:p>
    <w:p w14:paraId="694928F7" w14:textId="0583496C" w:rsidR="005F0F9C" w:rsidRDefault="005F0F9C" w:rsidP="00EF2A20">
      <w:pPr>
        <w:spacing w:line="360" w:lineRule="auto"/>
        <w:rPr>
          <w:sz w:val="24"/>
          <w:szCs w:val="24"/>
        </w:rPr>
      </w:pPr>
    </w:p>
    <w:p w14:paraId="61C1A237" w14:textId="633293A1" w:rsidR="005F0F9C" w:rsidRDefault="007F1295" w:rsidP="00EF2A20">
      <w:pPr>
        <w:spacing w:line="360" w:lineRule="auto"/>
        <w:rPr>
          <w:sz w:val="24"/>
          <w:szCs w:val="24"/>
        </w:rPr>
      </w:pPr>
      <w:r>
        <w:rPr>
          <w:noProof/>
          <w:lang w:eastAsia="en-GB"/>
        </w:rPr>
        <mc:AlternateContent>
          <mc:Choice Requires="wps">
            <w:drawing>
              <wp:inline distT="0" distB="0" distL="0" distR="0" wp14:anchorId="654944C2" wp14:editId="5869FAAD">
                <wp:extent cx="2523490" cy="635"/>
                <wp:effectExtent l="0" t="0" r="0" b="0"/>
                <wp:docPr id="25" name="Text Box 25"/>
                <wp:cNvGraphicFramePr/>
                <a:graphic xmlns:a="http://schemas.openxmlformats.org/drawingml/2006/main">
                  <a:graphicData uri="http://schemas.microsoft.com/office/word/2010/wordprocessingShape">
                    <wps:wsp>
                      <wps:cNvSpPr txBox="1"/>
                      <wps:spPr>
                        <a:xfrm>
                          <a:off x="0" y="0"/>
                          <a:ext cx="2523490" cy="635"/>
                        </a:xfrm>
                        <a:prstGeom prst="rect">
                          <a:avLst/>
                        </a:prstGeom>
                        <a:solidFill>
                          <a:prstClr val="white"/>
                        </a:solidFill>
                        <a:ln>
                          <a:noFill/>
                        </a:ln>
                      </wps:spPr>
                      <wps:txbx>
                        <w:txbxContent>
                          <w:p w14:paraId="5E2F9E88" w14:textId="0C234D63" w:rsidR="00202D91" w:rsidRPr="009D33A5" w:rsidRDefault="00202D91" w:rsidP="006206B3">
                            <w:pPr>
                              <w:pStyle w:val="Caption"/>
                              <w:rPr>
                                <w:noProof/>
                              </w:rPr>
                            </w:pPr>
                            <w:bookmarkStart w:id="602" w:name="_Toc512516318"/>
                            <w:bookmarkStart w:id="603" w:name="_Toc512516337"/>
                            <w:bookmarkStart w:id="604" w:name="_Toc512516425"/>
                            <w:bookmarkStart w:id="605" w:name="_Toc512854218"/>
                            <w:bookmarkStart w:id="606" w:name="_Toc512855746"/>
                            <w:bookmarkStart w:id="607" w:name="_Toc512857254"/>
                            <w:bookmarkStart w:id="608" w:name="_Toc512948200"/>
                            <w:bookmarkStart w:id="609" w:name="_Toc513122030"/>
                            <w:bookmarkStart w:id="610" w:name="_Toc513194522"/>
                            <w:bookmarkStart w:id="611" w:name="_Toc513195009"/>
                            <w:bookmarkStart w:id="612" w:name="_Toc513227545"/>
                            <w:bookmarkStart w:id="613" w:name="_Toc514069579"/>
                            <w:bookmarkStart w:id="614" w:name="_Toc514764897"/>
                            <w:bookmarkStart w:id="615" w:name="_Toc514765186"/>
                            <w:r>
                              <w:t xml:space="preserve">Figure </w:t>
                            </w:r>
                            <w:r>
                              <w:rPr>
                                <w:noProof/>
                              </w:rPr>
                              <w:fldChar w:fldCharType="begin"/>
                            </w:r>
                            <w:r>
                              <w:rPr>
                                <w:noProof/>
                              </w:rPr>
                              <w:instrText xml:space="preserve"> SEQ Figure \* ARABIC </w:instrText>
                            </w:r>
                            <w:r>
                              <w:rPr>
                                <w:noProof/>
                              </w:rPr>
                              <w:fldChar w:fldCharType="separate"/>
                            </w:r>
                            <w:r>
                              <w:rPr>
                                <w:noProof/>
                              </w:rPr>
                              <w:t>54</w:t>
                            </w:r>
                            <w:r>
                              <w:rPr>
                                <w:noProof/>
                              </w:rPr>
                              <w:fldChar w:fldCharType="end"/>
                            </w:r>
                            <w:r>
                              <w:t xml:space="preserve">: </w:t>
                            </w:r>
                            <w:r w:rsidRPr="00A8480C">
                              <w:t>PR2 Soil Moisture Profile Probe</w:t>
                            </w:r>
                            <w:r>
                              <w:t xml:space="preserve"> &amp; Datasheet </w:t>
                            </w:r>
                            <w:sdt>
                              <w:sdtPr>
                                <w:id w:val="1409892489"/>
                                <w:citation/>
                              </w:sdtPr>
                              <w:sdtContent>
                                <w:r>
                                  <w:fldChar w:fldCharType="begin"/>
                                </w:r>
                                <w:r>
                                  <w:instrText xml:space="preserve"> CITATION Del18 \l 2057 </w:instrText>
                                </w:r>
                                <w:r>
                                  <w:fldChar w:fldCharType="separate"/>
                                </w:r>
                                <w:r w:rsidR="0095635D">
                                  <w:rPr>
                                    <w:noProof/>
                                  </w:rPr>
                                  <w:t>(37)</w:t>
                                </w:r>
                                <w:r>
                                  <w:fldChar w:fldCharType="end"/>
                                </w:r>
                              </w:sdtContent>
                            </w:sdt>
                            <w:bookmarkEnd w:id="602"/>
                            <w:bookmarkEnd w:id="603"/>
                            <w:bookmarkEnd w:id="604"/>
                            <w:bookmarkEnd w:id="605"/>
                            <w:bookmarkEnd w:id="606"/>
                            <w:bookmarkEnd w:id="607"/>
                            <w:bookmarkEnd w:id="608"/>
                            <w:bookmarkEnd w:id="609"/>
                            <w:bookmarkEnd w:id="610"/>
                            <w:bookmarkEnd w:id="611"/>
                            <w:bookmarkEnd w:id="612"/>
                            <w:bookmarkEnd w:id="613"/>
                            <w:bookmarkEnd w:id="614"/>
                            <w:bookmarkEnd w:id="6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654944C2" id="Text Box 25" o:spid="_x0000_s1037" type="#_x0000_t202" style="width:198.7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" stroked="f">
                <v:textbox style="mso-fit-shape-to-text:t" inset="0,0,0,0">
                  <w:txbxContent>
                    <w:p w14:paraId="5E2F9E88" w14:textId="0C234D63" w:rsidR="00202D91" w:rsidRPr="009D33A5" w:rsidRDefault="00202D91" w:rsidP="006206B3">
                      <w:pPr>
                        <w:pStyle w:val="Caption"/>
                        <w:rPr>
                          <w:noProof/>
                        </w:rPr>
                      </w:pPr>
                      <w:bookmarkStart w:id="616" w:name="_Toc512516318"/>
                      <w:bookmarkStart w:id="617" w:name="_Toc512516337"/>
                      <w:bookmarkStart w:id="618" w:name="_Toc512516425"/>
                      <w:bookmarkStart w:id="619" w:name="_Toc512854218"/>
                      <w:bookmarkStart w:id="620" w:name="_Toc512855746"/>
                      <w:bookmarkStart w:id="621" w:name="_Toc512857254"/>
                      <w:bookmarkStart w:id="622" w:name="_Toc512948200"/>
                      <w:bookmarkStart w:id="623" w:name="_Toc513122030"/>
                      <w:bookmarkStart w:id="624" w:name="_Toc513194522"/>
                      <w:bookmarkStart w:id="625" w:name="_Toc513195009"/>
                      <w:bookmarkStart w:id="626" w:name="_Toc513227545"/>
                      <w:bookmarkStart w:id="627" w:name="_Toc514069579"/>
                      <w:bookmarkStart w:id="628" w:name="_Toc514764897"/>
                      <w:bookmarkStart w:id="629" w:name="_Toc514765186"/>
                      <w:r>
                        <w:t xml:space="preserve">Figure </w:t>
                      </w:r>
                      <w:r>
                        <w:rPr>
                          <w:noProof/>
                        </w:rPr>
                        <w:fldChar w:fldCharType="begin"/>
                      </w:r>
                      <w:r>
                        <w:rPr>
                          <w:noProof/>
                        </w:rPr>
                        <w:instrText xml:space="preserve"> SEQ Figure \* ARABIC </w:instrText>
                      </w:r>
                      <w:r>
                        <w:rPr>
                          <w:noProof/>
                        </w:rPr>
                        <w:fldChar w:fldCharType="separate"/>
                      </w:r>
                      <w:r>
                        <w:rPr>
                          <w:noProof/>
                        </w:rPr>
                        <w:t>54</w:t>
                      </w:r>
                      <w:r>
                        <w:rPr>
                          <w:noProof/>
                        </w:rPr>
                        <w:fldChar w:fldCharType="end"/>
                      </w:r>
                      <w:r>
                        <w:t xml:space="preserve">: </w:t>
                      </w:r>
                      <w:r w:rsidRPr="00A8480C">
                        <w:t>PR2 Soil Moisture Profile Probe</w:t>
                      </w:r>
                      <w:r>
                        <w:t xml:space="preserve"> &amp; Datasheet </w:t>
                      </w:r>
                      <w:sdt>
                        <w:sdtPr>
                          <w:id w:val="1409892489"/>
                          <w:citation/>
                        </w:sdtPr>
                        <w:sdtContent>
                          <w:r>
                            <w:fldChar w:fldCharType="begin"/>
                          </w:r>
                          <w:r>
                            <w:instrText xml:space="preserve"> CITATION Del18 \l 2057 </w:instrText>
                          </w:r>
                          <w:r>
                            <w:fldChar w:fldCharType="separate"/>
                          </w:r>
                          <w:r w:rsidR="0095635D">
                            <w:rPr>
                              <w:noProof/>
                            </w:rPr>
                            <w:t>(37)</w:t>
                          </w:r>
                          <w:r>
                            <w:fldChar w:fldCharType="end"/>
                          </w:r>
                        </w:sdtContent>
                      </w:sdt>
                      <w:bookmarkEnd w:id="616"/>
                      <w:bookmarkEnd w:id="617"/>
                      <w:bookmarkEnd w:id="618"/>
                      <w:bookmarkEnd w:id="619"/>
                      <w:bookmarkEnd w:id="620"/>
                      <w:bookmarkEnd w:id="621"/>
                      <w:bookmarkEnd w:id="622"/>
                      <w:bookmarkEnd w:id="623"/>
                      <w:bookmarkEnd w:id="624"/>
                      <w:bookmarkEnd w:id="625"/>
                      <w:bookmarkEnd w:id="626"/>
                      <w:bookmarkEnd w:id="627"/>
                      <w:bookmarkEnd w:id="628"/>
                      <w:bookmarkEnd w:id="629"/>
                    </w:p>
                  </w:txbxContent>
                </v:textbox>
                <w10:anchorlock/>
              </v:shape>
            </w:pict>
          </mc:Fallback>
        </mc:AlternateContent>
      </w:r>
    </w:p>
    <w:p w14:paraId="7990FB12" w14:textId="7084648D" w:rsidR="006206B3" w:rsidRPr="001932B7" w:rsidRDefault="00964A37" w:rsidP="00EF2A20">
      <w:pPr>
        <w:spacing w:line="360" w:lineRule="auto"/>
      </w:pPr>
      <w:r w:rsidRPr="001932B7">
        <w:rPr>
          <w:noProof/>
          <w:lang w:eastAsia="en-GB"/>
        </w:rPr>
        <w:drawing>
          <wp:anchor distT="0" distB="0" distL="114300" distR="114300" simplePos="0" relativeHeight="251634688" behindDoc="0" locked="0" layoutInCell="1" allowOverlap="1" wp14:anchorId="3E60A3B8" wp14:editId="08F6EC70">
            <wp:simplePos x="0" y="0"/>
            <wp:positionH relativeFrom="margin">
              <wp:align>right</wp:align>
            </wp:positionH>
            <wp:positionV relativeFrom="paragraph">
              <wp:posOffset>415290</wp:posOffset>
            </wp:positionV>
            <wp:extent cx="2324100" cy="1278255"/>
            <wp:effectExtent l="0" t="0" r="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324100" cy="1278255"/>
                    </a:xfrm>
                    <a:prstGeom prst="rect">
                      <a:avLst/>
                    </a:prstGeom>
                  </pic:spPr>
                </pic:pic>
              </a:graphicData>
            </a:graphic>
            <wp14:sizeRelH relativeFrom="margin">
              <wp14:pctWidth>0</wp14:pctWidth>
            </wp14:sizeRelH>
            <wp14:sizeRelV relativeFrom="margin">
              <wp14:pctHeight>0</wp14:pctHeight>
            </wp14:sizeRelV>
          </wp:anchor>
        </w:drawing>
      </w:r>
      <w:r w:rsidR="006206B3" w:rsidRPr="001932B7">
        <w:t xml:space="preserve">The PR2 moisture sensor can be used to monitor the moisture content of the slurry inside the reactor to obtain a full profile of the entire reactor from top to bottom with a length of 40cm. </w:t>
      </w:r>
      <w:r w:rsidR="006206B3" w:rsidRPr="001932B7">
        <w:br/>
        <w:t>The probe can be used alongside a compatible data logger from the same company, or can directly feed the data to the PIC using a digital input pin.</w:t>
      </w:r>
    </w:p>
    <w:p w14:paraId="49FCD767" w14:textId="218A56C8" w:rsidR="006206B3" w:rsidRPr="001932B7" w:rsidRDefault="009645BD" w:rsidP="00EF2A20">
      <w:pPr>
        <w:spacing w:line="360" w:lineRule="auto"/>
      </w:pPr>
      <w:r w:rsidRPr="001932B7">
        <w:rPr>
          <w:noProof/>
          <w:lang w:eastAsia="en-GB"/>
        </w:rPr>
        <w:drawing>
          <wp:anchor distT="0" distB="0" distL="114300" distR="114300" simplePos="0" relativeHeight="251579392" behindDoc="0" locked="0" layoutInCell="1" allowOverlap="1" wp14:anchorId="133033A5" wp14:editId="708DC4E6">
            <wp:simplePos x="0" y="0"/>
            <wp:positionH relativeFrom="margin">
              <wp:posOffset>3615690</wp:posOffset>
            </wp:positionH>
            <wp:positionV relativeFrom="paragraph">
              <wp:posOffset>864870</wp:posOffset>
            </wp:positionV>
            <wp:extent cx="1647825" cy="1647825"/>
            <wp:effectExtent l="0" t="0" r="9525" b="9525"/>
            <wp:wrapSquare wrapText="bothSides"/>
            <wp:docPr id="1" name="Picture 1" descr="Image result for AD5220B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5220BN10"/>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1647825" cy="1647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932B7">
        <w:rPr>
          <w:noProof/>
          <w:lang w:eastAsia="en-GB"/>
        </w:rPr>
        <mc:AlternateContent>
          <mc:Choice Requires="wps">
            <w:drawing>
              <wp:anchor distT="0" distB="0" distL="114300" distR="114300" simplePos="0" relativeHeight="251577344" behindDoc="0" locked="0" layoutInCell="1" allowOverlap="1" wp14:anchorId="3801B8ED" wp14:editId="532FE975">
                <wp:simplePos x="0" y="0"/>
                <wp:positionH relativeFrom="column">
                  <wp:posOffset>3200400</wp:posOffset>
                </wp:positionH>
                <wp:positionV relativeFrom="paragraph">
                  <wp:posOffset>356235</wp:posOffset>
                </wp:positionV>
                <wp:extent cx="2724785" cy="635"/>
                <wp:effectExtent l="0" t="0" r="0" b="0"/>
                <wp:wrapSquare wrapText="bothSides"/>
                <wp:docPr id="193" name="Text Box 193"/>
                <wp:cNvGraphicFramePr/>
                <a:graphic xmlns:a="http://schemas.openxmlformats.org/drawingml/2006/main">
                  <a:graphicData uri="http://schemas.microsoft.com/office/word/2010/wordprocessingShape">
                    <wps:wsp>
                      <wps:cNvSpPr txBox="1"/>
                      <wps:spPr>
                        <a:xfrm>
                          <a:off x="0" y="0"/>
                          <a:ext cx="2724785" cy="635"/>
                        </a:xfrm>
                        <a:prstGeom prst="rect">
                          <a:avLst/>
                        </a:prstGeom>
                        <a:solidFill>
                          <a:prstClr val="white"/>
                        </a:solidFill>
                        <a:ln>
                          <a:noFill/>
                        </a:ln>
                      </wps:spPr>
                      <wps:txbx>
                        <w:txbxContent>
                          <w:p w14:paraId="201D3372" w14:textId="5450910A" w:rsidR="00202D91" w:rsidRPr="00676C1D" w:rsidRDefault="00202D91" w:rsidP="003C34D4">
                            <w:pPr>
                              <w:pStyle w:val="Caption"/>
                              <w:rPr>
                                <w:noProof/>
                              </w:rPr>
                            </w:pPr>
                            <w:bookmarkStart w:id="630" w:name="_Toc512516319"/>
                            <w:bookmarkStart w:id="631" w:name="_Toc512516338"/>
                            <w:bookmarkStart w:id="632" w:name="_Toc512516426"/>
                            <w:bookmarkStart w:id="633" w:name="_Toc512854219"/>
                            <w:bookmarkStart w:id="634" w:name="_Toc512855747"/>
                            <w:bookmarkStart w:id="635" w:name="_Toc512857255"/>
                            <w:bookmarkStart w:id="636" w:name="_Toc512948201"/>
                            <w:bookmarkStart w:id="637" w:name="_Toc513122031"/>
                            <w:bookmarkStart w:id="638" w:name="_Toc513194523"/>
                            <w:bookmarkStart w:id="639" w:name="_Toc513195010"/>
                            <w:bookmarkStart w:id="640" w:name="_Toc513227546"/>
                            <w:bookmarkStart w:id="641" w:name="_Toc514069580"/>
                            <w:bookmarkStart w:id="642" w:name="_Toc514764898"/>
                            <w:bookmarkStart w:id="643" w:name="_Toc514765187"/>
                            <w:r>
                              <w:t xml:space="preserve">Figure </w:t>
                            </w:r>
                            <w:r>
                              <w:rPr>
                                <w:noProof/>
                              </w:rPr>
                              <w:fldChar w:fldCharType="begin"/>
                            </w:r>
                            <w:r>
                              <w:rPr>
                                <w:noProof/>
                              </w:rPr>
                              <w:instrText xml:space="preserve"> SEQ Figure \* ARABIC </w:instrText>
                            </w:r>
                            <w:r>
                              <w:rPr>
                                <w:noProof/>
                              </w:rPr>
                              <w:fldChar w:fldCharType="separate"/>
                            </w:r>
                            <w:r>
                              <w:rPr>
                                <w:noProof/>
                              </w:rPr>
                              <w:t>55</w:t>
                            </w:r>
                            <w:r>
                              <w:rPr>
                                <w:noProof/>
                              </w:rPr>
                              <w:fldChar w:fldCharType="end"/>
                            </w:r>
                            <w:r>
                              <w:t>: LM2673T DC/DC Converter</w:t>
                            </w:r>
                            <w:r>
                              <w:rPr>
                                <w:noProof/>
                              </w:rPr>
                              <w:t xml:space="preserve"> </w:t>
                            </w:r>
                            <w:sdt>
                              <w:sdtPr>
                                <w:rPr>
                                  <w:noProof/>
                                </w:rPr>
                                <w:id w:val="743070069"/>
                                <w:citation/>
                              </w:sdtPr>
                              <w:sdtContent>
                                <w:r>
                                  <w:rPr>
                                    <w:noProof/>
                                  </w:rPr>
                                  <w:fldChar w:fldCharType="begin"/>
                                </w:r>
                                <w:r>
                                  <w:rPr>
                                    <w:noProof/>
                                  </w:rPr>
                                  <w:instrText xml:space="preserve"> CITATION Pre183 \l 2057 </w:instrText>
                                </w:r>
                                <w:r>
                                  <w:rPr>
                                    <w:noProof/>
                                  </w:rPr>
                                  <w:fldChar w:fldCharType="separate"/>
                                </w:r>
                                <w:r w:rsidR="0095635D">
                                  <w:rPr>
                                    <w:noProof/>
                                  </w:rPr>
                                  <w:t>(43)</w:t>
                                </w:r>
                                <w:r>
                                  <w:rPr>
                                    <w:noProof/>
                                  </w:rPr>
                                  <w:fldChar w:fldCharType="end"/>
                                </w:r>
                              </w:sdtContent>
                            </w:sdt>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1B8ED" id="Text Box 193" o:spid="_x0000_s1038" type="#_x0000_t202" style="position:absolute;margin-left:252pt;margin-top:28.05pt;width:214.55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" stroked="f">
                <v:textbox style="mso-fit-shape-to-text:t" inset="0,0,0,0">
                  <w:txbxContent>
                    <w:p w14:paraId="201D3372" w14:textId="5450910A" w:rsidR="00202D91" w:rsidRPr="00676C1D" w:rsidRDefault="00202D91" w:rsidP="003C34D4">
                      <w:pPr>
                        <w:pStyle w:val="Caption"/>
                        <w:rPr>
                          <w:noProof/>
                        </w:rPr>
                      </w:pPr>
                      <w:bookmarkStart w:id="644" w:name="_Toc512516319"/>
                      <w:bookmarkStart w:id="645" w:name="_Toc512516338"/>
                      <w:bookmarkStart w:id="646" w:name="_Toc512516426"/>
                      <w:bookmarkStart w:id="647" w:name="_Toc512854219"/>
                      <w:bookmarkStart w:id="648" w:name="_Toc512855747"/>
                      <w:bookmarkStart w:id="649" w:name="_Toc512857255"/>
                      <w:bookmarkStart w:id="650" w:name="_Toc512948201"/>
                      <w:bookmarkStart w:id="651" w:name="_Toc513122031"/>
                      <w:bookmarkStart w:id="652" w:name="_Toc513194523"/>
                      <w:bookmarkStart w:id="653" w:name="_Toc513195010"/>
                      <w:bookmarkStart w:id="654" w:name="_Toc513227546"/>
                      <w:bookmarkStart w:id="655" w:name="_Toc514069580"/>
                      <w:bookmarkStart w:id="656" w:name="_Toc514764898"/>
                      <w:bookmarkStart w:id="657" w:name="_Toc514765187"/>
                      <w:r>
                        <w:t xml:space="preserve">Figure </w:t>
                      </w:r>
                      <w:r>
                        <w:rPr>
                          <w:noProof/>
                        </w:rPr>
                        <w:fldChar w:fldCharType="begin"/>
                      </w:r>
                      <w:r>
                        <w:rPr>
                          <w:noProof/>
                        </w:rPr>
                        <w:instrText xml:space="preserve"> SEQ Figure \* ARABIC </w:instrText>
                      </w:r>
                      <w:r>
                        <w:rPr>
                          <w:noProof/>
                        </w:rPr>
                        <w:fldChar w:fldCharType="separate"/>
                      </w:r>
                      <w:r>
                        <w:rPr>
                          <w:noProof/>
                        </w:rPr>
                        <w:t>55</w:t>
                      </w:r>
                      <w:r>
                        <w:rPr>
                          <w:noProof/>
                        </w:rPr>
                        <w:fldChar w:fldCharType="end"/>
                      </w:r>
                      <w:r>
                        <w:t>: LM2673T DC/DC Converter</w:t>
                      </w:r>
                      <w:r>
                        <w:rPr>
                          <w:noProof/>
                        </w:rPr>
                        <w:t xml:space="preserve"> </w:t>
                      </w:r>
                      <w:sdt>
                        <w:sdtPr>
                          <w:rPr>
                            <w:noProof/>
                          </w:rPr>
                          <w:id w:val="743070069"/>
                          <w:citation/>
                        </w:sdtPr>
                        <w:sdtContent>
                          <w:r>
                            <w:rPr>
                              <w:noProof/>
                            </w:rPr>
                            <w:fldChar w:fldCharType="begin"/>
                          </w:r>
                          <w:r>
                            <w:rPr>
                              <w:noProof/>
                            </w:rPr>
                            <w:instrText xml:space="preserve"> CITATION Pre183 \l 2057 </w:instrText>
                          </w:r>
                          <w:r>
                            <w:rPr>
                              <w:noProof/>
                            </w:rPr>
                            <w:fldChar w:fldCharType="separate"/>
                          </w:r>
                          <w:r w:rsidR="0095635D">
                            <w:rPr>
                              <w:noProof/>
                            </w:rPr>
                            <w:t>(43)</w:t>
                          </w:r>
                          <w:r>
                            <w:rPr>
                              <w:noProof/>
                            </w:rPr>
                            <w:fldChar w:fldCharType="end"/>
                          </w:r>
                        </w:sdtContent>
                      </w:sdt>
                      <w:bookmarkEnd w:id="644"/>
                      <w:bookmarkEnd w:id="645"/>
                      <w:bookmarkEnd w:id="646"/>
                      <w:bookmarkEnd w:id="647"/>
                      <w:bookmarkEnd w:id="648"/>
                      <w:bookmarkEnd w:id="649"/>
                      <w:bookmarkEnd w:id="650"/>
                      <w:bookmarkEnd w:id="651"/>
                      <w:bookmarkEnd w:id="652"/>
                      <w:bookmarkEnd w:id="653"/>
                      <w:bookmarkEnd w:id="654"/>
                      <w:bookmarkEnd w:id="655"/>
                      <w:bookmarkEnd w:id="656"/>
                      <w:bookmarkEnd w:id="657"/>
                    </w:p>
                  </w:txbxContent>
                </v:textbox>
                <w10:wrap type="square"/>
              </v:shape>
            </w:pict>
          </mc:Fallback>
        </mc:AlternateContent>
      </w:r>
      <w:r w:rsidR="006206B3" w:rsidRPr="001932B7">
        <w:t xml:space="preserve">The “LM2376T” DC/DC Converter has been chosen as it allows up to 40V input and can generate </w:t>
      </w:r>
      <w:r w:rsidR="003C34D4">
        <w:t xml:space="preserve">a 3A output which is suitable. </w:t>
      </w:r>
      <w:r w:rsidR="006206B3" w:rsidRPr="001932B7">
        <w:t>The device can be configured for different current outputs depending on the surrounding components which is ideal for the control system.</w:t>
      </w:r>
      <w:r w:rsidR="005F0F9C" w:rsidRPr="001932B7">
        <w:rPr>
          <w:noProof/>
          <w:lang w:eastAsia="en-GB"/>
        </w:rPr>
        <w:t xml:space="preserve"> </w:t>
      </w:r>
    </w:p>
    <w:p w14:paraId="06520B27" w14:textId="3BA80FD2" w:rsidR="009645BD" w:rsidRDefault="00072A17" w:rsidP="009645BD">
      <w:pPr>
        <w:spacing w:line="360" w:lineRule="auto"/>
      </w:pPr>
      <w:r w:rsidRPr="001570E4">
        <w:rPr>
          <w:noProof/>
          <w:sz w:val="24"/>
          <w:lang w:eastAsia="en-GB"/>
        </w:rPr>
        <mc:AlternateContent>
          <mc:Choice Requires="wps">
            <w:drawing>
              <wp:anchor distT="0" distB="0" distL="114300" distR="114300" simplePos="0" relativeHeight="251581440" behindDoc="0" locked="0" layoutInCell="1" allowOverlap="1" wp14:anchorId="7C1177C7" wp14:editId="55739988">
                <wp:simplePos x="0" y="0"/>
                <wp:positionH relativeFrom="margin">
                  <wp:posOffset>3181033</wp:posOffset>
                </wp:positionH>
                <wp:positionV relativeFrom="paragraph">
                  <wp:posOffset>1664335</wp:posOffset>
                </wp:positionV>
                <wp:extent cx="2388235" cy="204470"/>
                <wp:effectExtent l="0" t="0" r="0" b="5080"/>
                <wp:wrapSquare wrapText="bothSides"/>
                <wp:docPr id="4" name="Text Box 4"/>
                <wp:cNvGraphicFramePr/>
                <a:graphic xmlns:a="http://schemas.openxmlformats.org/drawingml/2006/main">
                  <a:graphicData uri="http://schemas.microsoft.com/office/word/2010/wordprocessingShape">
                    <wps:wsp>
                      <wps:cNvSpPr txBox="1"/>
                      <wps:spPr>
                        <a:xfrm>
                          <a:off x="0" y="0"/>
                          <a:ext cx="2388235" cy="204470"/>
                        </a:xfrm>
                        <a:prstGeom prst="rect">
                          <a:avLst/>
                        </a:prstGeom>
                        <a:solidFill>
                          <a:prstClr val="white"/>
                        </a:solidFill>
                        <a:ln>
                          <a:noFill/>
                        </a:ln>
                      </wps:spPr>
                      <wps:txbx>
                        <w:txbxContent>
                          <w:p w14:paraId="30208120" w14:textId="70078EEA" w:rsidR="00202D91" w:rsidRPr="002F4A10" w:rsidRDefault="00202D91" w:rsidP="00000613">
                            <w:pPr>
                              <w:pStyle w:val="Caption"/>
                              <w:rPr>
                                <w:noProof/>
                              </w:rPr>
                            </w:pPr>
                            <w:bookmarkStart w:id="658" w:name="_Toc513122032"/>
                            <w:bookmarkStart w:id="659" w:name="_Toc513194524"/>
                            <w:bookmarkStart w:id="660" w:name="_Toc513195011"/>
                            <w:bookmarkStart w:id="661" w:name="_Toc513227547"/>
                            <w:bookmarkStart w:id="662" w:name="_Toc514069581"/>
                            <w:bookmarkStart w:id="663" w:name="_Toc514764899"/>
                            <w:bookmarkStart w:id="664" w:name="_Toc514765188"/>
                            <w:r>
                              <w:t xml:space="preserve">Figure </w:t>
                            </w:r>
                            <w:r>
                              <w:rPr>
                                <w:noProof/>
                              </w:rPr>
                              <w:fldChar w:fldCharType="begin"/>
                            </w:r>
                            <w:r>
                              <w:rPr>
                                <w:noProof/>
                              </w:rPr>
                              <w:instrText xml:space="preserve"> SEQ Figure \* ARABIC </w:instrText>
                            </w:r>
                            <w:r>
                              <w:rPr>
                                <w:noProof/>
                              </w:rPr>
                              <w:fldChar w:fldCharType="separate"/>
                            </w:r>
                            <w:r>
                              <w:rPr>
                                <w:noProof/>
                              </w:rPr>
                              <w:t>56</w:t>
                            </w:r>
                            <w:r>
                              <w:rPr>
                                <w:noProof/>
                              </w:rPr>
                              <w:fldChar w:fldCharType="end"/>
                            </w:r>
                            <w:r>
                              <w:t xml:space="preserve">: </w:t>
                            </w:r>
                            <w:r w:rsidRPr="00F057FE">
                              <w:t>AD5220BN10</w:t>
                            </w:r>
                            <w:r>
                              <w:t xml:space="preserve"> Digital Potentiometer </w:t>
                            </w:r>
                            <w:sdt>
                              <w:sdtPr>
                                <w:id w:val="961073752"/>
                                <w:citation/>
                              </w:sdtPr>
                              <w:sdtContent>
                                <w:r>
                                  <w:fldChar w:fldCharType="begin"/>
                                </w:r>
                                <w:r>
                                  <w:instrText xml:space="preserve">CITATION Elc18 \l 2057 </w:instrText>
                                </w:r>
                                <w:r>
                                  <w:fldChar w:fldCharType="separate"/>
                                </w:r>
                                <w:r w:rsidR="0095635D">
                                  <w:rPr>
                                    <w:noProof/>
                                  </w:rPr>
                                  <w:t>(42)</w:t>
                                </w:r>
                                <w:r>
                                  <w:fldChar w:fldCharType="end"/>
                                </w:r>
                              </w:sdtContent>
                            </w:sdt>
                            <w:bookmarkEnd w:id="658"/>
                            <w:bookmarkEnd w:id="659"/>
                            <w:bookmarkEnd w:id="660"/>
                            <w:bookmarkEnd w:id="661"/>
                            <w:bookmarkEnd w:id="662"/>
                            <w:bookmarkEnd w:id="663"/>
                            <w:bookmarkEnd w:id="6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177C7" id="Text Box 4" o:spid="_x0000_s1039" type="#_x0000_t202" style="position:absolute;margin-left:250.5pt;margin-top:131.05pt;width:188.05pt;height:16.1pt;z-index:2515814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" stroked="f">
                <v:textbox inset="0,0,0,0">
                  <w:txbxContent>
                    <w:p w14:paraId="30208120" w14:textId="70078EEA" w:rsidR="00202D91" w:rsidRPr="002F4A10" w:rsidRDefault="00202D91" w:rsidP="00000613">
                      <w:pPr>
                        <w:pStyle w:val="Caption"/>
                        <w:rPr>
                          <w:noProof/>
                        </w:rPr>
                      </w:pPr>
                      <w:bookmarkStart w:id="665" w:name="_Toc513122032"/>
                      <w:bookmarkStart w:id="666" w:name="_Toc513194524"/>
                      <w:bookmarkStart w:id="667" w:name="_Toc513195011"/>
                      <w:bookmarkStart w:id="668" w:name="_Toc513227547"/>
                      <w:bookmarkStart w:id="669" w:name="_Toc514069581"/>
                      <w:bookmarkStart w:id="670" w:name="_Toc514764899"/>
                      <w:bookmarkStart w:id="671" w:name="_Toc514765188"/>
                      <w:r>
                        <w:t xml:space="preserve">Figure </w:t>
                      </w:r>
                      <w:r>
                        <w:rPr>
                          <w:noProof/>
                        </w:rPr>
                        <w:fldChar w:fldCharType="begin"/>
                      </w:r>
                      <w:r>
                        <w:rPr>
                          <w:noProof/>
                        </w:rPr>
                        <w:instrText xml:space="preserve"> SEQ Figure \* ARABIC </w:instrText>
                      </w:r>
                      <w:r>
                        <w:rPr>
                          <w:noProof/>
                        </w:rPr>
                        <w:fldChar w:fldCharType="separate"/>
                      </w:r>
                      <w:r>
                        <w:rPr>
                          <w:noProof/>
                        </w:rPr>
                        <w:t>56</w:t>
                      </w:r>
                      <w:r>
                        <w:rPr>
                          <w:noProof/>
                        </w:rPr>
                        <w:fldChar w:fldCharType="end"/>
                      </w:r>
                      <w:r>
                        <w:t xml:space="preserve">: </w:t>
                      </w:r>
                      <w:r w:rsidRPr="00F057FE">
                        <w:t>AD5220BN10</w:t>
                      </w:r>
                      <w:r>
                        <w:t xml:space="preserve"> Digital Potentiometer </w:t>
                      </w:r>
                      <w:sdt>
                        <w:sdtPr>
                          <w:id w:val="961073752"/>
                          <w:citation/>
                        </w:sdtPr>
                        <w:sdtContent>
                          <w:r>
                            <w:fldChar w:fldCharType="begin"/>
                          </w:r>
                          <w:r>
                            <w:instrText xml:space="preserve">CITATION Elc18 \l 2057 </w:instrText>
                          </w:r>
                          <w:r>
                            <w:fldChar w:fldCharType="separate"/>
                          </w:r>
                          <w:r w:rsidR="0095635D">
                            <w:rPr>
                              <w:noProof/>
                            </w:rPr>
                            <w:t>(42)</w:t>
                          </w:r>
                          <w:r>
                            <w:fldChar w:fldCharType="end"/>
                          </w:r>
                        </w:sdtContent>
                      </w:sdt>
                      <w:bookmarkEnd w:id="665"/>
                      <w:bookmarkEnd w:id="666"/>
                      <w:bookmarkEnd w:id="667"/>
                      <w:bookmarkEnd w:id="668"/>
                      <w:bookmarkEnd w:id="669"/>
                      <w:bookmarkEnd w:id="670"/>
                      <w:bookmarkEnd w:id="671"/>
                    </w:p>
                  </w:txbxContent>
                </v:textbox>
                <w10:wrap type="square" anchorx="margin"/>
              </v:shape>
            </w:pict>
          </mc:Fallback>
        </mc:AlternateContent>
      </w:r>
      <w:r w:rsidR="006206B3" w:rsidRPr="001932B7">
        <w:t xml:space="preserve">The “AD5220BN10” Digital Potentiometer has been chosen as can be adjusted to different resistance values between 0-10K Ohms with 128 different steps. </w:t>
      </w:r>
    </w:p>
    <w:p w14:paraId="50DADC03" w14:textId="42CB24DD" w:rsidR="006206B3" w:rsidRPr="00B07CF5" w:rsidRDefault="006206B3" w:rsidP="00EF2A20">
      <w:pPr>
        <w:spacing w:line="360" w:lineRule="auto"/>
      </w:pPr>
      <w:r w:rsidRPr="001932B7">
        <w:t>The potentiometer can be controlled by a PIC, allowing the control system to change the current output of the DC/DC Converter automatically.</w:t>
      </w:r>
      <w:r w:rsidR="00763FF9" w:rsidRPr="001932B7">
        <w:rPr>
          <w:noProof/>
          <w:lang w:eastAsia="en-GB"/>
        </w:rPr>
        <w:t xml:space="preserve"> </w:t>
      </w:r>
    </w:p>
    <w:p w14:paraId="012F7A39" w14:textId="0B43F3CC" w:rsidR="006206B3" w:rsidRPr="001932B7" w:rsidRDefault="5DB62041" w:rsidP="00EF2A20">
      <w:pPr>
        <w:pStyle w:val="Heading3"/>
        <w:spacing w:line="360" w:lineRule="auto"/>
        <w:rPr>
          <w:sz w:val="22"/>
          <w:szCs w:val="22"/>
        </w:rPr>
      </w:pPr>
      <w:bookmarkStart w:id="672" w:name="_Toc512516160"/>
      <w:bookmarkStart w:id="673" w:name="_Toc512854276"/>
      <w:bookmarkStart w:id="674" w:name="_Toc512855805"/>
      <w:bookmarkStart w:id="675" w:name="_Toc512857315"/>
      <w:bookmarkStart w:id="676" w:name="_Toc512863108"/>
      <w:bookmarkStart w:id="677" w:name="_Toc512948272"/>
      <w:bookmarkStart w:id="678" w:name="_Toc513036713"/>
      <w:bookmarkStart w:id="679" w:name="_Toc513121971"/>
      <w:bookmarkStart w:id="680" w:name="_Toc513194601"/>
      <w:bookmarkStart w:id="681" w:name="_Toc513227468"/>
      <w:bookmarkStart w:id="682" w:name="_Toc514765136"/>
      <w:r w:rsidRPr="001932B7">
        <w:rPr>
          <w:sz w:val="22"/>
          <w:szCs w:val="22"/>
        </w:rPr>
        <w:lastRenderedPageBreak/>
        <w:t>Block Diagram &amp; Flow Chart (RM)</w:t>
      </w:r>
      <w:bookmarkEnd w:id="672"/>
      <w:bookmarkEnd w:id="673"/>
      <w:bookmarkEnd w:id="674"/>
      <w:bookmarkEnd w:id="675"/>
      <w:bookmarkEnd w:id="676"/>
      <w:bookmarkEnd w:id="677"/>
      <w:bookmarkEnd w:id="678"/>
      <w:bookmarkEnd w:id="679"/>
      <w:bookmarkEnd w:id="680"/>
      <w:bookmarkEnd w:id="681"/>
      <w:bookmarkEnd w:id="682"/>
    </w:p>
    <w:p w14:paraId="15709941" w14:textId="086D356A" w:rsidR="006206B3" w:rsidRPr="001932B7" w:rsidRDefault="5DB62041" w:rsidP="00EF2A20">
      <w:pPr>
        <w:spacing w:line="360" w:lineRule="auto"/>
      </w:pPr>
      <w:r w:rsidRPr="001932B7">
        <w:t xml:space="preserve">The Block diagram shows the flow of power as well as information throughout the circuit from the reactor </w:t>
      </w:r>
      <w:r w:rsidR="00C115B3">
        <w:t>PSU</w:t>
      </w:r>
      <w:r w:rsidRPr="001932B7">
        <w:t xml:space="preserve"> to the reactor. It also shows how the DPDT relay is controlled by the PIC, which is reliant on the 555 timer to track time. The PIC also provides information for the LCD display and allows the user to input information with the use of several buttons.</w:t>
      </w:r>
    </w:p>
    <w:p w14:paraId="1BB3FD1A" w14:textId="48C894B5" w:rsidR="006206B3" w:rsidRPr="001932B7" w:rsidRDefault="00C067D9" w:rsidP="00EF2A20">
      <w:pPr>
        <w:spacing w:line="360" w:lineRule="auto"/>
        <w:jc w:val="center"/>
      </w:pPr>
      <w:r w:rsidRPr="001932B7">
        <w:rPr>
          <w:noProof/>
          <w:lang w:eastAsia="en-GB"/>
        </w:rPr>
        <mc:AlternateContent>
          <mc:Choice Requires="wps">
            <w:drawing>
              <wp:anchor distT="0" distB="0" distL="114300" distR="114300" simplePos="0" relativeHeight="251616256" behindDoc="0" locked="0" layoutInCell="1" allowOverlap="1" wp14:anchorId="58709244" wp14:editId="0FCD6477">
                <wp:simplePos x="0" y="0"/>
                <wp:positionH relativeFrom="column">
                  <wp:posOffset>1771650</wp:posOffset>
                </wp:positionH>
                <wp:positionV relativeFrom="paragraph">
                  <wp:posOffset>2505710</wp:posOffset>
                </wp:positionV>
                <wp:extent cx="2152650" cy="147320"/>
                <wp:effectExtent l="0" t="0" r="0" b="5080"/>
                <wp:wrapNone/>
                <wp:docPr id="27" name="Text Box 27"/>
                <wp:cNvGraphicFramePr/>
                <a:graphic xmlns:a="http://schemas.openxmlformats.org/drawingml/2006/main">
                  <a:graphicData uri="http://schemas.microsoft.com/office/word/2010/wordprocessingShape">
                    <wps:wsp>
                      <wps:cNvSpPr txBox="1"/>
                      <wps:spPr>
                        <a:xfrm>
                          <a:off x="0" y="0"/>
                          <a:ext cx="2152650" cy="147320"/>
                        </a:xfrm>
                        <a:prstGeom prst="rect">
                          <a:avLst/>
                        </a:prstGeom>
                        <a:solidFill>
                          <a:prstClr val="white"/>
                        </a:solidFill>
                        <a:ln>
                          <a:noFill/>
                        </a:ln>
                      </wps:spPr>
                      <wps:txbx>
                        <w:txbxContent>
                          <w:p w14:paraId="5341FAA2" w14:textId="3206F2E2" w:rsidR="00202D91" w:rsidRPr="00BB5C0B" w:rsidRDefault="00202D91" w:rsidP="006206B3">
                            <w:pPr>
                              <w:pStyle w:val="Caption"/>
                            </w:pPr>
                            <w:bookmarkStart w:id="683" w:name="_Toc512516322"/>
                            <w:bookmarkStart w:id="684" w:name="_Toc512516341"/>
                            <w:bookmarkStart w:id="685" w:name="_Toc512516429"/>
                            <w:bookmarkStart w:id="686" w:name="_Toc512854222"/>
                            <w:bookmarkStart w:id="687" w:name="_Toc512855750"/>
                            <w:bookmarkStart w:id="688" w:name="_Toc512857258"/>
                            <w:bookmarkStart w:id="689" w:name="_Toc512948204"/>
                            <w:bookmarkStart w:id="690" w:name="_Toc513122034"/>
                            <w:bookmarkStart w:id="691" w:name="_Toc513194525"/>
                            <w:bookmarkStart w:id="692" w:name="_Toc513195012"/>
                            <w:bookmarkStart w:id="693" w:name="_Toc513227548"/>
                            <w:bookmarkStart w:id="694" w:name="_Toc514069582"/>
                            <w:bookmarkStart w:id="695" w:name="_Toc514764900"/>
                            <w:bookmarkStart w:id="696" w:name="_Toc514765189"/>
                            <w:r>
                              <w:t xml:space="preserve">Figure </w:t>
                            </w:r>
                            <w:r>
                              <w:rPr>
                                <w:noProof/>
                              </w:rPr>
                              <w:fldChar w:fldCharType="begin"/>
                            </w:r>
                            <w:r>
                              <w:rPr>
                                <w:noProof/>
                              </w:rPr>
                              <w:instrText xml:space="preserve"> SEQ Figure \* ARABIC </w:instrText>
                            </w:r>
                            <w:r>
                              <w:rPr>
                                <w:noProof/>
                              </w:rPr>
                              <w:fldChar w:fldCharType="separate"/>
                            </w:r>
                            <w:r>
                              <w:rPr>
                                <w:noProof/>
                              </w:rPr>
                              <w:t>57</w:t>
                            </w:r>
                            <w:r>
                              <w:rPr>
                                <w:noProof/>
                              </w:rPr>
                              <w:fldChar w:fldCharType="end"/>
                            </w:r>
                            <w:r>
                              <w:t>: Block Diagram for Control System</w:t>
                            </w:r>
                            <w:bookmarkEnd w:id="683"/>
                            <w:bookmarkEnd w:id="684"/>
                            <w:bookmarkEnd w:id="685"/>
                            <w:bookmarkEnd w:id="686"/>
                            <w:bookmarkEnd w:id="687"/>
                            <w:bookmarkEnd w:id="688"/>
                            <w:bookmarkEnd w:id="689"/>
                            <w:bookmarkEnd w:id="690"/>
                            <w:bookmarkEnd w:id="691"/>
                            <w:bookmarkEnd w:id="692"/>
                            <w:bookmarkEnd w:id="693"/>
                            <w:bookmarkEnd w:id="694"/>
                            <w:bookmarkEnd w:id="695"/>
                            <w:bookmarkEnd w:id="6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09244" id="Text Box 27" o:spid="_x0000_s1040" type="#_x0000_t202" style="position:absolute;left:0;text-align:left;margin-left:139.5pt;margin-top:197.3pt;width:169.5pt;height:11.6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" stroked="f">
                <v:textbox inset="0,0,0,0">
                  <w:txbxContent>
                    <w:p w14:paraId="5341FAA2" w14:textId="3206F2E2" w:rsidR="00202D91" w:rsidRPr="00BB5C0B" w:rsidRDefault="00202D91" w:rsidP="006206B3">
                      <w:pPr>
                        <w:pStyle w:val="Caption"/>
                      </w:pPr>
                      <w:bookmarkStart w:id="697" w:name="_Toc512516322"/>
                      <w:bookmarkStart w:id="698" w:name="_Toc512516341"/>
                      <w:bookmarkStart w:id="699" w:name="_Toc512516429"/>
                      <w:bookmarkStart w:id="700" w:name="_Toc512854222"/>
                      <w:bookmarkStart w:id="701" w:name="_Toc512855750"/>
                      <w:bookmarkStart w:id="702" w:name="_Toc512857258"/>
                      <w:bookmarkStart w:id="703" w:name="_Toc512948204"/>
                      <w:bookmarkStart w:id="704" w:name="_Toc513122034"/>
                      <w:bookmarkStart w:id="705" w:name="_Toc513194525"/>
                      <w:bookmarkStart w:id="706" w:name="_Toc513195012"/>
                      <w:bookmarkStart w:id="707" w:name="_Toc513227548"/>
                      <w:bookmarkStart w:id="708" w:name="_Toc514069582"/>
                      <w:bookmarkStart w:id="709" w:name="_Toc514764900"/>
                      <w:bookmarkStart w:id="710" w:name="_Toc514765189"/>
                      <w:r>
                        <w:t xml:space="preserve">Figure </w:t>
                      </w:r>
                      <w:r>
                        <w:rPr>
                          <w:noProof/>
                        </w:rPr>
                        <w:fldChar w:fldCharType="begin"/>
                      </w:r>
                      <w:r>
                        <w:rPr>
                          <w:noProof/>
                        </w:rPr>
                        <w:instrText xml:space="preserve"> SEQ Figure \* ARABIC </w:instrText>
                      </w:r>
                      <w:r>
                        <w:rPr>
                          <w:noProof/>
                        </w:rPr>
                        <w:fldChar w:fldCharType="separate"/>
                      </w:r>
                      <w:r>
                        <w:rPr>
                          <w:noProof/>
                        </w:rPr>
                        <w:t>57</w:t>
                      </w:r>
                      <w:r>
                        <w:rPr>
                          <w:noProof/>
                        </w:rPr>
                        <w:fldChar w:fldCharType="end"/>
                      </w:r>
                      <w:r>
                        <w:t>: Block Diagram for Control System</w:t>
                      </w:r>
                      <w:bookmarkEnd w:id="697"/>
                      <w:bookmarkEnd w:id="698"/>
                      <w:bookmarkEnd w:id="699"/>
                      <w:bookmarkEnd w:id="700"/>
                      <w:bookmarkEnd w:id="701"/>
                      <w:bookmarkEnd w:id="702"/>
                      <w:bookmarkEnd w:id="703"/>
                      <w:bookmarkEnd w:id="704"/>
                      <w:bookmarkEnd w:id="705"/>
                      <w:bookmarkEnd w:id="706"/>
                      <w:bookmarkEnd w:id="707"/>
                      <w:bookmarkEnd w:id="708"/>
                      <w:bookmarkEnd w:id="709"/>
                      <w:bookmarkEnd w:id="710"/>
                    </w:p>
                  </w:txbxContent>
                </v:textbox>
              </v:shape>
            </w:pict>
          </mc:Fallback>
        </mc:AlternateContent>
      </w:r>
      <w:r w:rsidR="006206B3" w:rsidRPr="001932B7">
        <w:rPr>
          <w:noProof/>
          <w:lang w:eastAsia="en-GB"/>
        </w:rPr>
        <w:drawing>
          <wp:inline distT="0" distB="0" distL="0" distR="0" wp14:anchorId="5C7B9860" wp14:editId="3527BF4A">
            <wp:extent cx="3163471" cy="25336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197011" cy="2560512"/>
                    </a:xfrm>
                    <a:prstGeom prst="rect">
                      <a:avLst/>
                    </a:prstGeom>
                  </pic:spPr>
                </pic:pic>
              </a:graphicData>
            </a:graphic>
          </wp:inline>
        </w:drawing>
      </w:r>
    </w:p>
    <w:p w14:paraId="39ABCE6D" w14:textId="77777777" w:rsidR="009645BD" w:rsidRDefault="5DB62041" w:rsidP="00EF2A20">
      <w:pPr>
        <w:spacing w:line="360" w:lineRule="auto"/>
        <w:rPr>
          <w:noProof/>
          <w:lang w:eastAsia="en-GB"/>
        </w:rPr>
        <w:sectPr w:rsidR="009645BD" w:rsidSect="009645BD">
          <w:footerReference w:type="default" r:id="rId75"/>
          <w:pgSz w:w="11906" w:h="16838"/>
          <w:pgMar w:top="1440" w:right="1440" w:bottom="1701" w:left="1701" w:header="709" w:footer="709" w:gutter="0"/>
          <w:cols w:space="708"/>
          <w:docGrid w:linePitch="360"/>
        </w:sectPr>
      </w:pPr>
      <w:r w:rsidRPr="001932B7">
        <w:t xml:space="preserve">The Flow chart shows the operation loop of the circuit. When the power supplies are turned on, </w:t>
      </w:r>
      <w:r w:rsidR="006F7DF2">
        <w:br/>
      </w:r>
      <w:r w:rsidRPr="001932B7">
        <w:t>the circuit will operate</w:t>
      </w:r>
      <w:r w:rsidR="0063417C" w:rsidRPr="001932B7">
        <w:t>,</w:t>
      </w:r>
      <w:r w:rsidRPr="001932B7">
        <w:t xml:space="preserve"> and power will flow to the reactor as normal. </w:t>
      </w:r>
      <w:r w:rsidR="0004428D">
        <w:t xml:space="preserve">The user can then select to </w:t>
      </w:r>
      <w:r w:rsidR="006F7DF2">
        <w:br/>
      </w:r>
      <w:r w:rsidR="0004428D">
        <w:t xml:space="preserve">use either control </w:t>
      </w:r>
      <w:r w:rsidR="009D3D5C">
        <w:t>the direction of current or to also control the amount of current being delivered to the reactor</w:t>
      </w:r>
      <w:r w:rsidR="006F7DF2">
        <w:t>.</w:t>
      </w:r>
      <w:r w:rsidR="00334CF3">
        <w:t xml:space="preserve"> The circuit will then use the data outputted from the 55 timer and moisture sensor to make the decisions </w:t>
      </w:r>
      <w:r w:rsidR="00FB2B9F">
        <w:t>when toggling the DPDT and choosing the set value for output current.</w:t>
      </w:r>
      <w:r w:rsidR="009645BD" w:rsidRPr="009645BD">
        <w:rPr>
          <w:noProof/>
          <w:lang w:eastAsia="en-GB"/>
        </w:rPr>
        <w:t xml:space="preserve"> </w:t>
      </w:r>
    </w:p>
    <w:p w14:paraId="4D8CE933" w14:textId="67DD0FFD" w:rsidR="006206B3" w:rsidRDefault="009645BD" w:rsidP="00EF2A20">
      <w:pPr>
        <w:spacing w:line="360" w:lineRule="auto"/>
      </w:pPr>
      <w:r>
        <w:rPr>
          <w:noProof/>
          <w:lang w:eastAsia="en-GB"/>
        </w:rPr>
        <w:lastRenderedPageBreak/>
        <w:drawing>
          <wp:inline distT="0" distB="0" distL="0" distR="0" wp14:anchorId="54D29593" wp14:editId="640A6445">
            <wp:extent cx="8270543" cy="5136788"/>
            <wp:effectExtent l="0" t="0" r="0" b="6985"/>
            <wp:docPr id="4731044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8408687" cy="5222589"/>
                    </a:xfrm>
                    <a:prstGeom prst="rect">
                      <a:avLst/>
                    </a:prstGeom>
                  </pic:spPr>
                </pic:pic>
              </a:graphicData>
            </a:graphic>
          </wp:inline>
        </w:drawing>
      </w:r>
    </w:p>
    <w:p w14:paraId="008A3D68" w14:textId="475CB702" w:rsidR="009645BD" w:rsidRDefault="006206B3" w:rsidP="00F10AAF">
      <w:pPr>
        <w:pStyle w:val="Caption"/>
        <w:spacing w:line="360" w:lineRule="auto"/>
        <w:jc w:val="center"/>
        <w:sectPr w:rsidR="009645BD" w:rsidSect="009645BD">
          <w:pgSz w:w="16838" w:h="11906" w:orient="landscape"/>
          <w:pgMar w:top="1701" w:right="1440" w:bottom="1440" w:left="1701" w:header="709" w:footer="709" w:gutter="0"/>
          <w:cols w:space="708"/>
          <w:docGrid w:linePitch="360"/>
        </w:sectPr>
      </w:pPr>
      <w:bookmarkStart w:id="711" w:name="_Toc512516430"/>
      <w:bookmarkStart w:id="712" w:name="_Toc512854223"/>
      <w:bookmarkStart w:id="713" w:name="_Toc512855751"/>
      <w:bookmarkStart w:id="714" w:name="_Toc512857259"/>
      <w:bookmarkStart w:id="715" w:name="_Toc512948205"/>
      <w:bookmarkStart w:id="716" w:name="_Toc513122035"/>
      <w:bookmarkStart w:id="717" w:name="_Toc513194526"/>
      <w:bookmarkStart w:id="718" w:name="_Toc513195013"/>
      <w:bookmarkStart w:id="719" w:name="_Toc513227549"/>
      <w:bookmarkStart w:id="720" w:name="_Toc514069583"/>
      <w:bookmarkStart w:id="721" w:name="_Toc514765190"/>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58</w:t>
      </w:r>
      <w:r w:rsidR="007302E0">
        <w:rPr>
          <w:noProof/>
        </w:rPr>
        <w:fldChar w:fldCharType="end"/>
      </w:r>
      <w:r>
        <w:t>: Flow Chart for Control System</w:t>
      </w:r>
      <w:bookmarkEnd w:id="711"/>
      <w:bookmarkEnd w:id="712"/>
      <w:bookmarkEnd w:id="713"/>
      <w:bookmarkEnd w:id="714"/>
      <w:bookmarkEnd w:id="715"/>
      <w:bookmarkEnd w:id="716"/>
      <w:bookmarkEnd w:id="717"/>
      <w:bookmarkEnd w:id="718"/>
      <w:bookmarkEnd w:id="719"/>
      <w:bookmarkEnd w:id="720"/>
      <w:bookmarkEnd w:id="721"/>
    </w:p>
    <w:p w14:paraId="10F5402F" w14:textId="06722C82" w:rsidR="00712040" w:rsidRDefault="00712040" w:rsidP="00C115B3">
      <w:pPr>
        <w:pStyle w:val="Heading3"/>
        <w:tabs>
          <w:tab w:val="clear" w:pos="714"/>
        </w:tabs>
        <w:spacing w:line="360" w:lineRule="auto"/>
      </w:pPr>
      <w:bookmarkStart w:id="722" w:name="_Toc512516159"/>
      <w:bookmarkStart w:id="723" w:name="_Toc512854275"/>
      <w:bookmarkStart w:id="724" w:name="_Toc512855804"/>
      <w:bookmarkStart w:id="725" w:name="_Toc512857314"/>
      <w:bookmarkStart w:id="726" w:name="_Toc512863107"/>
      <w:bookmarkStart w:id="727" w:name="_Toc512948271"/>
      <w:bookmarkStart w:id="728" w:name="_Toc513036712"/>
      <w:bookmarkStart w:id="729" w:name="_Toc513121970"/>
      <w:bookmarkStart w:id="730" w:name="_Toc513194602"/>
      <w:bookmarkStart w:id="731" w:name="_Toc513227469"/>
      <w:bookmarkStart w:id="732" w:name="_Toc514765137"/>
      <w:r>
        <w:lastRenderedPageBreak/>
        <w:t>Circuit Design (RM)</w:t>
      </w:r>
      <w:bookmarkEnd w:id="722"/>
      <w:bookmarkEnd w:id="723"/>
      <w:bookmarkEnd w:id="724"/>
      <w:bookmarkEnd w:id="725"/>
      <w:bookmarkEnd w:id="726"/>
      <w:bookmarkEnd w:id="727"/>
      <w:bookmarkEnd w:id="728"/>
      <w:bookmarkEnd w:id="729"/>
      <w:bookmarkEnd w:id="730"/>
      <w:bookmarkEnd w:id="731"/>
      <w:bookmarkEnd w:id="732"/>
    </w:p>
    <w:p w14:paraId="2BAC0033" w14:textId="4A1CF24B" w:rsidR="00712040" w:rsidRPr="001932B7" w:rsidRDefault="00712040" w:rsidP="00712040">
      <w:pPr>
        <w:spacing w:line="360" w:lineRule="auto"/>
      </w:pPr>
      <w:r w:rsidRPr="001932B7">
        <w:t>The circuit design shows the power supply for the reactor being directed through a DPDT relay, which is controlled by th</w:t>
      </w:r>
      <w:r w:rsidR="00BA6A45">
        <w:t>e PIC</w:t>
      </w:r>
      <w:r w:rsidRPr="001932B7">
        <w:t>. The PIC will change the flow of</w:t>
      </w:r>
      <w:r w:rsidR="00043206">
        <w:t xml:space="preserve"> current by toggling the DPDT Relay,</w:t>
      </w:r>
      <w:r w:rsidRPr="001932B7">
        <w:t xml:space="preserve"> depending on the amount of time passed which is tracked by the 555 timer. The 555 time</w:t>
      </w:r>
      <w:r w:rsidR="006838E3">
        <w:t>r</w:t>
      </w:r>
      <w:r w:rsidR="00BA6A45">
        <w:t xml:space="preserve"> can be adjusted by the user during initial setup</w:t>
      </w:r>
      <w:r w:rsidR="006838E3">
        <w:t xml:space="preserve"> by changing the resistance of the digital potentiometer.</w:t>
      </w:r>
      <w:r w:rsidRPr="001932B7">
        <w:t xml:space="preserve"> </w:t>
      </w:r>
      <w:r w:rsidR="00043206">
        <w:br/>
      </w:r>
      <w:r w:rsidR="00C92FD2">
        <w:t xml:space="preserve">A moisture sensor, along with signal conditioning to prevent data corruption, </w:t>
      </w:r>
      <w:r w:rsidR="006838E3">
        <w:t>will also be used to feed information to the pi</w:t>
      </w:r>
      <w:r w:rsidR="0090443A">
        <w:t>c so that it can decide what resistance value the second potentiometer, near the DC-</w:t>
      </w:r>
      <w:r w:rsidR="00C92FD2">
        <w:t xml:space="preserve">DC Converter, should be set to. The DC-DC Converter will then limit the current of the reactor power supply depending on the resistor value. </w:t>
      </w:r>
      <w:r w:rsidRPr="001932B7">
        <w:t xml:space="preserve">An LCD display and a selection of buttons are also implemented as a user interface </w:t>
      </w:r>
      <w:r w:rsidR="0090443A">
        <w:t>so that t</w:t>
      </w:r>
      <w:r w:rsidRPr="001932B7">
        <w:t xml:space="preserve">he system </w:t>
      </w:r>
      <w:r w:rsidR="00C92FD2">
        <w:t>can be turned on or all while also allowing the user further control over the system</w:t>
      </w:r>
      <w:r w:rsidRPr="001932B7">
        <w:t>.</w:t>
      </w:r>
    </w:p>
    <w:p w14:paraId="4CD3A38F" w14:textId="73C38A13" w:rsidR="007F76CF" w:rsidRDefault="00576CA6" w:rsidP="007F76CF">
      <w:pPr>
        <w:keepNext/>
        <w:spacing w:line="360" w:lineRule="auto"/>
      </w:pPr>
      <w:r>
        <w:rPr>
          <w:noProof/>
          <w:lang w:eastAsia="en-GB"/>
        </w:rPr>
        <w:drawing>
          <wp:inline distT="0" distB="0" distL="0" distR="0" wp14:anchorId="2F94FF74" wp14:editId="669A5F56">
            <wp:extent cx="5731510" cy="3111500"/>
            <wp:effectExtent l="0" t="0" r="2540" b="0"/>
            <wp:docPr id="172994881" name="Picture 172994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111500"/>
                    </a:xfrm>
                    <a:prstGeom prst="rect">
                      <a:avLst/>
                    </a:prstGeom>
                  </pic:spPr>
                </pic:pic>
              </a:graphicData>
            </a:graphic>
          </wp:inline>
        </w:drawing>
      </w:r>
    </w:p>
    <w:p w14:paraId="0090760E" w14:textId="56A64C6B" w:rsidR="00712040" w:rsidRPr="001932B7" w:rsidRDefault="007F76CF" w:rsidP="007F76CF">
      <w:pPr>
        <w:pStyle w:val="Caption"/>
        <w:jc w:val="center"/>
      </w:pPr>
      <w:bookmarkStart w:id="733" w:name="_Toc513194527"/>
      <w:bookmarkStart w:id="734" w:name="_Toc513195014"/>
      <w:bookmarkStart w:id="735" w:name="_Toc513227550"/>
      <w:bookmarkStart w:id="736" w:name="_Toc514069584"/>
      <w:bookmarkStart w:id="737" w:name="_Toc51476519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59</w:t>
      </w:r>
      <w:r w:rsidR="007302E0">
        <w:rPr>
          <w:noProof/>
        </w:rPr>
        <w:fldChar w:fldCharType="end"/>
      </w:r>
      <w:r>
        <w:t>: Circuit Design for Current Limiting &amp; Reverse-Polarity Control System</w:t>
      </w:r>
      <w:bookmarkEnd w:id="733"/>
      <w:bookmarkEnd w:id="734"/>
      <w:bookmarkEnd w:id="735"/>
      <w:r w:rsidR="00840EC8">
        <w:t xml:space="preserve"> in Proteus</w:t>
      </w:r>
      <w:bookmarkEnd w:id="736"/>
      <w:bookmarkEnd w:id="737"/>
    </w:p>
    <w:p w14:paraId="5EA9D359" w14:textId="6557076F" w:rsidR="00712040" w:rsidRPr="00712040" w:rsidRDefault="00712040" w:rsidP="00712040">
      <w:pPr>
        <w:spacing w:line="360" w:lineRule="auto"/>
        <w:rPr>
          <w:color w:val="1F4D78" w:themeColor="accent1" w:themeShade="7F"/>
        </w:rPr>
      </w:pPr>
      <w:r>
        <w:br w:type="page"/>
      </w:r>
    </w:p>
    <w:p w14:paraId="2F3088CA" w14:textId="6F7EBFA3" w:rsidR="16957F8E" w:rsidRDefault="16957F8E" w:rsidP="00C115B3">
      <w:pPr>
        <w:pStyle w:val="Heading3"/>
        <w:tabs>
          <w:tab w:val="clear" w:pos="714"/>
        </w:tabs>
        <w:spacing w:line="360" w:lineRule="auto"/>
      </w:pPr>
      <w:bookmarkStart w:id="738" w:name="_Toc513194603"/>
      <w:bookmarkStart w:id="739" w:name="_Toc513227470"/>
      <w:bookmarkStart w:id="740" w:name="_Toc514765138"/>
      <w:r w:rsidRPr="16957F8E">
        <w:rPr>
          <w:sz w:val="22"/>
          <w:szCs w:val="22"/>
        </w:rPr>
        <w:lastRenderedPageBreak/>
        <w:t>Circuit Schematic (RM)</w:t>
      </w:r>
      <w:bookmarkEnd w:id="738"/>
      <w:bookmarkEnd w:id="739"/>
      <w:bookmarkEnd w:id="740"/>
    </w:p>
    <w:p w14:paraId="5A9C7BBC" w14:textId="77777777" w:rsidR="00F142FB" w:rsidRDefault="16957F8E" w:rsidP="00F142FB">
      <w:pPr>
        <w:keepNext/>
        <w:jc w:val="center"/>
      </w:pPr>
      <w:r>
        <w:rPr>
          <w:noProof/>
          <w:lang w:eastAsia="en-GB"/>
        </w:rPr>
        <w:drawing>
          <wp:inline distT="0" distB="0" distL="0" distR="0" wp14:anchorId="22FE288F" wp14:editId="57FCD0BC">
            <wp:extent cx="5430829" cy="4095750"/>
            <wp:effectExtent l="0" t="0" r="0" b="0"/>
            <wp:docPr id="426093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450967" cy="4110938"/>
                    </a:xfrm>
                    <a:prstGeom prst="rect">
                      <a:avLst/>
                    </a:prstGeom>
                  </pic:spPr>
                </pic:pic>
              </a:graphicData>
            </a:graphic>
          </wp:inline>
        </w:drawing>
      </w:r>
    </w:p>
    <w:p w14:paraId="5C5E8C45" w14:textId="78C0B131" w:rsidR="00F142FB" w:rsidRDefault="00F142FB" w:rsidP="00F142FB">
      <w:pPr>
        <w:pStyle w:val="Caption"/>
        <w:jc w:val="center"/>
      </w:pPr>
      <w:bookmarkStart w:id="741" w:name="_Toc513194528"/>
      <w:bookmarkStart w:id="742" w:name="_Toc513195015"/>
      <w:bookmarkStart w:id="743" w:name="_Toc513227551"/>
      <w:bookmarkStart w:id="744" w:name="_Toc514069585"/>
      <w:bookmarkStart w:id="745" w:name="_Toc51476519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60</w:t>
      </w:r>
      <w:r w:rsidR="007302E0">
        <w:rPr>
          <w:noProof/>
        </w:rPr>
        <w:fldChar w:fldCharType="end"/>
      </w:r>
      <w:r>
        <w:t>: Circuit Schematic of Current Limiting &amp; Reverse-Polarity Control System</w:t>
      </w:r>
      <w:bookmarkEnd w:id="741"/>
      <w:bookmarkEnd w:id="742"/>
      <w:bookmarkEnd w:id="743"/>
      <w:r w:rsidR="00EB40ED">
        <w:t xml:space="preserve"> in easy-pc</w:t>
      </w:r>
      <w:bookmarkEnd w:id="744"/>
      <w:bookmarkEnd w:id="745"/>
    </w:p>
    <w:p w14:paraId="44A74526" w14:textId="7915A1F0" w:rsidR="16957F8E" w:rsidRPr="0063417C" w:rsidRDefault="00886AB4" w:rsidP="006363BC">
      <w:pPr>
        <w:spacing w:line="360" w:lineRule="auto"/>
      </w:pPr>
      <w:r w:rsidRPr="0063417C">
        <w:t>Above is the complete circuit schematic of the proposed control system. This schematic is an accurate representation of the final design as real components have been used following all the necessary standards. This means that the schematic can be followed and us</w:t>
      </w:r>
      <w:r w:rsidR="001C5F21">
        <w:t>ed to construct a complete and functional PCB</w:t>
      </w:r>
      <w:r w:rsidRPr="0063417C">
        <w:t>.</w:t>
      </w:r>
      <w:r w:rsidR="16957F8E" w:rsidRPr="0063417C">
        <w:br w:type="page"/>
      </w:r>
    </w:p>
    <w:p w14:paraId="115C6189" w14:textId="354C4B49" w:rsidR="001C5F21" w:rsidRDefault="001C5F21" w:rsidP="001C5F21">
      <w:pPr>
        <w:pStyle w:val="Heading3"/>
        <w:tabs>
          <w:tab w:val="clear" w:pos="714"/>
        </w:tabs>
        <w:spacing w:line="360" w:lineRule="auto"/>
        <w:rPr>
          <w:sz w:val="22"/>
          <w:szCs w:val="22"/>
        </w:rPr>
      </w:pPr>
      <w:bookmarkStart w:id="746" w:name="_Toc512948273"/>
      <w:bookmarkStart w:id="747" w:name="_Toc513036714"/>
      <w:bookmarkStart w:id="748" w:name="_Toc513121972"/>
      <w:bookmarkStart w:id="749" w:name="_Toc513194604"/>
      <w:bookmarkStart w:id="750" w:name="_Toc513227471"/>
      <w:bookmarkStart w:id="751" w:name="_Toc514765139"/>
      <w:r>
        <w:rPr>
          <w:sz w:val="22"/>
          <w:szCs w:val="22"/>
        </w:rPr>
        <w:lastRenderedPageBreak/>
        <w:t xml:space="preserve">PCB Design </w:t>
      </w:r>
      <w:r w:rsidRPr="16957F8E">
        <w:rPr>
          <w:sz w:val="22"/>
          <w:szCs w:val="22"/>
        </w:rPr>
        <w:t>(RM)</w:t>
      </w:r>
      <w:bookmarkEnd w:id="751"/>
    </w:p>
    <w:p w14:paraId="439CD6AD" w14:textId="12F5E012" w:rsidR="001C5F21" w:rsidRDefault="00CA627F" w:rsidP="001C5F21">
      <w:r>
        <w:rPr>
          <w:noProof/>
          <w:lang w:eastAsia="en-GB"/>
        </w:rPr>
        <w:drawing>
          <wp:anchor distT="0" distB="0" distL="114300" distR="114300" simplePos="0" relativeHeight="251636736" behindDoc="0" locked="0" layoutInCell="1" allowOverlap="1" wp14:anchorId="45E5A1EF" wp14:editId="4438E1FA">
            <wp:simplePos x="0" y="0"/>
            <wp:positionH relativeFrom="column">
              <wp:posOffset>762000</wp:posOffset>
            </wp:positionH>
            <wp:positionV relativeFrom="paragraph">
              <wp:posOffset>6033</wp:posOffset>
            </wp:positionV>
            <wp:extent cx="4210050" cy="4031615"/>
            <wp:effectExtent l="0" t="0" r="0" b="6985"/>
            <wp:wrapSquare wrapText="bothSides"/>
            <wp:docPr id="172994882" name="Picture 172994882" descr="C:\Users\Rhys Miller\AppData\Local\Microsoft\Windows\INetCache\Content.Word\PCB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PCB 4.pn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4210050" cy="4031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274EAF" w14:textId="3E07B5FE" w:rsidR="00F846A8" w:rsidRDefault="00F846A8" w:rsidP="001C5F21">
      <w:pPr>
        <w:spacing w:line="360" w:lineRule="auto"/>
      </w:pPr>
    </w:p>
    <w:p w14:paraId="328C9723" w14:textId="2CC6F533" w:rsidR="00CA627F" w:rsidRDefault="00CA627F" w:rsidP="001C5F21">
      <w:pPr>
        <w:spacing w:line="360" w:lineRule="auto"/>
      </w:pPr>
    </w:p>
    <w:p w14:paraId="77E4825C" w14:textId="553C0285" w:rsidR="00CA627F" w:rsidRDefault="00CA627F" w:rsidP="001C5F21">
      <w:pPr>
        <w:spacing w:line="360" w:lineRule="auto"/>
      </w:pPr>
    </w:p>
    <w:p w14:paraId="0A9FD5AD" w14:textId="71749C80" w:rsidR="00CA627F" w:rsidRDefault="00CA627F" w:rsidP="001C5F21">
      <w:pPr>
        <w:spacing w:line="360" w:lineRule="auto"/>
      </w:pPr>
    </w:p>
    <w:p w14:paraId="3984EDCB" w14:textId="21D21DA6" w:rsidR="00CA627F" w:rsidRDefault="00CA627F" w:rsidP="001C5F21">
      <w:pPr>
        <w:spacing w:line="360" w:lineRule="auto"/>
      </w:pPr>
    </w:p>
    <w:p w14:paraId="671A8938" w14:textId="2FE87F2B" w:rsidR="00CA627F" w:rsidRDefault="00CA627F" w:rsidP="001C5F21">
      <w:pPr>
        <w:spacing w:line="360" w:lineRule="auto"/>
      </w:pPr>
    </w:p>
    <w:p w14:paraId="6F7BA441" w14:textId="4465A79D" w:rsidR="00CA627F" w:rsidRDefault="00CA627F" w:rsidP="001C5F21">
      <w:pPr>
        <w:spacing w:line="360" w:lineRule="auto"/>
      </w:pPr>
    </w:p>
    <w:p w14:paraId="6F4DDF7D" w14:textId="2F4C0CBF" w:rsidR="00CA627F" w:rsidRDefault="00CA627F" w:rsidP="001C5F21">
      <w:pPr>
        <w:spacing w:line="360" w:lineRule="auto"/>
      </w:pPr>
    </w:p>
    <w:p w14:paraId="7399404D" w14:textId="6AA26B11" w:rsidR="00CA627F" w:rsidRDefault="00CA627F" w:rsidP="001C5F21">
      <w:pPr>
        <w:spacing w:line="360" w:lineRule="auto"/>
      </w:pPr>
    </w:p>
    <w:p w14:paraId="0A8A3CF2" w14:textId="2B420FC7" w:rsidR="00CA627F" w:rsidRDefault="00CA627F" w:rsidP="001C5F21">
      <w:pPr>
        <w:spacing w:line="360" w:lineRule="auto"/>
      </w:pPr>
    </w:p>
    <w:p w14:paraId="45292036" w14:textId="57BFCE9F" w:rsidR="00CA627F" w:rsidRDefault="00801166" w:rsidP="001C5F21">
      <w:pPr>
        <w:spacing w:line="360" w:lineRule="auto"/>
      </w:pPr>
      <w:r>
        <w:rPr>
          <w:noProof/>
          <w:lang w:eastAsia="en-GB"/>
        </w:rPr>
        <w:drawing>
          <wp:anchor distT="0" distB="0" distL="114300" distR="114300" simplePos="0" relativeHeight="251651072" behindDoc="1" locked="0" layoutInCell="1" allowOverlap="1" wp14:anchorId="06D2CB3A" wp14:editId="675CD45C">
            <wp:simplePos x="0" y="0"/>
            <wp:positionH relativeFrom="column">
              <wp:posOffset>2900045</wp:posOffset>
            </wp:positionH>
            <wp:positionV relativeFrom="paragraph">
              <wp:posOffset>189865</wp:posOffset>
            </wp:positionV>
            <wp:extent cx="2571115" cy="2496185"/>
            <wp:effectExtent l="0" t="0" r="635" b="0"/>
            <wp:wrapTight wrapText="bothSides">
              <wp:wrapPolygon edited="0">
                <wp:start x="0" y="0"/>
                <wp:lineTo x="0" y="21430"/>
                <wp:lineTo x="21445" y="21430"/>
                <wp:lineTo x="21445" y="0"/>
                <wp:lineTo x="0" y="0"/>
              </wp:wrapPolygon>
            </wp:wrapTight>
            <wp:docPr id="172994886" name="Picture 172994886" descr="C:\Users\Rhys Miller\AppData\Local\Microsoft\Windows\INetCache\Content.Word\PCB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hys Miller\AppData\Local\Microsoft\Windows\INetCache\Content.Word\PCB 6.png"/>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2571115" cy="24961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49024" behindDoc="1" locked="0" layoutInCell="1" allowOverlap="1" wp14:anchorId="70A776EC" wp14:editId="2D5D178A">
            <wp:simplePos x="0" y="0"/>
            <wp:positionH relativeFrom="column">
              <wp:posOffset>257175</wp:posOffset>
            </wp:positionH>
            <wp:positionV relativeFrom="paragraph">
              <wp:posOffset>189865</wp:posOffset>
            </wp:positionV>
            <wp:extent cx="2585720" cy="2487295"/>
            <wp:effectExtent l="0" t="0" r="5080" b="8255"/>
            <wp:wrapTight wrapText="bothSides">
              <wp:wrapPolygon edited="0">
                <wp:start x="0" y="0"/>
                <wp:lineTo x="0" y="21506"/>
                <wp:lineTo x="21483" y="21506"/>
                <wp:lineTo x="21483" y="0"/>
                <wp:lineTo x="0" y="0"/>
              </wp:wrapPolygon>
            </wp:wrapTight>
            <wp:docPr id="172994885" name="Picture 172994885" descr="C:\Users\Rhys Miller\AppData\Local\Microsoft\Windows\INetCache\Content.Word\PCB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ys Miller\AppData\Local\Microsoft\Windows\INetCache\Content.Word\PCB 5.png"/>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2585720" cy="2487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5F1C58" w14:textId="77777777" w:rsidR="00CA627F" w:rsidRDefault="00CA627F" w:rsidP="001C5F21">
      <w:pPr>
        <w:spacing w:line="360" w:lineRule="auto"/>
      </w:pPr>
    </w:p>
    <w:p w14:paraId="4A1BC3B5" w14:textId="07D5EB46" w:rsidR="00CA627F" w:rsidRDefault="00CA627F" w:rsidP="001C5F21">
      <w:pPr>
        <w:spacing w:line="360" w:lineRule="auto"/>
      </w:pPr>
      <w:r>
        <w:rPr>
          <w:noProof/>
          <w:lang w:eastAsia="en-GB"/>
        </w:rPr>
        <mc:AlternateContent>
          <mc:Choice Requires="wps">
            <w:drawing>
              <wp:anchor distT="0" distB="0" distL="114300" distR="114300" simplePos="0" relativeHeight="251638784" behindDoc="0" locked="0" layoutInCell="1" allowOverlap="1" wp14:anchorId="4579F34F" wp14:editId="14906779">
                <wp:simplePos x="0" y="0"/>
                <wp:positionH relativeFrom="column">
                  <wp:posOffset>1009015</wp:posOffset>
                </wp:positionH>
                <wp:positionV relativeFrom="paragraph">
                  <wp:posOffset>50165</wp:posOffset>
                </wp:positionV>
                <wp:extent cx="4281805" cy="175895"/>
                <wp:effectExtent l="0" t="0" r="4445" b="0"/>
                <wp:wrapSquare wrapText="bothSides"/>
                <wp:docPr id="172994883" name="Text Box 172994883"/>
                <wp:cNvGraphicFramePr/>
                <a:graphic xmlns:a="http://schemas.openxmlformats.org/drawingml/2006/main">
                  <a:graphicData uri="http://schemas.microsoft.com/office/word/2010/wordprocessingShape">
                    <wps:wsp>
                      <wps:cNvSpPr txBox="1"/>
                      <wps:spPr>
                        <a:xfrm>
                          <a:off x="0" y="0"/>
                          <a:ext cx="4281805" cy="175895"/>
                        </a:xfrm>
                        <a:prstGeom prst="rect">
                          <a:avLst/>
                        </a:prstGeom>
                        <a:solidFill>
                          <a:prstClr val="white"/>
                        </a:solidFill>
                        <a:ln>
                          <a:noFill/>
                        </a:ln>
                      </wps:spPr>
                      <wps:txbx>
                        <w:txbxContent>
                          <w:p w14:paraId="4E4E5CA1" w14:textId="30AD1507" w:rsidR="00202D91" w:rsidRPr="00E90A63" w:rsidRDefault="00202D91" w:rsidP="00F846A8">
                            <w:pPr>
                              <w:pStyle w:val="Caption"/>
                              <w:rPr>
                                <w:noProof/>
                              </w:rPr>
                            </w:pPr>
                            <w:bookmarkStart w:id="752" w:name="_Toc514069586"/>
                            <w:bookmarkStart w:id="753" w:name="_Toc514764904"/>
                            <w:bookmarkStart w:id="754" w:name="_Toc514765193"/>
                            <w:r>
                              <w:t xml:space="preserve">Figure </w:t>
                            </w:r>
                            <w:r>
                              <w:rPr>
                                <w:noProof/>
                              </w:rPr>
                              <w:fldChar w:fldCharType="begin"/>
                            </w:r>
                            <w:r>
                              <w:rPr>
                                <w:noProof/>
                              </w:rPr>
                              <w:instrText xml:space="preserve"> SEQ Figure \* ARABIC </w:instrText>
                            </w:r>
                            <w:r>
                              <w:rPr>
                                <w:noProof/>
                              </w:rPr>
                              <w:fldChar w:fldCharType="separate"/>
                            </w:r>
                            <w:r>
                              <w:rPr>
                                <w:noProof/>
                              </w:rPr>
                              <w:t>61</w:t>
                            </w:r>
                            <w:r>
                              <w:rPr>
                                <w:noProof/>
                              </w:rPr>
                              <w:fldChar w:fldCharType="end"/>
                            </w:r>
                            <w:r>
                              <w:t>: PCB Design of Current Limiting &amp; Reverse Polarity Control System in easy-pc</w:t>
                            </w:r>
                            <w:bookmarkEnd w:id="752"/>
                            <w:bookmarkEnd w:id="753"/>
                            <w:bookmarkEnd w:id="7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79F34F" id="Text Box 172994883" o:spid="_x0000_s1041" type="#_x0000_t202" style="position:absolute;margin-left:79.45pt;margin-top:3.95pt;width:337.15pt;height:13.85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" stroked="f">
                <v:textbox inset="0,0,0,0">
                  <w:txbxContent>
                    <w:p w14:paraId="4E4E5CA1" w14:textId="30AD1507" w:rsidR="00202D91" w:rsidRPr="00E90A63" w:rsidRDefault="00202D91" w:rsidP="00F846A8">
                      <w:pPr>
                        <w:pStyle w:val="Caption"/>
                        <w:rPr>
                          <w:noProof/>
                        </w:rPr>
                      </w:pPr>
                      <w:bookmarkStart w:id="755" w:name="_Toc514069586"/>
                      <w:bookmarkStart w:id="756" w:name="_Toc514764904"/>
                      <w:bookmarkStart w:id="757" w:name="_Toc514765193"/>
                      <w:r>
                        <w:t xml:space="preserve">Figure </w:t>
                      </w:r>
                      <w:r>
                        <w:rPr>
                          <w:noProof/>
                        </w:rPr>
                        <w:fldChar w:fldCharType="begin"/>
                      </w:r>
                      <w:r>
                        <w:rPr>
                          <w:noProof/>
                        </w:rPr>
                        <w:instrText xml:space="preserve"> SEQ Figure \* ARABIC </w:instrText>
                      </w:r>
                      <w:r>
                        <w:rPr>
                          <w:noProof/>
                        </w:rPr>
                        <w:fldChar w:fldCharType="separate"/>
                      </w:r>
                      <w:r>
                        <w:rPr>
                          <w:noProof/>
                        </w:rPr>
                        <w:t>61</w:t>
                      </w:r>
                      <w:r>
                        <w:rPr>
                          <w:noProof/>
                        </w:rPr>
                        <w:fldChar w:fldCharType="end"/>
                      </w:r>
                      <w:r>
                        <w:t>: PCB Design of Current Limiting &amp; Reverse Polarity Control System in easy-pc</w:t>
                      </w:r>
                      <w:bookmarkEnd w:id="755"/>
                      <w:bookmarkEnd w:id="756"/>
                      <w:bookmarkEnd w:id="757"/>
                    </w:p>
                  </w:txbxContent>
                </v:textbox>
                <w10:wrap type="square"/>
              </v:shape>
            </w:pict>
          </mc:Fallback>
        </mc:AlternateContent>
      </w:r>
    </w:p>
    <w:p w14:paraId="7C53CC78" w14:textId="78531F45" w:rsidR="001C5F21" w:rsidRPr="001C5F21" w:rsidRDefault="001C5F21" w:rsidP="001C5F21">
      <w:pPr>
        <w:spacing w:line="360" w:lineRule="auto"/>
      </w:pPr>
      <w:r>
        <w:t xml:space="preserve">This is the complete PCB design for the previously shown circuit schematic. </w:t>
      </w:r>
      <w:r>
        <w:br/>
        <w:t>All components &amp; connections shown are accurate and the PCB is within the allowed set tolerances</w:t>
      </w:r>
      <w:r w:rsidR="00AD59ED">
        <w:t xml:space="preserve">. </w:t>
      </w:r>
      <w:r>
        <w:t>This means that there are no design rule contradictions and can be used to produce a functional PCB with a third-party manufacturer.</w:t>
      </w:r>
    </w:p>
    <w:p w14:paraId="4E652A22" w14:textId="20B2C11F" w:rsidR="00DC761C" w:rsidRDefault="00EB40ED" w:rsidP="00EB40ED">
      <w:pPr>
        <w:spacing w:line="360" w:lineRule="auto"/>
        <w:rPr>
          <w:noProof/>
        </w:rPr>
      </w:pPr>
      <w:r>
        <w:rPr>
          <w:noProof/>
          <w:lang w:eastAsia="en-GB"/>
        </w:rPr>
        <w:lastRenderedPageBreak/>
        <w:drawing>
          <wp:anchor distT="0" distB="0" distL="114300" distR="114300" simplePos="0" relativeHeight="251653120" behindDoc="1" locked="0" layoutInCell="1" allowOverlap="1" wp14:anchorId="2DFE815C" wp14:editId="47415A2E">
            <wp:simplePos x="0" y="0"/>
            <wp:positionH relativeFrom="column">
              <wp:posOffset>0</wp:posOffset>
            </wp:positionH>
            <wp:positionV relativeFrom="paragraph">
              <wp:posOffset>4445</wp:posOffset>
            </wp:positionV>
            <wp:extent cx="3619500" cy="3427095"/>
            <wp:effectExtent l="0" t="0" r="0" b="1905"/>
            <wp:wrapTight wrapText="bothSides">
              <wp:wrapPolygon edited="0">
                <wp:start x="0" y="0"/>
                <wp:lineTo x="0" y="21492"/>
                <wp:lineTo x="21486" y="21492"/>
                <wp:lineTo x="21486" y="0"/>
                <wp:lineTo x="0" y="0"/>
              </wp:wrapPolygon>
            </wp:wrapTight>
            <wp:docPr id="172994888" name="Picture 172994888" descr="C:\Users\Rhys Miller\AppData\Local\Microsoft\Windows\INetCache\Content.Word\PCB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hys Miller\AppData\Local\Microsoft\Windows\INetCache\Content.Word\PCB 2.png"/>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3619500" cy="34270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This is the 3D model representation of the complete PCB design. Some components cannot be properly represented as they do not exist in the library for the “easy-pc” software. As a result, they are instead represnted by red blocks, which follow the correct dimensions where appropriate.</w:t>
      </w:r>
    </w:p>
    <w:p w14:paraId="5CC79340" w14:textId="525CA4F8" w:rsidR="00EB40ED" w:rsidRDefault="00EB40ED" w:rsidP="00EB40ED">
      <w:pPr>
        <w:spacing w:line="360" w:lineRule="auto"/>
        <w:jc w:val="center"/>
        <w:rPr>
          <w:rFonts w:asciiTheme="majorHAnsi" w:eastAsiaTheme="majorEastAsia" w:hAnsiTheme="majorHAnsi" w:cstheme="majorBidi"/>
          <w:color w:val="2E74B5" w:themeColor="accent1" w:themeShade="BF"/>
          <w:sz w:val="26"/>
          <w:szCs w:val="26"/>
        </w:rPr>
      </w:pPr>
    </w:p>
    <w:p w14:paraId="0581B45A" w14:textId="083DE6AB" w:rsidR="007606BC" w:rsidRPr="00202D91" w:rsidRDefault="005357BC" w:rsidP="00202D91">
      <w:pPr>
        <w:rPr>
          <w:rFonts w:asciiTheme="majorHAnsi" w:eastAsiaTheme="majorEastAsia" w:hAnsiTheme="majorHAnsi" w:cstheme="majorBidi"/>
          <w:color w:val="2E74B5" w:themeColor="accent1" w:themeShade="BF"/>
          <w:sz w:val="26"/>
          <w:szCs w:val="26"/>
        </w:rPr>
      </w:pPr>
      <w:r>
        <w:rPr>
          <w:noProof/>
          <w:lang w:eastAsia="en-GB"/>
        </w:rPr>
        <w:drawing>
          <wp:anchor distT="0" distB="0" distL="114300" distR="114300" simplePos="0" relativeHeight="251657216" behindDoc="1" locked="0" layoutInCell="1" allowOverlap="1" wp14:anchorId="54831568" wp14:editId="7891253B">
            <wp:simplePos x="0" y="0"/>
            <wp:positionH relativeFrom="margin">
              <wp:align>left</wp:align>
            </wp:positionH>
            <wp:positionV relativeFrom="paragraph">
              <wp:posOffset>2588954</wp:posOffset>
            </wp:positionV>
            <wp:extent cx="3724275" cy="2682875"/>
            <wp:effectExtent l="0" t="0" r="9525" b="3175"/>
            <wp:wrapTight wrapText="bothSides">
              <wp:wrapPolygon edited="0">
                <wp:start x="0" y="0"/>
                <wp:lineTo x="0" y="21472"/>
                <wp:lineTo x="21545" y="21472"/>
                <wp:lineTo x="21545" y="0"/>
                <wp:lineTo x="0" y="0"/>
              </wp:wrapPolygon>
            </wp:wrapTight>
            <wp:docPr id="172994890" name="Picture 172994890" descr="C:\Users\Rhys Miller\AppData\Local\Microsoft\Windows\INetCache\Content.Word\PCB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Rhys Miller\AppData\Local\Microsoft\Windows\INetCache\Content.Word\PCB 1.png"/>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724275" cy="2682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45BD">
        <w:rPr>
          <w:noProof/>
          <w:lang w:eastAsia="en-GB"/>
        </w:rPr>
        <mc:AlternateContent>
          <mc:Choice Requires="wps">
            <w:drawing>
              <wp:anchor distT="0" distB="0" distL="114300" distR="114300" simplePos="0" relativeHeight="251667456" behindDoc="1" locked="0" layoutInCell="1" allowOverlap="1" wp14:anchorId="5DFA2AA3" wp14:editId="740E5F60">
                <wp:simplePos x="0" y="0"/>
                <wp:positionH relativeFrom="margin">
                  <wp:align>left</wp:align>
                </wp:positionH>
                <wp:positionV relativeFrom="paragraph">
                  <wp:posOffset>5225533</wp:posOffset>
                </wp:positionV>
                <wp:extent cx="4185920" cy="635"/>
                <wp:effectExtent l="0" t="0" r="5080" b="0"/>
                <wp:wrapTight wrapText="bothSides">
                  <wp:wrapPolygon edited="0">
                    <wp:start x="0" y="0"/>
                    <wp:lineTo x="0" y="20282"/>
                    <wp:lineTo x="21528" y="20282"/>
                    <wp:lineTo x="21528" y="0"/>
                    <wp:lineTo x="0" y="0"/>
                  </wp:wrapPolygon>
                </wp:wrapTight>
                <wp:docPr id="172994891" name="Text Box 172994891"/>
                <wp:cNvGraphicFramePr/>
                <a:graphic xmlns:a="http://schemas.openxmlformats.org/drawingml/2006/main">
                  <a:graphicData uri="http://schemas.microsoft.com/office/word/2010/wordprocessingShape">
                    <wps:wsp>
                      <wps:cNvSpPr txBox="1"/>
                      <wps:spPr>
                        <a:xfrm>
                          <a:off x="0" y="0"/>
                          <a:ext cx="4185920" cy="635"/>
                        </a:xfrm>
                        <a:prstGeom prst="rect">
                          <a:avLst/>
                        </a:prstGeom>
                        <a:solidFill>
                          <a:prstClr val="white"/>
                        </a:solidFill>
                        <a:ln>
                          <a:noFill/>
                        </a:ln>
                      </wps:spPr>
                      <wps:txbx>
                        <w:txbxContent>
                          <w:p w14:paraId="3704D072" w14:textId="11AB6743" w:rsidR="00202D91" w:rsidRPr="00A30E40" w:rsidRDefault="00202D91" w:rsidP="00EB40ED">
                            <w:pPr>
                              <w:pStyle w:val="Caption"/>
                              <w:rPr>
                                <w:noProof/>
                              </w:rPr>
                            </w:pPr>
                            <w:bookmarkStart w:id="758" w:name="_Toc514069587"/>
                            <w:bookmarkStart w:id="759" w:name="_Toc514764905"/>
                            <w:bookmarkStart w:id="760" w:name="_Toc514765194"/>
                            <w:r>
                              <w:t xml:space="preserve">Figure </w:t>
                            </w:r>
                            <w:r>
                              <w:rPr>
                                <w:noProof/>
                              </w:rPr>
                              <w:fldChar w:fldCharType="begin"/>
                            </w:r>
                            <w:r>
                              <w:rPr>
                                <w:noProof/>
                              </w:rPr>
                              <w:instrText xml:space="preserve"> SEQ Figure \* ARABIC </w:instrText>
                            </w:r>
                            <w:r>
                              <w:rPr>
                                <w:noProof/>
                              </w:rPr>
                              <w:fldChar w:fldCharType="separate"/>
                            </w:r>
                            <w:r>
                              <w:rPr>
                                <w:noProof/>
                              </w:rPr>
                              <w:t>62</w:t>
                            </w:r>
                            <w:r>
                              <w:rPr>
                                <w:noProof/>
                              </w:rPr>
                              <w:fldChar w:fldCharType="end"/>
                            </w:r>
                            <w:r>
                              <w:t>: 3D Model of Complete PCB Design for Current Limiting &amp; Reverse Polarity Control System in easy-pc</w:t>
                            </w:r>
                            <w:bookmarkEnd w:id="758"/>
                            <w:bookmarkEnd w:id="759"/>
                            <w:bookmarkEnd w:id="7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FA2AA3" id="Text Box 172994891" o:spid="_x0000_s1042" type="#_x0000_t202" style="position:absolute;margin-left:0;margin-top:411.45pt;width:329.6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" stroked="f">
                <v:textbox style="mso-fit-shape-to-text:t" inset="0,0,0,0">
                  <w:txbxContent>
                    <w:p w14:paraId="3704D072" w14:textId="11AB6743" w:rsidR="00202D91" w:rsidRPr="00A30E40" w:rsidRDefault="00202D91" w:rsidP="00EB40ED">
                      <w:pPr>
                        <w:pStyle w:val="Caption"/>
                        <w:rPr>
                          <w:noProof/>
                        </w:rPr>
                      </w:pPr>
                      <w:bookmarkStart w:id="761" w:name="_Toc514069587"/>
                      <w:bookmarkStart w:id="762" w:name="_Toc514764905"/>
                      <w:bookmarkStart w:id="763" w:name="_Toc514765194"/>
                      <w:r>
                        <w:t xml:space="preserve">Figure </w:t>
                      </w:r>
                      <w:r>
                        <w:rPr>
                          <w:noProof/>
                        </w:rPr>
                        <w:fldChar w:fldCharType="begin"/>
                      </w:r>
                      <w:r>
                        <w:rPr>
                          <w:noProof/>
                        </w:rPr>
                        <w:instrText xml:space="preserve"> SEQ Figure \* ARABIC </w:instrText>
                      </w:r>
                      <w:r>
                        <w:rPr>
                          <w:noProof/>
                        </w:rPr>
                        <w:fldChar w:fldCharType="separate"/>
                      </w:r>
                      <w:r>
                        <w:rPr>
                          <w:noProof/>
                        </w:rPr>
                        <w:t>62</w:t>
                      </w:r>
                      <w:r>
                        <w:rPr>
                          <w:noProof/>
                        </w:rPr>
                        <w:fldChar w:fldCharType="end"/>
                      </w:r>
                      <w:r>
                        <w:t>: 3D Model of Complete PCB Design for Current Limiting &amp; Reverse Polarity Control System in easy-pc</w:t>
                      </w:r>
                      <w:bookmarkEnd w:id="761"/>
                      <w:bookmarkEnd w:id="762"/>
                      <w:bookmarkEnd w:id="763"/>
                    </w:p>
                  </w:txbxContent>
                </v:textbox>
                <w10:wrap type="tight" anchorx="margin"/>
              </v:shape>
            </w:pict>
          </mc:Fallback>
        </mc:AlternateContent>
      </w:r>
      <w:r w:rsidR="009645BD">
        <w:rPr>
          <w:noProof/>
          <w:lang w:eastAsia="en-GB"/>
        </w:rPr>
        <w:drawing>
          <wp:anchor distT="0" distB="0" distL="114300" distR="114300" simplePos="0" relativeHeight="251655168" behindDoc="1" locked="0" layoutInCell="1" allowOverlap="1" wp14:anchorId="27629CB2" wp14:editId="3EAB0A86">
            <wp:simplePos x="0" y="0"/>
            <wp:positionH relativeFrom="margin">
              <wp:align>left</wp:align>
            </wp:positionH>
            <wp:positionV relativeFrom="paragraph">
              <wp:posOffset>605332</wp:posOffset>
            </wp:positionV>
            <wp:extent cx="4286250" cy="1929130"/>
            <wp:effectExtent l="0" t="0" r="0" b="0"/>
            <wp:wrapTight wrapText="bothSides">
              <wp:wrapPolygon edited="0">
                <wp:start x="0" y="0"/>
                <wp:lineTo x="0" y="21330"/>
                <wp:lineTo x="21504" y="21330"/>
                <wp:lineTo x="21504" y="0"/>
                <wp:lineTo x="0" y="0"/>
              </wp:wrapPolygon>
            </wp:wrapTight>
            <wp:docPr id="172994889" name="Picture 172994889" descr="C:\Users\Rhys Miller\AppData\Local\Microsoft\Windows\INetCache\Content.Word\PCB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hys Miller\AppData\Local\Microsoft\Windows\INetCache\Content.Word\PCB 3.png"/>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4286250" cy="1929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40ED">
        <w:br w:type="page"/>
      </w:r>
      <w:bookmarkEnd w:id="746"/>
      <w:bookmarkEnd w:id="747"/>
      <w:bookmarkEnd w:id="748"/>
      <w:bookmarkEnd w:id="749"/>
      <w:bookmarkEnd w:id="750"/>
    </w:p>
    <w:p w14:paraId="18B136FC" w14:textId="6E7ACE06" w:rsidR="00B35346" w:rsidRDefault="5DB62041" w:rsidP="00F10AAF">
      <w:pPr>
        <w:pStyle w:val="Heading1"/>
        <w:spacing w:line="360" w:lineRule="auto"/>
      </w:pPr>
      <w:bookmarkStart w:id="764" w:name="_Toc512948283"/>
      <w:bookmarkStart w:id="765" w:name="_Toc513036718"/>
      <w:bookmarkStart w:id="766" w:name="_Toc513121976"/>
      <w:bookmarkStart w:id="767" w:name="_Toc513194608"/>
      <w:bookmarkStart w:id="768" w:name="_Toc513227476"/>
      <w:bookmarkStart w:id="769" w:name="_Toc514765140"/>
      <w:r>
        <w:lastRenderedPageBreak/>
        <w:t>Implementation</w:t>
      </w:r>
      <w:bookmarkStart w:id="770" w:name="_Toc512850142"/>
      <w:bookmarkStart w:id="771" w:name="_Toc512850263"/>
      <w:bookmarkStart w:id="772" w:name="_Toc512850828"/>
      <w:bookmarkStart w:id="773" w:name="_Toc512850990"/>
      <w:bookmarkStart w:id="774" w:name="_Toc512851471"/>
      <w:bookmarkStart w:id="775" w:name="_Toc512855806"/>
      <w:bookmarkStart w:id="776" w:name="_Toc512857316"/>
      <w:bookmarkStart w:id="777" w:name="_Toc512863109"/>
      <w:bookmarkEnd w:id="764"/>
      <w:bookmarkEnd w:id="765"/>
      <w:bookmarkEnd w:id="766"/>
      <w:bookmarkEnd w:id="767"/>
      <w:bookmarkEnd w:id="768"/>
      <w:bookmarkEnd w:id="770"/>
      <w:bookmarkEnd w:id="771"/>
      <w:bookmarkEnd w:id="772"/>
      <w:bookmarkEnd w:id="773"/>
      <w:bookmarkEnd w:id="774"/>
      <w:bookmarkEnd w:id="775"/>
      <w:bookmarkEnd w:id="776"/>
      <w:bookmarkEnd w:id="777"/>
      <w:bookmarkEnd w:id="769"/>
    </w:p>
    <w:p w14:paraId="02B19737" w14:textId="7AB91C9F" w:rsidR="000668C0" w:rsidRPr="00D31B29" w:rsidRDefault="000668C0" w:rsidP="00F10AAF">
      <w:pPr>
        <w:pStyle w:val="Heading2"/>
        <w:spacing w:line="360" w:lineRule="auto"/>
      </w:pPr>
      <w:bookmarkStart w:id="778" w:name="_Toc512850829"/>
      <w:bookmarkStart w:id="779" w:name="_Toc512850991"/>
      <w:bookmarkStart w:id="780" w:name="_Toc512851472"/>
      <w:bookmarkStart w:id="781" w:name="_Toc512854277"/>
      <w:bookmarkStart w:id="782" w:name="_Toc512855807"/>
      <w:bookmarkStart w:id="783" w:name="_Toc512857317"/>
      <w:bookmarkStart w:id="784" w:name="_Toc512863110"/>
      <w:bookmarkStart w:id="785" w:name="_Toc512948284"/>
      <w:bookmarkStart w:id="786" w:name="_Toc513036719"/>
      <w:bookmarkStart w:id="787" w:name="_Toc513121977"/>
      <w:bookmarkStart w:id="788" w:name="_Toc513194609"/>
      <w:bookmarkStart w:id="789" w:name="_Toc513227477"/>
      <w:bookmarkStart w:id="790" w:name="_Toc514765141"/>
      <w:r w:rsidRPr="00D31B29">
        <w:rPr>
          <w:color w:val="4472C4" w:themeColor="accent5"/>
        </w:rPr>
        <w:t>Purchasing new parts</w:t>
      </w:r>
      <w:bookmarkEnd w:id="778"/>
      <w:bookmarkEnd w:id="779"/>
      <w:bookmarkEnd w:id="780"/>
      <w:bookmarkEnd w:id="781"/>
      <w:bookmarkEnd w:id="782"/>
      <w:bookmarkEnd w:id="783"/>
      <w:r w:rsidR="00682D5B">
        <w:rPr>
          <w:color w:val="4472C4" w:themeColor="accent5"/>
        </w:rPr>
        <w:t xml:space="preserve"> (Group)</w:t>
      </w:r>
      <w:bookmarkEnd w:id="784"/>
      <w:bookmarkEnd w:id="785"/>
      <w:bookmarkEnd w:id="786"/>
      <w:bookmarkEnd w:id="787"/>
      <w:bookmarkEnd w:id="788"/>
      <w:bookmarkEnd w:id="789"/>
      <w:bookmarkEnd w:id="790"/>
    </w:p>
    <w:p w14:paraId="7202D54C" w14:textId="77777777" w:rsidR="000668C0" w:rsidRPr="006A2D6F" w:rsidRDefault="5DB62041" w:rsidP="00F10AAF">
      <w:pPr>
        <w:spacing w:line="360" w:lineRule="auto"/>
      </w:pPr>
      <w:r w:rsidRPr="006A2D6F">
        <w:t>In order to make the improvements, additional parts were needed to extend the overall length of the reactor.</w:t>
      </w:r>
    </w:p>
    <w:p w14:paraId="44897BF6" w14:textId="3BEB09E1" w:rsidR="006A2D6F" w:rsidRDefault="006A2D6F" w:rsidP="00F10AAF">
      <w:pPr>
        <w:spacing w:line="360" w:lineRule="auto"/>
        <w:rPr>
          <w:noProof/>
          <w:lang w:eastAsia="en-GB"/>
        </w:rPr>
      </w:pPr>
      <w:r w:rsidRPr="006A2D6F">
        <w:t>Below</w:t>
      </w:r>
      <w:r w:rsidR="5DB62041" w:rsidRPr="006A2D6F">
        <w:t xml:space="preserve"> is an image of the nut</w:t>
      </w:r>
      <w:r w:rsidR="00C570E9">
        <w:t>s &amp; bolts needed to extend the Reactor, t</w:t>
      </w:r>
      <w:r w:rsidR="5DB62041" w:rsidRPr="006A2D6F">
        <w:t xml:space="preserve">he nuts &amp; bolts are 23mm in </w:t>
      </w:r>
      <w:r w:rsidR="00C570E9">
        <w:t>diameter while the bolts were 24</w:t>
      </w:r>
      <w:r w:rsidR="5DB62041" w:rsidRPr="006A2D6F">
        <w:t>0mm total length.</w:t>
      </w:r>
      <w:r w:rsidRPr="006A2D6F">
        <w:rPr>
          <w:noProof/>
          <w:lang w:eastAsia="en-GB"/>
        </w:rPr>
        <w:t xml:space="preserve"> </w:t>
      </w:r>
    </w:p>
    <w:p w14:paraId="71BDA6EA" w14:textId="2691DAF4" w:rsidR="000668C0" w:rsidRPr="006A2D6F" w:rsidRDefault="006A2D6F" w:rsidP="00F10AAF">
      <w:pPr>
        <w:spacing w:line="360" w:lineRule="auto"/>
      </w:pPr>
      <w:r w:rsidRPr="006A2D6F">
        <w:rPr>
          <w:noProof/>
          <w:lang w:eastAsia="en-GB"/>
        </w:rPr>
        <w:drawing>
          <wp:inline distT="0" distB="0" distL="0" distR="0" wp14:anchorId="7874BFD9" wp14:editId="544DA77D">
            <wp:extent cx="2386965" cy="1759585"/>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0412_095444.jpg"/>
                    <pic:cNvPicPr/>
                  </pic:nvPicPr>
                  <pic:blipFill rotWithShape="1">
                    <a:blip r:embed="rId85" cstate="print">
                      <a:extLst>
                        <a:ext uri="{28A0092B-C50C-407E-A947-70E740481C1C}">
                          <a14:useLocalDpi xmlns:a14="http://schemas.microsoft.com/office/drawing/2010/main" val="0"/>
                        </a:ext>
                      </a:extLst>
                    </a:blip>
                    <a:srcRect r="23689"/>
                    <a:stretch/>
                  </pic:blipFill>
                  <pic:spPr bwMode="auto">
                    <a:xfrm>
                      <a:off x="0" y="0"/>
                      <a:ext cx="2386965" cy="1759585"/>
                    </a:xfrm>
                    <a:prstGeom prst="rect">
                      <a:avLst/>
                    </a:prstGeom>
                    <a:ln>
                      <a:noFill/>
                    </a:ln>
                    <a:extLst>
                      <a:ext uri="{53640926-AAD7-44D8-BBD7-CCE9431645EC}">
                        <a14:shadowObscured xmlns:a14="http://schemas.microsoft.com/office/drawing/2010/main"/>
                      </a:ext>
                    </a:extLst>
                  </pic:spPr>
                </pic:pic>
              </a:graphicData>
            </a:graphic>
          </wp:inline>
        </w:drawing>
      </w:r>
    </w:p>
    <w:p w14:paraId="13B95BEB" w14:textId="6837A32F" w:rsidR="000668C0" w:rsidRPr="006A2D6F" w:rsidRDefault="006A2D6F" w:rsidP="00F10AAF">
      <w:pPr>
        <w:spacing w:line="360" w:lineRule="auto"/>
        <w:rPr>
          <w:noProof/>
          <w:lang w:eastAsia="en-GB"/>
        </w:rPr>
      </w:pPr>
      <w:r w:rsidRPr="006A2D6F">
        <w:rPr>
          <w:noProof/>
          <w:lang w:eastAsia="en-GB"/>
        </w:rPr>
        <mc:AlternateContent>
          <mc:Choice Requires="wps">
            <w:drawing>
              <wp:anchor distT="0" distB="0" distL="114300" distR="114300" simplePos="0" relativeHeight="251602944" behindDoc="0" locked="0" layoutInCell="1" allowOverlap="1" wp14:anchorId="29001C74" wp14:editId="397C3F94">
                <wp:simplePos x="0" y="0"/>
                <wp:positionH relativeFrom="margin">
                  <wp:align>left</wp:align>
                </wp:positionH>
                <wp:positionV relativeFrom="paragraph">
                  <wp:posOffset>7620</wp:posOffset>
                </wp:positionV>
                <wp:extent cx="238696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86965" cy="635"/>
                        </a:xfrm>
                        <a:prstGeom prst="rect">
                          <a:avLst/>
                        </a:prstGeom>
                        <a:solidFill>
                          <a:prstClr val="white"/>
                        </a:solidFill>
                        <a:ln>
                          <a:noFill/>
                        </a:ln>
                      </wps:spPr>
                      <wps:txbx>
                        <w:txbxContent>
                          <w:p w14:paraId="5784C3B9" w14:textId="6FFD71AF" w:rsidR="00202D91" w:rsidRPr="00B53A93" w:rsidRDefault="00202D91" w:rsidP="007A6015">
                            <w:pPr>
                              <w:pStyle w:val="Caption"/>
                              <w:rPr>
                                <w:b/>
                                <w:noProof/>
                                <w:color w:val="000000" w:themeColor="text1"/>
                              </w:rPr>
                            </w:pPr>
                            <w:bookmarkStart w:id="791" w:name="_Toc512854224"/>
                            <w:bookmarkStart w:id="792" w:name="_Toc512855752"/>
                            <w:bookmarkStart w:id="793" w:name="_Toc512857260"/>
                            <w:bookmarkStart w:id="794" w:name="_Toc512948211"/>
                            <w:bookmarkStart w:id="795" w:name="_Toc513122041"/>
                            <w:bookmarkStart w:id="796" w:name="_Toc513194534"/>
                            <w:bookmarkStart w:id="797" w:name="_Toc513195021"/>
                            <w:bookmarkStart w:id="798" w:name="_Toc513227557"/>
                            <w:bookmarkStart w:id="799" w:name="_Toc514069593"/>
                            <w:bookmarkStart w:id="800" w:name="_Toc514764906"/>
                            <w:bookmarkStart w:id="801" w:name="_Toc514765195"/>
                            <w:r>
                              <w:t xml:space="preserve">Figure </w:t>
                            </w:r>
                            <w:r>
                              <w:rPr>
                                <w:noProof/>
                              </w:rPr>
                              <w:fldChar w:fldCharType="begin"/>
                            </w:r>
                            <w:r>
                              <w:rPr>
                                <w:noProof/>
                              </w:rPr>
                              <w:instrText xml:space="preserve"> SEQ Figure \* ARABIC </w:instrText>
                            </w:r>
                            <w:r>
                              <w:rPr>
                                <w:noProof/>
                              </w:rPr>
                              <w:fldChar w:fldCharType="separate"/>
                            </w:r>
                            <w:r>
                              <w:rPr>
                                <w:noProof/>
                              </w:rPr>
                              <w:t>69</w:t>
                            </w:r>
                            <w:r>
                              <w:rPr>
                                <w:noProof/>
                              </w:rPr>
                              <w:fldChar w:fldCharType="end"/>
                            </w:r>
                            <w:r>
                              <w:t>: Purchased Nuts &amp; Bolts</w:t>
                            </w:r>
                            <w:bookmarkEnd w:id="791"/>
                            <w:bookmarkEnd w:id="792"/>
                            <w:bookmarkEnd w:id="793"/>
                            <w:bookmarkEnd w:id="794"/>
                            <w:bookmarkEnd w:id="795"/>
                            <w:bookmarkEnd w:id="796"/>
                            <w:bookmarkEnd w:id="797"/>
                            <w:bookmarkEnd w:id="798"/>
                            <w:bookmarkEnd w:id="799"/>
                            <w:bookmarkEnd w:id="800"/>
                            <w:bookmarkEnd w:id="8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01C74" id="Text Box 17" o:spid="_x0000_s1043" type="#_x0000_t202" style="position:absolute;margin-left:0;margin-top:.6pt;width:187.95pt;height:.05pt;z-index:2516029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DNjMAIAAGcEAAAOAAAAZHJzL2Uyb0RvYy54bWysVE1v2zAMvQ/YfxB0X5wPNO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" stroked="f">
                <v:textbox style="mso-fit-shape-to-text:t" inset="0,0,0,0">
                  <w:txbxContent>
                    <w:p w14:paraId="5784C3B9" w14:textId="6FFD71AF" w:rsidR="00202D91" w:rsidRPr="00B53A93" w:rsidRDefault="00202D91" w:rsidP="007A6015">
                      <w:pPr>
                        <w:pStyle w:val="Caption"/>
                        <w:rPr>
                          <w:b/>
                          <w:noProof/>
                          <w:color w:val="000000" w:themeColor="text1"/>
                        </w:rPr>
                      </w:pPr>
                      <w:bookmarkStart w:id="802" w:name="_Toc512854224"/>
                      <w:bookmarkStart w:id="803" w:name="_Toc512855752"/>
                      <w:bookmarkStart w:id="804" w:name="_Toc512857260"/>
                      <w:bookmarkStart w:id="805" w:name="_Toc512948211"/>
                      <w:bookmarkStart w:id="806" w:name="_Toc513122041"/>
                      <w:bookmarkStart w:id="807" w:name="_Toc513194534"/>
                      <w:bookmarkStart w:id="808" w:name="_Toc513195021"/>
                      <w:bookmarkStart w:id="809" w:name="_Toc513227557"/>
                      <w:bookmarkStart w:id="810" w:name="_Toc514069593"/>
                      <w:bookmarkStart w:id="811" w:name="_Toc514764906"/>
                      <w:bookmarkStart w:id="812" w:name="_Toc514765195"/>
                      <w:r>
                        <w:t xml:space="preserve">Figure </w:t>
                      </w:r>
                      <w:r>
                        <w:rPr>
                          <w:noProof/>
                        </w:rPr>
                        <w:fldChar w:fldCharType="begin"/>
                      </w:r>
                      <w:r>
                        <w:rPr>
                          <w:noProof/>
                        </w:rPr>
                        <w:instrText xml:space="preserve"> SEQ Figure \* ARABIC </w:instrText>
                      </w:r>
                      <w:r>
                        <w:rPr>
                          <w:noProof/>
                        </w:rPr>
                        <w:fldChar w:fldCharType="separate"/>
                      </w:r>
                      <w:r>
                        <w:rPr>
                          <w:noProof/>
                        </w:rPr>
                        <w:t>69</w:t>
                      </w:r>
                      <w:r>
                        <w:rPr>
                          <w:noProof/>
                        </w:rPr>
                        <w:fldChar w:fldCharType="end"/>
                      </w:r>
                      <w:r>
                        <w:t>: Purchased Nuts &amp; Bolts</w:t>
                      </w:r>
                      <w:bookmarkEnd w:id="802"/>
                      <w:bookmarkEnd w:id="803"/>
                      <w:bookmarkEnd w:id="804"/>
                      <w:bookmarkEnd w:id="805"/>
                      <w:bookmarkEnd w:id="806"/>
                      <w:bookmarkEnd w:id="807"/>
                      <w:bookmarkEnd w:id="808"/>
                      <w:bookmarkEnd w:id="809"/>
                      <w:bookmarkEnd w:id="810"/>
                      <w:bookmarkEnd w:id="811"/>
                      <w:bookmarkEnd w:id="812"/>
                    </w:p>
                  </w:txbxContent>
                </v:textbox>
                <w10:wrap type="square" anchorx="margin"/>
              </v:shape>
            </w:pict>
          </mc:Fallback>
        </mc:AlternateContent>
      </w:r>
    </w:p>
    <w:p w14:paraId="5547ECDF" w14:textId="4B6025EA" w:rsidR="006A2D6F" w:rsidRPr="006A2D6F" w:rsidRDefault="006A2D6F" w:rsidP="00F10AAF">
      <w:pPr>
        <w:spacing w:line="360" w:lineRule="auto"/>
        <w:rPr>
          <w:noProof/>
          <w:lang w:eastAsia="en-GB"/>
        </w:rPr>
      </w:pPr>
      <w:r w:rsidRPr="006A2D6F">
        <w:t>Below</w:t>
      </w:r>
      <w:r w:rsidR="000668C0" w:rsidRPr="006A2D6F">
        <w:t xml:space="preserve"> is an image of the additional pipe needed to extend the </w:t>
      </w:r>
      <w:r w:rsidR="00C570E9">
        <w:t>reactor, t</w:t>
      </w:r>
      <w:r w:rsidR="000668C0" w:rsidRPr="006A2D6F">
        <w:t>he pipe is made of Mild S</w:t>
      </w:r>
      <w:r w:rsidR="00C570E9">
        <w:t>teel and is 145mm in length, 101</w:t>
      </w:r>
      <w:r w:rsidR="000668C0" w:rsidRPr="006A2D6F">
        <w:t>mm in diameter. Only one pipe was used as two were purchased as spare parts.</w:t>
      </w:r>
      <w:r w:rsidRPr="006A2D6F">
        <w:rPr>
          <w:noProof/>
          <w:lang w:eastAsia="en-GB"/>
        </w:rPr>
        <w:t xml:space="preserve"> </w:t>
      </w:r>
    </w:p>
    <w:p w14:paraId="50DDD8F4" w14:textId="4AFFE02D" w:rsidR="000668C0" w:rsidRPr="006A2D6F" w:rsidRDefault="006A2D6F" w:rsidP="00F10AAF">
      <w:pPr>
        <w:spacing w:line="360" w:lineRule="auto"/>
      </w:pPr>
      <w:r w:rsidRPr="006A2D6F">
        <w:rPr>
          <w:noProof/>
          <w:lang w:eastAsia="en-GB"/>
        </w:rPr>
        <w:drawing>
          <wp:inline distT="0" distB="0" distL="0" distR="0" wp14:anchorId="236C1670" wp14:editId="16945A01">
            <wp:extent cx="2078355" cy="20180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0412_111528.jpg"/>
                    <pic:cNvPicPr/>
                  </pic:nvPicPr>
                  <pic:blipFill rotWithShape="1">
                    <a:blip r:embed="rId86" cstate="print">
                      <a:extLst>
                        <a:ext uri="{28A0092B-C50C-407E-A947-70E740481C1C}">
                          <a14:useLocalDpi xmlns:a14="http://schemas.microsoft.com/office/drawing/2010/main" val="0"/>
                        </a:ext>
                      </a:extLst>
                    </a:blip>
                    <a:srcRect l="24045" r="18002"/>
                    <a:stretch/>
                  </pic:blipFill>
                  <pic:spPr bwMode="auto">
                    <a:xfrm>
                      <a:off x="0" y="0"/>
                      <a:ext cx="2078355" cy="2018030"/>
                    </a:xfrm>
                    <a:prstGeom prst="rect">
                      <a:avLst/>
                    </a:prstGeom>
                    <a:ln>
                      <a:noFill/>
                    </a:ln>
                    <a:extLst>
                      <a:ext uri="{53640926-AAD7-44D8-BBD7-CCE9431645EC}">
                        <a14:shadowObscured xmlns:a14="http://schemas.microsoft.com/office/drawing/2010/main"/>
                      </a:ext>
                    </a:extLst>
                  </pic:spPr>
                </pic:pic>
              </a:graphicData>
            </a:graphic>
          </wp:inline>
        </w:drawing>
      </w:r>
    </w:p>
    <w:p w14:paraId="69D8E89F" w14:textId="4BC94DFB" w:rsidR="000668C0" w:rsidRPr="006A2D6F" w:rsidRDefault="006A2D6F" w:rsidP="00F10AAF">
      <w:pPr>
        <w:spacing w:line="360" w:lineRule="auto"/>
      </w:pPr>
      <w:r w:rsidRPr="006A2D6F">
        <w:rPr>
          <w:noProof/>
          <w:lang w:eastAsia="en-GB"/>
        </w:rPr>
        <mc:AlternateContent>
          <mc:Choice Requires="wps">
            <w:drawing>
              <wp:anchor distT="0" distB="0" distL="114300" distR="114300" simplePos="0" relativeHeight="251606016" behindDoc="0" locked="0" layoutInCell="1" allowOverlap="1" wp14:anchorId="1C2CF817" wp14:editId="04C1781E">
                <wp:simplePos x="0" y="0"/>
                <wp:positionH relativeFrom="margin">
                  <wp:align>left</wp:align>
                </wp:positionH>
                <wp:positionV relativeFrom="paragraph">
                  <wp:posOffset>8255</wp:posOffset>
                </wp:positionV>
                <wp:extent cx="2078355" cy="19812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078355" cy="198120"/>
                        </a:xfrm>
                        <a:prstGeom prst="rect">
                          <a:avLst/>
                        </a:prstGeom>
                        <a:solidFill>
                          <a:prstClr val="white"/>
                        </a:solidFill>
                        <a:ln>
                          <a:noFill/>
                        </a:ln>
                      </wps:spPr>
                      <wps:txbx>
                        <w:txbxContent>
                          <w:p w14:paraId="1B55663A" w14:textId="7681ACFC" w:rsidR="00202D91" w:rsidRPr="00342B2E" w:rsidRDefault="00202D91" w:rsidP="007A6015">
                            <w:pPr>
                              <w:pStyle w:val="Caption"/>
                              <w:rPr>
                                <w:noProof/>
                              </w:rPr>
                            </w:pPr>
                            <w:bookmarkStart w:id="813" w:name="_Toc512854225"/>
                            <w:bookmarkStart w:id="814" w:name="_Toc512855753"/>
                            <w:bookmarkStart w:id="815" w:name="_Toc512857261"/>
                            <w:bookmarkStart w:id="816" w:name="_Toc512948212"/>
                            <w:bookmarkStart w:id="817" w:name="_Toc513122042"/>
                            <w:bookmarkStart w:id="818" w:name="_Toc513194535"/>
                            <w:bookmarkStart w:id="819" w:name="_Toc513195022"/>
                            <w:bookmarkStart w:id="820" w:name="_Toc513227558"/>
                            <w:bookmarkStart w:id="821" w:name="_Toc514069594"/>
                            <w:bookmarkStart w:id="822" w:name="_Toc514764907"/>
                            <w:bookmarkStart w:id="823" w:name="_Toc514765196"/>
                            <w:r>
                              <w:t xml:space="preserve">Figure </w:t>
                            </w:r>
                            <w:r>
                              <w:rPr>
                                <w:noProof/>
                              </w:rPr>
                              <w:fldChar w:fldCharType="begin"/>
                            </w:r>
                            <w:r>
                              <w:rPr>
                                <w:noProof/>
                              </w:rPr>
                              <w:instrText xml:space="preserve"> SEQ Figure \* ARABIC </w:instrText>
                            </w:r>
                            <w:r>
                              <w:rPr>
                                <w:noProof/>
                              </w:rPr>
                              <w:fldChar w:fldCharType="separate"/>
                            </w:r>
                            <w:r>
                              <w:rPr>
                                <w:noProof/>
                              </w:rPr>
                              <w:t>70</w:t>
                            </w:r>
                            <w:r>
                              <w:rPr>
                                <w:noProof/>
                              </w:rPr>
                              <w:fldChar w:fldCharType="end"/>
                            </w:r>
                            <w:r>
                              <w:t>: Purchased Outer Pipe</w:t>
                            </w:r>
                            <w:bookmarkEnd w:id="813"/>
                            <w:bookmarkEnd w:id="814"/>
                            <w:bookmarkEnd w:id="815"/>
                            <w:bookmarkEnd w:id="816"/>
                            <w:bookmarkEnd w:id="817"/>
                            <w:bookmarkEnd w:id="818"/>
                            <w:bookmarkEnd w:id="819"/>
                            <w:bookmarkEnd w:id="820"/>
                            <w:bookmarkEnd w:id="821"/>
                            <w:bookmarkEnd w:id="822"/>
                            <w:bookmarkEnd w:id="8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2CF817" id="Text Box 12" o:spid="_x0000_s1044" type="#_x0000_t202" style="position:absolute;margin-left:0;margin-top:.65pt;width:163.65pt;height:15.6pt;z-index:2516060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" stroked="f">
                <v:textbox inset="0,0,0,0">
                  <w:txbxContent>
                    <w:p w14:paraId="1B55663A" w14:textId="7681ACFC" w:rsidR="00202D91" w:rsidRPr="00342B2E" w:rsidRDefault="00202D91" w:rsidP="007A6015">
                      <w:pPr>
                        <w:pStyle w:val="Caption"/>
                        <w:rPr>
                          <w:noProof/>
                        </w:rPr>
                      </w:pPr>
                      <w:bookmarkStart w:id="824" w:name="_Toc512854225"/>
                      <w:bookmarkStart w:id="825" w:name="_Toc512855753"/>
                      <w:bookmarkStart w:id="826" w:name="_Toc512857261"/>
                      <w:bookmarkStart w:id="827" w:name="_Toc512948212"/>
                      <w:bookmarkStart w:id="828" w:name="_Toc513122042"/>
                      <w:bookmarkStart w:id="829" w:name="_Toc513194535"/>
                      <w:bookmarkStart w:id="830" w:name="_Toc513195022"/>
                      <w:bookmarkStart w:id="831" w:name="_Toc513227558"/>
                      <w:bookmarkStart w:id="832" w:name="_Toc514069594"/>
                      <w:bookmarkStart w:id="833" w:name="_Toc514764907"/>
                      <w:bookmarkStart w:id="834" w:name="_Toc514765196"/>
                      <w:r>
                        <w:t xml:space="preserve">Figure </w:t>
                      </w:r>
                      <w:r>
                        <w:rPr>
                          <w:noProof/>
                        </w:rPr>
                        <w:fldChar w:fldCharType="begin"/>
                      </w:r>
                      <w:r>
                        <w:rPr>
                          <w:noProof/>
                        </w:rPr>
                        <w:instrText xml:space="preserve"> SEQ Figure \* ARABIC </w:instrText>
                      </w:r>
                      <w:r>
                        <w:rPr>
                          <w:noProof/>
                        </w:rPr>
                        <w:fldChar w:fldCharType="separate"/>
                      </w:r>
                      <w:r>
                        <w:rPr>
                          <w:noProof/>
                        </w:rPr>
                        <w:t>70</w:t>
                      </w:r>
                      <w:r>
                        <w:rPr>
                          <w:noProof/>
                        </w:rPr>
                        <w:fldChar w:fldCharType="end"/>
                      </w:r>
                      <w:r>
                        <w:t>: Purchased Outer Pipe</w:t>
                      </w:r>
                      <w:bookmarkEnd w:id="824"/>
                      <w:bookmarkEnd w:id="825"/>
                      <w:bookmarkEnd w:id="826"/>
                      <w:bookmarkEnd w:id="827"/>
                      <w:bookmarkEnd w:id="828"/>
                      <w:bookmarkEnd w:id="829"/>
                      <w:bookmarkEnd w:id="830"/>
                      <w:bookmarkEnd w:id="831"/>
                      <w:bookmarkEnd w:id="832"/>
                      <w:bookmarkEnd w:id="833"/>
                      <w:bookmarkEnd w:id="834"/>
                    </w:p>
                  </w:txbxContent>
                </v:textbox>
                <w10:wrap type="square" anchorx="margin"/>
              </v:shape>
            </w:pict>
          </mc:Fallback>
        </mc:AlternateContent>
      </w:r>
    </w:p>
    <w:p w14:paraId="41610FC0" w14:textId="431D6962" w:rsidR="000668C0" w:rsidRPr="006A2D6F" w:rsidRDefault="000668C0" w:rsidP="00F10AAF">
      <w:pPr>
        <w:spacing w:line="360" w:lineRule="auto"/>
      </w:pPr>
    </w:p>
    <w:p w14:paraId="43A6197C" w14:textId="25735A0A" w:rsidR="000668C0" w:rsidRPr="006A2D6F" w:rsidRDefault="000668C0" w:rsidP="00F10AAF">
      <w:pPr>
        <w:spacing w:line="360" w:lineRule="auto"/>
      </w:pPr>
    </w:p>
    <w:p w14:paraId="562C70A1" w14:textId="45295E25" w:rsidR="000668C0" w:rsidRPr="006A2D6F" w:rsidRDefault="000668C0" w:rsidP="00F10AAF">
      <w:pPr>
        <w:spacing w:line="360" w:lineRule="auto"/>
      </w:pPr>
    </w:p>
    <w:p w14:paraId="3174D77F" w14:textId="6B6F586E" w:rsidR="006A2D6F" w:rsidRDefault="005D1E42" w:rsidP="00F10AAF">
      <w:pPr>
        <w:spacing w:line="360" w:lineRule="auto"/>
        <w:rPr>
          <w:noProof/>
          <w:lang w:eastAsia="en-GB"/>
        </w:rPr>
      </w:pPr>
      <w:r>
        <w:lastRenderedPageBreak/>
        <w:t xml:space="preserve"> </w:t>
      </w:r>
      <w:r w:rsidR="006A2D6F">
        <w:t>Below</w:t>
      </w:r>
      <w:r w:rsidR="000668C0" w:rsidRPr="006A2D6F">
        <w:t xml:space="preserve"> is a new electrode to replace the anode used during last year’s </w:t>
      </w:r>
      <w:r w:rsidR="00C570E9">
        <w:t>testing, t</w:t>
      </w:r>
      <w:r w:rsidR="000668C0" w:rsidRPr="006A2D6F">
        <w:t>he measurements are the same between both electrodes while the new electrode is made from Mild Steel as the material of the previous electrode was undocumented.</w:t>
      </w:r>
      <w:r w:rsidR="006A2D6F" w:rsidRPr="006A2D6F">
        <w:rPr>
          <w:noProof/>
          <w:lang w:eastAsia="en-GB"/>
        </w:rPr>
        <w:t xml:space="preserve"> </w:t>
      </w:r>
    </w:p>
    <w:p w14:paraId="7AAC403B" w14:textId="05ABF8CF" w:rsidR="006A2D6F" w:rsidRDefault="006A2D6F" w:rsidP="00F10AAF">
      <w:pPr>
        <w:spacing w:line="360" w:lineRule="auto"/>
        <w:rPr>
          <w:noProof/>
          <w:lang w:eastAsia="en-GB"/>
        </w:rPr>
      </w:pPr>
      <w:r w:rsidRPr="006A2D6F">
        <w:rPr>
          <w:noProof/>
          <w:lang w:eastAsia="en-GB"/>
        </w:rPr>
        <w:drawing>
          <wp:inline distT="0" distB="0" distL="0" distR="0" wp14:anchorId="71AF9BEB" wp14:editId="78FD6A2C">
            <wp:extent cx="2647950" cy="21151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80412_095416.jpg"/>
                    <pic:cNvPicPr/>
                  </pic:nvPicPr>
                  <pic:blipFill rotWithShape="1">
                    <a:blip r:embed="rId87" cstate="print">
                      <a:extLst>
                        <a:ext uri="{28A0092B-C50C-407E-A947-70E740481C1C}">
                          <a14:useLocalDpi xmlns:a14="http://schemas.microsoft.com/office/drawing/2010/main" val="0"/>
                        </a:ext>
                      </a:extLst>
                    </a:blip>
                    <a:srcRect l="11700" r="17873"/>
                    <a:stretch/>
                  </pic:blipFill>
                  <pic:spPr bwMode="auto">
                    <a:xfrm>
                      <a:off x="0" y="0"/>
                      <a:ext cx="2647950" cy="2115185"/>
                    </a:xfrm>
                    <a:prstGeom prst="rect">
                      <a:avLst/>
                    </a:prstGeom>
                    <a:ln>
                      <a:noFill/>
                    </a:ln>
                    <a:extLst>
                      <a:ext uri="{53640926-AAD7-44D8-BBD7-CCE9431645EC}">
                        <a14:shadowObscured xmlns:a14="http://schemas.microsoft.com/office/drawing/2010/main"/>
                      </a:ext>
                    </a:extLst>
                  </pic:spPr>
                </pic:pic>
              </a:graphicData>
            </a:graphic>
          </wp:inline>
        </w:drawing>
      </w:r>
    </w:p>
    <w:p w14:paraId="5491A2ED" w14:textId="1F47C665" w:rsidR="000668C0" w:rsidRPr="00A63D1E" w:rsidRDefault="006A2D6F" w:rsidP="00F10AAF">
      <w:pPr>
        <w:spacing w:line="360" w:lineRule="auto"/>
        <w:rPr>
          <w:noProof/>
          <w:lang w:eastAsia="en-GB"/>
        </w:rPr>
      </w:pPr>
      <w:r w:rsidRPr="006A2D6F">
        <w:rPr>
          <w:noProof/>
          <w:lang w:eastAsia="en-GB"/>
        </w:rPr>
        <mc:AlternateContent>
          <mc:Choice Requires="wps">
            <w:drawing>
              <wp:inline distT="0" distB="0" distL="0" distR="0" wp14:anchorId="450BD747" wp14:editId="724E9542">
                <wp:extent cx="2647950" cy="635"/>
                <wp:effectExtent l="0" t="0" r="0" b="0"/>
                <wp:docPr id="13" name="Text Box 13"/>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23F5E77D" w14:textId="597C62E2" w:rsidR="00202D91" w:rsidRPr="001B11E2" w:rsidRDefault="00202D91" w:rsidP="006A2D6F">
                            <w:pPr>
                              <w:pStyle w:val="Caption"/>
                              <w:rPr>
                                <w:noProof/>
                              </w:rPr>
                            </w:pPr>
                            <w:bookmarkStart w:id="835" w:name="_Toc512854226"/>
                            <w:bookmarkStart w:id="836" w:name="_Toc512855754"/>
                            <w:bookmarkStart w:id="837" w:name="_Toc512857262"/>
                            <w:bookmarkStart w:id="838" w:name="_Toc512948213"/>
                            <w:bookmarkStart w:id="839" w:name="_Toc513122043"/>
                            <w:bookmarkStart w:id="840" w:name="_Toc513194536"/>
                            <w:bookmarkStart w:id="841" w:name="_Toc513195023"/>
                            <w:bookmarkStart w:id="842" w:name="_Toc513227559"/>
                            <w:bookmarkStart w:id="843" w:name="_Toc514069595"/>
                            <w:bookmarkStart w:id="844" w:name="_Toc514764908"/>
                            <w:bookmarkStart w:id="845" w:name="_Toc514765197"/>
                            <w:r>
                              <w:t xml:space="preserve">Figure </w:t>
                            </w:r>
                            <w:r>
                              <w:rPr>
                                <w:noProof/>
                              </w:rPr>
                              <w:fldChar w:fldCharType="begin"/>
                            </w:r>
                            <w:r>
                              <w:rPr>
                                <w:noProof/>
                              </w:rPr>
                              <w:instrText xml:space="preserve"> SEQ Figure \* ARABIC </w:instrText>
                            </w:r>
                            <w:r>
                              <w:rPr>
                                <w:noProof/>
                              </w:rPr>
                              <w:fldChar w:fldCharType="separate"/>
                            </w:r>
                            <w:r>
                              <w:rPr>
                                <w:noProof/>
                              </w:rPr>
                              <w:t>71</w:t>
                            </w:r>
                            <w:r>
                              <w:rPr>
                                <w:noProof/>
                              </w:rPr>
                              <w:fldChar w:fldCharType="end"/>
                            </w:r>
                            <w:r>
                              <w:t>: Purchased Anode</w:t>
                            </w:r>
                            <w:bookmarkEnd w:id="835"/>
                            <w:bookmarkEnd w:id="836"/>
                            <w:bookmarkEnd w:id="837"/>
                            <w:bookmarkEnd w:id="838"/>
                            <w:bookmarkEnd w:id="839"/>
                            <w:bookmarkEnd w:id="840"/>
                            <w:bookmarkEnd w:id="841"/>
                            <w:bookmarkEnd w:id="842"/>
                            <w:bookmarkEnd w:id="843"/>
                            <w:bookmarkEnd w:id="844"/>
                            <w:bookmarkEnd w:id="8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50BD747" id="Text Box 13" o:spid="_x0000_s1045" type="#_x0000_t202" style="width:208.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" stroked="f">
                <v:textbox style="mso-fit-shape-to-text:t" inset="0,0,0,0">
                  <w:txbxContent>
                    <w:p w14:paraId="23F5E77D" w14:textId="597C62E2" w:rsidR="00202D91" w:rsidRPr="001B11E2" w:rsidRDefault="00202D91" w:rsidP="006A2D6F">
                      <w:pPr>
                        <w:pStyle w:val="Caption"/>
                        <w:rPr>
                          <w:noProof/>
                        </w:rPr>
                      </w:pPr>
                      <w:bookmarkStart w:id="846" w:name="_Toc512854226"/>
                      <w:bookmarkStart w:id="847" w:name="_Toc512855754"/>
                      <w:bookmarkStart w:id="848" w:name="_Toc512857262"/>
                      <w:bookmarkStart w:id="849" w:name="_Toc512948213"/>
                      <w:bookmarkStart w:id="850" w:name="_Toc513122043"/>
                      <w:bookmarkStart w:id="851" w:name="_Toc513194536"/>
                      <w:bookmarkStart w:id="852" w:name="_Toc513195023"/>
                      <w:bookmarkStart w:id="853" w:name="_Toc513227559"/>
                      <w:bookmarkStart w:id="854" w:name="_Toc514069595"/>
                      <w:bookmarkStart w:id="855" w:name="_Toc514764908"/>
                      <w:bookmarkStart w:id="856" w:name="_Toc514765197"/>
                      <w:r>
                        <w:t xml:space="preserve">Figure </w:t>
                      </w:r>
                      <w:r>
                        <w:rPr>
                          <w:noProof/>
                        </w:rPr>
                        <w:fldChar w:fldCharType="begin"/>
                      </w:r>
                      <w:r>
                        <w:rPr>
                          <w:noProof/>
                        </w:rPr>
                        <w:instrText xml:space="preserve"> SEQ Figure \* ARABIC </w:instrText>
                      </w:r>
                      <w:r>
                        <w:rPr>
                          <w:noProof/>
                        </w:rPr>
                        <w:fldChar w:fldCharType="separate"/>
                      </w:r>
                      <w:r>
                        <w:rPr>
                          <w:noProof/>
                        </w:rPr>
                        <w:t>71</w:t>
                      </w:r>
                      <w:r>
                        <w:rPr>
                          <w:noProof/>
                        </w:rPr>
                        <w:fldChar w:fldCharType="end"/>
                      </w:r>
                      <w:r>
                        <w:t>: Purchased Anode</w:t>
                      </w:r>
                      <w:bookmarkEnd w:id="846"/>
                      <w:bookmarkEnd w:id="847"/>
                      <w:bookmarkEnd w:id="848"/>
                      <w:bookmarkEnd w:id="849"/>
                      <w:bookmarkEnd w:id="850"/>
                      <w:bookmarkEnd w:id="851"/>
                      <w:bookmarkEnd w:id="852"/>
                      <w:bookmarkEnd w:id="853"/>
                      <w:bookmarkEnd w:id="854"/>
                      <w:bookmarkEnd w:id="855"/>
                      <w:bookmarkEnd w:id="856"/>
                    </w:p>
                  </w:txbxContent>
                </v:textbox>
                <w10:anchorlock/>
              </v:shape>
            </w:pict>
          </mc:Fallback>
        </mc:AlternateContent>
      </w:r>
      <w:r w:rsidR="000668C0" w:rsidRPr="00A63D1E">
        <w:br w:type="page"/>
      </w:r>
    </w:p>
    <w:p w14:paraId="72243131" w14:textId="0B23D5FC" w:rsidR="000668C0" w:rsidRPr="00936F0E" w:rsidRDefault="5DB62041" w:rsidP="00F10AAF">
      <w:pPr>
        <w:pStyle w:val="Heading2"/>
        <w:spacing w:line="360" w:lineRule="auto"/>
      </w:pPr>
      <w:bookmarkStart w:id="857" w:name="_Toc512850830"/>
      <w:bookmarkStart w:id="858" w:name="_Toc512850992"/>
      <w:bookmarkStart w:id="859" w:name="_Toc512851473"/>
      <w:bookmarkStart w:id="860" w:name="_Toc512854278"/>
      <w:bookmarkStart w:id="861" w:name="_Toc512855808"/>
      <w:bookmarkStart w:id="862" w:name="_Toc512855905"/>
      <w:bookmarkStart w:id="863" w:name="_Toc512857318"/>
      <w:bookmarkStart w:id="864" w:name="_Toc512863111"/>
      <w:bookmarkStart w:id="865" w:name="_Toc512948285"/>
      <w:bookmarkStart w:id="866" w:name="_Toc513036720"/>
      <w:bookmarkStart w:id="867" w:name="_Toc513121978"/>
      <w:bookmarkStart w:id="868" w:name="_Toc513194610"/>
      <w:bookmarkStart w:id="869" w:name="_Toc513227478"/>
      <w:bookmarkStart w:id="870" w:name="_Toc514765142"/>
      <w:r w:rsidRPr="5DB62041">
        <w:lastRenderedPageBreak/>
        <w:t xml:space="preserve">Disassembly &amp; </w:t>
      </w:r>
      <w:r w:rsidRPr="006A2D6F">
        <w:t>Reassembly</w:t>
      </w:r>
      <w:r w:rsidRPr="5DB62041">
        <w:t xml:space="preserve"> (Group)</w:t>
      </w:r>
      <w:bookmarkEnd w:id="857"/>
      <w:bookmarkEnd w:id="858"/>
      <w:bookmarkEnd w:id="859"/>
      <w:bookmarkEnd w:id="860"/>
      <w:bookmarkEnd w:id="861"/>
      <w:bookmarkEnd w:id="862"/>
      <w:bookmarkEnd w:id="863"/>
      <w:bookmarkEnd w:id="864"/>
      <w:bookmarkEnd w:id="865"/>
      <w:bookmarkEnd w:id="866"/>
      <w:bookmarkEnd w:id="867"/>
      <w:bookmarkEnd w:id="868"/>
      <w:bookmarkEnd w:id="869"/>
      <w:bookmarkEnd w:id="870"/>
    </w:p>
    <w:p w14:paraId="71800F7F" w14:textId="5537D61F" w:rsidR="000668C0" w:rsidRPr="0024435E" w:rsidRDefault="000668C0" w:rsidP="0024435E">
      <w:pPr>
        <w:spacing w:line="360" w:lineRule="auto"/>
      </w:pPr>
      <w:r w:rsidRPr="0024435E">
        <w:t>The old reactor was disassembled so that it could be cleaned out and extended by affixing the new pipe in between the top and bottom sections of the reactor by using a strong sealant. This would then be held in place by the purchased nuts &amp; bolts. The system was then checked to ensure that it was watertight by charging the reactor with water.</w:t>
      </w:r>
      <w:r w:rsidR="006A2D6F" w:rsidRPr="0024435E">
        <w:rPr>
          <w:noProof/>
          <w:lang w:eastAsia="en-GB"/>
        </w:rPr>
        <w:t xml:space="preserve"> </w:t>
      </w:r>
      <w:r>
        <w:rPr>
          <w:noProof/>
          <w:lang w:eastAsia="en-GB"/>
        </w:rPr>
        <w:drawing>
          <wp:inline distT="0" distB="0" distL="0" distR="0" wp14:anchorId="26BE274C" wp14:editId="49294827">
            <wp:extent cx="3916045" cy="2202815"/>
            <wp:effectExtent l="0" t="0" r="8255" b="6985"/>
            <wp:docPr id="64981049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8">
                      <a:extLst>
                        <a:ext uri="{28A0092B-C50C-407E-A947-70E740481C1C}">
                          <a14:useLocalDpi xmlns:a14="http://schemas.microsoft.com/office/drawing/2010/main" val="0"/>
                        </a:ext>
                      </a:extLst>
                    </a:blip>
                    <a:stretch>
                      <a:fillRect/>
                    </a:stretch>
                  </pic:blipFill>
                  <pic:spPr>
                    <a:xfrm>
                      <a:off x="0" y="0"/>
                      <a:ext cx="3916045" cy="2202815"/>
                    </a:xfrm>
                    <a:prstGeom prst="rect">
                      <a:avLst/>
                    </a:prstGeom>
                  </pic:spPr>
                </pic:pic>
              </a:graphicData>
            </a:graphic>
          </wp:inline>
        </w:drawing>
      </w:r>
    </w:p>
    <w:p w14:paraId="16230262" w14:textId="3C5590BC" w:rsidR="000668C0" w:rsidRPr="0024435E" w:rsidRDefault="006A2D6F" w:rsidP="0024435E">
      <w:pPr>
        <w:spacing w:line="360" w:lineRule="auto"/>
      </w:pPr>
      <w:r w:rsidRPr="0024435E">
        <w:rPr>
          <w:noProof/>
          <w:lang w:eastAsia="en-GB"/>
        </w:rPr>
        <mc:AlternateContent>
          <mc:Choice Requires="wps">
            <w:drawing>
              <wp:inline distT="0" distB="0" distL="0" distR="0" wp14:anchorId="38AABB50" wp14:editId="451657B9">
                <wp:extent cx="2781300" cy="635"/>
                <wp:effectExtent l="0" t="0" r="0" b="0"/>
                <wp:docPr id="24" name="Text Box 24"/>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22549511" w14:textId="19E4B40F" w:rsidR="00202D91" w:rsidRPr="006A2D6F" w:rsidRDefault="00202D91" w:rsidP="006A2D6F">
                            <w:pPr>
                              <w:pStyle w:val="Caption"/>
                            </w:pPr>
                            <w:bookmarkStart w:id="871" w:name="_Toc512854227"/>
                            <w:bookmarkStart w:id="872" w:name="_Toc512855755"/>
                            <w:bookmarkStart w:id="873" w:name="_Toc512857263"/>
                            <w:bookmarkStart w:id="874" w:name="_Toc512948214"/>
                            <w:bookmarkStart w:id="875" w:name="_Toc513122044"/>
                            <w:bookmarkStart w:id="876" w:name="_Toc513194537"/>
                            <w:bookmarkStart w:id="877" w:name="_Toc513195024"/>
                            <w:bookmarkStart w:id="878" w:name="_Toc513227560"/>
                            <w:bookmarkStart w:id="879" w:name="_Toc514069596"/>
                            <w:bookmarkStart w:id="880" w:name="_Toc514764909"/>
                            <w:bookmarkStart w:id="881" w:name="_Toc514765198"/>
                            <w:r>
                              <w:t xml:space="preserve">Figure </w:t>
                            </w:r>
                            <w:r>
                              <w:rPr>
                                <w:noProof/>
                              </w:rPr>
                              <w:fldChar w:fldCharType="begin"/>
                            </w:r>
                            <w:r>
                              <w:rPr>
                                <w:noProof/>
                              </w:rPr>
                              <w:instrText xml:space="preserve"> SEQ Figure \* ARABIC </w:instrText>
                            </w:r>
                            <w:r>
                              <w:rPr>
                                <w:noProof/>
                              </w:rPr>
                              <w:fldChar w:fldCharType="separate"/>
                            </w:r>
                            <w:r>
                              <w:rPr>
                                <w:noProof/>
                              </w:rPr>
                              <w:t>72</w:t>
                            </w:r>
                            <w:r>
                              <w:rPr>
                                <w:noProof/>
                              </w:rPr>
                              <w:fldChar w:fldCharType="end"/>
                            </w:r>
                            <w:r>
                              <w:t>: Disassembled Top &amp; Bottom half of the reactor</w:t>
                            </w:r>
                            <w:bookmarkEnd w:id="871"/>
                            <w:bookmarkEnd w:id="872"/>
                            <w:bookmarkEnd w:id="873"/>
                            <w:bookmarkEnd w:id="874"/>
                            <w:bookmarkEnd w:id="875"/>
                            <w:bookmarkEnd w:id="876"/>
                            <w:bookmarkEnd w:id="877"/>
                            <w:bookmarkEnd w:id="878"/>
                            <w:bookmarkEnd w:id="879"/>
                            <w:bookmarkEnd w:id="880"/>
                            <w:bookmarkEnd w:id="8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38AABB50" id="Text Box 24" o:spid="_x0000_s1046" type="#_x0000_t202" style="width:219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" stroked="f">
                <v:textbox style="mso-fit-shape-to-text:t" inset="0,0,0,0">
                  <w:txbxContent>
                    <w:p w14:paraId="22549511" w14:textId="19E4B40F" w:rsidR="00202D91" w:rsidRPr="006A2D6F" w:rsidRDefault="00202D91" w:rsidP="006A2D6F">
                      <w:pPr>
                        <w:pStyle w:val="Caption"/>
                      </w:pPr>
                      <w:bookmarkStart w:id="882" w:name="_Toc512854227"/>
                      <w:bookmarkStart w:id="883" w:name="_Toc512855755"/>
                      <w:bookmarkStart w:id="884" w:name="_Toc512857263"/>
                      <w:bookmarkStart w:id="885" w:name="_Toc512948214"/>
                      <w:bookmarkStart w:id="886" w:name="_Toc513122044"/>
                      <w:bookmarkStart w:id="887" w:name="_Toc513194537"/>
                      <w:bookmarkStart w:id="888" w:name="_Toc513195024"/>
                      <w:bookmarkStart w:id="889" w:name="_Toc513227560"/>
                      <w:bookmarkStart w:id="890" w:name="_Toc514069596"/>
                      <w:bookmarkStart w:id="891" w:name="_Toc514764909"/>
                      <w:bookmarkStart w:id="892" w:name="_Toc514765198"/>
                      <w:r>
                        <w:t xml:space="preserve">Figure </w:t>
                      </w:r>
                      <w:r>
                        <w:rPr>
                          <w:noProof/>
                        </w:rPr>
                        <w:fldChar w:fldCharType="begin"/>
                      </w:r>
                      <w:r>
                        <w:rPr>
                          <w:noProof/>
                        </w:rPr>
                        <w:instrText xml:space="preserve"> SEQ Figure \* ARABIC </w:instrText>
                      </w:r>
                      <w:r>
                        <w:rPr>
                          <w:noProof/>
                        </w:rPr>
                        <w:fldChar w:fldCharType="separate"/>
                      </w:r>
                      <w:r>
                        <w:rPr>
                          <w:noProof/>
                        </w:rPr>
                        <w:t>72</w:t>
                      </w:r>
                      <w:r>
                        <w:rPr>
                          <w:noProof/>
                        </w:rPr>
                        <w:fldChar w:fldCharType="end"/>
                      </w:r>
                      <w:r>
                        <w:t>: Disassembled Top &amp; Bottom half of the reactor</w:t>
                      </w:r>
                      <w:bookmarkEnd w:id="882"/>
                      <w:bookmarkEnd w:id="883"/>
                      <w:bookmarkEnd w:id="884"/>
                      <w:bookmarkEnd w:id="885"/>
                      <w:bookmarkEnd w:id="886"/>
                      <w:bookmarkEnd w:id="887"/>
                      <w:bookmarkEnd w:id="888"/>
                      <w:bookmarkEnd w:id="889"/>
                      <w:bookmarkEnd w:id="890"/>
                      <w:bookmarkEnd w:id="891"/>
                      <w:bookmarkEnd w:id="892"/>
                    </w:p>
                  </w:txbxContent>
                </v:textbox>
                <w10:anchorlock/>
              </v:shape>
            </w:pict>
          </mc:Fallback>
        </mc:AlternateContent>
      </w:r>
    </w:p>
    <w:p w14:paraId="55E39BAB" w14:textId="07368A2C" w:rsidR="0024435E" w:rsidRDefault="005357BC" w:rsidP="0024435E">
      <w:pPr>
        <w:spacing w:line="360" w:lineRule="auto"/>
        <w:rPr>
          <w:noProof/>
          <w:color w:val="4472C4" w:themeColor="accent5"/>
          <w:lang w:eastAsia="en-GB"/>
        </w:rPr>
      </w:pPr>
      <w:r w:rsidRPr="0024435E">
        <w:rPr>
          <w:noProof/>
          <w:lang w:eastAsia="en-GB"/>
        </w:rPr>
        <w:drawing>
          <wp:anchor distT="0" distB="0" distL="114300" distR="114300" simplePos="0" relativeHeight="251612160" behindDoc="0" locked="0" layoutInCell="1" allowOverlap="1" wp14:anchorId="72A7C462" wp14:editId="09D8A88A">
            <wp:simplePos x="0" y="0"/>
            <wp:positionH relativeFrom="margin">
              <wp:align>left</wp:align>
            </wp:positionH>
            <wp:positionV relativeFrom="paragraph">
              <wp:posOffset>1257300</wp:posOffset>
            </wp:positionV>
            <wp:extent cx="1722755" cy="2912745"/>
            <wp:effectExtent l="0" t="0" r="0"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extLst>
                        <a:ext uri="{28A0092B-C50C-407E-A947-70E740481C1C}">
                          <a14:useLocalDpi xmlns:a14="http://schemas.microsoft.com/office/drawing/2010/main" val="0"/>
                        </a:ext>
                      </a:extLst>
                    </a:blip>
                    <a:srcRect l="48701" t="21746" r="30590" b="15982"/>
                    <a:stretch/>
                  </pic:blipFill>
                  <pic:spPr bwMode="auto">
                    <a:xfrm>
                      <a:off x="0" y="0"/>
                      <a:ext cx="1722755" cy="2912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68C0" w:rsidRPr="0024435E">
        <w:t xml:space="preserve">The improved reactor design matches expectations shown in the 3D CAD Drawing made previously along with all the final measurements. </w:t>
      </w:r>
      <w:r w:rsidR="000668C0" w:rsidRPr="0024435E">
        <w:br/>
        <w:t>With these improvements, more slurry can be loaded into the reactor as well as allowing additional room for mixed media filters to be used for separating the slurry from the final product.</w:t>
      </w:r>
      <w:r w:rsidR="0024435E" w:rsidRPr="0024435E">
        <w:rPr>
          <w:noProof/>
          <w:color w:val="4472C4" w:themeColor="accent5"/>
          <w:lang w:eastAsia="en-GB"/>
        </w:rPr>
        <w:t xml:space="preserve"> </w:t>
      </w:r>
    </w:p>
    <w:p w14:paraId="3F436A6E" w14:textId="525F6837" w:rsidR="000668C0" w:rsidRPr="0024435E" w:rsidRDefault="005357BC" w:rsidP="0024435E">
      <w:pPr>
        <w:spacing w:line="360" w:lineRule="auto"/>
      </w:pPr>
      <w:r w:rsidRPr="0024435E">
        <w:rPr>
          <w:noProof/>
          <w:lang w:eastAsia="en-GB"/>
        </w:rPr>
        <mc:AlternateContent>
          <mc:Choice Requires="wps">
            <w:drawing>
              <wp:anchor distT="0" distB="0" distL="114300" distR="114300" simplePos="0" relativeHeight="251609088" behindDoc="0" locked="0" layoutInCell="1" allowOverlap="1" wp14:anchorId="2D95A81A" wp14:editId="3448CA45">
                <wp:simplePos x="0" y="0"/>
                <wp:positionH relativeFrom="margin">
                  <wp:align>left</wp:align>
                </wp:positionH>
                <wp:positionV relativeFrom="paragraph">
                  <wp:posOffset>2871795</wp:posOffset>
                </wp:positionV>
                <wp:extent cx="2202180" cy="635"/>
                <wp:effectExtent l="0" t="0" r="7620" b="0"/>
                <wp:wrapSquare wrapText="bothSides"/>
                <wp:docPr id="22" name="Text Box 22"/>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6961B37E" w14:textId="077AA66B" w:rsidR="00202D91" w:rsidRPr="00600400" w:rsidRDefault="00202D91" w:rsidP="007A6015">
                            <w:pPr>
                              <w:pStyle w:val="Caption"/>
                              <w:rPr>
                                <w:noProof/>
                                <w:color w:val="4472C4" w:themeColor="accent5"/>
                                <w:sz w:val="24"/>
                              </w:rPr>
                            </w:pPr>
                            <w:bookmarkStart w:id="893" w:name="_Toc512854228"/>
                            <w:bookmarkStart w:id="894" w:name="_Toc512855756"/>
                            <w:bookmarkStart w:id="895" w:name="_Toc512857264"/>
                            <w:bookmarkStart w:id="896" w:name="_Toc512948215"/>
                            <w:bookmarkStart w:id="897" w:name="_Toc513122045"/>
                            <w:bookmarkStart w:id="898" w:name="_Toc513194538"/>
                            <w:bookmarkStart w:id="899" w:name="_Toc513195025"/>
                            <w:bookmarkStart w:id="900" w:name="_Toc513227561"/>
                            <w:bookmarkStart w:id="901" w:name="_Toc514069597"/>
                            <w:bookmarkStart w:id="902" w:name="_Toc514764910"/>
                            <w:bookmarkStart w:id="903" w:name="_Toc514765199"/>
                            <w:r>
                              <w:t xml:space="preserve">Figure </w:t>
                            </w:r>
                            <w:r>
                              <w:rPr>
                                <w:noProof/>
                              </w:rPr>
                              <w:fldChar w:fldCharType="begin"/>
                            </w:r>
                            <w:r>
                              <w:rPr>
                                <w:noProof/>
                              </w:rPr>
                              <w:instrText xml:space="preserve"> SEQ Figure \* ARABIC </w:instrText>
                            </w:r>
                            <w:r>
                              <w:rPr>
                                <w:noProof/>
                              </w:rPr>
                              <w:fldChar w:fldCharType="separate"/>
                            </w:r>
                            <w:r>
                              <w:rPr>
                                <w:noProof/>
                              </w:rPr>
                              <w:t>73</w:t>
                            </w:r>
                            <w:r>
                              <w:rPr>
                                <w:noProof/>
                              </w:rPr>
                              <w:fldChar w:fldCharType="end"/>
                            </w:r>
                            <w:r>
                              <w:t>: New Reactor Design Constructed</w:t>
                            </w:r>
                            <w:bookmarkEnd w:id="893"/>
                            <w:bookmarkEnd w:id="894"/>
                            <w:bookmarkEnd w:id="895"/>
                            <w:bookmarkEnd w:id="896"/>
                            <w:bookmarkEnd w:id="897"/>
                            <w:bookmarkEnd w:id="898"/>
                            <w:bookmarkEnd w:id="899"/>
                            <w:bookmarkEnd w:id="900"/>
                            <w:bookmarkEnd w:id="901"/>
                            <w:bookmarkEnd w:id="902"/>
                            <w:bookmarkEnd w:id="9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5A81A" id="Text Box 22" o:spid="_x0000_s1047" type="#_x0000_t202" style="position:absolute;margin-left:0;margin-top:226.15pt;width:173.4pt;height:.05pt;z-index:2516090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" stroked="f">
                <v:textbox style="mso-fit-shape-to-text:t" inset="0,0,0,0">
                  <w:txbxContent>
                    <w:p w14:paraId="6961B37E" w14:textId="077AA66B" w:rsidR="00202D91" w:rsidRPr="00600400" w:rsidRDefault="00202D91" w:rsidP="007A6015">
                      <w:pPr>
                        <w:pStyle w:val="Caption"/>
                        <w:rPr>
                          <w:noProof/>
                          <w:color w:val="4472C4" w:themeColor="accent5"/>
                          <w:sz w:val="24"/>
                        </w:rPr>
                      </w:pPr>
                      <w:bookmarkStart w:id="904" w:name="_Toc512854228"/>
                      <w:bookmarkStart w:id="905" w:name="_Toc512855756"/>
                      <w:bookmarkStart w:id="906" w:name="_Toc512857264"/>
                      <w:bookmarkStart w:id="907" w:name="_Toc512948215"/>
                      <w:bookmarkStart w:id="908" w:name="_Toc513122045"/>
                      <w:bookmarkStart w:id="909" w:name="_Toc513194538"/>
                      <w:bookmarkStart w:id="910" w:name="_Toc513195025"/>
                      <w:bookmarkStart w:id="911" w:name="_Toc513227561"/>
                      <w:bookmarkStart w:id="912" w:name="_Toc514069597"/>
                      <w:bookmarkStart w:id="913" w:name="_Toc514764910"/>
                      <w:bookmarkStart w:id="914" w:name="_Toc514765199"/>
                      <w:r>
                        <w:t xml:space="preserve">Figure </w:t>
                      </w:r>
                      <w:r>
                        <w:rPr>
                          <w:noProof/>
                        </w:rPr>
                        <w:fldChar w:fldCharType="begin"/>
                      </w:r>
                      <w:r>
                        <w:rPr>
                          <w:noProof/>
                        </w:rPr>
                        <w:instrText xml:space="preserve"> SEQ Figure \* ARABIC </w:instrText>
                      </w:r>
                      <w:r>
                        <w:rPr>
                          <w:noProof/>
                        </w:rPr>
                        <w:fldChar w:fldCharType="separate"/>
                      </w:r>
                      <w:r>
                        <w:rPr>
                          <w:noProof/>
                        </w:rPr>
                        <w:t>73</w:t>
                      </w:r>
                      <w:r>
                        <w:rPr>
                          <w:noProof/>
                        </w:rPr>
                        <w:fldChar w:fldCharType="end"/>
                      </w:r>
                      <w:r>
                        <w:t>: New Reactor Design Constructed</w:t>
                      </w:r>
                      <w:bookmarkEnd w:id="904"/>
                      <w:bookmarkEnd w:id="905"/>
                      <w:bookmarkEnd w:id="906"/>
                      <w:bookmarkEnd w:id="907"/>
                      <w:bookmarkEnd w:id="908"/>
                      <w:bookmarkEnd w:id="909"/>
                      <w:bookmarkEnd w:id="910"/>
                      <w:bookmarkEnd w:id="911"/>
                      <w:bookmarkEnd w:id="912"/>
                      <w:bookmarkEnd w:id="913"/>
                      <w:bookmarkEnd w:id="914"/>
                    </w:p>
                  </w:txbxContent>
                </v:textbox>
                <w10:wrap type="square" anchorx="margin"/>
              </v:shape>
            </w:pict>
          </mc:Fallback>
        </mc:AlternateContent>
      </w:r>
      <w:r w:rsidR="0024435E" w:rsidRPr="0024435E">
        <w:rPr>
          <w:noProof/>
          <w:color w:val="4472C4" w:themeColor="accent5"/>
          <w:lang w:eastAsia="en-GB"/>
        </w:rPr>
        <w:drawing>
          <wp:inline distT="0" distB="0" distL="0" distR="0" wp14:anchorId="404FAFBA" wp14:editId="3C94EC9D">
            <wp:extent cx="2845041" cy="1599822"/>
            <wp:effectExtent l="0" t="6033" r="6668" b="6667"/>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80412_152959.jpg"/>
                    <pic:cNvPicPr/>
                  </pic:nvPicPr>
                  <pic:blipFill>
                    <a:blip r:embed="rId90" cstate="print">
                      <a:extLst>
                        <a:ext uri="{28A0092B-C50C-407E-A947-70E740481C1C}">
                          <a14:useLocalDpi xmlns:a14="http://schemas.microsoft.com/office/drawing/2010/main" val="0"/>
                        </a:ext>
                      </a:extLst>
                    </a:blip>
                    <a:stretch>
                      <a:fillRect/>
                    </a:stretch>
                  </pic:blipFill>
                  <pic:spPr>
                    <a:xfrm rot="5400000">
                      <a:off x="0" y="0"/>
                      <a:ext cx="2855485" cy="1605695"/>
                    </a:xfrm>
                    <a:prstGeom prst="rect">
                      <a:avLst/>
                    </a:prstGeom>
                  </pic:spPr>
                </pic:pic>
              </a:graphicData>
            </a:graphic>
          </wp:inline>
        </w:drawing>
      </w:r>
      <w:r w:rsidR="000668C0" w:rsidRPr="0024435E">
        <w:br w:type="page"/>
      </w:r>
    </w:p>
    <w:p w14:paraId="1856E18B" w14:textId="114A4570" w:rsidR="000668C0" w:rsidRPr="003049DD" w:rsidRDefault="5DB62041" w:rsidP="003049DD">
      <w:pPr>
        <w:pStyle w:val="Heading2"/>
      </w:pPr>
      <w:bookmarkStart w:id="915" w:name="_Toc512850831"/>
      <w:bookmarkStart w:id="916" w:name="_Toc512850993"/>
      <w:bookmarkStart w:id="917" w:name="_Toc512851474"/>
      <w:bookmarkStart w:id="918" w:name="_Toc512854279"/>
      <w:bookmarkStart w:id="919" w:name="_Toc512855809"/>
      <w:bookmarkStart w:id="920" w:name="_Toc512857319"/>
      <w:bookmarkStart w:id="921" w:name="_Toc512863112"/>
      <w:bookmarkStart w:id="922" w:name="_Toc512948286"/>
      <w:bookmarkStart w:id="923" w:name="_Toc513036721"/>
      <w:bookmarkStart w:id="924" w:name="_Toc513121979"/>
      <w:bookmarkStart w:id="925" w:name="_Toc513194611"/>
      <w:bookmarkStart w:id="926" w:name="_Toc513227479"/>
      <w:bookmarkStart w:id="927" w:name="_Toc514765143"/>
      <w:r w:rsidRPr="003049DD">
        <w:lastRenderedPageBreak/>
        <w:t>Preparation (Group)</w:t>
      </w:r>
      <w:bookmarkEnd w:id="915"/>
      <w:bookmarkEnd w:id="916"/>
      <w:bookmarkEnd w:id="917"/>
      <w:bookmarkEnd w:id="918"/>
      <w:bookmarkEnd w:id="919"/>
      <w:bookmarkEnd w:id="920"/>
      <w:bookmarkEnd w:id="921"/>
      <w:bookmarkEnd w:id="922"/>
      <w:bookmarkEnd w:id="923"/>
      <w:bookmarkEnd w:id="924"/>
      <w:bookmarkEnd w:id="925"/>
      <w:bookmarkEnd w:id="926"/>
      <w:bookmarkEnd w:id="927"/>
    </w:p>
    <w:p w14:paraId="3CEC8146" w14:textId="77777777" w:rsidR="000B1E1B" w:rsidRDefault="000668C0" w:rsidP="0024435E">
      <w:pPr>
        <w:spacing w:line="360" w:lineRule="auto"/>
        <w:rPr>
          <w:noProof/>
          <w:lang w:eastAsia="en-GB"/>
        </w:rPr>
      </w:pPr>
      <w:r w:rsidRPr="0024435E">
        <w:t xml:space="preserve">Two sets of slurry samples were collected from the </w:t>
      </w:r>
      <w:proofErr w:type="spellStart"/>
      <w:r w:rsidRPr="0024435E">
        <w:t>Gelli</w:t>
      </w:r>
      <w:proofErr w:type="spellEnd"/>
      <w:r w:rsidRPr="0024435E">
        <w:t xml:space="preserve"> </w:t>
      </w:r>
      <w:proofErr w:type="spellStart"/>
      <w:r w:rsidRPr="0024435E">
        <w:t>Aur</w:t>
      </w:r>
      <w:proofErr w:type="spellEnd"/>
      <w:r w:rsidRPr="0024435E">
        <w:t xml:space="preserve"> Farm, each of which were approximately 6 litres. The consistency of the samples shared similar characteristics in terms of the total amount of water present and were both used within 4 days of collection</w:t>
      </w:r>
      <w:r w:rsidR="0014109C">
        <w:t xml:space="preserve"> to avoid the build-up of harmful gases</w:t>
      </w:r>
      <w:r w:rsidRPr="0024435E">
        <w:t>.</w:t>
      </w:r>
      <w:r w:rsidR="004C446D" w:rsidRPr="004C446D">
        <w:rPr>
          <w:noProof/>
          <w:lang w:eastAsia="en-GB"/>
        </w:rPr>
        <w:t xml:space="preserve"> </w:t>
      </w:r>
    </w:p>
    <w:p w14:paraId="1A2052C8" w14:textId="77777777" w:rsidR="000B1E1B" w:rsidRDefault="000B1E1B" w:rsidP="000B1E1B">
      <w:pPr>
        <w:keepNext/>
        <w:spacing w:line="360" w:lineRule="auto"/>
      </w:pPr>
      <w:r w:rsidRPr="0024435E">
        <w:rPr>
          <w:noProof/>
          <w:lang w:eastAsia="en-GB"/>
        </w:rPr>
        <w:drawing>
          <wp:inline distT="0" distB="0" distL="0" distR="0" wp14:anchorId="64A5C829" wp14:editId="46FCB545">
            <wp:extent cx="3111500" cy="2781935"/>
            <wp:effectExtent l="0" t="6668" r="6033" b="6032"/>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0180416_111726.jpg"/>
                    <pic:cNvPicPr/>
                  </pic:nvPicPr>
                  <pic:blipFill rotWithShape="1">
                    <a:blip r:embed="rId91" cstate="print">
                      <a:extLst>
                        <a:ext uri="{28A0092B-C50C-407E-A947-70E740481C1C}">
                          <a14:useLocalDpi xmlns:a14="http://schemas.microsoft.com/office/drawing/2010/main" val="0"/>
                        </a:ext>
                      </a:extLst>
                    </a:blip>
                    <a:srcRect l="10028" t="7645" r="34879" b="4774"/>
                    <a:stretch/>
                  </pic:blipFill>
                  <pic:spPr bwMode="auto">
                    <a:xfrm rot="5400000">
                      <a:off x="0" y="0"/>
                      <a:ext cx="3111500" cy="2781935"/>
                    </a:xfrm>
                    <a:prstGeom prst="rect">
                      <a:avLst/>
                    </a:prstGeom>
                    <a:ln>
                      <a:noFill/>
                    </a:ln>
                    <a:extLst>
                      <a:ext uri="{53640926-AAD7-44D8-BBD7-CCE9431645EC}">
                        <a14:shadowObscured xmlns:a14="http://schemas.microsoft.com/office/drawing/2010/main"/>
                      </a:ext>
                    </a:extLst>
                  </pic:spPr>
                </pic:pic>
              </a:graphicData>
            </a:graphic>
          </wp:inline>
        </w:drawing>
      </w:r>
    </w:p>
    <w:p w14:paraId="58175455" w14:textId="420F7080" w:rsidR="001217D2" w:rsidRDefault="000B1E1B" w:rsidP="000B1E1B">
      <w:pPr>
        <w:pStyle w:val="Caption"/>
      </w:pPr>
      <w:bookmarkStart w:id="928" w:name="_Toc514069598"/>
      <w:bookmarkStart w:id="929" w:name="_Toc514765200"/>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74</w:t>
      </w:r>
      <w:r w:rsidR="007302E0">
        <w:rPr>
          <w:noProof/>
        </w:rPr>
        <w:fldChar w:fldCharType="end"/>
      </w:r>
      <w:r>
        <w:t xml:space="preserve"> - Slurry Sample</w:t>
      </w:r>
      <w:bookmarkEnd w:id="928"/>
      <w:bookmarkEnd w:id="929"/>
    </w:p>
    <w:p w14:paraId="277F4BA9" w14:textId="77777777" w:rsidR="001217D2" w:rsidRDefault="001217D2">
      <w:pPr>
        <w:rPr>
          <w:i/>
          <w:iCs/>
          <w:color w:val="44546A" w:themeColor="text2"/>
          <w:sz w:val="18"/>
          <w:szCs w:val="18"/>
        </w:rPr>
      </w:pPr>
      <w:r>
        <w:br w:type="page"/>
      </w:r>
    </w:p>
    <w:p w14:paraId="1B8B8FD1" w14:textId="77777777" w:rsidR="003049DD" w:rsidRPr="00D90C92" w:rsidRDefault="003049DD" w:rsidP="003049DD">
      <w:pPr>
        <w:pStyle w:val="Heading2"/>
      </w:pPr>
      <w:bookmarkStart w:id="930" w:name="_Toc514765144"/>
      <w:r w:rsidRPr="00D90C92">
        <w:lastRenderedPageBreak/>
        <w:t>XRF Analysis (Group)</w:t>
      </w:r>
      <w:bookmarkEnd w:id="930"/>
    </w:p>
    <w:p w14:paraId="5FF536F2" w14:textId="5D47F1F8" w:rsidR="003049DD" w:rsidRPr="00D90C92" w:rsidRDefault="003049DD" w:rsidP="003049DD">
      <w:pPr>
        <w:spacing w:line="360" w:lineRule="auto"/>
        <w:rPr>
          <w:rFonts w:cstheme="minorHAnsi"/>
        </w:rPr>
      </w:pPr>
      <w:r w:rsidRPr="00D90C92">
        <w:rPr>
          <w:rFonts w:cstheme="minorHAnsi"/>
        </w:rPr>
        <w:t>Each sample produce from the tests were collected and placed in small test tubes. These samples were taken for further testing and analysed through X-ray fluorescence (XRF) to determine the chemical composition of each sample.</w:t>
      </w:r>
      <w:r w:rsidR="000817F3" w:rsidRPr="00D90C92">
        <w:rPr>
          <w:rFonts w:cstheme="minorHAnsi"/>
          <w:noProof/>
          <w:lang w:eastAsia="en-GB"/>
        </w:rPr>
        <w:drawing>
          <wp:inline distT="0" distB="0" distL="0" distR="0" wp14:anchorId="73151311" wp14:editId="76A9462B">
            <wp:extent cx="5216525" cy="2675255"/>
            <wp:effectExtent l="0" t="0" r="3175" b="0"/>
            <wp:docPr id="2000230766" name="Picture 20" descr="C:\Users\HP\Desktop\Uni Project\20180426_114943.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cstate="print">
                      <a:extLst>
                        <a:ext uri="{28A0092B-C50C-407E-A947-70E740481C1C}">
                          <a14:useLocalDpi xmlns:a14="http://schemas.microsoft.com/office/drawing/2010/main" val="0"/>
                        </a:ext>
                      </a:extLst>
                    </a:blip>
                    <a:srcRect/>
                    <a:stretch>
                      <a:fillRect/>
                    </a:stretch>
                  </pic:blipFill>
                  <pic:spPr>
                    <a:xfrm>
                      <a:off x="0" y="0"/>
                      <a:ext cx="5216525" cy="2675255"/>
                    </a:xfrm>
                    <a:prstGeom prst="rect">
                      <a:avLst/>
                    </a:prstGeom>
                    <a:noFill/>
                    <a:ln>
                      <a:noFill/>
                      <a:prstDash/>
                    </a:ln>
                  </pic:spPr>
                </pic:pic>
              </a:graphicData>
            </a:graphic>
          </wp:inline>
        </w:drawing>
      </w:r>
      <w:r>
        <w:rPr>
          <w:noProof/>
          <w:lang w:eastAsia="en-GB"/>
        </w:rPr>
        <mc:AlternateContent>
          <mc:Choice Requires="wps">
            <w:drawing>
              <wp:inline distT="0" distB="0" distL="0" distR="0" wp14:anchorId="5FF46B9B" wp14:editId="0BB0C265">
                <wp:extent cx="5216525" cy="635"/>
                <wp:effectExtent l="0" t="0" r="3175" b="0"/>
                <wp:docPr id="2000230761" name="Text Box 2000230761"/>
                <wp:cNvGraphicFramePr/>
                <a:graphic xmlns:a="http://schemas.openxmlformats.org/drawingml/2006/main">
                  <a:graphicData uri="http://schemas.microsoft.com/office/word/2010/wordprocessingShape">
                    <wps:wsp>
                      <wps:cNvSpPr txBox="1"/>
                      <wps:spPr>
                        <a:xfrm>
                          <a:off x="0" y="0"/>
                          <a:ext cx="5216525" cy="635"/>
                        </a:xfrm>
                        <a:prstGeom prst="rect">
                          <a:avLst/>
                        </a:prstGeom>
                        <a:solidFill>
                          <a:prstClr val="white"/>
                        </a:solidFill>
                        <a:ln>
                          <a:noFill/>
                        </a:ln>
                      </wps:spPr>
                      <wps:txbx>
                        <w:txbxContent>
                          <w:p w14:paraId="4DFC5F76" w14:textId="4D602C13" w:rsidR="00202D91" w:rsidRPr="0082659C" w:rsidRDefault="00202D91" w:rsidP="003049DD">
                            <w:pPr>
                              <w:pStyle w:val="Caption"/>
                              <w:rPr>
                                <w:rFonts w:cstheme="minorHAnsi"/>
                                <w:noProof/>
                              </w:rPr>
                            </w:pPr>
                            <w:bookmarkStart w:id="931" w:name="_Toc514069599"/>
                            <w:bookmarkStart w:id="932" w:name="_Toc514764912"/>
                            <w:bookmarkStart w:id="933" w:name="_Toc514765201"/>
                            <w:r>
                              <w:t xml:space="preserve">Figure </w:t>
                            </w:r>
                            <w:r>
                              <w:rPr>
                                <w:noProof/>
                              </w:rPr>
                              <w:fldChar w:fldCharType="begin"/>
                            </w:r>
                            <w:r>
                              <w:rPr>
                                <w:noProof/>
                              </w:rPr>
                              <w:instrText xml:space="preserve"> SEQ Figure \* ARABIC </w:instrText>
                            </w:r>
                            <w:r>
                              <w:rPr>
                                <w:noProof/>
                              </w:rPr>
                              <w:fldChar w:fldCharType="separate"/>
                            </w:r>
                            <w:r>
                              <w:rPr>
                                <w:noProof/>
                              </w:rPr>
                              <w:t>75</w:t>
                            </w:r>
                            <w:r>
                              <w:rPr>
                                <w:noProof/>
                              </w:rPr>
                              <w:fldChar w:fldCharType="end"/>
                            </w:r>
                            <w:r>
                              <w:t xml:space="preserve"> - Samples in test tubes</w:t>
                            </w:r>
                            <w:bookmarkEnd w:id="931"/>
                            <w:bookmarkEnd w:id="932"/>
                            <w:bookmarkEnd w:id="9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5FF46B9B" id="Text Box 2000230761" o:spid="_x0000_s1048" type="#_x0000_t202" style="width:410.7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" stroked="f">
                <v:textbox style="mso-fit-shape-to-text:t" inset="0,0,0,0">
                  <w:txbxContent>
                    <w:p w14:paraId="4DFC5F76" w14:textId="4D602C13" w:rsidR="00202D91" w:rsidRPr="0082659C" w:rsidRDefault="00202D91" w:rsidP="003049DD">
                      <w:pPr>
                        <w:pStyle w:val="Caption"/>
                        <w:rPr>
                          <w:rFonts w:cstheme="minorHAnsi"/>
                          <w:noProof/>
                        </w:rPr>
                      </w:pPr>
                      <w:bookmarkStart w:id="934" w:name="_Toc514069599"/>
                      <w:bookmarkStart w:id="935" w:name="_Toc514764912"/>
                      <w:bookmarkStart w:id="936" w:name="_Toc514765201"/>
                      <w:r>
                        <w:t xml:space="preserve">Figure </w:t>
                      </w:r>
                      <w:r>
                        <w:rPr>
                          <w:noProof/>
                        </w:rPr>
                        <w:fldChar w:fldCharType="begin"/>
                      </w:r>
                      <w:r>
                        <w:rPr>
                          <w:noProof/>
                        </w:rPr>
                        <w:instrText xml:space="preserve"> SEQ Figure \* ARABIC </w:instrText>
                      </w:r>
                      <w:r>
                        <w:rPr>
                          <w:noProof/>
                        </w:rPr>
                        <w:fldChar w:fldCharType="separate"/>
                      </w:r>
                      <w:r>
                        <w:rPr>
                          <w:noProof/>
                        </w:rPr>
                        <w:t>75</w:t>
                      </w:r>
                      <w:r>
                        <w:rPr>
                          <w:noProof/>
                        </w:rPr>
                        <w:fldChar w:fldCharType="end"/>
                      </w:r>
                      <w:r>
                        <w:t xml:space="preserve"> - Samples in test tubes</w:t>
                      </w:r>
                      <w:bookmarkEnd w:id="934"/>
                      <w:bookmarkEnd w:id="935"/>
                      <w:bookmarkEnd w:id="936"/>
                    </w:p>
                  </w:txbxContent>
                </v:textbox>
                <w10:anchorlock/>
              </v:shape>
            </w:pict>
          </mc:Fallback>
        </mc:AlternateContent>
      </w:r>
    </w:p>
    <w:p w14:paraId="622CFE9C" w14:textId="77777777" w:rsidR="003049DD" w:rsidRPr="00D90C92" w:rsidRDefault="003049DD" w:rsidP="003049DD">
      <w:pPr>
        <w:spacing w:line="360" w:lineRule="auto"/>
        <w:rPr>
          <w:rFonts w:cstheme="minorHAnsi"/>
        </w:rPr>
      </w:pPr>
      <w:r>
        <w:rPr>
          <w:rFonts w:cstheme="minorHAnsi"/>
        </w:rPr>
        <w:t>The samples from the tests were then placed on small XRF disc of 20</w:t>
      </w:r>
      <m:oMath>
        <m:r>
          <w:rPr>
            <w:rFonts w:ascii="Cambria Math" w:hAnsi="Cambria Math" w:cstheme="minorHAnsi"/>
          </w:rPr>
          <m:t>μl</m:t>
        </m:r>
      </m:oMath>
      <w:r>
        <w:rPr>
          <w:rFonts w:eastAsiaTheme="minorEastAsia" w:cstheme="minorHAnsi"/>
        </w:rPr>
        <w:t xml:space="preserve"> and labelled.</w:t>
      </w:r>
    </w:p>
    <w:p w14:paraId="73308B4C" w14:textId="77777777" w:rsidR="003049DD" w:rsidRPr="00D90C92" w:rsidRDefault="003049DD" w:rsidP="003049DD">
      <w:pPr>
        <w:spacing w:line="360" w:lineRule="auto"/>
        <w:rPr>
          <w:rFonts w:cstheme="minorHAnsi"/>
        </w:rPr>
      </w:pPr>
      <w:r>
        <w:rPr>
          <w:noProof/>
          <w:lang w:eastAsia="en-GB"/>
        </w:rPr>
        <mc:AlternateContent>
          <mc:Choice Requires="wps">
            <w:drawing>
              <wp:anchor distT="0" distB="0" distL="114300" distR="114300" simplePos="0" relativeHeight="251806720" behindDoc="1" locked="0" layoutInCell="1" allowOverlap="1" wp14:anchorId="537E6031" wp14:editId="323D2041">
                <wp:simplePos x="0" y="0"/>
                <wp:positionH relativeFrom="column">
                  <wp:posOffset>224790</wp:posOffset>
                </wp:positionH>
                <wp:positionV relativeFrom="paragraph">
                  <wp:posOffset>2780665</wp:posOffset>
                </wp:positionV>
                <wp:extent cx="4961255" cy="635"/>
                <wp:effectExtent l="0" t="0" r="0" b="0"/>
                <wp:wrapTight wrapText="bothSides">
                  <wp:wrapPolygon edited="0">
                    <wp:start x="0" y="0"/>
                    <wp:lineTo x="0" y="21600"/>
                    <wp:lineTo x="21600" y="21600"/>
                    <wp:lineTo x="21600" y="0"/>
                  </wp:wrapPolygon>
                </wp:wrapTight>
                <wp:docPr id="2000230762" name="Text Box 2000230762"/>
                <wp:cNvGraphicFramePr/>
                <a:graphic xmlns:a="http://schemas.openxmlformats.org/drawingml/2006/main">
                  <a:graphicData uri="http://schemas.microsoft.com/office/word/2010/wordprocessingShape">
                    <wps:wsp>
                      <wps:cNvSpPr txBox="1"/>
                      <wps:spPr>
                        <a:xfrm>
                          <a:off x="0" y="0"/>
                          <a:ext cx="4961255" cy="635"/>
                        </a:xfrm>
                        <a:prstGeom prst="rect">
                          <a:avLst/>
                        </a:prstGeom>
                        <a:solidFill>
                          <a:prstClr val="white"/>
                        </a:solidFill>
                        <a:ln>
                          <a:noFill/>
                        </a:ln>
                      </wps:spPr>
                      <wps:txbx>
                        <w:txbxContent>
                          <w:p w14:paraId="65E708EF" w14:textId="742A4009" w:rsidR="00202D91" w:rsidRPr="005142BC" w:rsidRDefault="00202D91" w:rsidP="003049DD">
                            <w:pPr>
                              <w:pStyle w:val="Caption"/>
                              <w:rPr>
                                <w:rFonts w:cstheme="minorHAnsi"/>
                                <w:noProof/>
                              </w:rPr>
                            </w:pPr>
                            <w:bookmarkStart w:id="937" w:name="_Toc514069600"/>
                            <w:bookmarkStart w:id="938" w:name="_Toc514764913"/>
                            <w:bookmarkStart w:id="939" w:name="_Toc514765202"/>
                            <w:r>
                              <w:t xml:space="preserve">Figure </w:t>
                            </w:r>
                            <w:r>
                              <w:rPr>
                                <w:noProof/>
                              </w:rPr>
                              <w:fldChar w:fldCharType="begin"/>
                            </w:r>
                            <w:r>
                              <w:rPr>
                                <w:noProof/>
                              </w:rPr>
                              <w:instrText xml:space="preserve"> SEQ Figure \* ARABIC </w:instrText>
                            </w:r>
                            <w:r>
                              <w:rPr>
                                <w:noProof/>
                              </w:rPr>
                              <w:fldChar w:fldCharType="separate"/>
                            </w:r>
                            <w:r>
                              <w:rPr>
                                <w:noProof/>
                              </w:rPr>
                              <w:t>76</w:t>
                            </w:r>
                            <w:r>
                              <w:rPr>
                                <w:noProof/>
                              </w:rPr>
                              <w:fldChar w:fldCharType="end"/>
                            </w:r>
                            <w:r>
                              <w:t xml:space="preserve"> - XRF sample Discs</w:t>
                            </w:r>
                            <w:bookmarkEnd w:id="937"/>
                            <w:bookmarkEnd w:id="938"/>
                            <w:bookmarkEnd w:id="9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7E6031" id="Text Box 2000230762" o:spid="_x0000_s1049" type="#_x0000_t202" style="position:absolute;margin-left:17.7pt;margin-top:218.95pt;width:390.65pt;height:.05pt;z-index:-251509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" stroked="f">
                <v:textbox style="mso-fit-shape-to-text:t" inset="0,0,0,0">
                  <w:txbxContent>
                    <w:p w14:paraId="65E708EF" w14:textId="742A4009" w:rsidR="00202D91" w:rsidRPr="005142BC" w:rsidRDefault="00202D91" w:rsidP="003049DD">
                      <w:pPr>
                        <w:pStyle w:val="Caption"/>
                        <w:rPr>
                          <w:rFonts w:cstheme="minorHAnsi"/>
                          <w:noProof/>
                        </w:rPr>
                      </w:pPr>
                      <w:bookmarkStart w:id="940" w:name="_Toc514069600"/>
                      <w:bookmarkStart w:id="941" w:name="_Toc514764913"/>
                      <w:bookmarkStart w:id="942" w:name="_Toc514765202"/>
                      <w:r>
                        <w:t xml:space="preserve">Figure </w:t>
                      </w:r>
                      <w:r>
                        <w:rPr>
                          <w:noProof/>
                        </w:rPr>
                        <w:fldChar w:fldCharType="begin"/>
                      </w:r>
                      <w:r>
                        <w:rPr>
                          <w:noProof/>
                        </w:rPr>
                        <w:instrText xml:space="preserve"> SEQ Figure \* ARABIC </w:instrText>
                      </w:r>
                      <w:r>
                        <w:rPr>
                          <w:noProof/>
                        </w:rPr>
                        <w:fldChar w:fldCharType="separate"/>
                      </w:r>
                      <w:r>
                        <w:rPr>
                          <w:noProof/>
                        </w:rPr>
                        <w:t>76</w:t>
                      </w:r>
                      <w:r>
                        <w:rPr>
                          <w:noProof/>
                        </w:rPr>
                        <w:fldChar w:fldCharType="end"/>
                      </w:r>
                      <w:r>
                        <w:t xml:space="preserve"> - XRF sample Discs</w:t>
                      </w:r>
                      <w:bookmarkEnd w:id="940"/>
                      <w:bookmarkEnd w:id="941"/>
                      <w:bookmarkEnd w:id="942"/>
                    </w:p>
                  </w:txbxContent>
                </v:textbox>
                <w10:wrap type="tight"/>
              </v:shape>
            </w:pict>
          </mc:Fallback>
        </mc:AlternateContent>
      </w:r>
      <w:r w:rsidRPr="00D90C92">
        <w:rPr>
          <w:rFonts w:cstheme="minorHAnsi"/>
          <w:noProof/>
          <w:lang w:eastAsia="en-GB"/>
        </w:rPr>
        <w:drawing>
          <wp:anchor distT="0" distB="0" distL="114300" distR="114300" simplePos="0" relativeHeight="251797504" behindDoc="0" locked="0" layoutInCell="1" allowOverlap="1" wp14:anchorId="6E0B1907" wp14:editId="3ACC2352">
            <wp:simplePos x="0" y="0"/>
            <wp:positionH relativeFrom="margin">
              <wp:posOffset>224790</wp:posOffset>
            </wp:positionH>
            <wp:positionV relativeFrom="paragraph">
              <wp:posOffset>10795</wp:posOffset>
            </wp:positionV>
            <wp:extent cx="4961255" cy="2712720"/>
            <wp:effectExtent l="0" t="0" r="0" b="0"/>
            <wp:wrapTight wrapText="bothSides">
              <wp:wrapPolygon edited="0">
                <wp:start x="0" y="0"/>
                <wp:lineTo x="0" y="21388"/>
                <wp:lineTo x="21481" y="21388"/>
                <wp:lineTo x="21481" y="0"/>
                <wp:lineTo x="0" y="0"/>
              </wp:wrapPolygon>
            </wp:wrapTight>
            <wp:docPr id="2000230767" name="Picture 2000230767" descr="C:\Users\HP\Desktop\Uni Project\20180509_131854.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rcRect/>
                    <a:stretch>
                      <a:fillRect/>
                    </a:stretch>
                  </pic:blipFill>
                  <pic:spPr>
                    <a:xfrm>
                      <a:off x="0" y="0"/>
                      <a:ext cx="4961255" cy="27127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85CE0A4" w14:textId="77777777" w:rsidR="003049DD" w:rsidRPr="00D90C92" w:rsidRDefault="003049DD" w:rsidP="003049DD">
      <w:pPr>
        <w:spacing w:line="360" w:lineRule="auto"/>
        <w:rPr>
          <w:rFonts w:cstheme="minorHAnsi"/>
        </w:rPr>
      </w:pPr>
    </w:p>
    <w:p w14:paraId="0E22BB23" w14:textId="77777777" w:rsidR="003049DD" w:rsidRPr="00D90C92" w:rsidRDefault="003049DD" w:rsidP="003049DD">
      <w:pPr>
        <w:spacing w:line="360" w:lineRule="auto"/>
        <w:rPr>
          <w:rFonts w:cstheme="minorHAnsi"/>
        </w:rPr>
      </w:pPr>
    </w:p>
    <w:p w14:paraId="6571F319" w14:textId="77777777" w:rsidR="003049DD" w:rsidRPr="00D90C92" w:rsidRDefault="003049DD" w:rsidP="003049DD">
      <w:pPr>
        <w:spacing w:line="360" w:lineRule="auto"/>
        <w:rPr>
          <w:rFonts w:cstheme="minorHAnsi"/>
        </w:rPr>
      </w:pPr>
    </w:p>
    <w:p w14:paraId="5F87E790" w14:textId="77777777" w:rsidR="003049DD" w:rsidRPr="00D90C92" w:rsidRDefault="003049DD" w:rsidP="003049DD">
      <w:pPr>
        <w:spacing w:line="360" w:lineRule="auto"/>
        <w:rPr>
          <w:rFonts w:cstheme="minorHAnsi"/>
        </w:rPr>
      </w:pPr>
    </w:p>
    <w:p w14:paraId="7BCB6536" w14:textId="77777777" w:rsidR="003049DD" w:rsidRPr="00D90C92" w:rsidRDefault="003049DD" w:rsidP="003049DD">
      <w:pPr>
        <w:spacing w:line="360" w:lineRule="auto"/>
        <w:rPr>
          <w:rFonts w:cstheme="minorHAnsi"/>
        </w:rPr>
      </w:pPr>
    </w:p>
    <w:p w14:paraId="44F6CA05" w14:textId="77777777" w:rsidR="003049DD" w:rsidRPr="00D90C92" w:rsidRDefault="003049DD" w:rsidP="003049DD">
      <w:pPr>
        <w:spacing w:line="360" w:lineRule="auto"/>
        <w:rPr>
          <w:rFonts w:cstheme="minorHAnsi"/>
        </w:rPr>
      </w:pPr>
    </w:p>
    <w:p w14:paraId="4AB0EFF7" w14:textId="77777777" w:rsidR="003049DD" w:rsidRPr="00D90C92" w:rsidRDefault="003049DD" w:rsidP="003049DD">
      <w:pPr>
        <w:spacing w:line="360" w:lineRule="auto"/>
        <w:rPr>
          <w:rFonts w:cstheme="minorHAnsi"/>
        </w:rPr>
      </w:pPr>
    </w:p>
    <w:p w14:paraId="36E66A31" w14:textId="77777777" w:rsidR="001217D2" w:rsidRDefault="001217D2" w:rsidP="003049DD">
      <w:pPr>
        <w:spacing w:line="360" w:lineRule="auto"/>
        <w:jc w:val="center"/>
        <w:rPr>
          <w:rFonts w:cstheme="minorHAnsi"/>
        </w:rPr>
      </w:pPr>
    </w:p>
    <w:p w14:paraId="3DDE0CE6" w14:textId="77777777" w:rsidR="001217D2" w:rsidRDefault="001217D2" w:rsidP="003049DD">
      <w:pPr>
        <w:spacing w:line="360" w:lineRule="auto"/>
        <w:jc w:val="center"/>
        <w:rPr>
          <w:rFonts w:cstheme="minorHAnsi"/>
        </w:rPr>
      </w:pPr>
    </w:p>
    <w:p w14:paraId="4F0F28D4" w14:textId="4084B344" w:rsidR="003049DD" w:rsidRPr="00D90C92" w:rsidRDefault="003049DD" w:rsidP="003049DD">
      <w:pPr>
        <w:spacing w:line="360" w:lineRule="auto"/>
        <w:jc w:val="center"/>
        <w:rPr>
          <w:rFonts w:cstheme="minorHAnsi"/>
        </w:rPr>
      </w:pPr>
      <w:r>
        <w:rPr>
          <w:noProof/>
          <w:lang w:eastAsia="en-GB"/>
        </w:rPr>
        <w:lastRenderedPageBreak/>
        <mc:AlternateContent>
          <mc:Choice Requires="wps">
            <w:drawing>
              <wp:anchor distT="0" distB="0" distL="114300" distR="114300" simplePos="0" relativeHeight="251812864" behindDoc="1" locked="0" layoutInCell="1" allowOverlap="1" wp14:anchorId="4C09F9A1" wp14:editId="4DEC46A5">
                <wp:simplePos x="0" y="0"/>
                <wp:positionH relativeFrom="margin">
                  <wp:posOffset>0</wp:posOffset>
                </wp:positionH>
                <wp:positionV relativeFrom="paragraph">
                  <wp:posOffset>1902460</wp:posOffset>
                </wp:positionV>
                <wp:extent cx="2158365" cy="635"/>
                <wp:effectExtent l="0" t="0" r="0" b="0"/>
                <wp:wrapTight wrapText="bothSides">
                  <wp:wrapPolygon edited="0">
                    <wp:start x="0" y="0"/>
                    <wp:lineTo x="0" y="20057"/>
                    <wp:lineTo x="21352" y="20057"/>
                    <wp:lineTo x="21352" y="0"/>
                    <wp:lineTo x="0" y="0"/>
                  </wp:wrapPolygon>
                </wp:wrapTight>
                <wp:docPr id="2000230764" name="Text Box 2000230764"/>
                <wp:cNvGraphicFramePr/>
                <a:graphic xmlns:a="http://schemas.openxmlformats.org/drawingml/2006/main">
                  <a:graphicData uri="http://schemas.microsoft.com/office/word/2010/wordprocessingShape">
                    <wps:wsp>
                      <wps:cNvSpPr txBox="1"/>
                      <wps:spPr>
                        <a:xfrm>
                          <a:off x="0" y="0"/>
                          <a:ext cx="2158365" cy="635"/>
                        </a:xfrm>
                        <a:prstGeom prst="rect">
                          <a:avLst/>
                        </a:prstGeom>
                        <a:solidFill>
                          <a:prstClr val="white"/>
                        </a:solidFill>
                        <a:ln>
                          <a:noFill/>
                        </a:ln>
                      </wps:spPr>
                      <wps:txbx>
                        <w:txbxContent>
                          <w:p w14:paraId="40BF1108" w14:textId="00A4E8CE" w:rsidR="00202D91" w:rsidRPr="00FF7363" w:rsidRDefault="00202D91" w:rsidP="003049DD">
                            <w:pPr>
                              <w:pStyle w:val="Caption"/>
                              <w:rPr>
                                <w:rFonts w:cstheme="minorHAnsi"/>
                                <w:noProof/>
                              </w:rPr>
                            </w:pPr>
                            <w:bookmarkStart w:id="943" w:name="_Toc514069601"/>
                            <w:bookmarkStart w:id="944" w:name="_Toc514764914"/>
                            <w:bookmarkStart w:id="945" w:name="_Toc514765203"/>
                            <w:r>
                              <w:t xml:space="preserve">Figure </w:t>
                            </w:r>
                            <w:r>
                              <w:rPr>
                                <w:noProof/>
                              </w:rPr>
                              <w:fldChar w:fldCharType="begin"/>
                            </w:r>
                            <w:r>
                              <w:rPr>
                                <w:noProof/>
                              </w:rPr>
                              <w:instrText xml:space="preserve"> SEQ Figure \* ARABIC </w:instrText>
                            </w:r>
                            <w:r>
                              <w:rPr>
                                <w:noProof/>
                              </w:rPr>
                              <w:fldChar w:fldCharType="separate"/>
                            </w:r>
                            <w:r>
                              <w:rPr>
                                <w:noProof/>
                              </w:rPr>
                              <w:t>77</w:t>
                            </w:r>
                            <w:r>
                              <w:rPr>
                                <w:noProof/>
                              </w:rPr>
                              <w:fldChar w:fldCharType="end"/>
                            </w:r>
                            <w:r>
                              <w:t xml:space="preserve"> - Inside the XRF machine</w:t>
                            </w:r>
                            <w:bookmarkEnd w:id="943"/>
                            <w:bookmarkEnd w:id="944"/>
                            <w:bookmarkEnd w:id="9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09F9A1" id="Text Box 2000230764" o:spid="_x0000_s1050" type="#_x0000_t202" style="position:absolute;left:0;text-align:left;margin-left:0;margin-top:149.8pt;width:169.95pt;height:.05pt;z-index:-2515036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" stroked="f">
                <v:textbox style="mso-fit-shape-to-text:t" inset="0,0,0,0">
                  <w:txbxContent>
                    <w:p w14:paraId="40BF1108" w14:textId="00A4E8CE" w:rsidR="00202D91" w:rsidRPr="00FF7363" w:rsidRDefault="00202D91" w:rsidP="003049DD">
                      <w:pPr>
                        <w:pStyle w:val="Caption"/>
                        <w:rPr>
                          <w:rFonts w:cstheme="minorHAnsi"/>
                          <w:noProof/>
                        </w:rPr>
                      </w:pPr>
                      <w:bookmarkStart w:id="946" w:name="_Toc514069601"/>
                      <w:bookmarkStart w:id="947" w:name="_Toc514764914"/>
                      <w:bookmarkStart w:id="948" w:name="_Toc514765203"/>
                      <w:r>
                        <w:t xml:space="preserve">Figure </w:t>
                      </w:r>
                      <w:r>
                        <w:rPr>
                          <w:noProof/>
                        </w:rPr>
                        <w:fldChar w:fldCharType="begin"/>
                      </w:r>
                      <w:r>
                        <w:rPr>
                          <w:noProof/>
                        </w:rPr>
                        <w:instrText xml:space="preserve"> SEQ Figure \* ARABIC </w:instrText>
                      </w:r>
                      <w:r>
                        <w:rPr>
                          <w:noProof/>
                        </w:rPr>
                        <w:fldChar w:fldCharType="separate"/>
                      </w:r>
                      <w:r>
                        <w:rPr>
                          <w:noProof/>
                        </w:rPr>
                        <w:t>77</w:t>
                      </w:r>
                      <w:r>
                        <w:rPr>
                          <w:noProof/>
                        </w:rPr>
                        <w:fldChar w:fldCharType="end"/>
                      </w:r>
                      <w:r>
                        <w:t xml:space="preserve"> - Inside the XRF machine</w:t>
                      </w:r>
                      <w:bookmarkEnd w:id="946"/>
                      <w:bookmarkEnd w:id="947"/>
                      <w:bookmarkEnd w:id="948"/>
                    </w:p>
                  </w:txbxContent>
                </v:textbox>
                <w10:wrap type="tight" anchorx="margin"/>
              </v:shape>
            </w:pict>
          </mc:Fallback>
        </mc:AlternateContent>
      </w:r>
      <w:r w:rsidRPr="00D90C92">
        <w:rPr>
          <w:rFonts w:cstheme="minorHAnsi"/>
          <w:noProof/>
          <w:lang w:eastAsia="en-GB"/>
        </w:rPr>
        <w:drawing>
          <wp:anchor distT="0" distB="0" distL="114300" distR="114300" simplePos="0" relativeHeight="251803648" behindDoc="0" locked="0" layoutInCell="1" allowOverlap="1" wp14:anchorId="4473CB58" wp14:editId="294CBE8B">
            <wp:simplePos x="0" y="0"/>
            <wp:positionH relativeFrom="margin">
              <wp:align>right</wp:align>
            </wp:positionH>
            <wp:positionV relativeFrom="paragraph">
              <wp:posOffset>212090</wp:posOffset>
            </wp:positionV>
            <wp:extent cx="2755265" cy="1654810"/>
            <wp:effectExtent l="0" t="0" r="6985" b="2540"/>
            <wp:wrapTight wrapText="bothSides">
              <wp:wrapPolygon edited="0">
                <wp:start x="0" y="0"/>
                <wp:lineTo x="0" y="21384"/>
                <wp:lineTo x="21505" y="21384"/>
                <wp:lineTo x="21505" y="0"/>
                <wp:lineTo x="0" y="0"/>
              </wp:wrapPolygon>
            </wp:wrapTight>
            <wp:docPr id="2000230768" name="Picture 2000230768" descr="C:\Users\HP\Desktop\Uni Project\20180509_13194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srcRect/>
                    <a:stretch>
                      <a:fillRect/>
                    </a:stretch>
                  </pic:blipFill>
                  <pic:spPr>
                    <a:xfrm>
                      <a:off x="0" y="0"/>
                      <a:ext cx="2755265" cy="16548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D90C92">
        <w:rPr>
          <w:rFonts w:cstheme="minorHAnsi"/>
          <w:noProof/>
          <w:lang w:eastAsia="en-GB"/>
        </w:rPr>
        <w:drawing>
          <wp:anchor distT="0" distB="0" distL="114300" distR="114300" simplePos="0" relativeHeight="251800576" behindDoc="1" locked="0" layoutInCell="1" allowOverlap="1" wp14:anchorId="0036B098" wp14:editId="4D215F61">
            <wp:simplePos x="0" y="0"/>
            <wp:positionH relativeFrom="margin">
              <wp:align>left</wp:align>
            </wp:positionH>
            <wp:positionV relativeFrom="paragraph">
              <wp:posOffset>217155</wp:posOffset>
            </wp:positionV>
            <wp:extent cx="2674620" cy="1647825"/>
            <wp:effectExtent l="0" t="0" r="0" b="9525"/>
            <wp:wrapTight wrapText="bothSides">
              <wp:wrapPolygon edited="0">
                <wp:start x="0" y="0"/>
                <wp:lineTo x="0" y="21475"/>
                <wp:lineTo x="21385" y="21475"/>
                <wp:lineTo x="21385" y="0"/>
                <wp:lineTo x="0" y="0"/>
              </wp:wrapPolygon>
            </wp:wrapTight>
            <wp:docPr id="2000230769" name="Picture 2000230769" descr="C:\Users\HP\Desktop\Uni Project\20180509_13192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rcRect/>
                    <a:stretch>
                      <a:fillRect/>
                    </a:stretch>
                  </pic:blipFill>
                  <pic:spPr>
                    <a:xfrm>
                      <a:off x="0" y="0"/>
                      <a:ext cx="2674620" cy="16478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815936" behindDoc="1" locked="0" layoutInCell="1" allowOverlap="1" wp14:anchorId="1454F3DE" wp14:editId="1A1C5588">
                <wp:simplePos x="0" y="0"/>
                <wp:positionH relativeFrom="column">
                  <wp:posOffset>3028315</wp:posOffset>
                </wp:positionH>
                <wp:positionV relativeFrom="paragraph">
                  <wp:posOffset>1878330</wp:posOffset>
                </wp:positionV>
                <wp:extent cx="3284855" cy="635"/>
                <wp:effectExtent l="0" t="0" r="0" b="0"/>
                <wp:wrapTight wrapText="bothSides">
                  <wp:wrapPolygon edited="0">
                    <wp:start x="0" y="0"/>
                    <wp:lineTo x="0" y="21600"/>
                    <wp:lineTo x="21600" y="21600"/>
                    <wp:lineTo x="21600" y="0"/>
                  </wp:wrapPolygon>
                </wp:wrapTight>
                <wp:docPr id="2000230763" name="Text Box 2000230763"/>
                <wp:cNvGraphicFramePr/>
                <a:graphic xmlns:a="http://schemas.openxmlformats.org/drawingml/2006/main">
                  <a:graphicData uri="http://schemas.microsoft.com/office/word/2010/wordprocessingShape">
                    <wps:wsp>
                      <wps:cNvSpPr txBox="1"/>
                      <wps:spPr>
                        <a:xfrm>
                          <a:off x="0" y="0"/>
                          <a:ext cx="3284855" cy="635"/>
                        </a:xfrm>
                        <a:prstGeom prst="rect">
                          <a:avLst/>
                        </a:prstGeom>
                        <a:solidFill>
                          <a:prstClr val="white"/>
                        </a:solidFill>
                        <a:ln>
                          <a:noFill/>
                        </a:ln>
                      </wps:spPr>
                      <wps:txbx>
                        <w:txbxContent>
                          <w:p w14:paraId="6B4E9535" w14:textId="315F253D" w:rsidR="00202D91" w:rsidRPr="00476EE0" w:rsidRDefault="00202D91" w:rsidP="003049DD">
                            <w:pPr>
                              <w:pStyle w:val="Caption"/>
                              <w:rPr>
                                <w:rFonts w:cstheme="minorHAnsi"/>
                                <w:noProof/>
                              </w:rPr>
                            </w:pPr>
                            <w:bookmarkStart w:id="949" w:name="_Toc514069602"/>
                            <w:bookmarkStart w:id="950" w:name="_Toc514764915"/>
                            <w:bookmarkStart w:id="951" w:name="_Toc514765204"/>
                            <w:r>
                              <w:t xml:space="preserve">Figure </w:t>
                            </w:r>
                            <w:r>
                              <w:rPr>
                                <w:noProof/>
                              </w:rPr>
                              <w:fldChar w:fldCharType="begin"/>
                            </w:r>
                            <w:r>
                              <w:rPr>
                                <w:noProof/>
                              </w:rPr>
                              <w:instrText xml:space="preserve"> SEQ Figure \* ARABIC </w:instrText>
                            </w:r>
                            <w:r>
                              <w:rPr>
                                <w:noProof/>
                              </w:rPr>
                              <w:fldChar w:fldCharType="separate"/>
                            </w:r>
                            <w:r>
                              <w:rPr>
                                <w:noProof/>
                              </w:rPr>
                              <w:t>78</w:t>
                            </w:r>
                            <w:r>
                              <w:rPr>
                                <w:noProof/>
                              </w:rPr>
                              <w:fldChar w:fldCharType="end"/>
                            </w:r>
                            <w:r>
                              <w:t xml:space="preserve"> - Loading the XRF machine</w:t>
                            </w:r>
                            <w:bookmarkEnd w:id="949"/>
                            <w:bookmarkEnd w:id="950"/>
                            <w:bookmarkEnd w:id="9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4F3DE" id="Text Box 2000230763" o:spid="_x0000_s1051" type="#_x0000_t202" style="position:absolute;left:0;text-align:left;margin-left:238.45pt;margin-top:147.9pt;width:258.65pt;height:.05pt;z-index:-25150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" stroked="f">
                <v:textbox style="mso-fit-shape-to-text:t" inset="0,0,0,0">
                  <w:txbxContent>
                    <w:p w14:paraId="6B4E9535" w14:textId="315F253D" w:rsidR="00202D91" w:rsidRPr="00476EE0" w:rsidRDefault="00202D91" w:rsidP="003049DD">
                      <w:pPr>
                        <w:pStyle w:val="Caption"/>
                        <w:rPr>
                          <w:rFonts w:cstheme="minorHAnsi"/>
                          <w:noProof/>
                        </w:rPr>
                      </w:pPr>
                      <w:bookmarkStart w:id="952" w:name="_Toc514069602"/>
                      <w:bookmarkStart w:id="953" w:name="_Toc514764915"/>
                      <w:bookmarkStart w:id="954" w:name="_Toc514765204"/>
                      <w:r>
                        <w:t xml:space="preserve">Figure </w:t>
                      </w:r>
                      <w:r>
                        <w:rPr>
                          <w:noProof/>
                        </w:rPr>
                        <w:fldChar w:fldCharType="begin"/>
                      </w:r>
                      <w:r>
                        <w:rPr>
                          <w:noProof/>
                        </w:rPr>
                        <w:instrText xml:space="preserve"> SEQ Figure \* ARABIC </w:instrText>
                      </w:r>
                      <w:r>
                        <w:rPr>
                          <w:noProof/>
                        </w:rPr>
                        <w:fldChar w:fldCharType="separate"/>
                      </w:r>
                      <w:r>
                        <w:rPr>
                          <w:noProof/>
                        </w:rPr>
                        <w:t>78</w:t>
                      </w:r>
                      <w:r>
                        <w:rPr>
                          <w:noProof/>
                        </w:rPr>
                        <w:fldChar w:fldCharType="end"/>
                      </w:r>
                      <w:r>
                        <w:t xml:space="preserve"> - Loading the XRF machine</w:t>
                      </w:r>
                      <w:bookmarkEnd w:id="952"/>
                      <w:bookmarkEnd w:id="953"/>
                      <w:bookmarkEnd w:id="954"/>
                    </w:p>
                  </w:txbxContent>
                </v:textbox>
                <w10:wrap type="tight"/>
              </v:shape>
            </w:pict>
          </mc:Fallback>
        </mc:AlternateContent>
      </w:r>
    </w:p>
    <w:p w14:paraId="139E3638" w14:textId="0E3B4E7A" w:rsidR="003049DD" w:rsidRDefault="003049DD" w:rsidP="003049DD">
      <w:pPr>
        <w:spacing w:line="360" w:lineRule="auto"/>
        <w:rPr>
          <w:rFonts w:cstheme="minorHAnsi"/>
        </w:rPr>
      </w:pPr>
    </w:p>
    <w:p w14:paraId="3792B6B8" w14:textId="618D6E91" w:rsidR="003049DD" w:rsidRPr="00D90C92" w:rsidRDefault="003049DD" w:rsidP="003049DD">
      <w:pPr>
        <w:spacing w:line="360" w:lineRule="auto"/>
        <w:rPr>
          <w:rFonts w:cstheme="minorHAnsi"/>
        </w:rPr>
      </w:pPr>
      <w:r>
        <w:rPr>
          <w:rFonts w:cstheme="minorHAnsi"/>
        </w:rPr>
        <w:t>The XRF discs were placed inside the machine to measure the organic and inorganic matters inside the samples. The XRF scans each disc using X-ray waves and produces different results for each sample.</w:t>
      </w:r>
    </w:p>
    <w:p w14:paraId="12788969" w14:textId="77777777" w:rsidR="003049DD" w:rsidRPr="00D90C92" w:rsidRDefault="003049DD" w:rsidP="003049DD">
      <w:pPr>
        <w:spacing w:line="360" w:lineRule="auto"/>
        <w:rPr>
          <w:rFonts w:cstheme="minorHAnsi"/>
        </w:rPr>
      </w:pPr>
      <w:r>
        <w:rPr>
          <w:noProof/>
          <w:lang w:eastAsia="en-GB"/>
        </w:rPr>
        <mc:AlternateContent>
          <mc:Choice Requires="wps">
            <w:drawing>
              <wp:anchor distT="0" distB="0" distL="114300" distR="114300" simplePos="0" relativeHeight="251819008" behindDoc="1" locked="0" layoutInCell="1" allowOverlap="1" wp14:anchorId="4B8D23DA" wp14:editId="00A54328">
                <wp:simplePos x="0" y="0"/>
                <wp:positionH relativeFrom="margin">
                  <wp:align>right</wp:align>
                </wp:positionH>
                <wp:positionV relativeFrom="paragraph">
                  <wp:posOffset>3717982</wp:posOffset>
                </wp:positionV>
                <wp:extent cx="5731510" cy="635"/>
                <wp:effectExtent l="0" t="0" r="2540" b="0"/>
                <wp:wrapTight wrapText="bothSides">
                  <wp:wrapPolygon edited="0">
                    <wp:start x="0" y="0"/>
                    <wp:lineTo x="0" y="20057"/>
                    <wp:lineTo x="21538" y="20057"/>
                    <wp:lineTo x="21538" y="0"/>
                    <wp:lineTo x="0" y="0"/>
                  </wp:wrapPolygon>
                </wp:wrapTight>
                <wp:docPr id="2000230765" name="Text Box 200023076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CFD46A1" w14:textId="2DE46830" w:rsidR="00202D91" w:rsidRPr="00F177C9" w:rsidRDefault="00202D91" w:rsidP="003049DD">
                            <w:pPr>
                              <w:pStyle w:val="Caption"/>
                              <w:rPr>
                                <w:rFonts w:cstheme="minorHAnsi"/>
                                <w:noProof/>
                              </w:rPr>
                            </w:pPr>
                            <w:bookmarkStart w:id="955" w:name="_Toc514069603"/>
                            <w:bookmarkStart w:id="956" w:name="_Toc514764916"/>
                            <w:bookmarkStart w:id="957" w:name="_Toc514765205"/>
                            <w:r>
                              <w:t xml:space="preserve">Figure </w:t>
                            </w:r>
                            <w:r>
                              <w:rPr>
                                <w:noProof/>
                              </w:rPr>
                              <w:fldChar w:fldCharType="begin"/>
                            </w:r>
                            <w:r>
                              <w:rPr>
                                <w:noProof/>
                              </w:rPr>
                              <w:instrText xml:space="preserve"> SEQ Figure \* ARABIC </w:instrText>
                            </w:r>
                            <w:r>
                              <w:rPr>
                                <w:noProof/>
                              </w:rPr>
                              <w:fldChar w:fldCharType="separate"/>
                            </w:r>
                            <w:r>
                              <w:rPr>
                                <w:noProof/>
                              </w:rPr>
                              <w:t>79</w:t>
                            </w:r>
                            <w:r>
                              <w:rPr>
                                <w:noProof/>
                              </w:rPr>
                              <w:fldChar w:fldCharType="end"/>
                            </w:r>
                            <w:r>
                              <w:t xml:space="preserve"> - XRF Machine in operation</w:t>
                            </w:r>
                            <w:bookmarkEnd w:id="955"/>
                            <w:bookmarkEnd w:id="956"/>
                            <w:bookmarkEnd w:id="9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D23DA" id="Text Box 2000230765" o:spid="_x0000_s1052" type="#_x0000_t202" style="position:absolute;margin-left:400.1pt;margin-top:292.75pt;width:451.3pt;height:.05pt;z-index:-2514974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" stroked="f">
                <v:textbox style="mso-fit-shape-to-text:t" inset="0,0,0,0">
                  <w:txbxContent>
                    <w:p w14:paraId="7CFD46A1" w14:textId="2DE46830" w:rsidR="00202D91" w:rsidRPr="00F177C9" w:rsidRDefault="00202D91" w:rsidP="003049DD">
                      <w:pPr>
                        <w:pStyle w:val="Caption"/>
                        <w:rPr>
                          <w:rFonts w:cstheme="minorHAnsi"/>
                          <w:noProof/>
                        </w:rPr>
                      </w:pPr>
                      <w:bookmarkStart w:id="958" w:name="_Toc514069603"/>
                      <w:bookmarkStart w:id="959" w:name="_Toc514764916"/>
                      <w:bookmarkStart w:id="960" w:name="_Toc514765205"/>
                      <w:r>
                        <w:t xml:space="preserve">Figure </w:t>
                      </w:r>
                      <w:r>
                        <w:rPr>
                          <w:noProof/>
                        </w:rPr>
                        <w:fldChar w:fldCharType="begin"/>
                      </w:r>
                      <w:r>
                        <w:rPr>
                          <w:noProof/>
                        </w:rPr>
                        <w:instrText xml:space="preserve"> SEQ Figure \* ARABIC </w:instrText>
                      </w:r>
                      <w:r>
                        <w:rPr>
                          <w:noProof/>
                        </w:rPr>
                        <w:fldChar w:fldCharType="separate"/>
                      </w:r>
                      <w:r>
                        <w:rPr>
                          <w:noProof/>
                        </w:rPr>
                        <w:t>79</w:t>
                      </w:r>
                      <w:r>
                        <w:rPr>
                          <w:noProof/>
                        </w:rPr>
                        <w:fldChar w:fldCharType="end"/>
                      </w:r>
                      <w:r>
                        <w:t xml:space="preserve"> - XRF Machine in operation</w:t>
                      </w:r>
                      <w:bookmarkEnd w:id="958"/>
                      <w:bookmarkEnd w:id="959"/>
                      <w:bookmarkEnd w:id="960"/>
                    </w:p>
                  </w:txbxContent>
                </v:textbox>
                <w10:wrap type="tight" anchorx="margin"/>
              </v:shape>
            </w:pict>
          </mc:Fallback>
        </mc:AlternateContent>
      </w:r>
      <w:r w:rsidRPr="00D90C92">
        <w:rPr>
          <w:rFonts w:cstheme="minorHAnsi"/>
          <w:noProof/>
          <w:lang w:eastAsia="en-GB"/>
        </w:rPr>
        <w:drawing>
          <wp:anchor distT="0" distB="0" distL="114300" distR="114300" simplePos="0" relativeHeight="251809792" behindDoc="0" locked="0" layoutInCell="1" allowOverlap="1" wp14:anchorId="5F0E0AA7" wp14:editId="38BBA08E">
            <wp:simplePos x="0" y="0"/>
            <wp:positionH relativeFrom="margin">
              <wp:posOffset>-47938</wp:posOffset>
            </wp:positionH>
            <wp:positionV relativeFrom="paragraph">
              <wp:posOffset>352984</wp:posOffset>
            </wp:positionV>
            <wp:extent cx="5731514" cy="3230849"/>
            <wp:effectExtent l="0" t="0" r="2540" b="8255"/>
            <wp:wrapTight wrapText="bothSides">
              <wp:wrapPolygon edited="0">
                <wp:start x="0" y="0"/>
                <wp:lineTo x="0" y="21528"/>
                <wp:lineTo x="21538" y="21528"/>
                <wp:lineTo x="21538" y="0"/>
                <wp:lineTo x="0" y="0"/>
              </wp:wrapPolygon>
            </wp:wrapTight>
            <wp:docPr id="2000230770" name="Picture 2000230770" descr="C:\Users\HP\Desktop\Uni Project\20180509_132219.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srcRect/>
                    <a:stretch>
                      <a:fillRect/>
                    </a:stretch>
                  </pic:blipFill>
                  <pic:spPr>
                    <a:xfrm>
                      <a:off x="0" y="0"/>
                      <a:ext cx="5731514" cy="3230849"/>
                    </a:xfrm>
                    <a:prstGeom prst="rect">
                      <a:avLst/>
                    </a:prstGeom>
                    <a:noFill/>
                    <a:ln>
                      <a:noFill/>
                      <a:prstDash/>
                    </a:ln>
                  </pic:spPr>
                </pic:pic>
              </a:graphicData>
            </a:graphic>
          </wp:anchor>
        </w:drawing>
      </w:r>
    </w:p>
    <w:p w14:paraId="353C4F72" w14:textId="77777777" w:rsidR="003049DD" w:rsidRPr="00D90C92" w:rsidRDefault="003049DD" w:rsidP="003049DD">
      <w:pPr>
        <w:tabs>
          <w:tab w:val="left" w:pos="4060"/>
        </w:tabs>
        <w:spacing w:line="360" w:lineRule="auto"/>
        <w:rPr>
          <w:rFonts w:cstheme="minorHAnsi"/>
        </w:rPr>
      </w:pPr>
      <w:r w:rsidRPr="00D90C92">
        <w:rPr>
          <w:rFonts w:cstheme="minorHAnsi"/>
        </w:rPr>
        <w:tab/>
      </w:r>
    </w:p>
    <w:p w14:paraId="65C09B22" w14:textId="77777777" w:rsidR="003049DD" w:rsidRPr="00D90C92" w:rsidRDefault="003049DD" w:rsidP="003049DD">
      <w:pPr>
        <w:tabs>
          <w:tab w:val="left" w:pos="4060"/>
        </w:tabs>
        <w:spacing w:line="360" w:lineRule="auto"/>
        <w:rPr>
          <w:rFonts w:cstheme="minorHAnsi"/>
        </w:rPr>
      </w:pPr>
    </w:p>
    <w:p w14:paraId="290C5593" w14:textId="77777777" w:rsidR="003049DD" w:rsidRPr="00D90C92" w:rsidRDefault="003049DD" w:rsidP="003049DD">
      <w:pPr>
        <w:spacing w:line="360" w:lineRule="auto"/>
        <w:rPr>
          <w:rFonts w:cstheme="minorHAnsi"/>
        </w:rPr>
      </w:pPr>
    </w:p>
    <w:p w14:paraId="593BA34B" w14:textId="77777777" w:rsidR="003049DD" w:rsidRPr="00D90C92" w:rsidRDefault="003049DD" w:rsidP="003049DD">
      <w:pPr>
        <w:tabs>
          <w:tab w:val="left" w:pos="5878"/>
        </w:tabs>
        <w:spacing w:line="360" w:lineRule="auto"/>
        <w:rPr>
          <w:rFonts w:cstheme="minorHAnsi"/>
        </w:rPr>
      </w:pPr>
      <w:r w:rsidRPr="00D90C92">
        <w:rPr>
          <w:rFonts w:cstheme="minorHAnsi"/>
        </w:rPr>
        <w:tab/>
      </w:r>
    </w:p>
    <w:p w14:paraId="4E9A0BF2" w14:textId="6AA9F701" w:rsidR="00B35346" w:rsidRDefault="5DB62041" w:rsidP="00C04A83">
      <w:pPr>
        <w:pStyle w:val="Heading1"/>
        <w:spacing w:line="360" w:lineRule="auto"/>
      </w:pPr>
      <w:bookmarkStart w:id="961" w:name="_Toc512850143"/>
      <w:bookmarkStart w:id="962" w:name="_Toc512850264"/>
      <w:bookmarkStart w:id="963" w:name="_Toc512850832"/>
      <w:bookmarkStart w:id="964" w:name="_Toc512850994"/>
      <w:bookmarkStart w:id="965" w:name="_Toc512851475"/>
      <w:bookmarkStart w:id="966" w:name="_Toc512854280"/>
      <w:bookmarkStart w:id="967" w:name="_Toc512855810"/>
      <w:bookmarkStart w:id="968" w:name="_Toc512857320"/>
      <w:bookmarkStart w:id="969" w:name="_Toc512863113"/>
      <w:bookmarkStart w:id="970" w:name="_Toc512948287"/>
      <w:bookmarkStart w:id="971" w:name="_Toc513036722"/>
      <w:bookmarkStart w:id="972" w:name="_Toc513121980"/>
      <w:bookmarkStart w:id="973" w:name="_Toc513194612"/>
      <w:bookmarkStart w:id="974" w:name="_Toc513227480"/>
      <w:bookmarkStart w:id="975" w:name="_Toc514765145"/>
      <w:r>
        <w:lastRenderedPageBreak/>
        <w:t>Tests &amp; Results</w:t>
      </w:r>
      <w:bookmarkEnd w:id="961"/>
      <w:bookmarkEnd w:id="962"/>
      <w:bookmarkEnd w:id="963"/>
      <w:bookmarkEnd w:id="964"/>
      <w:bookmarkEnd w:id="965"/>
      <w:bookmarkEnd w:id="966"/>
      <w:bookmarkEnd w:id="967"/>
      <w:bookmarkEnd w:id="968"/>
      <w:bookmarkEnd w:id="969"/>
      <w:bookmarkEnd w:id="970"/>
      <w:bookmarkEnd w:id="971"/>
      <w:bookmarkEnd w:id="972"/>
      <w:bookmarkEnd w:id="973"/>
      <w:bookmarkEnd w:id="974"/>
      <w:bookmarkEnd w:id="975"/>
    </w:p>
    <w:p w14:paraId="332A493E" w14:textId="00966AA7" w:rsidR="00E90C79" w:rsidRPr="00E90C79" w:rsidRDefault="00E90C79" w:rsidP="00F10AAF">
      <w:pPr>
        <w:pStyle w:val="Heading2"/>
        <w:spacing w:line="360" w:lineRule="auto"/>
      </w:pPr>
      <w:bookmarkStart w:id="976" w:name="_Toc512948288"/>
      <w:bookmarkStart w:id="977" w:name="_Toc513036723"/>
      <w:bookmarkStart w:id="978" w:name="_Toc513121981"/>
      <w:bookmarkStart w:id="979" w:name="_Toc513194613"/>
      <w:bookmarkStart w:id="980" w:name="_Toc513227481"/>
      <w:bookmarkStart w:id="981" w:name="_Toc514765146"/>
      <w:r>
        <w:t>Week 1</w:t>
      </w:r>
      <w:bookmarkEnd w:id="976"/>
      <w:bookmarkEnd w:id="977"/>
      <w:bookmarkEnd w:id="978"/>
      <w:bookmarkEnd w:id="979"/>
      <w:bookmarkEnd w:id="980"/>
      <w:bookmarkEnd w:id="981"/>
    </w:p>
    <w:p w14:paraId="2B0DE55E" w14:textId="687F32FA" w:rsidR="00F717A8" w:rsidRDefault="5DB62041" w:rsidP="00F10AAF">
      <w:pPr>
        <w:pStyle w:val="Heading3"/>
        <w:spacing w:line="360" w:lineRule="auto"/>
      </w:pPr>
      <w:bookmarkStart w:id="982" w:name="_Toc512850995"/>
      <w:bookmarkStart w:id="983" w:name="_Toc512851476"/>
      <w:bookmarkStart w:id="984" w:name="_Toc512854281"/>
      <w:bookmarkStart w:id="985" w:name="_Toc512855811"/>
      <w:bookmarkStart w:id="986" w:name="_Toc512857321"/>
      <w:bookmarkStart w:id="987" w:name="_Toc512863114"/>
      <w:bookmarkStart w:id="988" w:name="_Toc512948289"/>
      <w:bookmarkStart w:id="989" w:name="_Toc513036724"/>
      <w:bookmarkStart w:id="990" w:name="_Toc513121982"/>
      <w:bookmarkStart w:id="991" w:name="_Toc513194614"/>
      <w:bookmarkStart w:id="992" w:name="_Toc513227482"/>
      <w:bookmarkStart w:id="993" w:name="_Toc514765147"/>
      <w:r>
        <w:t>Test 1 (Group)</w:t>
      </w:r>
      <w:bookmarkEnd w:id="982"/>
      <w:bookmarkEnd w:id="983"/>
      <w:bookmarkEnd w:id="984"/>
      <w:bookmarkEnd w:id="985"/>
      <w:bookmarkEnd w:id="986"/>
      <w:bookmarkEnd w:id="987"/>
      <w:bookmarkEnd w:id="988"/>
      <w:bookmarkEnd w:id="989"/>
      <w:bookmarkEnd w:id="990"/>
      <w:bookmarkEnd w:id="991"/>
      <w:bookmarkEnd w:id="992"/>
      <w:bookmarkEnd w:id="993"/>
    </w:p>
    <w:p w14:paraId="4F250A5C" w14:textId="77777777" w:rsidR="00F717A8" w:rsidRDefault="00F717A8" w:rsidP="004432A4">
      <w:pPr>
        <w:spacing w:line="240" w:lineRule="auto"/>
      </w:pPr>
      <w:r>
        <w:t>Voltage Cap: 40V</w:t>
      </w:r>
      <w:r>
        <w:tab/>
        <w:t>Current: 2A</w:t>
      </w:r>
      <w:r>
        <w:tab/>
        <w:t>Volume of Slurry: 1100ml</w:t>
      </w:r>
      <w:r>
        <w:tab/>
      </w:r>
    </w:p>
    <w:p w14:paraId="5B0B42A3" w14:textId="77777777" w:rsidR="00F717A8" w:rsidRDefault="00F717A8" w:rsidP="004432A4">
      <w:pPr>
        <w:spacing w:line="240" w:lineRule="auto"/>
      </w:pPr>
      <w:r>
        <w:t>Volume of Charge Water: 500ml</w:t>
      </w:r>
      <w:r>
        <w:tab/>
        <w:t>Gravel Depth: 145mm</w:t>
      </w:r>
      <w:r>
        <w:tab/>
        <w:t>Date of Sample: 16/04/18</w:t>
      </w:r>
    </w:p>
    <w:p w14:paraId="5A085189" w14:textId="38460AAB" w:rsidR="00F717A8" w:rsidRDefault="00F717A8" w:rsidP="00F10AAF">
      <w:pPr>
        <w:pStyle w:val="Caption"/>
        <w:keepNext/>
        <w:spacing w:line="360" w:lineRule="auto"/>
      </w:pPr>
      <w:bookmarkStart w:id="994" w:name="_Toc512948167"/>
      <w:bookmarkStart w:id="995" w:name="_Toc513122062"/>
      <w:bookmarkStart w:id="996" w:name="_Toc513227585"/>
      <w:bookmarkStart w:id="997" w:name="_Toc514060327"/>
      <w:bookmarkStart w:id="998" w:name="_Toc514069503"/>
      <w:bookmarkStart w:id="999" w:name="_Toc514765039"/>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2</w:t>
      </w:r>
      <w:r w:rsidR="007302E0">
        <w:rPr>
          <w:noProof/>
        </w:rPr>
        <w:fldChar w:fldCharType="end"/>
      </w:r>
      <w:r>
        <w:t xml:space="preserve"> - </w:t>
      </w:r>
      <w:r w:rsidR="00794D72">
        <w:t xml:space="preserve">Week 1 </w:t>
      </w:r>
      <w:r>
        <w:t>Test 1</w:t>
      </w:r>
      <w:r>
        <w:rPr>
          <w:noProof/>
        </w:rPr>
        <w:t xml:space="preserve"> Results</w:t>
      </w:r>
      <w:bookmarkEnd w:id="994"/>
      <w:bookmarkEnd w:id="995"/>
      <w:bookmarkEnd w:id="996"/>
      <w:bookmarkEnd w:id="997"/>
      <w:bookmarkEnd w:id="998"/>
      <w:bookmarkEnd w:id="999"/>
    </w:p>
    <w:tbl>
      <w:tblPr>
        <w:tblStyle w:val="PlainTable51"/>
        <w:tblW w:w="0" w:type="auto"/>
        <w:tblLook w:val="06E0" w:firstRow="1" w:lastRow="1" w:firstColumn="1" w:lastColumn="0" w:noHBand="1" w:noVBand="1"/>
      </w:tblPr>
      <w:tblGrid>
        <w:gridCol w:w="1798"/>
        <w:gridCol w:w="1797"/>
        <w:gridCol w:w="1799"/>
        <w:gridCol w:w="1798"/>
        <w:gridCol w:w="1573"/>
      </w:tblGrid>
      <w:tr w:rsidR="00F717A8" w14:paraId="43D2F9C0" w14:textId="77777777" w:rsidTr="5DB620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0C2CEB4F" w14:textId="77777777" w:rsidR="00F717A8" w:rsidRPr="00C7035B" w:rsidRDefault="5DB62041" w:rsidP="5DB62041">
            <w:pPr>
              <w:jc w:val="center"/>
              <w:rPr>
                <w:b/>
                <w:bCs/>
                <w:i w:val="0"/>
                <w:iCs w:val="0"/>
              </w:rPr>
            </w:pPr>
            <w:r w:rsidRPr="5DB62041">
              <w:rPr>
                <w:b/>
                <w:bCs/>
                <w:i w:val="0"/>
                <w:iCs w:val="0"/>
              </w:rPr>
              <w:t>Day</w:t>
            </w:r>
          </w:p>
        </w:tc>
        <w:tc>
          <w:tcPr>
            <w:tcW w:w="1803" w:type="dxa"/>
          </w:tcPr>
          <w:p w14:paraId="324BF6D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1803" w:type="dxa"/>
          </w:tcPr>
          <w:p w14:paraId="27485D7C"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1E37224F"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1803" w:type="dxa"/>
          </w:tcPr>
          <w:p w14:paraId="442BF662"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Slurry &amp; Charge Water (ml)</w:t>
            </w:r>
          </w:p>
        </w:tc>
        <w:tc>
          <w:tcPr>
            <w:tcW w:w="1577" w:type="dxa"/>
          </w:tcPr>
          <w:p w14:paraId="6597E497"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rPr>
            </w:pPr>
            <w:r w:rsidRPr="5DB62041">
              <w:rPr>
                <w:b/>
                <w:bCs/>
                <w:i w:val="0"/>
                <w:iCs w:val="0"/>
              </w:rPr>
              <w:t>Volume of Slurry Water (ml)</w:t>
            </w:r>
          </w:p>
          <w:p w14:paraId="0F2970A4" w14:textId="77777777" w:rsidR="00F717A8" w:rsidRPr="00144D09" w:rsidRDefault="00F717A8" w:rsidP="00F717A8">
            <w:pPr>
              <w:jc w:val="center"/>
              <w:cnfStyle w:val="100000000000" w:firstRow="1" w:lastRow="0" w:firstColumn="0" w:lastColumn="0" w:oddVBand="0" w:evenVBand="0" w:oddHBand="0" w:evenHBand="0" w:firstRowFirstColumn="0" w:firstRowLastColumn="0" w:lastRowFirstColumn="0" w:lastRowLastColumn="0"/>
              <w:rPr>
                <w:b/>
                <w:i w:val="0"/>
              </w:rPr>
            </w:pPr>
          </w:p>
        </w:tc>
      </w:tr>
      <w:tr w:rsidR="00F717A8" w14:paraId="05598E2D"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0FC4211B" w14:textId="77777777" w:rsidR="00F717A8" w:rsidRPr="00144D09" w:rsidRDefault="5DB62041" w:rsidP="5DB62041">
            <w:pPr>
              <w:jc w:val="center"/>
              <w:rPr>
                <w:i w:val="0"/>
                <w:iCs w:val="0"/>
              </w:rPr>
            </w:pPr>
            <w:r w:rsidRPr="5DB62041">
              <w:rPr>
                <w:i w:val="0"/>
                <w:iCs w:val="0"/>
              </w:rPr>
              <w:t>Monday</w:t>
            </w:r>
          </w:p>
        </w:tc>
        <w:tc>
          <w:tcPr>
            <w:tcW w:w="1803" w:type="dxa"/>
            <w:tcBorders>
              <w:top w:val="single" w:sz="4" w:space="0" w:color="FFFFFF" w:themeColor="background1" w:themeTint="00" w:themeShade="7F"/>
              <w:bottom w:val="single" w:sz="4" w:space="0" w:color="D0CECE"/>
            </w:tcBorders>
          </w:tcPr>
          <w:p w14:paraId="7236C0E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12:05 (Tap Closed)</w:t>
            </w:r>
          </w:p>
        </w:tc>
        <w:tc>
          <w:tcPr>
            <w:tcW w:w="1803" w:type="dxa"/>
            <w:tcBorders>
              <w:top w:val="single" w:sz="4" w:space="0" w:color="FFFFFF" w:themeColor="background1" w:themeTint="00" w:themeShade="7F"/>
              <w:bottom w:val="single" w:sz="4" w:space="0" w:color="D0CECE"/>
            </w:tcBorders>
          </w:tcPr>
          <w:p w14:paraId="3994462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803" w:type="dxa"/>
            <w:tcBorders>
              <w:top w:val="single" w:sz="4" w:space="0" w:color="FFFFFF" w:themeColor="background1" w:themeTint="00" w:themeShade="7F"/>
              <w:bottom w:val="single" w:sz="4" w:space="0" w:color="D0CECE"/>
            </w:tcBorders>
          </w:tcPr>
          <w:p w14:paraId="0854EC6A"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577" w:type="dxa"/>
            <w:tcBorders>
              <w:top w:val="single" w:sz="4" w:space="0" w:color="FFFFFF" w:themeColor="background1" w:themeTint="00" w:themeShade="7F"/>
              <w:bottom w:val="single" w:sz="4" w:space="0" w:color="D0CECE"/>
            </w:tcBorders>
          </w:tcPr>
          <w:p w14:paraId="3CFE5D9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r>
      <w:tr w:rsidR="00F717A8" w14:paraId="22975E29"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57B014C9"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191A44F4"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12:51 (Tap Opened)</w:t>
            </w:r>
          </w:p>
        </w:tc>
        <w:tc>
          <w:tcPr>
            <w:tcW w:w="1803" w:type="dxa"/>
            <w:tcBorders>
              <w:top w:val="single" w:sz="4" w:space="0" w:color="D0CECE"/>
              <w:bottom w:val="single" w:sz="4" w:space="0" w:color="D0CECE"/>
            </w:tcBorders>
          </w:tcPr>
          <w:p w14:paraId="1FD407A1"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46</w:t>
            </w:r>
          </w:p>
        </w:tc>
        <w:tc>
          <w:tcPr>
            <w:tcW w:w="1803" w:type="dxa"/>
            <w:tcBorders>
              <w:top w:val="single" w:sz="4" w:space="0" w:color="D0CECE"/>
              <w:bottom w:val="single" w:sz="4" w:space="0" w:color="D0CECE"/>
            </w:tcBorders>
          </w:tcPr>
          <w:p w14:paraId="24356DC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c>
          <w:tcPr>
            <w:tcW w:w="1577" w:type="dxa"/>
            <w:tcBorders>
              <w:top w:val="single" w:sz="4" w:space="0" w:color="D0CECE"/>
              <w:bottom w:val="single" w:sz="4" w:space="0" w:color="D0CECE"/>
            </w:tcBorders>
          </w:tcPr>
          <w:p w14:paraId="30C221C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0</w:t>
            </w:r>
          </w:p>
        </w:tc>
      </w:tr>
      <w:tr w:rsidR="00F717A8" w14:paraId="0074A1E3"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24041693"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4BE2CA6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13:30</w:t>
            </w:r>
          </w:p>
        </w:tc>
        <w:tc>
          <w:tcPr>
            <w:tcW w:w="1803" w:type="dxa"/>
            <w:tcBorders>
              <w:top w:val="single" w:sz="4" w:space="0" w:color="D0CECE"/>
              <w:bottom w:val="single" w:sz="4" w:space="0" w:color="D0CECE"/>
            </w:tcBorders>
          </w:tcPr>
          <w:p w14:paraId="567C032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85</w:t>
            </w:r>
          </w:p>
        </w:tc>
        <w:tc>
          <w:tcPr>
            <w:tcW w:w="1803" w:type="dxa"/>
            <w:tcBorders>
              <w:top w:val="single" w:sz="4" w:space="0" w:color="D0CECE"/>
              <w:bottom w:val="single" w:sz="4" w:space="0" w:color="D0CECE"/>
            </w:tcBorders>
          </w:tcPr>
          <w:p w14:paraId="6E919CF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575</w:t>
            </w:r>
          </w:p>
        </w:tc>
        <w:tc>
          <w:tcPr>
            <w:tcW w:w="1577" w:type="dxa"/>
            <w:tcBorders>
              <w:top w:val="single" w:sz="4" w:space="0" w:color="D0CECE"/>
              <w:bottom w:val="single" w:sz="4" w:space="0" w:color="D0CECE"/>
            </w:tcBorders>
          </w:tcPr>
          <w:p w14:paraId="633EEF71"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75</w:t>
            </w:r>
          </w:p>
        </w:tc>
      </w:tr>
      <w:tr w:rsidR="00F717A8" w14:paraId="55CAE124"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15734128"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01975E2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14:30</w:t>
            </w:r>
          </w:p>
        </w:tc>
        <w:tc>
          <w:tcPr>
            <w:tcW w:w="1803" w:type="dxa"/>
            <w:tcBorders>
              <w:top w:val="single" w:sz="4" w:space="0" w:color="D0CECE"/>
              <w:bottom w:val="single" w:sz="4" w:space="0" w:color="D0CECE"/>
            </w:tcBorders>
          </w:tcPr>
          <w:p w14:paraId="270382C7"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145</w:t>
            </w:r>
          </w:p>
        </w:tc>
        <w:tc>
          <w:tcPr>
            <w:tcW w:w="1803" w:type="dxa"/>
            <w:tcBorders>
              <w:top w:val="single" w:sz="4" w:space="0" w:color="D0CECE"/>
              <w:bottom w:val="single" w:sz="4" w:space="0" w:color="D0CECE"/>
            </w:tcBorders>
          </w:tcPr>
          <w:p w14:paraId="4CBCD98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595</w:t>
            </w:r>
          </w:p>
        </w:tc>
        <w:tc>
          <w:tcPr>
            <w:tcW w:w="1577" w:type="dxa"/>
            <w:tcBorders>
              <w:top w:val="single" w:sz="4" w:space="0" w:color="D0CECE"/>
              <w:bottom w:val="single" w:sz="4" w:space="0" w:color="D0CECE"/>
            </w:tcBorders>
          </w:tcPr>
          <w:p w14:paraId="03F1295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95</w:t>
            </w:r>
          </w:p>
        </w:tc>
      </w:tr>
      <w:tr w:rsidR="00F717A8" w14:paraId="6B972A12" w14:textId="77777777" w:rsidTr="5DB62041">
        <w:trPr>
          <w:trHeight w:val="70"/>
        </w:trPr>
        <w:tc>
          <w:tcPr>
            <w:cnfStyle w:val="001000000000" w:firstRow="0" w:lastRow="0" w:firstColumn="1" w:lastColumn="0" w:oddVBand="0" w:evenVBand="0" w:oddHBand="0" w:evenHBand="0" w:firstRowFirstColumn="0" w:firstRowLastColumn="0" w:lastRowFirstColumn="0" w:lastRowLastColumn="0"/>
            <w:tcW w:w="1803" w:type="dxa"/>
          </w:tcPr>
          <w:p w14:paraId="632BFE50" w14:textId="77777777" w:rsidR="00F717A8" w:rsidRPr="00144D09" w:rsidRDefault="00F717A8" w:rsidP="00F717A8">
            <w:pPr>
              <w:jc w:val="center"/>
              <w:rPr>
                <w:i w:val="0"/>
              </w:rPr>
            </w:pPr>
          </w:p>
        </w:tc>
        <w:tc>
          <w:tcPr>
            <w:tcW w:w="1803" w:type="dxa"/>
            <w:tcBorders>
              <w:top w:val="single" w:sz="4" w:space="0" w:color="D0CECE"/>
              <w:bottom w:val="single" w:sz="4" w:space="0" w:color="D0CECE"/>
            </w:tcBorders>
          </w:tcPr>
          <w:p w14:paraId="29C833E8"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15:00</w:t>
            </w:r>
          </w:p>
        </w:tc>
        <w:tc>
          <w:tcPr>
            <w:tcW w:w="1803" w:type="dxa"/>
            <w:tcBorders>
              <w:top w:val="single" w:sz="4" w:space="0" w:color="D0CECE"/>
              <w:bottom w:val="single" w:sz="4" w:space="0" w:color="D0CECE"/>
            </w:tcBorders>
          </w:tcPr>
          <w:p w14:paraId="007C13E4"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175</w:t>
            </w:r>
          </w:p>
        </w:tc>
        <w:tc>
          <w:tcPr>
            <w:tcW w:w="1803" w:type="dxa"/>
            <w:tcBorders>
              <w:top w:val="single" w:sz="4" w:space="0" w:color="D0CECE"/>
              <w:bottom w:val="single" w:sz="4" w:space="0" w:color="D0CECE"/>
            </w:tcBorders>
          </w:tcPr>
          <w:p w14:paraId="3313C5A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600</w:t>
            </w:r>
          </w:p>
        </w:tc>
        <w:tc>
          <w:tcPr>
            <w:tcW w:w="1577" w:type="dxa"/>
            <w:tcBorders>
              <w:top w:val="single" w:sz="4" w:space="0" w:color="D0CECE"/>
              <w:bottom w:val="single" w:sz="4" w:space="0" w:color="D0CECE"/>
            </w:tcBorders>
          </w:tcPr>
          <w:p w14:paraId="1893725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100</w:t>
            </w:r>
          </w:p>
        </w:tc>
      </w:tr>
      <w:tr w:rsidR="00F717A8" w14:paraId="16C4A23C" w14:textId="77777777" w:rsidTr="5DB62041">
        <w:tc>
          <w:tcPr>
            <w:cnfStyle w:val="001000000000" w:firstRow="0" w:lastRow="0" w:firstColumn="1" w:lastColumn="0" w:oddVBand="0" w:evenVBand="0" w:oddHBand="0" w:evenHBand="0" w:firstRowFirstColumn="0" w:firstRowLastColumn="0" w:lastRowFirstColumn="0" w:lastRowLastColumn="0"/>
            <w:tcW w:w="1803" w:type="dxa"/>
          </w:tcPr>
          <w:p w14:paraId="2135D34A" w14:textId="77777777" w:rsidR="00F717A8" w:rsidRPr="00144D09" w:rsidRDefault="5DB62041" w:rsidP="5DB62041">
            <w:pPr>
              <w:jc w:val="center"/>
              <w:rPr>
                <w:i w:val="0"/>
                <w:iCs w:val="0"/>
              </w:rPr>
            </w:pPr>
            <w:r w:rsidRPr="5DB62041">
              <w:rPr>
                <w:i w:val="0"/>
                <w:iCs w:val="0"/>
              </w:rPr>
              <w:t>Tuesday</w:t>
            </w:r>
          </w:p>
        </w:tc>
        <w:tc>
          <w:tcPr>
            <w:tcW w:w="1803" w:type="dxa"/>
            <w:tcBorders>
              <w:top w:val="single" w:sz="4" w:space="0" w:color="D0CECE"/>
              <w:bottom w:val="single" w:sz="4" w:space="0" w:color="FFFFFF" w:themeColor="background1" w:themeTint="00" w:themeShade="7F"/>
            </w:tcBorders>
          </w:tcPr>
          <w:p w14:paraId="28F7788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10:10</w:t>
            </w:r>
          </w:p>
        </w:tc>
        <w:tc>
          <w:tcPr>
            <w:tcW w:w="1803" w:type="dxa"/>
            <w:tcBorders>
              <w:top w:val="single" w:sz="4" w:space="0" w:color="D0CECE"/>
              <w:bottom w:val="single" w:sz="4" w:space="0" w:color="FFFFFF" w:themeColor="background1" w:themeTint="00" w:themeShade="7F"/>
            </w:tcBorders>
          </w:tcPr>
          <w:p w14:paraId="38D89BAE"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1325</w:t>
            </w:r>
          </w:p>
        </w:tc>
        <w:tc>
          <w:tcPr>
            <w:tcW w:w="1803" w:type="dxa"/>
            <w:tcBorders>
              <w:top w:val="single" w:sz="4" w:space="0" w:color="D0CECE"/>
              <w:bottom w:val="single" w:sz="4" w:space="0" w:color="FFFFFF" w:themeColor="background1" w:themeTint="00" w:themeShade="7F"/>
            </w:tcBorders>
          </w:tcPr>
          <w:p w14:paraId="68D92F9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715</w:t>
            </w:r>
          </w:p>
        </w:tc>
        <w:tc>
          <w:tcPr>
            <w:tcW w:w="1577" w:type="dxa"/>
            <w:tcBorders>
              <w:top w:val="single" w:sz="4" w:space="0" w:color="D0CECE"/>
              <w:bottom w:val="single" w:sz="4" w:space="0" w:color="FFFFFF" w:themeColor="background1" w:themeTint="00" w:themeShade="7F"/>
            </w:tcBorders>
          </w:tcPr>
          <w:p w14:paraId="6F0465D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t>215</w:t>
            </w:r>
          </w:p>
        </w:tc>
      </w:tr>
      <w:tr w:rsidR="00F717A8" w14:paraId="1902C112" w14:textId="77777777" w:rsidTr="5DB62041">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1803" w:type="dxa"/>
          </w:tcPr>
          <w:p w14:paraId="10908E46" w14:textId="77777777" w:rsidR="00F717A8" w:rsidRDefault="00F717A8" w:rsidP="00F10AAF">
            <w:pPr>
              <w:spacing w:line="360" w:lineRule="auto"/>
              <w:jc w:val="center"/>
            </w:pPr>
          </w:p>
        </w:tc>
        <w:tc>
          <w:tcPr>
            <w:tcW w:w="1803" w:type="dxa"/>
          </w:tcPr>
          <w:p w14:paraId="14AEC8EE"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803" w:type="dxa"/>
          </w:tcPr>
          <w:p w14:paraId="105F2077"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803" w:type="dxa"/>
          </w:tcPr>
          <w:p w14:paraId="2C6D2C14"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1577" w:type="dxa"/>
          </w:tcPr>
          <w:p w14:paraId="7340D39A"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19B5886A" w14:textId="77777777" w:rsidR="00F717A8" w:rsidRDefault="00F717A8" w:rsidP="004432A4">
      <w:pPr>
        <w:spacing w:line="240" w:lineRule="auto"/>
      </w:pPr>
      <w:r>
        <w:t>End Voltage: 40V</w:t>
      </w:r>
      <w:r>
        <w:tab/>
        <w:t>End Current: 0A</w:t>
      </w:r>
      <w:r>
        <w:tab/>
      </w:r>
    </w:p>
    <w:p w14:paraId="643EF8D0" w14:textId="77777777" w:rsidR="00F717A8" w:rsidRDefault="00F717A8" w:rsidP="004432A4">
      <w:pPr>
        <w:spacing w:line="240" w:lineRule="auto"/>
      </w:pPr>
      <w:r>
        <w:t xml:space="preserve">PH at Anode: 8 </w:t>
      </w:r>
      <w:r>
        <w:tab/>
      </w:r>
      <w:r>
        <w:tab/>
        <w:t>PH at Cathode: 6.8</w:t>
      </w:r>
    </w:p>
    <w:p w14:paraId="3ED67947" w14:textId="644FE36D" w:rsidR="00F717A8" w:rsidRDefault="00F717A8" w:rsidP="004432A4">
      <w:pPr>
        <w:spacing w:line="240" w:lineRule="auto"/>
      </w:pPr>
      <w:r>
        <w:t>Moisture at top: 20%</w:t>
      </w:r>
      <w:r>
        <w:tab/>
        <w:t>Moisture at bottom:</w:t>
      </w:r>
      <w:r>
        <w:tab/>
        <w:t>23%</w:t>
      </w:r>
      <w:r>
        <w:rPr>
          <w:noProof/>
          <w:lang w:eastAsia="en-GB"/>
        </w:rPr>
        <w:drawing>
          <wp:inline distT="0" distB="0" distL="0" distR="0" wp14:anchorId="08A74DE4" wp14:editId="1AB969EE">
            <wp:extent cx="5390933" cy="3168502"/>
            <wp:effectExtent l="0" t="0" r="635" b="13335"/>
            <wp:docPr id="53" name="Chart 53">
              <a:extLst xmlns:a="http://schemas.openxmlformats.org/drawingml/2006/main">
                <a:ext uri="{FF2B5EF4-FFF2-40B4-BE49-F238E27FC236}">
                  <a16:creationId xmlns:a16="http://schemas.microsoft.com/office/drawing/2014/main" id="{02D73E66-4A4D-47C0-AC1A-26FBBABE63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7"/>
              </a:graphicData>
            </a:graphic>
          </wp:inline>
        </w:drawing>
      </w:r>
    </w:p>
    <w:p w14:paraId="44F77388" w14:textId="5E5DC079" w:rsidR="00F717A8" w:rsidRDefault="00F717A8" w:rsidP="00F10AAF">
      <w:pPr>
        <w:pStyle w:val="Caption"/>
        <w:spacing w:line="360" w:lineRule="auto"/>
      </w:pPr>
      <w:bookmarkStart w:id="1000" w:name="_Toc512854230"/>
      <w:bookmarkStart w:id="1001" w:name="_Toc512855758"/>
      <w:bookmarkStart w:id="1002" w:name="_Toc512857266"/>
      <w:bookmarkStart w:id="1003" w:name="_Toc512948217"/>
      <w:bookmarkStart w:id="1004" w:name="_Toc513122047"/>
      <w:bookmarkStart w:id="1005" w:name="_Toc513194540"/>
      <w:bookmarkStart w:id="1006" w:name="_Toc513195027"/>
      <w:bookmarkStart w:id="1007" w:name="_Toc513227563"/>
      <w:bookmarkStart w:id="1008" w:name="_Toc514069604"/>
      <w:bookmarkStart w:id="1009" w:name="_Toc51476520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80</w:t>
      </w:r>
      <w:r w:rsidR="007302E0">
        <w:rPr>
          <w:noProof/>
        </w:rPr>
        <w:fldChar w:fldCharType="end"/>
      </w:r>
      <w:r>
        <w:t xml:space="preserve"> </w:t>
      </w:r>
      <w:r w:rsidR="00794D72">
        <w:t>–</w:t>
      </w:r>
      <w:r>
        <w:t xml:space="preserve"> </w:t>
      </w:r>
      <w:r w:rsidR="00794D72">
        <w:t>Week 1</w:t>
      </w:r>
      <w:r>
        <w:t xml:space="preserve"> Test 1 </w:t>
      </w:r>
      <w:bookmarkEnd w:id="1000"/>
      <w:bookmarkEnd w:id="1001"/>
      <w:bookmarkEnd w:id="1002"/>
      <w:r w:rsidR="00794D72">
        <w:t>Graph</w:t>
      </w:r>
      <w:bookmarkEnd w:id="1003"/>
      <w:bookmarkEnd w:id="1004"/>
      <w:bookmarkEnd w:id="1005"/>
      <w:bookmarkEnd w:id="1006"/>
      <w:bookmarkEnd w:id="1007"/>
      <w:bookmarkEnd w:id="1008"/>
      <w:bookmarkEnd w:id="1009"/>
    </w:p>
    <w:p w14:paraId="07EA1EC3" w14:textId="6BA4F7D6" w:rsidR="00F717A8" w:rsidRDefault="5DB62041" w:rsidP="00F10AAF">
      <w:pPr>
        <w:spacing w:line="360" w:lineRule="auto"/>
      </w:pPr>
      <w:r>
        <w:lastRenderedPageBreak/>
        <w:t>The first test was ran for just over 22 hours using a sample that was obtained on the 15</w:t>
      </w:r>
      <w:r w:rsidRPr="5DB62041">
        <w:rPr>
          <w:vertAlign w:val="superscript"/>
        </w:rPr>
        <w:t>th</w:t>
      </w:r>
      <w:r w:rsidR="00C570E9">
        <w:t xml:space="preserve"> April. For the first 45 minutes</w:t>
      </w:r>
      <w:r>
        <w:t xml:space="preserve"> of the test the reactor was switched on with the tap closed, </w:t>
      </w:r>
      <w:r w:rsidR="00C570E9">
        <w:t>with</w:t>
      </w:r>
      <w:r>
        <w:t xml:space="preserve"> the 500ml of water the reactor had been charged </w:t>
      </w:r>
      <w:r w:rsidR="00C570E9">
        <w:t>which</w:t>
      </w:r>
      <w:r>
        <w:t xml:space="preserve"> didn’t </w:t>
      </w:r>
      <w:proofErr w:type="spellStart"/>
      <w:r>
        <w:t>exit</w:t>
      </w:r>
      <w:proofErr w:type="spellEnd"/>
      <w:r>
        <w:t xml:space="preserve"> before the reaction had started</w:t>
      </w:r>
      <w:r w:rsidR="00C570E9">
        <w:t xml:space="preserve"> as the tap was kept closed</w:t>
      </w:r>
      <w:r>
        <w:t>. After 45 minutes the tap was opened and within half an hour the whole 500ml of fresh water had been drained plus 75ml from the slurry. At the time of the last reading for that day, 100ml of slurry water had been drained which is 46.5% of the total slurry water drained.</w:t>
      </w:r>
    </w:p>
    <w:p w14:paraId="3BAACB33" w14:textId="77777777" w:rsidR="00F717A8" w:rsidRDefault="5DB62041" w:rsidP="00F10AAF">
      <w:pPr>
        <w:spacing w:line="360" w:lineRule="auto"/>
      </w:pPr>
      <w:r>
        <w:t>At the end of the test the voltage had increased to the maximum cap of 40V and the current had decreased to 0A. Looking inside the reactor the slurry had come away from the outside wall (Cathode), this likely broke the circuit which is why no current was flowing.</w:t>
      </w:r>
    </w:p>
    <w:p w14:paraId="22422B63" w14:textId="77777777" w:rsidR="00F717A8" w:rsidRDefault="5DB62041" w:rsidP="00F10AAF">
      <w:pPr>
        <w:spacing w:line="360" w:lineRule="auto"/>
      </w:pPr>
      <w:r>
        <w:t>Below the dried slurry was a pool of wet slurry sitting on top of the gravel, this was likely due to the surface of the gravel being 70mm lower than the bottom of the anode. This resulted in some slurry never being in contact with the electrodes, hence why it was still so wet. The moisture content of the dryer slurry did increase going down the anode, increasing from 20 % at the top to 23% at the bottom.</w:t>
      </w:r>
    </w:p>
    <w:p w14:paraId="5F872FDB" w14:textId="77777777" w:rsidR="00F717A8" w:rsidRDefault="5DB62041" w:rsidP="00F10AAF">
      <w:pPr>
        <w:spacing w:line="360" w:lineRule="auto"/>
      </w:pPr>
      <w:r>
        <w:t>The pH of the slurry also got more acidic as it went towards the cathode, with the pH at the anode being 8 and at the cathode being 6.8.</w:t>
      </w:r>
    </w:p>
    <w:p w14:paraId="2658ADC6" w14:textId="73CEF329" w:rsidR="00F717A8" w:rsidRDefault="5DB62041" w:rsidP="005357BC">
      <w:r>
        <w:t xml:space="preserve">At the top of the anode was a white power, which was collected from analysis, shown on the left-hand side of the figure below. In the centre was the dry slurry sample and the right was the </w:t>
      </w:r>
      <w:r w:rsidR="005357BC">
        <w:t>dr</w:t>
      </w:r>
      <w:r>
        <w:t>ained water sample.</w:t>
      </w:r>
      <w:r w:rsidR="00F717A8">
        <w:rPr>
          <w:noProof/>
          <w:lang w:eastAsia="en-GB"/>
        </w:rPr>
        <w:drawing>
          <wp:inline distT="0" distB="0" distL="0" distR="0" wp14:anchorId="30845150" wp14:editId="3289A63D">
            <wp:extent cx="5475767" cy="3095397"/>
            <wp:effectExtent l="0" t="0" r="0" b="0"/>
            <wp:docPr id="115216269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485029" cy="3100633"/>
                    </a:xfrm>
                    <a:prstGeom prst="rect">
                      <a:avLst/>
                    </a:prstGeom>
                  </pic:spPr>
                </pic:pic>
              </a:graphicData>
            </a:graphic>
          </wp:inline>
        </w:drawing>
      </w:r>
    </w:p>
    <w:p w14:paraId="330F51E2" w14:textId="1FCB9F8B" w:rsidR="00FA58BA" w:rsidRDefault="00F717A8" w:rsidP="00F10AAF">
      <w:pPr>
        <w:pStyle w:val="Caption"/>
        <w:spacing w:line="360" w:lineRule="auto"/>
      </w:pPr>
      <w:bookmarkStart w:id="1010" w:name="_Toc512854231"/>
      <w:bookmarkStart w:id="1011" w:name="_Toc512855759"/>
      <w:bookmarkStart w:id="1012" w:name="_Toc512857267"/>
      <w:bookmarkStart w:id="1013" w:name="_Toc512948218"/>
      <w:bookmarkStart w:id="1014" w:name="_Toc513122048"/>
      <w:bookmarkStart w:id="1015" w:name="_Toc513194541"/>
      <w:bookmarkStart w:id="1016" w:name="_Toc513195028"/>
      <w:bookmarkStart w:id="1017" w:name="_Toc513227564"/>
      <w:bookmarkStart w:id="1018" w:name="_Toc514069605"/>
      <w:bookmarkStart w:id="1019" w:name="_Toc51476520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81</w:t>
      </w:r>
      <w:r w:rsidR="007302E0">
        <w:rPr>
          <w:noProof/>
        </w:rPr>
        <w:fldChar w:fldCharType="end"/>
      </w:r>
      <w:r>
        <w:t xml:space="preserve"> - </w:t>
      </w:r>
      <w:r w:rsidR="00794D72">
        <w:t>Week 1</w:t>
      </w:r>
      <w:r w:rsidR="004E3ECE">
        <w:t xml:space="preserve"> </w:t>
      </w:r>
      <w:r>
        <w:t>Test 1 Samples</w:t>
      </w:r>
      <w:bookmarkEnd w:id="1010"/>
      <w:bookmarkEnd w:id="1011"/>
      <w:bookmarkEnd w:id="1012"/>
      <w:bookmarkEnd w:id="1013"/>
      <w:bookmarkEnd w:id="1014"/>
      <w:bookmarkEnd w:id="1015"/>
      <w:bookmarkEnd w:id="1016"/>
      <w:bookmarkEnd w:id="1017"/>
      <w:bookmarkEnd w:id="1018"/>
      <w:bookmarkEnd w:id="1019"/>
    </w:p>
    <w:p w14:paraId="70765C2D" w14:textId="44BA7AAE" w:rsidR="00F244C9" w:rsidRDefault="00F244C9" w:rsidP="00F244C9">
      <w:pPr>
        <w:pStyle w:val="Caption"/>
        <w:keepNext/>
      </w:pPr>
      <w:bookmarkStart w:id="1020" w:name="_Toc514060328"/>
      <w:bookmarkStart w:id="1021" w:name="_Toc514069504"/>
      <w:bookmarkStart w:id="1022" w:name="_Toc514765040"/>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3</w:t>
      </w:r>
      <w:r w:rsidR="007302E0">
        <w:rPr>
          <w:noProof/>
        </w:rPr>
        <w:fldChar w:fldCharType="end"/>
      </w:r>
      <w:r>
        <w:t xml:space="preserve"> - XRF Results Week 1 Test 1</w:t>
      </w:r>
      <w:bookmarkEnd w:id="1020"/>
      <w:bookmarkEnd w:id="1021"/>
      <w:bookmarkEnd w:id="1022"/>
    </w:p>
    <w:tbl>
      <w:tblPr>
        <w:tblStyle w:val="PlainTable51"/>
        <w:tblW w:w="9104" w:type="dxa"/>
        <w:tblLook w:val="06E0" w:firstRow="1" w:lastRow="1" w:firstColumn="1" w:lastColumn="0" w:noHBand="1" w:noVBand="1"/>
      </w:tblPr>
      <w:tblGrid>
        <w:gridCol w:w="2276"/>
        <w:gridCol w:w="2276"/>
        <w:gridCol w:w="2276"/>
        <w:gridCol w:w="2276"/>
      </w:tblGrid>
      <w:tr w:rsidR="002D3B6E" w14:paraId="439E77CD" w14:textId="77777777" w:rsidTr="006221C6">
        <w:trPr>
          <w:cnfStyle w:val="100000000000" w:firstRow="1" w:lastRow="0" w:firstColumn="0" w:lastColumn="0" w:oddVBand="0" w:evenVBand="0" w:oddHBand="0" w:evenHBand="0" w:firstRowFirstColumn="0" w:firstRowLastColumn="0" w:lastRowFirstColumn="0" w:lastRowLastColumn="0"/>
          <w:trHeight w:val="909"/>
        </w:trPr>
        <w:tc>
          <w:tcPr>
            <w:cnfStyle w:val="001000000100" w:firstRow="0" w:lastRow="0" w:firstColumn="1" w:lastColumn="0" w:oddVBand="0" w:evenVBand="0" w:oddHBand="0" w:evenHBand="0" w:firstRowFirstColumn="1" w:firstRowLastColumn="0" w:lastRowFirstColumn="0" w:lastRowLastColumn="0"/>
            <w:tcW w:w="2276" w:type="dxa"/>
          </w:tcPr>
          <w:p w14:paraId="0C14A890" w14:textId="02484248" w:rsidR="00FA58BA" w:rsidRPr="00C7035B" w:rsidRDefault="00A619DB" w:rsidP="00005E03">
            <w:pPr>
              <w:jc w:val="center"/>
              <w:rPr>
                <w:b/>
                <w:bCs/>
                <w:i w:val="0"/>
                <w:iCs w:val="0"/>
              </w:rPr>
            </w:pPr>
            <w:r>
              <w:rPr>
                <w:b/>
                <w:bCs/>
                <w:i w:val="0"/>
                <w:iCs w:val="0"/>
              </w:rPr>
              <w:t>Element</w:t>
            </w:r>
          </w:p>
        </w:tc>
        <w:tc>
          <w:tcPr>
            <w:tcW w:w="2276" w:type="dxa"/>
          </w:tcPr>
          <w:p w14:paraId="0F9353B0" w14:textId="40138738" w:rsidR="00FA58BA" w:rsidRPr="00C7035B" w:rsidRDefault="00FA1ACD" w:rsidP="00005E0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276" w:type="dxa"/>
          </w:tcPr>
          <w:p w14:paraId="3269D6CB" w14:textId="39E38A1A" w:rsidR="00FA58BA" w:rsidRPr="00C7035B" w:rsidRDefault="00FA1ACD"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c>
          <w:tcPr>
            <w:tcW w:w="2276" w:type="dxa"/>
          </w:tcPr>
          <w:p w14:paraId="2161E517" w14:textId="44BBEC0F" w:rsidR="00FA58BA" w:rsidRPr="00144D09" w:rsidRDefault="00FA1ACD"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 xml:space="preserve">Powder Sample </w:t>
            </w:r>
            <w:r w:rsidR="002D3B6E">
              <w:rPr>
                <w:b/>
                <w:bCs/>
                <w:i w:val="0"/>
                <w:iCs w:val="0"/>
              </w:rPr>
              <w:t>(</w:t>
            </w:r>
            <w:r>
              <w:rPr>
                <w:b/>
                <w:bCs/>
                <w:i w:val="0"/>
                <w:iCs w:val="0"/>
              </w:rPr>
              <w:t>PPM</w:t>
            </w:r>
            <w:r w:rsidR="002D3B6E">
              <w:rPr>
                <w:b/>
                <w:bCs/>
                <w:i w:val="0"/>
                <w:iCs w:val="0"/>
              </w:rPr>
              <w:t>)</w:t>
            </w:r>
          </w:p>
        </w:tc>
      </w:tr>
      <w:tr w:rsidR="00FA58BA" w14:paraId="483FC308"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FFFFFF" w:themeColor="background1" w:themeTint="00" w:themeShade="7F"/>
              <w:bottom w:val="single" w:sz="4" w:space="0" w:color="D0CECE"/>
            </w:tcBorders>
            <w:vAlign w:val="bottom"/>
          </w:tcPr>
          <w:p w14:paraId="3166C226" w14:textId="13E92C26" w:rsidR="00FA58BA" w:rsidRPr="00355217" w:rsidRDefault="0024774C" w:rsidP="00005E03">
            <w:pPr>
              <w:jc w:val="center"/>
              <w:rPr>
                <w:i w:val="0"/>
                <w:iCs w:val="0"/>
              </w:rPr>
            </w:pPr>
            <w:r>
              <w:rPr>
                <w:i w:val="0"/>
                <w:iCs w:val="0"/>
                <w:color w:val="000000" w:themeColor="text1"/>
              </w:rPr>
              <w:t>Sodium (Na)</w:t>
            </w:r>
          </w:p>
        </w:tc>
        <w:tc>
          <w:tcPr>
            <w:tcW w:w="2276" w:type="dxa"/>
            <w:tcBorders>
              <w:top w:val="single" w:sz="4" w:space="0" w:color="FFFFFF" w:themeColor="background1" w:themeTint="00" w:themeShade="7F"/>
              <w:bottom w:val="single" w:sz="4" w:space="0" w:color="D0CECE"/>
            </w:tcBorders>
            <w:vAlign w:val="bottom"/>
          </w:tcPr>
          <w:p w14:paraId="4E32FB01" w14:textId="4DA6CA6A"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themeColor="text1"/>
              </w:rPr>
              <w:t>79.1</w:t>
            </w:r>
          </w:p>
        </w:tc>
        <w:tc>
          <w:tcPr>
            <w:tcW w:w="2276" w:type="dxa"/>
            <w:tcBorders>
              <w:top w:val="single" w:sz="4" w:space="0" w:color="FFFFFF" w:themeColor="background1" w:themeTint="00" w:themeShade="7F"/>
              <w:bottom w:val="single" w:sz="4" w:space="0" w:color="D0CECE"/>
            </w:tcBorders>
            <w:vAlign w:val="bottom"/>
          </w:tcPr>
          <w:p w14:paraId="14D42EFB" w14:textId="0D7D5F15"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FFFFFF" w:themeColor="background1" w:themeTint="00" w:themeShade="7F"/>
              <w:bottom w:val="single" w:sz="4" w:space="0" w:color="D0CECE"/>
            </w:tcBorders>
            <w:vAlign w:val="bottom"/>
          </w:tcPr>
          <w:p w14:paraId="2B1B0FF4" w14:textId="476BE6AB" w:rsidR="00FA58BA" w:rsidRPr="0099350A" w:rsidRDefault="0024774C"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FA58BA" w14:paraId="16BA11E8"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5129D702" w14:textId="4CEA7B02" w:rsidR="00FA58BA" w:rsidRPr="00355217" w:rsidRDefault="00FA58BA" w:rsidP="00005E03">
            <w:pPr>
              <w:jc w:val="center"/>
              <w:rPr>
                <w:i w:val="0"/>
                <w:iCs w:val="0"/>
              </w:rPr>
            </w:pPr>
            <w:r w:rsidRPr="5DB62041">
              <w:rPr>
                <w:i w:val="0"/>
                <w:iCs w:val="0"/>
                <w:color w:val="000000" w:themeColor="text1"/>
              </w:rPr>
              <w:t> </w:t>
            </w:r>
            <w:r w:rsidR="00512945">
              <w:rPr>
                <w:i w:val="0"/>
                <w:iCs w:val="0"/>
                <w:color w:val="000000" w:themeColor="text1"/>
              </w:rPr>
              <w:t>Magnesium (Mg)</w:t>
            </w:r>
          </w:p>
        </w:tc>
        <w:tc>
          <w:tcPr>
            <w:tcW w:w="2276" w:type="dxa"/>
            <w:tcBorders>
              <w:top w:val="single" w:sz="4" w:space="0" w:color="D0CECE"/>
              <w:bottom w:val="single" w:sz="4" w:space="0" w:color="D0CECE"/>
            </w:tcBorders>
            <w:vAlign w:val="bottom"/>
          </w:tcPr>
          <w:p w14:paraId="4D2A3E0B" w14:textId="239249C5" w:rsidR="00FA58BA" w:rsidRPr="0099350A" w:rsidRDefault="001B38D5" w:rsidP="00005E03">
            <w:pPr>
              <w:jc w:val="center"/>
              <w:cnfStyle w:val="000000000000" w:firstRow="0" w:lastRow="0" w:firstColumn="0" w:lastColumn="0" w:oddVBand="0" w:evenVBand="0" w:oddHBand="0" w:evenHBand="0" w:firstRowFirstColumn="0" w:firstRowLastColumn="0" w:lastRowFirstColumn="0" w:lastRowLastColumn="0"/>
            </w:pPr>
            <w:r>
              <w:t>75.9</w:t>
            </w:r>
          </w:p>
        </w:tc>
        <w:tc>
          <w:tcPr>
            <w:tcW w:w="2276" w:type="dxa"/>
            <w:tcBorders>
              <w:top w:val="single" w:sz="4" w:space="0" w:color="D0CECE"/>
              <w:bottom w:val="single" w:sz="4" w:space="0" w:color="D0CECE"/>
            </w:tcBorders>
            <w:vAlign w:val="bottom"/>
          </w:tcPr>
          <w:p w14:paraId="689B0F6C" w14:textId="25DCD21F" w:rsidR="00FA58BA" w:rsidRPr="0099350A" w:rsidRDefault="001B38D5" w:rsidP="00005E03">
            <w:pPr>
              <w:jc w:val="center"/>
              <w:cnfStyle w:val="000000000000" w:firstRow="0" w:lastRow="0" w:firstColumn="0" w:lastColumn="0" w:oddVBand="0" w:evenVBand="0" w:oddHBand="0" w:evenHBand="0" w:firstRowFirstColumn="0" w:firstRowLastColumn="0" w:lastRowFirstColumn="0" w:lastRowLastColumn="0"/>
            </w:pPr>
            <w:r>
              <w:t>188</w:t>
            </w:r>
          </w:p>
        </w:tc>
        <w:tc>
          <w:tcPr>
            <w:tcW w:w="2276" w:type="dxa"/>
            <w:tcBorders>
              <w:top w:val="single" w:sz="4" w:space="0" w:color="D0CECE"/>
              <w:bottom w:val="single" w:sz="4" w:space="0" w:color="D0CECE"/>
            </w:tcBorders>
            <w:vAlign w:val="bottom"/>
          </w:tcPr>
          <w:p w14:paraId="1FABA3DD" w14:textId="39534495" w:rsidR="00FA58BA" w:rsidRPr="0099350A" w:rsidRDefault="00D50C33" w:rsidP="00005E03">
            <w:pPr>
              <w:jc w:val="center"/>
              <w:cnfStyle w:val="000000000000" w:firstRow="0" w:lastRow="0" w:firstColumn="0" w:lastColumn="0" w:oddVBand="0" w:evenVBand="0" w:oddHBand="0" w:evenHBand="0" w:firstRowFirstColumn="0" w:firstRowLastColumn="0" w:lastRowFirstColumn="0" w:lastRowLastColumn="0"/>
            </w:pPr>
            <w:r>
              <w:t>36.5</w:t>
            </w:r>
          </w:p>
        </w:tc>
      </w:tr>
      <w:tr w:rsidR="00FA58BA" w14:paraId="6C9471E0"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B4DA2BB" w14:textId="0B3E49BE" w:rsidR="00FA58BA" w:rsidRPr="00355217" w:rsidRDefault="001B38D5" w:rsidP="00005E03">
            <w:pPr>
              <w:jc w:val="center"/>
              <w:rPr>
                <w:i w:val="0"/>
                <w:iCs w:val="0"/>
              </w:rPr>
            </w:pPr>
            <w:r>
              <w:rPr>
                <w:i w:val="0"/>
                <w:iCs w:val="0"/>
                <w:color w:val="000000" w:themeColor="text1"/>
              </w:rPr>
              <w:t>Aluminium (Al)</w:t>
            </w:r>
            <w:r w:rsidR="00FA58BA" w:rsidRPr="5DB62041">
              <w:rPr>
                <w:i w:val="0"/>
                <w:iCs w:val="0"/>
                <w:color w:val="000000" w:themeColor="text1"/>
              </w:rPr>
              <w:t> </w:t>
            </w:r>
          </w:p>
        </w:tc>
        <w:tc>
          <w:tcPr>
            <w:tcW w:w="2276" w:type="dxa"/>
            <w:tcBorders>
              <w:top w:val="single" w:sz="4" w:space="0" w:color="D0CECE"/>
              <w:bottom w:val="single" w:sz="4" w:space="0" w:color="D0CECE"/>
            </w:tcBorders>
            <w:vAlign w:val="bottom"/>
          </w:tcPr>
          <w:p w14:paraId="6C68DBA3" w14:textId="59672308"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35.5</w:t>
            </w:r>
          </w:p>
        </w:tc>
        <w:tc>
          <w:tcPr>
            <w:tcW w:w="2276" w:type="dxa"/>
            <w:tcBorders>
              <w:top w:val="single" w:sz="4" w:space="0" w:color="D0CECE"/>
              <w:bottom w:val="single" w:sz="4" w:space="0" w:color="D0CECE"/>
            </w:tcBorders>
            <w:vAlign w:val="bottom"/>
          </w:tcPr>
          <w:p w14:paraId="0DBEF839" w14:textId="5A3AB0ED"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790</w:t>
            </w:r>
          </w:p>
        </w:tc>
        <w:tc>
          <w:tcPr>
            <w:tcW w:w="2276" w:type="dxa"/>
            <w:tcBorders>
              <w:top w:val="single" w:sz="4" w:space="0" w:color="D0CECE"/>
              <w:bottom w:val="single" w:sz="4" w:space="0" w:color="D0CECE"/>
            </w:tcBorders>
            <w:vAlign w:val="bottom"/>
          </w:tcPr>
          <w:p w14:paraId="72456DDB" w14:textId="3AC81823" w:rsidR="00FA58BA" w:rsidRPr="0099350A" w:rsidRDefault="000A487E" w:rsidP="00005E03">
            <w:pPr>
              <w:jc w:val="center"/>
              <w:cnfStyle w:val="000000000000" w:firstRow="0" w:lastRow="0" w:firstColumn="0" w:lastColumn="0" w:oddVBand="0" w:evenVBand="0" w:oddHBand="0" w:evenHBand="0" w:firstRowFirstColumn="0" w:firstRowLastColumn="0" w:lastRowFirstColumn="0" w:lastRowLastColumn="0"/>
            </w:pPr>
            <w:r>
              <w:t>387</w:t>
            </w:r>
          </w:p>
        </w:tc>
      </w:tr>
      <w:tr w:rsidR="00FA58BA" w14:paraId="6334D295"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15E1A061" w14:textId="1D21F808" w:rsidR="00FA58BA" w:rsidRPr="00355217" w:rsidRDefault="00FA58BA" w:rsidP="00005E03">
            <w:pPr>
              <w:jc w:val="center"/>
              <w:rPr>
                <w:i w:val="0"/>
                <w:iCs w:val="0"/>
              </w:rPr>
            </w:pPr>
            <w:r w:rsidRPr="5DB62041">
              <w:rPr>
                <w:i w:val="0"/>
                <w:iCs w:val="0"/>
                <w:color w:val="000000" w:themeColor="text1"/>
              </w:rPr>
              <w:t> </w:t>
            </w:r>
            <w:r w:rsidR="002F2F6F">
              <w:rPr>
                <w:i w:val="0"/>
                <w:iCs w:val="0"/>
                <w:color w:val="000000" w:themeColor="text1"/>
              </w:rPr>
              <w:t>Silicon (Si)</w:t>
            </w:r>
          </w:p>
        </w:tc>
        <w:tc>
          <w:tcPr>
            <w:tcW w:w="2276" w:type="dxa"/>
            <w:tcBorders>
              <w:top w:val="single" w:sz="4" w:space="0" w:color="D0CECE"/>
              <w:bottom w:val="single" w:sz="4" w:space="0" w:color="D0CECE"/>
            </w:tcBorders>
            <w:vAlign w:val="bottom"/>
          </w:tcPr>
          <w:p w14:paraId="0BD26269" w14:textId="3B7B40EC"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26.9</w:t>
            </w:r>
          </w:p>
        </w:tc>
        <w:tc>
          <w:tcPr>
            <w:tcW w:w="2276" w:type="dxa"/>
            <w:tcBorders>
              <w:top w:val="single" w:sz="4" w:space="0" w:color="D0CECE"/>
              <w:bottom w:val="single" w:sz="4" w:space="0" w:color="D0CECE"/>
            </w:tcBorders>
            <w:vAlign w:val="bottom"/>
          </w:tcPr>
          <w:p w14:paraId="21162053" w14:textId="626F53D9"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207</w:t>
            </w:r>
          </w:p>
        </w:tc>
        <w:tc>
          <w:tcPr>
            <w:tcW w:w="2276" w:type="dxa"/>
            <w:tcBorders>
              <w:top w:val="single" w:sz="4" w:space="0" w:color="D0CECE"/>
              <w:bottom w:val="single" w:sz="4" w:space="0" w:color="D0CECE"/>
            </w:tcBorders>
            <w:vAlign w:val="bottom"/>
          </w:tcPr>
          <w:p w14:paraId="68E2E33F" w14:textId="6ACF3E85" w:rsidR="00FA58BA" w:rsidRPr="0099350A" w:rsidRDefault="0035249F" w:rsidP="00005E03">
            <w:pPr>
              <w:jc w:val="center"/>
              <w:cnfStyle w:val="000000000000" w:firstRow="0" w:lastRow="0" w:firstColumn="0" w:lastColumn="0" w:oddVBand="0" w:evenVBand="0" w:oddHBand="0" w:evenHBand="0" w:firstRowFirstColumn="0" w:firstRowLastColumn="0" w:lastRowFirstColumn="0" w:lastRowLastColumn="0"/>
            </w:pPr>
            <w:r>
              <w:t>41.4</w:t>
            </w:r>
          </w:p>
        </w:tc>
      </w:tr>
      <w:tr w:rsidR="00FA58BA" w14:paraId="585187EE"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C7F9124" w14:textId="49984498" w:rsidR="00FA58BA" w:rsidRPr="00355217" w:rsidRDefault="00FA58BA" w:rsidP="00005E03">
            <w:pPr>
              <w:jc w:val="center"/>
              <w:rPr>
                <w:i w:val="0"/>
                <w:iCs w:val="0"/>
                <w:color w:val="000000" w:themeColor="text1"/>
              </w:rPr>
            </w:pPr>
            <w:r w:rsidRPr="5DB62041">
              <w:rPr>
                <w:i w:val="0"/>
                <w:iCs w:val="0"/>
                <w:color w:val="000000" w:themeColor="text1"/>
              </w:rPr>
              <w:t> </w:t>
            </w:r>
            <w:r w:rsidR="00930E71">
              <w:rPr>
                <w:i w:val="0"/>
                <w:iCs w:val="0"/>
                <w:color w:val="000000" w:themeColor="text1"/>
              </w:rPr>
              <w:t>Phosphorus (P)</w:t>
            </w:r>
          </w:p>
        </w:tc>
        <w:tc>
          <w:tcPr>
            <w:tcW w:w="2276" w:type="dxa"/>
            <w:tcBorders>
              <w:top w:val="single" w:sz="4" w:space="0" w:color="D0CECE"/>
              <w:bottom w:val="single" w:sz="4" w:space="0" w:color="D0CECE"/>
            </w:tcBorders>
            <w:vAlign w:val="bottom"/>
          </w:tcPr>
          <w:p w14:paraId="44F00B50" w14:textId="45CF3F19" w:rsidR="00FA58BA" w:rsidRPr="0099350A" w:rsidRDefault="00B43411"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14.6</w:t>
            </w:r>
          </w:p>
        </w:tc>
        <w:tc>
          <w:tcPr>
            <w:tcW w:w="2276" w:type="dxa"/>
            <w:tcBorders>
              <w:top w:val="single" w:sz="4" w:space="0" w:color="D0CECE"/>
              <w:bottom w:val="single" w:sz="4" w:space="0" w:color="D0CECE"/>
            </w:tcBorders>
            <w:vAlign w:val="bottom"/>
          </w:tcPr>
          <w:p w14:paraId="47EED201" w14:textId="6B3A7232" w:rsidR="00FA58BA" w:rsidRPr="0099350A" w:rsidRDefault="00B43411"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37.4</w:t>
            </w:r>
          </w:p>
        </w:tc>
        <w:tc>
          <w:tcPr>
            <w:tcW w:w="2276" w:type="dxa"/>
            <w:tcBorders>
              <w:top w:val="single" w:sz="4" w:space="0" w:color="D0CECE"/>
              <w:bottom w:val="single" w:sz="4" w:space="0" w:color="D0CECE"/>
            </w:tcBorders>
            <w:vAlign w:val="bottom"/>
          </w:tcPr>
          <w:p w14:paraId="2FFB5751" w14:textId="72C5EC35"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11.6</w:t>
            </w:r>
          </w:p>
        </w:tc>
      </w:tr>
      <w:tr w:rsidR="00FA58BA" w14:paraId="27E0A219" w14:textId="77777777" w:rsidTr="0833D9E0">
        <w:trPr>
          <w:trHeight w:val="303"/>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AD89691" w14:textId="3EAE75BB" w:rsidR="00FA58BA" w:rsidRPr="00355217" w:rsidRDefault="00FA58BA" w:rsidP="00005E03">
            <w:pPr>
              <w:jc w:val="center"/>
              <w:rPr>
                <w:i w:val="0"/>
                <w:iCs w:val="0"/>
                <w:color w:val="000000" w:themeColor="text1"/>
              </w:rPr>
            </w:pPr>
            <w:r w:rsidRPr="5DB62041">
              <w:rPr>
                <w:i w:val="0"/>
                <w:iCs w:val="0"/>
                <w:color w:val="000000" w:themeColor="text1"/>
              </w:rPr>
              <w:t> </w:t>
            </w:r>
            <w:proofErr w:type="spellStart"/>
            <w:r w:rsidR="00722CA5">
              <w:rPr>
                <w:i w:val="0"/>
                <w:iCs w:val="0"/>
                <w:color w:val="000000" w:themeColor="text1"/>
              </w:rPr>
              <w:t>Sulfur</w:t>
            </w:r>
            <w:proofErr w:type="spellEnd"/>
            <w:r w:rsidR="00722CA5">
              <w:rPr>
                <w:i w:val="0"/>
                <w:iCs w:val="0"/>
                <w:color w:val="000000" w:themeColor="text1"/>
              </w:rPr>
              <w:t xml:space="preserve"> (S)</w:t>
            </w:r>
          </w:p>
        </w:tc>
        <w:tc>
          <w:tcPr>
            <w:tcW w:w="2276" w:type="dxa"/>
            <w:tcBorders>
              <w:top w:val="single" w:sz="4" w:space="0" w:color="D0CECE"/>
              <w:bottom w:val="single" w:sz="4" w:space="0" w:color="D0CECE"/>
            </w:tcBorders>
            <w:vAlign w:val="bottom"/>
          </w:tcPr>
          <w:p w14:paraId="72152219" w14:textId="642FC5BC"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18.4</w:t>
            </w:r>
          </w:p>
        </w:tc>
        <w:tc>
          <w:tcPr>
            <w:tcW w:w="2276" w:type="dxa"/>
            <w:tcBorders>
              <w:top w:val="single" w:sz="4" w:space="0" w:color="D0CECE"/>
              <w:bottom w:val="single" w:sz="4" w:space="0" w:color="D0CECE"/>
            </w:tcBorders>
            <w:vAlign w:val="bottom"/>
          </w:tcPr>
          <w:p w14:paraId="2FCA08BA" w14:textId="02D7CB6B" w:rsidR="00FA58BA" w:rsidRPr="0099350A" w:rsidRDefault="00722CA5"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31.4</w:t>
            </w:r>
          </w:p>
        </w:tc>
        <w:tc>
          <w:tcPr>
            <w:tcW w:w="2276" w:type="dxa"/>
            <w:tcBorders>
              <w:top w:val="single" w:sz="4" w:space="0" w:color="D0CECE"/>
              <w:bottom w:val="single" w:sz="4" w:space="0" w:color="D0CECE"/>
            </w:tcBorders>
            <w:vAlign w:val="bottom"/>
          </w:tcPr>
          <w:p w14:paraId="74BD93EB" w14:textId="174A6BEA" w:rsidR="00FA58BA" w:rsidRPr="0099350A" w:rsidRDefault="000A1788"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20.2</w:t>
            </w:r>
          </w:p>
        </w:tc>
      </w:tr>
      <w:tr w:rsidR="00FA58BA" w14:paraId="0C418238" w14:textId="77777777" w:rsidTr="0833D9E0">
        <w:trPr>
          <w:trHeight w:val="67"/>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6FB75925" w14:textId="376633B6" w:rsidR="00FA58BA" w:rsidRPr="00355217" w:rsidRDefault="00FA58BA" w:rsidP="00005E03">
            <w:pPr>
              <w:jc w:val="center"/>
              <w:rPr>
                <w:i w:val="0"/>
                <w:iCs w:val="0"/>
              </w:rPr>
            </w:pPr>
            <w:r w:rsidRPr="5DB62041">
              <w:rPr>
                <w:i w:val="0"/>
                <w:iCs w:val="0"/>
                <w:color w:val="000000" w:themeColor="text1"/>
              </w:rPr>
              <w:t> </w:t>
            </w:r>
            <w:r w:rsidR="001F26EC">
              <w:rPr>
                <w:i w:val="0"/>
                <w:iCs w:val="0"/>
                <w:color w:val="000000" w:themeColor="text1"/>
              </w:rPr>
              <w:t>Chlorine (Cl)</w:t>
            </w:r>
          </w:p>
        </w:tc>
        <w:tc>
          <w:tcPr>
            <w:tcW w:w="2276" w:type="dxa"/>
            <w:tcBorders>
              <w:top w:val="single" w:sz="4" w:space="0" w:color="D0CECE"/>
              <w:bottom w:val="single" w:sz="4" w:space="0" w:color="D0CECE"/>
            </w:tcBorders>
            <w:vAlign w:val="bottom"/>
          </w:tcPr>
          <w:p w14:paraId="67E3C5E4" w14:textId="05E01171"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111</w:t>
            </w:r>
          </w:p>
        </w:tc>
        <w:tc>
          <w:tcPr>
            <w:tcW w:w="2276" w:type="dxa"/>
            <w:tcBorders>
              <w:top w:val="single" w:sz="4" w:space="0" w:color="D0CECE"/>
              <w:bottom w:val="single" w:sz="4" w:space="0" w:color="D0CECE"/>
            </w:tcBorders>
            <w:vAlign w:val="bottom"/>
          </w:tcPr>
          <w:p w14:paraId="282BB9EF" w14:textId="71425FE7"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58.7</w:t>
            </w:r>
          </w:p>
        </w:tc>
        <w:tc>
          <w:tcPr>
            <w:tcW w:w="2276" w:type="dxa"/>
            <w:tcBorders>
              <w:top w:val="single" w:sz="4" w:space="0" w:color="D0CECE"/>
              <w:bottom w:val="single" w:sz="4" w:space="0" w:color="D0CECE"/>
            </w:tcBorders>
            <w:vAlign w:val="bottom"/>
          </w:tcPr>
          <w:p w14:paraId="3088D433" w14:textId="4F761B8E" w:rsidR="00FA58BA" w:rsidRPr="0099350A" w:rsidRDefault="00630267" w:rsidP="00005E03">
            <w:pPr>
              <w:jc w:val="center"/>
              <w:cnfStyle w:val="000000000000" w:firstRow="0" w:lastRow="0" w:firstColumn="0" w:lastColumn="0" w:oddVBand="0" w:evenVBand="0" w:oddHBand="0" w:evenHBand="0" w:firstRowFirstColumn="0" w:firstRowLastColumn="0" w:lastRowFirstColumn="0" w:lastRowLastColumn="0"/>
            </w:pPr>
            <w:r>
              <w:t>206</w:t>
            </w:r>
          </w:p>
        </w:tc>
      </w:tr>
      <w:tr w:rsidR="00FA58BA" w14:paraId="3AD6283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82D6214" w14:textId="22A3B8DE" w:rsidR="00FA58BA" w:rsidRPr="00355217" w:rsidRDefault="00630267" w:rsidP="00005E03">
            <w:pPr>
              <w:jc w:val="center"/>
              <w:rPr>
                <w:i w:val="0"/>
                <w:iCs w:val="0"/>
              </w:rPr>
            </w:pPr>
            <w:r>
              <w:rPr>
                <w:i w:val="0"/>
                <w:iCs w:val="0"/>
              </w:rPr>
              <w:t>Potassium (K)</w:t>
            </w:r>
          </w:p>
        </w:tc>
        <w:tc>
          <w:tcPr>
            <w:tcW w:w="2276" w:type="dxa"/>
            <w:tcBorders>
              <w:top w:val="single" w:sz="4" w:space="0" w:color="D0CECE"/>
              <w:bottom w:val="single" w:sz="4" w:space="0" w:color="D0CECE"/>
            </w:tcBorders>
            <w:vAlign w:val="bottom"/>
          </w:tcPr>
          <w:p w14:paraId="10187AE7" w14:textId="6952D791"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365</w:t>
            </w:r>
          </w:p>
        </w:tc>
        <w:tc>
          <w:tcPr>
            <w:tcW w:w="2276" w:type="dxa"/>
            <w:tcBorders>
              <w:top w:val="single" w:sz="4" w:space="0" w:color="D0CECE"/>
              <w:bottom w:val="single" w:sz="4" w:space="0" w:color="D0CECE"/>
            </w:tcBorders>
            <w:vAlign w:val="bottom"/>
          </w:tcPr>
          <w:p w14:paraId="162F9709" w14:textId="4A29CD1E"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162</w:t>
            </w:r>
          </w:p>
        </w:tc>
        <w:tc>
          <w:tcPr>
            <w:tcW w:w="2276" w:type="dxa"/>
            <w:tcBorders>
              <w:top w:val="single" w:sz="4" w:space="0" w:color="D0CECE"/>
              <w:bottom w:val="single" w:sz="4" w:space="0" w:color="D0CECE"/>
            </w:tcBorders>
            <w:vAlign w:val="bottom"/>
          </w:tcPr>
          <w:p w14:paraId="3AC1E0B4" w14:textId="58FA123C" w:rsidR="00FA58BA" w:rsidRPr="0099350A" w:rsidRDefault="00312768" w:rsidP="00005E03">
            <w:pPr>
              <w:jc w:val="center"/>
              <w:cnfStyle w:val="000000000000" w:firstRow="0" w:lastRow="0" w:firstColumn="0" w:lastColumn="0" w:oddVBand="0" w:evenVBand="0" w:oddHBand="0" w:evenHBand="0" w:firstRowFirstColumn="0" w:firstRowLastColumn="0" w:lastRowFirstColumn="0" w:lastRowLastColumn="0"/>
            </w:pPr>
            <w:r>
              <w:t>16.8</w:t>
            </w:r>
          </w:p>
        </w:tc>
      </w:tr>
      <w:tr w:rsidR="003543B6" w14:paraId="2105E6B6"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48EAF315" w14:textId="5FBABC2B" w:rsidR="003543B6" w:rsidRDefault="00B148E5" w:rsidP="00005E03">
            <w:pPr>
              <w:jc w:val="center"/>
              <w:rPr>
                <w:i w:val="0"/>
                <w:iCs w:val="0"/>
              </w:rPr>
            </w:pPr>
            <w:r>
              <w:rPr>
                <w:i w:val="0"/>
                <w:iCs w:val="0"/>
              </w:rPr>
              <w:t>Calcium (Ca)</w:t>
            </w:r>
          </w:p>
        </w:tc>
        <w:tc>
          <w:tcPr>
            <w:tcW w:w="2276" w:type="dxa"/>
            <w:tcBorders>
              <w:top w:val="single" w:sz="4" w:space="0" w:color="D0CECE"/>
              <w:bottom w:val="single" w:sz="4" w:space="0" w:color="D0CECE"/>
            </w:tcBorders>
            <w:vAlign w:val="bottom"/>
          </w:tcPr>
          <w:p w14:paraId="787C38C1" w14:textId="7384EF93"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69.8</w:t>
            </w:r>
          </w:p>
        </w:tc>
        <w:tc>
          <w:tcPr>
            <w:tcW w:w="2276" w:type="dxa"/>
            <w:tcBorders>
              <w:top w:val="single" w:sz="4" w:space="0" w:color="D0CECE"/>
              <w:bottom w:val="single" w:sz="4" w:space="0" w:color="D0CECE"/>
            </w:tcBorders>
            <w:vAlign w:val="bottom"/>
          </w:tcPr>
          <w:p w14:paraId="509A32EE" w14:textId="401ECE92"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334</w:t>
            </w:r>
          </w:p>
        </w:tc>
        <w:tc>
          <w:tcPr>
            <w:tcW w:w="2276" w:type="dxa"/>
            <w:tcBorders>
              <w:top w:val="single" w:sz="4" w:space="0" w:color="D0CECE"/>
              <w:bottom w:val="single" w:sz="4" w:space="0" w:color="D0CECE"/>
            </w:tcBorders>
            <w:vAlign w:val="bottom"/>
          </w:tcPr>
          <w:p w14:paraId="46A0C72D" w14:textId="60A89586" w:rsidR="003543B6" w:rsidRDefault="00B148E5" w:rsidP="00005E03">
            <w:pPr>
              <w:jc w:val="center"/>
              <w:cnfStyle w:val="000000000000" w:firstRow="0" w:lastRow="0" w:firstColumn="0" w:lastColumn="0" w:oddVBand="0" w:evenVBand="0" w:oddHBand="0" w:evenHBand="0" w:firstRowFirstColumn="0" w:firstRowLastColumn="0" w:lastRowFirstColumn="0" w:lastRowLastColumn="0"/>
            </w:pPr>
            <w:r>
              <w:t>45.2</w:t>
            </w:r>
          </w:p>
        </w:tc>
      </w:tr>
      <w:tr w:rsidR="003543B6" w14:paraId="280CD10C"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A709407" w14:textId="7E63D60D" w:rsidR="003543B6" w:rsidRDefault="00FD3242" w:rsidP="00005E03">
            <w:pPr>
              <w:jc w:val="center"/>
              <w:rPr>
                <w:i w:val="0"/>
                <w:iCs w:val="0"/>
              </w:rPr>
            </w:pPr>
            <w:r>
              <w:rPr>
                <w:i w:val="0"/>
                <w:iCs w:val="0"/>
              </w:rPr>
              <w:t>Titanium (</w:t>
            </w:r>
            <w:proofErr w:type="spellStart"/>
            <w:r>
              <w:rPr>
                <w:i w:val="0"/>
                <w:iCs w:val="0"/>
              </w:rPr>
              <w:t>Ti</w:t>
            </w:r>
            <w:proofErr w:type="spellEnd"/>
            <w:r>
              <w:rPr>
                <w:i w:val="0"/>
                <w:iCs w:val="0"/>
              </w:rPr>
              <w:t>)</w:t>
            </w:r>
          </w:p>
        </w:tc>
        <w:tc>
          <w:tcPr>
            <w:tcW w:w="2276" w:type="dxa"/>
            <w:tcBorders>
              <w:top w:val="single" w:sz="4" w:space="0" w:color="D0CECE"/>
              <w:bottom w:val="single" w:sz="4" w:space="0" w:color="D0CECE"/>
            </w:tcBorders>
            <w:vAlign w:val="bottom"/>
          </w:tcPr>
          <w:p w14:paraId="4BEBCE6C" w14:textId="6F56A040"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0.648</w:t>
            </w:r>
          </w:p>
        </w:tc>
        <w:tc>
          <w:tcPr>
            <w:tcW w:w="2276" w:type="dxa"/>
            <w:tcBorders>
              <w:top w:val="single" w:sz="4" w:space="0" w:color="D0CECE"/>
              <w:bottom w:val="single" w:sz="4" w:space="0" w:color="D0CECE"/>
            </w:tcBorders>
            <w:vAlign w:val="bottom"/>
          </w:tcPr>
          <w:p w14:paraId="305AE512" w14:textId="4A122CF9"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2.44</w:t>
            </w:r>
          </w:p>
        </w:tc>
        <w:tc>
          <w:tcPr>
            <w:tcW w:w="2276" w:type="dxa"/>
            <w:tcBorders>
              <w:top w:val="single" w:sz="4" w:space="0" w:color="D0CECE"/>
              <w:bottom w:val="single" w:sz="4" w:space="0" w:color="D0CECE"/>
            </w:tcBorders>
            <w:vAlign w:val="bottom"/>
          </w:tcPr>
          <w:p w14:paraId="2A12A33B" w14:textId="3A4E8340" w:rsidR="003543B6" w:rsidRDefault="00F35BA4" w:rsidP="00005E03">
            <w:pPr>
              <w:jc w:val="center"/>
              <w:cnfStyle w:val="000000000000" w:firstRow="0" w:lastRow="0" w:firstColumn="0" w:lastColumn="0" w:oddVBand="0" w:evenVBand="0" w:oddHBand="0" w:evenHBand="0" w:firstRowFirstColumn="0" w:firstRowLastColumn="0" w:lastRowFirstColumn="0" w:lastRowLastColumn="0"/>
            </w:pPr>
            <w:r>
              <w:t>0.239</w:t>
            </w:r>
          </w:p>
        </w:tc>
      </w:tr>
      <w:tr w:rsidR="003543B6" w14:paraId="65A720A1"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0EBC7F32" w14:textId="1A8C1312" w:rsidR="003543B6" w:rsidRDefault="00F35BA4" w:rsidP="00005E03">
            <w:pPr>
              <w:jc w:val="center"/>
              <w:rPr>
                <w:i w:val="0"/>
                <w:iCs w:val="0"/>
              </w:rPr>
            </w:pPr>
            <w:r>
              <w:rPr>
                <w:i w:val="0"/>
                <w:iCs w:val="0"/>
              </w:rPr>
              <w:t>Ma</w:t>
            </w:r>
            <w:r w:rsidR="00385B5A">
              <w:rPr>
                <w:i w:val="0"/>
                <w:iCs w:val="0"/>
              </w:rPr>
              <w:t>nganese (</w:t>
            </w:r>
            <w:proofErr w:type="spellStart"/>
            <w:r w:rsidR="00385B5A">
              <w:rPr>
                <w:i w:val="0"/>
                <w:iCs w:val="0"/>
              </w:rPr>
              <w:t>Mn</w:t>
            </w:r>
            <w:proofErr w:type="spellEnd"/>
            <w:r w:rsidR="00385B5A">
              <w:rPr>
                <w:i w:val="0"/>
                <w:iCs w:val="0"/>
              </w:rPr>
              <w:t>)</w:t>
            </w:r>
          </w:p>
        </w:tc>
        <w:tc>
          <w:tcPr>
            <w:tcW w:w="2276" w:type="dxa"/>
            <w:tcBorders>
              <w:top w:val="single" w:sz="4" w:space="0" w:color="D0CECE"/>
              <w:bottom w:val="single" w:sz="4" w:space="0" w:color="D0CECE"/>
            </w:tcBorders>
            <w:vAlign w:val="bottom"/>
          </w:tcPr>
          <w:p w14:paraId="70685FBA" w14:textId="6373EA1F"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0.859</w:t>
            </w:r>
          </w:p>
        </w:tc>
        <w:tc>
          <w:tcPr>
            <w:tcW w:w="2276" w:type="dxa"/>
            <w:tcBorders>
              <w:top w:val="single" w:sz="4" w:space="0" w:color="D0CECE"/>
              <w:bottom w:val="single" w:sz="4" w:space="0" w:color="D0CECE"/>
            </w:tcBorders>
            <w:vAlign w:val="bottom"/>
          </w:tcPr>
          <w:p w14:paraId="6F2D561B" w14:textId="0DCE8F0C"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10.8</w:t>
            </w:r>
          </w:p>
        </w:tc>
        <w:tc>
          <w:tcPr>
            <w:tcW w:w="2276" w:type="dxa"/>
            <w:tcBorders>
              <w:top w:val="single" w:sz="4" w:space="0" w:color="D0CECE"/>
              <w:bottom w:val="single" w:sz="4" w:space="0" w:color="D0CECE"/>
            </w:tcBorders>
            <w:vAlign w:val="bottom"/>
          </w:tcPr>
          <w:p w14:paraId="394D4D9C" w14:textId="0DE81CD8" w:rsidR="003543B6" w:rsidRDefault="00385B5A" w:rsidP="00005E03">
            <w:pPr>
              <w:jc w:val="center"/>
              <w:cnfStyle w:val="000000000000" w:firstRow="0" w:lastRow="0" w:firstColumn="0" w:lastColumn="0" w:oddVBand="0" w:evenVBand="0" w:oddHBand="0" w:evenHBand="0" w:firstRowFirstColumn="0" w:firstRowLastColumn="0" w:lastRowFirstColumn="0" w:lastRowLastColumn="0"/>
            </w:pPr>
            <w:r>
              <w:t>1.71</w:t>
            </w:r>
          </w:p>
        </w:tc>
      </w:tr>
      <w:tr w:rsidR="003543B6" w14:paraId="445AFCDC"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579B9ADA" w14:textId="1AA5056C" w:rsidR="003543B6" w:rsidRDefault="00385B5A" w:rsidP="00005E03">
            <w:pPr>
              <w:jc w:val="center"/>
              <w:rPr>
                <w:i w:val="0"/>
                <w:iCs w:val="0"/>
              </w:rPr>
            </w:pPr>
            <w:r>
              <w:rPr>
                <w:i w:val="0"/>
                <w:iCs w:val="0"/>
              </w:rPr>
              <w:t>Iron (Fe)</w:t>
            </w:r>
          </w:p>
        </w:tc>
        <w:tc>
          <w:tcPr>
            <w:tcW w:w="2276" w:type="dxa"/>
            <w:tcBorders>
              <w:top w:val="single" w:sz="4" w:space="0" w:color="D0CECE"/>
              <w:bottom w:val="single" w:sz="4" w:space="0" w:color="D0CECE"/>
            </w:tcBorders>
            <w:vAlign w:val="bottom"/>
          </w:tcPr>
          <w:p w14:paraId="07907949" w14:textId="4EE20799"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8.11</w:t>
            </w:r>
          </w:p>
        </w:tc>
        <w:tc>
          <w:tcPr>
            <w:tcW w:w="2276" w:type="dxa"/>
            <w:tcBorders>
              <w:top w:val="single" w:sz="4" w:space="0" w:color="D0CECE"/>
              <w:bottom w:val="single" w:sz="4" w:space="0" w:color="D0CECE"/>
            </w:tcBorders>
            <w:vAlign w:val="bottom"/>
          </w:tcPr>
          <w:p w14:paraId="4C89A210" w14:textId="7F97955E"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665</w:t>
            </w:r>
          </w:p>
        </w:tc>
        <w:tc>
          <w:tcPr>
            <w:tcW w:w="2276" w:type="dxa"/>
            <w:tcBorders>
              <w:top w:val="single" w:sz="4" w:space="0" w:color="D0CECE"/>
              <w:bottom w:val="single" w:sz="4" w:space="0" w:color="D0CECE"/>
            </w:tcBorders>
            <w:vAlign w:val="bottom"/>
          </w:tcPr>
          <w:p w14:paraId="571B10A9" w14:textId="5EB2774C" w:rsidR="003543B6" w:rsidRDefault="00111215" w:rsidP="00005E03">
            <w:pPr>
              <w:jc w:val="center"/>
              <w:cnfStyle w:val="000000000000" w:firstRow="0" w:lastRow="0" w:firstColumn="0" w:lastColumn="0" w:oddVBand="0" w:evenVBand="0" w:oddHBand="0" w:evenHBand="0" w:firstRowFirstColumn="0" w:firstRowLastColumn="0" w:lastRowFirstColumn="0" w:lastRowLastColumn="0"/>
            </w:pPr>
            <w:r>
              <w:t>180</w:t>
            </w:r>
          </w:p>
        </w:tc>
      </w:tr>
      <w:tr w:rsidR="00A226CD" w14:paraId="18D307B1"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3CD379D" w14:textId="1DAF6D42" w:rsidR="00A226CD" w:rsidRPr="00A226CD" w:rsidRDefault="00A226CD" w:rsidP="00005E03">
            <w:pPr>
              <w:jc w:val="center"/>
              <w:rPr>
                <w:i w:val="0"/>
              </w:rPr>
            </w:pPr>
            <w:r w:rsidRPr="00A226CD">
              <w:rPr>
                <w:i w:val="0"/>
              </w:rPr>
              <w:t>Cobalt (Co)</w:t>
            </w:r>
          </w:p>
        </w:tc>
        <w:tc>
          <w:tcPr>
            <w:tcW w:w="2276" w:type="dxa"/>
            <w:tcBorders>
              <w:top w:val="single" w:sz="4" w:space="0" w:color="D0CECE"/>
              <w:bottom w:val="single" w:sz="4" w:space="0" w:color="D0CECE"/>
            </w:tcBorders>
            <w:vAlign w:val="bottom"/>
          </w:tcPr>
          <w:p w14:paraId="22DB87C9" w14:textId="394F061A" w:rsidR="00A226CD" w:rsidRDefault="006C5EAE" w:rsidP="00005E03">
            <w:pPr>
              <w:jc w:val="center"/>
              <w:cnfStyle w:val="000000000000" w:firstRow="0" w:lastRow="0" w:firstColumn="0" w:lastColumn="0" w:oddVBand="0" w:evenVBand="0" w:oddHBand="0" w:evenHBand="0" w:firstRowFirstColumn="0" w:firstRowLastColumn="0" w:lastRowFirstColumn="0" w:lastRowLastColumn="0"/>
            </w:pPr>
            <w:r>
              <w:t>2.07</w:t>
            </w:r>
          </w:p>
        </w:tc>
        <w:tc>
          <w:tcPr>
            <w:tcW w:w="2276" w:type="dxa"/>
            <w:tcBorders>
              <w:top w:val="single" w:sz="4" w:space="0" w:color="D0CECE"/>
              <w:bottom w:val="single" w:sz="4" w:space="0" w:color="D0CECE"/>
            </w:tcBorders>
            <w:vAlign w:val="bottom"/>
          </w:tcPr>
          <w:p w14:paraId="5AF4E656" w14:textId="53DC8A8C" w:rsidR="00A226CD" w:rsidRDefault="000F5C79"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D0CECE"/>
            </w:tcBorders>
            <w:vAlign w:val="bottom"/>
          </w:tcPr>
          <w:p w14:paraId="0035538D" w14:textId="1BF6CD9D" w:rsidR="00A226CD" w:rsidRDefault="000F5C79" w:rsidP="00005E03">
            <w:pPr>
              <w:jc w:val="center"/>
              <w:cnfStyle w:val="000000000000" w:firstRow="0" w:lastRow="0" w:firstColumn="0" w:lastColumn="0" w:oddVBand="0" w:evenVBand="0" w:oddHBand="0" w:evenHBand="0" w:firstRowFirstColumn="0" w:firstRowLastColumn="0" w:lastRowFirstColumn="0" w:lastRowLastColumn="0"/>
            </w:pPr>
            <w:r>
              <w:t>0.534</w:t>
            </w:r>
          </w:p>
        </w:tc>
      </w:tr>
      <w:tr w:rsidR="003543B6" w14:paraId="68592704"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71A3591D" w14:textId="73A30EE8" w:rsidR="003543B6" w:rsidRDefault="00F4493C" w:rsidP="00005E03">
            <w:pPr>
              <w:jc w:val="center"/>
              <w:rPr>
                <w:i w:val="0"/>
                <w:iCs w:val="0"/>
              </w:rPr>
            </w:pPr>
            <w:r>
              <w:rPr>
                <w:i w:val="0"/>
                <w:iCs w:val="0"/>
              </w:rPr>
              <w:t>Copper (Cu)</w:t>
            </w:r>
          </w:p>
        </w:tc>
        <w:tc>
          <w:tcPr>
            <w:tcW w:w="2276" w:type="dxa"/>
            <w:tcBorders>
              <w:top w:val="single" w:sz="4" w:space="0" w:color="D0CECE"/>
              <w:bottom w:val="single" w:sz="4" w:space="0" w:color="D0CECE"/>
            </w:tcBorders>
            <w:vAlign w:val="bottom"/>
          </w:tcPr>
          <w:p w14:paraId="229E9B88" w14:textId="5AB04E4B"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0.864</w:t>
            </w:r>
          </w:p>
        </w:tc>
        <w:tc>
          <w:tcPr>
            <w:tcW w:w="2276" w:type="dxa"/>
            <w:tcBorders>
              <w:top w:val="single" w:sz="4" w:space="0" w:color="D0CECE"/>
              <w:bottom w:val="single" w:sz="4" w:space="0" w:color="D0CECE"/>
            </w:tcBorders>
            <w:vAlign w:val="bottom"/>
          </w:tcPr>
          <w:p w14:paraId="39C17CC2" w14:textId="392227DA"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2.23</w:t>
            </w:r>
          </w:p>
        </w:tc>
        <w:tc>
          <w:tcPr>
            <w:tcW w:w="2276" w:type="dxa"/>
            <w:tcBorders>
              <w:top w:val="single" w:sz="4" w:space="0" w:color="D0CECE"/>
              <w:bottom w:val="single" w:sz="4" w:space="0" w:color="D0CECE"/>
            </w:tcBorders>
            <w:vAlign w:val="bottom"/>
          </w:tcPr>
          <w:p w14:paraId="4EDBFBD6" w14:textId="2D560AB5" w:rsidR="003543B6" w:rsidRDefault="00686670" w:rsidP="00005E03">
            <w:pPr>
              <w:jc w:val="center"/>
              <w:cnfStyle w:val="000000000000" w:firstRow="0" w:lastRow="0" w:firstColumn="0" w:lastColumn="0" w:oddVBand="0" w:evenVBand="0" w:oddHBand="0" w:evenHBand="0" w:firstRowFirstColumn="0" w:firstRowLastColumn="0" w:lastRowFirstColumn="0" w:lastRowLastColumn="0"/>
            </w:pPr>
            <w:r>
              <w:t>1.68</w:t>
            </w:r>
          </w:p>
        </w:tc>
      </w:tr>
      <w:tr w:rsidR="003543B6" w14:paraId="3FF45F6A"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3F3AC255" w14:textId="35F66287" w:rsidR="003543B6" w:rsidRDefault="00686670" w:rsidP="00005E03">
            <w:pPr>
              <w:jc w:val="center"/>
              <w:rPr>
                <w:i w:val="0"/>
                <w:iCs w:val="0"/>
              </w:rPr>
            </w:pPr>
            <w:r>
              <w:rPr>
                <w:i w:val="0"/>
                <w:iCs w:val="0"/>
              </w:rPr>
              <w:t>Zinc (Zn)</w:t>
            </w:r>
          </w:p>
        </w:tc>
        <w:tc>
          <w:tcPr>
            <w:tcW w:w="2276" w:type="dxa"/>
            <w:tcBorders>
              <w:top w:val="single" w:sz="4" w:space="0" w:color="D0CECE"/>
              <w:bottom w:val="single" w:sz="4" w:space="0" w:color="D0CECE"/>
            </w:tcBorders>
            <w:vAlign w:val="bottom"/>
          </w:tcPr>
          <w:p w14:paraId="4C3E16B6" w14:textId="4F16AE23"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1.55</w:t>
            </w:r>
          </w:p>
        </w:tc>
        <w:tc>
          <w:tcPr>
            <w:tcW w:w="2276" w:type="dxa"/>
            <w:tcBorders>
              <w:top w:val="single" w:sz="4" w:space="0" w:color="D0CECE"/>
              <w:bottom w:val="single" w:sz="4" w:space="0" w:color="D0CECE"/>
            </w:tcBorders>
            <w:vAlign w:val="bottom"/>
          </w:tcPr>
          <w:p w14:paraId="04FA2A2C" w14:textId="266E393E"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3.39</w:t>
            </w:r>
          </w:p>
        </w:tc>
        <w:tc>
          <w:tcPr>
            <w:tcW w:w="2276" w:type="dxa"/>
            <w:tcBorders>
              <w:top w:val="single" w:sz="4" w:space="0" w:color="D0CECE"/>
              <w:bottom w:val="single" w:sz="4" w:space="0" w:color="D0CECE"/>
            </w:tcBorders>
            <w:vAlign w:val="bottom"/>
          </w:tcPr>
          <w:p w14:paraId="0C309C99" w14:textId="149166F4" w:rsidR="003543B6" w:rsidRDefault="008916A0" w:rsidP="00005E03">
            <w:pPr>
              <w:jc w:val="center"/>
              <w:cnfStyle w:val="000000000000" w:firstRow="0" w:lastRow="0" w:firstColumn="0" w:lastColumn="0" w:oddVBand="0" w:evenVBand="0" w:oddHBand="0" w:evenHBand="0" w:firstRowFirstColumn="0" w:firstRowLastColumn="0" w:lastRowFirstColumn="0" w:lastRowLastColumn="0"/>
            </w:pPr>
            <w:r>
              <w:t>1.04</w:t>
            </w:r>
          </w:p>
        </w:tc>
      </w:tr>
      <w:tr w:rsidR="003543B6" w14:paraId="742E57F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D0CECE"/>
            </w:tcBorders>
            <w:vAlign w:val="bottom"/>
          </w:tcPr>
          <w:p w14:paraId="1CFD4A70" w14:textId="07C2F4DA" w:rsidR="003543B6" w:rsidRDefault="008916A0" w:rsidP="00005E03">
            <w:pPr>
              <w:jc w:val="center"/>
              <w:rPr>
                <w:i w:val="0"/>
                <w:iCs w:val="0"/>
              </w:rPr>
            </w:pPr>
            <w:r>
              <w:rPr>
                <w:i w:val="0"/>
                <w:iCs w:val="0"/>
              </w:rPr>
              <w:t>Bromine (Br)</w:t>
            </w:r>
          </w:p>
        </w:tc>
        <w:tc>
          <w:tcPr>
            <w:tcW w:w="2276" w:type="dxa"/>
            <w:tcBorders>
              <w:top w:val="single" w:sz="4" w:space="0" w:color="D0CECE"/>
              <w:bottom w:val="single" w:sz="4" w:space="0" w:color="D0CECE"/>
            </w:tcBorders>
            <w:vAlign w:val="bottom"/>
          </w:tcPr>
          <w:p w14:paraId="3C1D77DD" w14:textId="026DDE8B"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0.544</w:t>
            </w:r>
          </w:p>
        </w:tc>
        <w:tc>
          <w:tcPr>
            <w:tcW w:w="2276" w:type="dxa"/>
            <w:tcBorders>
              <w:top w:val="single" w:sz="4" w:space="0" w:color="D0CECE"/>
              <w:bottom w:val="single" w:sz="4" w:space="0" w:color="D0CECE"/>
            </w:tcBorders>
            <w:vAlign w:val="bottom"/>
          </w:tcPr>
          <w:p w14:paraId="518C3692" w14:textId="1E19E771"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0.38</w:t>
            </w:r>
          </w:p>
        </w:tc>
        <w:tc>
          <w:tcPr>
            <w:tcW w:w="2276" w:type="dxa"/>
            <w:tcBorders>
              <w:top w:val="single" w:sz="4" w:space="0" w:color="D0CECE"/>
              <w:bottom w:val="single" w:sz="4" w:space="0" w:color="D0CECE"/>
            </w:tcBorders>
            <w:vAlign w:val="bottom"/>
          </w:tcPr>
          <w:p w14:paraId="0B165E5A" w14:textId="6EED57C7" w:rsidR="003543B6" w:rsidRDefault="009670B9" w:rsidP="00005E03">
            <w:pPr>
              <w:jc w:val="center"/>
              <w:cnfStyle w:val="000000000000" w:firstRow="0" w:lastRow="0" w:firstColumn="0" w:lastColumn="0" w:oddVBand="0" w:evenVBand="0" w:oddHBand="0" w:evenHBand="0" w:firstRowFirstColumn="0" w:firstRowLastColumn="0" w:lastRowFirstColumn="0" w:lastRowLastColumn="0"/>
            </w:pPr>
            <w:r>
              <w:t>0.781</w:t>
            </w:r>
          </w:p>
        </w:tc>
      </w:tr>
      <w:tr w:rsidR="003543B6" w14:paraId="01A0F1E7"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30F1A48E" w14:textId="3315DAC6" w:rsidR="003543B6" w:rsidRDefault="009670B9" w:rsidP="00005E03">
            <w:pPr>
              <w:jc w:val="center"/>
              <w:rPr>
                <w:i w:val="0"/>
                <w:iCs w:val="0"/>
              </w:rPr>
            </w:pPr>
            <w:r>
              <w:rPr>
                <w:i w:val="0"/>
                <w:iCs w:val="0"/>
              </w:rPr>
              <w:t>Rubidium (</w:t>
            </w:r>
            <w:proofErr w:type="spellStart"/>
            <w:r>
              <w:rPr>
                <w:i w:val="0"/>
                <w:iCs w:val="0"/>
              </w:rPr>
              <w:t>Rb</w:t>
            </w:r>
            <w:proofErr w:type="spellEnd"/>
            <w:r>
              <w:rPr>
                <w:i w:val="0"/>
                <w:iCs w:val="0"/>
              </w:rPr>
              <w:t>)</w:t>
            </w:r>
          </w:p>
        </w:tc>
        <w:tc>
          <w:tcPr>
            <w:tcW w:w="2276" w:type="dxa"/>
            <w:tcBorders>
              <w:top w:val="single" w:sz="4" w:space="0" w:color="D0CECE"/>
              <w:bottom w:val="single" w:sz="4" w:space="0" w:color="FFFFFF" w:themeColor="background1" w:themeTint="00" w:themeShade="7F"/>
            </w:tcBorders>
            <w:vAlign w:val="bottom"/>
          </w:tcPr>
          <w:p w14:paraId="41429EF2" w14:textId="62F2B547"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0.411</w:t>
            </w:r>
          </w:p>
        </w:tc>
        <w:tc>
          <w:tcPr>
            <w:tcW w:w="2276" w:type="dxa"/>
            <w:tcBorders>
              <w:top w:val="single" w:sz="4" w:space="0" w:color="D0CECE"/>
              <w:bottom w:val="single" w:sz="4" w:space="0" w:color="FFFFFF" w:themeColor="background1" w:themeTint="00" w:themeShade="7F"/>
            </w:tcBorders>
            <w:vAlign w:val="bottom"/>
          </w:tcPr>
          <w:p w14:paraId="33D88F11" w14:textId="383EB0A4"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0.294</w:t>
            </w:r>
          </w:p>
        </w:tc>
        <w:tc>
          <w:tcPr>
            <w:tcW w:w="2276" w:type="dxa"/>
            <w:tcBorders>
              <w:top w:val="single" w:sz="4" w:space="0" w:color="D0CECE"/>
              <w:bottom w:val="single" w:sz="4" w:space="0" w:color="FFFFFF" w:themeColor="background1" w:themeTint="00" w:themeShade="7F"/>
            </w:tcBorders>
            <w:vAlign w:val="bottom"/>
          </w:tcPr>
          <w:p w14:paraId="15F56143" w14:textId="1C62A34E" w:rsidR="003543B6" w:rsidRDefault="00F244C9" w:rsidP="00005E03">
            <w:pPr>
              <w:jc w:val="center"/>
              <w:cnfStyle w:val="000000000000" w:firstRow="0" w:lastRow="0" w:firstColumn="0" w:lastColumn="0" w:oddVBand="0" w:evenVBand="0" w:oddHBand="0" w:evenHBand="0" w:firstRowFirstColumn="0" w:firstRowLastColumn="0" w:lastRowFirstColumn="0" w:lastRowLastColumn="0"/>
            </w:pPr>
            <w:r>
              <w:t>0.114</w:t>
            </w:r>
          </w:p>
        </w:tc>
      </w:tr>
      <w:tr w:rsidR="002763B3" w14:paraId="5C6CE33A"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47FD769C" w14:textId="6914F3E1" w:rsidR="002763B3" w:rsidRPr="002763B3" w:rsidRDefault="002763B3" w:rsidP="00005E03">
            <w:pPr>
              <w:jc w:val="center"/>
              <w:rPr>
                <w:i w:val="0"/>
              </w:rPr>
            </w:pPr>
            <w:r w:rsidRPr="002763B3">
              <w:rPr>
                <w:i w:val="0"/>
              </w:rPr>
              <w:t>Strontium (</w:t>
            </w:r>
            <w:proofErr w:type="spellStart"/>
            <w:r w:rsidRPr="002763B3">
              <w:rPr>
                <w:i w:val="0"/>
              </w:rPr>
              <w:t>Sr</w:t>
            </w:r>
            <w:proofErr w:type="spellEnd"/>
            <w:r w:rsidRPr="002763B3">
              <w:rPr>
                <w:i w:val="0"/>
              </w:rPr>
              <w:t>)</w:t>
            </w:r>
          </w:p>
        </w:tc>
        <w:tc>
          <w:tcPr>
            <w:tcW w:w="2276" w:type="dxa"/>
            <w:tcBorders>
              <w:top w:val="single" w:sz="4" w:space="0" w:color="D0CECE"/>
              <w:bottom w:val="single" w:sz="4" w:space="0" w:color="FFFFFF" w:themeColor="background1" w:themeTint="00" w:themeShade="7F"/>
            </w:tcBorders>
            <w:vAlign w:val="bottom"/>
          </w:tcPr>
          <w:p w14:paraId="61BC1A62" w14:textId="37729433" w:rsidR="002763B3" w:rsidRDefault="0090514F" w:rsidP="00005E03">
            <w:pPr>
              <w:jc w:val="center"/>
              <w:cnfStyle w:val="000000000000" w:firstRow="0" w:lastRow="0" w:firstColumn="0" w:lastColumn="0" w:oddVBand="0" w:evenVBand="0" w:oddHBand="0" w:evenHBand="0" w:firstRowFirstColumn="0" w:firstRowLastColumn="0" w:lastRowFirstColumn="0" w:lastRowLastColumn="0"/>
            </w:pPr>
            <w:r>
              <w:t>0.369</w:t>
            </w:r>
          </w:p>
        </w:tc>
        <w:tc>
          <w:tcPr>
            <w:tcW w:w="2276" w:type="dxa"/>
            <w:tcBorders>
              <w:top w:val="single" w:sz="4" w:space="0" w:color="D0CECE"/>
              <w:bottom w:val="single" w:sz="4" w:space="0" w:color="FFFFFF" w:themeColor="background1" w:themeTint="00" w:themeShade="7F"/>
            </w:tcBorders>
            <w:vAlign w:val="bottom"/>
          </w:tcPr>
          <w:p w14:paraId="084D0808" w14:textId="56933476" w:rsidR="002763B3" w:rsidRDefault="0090514F" w:rsidP="00005E03">
            <w:pPr>
              <w:jc w:val="center"/>
              <w:cnfStyle w:val="000000000000" w:firstRow="0" w:lastRow="0" w:firstColumn="0" w:lastColumn="0" w:oddVBand="0" w:evenVBand="0" w:oddHBand="0" w:evenHBand="0" w:firstRowFirstColumn="0" w:firstRowLastColumn="0" w:lastRowFirstColumn="0" w:lastRowLastColumn="0"/>
            </w:pPr>
            <w:r>
              <w:t>1.18</w:t>
            </w:r>
          </w:p>
        </w:tc>
        <w:tc>
          <w:tcPr>
            <w:tcW w:w="2276" w:type="dxa"/>
            <w:tcBorders>
              <w:top w:val="single" w:sz="4" w:space="0" w:color="D0CECE"/>
              <w:bottom w:val="single" w:sz="4" w:space="0" w:color="FFFFFF" w:themeColor="background1" w:themeTint="00" w:themeShade="7F"/>
            </w:tcBorders>
            <w:vAlign w:val="bottom"/>
          </w:tcPr>
          <w:p w14:paraId="0E39DA00" w14:textId="7F22B7D0" w:rsidR="002763B3" w:rsidRDefault="002D2E5A"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841EA0" w14:paraId="1BCE82D5"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760E2D91" w14:textId="6DD66475" w:rsidR="00841EA0" w:rsidRPr="002763B3" w:rsidRDefault="00841EA0" w:rsidP="00005E03">
            <w:pPr>
              <w:jc w:val="center"/>
              <w:rPr>
                <w:i w:val="0"/>
              </w:rPr>
            </w:pPr>
            <w:r>
              <w:rPr>
                <w:i w:val="0"/>
              </w:rPr>
              <w:t>Tantalum (Ta)</w:t>
            </w:r>
          </w:p>
        </w:tc>
        <w:tc>
          <w:tcPr>
            <w:tcW w:w="2276" w:type="dxa"/>
            <w:tcBorders>
              <w:top w:val="single" w:sz="4" w:space="0" w:color="D0CECE"/>
              <w:bottom w:val="single" w:sz="4" w:space="0" w:color="FFFFFF" w:themeColor="background1" w:themeTint="00" w:themeShade="7F"/>
            </w:tcBorders>
            <w:vAlign w:val="bottom"/>
          </w:tcPr>
          <w:p w14:paraId="18F7051F" w14:textId="31A6A4DA"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78C2A09" w14:textId="2C1E1FCD"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0.456</w:t>
            </w:r>
          </w:p>
        </w:tc>
        <w:tc>
          <w:tcPr>
            <w:tcW w:w="2276" w:type="dxa"/>
            <w:tcBorders>
              <w:top w:val="single" w:sz="4" w:space="0" w:color="D0CECE"/>
              <w:bottom w:val="single" w:sz="4" w:space="0" w:color="FFFFFF" w:themeColor="background1" w:themeTint="00" w:themeShade="7F"/>
            </w:tcBorders>
            <w:vAlign w:val="bottom"/>
          </w:tcPr>
          <w:p w14:paraId="373588D1" w14:textId="1FD14506" w:rsidR="00841EA0" w:rsidRDefault="008457D5"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82719E" w14:paraId="3468F952" w14:textId="77777777" w:rsidTr="0833D9E0">
        <w:trPr>
          <w:trHeight w:val="288"/>
        </w:trPr>
        <w:tc>
          <w:tcPr>
            <w:cnfStyle w:val="001000000000" w:firstRow="0" w:lastRow="0" w:firstColumn="1" w:lastColumn="0" w:oddVBand="0" w:evenVBand="0" w:oddHBand="0" w:evenHBand="0" w:firstRowFirstColumn="0" w:firstRowLastColumn="0" w:lastRowFirstColumn="0" w:lastRowLastColumn="0"/>
            <w:tcW w:w="2276" w:type="dxa"/>
            <w:tcBorders>
              <w:top w:val="single" w:sz="4" w:space="0" w:color="D0CECE"/>
              <w:bottom w:val="single" w:sz="4" w:space="0" w:color="FFFFFF" w:themeColor="background1" w:themeTint="00" w:themeShade="7F"/>
            </w:tcBorders>
            <w:vAlign w:val="bottom"/>
          </w:tcPr>
          <w:p w14:paraId="2FB2ECCE" w14:textId="4F7226D3" w:rsidR="0082719E" w:rsidRDefault="0082719E" w:rsidP="00005E03">
            <w:pPr>
              <w:jc w:val="center"/>
              <w:rPr>
                <w:i w:val="0"/>
              </w:rPr>
            </w:pPr>
            <w:r>
              <w:rPr>
                <w:i w:val="0"/>
              </w:rPr>
              <w:t>Platinum (Pt)</w:t>
            </w:r>
          </w:p>
        </w:tc>
        <w:tc>
          <w:tcPr>
            <w:tcW w:w="2276" w:type="dxa"/>
            <w:tcBorders>
              <w:top w:val="single" w:sz="4" w:space="0" w:color="D0CECE"/>
              <w:bottom w:val="single" w:sz="4" w:space="0" w:color="FFFFFF" w:themeColor="background1" w:themeTint="00" w:themeShade="7F"/>
            </w:tcBorders>
            <w:vAlign w:val="bottom"/>
          </w:tcPr>
          <w:p w14:paraId="7E337A11" w14:textId="27B39EC8"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17DED936" w14:textId="5C9A757E"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B3FA9FB" w14:textId="126A80F7" w:rsidR="0082719E" w:rsidRDefault="00B3401A" w:rsidP="00005E03">
            <w:pPr>
              <w:jc w:val="center"/>
              <w:cnfStyle w:val="000000000000" w:firstRow="0" w:lastRow="0" w:firstColumn="0" w:lastColumn="0" w:oddVBand="0" w:evenVBand="0" w:oddHBand="0" w:evenHBand="0" w:firstRowFirstColumn="0" w:firstRowLastColumn="0" w:lastRowFirstColumn="0" w:lastRowLastColumn="0"/>
            </w:pPr>
            <w:r>
              <w:t>0.33</w:t>
            </w:r>
          </w:p>
        </w:tc>
      </w:tr>
      <w:tr w:rsidR="0082719E" w14:paraId="5607A75E" w14:textId="77777777" w:rsidTr="0833D9E0">
        <w:trPr>
          <w:cnfStyle w:val="010000000000" w:firstRow="0" w:lastRow="1" w:firstColumn="0" w:lastColumn="0" w:oddVBand="0" w:evenVBand="0" w:oddHBand="0" w:evenHBand="0" w:firstRowFirstColumn="0" w:firstRowLastColumn="0" w:lastRowFirstColumn="0" w:lastRowLastColumn="0"/>
          <w:trHeight w:val="288"/>
        </w:trPr>
        <w:tc>
          <w:tcPr>
            <w:cnfStyle w:val="001000000001" w:firstRow="0" w:lastRow="0" w:firstColumn="1" w:lastColumn="0" w:oddVBand="0" w:evenVBand="0" w:oddHBand="0" w:evenHBand="0" w:firstRowFirstColumn="0" w:firstRowLastColumn="0" w:lastRowFirstColumn="1" w:lastRowLastColumn="0"/>
            <w:tcW w:w="2276" w:type="dxa"/>
            <w:tcBorders>
              <w:top w:val="single" w:sz="4" w:space="0" w:color="D0CECE"/>
              <w:bottom w:val="single" w:sz="4" w:space="0" w:color="FFFFFF" w:themeColor="background1" w:themeTint="00" w:themeShade="7F"/>
            </w:tcBorders>
            <w:vAlign w:val="bottom"/>
          </w:tcPr>
          <w:p w14:paraId="3BE4BC53" w14:textId="02E0A02B" w:rsidR="0082719E" w:rsidRDefault="00B3401A" w:rsidP="00005E03">
            <w:pPr>
              <w:jc w:val="center"/>
              <w:rPr>
                <w:i w:val="0"/>
              </w:rPr>
            </w:pPr>
            <w:r>
              <w:rPr>
                <w:i w:val="0"/>
              </w:rPr>
              <w:t>Lead (</w:t>
            </w:r>
            <w:proofErr w:type="spellStart"/>
            <w:r>
              <w:rPr>
                <w:i w:val="0"/>
              </w:rPr>
              <w:t>Pb</w:t>
            </w:r>
            <w:proofErr w:type="spellEnd"/>
            <w:r>
              <w:rPr>
                <w:i w:val="0"/>
              </w:rPr>
              <w:t>)</w:t>
            </w:r>
          </w:p>
        </w:tc>
        <w:tc>
          <w:tcPr>
            <w:tcW w:w="2276" w:type="dxa"/>
            <w:tcBorders>
              <w:top w:val="single" w:sz="4" w:space="0" w:color="D0CECE"/>
              <w:bottom w:val="single" w:sz="4" w:space="0" w:color="FFFFFF" w:themeColor="background1" w:themeTint="00" w:themeShade="7F"/>
            </w:tcBorders>
            <w:vAlign w:val="bottom"/>
          </w:tcPr>
          <w:p w14:paraId="5119A101" w14:textId="03CC334F"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ND</w:t>
            </w:r>
          </w:p>
        </w:tc>
        <w:tc>
          <w:tcPr>
            <w:tcW w:w="2276" w:type="dxa"/>
            <w:tcBorders>
              <w:top w:val="single" w:sz="4" w:space="0" w:color="D0CECE"/>
              <w:bottom w:val="single" w:sz="4" w:space="0" w:color="FFFFFF" w:themeColor="background1" w:themeTint="00" w:themeShade="7F"/>
            </w:tcBorders>
            <w:vAlign w:val="bottom"/>
          </w:tcPr>
          <w:p w14:paraId="5F428FEF" w14:textId="0F4C51FA"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0.391</w:t>
            </w:r>
          </w:p>
        </w:tc>
        <w:tc>
          <w:tcPr>
            <w:tcW w:w="2276" w:type="dxa"/>
            <w:tcBorders>
              <w:top w:val="single" w:sz="4" w:space="0" w:color="D0CECE"/>
              <w:bottom w:val="single" w:sz="4" w:space="0" w:color="FFFFFF" w:themeColor="background1" w:themeTint="00" w:themeShade="7F"/>
            </w:tcBorders>
            <w:vAlign w:val="bottom"/>
          </w:tcPr>
          <w:p w14:paraId="1798A53C" w14:textId="3813118E" w:rsidR="0082719E" w:rsidRDefault="00B3401A" w:rsidP="00005E03">
            <w:pPr>
              <w:jc w:val="center"/>
              <w:cnfStyle w:val="010000000000" w:firstRow="0" w:lastRow="1" w:firstColumn="0" w:lastColumn="0" w:oddVBand="0" w:evenVBand="0" w:oddHBand="0" w:evenHBand="0" w:firstRowFirstColumn="0" w:firstRowLastColumn="0" w:lastRowFirstColumn="0" w:lastRowLastColumn="0"/>
            </w:pPr>
            <w:r>
              <w:t>ND</w:t>
            </w:r>
          </w:p>
        </w:tc>
      </w:tr>
    </w:tbl>
    <w:p w14:paraId="55B4FDE9" w14:textId="77777777" w:rsidR="001F0B6C" w:rsidRDefault="004F01A3" w:rsidP="00596F05">
      <w:pPr>
        <w:spacing w:line="360" w:lineRule="auto"/>
      </w:pPr>
      <w:r>
        <w:t>The above table displays the XRF results for the first test of week 1, it contained three samples</w:t>
      </w:r>
      <w:r w:rsidR="00031339">
        <w:t xml:space="preserve">; one from the water extracted, one from the dried solids and one </w:t>
      </w:r>
      <w:r w:rsidR="001F0B6C">
        <w:t>from the white powder that was present at the top of the reactor.</w:t>
      </w:r>
    </w:p>
    <w:p w14:paraId="707A540A" w14:textId="5DF68D23" w:rsidR="00C75E55" w:rsidRDefault="00BE610A" w:rsidP="00596F05">
      <w:pPr>
        <w:spacing w:line="360" w:lineRule="auto"/>
      </w:pPr>
      <w:r>
        <w:t xml:space="preserve">There is a significant increase in </w:t>
      </w:r>
      <w:r w:rsidR="00B00116">
        <w:t>aluminium in</w:t>
      </w:r>
      <w:r w:rsidR="00AC5E93">
        <w:t xml:space="preserve"> both the dry and powder samples compared to the wet sample</w:t>
      </w:r>
      <w:r w:rsidR="0077699A">
        <w:t xml:space="preserve">. From 35.5PPM in the wet sample to 790PPM and 387PPM in the dry and powder samples. This is due to the degradation of the </w:t>
      </w:r>
      <w:r w:rsidR="0034534A">
        <w:t>cathode</w:t>
      </w:r>
      <w:r w:rsidR="00C75E55">
        <w:t xml:space="preserve"> which</w:t>
      </w:r>
      <w:r w:rsidR="00463BBC">
        <w:t xml:space="preserve"> was made</w:t>
      </w:r>
      <w:r w:rsidR="00C75E55">
        <w:t xml:space="preserve"> of aluminium.</w:t>
      </w:r>
      <w:r w:rsidR="00D10C97">
        <w:t xml:space="preserve"> Due to the </w:t>
      </w:r>
      <w:r w:rsidR="009A6597">
        <w:t>abundance</w:t>
      </w:r>
      <w:r w:rsidR="00D10C97">
        <w:t xml:space="preserve"> of aluminium within the white powder</w:t>
      </w:r>
      <w:r w:rsidR="009A6597">
        <w:t>, it is safe to assume that the white powder itself is aluminium.</w:t>
      </w:r>
    </w:p>
    <w:p w14:paraId="3CE850FF" w14:textId="77777777" w:rsidR="00070067" w:rsidRDefault="00C75E55" w:rsidP="00596F05">
      <w:pPr>
        <w:spacing w:line="360" w:lineRule="auto"/>
      </w:pPr>
      <w:r>
        <w:t xml:space="preserve">There was also a significant increase of iron again in both the dry and powder samples in comparison to the wet sample. Increasing from </w:t>
      </w:r>
      <w:r w:rsidR="001C71F3">
        <w:t>8.11PPM in the wet sample to 665</w:t>
      </w:r>
      <w:r w:rsidR="00463BBC">
        <w:t>PPM and 180PPM in the dry and powder samples. This is due to the degradation of the anode which was made of steel.</w:t>
      </w:r>
    </w:p>
    <w:p w14:paraId="121FCE0F" w14:textId="77777777" w:rsidR="003D1BE1" w:rsidRDefault="003D1BE1" w:rsidP="00596F05">
      <w:pPr>
        <w:spacing w:line="360" w:lineRule="auto"/>
      </w:pPr>
    </w:p>
    <w:p w14:paraId="58CBD831" w14:textId="1F476CA6" w:rsidR="00FA58BA" w:rsidRPr="00031339" w:rsidRDefault="006D5BA3" w:rsidP="00596F05">
      <w:pPr>
        <w:spacing w:line="360" w:lineRule="auto"/>
      </w:pPr>
      <w:r>
        <w:t>Two of the three elements crucial to plant growth also had signi</w:t>
      </w:r>
      <w:r w:rsidR="00AB72BA">
        <w:t>ficant changes between the dry and wet samples.</w:t>
      </w:r>
      <w:r w:rsidR="009A6597">
        <w:t xml:space="preserve"> Potassium had a</w:t>
      </w:r>
      <w:r w:rsidR="00C8269D">
        <w:t xml:space="preserve"> substantial </w:t>
      </w:r>
      <w:r w:rsidR="00C96A49">
        <w:t>decrease in the dry sample compared to</w:t>
      </w:r>
      <w:r w:rsidR="00740CFB">
        <w:t xml:space="preserve"> wet, going from </w:t>
      </w:r>
      <w:r w:rsidR="006370FA">
        <w:t xml:space="preserve">365PPm to 162PPM. Although, phosphorous </w:t>
      </w:r>
      <w:r w:rsidR="00596F05">
        <w:t>increased in the dry sample compared to wet going from 14.6PPM to 37.2PPM.</w:t>
      </w:r>
      <w:r w:rsidR="00FA58BA">
        <w:br w:type="page"/>
      </w:r>
    </w:p>
    <w:p w14:paraId="789D1AA5" w14:textId="27C3D750" w:rsidR="00F717A8" w:rsidRDefault="5DB62041" w:rsidP="00F10AAF">
      <w:pPr>
        <w:pStyle w:val="Heading3"/>
        <w:spacing w:line="360" w:lineRule="auto"/>
      </w:pPr>
      <w:bookmarkStart w:id="1023" w:name="_Toc512850996"/>
      <w:bookmarkStart w:id="1024" w:name="_Toc512851477"/>
      <w:bookmarkStart w:id="1025" w:name="_Toc512854282"/>
      <w:bookmarkStart w:id="1026" w:name="_Toc512855812"/>
      <w:bookmarkStart w:id="1027" w:name="_Toc512857322"/>
      <w:bookmarkStart w:id="1028" w:name="_Toc512863115"/>
      <w:bookmarkStart w:id="1029" w:name="_Toc512948290"/>
      <w:bookmarkStart w:id="1030" w:name="_Toc513036725"/>
      <w:bookmarkStart w:id="1031" w:name="_Toc513121983"/>
      <w:bookmarkStart w:id="1032" w:name="_Toc513194615"/>
      <w:bookmarkStart w:id="1033" w:name="_Toc513227483"/>
      <w:bookmarkStart w:id="1034" w:name="_Toc514765148"/>
      <w:r>
        <w:lastRenderedPageBreak/>
        <w:t>Test 2 (Group)</w:t>
      </w:r>
      <w:bookmarkEnd w:id="1023"/>
      <w:bookmarkEnd w:id="1024"/>
      <w:bookmarkEnd w:id="1025"/>
      <w:bookmarkEnd w:id="1026"/>
      <w:bookmarkEnd w:id="1027"/>
      <w:bookmarkEnd w:id="1028"/>
      <w:bookmarkEnd w:id="1029"/>
      <w:bookmarkEnd w:id="1030"/>
      <w:bookmarkEnd w:id="1031"/>
      <w:bookmarkEnd w:id="1032"/>
      <w:bookmarkEnd w:id="1033"/>
      <w:bookmarkEnd w:id="1034"/>
    </w:p>
    <w:p w14:paraId="3E141CEF" w14:textId="0F83924D" w:rsidR="00F717A8" w:rsidRDefault="00F717A8" w:rsidP="004432A4">
      <w:pPr>
        <w:spacing w:line="240" w:lineRule="auto"/>
      </w:pPr>
      <w:r>
        <w:t>Voltage Cap: 25V</w:t>
      </w:r>
      <w:r>
        <w:tab/>
      </w:r>
      <w:r w:rsidR="003D1631">
        <w:tab/>
      </w:r>
      <w:r>
        <w:t>Current: 2A</w:t>
      </w:r>
      <w:r>
        <w:tab/>
      </w:r>
      <w:r w:rsidR="003D1631">
        <w:tab/>
      </w:r>
      <w:r>
        <w:t>Volume of Slurry: 1100ml</w:t>
      </w:r>
      <w:r>
        <w:tab/>
      </w:r>
    </w:p>
    <w:p w14:paraId="24A6D35E" w14:textId="091BEA3E" w:rsidR="00F717A8" w:rsidRDefault="00F717A8" w:rsidP="004432A4">
      <w:pPr>
        <w:spacing w:line="240" w:lineRule="auto"/>
      </w:pPr>
      <w:r>
        <w:t>Volume of Cha</w:t>
      </w:r>
      <w:r w:rsidR="00204AAD">
        <w:t>rge Water: 0ml</w:t>
      </w:r>
      <w:r w:rsidR="00204AAD">
        <w:tab/>
        <w:t>Gravel Depth: 195</w:t>
      </w:r>
      <w:r>
        <w:t>mm</w:t>
      </w:r>
      <w:r>
        <w:tab/>
        <w:t>Date of Sample: 17/04/18</w:t>
      </w:r>
    </w:p>
    <w:p w14:paraId="2F078F1F" w14:textId="4510001C" w:rsidR="00F717A8" w:rsidRDefault="00F717A8" w:rsidP="00F10AAF">
      <w:pPr>
        <w:pStyle w:val="Caption"/>
        <w:keepNext/>
        <w:spacing w:line="360" w:lineRule="auto"/>
      </w:pPr>
      <w:bookmarkStart w:id="1035" w:name="_Toc512948168"/>
      <w:bookmarkStart w:id="1036" w:name="_Toc513122063"/>
      <w:bookmarkStart w:id="1037" w:name="_Toc513227586"/>
      <w:bookmarkStart w:id="1038" w:name="_Toc514060329"/>
      <w:bookmarkStart w:id="1039" w:name="_Toc514069505"/>
      <w:bookmarkStart w:id="1040" w:name="_Toc514765041"/>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4</w:t>
      </w:r>
      <w:r w:rsidR="007302E0">
        <w:rPr>
          <w:noProof/>
        </w:rPr>
        <w:fldChar w:fldCharType="end"/>
      </w:r>
      <w:r>
        <w:t xml:space="preserve"> </w:t>
      </w:r>
      <w:r w:rsidR="00794D72">
        <w:t>–</w:t>
      </w:r>
      <w:r>
        <w:t xml:space="preserve"> </w:t>
      </w:r>
      <w:r w:rsidR="00794D72">
        <w:t xml:space="preserve">Week 1 </w:t>
      </w:r>
      <w:r>
        <w:t>Test 2 Results</w:t>
      </w:r>
      <w:bookmarkEnd w:id="1035"/>
      <w:bookmarkEnd w:id="1036"/>
      <w:bookmarkEnd w:id="1037"/>
      <w:bookmarkEnd w:id="1038"/>
      <w:bookmarkEnd w:id="1039"/>
      <w:bookmarkEnd w:id="1040"/>
    </w:p>
    <w:tbl>
      <w:tblPr>
        <w:tblStyle w:val="PlainTable51"/>
        <w:tblW w:w="8748" w:type="dxa"/>
        <w:tblLook w:val="06E0" w:firstRow="1" w:lastRow="1" w:firstColumn="1" w:lastColumn="0" w:noHBand="1" w:noVBand="1"/>
      </w:tblPr>
      <w:tblGrid>
        <w:gridCol w:w="2187"/>
        <w:gridCol w:w="2187"/>
        <w:gridCol w:w="2187"/>
        <w:gridCol w:w="2187"/>
      </w:tblGrid>
      <w:tr w:rsidR="00F717A8" w14:paraId="002C86D0" w14:textId="77777777" w:rsidTr="005357BC">
        <w:trPr>
          <w:cnfStyle w:val="100000000000" w:firstRow="1" w:lastRow="0" w:firstColumn="0" w:lastColumn="0" w:oddVBand="0" w:evenVBand="0" w:oddHBand="0" w:evenHBand="0" w:firstRowFirstColumn="0" w:firstRowLastColumn="0" w:lastRowFirstColumn="0" w:lastRowLastColumn="0"/>
          <w:trHeight w:val="873"/>
        </w:trPr>
        <w:tc>
          <w:tcPr>
            <w:cnfStyle w:val="001000000100" w:firstRow="0" w:lastRow="0" w:firstColumn="1" w:lastColumn="0" w:oddVBand="0" w:evenVBand="0" w:oddHBand="0" w:evenHBand="0" w:firstRowFirstColumn="1" w:firstRowLastColumn="0" w:lastRowFirstColumn="0" w:lastRowLastColumn="0"/>
            <w:tcW w:w="2187" w:type="dxa"/>
          </w:tcPr>
          <w:p w14:paraId="500A6729" w14:textId="77777777" w:rsidR="00F717A8" w:rsidRPr="00C7035B" w:rsidRDefault="5DB62041" w:rsidP="5DB62041">
            <w:pPr>
              <w:jc w:val="center"/>
              <w:rPr>
                <w:b/>
                <w:bCs/>
                <w:i w:val="0"/>
                <w:iCs w:val="0"/>
              </w:rPr>
            </w:pPr>
            <w:r w:rsidRPr="5DB62041">
              <w:rPr>
                <w:b/>
                <w:bCs/>
                <w:i w:val="0"/>
                <w:iCs w:val="0"/>
              </w:rPr>
              <w:t>Day</w:t>
            </w:r>
          </w:p>
        </w:tc>
        <w:tc>
          <w:tcPr>
            <w:tcW w:w="2187" w:type="dxa"/>
          </w:tcPr>
          <w:p w14:paraId="3A24740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87" w:type="dxa"/>
          </w:tcPr>
          <w:p w14:paraId="2382F141"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716E088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87" w:type="dxa"/>
          </w:tcPr>
          <w:p w14:paraId="2549180E"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129D7043"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473C961B" w14:textId="77777777" w:rsidR="00F717A8" w:rsidRPr="00144D09" w:rsidRDefault="5DB62041" w:rsidP="5DB62041">
            <w:pPr>
              <w:jc w:val="center"/>
              <w:rPr>
                <w:i w:val="0"/>
                <w:iCs w:val="0"/>
              </w:rPr>
            </w:pPr>
            <w:r w:rsidRPr="5DB62041">
              <w:rPr>
                <w:i w:val="0"/>
                <w:iCs w:val="0"/>
              </w:rPr>
              <w:t>Tuesday</w:t>
            </w:r>
          </w:p>
        </w:tc>
        <w:tc>
          <w:tcPr>
            <w:tcW w:w="2187" w:type="dxa"/>
            <w:tcBorders>
              <w:top w:val="single" w:sz="4" w:space="0" w:color="FFFFFF" w:themeColor="background1" w:themeTint="00" w:themeShade="7F"/>
              <w:bottom w:val="single" w:sz="4" w:space="0" w:color="D0CECE"/>
            </w:tcBorders>
            <w:vAlign w:val="bottom"/>
          </w:tcPr>
          <w:p w14:paraId="7A575AA8"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12:30</w:t>
            </w:r>
          </w:p>
        </w:tc>
        <w:tc>
          <w:tcPr>
            <w:tcW w:w="2187" w:type="dxa"/>
            <w:tcBorders>
              <w:top w:val="single" w:sz="4" w:space="0" w:color="FFFFFF" w:themeColor="background1" w:themeTint="00" w:themeShade="7F"/>
              <w:bottom w:val="single" w:sz="4" w:space="0" w:color="D0CECE"/>
            </w:tcBorders>
            <w:vAlign w:val="bottom"/>
          </w:tcPr>
          <w:p w14:paraId="043DC6E3"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87" w:type="dxa"/>
            <w:tcBorders>
              <w:top w:val="single" w:sz="4" w:space="0" w:color="FFFFFF" w:themeColor="background1" w:themeTint="00" w:themeShade="7F"/>
              <w:bottom w:val="single" w:sz="4" w:space="0" w:color="D0CECE"/>
            </w:tcBorders>
            <w:vAlign w:val="bottom"/>
          </w:tcPr>
          <w:p w14:paraId="51039CA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3029F9A1"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3CE879A8"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3D8FE82A"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13:00</w:t>
            </w:r>
          </w:p>
        </w:tc>
        <w:tc>
          <w:tcPr>
            <w:tcW w:w="2187" w:type="dxa"/>
            <w:tcBorders>
              <w:top w:val="single" w:sz="4" w:space="0" w:color="D0CECE"/>
              <w:bottom w:val="single" w:sz="4" w:space="0" w:color="D0CECE"/>
            </w:tcBorders>
            <w:vAlign w:val="bottom"/>
          </w:tcPr>
          <w:p w14:paraId="54CA6DB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30</w:t>
            </w:r>
          </w:p>
        </w:tc>
        <w:tc>
          <w:tcPr>
            <w:tcW w:w="2187" w:type="dxa"/>
            <w:tcBorders>
              <w:top w:val="single" w:sz="4" w:space="0" w:color="D0CECE"/>
              <w:bottom w:val="single" w:sz="4" w:space="0" w:color="D0CECE"/>
            </w:tcBorders>
            <w:vAlign w:val="bottom"/>
          </w:tcPr>
          <w:p w14:paraId="74DF28B7"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80</w:t>
            </w:r>
          </w:p>
        </w:tc>
      </w:tr>
      <w:tr w:rsidR="00F717A8" w14:paraId="32D41636"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555A66C9"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082609EF"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13:30</w:t>
            </w:r>
          </w:p>
        </w:tc>
        <w:tc>
          <w:tcPr>
            <w:tcW w:w="2187" w:type="dxa"/>
            <w:tcBorders>
              <w:top w:val="single" w:sz="4" w:space="0" w:color="D0CECE"/>
              <w:bottom w:val="single" w:sz="4" w:space="0" w:color="D0CECE"/>
            </w:tcBorders>
            <w:vAlign w:val="bottom"/>
          </w:tcPr>
          <w:p w14:paraId="3657D24B"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60</w:t>
            </w:r>
          </w:p>
        </w:tc>
        <w:tc>
          <w:tcPr>
            <w:tcW w:w="2187" w:type="dxa"/>
            <w:tcBorders>
              <w:top w:val="single" w:sz="4" w:space="0" w:color="D0CECE"/>
              <w:bottom w:val="single" w:sz="4" w:space="0" w:color="D0CECE"/>
            </w:tcBorders>
            <w:vAlign w:val="bottom"/>
          </w:tcPr>
          <w:p w14:paraId="622B5120"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r>
      <w:tr w:rsidR="00F717A8" w14:paraId="11214250" w14:textId="77777777" w:rsidTr="005357BC">
        <w:trPr>
          <w:trHeight w:val="291"/>
        </w:trPr>
        <w:tc>
          <w:tcPr>
            <w:cnfStyle w:val="001000000000" w:firstRow="0" w:lastRow="0" w:firstColumn="1" w:lastColumn="0" w:oddVBand="0" w:evenVBand="0" w:oddHBand="0" w:evenHBand="0" w:firstRowFirstColumn="0" w:firstRowLastColumn="0" w:lastRowFirstColumn="0" w:lastRowLastColumn="0"/>
            <w:tcW w:w="2187" w:type="dxa"/>
          </w:tcPr>
          <w:p w14:paraId="0D64EA70"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738295D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14:00</w:t>
            </w:r>
          </w:p>
        </w:tc>
        <w:tc>
          <w:tcPr>
            <w:tcW w:w="2187" w:type="dxa"/>
            <w:tcBorders>
              <w:top w:val="single" w:sz="4" w:space="0" w:color="D0CECE"/>
              <w:bottom w:val="single" w:sz="4" w:space="0" w:color="D0CECE"/>
            </w:tcBorders>
            <w:vAlign w:val="bottom"/>
          </w:tcPr>
          <w:p w14:paraId="73BB3A0F"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c>
          <w:tcPr>
            <w:tcW w:w="2187" w:type="dxa"/>
            <w:tcBorders>
              <w:top w:val="single" w:sz="4" w:space="0" w:color="D0CECE"/>
              <w:bottom w:val="single" w:sz="4" w:space="0" w:color="D0CECE"/>
            </w:tcBorders>
            <w:vAlign w:val="bottom"/>
          </w:tcPr>
          <w:p w14:paraId="70AF5372"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100</w:t>
            </w:r>
          </w:p>
        </w:tc>
      </w:tr>
      <w:tr w:rsidR="00F717A8" w14:paraId="7805CF89" w14:textId="77777777" w:rsidTr="005357BC">
        <w:trPr>
          <w:trHeight w:val="64"/>
        </w:trPr>
        <w:tc>
          <w:tcPr>
            <w:cnfStyle w:val="001000000000" w:firstRow="0" w:lastRow="0" w:firstColumn="1" w:lastColumn="0" w:oddVBand="0" w:evenVBand="0" w:oddHBand="0" w:evenHBand="0" w:firstRowFirstColumn="0" w:firstRowLastColumn="0" w:lastRowFirstColumn="0" w:lastRowLastColumn="0"/>
            <w:tcW w:w="2187" w:type="dxa"/>
          </w:tcPr>
          <w:p w14:paraId="43F9C151" w14:textId="77777777" w:rsidR="00F717A8" w:rsidRPr="00144D09" w:rsidRDefault="00F717A8" w:rsidP="00F717A8">
            <w:pPr>
              <w:jc w:val="center"/>
              <w:rPr>
                <w:i w:val="0"/>
              </w:rPr>
            </w:pPr>
          </w:p>
        </w:tc>
        <w:tc>
          <w:tcPr>
            <w:tcW w:w="2187" w:type="dxa"/>
            <w:tcBorders>
              <w:top w:val="single" w:sz="4" w:space="0" w:color="D0CECE"/>
              <w:bottom w:val="single" w:sz="4" w:space="0" w:color="D0CECE"/>
            </w:tcBorders>
            <w:vAlign w:val="bottom"/>
          </w:tcPr>
          <w:p w14:paraId="5F7A1A7D"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14:30</w:t>
            </w:r>
          </w:p>
        </w:tc>
        <w:tc>
          <w:tcPr>
            <w:tcW w:w="2187" w:type="dxa"/>
            <w:tcBorders>
              <w:top w:val="single" w:sz="4" w:space="0" w:color="D0CECE"/>
              <w:bottom w:val="single" w:sz="4" w:space="0" w:color="D0CECE"/>
            </w:tcBorders>
            <w:vAlign w:val="bottom"/>
          </w:tcPr>
          <w:p w14:paraId="6A5713FC"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120</w:t>
            </w:r>
          </w:p>
        </w:tc>
        <w:tc>
          <w:tcPr>
            <w:tcW w:w="2187" w:type="dxa"/>
            <w:tcBorders>
              <w:top w:val="single" w:sz="4" w:space="0" w:color="D0CECE"/>
              <w:bottom w:val="single" w:sz="4" w:space="0" w:color="D0CECE"/>
            </w:tcBorders>
            <w:vAlign w:val="bottom"/>
          </w:tcPr>
          <w:p w14:paraId="29A69DF0"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110</w:t>
            </w:r>
          </w:p>
        </w:tc>
      </w:tr>
      <w:tr w:rsidR="00F717A8" w14:paraId="2D51FB11" w14:textId="77777777" w:rsidTr="005357BC">
        <w:trPr>
          <w:trHeight w:val="276"/>
        </w:trPr>
        <w:tc>
          <w:tcPr>
            <w:cnfStyle w:val="001000000000" w:firstRow="0" w:lastRow="0" w:firstColumn="1" w:lastColumn="0" w:oddVBand="0" w:evenVBand="0" w:oddHBand="0" w:evenHBand="0" w:firstRowFirstColumn="0" w:firstRowLastColumn="0" w:lastRowFirstColumn="0" w:lastRowLastColumn="0"/>
            <w:tcW w:w="2187" w:type="dxa"/>
          </w:tcPr>
          <w:p w14:paraId="11F7A253" w14:textId="77777777" w:rsidR="00F717A8" w:rsidRPr="00144D09" w:rsidRDefault="5DB62041" w:rsidP="5DB62041">
            <w:pPr>
              <w:jc w:val="center"/>
              <w:rPr>
                <w:i w:val="0"/>
                <w:iCs w:val="0"/>
              </w:rPr>
            </w:pPr>
            <w:r w:rsidRPr="5DB62041">
              <w:rPr>
                <w:i w:val="0"/>
                <w:iCs w:val="0"/>
              </w:rPr>
              <w:t>Wednesday</w:t>
            </w:r>
          </w:p>
        </w:tc>
        <w:tc>
          <w:tcPr>
            <w:tcW w:w="2187" w:type="dxa"/>
            <w:tcBorders>
              <w:top w:val="single" w:sz="4" w:space="0" w:color="D0CECE"/>
              <w:bottom w:val="single" w:sz="4" w:space="0" w:color="FFFFFF" w:themeColor="background1" w:themeTint="00" w:themeShade="7F"/>
            </w:tcBorders>
            <w:vAlign w:val="bottom"/>
          </w:tcPr>
          <w:p w14:paraId="641AFED3"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10:00</w:t>
            </w:r>
          </w:p>
        </w:tc>
        <w:tc>
          <w:tcPr>
            <w:tcW w:w="2187" w:type="dxa"/>
            <w:tcBorders>
              <w:top w:val="single" w:sz="4" w:space="0" w:color="D0CECE"/>
              <w:bottom w:val="single" w:sz="4" w:space="0" w:color="FFFFFF" w:themeColor="background1" w:themeTint="00" w:themeShade="7F"/>
            </w:tcBorders>
            <w:vAlign w:val="bottom"/>
          </w:tcPr>
          <w:p w14:paraId="7AAED916"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1290</w:t>
            </w:r>
          </w:p>
        </w:tc>
        <w:tc>
          <w:tcPr>
            <w:tcW w:w="2187" w:type="dxa"/>
            <w:tcBorders>
              <w:top w:val="single" w:sz="4" w:space="0" w:color="D0CECE"/>
              <w:bottom w:val="single" w:sz="4" w:space="0" w:color="FFFFFF" w:themeColor="background1" w:themeTint="00" w:themeShade="7F"/>
            </w:tcBorders>
            <w:vAlign w:val="bottom"/>
          </w:tcPr>
          <w:p w14:paraId="20CB2B89" w14:textId="77777777" w:rsidR="00F717A8" w:rsidRPr="00144D09"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355</w:t>
            </w:r>
          </w:p>
        </w:tc>
      </w:tr>
      <w:tr w:rsidR="00F717A8" w14:paraId="2331BE5A" w14:textId="77777777" w:rsidTr="005357BC">
        <w:trPr>
          <w:cnfStyle w:val="010000000000" w:firstRow="0" w:lastRow="1" w:firstColumn="0" w:lastColumn="0" w:oddVBand="0" w:evenVBand="0" w:oddHBand="0" w:evenHBand="0" w:firstRowFirstColumn="0" w:firstRowLastColumn="0" w:lastRowFirstColumn="0" w:lastRowLastColumn="0"/>
          <w:trHeight w:val="291"/>
        </w:trPr>
        <w:tc>
          <w:tcPr>
            <w:cnfStyle w:val="001000000001" w:firstRow="0" w:lastRow="0" w:firstColumn="1" w:lastColumn="0" w:oddVBand="0" w:evenVBand="0" w:oddHBand="0" w:evenHBand="0" w:firstRowFirstColumn="0" w:firstRowLastColumn="0" w:lastRowFirstColumn="1" w:lastRowLastColumn="0"/>
            <w:tcW w:w="2187" w:type="dxa"/>
          </w:tcPr>
          <w:p w14:paraId="3D197BEA" w14:textId="77777777" w:rsidR="00F717A8" w:rsidRDefault="00F717A8" w:rsidP="00F10AAF">
            <w:pPr>
              <w:spacing w:line="360" w:lineRule="auto"/>
              <w:jc w:val="center"/>
            </w:pPr>
          </w:p>
        </w:tc>
        <w:tc>
          <w:tcPr>
            <w:tcW w:w="2187" w:type="dxa"/>
          </w:tcPr>
          <w:p w14:paraId="15B39774"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87" w:type="dxa"/>
          </w:tcPr>
          <w:p w14:paraId="25C5EFA5"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87" w:type="dxa"/>
          </w:tcPr>
          <w:p w14:paraId="358750C1" w14:textId="77777777" w:rsidR="00F717A8" w:rsidRDefault="00F717A8"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46604C0D" w14:textId="77777777" w:rsidR="00F717A8" w:rsidRDefault="00F717A8" w:rsidP="004432A4">
      <w:pPr>
        <w:spacing w:line="240" w:lineRule="auto"/>
      </w:pPr>
      <w:r>
        <w:t>End Voltage: 25V</w:t>
      </w:r>
      <w:r>
        <w:tab/>
        <w:t>End Current: 0.39A</w:t>
      </w:r>
      <w:r>
        <w:tab/>
      </w:r>
    </w:p>
    <w:p w14:paraId="775261E4" w14:textId="77777777" w:rsidR="00F717A8" w:rsidRDefault="00F717A8" w:rsidP="004432A4">
      <w:pPr>
        <w:spacing w:line="240" w:lineRule="auto"/>
      </w:pPr>
      <w:r>
        <w:t xml:space="preserve">PH at Anode: 8 </w:t>
      </w:r>
      <w:r>
        <w:tab/>
      </w:r>
      <w:r>
        <w:tab/>
        <w:t>PH at Cathode: 5.8</w:t>
      </w:r>
    </w:p>
    <w:p w14:paraId="2E82597F" w14:textId="77777777" w:rsidR="00F717A8" w:rsidRDefault="00F717A8" w:rsidP="004432A4">
      <w:pPr>
        <w:spacing w:line="240" w:lineRule="auto"/>
      </w:pPr>
      <w:r>
        <w:t>Moisture at top: 30%</w:t>
      </w:r>
      <w:r>
        <w:tab/>
        <w:t>Moisture at bottom: 35%</w:t>
      </w:r>
      <w:r>
        <w:tab/>
        <w:t>Volume in Condensation bag: 25ml</w:t>
      </w:r>
    </w:p>
    <w:p w14:paraId="59B025BE" w14:textId="77777777" w:rsidR="00F717A8" w:rsidRDefault="00F717A8" w:rsidP="00F10AAF">
      <w:pPr>
        <w:keepNext/>
        <w:spacing w:line="360" w:lineRule="auto"/>
      </w:pPr>
      <w:r>
        <w:rPr>
          <w:noProof/>
          <w:lang w:eastAsia="en-GB"/>
        </w:rPr>
        <w:drawing>
          <wp:inline distT="0" distB="0" distL="0" distR="0" wp14:anchorId="58D2304A" wp14:editId="0A3EDA0A">
            <wp:extent cx="5571460" cy="3343123"/>
            <wp:effectExtent l="0" t="0" r="10795" b="10160"/>
            <wp:docPr id="55" name="Chart 55">
              <a:extLst xmlns:a="http://schemas.openxmlformats.org/drawingml/2006/main">
                <a:ext uri="{FF2B5EF4-FFF2-40B4-BE49-F238E27FC236}">
                  <a16:creationId xmlns:a16="http://schemas.microsoft.com/office/drawing/2014/main" id="{FB7678BB-875F-4BBD-8C94-844129250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14:paraId="170E47EF" w14:textId="60BCE8B6" w:rsidR="00F717A8" w:rsidRDefault="00F717A8" w:rsidP="00F10AAF">
      <w:pPr>
        <w:pStyle w:val="Caption"/>
        <w:spacing w:line="360" w:lineRule="auto"/>
      </w:pPr>
      <w:bookmarkStart w:id="1041" w:name="_Toc512854232"/>
      <w:bookmarkStart w:id="1042" w:name="_Toc512855760"/>
      <w:bookmarkStart w:id="1043" w:name="_Toc512857268"/>
      <w:bookmarkStart w:id="1044" w:name="_Toc512948219"/>
      <w:bookmarkStart w:id="1045" w:name="_Toc513122049"/>
      <w:bookmarkStart w:id="1046" w:name="_Toc513194542"/>
      <w:bookmarkStart w:id="1047" w:name="_Toc513195029"/>
      <w:bookmarkStart w:id="1048" w:name="_Toc513227565"/>
      <w:bookmarkStart w:id="1049" w:name="_Toc514069606"/>
      <w:bookmarkStart w:id="1050" w:name="_Toc51476520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82</w:t>
      </w:r>
      <w:r w:rsidR="007302E0">
        <w:rPr>
          <w:noProof/>
        </w:rPr>
        <w:fldChar w:fldCharType="end"/>
      </w:r>
      <w:r>
        <w:t xml:space="preserve"> </w:t>
      </w:r>
      <w:r w:rsidR="00794D72">
        <w:t>–</w:t>
      </w:r>
      <w:r>
        <w:t xml:space="preserve"> </w:t>
      </w:r>
      <w:bookmarkEnd w:id="1041"/>
      <w:bookmarkEnd w:id="1042"/>
      <w:bookmarkEnd w:id="1043"/>
      <w:r w:rsidR="00794D72">
        <w:t>Week 1 Test 2 Graph</w:t>
      </w:r>
      <w:bookmarkEnd w:id="1044"/>
      <w:bookmarkEnd w:id="1045"/>
      <w:bookmarkEnd w:id="1046"/>
      <w:bookmarkEnd w:id="1047"/>
      <w:bookmarkEnd w:id="1048"/>
      <w:bookmarkEnd w:id="1049"/>
      <w:bookmarkEnd w:id="1050"/>
    </w:p>
    <w:p w14:paraId="5D7C8F0D" w14:textId="77777777" w:rsidR="00BF3306" w:rsidRDefault="00BF3306" w:rsidP="00F10AAF">
      <w:pPr>
        <w:spacing w:line="360" w:lineRule="auto"/>
      </w:pPr>
    </w:p>
    <w:p w14:paraId="19EA55F9" w14:textId="16768FEF" w:rsidR="00F717A8" w:rsidRDefault="5DB62041" w:rsidP="00F10AAF">
      <w:pPr>
        <w:spacing w:line="360" w:lineRule="auto"/>
      </w:pPr>
      <w:r>
        <w:lastRenderedPageBreak/>
        <w:t>The second test was ran for 21 and half hours using the 1 day old sample collected on the 16</w:t>
      </w:r>
      <w:r w:rsidRPr="5DB62041">
        <w:rPr>
          <w:vertAlign w:val="superscript"/>
        </w:rPr>
        <w:t>th</w:t>
      </w:r>
      <w:r>
        <w:t xml:space="preserve"> April. For this test the tap was opened from the beginning since the system was not charged with water. The gravel depth was also increased from 145mm to 215mm to prevent the puddle of slurry sitting on top of the reactor without being in contact with the electrodes.</w:t>
      </w:r>
    </w:p>
    <w:p w14:paraId="524804A7" w14:textId="1CE0D2A6" w:rsidR="00895C43" w:rsidRDefault="005357BC" w:rsidP="00F10AAF">
      <w:pPr>
        <w:spacing w:line="360" w:lineRule="auto"/>
      </w:pPr>
      <w:r>
        <w:rPr>
          <w:noProof/>
          <w:lang w:eastAsia="en-GB"/>
        </w:rPr>
        <w:drawing>
          <wp:anchor distT="0" distB="0" distL="114300" distR="114300" simplePos="0" relativeHeight="251693056" behindDoc="1" locked="0" layoutInCell="1" allowOverlap="1" wp14:anchorId="0BA89F1D" wp14:editId="66CF5722">
            <wp:simplePos x="0" y="0"/>
            <wp:positionH relativeFrom="column">
              <wp:posOffset>2141220</wp:posOffset>
            </wp:positionH>
            <wp:positionV relativeFrom="paragraph">
              <wp:posOffset>1139825</wp:posOffset>
            </wp:positionV>
            <wp:extent cx="3391535" cy="2593975"/>
            <wp:effectExtent l="0" t="0" r="0" b="0"/>
            <wp:wrapTight wrapText="bothSides">
              <wp:wrapPolygon edited="0">
                <wp:start x="0" y="0"/>
                <wp:lineTo x="0" y="21415"/>
                <wp:lineTo x="21475" y="21415"/>
                <wp:lineTo x="21475" y="0"/>
                <wp:lineTo x="0" y="0"/>
              </wp:wrapPolygon>
            </wp:wrapTight>
            <wp:docPr id="1923715138" name="Picture 1923715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3391535" cy="2593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5C43">
        <w:rPr>
          <w:noProof/>
          <w:lang w:eastAsia="en-GB"/>
        </w:rPr>
        <w:drawing>
          <wp:anchor distT="0" distB="0" distL="114300" distR="114300" simplePos="0" relativeHeight="251689984" behindDoc="0" locked="0" layoutInCell="1" allowOverlap="1" wp14:anchorId="06F4DBE1" wp14:editId="56E81D4E">
            <wp:simplePos x="0" y="0"/>
            <wp:positionH relativeFrom="column">
              <wp:posOffset>-1240155</wp:posOffset>
            </wp:positionH>
            <wp:positionV relativeFrom="paragraph">
              <wp:posOffset>2387600</wp:posOffset>
            </wp:positionV>
            <wp:extent cx="4472305" cy="1986915"/>
            <wp:effectExtent l="4445" t="0" r="8890" b="8890"/>
            <wp:wrapSquare wrapText="bothSides"/>
            <wp:docPr id="56" name="Picture 56" descr="C:\Users\Rhys Miller\AppData\Local\Microsoft\Windows\INetCache\Content.Word\20180418_105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ys Miller\AppData\Local\Microsoft\Windows\INetCache\Content.Word\20180418_105228.jpg"/>
                    <pic:cNvPicPr>
                      <a:picLocks noChangeAspect="1" noChangeArrowheads="1"/>
                    </pic:cNvPicPr>
                  </pic:nvPicPr>
                  <pic:blipFill rotWithShape="1">
                    <a:blip r:embed="rId101" cstate="print">
                      <a:extLst>
                        <a:ext uri="{28A0092B-C50C-407E-A947-70E740481C1C}">
                          <a14:useLocalDpi xmlns:a14="http://schemas.microsoft.com/office/drawing/2010/main" val="0"/>
                        </a:ext>
                      </a:extLst>
                    </a:blip>
                    <a:srcRect l="13357" t="23156" r="24793" b="27961"/>
                    <a:stretch/>
                  </pic:blipFill>
                  <pic:spPr bwMode="auto">
                    <a:xfrm rot="5400000">
                      <a:off x="0" y="0"/>
                      <a:ext cx="4472305" cy="1986915"/>
                    </a:xfrm>
                    <a:prstGeom prst="rect">
                      <a:avLst/>
                    </a:prstGeom>
                    <a:noFill/>
                    <a:ln>
                      <a:noFill/>
                    </a:ln>
                    <a:extLst>
                      <a:ext uri="{53640926-AAD7-44D8-BBD7-CCE9431645EC}">
                        <a14:shadowObscured xmlns:a14="http://schemas.microsoft.com/office/drawing/2010/main"/>
                      </a:ext>
                    </a:extLst>
                  </pic:spPr>
                </pic:pic>
              </a:graphicData>
            </a:graphic>
          </wp:anchor>
        </w:drawing>
      </w:r>
      <w:r w:rsidR="00895C43">
        <w:rPr>
          <w:noProof/>
          <w:lang w:eastAsia="en-GB"/>
        </w:rPr>
        <mc:AlternateContent>
          <mc:Choice Requires="wps">
            <w:drawing>
              <wp:anchor distT="0" distB="0" distL="114300" distR="114300" simplePos="0" relativeHeight="251696128" behindDoc="0" locked="0" layoutInCell="1" allowOverlap="1" wp14:anchorId="573F8AB2" wp14:editId="77FDFC59">
                <wp:simplePos x="0" y="0"/>
                <wp:positionH relativeFrom="column">
                  <wp:posOffset>2143125</wp:posOffset>
                </wp:positionH>
                <wp:positionV relativeFrom="paragraph">
                  <wp:posOffset>3914140</wp:posOffset>
                </wp:positionV>
                <wp:extent cx="3618865" cy="635"/>
                <wp:effectExtent l="0" t="0" r="0" b="0"/>
                <wp:wrapSquare wrapText="bothSides"/>
                <wp:docPr id="172994892" name="Text Box 172994892"/>
                <wp:cNvGraphicFramePr/>
                <a:graphic xmlns:a="http://schemas.openxmlformats.org/drawingml/2006/main">
                  <a:graphicData uri="http://schemas.microsoft.com/office/word/2010/wordprocessingShape">
                    <wps:wsp>
                      <wps:cNvSpPr txBox="1"/>
                      <wps:spPr>
                        <a:xfrm>
                          <a:off x="0" y="0"/>
                          <a:ext cx="3618865" cy="635"/>
                        </a:xfrm>
                        <a:prstGeom prst="rect">
                          <a:avLst/>
                        </a:prstGeom>
                        <a:solidFill>
                          <a:prstClr val="white"/>
                        </a:solidFill>
                        <a:ln>
                          <a:noFill/>
                        </a:ln>
                      </wps:spPr>
                      <wps:txbx>
                        <w:txbxContent>
                          <w:p w14:paraId="1B9EFBAC" w14:textId="22069A33" w:rsidR="00202D91" w:rsidRPr="00A96E0A" w:rsidRDefault="00202D91" w:rsidP="00895C43">
                            <w:pPr>
                              <w:pStyle w:val="Caption"/>
                              <w:rPr>
                                <w:noProof/>
                              </w:rPr>
                            </w:pPr>
                            <w:bookmarkStart w:id="1051" w:name="_Toc514069607"/>
                            <w:bookmarkStart w:id="1052" w:name="_Toc514764920"/>
                            <w:bookmarkStart w:id="1053" w:name="_Toc514765209"/>
                            <w:r>
                              <w:t xml:space="preserve">Figure </w:t>
                            </w:r>
                            <w:r>
                              <w:rPr>
                                <w:noProof/>
                              </w:rPr>
                              <w:fldChar w:fldCharType="begin"/>
                            </w:r>
                            <w:r>
                              <w:rPr>
                                <w:noProof/>
                              </w:rPr>
                              <w:instrText xml:space="preserve"> SEQ Figure \* ARABIC </w:instrText>
                            </w:r>
                            <w:r>
                              <w:rPr>
                                <w:noProof/>
                              </w:rPr>
                              <w:fldChar w:fldCharType="separate"/>
                            </w:r>
                            <w:r>
                              <w:rPr>
                                <w:noProof/>
                              </w:rPr>
                              <w:t>83</w:t>
                            </w:r>
                            <w:r>
                              <w:rPr>
                                <w:noProof/>
                              </w:rPr>
                              <w:fldChar w:fldCharType="end"/>
                            </w:r>
                            <w:r>
                              <w:t xml:space="preserve"> - </w:t>
                            </w:r>
                            <w:r w:rsidRPr="00793CF6">
                              <w:t>Week 1 Test 2 Wet &amp; Dry Samples</w:t>
                            </w:r>
                            <w:bookmarkEnd w:id="1051"/>
                            <w:bookmarkEnd w:id="1052"/>
                            <w:bookmarkEnd w:id="10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F8AB2" id="Text Box 172994892" o:spid="_x0000_s1053" type="#_x0000_t202" style="position:absolute;margin-left:168.75pt;margin-top:308.2pt;width:284.9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" stroked="f">
                <v:textbox style="mso-fit-shape-to-text:t" inset="0,0,0,0">
                  <w:txbxContent>
                    <w:p w14:paraId="1B9EFBAC" w14:textId="22069A33" w:rsidR="00202D91" w:rsidRPr="00A96E0A" w:rsidRDefault="00202D91" w:rsidP="00895C43">
                      <w:pPr>
                        <w:pStyle w:val="Caption"/>
                        <w:rPr>
                          <w:noProof/>
                        </w:rPr>
                      </w:pPr>
                      <w:bookmarkStart w:id="1054" w:name="_Toc514069607"/>
                      <w:bookmarkStart w:id="1055" w:name="_Toc514764920"/>
                      <w:bookmarkStart w:id="1056" w:name="_Toc514765209"/>
                      <w:r>
                        <w:t xml:space="preserve">Figure </w:t>
                      </w:r>
                      <w:r>
                        <w:rPr>
                          <w:noProof/>
                        </w:rPr>
                        <w:fldChar w:fldCharType="begin"/>
                      </w:r>
                      <w:r>
                        <w:rPr>
                          <w:noProof/>
                        </w:rPr>
                        <w:instrText xml:space="preserve"> SEQ Figure \* ARABIC </w:instrText>
                      </w:r>
                      <w:r>
                        <w:rPr>
                          <w:noProof/>
                        </w:rPr>
                        <w:fldChar w:fldCharType="separate"/>
                      </w:r>
                      <w:r>
                        <w:rPr>
                          <w:noProof/>
                        </w:rPr>
                        <w:t>83</w:t>
                      </w:r>
                      <w:r>
                        <w:rPr>
                          <w:noProof/>
                        </w:rPr>
                        <w:fldChar w:fldCharType="end"/>
                      </w:r>
                      <w:r>
                        <w:t xml:space="preserve"> - </w:t>
                      </w:r>
                      <w:r w:rsidRPr="00793CF6">
                        <w:t>Week 1 Test 2 Wet &amp; Dry Samples</w:t>
                      </w:r>
                      <w:bookmarkEnd w:id="1054"/>
                      <w:bookmarkEnd w:id="1055"/>
                      <w:bookmarkEnd w:id="1056"/>
                    </w:p>
                  </w:txbxContent>
                </v:textbox>
                <w10:wrap type="square"/>
              </v:shape>
            </w:pict>
          </mc:Fallback>
        </mc:AlternateContent>
      </w:r>
      <w:r w:rsidR="5DB62041">
        <w:t>After 2 hours 110ml of water had been drained from the reactor which is 30.9% of the total amount for this test. After a further 19 and half hours another 245ml had been drained in addition to the 25ml collected in the condensation bag, totalling 380ml for the second test. An extra 165ml had been drained compared to the first test which is a 76.7% increase.</w:t>
      </w:r>
      <w:r w:rsidR="00895C43">
        <w:t xml:space="preserve"> </w:t>
      </w:r>
    </w:p>
    <w:p w14:paraId="2D46799A" w14:textId="5856DD49" w:rsidR="00F717A8" w:rsidRDefault="00F717A8" w:rsidP="00F10AAF">
      <w:pPr>
        <w:spacing w:line="360" w:lineRule="auto"/>
      </w:pPr>
      <w:r>
        <w:t>At the end of the test the voltage had reached the cap of 25 but 0.39A was still flowing. After looking inside the reactor the dried slurry was still in contact with both electrodes, which is why there was still a small amount of current flowing.</w:t>
      </w:r>
    </w:p>
    <w:p w14:paraId="03B3D227" w14:textId="38B6754B" w:rsidR="00F717A8" w:rsidRDefault="00A87749" w:rsidP="00F10AAF">
      <w:pPr>
        <w:spacing w:line="360" w:lineRule="auto"/>
      </w:pPr>
      <w:r>
        <w:rPr>
          <w:noProof/>
          <w:lang w:eastAsia="en-GB"/>
        </w:rPr>
        <mc:AlternateContent>
          <mc:Choice Requires="wps">
            <w:drawing>
              <wp:anchor distT="0" distB="0" distL="114300" distR="114300" simplePos="0" relativeHeight="251557888" behindDoc="0" locked="0" layoutInCell="1" allowOverlap="1" wp14:anchorId="3B3487E8" wp14:editId="3C94DFA7">
                <wp:simplePos x="0" y="0"/>
                <wp:positionH relativeFrom="margin">
                  <wp:align>left</wp:align>
                </wp:positionH>
                <wp:positionV relativeFrom="paragraph">
                  <wp:posOffset>51612</wp:posOffset>
                </wp:positionV>
                <wp:extent cx="198691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986915" cy="635"/>
                        </a:xfrm>
                        <a:prstGeom prst="rect">
                          <a:avLst/>
                        </a:prstGeom>
                        <a:solidFill>
                          <a:prstClr val="white"/>
                        </a:solidFill>
                        <a:ln>
                          <a:noFill/>
                        </a:ln>
                      </wps:spPr>
                      <wps:txbx>
                        <w:txbxContent>
                          <w:p w14:paraId="1350C0AA" w14:textId="2933E6A8" w:rsidR="00202D91" w:rsidRPr="00136E4B" w:rsidRDefault="00202D91" w:rsidP="00F717A8">
                            <w:pPr>
                              <w:pStyle w:val="Caption"/>
                              <w:rPr>
                                <w:noProof/>
                              </w:rPr>
                            </w:pPr>
                            <w:bookmarkStart w:id="1057" w:name="_Toc512854233"/>
                            <w:bookmarkStart w:id="1058" w:name="_Toc512855761"/>
                            <w:bookmarkStart w:id="1059" w:name="_Toc512857269"/>
                            <w:bookmarkStart w:id="1060" w:name="_Toc512948220"/>
                            <w:bookmarkStart w:id="1061" w:name="_Toc513122050"/>
                            <w:bookmarkStart w:id="1062" w:name="_Toc513194543"/>
                            <w:bookmarkStart w:id="1063" w:name="_Toc513195030"/>
                            <w:bookmarkStart w:id="1064" w:name="_Toc513227566"/>
                            <w:bookmarkStart w:id="1065" w:name="_Toc514069608"/>
                            <w:bookmarkStart w:id="1066" w:name="_Toc514764921"/>
                            <w:bookmarkStart w:id="1067" w:name="_Toc514765210"/>
                            <w:r>
                              <w:t xml:space="preserve">Figure </w:t>
                            </w:r>
                            <w:r>
                              <w:rPr>
                                <w:noProof/>
                              </w:rPr>
                              <w:fldChar w:fldCharType="begin"/>
                            </w:r>
                            <w:r>
                              <w:rPr>
                                <w:noProof/>
                              </w:rPr>
                              <w:instrText xml:space="preserve"> SEQ Figure \* ARABIC </w:instrText>
                            </w:r>
                            <w:r>
                              <w:rPr>
                                <w:noProof/>
                              </w:rPr>
                              <w:fldChar w:fldCharType="separate"/>
                            </w:r>
                            <w:r>
                              <w:rPr>
                                <w:noProof/>
                              </w:rPr>
                              <w:t>84</w:t>
                            </w:r>
                            <w:r>
                              <w:rPr>
                                <w:noProof/>
                              </w:rPr>
                              <w:fldChar w:fldCharType="end"/>
                            </w:r>
                            <w:r>
                              <w:t xml:space="preserve"> - Anode after Test 2</w:t>
                            </w:r>
                            <w:bookmarkEnd w:id="1057"/>
                            <w:bookmarkEnd w:id="1058"/>
                            <w:bookmarkEnd w:id="1059"/>
                            <w:bookmarkEnd w:id="1060"/>
                            <w:bookmarkEnd w:id="1061"/>
                            <w:bookmarkEnd w:id="1062"/>
                            <w:bookmarkEnd w:id="1063"/>
                            <w:bookmarkEnd w:id="1064"/>
                            <w:bookmarkEnd w:id="1065"/>
                            <w:bookmarkEnd w:id="1066"/>
                            <w:bookmarkEnd w:id="10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3487E8" id="Text Box 51" o:spid="_x0000_s1054" type="#_x0000_t202" style="position:absolute;margin-left:0;margin-top:4.05pt;width:156.45pt;height:.05pt;z-index:251557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" stroked="f">
                <v:textbox style="mso-fit-shape-to-text:t" inset="0,0,0,0">
                  <w:txbxContent>
                    <w:p w14:paraId="1350C0AA" w14:textId="2933E6A8" w:rsidR="00202D91" w:rsidRPr="00136E4B" w:rsidRDefault="00202D91" w:rsidP="00F717A8">
                      <w:pPr>
                        <w:pStyle w:val="Caption"/>
                        <w:rPr>
                          <w:noProof/>
                        </w:rPr>
                      </w:pPr>
                      <w:bookmarkStart w:id="1068" w:name="_Toc512854233"/>
                      <w:bookmarkStart w:id="1069" w:name="_Toc512855761"/>
                      <w:bookmarkStart w:id="1070" w:name="_Toc512857269"/>
                      <w:bookmarkStart w:id="1071" w:name="_Toc512948220"/>
                      <w:bookmarkStart w:id="1072" w:name="_Toc513122050"/>
                      <w:bookmarkStart w:id="1073" w:name="_Toc513194543"/>
                      <w:bookmarkStart w:id="1074" w:name="_Toc513195030"/>
                      <w:bookmarkStart w:id="1075" w:name="_Toc513227566"/>
                      <w:bookmarkStart w:id="1076" w:name="_Toc514069608"/>
                      <w:bookmarkStart w:id="1077" w:name="_Toc514764921"/>
                      <w:bookmarkStart w:id="1078" w:name="_Toc514765210"/>
                      <w:r>
                        <w:t xml:space="preserve">Figure </w:t>
                      </w:r>
                      <w:r>
                        <w:rPr>
                          <w:noProof/>
                        </w:rPr>
                        <w:fldChar w:fldCharType="begin"/>
                      </w:r>
                      <w:r>
                        <w:rPr>
                          <w:noProof/>
                        </w:rPr>
                        <w:instrText xml:space="preserve"> SEQ Figure \* ARABIC </w:instrText>
                      </w:r>
                      <w:r>
                        <w:rPr>
                          <w:noProof/>
                        </w:rPr>
                        <w:fldChar w:fldCharType="separate"/>
                      </w:r>
                      <w:r>
                        <w:rPr>
                          <w:noProof/>
                        </w:rPr>
                        <w:t>84</w:t>
                      </w:r>
                      <w:r>
                        <w:rPr>
                          <w:noProof/>
                        </w:rPr>
                        <w:fldChar w:fldCharType="end"/>
                      </w:r>
                      <w:r>
                        <w:t xml:space="preserve"> - Anode after Test 2</w:t>
                      </w:r>
                      <w:bookmarkEnd w:id="1068"/>
                      <w:bookmarkEnd w:id="1069"/>
                      <w:bookmarkEnd w:id="1070"/>
                      <w:bookmarkEnd w:id="1071"/>
                      <w:bookmarkEnd w:id="1072"/>
                      <w:bookmarkEnd w:id="1073"/>
                      <w:bookmarkEnd w:id="1074"/>
                      <w:bookmarkEnd w:id="1075"/>
                      <w:bookmarkEnd w:id="1076"/>
                      <w:bookmarkEnd w:id="1077"/>
                      <w:bookmarkEnd w:id="1078"/>
                    </w:p>
                  </w:txbxContent>
                </v:textbox>
                <w10:wrap type="square" anchorx="margin"/>
              </v:shape>
            </w:pict>
          </mc:Fallback>
        </mc:AlternateContent>
      </w:r>
      <w:r w:rsidR="5DB62041">
        <w:t>Increasing the gravel depth successfully filled the gap that was present between the bottom of the anode and the gravel surface in the first test. It is likely the reason for the increase in results, due to more slurry being in contact with the electrodes.</w:t>
      </w:r>
    </w:p>
    <w:p w14:paraId="2491E767" w14:textId="777E184A" w:rsidR="00F717A8" w:rsidRDefault="5DB62041" w:rsidP="00F10AAF">
      <w:pPr>
        <w:spacing w:line="360" w:lineRule="auto"/>
      </w:pPr>
      <w:r>
        <w:t xml:space="preserve">The image to the left shows that by using a thicker gravel filter of 215mm, the slurry remains in contact with the anode at a higher level. </w:t>
      </w:r>
    </w:p>
    <w:p w14:paraId="7AF53FC9" w14:textId="53A5D89C" w:rsidR="00343D99" w:rsidRDefault="5DB62041" w:rsidP="00FD7C89">
      <w:pPr>
        <w:spacing w:line="360" w:lineRule="auto"/>
      </w:pPr>
      <w:r>
        <w:lastRenderedPageBreak/>
        <w:t>As with the first test there continued to be a pH gradient present, with the pH at the anode being 8 and the pH at the cathode being 5.8.</w:t>
      </w:r>
      <w:bookmarkStart w:id="1079" w:name="_Toc512850997"/>
      <w:bookmarkStart w:id="1080" w:name="_Toc512851478"/>
      <w:bookmarkStart w:id="1081" w:name="_Toc512854283"/>
      <w:bookmarkStart w:id="1082" w:name="_Toc512855813"/>
      <w:bookmarkStart w:id="1083" w:name="_Toc512857323"/>
      <w:bookmarkStart w:id="1084" w:name="_Toc512863116"/>
      <w:bookmarkStart w:id="1085" w:name="_Toc512948291"/>
    </w:p>
    <w:p w14:paraId="0824CB4B" w14:textId="430A23F0" w:rsidR="00451118" w:rsidRDefault="009707F2" w:rsidP="009707F2">
      <w:pPr>
        <w:pStyle w:val="Caption"/>
      </w:pPr>
      <w:bookmarkStart w:id="1086" w:name="_Toc514060330"/>
      <w:bookmarkStart w:id="1087" w:name="_Toc514069506"/>
      <w:bookmarkStart w:id="1088" w:name="_Toc513036726"/>
      <w:bookmarkStart w:id="1089" w:name="_Toc513121984"/>
      <w:bookmarkStart w:id="1090" w:name="_Toc513194616"/>
      <w:bookmarkStart w:id="1091" w:name="_Toc513227484"/>
      <w:bookmarkStart w:id="1092" w:name="_Toc514765042"/>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5</w:t>
      </w:r>
      <w:r w:rsidR="007302E0">
        <w:rPr>
          <w:noProof/>
        </w:rPr>
        <w:fldChar w:fldCharType="end"/>
      </w:r>
      <w:r>
        <w:t xml:space="preserve"> - XRF Results Week 1 Test 2</w:t>
      </w:r>
      <w:bookmarkEnd w:id="1086"/>
      <w:bookmarkEnd w:id="1087"/>
      <w:bookmarkEnd w:id="1092"/>
    </w:p>
    <w:tbl>
      <w:tblPr>
        <w:tblStyle w:val="PlainTable51"/>
        <w:tblW w:w="6963" w:type="dxa"/>
        <w:tblLook w:val="06E0" w:firstRow="1" w:lastRow="1" w:firstColumn="1" w:lastColumn="0" w:noHBand="1" w:noVBand="1"/>
      </w:tblPr>
      <w:tblGrid>
        <w:gridCol w:w="2321"/>
        <w:gridCol w:w="2321"/>
        <w:gridCol w:w="2321"/>
      </w:tblGrid>
      <w:tr w:rsidR="00D512EB" w:rsidRPr="00144D09" w14:paraId="003BAA70" w14:textId="77777777" w:rsidTr="00D512EB">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4AD00716" w14:textId="77777777" w:rsidR="00D512EB" w:rsidRPr="00C7035B" w:rsidRDefault="00D512EB" w:rsidP="00005E03">
            <w:pPr>
              <w:jc w:val="center"/>
              <w:rPr>
                <w:b/>
                <w:bCs/>
                <w:i w:val="0"/>
                <w:iCs w:val="0"/>
              </w:rPr>
            </w:pPr>
            <w:r>
              <w:rPr>
                <w:b/>
                <w:bCs/>
                <w:i w:val="0"/>
                <w:iCs w:val="0"/>
              </w:rPr>
              <w:t>Element</w:t>
            </w:r>
          </w:p>
        </w:tc>
        <w:tc>
          <w:tcPr>
            <w:tcW w:w="2321" w:type="dxa"/>
          </w:tcPr>
          <w:p w14:paraId="29ACBDA5" w14:textId="77777777" w:rsidR="00D512EB" w:rsidRPr="00C7035B" w:rsidRDefault="00D512EB" w:rsidP="00005E0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62F436EF" w14:textId="77777777" w:rsidR="00D512EB" w:rsidRPr="00C7035B" w:rsidRDefault="00D512EB" w:rsidP="00005E0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D512EB" w:rsidRPr="0099350A" w14:paraId="0AF9BBA2"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0C063BB2" w14:textId="77777777" w:rsidR="00D512EB" w:rsidRPr="00355217" w:rsidRDefault="00D512EB" w:rsidP="00005E03">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662CC732" w14:textId="47C02043" w:rsidR="00D512EB" w:rsidRPr="0099350A" w:rsidRDefault="002A338B" w:rsidP="00005E03">
            <w:pPr>
              <w:jc w:val="center"/>
              <w:cnfStyle w:val="000000000000" w:firstRow="0" w:lastRow="0" w:firstColumn="0" w:lastColumn="0" w:oddVBand="0" w:evenVBand="0" w:oddHBand="0" w:evenHBand="0" w:firstRowFirstColumn="0" w:firstRowLastColumn="0" w:lastRowFirstColumn="0" w:lastRowLastColumn="0"/>
            </w:pPr>
            <w:r>
              <w:t>471</w:t>
            </w:r>
          </w:p>
        </w:tc>
        <w:tc>
          <w:tcPr>
            <w:tcW w:w="2321" w:type="dxa"/>
            <w:tcBorders>
              <w:top w:val="single" w:sz="4" w:space="0" w:color="7F7F7F" w:themeColor="text1" w:themeTint="80"/>
              <w:bottom w:val="single" w:sz="4" w:space="0" w:color="D0CECE" w:themeColor="background2" w:themeShade="E6"/>
            </w:tcBorders>
            <w:vAlign w:val="bottom"/>
          </w:tcPr>
          <w:p w14:paraId="5EE2C5D5" w14:textId="0E94B739" w:rsidR="00D512EB" w:rsidRPr="0099350A" w:rsidRDefault="002A338B"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D512EB" w:rsidRPr="0099350A" w14:paraId="2C4716EE"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99FEF2C"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77A74319" w14:textId="1F97C663"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110</w:t>
            </w:r>
          </w:p>
        </w:tc>
        <w:tc>
          <w:tcPr>
            <w:tcW w:w="2321" w:type="dxa"/>
            <w:tcBorders>
              <w:top w:val="single" w:sz="4" w:space="0" w:color="D0CECE" w:themeColor="background2" w:themeShade="E6"/>
              <w:bottom w:val="single" w:sz="4" w:space="0" w:color="D0CECE" w:themeColor="background2" w:themeShade="E6"/>
            </w:tcBorders>
            <w:vAlign w:val="bottom"/>
          </w:tcPr>
          <w:p w14:paraId="66C6074C" w14:textId="1C3A9CA2"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17.4</w:t>
            </w:r>
          </w:p>
        </w:tc>
      </w:tr>
      <w:tr w:rsidR="00D512EB" w:rsidRPr="0099350A" w14:paraId="15662FEE"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47745D" w14:textId="77777777" w:rsidR="00D512EB" w:rsidRPr="00355217" w:rsidRDefault="00D512EB" w:rsidP="00005E03">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5647EDB3" w14:textId="1E0628EE" w:rsidR="00D512EB" w:rsidRPr="0099350A" w:rsidRDefault="00691CC5" w:rsidP="00005E03">
            <w:pPr>
              <w:jc w:val="center"/>
              <w:cnfStyle w:val="000000000000" w:firstRow="0" w:lastRow="0" w:firstColumn="0" w:lastColumn="0" w:oddVBand="0" w:evenVBand="0" w:oddHBand="0" w:evenHBand="0" w:firstRowFirstColumn="0" w:firstRowLastColumn="0" w:lastRowFirstColumn="0" w:lastRowLastColumn="0"/>
            </w:pPr>
            <w:r>
              <w:t>371</w:t>
            </w:r>
          </w:p>
        </w:tc>
        <w:tc>
          <w:tcPr>
            <w:tcW w:w="2321" w:type="dxa"/>
            <w:tcBorders>
              <w:top w:val="single" w:sz="4" w:space="0" w:color="D0CECE" w:themeColor="background2" w:themeShade="E6"/>
              <w:bottom w:val="single" w:sz="4" w:space="0" w:color="D0CECE" w:themeColor="background2" w:themeShade="E6"/>
            </w:tcBorders>
            <w:vAlign w:val="bottom"/>
          </w:tcPr>
          <w:p w14:paraId="2076C4AB" w14:textId="1BF44A31"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75.2</w:t>
            </w:r>
          </w:p>
        </w:tc>
      </w:tr>
      <w:tr w:rsidR="00D512EB" w:rsidRPr="0099350A" w14:paraId="76C8DBA9"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C4985B2"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7B9AB508" w14:textId="7FF950F5"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75.7</w:t>
            </w:r>
          </w:p>
        </w:tc>
        <w:tc>
          <w:tcPr>
            <w:tcW w:w="2321" w:type="dxa"/>
            <w:tcBorders>
              <w:top w:val="single" w:sz="4" w:space="0" w:color="D0CECE" w:themeColor="background2" w:themeShade="E6"/>
              <w:bottom w:val="single" w:sz="4" w:space="0" w:color="D0CECE" w:themeColor="background2" w:themeShade="E6"/>
            </w:tcBorders>
            <w:vAlign w:val="bottom"/>
          </w:tcPr>
          <w:p w14:paraId="791FFD06" w14:textId="35C8632D"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pPr>
            <w:r>
              <w:t>109</w:t>
            </w:r>
          </w:p>
        </w:tc>
      </w:tr>
      <w:tr w:rsidR="00D512EB" w:rsidRPr="0099350A" w14:paraId="59559D2C"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29FDBEE" w14:textId="77777777" w:rsidR="00D512EB" w:rsidRPr="00355217" w:rsidRDefault="00D512EB" w:rsidP="00005E03">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19C504EB" w14:textId="38B5C686"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23.6</w:t>
            </w:r>
          </w:p>
        </w:tc>
        <w:tc>
          <w:tcPr>
            <w:tcW w:w="2321" w:type="dxa"/>
            <w:tcBorders>
              <w:top w:val="single" w:sz="4" w:space="0" w:color="D0CECE" w:themeColor="background2" w:themeShade="E6"/>
              <w:bottom w:val="single" w:sz="4" w:space="0" w:color="D0CECE" w:themeColor="background2" w:themeShade="E6"/>
            </w:tcBorders>
            <w:vAlign w:val="bottom"/>
          </w:tcPr>
          <w:p w14:paraId="365A5B7A" w14:textId="0576052A" w:rsidR="00D512EB" w:rsidRPr="0099350A" w:rsidRDefault="007B4149"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30.9</w:t>
            </w:r>
          </w:p>
        </w:tc>
      </w:tr>
      <w:tr w:rsidR="00D512EB" w:rsidRPr="0099350A" w14:paraId="2E5D86AB" w14:textId="77777777" w:rsidTr="00D512EB">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7B84B7" w14:textId="77777777" w:rsidR="00D512EB" w:rsidRPr="00355217" w:rsidRDefault="00D512EB" w:rsidP="00005E03">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519F3141" w14:textId="09A52859"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31.4</w:t>
            </w:r>
          </w:p>
        </w:tc>
        <w:tc>
          <w:tcPr>
            <w:tcW w:w="2321" w:type="dxa"/>
            <w:tcBorders>
              <w:top w:val="single" w:sz="4" w:space="0" w:color="D0CECE" w:themeColor="background2" w:themeShade="E6"/>
              <w:bottom w:val="single" w:sz="4" w:space="0" w:color="D0CECE" w:themeColor="background2" w:themeShade="E6"/>
            </w:tcBorders>
            <w:vAlign w:val="bottom"/>
          </w:tcPr>
          <w:p w14:paraId="63315D1C" w14:textId="5AA59EDA"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54.2</w:t>
            </w:r>
          </w:p>
        </w:tc>
      </w:tr>
      <w:tr w:rsidR="00D512EB" w:rsidRPr="0099350A" w14:paraId="539DDBD3" w14:textId="77777777" w:rsidTr="00D512EB">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5041E12" w14:textId="77777777" w:rsidR="00D512EB" w:rsidRPr="00355217" w:rsidRDefault="00D512EB" w:rsidP="00005E03">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1A026B1D" w14:textId="7DB2C573"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pPr>
            <w:r>
              <w:t>257</w:t>
            </w:r>
          </w:p>
        </w:tc>
        <w:tc>
          <w:tcPr>
            <w:tcW w:w="2321" w:type="dxa"/>
            <w:tcBorders>
              <w:top w:val="single" w:sz="4" w:space="0" w:color="D0CECE" w:themeColor="background2" w:themeShade="E6"/>
              <w:bottom w:val="single" w:sz="4" w:space="0" w:color="D0CECE" w:themeColor="background2" w:themeShade="E6"/>
            </w:tcBorders>
            <w:vAlign w:val="bottom"/>
          </w:tcPr>
          <w:p w14:paraId="69D3F174" w14:textId="33786F30"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pPr>
            <w:r>
              <w:t>615</w:t>
            </w:r>
          </w:p>
        </w:tc>
      </w:tr>
      <w:tr w:rsidR="00D512EB" w:rsidRPr="0099350A" w14:paraId="1620A74A"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A071C19" w14:textId="77777777" w:rsidR="00D512EB" w:rsidRPr="00355217" w:rsidRDefault="00D512EB" w:rsidP="00005E03">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2DCDD1E3" w14:textId="0D3D42EE" w:rsidR="00D512EB" w:rsidRPr="0099350A" w:rsidRDefault="00687BCD" w:rsidP="00005E03">
            <w:pPr>
              <w:jc w:val="center"/>
              <w:cnfStyle w:val="000000000000" w:firstRow="0" w:lastRow="0" w:firstColumn="0" w:lastColumn="0" w:oddVBand="0" w:evenVBand="0" w:oddHBand="0" w:evenHBand="0" w:firstRowFirstColumn="0" w:firstRowLastColumn="0" w:lastRowFirstColumn="0" w:lastRowLastColumn="0"/>
            </w:pPr>
            <w:r>
              <w:t>1500</w:t>
            </w:r>
          </w:p>
        </w:tc>
        <w:tc>
          <w:tcPr>
            <w:tcW w:w="2321" w:type="dxa"/>
            <w:tcBorders>
              <w:top w:val="single" w:sz="4" w:space="0" w:color="D0CECE" w:themeColor="background2" w:themeShade="E6"/>
              <w:bottom w:val="single" w:sz="4" w:space="0" w:color="D0CECE" w:themeColor="background2" w:themeShade="E6"/>
            </w:tcBorders>
            <w:vAlign w:val="bottom"/>
          </w:tcPr>
          <w:p w14:paraId="4BF9AD08" w14:textId="52692D2E" w:rsidR="00D512EB" w:rsidRPr="0099350A" w:rsidRDefault="00813E9B" w:rsidP="00005E03">
            <w:pPr>
              <w:jc w:val="center"/>
              <w:cnfStyle w:val="000000000000" w:firstRow="0" w:lastRow="0" w:firstColumn="0" w:lastColumn="0" w:oddVBand="0" w:evenVBand="0" w:oddHBand="0" w:evenHBand="0" w:firstRowFirstColumn="0" w:firstRowLastColumn="0" w:lastRowFirstColumn="0" w:lastRowLastColumn="0"/>
            </w:pPr>
            <w:r>
              <w:t>30.2</w:t>
            </w:r>
          </w:p>
        </w:tc>
      </w:tr>
      <w:tr w:rsidR="00D512EB" w14:paraId="49B471C3"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DBE9234" w14:textId="77777777" w:rsidR="00D512EB" w:rsidRDefault="00D512EB" w:rsidP="00005E03">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12FBCA4E" w14:textId="4DEFF242" w:rsidR="00D512EB" w:rsidRDefault="00687BCD" w:rsidP="00005E03">
            <w:pPr>
              <w:jc w:val="center"/>
              <w:cnfStyle w:val="000000000000" w:firstRow="0" w:lastRow="0" w:firstColumn="0" w:lastColumn="0" w:oddVBand="0" w:evenVBand="0" w:oddHBand="0" w:evenHBand="0" w:firstRowFirstColumn="0" w:firstRowLastColumn="0" w:lastRowFirstColumn="0" w:lastRowLastColumn="0"/>
            </w:pPr>
            <w:r>
              <w:t>135</w:t>
            </w:r>
          </w:p>
        </w:tc>
        <w:tc>
          <w:tcPr>
            <w:tcW w:w="2321" w:type="dxa"/>
            <w:tcBorders>
              <w:top w:val="single" w:sz="4" w:space="0" w:color="D0CECE" w:themeColor="background2" w:themeShade="E6"/>
              <w:bottom w:val="single" w:sz="4" w:space="0" w:color="D0CECE" w:themeColor="background2" w:themeShade="E6"/>
            </w:tcBorders>
            <w:vAlign w:val="bottom"/>
          </w:tcPr>
          <w:p w14:paraId="608CDE16" w14:textId="15F3B77D" w:rsidR="00D512EB" w:rsidRDefault="00813E9B" w:rsidP="00005E03">
            <w:pPr>
              <w:jc w:val="center"/>
              <w:cnfStyle w:val="000000000000" w:firstRow="0" w:lastRow="0" w:firstColumn="0" w:lastColumn="0" w:oddVBand="0" w:evenVBand="0" w:oddHBand="0" w:evenHBand="0" w:firstRowFirstColumn="0" w:firstRowLastColumn="0" w:lastRowFirstColumn="0" w:lastRowLastColumn="0"/>
            </w:pPr>
            <w:r>
              <w:t>197</w:t>
            </w:r>
          </w:p>
        </w:tc>
      </w:tr>
      <w:tr w:rsidR="00D512EB" w14:paraId="6E5E728D"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A7D1A5C" w14:textId="77777777" w:rsidR="00D512EB" w:rsidRDefault="00D512EB" w:rsidP="00005E03">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1C691111" w14:textId="7A905187" w:rsidR="00D512EB" w:rsidRDefault="00687BCD" w:rsidP="00005E03">
            <w:pPr>
              <w:jc w:val="center"/>
              <w:cnfStyle w:val="000000000000" w:firstRow="0" w:lastRow="0" w:firstColumn="0" w:lastColumn="0" w:oddVBand="0" w:evenVBand="0" w:oddHBand="0" w:evenHBand="0" w:firstRowFirstColumn="0" w:firstRowLastColumn="0" w:lastRowFirstColumn="0" w:lastRowLastColumn="0"/>
            </w:pPr>
            <w:r>
              <w:t>1.08</w:t>
            </w:r>
          </w:p>
        </w:tc>
        <w:tc>
          <w:tcPr>
            <w:tcW w:w="2321" w:type="dxa"/>
            <w:tcBorders>
              <w:top w:val="single" w:sz="4" w:space="0" w:color="D0CECE" w:themeColor="background2" w:themeShade="E6"/>
              <w:bottom w:val="single" w:sz="4" w:space="0" w:color="D0CECE" w:themeColor="background2" w:themeShade="E6"/>
            </w:tcBorders>
            <w:vAlign w:val="bottom"/>
          </w:tcPr>
          <w:p w14:paraId="05C08442" w14:textId="450F4FA7" w:rsidR="00D512EB" w:rsidRDefault="002149A2"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D512EB" w14:paraId="265C76D4"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85D82BC" w14:textId="77777777" w:rsidR="00D512EB" w:rsidRDefault="00D512EB" w:rsidP="00005E03">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766D3558" w14:textId="79EA809F"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2.21</w:t>
            </w:r>
          </w:p>
        </w:tc>
        <w:tc>
          <w:tcPr>
            <w:tcW w:w="2321" w:type="dxa"/>
            <w:tcBorders>
              <w:top w:val="single" w:sz="4" w:space="0" w:color="D0CECE" w:themeColor="background2" w:themeShade="E6"/>
              <w:bottom w:val="single" w:sz="4" w:space="0" w:color="D0CECE" w:themeColor="background2" w:themeShade="E6"/>
            </w:tcBorders>
            <w:vAlign w:val="bottom"/>
          </w:tcPr>
          <w:p w14:paraId="56A46302" w14:textId="2A3734BC"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16.3</w:t>
            </w:r>
          </w:p>
        </w:tc>
      </w:tr>
      <w:tr w:rsidR="00D512EB" w14:paraId="6F328E98"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476F11" w14:textId="77777777" w:rsidR="00D512EB" w:rsidRDefault="00D512EB" w:rsidP="00005E03">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037CC708" w14:textId="19DDFC43" w:rsidR="00D512EB" w:rsidRDefault="007C67B0" w:rsidP="00005E03">
            <w:pPr>
              <w:jc w:val="center"/>
              <w:cnfStyle w:val="000000000000" w:firstRow="0" w:lastRow="0" w:firstColumn="0" w:lastColumn="0" w:oddVBand="0" w:evenVBand="0" w:oddHBand="0" w:evenHBand="0" w:firstRowFirstColumn="0" w:firstRowLastColumn="0" w:lastRowFirstColumn="0" w:lastRowLastColumn="0"/>
            </w:pPr>
            <w:r>
              <w:t>17.3</w:t>
            </w:r>
          </w:p>
        </w:tc>
        <w:tc>
          <w:tcPr>
            <w:tcW w:w="2321" w:type="dxa"/>
            <w:tcBorders>
              <w:top w:val="single" w:sz="4" w:space="0" w:color="D0CECE" w:themeColor="background2" w:themeShade="E6"/>
              <w:bottom w:val="single" w:sz="4" w:space="0" w:color="D0CECE" w:themeColor="background2" w:themeShade="E6"/>
            </w:tcBorders>
            <w:vAlign w:val="bottom"/>
          </w:tcPr>
          <w:p w14:paraId="64EC27F0" w14:textId="0D1A9952" w:rsidR="00D512EB" w:rsidRDefault="00AD35A7" w:rsidP="00005E03">
            <w:pPr>
              <w:jc w:val="center"/>
              <w:cnfStyle w:val="000000000000" w:firstRow="0" w:lastRow="0" w:firstColumn="0" w:lastColumn="0" w:oddVBand="0" w:evenVBand="0" w:oddHBand="0" w:evenHBand="0" w:firstRowFirstColumn="0" w:firstRowLastColumn="0" w:lastRowFirstColumn="0" w:lastRowLastColumn="0"/>
            </w:pPr>
            <w:r>
              <w:t>3360</w:t>
            </w:r>
          </w:p>
        </w:tc>
      </w:tr>
      <w:tr w:rsidR="00D512EB" w14:paraId="7E26C8C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19548F8" w14:textId="77777777" w:rsidR="00D512EB" w:rsidRPr="00A226CD" w:rsidRDefault="00D512EB" w:rsidP="00005E03">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571D0D5C" w14:textId="4CC79A10" w:rsidR="00D512EB" w:rsidRDefault="00AD35A7" w:rsidP="00005E0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10967644" w14:textId="5F56887C" w:rsidR="00D512EB" w:rsidRDefault="000A53E4" w:rsidP="00005E03">
            <w:pPr>
              <w:jc w:val="center"/>
              <w:cnfStyle w:val="000000000000" w:firstRow="0" w:lastRow="0" w:firstColumn="0" w:lastColumn="0" w:oddVBand="0" w:evenVBand="0" w:oddHBand="0" w:evenHBand="0" w:firstRowFirstColumn="0" w:firstRowLastColumn="0" w:lastRowFirstColumn="0" w:lastRowLastColumn="0"/>
            </w:pPr>
            <w:r>
              <w:t>3.14</w:t>
            </w:r>
          </w:p>
        </w:tc>
      </w:tr>
      <w:tr w:rsidR="00E61D31" w14:paraId="3FF8894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DD74D01" w14:textId="435BA6C1" w:rsidR="00E61D31" w:rsidRPr="00A226CD" w:rsidRDefault="00E61D31" w:rsidP="00005E03">
            <w:pPr>
              <w:jc w:val="center"/>
              <w:rPr>
                <w:i w:val="0"/>
              </w:rPr>
            </w:pPr>
            <w:r>
              <w:rPr>
                <w:i w:val="0"/>
              </w:rPr>
              <w:t>Nickel (Ni)</w:t>
            </w:r>
          </w:p>
        </w:tc>
        <w:tc>
          <w:tcPr>
            <w:tcW w:w="2321" w:type="dxa"/>
            <w:tcBorders>
              <w:top w:val="single" w:sz="4" w:space="0" w:color="D0CECE" w:themeColor="background2" w:themeShade="E6"/>
              <w:bottom w:val="single" w:sz="4" w:space="0" w:color="D0CECE" w:themeColor="background2" w:themeShade="E6"/>
            </w:tcBorders>
            <w:vAlign w:val="bottom"/>
          </w:tcPr>
          <w:p w14:paraId="37B1F8D4" w14:textId="1557C282" w:rsidR="00E61D31" w:rsidRDefault="00141446" w:rsidP="00005E03">
            <w:pPr>
              <w:jc w:val="center"/>
              <w:cnfStyle w:val="000000000000" w:firstRow="0" w:lastRow="0" w:firstColumn="0" w:lastColumn="0" w:oddVBand="0" w:evenVBand="0" w:oddHBand="0" w:evenHBand="0" w:firstRowFirstColumn="0" w:firstRowLastColumn="0" w:lastRowFirstColumn="0" w:lastRowLastColumn="0"/>
            </w:pPr>
            <w:r>
              <w:t>0.1</w:t>
            </w:r>
          </w:p>
        </w:tc>
        <w:tc>
          <w:tcPr>
            <w:tcW w:w="2321" w:type="dxa"/>
            <w:tcBorders>
              <w:top w:val="single" w:sz="4" w:space="0" w:color="D0CECE" w:themeColor="background2" w:themeShade="E6"/>
              <w:bottom w:val="single" w:sz="4" w:space="0" w:color="D0CECE" w:themeColor="background2" w:themeShade="E6"/>
            </w:tcBorders>
            <w:vAlign w:val="bottom"/>
          </w:tcPr>
          <w:p w14:paraId="41A3B236" w14:textId="1B2A0220" w:rsidR="00E61D31" w:rsidRDefault="00141446" w:rsidP="00005E03">
            <w:pPr>
              <w:jc w:val="center"/>
              <w:cnfStyle w:val="000000000000" w:firstRow="0" w:lastRow="0" w:firstColumn="0" w:lastColumn="0" w:oddVBand="0" w:evenVBand="0" w:oddHBand="0" w:evenHBand="0" w:firstRowFirstColumn="0" w:firstRowLastColumn="0" w:lastRowFirstColumn="0" w:lastRowLastColumn="0"/>
            </w:pPr>
            <w:r>
              <w:t>0.809</w:t>
            </w:r>
          </w:p>
        </w:tc>
      </w:tr>
      <w:tr w:rsidR="00D512EB" w14:paraId="50D1CF6C"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0F0609E" w14:textId="77777777" w:rsidR="00D512EB" w:rsidRDefault="00D512EB" w:rsidP="00005E03">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10B75269" w14:textId="06A621E5" w:rsidR="00D512EB" w:rsidRDefault="00141446" w:rsidP="00005E03">
            <w:pPr>
              <w:jc w:val="center"/>
              <w:cnfStyle w:val="000000000000" w:firstRow="0" w:lastRow="0" w:firstColumn="0" w:lastColumn="0" w:oddVBand="0" w:evenVBand="0" w:oddHBand="0" w:evenHBand="0" w:firstRowFirstColumn="0" w:firstRowLastColumn="0" w:lastRowFirstColumn="0" w:lastRowLastColumn="0"/>
            </w:pPr>
            <w:r>
              <w:t>1.23</w:t>
            </w:r>
          </w:p>
        </w:tc>
        <w:tc>
          <w:tcPr>
            <w:tcW w:w="2321" w:type="dxa"/>
            <w:tcBorders>
              <w:top w:val="single" w:sz="4" w:space="0" w:color="D0CECE" w:themeColor="background2" w:themeShade="E6"/>
              <w:bottom w:val="single" w:sz="4" w:space="0" w:color="D0CECE" w:themeColor="background2" w:themeShade="E6"/>
            </w:tcBorders>
            <w:vAlign w:val="bottom"/>
          </w:tcPr>
          <w:p w14:paraId="63E144C8" w14:textId="18020C5E"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2.13</w:t>
            </w:r>
          </w:p>
        </w:tc>
      </w:tr>
      <w:tr w:rsidR="00D512EB" w14:paraId="02D19DFF"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C0F41EC" w14:textId="77777777" w:rsidR="00D512EB" w:rsidRDefault="00D512EB" w:rsidP="00005E03">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1060AC7D" w14:textId="32931828"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1.89</w:t>
            </w:r>
          </w:p>
        </w:tc>
        <w:tc>
          <w:tcPr>
            <w:tcW w:w="2321" w:type="dxa"/>
            <w:tcBorders>
              <w:top w:val="single" w:sz="4" w:space="0" w:color="D0CECE" w:themeColor="background2" w:themeShade="E6"/>
              <w:bottom w:val="single" w:sz="4" w:space="0" w:color="D0CECE" w:themeColor="background2" w:themeShade="E6"/>
            </w:tcBorders>
            <w:vAlign w:val="bottom"/>
          </w:tcPr>
          <w:p w14:paraId="67C60243" w14:textId="37E6C936"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2.61</w:t>
            </w:r>
          </w:p>
        </w:tc>
      </w:tr>
      <w:tr w:rsidR="00D512EB" w14:paraId="76B43B77"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A6E94C" w14:textId="135BFCC8" w:rsidR="00D512EB" w:rsidRDefault="00EE486E" w:rsidP="00005E03">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2450E227" w14:textId="0BFBC642"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0.143</w:t>
            </w:r>
          </w:p>
        </w:tc>
        <w:tc>
          <w:tcPr>
            <w:tcW w:w="2321" w:type="dxa"/>
            <w:tcBorders>
              <w:top w:val="single" w:sz="4" w:space="0" w:color="D0CECE" w:themeColor="background2" w:themeShade="E6"/>
              <w:bottom w:val="single" w:sz="4" w:space="0" w:color="D0CECE" w:themeColor="background2" w:themeShade="E6"/>
            </w:tcBorders>
            <w:vAlign w:val="bottom"/>
          </w:tcPr>
          <w:p w14:paraId="4E00BEF8" w14:textId="30B009E9" w:rsidR="00D512EB" w:rsidRDefault="00893AD7" w:rsidP="00005E03">
            <w:pPr>
              <w:jc w:val="center"/>
              <w:cnfStyle w:val="000000000000" w:firstRow="0" w:lastRow="0" w:firstColumn="0" w:lastColumn="0" w:oddVBand="0" w:evenVBand="0" w:oddHBand="0" w:evenHBand="0" w:firstRowFirstColumn="0" w:firstRowLastColumn="0" w:lastRowFirstColumn="0" w:lastRowLastColumn="0"/>
            </w:pPr>
            <w:r>
              <w:t>ND</w:t>
            </w:r>
          </w:p>
        </w:tc>
      </w:tr>
      <w:tr w:rsidR="00EE486E" w14:paraId="31731EF0"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3C71CDD" w14:textId="42A44B21" w:rsidR="00EE486E" w:rsidRDefault="00096045" w:rsidP="00005E03">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18AB263A" w14:textId="3EB84A56" w:rsidR="00EE486E" w:rsidRDefault="00EC655A" w:rsidP="00005E03">
            <w:pPr>
              <w:jc w:val="center"/>
              <w:cnfStyle w:val="000000000000" w:firstRow="0" w:lastRow="0" w:firstColumn="0" w:lastColumn="0" w:oddVBand="0" w:evenVBand="0" w:oddHBand="0" w:evenHBand="0" w:firstRowFirstColumn="0" w:firstRowLastColumn="0" w:lastRowFirstColumn="0" w:lastRowLastColumn="0"/>
            </w:pPr>
            <w:r>
              <w:t>1.14</w:t>
            </w:r>
          </w:p>
        </w:tc>
        <w:tc>
          <w:tcPr>
            <w:tcW w:w="2321" w:type="dxa"/>
            <w:tcBorders>
              <w:top w:val="single" w:sz="4" w:space="0" w:color="D0CECE" w:themeColor="background2" w:themeShade="E6"/>
              <w:bottom w:val="single" w:sz="4" w:space="0" w:color="D0CECE" w:themeColor="background2" w:themeShade="E6"/>
            </w:tcBorders>
            <w:vAlign w:val="bottom"/>
          </w:tcPr>
          <w:p w14:paraId="78E62DAC" w14:textId="0A25BA16" w:rsidR="00EE486E" w:rsidRDefault="00EC655A" w:rsidP="00005E03">
            <w:pPr>
              <w:jc w:val="center"/>
              <w:cnfStyle w:val="000000000000" w:firstRow="0" w:lastRow="0" w:firstColumn="0" w:lastColumn="0" w:oddVBand="0" w:evenVBand="0" w:oddHBand="0" w:evenHBand="0" w:firstRowFirstColumn="0" w:firstRowLastColumn="0" w:lastRowFirstColumn="0" w:lastRowLastColumn="0"/>
            </w:pPr>
            <w:r>
              <w:t>3.55</w:t>
            </w:r>
          </w:p>
        </w:tc>
      </w:tr>
      <w:tr w:rsidR="00D512EB" w14:paraId="422D093F"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B5A445B" w14:textId="77777777" w:rsidR="00D512EB" w:rsidRDefault="00D512EB" w:rsidP="00005E03">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50FD4846" w14:textId="0583E1FE"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1.21</w:t>
            </w:r>
          </w:p>
        </w:tc>
        <w:tc>
          <w:tcPr>
            <w:tcW w:w="2321" w:type="dxa"/>
            <w:tcBorders>
              <w:top w:val="single" w:sz="4" w:space="0" w:color="D0CECE" w:themeColor="background2" w:themeShade="E6"/>
              <w:bottom w:val="single" w:sz="4" w:space="0" w:color="7F7F7F" w:themeColor="text1" w:themeTint="80"/>
            </w:tcBorders>
            <w:vAlign w:val="bottom"/>
          </w:tcPr>
          <w:p w14:paraId="1FCA90F4" w14:textId="3612D1B3"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0.308</w:t>
            </w:r>
          </w:p>
        </w:tc>
      </w:tr>
      <w:tr w:rsidR="00D512EB" w14:paraId="54C652EB" w14:textId="77777777" w:rsidTr="00D512EB">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54C88FCD" w14:textId="77777777" w:rsidR="00D512EB" w:rsidRPr="002763B3" w:rsidRDefault="00D512EB" w:rsidP="00005E03">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2D41841D" w14:textId="06393386"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0.63</w:t>
            </w:r>
          </w:p>
        </w:tc>
        <w:tc>
          <w:tcPr>
            <w:tcW w:w="2321" w:type="dxa"/>
            <w:tcBorders>
              <w:top w:val="single" w:sz="4" w:space="0" w:color="D0CECE" w:themeColor="background2" w:themeShade="E6"/>
              <w:bottom w:val="single" w:sz="4" w:space="0" w:color="7F7F7F" w:themeColor="text1" w:themeTint="80"/>
            </w:tcBorders>
            <w:vAlign w:val="bottom"/>
          </w:tcPr>
          <w:p w14:paraId="457621CE" w14:textId="3BC5B532" w:rsidR="00D512EB" w:rsidRDefault="00DE7127" w:rsidP="00005E03">
            <w:pPr>
              <w:jc w:val="center"/>
              <w:cnfStyle w:val="000000000000" w:firstRow="0" w:lastRow="0" w:firstColumn="0" w:lastColumn="0" w:oddVBand="0" w:evenVBand="0" w:oddHBand="0" w:evenHBand="0" w:firstRowFirstColumn="0" w:firstRowLastColumn="0" w:lastRowFirstColumn="0" w:lastRowLastColumn="0"/>
            </w:pPr>
            <w:r>
              <w:t>0.737</w:t>
            </w:r>
          </w:p>
        </w:tc>
      </w:tr>
      <w:tr w:rsidR="00931FB3" w14:paraId="3FC458F7" w14:textId="77777777" w:rsidTr="0099528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D99503" w14:textId="1C07BD52" w:rsidR="00931FB3" w:rsidRPr="002763B3" w:rsidRDefault="00931FB3" w:rsidP="00005E03">
            <w:pPr>
              <w:jc w:val="center"/>
              <w:rPr>
                <w:i w:val="0"/>
              </w:rPr>
            </w:pPr>
            <w:r>
              <w:rPr>
                <w:i w:val="0"/>
              </w:rPr>
              <w:t>Molybdenum (Mo)</w:t>
            </w:r>
          </w:p>
        </w:tc>
        <w:tc>
          <w:tcPr>
            <w:tcW w:w="2321" w:type="dxa"/>
            <w:tcBorders>
              <w:top w:val="single" w:sz="4" w:space="0" w:color="D0CECE" w:themeColor="background2" w:themeShade="E6"/>
              <w:bottom w:val="single" w:sz="4" w:space="0" w:color="D0CECE" w:themeColor="background2" w:themeShade="E6"/>
            </w:tcBorders>
            <w:vAlign w:val="bottom"/>
          </w:tcPr>
          <w:p w14:paraId="43367CC4" w14:textId="4EF162F1" w:rsidR="00931FB3" w:rsidRPr="003F5928" w:rsidRDefault="00931FB3" w:rsidP="00005E03">
            <w:pPr>
              <w:jc w:val="center"/>
              <w:cnfStyle w:val="000000000000" w:firstRow="0" w:lastRow="0" w:firstColumn="0" w:lastColumn="0" w:oddVBand="0" w:evenVBand="0" w:oddHBand="0" w:evenHBand="0" w:firstRowFirstColumn="0" w:firstRowLastColumn="0" w:lastRowFirstColumn="0" w:lastRowLastColumn="0"/>
            </w:pPr>
            <w:r w:rsidRPr="003F5928">
              <w:t>6.63</w:t>
            </w:r>
          </w:p>
        </w:tc>
        <w:tc>
          <w:tcPr>
            <w:tcW w:w="2321" w:type="dxa"/>
            <w:tcBorders>
              <w:top w:val="single" w:sz="4" w:space="0" w:color="D0CECE" w:themeColor="background2" w:themeShade="E6"/>
              <w:bottom w:val="single" w:sz="4" w:space="0" w:color="D0CECE" w:themeColor="background2" w:themeShade="E6"/>
            </w:tcBorders>
            <w:vAlign w:val="bottom"/>
          </w:tcPr>
          <w:p w14:paraId="1C5D3B9B" w14:textId="29E681A8" w:rsidR="00931FB3" w:rsidRPr="003F5928" w:rsidRDefault="00931FB3" w:rsidP="00005E03">
            <w:pPr>
              <w:jc w:val="center"/>
              <w:cnfStyle w:val="000000000000" w:firstRow="0" w:lastRow="0" w:firstColumn="0" w:lastColumn="0" w:oddVBand="0" w:evenVBand="0" w:oddHBand="0" w:evenHBand="0" w:firstRowFirstColumn="0" w:firstRowLastColumn="0" w:lastRowFirstColumn="0" w:lastRowLastColumn="0"/>
            </w:pPr>
            <w:r w:rsidRPr="003F5928">
              <w:t>ND</w:t>
            </w:r>
          </w:p>
        </w:tc>
      </w:tr>
      <w:tr w:rsidR="00995286" w14:paraId="42F028D6" w14:textId="77777777" w:rsidTr="00D512EB">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72EC44C7" w14:textId="062D2AA6" w:rsidR="00995286" w:rsidRDefault="00995286" w:rsidP="00005E03">
            <w:pPr>
              <w:jc w:val="center"/>
              <w:rPr>
                <w:i w:val="0"/>
              </w:rPr>
            </w:pPr>
            <w:r>
              <w:rPr>
                <w:i w:val="0"/>
              </w:rPr>
              <w:t>Yttrium (Y)</w:t>
            </w:r>
          </w:p>
        </w:tc>
        <w:tc>
          <w:tcPr>
            <w:tcW w:w="2321" w:type="dxa"/>
            <w:tcBorders>
              <w:top w:val="single" w:sz="4" w:space="0" w:color="D0CECE" w:themeColor="background2" w:themeShade="E6"/>
              <w:bottom w:val="single" w:sz="4" w:space="0" w:color="7F7F7F" w:themeColor="text1" w:themeTint="80"/>
            </w:tcBorders>
            <w:vAlign w:val="bottom"/>
          </w:tcPr>
          <w:p w14:paraId="6D17818C" w14:textId="5CB22AE7" w:rsidR="00995286" w:rsidRPr="00B551F7" w:rsidRDefault="003F5928" w:rsidP="00005E03">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vAlign w:val="bottom"/>
          </w:tcPr>
          <w:p w14:paraId="39D1DBF5" w14:textId="0FF2257F" w:rsidR="00995286" w:rsidRPr="00B551F7" w:rsidRDefault="003F5928" w:rsidP="00005E03">
            <w:pPr>
              <w:jc w:val="center"/>
              <w:cnfStyle w:val="010000000000" w:firstRow="0" w:lastRow="1" w:firstColumn="0" w:lastColumn="0" w:oddVBand="0" w:evenVBand="0" w:oddHBand="0" w:evenHBand="0" w:firstRowFirstColumn="0" w:firstRowLastColumn="0" w:lastRowFirstColumn="0" w:lastRowLastColumn="0"/>
              <w:rPr>
                <w:i w:val="0"/>
              </w:rPr>
            </w:pPr>
            <w:r>
              <w:rPr>
                <w:i w:val="0"/>
              </w:rPr>
              <w:t>1.01</w:t>
            </w:r>
          </w:p>
        </w:tc>
      </w:tr>
    </w:tbl>
    <w:p w14:paraId="23DB2047" w14:textId="52F98943" w:rsidR="00E76ABB" w:rsidRDefault="00E76ABB" w:rsidP="00E76ABB">
      <w:pPr>
        <w:spacing w:line="360" w:lineRule="auto"/>
      </w:pPr>
      <w:r>
        <w:t>The above table displays the XRF results for the second test of week 1. This table contains a wet and a dry sampl</w:t>
      </w:r>
      <w:r w:rsidR="0038523F">
        <w:t>e, ta</w:t>
      </w:r>
      <w:r w:rsidR="00034C34">
        <w:t xml:space="preserve">ken </w:t>
      </w:r>
      <w:r w:rsidR="0038523F">
        <w:t>from the same sources as previous.</w:t>
      </w:r>
    </w:p>
    <w:p w14:paraId="6E6F9318" w14:textId="23F96EA4" w:rsidR="00D1008E" w:rsidRDefault="00D1008E" w:rsidP="00E76ABB">
      <w:pPr>
        <w:spacing w:line="360" w:lineRule="auto"/>
      </w:pPr>
      <w:r>
        <w:t>Life before, there is a noticeable difference in Aluminium</w:t>
      </w:r>
      <w:r w:rsidR="0080738D">
        <w:t xml:space="preserve">, Sodium </w:t>
      </w:r>
      <w:r w:rsidR="00D0024A">
        <w:t>and Chlorine</w:t>
      </w:r>
      <w:r>
        <w:t xml:space="preserve"> content in the </w:t>
      </w:r>
      <w:r w:rsidR="00B03791">
        <w:t>Wet sample</w:t>
      </w:r>
      <w:r w:rsidR="00D0024A">
        <w:t xml:space="preserve">. There is also a very noticeable amount of Potassium in the wet sample, showing that the nutrients are being contained to the water being </w:t>
      </w:r>
      <w:r w:rsidR="00671A1F">
        <w:t>removed. There is also a very noticeable amount of Iron in the Dry sample, showing that any iron present is kept to the solids inside the reactor.</w:t>
      </w:r>
    </w:p>
    <w:p w14:paraId="3587DEEF" w14:textId="3DD253DC" w:rsidR="00451118" w:rsidRPr="00034C34" w:rsidRDefault="00E76ABB" w:rsidP="00034C34">
      <w:pPr>
        <w:spacing w:line="360" w:lineRule="auto"/>
      </w:pPr>
      <w:r>
        <w:br w:type="page"/>
      </w:r>
    </w:p>
    <w:p w14:paraId="5C948FE1" w14:textId="0BEC2993" w:rsidR="00F717A8" w:rsidRDefault="5DB62041" w:rsidP="00F10AAF">
      <w:pPr>
        <w:pStyle w:val="Heading3"/>
        <w:spacing w:line="360" w:lineRule="auto"/>
      </w:pPr>
      <w:bookmarkStart w:id="1093" w:name="_Toc514765149"/>
      <w:r>
        <w:lastRenderedPageBreak/>
        <w:t>Test 3 (Group)</w:t>
      </w:r>
      <w:bookmarkEnd w:id="1079"/>
      <w:bookmarkEnd w:id="1080"/>
      <w:bookmarkEnd w:id="1081"/>
      <w:bookmarkEnd w:id="1082"/>
      <w:bookmarkEnd w:id="1083"/>
      <w:bookmarkEnd w:id="1084"/>
      <w:bookmarkEnd w:id="1085"/>
      <w:bookmarkEnd w:id="1088"/>
      <w:bookmarkEnd w:id="1089"/>
      <w:bookmarkEnd w:id="1090"/>
      <w:bookmarkEnd w:id="1091"/>
      <w:bookmarkEnd w:id="1093"/>
    </w:p>
    <w:p w14:paraId="4A607FEE" w14:textId="77777777" w:rsidR="00F717A8" w:rsidRDefault="00F717A8" w:rsidP="00343D99">
      <w:pPr>
        <w:spacing w:line="240" w:lineRule="auto"/>
      </w:pPr>
      <w:r>
        <w:t>Voltage Cap: 25V</w:t>
      </w:r>
      <w:r>
        <w:tab/>
        <w:t>Current: 4A</w:t>
      </w:r>
      <w:r>
        <w:tab/>
        <w:t>Volume of Slurry: 1100ml</w:t>
      </w:r>
      <w:r>
        <w:tab/>
      </w:r>
    </w:p>
    <w:p w14:paraId="7318BB74" w14:textId="0CE6C322" w:rsidR="00F717A8" w:rsidRDefault="00F717A8" w:rsidP="00343D99">
      <w:pPr>
        <w:spacing w:line="240" w:lineRule="auto"/>
      </w:pPr>
      <w:r>
        <w:t>Volume of Cha</w:t>
      </w:r>
      <w:r w:rsidR="00204AAD">
        <w:t>rge Water: 0ml</w:t>
      </w:r>
      <w:r w:rsidR="00204AAD">
        <w:tab/>
        <w:t>Gravel Depth: 195</w:t>
      </w:r>
      <w:r>
        <w:t>mm</w:t>
      </w:r>
      <w:r>
        <w:tab/>
        <w:t>Date of Sample: 18/04/18</w:t>
      </w:r>
    </w:p>
    <w:p w14:paraId="16DC43DC" w14:textId="77777777" w:rsidR="00F717A8" w:rsidRDefault="00F717A8" w:rsidP="00F717A8">
      <w:pPr>
        <w:pStyle w:val="Caption"/>
        <w:keepNext/>
        <w:rPr>
          <w:noProof/>
        </w:rPr>
      </w:pPr>
    </w:p>
    <w:p w14:paraId="1B2405FF" w14:textId="754E56E8" w:rsidR="00F717A8" w:rsidRDefault="00F717A8" w:rsidP="00F717A8">
      <w:pPr>
        <w:pStyle w:val="Caption"/>
        <w:keepNext/>
      </w:pPr>
      <w:bookmarkStart w:id="1094" w:name="_Toc512948169"/>
      <w:bookmarkStart w:id="1095" w:name="_Toc513122064"/>
      <w:bookmarkStart w:id="1096" w:name="_Toc513227587"/>
      <w:bookmarkStart w:id="1097" w:name="_Toc514060331"/>
      <w:bookmarkStart w:id="1098" w:name="_Toc514069507"/>
      <w:bookmarkStart w:id="1099" w:name="_Toc514765043"/>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6</w:t>
      </w:r>
      <w:r w:rsidR="007302E0">
        <w:rPr>
          <w:noProof/>
        </w:rPr>
        <w:fldChar w:fldCharType="end"/>
      </w:r>
      <w:r>
        <w:t xml:space="preserve"> </w:t>
      </w:r>
      <w:r w:rsidR="00794D72">
        <w:t>– Week 1</w:t>
      </w:r>
      <w:r>
        <w:t xml:space="preserve"> Test 3 Results</w:t>
      </w:r>
      <w:bookmarkEnd w:id="1094"/>
      <w:bookmarkEnd w:id="1095"/>
      <w:bookmarkEnd w:id="1096"/>
      <w:bookmarkEnd w:id="1097"/>
      <w:bookmarkEnd w:id="1098"/>
      <w:bookmarkEnd w:id="1099"/>
    </w:p>
    <w:tbl>
      <w:tblPr>
        <w:tblStyle w:val="PlainTable51"/>
        <w:tblW w:w="8500" w:type="dxa"/>
        <w:tblLook w:val="06E0" w:firstRow="1" w:lastRow="1" w:firstColumn="1" w:lastColumn="0" w:noHBand="1" w:noVBand="1"/>
      </w:tblPr>
      <w:tblGrid>
        <w:gridCol w:w="2125"/>
        <w:gridCol w:w="2125"/>
        <w:gridCol w:w="2125"/>
        <w:gridCol w:w="2125"/>
      </w:tblGrid>
      <w:tr w:rsidR="00F717A8" w14:paraId="2F2C2B9F" w14:textId="77777777" w:rsidTr="005357BC">
        <w:trPr>
          <w:cnfStyle w:val="100000000000" w:firstRow="1" w:lastRow="0" w:firstColumn="0" w:lastColumn="0" w:oddVBand="0" w:evenVBand="0" w:oddHBand="0" w:evenHBand="0" w:firstRowFirstColumn="0" w:firstRowLastColumn="0" w:lastRowFirstColumn="0" w:lastRowLastColumn="0"/>
          <w:trHeight w:val="848"/>
        </w:trPr>
        <w:tc>
          <w:tcPr>
            <w:cnfStyle w:val="001000000100" w:firstRow="0" w:lastRow="0" w:firstColumn="1" w:lastColumn="0" w:oddVBand="0" w:evenVBand="0" w:oddHBand="0" w:evenHBand="0" w:firstRowFirstColumn="1" w:firstRowLastColumn="0" w:lastRowFirstColumn="0" w:lastRowLastColumn="0"/>
            <w:tcW w:w="2125" w:type="dxa"/>
          </w:tcPr>
          <w:p w14:paraId="5006CE85" w14:textId="77777777" w:rsidR="00F717A8" w:rsidRPr="00C7035B" w:rsidRDefault="5DB62041" w:rsidP="5DB62041">
            <w:pPr>
              <w:jc w:val="center"/>
              <w:rPr>
                <w:b/>
                <w:bCs/>
                <w:i w:val="0"/>
                <w:iCs w:val="0"/>
              </w:rPr>
            </w:pPr>
            <w:r w:rsidRPr="5DB62041">
              <w:rPr>
                <w:b/>
                <w:bCs/>
                <w:i w:val="0"/>
                <w:iCs w:val="0"/>
              </w:rPr>
              <w:t>Day</w:t>
            </w:r>
          </w:p>
        </w:tc>
        <w:tc>
          <w:tcPr>
            <w:tcW w:w="2125" w:type="dxa"/>
          </w:tcPr>
          <w:p w14:paraId="302D97B6"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25" w:type="dxa"/>
          </w:tcPr>
          <w:p w14:paraId="60220153"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1399AFB0"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25" w:type="dxa"/>
          </w:tcPr>
          <w:p w14:paraId="09F5A0F2"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102D9D53"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C924615" w14:textId="77777777" w:rsidR="00F717A8" w:rsidRPr="00355217" w:rsidRDefault="5DB62041" w:rsidP="5DB62041">
            <w:pPr>
              <w:jc w:val="center"/>
              <w:rPr>
                <w:i w:val="0"/>
                <w:iCs w:val="0"/>
              </w:rPr>
            </w:pPr>
            <w:r w:rsidRPr="5DB62041">
              <w:rPr>
                <w:i w:val="0"/>
                <w:iCs w:val="0"/>
                <w:color w:val="000000" w:themeColor="text1"/>
              </w:rPr>
              <w:t>Wednesday</w:t>
            </w:r>
          </w:p>
        </w:tc>
        <w:tc>
          <w:tcPr>
            <w:tcW w:w="2125" w:type="dxa"/>
            <w:tcBorders>
              <w:top w:val="single" w:sz="4" w:space="0" w:color="FFFFFF" w:themeColor="background1" w:themeTint="00" w:themeShade="7F"/>
              <w:bottom w:val="single" w:sz="4" w:space="0" w:color="D0CECE"/>
            </w:tcBorders>
            <w:vAlign w:val="bottom"/>
          </w:tcPr>
          <w:p w14:paraId="22976CD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12:20</w:t>
            </w:r>
          </w:p>
        </w:tc>
        <w:tc>
          <w:tcPr>
            <w:tcW w:w="2125" w:type="dxa"/>
            <w:tcBorders>
              <w:top w:val="single" w:sz="4" w:space="0" w:color="FFFFFF" w:themeColor="background1" w:themeTint="00" w:themeShade="7F"/>
              <w:bottom w:val="single" w:sz="4" w:space="0" w:color="D0CECE"/>
            </w:tcBorders>
            <w:vAlign w:val="bottom"/>
          </w:tcPr>
          <w:p w14:paraId="2638674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25" w:type="dxa"/>
            <w:tcBorders>
              <w:top w:val="single" w:sz="4" w:space="0" w:color="FFFFFF" w:themeColor="background1" w:themeTint="00" w:themeShade="7F"/>
              <w:bottom w:val="single" w:sz="4" w:space="0" w:color="D0CECE"/>
            </w:tcBorders>
            <w:vAlign w:val="bottom"/>
          </w:tcPr>
          <w:p w14:paraId="5CDFC8F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4774AE83"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0F93AB7"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344E55D9"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12:50</w:t>
            </w:r>
          </w:p>
        </w:tc>
        <w:tc>
          <w:tcPr>
            <w:tcW w:w="2125" w:type="dxa"/>
            <w:tcBorders>
              <w:top w:val="single" w:sz="4" w:space="0" w:color="D0CECE"/>
              <w:bottom w:val="single" w:sz="4" w:space="0" w:color="D0CECE"/>
            </w:tcBorders>
            <w:vAlign w:val="bottom"/>
          </w:tcPr>
          <w:p w14:paraId="3C4037BB"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30</w:t>
            </w:r>
          </w:p>
        </w:tc>
        <w:tc>
          <w:tcPr>
            <w:tcW w:w="2125" w:type="dxa"/>
            <w:tcBorders>
              <w:top w:val="single" w:sz="4" w:space="0" w:color="D0CECE"/>
              <w:bottom w:val="single" w:sz="4" w:space="0" w:color="D0CECE"/>
            </w:tcBorders>
            <w:vAlign w:val="bottom"/>
          </w:tcPr>
          <w:p w14:paraId="06A6C8D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200</w:t>
            </w:r>
          </w:p>
        </w:tc>
      </w:tr>
      <w:tr w:rsidR="00F717A8" w14:paraId="6C5DE0AA"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6257A477"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74D510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13:20</w:t>
            </w:r>
          </w:p>
        </w:tc>
        <w:tc>
          <w:tcPr>
            <w:tcW w:w="2125" w:type="dxa"/>
            <w:tcBorders>
              <w:top w:val="single" w:sz="4" w:space="0" w:color="D0CECE"/>
              <w:bottom w:val="single" w:sz="4" w:space="0" w:color="D0CECE"/>
            </w:tcBorders>
            <w:vAlign w:val="bottom"/>
          </w:tcPr>
          <w:p w14:paraId="4C298328"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60</w:t>
            </w:r>
          </w:p>
        </w:tc>
        <w:tc>
          <w:tcPr>
            <w:tcW w:w="2125" w:type="dxa"/>
            <w:tcBorders>
              <w:top w:val="single" w:sz="4" w:space="0" w:color="D0CECE"/>
              <w:bottom w:val="single" w:sz="4" w:space="0" w:color="D0CECE"/>
            </w:tcBorders>
            <w:vAlign w:val="bottom"/>
          </w:tcPr>
          <w:p w14:paraId="6F996FAB"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210</w:t>
            </w:r>
          </w:p>
        </w:tc>
      </w:tr>
      <w:tr w:rsidR="00F717A8" w14:paraId="49881828"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6880C92D"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2FB2A116"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13:50</w:t>
            </w:r>
          </w:p>
        </w:tc>
        <w:tc>
          <w:tcPr>
            <w:tcW w:w="2125" w:type="dxa"/>
            <w:tcBorders>
              <w:top w:val="single" w:sz="4" w:space="0" w:color="D0CECE"/>
              <w:bottom w:val="single" w:sz="4" w:space="0" w:color="D0CECE"/>
            </w:tcBorders>
            <w:vAlign w:val="bottom"/>
          </w:tcPr>
          <w:p w14:paraId="72DA856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90</w:t>
            </w:r>
          </w:p>
        </w:tc>
        <w:tc>
          <w:tcPr>
            <w:tcW w:w="2125" w:type="dxa"/>
            <w:tcBorders>
              <w:top w:val="single" w:sz="4" w:space="0" w:color="D0CECE"/>
              <w:bottom w:val="single" w:sz="4" w:space="0" w:color="D0CECE"/>
            </w:tcBorders>
            <w:vAlign w:val="bottom"/>
          </w:tcPr>
          <w:p w14:paraId="443BE9E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225</w:t>
            </w:r>
          </w:p>
        </w:tc>
      </w:tr>
      <w:tr w:rsidR="00F717A8" w14:paraId="52F51001"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051391F3"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AD2BB77"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14:00</w:t>
            </w:r>
          </w:p>
        </w:tc>
        <w:tc>
          <w:tcPr>
            <w:tcW w:w="2125" w:type="dxa"/>
            <w:tcBorders>
              <w:top w:val="single" w:sz="4" w:space="0" w:color="D0CECE"/>
              <w:bottom w:val="single" w:sz="4" w:space="0" w:color="D0CECE"/>
            </w:tcBorders>
            <w:vAlign w:val="bottom"/>
          </w:tcPr>
          <w:p w14:paraId="616EBA2A"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120</w:t>
            </w:r>
          </w:p>
        </w:tc>
        <w:tc>
          <w:tcPr>
            <w:tcW w:w="2125" w:type="dxa"/>
            <w:tcBorders>
              <w:top w:val="single" w:sz="4" w:space="0" w:color="D0CECE"/>
              <w:bottom w:val="single" w:sz="4" w:space="0" w:color="D0CECE"/>
            </w:tcBorders>
            <w:vAlign w:val="bottom"/>
          </w:tcPr>
          <w:p w14:paraId="6FE8D9B6"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240</w:t>
            </w:r>
          </w:p>
        </w:tc>
      </w:tr>
      <w:tr w:rsidR="00F717A8" w14:paraId="59C1010B" w14:textId="77777777" w:rsidTr="005357BC">
        <w:trPr>
          <w:trHeight w:val="28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1E73DDFE"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E1814C4"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14:20</w:t>
            </w:r>
          </w:p>
        </w:tc>
        <w:tc>
          <w:tcPr>
            <w:tcW w:w="2125" w:type="dxa"/>
            <w:tcBorders>
              <w:top w:val="single" w:sz="4" w:space="0" w:color="D0CECE"/>
              <w:bottom w:val="single" w:sz="4" w:space="0" w:color="D0CECE"/>
            </w:tcBorders>
            <w:vAlign w:val="bottom"/>
          </w:tcPr>
          <w:p w14:paraId="5CE18595"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150</w:t>
            </w:r>
          </w:p>
        </w:tc>
        <w:tc>
          <w:tcPr>
            <w:tcW w:w="2125" w:type="dxa"/>
            <w:tcBorders>
              <w:top w:val="single" w:sz="4" w:space="0" w:color="D0CECE"/>
              <w:bottom w:val="single" w:sz="4" w:space="0" w:color="D0CECE"/>
            </w:tcBorders>
            <w:vAlign w:val="bottom"/>
          </w:tcPr>
          <w:p w14:paraId="52CE91E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250</w:t>
            </w:r>
          </w:p>
        </w:tc>
      </w:tr>
      <w:tr w:rsidR="00F717A8" w14:paraId="4380D59E" w14:textId="77777777" w:rsidTr="005357BC">
        <w:trPr>
          <w:trHeight w:val="62"/>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5C51FBEE" w14:textId="77777777" w:rsidR="00F717A8" w:rsidRPr="00355217" w:rsidRDefault="5DB62041" w:rsidP="5DB62041">
            <w:pPr>
              <w:jc w:val="center"/>
              <w:rPr>
                <w:i w:val="0"/>
                <w:iCs w:val="0"/>
              </w:rPr>
            </w:pPr>
            <w:r w:rsidRPr="5DB62041">
              <w:rPr>
                <w:i w:val="0"/>
                <w:iCs w:val="0"/>
                <w:color w:val="000000" w:themeColor="text1"/>
              </w:rPr>
              <w:t> </w:t>
            </w:r>
          </w:p>
        </w:tc>
        <w:tc>
          <w:tcPr>
            <w:tcW w:w="2125" w:type="dxa"/>
            <w:tcBorders>
              <w:top w:val="single" w:sz="4" w:space="0" w:color="D0CECE"/>
              <w:bottom w:val="single" w:sz="4" w:space="0" w:color="D0CECE"/>
            </w:tcBorders>
            <w:vAlign w:val="bottom"/>
          </w:tcPr>
          <w:p w14:paraId="503AB9B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14:50</w:t>
            </w:r>
          </w:p>
        </w:tc>
        <w:tc>
          <w:tcPr>
            <w:tcW w:w="2125" w:type="dxa"/>
            <w:tcBorders>
              <w:top w:val="single" w:sz="4" w:space="0" w:color="D0CECE"/>
              <w:bottom w:val="single" w:sz="4" w:space="0" w:color="D0CECE"/>
            </w:tcBorders>
            <w:vAlign w:val="bottom"/>
          </w:tcPr>
          <w:p w14:paraId="77F4978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180</w:t>
            </w:r>
          </w:p>
        </w:tc>
        <w:tc>
          <w:tcPr>
            <w:tcW w:w="2125" w:type="dxa"/>
            <w:tcBorders>
              <w:top w:val="single" w:sz="4" w:space="0" w:color="D0CECE"/>
              <w:bottom w:val="single" w:sz="4" w:space="0" w:color="D0CECE"/>
            </w:tcBorders>
            <w:vAlign w:val="bottom"/>
          </w:tcPr>
          <w:p w14:paraId="7D65BFE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290</w:t>
            </w:r>
          </w:p>
        </w:tc>
      </w:tr>
      <w:tr w:rsidR="00F717A8" w14:paraId="1142AC9D"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25" w:type="dxa"/>
            <w:vAlign w:val="bottom"/>
          </w:tcPr>
          <w:p w14:paraId="408FE53E" w14:textId="77777777" w:rsidR="00F717A8" w:rsidRPr="00355217" w:rsidRDefault="5DB62041" w:rsidP="5DB62041">
            <w:pPr>
              <w:jc w:val="center"/>
              <w:rPr>
                <w:i w:val="0"/>
                <w:iCs w:val="0"/>
              </w:rPr>
            </w:pPr>
            <w:r w:rsidRPr="5DB62041">
              <w:rPr>
                <w:i w:val="0"/>
                <w:iCs w:val="0"/>
                <w:color w:val="000000" w:themeColor="text1"/>
              </w:rPr>
              <w:t>Thursday</w:t>
            </w:r>
          </w:p>
        </w:tc>
        <w:tc>
          <w:tcPr>
            <w:tcW w:w="2125" w:type="dxa"/>
            <w:tcBorders>
              <w:top w:val="single" w:sz="4" w:space="0" w:color="D0CECE"/>
              <w:bottom w:val="single" w:sz="4" w:space="0" w:color="FFFFFF" w:themeColor="background1" w:themeTint="00" w:themeShade="7F"/>
            </w:tcBorders>
            <w:vAlign w:val="bottom"/>
          </w:tcPr>
          <w:p w14:paraId="6B5A430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09:50</w:t>
            </w:r>
          </w:p>
        </w:tc>
        <w:tc>
          <w:tcPr>
            <w:tcW w:w="2125" w:type="dxa"/>
            <w:tcBorders>
              <w:top w:val="single" w:sz="4" w:space="0" w:color="D0CECE"/>
              <w:bottom w:val="single" w:sz="4" w:space="0" w:color="FFFFFF" w:themeColor="background1" w:themeTint="00" w:themeShade="7F"/>
            </w:tcBorders>
            <w:vAlign w:val="bottom"/>
          </w:tcPr>
          <w:p w14:paraId="00C9622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1310</w:t>
            </w:r>
          </w:p>
        </w:tc>
        <w:tc>
          <w:tcPr>
            <w:tcW w:w="2125" w:type="dxa"/>
            <w:tcBorders>
              <w:top w:val="single" w:sz="4" w:space="0" w:color="D0CECE"/>
              <w:bottom w:val="single" w:sz="4" w:space="0" w:color="FFFFFF" w:themeColor="background1" w:themeTint="00" w:themeShade="7F"/>
            </w:tcBorders>
            <w:vAlign w:val="bottom"/>
          </w:tcPr>
          <w:p w14:paraId="48C6E4C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390</w:t>
            </w:r>
          </w:p>
        </w:tc>
      </w:tr>
      <w:tr w:rsidR="00F717A8" w14:paraId="3A8936CC" w14:textId="77777777" w:rsidTr="005357BC">
        <w:trPr>
          <w:cnfStyle w:val="010000000000" w:firstRow="0" w:lastRow="1" w:firstColumn="0" w:lastColumn="0" w:oddVBand="0" w:evenVBand="0" w:oddHBand="0" w:evenHBand="0" w:firstRowFirstColumn="0" w:firstRowLastColumn="0" w:lastRowFirstColumn="0" w:lastRowLastColumn="0"/>
          <w:trHeight w:val="282"/>
        </w:trPr>
        <w:tc>
          <w:tcPr>
            <w:cnfStyle w:val="001000000001" w:firstRow="0" w:lastRow="0" w:firstColumn="1" w:lastColumn="0" w:oddVBand="0" w:evenVBand="0" w:oddHBand="0" w:evenHBand="0" w:firstRowFirstColumn="0" w:firstRowLastColumn="0" w:lastRowFirstColumn="1" w:lastRowLastColumn="0"/>
            <w:tcW w:w="2125" w:type="dxa"/>
          </w:tcPr>
          <w:p w14:paraId="45E4C293" w14:textId="77777777" w:rsidR="00F717A8" w:rsidRDefault="00F717A8" w:rsidP="00F717A8">
            <w:pPr>
              <w:jc w:val="center"/>
            </w:pPr>
          </w:p>
        </w:tc>
        <w:tc>
          <w:tcPr>
            <w:tcW w:w="2125" w:type="dxa"/>
          </w:tcPr>
          <w:p w14:paraId="74095C70"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25" w:type="dxa"/>
          </w:tcPr>
          <w:p w14:paraId="262C2921"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25" w:type="dxa"/>
          </w:tcPr>
          <w:p w14:paraId="073294F5"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r>
    </w:tbl>
    <w:p w14:paraId="3D080800" w14:textId="77777777" w:rsidR="00F717A8" w:rsidRDefault="00F717A8" w:rsidP="00343D99">
      <w:pPr>
        <w:spacing w:line="240" w:lineRule="auto"/>
      </w:pPr>
      <w:r>
        <w:t>End Voltage: 25V</w:t>
      </w:r>
      <w:r>
        <w:tab/>
        <w:t>End Current: 0.32A</w:t>
      </w:r>
      <w:r>
        <w:tab/>
      </w:r>
    </w:p>
    <w:p w14:paraId="7827C44F" w14:textId="77777777" w:rsidR="00F717A8" w:rsidRDefault="00F717A8" w:rsidP="00343D99">
      <w:pPr>
        <w:spacing w:line="240" w:lineRule="auto"/>
      </w:pPr>
      <w:r>
        <w:t xml:space="preserve">PH at Anode: 8 </w:t>
      </w:r>
      <w:r>
        <w:tab/>
      </w:r>
      <w:r>
        <w:tab/>
        <w:t>PH at Cathode: 6.8</w:t>
      </w:r>
    </w:p>
    <w:p w14:paraId="28A30283" w14:textId="77777777" w:rsidR="00F717A8" w:rsidRDefault="00F717A8" w:rsidP="00343D99">
      <w:pPr>
        <w:spacing w:line="240" w:lineRule="auto"/>
      </w:pPr>
      <w:r>
        <w:t>Moisture at top: 45%</w:t>
      </w:r>
      <w:r>
        <w:tab/>
        <w:t>Moisture at bottom:</w:t>
      </w:r>
      <w:r>
        <w:tab/>
        <w:t>56%</w:t>
      </w:r>
      <w:r>
        <w:tab/>
        <w:t>Volume in Condensation Bag: 30ml</w:t>
      </w:r>
    </w:p>
    <w:p w14:paraId="10A42027" w14:textId="58E77006" w:rsidR="00F717A8" w:rsidRDefault="00F717A8" w:rsidP="00F10AAF">
      <w:pPr>
        <w:keepNext/>
        <w:spacing w:line="360" w:lineRule="auto"/>
      </w:pPr>
      <w:r>
        <w:rPr>
          <w:noProof/>
          <w:lang w:eastAsia="en-GB"/>
        </w:rPr>
        <w:drawing>
          <wp:inline distT="0" distB="0" distL="0" distR="0" wp14:anchorId="02C25F20" wp14:editId="4098AB9F">
            <wp:extent cx="5497032" cy="3314906"/>
            <wp:effectExtent l="0" t="0" r="8890" b="0"/>
            <wp:docPr id="32" name="Chart 32">
              <a:extLst xmlns:a="http://schemas.openxmlformats.org/drawingml/2006/main">
                <a:ext uri="{FF2B5EF4-FFF2-40B4-BE49-F238E27FC236}">
                  <a16:creationId xmlns:a16="http://schemas.microsoft.com/office/drawing/2014/main" id="{7F7D3F71-22EE-4429-B15C-651A0D42C4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2"/>
              </a:graphicData>
            </a:graphic>
          </wp:inline>
        </w:drawing>
      </w:r>
    </w:p>
    <w:p w14:paraId="0372335E" w14:textId="5EDB20BF" w:rsidR="00F717A8" w:rsidRDefault="00F717A8" w:rsidP="00F10AAF">
      <w:pPr>
        <w:pStyle w:val="Caption"/>
        <w:spacing w:line="360" w:lineRule="auto"/>
      </w:pPr>
      <w:bookmarkStart w:id="1100" w:name="_Toc512854234"/>
      <w:bookmarkStart w:id="1101" w:name="_Toc512855762"/>
      <w:bookmarkStart w:id="1102" w:name="_Toc512857270"/>
      <w:bookmarkStart w:id="1103" w:name="_Toc512948221"/>
      <w:bookmarkStart w:id="1104" w:name="_Toc513122051"/>
      <w:bookmarkStart w:id="1105" w:name="_Toc513194544"/>
      <w:bookmarkStart w:id="1106" w:name="_Toc513195031"/>
      <w:bookmarkStart w:id="1107" w:name="_Toc513227567"/>
      <w:bookmarkStart w:id="1108" w:name="_Toc514069609"/>
      <w:bookmarkStart w:id="1109" w:name="_Toc51476521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85</w:t>
      </w:r>
      <w:r w:rsidR="007302E0">
        <w:rPr>
          <w:noProof/>
        </w:rPr>
        <w:fldChar w:fldCharType="end"/>
      </w:r>
      <w:r>
        <w:t xml:space="preserve"> </w:t>
      </w:r>
      <w:r w:rsidR="00794D72">
        <w:t>–</w:t>
      </w:r>
      <w:r>
        <w:t xml:space="preserve"> </w:t>
      </w:r>
      <w:r w:rsidR="00794D72">
        <w:t xml:space="preserve">Week 1 </w:t>
      </w:r>
      <w:r>
        <w:t>Test 3 Graph</w:t>
      </w:r>
      <w:bookmarkEnd w:id="1100"/>
      <w:bookmarkEnd w:id="1101"/>
      <w:bookmarkEnd w:id="1102"/>
      <w:bookmarkEnd w:id="1103"/>
      <w:bookmarkEnd w:id="1104"/>
      <w:bookmarkEnd w:id="1105"/>
      <w:bookmarkEnd w:id="1106"/>
      <w:bookmarkEnd w:id="1107"/>
      <w:bookmarkEnd w:id="1108"/>
      <w:bookmarkEnd w:id="1109"/>
    </w:p>
    <w:p w14:paraId="7C213D29" w14:textId="7B03EC49" w:rsidR="00F717A8" w:rsidRDefault="00BD66C9" w:rsidP="00F10AAF">
      <w:pPr>
        <w:spacing w:line="360" w:lineRule="auto"/>
      </w:pPr>
      <w:r>
        <w:rPr>
          <w:noProof/>
          <w:lang w:eastAsia="en-GB"/>
        </w:rPr>
        <w:lastRenderedPageBreak/>
        <mc:AlternateContent>
          <mc:Choice Requires="wps">
            <w:drawing>
              <wp:anchor distT="0" distB="0" distL="114300" distR="114300" simplePos="0" relativeHeight="251563008" behindDoc="0" locked="0" layoutInCell="1" allowOverlap="1" wp14:anchorId="230F8884" wp14:editId="2D00DC31">
                <wp:simplePos x="0" y="0"/>
                <wp:positionH relativeFrom="column">
                  <wp:posOffset>2484120</wp:posOffset>
                </wp:positionH>
                <wp:positionV relativeFrom="paragraph">
                  <wp:posOffset>3575050</wp:posOffset>
                </wp:positionV>
                <wp:extent cx="3504565" cy="635"/>
                <wp:effectExtent l="0" t="0" r="0" b="0"/>
                <wp:wrapSquare wrapText="bothSides"/>
                <wp:docPr id="172994887" name="Text Box 172994887"/>
                <wp:cNvGraphicFramePr/>
                <a:graphic xmlns:a="http://schemas.openxmlformats.org/drawingml/2006/main">
                  <a:graphicData uri="http://schemas.microsoft.com/office/word/2010/wordprocessingShape">
                    <wps:wsp>
                      <wps:cNvSpPr txBox="1"/>
                      <wps:spPr>
                        <a:xfrm>
                          <a:off x="0" y="0"/>
                          <a:ext cx="3504565" cy="635"/>
                        </a:xfrm>
                        <a:prstGeom prst="rect">
                          <a:avLst/>
                        </a:prstGeom>
                        <a:solidFill>
                          <a:prstClr val="white"/>
                        </a:solidFill>
                        <a:ln>
                          <a:noFill/>
                        </a:ln>
                      </wps:spPr>
                      <wps:txbx>
                        <w:txbxContent>
                          <w:p w14:paraId="2223AF8A" w14:textId="15B236A8" w:rsidR="00202D91" w:rsidRPr="002E05E2" w:rsidRDefault="00202D91" w:rsidP="00BD66C9">
                            <w:pPr>
                              <w:pStyle w:val="Caption"/>
                              <w:rPr>
                                <w:noProof/>
                              </w:rPr>
                            </w:pPr>
                            <w:bookmarkStart w:id="1110" w:name="_Toc514069610"/>
                            <w:bookmarkStart w:id="1111" w:name="_Toc514764923"/>
                            <w:bookmarkStart w:id="1112" w:name="_Toc514765212"/>
                            <w:r>
                              <w:t xml:space="preserve">Figure </w:t>
                            </w:r>
                            <w:r>
                              <w:rPr>
                                <w:noProof/>
                              </w:rPr>
                              <w:fldChar w:fldCharType="begin"/>
                            </w:r>
                            <w:r>
                              <w:rPr>
                                <w:noProof/>
                              </w:rPr>
                              <w:instrText xml:space="preserve"> SEQ Figure \* ARABIC </w:instrText>
                            </w:r>
                            <w:r>
                              <w:rPr>
                                <w:noProof/>
                              </w:rPr>
                              <w:fldChar w:fldCharType="separate"/>
                            </w:r>
                            <w:r>
                              <w:rPr>
                                <w:noProof/>
                              </w:rPr>
                              <w:t>86</w:t>
                            </w:r>
                            <w:r>
                              <w:rPr>
                                <w:noProof/>
                              </w:rPr>
                              <w:fldChar w:fldCharType="end"/>
                            </w:r>
                            <w:r>
                              <w:t xml:space="preserve"> - </w:t>
                            </w:r>
                            <w:r w:rsidRPr="001B5D12">
                              <w:t>Week 1 Test 3 Water and Dry Samples</w:t>
                            </w:r>
                            <w:bookmarkEnd w:id="1110"/>
                            <w:bookmarkEnd w:id="1111"/>
                            <w:bookmarkEnd w:id="1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F8884" id="Text Box 172994887" o:spid="_x0000_s1055" type="#_x0000_t202" style="position:absolute;margin-left:195.6pt;margin-top:281.5pt;width:275.95pt;height:.05pt;z-index:251563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" stroked="f">
                <v:textbox style="mso-fit-shape-to-text:t" inset="0,0,0,0">
                  <w:txbxContent>
                    <w:p w14:paraId="2223AF8A" w14:textId="15B236A8" w:rsidR="00202D91" w:rsidRPr="002E05E2" w:rsidRDefault="00202D91" w:rsidP="00BD66C9">
                      <w:pPr>
                        <w:pStyle w:val="Caption"/>
                        <w:rPr>
                          <w:noProof/>
                        </w:rPr>
                      </w:pPr>
                      <w:bookmarkStart w:id="1113" w:name="_Toc514069610"/>
                      <w:bookmarkStart w:id="1114" w:name="_Toc514764923"/>
                      <w:bookmarkStart w:id="1115" w:name="_Toc514765212"/>
                      <w:r>
                        <w:t xml:space="preserve">Figure </w:t>
                      </w:r>
                      <w:r>
                        <w:rPr>
                          <w:noProof/>
                        </w:rPr>
                        <w:fldChar w:fldCharType="begin"/>
                      </w:r>
                      <w:r>
                        <w:rPr>
                          <w:noProof/>
                        </w:rPr>
                        <w:instrText xml:space="preserve"> SEQ Figure \* ARABIC </w:instrText>
                      </w:r>
                      <w:r>
                        <w:rPr>
                          <w:noProof/>
                        </w:rPr>
                        <w:fldChar w:fldCharType="separate"/>
                      </w:r>
                      <w:r>
                        <w:rPr>
                          <w:noProof/>
                        </w:rPr>
                        <w:t>86</w:t>
                      </w:r>
                      <w:r>
                        <w:rPr>
                          <w:noProof/>
                        </w:rPr>
                        <w:fldChar w:fldCharType="end"/>
                      </w:r>
                      <w:r>
                        <w:t xml:space="preserve"> - </w:t>
                      </w:r>
                      <w:r w:rsidRPr="001B5D12">
                        <w:t>Week 1 Test 3 Water and Dry Samples</w:t>
                      </w:r>
                      <w:bookmarkEnd w:id="1113"/>
                      <w:bookmarkEnd w:id="1114"/>
                      <w:bookmarkEnd w:id="1115"/>
                    </w:p>
                  </w:txbxContent>
                </v:textbox>
                <w10:wrap type="square"/>
              </v:shape>
            </w:pict>
          </mc:Fallback>
        </mc:AlternateContent>
      </w:r>
      <w:r>
        <w:rPr>
          <w:noProof/>
          <w:lang w:eastAsia="en-GB"/>
        </w:rPr>
        <w:drawing>
          <wp:anchor distT="0" distB="0" distL="114300" distR="114300" simplePos="0" relativeHeight="251554816" behindDoc="0" locked="0" layoutInCell="1" allowOverlap="1" wp14:anchorId="5AE31E92" wp14:editId="312648D2">
            <wp:simplePos x="0" y="0"/>
            <wp:positionH relativeFrom="column">
              <wp:posOffset>2454910</wp:posOffset>
            </wp:positionH>
            <wp:positionV relativeFrom="paragraph">
              <wp:posOffset>913130</wp:posOffset>
            </wp:positionV>
            <wp:extent cx="3504565" cy="2628265"/>
            <wp:effectExtent l="0" t="0" r="635" b="635"/>
            <wp:wrapSquare wrapText="bothSides"/>
            <wp:docPr id="1923715139" name="Picture 1923715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3504565" cy="26282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6912" behindDoc="0" locked="0" layoutInCell="1" allowOverlap="1" wp14:anchorId="79BBFDAC" wp14:editId="4838DA52">
            <wp:simplePos x="0" y="0"/>
            <wp:positionH relativeFrom="column">
              <wp:posOffset>-779145</wp:posOffset>
            </wp:positionH>
            <wp:positionV relativeFrom="paragraph">
              <wp:posOffset>1699895</wp:posOffset>
            </wp:positionV>
            <wp:extent cx="3909695" cy="2333625"/>
            <wp:effectExtent l="6985" t="0" r="2540" b="2540"/>
            <wp:wrapSquare wrapText="bothSides"/>
            <wp:docPr id="33" name="Picture 33" descr="C:\Users\Rhys Miller\AppData\Local\Microsoft\Windows\INetCache\Content.Word\20180424_1043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20180424_104321.jpg"/>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l="8159" t="14065" r="23482" b="13342"/>
                    <a:stretch/>
                  </pic:blipFill>
                  <pic:spPr bwMode="auto">
                    <a:xfrm rot="5400000">
                      <a:off x="0" y="0"/>
                      <a:ext cx="3909695" cy="2333625"/>
                    </a:xfrm>
                    <a:prstGeom prst="rect">
                      <a:avLst/>
                    </a:prstGeom>
                    <a:noFill/>
                    <a:ln>
                      <a:noFill/>
                    </a:ln>
                    <a:extLst>
                      <a:ext uri="{53640926-AAD7-44D8-BBD7-CCE9431645EC}">
                        <a14:shadowObscured xmlns:a14="http://schemas.microsoft.com/office/drawing/2010/main"/>
                      </a:ext>
                    </a:extLst>
                  </pic:spPr>
                </pic:pic>
              </a:graphicData>
            </a:graphic>
          </wp:anchor>
        </w:drawing>
      </w:r>
      <w:r w:rsidR="5DB62041">
        <w:t>The third test was conducted for 21 and a half hours using the slurry sample obtained on 16</w:t>
      </w:r>
      <w:r w:rsidR="5DB62041" w:rsidRPr="5DB62041">
        <w:rPr>
          <w:vertAlign w:val="superscript"/>
        </w:rPr>
        <w:t>th</w:t>
      </w:r>
      <w:r w:rsidR="5DB62041">
        <w:t xml:space="preserve"> April, which was now 2 days old. The system continued to use a gravel depth of 215mm and was not charged with water since these factors produced better results than the first test.</w:t>
      </w:r>
    </w:p>
    <w:p w14:paraId="3A5D56ED" w14:textId="662A2CC2" w:rsidR="00794D72" w:rsidRDefault="00794D72" w:rsidP="00F10AAF">
      <w:pPr>
        <w:spacing w:line="360" w:lineRule="auto"/>
      </w:pPr>
    </w:p>
    <w:p w14:paraId="3A144DAF" w14:textId="4FF67E61" w:rsidR="00BD66C9" w:rsidRDefault="00BD66C9" w:rsidP="00F10AAF">
      <w:pPr>
        <w:spacing w:line="360" w:lineRule="auto"/>
      </w:pPr>
    </w:p>
    <w:p w14:paraId="303A4E3E" w14:textId="77777777" w:rsidR="00BD66C9" w:rsidRDefault="00BD66C9" w:rsidP="00F10AAF">
      <w:pPr>
        <w:spacing w:line="360" w:lineRule="auto"/>
      </w:pPr>
    </w:p>
    <w:p w14:paraId="48ADC615" w14:textId="1B73C878" w:rsidR="00BD66C9" w:rsidRDefault="00BD66C9" w:rsidP="00F10AAF">
      <w:pPr>
        <w:spacing w:line="360" w:lineRule="auto"/>
      </w:pPr>
      <w:r>
        <w:rPr>
          <w:noProof/>
          <w:lang w:eastAsia="en-GB"/>
        </w:rPr>
        <mc:AlternateContent>
          <mc:Choice Requires="wps">
            <w:drawing>
              <wp:anchor distT="0" distB="0" distL="114300" distR="114300" simplePos="0" relativeHeight="251549696" behindDoc="0" locked="0" layoutInCell="1" allowOverlap="1" wp14:anchorId="16CB9CB0" wp14:editId="50000A5C">
                <wp:simplePos x="0" y="0"/>
                <wp:positionH relativeFrom="column">
                  <wp:posOffset>-635</wp:posOffset>
                </wp:positionH>
                <wp:positionV relativeFrom="paragraph">
                  <wp:posOffset>5080</wp:posOffset>
                </wp:positionV>
                <wp:extent cx="2333625"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333625" cy="635"/>
                        </a:xfrm>
                        <a:prstGeom prst="rect">
                          <a:avLst/>
                        </a:prstGeom>
                        <a:solidFill>
                          <a:prstClr val="white"/>
                        </a:solidFill>
                        <a:ln>
                          <a:noFill/>
                        </a:ln>
                      </wps:spPr>
                      <wps:txbx>
                        <w:txbxContent>
                          <w:p w14:paraId="1BFBEF09" w14:textId="798207B6" w:rsidR="00202D91" w:rsidRPr="000A0174" w:rsidRDefault="00202D91" w:rsidP="00F717A8">
                            <w:pPr>
                              <w:pStyle w:val="Caption"/>
                              <w:rPr>
                                <w:noProof/>
                              </w:rPr>
                            </w:pPr>
                            <w:bookmarkStart w:id="1116" w:name="_Toc512854235"/>
                            <w:bookmarkStart w:id="1117" w:name="_Toc512855763"/>
                            <w:bookmarkStart w:id="1118" w:name="_Toc512857271"/>
                            <w:bookmarkStart w:id="1119" w:name="_Toc512948222"/>
                            <w:bookmarkStart w:id="1120" w:name="_Toc513122052"/>
                            <w:bookmarkStart w:id="1121" w:name="_Toc513194545"/>
                            <w:bookmarkStart w:id="1122" w:name="_Toc513195032"/>
                            <w:bookmarkStart w:id="1123" w:name="_Toc513227568"/>
                            <w:bookmarkStart w:id="1124" w:name="_Toc514069611"/>
                            <w:bookmarkStart w:id="1125" w:name="_Toc514764924"/>
                            <w:bookmarkStart w:id="1126" w:name="_Toc514765213"/>
                            <w:r>
                              <w:t xml:space="preserve">Figure </w:t>
                            </w:r>
                            <w:r>
                              <w:rPr>
                                <w:noProof/>
                              </w:rPr>
                              <w:fldChar w:fldCharType="begin"/>
                            </w:r>
                            <w:r>
                              <w:rPr>
                                <w:noProof/>
                              </w:rPr>
                              <w:instrText xml:space="preserve"> SEQ Figure \* ARABIC </w:instrText>
                            </w:r>
                            <w:r>
                              <w:rPr>
                                <w:noProof/>
                              </w:rPr>
                              <w:fldChar w:fldCharType="separate"/>
                            </w:r>
                            <w:r>
                              <w:rPr>
                                <w:noProof/>
                              </w:rPr>
                              <w:t>87</w:t>
                            </w:r>
                            <w:r>
                              <w:rPr>
                                <w:noProof/>
                              </w:rPr>
                              <w:fldChar w:fldCharType="end"/>
                            </w:r>
                            <w:r>
                              <w:t xml:space="preserve"> - Anode after Test 3</w:t>
                            </w:r>
                            <w:bookmarkEnd w:id="1116"/>
                            <w:bookmarkEnd w:id="1117"/>
                            <w:bookmarkEnd w:id="1118"/>
                            <w:bookmarkEnd w:id="1119"/>
                            <w:bookmarkEnd w:id="1120"/>
                            <w:bookmarkEnd w:id="1121"/>
                            <w:bookmarkEnd w:id="1122"/>
                            <w:bookmarkEnd w:id="1123"/>
                            <w:bookmarkEnd w:id="1124"/>
                            <w:bookmarkEnd w:id="1125"/>
                            <w:bookmarkEnd w:id="1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CB9CB0" id="Text Box 52" o:spid="_x0000_s1056" type="#_x0000_t202" style="position:absolute;margin-left:-.05pt;margin-top:.4pt;width:183.75pt;height:.05pt;z-index:251549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" stroked="f">
                <v:textbox style="mso-fit-shape-to-text:t" inset="0,0,0,0">
                  <w:txbxContent>
                    <w:p w14:paraId="1BFBEF09" w14:textId="798207B6" w:rsidR="00202D91" w:rsidRPr="000A0174" w:rsidRDefault="00202D91" w:rsidP="00F717A8">
                      <w:pPr>
                        <w:pStyle w:val="Caption"/>
                        <w:rPr>
                          <w:noProof/>
                        </w:rPr>
                      </w:pPr>
                      <w:bookmarkStart w:id="1127" w:name="_Toc512854235"/>
                      <w:bookmarkStart w:id="1128" w:name="_Toc512855763"/>
                      <w:bookmarkStart w:id="1129" w:name="_Toc512857271"/>
                      <w:bookmarkStart w:id="1130" w:name="_Toc512948222"/>
                      <w:bookmarkStart w:id="1131" w:name="_Toc513122052"/>
                      <w:bookmarkStart w:id="1132" w:name="_Toc513194545"/>
                      <w:bookmarkStart w:id="1133" w:name="_Toc513195032"/>
                      <w:bookmarkStart w:id="1134" w:name="_Toc513227568"/>
                      <w:bookmarkStart w:id="1135" w:name="_Toc514069611"/>
                      <w:bookmarkStart w:id="1136" w:name="_Toc514764924"/>
                      <w:bookmarkStart w:id="1137" w:name="_Toc514765213"/>
                      <w:r>
                        <w:t xml:space="preserve">Figure </w:t>
                      </w:r>
                      <w:r>
                        <w:rPr>
                          <w:noProof/>
                        </w:rPr>
                        <w:fldChar w:fldCharType="begin"/>
                      </w:r>
                      <w:r>
                        <w:rPr>
                          <w:noProof/>
                        </w:rPr>
                        <w:instrText xml:space="preserve"> SEQ Figure \* ARABIC </w:instrText>
                      </w:r>
                      <w:r>
                        <w:rPr>
                          <w:noProof/>
                        </w:rPr>
                        <w:fldChar w:fldCharType="separate"/>
                      </w:r>
                      <w:r>
                        <w:rPr>
                          <w:noProof/>
                        </w:rPr>
                        <w:t>87</w:t>
                      </w:r>
                      <w:r>
                        <w:rPr>
                          <w:noProof/>
                        </w:rPr>
                        <w:fldChar w:fldCharType="end"/>
                      </w:r>
                      <w:r>
                        <w:t xml:space="preserve"> - Anode after Test 3</w:t>
                      </w:r>
                      <w:bookmarkEnd w:id="1127"/>
                      <w:bookmarkEnd w:id="1128"/>
                      <w:bookmarkEnd w:id="1129"/>
                      <w:bookmarkEnd w:id="1130"/>
                      <w:bookmarkEnd w:id="1131"/>
                      <w:bookmarkEnd w:id="1132"/>
                      <w:bookmarkEnd w:id="1133"/>
                      <w:bookmarkEnd w:id="1134"/>
                      <w:bookmarkEnd w:id="1135"/>
                      <w:bookmarkEnd w:id="1136"/>
                      <w:bookmarkEnd w:id="1137"/>
                    </w:p>
                  </w:txbxContent>
                </v:textbox>
                <w10:wrap type="square"/>
              </v:shape>
            </w:pict>
          </mc:Fallback>
        </mc:AlternateContent>
      </w:r>
    </w:p>
    <w:p w14:paraId="223442B6" w14:textId="6CA487F6" w:rsidR="00F717A8" w:rsidRDefault="00F717A8" w:rsidP="00F10AAF">
      <w:pPr>
        <w:spacing w:line="360" w:lineRule="auto"/>
      </w:pPr>
      <w:r>
        <w:t xml:space="preserve">After two hours 250ml of water had been drained from the reactor which was 64.1% of the water that had been </w:t>
      </w:r>
      <w:r w:rsidR="00010288">
        <w:t>d</w:t>
      </w:r>
      <w:r>
        <w:t>rained after the test was completed. After the 21 and a half hours a further 140ml had been drained, and there was 30ml in the condensation bag totalling 420ml for the third test. The third test had drained 55ml more than the second test which is a 15.5% increase.</w:t>
      </w:r>
    </w:p>
    <w:p w14:paraId="49EFFA7C" w14:textId="4B920A7C" w:rsidR="00F717A8" w:rsidRDefault="5DB62041" w:rsidP="00F10AAF">
      <w:pPr>
        <w:spacing w:line="360" w:lineRule="auto"/>
      </w:pPr>
      <w:r>
        <w:t>At the end of the test the power supply had reached the set voltage limit of 25V and the current had decreased from 4A to 0.32A.</w:t>
      </w:r>
    </w:p>
    <w:p w14:paraId="166953FF" w14:textId="77777777" w:rsidR="00F717A8" w:rsidRDefault="5DB62041" w:rsidP="00F10AAF">
      <w:pPr>
        <w:spacing w:line="360" w:lineRule="auto"/>
      </w:pPr>
      <w:r>
        <w:t>The image to the left shows the anode removed after conducting the test. Much like the other tests conducted, the dried slurry forms a soft layer surrounding the electrode as well as a white-powder substance forming on the surface.</w:t>
      </w:r>
    </w:p>
    <w:p w14:paraId="61C81528" w14:textId="75FE3111" w:rsidR="00F717A8" w:rsidRPr="00355217" w:rsidRDefault="5DB62041" w:rsidP="00F10AAF">
      <w:pPr>
        <w:spacing w:line="360" w:lineRule="auto"/>
      </w:pPr>
      <w:r>
        <w:t>As with the previous 2 tests there was a pH gradient present, with the pH at the anode being and 6.8 at the cathode.</w:t>
      </w:r>
    </w:p>
    <w:p w14:paraId="53E09039" w14:textId="77777777" w:rsidR="00F717A8" w:rsidRDefault="00F717A8" w:rsidP="00F10AAF">
      <w:pPr>
        <w:spacing w:line="360" w:lineRule="auto"/>
      </w:pPr>
    </w:p>
    <w:p w14:paraId="33A3AC02" w14:textId="44E92070" w:rsidR="002D5459" w:rsidRDefault="00B45D7E" w:rsidP="00B45D7E">
      <w:pPr>
        <w:pStyle w:val="Caption"/>
      </w:pPr>
      <w:bookmarkStart w:id="1138" w:name="_Toc514060332"/>
      <w:bookmarkStart w:id="1139" w:name="_Toc514069508"/>
      <w:bookmarkStart w:id="1140" w:name="_Toc514765044"/>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7</w:t>
      </w:r>
      <w:r w:rsidR="007302E0">
        <w:rPr>
          <w:noProof/>
        </w:rPr>
        <w:fldChar w:fldCharType="end"/>
      </w:r>
      <w:r>
        <w:t xml:space="preserve"> - XRF Results Week 1 Test 3</w:t>
      </w:r>
      <w:bookmarkEnd w:id="1138"/>
      <w:bookmarkEnd w:id="1139"/>
      <w:bookmarkEnd w:id="1140"/>
    </w:p>
    <w:tbl>
      <w:tblPr>
        <w:tblStyle w:val="PlainTable51"/>
        <w:tblW w:w="6963" w:type="dxa"/>
        <w:tblLook w:val="06E0" w:firstRow="1" w:lastRow="1" w:firstColumn="1" w:lastColumn="0" w:noHBand="1" w:noVBand="1"/>
      </w:tblPr>
      <w:tblGrid>
        <w:gridCol w:w="2321"/>
        <w:gridCol w:w="2321"/>
        <w:gridCol w:w="2321"/>
      </w:tblGrid>
      <w:tr w:rsidR="00BD66C9" w:rsidRPr="00C7035B" w14:paraId="52A9CA25" w14:textId="77777777" w:rsidTr="00E30182">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0775FE53" w14:textId="77777777" w:rsidR="00BD66C9" w:rsidRPr="00C7035B" w:rsidRDefault="00BD66C9" w:rsidP="00E30182">
            <w:pPr>
              <w:jc w:val="center"/>
              <w:rPr>
                <w:b/>
                <w:bCs/>
                <w:i w:val="0"/>
                <w:iCs w:val="0"/>
              </w:rPr>
            </w:pPr>
            <w:r>
              <w:rPr>
                <w:b/>
                <w:bCs/>
                <w:i w:val="0"/>
                <w:iCs w:val="0"/>
              </w:rPr>
              <w:t>Element</w:t>
            </w:r>
          </w:p>
        </w:tc>
        <w:tc>
          <w:tcPr>
            <w:tcW w:w="2321" w:type="dxa"/>
          </w:tcPr>
          <w:p w14:paraId="54AA6D26" w14:textId="77777777" w:rsidR="00BD66C9" w:rsidRPr="00C7035B" w:rsidRDefault="00BD66C9" w:rsidP="00E30182">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292A3115" w14:textId="77777777" w:rsidR="00BD66C9" w:rsidRPr="00C7035B" w:rsidRDefault="00BD66C9" w:rsidP="00E30182">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BD66C9" w:rsidRPr="0099350A" w14:paraId="2BBE703B"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56BCCD46" w14:textId="77777777" w:rsidR="00BD66C9" w:rsidRPr="00355217" w:rsidRDefault="00BD66C9" w:rsidP="00E30182">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41BDC7C" w14:textId="74BB17C1"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385</w:t>
            </w:r>
          </w:p>
        </w:tc>
        <w:tc>
          <w:tcPr>
            <w:tcW w:w="2321" w:type="dxa"/>
            <w:tcBorders>
              <w:top w:val="single" w:sz="4" w:space="0" w:color="7F7F7F" w:themeColor="text1" w:themeTint="80"/>
              <w:bottom w:val="single" w:sz="4" w:space="0" w:color="D0CECE" w:themeColor="background2" w:themeShade="E6"/>
            </w:tcBorders>
            <w:vAlign w:val="bottom"/>
          </w:tcPr>
          <w:p w14:paraId="5BE643A8" w14:textId="51437DD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18.2</w:t>
            </w:r>
          </w:p>
        </w:tc>
      </w:tr>
      <w:tr w:rsidR="00BD66C9" w:rsidRPr="0099350A" w14:paraId="59D1C829"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3E44600"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275E3B2E" w14:textId="7982E4DE"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105</w:t>
            </w:r>
          </w:p>
        </w:tc>
        <w:tc>
          <w:tcPr>
            <w:tcW w:w="2321" w:type="dxa"/>
            <w:tcBorders>
              <w:top w:val="single" w:sz="4" w:space="0" w:color="D0CECE" w:themeColor="background2" w:themeShade="E6"/>
              <w:bottom w:val="single" w:sz="4" w:space="0" w:color="D0CECE" w:themeColor="background2" w:themeShade="E6"/>
            </w:tcBorders>
            <w:vAlign w:val="bottom"/>
          </w:tcPr>
          <w:p w14:paraId="65110AA2" w14:textId="191F77C7"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127</w:t>
            </w:r>
          </w:p>
        </w:tc>
      </w:tr>
      <w:tr w:rsidR="00BD66C9" w:rsidRPr="0099350A" w14:paraId="0466E224"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FF8A888" w14:textId="77777777" w:rsidR="00BD66C9" w:rsidRPr="00355217" w:rsidRDefault="00BD66C9" w:rsidP="00E30182">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616648DD" w14:textId="07FDF96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951</w:t>
            </w:r>
          </w:p>
        </w:tc>
        <w:tc>
          <w:tcPr>
            <w:tcW w:w="2321" w:type="dxa"/>
            <w:tcBorders>
              <w:top w:val="single" w:sz="4" w:space="0" w:color="D0CECE" w:themeColor="background2" w:themeShade="E6"/>
              <w:bottom w:val="single" w:sz="4" w:space="0" w:color="D0CECE" w:themeColor="background2" w:themeShade="E6"/>
            </w:tcBorders>
            <w:vAlign w:val="bottom"/>
          </w:tcPr>
          <w:p w14:paraId="2C062FDC" w14:textId="12AAB75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444</w:t>
            </w:r>
          </w:p>
        </w:tc>
      </w:tr>
      <w:tr w:rsidR="00BD66C9" w:rsidRPr="0099350A" w14:paraId="7847D4B8"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9FE4309"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2A5EA6CF" w14:textId="57082CAA"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57.1</w:t>
            </w:r>
          </w:p>
        </w:tc>
        <w:tc>
          <w:tcPr>
            <w:tcW w:w="2321" w:type="dxa"/>
            <w:tcBorders>
              <w:top w:val="single" w:sz="4" w:space="0" w:color="D0CECE" w:themeColor="background2" w:themeShade="E6"/>
              <w:bottom w:val="single" w:sz="4" w:space="0" w:color="D0CECE" w:themeColor="background2" w:themeShade="E6"/>
            </w:tcBorders>
            <w:vAlign w:val="bottom"/>
          </w:tcPr>
          <w:p w14:paraId="0C321477" w14:textId="1A80D526"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191</w:t>
            </w:r>
          </w:p>
        </w:tc>
      </w:tr>
      <w:tr w:rsidR="00BD66C9" w:rsidRPr="0099350A" w14:paraId="52F28FB6"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6B89F96" w14:textId="77777777" w:rsidR="00BD66C9" w:rsidRPr="00355217" w:rsidRDefault="00BD66C9" w:rsidP="00E30182">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23CF2A5D" w14:textId="60C64F0F"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25.1</w:t>
            </w:r>
          </w:p>
        </w:tc>
        <w:tc>
          <w:tcPr>
            <w:tcW w:w="2321" w:type="dxa"/>
            <w:tcBorders>
              <w:top w:val="single" w:sz="4" w:space="0" w:color="D0CECE" w:themeColor="background2" w:themeShade="E6"/>
              <w:bottom w:val="single" w:sz="4" w:space="0" w:color="D0CECE" w:themeColor="background2" w:themeShade="E6"/>
            </w:tcBorders>
            <w:vAlign w:val="bottom"/>
          </w:tcPr>
          <w:p w14:paraId="5D9908C7" w14:textId="49B7CDB5"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38.4</w:t>
            </w:r>
          </w:p>
        </w:tc>
      </w:tr>
      <w:tr w:rsidR="00BD66C9" w:rsidRPr="0099350A" w14:paraId="302749B0" w14:textId="77777777" w:rsidTr="00E30182">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8015A7" w14:textId="77777777" w:rsidR="00BD66C9" w:rsidRPr="00355217" w:rsidRDefault="00BD66C9" w:rsidP="00E30182">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52CB8E05" w14:textId="08D045D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28.1</w:t>
            </w:r>
          </w:p>
        </w:tc>
        <w:tc>
          <w:tcPr>
            <w:tcW w:w="2321" w:type="dxa"/>
            <w:tcBorders>
              <w:top w:val="single" w:sz="4" w:space="0" w:color="D0CECE" w:themeColor="background2" w:themeShade="E6"/>
              <w:bottom w:val="single" w:sz="4" w:space="0" w:color="D0CECE" w:themeColor="background2" w:themeShade="E6"/>
            </w:tcBorders>
            <w:vAlign w:val="bottom"/>
          </w:tcPr>
          <w:p w14:paraId="6614344D" w14:textId="16F39682"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40</w:t>
            </w:r>
          </w:p>
        </w:tc>
      </w:tr>
      <w:tr w:rsidR="00BD66C9" w:rsidRPr="0099350A" w14:paraId="4605677A" w14:textId="77777777" w:rsidTr="00E30182">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E42A500" w14:textId="77777777" w:rsidR="00BD66C9" w:rsidRPr="00355217" w:rsidRDefault="00BD66C9" w:rsidP="00E30182">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0DC0D675" w14:textId="4AC676E0"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105</w:t>
            </w:r>
          </w:p>
        </w:tc>
        <w:tc>
          <w:tcPr>
            <w:tcW w:w="2321" w:type="dxa"/>
            <w:tcBorders>
              <w:top w:val="single" w:sz="4" w:space="0" w:color="D0CECE" w:themeColor="background2" w:themeShade="E6"/>
              <w:bottom w:val="single" w:sz="4" w:space="0" w:color="D0CECE" w:themeColor="background2" w:themeShade="E6"/>
            </w:tcBorders>
            <w:vAlign w:val="bottom"/>
          </w:tcPr>
          <w:p w14:paraId="39EFF7E2" w14:textId="0DEAA2F8"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192</w:t>
            </w:r>
          </w:p>
        </w:tc>
      </w:tr>
      <w:tr w:rsidR="00BD66C9" w:rsidRPr="0099350A" w14:paraId="748564FE"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85F8D02" w14:textId="77777777" w:rsidR="00BD66C9" w:rsidRPr="00355217" w:rsidRDefault="00BD66C9" w:rsidP="00E30182">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64B16FD3" w14:textId="56977535"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1670</w:t>
            </w:r>
          </w:p>
        </w:tc>
        <w:tc>
          <w:tcPr>
            <w:tcW w:w="2321" w:type="dxa"/>
            <w:tcBorders>
              <w:top w:val="single" w:sz="4" w:space="0" w:color="D0CECE" w:themeColor="background2" w:themeShade="E6"/>
              <w:bottom w:val="single" w:sz="4" w:space="0" w:color="D0CECE" w:themeColor="background2" w:themeShade="E6"/>
            </w:tcBorders>
            <w:vAlign w:val="bottom"/>
          </w:tcPr>
          <w:p w14:paraId="061BD34A" w14:textId="5E8B7B8C" w:rsidR="00BD66C9" w:rsidRPr="0099350A" w:rsidRDefault="00AA10EC" w:rsidP="00E30182">
            <w:pPr>
              <w:jc w:val="center"/>
              <w:cnfStyle w:val="000000000000" w:firstRow="0" w:lastRow="0" w:firstColumn="0" w:lastColumn="0" w:oddVBand="0" w:evenVBand="0" w:oddHBand="0" w:evenHBand="0" w:firstRowFirstColumn="0" w:firstRowLastColumn="0" w:lastRowFirstColumn="0" w:lastRowLastColumn="0"/>
            </w:pPr>
            <w:r>
              <w:t>95.9</w:t>
            </w:r>
          </w:p>
        </w:tc>
      </w:tr>
      <w:tr w:rsidR="00BD66C9" w14:paraId="13FD78D1"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C805D6F" w14:textId="77777777" w:rsidR="00BD66C9" w:rsidRDefault="00BD66C9" w:rsidP="00E30182">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238D3A3A" w14:textId="44CAF6A7"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83.1</w:t>
            </w:r>
          </w:p>
        </w:tc>
        <w:tc>
          <w:tcPr>
            <w:tcW w:w="2321" w:type="dxa"/>
            <w:tcBorders>
              <w:top w:val="single" w:sz="4" w:space="0" w:color="D0CECE" w:themeColor="background2" w:themeShade="E6"/>
              <w:bottom w:val="single" w:sz="4" w:space="0" w:color="D0CECE" w:themeColor="background2" w:themeShade="E6"/>
            </w:tcBorders>
            <w:vAlign w:val="bottom"/>
          </w:tcPr>
          <w:p w14:paraId="7BFF80CF" w14:textId="3C368650"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475</w:t>
            </w:r>
          </w:p>
        </w:tc>
      </w:tr>
      <w:tr w:rsidR="00BD66C9" w14:paraId="251F62BE"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E10A7E3" w14:textId="77777777" w:rsidR="00BD66C9" w:rsidRDefault="00BD66C9" w:rsidP="00E30182">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6005B7FC" w14:textId="5C96DB8E"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0.471</w:t>
            </w:r>
          </w:p>
        </w:tc>
        <w:tc>
          <w:tcPr>
            <w:tcW w:w="2321" w:type="dxa"/>
            <w:tcBorders>
              <w:top w:val="single" w:sz="4" w:space="0" w:color="D0CECE" w:themeColor="background2" w:themeShade="E6"/>
              <w:bottom w:val="single" w:sz="4" w:space="0" w:color="D0CECE" w:themeColor="background2" w:themeShade="E6"/>
            </w:tcBorders>
            <w:vAlign w:val="bottom"/>
          </w:tcPr>
          <w:p w14:paraId="56701696" w14:textId="14535F96"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2.51</w:t>
            </w:r>
          </w:p>
        </w:tc>
      </w:tr>
      <w:tr w:rsidR="00BD66C9" w14:paraId="21BEF6E8"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01BDC3B" w14:textId="77777777" w:rsidR="00BD66C9" w:rsidRDefault="00BD66C9" w:rsidP="00E30182">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07DC88AC" w14:textId="384F0A3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1.71</w:t>
            </w:r>
          </w:p>
        </w:tc>
        <w:tc>
          <w:tcPr>
            <w:tcW w:w="2321" w:type="dxa"/>
            <w:tcBorders>
              <w:top w:val="single" w:sz="4" w:space="0" w:color="D0CECE" w:themeColor="background2" w:themeShade="E6"/>
              <w:bottom w:val="single" w:sz="4" w:space="0" w:color="D0CECE" w:themeColor="background2" w:themeShade="E6"/>
            </w:tcBorders>
            <w:vAlign w:val="bottom"/>
          </w:tcPr>
          <w:p w14:paraId="3273DBAB" w14:textId="1DA1A7D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13.6</w:t>
            </w:r>
          </w:p>
        </w:tc>
      </w:tr>
      <w:tr w:rsidR="00BD66C9" w14:paraId="763AD99A"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612D635" w14:textId="77777777" w:rsidR="00BD66C9" w:rsidRDefault="00BD66C9" w:rsidP="00E30182">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0BB08460" w14:textId="54203763"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15.5</w:t>
            </w:r>
          </w:p>
        </w:tc>
        <w:tc>
          <w:tcPr>
            <w:tcW w:w="2321" w:type="dxa"/>
            <w:tcBorders>
              <w:top w:val="single" w:sz="4" w:space="0" w:color="D0CECE" w:themeColor="background2" w:themeShade="E6"/>
              <w:bottom w:val="single" w:sz="4" w:space="0" w:color="D0CECE" w:themeColor="background2" w:themeShade="E6"/>
            </w:tcBorders>
            <w:vAlign w:val="bottom"/>
          </w:tcPr>
          <w:p w14:paraId="0DD3178B" w14:textId="5E0ED77A"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1830</w:t>
            </w:r>
          </w:p>
        </w:tc>
      </w:tr>
      <w:tr w:rsidR="00BD66C9" w14:paraId="3D170BC0"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ABAEC4B" w14:textId="77777777" w:rsidR="00BD66C9" w:rsidRPr="00A226CD" w:rsidRDefault="00BD66C9" w:rsidP="00E30182">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0007E320" w14:textId="73CE216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9A0E8FD" w14:textId="364F0D72"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6.72</w:t>
            </w:r>
          </w:p>
        </w:tc>
      </w:tr>
      <w:tr w:rsidR="00BD66C9" w14:paraId="7E581853"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B2BF2E9" w14:textId="77777777" w:rsidR="00BD66C9" w:rsidRDefault="00BD66C9" w:rsidP="00E30182">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7012BEF7" w14:textId="598802AD"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1.22</w:t>
            </w:r>
          </w:p>
        </w:tc>
        <w:tc>
          <w:tcPr>
            <w:tcW w:w="2321" w:type="dxa"/>
            <w:tcBorders>
              <w:top w:val="single" w:sz="4" w:space="0" w:color="D0CECE" w:themeColor="background2" w:themeShade="E6"/>
              <w:bottom w:val="single" w:sz="4" w:space="0" w:color="D0CECE" w:themeColor="background2" w:themeShade="E6"/>
            </w:tcBorders>
            <w:vAlign w:val="bottom"/>
          </w:tcPr>
          <w:p w14:paraId="1A350045" w14:textId="433D6B8D"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2.67</w:t>
            </w:r>
          </w:p>
        </w:tc>
      </w:tr>
      <w:tr w:rsidR="00BD66C9" w14:paraId="717A76DA"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4AA3060" w14:textId="77777777" w:rsidR="00BD66C9" w:rsidRDefault="00BD66C9" w:rsidP="00E30182">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600E8F0A" w14:textId="29B4989E"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1.87</w:t>
            </w:r>
          </w:p>
        </w:tc>
        <w:tc>
          <w:tcPr>
            <w:tcW w:w="2321" w:type="dxa"/>
            <w:tcBorders>
              <w:top w:val="single" w:sz="4" w:space="0" w:color="D0CECE" w:themeColor="background2" w:themeShade="E6"/>
              <w:bottom w:val="single" w:sz="4" w:space="0" w:color="D0CECE" w:themeColor="background2" w:themeShade="E6"/>
            </w:tcBorders>
            <w:vAlign w:val="bottom"/>
          </w:tcPr>
          <w:p w14:paraId="29926D5E" w14:textId="5FF7EDD2"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2.95</w:t>
            </w:r>
          </w:p>
        </w:tc>
      </w:tr>
      <w:tr w:rsidR="00BD66C9" w14:paraId="24906FF5"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22E82E2" w14:textId="77777777" w:rsidR="00BD66C9" w:rsidRDefault="00BD66C9" w:rsidP="00E30182">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4D5FCAFA" w14:textId="78FB239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0.13</w:t>
            </w:r>
          </w:p>
        </w:tc>
        <w:tc>
          <w:tcPr>
            <w:tcW w:w="2321" w:type="dxa"/>
            <w:tcBorders>
              <w:top w:val="single" w:sz="4" w:space="0" w:color="D0CECE" w:themeColor="background2" w:themeShade="E6"/>
              <w:bottom w:val="single" w:sz="4" w:space="0" w:color="D0CECE" w:themeColor="background2" w:themeShade="E6"/>
            </w:tcBorders>
            <w:vAlign w:val="bottom"/>
          </w:tcPr>
          <w:p w14:paraId="6EFABF79" w14:textId="08CE3F28"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r>
      <w:tr w:rsidR="00AA10EC" w14:paraId="25EA0062"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A994A6" w14:textId="56F2E7C4" w:rsidR="00AA10EC" w:rsidRDefault="00AA10EC" w:rsidP="00E30182">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vAlign w:val="bottom"/>
          </w:tcPr>
          <w:p w14:paraId="72B873A7" w14:textId="3247FBEC"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2939B538" w14:textId="737A0AC2"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0.167</w:t>
            </w:r>
          </w:p>
        </w:tc>
      </w:tr>
      <w:tr w:rsidR="00AA10EC" w14:paraId="3F6E4BB9"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0AAF913" w14:textId="2BF96B8F" w:rsidR="00AA10EC" w:rsidRDefault="00AA10EC" w:rsidP="00E30182">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vAlign w:val="bottom"/>
          </w:tcPr>
          <w:p w14:paraId="3A21EEB9" w14:textId="071C0A0C"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2CFF81D" w14:textId="03B037FB" w:rsidR="00AA10EC" w:rsidRDefault="00AA10EC" w:rsidP="00E30182">
            <w:pPr>
              <w:jc w:val="center"/>
              <w:cnfStyle w:val="000000000000" w:firstRow="0" w:lastRow="0" w:firstColumn="0" w:lastColumn="0" w:oddVBand="0" w:evenVBand="0" w:oddHBand="0" w:evenHBand="0" w:firstRowFirstColumn="0" w:firstRowLastColumn="0" w:lastRowFirstColumn="0" w:lastRowLastColumn="0"/>
            </w:pPr>
            <w:r>
              <w:t>0.0701</w:t>
            </w:r>
          </w:p>
        </w:tc>
      </w:tr>
      <w:tr w:rsidR="00BD66C9" w14:paraId="5DB66ED1"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423CC2A" w14:textId="77777777" w:rsidR="00BD66C9" w:rsidRDefault="00BD66C9" w:rsidP="00E30182">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7C5C5001" w14:textId="59DB6C97"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0.307</w:t>
            </w:r>
          </w:p>
        </w:tc>
        <w:tc>
          <w:tcPr>
            <w:tcW w:w="2321" w:type="dxa"/>
            <w:tcBorders>
              <w:top w:val="single" w:sz="4" w:space="0" w:color="D0CECE" w:themeColor="background2" w:themeShade="E6"/>
              <w:bottom w:val="single" w:sz="4" w:space="0" w:color="D0CECE" w:themeColor="background2" w:themeShade="E6"/>
            </w:tcBorders>
            <w:vAlign w:val="bottom"/>
          </w:tcPr>
          <w:p w14:paraId="7C763404" w14:textId="1C5AA859"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0.929</w:t>
            </w:r>
          </w:p>
        </w:tc>
      </w:tr>
      <w:tr w:rsidR="00BD66C9" w14:paraId="3AC539FF"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AC64163" w14:textId="77777777" w:rsidR="00BD66C9" w:rsidRDefault="00BD66C9" w:rsidP="00E30182">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62C7374C" w14:textId="5404A0B1"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0.968</w:t>
            </w:r>
          </w:p>
        </w:tc>
        <w:tc>
          <w:tcPr>
            <w:tcW w:w="2321" w:type="dxa"/>
            <w:tcBorders>
              <w:top w:val="single" w:sz="4" w:space="0" w:color="D0CECE" w:themeColor="background2" w:themeShade="E6"/>
              <w:bottom w:val="single" w:sz="4" w:space="0" w:color="7F7F7F" w:themeColor="text1" w:themeTint="80"/>
            </w:tcBorders>
            <w:vAlign w:val="bottom"/>
          </w:tcPr>
          <w:p w14:paraId="0FA151A1" w14:textId="758C2896"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0.45</w:t>
            </w:r>
          </w:p>
        </w:tc>
      </w:tr>
      <w:tr w:rsidR="00BD66C9" w14:paraId="52737C08" w14:textId="77777777" w:rsidTr="00E30182">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B4EC16E" w14:textId="77777777" w:rsidR="00BD66C9" w:rsidRPr="002763B3" w:rsidRDefault="00BD66C9" w:rsidP="00E30182">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575F71FA" w14:textId="7A883DDB"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0.737</w:t>
            </w:r>
          </w:p>
        </w:tc>
        <w:tc>
          <w:tcPr>
            <w:tcW w:w="2321" w:type="dxa"/>
            <w:tcBorders>
              <w:top w:val="single" w:sz="4" w:space="0" w:color="D0CECE" w:themeColor="background2" w:themeShade="E6"/>
              <w:bottom w:val="single" w:sz="4" w:space="0" w:color="7F7F7F" w:themeColor="text1" w:themeTint="80"/>
            </w:tcBorders>
            <w:vAlign w:val="bottom"/>
          </w:tcPr>
          <w:p w14:paraId="03A45592" w14:textId="6409C76A" w:rsidR="00BD66C9" w:rsidRDefault="00AA10EC" w:rsidP="00E30182">
            <w:pPr>
              <w:jc w:val="center"/>
              <w:cnfStyle w:val="000000000000" w:firstRow="0" w:lastRow="0" w:firstColumn="0" w:lastColumn="0" w:oddVBand="0" w:evenVBand="0" w:oddHBand="0" w:evenHBand="0" w:firstRowFirstColumn="0" w:firstRowLastColumn="0" w:lastRowFirstColumn="0" w:lastRowLastColumn="0"/>
            </w:pPr>
            <w:r>
              <w:t>0.377</w:t>
            </w:r>
          </w:p>
        </w:tc>
      </w:tr>
      <w:tr w:rsidR="00BD66C9" w:rsidRPr="00B551F7" w14:paraId="78088C90" w14:textId="77777777" w:rsidTr="00E30182">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336A2F60" w14:textId="2CAB8E94" w:rsidR="00BD66C9" w:rsidRPr="002763B3" w:rsidRDefault="00AA10EC" w:rsidP="00E30182">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vAlign w:val="bottom"/>
          </w:tcPr>
          <w:p w14:paraId="0BA84201" w14:textId="21670AB2" w:rsidR="00BD66C9" w:rsidRPr="00B551F7" w:rsidRDefault="00AA10EC" w:rsidP="00E30182">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vAlign w:val="bottom"/>
          </w:tcPr>
          <w:p w14:paraId="50F8E8D1" w14:textId="2DB639BD" w:rsidR="00BD66C9" w:rsidRPr="00B551F7" w:rsidRDefault="00AA10EC" w:rsidP="00E30182">
            <w:pPr>
              <w:jc w:val="center"/>
              <w:cnfStyle w:val="010000000000" w:firstRow="0" w:lastRow="1" w:firstColumn="0" w:lastColumn="0" w:oddVBand="0" w:evenVBand="0" w:oddHBand="0" w:evenHBand="0" w:firstRowFirstColumn="0" w:firstRowLastColumn="0" w:lastRowFirstColumn="0" w:lastRowLastColumn="0"/>
              <w:rPr>
                <w:i w:val="0"/>
              </w:rPr>
            </w:pPr>
            <w:r>
              <w:rPr>
                <w:i w:val="0"/>
              </w:rPr>
              <w:t>0.694</w:t>
            </w:r>
          </w:p>
        </w:tc>
      </w:tr>
    </w:tbl>
    <w:p w14:paraId="77E009BA" w14:textId="4926084C" w:rsidR="003F5928" w:rsidRDefault="003F5928" w:rsidP="003F5928">
      <w:pPr>
        <w:spacing w:line="360" w:lineRule="auto"/>
      </w:pPr>
      <w:r>
        <w:t>The above table displays the XRF results for the third test of week 1. This table contains a wet and a dry sample, taken from the same sources as previous.</w:t>
      </w:r>
    </w:p>
    <w:p w14:paraId="68E21483" w14:textId="03F7EA04" w:rsidR="003F5928" w:rsidRDefault="003F5928" w:rsidP="003F5928">
      <w:pPr>
        <w:spacing w:line="360" w:lineRule="auto"/>
      </w:pPr>
      <w:r>
        <w:t>Life before, there is a noticeable difference in Aluminium</w:t>
      </w:r>
      <w:r w:rsidR="0080738D">
        <w:t xml:space="preserve"> &amp; Sodium</w:t>
      </w:r>
      <w:r>
        <w:t xml:space="preserve"> in the Wet sample with a 507ppm difference between them. Again, there is a very noticeable amount of Potassium in the wet sample, showing that the nutrients are being contained to the water being removed. There is also a very noticeable amount of Iron in the Dry sample, showing that any iron present is kept to the solids inside the reactor.</w:t>
      </w:r>
    </w:p>
    <w:p w14:paraId="187BB876" w14:textId="4A7BC27A" w:rsidR="00F717A8" w:rsidRDefault="00934660" w:rsidP="00D81579">
      <w:r>
        <w:br w:type="page"/>
      </w:r>
    </w:p>
    <w:p w14:paraId="146D35CE" w14:textId="1066F1FC" w:rsidR="00F717A8" w:rsidRDefault="5DB62041" w:rsidP="00F10AAF">
      <w:pPr>
        <w:pStyle w:val="Heading3"/>
        <w:spacing w:line="360" w:lineRule="auto"/>
      </w:pPr>
      <w:bookmarkStart w:id="1141" w:name="_Toc512850998"/>
      <w:bookmarkStart w:id="1142" w:name="_Toc512851479"/>
      <w:bookmarkStart w:id="1143" w:name="_Toc512854284"/>
      <w:bookmarkStart w:id="1144" w:name="_Toc512855814"/>
      <w:bookmarkStart w:id="1145" w:name="_Toc512857324"/>
      <w:bookmarkStart w:id="1146" w:name="_Toc512863117"/>
      <w:bookmarkStart w:id="1147" w:name="_Toc512948292"/>
      <w:bookmarkStart w:id="1148" w:name="_Toc513036727"/>
      <w:bookmarkStart w:id="1149" w:name="_Toc513121985"/>
      <w:bookmarkStart w:id="1150" w:name="_Toc513194617"/>
      <w:bookmarkStart w:id="1151" w:name="_Toc513227485"/>
      <w:bookmarkStart w:id="1152" w:name="_Toc514765150"/>
      <w:r>
        <w:lastRenderedPageBreak/>
        <w:t>Test 4 (Group)</w:t>
      </w:r>
      <w:bookmarkEnd w:id="1141"/>
      <w:bookmarkEnd w:id="1142"/>
      <w:bookmarkEnd w:id="1143"/>
      <w:bookmarkEnd w:id="1144"/>
      <w:bookmarkEnd w:id="1145"/>
      <w:bookmarkEnd w:id="1146"/>
      <w:bookmarkEnd w:id="1147"/>
      <w:bookmarkEnd w:id="1148"/>
      <w:bookmarkEnd w:id="1149"/>
      <w:bookmarkEnd w:id="1150"/>
      <w:bookmarkEnd w:id="1151"/>
      <w:bookmarkEnd w:id="1152"/>
    </w:p>
    <w:p w14:paraId="3CB5CC6B" w14:textId="77777777" w:rsidR="00F717A8" w:rsidRDefault="00F717A8" w:rsidP="00343D99">
      <w:pPr>
        <w:spacing w:line="240" w:lineRule="auto"/>
      </w:pPr>
      <w:r>
        <w:t>Voltage Cap: 25V</w:t>
      </w:r>
      <w:r>
        <w:tab/>
        <w:t>Current: 3A</w:t>
      </w:r>
      <w:r>
        <w:tab/>
        <w:t>Volume of Slurry: 1100ml</w:t>
      </w:r>
      <w:r>
        <w:tab/>
        <w:t>Date of Sample: 19/04/18</w:t>
      </w:r>
    </w:p>
    <w:p w14:paraId="257001A2" w14:textId="5C5D2EFF" w:rsidR="00F717A8" w:rsidRDefault="00F717A8" w:rsidP="00343D99">
      <w:pPr>
        <w:spacing w:line="240" w:lineRule="auto"/>
      </w:pPr>
      <w:r>
        <w:t>Volume of Charge Water: 0ml</w:t>
      </w:r>
      <w:r>
        <w:tab/>
        <w:t>Gravel Depth: 145mm</w:t>
      </w:r>
      <w:r>
        <w:tab/>
        <w:t xml:space="preserve">Sand Depth: </w:t>
      </w:r>
      <w:r w:rsidR="00375E90">
        <w:t>50</w:t>
      </w:r>
      <w:r>
        <w:t>mm</w:t>
      </w:r>
    </w:p>
    <w:p w14:paraId="54FB78BF" w14:textId="217594A6" w:rsidR="00F717A8" w:rsidRDefault="00F717A8" w:rsidP="00F717A8">
      <w:pPr>
        <w:pStyle w:val="Caption"/>
      </w:pPr>
      <w:bookmarkStart w:id="1153" w:name="_Toc512948170"/>
      <w:bookmarkStart w:id="1154" w:name="_Toc513122065"/>
      <w:bookmarkStart w:id="1155" w:name="_Toc513227588"/>
      <w:bookmarkStart w:id="1156" w:name="_Toc514060333"/>
      <w:bookmarkStart w:id="1157" w:name="_Toc514069509"/>
      <w:bookmarkStart w:id="1158" w:name="_Toc514765045"/>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8</w:t>
      </w:r>
      <w:r w:rsidR="007302E0">
        <w:rPr>
          <w:noProof/>
        </w:rPr>
        <w:fldChar w:fldCharType="end"/>
      </w:r>
      <w:r>
        <w:t xml:space="preserve"> – </w:t>
      </w:r>
      <w:r w:rsidR="00794D72">
        <w:t xml:space="preserve">Week 1 </w:t>
      </w:r>
      <w:r>
        <w:t>Test 4 Results</w:t>
      </w:r>
      <w:bookmarkEnd w:id="1153"/>
      <w:bookmarkEnd w:id="1154"/>
      <w:bookmarkEnd w:id="1155"/>
      <w:bookmarkEnd w:id="1156"/>
      <w:bookmarkEnd w:id="1157"/>
      <w:bookmarkEnd w:id="1158"/>
    </w:p>
    <w:tbl>
      <w:tblPr>
        <w:tblStyle w:val="PlainTable51"/>
        <w:tblW w:w="8564" w:type="dxa"/>
        <w:tblLook w:val="06E0" w:firstRow="1" w:lastRow="1" w:firstColumn="1" w:lastColumn="0" w:noHBand="1" w:noVBand="1"/>
      </w:tblPr>
      <w:tblGrid>
        <w:gridCol w:w="2141"/>
        <w:gridCol w:w="2141"/>
        <w:gridCol w:w="2141"/>
        <w:gridCol w:w="2141"/>
      </w:tblGrid>
      <w:tr w:rsidR="00F717A8" w14:paraId="6C1D9456" w14:textId="77777777" w:rsidTr="005357BC">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4E540982" w14:textId="77777777" w:rsidR="00F717A8" w:rsidRPr="00C7035B" w:rsidRDefault="5DB62041" w:rsidP="5DB62041">
            <w:pPr>
              <w:jc w:val="center"/>
              <w:rPr>
                <w:b/>
                <w:bCs/>
                <w:i w:val="0"/>
                <w:iCs w:val="0"/>
              </w:rPr>
            </w:pPr>
            <w:r w:rsidRPr="5DB62041">
              <w:rPr>
                <w:b/>
                <w:bCs/>
                <w:i w:val="0"/>
                <w:iCs w:val="0"/>
              </w:rPr>
              <w:t>Day</w:t>
            </w:r>
          </w:p>
        </w:tc>
        <w:tc>
          <w:tcPr>
            <w:tcW w:w="2141" w:type="dxa"/>
          </w:tcPr>
          <w:p w14:paraId="08FD9D11"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41" w:type="dxa"/>
          </w:tcPr>
          <w:p w14:paraId="047F4AAE"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22609CDA"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41" w:type="dxa"/>
          </w:tcPr>
          <w:p w14:paraId="6F6E0E0A"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3E32814E"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5D08713" w14:textId="77777777" w:rsidR="00F717A8" w:rsidRPr="00355217" w:rsidRDefault="5DB62041" w:rsidP="5DB62041">
            <w:pPr>
              <w:jc w:val="center"/>
              <w:rPr>
                <w:i w:val="0"/>
                <w:iCs w:val="0"/>
              </w:rPr>
            </w:pPr>
            <w:r w:rsidRPr="5DB62041">
              <w:rPr>
                <w:i w:val="0"/>
                <w:iCs w:val="0"/>
                <w:color w:val="000000" w:themeColor="text1"/>
              </w:rPr>
              <w:t>Thursday</w:t>
            </w:r>
          </w:p>
        </w:tc>
        <w:tc>
          <w:tcPr>
            <w:tcW w:w="2141" w:type="dxa"/>
            <w:tcBorders>
              <w:top w:val="single" w:sz="4" w:space="0" w:color="FFFFFF" w:themeColor="background1" w:themeTint="00" w:themeShade="7F"/>
              <w:bottom w:val="single" w:sz="4" w:space="0" w:color="D0CECE"/>
            </w:tcBorders>
            <w:vAlign w:val="bottom"/>
          </w:tcPr>
          <w:p w14:paraId="6BDACA0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11:50</w:t>
            </w:r>
          </w:p>
        </w:tc>
        <w:tc>
          <w:tcPr>
            <w:tcW w:w="2141" w:type="dxa"/>
            <w:tcBorders>
              <w:top w:val="single" w:sz="4" w:space="0" w:color="FFFFFF" w:themeColor="background1" w:themeTint="00" w:themeShade="7F"/>
              <w:bottom w:val="single" w:sz="4" w:space="0" w:color="D0CECE"/>
            </w:tcBorders>
            <w:vAlign w:val="bottom"/>
          </w:tcPr>
          <w:p w14:paraId="43855E7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41" w:type="dxa"/>
            <w:tcBorders>
              <w:top w:val="single" w:sz="4" w:space="0" w:color="FFFFFF" w:themeColor="background1" w:themeTint="00" w:themeShade="7F"/>
              <w:bottom w:val="single" w:sz="4" w:space="0" w:color="D0CECE"/>
            </w:tcBorders>
            <w:vAlign w:val="bottom"/>
          </w:tcPr>
          <w:p w14:paraId="6E86A345"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6AB3AEA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2977543"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77A62B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12:20</w:t>
            </w:r>
          </w:p>
        </w:tc>
        <w:tc>
          <w:tcPr>
            <w:tcW w:w="2141" w:type="dxa"/>
            <w:tcBorders>
              <w:top w:val="single" w:sz="4" w:space="0" w:color="D0CECE"/>
              <w:bottom w:val="single" w:sz="4" w:space="0" w:color="D0CECE"/>
            </w:tcBorders>
            <w:vAlign w:val="bottom"/>
          </w:tcPr>
          <w:p w14:paraId="2D298BA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30</w:t>
            </w:r>
          </w:p>
        </w:tc>
        <w:tc>
          <w:tcPr>
            <w:tcW w:w="2141" w:type="dxa"/>
            <w:tcBorders>
              <w:top w:val="single" w:sz="4" w:space="0" w:color="D0CECE"/>
              <w:bottom w:val="single" w:sz="4" w:space="0" w:color="D0CECE"/>
            </w:tcBorders>
            <w:vAlign w:val="bottom"/>
          </w:tcPr>
          <w:p w14:paraId="2DDF4DA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74</w:t>
            </w:r>
          </w:p>
        </w:tc>
      </w:tr>
      <w:tr w:rsidR="00F717A8" w14:paraId="6D7F370C"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0A4111F8"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D5B18E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12:50</w:t>
            </w:r>
          </w:p>
        </w:tc>
        <w:tc>
          <w:tcPr>
            <w:tcW w:w="2141" w:type="dxa"/>
            <w:tcBorders>
              <w:top w:val="single" w:sz="4" w:space="0" w:color="D0CECE"/>
              <w:bottom w:val="single" w:sz="4" w:space="0" w:color="D0CECE"/>
            </w:tcBorders>
            <w:vAlign w:val="bottom"/>
          </w:tcPr>
          <w:p w14:paraId="2AD65C0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60</w:t>
            </w:r>
          </w:p>
        </w:tc>
        <w:tc>
          <w:tcPr>
            <w:tcW w:w="2141" w:type="dxa"/>
            <w:tcBorders>
              <w:top w:val="single" w:sz="4" w:space="0" w:color="D0CECE"/>
              <w:bottom w:val="single" w:sz="4" w:space="0" w:color="D0CECE"/>
            </w:tcBorders>
            <w:vAlign w:val="bottom"/>
          </w:tcPr>
          <w:p w14:paraId="7C94A4B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92</w:t>
            </w:r>
          </w:p>
        </w:tc>
      </w:tr>
      <w:tr w:rsidR="00F717A8" w14:paraId="1BAA1DF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46FC743"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0F3C319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13:10</w:t>
            </w:r>
          </w:p>
        </w:tc>
        <w:tc>
          <w:tcPr>
            <w:tcW w:w="2141" w:type="dxa"/>
            <w:tcBorders>
              <w:top w:val="single" w:sz="4" w:space="0" w:color="D0CECE"/>
              <w:bottom w:val="single" w:sz="4" w:space="0" w:color="D0CECE"/>
            </w:tcBorders>
            <w:vAlign w:val="bottom"/>
          </w:tcPr>
          <w:p w14:paraId="1346C53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80</w:t>
            </w:r>
          </w:p>
        </w:tc>
        <w:tc>
          <w:tcPr>
            <w:tcW w:w="2141" w:type="dxa"/>
            <w:tcBorders>
              <w:top w:val="single" w:sz="4" w:space="0" w:color="D0CECE"/>
              <w:bottom w:val="single" w:sz="4" w:space="0" w:color="D0CECE"/>
            </w:tcBorders>
            <w:vAlign w:val="bottom"/>
          </w:tcPr>
          <w:p w14:paraId="1D09CA7F"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105</w:t>
            </w:r>
          </w:p>
        </w:tc>
      </w:tr>
      <w:tr w:rsidR="00F717A8" w14:paraId="4F50D9C1"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84D410F"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76C5C798"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13:20</w:t>
            </w:r>
          </w:p>
        </w:tc>
        <w:tc>
          <w:tcPr>
            <w:tcW w:w="2141" w:type="dxa"/>
            <w:tcBorders>
              <w:top w:val="single" w:sz="4" w:space="0" w:color="D0CECE"/>
              <w:bottom w:val="single" w:sz="4" w:space="0" w:color="D0CECE"/>
            </w:tcBorders>
            <w:vAlign w:val="bottom"/>
          </w:tcPr>
          <w:p w14:paraId="1C8708A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90</w:t>
            </w:r>
          </w:p>
        </w:tc>
        <w:tc>
          <w:tcPr>
            <w:tcW w:w="2141" w:type="dxa"/>
            <w:tcBorders>
              <w:top w:val="single" w:sz="4" w:space="0" w:color="D0CECE"/>
              <w:bottom w:val="single" w:sz="4" w:space="0" w:color="D0CECE"/>
            </w:tcBorders>
            <w:vAlign w:val="bottom"/>
          </w:tcPr>
          <w:p w14:paraId="0364DBCC"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118</w:t>
            </w:r>
          </w:p>
        </w:tc>
      </w:tr>
      <w:tr w:rsidR="00F717A8" w14:paraId="1B5FC833"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BBEA73D"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0C22BF1B"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13:35</w:t>
            </w:r>
          </w:p>
        </w:tc>
        <w:tc>
          <w:tcPr>
            <w:tcW w:w="2141" w:type="dxa"/>
            <w:tcBorders>
              <w:top w:val="single" w:sz="4" w:space="0" w:color="D0CECE"/>
              <w:bottom w:val="single" w:sz="4" w:space="0" w:color="D0CECE"/>
            </w:tcBorders>
            <w:vAlign w:val="bottom"/>
          </w:tcPr>
          <w:p w14:paraId="2C0A30AC"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105</w:t>
            </w:r>
          </w:p>
        </w:tc>
        <w:tc>
          <w:tcPr>
            <w:tcW w:w="2141" w:type="dxa"/>
            <w:tcBorders>
              <w:top w:val="single" w:sz="4" w:space="0" w:color="D0CECE"/>
              <w:bottom w:val="single" w:sz="4" w:space="0" w:color="D0CECE"/>
            </w:tcBorders>
            <w:vAlign w:val="bottom"/>
          </w:tcPr>
          <w:p w14:paraId="1DFA035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122</w:t>
            </w:r>
          </w:p>
        </w:tc>
      </w:tr>
      <w:tr w:rsidR="00F717A8" w14:paraId="389B35A1"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449015F5" w14:textId="77777777" w:rsidR="00F717A8" w:rsidRPr="00355217" w:rsidRDefault="5DB62041" w:rsidP="5DB62041">
            <w:pPr>
              <w:jc w:val="center"/>
              <w:rPr>
                <w:i w:val="0"/>
                <w:iCs w:val="0"/>
              </w:rPr>
            </w:pPr>
            <w:r w:rsidRPr="5DB62041">
              <w:rPr>
                <w:i w:val="0"/>
                <w:iCs w:val="0"/>
                <w:color w:val="000000" w:themeColor="text1"/>
              </w:rPr>
              <w:t> </w:t>
            </w:r>
          </w:p>
        </w:tc>
        <w:tc>
          <w:tcPr>
            <w:tcW w:w="2141" w:type="dxa"/>
            <w:tcBorders>
              <w:top w:val="single" w:sz="4" w:space="0" w:color="D0CECE"/>
              <w:bottom w:val="single" w:sz="4" w:space="0" w:color="D0CECE"/>
            </w:tcBorders>
            <w:vAlign w:val="bottom"/>
          </w:tcPr>
          <w:p w14:paraId="66A7322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13:50</w:t>
            </w:r>
          </w:p>
        </w:tc>
        <w:tc>
          <w:tcPr>
            <w:tcW w:w="2141" w:type="dxa"/>
            <w:tcBorders>
              <w:top w:val="single" w:sz="4" w:space="0" w:color="D0CECE"/>
              <w:bottom w:val="single" w:sz="4" w:space="0" w:color="D0CECE"/>
            </w:tcBorders>
            <w:vAlign w:val="bottom"/>
          </w:tcPr>
          <w:p w14:paraId="373B7CA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120</w:t>
            </w:r>
          </w:p>
        </w:tc>
        <w:tc>
          <w:tcPr>
            <w:tcW w:w="2141" w:type="dxa"/>
            <w:tcBorders>
              <w:top w:val="single" w:sz="4" w:space="0" w:color="D0CECE"/>
              <w:bottom w:val="single" w:sz="4" w:space="0" w:color="D0CECE"/>
            </w:tcBorders>
            <w:vAlign w:val="bottom"/>
          </w:tcPr>
          <w:p w14:paraId="0028CF09"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130</w:t>
            </w:r>
          </w:p>
        </w:tc>
      </w:tr>
      <w:tr w:rsidR="00F717A8" w14:paraId="66071B63" w14:textId="77777777" w:rsidTr="005357BC">
        <w:trPr>
          <w:trHeight w:val="271"/>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5654585" w14:textId="77777777" w:rsidR="00F717A8" w:rsidRPr="00355217" w:rsidRDefault="00F717A8" w:rsidP="00F717A8">
            <w:pPr>
              <w:jc w:val="center"/>
              <w:rPr>
                <w:rFonts w:cstheme="majorHAnsi"/>
                <w:i w:val="0"/>
                <w:szCs w:val="26"/>
              </w:rPr>
            </w:pPr>
          </w:p>
        </w:tc>
        <w:tc>
          <w:tcPr>
            <w:tcW w:w="2141" w:type="dxa"/>
            <w:tcBorders>
              <w:top w:val="single" w:sz="4" w:space="0" w:color="D0CECE"/>
              <w:bottom w:val="single" w:sz="4" w:space="0" w:color="FFFFFF" w:themeColor="background1" w:themeTint="00" w:themeShade="7F"/>
            </w:tcBorders>
            <w:vAlign w:val="bottom"/>
          </w:tcPr>
          <w:p w14:paraId="0928D3F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14:00</w:t>
            </w:r>
          </w:p>
        </w:tc>
        <w:tc>
          <w:tcPr>
            <w:tcW w:w="2141" w:type="dxa"/>
            <w:tcBorders>
              <w:top w:val="single" w:sz="4" w:space="0" w:color="D0CECE"/>
              <w:bottom w:val="single" w:sz="4" w:space="0" w:color="FFFFFF" w:themeColor="background1" w:themeTint="00" w:themeShade="7F"/>
            </w:tcBorders>
            <w:vAlign w:val="bottom"/>
          </w:tcPr>
          <w:p w14:paraId="7E594E2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130</w:t>
            </w:r>
          </w:p>
        </w:tc>
        <w:tc>
          <w:tcPr>
            <w:tcW w:w="2141" w:type="dxa"/>
            <w:tcBorders>
              <w:top w:val="single" w:sz="4" w:space="0" w:color="D0CECE"/>
              <w:bottom w:val="single" w:sz="4" w:space="0" w:color="FFFFFF" w:themeColor="background1" w:themeTint="00" w:themeShade="7F"/>
            </w:tcBorders>
            <w:vAlign w:val="bottom"/>
          </w:tcPr>
          <w:p w14:paraId="43170AD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138</w:t>
            </w:r>
          </w:p>
        </w:tc>
      </w:tr>
      <w:tr w:rsidR="00F717A8" w14:paraId="6DD32687"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39B2A3E5" w14:textId="77777777" w:rsidR="00F717A8" w:rsidRDefault="00F717A8" w:rsidP="00F717A8">
            <w:pPr>
              <w:jc w:val="center"/>
            </w:pPr>
          </w:p>
        </w:tc>
        <w:tc>
          <w:tcPr>
            <w:tcW w:w="2141" w:type="dxa"/>
          </w:tcPr>
          <w:p w14:paraId="154656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14:25</w:t>
            </w:r>
          </w:p>
        </w:tc>
        <w:tc>
          <w:tcPr>
            <w:tcW w:w="2141" w:type="dxa"/>
          </w:tcPr>
          <w:p w14:paraId="4670F2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155</w:t>
            </w:r>
          </w:p>
        </w:tc>
        <w:tc>
          <w:tcPr>
            <w:tcW w:w="2141" w:type="dxa"/>
          </w:tcPr>
          <w:p w14:paraId="7613B9FD"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158</w:t>
            </w:r>
          </w:p>
        </w:tc>
      </w:tr>
      <w:tr w:rsidR="00F717A8" w14:paraId="2778ED88"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87A008D" w14:textId="77777777" w:rsidR="00F717A8" w:rsidRDefault="00F717A8" w:rsidP="00F717A8">
            <w:pPr>
              <w:jc w:val="center"/>
            </w:pPr>
          </w:p>
        </w:tc>
        <w:tc>
          <w:tcPr>
            <w:tcW w:w="2141" w:type="dxa"/>
          </w:tcPr>
          <w:p w14:paraId="5B7416A2"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14:50</w:t>
            </w:r>
          </w:p>
        </w:tc>
        <w:tc>
          <w:tcPr>
            <w:tcW w:w="2141" w:type="dxa"/>
          </w:tcPr>
          <w:p w14:paraId="0F9536E5"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180</w:t>
            </w:r>
          </w:p>
        </w:tc>
        <w:tc>
          <w:tcPr>
            <w:tcW w:w="2141" w:type="dxa"/>
          </w:tcPr>
          <w:p w14:paraId="6A67B433"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182</w:t>
            </w:r>
          </w:p>
        </w:tc>
      </w:tr>
      <w:tr w:rsidR="00F717A8" w14:paraId="0BEE5F09"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653D4E8C" w14:textId="77777777" w:rsidR="00F717A8" w:rsidRDefault="00F717A8" w:rsidP="00F717A8">
            <w:pPr>
              <w:jc w:val="center"/>
            </w:pPr>
          </w:p>
        </w:tc>
        <w:tc>
          <w:tcPr>
            <w:tcW w:w="2141" w:type="dxa"/>
          </w:tcPr>
          <w:p w14:paraId="7BFB5062"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15:20</w:t>
            </w:r>
          </w:p>
        </w:tc>
        <w:tc>
          <w:tcPr>
            <w:tcW w:w="2141" w:type="dxa"/>
          </w:tcPr>
          <w:p w14:paraId="7347C5A5"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210</w:t>
            </w:r>
          </w:p>
        </w:tc>
        <w:tc>
          <w:tcPr>
            <w:tcW w:w="2141" w:type="dxa"/>
          </w:tcPr>
          <w:p w14:paraId="2376497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198</w:t>
            </w:r>
          </w:p>
        </w:tc>
      </w:tr>
      <w:tr w:rsidR="00F717A8" w14:paraId="7A452E5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2C0A433" w14:textId="77777777" w:rsidR="00F717A8" w:rsidRDefault="00F717A8" w:rsidP="00F717A8">
            <w:pPr>
              <w:jc w:val="center"/>
            </w:pPr>
          </w:p>
        </w:tc>
        <w:tc>
          <w:tcPr>
            <w:tcW w:w="2141" w:type="dxa"/>
          </w:tcPr>
          <w:p w14:paraId="436820C1"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15:26</w:t>
            </w:r>
          </w:p>
        </w:tc>
        <w:tc>
          <w:tcPr>
            <w:tcW w:w="2141" w:type="dxa"/>
          </w:tcPr>
          <w:p w14:paraId="0CBD58FE"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216</w:t>
            </w:r>
          </w:p>
        </w:tc>
        <w:tc>
          <w:tcPr>
            <w:tcW w:w="2141" w:type="dxa"/>
          </w:tcPr>
          <w:p w14:paraId="570BC9AF"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204</w:t>
            </w:r>
          </w:p>
        </w:tc>
      </w:tr>
      <w:tr w:rsidR="00F717A8" w14:paraId="2FA44AEE"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4B10A649" w14:textId="77777777" w:rsidR="00F717A8" w:rsidRPr="00E962AE" w:rsidRDefault="5DB62041" w:rsidP="5DB62041">
            <w:pPr>
              <w:jc w:val="center"/>
              <w:rPr>
                <w:i w:val="0"/>
                <w:iCs w:val="0"/>
              </w:rPr>
            </w:pPr>
            <w:r w:rsidRPr="5DB62041">
              <w:rPr>
                <w:i w:val="0"/>
                <w:iCs w:val="0"/>
              </w:rPr>
              <w:t>Friday</w:t>
            </w:r>
          </w:p>
        </w:tc>
        <w:tc>
          <w:tcPr>
            <w:tcW w:w="2141" w:type="dxa"/>
          </w:tcPr>
          <w:p w14:paraId="58C82C23"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10:00</w:t>
            </w:r>
          </w:p>
        </w:tc>
        <w:tc>
          <w:tcPr>
            <w:tcW w:w="2141" w:type="dxa"/>
          </w:tcPr>
          <w:p w14:paraId="125230F4"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1330</w:t>
            </w:r>
          </w:p>
        </w:tc>
        <w:tc>
          <w:tcPr>
            <w:tcW w:w="2141" w:type="dxa"/>
          </w:tcPr>
          <w:p w14:paraId="762CCC3E" w14:textId="77777777" w:rsidR="00F717A8" w:rsidRDefault="5DB62041" w:rsidP="00F717A8">
            <w:pPr>
              <w:jc w:val="center"/>
              <w:cnfStyle w:val="000000000000" w:firstRow="0" w:lastRow="0" w:firstColumn="0" w:lastColumn="0" w:oddVBand="0" w:evenVBand="0" w:oddHBand="0" w:evenHBand="0" w:firstRowFirstColumn="0" w:firstRowLastColumn="0" w:lastRowFirstColumn="0" w:lastRowLastColumn="0"/>
            </w:pPr>
            <w:r>
              <w:t>390</w:t>
            </w:r>
          </w:p>
        </w:tc>
      </w:tr>
      <w:tr w:rsidR="00F717A8" w14:paraId="5438B0E9" w14:textId="77777777" w:rsidTr="005357BC">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2141" w:type="dxa"/>
          </w:tcPr>
          <w:p w14:paraId="4CDB4F39" w14:textId="77777777" w:rsidR="00F717A8" w:rsidRDefault="00F717A8" w:rsidP="00F717A8">
            <w:pPr>
              <w:jc w:val="center"/>
            </w:pPr>
          </w:p>
        </w:tc>
        <w:tc>
          <w:tcPr>
            <w:tcW w:w="2141" w:type="dxa"/>
          </w:tcPr>
          <w:p w14:paraId="147B117B"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505A5202"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3408E4A7" w14:textId="77777777" w:rsidR="00F717A8" w:rsidRDefault="00F717A8" w:rsidP="00F717A8">
            <w:pPr>
              <w:jc w:val="center"/>
              <w:cnfStyle w:val="010000000000" w:firstRow="0" w:lastRow="1" w:firstColumn="0" w:lastColumn="0" w:oddVBand="0" w:evenVBand="0" w:oddHBand="0" w:evenHBand="0" w:firstRowFirstColumn="0" w:firstRowLastColumn="0" w:lastRowFirstColumn="0" w:lastRowLastColumn="0"/>
            </w:pPr>
          </w:p>
        </w:tc>
      </w:tr>
    </w:tbl>
    <w:p w14:paraId="1DE7B71C" w14:textId="77777777" w:rsidR="00F717A8" w:rsidRDefault="00F717A8" w:rsidP="00343D99">
      <w:pPr>
        <w:spacing w:line="240" w:lineRule="auto"/>
      </w:pPr>
      <w:r>
        <w:t>End Voltage: 25V</w:t>
      </w:r>
      <w:r>
        <w:tab/>
        <w:t>End Current: 0.33A</w:t>
      </w:r>
      <w:r>
        <w:tab/>
      </w:r>
    </w:p>
    <w:p w14:paraId="5D686631" w14:textId="77777777" w:rsidR="00F717A8" w:rsidRDefault="00F717A8" w:rsidP="00343D99">
      <w:pPr>
        <w:spacing w:line="240" w:lineRule="auto"/>
      </w:pPr>
      <w:r>
        <w:t xml:space="preserve">PH at Anode: 8 </w:t>
      </w:r>
      <w:r>
        <w:tab/>
      </w:r>
      <w:r>
        <w:tab/>
        <w:t>PH at Cathode: 6.8</w:t>
      </w:r>
      <w:r>
        <w:tab/>
        <w:t>Volume in Condensation bag: 40ml</w:t>
      </w:r>
    </w:p>
    <w:p w14:paraId="09254869" w14:textId="77777777" w:rsidR="00F717A8" w:rsidRDefault="00F717A8" w:rsidP="00F10AAF">
      <w:pPr>
        <w:pStyle w:val="Caption"/>
        <w:spacing w:line="360" w:lineRule="auto"/>
      </w:pPr>
      <w:r>
        <w:rPr>
          <w:noProof/>
          <w:lang w:eastAsia="en-GB"/>
        </w:rPr>
        <w:drawing>
          <wp:inline distT="0" distB="0" distL="0" distR="0" wp14:anchorId="77AAC8BE" wp14:editId="3C61F26A">
            <wp:extent cx="5135526" cy="3081899"/>
            <wp:effectExtent l="0" t="0" r="8255" b="4445"/>
            <wp:docPr id="35" name="Chart 35">
              <a:extLst xmlns:a="http://schemas.openxmlformats.org/drawingml/2006/main">
                <a:ext uri="{FF2B5EF4-FFF2-40B4-BE49-F238E27FC236}">
                  <a16:creationId xmlns:a16="http://schemas.microsoft.com/office/drawing/2014/main" id="{3CAA3F15-3985-477A-8211-58C221DEC2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5"/>
              </a:graphicData>
            </a:graphic>
          </wp:inline>
        </w:drawing>
      </w:r>
    </w:p>
    <w:p w14:paraId="7657991E" w14:textId="5D69A83D" w:rsidR="00F717A8" w:rsidRDefault="00F717A8" w:rsidP="00F10AAF">
      <w:pPr>
        <w:pStyle w:val="Caption"/>
        <w:spacing w:line="360" w:lineRule="auto"/>
      </w:pPr>
      <w:bookmarkStart w:id="1159" w:name="_Toc512854236"/>
      <w:bookmarkStart w:id="1160" w:name="_Toc512855764"/>
      <w:bookmarkStart w:id="1161" w:name="_Toc512857272"/>
      <w:bookmarkStart w:id="1162" w:name="_Toc512948223"/>
      <w:bookmarkStart w:id="1163" w:name="_Toc513122053"/>
      <w:bookmarkStart w:id="1164" w:name="_Toc513194546"/>
      <w:bookmarkStart w:id="1165" w:name="_Toc513195033"/>
      <w:bookmarkStart w:id="1166" w:name="_Toc513227570"/>
      <w:bookmarkStart w:id="1167" w:name="_Toc514069612"/>
      <w:bookmarkStart w:id="1168" w:name="_Toc514765214"/>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88</w:t>
      </w:r>
      <w:r w:rsidR="007302E0">
        <w:rPr>
          <w:noProof/>
        </w:rPr>
        <w:fldChar w:fldCharType="end"/>
      </w:r>
      <w:r>
        <w:t xml:space="preserve"> </w:t>
      </w:r>
      <w:r w:rsidR="00794D72">
        <w:t>–</w:t>
      </w:r>
      <w:r>
        <w:t xml:space="preserve"> </w:t>
      </w:r>
      <w:r w:rsidR="00794D72">
        <w:t xml:space="preserve">Week 1 </w:t>
      </w:r>
      <w:r>
        <w:t>Test 4 Graph</w:t>
      </w:r>
      <w:bookmarkEnd w:id="1159"/>
      <w:bookmarkEnd w:id="1160"/>
      <w:bookmarkEnd w:id="1161"/>
      <w:bookmarkEnd w:id="1162"/>
      <w:bookmarkEnd w:id="1163"/>
      <w:bookmarkEnd w:id="1164"/>
      <w:bookmarkEnd w:id="1165"/>
      <w:bookmarkEnd w:id="1166"/>
      <w:bookmarkEnd w:id="1167"/>
      <w:bookmarkEnd w:id="1168"/>
    </w:p>
    <w:p w14:paraId="3C6BFB0B" w14:textId="5962DE32" w:rsidR="00F717A8" w:rsidRDefault="5DB62041" w:rsidP="00F10AAF">
      <w:pPr>
        <w:spacing w:line="360" w:lineRule="auto"/>
      </w:pPr>
      <w:r>
        <w:lastRenderedPageBreak/>
        <w:t>The fourth test was ran for 22 hours using the sample collected on the 16</w:t>
      </w:r>
      <w:r w:rsidRPr="5DB62041">
        <w:rPr>
          <w:vertAlign w:val="superscript"/>
        </w:rPr>
        <w:t>th</w:t>
      </w:r>
      <w:r>
        <w:t xml:space="preserve"> April. By this point, the same is 3 days old. Again, the system was not charged with water as the results produced suggested that there was no need. The gravel filter was reduced back to 145mm and a new layer of sand was added on top with a depth of </w:t>
      </w:r>
      <w:r w:rsidR="00375E90">
        <w:t>50</w:t>
      </w:r>
      <w:r>
        <w:t>mm. This was done to observe the behavioural changes between a single media gravel filter and a dual media gravel &amp; sand filter.</w:t>
      </w:r>
    </w:p>
    <w:p w14:paraId="43AC41AD" w14:textId="77777777" w:rsidR="00F717A8" w:rsidRDefault="5DB62041" w:rsidP="00F10AAF">
      <w:pPr>
        <w:spacing w:line="360" w:lineRule="auto"/>
      </w:pPr>
      <w:r>
        <w:t>After 2 hours, 130ml of water had been drained from the reactor which is 33.3% of the total amount for this test. After a further 20 hours, another 260ml had been drained along with 40ml being collected in the condensation bag, giving a total of 390ml for the fourth test. This is the same amount as the previous test, which used a higher amperage as well as a different filter media.</w:t>
      </w:r>
    </w:p>
    <w:p w14:paraId="42606D81" w14:textId="77777777" w:rsidR="00F717A8" w:rsidRDefault="5DB62041" w:rsidP="00F10AAF">
      <w:pPr>
        <w:spacing w:line="360" w:lineRule="auto"/>
      </w:pPr>
      <w:r>
        <w:t>At the end of the test the voltage had reached the cap of 25V and was generating 0.33A.</w:t>
      </w:r>
    </w:p>
    <w:p w14:paraId="0855B7AC" w14:textId="77777777" w:rsidR="00F717A8" w:rsidRDefault="5DB62041" w:rsidP="00F10AAF">
      <w:pPr>
        <w:spacing w:line="360" w:lineRule="auto"/>
      </w:pPr>
      <w:r>
        <w:t>Introducing the new sand layer to the filter along with using a lower amperage produces the same end results as the previous test. This is an improvement as less overall power is being used.</w:t>
      </w:r>
    </w:p>
    <w:p w14:paraId="5B73F1BD" w14:textId="77777777" w:rsidR="00F717A8" w:rsidRDefault="5DB62041" w:rsidP="00F10AAF">
      <w:pPr>
        <w:spacing w:line="360" w:lineRule="auto"/>
      </w:pPr>
      <w:r>
        <w:t>As with the previous tests, there is still a pH gradient present within the reactor after the test was finished, with the pH at the anode being 8 and the pH at the cathode being 6.8.</w:t>
      </w:r>
    </w:p>
    <w:p w14:paraId="05A4A529" w14:textId="77777777" w:rsidR="00934660" w:rsidRDefault="00934660" w:rsidP="00934660">
      <w:pPr>
        <w:keepNext/>
        <w:spacing w:line="360" w:lineRule="auto"/>
      </w:pPr>
      <w:r>
        <w:rPr>
          <w:noProof/>
          <w:lang w:eastAsia="en-GB"/>
        </w:rPr>
        <w:drawing>
          <wp:inline distT="0" distB="0" distL="0" distR="0" wp14:anchorId="4706AF63" wp14:editId="55F253F2">
            <wp:extent cx="3810000" cy="28575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3811860" cy="2858895"/>
                    </a:xfrm>
                    <a:prstGeom prst="rect">
                      <a:avLst/>
                    </a:prstGeom>
                    <a:noFill/>
                    <a:ln>
                      <a:noFill/>
                    </a:ln>
                  </pic:spPr>
                </pic:pic>
              </a:graphicData>
            </a:graphic>
          </wp:inline>
        </w:drawing>
      </w:r>
    </w:p>
    <w:p w14:paraId="5701757E" w14:textId="155F8D68" w:rsidR="00934660" w:rsidRDefault="00934660" w:rsidP="00934660">
      <w:pPr>
        <w:pStyle w:val="Caption"/>
      </w:pPr>
      <w:bookmarkStart w:id="1169" w:name="_Toc513227571"/>
      <w:bookmarkStart w:id="1170" w:name="_Toc514069613"/>
      <w:bookmarkStart w:id="1171" w:name="_Toc51476521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89</w:t>
      </w:r>
      <w:r w:rsidR="007302E0">
        <w:rPr>
          <w:noProof/>
        </w:rPr>
        <w:fldChar w:fldCharType="end"/>
      </w:r>
      <w:r>
        <w:t xml:space="preserve"> - Week 1 Test 4 Water and Dry Samples</w:t>
      </w:r>
      <w:bookmarkEnd w:id="1169"/>
      <w:bookmarkEnd w:id="1170"/>
      <w:bookmarkEnd w:id="1171"/>
    </w:p>
    <w:p w14:paraId="555468D1" w14:textId="39AFAAA6" w:rsidR="00DB2990" w:rsidRDefault="00DB2990" w:rsidP="00671109"/>
    <w:p w14:paraId="23326871" w14:textId="77777777" w:rsidR="00DB2990" w:rsidRDefault="00DB2990">
      <w:r>
        <w:br w:type="page"/>
      </w:r>
    </w:p>
    <w:p w14:paraId="0367FABE" w14:textId="7A2E299A" w:rsidR="00733B4F" w:rsidRDefault="00733B4F" w:rsidP="00733B4F">
      <w:pPr>
        <w:pStyle w:val="Caption"/>
        <w:keepNext/>
      </w:pPr>
      <w:bookmarkStart w:id="1172" w:name="_Toc514060334"/>
      <w:bookmarkStart w:id="1173" w:name="_Toc514069510"/>
      <w:bookmarkStart w:id="1174" w:name="_Toc514765046"/>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9</w:t>
      </w:r>
      <w:r w:rsidR="007302E0">
        <w:rPr>
          <w:noProof/>
        </w:rPr>
        <w:fldChar w:fldCharType="end"/>
      </w:r>
      <w:r>
        <w:t xml:space="preserve"> - Week 1 Test 4 XRF Results</w:t>
      </w:r>
      <w:bookmarkEnd w:id="1172"/>
      <w:bookmarkEnd w:id="1173"/>
      <w:bookmarkEnd w:id="1174"/>
    </w:p>
    <w:tbl>
      <w:tblPr>
        <w:tblStyle w:val="PlainTable51"/>
        <w:tblW w:w="6963" w:type="dxa"/>
        <w:tblLook w:val="06E0" w:firstRow="1" w:lastRow="1" w:firstColumn="1" w:lastColumn="0" w:noHBand="1" w:noVBand="1"/>
      </w:tblPr>
      <w:tblGrid>
        <w:gridCol w:w="2321"/>
        <w:gridCol w:w="2321"/>
        <w:gridCol w:w="2321"/>
      </w:tblGrid>
      <w:tr w:rsidR="00DB2990" w:rsidRPr="00C7035B" w14:paraId="6C6149DB" w14:textId="77777777" w:rsidTr="00565B16">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5FDD6B20" w14:textId="77777777" w:rsidR="00DB2990" w:rsidRPr="00C7035B" w:rsidRDefault="00DB2990" w:rsidP="00565B16">
            <w:pPr>
              <w:jc w:val="center"/>
              <w:rPr>
                <w:b/>
                <w:bCs/>
                <w:i w:val="0"/>
                <w:iCs w:val="0"/>
              </w:rPr>
            </w:pPr>
            <w:r>
              <w:rPr>
                <w:b/>
                <w:bCs/>
                <w:i w:val="0"/>
                <w:iCs w:val="0"/>
              </w:rPr>
              <w:t>Element</w:t>
            </w:r>
          </w:p>
        </w:tc>
        <w:tc>
          <w:tcPr>
            <w:tcW w:w="2321" w:type="dxa"/>
          </w:tcPr>
          <w:p w14:paraId="4C638DAE" w14:textId="77777777" w:rsidR="00DB2990" w:rsidRPr="00C7035B" w:rsidRDefault="00DB2990" w:rsidP="00565B16">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223F2AFF" w14:textId="77777777" w:rsidR="00DB2990" w:rsidRPr="00C7035B" w:rsidRDefault="00DB2990" w:rsidP="00565B16">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DB2990" w:rsidRPr="0099350A" w14:paraId="344044A1"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6B5B52DD" w14:textId="77777777" w:rsidR="00DB2990" w:rsidRPr="00355217" w:rsidRDefault="00DB2990" w:rsidP="00565B16">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986CF50" w14:textId="3F367DF2" w:rsidR="00DB2990" w:rsidRPr="0099350A" w:rsidRDefault="00D86D94" w:rsidP="00565B16">
            <w:pPr>
              <w:jc w:val="center"/>
              <w:cnfStyle w:val="000000000000" w:firstRow="0" w:lastRow="0" w:firstColumn="0" w:lastColumn="0" w:oddVBand="0" w:evenVBand="0" w:oddHBand="0" w:evenHBand="0" w:firstRowFirstColumn="0" w:firstRowLastColumn="0" w:lastRowFirstColumn="0" w:lastRowLastColumn="0"/>
            </w:pPr>
            <w:r>
              <w:t>410</w:t>
            </w:r>
          </w:p>
        </w:tc>
        <w:tc>
          <w:tcPr>
            <w:tcW w:w="2321" w:type="dxa"/>
            <w:tcBorders>
              <w:top w:val="single" w:sz="4" w:space="0" w:color="7F7F7F" w:themeColor="text1" w:themeTint="80"/>
              <w:bottom w:val="single" w:sz="4" w:space="0" w:color="D0CECE" w:themeColor="background2" w:themeShade="E6"/>
            </w:tcBorders>
            <w:vAlign w:val="bottom"/>
          </w:tcPr>
          <w:p w14:paraId="33CC009D" w14:textId="2DFD22A0"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15.4</w:t>
            </w:r>
          </w:p>
        </w:tc>
      </w:tr>
      <w:tr w:rsidR="00DB2990" w:rsidRPr="0099350A" w14:paraId="79005B75"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09593CE"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25540BF9" w14:textId="69768EE6"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4.56</w:t>
            </w:r>
          </w:p>
        </w:tc>
        <w:tc>
          <w:tcPr>
            <w:tcW w:w="2321" w:type="dxa"/>
            <w:tcBorders>
              <w:top w:val="single" w:sz="4" w:space="0" w:color="D0CECE" w:themeColor="background2" w:themeShade="E6"/>
              <w:bottom w:val="single" w:sz="4" w:space="0" w:color="D0CECE" w:themeColor="background2" w:themeShade="E6"/>
            </w:tcBorders>
            <w:vAlign w:val="bottom"/>
          </w:tcPr>
          <w:p w14:paraId="245C0389" w14:textId="39686898"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92.6</w:t>
            </w:r>
          </w:p>
        </w:tc>
      </w:tr>
      <w:tr w:rsidR="00DB2990" w:rsidRPr="0099350A" w14:paraId="779CB168"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DC19CA7" w14:textId="77777777" w:rsidR="00DB2990" w:rsidRPr="00355217" w:rsidRDefault="00DB2990" w:rsidP="00565B16">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27A383F8" w14:textId="42FFFD63"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667</w:t>
            </w:r>
          </w:p>
        </w:tc>
        <w:tc>
          <w:tcPr>
            <w:tcW w:w="2321" w:type="dxa"/>
            <w:tcBorders>
              <w:top w:val="single" w:sz="4" w:space="0" w:color="D0CECE" w:themeColor="background2" w:themeShade="E6"/>
              <w:bottom w:val="single" w:sz="4" w:space="0" w:color="D0CECE" w:themeColor="background2" w:themeShade="E6"/>
            </w:tcBorders>
            <w:vAlign w:val="bottom"/>
          </w:tcPr>
          <w:p w14:paraId="470A77A4" w14:textId="31751CA5" w:rsidR="00DB2990" w:rsidRPr="0099350A" w:rsidRDefault="00CF4B90" w:rsidP="00565B16">
            <w:pPr>
              <w:jc w:val="center"/>
              <w:cnfStyle w:val="000000000000" w:firstRow="0" w:lastRow="0" w:firstColumn="0" w:lastColumn="0" w:oddVBand="0" w:evenVBand="0" w:oddHBand="0" w:evenHBand="0" w:firstRowFirstColumn="0" w:firstRowLastColumn="0" w:lastRowFirstColumn="0" w:lastRowLastColumn="0"/>
            </w:pPr>
            <w:r>
              <w:t>263</w:t>
            </w:r>
          </w:p>
        </w:tc>
      </w:tr>
      <w:tr w:rsidR="00DB2990" w:rsidRPr="0099350A" w14:paraId="11CEA31E"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4ED306"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58026AEA" w14:textId="015B1A17"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pPr>
            <w:r>
              <w:t>8.04</w:t>
            </w:r>
          </w:p>
        </w:tc>
        <w:tc>
          <w:tcPr>
            <w:tcW w:w="2321" w:type="dxa"/>
            <w:tcBorders>
              <w:top w:val="single" w:sz="4" w:space="0" w:color="D0CECE" w:themeColor="background2" w:themeShade="E6"/>
              <w:bottom w:val="single" w:sz="4" w:space="0" w:color="D0CECE" w:themeColor="background2" w:themeShade="E6"/>
            </w:tcBorders>
            <w:vAlign w:val="bottom"/>
          </w:tcPr>
          <w:p w14:paraId="6FCC75C3" w14:textId="271E74E1"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pPr>
            <w:r>
              <w:t>208</w:t>
            </w:r>
          </w:p>
        </w:tc>
      </w:tr>
      <w:tr w:rsidR="00DB2990" w:rsidRPr="0099350A" w14:paraId="3CDF7FF8"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F547151" w14:textId="77777777" w:rsidR="00DB2990" w:rsidRPr="00355217" w:rsidRDefault="00DB2990" w:rsidP="00565B16">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vAlign w:val="bottom"/>
          </w:tcPr>
          <w:p w14:paraId="258C0BD7" w14:textId="00624F59"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4.06</w:t>
            </w:r>
          </w:p>
        </w:tc>
        <w:tc>
          <w:tcPr>
            <w:tcW w:w="2321" w:type="dxa"/>
            <w:tcBorders>
              <w:top w:val="single" w:sz="4" w:space="0" w:color="D0CECE" w:themeColor="background2" w:themeShade="E6"/>
              <w:bottom w:val="single" w:sz="4" w:space="0" w:color="D0CECE" w:themeColor="background2" w:themeShade="E6"/>
            </w:tcBorders>
            <w:vAlign w:val="bottom"/>
          </w:tcPr>
          <w:p w14:paraId="08AF01AA" w14:textId="2F0EAED5" w:rsidR="00DB2990" w:rsidRPr="0099350A" w:rsidRDefault="009B7493"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41.1</w:t>
            </w:r>
          </w:p>
        </w:tc>
      </w:tr>
      <w:tr w:rsidR="00DB2990" w:rsidRPr="0099350A" w14:paraId="3CDF0C35" w14:textId="77777777" w:rsidTr="00565B16">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53D232F" w14:textId="77777777" w:rsidR="00DB2990" w:rsidRPr="00355217" w:rsidRDefault="00DB2990" w:rsidP="00565B16">
            <w:pPr>
              <w:jc w:val="center"/>
              <w:rPr>
                <w:i w:val="0"/>
                <w:iCs w:val="0"/>
                <w:color w:val="000000" w:themeColor="text1"/>
              </w:rPr>
            </w:pPr>
            <w:r w:rsidRPr="5DB62041">
              <w:rPr>
                <w:i w:val="0"/>
                <w:iCs w:val="0"/>
                <w:color w:val="000000" w:themeColor="text1"/>
              </w:rPr>
              <w:t> </w:t>
            </w:r>
            <w:proofErr w:type="spellStart"/>
            <w:r>
              <w:rPr>
                <w:i w:val="0"/>
                <w:iCs w:val="0"/>
                <w:color w:val="000000" w:themeColor="text1"/>
              </w:rPr>
              <w:t>Sulfur</w:t>
            </w:r>
            <w:proofErr w:type="spellEnd"/>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vAlign w:val="bottom"/>
          </w:tcPr>
          <w:p w14:paraId="757BB6F6" w14:textId="0049D5C9"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15.9</w:t>
            </w:r>
          </w:p>
        </w:tc>
        <w:tc>
          <w:tcPr>
            <w:tcW w:w="2321" w:type="dxa"/>
            <w:tcBorders>
              <w:top w:val="single" w:sz="4" w:space="0" w:color="D0CECE" w:themeColor="background2" w:themeShade="E6"/>
              <w:bottom w:val="single" w:sz="4" w:space="0" w:color="D0CECE" w:themeColor="background2" w:themeShade="E6"/>
            </w:tcBorders>
            <w:vAlign w:val="bottom"/>
          </w:tcPr>
          <w:p w14:paraId="2626E2FF" w14:textId="7A69F3F2"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45</w:t>
            </w:r>
          </w:p>
        </w:tc>
      </w:tr>
      <w:tr w:rsidR="00DB2990" w:rsidRPr="0099350A" w14:paraId="2309313A" w14:textId="77777777" w:rsidTr="00565B16">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3E4103D" w14:textId="77777777" w:rsidR="00DB2990" w:rsidRPr="00355217" w:rsidRDefault="00DB2990" w:rsidP="00565B16">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vAlign w:val="bottom"/>
          </w:tcPr>
          <w:p w14:paraId="6F4FDCD5" w14:textId="0191C840"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80.4</w:t>
            </w:r>
          </w:p>
        </w:tc>
        <w:tc>
          <w:tcPr>
            <w:tcW w:w="2321" w:type="dxa"/>
            <w:tcBorders>
              <w:top w:val="single" w:sz="4" w:space="0" w:color="D0CECE" w:themeColor="background2" w:themeShade="E6"/>
              <w:bottom w:val="single" w:sz="4" w:space="0" w:color="D0CECE" w:themeColor="background2" w:themeShade="E6"/>
            </w:tcBorders>
            <w:vAlign w:val="bottom"/>
          </w:tcPr>
          <w:p w14:paraId="65D7CE10" w14:textId="1881E13F"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141</w:t>
            </w:r>
          </w:p>
        </w:tc>
      </w:tr>
      <w:tr w:rsidR="00DB2990" w:rsidRPr="0099350A" w14:paraId="1A0AC4D5"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2B249C0" w14:textId="77777777" w:rsidR="00DB2990" w:rsidRPr="00355217" w:rsidRDefault="00DB2990" w:rsidP="00565B16">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vAlign w:val="bottom"/>
          </w:tcPr>
          <w:p w14:paraId="7CC40FC1" w14:textId="2F56EEE6" w:rsidR="00DB2990" w:rsidRPr="0099350A" w:rsidRDefault="002C0D8D" w:rsidP="00565B16">
            <w:pPr>
              <w:jc w:val="center"/>
              <w:cnfStyle w:val="000000000000" w:firstRow="0" w:lastRow="0" w:firstColumn="0" w:lastColumn="0" w:oddVBand="0" w:evenVBand="0" w:oddHBand="0" w:evenHBand="0" w:firstRowFirstColumn="0" w:firstRowLastColumn="0" w:lastRowFirstColumn="0" w:lastRowLastColumn="0"/>
            </w:pPr>
            <w:r>
              <w:t>2200</w:t>
            </w:r>
          </w:p>
        </w:tc>
        <w:tc>
          <w:tcPr>
            <w:tcW w:w="2321" w:type="dxa"/>
            <w:tcBorders>
              <w:top w:val="single" w:sz="4" w:space="0" w:color="D0CECE" w:themeColor="background2" w:themeShade="E6"/>
              <w:bottom w:val="single" w:sz="4" w:space="0" w:color="D0CECE" w:themeColor="background2" w:themeShade="E6"/>
            </w:tcBorders>
            <w:vAlign w:val="bottom"/>
          </w:tcPr>
          <w:p w14:paraId="089D6A7C" w14:textId="478FA8E1" w:rsidR="00DB2990" w:rsidRPr="0099350A" w:rsidRDefault="005053BD" w:rsidP="00565B16">
            <w:pPr>
              <w:jc w:val="center"/>
              <w:cnfStyle w:val="000000000000" w:firstRow="0" w:lastRow="0" w:firstColumn="0" w:lastColumn="0" w:oddVBand="0" w:evenVBand="0" w:oddHBand="0" w:evenHBand="0" w:firstRowFirstColumn="0" w:firstRowLastColumn="0" w:lastRowFirstColumn="0" w:lastRowLastColumn="0"/>
            </w:pPr>
            <w:r>
              <w:t>98</w:t>
            </w:r>
          </w:p>
        </w:tc>
      </w:tr>
      <w:tr w:rsidR="00DB2990" w14:paraId="669FA00D"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A2DD22F" w14:textId="77777777" w:rsidR="00DB2990" w:rsidRDefault="00DB2990" w:rsidP="00565B16">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vAlign w:val="bottom"/>
          </w:tcPr>
          <w:p w14:paraId="3AE50E65" w14:textId="76D1643A"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9.19</w:t>
            </w:r>
          </w:p>
        </w:tc>
        <w:tc>
          <w:tcPr>
            <w:tcW w:w="2321" w:type="dxa"/>
            <w:tcBorders>
              <w:top w:val="single" w:sz="4" w:space="0" w:color="D0CECE" w:themeColor="background2" w:themeShade="E6"/>
              <w:bottom w:val="single" w:sz="4" w:space="0" w:color="D0CECE" w:themeColor="background2" w:themeShade="E6"/>
            </w:tcBorders>
            <w:vAlign w:val="bottom"/>
          </w:tcPr>
          <w:p w14:paraId="006610D0" w14:textId="27510D2E"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420</w:t>
            </w:r>
          </w:p>
        </w:tc>
      </w:tr>
      <w:tr w:rsidR="00DB2990" w14:paraId="05866513"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4CBFE2D" w14:textId="77777777" w:rsidR="00DB2990" w:rsidRDefault="00DB2990" w:rsidP="00565B16">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70E2B1FA" w14:textId="43A21D3A" w:rsidR="00DB2990" w:rsidRDefault="005053B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43D2B569" w14:textId="7A9BB245"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1.94</w:t>
            </w:r>
          </w:p>
        </w:tc>
      </w:tr>
      <w:tr w:rsidR="00DB2990" w14:paraId="0B9EDFCF"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FE03AE9" w14:textId="77777777" w:rsidR="00DB2990" w:rsidRDefault="00DB2990" w:rsidP="00565B16">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vAlign w:val="bottom"/>
          </w:tcPr>
          <w:p w14:paraId="2840A82E" w14:textId="6E134696"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5380B4A4" w14:textId="1BE5B2A0"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12</w:t>
            </w:r>
          </w:p>
        </w:tc>
      </w:tr>
      <w:tr w:rsidR="00DB2990" w14:paraId="66C0DAE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8FCAEB6" w14:textId="77777777" w:rsidR="00DB2990" w:rsidRDefault="00DB2990" w:rsidP="00565B16">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vAlign w:val="bottom"/>
          </w:tcPr>
          <w:p w14:paraId="40C763E5" w14:textId="64A294F3" w:rsidR="00DB2990" w:rsidRDefault="00813DED" w:rsidP="00565B16">
            <w:pPr>
              <w:jc w:val="center"/>
              <w:cnfStyle w:val="000000000000" w:firstRow="0" w:lastRow="0" w:firstColumn="0" w:lastColumn="0" w:oddVBand="0" w:evenVBand="0" w:oddHBand="0" w:evenHBand="0" w:firstRowFirstColumn="0" w:firstRowLastColumn="0" w:lastRowFirstColumn="0" w:lastRowLastColumn="0"/>
            </w:pPr>
            <w:r>
              <w:t>2.8</w:t>
            </w:r>
            <w:r w:rsidR="004E23FD">
              <w:t>7</w:t>
            </w:r>
          </w:p>
        </w:tc>
        <w:tc>
          <w:tcPr>
            <w:tcW w:w="2321" w:type="dxa"/>
            <w:tcBorders>
              <w:top w:val="single" w:sz="4" w:space="0" w:color="D0CECE" w:themeColor="background2" w:themeShade="E6"/>
              <w:bottom w:val="single" w:sz="4" w:space="0" w:color="D0CECE" w:themeColor="background2" w:themeShade="E6"/>
            </w:tcBorders>
            <w:vAlign w:val="bottom"/>
          </w:tcPr>
          <w:p w14:paraId="3C50119F" w14:textId="155E8DB8" w:rsidR="00DB2990" w:rsidRDefault="004E23FD" w:rsidP="00565B16">
            <w:pPr>
              <w:jc w:val="center"/>
              <w:cnfStyle w:val="000000000000" w:firstRow="0" w:lastRow="0" w:firstColumn="0" w:lastColumn="0" w:oddVBand="0" w:evenVBand="0" w:oddHBand="0" w:evenHBand="0" w:firstRowFirstColumn="0" w:firstRowLastColumn="0" w:lastRowFirstColumn="0" w:lastRowLastColumn="0"/>
            </w:pPr>
            <w:r>
              <w:t>2680</w:t>
            </w:r>
          </w:p>
        </w:tc>
      </w:tr>
      <w:tr w:rsidR="00DB2990" w14:paraId="467E19E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F9A971A" w14:textId="77777777" w:rsidR="00DB2990" w:rsidRPr="00A226CD" w:rsidRDefault="00DB2990" w:rsidP="00565B16">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vAlign w:val="bottom"/>
          </w:tcPr>
          <w:p w14:paraId="38A3895A" w14:textId="3D48C962" w:rsidR="00DB2990" w:rsidRDefault="004E23FD"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74D9116B" w14:textId="20183F98"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1.15</w:t>
            </w:r>
          </w:p>
        </w:tc>
      </w:tr>
      <w:tr w:rsidR="00DB2990" w14:paraId="5015D669"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EB47946" w14:textId="77777777" w:rsidR="00DB2990" w:rsidRDefault="00DB2990" w:rsidP="00565B16">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vAlign w:val="bottom"/>
          </w:tcPr>
          <w:p w14:paraId="1C9D61C7" w14:textId="0F98B012"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0.728</w:t>
            </w:r>
          </w:p>
        </w:tc>
        <w:tc>
          <w:tcPr>
            <w:tcW w:w="2321" w:type="dxa"/>
            <w:tcBorders>
              <w:top w:val="single" w:sz="4" w:space="0" w:color="D0CECE" w:themeColor="background2" w:themeShade="E6"/>
              <w:bottom w:val="single" w:sz="4" w:space="0" w:color="D0CECE" w:themeColor="background2" w:themeShade="E6"/>
            </w:tcBorders>
            <w:vAlign w:val="bottom"/>
          </w:tcPr>
          <w:p w14:paraId="5CBCBFC5" w14:textId="681D92DB"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4.31</w:t>
            </w:r>
          </w:p>
        </w:tc>
      </w:tr>
      <w:tr w:rsidR="00DB2990" w14:paraId="6E107D20"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CF5EEC" w14:textId="77777777" w:rsidR="00DB2990" w:rsidRDefault="00DB2990" w:rsidP="00565B16">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vAlign w:val="bottom"/>
          </w:tcPr>
          <w:p w14:paraId="5E796956" w14:textId="2A30EEB6"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1.08</w:t>
            </w:r>
          </w:p>
        </w:tc>
        <w:tc>
          <w:tcPr>
            <w:tcW w:w="2321" w:type="dxa"/>
            <w:tcBorders>
              <w:top w:val="single" w:sz="4" w:space="0" w:color="D0CECE" w:themeColor="background2" w:themeShade="E6"/>
              <w:bottom w:val="single" w:sz="4" w:space="0" w:color="D0CECE" w:themeColor="background2" w:themeShade="E6"/>
            </w:tcBorders>
            <w:vAlign w:val="bottom"/>
          </w:tcPr>
          <w:p w14:paraId="72CAEDC4" w14:textId="692E243C" w:rsidR="00DB2990" w:rsidRDefault="002C3DD9" w:rsidP="00565B16">
            <w:pPr>
              <w:jc w:val="center"/>
              <w:cnfStyle w:val="000000000000" w:firstRow="0" w:lastRow="0" w:firstColumn="0" w:lastColumn="0" w:oddVBand="0" w:evenVBand="0" w:oddHBand="0" w:evenHBand="0" w:firstRowFirstColumn="0" w:firstRowLastColumn="0" w:lastRowFirstColumn="0" w:lastRowLastColumn="0"/>
            </w:pPr>
            <w:r>
              <w:t>3.44</w:t>
            </w:r>
          </w:p>
        </w:tc>
      </w:tr>
      <w:tr w:rsidR="00DB2990" w14:paraId="33AC7E26"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99D1776" w14:textId="77777777" w:rsidR="00DB2990" w:rsidRDefault="00DB2990" w:rsidP="00565B16">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vAlign w:val="bottom"/>
          </w:tcPr>
          <w:p w14:paraId="6A99AD75" w14:textId="06B55216" w:rsidR="00DB2990" w:rsidRDefault="00297B10" w:rsidP="00565B16">
            <w:pPr>
              <w:jc w:val="center"/>
              <w:cnfStyle w:val="000000000000" w:firstRow="0" w:lastRow="0" w:firstColumn="0" w:lastColumn="0" w:oddVBand="0" w:evenVBand="0" w:oddHBand="0" w:evenHBand="0" w:firstRowFirstColumn="0" w:firstRowLastColumn="0" w:lastRowFirstColumn="0" w:lastRowLastColumn="0"/>
            </w:pPr>
            <w:r>
              <w:t>0.16</w:t>
            </w:r>
            <w:r w:rsidR="00C05127">
              <w:t>9</w:t>
            </w:r>
          </w:p>
        </w:tc>
        <w:tc>
          <w:tcPr>
            <w:tcW w:w="2321" w:type="dxa"/>
            <w:tcBorders>
              <w:top w:val="single" w:sz="4" w:space="0" w:color="D0CECE" w:themeColor="background2" w:themeShade="E6"/>
              <w:bottom w:val="single" w:sz="4" w:space="0" w:color="D0CECE" w:themeColor="background2" w:themeShade="E6"/>
            </w:tcBorders>
            <w:vAlign w:val="bottom"/>
          </w:tcPr>
          <w:p w14:paraId="24A0460F" w14:textId="213F604B"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r>
      <w:tr w:rsidR="00DB2990" w14:paraId="1039C4F8"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B704354" w14:textId="77777777" w:rsidR="00DB2990" w:rsidRDefault="00DB2990" w:rsidP="00565B16">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vAlign w:val="bottom"/>
          </w:tcPr>
          <w:p w14:paraId="1CD3F151" w14:textId="05735701"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vAlign w:val="bottom"/>
          </w:tcPr>
          <w:p w14:paraId="09DD7763" w14:textId="2D7F3D4C" w:rsidR="00DB2990" w:rsidRDefault="00C05127" w:rsidP="00565B16">
            <w:pPr>
              <w:jc w:val="center"/>
              <w:cnfStyle w:val="000000000000" w:firstRow="0" w:lastRow="0" w:firstColumn="0" w:lastColumn="0" w:oddVBand="0" w:evenVBand="0" w:oddHBand="0" w:evenHBand="0" w:firstRowFirstColumn="0" w:firstRowLastColumn="0" w:lastRowFirstColumn="0" w:lastRowLastColumn="0"/>
            </w:pPr>
            <w:r>
              <w:t>ND</w:t>
            </w:r>
          </w:p>
        </w:tc>
      </w:tr>
      <w:tr w:rsidR="00DB2990" w14:paraId="7978FE31"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FB3B8F6" w14:textId="77777777" w:rsidR="00DB2990" w:rsidRDefault="00DB2990" w:rsidP="00565B16">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vAlign w:val="bottom"/>
          </w:tcPr>
          <w:p w14:paraId="2CCBC0A9" w14:textId="2E7BF8FF"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0.326</w:t>
            </w:r>
          </w:p>
        </w:tc>
        <w:tc>
          <w:tcPr>
            <w:tcW w:w="2321" w:type="dxa"/>
            <w:tcBorders>
              <w:top w:val="single" w:sz="4" w:space="0" w:color="D0CECE" w:themeColor="background2" w:themeShade="E6"/>
              <w:bottom w:val="single" w:sz="4" w:space="0" w:color="D0CECE" w:themeColor="background2" w:themeShade="E6"/>
            </w:tcBorders>
            <w:vAlign w:val="bottom"/>
          </w:tcPr>
          <w:p w14:paraId="1FAAE0A6" w14:textId="26844346"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0.69</w:t>
            </w:r>
          </w:p>
        </w:tc>
      </w:tr>
      <w:tr w:rsidR="00DB2990" w14:paraId="1AC4272A"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1BC9F5A" w14:textId="77777777" w:rsidR="00DB2990" w:rsidRDefault="00DB2990" w:rsidP="00565B16">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vAlign w:val="bottom"/>
          </w:tcPr>
          <w:p w14:paraId="2C3A1BC9" w14:textId="72B8E625"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1.39</w:t>
            </w:r>
          </w:p>
        </w:tc>
        <w:tc>
          <w:tcPr>
            <w:tcW w:w="2321" w:type="dxa"/>
            <w:tcBorders>
              <w:top w:val="single" w:sz="4" w:space="0" w:color="D0CECE" w:themeColor="background2" w:themeShade="E6"/>
              <w:bottom w:val="single" w:sz="4" w:space="0" w:color="7F7F7F" w:themeColor="text1" w:themeTint="80"/>
            </w:tcBorders>
            <w:vAlign w:val="bottom"/>
          </w:tcPr>
          <w:p w14:paraId="4C48AA90" w14:textId="0B2E9478" w:rsidR="00DB2990" w:rsidRDefault="002530AC" w:rsidP="00565B16">
            <w:pPr>
              <w:jc w:val="center"/>
              <w:cnfStyle w:val="000000000000" w:firstRow="0" w:lastRow="0" w:firstColumn="0" w:lastColumn="0" w:oddVBand="0" w:evenVBand="0" w:oddHBand="0" w:evenHBand="0" w:firstRowFirstColumn="0" w:firstRowLastColumn="0" w:lastRowFirstColumn="0" w:lastRowLastColumn="0"/>
            </w:pPr>
            <w:r>
              <w:t>0.3</w:t>
            </w:r>
          </w:p>
        </w:tc>
      </w:tr>
      <w:tr w:rsidR="00DB2990" w14:paraId="0EDD3B22" w14:textId="77777777" w:rsidTr="00565B16">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21F295B" w14:textId="77777777" w:rsidR="00DB2990" w:rsidRPr="002763B3" w:rsidRDefault="00DB2990" w:rsidP="00565B16">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vAlign w:val="bottom"/>
          </w:tcPr>
          <w:p w14:paraId="3082839E" w14:textId="6E8E51C2" w:rsidR="00DB2990" w:rsidRDefault="00782DB6" w:rsidP="00565B16">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vAlign w:val="bottom"/>
          </w:tcPr>
          <w:p w14:paraId="1A000C1C" w14:textId="05699CE1" w:rsidR="00DB2990" w:rsidRDefault="00782DB6" w:rsidP="00565B16">
            <w:pPr>
              <w:jc w:val="center"/>
              <w:cnfStyle w:val="000000000000" w:firstRow="0" w:lastRow="0" w:firstColumn="0" w:lastColumn="0" w:oddVBand="0" w:evenVBand="0" w:oddHBand="0" w:evenHBand="0" w:firstRowFirstColumn="0" w:firstRowLastColumn="0" w:lastRowFirstColumn="0" w:lastRowLastColumn="0"/>
            </w:pPr>
            <w:r>
              <w:t>2.09</w:t>
            </w:r>
          </w:p>
        </w:tc>
      </w:tr>
      <w:tr w:rsidR="00DB2990" w:rsidRPr="00B551F7" w14:paraId="1F77801F" w14:textId="77777777" w:rsidTr="00565B16">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8323A3A" w14:textId="77777777" w:rsidR="00DB2990" w:rsidRPr="002763B3" w:rsidRDefault="00DB2990" w:rsidP="00565B16">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vAlign w:val="bottom"/>
          </w:tcPr>
          <w:p w14:paraId="19F0A9BA" w14:textId="7F32D391" w:rsidR="00DB2990" w:rsidRPr="00B551F7" w:rsidRDefault="00DB2990" w:rsidP="00565B16">
            <w:pPr>
              <w:jc w:val="center"/>
              <w:cnfStyle w:val="010000000000" w:firstRow="0" w:lastRow="1" w:firstColumn="0" w:lastColumn="0" w:oddVBand="0" w:evenVBand="0" w:oddHBand="0" w:evenHBand="0" w:firstRowFirstColumn="0" w:firstRowLastColumn="0" w:lastRowFirstColumn="0" w:lastRowLastColumn="0"/>
              <w:rPr>
                <w:i w:val="0"/>
              </w:rPr>
            </w:pPr>
          </w:p>
        </w:tc>
        <w:tc>
          <w:tcPr>
            <w:tcW w:w="2321" w:type="dxa"/>
            <w:tcBorders>
              <w:top w:val="single" w:sz="4" w:space="0" w:color="D0CECE" w:themeColor="background2" w:themeShade="E6"/>
              <w:bottom w:val="single" w:sz="4" w:space="0" w:color="7F7F7F" w:themeColor="text1" w:themeTint="80"/>
            </w:tcBorders>
            <w:vAlign w:val="bottom"/>
          </w:tcPr>
          <w:p w14:paraId="40ABF234" w14:textId="4A963317" w:rsidR="00DB2990" w:rsidRPr="00B551F7" w:rsidRDefault="00DB2990" w:rsidP="00565B16">
            <w:pPr>
              <w:jc w:val="center"/>
              <w:cnfStyle w:val="010000000000" w:firstRow="0" w:lastRow="1" w:firstColumn="0" w:lastColumn="0" w:oddVBand="0" w:evenVBand="0" w:oddHBand="0" w:evenHBand="0" w:firstRowFirstColumn="0" w:firstRowLastColumn="0" w:lastRowFirstColumn="0" w:lastRowLastColumn="0"/>
              <w:rPr>
                <w:i w:val="0"/>
              </w:rPr>
            </w:pPr>
          </w:p>
        </w:tc>
      </w:tr>
    </w:tbl>
    <w:p w14:paraId="5BC89958" w14:textId="1CF1369A" w:rsidR="00671109" w:rsidRDefault="00671109" w:rsidP="00671109"/>
    <w:p w14:paraId="6CC86426" w14:textId="520153A3" w:rsidR="00760334" w:rsidRPr="00671109" w:rsidRDefault="00BC458C" w:rsidP="00FF1003">
      <w:pPr>
        <w:spacing w:line="360" w:lineRule="auto"/>
      </w:pPr>
      <w:r>
        <w:t xml:space="preserve">The above table displays the results for the XRF analysis of </w:t>
      </w:r>
      <w:r w:rsidR="00886CE0">
        <w:t xml:space="preserve">test 3’s wet and dry samples. </w:t>
      </w:r>
      <w:r w:rsidR="00760334">
        <w:t xml:space="preserve">As with test 2 and test 3 there is more </w:t>
      </w:r>
      <w:r w:rsidR="00D85E3F">
        <w:t>iron in the dry sample and more aluminium in the wet. Both due to the respective electrodes corroding.</w:t>
      </w:r>
      <w:r w:rsidR="001F7773">
        <w:t xml:space="preserve"> However, during the process the water is drawn to the outer electrode (cathode) which is made of aluminium</w:t>
      </w:r>
      <w:r w:rsidR="00D02575">
        <w:t xml:space="preserve"> and the solid is drawn to the centre electrode (anode) which is made of steel. This explains why there has consistently been </w:t>
      </w:r>
      <w:r w:rsidR="00FF1003">
        <w:t>higher content of iron and aluminium in the dry and wet samples respectively.</w:t>
      </w:r>
    </w:p>
    <w:p w14:paraId="7D74C80D" w14:textId="77777777" w:rsidR="00671109" w:rsidRDefault="00671109" w:rsidP="00F10AAF">
      <w:pPr>
        <w:spacing w:line="360" w:lineRule="auto"/>
        <w:rPr>
          <w:i/>
          <w:iCs/>
          <w:color w:val="44546A" w:themeColor="text2"/>
          <w:sz w:val="18"/>
          <w:szCs w:val="18"/>
        </w:rPr>
      </w:pPr>
    </w:p>
    <w:p w14:paraId="4B6FB6B9" w14:textId="77777777" w:rsidR="00F717A8" w:rsidRDefault="00F717A8" w:rsidP="00F10AAF">
      <w:pPr>
        <w:spacing w:line="360" w:lineRule="auto"/>
        <w:rPr>
          <w:i/>
          <w:iCs/>
          <w:color w:val="44546A" w:themeColor="text2"/>
          <w:sz w:val="18"/>
          <w:szCs w:val="18"/>
        </w:rPr>
      </w:pPr>
    </w:p>
    <w:p w14:paraId="4C03D983" w14:textId="77777777" w:rsidR="00777140" w:rsidRDefault="00777140" w:rsidP="00F10AAF">
      <w:pPr>
        <w:spacing w:line="360" w:lineRule="auto"/>
        <w:rPr>
          <w:i/>
          <w:iCs/>
          <w:color w:val="44546A" w:themeColor="text2"/>
          <w:sz w:val="18"/>
          <w:szCs w:val="18"/>
        </w:rPr>
      </w:pPr>
    </w:p>
    <w:p w14:paraId="17C1BBB0" w14:textId="77777777" w:rsidR="00F717A8" w:rsidRDefault="00F717A8" w:rsidP="00F10AAF">
      <w:pPr>
        <w:spacing w:line="360" w:lineRule="auto"/>
        <w:rPr>
          <w:i/>
          <w:iCs/>
          <w:color w:val="44546A" w:themeColor="text2"/>
          <w:sz w:val="18"/>
          <w:szCs w:val="18"/>
        </w:rPr>
      </w:pPr>
    </w:p>
    <w:p w14:paraId="7E4A18AA" w14:textId="77777777" w:rsidR="00F717A8" w:rsidRPr="00671109" w:rsidRDefault="00F717A8" w:rsidP="00F10AAF">
      <w:pPr>
        <w:spacing w:line="360" w:lineRule="auto"/>
        <w:rPr>
          <w:iCs/>
          <w:color w:val="44546A" w:themeColor="text2"/>
          <w:sz w:val="18"/>
          <w:szCs w:val="18"/>
        </w:rPr>
      </w:pPr>
    </w:p>
    <w:p w14:paraId="70E5D2FA" w14:textId="79C2676D" w:rsidR="00F717A8" w:rsidRDefault="5DB62041" w:rsidP="00F10AAF">
      <w:pPr>
        <w:pStyle w:val="Heading3"/>
        <w:spacing w:line="360" w:lineRule="auto"/>
      </w:pPr>
      <w:bookmarkStart w:id="1175" w:name="_Toc512850999"/>
      <w:bookmarkStart w:id="1176" w:name="_Toc512851480"/>
      <w:bookmarkStart w:id="1177" w:name="_Toc512854285"/>
      <w:bookmarkStart w:id="1178" w:name="_Toc512855815"/>
      <w:bookmarkStart w:id="1179" w:name="_Toc512857325"/>
      <w:bookmarkStart w:id="1180" w:name="_Toc512863118"/>
      <w:bookmarkStart w:id="1181" w:name="_Toc512948293"/>
      <w:bookmarkStart w:id="1182" w:name="_Toc513036728"/>
      <w:bookmarkStart w:id="1183" w:name="_Toc513121986"/>
      <w:bookmarkStart w:id="1184" w:name="_Toc513194618"/>
      <w:bookmarkStart w:id="1185" w:name="_Toc513227486"/>
      <w:bookmarkStart w:id="1186" w:name="_Toc514765151"/>
      <w:r>
        <w:lastRenderedPageBreak/>
        <w:t>Test 5 (Group)</w:t>
      </w:r>
      <w:bookmarkEnd w:id="1175"/>
      <w:bookmarkEnd w:id="1176"/>
      <w:bookmarkEnd w:id="1177"/>
      <w:bookmarkEnd w:id="1178"/>
      <w:bookmarkEnd w:id="1179"/>
      <w:bookmarkEnd w:id="1180"/>
      <w:bookmarkEnd w:id="1181"/>
      <w:bookmarkEnd w:id="1182"/>
      <w:bookmarkEnd w:id="1183"/>
      <w:bookmarkEnd w:id="1184"/>
      <w:bookmarkEnd w:id="1185"/>
      <w:bookmarkEnd w:id="1186"/>
    </w:p>
    <w:p w14:paraId="3BDBB9AE" w14:textId="77777777" w:rsidR="00F717A8" w:rsidRDefault="00F717A8" w:rsidP="00343D99">
      <w:pPr>
        <w:spacing w:line="240" w:lineRule="auto"/>
      </w:pPr>
      <w:r>
        <w:t>Voltage Cap: 25V</w:t>
      </w:r>
      <w:r>
        <w:tab/>
        <w:t>Current: 1A</w:t>
      </w:r>
      <w:r>
        <w:tab/>
        <w:t>Volume of Slurry: 1100ml</w:t>
      </w:r>
      <w:r>
        <w:tab/>
        <w:t>Date of Sample: 20/04/18</w:t>
      </w:r>
    </w:p>
    <w:p w14:paraId="776F2199" w14:textId="7CAB9DFC" w:rsidR="00F717A8" w:rsidRDefault="00F717A8" w:rsidP="00343D99">
      <w:pPr>
        <w:spacing w:line="240" w:lineRule="auto"/>
      </w:pPr>
      <w:r>
        <w:t>Volume of Charge Water: 0ml</w:t>
      </w:r>
      <w:r>
        <w:tab/>
        <w:t>Gravel Depth: 145mm</w:t>
      </w:r>
      <w:r>
        <w:tab/>
        <w:t xml:space="preserve">Sand Depth: </w:t>
      </w:r>
      <w:r w:rsidR="0084052C">
        <w:t>50</w:t>
      </w:r>
      <w:r>
        <w:t>mm</w:t>
      </w:r>
    </w:p>
    <w:p w14:paraId="7D68DF2B" w14:textId="40C3CB02" w:rsidR="00F717A8" w:rsidRDefault="00F717A8" w:rsidP="5DB62041">
      <w:pPr>
        <w:pStyle w:val="Caption"/>
        <w:rPr>
          <w:i w:val="0"/>
          <w:iCs w:val="0"/>
        </w:rPr>
      </w:pPr>
      <w:bookmarkStart w:id="1187" w:name="_Toc512948171"/>
      <w:bookmarkStart w:id="1188" w:name="_Toc513122066"/>
      <w:bookmarkStart w:id="1189" w:name="_Toc513227589"/>
      <w:bookmarkStart w:id="1190" w:name="_Toc514060335"/>
      <w:bookmarkStart w:id="1191" w:name="_Toc514069511"/>
      <w:bookmarkStart w:id="1192" w:name="_Toc514765047"/>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10</w:t>
      </w:r>
      <w:r w:rsidR="007302E0">
        <w:rPr>
          <w:noProof/>
        </w:rPr>
        <w:fldChar w:fldCharType="end"/>
      </w:r>
      <w:r>
        <w:t xml:space="preserve"> - </w:t>
      </w:r>
      <w:r w:rsidR="00794D72">
        <w:t xml:space="preserve">Week 1 </w:t>
      </w:r>
      <w:r>
        <w:t>Test 5 Results</w:t>
      </w:r>
      <w:bookmarkEnd w:id="1187"/>
      <w:bookmarkEnd w:id="1188"/>
      <w:bookmarkEnd w:id="1189"/>
      <w:bookmarkEnd w:id="1190"/>
      <w:bookmarkEnd w:id="1191"/>
      <w:bookmarkEnd w:id="1192"/>
    </w:p>
    <w:tbl>
      <w:tblPr>
        <w:tblStyle w:val="PlainTable51"/>
        <w:tblW w:w="8792" w:type="dxa"/>
        <w:tblLook w:val="06E0" w:firstRow="1" w:lastRow="1" w:firstColumn="1" w:lastColumn="0" w:noHBand="1" w:noVBand="1"/>
      </w:tblPr>
      <w:tblGrid>
        <w:gridCol w:w="2198"/>
        <w:gridCol w:w="2198"/>
        <w:gridCol w:w="2198"/>
        <w:gridCol w:w="2198"/>
      </w:tblGrid>
      <w:tr w:rsidR="00F717A8" w14:paraId="5152C54D" w14:textId="77777777" w:rsidTr="005357BC">
        <w:trPr>
          <w:cnfStyle w:val="100000000000" w:firstRow="1" w:lastRow="0" w:firstColumn="0" w:lastColumn="0" w:oddVBand="0" w:evenVBand="0" w:oddHBand="0" w:evenHBand="0" w:firstRowFirstColumn="0" w:firstRowLastColumn="0" w:lastRowFirstColumn="0" w:lastRowLastColumn="0"/>
          <w:trHeight w:val="806"/>
        </w:trPr>
        <w:tc>
          <w:tcPr>
            <w:cnfStyle w:val="001000000100" w:firstRow="0" w:lastRow="0" w:firstColumn="1" w:lastColumn="0" w:oddVBand="0" w:evenVBand="0" w:oddHBand="0" w:evenHBand="0" w:firstRowFirstColumn="1" w:firstRowLastColumn="0" w:lastRowFirstColumn="0" w:lastRowLastColumn="0"/>
            <w:tcW w:w="2198" w:type="dxa"/>
          </w:tcPr>
          <w:p w14:paraId="3B4666BD" w14:textId="77777777" w:rsidR="00F717A8" w:rsidRPr="00C7035B" w:rsidRDefault="5DB62041" w:rsidP="5DB62041">
            <w:pPr>
              <w:jc w:val="left"/>
              <w:rPr>
                <w:b/>
                <w:bCs/>
                <w:i w:val="0"/>
                <w:iCs w:val="0"/>
              </w:rPr>
            </w:pPr>
            <w:r w:rsidRPr="5DB62041">
              <w:rPr>
                <w:b/>
                <w:bCs/>
                <w:i w:val="0"/>
                <w:iCs w:val="0"/>
              </w:rPr>
              <w:t>Day</w:t>
            </w:r>
          </w:p>
        </w:tc>
        <w:tc>
          <w:tcPr>
            <w:tcW w:w="2198" w:type="dxa"/>
          </w:tcPr>
          <w:p w14:paraId="16E02CB7"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98" w:type="dxa"/>
          </w:tcPr>
          <w:p w14:paraId="312029F8"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39F6DF7E" w14:textId="77777777" w:rsidR="00F717A8" w:rsidRPr="00C7035B"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98" w:type="dxa"/>
          </w:tcPr>
          <w:p w14:paraId="4EE8BACA" w14:textId="77777777" w:rsidR="00F717A8" w:rsidRPr="00144D09" w:rsidRDefault="5DB62041" w:rsidP="5DB62041">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717A8" w14:paraId="08225798"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6F6806B8" w14:textId="77777777" w:rsidR="00F717A8" w:rsidRPr="00355217" w:rsidRDefault="5DB62041" w:rsidP="5DB62041">
            <w:pPr>
              <w:jc w:val="center"/>
              <w:rPr>
                <w:i w:val="0"/>
                <w:iCs w:val="0"/>
              </w:rPr>
            </w:pPr>
            <w:r w:rsidRPr="5DB62041">
              <w:rPr>
                <w:i w:val="0"/>
                <w:iCs w:val="0"/>
                <w:color w:val="000000" w:themeColor="text1"/>
              </w:rPr>
              <w:t>Friday</w:t>
            </w:r>
          </w:p>
        </w:tc>
        <w:tc>
          <w:tcPr>
            <w:tcW w:w="2198" w:type="dxa"/>
            <w:tcBorders>
              <w:top w:val="single" w:sz="4" w:space="0" w:color="FFFFFF" w:themeColor="background1" w:themeTint="00" w:themeShade="7F"/>
              <w:bottom w:val="single" w:sz="4" w:space="0" w:color="D0CECE"/>
            </w:tcBorders>
            <w:vAlign w:val="bottom"/>
          </w:tcPr>
          <w:p w14:paraId="04D6A254"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14:27</w:t>
            </w:r>
          </w:p>
        </w:tc>
        <w:tc>
          <w:tcPr>
            <w:tcW w:w="2198" w:type="dxa"/>
            <w:tcBorders>
              <w:top w:val="single" w:sz="4" w:space="0" w:color="FFFFFF" w:themeColor="background1" w:themeTint="00" w:themeShade="7F"/>
              <w:bottom w:val="single" w:sz="4" w:space="0" w:color="D0CECE"/>
            </w:tcBorders>
            <w:vAlign w:val="bottom"/>
          </w:tcPr>
          <w:p w14:paraId="391E302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c>
          <w:tcPr>
            <w:tcW w:w="2198" w:type="dxa"/>
            <w:tcBorders>
              <w:top w:val="single" w:sz="4" w:space="0" w:color="FFFFFF" w:themeColor="background1" w:themeTint="00" w:themeShade="7F"/>
              <w:bottom w:val="single" w:sz="4" w:space="0" w:color="D0CECE"/>
            </w:tcBorders>
            <w:vAlign w:val="bottom"/>
          </w:tcPr>
          <w:p w14:paraId="562943FE"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0</w:t>
            </w:r>
          </w:p>
        </w:tc>
      </w:tr>
      <w:tr w:rsidR="00F717A8" w14:paraId="036FF0CA"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tcBorders>
              <w:top w:val="single" w:sz="4" w:space="0" w:color="D9D9D9" w:themeColor="background1" w:themeShade="D9"/>
            </w:tcBorders>
            <w:vAlign w:val="bottom"/>
          </w:tcPr>
          <w:p w14:paraId="2887206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9D9D9" w:themeColor="background1" w:themeShade="D9"/>
              <w:bottom w:val="single" w:sz="4" w:space="0" w:color="D0CECE"/>
            </w:tcBorders>
            <w:vAlign w:val="bottom"/>
          </w:tcPr>
          <w:p w14:paraId="62F32CD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14:43</w:t>
            </w:r>
          </w:p>
        </w:tc>
        <w:tc>
          <w:tcPr>
            <w:tcW w:w="2198" w:type="dxa"/>
            <w:tcBorders>
              <w:top w:val="single" w:sz="4" w:space="0" w:color="D9D9D9" w:themeColor="background1" w:themeShade="D9"/>
              <w:bottom w:val="single" w:sz="4" w:space="0" w:color="D0CECE"/>
            </w:tcBorders>
            <w:vAlign w:val="bottom"/>
          </w:tcPr>
          <w:p w14:paraId="260C2600"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16</w:t>
            </w:r>
          </w:p>
        </w:tc>
        <w:tc>
          <w:tcPr>
            <w:tcW w:w="2198" w:type="dxa"/>
            <w:tcBorders>
              <w:top w:val="single" w:sz="4" w:space="0" w:color="D9D9D9" w:themeColor="background1" w:themeShade="D9"/>
              <w:bottom w:val="single" w:sz="4" w:space="0" w:color="D0CECE"/>
            </w:tcBorders>
            <w:vAlign w:val="bottom"/>
          </w:tcPr>
          <w:p w14:paraId="3B1A851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52</w:t>
            </w:r>
          </w:p>
        </w:tc>
      </w:tr>
      <w:tr w:rsidR="00F717A8" w14:paraId="0AE2D494"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7875226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40B61CB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15:03</w:t>
            </w:r>
          </w:p>
        </w:tc>
        <w:tc>
          <w:tcPr>
            <w:tcW w:w="2198" w:type="dxa"/>
            <w:tcBorders>
              <w:top w:val="single" w:sz="4" w:space="0" w:color="D0CECE"/>
              <w:bottom w:val="single" w:sz="4" w:space="0" w:color="D0CECE"/>
            </w:tcBorders>
            <w:vAlign w:val="bottom"/>
          </w:tcPr>
          <w:p w14:paraId="25787B03"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36</w:t>
            </w:r>
          </w:p>
        </w:tc>
        <w:tc>
          <w:tcPr>
            <w:tcW w:w="2198" w:type="dxa"/>
            <w:tcBorders>
              <w:top w:val="single" w:sz="4" w:space="0" w:color="D0CECE"/>
              <w:bottom w:val="single" w:sz="4" w:space="0" w:color="D0CECE"/>
            </w:tcBorders>
            <w:vAlign w:val="bottom"/>
          </w:tcPr>
          <w:p w14:paraId="1A13F676"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112</w:t>
            </w:r>
          </w:p>
        </w:tc>
      </w:tr>
      <w:tr w:rsidR="00F717A8" w14:paraId="66333736"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3B01DEB9"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51CA3872"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15:34</w:t>
            </w:r>
          </w:p>
        </w:tc>
        <w:tc>
          <w:tcPr>
            <w:tcW w:w="2198" w:type="dxa"/>
            <w:tcBorders>
              <w:top w:val="single" w:sz="4" w:space="0" w:color="D0CECE"/>
              <w:bottom w:val="single" w:sz="4" w:space="0" w:color="D0CECE"/>
            </w:tcBorders>
            <w:vAlign w:val="bottom"/>
          </w:tcPr>
          <w:p w14:paraId="55E4541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67</w:t>
            </w:r>
          </w:p>
        </w:tc>
        <w:tc>
          <w:tcPr>
            <w:tcW w:w="2198" w:type="dxa"/>
            <w:tcBorders>
              <w:top w:val="single" w:sz="4" w:space="0" w:color="D0CECE"/>
              <w:bottom w:val="single" w:sz="4" w:space="0" w:color="D0CECE"/>
            </w:tcBorders>
            <w:vAlign w:val="bottom"/>
          </w:tcPr>
          <w:p w14:paraId="3379E42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118</w:t>
            </w:r>
          </w:p>
        </w:tc>
      </w:tr>
      <w:tr w:rsidR="00F717A8" w14:paraId="049F9698"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55D9FA8B"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266D7DDD"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15:50</w:t>
            </w:r>
          </w:p>
        </w:tc>
        <w:tc>
          <w:tcPr>
            <w:tcW w:w="2198" w:type="dxa"/>
            <w:tcBorders>
              <w:top w:val="single" w:sz="4" w:space="0" w:color="D0CECE"/>
              <w:bottom w:val="single" w:sz="4" w:space="0" w:color="D0CECE"/>
            </w:tcBorders>
            <w:vAlign w:val="bottom"/>
          </w:tcPr>
          <w:p w14:paraId="5182592E"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83</w:t>
            </w:r>
          </w:p>
        </w:tc>
        <w:tc>
          <w:tcPr>
            <w:tcW w:w="2198" w:type="dxa"/>
            <w:tcBorders>
              <w:top w:val="single" w:sz="4" w:space="0" w:color="D0CECE"/>
              <w:bottom w:val="single" w:sz="4" w:space="0" w:color="D0CECE"/>
            </w:tcBorders>
            <w:vAlign w:val="bottom"/>
          </w:tcPr>
          <w:p w14:paraId="10A42802"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118</w:t>
            </w:r>
          </w:p>
        </w:tc>
      </w:tr>
      <w:tr w:rsidR="00F717A8" w14:paraId="4F63D512" w14:textId="77777777" w:rsidTr="005357BC">
        <w:trPr>
          <w:trHeight w:val="268"/>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7960EBBB" w14:textId="77777777" w:rsidR="00F717A8" w:rsidRPr="00355217" w:rsidRDefault="5DB62041" w:rsidP="5DB62041">
            <w:pPr>
              <w:jc w:val="center"/>
              <w:rPr>
                <w:i w:val="0"/>
                <w:iCs w:val="0"/>
                <w:color w:val="000000" w:themeColor="text1"/>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16404CB6"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15:58</w:t>
            </w:r>
          </w:p>
        </w:tc>
        <w:tc>
          <w:tcPr>
            <w:tcW w:w="2198" w:type="dxa"/>
            <w:tcBorders>
              <w:top w:val="single" w:sz="4" w:space="0" w:color="D0CECE"/>
              <w:bottom w:val="single" w:sz="4" w:space="0" w:color="D0CECE"/>
            </w:tcBorders>
            <w:vAlign w:val="bottom"/>
          </w:tcPr>
          <w:p w14:paraId="3BCBAB9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91</w:t>
            </w:r>
          </w:p>
        </w:tc>
        <w:tc>
          <w:tcPr>
            <w:tcW w:w="2198" w:type="dxa"/>
            <w:tcBorders>
              <w:top w:val="single" w:sz="4" w:space="0" w:color="D0CECE"/>
              <w:bottom w:val="single" w:sz="4" w:space="0" w:color="D0CECE"/>
            </w:tcBorders>
            <w:vAlign w:val="bottom"/>
          </w:tcPr>
          <w:p w14:paraId="0F83D3DF" w14:textId="77777777" w:rsidR="00F717A8" w:rsidRPr="0099350A" w:rsidRDefault="5DB62041" w:rsidP="5DB6204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5DB62041">
              <w:rPr>
                <w:rFonts w:ascii="Calibri" w:hAnsi="Calibri" w:cs="Calibri"/>
                <w:color w:val="000000" w:themeColor="text1"/>
              </w:rPr>
              <w:t>122</w:t>
            </w:r>
          </w:p>
        </w:tc>
      </w:tr>
      <w:tr w:rsidR="00F717A8" w14:paraId="6CCDF244" w14:textId="77777777" w:rsidTr="005357BC">
        <w:trPr>
          <w:trHeight w:val="59"/>
        </w:trPr>
        <w:tc>
          <w:tcPr>
            <w:cnfStyle w:val="001000000000" w:firstRow="0" w:lastRow="0" w:firstColumn="1" w:lastColumn="0" w:oddVBand="0" w:evenVBand="0" w:oddHBand="0" w:evenHBand="0" w:firstRowFirstColumn="0" w:firstRowLastColumn="0" w:lastRowFirstColumn="0" w:lastRowLastColumn="0"/>
            <w:tcW w:w="2198" w:type="dxa"/>
            <w:vAlign w:val="bottom"/>
          </w:tcPr>
          <w:p w14:paraId="43F2032F" w14:textId="77777777" w:rsidR="00F717A8" w:rsidRPr="00355217" w:rsidRDefault="5DB62041" w:rsidP="5DB62041">
            <w:pPr>
              <w:jc w:val="center"/>
              <w:rPr>
                <w:i w:val="0"/>
                <w:iCs w:val="0"/>
              </w:rPr>
            </w:pPr>
            <w:r w:rsidRPr="5DB62041">
              <w:rPr>
                <w:i w:val="0"/>
                <w:iCs w:val="0"/>
                <w:color w:val="000000" w:themeColor="text1"/>
              </w:rPr>
              <w:t> </w:t>
            </w:r>
          </w:p>
        </w:tc>
        <w:tc>
          <w:tcPr>
            <w:tcW w:w="2198" w:type="dxa"/>
            <w:tcBorders>
              <w:top w:val="single" w:sz="4" w:space="0" w:color="D0CECE"/>
              <w:bottom w:val="single" w:sz="4" w:space="0" w:color="D0CECE"/>
            </w:tcBorders>
            <w:vAlign w:val="bottom"/>
          </w:tcPr>
          <w:p w14:paraId="3670EE47"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15:18</w:t>
            </w:r>
          </w:p>
        </w:tc>
        <w:tc>
          <w:tcPr>
            <w:tcW w:w="2198" w:type="dxa"/>
            <w:tcBorders>
              <w:top w:val="single" w:sz="4" w:space="0" w:color="D0CECE"/>
              <w:bottom w:val="single" w:sz="4" w:space="0" w:color="D0CECE"/>
            </w:tcBorders>
            <w:vAlign w:val="bottom"/>
          </w:tcPr>
          <w:p w14:paraId="2571E938"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111</w:t>
            </w:r>
          </w:p>
        </w:tc>
        <w:tc>
          <w:tcPr>
            <w:tcW w:w="2198" w:type="dxa"/>
            <w:tcBorders>
              <w:top w:val="single" w:sz="4" w:space="0" w:color="D0CECE"/>
              <w:bottom w:val="single" w:sz="4" w:space="0" w:color="D0CECE"/>
            </w:tcBorders>
            <w:vAlign w:val="bottom"/>
          </w:tcPr>
          <w:p w14:paraId="1E0CD181"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122</w:t>
            </w:r>
          </w:p>
        </w:tc>
      </w:tr>
      <w:tr w:rsidR="00F717A8" w14:paraId="1B419397" w14:textId="77777777" w:rsidTr="005357BC">
        <w:trPr>
          <w:trHeight w:val="255"/>
        </w:trPr>
        <w:tc>
          <w:tcPr>
            <w:cnfStyle w:val="001000000000" w:firstRow="0" w:lastRow="0" w:firstColumn="1" w:lastColumn="0" w:oddVBand="0" w:evenVBand="0" w:oddHBand="0" w:evenHBand="0" w:firstRowFirstColumn="0" w:firstRowLastColumn="0" w:lastRowFirstColumn="0" w:lastRowLastColumn="0"/>
            <w:tcW w:w="2198" w:type="dxa"/>
            <w:tcBorders>
              <w:bottom w:val="single" w:sz="4" w:space="0" w:color="FFFFFF" w:themeColor="background1" w:themeTint="00" w:themeShade="7F"/>
            </w:tcBorders>
            <w:vAlign w:val="bottom"/>
          </w:tcPr>
          <w:p w14:paraId="33D40195" w14:textId="77777777" w:rsidR="00F717A8" w:rsidRPr="00355217" w:rsidRDefault="00F717A8" w:rsidP="00F717A8">
            <w:pPr>
              <w:jc w:val="center"/>
              <w:rPr>
                <w:rFonts w:cstheme="majorHAnsi"/>
                <w:i w:val="0"/>
                <w:szCs w:val="26"/>
              </w:rPr>
            </w:pPr>
          </w:p>
        </w:tc>
        <w:tc>
          <w:tcPr>
            <w:tcW w:w="2198" w:type="dxa"/>
            <w:tcBorders>
              <w:top w:val="single" w:sz="4" w:space="0" w:color="D0CECE"/>
              <w:bottom w:val="single" w:sz="4" w:space="0" w:color="FFFFFF" w:themeColor="background1" w:themeTint="00" w:themeShade="7F"/>
            </w:tcBorders>
            <w:vAlign w:val="bottom"/>
          </w:tcPr>
          <w:p w14:paraId="674D73B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rsidRPr="5DB62041">
              <w:rPr>
                <w:rFonts w:ascii="Calibri" w:hAnsi="Calibri" w:cs="Calibri"/>
                <w:color w:val="000000" w:themeColor="text1"/>
              </w:rPr>
              <w:t>15:28</w:t>
            </w:r>
          </w:p>
        </w:tc>
        <w:tc>
          <w:tcPr>
            <w:tcW w:w="2198" w:type="dxa"/>
            <w:tcBorders>
              <w:top w:val="single" w:sz="4" w:space="0" w:color="D0CECE"/>
              <w:bottom w:val="single" w:sz="4" w:space="0" w:color="FFFFFF" w:themeColor="background1" w:themeTint="00" w:themeShade="7F"/>
            </w:tcBorders>
            <w:vAlign w:val="bottom"/>
          </w:tcPr>
          <w:p w14:paraId="215E05DC"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121</w:t>
            </w:r>
          </w:p>
        </w:tc>
        <w:tc>
          <w:tcPr>
            <w:tcW w:w="2198" w:type="dxa"/>
            <w:tcBorders>
              <w:top w:val="single" w:sz="4" w:space="0" w:color="D0CECE"/>
              <w:bottom w:val="single" w:sz="4" w:space="0" w:color="FFFFFF" w:themeColor="background1" w:themeTint="00" w:themeShade="7F"/>
            </w:tcBorders>
            <w:vAlign w:val="bottom"/>
          </w:tcPr>
          <w:p w14:paraId="2F13877D" w14:textId="77777777" w:rsidR="00F717A8" w:rsidRPr="0099350A" w:rsidRDefault="5DB62041" w:rsidP="00F717A8">
            <w:pPr>
              <w:jc w:val="center"/>
              <w:cnfStyle w:val="000000000000" w:firstRow="0" w:lastRow="0" w:firstColumn="0" w:lastColumn="0" w:oddVBand="0" w:evenVBand="0" w:oddHBand="0" w:evenHBand="0" w:firstRowFirstColumn="0" w:firstRowLastColumn="0" w:lastRowFirstColumn="0" w:lastRowLastColumn="0"/>
            </w:pPr>
            <w:r>
              <w:t>125</w:t>
            </w:r>
          </w:p>
        </w:tc>
      </w:tr>
      <w:tr w:rsidR="00F717A8" w14:paraId="2ACA2511" w14:textId="77777777" w:rsidTr="005357BC">
        <w:trPr>
          <w:cnfStyle w:val="010000000000" w:firstRow="0" w:lastRow="1" w:firstColumn="0" w:lastColumn="0" w:oddVBand="0" w:evenVBand="0" w:oddHBand="0" w:evenHBand="0" w:firstRowFirstColumn="0" w:firstRowLastColumn="0" w:lastRowFirstColumn="0" w:lastRowLastColumn="0"/>
          <w:trHeight w:val="268"/>
        </w:trPr>
        <w:tc>
          <w:tcPr>
            <w:cnfStyle w:val="001000000001" w:firstRow="0" w:lastRow="0" w:firstColumn="1" w:lastColumn="0" w:oddVBand="0" w:evenVBand="0" w:oddHBand="0" w:evenHBand="0" w:firstRowFirstColumn="0" w:firstRowLastColumn="0" w:lastRowFirstColumn="1" w:lastRowLastColumn="0"/>
            <w:tcW w:w="2198" w:type="dxa"/>
            <w:tcBorders>
              <w:bottom w:val="single" w:sz="4" w:space="0" w:color="FFFFFF" w:themeColor="background1" w:themeTint="00" w:themeShade="7F"/>
            </w:tcBorders>
          </w:tcPr>
          <w:p w14:paraId="3DC7BEC7" w14:textId="77777777" w:rsidR="00F717A8" w:rsidRPr="003412A1" w:rsidRDefault="5DB62041" w:rsidP="5DB62041">
            <w:pPr>
              <w:jc w:val="center"/>
              <w:rPr>
                <w:i w:val="0"/>
                <w:iCs w:val="0"/>
              </w:rPr>
            </w:pPr>
            <w:r w:rsidRPr="5DB62041">
              <w:rPr>
                <w:i w:val="0"/>
                <w:iCs w:val="0"/>
              </w:rPr>
              <w:t>Monday</w:t>
            </w:r>
          </w:p>
        </w:tc>
        <w:tc>
          <w:tcPr>
            <w:tcW w:w="2198" w:type="dxa"/>
            <w:tcBorders>
              <w:bottom w:val="single" w:sz="4" w:space="0" w:color="FFFFFF" w:themeColor="background1" w:themeTint="00" w:themeShade="7F"/>
            </w:tcBorders>
          </w:tcPr>
          <w:p w14:paraId="32EEB79A"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10:00</w:t>
            </w:r>
          </w:p>
        </w:tc>
        <w:tc>
          <w:tcPr>
            <w:tcW w:w="2198" w:type="dxa"/>
            <w:tcBorders>
              <w:bottom w:val="single" w:sz="4" w:space="0" w:color="FFFFFF" w:themeColor="background1" w:themeTint="00" w:themeShade="7F"/>
            </w:tcBorders>
          </w:tcPr>
          <w:p w14:paraId="0B066A96"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4113</w:t>
            </w:r>
          </w:p>
        </w:tc>
        <w:tc>
          <w:tcPr>
            <w:tcW w:w="2198" w:type="dxa"/>
            <w:tcBorders>
              <w:bottom w:val="single" w:sz="4" w:space="0" w:color="FFFFFF" w:themeColor="background1" w:themeTint="00" w:themeShade="7F"/>
            </w:tcBorders>
          </w:tcPr>
          <w:p w14:paraId="1033B597" w14:textId="77777777" w:rsidR="00F717A8" w:rsidRPr="003412A1" w:rsidRDefault="5DB62041" w:rsidP="5DB62041">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cstheme="minorBidi"/>
                <w:i w:val="0"/>
                <w:iCs w:val="0"/>
                <w:sz w:val="22"/>
              </w:rPr>
            </w:pPr>
            <w:r w:rsidRPr="5DB62041">
              <w:rPr>
                <w:rFonts w:asciiTheme="minorHAnsi" w:hAnsiTheme="minorHAnsi" w:cstheme="minorBidi"/>
                <w:i w:val="0"/>
                <w:iCs w:val="0"/>
                <w:sz w:val="22"/>
              </w:rPr>
              <w:t>400</w:t>
            </w:r>
          </w:p>
        </w:tc>
      </w:tr>
    </w:tbl>
    <w:p w14:paraId="770DD964" w14:textId="77777777" w:rsidR="00343D99" w:rsidRDefault="00343D99" w:rsidP="00343D99">
      <w:pPr>
        <w:spacing w:line="240" w:lineRule="auto"/>
      </w:pPr>
    </w:p>
    <w:p w14:paraId="27FCD465" w14:textId="3C35CD32" w:rsidR="00F717A8" w:rsidRDefault="00F717A8" w:rsidP="00343D99">
      <w:pPr>
        <w:spacing w:line="240" w:lineRule="auto"/>
      </w:pPr>
      <w:r>
        <w:t>End Voltage: 25V</w:t>
      </w:r>
      <w:r>
        <w:tab/>
        <w:t>End Current: 0.06A</w:t>
      </w:r>
      <w:r>
        <w:tab/>
      </w:r>
    </w:p>
    <w:p w14:paraId="296CEAA7" w14:textId="6959D68C" w:rsidR="00F717A8" w:rsidRDefault="00F717A8" w:rsidP="00343D99">
      <w:pPr>
        <w:spacing w:line="240" w:lineRule="auto"/>
      </w:pPr>
      <w:r>
        <w:t xml:space="preserve">PH at Anode: 8 </w:t>
      </w:r>
      <w:r>
        <w:tab/>
      </w:r>
      <w:r>
        <w:tab/>
        <w:t>PH at Cathode: 6.8</w:t>
      </w:r>
      <w:r>
        <w:tab/>
        <w:t>Volume in Condensation bag: 10ml</w:t>
      </w:r>
    </w:p>
    <w:p w14:paraId="3688B790" w14:textId="77777777" w:rsidR="00343D99" w:rsidRDefault="00343D99" w:rsidP="00343D99">
      <w:pPr>
        <w:spacing w:line="240" w:lineRule="auto"/>
      </w:pPr>
    </w:p>
    <w:p w14:paraId="5272D8D7" w14:textId="77777777" w:rsidR="00F717A8" w:rsidRDefault="00F717A8" w:rsidP="00F10AAF">
      <w:pPr>
        <w:spacing w:line="360" w:lineRule="auto"/>
      </w:pPr>
      <w:r>
        <w:rPr>
          <w:noProof/>
          <w:lang w:eastAsia="en-GB"/>
        </w:rPr>
        <w:drawing>
          <wp:inline distT="0" distB="0" distL="0" distR="0" wp14:anchorId="61B398A5" wp14:editId="65399F11">
            <wp:extent cx="5518298" cy="3293493"/>
            <wp:effectExtent l="0" t="0" r="6350" b="2540"/>
            <wp:docPr id="36" name="Chart 36">
              <a:extLst xmlns:a="http://schemas.openxmlformats.org/drawingml/2006/main">
                <a:ext uri="{FF2B5EF4-FFF2-40B4-BE49-F238E27FC236}">
                  <a16:creationId xmlns:a16="http://schemas.microsoft.com/office/drawing/2014/main" id="{C6F66166-BAE7-4ADA-85E0-B41BF3A04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7"/>
              </a:graphicData>
            </a:graphic>
          </wp:inline>
        </w:drawing>
      </w:r>
    </w:p>
    <w:p w14:paraId="1AF59796" w14:textId="571D3DA3" w:rsidR="00F717A8" w:rsidRDefault="00F717A8" w:rsidP="00F10AAF">
      <w:pPr>
        <w:pStyle w:val="Caption"/>
        <w:spacing w:line="360" w:lineRule="auto"/>
      </w:pPr>
      <w:bookmarkStart w:id="1193" w:name="_Toc512854237"/>
      <w:bookmarkStart w:id="1194" w:name="_Toc512855765"/>
      <w:bookmarkStart w:id="1195" w:name="_Toc512857273"/>
      <w:bookmarkStart w:id="1196" w:name="_Toc512948224"/>
      <w:bookmarkStart w:id="1197" w:name="_Toc513122054"/>
      <w:bookmarkStart w:id="1198" w:name="_Toc513194547"/>
      <w:bookmarkStart w:id="1199" w:name="_Toc513195034"/>
      <w:bookmarkStart w:id="1200" w:name="_Toc513227572"/>
      <w:bookmarkStart w:id="1201" w:name="_Toc514069614"/>
      <w:bookmarkStart w:id="1202" w:name="_Toc51476521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90</w:t>
      </w:r>
      <w:r w:rsidR="007302E0">
        <w:rPr>
          <w:noProof/>
        </w:rPr>
        <w:fldChar w:fldCharType="end"/>
      </w:r>
      <w:r>
        <w:t xml:space="preserve"> </w:t>
      </w:r>
      <w:r w:rsidR="00794D72">
        <w:t>– Week 1</w:t>
      </w:r>
      <w:r>
        <w:t xml:space="preserve"> Test 5 Graph</w:t>
      </w:r>
      <w:bookmarkEnd w:id="1193"/>
      <w:bookmarkEnd w:id="1194"/>
      <w:bookmarkEnd w:id="1195"/>
      <w:bookmarkEnd w:id="1196"/>
      <w:bookmarkEnd w:id="1197"/>
      <w:bookmarkEnd w:id="1198"/>
      <w:bookmarkEnd w:id="1199"/>
      <w:bookmarkEnd w:id="1200"/>
      <w:bookmarkEnd w:id="1201"/>
      <w:bookmarkEnd w:id="1202"/>
    </w:p>
    <w:p w14:paraId="5312CDFB" w14:textId="77777777" w:rsidR="00F717A8" w:rsidRPr="007757CA" w:rsidRDefault="00F717A8" w:rsidP="00F10AAF">
      <w:pPr>
        <w:spacing w:line="360" w:lineRule="auto"/>
        <w:rPr>
          <w:color w:val="000000" w:themeColor="text1"/>
        </w:rPr>
      </w:pPr>
      <w:r>
        <w:lastRenderedPageBreak/>
        <w:t>The fifth test was ran for 68 and a half hours using the sample collected on the 16</w:t>
      </w:r>
      <w:r w:rsidRPr="0099350A">
        <w:rPr>
          <w:vertAlign w:val="superscript"/>
        </w:rPr>
        <w:t>th</w:t>
      </w:r>
      <w:r>
        <w:t xml:space="preserve"> April. By this point, the same is 4 days old and has been disposed of due to the gases being generated. </w:t>
      </w:r>
      <w:r>
        <w:br/>
        <w:t xml:space="preserve">Again, the system was not charged with water as the previous results produced suggested that there was no need. The current was reduced to 1A and the test was extended from the </w:t>
      </w:r>
      <w:r>
        <w:rPr>
          <w:rFonts w:ascii="Arial" w:hAnsi="Arial" w:cs="Arial"/>
          <w:color w:val="545454"/>
          <w:shd w:val="clear" w:color="auto" w:fill="FFFFFF"/>
        </w:rPr>
        <w:t>~</w:t>
      </w:r>
      <w:r w:rsidRPr="15E7C769">
        <w:rPr>
          <w:color w:val="000000" w:themeColor="text1"/>
          <w:shd w:val="clear" w:color="auto" w:fill="FFFFFF"/>
        </w:rPr>
        <w:t>22 hour period up to 68 hours. This was done to observe the behavioural changes when the reactor is operated over an extended period of time.</w:t>
      </w:r>
    </w:p>
    <w:p w14:paraId="1375023C" w14:textId="78DC6A25" w:rsidR="00F717A8" w:rsidRDefault="5DB62041" w:rsidP="00F10AAF">
      <w:pPr>
        <w:spacing w:line="360" w:lineRule="auto"/>
      </w:pPr>
      <w:r>
        <w:t xml:space="preserve">After one hour, 125ml of water had been drained from the reactor which is 31.25% of the total amount for this test. After a further 67 hours, an additional 275ml had been drained along with 10ml being collected in the condensation bag, giving a total of 410ml for the fourth test. These results are similar to previous tests despite the extended period of which the test was conducted. The amount collected in the condensation bag is noticeably less than previous tests, which could suggest some of the water </w:t>
      </w:r>
      <w:r w:rsidR="00C570E9">
        <w:t>vapour</w:t>
      </w:r>
      <w:r>
        <w:t xml:space="preserve"> may have dissipated.</w:t>
      </w:r>
    </w:p>
    <w:p w14:paraId="0AE3686E" w14:textId="77777777" w:rsidR="00F717A8" w:rsidRDefault="5DB62041" w:rsidP="00F10AAF">
      <w:pPr>
        <w:spacing w:line="360" w:lineRule="auto"/>
      </w:pPr>
      <w:r>
        <w:t>At the end of the test the voltage had reached the cap of 25V and was generating 0.06A.</w:t>
      </w:r>
    </w:p>
    <w:p w14:paraId="5129F304" w14:textId="77777777" w:rsidR="00F717A8" w:rsidRDefault="5DB62041" w:rsidP="00F10AAF">
      <w:pPr>
        <w:spacing w:line="360" w:lineRule="auto"/>
      </w:pPr>
      <w:r>
        <w:t>Extending the time in which the reactor is operational yielded a similar amount of water as previous tests, which shows that obtaining additional water after a set point proves difficult due to either the additional power needed.</w:t>
      </w:r>
    </w:p>
    <w:p w14:paraId="515CBCFD" w14:textId="77777777" w:rsidR="00F717A8" w:rsidRDefault="5DB62041" w:rsidP="00F10AAF">
      <w:pPr>
        <w:spacing w:line="360" w:lineRule="auto"/>
      </w:pPr>
      <w:r>
        <w:t>As with the previous tests, there is still a pH gradient present within the reactor after the test was finished, with the pH at the anode being 8 and the pH at the cathode being 6.8.</w:t>
      </w:r>
    </w:p>
    <w:p w14:paraId="6354F130" w14:textId="77777777" w:rsidR="00A213C5" w:rsidRDefault="00A213C5" w:rsidP="00A213C5">
      <w:pPr>
        <w:keepNext/>
        <w:spacing w:line="360" w:lineRule="auto"/>
      </w:pPr>
      <w:r>
        <w:rPr>
          <w:noProof/>
          <w:lang w:eastAsia="en-GB"/>
        </w:rPr>
        <w:drawing>
          <wp:inline distT="0" distB="0" distL="0" distR="0" wp14:anchorId="78C417D9" wp14:editId="282369F6">
            <wp:extent cx="4038600" cy="30289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4042159" cy="3031619"/>
                    </a:xfrm>
                    <a:prstGeom prst="rect">
                      <a:avLst/>
                    </a:prstGeom>
                    <a:noFill/>
                    <a:ln>
                      <a:noFill/>
                    </a:ln>
                  </pic:spPr>
                </pic:pic>
              </a:graphicData>
            </a:graphic>
          </wp:inline>
        </w:drawing>
      </w:r>
    </w:p>
    <w:p w14:paraId="6513BE70" w14:textId="3D57864C" w:rsidR="00F717A8" w:rsidRDefault="00A213C5" w:rsidP="00A213C5">
      <w:pPr>
        <w:pStyle w:val="Caption"/>
      </w:pPr>
      <w:bookmarkStart w:id="1203" w:name="_Toc513227573"/>
      <w:bookmarkStart w:id="1204" w:name="_Toc514069615"/>
      <w:bookmarkStart w:id="1205" w:name="_Toc51476521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91</w:t>
      </w:r>
      <w:r w:rsidR="007302E0">
        <w:rPr>
          <w:noProof/>
        </w:rPr>
        <w:fldChar w:fldCharType="end"/>
      </w:r>
      <w:r>
        <w:t xml:space="preserve"> - Week 1 Test 5 Water and Dry samples</w:t>
      </w:r>
      <w:bookmarkEnd w:id="1203"/>
      <w:bookmarkEnd w:id="1204"/>
      <w:bookmarkEnd w:id="1205"/>
    </w:p>
    <w:tbl>
      <w:tblPr>
        <w:tblStyle w:val="PlainTable51"/>
        <w:tblW w:w="6963" w:type="dxa"/>
        <w:tblLook w:val="06E0" w:firstRow="1" w:lastRow="1" w:firstColumn="1" w:lastColumn="0" w:noHBand="1" w:noVBand="1"/>
      </w:tblPr>
      <w:tblGrid>
        <w:gridCol w:w="2321"/>
        <w:gridCol w:w="2321"/>
        <w:gridCol w:w="2321"/>
      </w:tblGrid>
      <w:tr w:rsidR="00305B8D" w:rsidRPr="00C7035B" w14:paraId="371D532B" w14:textId="77777777" w:rsidTr="0051546A">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2CA6A1BE" w14:textId="77777777" w:rsidR="00305B8D" w:rsidRPr="00C7035B" w:rsidRDefault="00305B8D" w:rsidP="0051546A">
            <w:pPr>
              <w:jc w:val="center"/>
              <w:rPr>
                <w:b/>
                <w:bCs/>
                <w:i w:val="0"/>
                <w:iCs w:val="0"/>
              </w:rPr>
            </w:pPr>
            <w:bookmarkStart w:id="1206" w:name="_Hlk513916379"/>
            <w:r>
              <w:rPr>
                <w:b/>
                <w:bCs/>
                <w:i w:val="0"/>
                <w:iCs w:val="0"/>
              </w:rPr>
              <w:lastRenderedPageBreak/>
              <w:t>Element</w:t>
            </w:r>
          </w:p>
        </w:tc>
        <w:tc>
          <w:tcPr>
            <w:tcW w:w="2321" w:type="dxa"/>
          </w:tcPr>
          <w:p w14:paraId="0F97C1A1" w14:textId="77777777" w:rsidR="00305B8D" w:rsidRPr="00C7035B" w:rsidRDefault="00305B8D" w:rsidP="0051546A">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4BEBFB87" w14:textId="77777777" w:rsidR="00305B8D" w:rsidRPr="00C7035B" w:rsidRDefault="00305B8D" w:rsidP="0051546A">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305B8D" w:rsidRPr="0099350A" w14:paraId="4AF7275A"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7B0C6C63" w14:textId="77777777" w:rsidR="00305B8D" w:rsidRPr="00355217" w:rsidRDefault="00305B8D" w:rsidP="0051546A">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vAlign w:val="bottom"/>
          </w:tcPr>
          <w:p w14:paraId="26A71504" w14:textId="3B1FA5BC" w:rsidR="00305B8D" w:rsidRPr="0099350A" w:rsidRDefault="009A2939" w:rsidP="0051546A">
            <w:pPr>
              <w:jc w:val="center"/>
              <w:cnfStyle w:val="000000000000" w:firstRow="0" w:lastRow="0" w:firstColumn="0" w:lastColumn="0" w:oddVBand="0" w:evenVBand="0" w:oddHBand="0" w:evenHBand="0" w:firstRowFirstColumn="0" w:firstRowLastColumn="0" w:lastRowFirstColumn="0" w:lastRowLastColumn="0"/>
            </w:pPr>
            <w:r>
              <w:t>820</w:t>
            </w:r>
          </w:p>
        </w:tc>
        <w:tc>
          <w:tcPr>
            <w:tcW w:w="2321" w:type="dxa"/>
            <w:tcBorders>
              <w:top w:val="single" w:sz="4" w:space="0" w:color="7F7F7F" w:themeColor="text1" w:themeTint="80"/>
              <w:bottom w:val="single" w:sz="4" w:space="0" w:color="D0CECE" w:themeColor="background2" w:themeShade="E6"/>
            </w:tcBorders>
            <w:vAlign w:val="bottom"/>
          </w:tcPr>
          <w:p w14:paraId="72DE0873" w14:textId="2374E5BD" w:rsidR="00305B8D" w:rsidRPr="0099350A" w:rsidRDefault="0025736E" w:rsidP="0051546A">
            <w:pPr>
              <w:jc w:val="center"/>
              <w:cnfStyle w:val="000000000000" w:firstRow="0" w:lastRow="0" w:firstColumn="0" w:lastColumn="0" w:oddVBand="0" w:evenVBand="0" w:oddHBand="0" w:evenHBand="0" w:firstRowFirstColumn="0" w:firstRowLastColumn="0" w:lastRowFirstColumn="0" w:lastRowLastColumn="0"/>
            </w:pPr>
            <w:r>
              <w:t>27</w:t>
            </w:r>
          </w:p>
        </w:tc>
      </w:tr>
      <w:tr w:rsidR="00305B8D" w:rsidRPr="0099350A" w14:paraId="72B88738"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6AD800A" w14:textId="77777777" w:rsidR="00305B8D" w:rsidRPr="00355217" w:rsidRDefault="00305B8D" w:rsidP="0051546A">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vAlign w:val="bottom"/>
          </w:tcPr>
          <w:p w14:paraId="4915B907" w14:textId="0748DE80" w:rsidR="00305B8D" w:rsidRPr="0099350A" w:rsidRDefault="001E6359" w:rsidP="0051546A">
            <w:pPr>
              <w:jc w:val="center"/>
              <w:cnfStyle w:val="000000000000" w:firstRow="0" w:lastRow="0" w:firstColumn="0" w:lastColumn="0" w:oddVBand="0" w:evenVBand="0" w:oddHBand="0" w:evenHBand="0" w:firstRowFirstColumn="0" w:firstRowLastColumn="0" w:lastRowFirstColumn="0" w:lastRowLastColumn="0"/>
            </w:pPr>
            <w:r>
              <w:t>7.71</w:t>
            </w:r>
          </w:p>
        </w:tc>
        <w:tc>
          <w:tcPr>
            <w:tcW w:w="2321" w:type="dxa"/>
            <w:tcBorders>
              <w:top w:val="single" w:sz="4" w:space="0" w:color="D0CECE" w:themeColor="background2" w:themeShade="E6"/>
              <w:bottom w:val="single" w:sz="4" w:space="0" w:color="D0CECE" w:themeColor="background2" w:themeShade="E6"/>
            </w:tcBorders>
            <w:vAlign w:val="bottom"/>
          </w:tcPr>
          <w:p w14:paraId="616820A0" w14:textId="0D3C7425"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186</w:t>
            </w:r>
          </w:p>
        </w:tc>
      </w:tr>
      <w:tr w:rsidR="00305B8D" w:rsidRPr="0099350A" w14:paraId="37B1FC13"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C285B2B" w14:textId="77777777" w:rsidR="00305B8D" w:rsidRPr="00355217" w:rsidRDefault="00305B8D" w:rsidP="0051546A">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vAlign w:val="bottom"/>
          </w:tcPr>
          <w:p w14:paraId="233E42C9" w14:textId="34576F4D"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1790</w:t>
            </w:r>
          </w:p>
        </w:tc>
        <w:tc>
          <w:tcPr>
            <w:tcW w:w="2321" w:type="dxa"/>
            <w:tcBorders>
              <w:top w:val="single" w:sz="4" w:space="0" w:color="D0CECE" w:themeColor="background2" w:themeShade="E6"/>
              <w:bottom w:val="single" w:sz="4" w:space="0" w:color="D0CECE" w:themeColor="background2" w:themeShade="E6"/>
            </w:tcBorders>
            <w:vAlign w:val="bottom"/>
          </w:tcPr>
          <w:p w14:paraId="2694DB68" w14:textId="52794EB0"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526</w:t>
            </w:r>
          </w:p>
        </w:tc>
      </w:tr>
      <w:tr w:rsidR="00305B8D" w:rsidRPr="0099350A" w14:paraId="601A8CF5"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2202FD5" w14:textId="77777777" w:rsidR="00305B8D" w:rsidRPr="00355217" w:rsidRDefault="00305B8D" w:rsidP="0051546A">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vAlign w:val="bottom"/>
          </w:tcPr>
          <w:p w14:paraId="67D7CA6E" w14:textId="36524769"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16.2</w:t>
            </w:r>
          </w:p>
        </w:tc>
        <w:tc>
          <w:tcPr>
            <w:tcW w:w="2321" w:type="dxa"/>
            <w:tcBorders>
              <w:top w:val="single" w:sz="4" w:space="0" w:color="D0CECE" w:themeColor="background2" w:themeShade="E6"/>
              <w:bottom w:val="single" w:sz="4" w:space="0" w:color="D0CECE" w:themeColor="background2" w:themeShade="E6"/>
            </w:tcBorders>
            <w:vAlign w:val="bottom"/>
          </w:tcPr>
          <w:p w14:paraId="5C7DC5CF" w14:textId="78307D6E" w:rsidR="00305B8D" w:rsidRPr="0099350A" w:rsidRDefault="009B272A" w:rsidP="0051546A">
            <w:pPr>
              <w:jc w:val="center"/>
              <w:cnfStyle w:val="000000000000" w:firstRow="0" w:lastRow="0" w:firstColumn="0" w:lastColumn="0" w:oddVBand="0" w:evenVBand="0" w:oddHBand="0" w:evenHBand="0" w:firstRowFirstColumn="0" w:firstRowLastColumn="0" w:lastRowFirstColumn="0" w:lastRowLastColumn="0"/>
            </w:pPr>
            <w:r>
              <w:t>328</w:t>
            </w:r>
          </w:p>
        </w:tc>
      </w:tr>
      <w:tr w:rsidR="00A34747" w:rsidRPr="0099350A" w14:paraId="2DC5692B"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59E8F62" w14:textId="77777777" w:rsidR="00A34747" w:rsidRPr="00355217" w:rsidRDefault="00A34747" w:rsidP="00A34747">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5EEF9085" w14:textId="4EAF0E3D"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6.88</w:t>
            </w:r>
          </w:p>
        </w:tc>
        <w:tc>
          <w:tcPr>
            <w:tcW w:w="2321" w:type="dxa"/>
            <w:tcBorders>
              <w:top w:val="single" w:sz="4" w:space="0" w:color="D0CECE" w:themeColor="background2" w:themeShade="E6"/>
              <w:bottom w:val="single" w:sz="4" w:space="0" w:color="D0CECE" w:themeColor="background2" w:themeShade="E6"/>
            </w:tcBorders>
          </w:tcPr>
          <w:p w14:paraId="27882A24" w14:textId="2CC20DB5"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46.1</w:t>
            </w:r>
          </w:p>
        </w:tc>
      </w:tr>
      <w:tr w:rsidR="00A34747" w:rsidRPr="0099350A" w14:paraId="5B266B95" w14:textId="77777777" w:rsidTr="0051546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960520B" w14:textId="0D881E9F" w:rsidR="00A34747" w:rsidRPr="00355217" w:rsidRDefault="00A34747" w:rsidP="00A34747">
            <w:pPr>
              <w:jc w:val="center"/>
              <w:rPr>
                <w:i w:val="0"/>
                <w:iCs w:val="0"/>
                <w:color w:val="000000" w:themeColor="text1"/>
              </w:rPr>
            </w:pPr>
            <w:r w:rsidRPr="5DB62041">
              <w:rPr>
                <w:i w:val="0"/>
                <w:iCs w:val="0"/>
                <w:color w:val="000000" w:themeColor="text1"/>
              </w:rPr>
              <w:t> </w:t>
            </w:r>
            <w:r w:rsidR="005A2623">
              <w:rPr>
                <w:i w:val="0"/>
                <w:iCs w:val="0"/>
                <w:color w:val="000000" w:themeColor="text1"/>
              </w:rPr>
              <w:t>Sulphur</w:t>
            </w:r>
            <w:r>
              <w:rPr>
                <w:i w:val="0"/>
                <w:iCs w:val="0"/>
                <w:color w:val="000000" w:themeColor="text1"/>
              </w:rPr>
              <w:t xml:space="preserve"> (S)</w:t>
            </w:r>
          </w:p>
        </w:tc>
        <w:tc>
          <w:tcPr>
            <w:tcW w:w="2321" w:type="dxa"/>
            <w:tcBorders>
              <w:top w:val="single" w:sz="4" w:space="0" w:color="D0CECE" w:themeColor="background2" w:themeShade="E6"/>
              <w:bottom w:val="single" w:sz="4" w:space="0" w:color="D0CECE" w:themeColor="background2" w:themeShade="E6"/>
            </w:tcBorders>
          </w:tcPr>
          <w:p w14:paraId="4F38250B" w14:textId="2B94AEEC"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12.6</w:t>
            </w:r>
          </w:p>
        </w:tc>
        <w:tc>
          <w:tcPr>
            <w:tcW w:w="2321" w:type="dxa"/>
            <w:tcBorders>
              <w:top w:val="single" w:sz="4" w:space="0" w:color="D0CECE" w:themeColor="background2" w:themeShade="E6"/>
              <w:bottom w:val="single" w:sz="4" w:space="0" w:color="D0CECE" w:themeColor="background2" w:themeShade="E6"/>
            </w:tcBorders>
          </w:tcPr>
          <w:p w14:paraId="37F207EA" w14:textId="0207693B"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601AB">
              <w:t>45.7</w:t>
            </w:r>
          </w:p>
        </w:tc>
      </w:tr>
      <w:tr w:rsidR="00A34747" w:rsidRPr="0099350A" w14:paraId="77B19261" w14:textId="77777777" w:rsidTr="0051546A">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BFA0938" w14:textId="77777777" w:rsidR="00A34747" w:rsidRPr="00355217" w:rsidRDefault="00A34747" w:rsidP="00A34747">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72409E3B" w14:textId="715CB993"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167</w:t>
            </w:r>
          </w:p>
        </w:tc>
        <w:tc>
          <w:tcPr>
            <w:tcW w:w="2321" w:type="dxa"/>
            <w:tcBorders>
              <w:top w:val="single" w:sz="4" w:space="0" w:color="D0CECE" w:themeColor="background2" w:themeShade="E6"/>
              <w:bottom w:val="single" w:sz="4" w:space="0" w:color="D0CECE" w:themeColor="background2" w:themeShade="E6"/>
            </w:tcBorders>
          </w:tcPr>
          <w:p w14:paraId="3403250F" w14:textId="0D481EA4"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169</w:t>
            </w:r>
          </w:p>
        </w:tc>
      </w:tr>
      <w:tr w:rsidR="00A34747" w:rsidRPr="0099350A" w14:paraId="4D948A9D"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2497C96" w14:textId="77777777" w:rsidR="00A34747" w:rsidRPr="00355217" w:rsidRDefault="00A34747" w:rsidP="00A34747">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083D6F52" w14:textId="22CC22B7"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2660</w:t>
            </w:r>
          </w:p>
        </w:tc>
        <w:tc>
          <w:tcPr>
            <w:tcW w:w="2321" w:type="dxa"/>
            <w:tcBorders>
              <w:top w:val="single" w:sz="4" w:space="0" w:color="D0CECE" w:themeColor="background2" w:themeShade="E6"/>
              <w:bottom w:val="single" w:sz="4" w:space="0" w:color="D0CECE" w:themeColor="background2" w:themeShade="E6"/>
            </w:tcBorders>
          </w:tcPr>
          <w:p w14:paraId="37E454C3" w14:textId="0C5C959C" w:rsidR="00A34747" w:rsidRPr="0099350A"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124</w:t>
            </w:r>
          </w:p>
        </w:tc>
      </w:tr>
      <w:tr w:rsidR="00A34747" w14:paraId="10DBE259"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69697B4" w14:textId="77777777" w:rsidR="00A34747" w:rsidRDefault="00A34747" w:rsidP="00A34747">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6A46B918" w14:textId="56E42DF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11.8</w:t>
            </w:r>
          </w:p>
        </w:tc>
        <w:tc>
          <w:tcPr>
            <w:tcW w:w="2321" w:type="dxa"/>
            <w:tcBorders>
              <w:top w:val="single" w:sz="4" w:space="0" w:color="D0CECE" w:themeColor="background2" w:themeShade="E6"/>
              <w:bottom w:val="single" w:sz="4" w:space="0" w:color="D0CECE" w:themeColor="background2" w:themeShade="E6"/>
            </w:tcBorders>
          </w:tcPr>
          <w:p w14:paraId="3637AC5B" w14:textId="0AC3D0E5"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562</w:t>
            </w:r>
          </w:p>
        </w:tc>
      </w:tr>
      <w:tr w:rsidR="00A34747" w14:paraId="39B1D26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E872827" w14:textId="77777777" w:rsidR="00A34747" w:rsidRDefault="00A34747" w:rsidP="00A34747">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021C4660" w14:textId="1531A03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1C47B10" w14:textId="2BDBE1E1"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4.75</w:t>
            </w:r>
          </w:p>
        </w:tc>
      </w:tr>
      <w:tr w:rsidR="00A34747" w14:paraId="53A73A1F"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5E1B618" w14:textId="77777777" w:rsidR="00A34747" w:rsidRDefault="00A34747" w:rsidP="00A34747">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13C082" w14:textId="2D75394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63CD3CED" w14:textId="0523FA2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22</w:t>
            </w:r>
          </w:p>
        </w:tc>
      </w:tr>
      <w:tr w:rsidR="00A34747" w14:paraId="7B62D356"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6D91ED" w14:textId="77777777" w:rsidR="00A34747" w:rsidRDefault="00A34747" w:rsidP="00A34747">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738402B1" w14:textId="50410A21"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5.39</w:t>
            </w:r>
          </w:p>
        </w:tc>
        <w:tc>
          <w:tcPr>
            <w:tcW w:w="2321" w:type="dxa"/>
            <w:tcBorders>
              <w:top w:val="single" w:sz="4" w:space="0" w:color="D0CECE" w:themeColor="background2" w:themeShade="E6"/>
              <w:bottom w:val="single" w:sz="4" w:space="0" w:color="D0CECE" w:themeColor="background2" w:themeShade="E6"/>
            </w:tcBorders>
          </w:tcPr>
          <w:p w14:paraId="2A683916" w14:textId="6A2E6AE7"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3270</w:t>
            </w:r>
          </w:p>
        </w:tc>
      </w:tr>
      <w:tr w:rsidR="00A34747" w14:paraId="24ED5C7A"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9527BFC" w14:textId="77777777" w:rsidR="00A34747" w:rsidRPr="00A226CD" w:rsidRDefault="00A34747" w:rsidP="00A34747">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0C6B4233" w14:textId="11C814B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09D7553B" w14:textId="43D02A97"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4.25</w:t>
            </w:r>
          </w:p>
        </w:tc>
      </w:tr>
      <w:tr w:rsidR="00A34747" w14:paraId="40C6D90F"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10175F5" w14:textId="77777777" w:rsidR="00A34747" w:rsidRDefault="00A34747" w:rsidP="00A34747">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70171656" w14:textId="23FEC8D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0.989</w:t>
            </w:r>
          </w:p>
        </w:tc>
        <w:tc>
          <w:tcPr>
            <w:tcW w:w="2321" w:type="dxa"/>
            <w:tcBorders>
              <w:top w:val="single" w:sz="4" w:space="0" w:color="D0CECE" w:themeColor="background2" w:themeShade="E6"/>
              <w:bottom w:val="single" w:sz="4" w:space="0" w:color="D0CECE" w:themeColor="background2" w:themeShade="E6"/>
            </w:tcBorders>
          </w:tcPr>
          <w:p w14:paraId="40C0D562" w14:textId="006B756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3.77</w:t>
            </w:r>
          </w:p>
        </w:tc>
      </w:tr>
      <w:tr w:rsidR="00A34747" w14:paraId="27E9FE59"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781E0BA" w14:textId="77777777" w:rsidR="00A34747" w:rsidRDefault="00A34747" w:rsidP="00A34747">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3C9715F7" w14:textId="358320EC"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1.05</w:t>
            </w:r>
          </w:p>
        </w:tc>
        <w:tc>
          <w:tcPr>
            <w:tcW w:w="2321" w:type="dxa"/>
            <w:tcBorders>
              <w:top w:val="single" w:sz="4" w:space="0" w:color="D0CECE" w:themeColor="background2" w:themeShade="E6"/>
              <w:bottom w:val="single" w:sz="4" w:space="0" w:color="D0CECE" w:themeColor="background2" w:themeShade="E6"/>
            </w:tcBorders>
          </w:tcPr>
          <w:p w14:paraId="0B3268C5" w14:textId="0292BBEE"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5.3</w:t>
            </w:r>
          </w:p>
        </w:tc>
      </w:tr>
      <w:tr w:rsidR="00A34747" w14:paraId="1D0C4C66"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6CF5953" w14:textId="77777777" w:rsidR="00A34747" w:rsidRDefault="00A34747" w:rsidP="00A34747">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6BA29972" w14:textId="52404F4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0.346</w:t>
            </w:r>
          </w:p>
        </w:tc>
        <w:tc>
          <w:tcPr>
            <w:tcW w:w="2321" w:type="dxa"/>
            <w:tcBorders>
              <w:top w:val="single" w:sz="4" w:space="0" w:color="D0CECE" w:themeColor="background2" w:themeShade="E6"/>
              <w:bottom w:val="single" w:sz="4" w:space="0" w:color="D0CECE" w:themeColor="background2" w:themeShade="E6"/>
            </w:tcBorders>
          </w:tcPr>
          <w:p w14:paraId="57E59184" w14:textId="082D80DB"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0.238</w:t>
            </w:r>
          </w:p>
        </w:tc>
      </w:tr>
      <w:tr w:rsidR="00A34747" w14:paraId="3DDC437E"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BDB978E" w14:textId="77777777" w:rsidR="00A34747" w:rsidRDefault="00A34747" w:rsidP="00A34747">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32520CC3" w14:textId="54B50EE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0C05728" w14:textId="410A6ADF"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0.293</w:t>
            </w:r>
          </w:p>
        </w:tc>
      </w:tr>
      <w:tr w:rsidR="00A34747" w14:paraId="4BA0237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1607D3" w14:textId="77777777" w:rsidR="00A34747" w:rsidRDefault="00A34747" w:rsidP="00A34747">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5636F554" w14:textId="47B2BF8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D0CECE" w:themeColor="background2" w:themeShade="E6"/>
            </w:tcBorders>
          </w:tcPr>
          <w:p w14:paraId="156E82E4" w14:textId="2F69B78B"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r>
      <w:tr w:rsidR="00A34747" w14:paraId="242CE25C"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97D86BD" w14:textId="77777777" w:rsidR="00A34747" w:rsidRDefault="00A34747" w:rsidP="00A34747">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3FA6D9D3" w14:textId="05B316C2"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0.234</w:t>
            </w:r>
          </w:p>
        </w:tc>
        <w:tc>
          <w:tcPr>
            <w:tcW w:w="2321" w:type="dxa"/>
            <w:tcBorders>
              <w:top w:val="single" w:sz="4" w:space="0" w:color="D0CECE" w:themeColor="background2" w:themeShade="E6"/>
              <w:bottom w:val="single" w:sz="4" w:space="0" w:color="D0CECE" w:themeColor="background2" w:themeShade="E6"/>
            </w:tcBorders>
          </w:tcPr>
          <w:p w14:paraId="7EFF5355" w14:textId="427CB9FD"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1.15</w:t>
            </w:r>
          </w:p>
        </w:tc>
      </w:tr>
      <w:tr w:rsidR="00A34747" w14:paraId="256B9D5B"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68F4AE46" w14:textId="77777777" w:rsidR="00A34747" w:rsidRDefault="00A34747" w:rsidP="00A34747">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0DCE9EE1" w14:textId="45F7EA83"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1.8</w:t>
            </w:r>
          </w:p>
        </w:tc>
        <w:tc>
          <w:tcPr>
            <w:tcW w:w="2321" w:type="dxa"/>
            <w:tcBorders>
              <w:top w:val="single" w:sz="4" w:space="0" w:color="D0CECE" w:themeColor="background2" w:themeShade="E6"/>
              <w:bottom w:val="single" w:sz="4" w:space="0" w:color="7F7F7F" w:themeColor="text1" w:themeTint="80"/>
            </w:tcBorders>
          </w:tcPr>
          <w:p w14:paraId="4AB1E359" w14:textId="52EC87FE"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0.951</w:t>
            </w:r>
          </w:p>
        </w:tc>
      </w:tr>
      <w:tr w:rsidR="00A34747" w14:paraId="34AC4848" w14:textId="77777777" w:rsidTr="0051546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2C808599" w14:textId="77777777" w:rsidR="00A34747" w:rsidRPr="002763B3" w:rsidRDefault="00A34747" w:rsidP="00A34747">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59921ABE" w14:textId="572A0466"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ND</w:t>
            </w:r>
          </w:p>
        </w:tc>
        <w:tc>
          <w:tcPr>
            <w:tcW w:w="2321" w:type="dxa"/>
            <w:tcBorders>
              <w:top w:val="single" w:sz="4" w:space="0" w:color="D0CECE" w:themeColor="background2" w:themeShade="E6"/>
              <w:bottom w:val="single" w:sz="4" w:space="0" w:color="7F7F7F" w:themeColor="text1" w:themeTint="80"/>
            </w:tcBorders>
          </w:tcPr>
          <w:p w14:paraId="5518D4E5" w14:textId="01F790D4" w:rsidR="00A34747" w:rsidRDefault="00A34747" w:rsidP="00A34747">
            <w:pPr>
              <w:jc w:val="center"/>
              <w:cnfStyle w:val="000000000000" w:firstRow="0" w:lastRow="0" w:firstColumn="0" w:lastColumn="0" w:oddVBand="0" w:evenVBand="0" w:oddHBand="0" w:evenHBand="0" w:firstRowFirstColumn="0" w:firstRowLastColumn="0" w:lastRowFirstColumn="0" w:lastRowLastColumn="0"/>
            </w:pPr>
            <w:r w:rsidRPr="00C601AB">
              <w:t>4.53</w:t>
            </w:r>
          </w:p>
        </w:tc>
      </w:tr>
      <w:tr w:rsidR="00A34747" w:rsidRPr="00B551F7" w14:paraId="468E6F95" w14:textId="77777777" w:rsidTr="0051546A">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05DCBFF" w14:textId="77777777" w:rsidR="00A34747" w:rsidRPr="002763B3" w:rsidRDefault="00A34747" w:rsidP="00A34747">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3967C74F" w14:textId="117BCB58" w:rsidR="00A34747" w:rsidRPr="00B551F7" w:rsidRDefault="00A34747" w:rsidP="00A34747">
            <w:pPr>
              <w:jc w:val="center"/>
              <w:cnfStyle w:val="010000000000" w:firstRow="0" w:lastRow="1" w:firstColumn="0" w:lastColumn="0" w:oddVBand="0" w:evenVBand="0" w:oddHBand="0" w:evenHBand="0" w:firstRowFirstColumn="0" w:firstRowLastColumn="0" w:lastRowFirstColumn="0" w:lastRowLastColumn="0"/>
              <w:rPr>
                <w:i w:val="0"/>
              </w:rPr>
            </w:pPr>
            <w:r w:rsidRPr="00C601AB">
              <w:t>ND</w:t>
            </w:r>
          </w:p>
        </w:tc>
        <w:tc>
          <w:tcPr>
            <w:tcW w:w="2321" w:type="dxa"/>
            <w:tcBorders>
              <w:top w:val="single" w:sz="4" w:space="0" w:color="D0CECE" w:themeColor="background2" w:themeShade="E6"/>
              <w:bottom w:val="single" w:sz="4" w:space="0" w:color="7F7F7F" w:themeColor="text1" w:themeTint="80"/>
            </w:tcBorders>
          </w:tcPr>
          <w:p w14:paraId="5D55FB16" w14:textId="55349688" w:rsidR="00A34747" w:rsidRPr="00B551F7" w:rsidRDefault="00A34747" w:rsidP="00A34747">
            <w:pPr>
              <w:jc w:val="center"/>
              <w:cnfStyle w:val="010000000000" w:firstRow="0" w:lastRow="1" w:firstColumn="0" w:lastColumn="0" w:oddVBand="0" w:evenVBand="0" w:oddHBand="0" w:evenHBand="0" w:firstRowFirstColumn="0" w:firstRowLastColumn="0" w:lastRowFirstColumn="0" w:lastRowLastColumn="0"/>
              <w:rPr>
                <w:i w:val="0"/>
              </w:rPr>
            </w:pPr>
            <w:r w:rsidRPr="00C601AB">
              <w:t>ND</w:t>
            </w:r>
          </w:p>
        </w:tc>
      </w:tr>
    </w:tbl>
    <w:p w14:paraId="14B21910" w14:textId="4AB739AC" w:rsidR="00305B8D" w:rsidRDefault="00855739" w:rsidP="00855739">
      <w:pPr>
        <w:pStyle w:val="Caption"/>
      </w:pPr>
      <w:bookmarkStart w:id="1207" w:name="_Toc514060336"/>
      <w:bookmarkStart w:id="1208" w:name="_Toc514069512"/>
      <w:bookmarkStart w:id="1209" w:name="_Toc514765048"/>
      <w:bookmarkEnd w:id="1206"/>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11</w:t>
      </w:r>
      <w:r w:rsidR="007302E0">
        <w:rPr>
          <w:noProof/>
        </w:rPr>
        <w:fldChar w:fldCharType="end"/>
      </w:r>
      <w:r>
        <w:t xml:space="preserve"> Test 5 XRF results</w:t>
      </w:r>
      <w:bookmarkEnd w:id="1207"/>
      <w:bookmarkEnd w:id="1208"/>
      <w:bookmarkEnd w:id="1209"/>
    </w:p>
    <w:p w14:paraId="19396F12" w14:textId="09316159" w:rsidR="005A2623" w:rsidRDefault="00855739" w:rsidP="00C570E9">
      <w:pPr>
        <w:spacing w:line="360" w:lineRule="auto"/>
      </w:pPr>
      <w:r>
        <w:t xml:space="preserve">As is shown from the table above test five indicated the presence of </w:t>
      </w:r>
      <w:r w:rsidR="00E678DF">
        <w:t>excessive amounts</w:t>
      </w:r>
      <w:r>
        <w:t xml:space="preserve"> of iron in the dry waste after the test had been completed as the </w:t>
      </w:r>
      <w:r w:rsidR="00FB3DAE">
        <w:t xml:space="preserve">sacrificial cathode eroded due to the ion release from the </w:t>
      </w:r>
      <w:r w:rsidR="0051546A">
        <w:t>electrolysis</w:t>
      </w:r>
      <w:r w:rsidR="00FB3DAE">
        <w:t xml:space="preserve"> reaction. The iron content of the dry waste was greater than the liquid as the </w:t>
      </w:r>
      <w:r w:rsidR="007F451A">
        <w:t xml:space="preserve">movement of the liquid during the dewatering process is in the direction of the anode and as a result the iron must pass through the solid waste </w:t>
      </w:r>
      <w:r w:rsidR="00537120">
        <w:t>as it is attracted towards the anode</w:t>
      </w:r>
      <w:r w:rsidR="0051546A">
        <w:t>, whereas the aluminium that is eroded from the outer anode is constantly subjected to liquid passing over the internal wall of the reactor and as a result removes the oxidised aluminium ions which remain present in the liquid the drains through the reactor.</w:t>
      </w:r>
    </w:p>
    <w:p w14:paraId="27F55FAF" w14:textId="2E627EDB" w:rsidR="00855739" w:rsidRPr="00855739" w:rsidRDefault="005A2623" w:rsidP="00C570E9">
      <w:pPr>
        <w:spacing w:line="360" w:lineRule="auto"/>
      </w:pPr>
      <w:r>
        <w:t xml:space="preserve"> The dry waste with a higher iron content at the location of the cathode had a lower pH than the waste in contact with the outer anode and as a result showed signs of a pH gradient across the cross-sectional area of the waste. The content of iron and aluminium</w:t>
      </w:r>
      <w:bookmarkStart w:id="1210" w:name="_GoBack"/>
      <w:bookmarkEnd w:id="1210"/>
      <w:r>
        <w:t xml:space="preserve"> was of lower ppm in both </w:t>
      </w:r>
      <w:r>
        <w:lastRenderedPageBreak/>
        <w:t>samples when compared to tests of higher currents as the emission of the ions from the electrodes is directly affected to the strength of the electric field shown in the H-S theory.</w:t>
      </w:r>
    </w:p>
    <w:p w14:paraId="417DBC15" w14:textId="77777777" w:rsidR="00F717A8" w:rsidRDefault="00F717A8" w:rsidP="00F10AAF">
      <w:pPr>
        <w:spacing w:line="360" w:lineRule="auto"/>
        <w:rPr>
          <w:i/>
          <w:iCs/>
          <w:color w:val="44546A" w:themeColor="text2"/>
          <w:sz w:val="18"/>
          <w:szCs w:val="18"/>
        </w:rPr>
      </w:pPr>
      <w:r>
        <w:rPr>
          <w:i/>
          <w:iCs/>
          <w:color w:val="44546A" w:themeColor="text2"/>
          <w:sz w:val="18"/>
          <w:szCs w:val="18"/>
        </w:rPr>
        <w:br w:type="page"/>
      </w:r>
    </w:p>
    <w:p w14:paraId="0FA552F7" w14:textId="53C91576" w:rsidR="00F717A8" w:rsidRDefault="5DB62041" w:rsidP="00F10AAF">
      <w:pPr>
        <w:pStyle w:val="Heading3"/>
        <w:spacing w:line="360" w:lineRule="auto"/>
      </w:pPr>
      <w:bookmarkStart w:id="1211" w:name="_Toc512851000"/>
      <w:bookmarkStart w:id="1212" w:name="_Toc512851481"/>
      <w:bookmarkStart w:id="1213" w:name="_Toc512854286"/>
      <w:bookmarkStart w:id="1214" w:name="_Toc512855816"/>
      <w:bookmarkStart w:id="1215" w:name="_Toc512857326"/>
      <w:bookmarkStart w:id="1216" w:name="_Toc512863119"/>
      <w:bookmarkStart w:id="1217" w:name="_Toc512948294"/>
      <w:bookmarkStart w:id="1218" w:name="_Toc513036729"/>
      <w:bookmarkStart w:id="1219" w:name="_Toc513121987"/>
      <w:bookmarkStart w:id="1220" w:name="_Toc513194619"/>
      <w:bookmarkStart w:id="1221" w:name="_Toc513227487"/>
      <w:bookmarkStart w:id="1222" w:name="_Toc514765152"/>
      <w:r>
        <w:lastRenderedPageBreak/>
        <w:t>Week One Testing Results (Group)</w:t>
      </w:r>
      <w:bookmarkEnd w:id="1211"/>
      <w:bookmarkEnd w:id="1212"/>
      <w:bookmarkEnd w:id="1213"/>
      <w:bookmarkEnd w:id="1214"/>
      <w:bookmarkEnd w:id="1215"/>
      <w:bookmarkEnd w:id="1216"/>
      <w:bookmarkEnd w:id="1217"/>
      <w:bookmarkEnd w:id="1218"/>
      <w:bookmarkEnd w:id="1219"/>
      <w:bookmarkEnd w:id="1220"/>
      <w:bookmarkEnd w:id="1221"/>
      <w:bookmarkEnd w:id="1222"/>
    </w:p>
    <w:p w14:paraId="697A866A" w14:textId="2951B2D5" w:rsidR="00675241" w:rsidRDefault="00F717A8" w:rsidP="00675241">
      <w:pPr>
        <w:pStyle w:val="Caption"/>
        <w:keepNext/>
      </w:pPr>
      <w:bookmarkStart w:id="1223" w:name="_Toc513122067"/>
      <w:bookmarkStart w:id="1224" w:name="_Toc513227590"/>
      <w:bookmarkStart w:id="1225" w:name="_Toc514060337"/>
      <w:bookmarkStart w:id="1226" w:name="_Toc514069513"/>
      <w:bookmarkStart w:id="1227" w:name="_Toc514765049"/>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12</w:t>
      </w:r>
      <w:r w:rsidR="007302E0">
        <w:rPr>
          <w:noProof/>
        </w:rPr>
        <w:fldChar w:fldCharType="end"/>
      </w:r>
      <w:r w:rsidR="00675241">
        <w:t xml:space="preserve"> - Week 1 Results</w:t>
      </w:r>
      <w:bookmarkEnd w:id="1223"/>
      <w:bookmarkEnd w:id="1224"/>
      <w:bookmarkEnd w:id="1225"/>
      <w:bookmarkEnd w:id="1226"/>
      <w:bookmarkEnd w:id="1227"/>
    </w:p>
    <w:p w14:paraId="6514C938" w14:textId="46BFCD32" w:rsidR="00F717A8" w:rsidRDefault="00204AAD" w:rsidP="00F10AAF">
      <w:pPr>
        <w:spacing w:line="360" w:lineRule="auto"/>
      </w:pPr>
      <w:r>
        <w:rPr>
          <w:noProof/>
          <w:lang w:eastAsia="en-GB"/>
        </w:rPr>
        <w:drawing>
          <wp:inline distT="0" distB="0" distL="0" distR="0" wp14:anchorId="472FD400" wp14:editId="4E0EC778">
            <wp:extent cx="5422605" cy="4001169"/>
            <wp:effectExtent l="0" t="0" r="6985" b="18415"/>
            <wp:docPr id="172994900" name="Chart 172994900">
              <a:extLst xmlns:a="http://schemas.openxmlformats.org/drawingml/2006/main">
                <a:ext uri="{FF2B5EF4-FFF2-40B4-BE49-F238E27FC236}">
                  <a16:creationId xmlns:a16="http://schemas.microsoft.com/office/drawing/2014/main" id="{61E4032D-D771-47F6-A231-71B95C7759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9"/>
              </a:graphicData>
            </a:graphic>
          </wp:inline>
        </w:drawing>
      </w:r>
      <w:r w:rsidR="009061D8">
        <w:br w:type="textWrapping" w:clear="all"/>
      </w:r>
      <w:r w:rsidR="5DB62041">
        <w:t xml:space="preserve">The results from the first week of testing show that by increasing the current from 2A to 4A when using a single media gravel filter, a higher yield of water can be obtained. As well as this, the results show that despite using a single media gravel filter of 145mm, or when using a dial media filter with 145mm gravel &amp; </w:t>
      </w:r>
      <w:r w:rsidR="00375E90">
        <w:t>50</w:t>
      </w:r>
      <w:r w:rsidR="5DB62041">
        <w:t>mm sand, the yield of water can be raised by increasing the amount of current.</w:t>
      </w:r>
    </w:p>
    <w:p w14:paraId="69785490" w14:textId="77777777" w:rsidR="00F717A8" w:rsidRDefault="00F717A8" w:rsidP="00F10AAF">
      <w:pPr>
        <w:spacing w:line="360" w:lineRule="auto"/>
      </w:pPr>
      <w:r>
        <w:br w:type="page"/>
      </w:r>
    </w:p>
    <w:p w14:paraId="485115BE" w14:textId="5C394B61" w:rsidR="00F717A8" w:rsidRDefault="5DB62041" w:rsidP="00F10AAF">
      <w:pPr>
        <w:pStyle w:val="Heading3"/>
        <w:spacing w:line="360" w:lineRule="auto"/>
      </w:pPr>
      <w:r>
        <w:lastRenderedPageBreak/>
        <w:t xml:space="preserve"> </w:t>
      </w:r>
      <w:bookmarkStart w:id="1228" w:name="_Toc512948295"/>
      <w:bookmarkStart w:id="1229" w:name="_Toc513036730"/>
      <w:bookmarkStart w:id="1230" w:name="_Toc513121988"/>
      <w:bookmarkStart w:id="1231" w:name="_Toc513194620"/>
      <w:bookmarkStart w:id="1232" w:name="_Toc513227488"/>
      <w:bookmarkStart w:id="1233" w:name="_Toc514765153"/>
      <w:r>
        <w:t>Week One Results Compared to Previous Year’s (Group)</w:t>
      </w:r>
      <w:bookmarkStart w:id="1234" w:name="_Toc512851002"/>
      <w:bookmarkStart w:id="1235" w:name="_Toc512851482"/>
      <w:bookmarkStart w:id="1236" w:name="_Toc512854287"/>
      <w:bookmarkStart w:id="1237" w:name="_Toc512855817"/>
      <w:bookmarkStart w:id="1238" w:name="_Toc512857327"/>
      <w:bookmarkStart w:id="1239" w:name="_Toc512863120"/>
      <w:bookmarkEnd w:id="1228"/>
      <w:bookmarkEnd w:id="1229"/>
      <w:bookmarkEnd w:id="1230"/>
      <w:bookmarkEnd w:id="1231"/>
      <w:bookmarkEnd w:id="1232"/>
      <w:bookmarkEnd w:id="1234"/>
      <w:bookmarkEnd w:id="1235"/>
      <w:bookmarkEnd w:id="1236"/>
      <w:bookmarkEnd w:id="1237"/>
      <w:bookmarkEnd w:id="1238"/>
      <w:bookmarkEnd w:id="1239"/>
      <w:bookmarkEnd w:id="1233"/>
    </w:p>
    <w:p w14:paraId="78992169" w14:textId="1B4D3CAC" w:rsidR="004E6225" w:rsidRDefault="004E6225" w:rsidP="004E6225">
      <w:pPr>
        <w:pStyle w:val="Caption"/>
        <w:keepNext/>
      </w:pPr>
      <w:bookmarkStart w:id="1240" w:name="_Toc513122068"/>
      <w:bookmarkStart w:id="1241" w:name="_Toc513227591"/>
      <w:bookmarkStart w:id="1242" w:name="_Toc514060338"/>
      <w:bookmarkStart w:id="1243" w:name="_Toc514069514"/>
      <w:bookmarkStart w:id="1244" w:name="_Toc514765050"/>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13</w:t>
      </w:r>
      <w:r w:rsidR="007302E0">
        <w:rPr>
          <w:noProof/>
        </w:rPr>
        <w:fldChar w:fldCharType="end"/>
      </w:r>
      <w:r>
        <w:t xml:space="preserve"> - Week 1 and Last Year</w:t>
      </w:r>
      <w:r w:rsidR="009A0DD2">
        <w:t>’</w:t>
      </w:r>
      <w:r>
        <w:t>s Results</w:t>
      </w:r>
      <w:bookmarkEnd w:id="1240"/>
      <w:bookmarkEnd w:id="1241"/>
      <w:bookmarkEnd w:id="1242"/>
      <w:bookmarkEnd w:id="1243"/>
      <w:bookmarkEnd w:id="1244"/>
    </w:p>
    <w:p w14:paraId="69BBF668" w14:textId="14AB0B42" w:rsidR="00F717A8" w:rsidRPr="0070377D" w:rsidRDefault="00204AAD" w:rsidP="00F10AAF">
      <w:pPr>
        <w:spacing w:line="360" w:lineRule="auto"/>
      </w:pPr>
      <w:r>
        <w:rPr>
          <w:noProof/>
          <w:lang w:eastAsia="en-GB"/>
        </w:rPr>
        <w:drawing>
          <wp:inline distT="0" distB="0" distL="0" distR="0" wp14:anchorId="00DBB1A8" wp14:editId="53D3BE53">
            <wp:extent cx="5437006" cy="4572000"/>
            <wp:effectExtent l="0" t="0" r="11430" b="0"/>
            <wp:docPr id="172994903" name="Chart 172994903">
              <a:extLst xmlns:a="http://schemas.openxmlformats.org/drawingml/2006/main">
                <a:ext uri="{FF2B5EF4-FFF2-40B4-BE49-F238E27FC236}">
                  <a16:creationId xmlns:a16="http://schemas.microsoft.com/office/drawing/2014/main" id="{0169263C-E33D-4720-BD1B-CDEA07A96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0"/>
              </a:graphicData>
            </a:graphic>
          </wp:inline>
        </w:drawing>
      </w:r>
    </w:p>
    <w:p w14:paraId="05AE3EAE" w14:textId="77777777" w:rsidR="00F717A8" w:rsidRPr="0070377D" w:rsidRDefault="5DB62041" w:rsidP="00F10AAF">
      <w:pPr>
        <w:spacing w:line="360" w:lineRule="auto"/>
      </w:pPr>
      <w:r>
        <w:t>When compared to the results obtained from the previous year, the results show an overall improvement from the changes made to the reactor as well as the current used during testing.</w:t>
      </w:r>
      <w:r w:rsidR="00F717A8">
        <w:br/>
      </w:r>
      <w:r>
        <w:t>The graph shows that a higher yield of water has been obtained in a shorter time frame while also consuming less overall power.</w:t>
      </w:r>
    </w:p>
    <w:p w14:paraId="533F4AF2" w14:textId="251B35EC" w:rsidR="5DB62041" w:rsidRDefault="5DB62041" w:rsidP="00F10AAF">
      <w:pPr>
        <w:spacing w:line="360" w:lineRule="auto"/>
      </w:pPr>
    </w:p>
    <w:p w14:paraId="3EEE6310" w14:textId="1EEC4FF6" w:rsidR="5DB62041" w:rsidRDefault="5DB62041" w:rsidP="00F10AAF">
      <w:pPr>
        <w:spacing w:line="360" w:lineRule="auto"/>
      </w:pPr>
    </w:p>
    <w:p w14:paraId="5D271186" w14:textId="77777777" w:rsidR="00B35346" w:rsidRDefault="00B35346" w:rsidP="00320556">
      <w:pPr>
        <w:spacing w:line="360" w:lineRule="auto"/>
        <w:rPr>
          <w:rFonts w:asciiTheme="majorHAnsi" w:eastAsiaTheme="majorEastAsia" w:hAnsiTheme="majorHAnsi" w:cstheme="majorBidi"/>
          <w:color w:val="2E74B5" w:themeColor="accent1" w:themeShade="BF"/>
          <w:sz w:val="32"/>
          <w:szCs w:val="32"/>
        </w:rPr>
      </w:pPr>
      <w:r>
        <w:br w:type="page"/>
      </w:r>
    </w:p>
    <w:p w14:paraId="613F2522" w14:textId="6780914D" w:rsidR="005A3A6E" w:rsidRDefault="005A3A6E" w:rsidP="00F10AAF">
      <w:pPr>
        <w:pStyle w:val="Heading2"/>
        <w:spacing w:line="360" w:lineRule="auto"/>
      </w:pPr>
      <w:bookmarkStart w:id="1245" w:name="_Toc512948296"/>
      <w:bookmarkStart w:id="1246" w:name="_Toc513036731"/>
      <w:bookmarkStart w:id="1247" w:name="_Toc513121989"/>
      <w:bookmarkStart w:id="1248" w:name="_Toc513194621"/>
      <w:bookmarkStart w:id="1249" w:name="_Toc513227489"/>
      <w:bookmarkStart w:id="1250" w:name="_Toc512850144"/>
      <w:bookmarkStart w:id="1251" w:name="_Toc512850265"/>
      <w:bookmarkStart w:id="1252" w:name="_Toc512850833"/>
      <w:bookmarkStart w:id="1253" w:name="_Toc512851003"/>
      <w:bookmarkStart w:id="1254" w:name="_Toc512851483"/>
      <w:bookmarkStart w:id="1255" w:name="_Toc512854288"/>
      <w:bookmarkStart w:id="1256" w:name="_Toc512855818"/>
      <w:bookmarkStart w:id="1257" w:name="_Toc512857328"/>
      <w:bookmarkStart w:id="1258" w:name="_Toc512863121"/>
      <w:bookmarkStart w:id="1259" w:name="_Toc514765154"/>
      <w:r>
        <w:lastRenderedPageBreak/>
        <w:t>Week 2</w:t>
      </w:r>
      <w:bookmarkEnd w:id="1245"/>
      <w:bookmarkEnd w:id="1246"/>
      <w:bookmarkEnd w:id="1247"/>
      <w:bookmarkEnd w:id="1248"/>
      <w:bookmarkEnd w:id="1249"/>
      <w:bookmarkEnd w:id="1259"/>
    </w:p>
    <w:p w14:paraId="49C73363" w14:textId="6C7AD397" w:rsidR="00D85CDF" w:rsidRPr="00D85CDF" w:rsidRDefault="00157D4E" w:rsidP="00F10AAF">
      <w:pPr>
        <w:pStyle w:val="Heading3"/>
        <w:spacing w:line="360" w:lineRule="auto"/>
      </w:pPr>
      <w:bookmarkStart w:id="1260" w:name="_Toc512948297"/>
      <w:bookmarkStart w:id="1261" w:name="_Toc513036732"/>
      <w:bookmarkStart w:id="1262" w:name="_Toc513121990"/>
      <w:bookmarkStart w:id="1263" w:name="_Toc513194622"/>
      <w:bookmarkStart w:id="1264" w:name="_Toc513227490"/>
      <w:bookmarkStart w:id="1265" w:name="_Toc514765155"/>
      <w:r w:rsidRPr="00C7035B">
        <w:t xml:space="preserve">Test </w:t>
      </w:r>
      <w:r w:rsidR="006941EA">
        <w:t>1</w:t>
      </w:r>
      <w:r>
        <w:t xml:space="preserve"> (Gr</w:t>
      </w:r>
      <w:r w:rsidR="00794D72">
        <w:t>oup</w:t>
      </w:r>
      <w:r>
        <w:t>)</w:t>
      </w:r>
      <w:bookmarkEnd w:id="1260"/>
      <w:bookmarkEnd w:id="1261"/>
      <w:bookmarkEnd w:id="1262"/>
      <w:bookmarkEnd w:id="1263"/>
      <w:bookmarkEnd w:id="1264"/>
      <w:bookmarkEnd w:id="1265"/>
    </w:p>
    <w:p w14:paraId="2D6B058B" w14:textId="12A8A52D" w:rsidR="00157D4E" w:rsidRDefault="00157D4E" w:rsidP="00930D7C">
      <w:pPr>
        <w:spacing w:line="240" w:lineRule="auto"/>
      </w:pPr>
      <w:r>
        <w:t>Voltage Cap: 0V</w:t>
      </w:r>
      <w:r>
        <w:tab/>
      </w:r>
      <w:r w:rsidR="00BF1C26">
        <w:tab/>
      </w:r>
      <w:r>
        <w:t>Current: 0A</w:t>
      </w:r>
      <w:r>
        <w:tab/>
        <w:t>Volume of Slurry: 1100ml</w:t>
      </w:r>
      <w:r>
        <w:tab/>
      </w:r>
    </w:p>
    <w:p w14:paraId="7DC07EA8" w14:textId="13BCF03B" w:rsidR="00157D4E" w:rsidRDefault="00157D4E" w:rsidP="00930D7C">
      <w:pPr>
        <w:spacing w:line="240" w:lineRule="auto"/>
      </w:pPr>
      <w:r>
        <w:t>Volume of Cha</w:t>
      </w:r>
      <w:r w:rsidR="00204AAD">
        <w:t>rge Water: 0ml</w:t>
      </w:r>
      <w:r w:rsidR="00204AAD">
        <w:tab/>
        <w:t>Gravel Depth: 195</w:t>
      </w:r>
      <w:r>
        <w:t>mm</w:t>
      </w:r>
      <w:r w:rsidR="00674A50">
        <w:t xml:space="preserve"> </w:t>
      </w:r>
      <w:r w:rsidR="00674A50">
        <w:tab/>
        <w:t xml:space="preserve">Date of Sample: </w:t>
      </w:r>
      <w:r w:rsidR="00FC0CDF">
        <w:t>23/04/18</w:t>
      </w:r>
    </w:p>
    <w:p w14:paraId="18682451" w14:textId="50000799" w:rsidR="00672D10" w:rsidRDefault="00672D10" w:rsidP="00672D10">
      <w:pPr>
        <w:pStyle w:val="Caption"/>
        <w:keepNext/>
      </w:pPr>
      <w:bookmarkStart w:id="1266" w:name="_Toc512948174"/>
      <w:bookmarkStart w:id="1267" w:name="_Toc513122069"/>
      <w:bookmarkStart w:id="1268" w:name="_Toc513227592"/>
      <w:bookmarkStart w:id="1269" w:name="_Toc514060339"/>
      <w:bookmarkStart w:id="1270" w:name="_Toc514069515"/>
      <w:bookmarkStart w:id="1271" w:name="_Toc514765051"/>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14</w:t>
      </w:r>
      <w:r w:rsidR="007302E0">
        <w:rPr>
          <w:noProof/>
        </w:rPr>
        <w:fldChar w:fldCharType="end"/>
      </w:r>
      <w:r>
        <w:t xml:space="preserve"> </w:t>
      </w:r>
      <w:r w:rsidR="00000399">
        <w:t>–</w:t>
      </w:r>
      <w:r>
        <w:t xml:space="preserve"> </w:t>
      </w:r>
      <w:r w:rsidR="00000399">
        <w:t xml:space="preserve">Week 2 </w:t>
      </w:r>
      <w:r>
        <w:t xml:space="preserve">Test </w:t>
      </w:r>
      <w:r w:rsidR="006941EA">
        <w:t>1</w:t>
      </w:r>
      <w:r>
        <w:t xml:space="preserve"> Results</w:t>
      </w:r>
      <w:bookmarkEnd w:id="1266"/>
      <w:bookmarkEnd w:id="1267"/>
      <w:bookmarkEnd w:id="1268"/>
      <w:bookmarkEnd w:id="1269"/>
      <w:bookmarkEnd w:id="1270"/>
      <w:bookmarkEnd w:id="1271"/>
    </w:p>
    <w:tbl>
      <w:tblPr>
        <w:tblStyle w:val="PlainTable51"/>
        <w:tblpPr w:leftFromText="180" w:rightFromText="180" w:vertAnchor="text" w:horzAnchor="margin" w:tblpY="329"/>
        <w:tblW w:w="8600" w:type="dxa"/>
        <w:tblLook w:val="06E0" w:firstRow="1" w:lastRow="1" w:firstColumn="1" w:lastColumn="0" w:noHBand="1" w:noVBand="1"/>
      </w:tblPr>
      <w:tblGrid>
        <w:gridCol w:w="2150"/>
        <w:gridCol w:w="2150"/>
        <w:gridCol w:w="2150"/>
        <w:gridCol w:w="2150"/>
      </w:tblGrid>
      <w:tr w:rsidR="00157D4E" w14:paraId="7454300B" w14:textId="77777777" w:rsidTr="005357BC">
        <w:trPr>
          <w:cnfStyle w:val="100000000000" w:firstRow="1" w:lastRow="0" w:firstColumn="0" w:lastColumn="0" w:oddVBand="0" w:evenVBand="0" w:oddHBand="0" w:evenHBand="0" w:firstRowFirstColumn="0" w:firstRowLastColumn="0" w:lastRowFirstColumn="0" w:lastRowLastColumn="0"/>
          <w:trHeight w:val="858"/>
        </w:trPr>
        <w:tc>
          <w:tcPr>
            <w:cnfStyle w:val="001000000100" w:firstRow="0" w:lastRow="0" w:firstColumn="1" w:lastColumn="0" w:oddVBand="0" w:evenVBand="0" w:oddHBand="0" w:evenHBand="0" w:firstRowFirstColumn="1" w:firstRowLastColumn="0" w:lastRowFirstColumn="0" w:lastRowLastColumn="0"/>
            <w:tcW w:w="2150" w:type="dxa"/>
          </w:tcPr>
          <w:p w14:paraId="5564CEE8" w14:textId="77777777" w:rsidR="00157D4E" w:rsidRPr="00C7035B" w:rsidRDefault="00157D4E" w:rsidP="009714EC">
            <w:pPr>
              <w:jc w:val="center"/>
              <w:rPr>
                <w:b/>
                <w:i w:val="0"/>
              </w:rPr>
            </w:pPr>
            <w:r w:rsidRPr="00C7035B">
              <w:rPr>
                <w:b/>
                <w:i w:val="0"/>
              </w:rPr>
              <w:t>Day</w:t>
            </w:r>
          </w:p>
        </w:tc>
        <w:tc>
          <w:tcPr>
            <w:tcW w:w="2150" w:type="dxa"/>
          </w:tcPr>
          <w:p w14:paraId="1762801D"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i w:val="0"/>
              </w:rPr>
            </w:pPr>
            <w:r w:rsidRPr="5DB62041">
              <w:rPr>
                <w:rFonts w:asciiTheme="minorHAnsi" w:hAnsiTheme="minorHAnsi" w:cstheme="minorBidi"/>
                <w:b/>
                <w:i w:val="0"/>
              </w:rPr>
              <w:t>Time</w:t>
            </w:r>
          </w:p>
        </w:tc>
        <w:tc>
          <w:tcPr>
            <w:tcW w:w="2150" w:type="dxa"/>
          </w:tcPr>
          <w:p w14:paraId="38D9863E"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0BFFCAB9"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50" w:type="dxa"/>
          </w:tcPr>
          <w:p w14:paraId="6F10D8A5"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7D056372"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CC40ACF" w14:textId="2539AB1C" w:rsidR="00157D4E" w:rsidRPr="00355217" w:rsidRDefault="00157D4E" w:rsidP="009714EC">
            <w:pPr>
              <w:jc w:val="center"/>
              <w:rPr>
                <w:i w:val="0"/>
              </w:rPr>
            </w:pPr>
            <w:r>
              <w:rPr>
                <w:rFonts w:cstheme="majorHAnsi"/>
                <w:i w:val="0"/>
                <w:color w:val="000000"/>
                <w:szCs w:val="26"/>
              </w:rPr>
              <w:t>Monday</w:t>
            </w:r>
          </w:p>
        </w:tc>
        <w:tc>
          <w:tcPr>
            <w:tcW w:w="2150" w:type="dxa"/>
            <w:tcBorders>
              <w:top w:val="single" w:sz="4" w:space="0" w:color="7F7F7F" w:themeColor="text1" w:themeTint="80"/>
              <w:bottom w:val="single" w:sz="4" w:space="0" w:color="D0CECE" w:themeColor="background2" w:themeShade="E6"/>
            </w:tcBorders>
            <w:vAlign w:val="bottom"/>
          </w:tcPr>
          <w:p w14:paraId="67DF87EE" w14:textId="2E4AB06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11:40</w:t>
            </w:r>
          </w:p>
        </w:tc>
        <w:tc>
          <w:tcPr>
            <w:tcW w:w="2150" w:type="dxa"/>
            <w:tcBorders>
              <w:top w:val="single" w:sz="4" w:space="0" w:color="7F7F7F" w:themeColor="text1" w:themeTint="80"/>
              <w:bottom w:val="single" w:sz="4" w:space="0" w:color="D0CECE" w:themeColor="background2" w:themeShade="E6"/>
            </w:tcBorders>
            <w:vAlign w:val="bottom"/>
          </w:tcPr>
          <w:p w14:paraId="056EA26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50" w:type="dxa"/>
            <w:tcBorders>
              <w:top w:val="single" w:sz="4" w:space="0" w:color="7F7F7F" w:themeColor="text1" w:themeTint="80"/>
              <w:bottom w:val="single" w:sz="4" w:space="0" w:color="D0CECE" w:themeColor="background2" w:themeShade="E6"/>
            </w:tcBorders>
            <w:vAlign w:val="bottom"/>
          </w:tcPr>
          <w:p w14:paraId="00594DAC"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26E627FE"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2C513CF"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6D95DD1D" w14:textId="3104717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11:50</w:t>
            </w:r>
          </w:p>
        </w:tc>
        <w:tc>
          <w:tcPr>
            <w:tcW w:w="2150" w:type="dxa"/>
            <w:tcBorders>
              <w:top w:val="single" w:sz="4" w:space="0" w:color="D0CECE" w:themeColor="background2" w:themeShade="E6"/>
              <w:bottom w:val="single" w:sz="4" w:space="0" w:color="D0CECE" w:themeColor="background2" w:themeShade="E6"/>
            </w:tcBorders>
            <w:vAlign w:val="bottom"/>
          </w:tcPr>
          <w:p w14:paraId="29509779" w14:textId="744EFDA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50" w:type="dxa"/>
            <w:tcBorders>
              <w:top w:val="single" w:sz="4" w:space="0" w:color="D0CECE" w:themeColor="background2" w:themeShade="E6"/>
              <w:bottom w:val="single" w:sz="4" w:space="0" w:color="D0CECE" w:themeColor="background2" w:themeShade="E6"/>
            </w:tcBorders>
            <w:vAlign w:val="bottom"/>
          </w:tcPr>
          <w:p w14:paraId="13CFD334" w14:textId="751ACCB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0DBCBAC2"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6698F44B"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4E0C3DB" w14:textId="18E0CFF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12:00</w:t>
            </w:r>
          </w:p>
        </w:tc>
        <w:tc>
          <w:tcPr>
            <w:tcW w:w="2150" w:type="dxa"/>
            <w:tcBorders>
              <w:top w:val="single" w:sz="4" w:space="0" w:color="D0CECE" w:themeColor="background2" w:themeShade="E6"/>
              <w:bottom w:val="single" w:sz="4" w:space="0" w:color="D0CECE" w:themeColor="background2" w:themeShade="E6"/>
            </w:tcBorders>
            <w:vAlign w:val="bottom"/>
          </w:tcPr>
          <w:p w14:paraId="0DC65D89" w14:textId="52DC37A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50" w:type="dxa"/>
            <w:tcBorders>
              <w:top w:val="single" w:sz="4" w:space="0" w:color="D0CECE" w:themeColor="background2" w:themeShade="E6"/>
              <w:bottom w:val="single" w:sz="4" w:space="0" w:color="D0CECE" w:themeColor="background2" w:themeShade="E6"/>
            </w:tcBorders>
            <w:vAlign w:val="bottom"/>
          </w:tcPr>
          <w:p w14:paraId="0DFF145C" w14:textId="29B73A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0456039C"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1C5553D5"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07DE46E" w14:textId="00A7E2E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12:10</w:t>
            </w:r>
          </w:p>
        </w:tc>
        <w:tc>
          <w:tcPr>
            <w:tcW w:w="2150" w:type="dxa"/>
            <w:tcBorders>
              <w:top w:val="single" w:sz="4" w:space="0" w:color="D0CECE" w:themeColor="background2" w:themeShade="E6"/>
              <w:bottom w:val="single" w:sz="4" w:space="0" w:color="D0CECE" w:themeColor="background2" w:themeShade="E6"/>
            </w:tcBorders>
            <w:vAlign w:val="bottom"/>
          </w:tcPr>
          <w:p w14:paraId="48B0FF77" w14:textId="291DBB8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50" w:type="dxa"/>
            <w:tcBorders>
              <w:top w:val="single" w:sz="4" w:space="0" w:color="D0CECE" w:themeColor="background2" w:themeShade="E6"/>
              <w:bottom w:val="single" w:sz="4" w:space="0" w:color="D0CECE" w:themeColor="background2" w:themeShade="E6"/>
            </w:tcBorders>
            <w:vAlign w:val="bottom"/>
          </w:tcPr>
          <w:p w14:paraId="49455837" w14:textId="1E9FBE85"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11</w:t>
            </w:r>
          </w:p>
        </w:tc>
      </w:tr>
      <w:tr w:rsidR="00157D4E" w14:paraId="6AD5EC65"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72D5320A"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77ED9693" w14:textId="0272F818"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12:20</w:t>
            </w:r>
          </w:p>
        </w:tc>
        <w:tc>
          <w:tcPr>
            <w:tcW w:w="2150" w:type="dxa"/>
            <w:tcBorders>
              <w:top w:val="single" w:sz="4" w:space="0" w:color="D0CECE" w:themeColor="background2" w:themeShade="E6"/>
              <w:bottom w:val="single" w:sz="4" w:space="0" w:color="D0CECE" w:themeColor="background2" w:themeShade="E6"/>
            </w:tcBorders>
            <w:vAlign w:val="bottom"/>
          </w:tcPr>
          <w:p w14:paraId="70B689CC" w14:textId="4C7B7AB3"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50" w:type="dxa"/>
            <w:tcBorders>
              <w:top w:val="single" w:sz="4" w:space="0" w:color="D0CECE" w:themeColor="background2" w:themeShade="E6"/>
              <w:bottom w:val="single" w:sz="4" w:space="0" w:color="D0CECE" w:themeColor="background2" w:themeShade="E6"/>
            </w:tcBorders>
            <w:vAlign w:val="bottom"/>
          </w:tcPr>
          <w:p w14:paraId="25D155D1" w14:textId="495821AE"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42258649" w14:textId="77777777" w:rsidTr="005357BC">
        <w:trPr>
          <w:trHeight w:val="286"/>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2BDAC4BF"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02BA9627" w14:textId="25D2C026"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12:30</w:t>
            </w:r>
          </w:p>
        </w:tc>
        <w:tc>
          <w:tcPr>
            <w:tcW w:w="2150" w:type="dxa"/>
            <w:tcBorders>
              <w:top w:val="single" w:sz="4" w:space="0" w:color="D0CECE" w:themeColor="background2" w:themeShade="E6"/>
              <w:bottom w:val="single" w:sz="4" w:space="0" w:color="D0CECE" w:themeColor="background2" w:themeShade="E6"/>
            </w:tcBorders>
            <w:vAlign w:val="bottom"/>
          </w:tcPr>
          <w:p w14:paraId="4B1F0393" w14:textId="11D99DC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50" w:type="dxa"/>
            <w:tcBorders>
              <w:top w:val="single" w:sz="4" w:space="0" w:color="D0CECE" w:themeColor="background2" w:themeShade="E6"/>
              <w:bottom w:val="single" w:sz="4" w:space="0" w:color="D0CECE" w:themeColor="background2" w:themeShade="E6"/>
            </w:tcBorders>
            <w:vAlign w:val="bottom"/>
          </w:tcPr>
          <w:p w14:paraId="7FD8FB16" w14:textId="475C0C3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70433FD0"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349D6BC6" w14:textId="77777777" w:rsidR="00157D4E" w:rsidRPr="00355217" w:rsidRDefault="00157D4E" w:rsidP="009714EC">
            <w:pPr>
              <w:jc w:val="center"/>
              <w:rPr>
                <w:i w:val="0"/>
              </w:rPr>
            </w:pPr>
            <w:r w:rsidRPr="00355217">
              <w:rPr>
                <w:rFonts w:cstheme="majorHAnsi"/>
                <w:i w:val="0"/>
                <w:color w:val="000000"/>
                <w:szCs w:val="26"/>
              </w:rPr>
              <w:t> </w:t>
            </w:r>
          </w:p>
        </w:tc>
        <w:tc>
          <w:tcPr>
            <w:tcW w:w="2150" w:type="dxa"/>
            <w:tcBorders>
              <w:top w:val="single" w:sz="4" w:space="0" w:color="D0CECE" w:themeColor="background2" w:themeShade="E6"/>
              <w:bottom w:val="single" w:sz="4" w:space="0" w:color="D0CECE" w:themeColor="background2" w:themeShade="E6"/>
            </w:tcBorders>
            <w:vAlign w:val="bottom"/>
          </w:tcPr>
          <w:p w14:paraId="163C48D3" w14:textId="550DC5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12:40</w:t>
            </w:r>
          </w:p>
        </w:tc>
        <w:tc>
          <w:tcPr>
            <w:tcW w:w="2150" w:type="dxa"/>
            <w:tcBorders>
              <w:top w:val="single" w:sz="4" w:space="0" w:color="D0CECE" w:themeColor="background2" w:themeShade="E6"/>
              <w:bottom w:val="single" w:sz="4" w:space="0" w:color="D0CECE" w:themeColor="background2" w:themeShade="E6"/>
            </w:tcBorders>
            <w:vAlign w:val="bottom"/>
          </w:tcPr>
          <w:p w14:paraId="21C27B7B" w14:textId="132A50D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50" w:type="dxa"/>
            <w:tcBorders>
              <w:top w:val="single" w:sz="4" w:space="0" w:color="D0CECE" w:themeColor="background2" w:themeShade="E6"/>
              <w:bottom w:val="single" w:sz="4" w:space="0" w:color="D0CECE" w:themeColor="background2" w:themeShade="E6"/>
            </w:tcBorders>
            <w:vAlign w:val="bottom"/>
          </w:tcPr>
          <w:p w14:paraId="3D07D355" w14:textId="56A54E3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w:t>
            </w:r>
          </w:p>
        </w:tc>
      </w:tr>
      <w:tr w:rsidR="00157D4E" w14:paraId="49C72A22"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5EF409E5"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532C6F6E" w14:textId="1C63878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12:50</w:t>
            </w:r>
          </w:p>
        </w:tc>
        <w:tc>
          <w:tcPr>
            <w:tcW w:w="2150" w:type="dxa"/>
            <w:tcBorders>
              <w:top w:val="single" w:sz="4" w:space="0" w:color="D0CECE" w:themeColor="background2" w:themeShade="E6"/>
              <w:bottom w:val="single" w:sz="4" w:space="0" w:color="7F7F7F" w:themeColor="text1" w:themeTint="80"/>
            </w:tcBorders>
            <w:vAlign w:val="bottom"/>
          </w:tcPr>
          <w:p w14:paraId="6ABBB59C" w14:textId="00E2D70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50" w:type="dxa"/>
            <w:tcBorders>
              <w:top w:val="single" w:sz="4" w:space="0" w:color="D0CECE" w:themeColor="background2" w:themeShade="E6"/>
              <w:bottom w:val="single" w:sz="4" w:space="0" w:color="7F7F7F" w:themeColor="text1" w:themeTint="80"/>
            </w:tcBorders>
            <w:vAlign w:val="bottom"/>
          </w:tcPr>
          <w:p w14:paraId="3E331C08" w14:textId="27EA3C10"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w:t>
            </w:r>
          </w:p>
        </w:tc>
      </w:tr>
      <w:tr w:rsidR="00157D4E" w14:paraId="3F8FEF4B"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2643D054"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129BFE1C" w14:textId="0FDBF8ED"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13:00</w:t>
            </w:r>
          </w:p>
        </w:tc>
        <w:tc>
          <w:tcPr>
            <w:tcW w:w="2150" w:type="dxa"/>
            <w:tcBorders>
              <w:top w:val="single" w:sz="4" w:space="0" w:color="D0CECE" w:themeColor="background2" w:themeShade="E6"/>
              <w:bottom w:val="single" w:sz="4" w:space="0" w:color="7F7F7F" w:themeColor="text1" w:themeTint="80"/>
            </w:tcBorders>
            <w:vAlign w:val="bottom"/>
          </w:tcPr>
          <w:p w14:paraId="0570389D" w14:textId="19603B28"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50" w:type="dxa"/>
            <w:tcBorders>
              <w:top w:val="single" w:sz="4" w:space="0" w:color="D0CECE" w:themeColor="background2" w:themeShade="E6"/>
              <w:bottom w:val="single" w:sz="4" w:space="0" w:color="7F7F7F" w:themeColor="text1" w:themeTint="80"/>
            </w:tcBorders>
            <w:vAlign w:val="bottom"/>
          </w:tcPr>
          <w:p w14:paraId="3D389A9B" w14:textId="600F0A0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w:t>
            </w:r>
          </w:p>
        </w:tc>
      </w:tr>
      <w:tr w:rsidR="00157D4E" w14:paraId="5C7F4BEC" w14:textId="77777777" w:rsidTr="005357BC">
        <w:trPr>
          <w:trHeight w:val="272"/>
        </w:trPr>
        <w:tc>
          <w:tcPr>
            <w:cnfStyle w:val="001000000000" w:firstRow="0" w:lastRow="0" w:firstColumn="1" w:lastColumn="0" w:oddVBand="0" w:evenVBand="0" w:oddHBand="0" w:evenHBand="0" w:firstRowFirstColumn="0" w:firstRowLastColumn="0" w:lastRowFirstColumn="0" w:lastRowLastColumn="0"/>
            <w:tcW w:w="2150" w:type="dxa"/>
            <w:vAlign w:val="bottom"/>
          </w:tcPr>
          <w:p w14:paraId="41C90470" w14:textId="77777777" w:rsidR="00157D4E" w:rsidRPr="00355217" w:rsidRDefault="00157D4E" w:rsidP="009714EC">
            <w:pPr>
              <w:jc w:val="center"/>
              <w:rPr>
                <w:rFonts w:cstheme="majorHAnsi"/>
                <w:i w:val="0"/>
                <w:szCs w:val="26"/>
              </w:rPr>
            </w:pPr>
          </w:p>
        </w:tc>
        <w:tc>
          <w:tcPr>
            <w:tcW w:w="2150" w:type="dxa"/>
            <w:tcBorders>
              <w:top w:val="single" w:sz="4" w:space="0" w:color="D0CECE" w:themeColor="background2" w:themeShade="E6"/>
              <w:bottom w:val="single" w:sz="4" w:space="0" w:color="7F7F7F" w:themeColor="text1" w:themeTint="80"/>
            </w:tcBorders>
            <w:vAlign w:val="bottom"/>
          </w:tcPr>
          <w:p w14:paraId="57BC1374" w14:textId="1A9085C9"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13:10</w:t>
            </w:r>
          </w:p>
        </w:tc>
        <w:tc>
          <w:tcPr>
            <w:tcW w:w="2150" w:type="dxa"/>
            <w:tcBorders>
              <w:top w:val="single" w:sz="4" w:space="0" w:color="D0CECE" w:themeColor="background2" w:themeShade="E6"/>
              <w:bottom w:val="single" w:sz="4" w:space="0" w:color="7F7F7F" w:themeColor="text1" w:themeTint="80"/>
            </w:tcBorders>
            <w:vAlign w:val="bottom"/>
          </w:tcPr>
          <w:p w14:paraId="65433004" w14:textId="1BCA1A91"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50" w:type="dxa"/>
            <w:tcBorders>
              <w:top w:val="single" w:sz="4" w:space="0" w:color="D0CECE" w:themeColor="background2" w:themeShade="E6"/>
              <w:bottom w:val="single" w:sz="4" w:space="0" w:color="7F7F7F" w:themeColor="text1" w:themeTint="80"/>
            </w:tcBorders>
            <w:vAlign w:val="bottom"/>
          </w:tcPr>
          <w:p w14:paraId="5D95F25A" w14:textId="3BFF9A3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20</w:t>
            </w:r>
          </w:p>
        </w:tc>
      </w:tr>
      <w:tr w:rsidR="00157D4E" w14:paraId="3FF19EDB" w14:textId="77777777" w:rsidTr="005357BC">
        <w:trPr>
          <w:cnfStyle w:val="010000000000" w:firstRow="0" w:lastRow="1" w:firstColumn="0" w:lastColumn="0" w:oddVBand="0" w:evenVBand="0" w:oddHBand="0" w:evenHBand="0" w:firstRowFirstColumn="0" w:firstRowLastColumn="0" w:lastRowFirstColumn="0" w:lastRowLastColumn="0"/>
          <w:trHeight w:val="286"/>
        </w:trPr>
        <w:tc>
          <w:tcPr>
            <w:cnfStyle w:val="001000000001" w:firstRow="0" w:lastRow="0" w:firstColumn="1" w:lastColumn="0" w:oddVBand="0" w:evenVBand="0" w:oddHBand="0" w:evenHBand="0" w:firstRowFirstColumn="0" w:firstRowLastColumn="0" w:lastRowFirstColumn="1" w:lastRowLastColumn="0"/>
            <w:tcW w:w="2150" w:type="dxa"/>
          </w:tcPr>
          <w:p w14:paraId="78A84246" w14:textId="107CA24E" w:rsidR="00157D4E" w:rsidRDefault="00157D4E" w:rsidP="0016176B">
            <w:pPr>
              <w:spacing w:line="360" w:lineRule="auto"/>
              <w:jc w:val="left"/>
            </w:pPr>
          </w:p>
        </w:tc>
        <w:tc>
          <w:tcPr>
            <w:tcW w:w="2150" w:type="dxa"/>
          </w:tcPr>
          <w:p w14:paraId="6A037528" w14:textId="186B4708" w:rsidR="00157D4E" w:rsidRDefault="00157D4E" w:rsidP="00F10AAF">
            <w:pPr>
              <w:spacing w:line="360" w:lineRule="auto"/>
              <w:cnfStyle w:val="010000000000" w:firstRow="0" w:lastRow="1" w:firstColumn="0" w:lastColumn="0" w:oddVBand="0" w:evenVBand="0" w:oddHBand="0" w:evenHBand="0" w:firstRowFirstColumn="0" w:firstRowLastColumn="0" w:lastRowFirstColumn="0" w:lastRowLastColumn="0"/>
            </w:pPr>
          </w:p>
        </w:tc>
        <w:tc>
          <w:tcPr>
            <w:tcW w:w="2150" w:type="dxa"/>
          </w:tcPr>
          <w:p w14:paraId="21B277F1" w14:textId="6690B653"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50" w:type="dxa"/>
          </w:tcPr>
          <w:p w14:paraId="56B02E6B" w14:textId="58AF85BD" w:rsidR="00157D4E" w:rsidRDefault="00157D4E" w:rsidP="00F10AAF">
            <w:pPr>
              <w:spacing w:line="360" w:lineRule="auto"/>
              <w:cnfStyle w:val="010000000000" w:firstRow="0" w:lastRow="1" w:firstColumn="0" w:lastColumn="0" w:oddVBand="0" w:evenVBand="0" w:oddHBand="0" w:evenHBand="0" w:firstRowFirstColumn="0" w:firstRowLastColumn="0" w:lastRowFirstColumn="0" w:lastRowLastColumn="0"/>
            </w:pPr>
          </w:p>
        </w:tc>
      </w:tr>
    </w:tbl>
    <w:p w14:paraId="7011EA91" w14:textId="77777777" w:rsidR="00672D10" w:rsidRDefault="00157D4E" w:rsidP="00F10AAF">
      <w:pPr>
        <w:keepNext/>
        <w:spacing w:line="360" w:lineRule="auto"/>
      </w:pPr>
      <w:r>
        <w:rPr>
          <w:noProof/>
          <w:lang w:eastAsia="en-GB"/>
        </w:rPr>
        <w:drawing>
          <wp:inline distT="0" distB="0" distL="0" distR="0" wp14:anchorId="17795A2D" wp14:editId="1FDCE518">
            <wp:extent cx="5454502" cy="3479284"/>
            <wp:effectExtent l="0" t="0" r="13335" b="6985"/>
            <wp:docPr id="9" name="Chart 9">
              <a:extLst xmlns:a="http://schemas.openxmlformats.org/drawingml/2006/main">
                <a:ext uri="{FF2B5EF4-FFF2-40B4-BE49-F238E27FC236}">
                  <a16:creationId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1"/>
              </a:graphicData>
            </a:graphic>
          </wp:inline>
        </w:drawing>
      </w:r>
    </w:p>
    <w:p w14:paraId="6C4CE76C" w14:textId="42B38A28" w:rsidR="00157D4E" w:rsidRDefault="00672D10" w:rsidP="00F10AAF">
      <w:pPr>
        <w:pStyle w:val="Caption"/>
        <w:spacing w:line="360" w:lineRule="auto"/>
      </w:pPr>
      <w:bookmarkStart w:id="1272" w:name="_Toc512948225"/>
      <w:bookmarkStart w:id="1273" w:name="_Toc513122055"/>
      <w:bookmarkStart w:id="1274" w:name="_Toc513194548"/>
      <w:bookmarkStart w:id="1275" w:name="_Toc513195035"/>
      <w:bookmarkStart w:id="1276" w:name="_Toc513227574"/>
      <w:bookmarkStart w:id="1277" w:name="_Toc514069616"/>
      <w:bookmarkStart w:id="1278" w:name="_Toc51476521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92</w:t>
      </w:r>
      <w:r w:rsidR="007302E0">
        <w:rPr>
          <w:noProof/>
        </w:rPr>
        <w:fldChar w:fldCharType="end"/>
      </w:r>
      <w:r>
        <w:t xml:space="preserve"> </w:t>
      </w:r>
      <w:r w:rsidR="00000399">
        <w:t>– Week 2</w:t>
      </w:r>
      <w:r>
        <w:t xml:space="preserve"> Test </w:t>
      </w:r>
      <w:r w:rsidR="00000399">
        <w:t>1</w:t>
      </w:r>
      <w:r>
        <w:t xml:space="preserve"> Results</w:t>
      </w:r>
      <w:bookmarkEnd w:id="1272"/>
      <w:bookmarkEnd w:id="1273"/>
      <w:bookmarkEnd w:id="1274"/>
      <w:bookmarkEnd w:id="1275"/>
      <w:bookmarkEnd w:id="1276"/>
      <w:bookmarkEnd w:id="1277"/>
      <w:bookmarkEnd w:id="1278"/>
    </w:p>
    <w:p w14:paraId="707BB992" w14:textId="312CACA3" w:rsidR="00157D4E" w:rsidRDefault="00157D4E" w:rsidP="00F10AAF">
      <w:pPr>
        <w:spacing w:line="360" w:lineRule="auto"/>
      </w:pPr>
      <w:r>
        <w:lastRenderedPageBreak/>
        <w:t xml:space="preserve">Based on the findings obtained from the first week’s results, it was thought to carry out another set of tests on the reactor but using the forces of gravity only. The test was conducted over a 90 minutes period without powering up the reactor. The </w:t>
      </w:r>
      <w:r w:rsidR="00204AAD">
        <w:t>reactor was first filled with 19</w:t>
      </w:r>
      <w:r>
        <w:t xml:space="preserve">5mm of gravel, which was acting as the filter and then 1100ml of slurry was added on top of the gravel, as shown in figure. </w:t>
      </w:r>
    </w:p>
    <w:p w14:paraId="558AF798" w14:textId="77777777" w:rsidR="00157D4E" w:rsidRDefault="00157D4E" w:rsidP="00F10AAF">
      <w:pPr>
        <w:spacing w:line="360" w:lineRule="auto"/>
      </w:pPr>
    </w:p>
    <w:p w14:paraId="4F496F3D" w14:textId="77777777" w:rsidR="00157D4E" w:rsidRDefault="00157D4E" w:rsidP="00F10AAF">
      <w:pPr>
        <w:spacing w:line="360" w:lineRule="auto"/>
      </w:pPr>
    </w:p>
    <w:p w14:paraId="4F3D5C03" w14:textId="77777777" w:rsidR="00157D4E" w:rsidRDefault="00D542C0" w:rsidP="00F10AAF">
      <w:pPr>
        <w:spacing w:line="360" w:lineRule="auto"/>
      </w:pPr>
      <w:r>
        <w:rPr>
          <w:noProof/>
          <w:lang w:eastAsia="en-GB"/>
        </w:rPr>
        <mc:AlternateContent>
          <mc:Choice Requires="wps">
            <w:drawing>
              <wp:anchor distT="0" distB="0" distL="114300" distR="114300" simplePos="0" relativeHeight="251463680" behindDoc="1" locked="0" layoutInCell="1" allowOverlap="1" wp14:anchorId="14C4EC90" wp14:editId="7120D5A8">
                <wp:simplePos x="0" y="0"/>
                <wp:positionH relativeFrom="column">
                  <wp:posOffset>0</wp:posOffset>
                </wp:positionH>
                <wp:positionV relativeFrom="paragraph">
                  <wp:posOffset>4012565</wp:posOffset>
                </wp:positionV>
                <wp:extent cx="252031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2520315" cy="635"/>
                        </a:xfrm>
                        <a:prstGeom prst="rect">
                          <a:avLst/>
                        </a:prstGeom>
                        <a:solidFill>
                          <a:prstClr val="white"/>
                        </a:solidFill>
                        <a:ln>
                          <a:noFill/>
                        </a:ln>
                      </wps:spPr>
                      <wps:txbx>
                        <w:txbxContent>
                          <w:p w14:paraId="4E25F263" w14:textId="2F958CF3" w:rsidR="00202D91" w:rsidRPr="00F0704E" w:rsidRDefault="00202D91" w:rsidP="00D542C0">
                            <w:pPr>
                              <w:pStyle w:val="Caption"/>
                            </w:pPr>
                            <w:bookmarkStart w:id="1279" w:name="_Toc512948226"/>
                            <w:bookmarkStart w:id="1280" w:name="_Toc513122056"/>
                            <w:bookmarkStart w:id="1281" w:name="_Toc513194549"/>
                            <w:bookmarkStart w:id="1282" w:name="_Toc513195036"/>
                            <w:bookmarkStart w:id="1283" w:name="_Toc513227575"/>
                            <w:bookmarkStart w:id="1284" w:name="_Toc514069617"/>
                            <w:bookmarkStart w:id="1285" w:name="_Toc514765219"/>
                            <w:r>
                              <w:t xml:space="preserve">Figure </w:t>
                            </w:r>
                            <w:r>
                              <w:rPr>
                                <w:noProof/>
                              </w:rPr>
                              <w:fldChar w:fldCharType="begin"/>
                            </w:r>
                            <w:r>
                              <w:rPr>
                                <w:noProof/>
                              </w:rPr>
                              <w:instrText xml:space="preserve"> SEQ Figure \* ARABIC </w:instrText>
                            </w:r>
                            <w:r>
                              <w:rPr>
                                <w:noProof/>
                              </w:rPr>
                              <w:fldChar w:fldCharType="separate"/>
                            </w:r>
                            <w:r>
                              <w:rPr>
                                <w:noProof/>
                              </w:rPr>
                              <w:t>93</w:t>
                            </w:r>
                            <w:r>
                              <w:rPr>
                                <w:noProof/>
                              </w:rPr>
                              <w:fldChar w:fldCharType="end"/>
                            </w:r>
                            <w:r>
                              <w:t xml:space="preserve"> - Reactor Filled with Slurry</w:t>
                            </w:r>
                            <w:bookmarkEnd w:id="1279"/>
                            <w:bookmarkEnd w:id="1280"/>
                            <w:bookmarkEnd w:id="1281"/>
                            <w:bookmarkEnd w:id="1282"/>
                            <w:bookmarkEnd w:id="1283"/>
                            <w:bookmarkEnd w:id="1284"/>
                            <w:bookmarkEnd w:id="12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4EC90" id="Text Box 42" o:spid="_x0000_s1057" type="#_x0000_t202" style="position:absolute;margin-left:0;margin-top:315.95pt;width:198.45pt;height:.05pt;z-index:-251852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" stroked="f">
                <v:textbox style="mso-fit-shape-to-text:t" inset="0,0,0,0">
                  <w:txbxContent>
                    <w:p w14:paraId="4E25F263" w14:textId="2F958CF3" w:rsidR="00202D91" w:rsidRPr="00F0704E" w:rsidRDefault="00202D91" w:rsidP="00D542C0">
                      <w:pPr>
                        <w:pStyle w:val="Caption"/>
                      </w:pPr>
                      <w:bookmarkStart w:id="1286" w:name="_Toc512948226"/>
                      <w:bookmarkStart w:id="1287" w:name="_Toc513122056"/>
                      <w:bookmarkStart w:id="1288" w:name="_Toc513194549"/>
                      <w:bookmarkStart w:id="1289" w:name="_Toc513195036"/>
                      <w:bookmarkStart w:id="1290" w:name="_Toc513227575"/>
                      <w:bookmarkStart w:id="1291" w:name="_Toc514069617"/>
                      <w:bookmarkStart w:id="1292" w:name="_Toc514765219"/>
                      <w:r>
                        <w:t xml:space="preserve">Figure </w:t>
                      </w:r>
                      <w:r>
                        <w:rPr>
                          <w:noProof/>
                        </w:rPr>
                        <w:fldChar w:fldCharType="begin"/>
                      </w:r>
                      <w:r>
                        <w:rPr>
                          <w:noProof/>
                        </w:rPr>
                        <w:instrText xml:space="preserve"> SEQ Figure \* ARABIC </w:instrText>
                      </w:r>
                      <w:r>
                        <w:rPr>
                          <w:noProof/>
                        </w:rPr>
                        <w:fldChar w:fldCharType="separate"/>
                      </w:r>
                      <w:r>
                        <w:rPr>
                          <w:noProof/>
                        </w:rPr>
                        <w:t>93</w:t>
                      </w:r>
                      <w:r>
                        <w:rPr>
                          <w:noProof/>
                        </w:rPr>
                        <w:fldChar w:fldCharType="end"/>
                      </w:r>
                      <w:r>
                        <w:t xml:space="preserve"> - Reactor Filled with Slurry</w:t>
                      </w:r>
                      <w:bookmarkEnd w:id="1286"/>
                      <w:bookmarkEnd w:id="1287"/>
                      <w:bookmarkEnd w:id="1288"/>
                      <w:bookmarkEnd w:id="1289"/>
                      <w:bookmarkEnd w:id="1290"/>
                      <w:bookmarkEnd w:id="1291"/>
                      <w:bookmarkEnd w:id="1292"/>
                    </w:p>
                  </w:txbxContent>
                </v:textbox>
                <w10:wrap type="tight"/>
              </v:shape>
            </w:pict>
          </mc:Fallback>
        </mc:AlternateContent>
      </w:r>
      <w:r w:rsidR="00157D4E">
        <w:rPr>
          <w:noProof/>
          <w:lang w:eastAsia="en-GB"/>
        </w:rPr>
        <w:drawing>
          <wp:anchor distT="0" distB="0" distL="114300" distR="114300" simplePos="0" relativeHeight="251460608" behindDoc="1" locked="0" layoutInCell="1" allowOverlap="1" wp14:anchorId="00DA2A76" wp14:editId="4C9B9CAA">
            <wp:simplePos x="0" y="0"/>
            <wp:positionH relativeFrom="margin">
              <wp:align>left</wp:align>
            </wp:positionH>
            <wp:positionV relativeFrom="paragraph">
              <wp:posOffset>434340</wp:posOffset>
            </wp:positionV>
            <wp:extent cx="4521835" cy="2520315"/>
            <wp:effectExtent l="0" t="8890" r="3175" b="3175"/>
            <wp:wrapTight wrapText="bothSides">
              <wp:wrapPolygon edited="0">
                <wp:start x="-42" y="21524"/>
                <wp:lineTo x="21524" y="21524"/>
                <wp:lineTo x="21524" y="136"/>
                <wp:lineTo x="-42" y="136"/>
                <wp:lineTo x="-42" y="21524"/>
              </wp:wrapPolygon>
            </wp:wrapTight>
            <wp:docPr id="6" name="Picture 6" descr="C:\Users\Feran\AppData\Local\Microsoft\Windows\INetCache\Content.Word\20180423_1153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eran\AppData\Local\Microsoft\Windows\INetCache\Content.Word\20180423_115306.jpg"/>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rot="5400000">
                      <a:off x="0" y="0"/>
                      <a:ext cx="4521835" cy="2520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FFCBA8" w14:textId="26983D13" w:rsidR="00157D4E" w:rsidRDefault="00BF1C26" w:rsidP="00F10AAF">
      <w:pPr>
        <w:spacing w:line="360" w:lineRule="auto"/>
      </w:pPr>
      <w:r>
        <w:rPr>
          <w:noProof/>
          <w:lang w:eastAsia="en-GB"/>
        </w:rPr>
        <w:drawing>
          <wp:anchor distT="0" distB="0" distL="114300" distR="114300" simplePos="0" relativeHeight="251469824" behindDoc="1" locked="0" layoutInCell="1" allowOverlap="1" wp14:anchorId="08D5F2E7" wp14:editId="05C644F7">
            <wp:simplePos x="0" y="0"/>
            <wp:positionH relativeFrom="margin">
              <wp:posOffset>2216785</wp:posOffset>
            </wp:positionH>
            <wp:positionV relativeFrom="paragraph">
              <wp:posOffset>257175</wp:posOffset>
            </wp:positionV>
            <wp:extent cx="4457700" cy="2205355"/>
            <wp:effectExtent l="2222" t="0" r="2223" b="2222"/>
            <wp:wrapTight wrapText="bothSides">
              <wp:wrapPolygon edited="0">
                <wp:start x="11" y="21622"/>
                <wp:lineTo x="21518" y="21622"/>
                <wp:lineTo x="21518" y="165"/>
                <wp:lineTo x="11" y="165"/>
                <wp:lineTo x="11" y="21622"/>
              </wp:wrapPolygon>
            </wp:wrapTight>
            <wp:docPr id="5" name="Picture 5" descr="C:\Users\Feran\AppData\Local\Microsoft\Windows\INetCache\Content.Word\20180423_1152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eran\AppData\Local\Microsoft\Windows\INetCache\Content.Word\20180423_115255.jpg"/>
                    <pic:cNvPicPr>
                      <a:picLocks noChangeAspect="1" noChangeArrowheads="1"/>
                    </pic:cNvPicPr>
                  </pic:nvPicPr>
                  <pic:blipFill rotWithShape="1">
                    <a:blip r:embed="rId113" cstate="print">
                      <a:extLst>
                        <a:ext uri="{28A0092B-C50C-407E-A947-70E740481C1C}">
                          <a14:useLocalDpi xmlns:a14="http://schemas.microsoft.com/office/drawing/2010/main" val="0"/>
                        </a:ext>
                      </a:extLst>
                    </a:blip>
                    <a:srcRect t="9359" r="4317" b="13046"/>
                    <a:stretch/>
                  </pic:blipFill>
                  <pic:spPr bwMode="auto">
                    <a:xfrm rot="5400000">
                      <a:off x="0" y="0"/>
                      <a:ext cx="4457700" cy="22053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34F3CE" w14:textId="77777777" w:rsidR="00157D4E" w:rsidRDefault="00157D4E" w:rsidP="00F10AAF">
      <w:pPr>
        <w:spacing w:line="360" w:lineRule="auto"/>
      </w:pPr>
    </w:p>
    <w:p w14:paraId="7179DE67" w14:textId="77777777" w:rsidR="00157D4E" w:rsidRDefault="00157D4E" w:rsidP="00F10AAF">
      <w:pPr>
        <w:spacing w:line="360" w:lineRule="auto"/>
      </w:pPr>
    </w:p>
    <w:p w14:paraId="6B561AF0" w14:textId="77777777" w:rsidR="00157D4E" w:rsidRDefault="00157D4E" w:rsidP="00F10AAF">
      <w:pPr>
        <w:spacing w:line="360" w:lineRule="auto"/>
      </w:pPr>
    </w:p>
    <w:p w14:paraId="61545D66" w14:textId="77777777" w:rsidR="00157D4E" w:rsidRDefault="00157D4E" w:rsidP="00F10AAF">
      <w:pPr>
        <w:spacing w:line="360" w:lineRule="auto"/>
      </w:pPr>
    </w:p>
    <w:p w14:paraId="7C9007C3" w14:textId="77777777" w:rsidR="00157D4E" w:rsidRDefault="00157D4E" w:rsidP="00F10AAF">
      <w:pPr>
        <w:spacing w:line="360" w:lineRule="auto"/>
      </w:pPr>
    </w:p>
    <w:p w14:paraId="3C86D1C1" w14:textId="77777777" w:rsidR="00157D4E" w:rsidRDefault="00157D4E" w:rsidP="00F10AAF">
      <w:pPr>
        <w:spacing w:line="360" w:lineRule="auto"/>
      </w:pPr>
    </w:p>
    <w:p w14:paraId="1B29B427" w14:textId="77777777" w:rsidR="00157D4E" w:rsidRDefault="00157D4E" w:rsidP="00F10AAF">
      <w:pPr>
        <w:spacing w:line="360" w:lineRule="auto"/>
      </w:pPr>
    </w:p>
    <w:p w14:paraId="29F10A3F" w14:textId="77777777" w:rsidR="00157D4E" w:rsidRDefault="00157D4E" w:rsidP="00F10AAF">
      <w:pPr>
        <w:spacing w:line="360" w:lineRule="auto"/>
      </w:pPr>
    </w:p>
    <w:p w14:paraId="1F22D0B4" w14:textId="77777777" w:rsidR="00157D4E" w:rsidRDefault="00157D4E" w:rsidP="00F10AAF">
      <w:pPr>
        <w:spacing w:line="360" w:lineRule="auto"/>
      </w:pPr>
    </w:p>
    <w:p w14:paraId="15AD5D9D" w14:textId="77777777" w:rsidR="00157D4E" w:rsidRDefault="00BF1C26" w:rsidP="00F10AAF">
      <w:pPr>
        <w:spacing w:line="360" w:lineRule="auto"/>
      </w:pPr>
      <w:r>
        <w:rPr>
          <w:noProof/>
          <w:lang w:eastAsia="en-GB"/>
        </w:rPr>
        <mc:AlternateContent>
          <mc:Choice Requires="wps">
            <w:drawing>
              <wp:anchor distT="0" distB="0" distL="114300" distR="114300" simplePos="0" relativeHeight="251466752" behindDoc="1" locked="0" layoutInCell="1" allowOverlap="1" wp14:anchorId="7D3299D6" wp14:editId="431DCE6C">
                <wp:simplePos x="0" y="0"/>
                <wp:positionH relativeFrom="column">
                  <wp:posOffset>3330575</wp:posOffset>
                </wp:positionH>
                <wp:positionV relativeFrom="paragraph">
                  <wp:posOffset>60325</wp:posOffset>
                </wp:positionV>
                <wp:extent cx="2238375"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080F10A5" w14:textId="4798A20C" w:rsidR="00202D91" w:rsidRPr="00C4039D" w:rsidRDefault="00202D91" w:rsidP="00D542C0">
                            <w:pPr>
                              <w:pStyle w:val="Caption"/>
                            </w:pPr>
                            <w:bookmarkStart w:id="1293" w:name="_Toc512948227"/>
                            <w:bookmarkStart w:id="1294" w:name="_Toc513122057"/>
                            <w:bookmarkStart w:id="1295" w:name="_Toc513194550"/>
                            <w:bookmarkStart w:id="1296" w:name="_Toc513195037"/>
                            <w:bookmarkStart w:id="1297" w:name="_Toc513227576"/>
                            <w:bookmarkStart w:id="1298" w:name="_Toc514069618"/>
                            <w:bookmarkStart w:id="1299" w:name="_Toc514765220"/>
                            <w:r>
                              <w:t xml:space="preserve">Figure </w:t>
                            </w:r>
                            <w:r>
                              <w:rPr>
                                <w:noProof/>
                              </w:rPr>
                              <w:fldChar w:fldCharType="begin"/>
                            </w:r>
                            <w:r>
                              <w:rPr>
                                <w:noProof/>
                              </w:rPr>
                              <w:instrText xml:space="preserve"> SEQ Figure \* ARABIC </w:instrText>
                            </w:r>
                            <w:r>
                              <w:rPr>
                                <w:noProof/>
                              </w:rPr>
                              <w:fldChar w:fldCharType="separate"/>
                            </w:r>
                            <w:r>
                              <w:rPr>
                                <w:noProof/>
                              </w:rPr>
                              <w:t>94</w:t>
                            </w:r>
                            <w:r>
                              <w:rPr>
                                <w:noProof/>
                              </w:rPr>
                              <w:fldChar w:fldCharType="end"/>
                            </w:r>
                            <w:r>
                              <w:t xml:space="preserve"> - Reactor Gravity Test</w:t>
                            </w:r>
                            <w:bookmarkEnd w:id="1293"/>
                            <w:bookmarkEnd w:id="1294"/>
                            <w:bookmarkEnd w:id="1295"/>
                            <w:bookmarkEnd w:id="1296"/>
                            <w:bookmarkEnd w:id="1297"/>
                            <w:bookmarkEnd w:id="1298"/>
                            <w:bookmarkEnd w:id="12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299D6" id="Text Box 44" o:spid="_x0000_s1058" type="#_x0000_t202" style="position:absolute;margin-left:262.25pt;margin-top:4.75pt;width:176.25pt;height:.05pt;z-index:-251849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" stroked="f">
                <v:textbox style="mso-fit-shape-to-text:t" inset="0,0,0,0">
                  <w:txbxContent>
                    <w:p w14:paraId="080F10A5" w14:textId="4798A20C" w:rsidR="00202D91" w:rsidRPr="00C4039D" w:rsidRDefault="00202D91" w:rsidP="00D542C0">
                      <w:pPr>
                        <w:pStyle w:val="Caption"/>
                      </w:pPr>
                      <w:bookmarkStart w:id="1300" w:name="_Toc512948227"/>
                      <w:bookmarkStart w:id="1301" w:name="_Toc513122057"/>
                      <w:bookmarkStart w:id="1302" w:name="_Toc513194550"/>
                      <w:bookmarkStart w:id="1303" w:name="_Toc513195037"/>
                      <w:bookmarkStart w:id="1304" w:name="_Toc513227576"/>
                      <w:bookmarkStart w:id="1305" w:name="_Toc514069618"/>
                      <w:bookmarkStart w:id="1306" w:name="_Toc514765220"/>
                      <w:r>
                        <w:t xml:space="preserve">Figure </w:t>
                      </w:r>
                      <w:r>
                        <w:rPr>
                          <w:noProof/>
                        </w:rPr>
                        <w:fldChar w:fldCharType="begin"/>
                      </w:r>
                      <w:r>
                        <w:rPr>
                          <w:noProof/>
                        </w:rPr>
                        <w:instrText xml:space="preserve"> SEQ Figure \* ARABIC </w:instrText>
                      </w:r>
                      <w:r>
                        <w:rPr>
                          <w:noProof/>
                        </w:rPr>
                        <w:fldChar w:fldCharType="separate"/>
                      </w:r>
                      <w:r>
                        <w:rPr>
                          <w:noProof/>
                        </w:rPr>
                        <w:t>94</w:t>
                      </w:r>
                      <w:r>
                        <w:rPr>
                          <w:noProof/>
                        </w:rPr>
                        <w:fldChar w:fldCharType="end"/>
                      </w:r>
                      <w:r>
                        <w:t xml:space="preserve"> - Reactor Gravity Test</w:t>
                      </w:r>
                      <w:bookmarkEnd w:id="1300"/>
                      <w:bookmarkEnd w:id="1301"/>
                      <w:bookmarkEnd w:id="1302"/>
                      <w:bookmarkEnd w:id="1303"/>
                      <w:bookmarkEnd w:id="1304"/>
                      <w:bookmarkEnd w:id="1305"/>
                      <w:bookmarkEnd w:id="1306"/>
                    </w:p>
                  </w:txbxContent>
                </v:textbox>
                <w10:wrap type="tight"/>
              </v:shape>
            </w:pict>
          </mc:Fallback>
        </mc:AlternateContent>
      </w:r>
    </w:p>
    <w:p w14:paraId="7AE48CA4" w14:textId="77777777" w:rsidR="00157D4E" w:rsidRDefault="00157D4E" w:rsidP="00CB3105">
      <w:pPr>
        <w:spacing w:line="360" w:lineRule="auto"/>
      </w:pPr>
      <w:r>
        <w:t>Gradually small drips of water were drained out the slurry and 10ml of water was collected in the first 10 minutes. However, the fact that there was no voltage or current connected to the reactor meant that the volume of water drained out of the slurry was going to be low, compared to the previous test conducted while the reactor was powered up with current.</w:t>
      </w:r>
    </w:p>
    <w:p w14:paraId="2CF45D6D" w14:textId="77777777" w:rsidR="00157D4E" w:rsidRDefault="00157D4E" w:rsidP="00CB3105">
      <w:pPr>
        <w:spacing w:line="360" w:lineRule="auto"/>
      </w:pPr>
      <w:r>
        <w:t>The results were recorded every 10 minutes. It was found that, slight increases in the drops of water drained from the slurry between 30 - 40 minutes and between 80 - 90 minutes of testing. At the end of the test, the reactor was only able to produce 20ml of water from 1100ml of slurry.</w:t>
      </w:r>
    </w:p>
    <w:p w14:paraId="0311F7D3" w14:textId="749E6D09" w:rsidR="00157D4E" w:rsidRDefault="00157D4E" w:rsidP="00F10AAF">
      <w:pPr>
        <w:pStyle w:val="Heading3"/>
        <w:spacing w:line="360" w:lineRule="auto"/>
      </w:pPr>
      <w:bookmarkStart w:id="1307" w:name="_Toc512948298"/>
      <w:bookmarkStart w:id="1308" w:name="_Toc513036733"/>
      <w:bookmarkStart w:id="1309" w:name="_Toc513121991"/>
      <w:bookmarkStart w:id="1310" w:name="_Toc513194623"/>
      <w:bookmarkStart w:id="1311" w:name="_Toc513227491"/>
      <w:bookmarkStart w:id="1312" w:name="_Toc514765156"/>
      <w:r w:rsidRPr="00C7035B">
        <w:lastRenderedPageBreak/>
        <w:t>Test</w:t>
      </w:r>
      <w:r w:rsidR="00674A50">
        <w:t xml:space="preserve"> </w:t>
      </w:r>
      <w:r w:rsidR="00000399">
        <w:t>2</w:t>
      </w:r>
      <w:r w:rsidRPr="00C7035B">
        <w:t xml:space="preserve"> </w:t>
      </w:r>
      <w:r>
        <w:t>(Gr</w:t>
      </w:r>
      <w:r w:rsidR="00D542C0">
        <w:t>oup</w:t>
      </w:r>
      <w:r>
        <w:t>)</w:t>
      </w:r>
      <w:bookmarkEnd w:id="1307"/>
      <w:bookmarkEnd w:id="1308"/>
      <w:bookmarkEnd w:id="1309"/>
      <w:bookmarkEnd w:id="1310"/>
      <w:bookmarkEnd w:id="1311"/>
      <w:bookmarkEnd w:id="1312"/>
    </w:p>
    <w:p w14:paraId="18E9B202" w14:textId="0998032A" w:rsidR="0044333C" w:rsidRDefault="00157D4E" w:rsidP="00100113">
      <w:pPr>
        <w:spacing w:line="240" w:lineRule="auto"/>
      </w:pPr>
      <w:r>
        <w:t>Voltage Cap: 0V</w:t>
      </w:r>
      <w:r>
        <w:tab/>
      </w:r>
      <w:r w:rsidR="00FC0CDF">
        <w:tab/>
      </w:r>
      <w:r>
        <w:t>Current: 0A</w:t>
      </w:r>
      <w:r>
        <w:tab/>
        <w:t>Volume of Slurry: 1100ml</w:t>
      </w:r>
      <w:r w:rsidR="0044333C">
        <w:tab/>
        <w:t>Date of Sample: 23/04/</w:t>
      </w:r>
      <w:r w:rsidR="00734C03">
        <w:t>18</w:t>
      </w:r>
    </w:p>
    <w:p w14:paraId="04A7F2D6" w14:textId="54A86F24" w:rsidR="00157D4E" w:rsidRDefault="00157D4E" w:rsidP="00100113">
      <w:pPr>
        <w:spacing w:line="240" w:lineRule="auto"/>
      </w:pPr>
      <w:r>
        <w:t>Volume of Charge Water: 0ml</w:t>
      </w:r>
      <w:r>
        <w:tab/>
        <w:t xml:space="preserve">Gravel Depth: 145mm    Sand Depth: </w:t>
      </w:r>
      <w:r w:rsidR="00375E90">
        <w:t>50</w:t>
      </w:r>
      <w:r>
        <w:t xml:space="preserve">mm    </w:t>
      </w:r>
    </w:p>
    <w:p w14:paraId="3D6DC749" w14:textId="669666B6" w:rsidR="00000399" w:rsidRDefault="00000399" w:rsidP="00000399">
      <w:pPr>
        <w:pStyle w:val="Caption"/>
        <w:keepNext/>
      </w:pPr>
      <w:bookmarkStart w:id="1313" w:name="_Toc512948175"/>
      <w:bookmarkStart w:id="1314" w:name="_Toc513122070"/>
      <w:bookmarkStart w:id="1315" w:name="_Toc513227593"/>
      <w:bookmarkStart w:id="1316" w:name="_Toc514060340"/>
      <w:bookmarkStart w:id="1317" w:name="_Toc514069516"/>
      <w:bookmarkStart w:id="1318" w:name="_Toc514765052"/>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15</w:t>
      </w:r>
      <w:r w:rsidR="007302E0">
        <w:rPr>
          <w:noProof/>
        </w:rPr>
        <w:fldChar w:fldCharType="end"/>
      </w:r>
      <w:r>
        <w:t xml:space="preserve"> - Week 2 Test 2</w:t>
      </w:r>
      <w:bookmarkEnd w:id="1313"/>
      <w:bookmarkEnd w:id="1314"/>
      <w:r w:rsidR="00BF7B8C">
        <w:t xml:space="preserve"> Results</w:t>
      </w:r>
      <w:bookmarkEnd w:id="1315"/>
      <w:bookmarkEnd w:id="1316"/>
      <w:bookmarkEnd w:id="1317"/>
      <w:bookmarkEnd w:id="1318"/>
    </w:p>
    <w:tbl>
      <w:tblPr>
        <w:tblStyle w:val="PlainTable51"/>
        <w:tblW w:w="8668" w:type="dxa"/>
        <w:tblLook w:val="06E0" w:firstRow="1" w:lastRow="1" w:firstColumn="1" w:lastColumn="0" w:noHBand="1" w:noVBand="1"/>
      </w:tblPr>
      <w:tblGrid>
        <w:gridCol w:w="2167"/>
        <w:gridCol w:w="2167"/>
        <w:gridCol w:w="2167"/>
        <w:gridCol w:w="2167"/>
      </w:tblGrid>
      <w:tr w:rsidR="00157D4E" w14:paraId="3360B0C4" w14:textId="77777777" w:rsidTr="005357BC">
        <w:trPr>
          <w:cnfStyle w:val="100000000000" w:firstRow="1" w:lastRow="0" w:firstColumn="0" w:lastColumn="0" w:oddVBand="0" w:evenVBand="0" w:oddHBand="0" w:evenHBand="0" w:firstRowFirstColumn="0" w:firstRowLastColumn="0" w:lastRowFirstColumn="0" w:lastRowLastColumn="0"/>
          <w:trHeight w:val="865"/>
        </w:trPr>
        <w:tc>
          <w:tcPr>
            <w:cnfStyle w:val="001000000100" w:firstRow="0" w:lastRow="0" w:firstColumn="1" w:lastColumn="0" w:oddVBand="0" w:evenVBand="0" w:oddHBand="0" w:evenHBand="0" w:firstRowFirstColumn="1" w:firstRowLastColumn="0" w:lastRowFirstColumn="0" w:lastRowLastColumn="0"/>
            <w:tcW w:w="2167" w:type="dxa"/>
          </w:tcPr>
          <w:p w14:paraId="7D955D48" w14:textId="77777777" w:rsidR="00157D4E" w:rsidRPr="00C7035B" w:rsidRDefault="00157D4E" w:rsidP="009714EC">
            <w:pPr>
              <w:jc w:val="center"/>
              <w:rPr>
                <w:b/>
                <w:i w:val="0"/>
              </w:rPr>
            </w:pPr>
            <w:r w:rsidRPr="00C7035B">
              <w:rPr>
                <w:b/>
                <w:i w:val="0"/>
              </w:rPr>
              <w:t>Day</w:t>
            </w:r>
          </w:p>
        </w:tc>
        <w:tc>
          <w:tcPr>
            <w:tcW w:w="2167" w:type="dxa"/>
          </w:tcPr>
          <w:p w14:paraId="6628A0B2"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i w:val="0"/>
              </w:rPr>
            </w:pPr>
            <w:r w:rsidRPr="5DB62041">
              <w:rPr>
                <w:rFonts w:asciiTheme="minorHAnsi" w:hAnsiTheme="minorHAnsi" w:cstheme="minorBidi"/>
                <w:b/>
                <w:i w:val="0"/>
              </w:rPr>
              <w:t>Time</w:t>
            </w:r>
          </w:p>
        </w:tc>
        <w:tc>
          <w:tcPr>
            <w:tcW w:w="2167" w:type="dxa"/>
          </w:tcPr>
          <w:p w14:paraId="3FA9AB26"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6B17AC84"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67" w:type="dxa"/>
          </w:tcPr>
          <w:p w14:paraId="06422A62"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4CF83DED"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1F6A2DC4" w14:textId="4C28CA58" w:rsidR="00157D4E" w:rsidRPr="00355217" w:rsidRDefault="00157D4E" w:rsidP="009714EC">
            <w:pPr>
              <w:jc w:val="center"/>
              <w:rPr>
                <w:i w:val="0"/>
              </w:rPr>
            </w:pPr>
            <w:r>
              <w:rPr>
                <w:rFonts w:cstheme="majorHAnsi"/>
                <w:i w:val="0"/>
                <w:color w:val="000000"/>
                <w:szCs w:val="26"/>
              </w:rPr>
              <w:t>Monday</w:t>
            </w:r>
          </w:p>
        </w:tc>
        <w:tc>
          <w:tcPr>
            <w:tcW w:w="2167" w:type="dxa"/>
            <w:tcBorders>
              <w:top w:val="single" w:sz="4" w:space="0" w:color="7F7F7F" w:themeColor="text1" w:themeTint="80"/>
              <w:bottom w:val="single" w:sz="4" w:space="0" w:color="D0CECE" w:themeColor="background2" w:themeShade="E6"/>
            </w:tcBorders>
            <w:vAlign w:val="bottom"/>
          </w:tcPr>
          <w:p w14:paraId="476A7485" w14:textId="71CC029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13:40</w:t>
            </w:r>
          </w:p>
        </w:tc>
        <w:tc>
          <w:tcPr>
            <w:tcW w:w="2167" w:type="dxa"/>
            <w:tcBorders>
              <w:top w:val="single" w:sz="4" w:space="0" w:color="7F7F7F" w:themeColor="text1" w:themeTint="80"/>
              <w:bottom w:val="single" w:sz="4" w:space="0" w:color="D0CECE" w:themeColor="background2" w:themeShade="E6"/>
            </w:tcBorders>
            <w:vAlign w:val="bottom"/>
          </w:tcPr>
          <w:p w14:paraId="5A04F49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67" w:type="dxa"/>
            <w:tcBorders>
              <w:top w:val="single" w:sz="4" w:space="0" w:color="7F7F7F" w:themeColor="text1" w:themeTint="80"/>
              <w:bottom w:val="single" w:sz="4" w:space="0" w:color="D0CECE" w:themeColor="background2" w:themeShade="E6"/>
            </w:tcBorders>
            <w:vAlign w:val="bottom"/>
          </w:tcPr>
          <w:p w14:paraId="0B295D9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5F233925"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A6C7F4B"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5F5C440D" w14:textId="40F3BD0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13:50</w:t>
            </w:r>
          </w:p>
        </w:tc>
        <w:tc>
          <w:tcPr>
            <w:tcW w:w="2167" w:type="dxa"/>
            <w:tcBorders>
              <w:top w:val="single" w:sz="4" w:space="0" w:color="D0CECE" w:themeColor="background2" w:themeShade="E6"/>
              <w:bottom w:val="single" w:sz="4" w:space="0" w:color="D0CECE" w:themeColor="background2" w:themeShade="E6"/>
            </w:tcBorders>
            <w:vAlign w:val="bottom"/>
          </w:tcPr>
          <w:p w14:paraId="71AB7E7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67" w:type="dxa"/>
            <w:tcBorders>
              <w:top w:val="single" w:sz="4" w:space="0" w:color="D0CECE" w:themeColor="background2" w:themeShade="E6"/>
              <w:bottom w:val="single" w:sz="4" w:space="0" w:color="D0CECE" w:themeColor="background2" w:themeShade="E6"/>
            </w:tcBorders>
            <w:vAlign w:val="bottom"/>
          </w:tcPr>
          <w:p w14:paraId="5B1F699B" w14:textId="3A22550C"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8</w:t>
            </w:r>
          </w:p>
        </w:tc>
      </w:tr>
      <w:tr w:rsidR="00157D4E" w14:paraId="4CC3C52F"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5543879"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6B0779B5" w14:textId="72123AA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14:00</w:t>
            </w:r>
          </w:p>
        </w:tc>
        <w:tc>
          <w:tcPr>
            <w:tcW w:w="2167" w:type="dxa"/>
            <w:tcBorders>
              <w:top w:val="single" w:sz="4" w:space="0" w:color="D0CECE" w:themeColor="background2" w:themeShade="E6"/>
              <w:bottom w:val="single" w:sz="4" w:space="0" w:color="D0CECE" w:themeColor="background2" w:themeShade="E6"/>
            </w:tcBorders>
            <w:vAlign w:val="bottom"/>
          </w:tcPr>
          <w:p w14:paraId="18D5095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67" w:type="dxa"/>
            <w:tcBorders>
              <w:top w:val="single" w:sz="4" w:space="0" w:color="D0CECE" w:themeColor="background2" w:themeShade="E6"/>
              <w:bottom w:val="single" w:sz="4" w:space="0" w:color="D0CECE" w:themeColor="background2" w:themeShade="E6"/>
            </w:tcBorders>
            <w:vAlign w:val="bottom"/>
          </w:tcPr>
          <w:p w14:paraId="3FD440B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69E4CD92"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D707CF6"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F769786" w14:textId="775D640B"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14:10</w:t>
            </w:r>
          </w:p>
        </w:tc>
        <w:tc>
          <w:tcPr>
            <w:tcW w:w="2167" w:type="dxa"/>
            <w:tcBorders>
              <w:top w:val="single" w:sz="4" w:space="0" w:color="D0CECE" w:themeColor="background2" w:themeShade="E6"/>
              <w:bottom w:val="single" w:sz="4" w:space="0" w:color="D0CECE" w:themeColor="background2" w:themeShade="E6"/>
            </w:tcBorders>
            <w:vAlign w:val="bottom"/>
          </w:tcPr>
          <w:p w14:paraId="739FC552"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67" w:type="dxa"/>
            <w:tcBorders>
              <w:top w:val="single" w:sz="4" w:space="0" w:color="D0CECE" w:themeColor="background2" w:themeShade="E6"/>
              <w:bottom w:val="single" w:sz="4" w:space="0" w:color="D0CECE" w:themeColor="background2" w:themeShade="E6"/>
            </w:tcBorders>
            <w:vAlign w:val="bottom"/>
          </w:tcPr>
          <w:p w14:paraId="5361CC3B" w14:textId="0D4530FD"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r>
      <w:tr w:rsidR="00157D4E" w14:paraId="5A1A726F"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9AF4796"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45A0E66" w14:textId="605B0911"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14:20</w:t>
            </w:r>
          </w:p>
        </w:tc>
        <w:tc>
          <w:tcPr>
            <w:tcW w:w="2167" w:type="dxa"/>
            <w:tcBorders>
              <w:top w:val="single" w:sz="4" w:space="0" w:color="D0CECE" w:themeColor="background2" w:themeShade="E6"/>
              <w:bottom w:val="single" w:sz="4" w:space="0" w:color="D0CECE" w:themeColor="background2" w:themeShade="E6"/>
            </w:tcBorders>
            <w:vAlign w:val="bottom"/>
          </w:tcPr>
          <w:p w14:paraId="2DE72EC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67" w:type="dxa"/>
            <w:tcBorders>
              <w:top w:val="single" w:sz="4" w:space="0" w:color="D0CECE" w:themeColor="background2" w:themeShade="E6"/>
              <w:bottom w:val="single" w:sz="4" w:space="0" w:color="D0CECE" w:themeColor="background2" w:themeShade="E6"/>
            </w:tcBorders>
            <w:vAlign w:val="bottom"/>
          </w:tcPr>
          <w:p w14:paraId="18FA6C53" w14:textId="7180976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w:t>
            </w:r>
          </w:p>
        </w:tc>
      </w:tr>
      <w:tr w:rsidR="00157D4E" w14:paraId="02B25293" w14:textId="77777777" w:rsidTr="005357BC">
        <w:trPr>
          <w:trHeight w:val="288"/>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43A4F4B3"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2A4C51D8" w14:textId="4FF38714"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14:30</w:t>
            </w:r>
          </w:p>
        </w:tc>
        <w:tc>
          <w:tcPr>
            <w:tcW w:w="2167" w:type="dxa"/>
            <w:tcBorders>
              <w:top w:val="single" w:sz="4" w:space="0" w:color="D0CECE" w:themeColor="background2" w:themeShade="E6"/>
              <w:bottom w:val="single" w:sz="4" w:space="0" w:color="D0CECE" w:themeColor="background2" w:themeShade="E6"/>
            </w:tcBorders>
            <w:vAlign w:val="bottom"/>
          </w:tcPr>
          <w:p w14:paraId="4CEC84A3"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67" w:type="dxa"/>
            <w:tcBorders>
              <w:top w:val="single" w:sz="4" w:space="0" w:color="D0CECE" w:themeColor="background2" w:themeShade="E6"/>
              <w:bottom w:val="single" w:sz="4" w:space="0" w:color="D0CECE" w:themeColor="background2" w:themeShade="E6"/>
            </w:tcBorders>
            <w:vAlign w:val="bottom"/>
          </w:tcPr>
          <w:p w14:paraId="28A951C2" w14:textId="3FCD241F"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w:t>
            </w:r>
          </w:p>
        </w:tc>
      </w:tr>
      <w:tr w:rsidR="00157D4E" w14:paraId="669B97D8"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0E1695BE" w14:textId="77777777" w:rsidR="00157D4E" w:rsidRPr="00355217" w:rsidRDefault="00157D4E" w:rsidP="009714EC">
            <w:pPr>
              <w:jc w:val="center"/>
              <w:rPr>
                <w:i w:val="0"/>
              </w:rPr>
            </w:pPr>
            <w:r w:rsidRPr="00355217">
              <w:rPr>
                <w:rFonts w:cstheme="majorHAnsi"/>
                <w:i w:val="0"/>
                <w:color w:val="000000"/>
                <w:szCs w:val="26"/>
              </w:rPr>
              <w:t> </w:t>
            </w:r>
          </w:p>
        </w:tc>
        <w:tc>
          <w:tcPr>
            <w:tcW w:w="2167" w:type="dxa"/>
            <w:tcBorders>
              <w:top w:val="single" w:sz="4" w:space="0" w:color="D0CECE" w:themeColor="background2" w:themeShade="E6"/>
              <w:bottom w:val="single" w:sz="4" w:space="0" w:color="D0CECE" w:themeColor="background2" w:themeShade="E6"/>
            </w:tcBorders>
            <w:vAlign w:val="bottom"/>
          </w:tcPr>
          <w:p w14:paraId="137B4051" w14:textId="133399A2"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14:40</w:t>
            </w:r>
          </w:p>
        </w:tc>
        <w:tc>
          <w:tcPr>
            <w:tcW w:w="2167" w:type="dxa"/>
            <w:tcBorders>
              <w:top w:val="single" w:sz="4" w:space="0" w:color="D0CECE" w:themeColor="background2" w:themeShade="E6"/>
              <w:bottom w:val="single" w:sz="4" w:space="0" w:color="D0CECE" w:themeColor="background2" w:themeShade="E6"/>
            </w:tcBorders>
            <w:vAlign w:val="bottom"/>
          </w:tcPr>
          <w:p w14:paraId="7A5F26E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67" w:type="dxa"/>
            <w:tcBorders>
              <w:top w:val="single" w:sz="4" w:space="0" w:color="D0CECE" w:themeColor="background2" w:themeShade="E6"/>
              <w:bottom w:val="single" w:sz="4" w:space="0" w:color="D0CECE" w:themeColor="background2" w:themeShade="E6"/>
            </w:tcBorders>
            <w:vAlign w:val="bottom"/>
          </w:tcPr>
          <w:p w14:paraId="2F6591EA" w14:textId="51472CD9"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12</w:t>
            </w:r>
          </w:p>
        </w:tc>
      </w:tr>
      <w:tr w:rsidR="00157D4E" w14:paraId="5BAF4ECA"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7A1D3180"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4D00FB41" w14:textId="45B50B5A"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14:50</w:t>
            </w:r>
          </w:p>
        </w:tc>
        <w:tc>
          <w:tcPr>
            <w:tcW w:w="2167" w:type="dxa"/>
            <w:tcBorders>
              <w:top w:val="single" w:sz="4" w:space="0" w:color="D0CECE" w:themeColor="background2" w:themeShade="E6"/>
              <w:bottom w:val="single" w:sz="4" w:space="0" w:color="7F7F7F" w:themeColor="text1" w:themeTint="80"/>
            </w:tcBorders>
            <w:vAlign w:val="bottom"/>
          </w:tcPr>
          <w:p w14:paraId="39B3BAEA"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67" w:type="dxa"/>
            <w:tcBorders>
              <w:top w:val="single" w:sz="4" w:space="0" w:color="D0CECE" w:themeColor="background2" w:themeShade="E6"/>
              <w:bottom w:val="single" w:sz="4" w:space="0" w:color="7F7F7F" w:themeColor="text1" w:themeTint="80"/>
            </w:tcBorders>
            <w:vAlign w:val="bottom"/>
          </w:tcPr>
          <w:p w14:paraId="3F1675BB" w14:textId="6A20C58E"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w:t>
            </w:r>
          </w:p>
        </w:tc>
      </w:tr>
      <w:tr w:rsidR="00157D4E" w14:paraId="24C88487"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6F6E7CA3"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7CB07092" w14:textId="6B53F526"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15:00</w:t>
            </w:r>
          </w:p>
        </w:tc>
        <w:tc>
          <w:tcPr>
            <w:tcW w:w="2167" w:type="dxa"/>
            <w:tcBorders>
              <w:top w:val="single" w:sz="4" w:space="0" w:color="D0CECE" w:themeColor="background2" w:themeShade="E6"/>
              <w:bottom w:val="single" w:sz="4" w:space="0" w:color="7F7F7F" w:themeColor="text1" w:themeTint="80"/>
            </w:tcBorders>
            <w:vAlign w:val="bottom"/>
          </w:tcPr>
          <w:p w14:paraId="17DB9EE2"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67" w:type="dxa"/>
            <w:tcBorders>
              <w:top w:val="single" w:sz="4" w:space="0" w:color="D0CECE" w:themeColor="background2" w:themeShade="E6"/>
              <w:bottom w:val="single" w:sz="4" w:space="0" w:color="7F7F7F" w:themeColor="text1" w:themeTint="80"/>
            </w:tcBorders>
            <w:vAlign w:val="bottom"/>
          </w:tcPr>
          <w:p w14:paraId="5F6AF1BB" w14:textId="1BF79E8C"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75FEE9A6" w14:textId="77777777" w:rsidTr="005357BC">
        <w:trPr>
          <w:trHeight w:val="274"/>
        </w:trPr>
        <w:tc>
          <w:tcPr>
            <w:cnfStyle w:val="001000000000" w:firstRow="0" w:lastRow="0" w:firstColumn="1" w:lastColumn="0" w:oddVBand="0" w:evenVBand="0" w:oddHBand="0" w:evenHBand="0" w:firstRowFirstColumn="0" w:firstRowLastColumn="0" w:lastRowFirstColumn="0" w:lastRowLastColumn="0"/>
            <w:tcW w:w="2167" w:type="dxa"/>
            <w:vAlign w:val="bottom"/>
          </w:tcPr>
          <w:p w14:paraId="3B90F09B" w14:textId="77777777" w:rsidR="00157D4E" w:rsidRPr="00355217" w:rsidRDefault="00157D4E" w:rsidP="009714EC">
            <w:pPr>
              <w:jc w:val="center"/>
              <w:rPr>
                <w:rFonts w:cstheme="majorHAnsi"/>
                <w:i w:val="0"/>
                <w:szCs w:val="26"/>
              </w:rPr>
            </w:pPr>
          </w:p>
        </w:tc>
        <w:tc>
          <w:tcPr>
            <w:tcW w:w="2167" w:type="dxa"/>
            <w:tcBorders>
              <w:top w:val="single" w:sz="4" w:space="0" w:color="D0CECE" w:themeColor="background2" w:themeShade="E6"/>
              <w:bottom w:val="single" w:sz="4" w:space="0" w:color="7F7F7F" w:themeColor="text1" w:themeTint="80"/>
            </w:tcBorders>
            <w:vAlign w:val="bottom"/>
          </w:tcPr>
          <w:p w14:paraId="426B41AD" w14:textId="1EAC1F90"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15:10</w:t>
            </w:r>
          </w:p>
        </w:tc>
        <w:tc>
          <w:tcPr>
            <w:tcW w:w="2167" w:type="dxa"/>
            <w:tcBorders>
              <w:top w:val="single" w:sz="4" w:space="0" w:color="D0CECE" w:themeColor="background2" w:themeShade="E6"/>
              <w:bottom w:val="single" w:sz="4" w:space="0" w:color="7F7F7F" w:themeColor="text1" w:themeTint="80"/>
            </w:tcBorders>
            <w:vAlign w:val="bottom"/>
          </w:tcPr>
          <w:p w14:paraId="27C35BBF"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67" w:type="dxa"/>
            <w:tcBorders>
              <w:top w:val="single" w:sz="4" w:space="0" w:color="D0CECE" w:themeColor="background2" w:themeShade="E6"/>
              <w:bottom w:val="single" w:sz="4" w:space="0" w:color="7F7F7F" w:themeColor="text1" w:themeTint="80"/>
            </w:tcBorders>
            <w:vAlign w:val="bottom"/>
          </w:tcPr>
          <w:p w14:paraId="0CA37652" w14:textId="4FD2F362"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157D4E" w14:paraId="62D5B166" w14:textId="77777777" w:rsidTr="005357BC">
        <w:trPr>
          <w:cnfStyle w:val="010000000000" w:firstRow="0" w:lastRow="1" w:firstColumn="0" w:lastColumn="0" w:oddVBand="0" w:evenVBand="0" w:oddHBand="0" w:evenHBand="0" w:firstRowFirstColumn="0" w:firstRowLastColumn="0" w:lastRowFirstColumn="0" w:lastRowLastColumn="0"/>
          <w:trHeight w:val="288"/>
        </w:trPr>
        <w:tc>
          <w:tcPr>
            <w:cnfStyle w:val="001000000001" w:firstRow="0" w:lastRow="0" w:firstColumn="1" w:lastColumn="0" w:oddVBand="0" w:evenVBand="0" w:oddHBand="0" w:evenHBand="0" w:firstRowFirstColumn="0" w:firstRowLastColumn="0" w:lastRowFirstColumn="1" w:lastRowLastColumn="0"/>
            <w:tcW w:w="2167" w:type="dxa"/>
          </w:tcPr>
          <w:p w14:paraId="4F56788B" w14:textId="77777777" w:rsidR="00157D4E" w:rsidRDefault="00157D4E" w:rsidP="00F10AAF">
            <w:pPr>
              <w:spacing w:line="360" w:lineRule="auto"/>
              <w:jc w:val="center"/>
            </w:pPr>
          </w:p>
        </w:tc>
        <w:tc>
          <w:tcPr>
            <w:tcW w:w="2167" w:type="dxa"/>
          </w:tcPr>
          <w:p w14:paraId="435B546C"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67" w:type="dxa"/>
          </w:tcPr>
          <w:p w14:paraId="21C28A9A"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67" w:type="dxa"/>
          </w:tcPr>
          <w:p w14:paraId="3F4C07D8" w14:textId="77777777" w:rsidR="00157D4E" w:rsidRDefault="00157D4E" w:rsidP="00F10AAF">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4510CE53" w14:textId="77777777" w:rsidR="00157D4E" w:rsidRDefault="00157D4E" w:rsidP="00F10AAF">
      <w:pPr>
        <w:spacing w:line="360" w:lineRule="auto"/>
      </w:pPr>
    </w:p>
    <w:p w14:paraId="0B132489" w14:textId="77777777" w:rsidR="00F51C49" w:rsidRDefault="00157D4E" w:rsidP="00F10AAF">
      <w:pPr>
        <w:keepNext/>
        <w:spacing w:line="360" w:lineRule="auto"/>
      </w:pPr>
      <w:r>
        <w:rPr>
          <w:noProof/>
          <w:lang w:eastAsia="en-GB"/>
        </w:rPr>
        <w:drawing>
          <wp:inline distT="0" distB="0" distL="0" distR="0" wp14:anchorId="71CF50AE" wp14:editId="50F07714">
            <wp:extent cx="5593080" cy="3638550"/>
            <wp:effectExtent l="0" t="0" r="7620" b="0"/>
            <wp:docPr id="2" name="Chart 2">
              <a:extLst xmlns:a="http://schemas.openxmlformats.org/drawingml/2006/main">
                <a:ext uri="{FF2B5EF4-FFF2-40B4-BE49-F238E27FC236}">
                  <a16:creationId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4"/>
              </a:graphicData>
            </a:graphic>
          </wp:inline>
        </w:drawing>
      </w:r>
    </w:p>
    <w:p w14:paraId="30C82DEE" w14:textId="441D4BB6" w:rsidR="00157D4E" w:rsidRDefault="00F51C49" w:rsidP="00F10AAF">
      <w:pPr>
        <w:pStyle w:val="Caption"/>
        <w:spacing w:line="360" w:lineRule="auto"/>
      </w:pPr>
      <w:bookmarkStart w:id="1319" w:name="_Toc512948228"/>
      <w:bookmarkStart w:id="1320" w:name="_Toc513122058"/>
      <w:bookmarkStart w:id="1321" w:name="_Toc513194551"/>
      <w:bookmarkStart w:id="1322" w:name="_Toc513195038"/>
      <w:bookmarkStart w:id="1323" w:name="_Toc513227577"/>
      <w:bookmarkStart w:id="1324" w:name="_Toc514069619"/>
      <w:bookmarkStart w:id="1325" w:name="_Toc51476522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95</w:t>
      </w:r>
      <w:r w:rsidR="007302E0">
        <w:rPr>
          <w:noProof/>
        </w:rPr>
        <w:fldChar w:fldCharType="end"/>
      </w:r>
      <w:r>
        <w:t xml:space="preserve"> - Week 2 Test 2 Graph</w:t>
      </w:r>
      <w:bookmarkEnd w:id="1319"/>
      <w:bookmarkEnd w:id="1320"/>
      <w:bookmarkEnd w:id="1321"/>
      <w:bookmarkEnd w:id="1322"/>
      <w:bookmarkEnd w:id="1323"/>
      <w:bookmarkEnd w:id="1324"/>
      <w:bookmarkEnd w:id="1325"/>
    </w:p>
    <w:p w14:paraId="0A96CCE5" w14:textId="77777777" w:rsidR="00157D4E" w:rsidRDefault="00157D4E" w:rsidP="00F10AAF">
      <w:pPr>
        <w:spacing w:line="360" w:lineRule="auto"/>
      </w:pPr>
    </w:p>
    <w:p w14:paraId="563F20F7" w14:textId="68D9FCC9" w:rsidR="00157D4E" w:rsidRDefault="00157D4E" w:rsidP="00CB3105">
      <w:pPr>
        <w:spacing w:line="360" w:lineRule="auto"/>
      </w:pPr>
      <w:r>
        <w:t>After completing the first gravity test the reactor needed to be cleaned and left to dry thoroughly before conducting the second gravity test. The second test was conducted over the same amount of time, using the same sample which was obtained from the farm. However, as previously mentioned the amount of gravel used in the second g</w:t>
      </w:r>
      <w:r w:rsidR="00204AAD">
        <w:t>ravity test was reduced from 195</w:t>
      </w:r>
      <w:r>
        <w:t xml:space="preserve">mm to 145mm of gravel, simply because a new layer of sand was added on top with a depth of </w:t>
      </w:r>
      <w:r w:rsidR="00375E90">
        <w:t>50</w:t>
      </w:r>
      <w:r>
        <w:t>mm to create a dual media of gravel &amp; sand filter.</w:t>
      </w:r>
    </w:p>
    <w:p w14:paraId="4EE09146" w14:textId="77777777" w:rsidR="00157D4E" w:rsidRDefault="00157D4E" w:rsidP="00CB3105">
      <w:pPr>
        <w:spacing w:line="360" w:lineRule="auto"/>
      </w:pPr>
      <w:r>
        <w:t>Compared to the previous test, the drops of water coming out the reactor were a lot slower. As a result, only 8ml of water was collected in the first ten minutes and it wasn’t until 20 minutes of testing that we were able to reach the 10ml mark. The drops of water increased between 50 – 70 minutes of testing which then caused a 5ml increase. At the end of the test, the reactor was only able to produce 15ml of water from 1100ml of slurry.</w:t>
      </w:r>
    </w:p>
    <w:p w14:paraId="183219B3" w14:textId="576A5C3E" w:rsidR="0035240E" w:rsidRDefault="00157D4E" w:rsidP="00CB3105">
      <w:pPr>
        <w:spacing w:line="360" w:lineRule="auto"/>
      </w:pPr>
      <w:r>
        <w:t>It was found that with the addition of sand in the filter, meant that most of the water was been absorbed and only a small amount of it could pass through. As a result, the amount of collected at the end of the test was 5ml less than the gravel only gravity test.</w:t>
      </w:r>
    </w:p>
    <w:p w14:paraId="2661984F" w14:textId="77777777" w:rsidR="0035240E" w:rsidRDefault="0035240E" w:rsidP="00F10AAF">
      <w:pPr>
        <w:spacing w:line="360" w:lineRule="auto"/>
      </w:pPr>
      <w:r>
        <w:br w:type="page"/>
      </w:r>
    </w:p>
    <w:p w14:paraId="7D6624C7" w14:textId="0754BF7A" w:rsidR="00157D4E" w:rsidRDefault="00157D4E" w:rsidP="00F10AAF">
      <w:pPr>
        <w:pStyle w:val="Heading3"/>
        <w:spacing w:line="360" w:lineRule="auto"/>
      </w:pPr>
      <w:bookmarkStart w:id="1326" w:name="_Toc512948299"/>
      <w:bookmarkStart w:id="1327" w:name="_Toc513036734"/>
      <w:bookmarkStart w:id="1328" w:name="_Toc513121992"/>
      <w:bookmarkStart w:id="1329" w:name="_Toc513194624"/>
      <w:bookmarkStart w:id="1330" w:name="_Toc513227492"/>
      <w:bookmarkStart w:id="1331" w:name="_Toc514765157"/>
      <w:r w:rsidRPr="00C7035B">
        <w:lastRenderedPageBreak/>
        <w:t xml:space="preserve">Test </w:t>
      </w:r>
      <w:r w:rsidR="00F51C49">
        <w:t>3</w:t>
      </w:r>
      <w:r w:rsidR="004A6CBA">
        <w:t xml:space="preserve"> (Group)</w:t>
      </w:r>
      <w:bookmarkEnd w:id="1326"/>
      <w:bookmarkEnd w:id="1327"/>
      <w:bookmarkEnd w:id="1328"/>
      <w:bookmarkEnd w:id="1329"/>
      <w:bookmarkEnd w:id="1330"/>
      <w:bookmarkEnd w:id="1331"/>
    </w:p>
    <w:p w14:paraId="529DD2F0" w14:textId="768102F7" w:rsidR="00157D4E" w:rsidRDefault="00157D4E" w:rsidP="00100113">
      <w:pPr>
        <w:spacing w:line="240" w:lineRule="auto"/>
      </w:pPr>
      <w:r>
        <w:t>Voltage Cap: 25V</w:t>
      </w:r>
      <w:r>
        <w:tab/>
        <w:t>Current: 2A</w:t>
      </w:r>
      <w:r>
        <w:tab/>
        <w:t>Volume of Slurry: 1100ml</w:t>
      </w:r>
      <w:r w:rsidR="00757FC8">
        <w:tab/>
        <w:t>Date of Sample: 23/04/18</w:t>
      </w:r>
    </w:p>
    <w:p w14:paraId="3DC202F1" w14:textId="327278E8" w:rsidR="00157D4E" w:rsidRDefault="00157D4E" w:rsidP="00100113">
      <w:pPr>
        <w:spacing w:line="240" w:lineRule="auto"/>
      </w:pPr>
      <w:r>
        <w:t>Volume of Charge Water: 0ml</w:t>
      </w:r>
      <w:r>
        <w:tab/>
        <w:t>Gravel Depth: 145 mm</w:t>
      </w:r>
      <w:r>
        <w:tab/>
        <w:t xml:space="preserve"> Sand Depth: </w:t>
      </w:r>
      <w:r w:rsidR="00375E90">
        <w:t>50</w:t>
      </w:r>
      <w:r>
        <w:t xml:space="preserve">mm   </w:t>
      </w:r>
    </w:p>
    <w:p w14:paraId="52D51A61" w14:textId="17DE4094" w:rsidR="00F51C49" w:rsidRDefault="00F51C49" w:rsidP="00F51C49">
      <w:pPr>
        <w:pStyle w:val="Caption"/>
        <w:keepNext/>
      </w:pPr>
      <w:bookmarkStart w:id="1332" w:name="_Toc512948176"/>
      <w:bookmarkStart w:id="1333" w:name="_Toc513122071"/>
      <w:bookmarkStart w:id="1334" w:name="_Toc513227594"/>
      <w:bookmarkStart w:id="1335" w:name="_Toc514060341"/>
      <w:bookmarkStart w:id="1336" w:name="_Toc514069517"/>
      <w:bookmarkStart w:id="1337" w:name="_Toc514765053"/>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16</w:t>
      </w:r>
      <w:r w:rsidR="007302E0">
        <w:rPr>
          <w:noProof/>
        </w:rPr>
        <w:fldChar w:fldCharType="end"/>
      </w:r>
      <w:r>
        <w:t xml:space="preserve"> - Week 2 Test 3 Results</w:t>
      </w:r>
      <w:bookmarkEnd w:id="1332"/>
      <w:bookmarkEnd w:id="1333"/>
      <w:bookmarkEnd w:id="1334"/>
      <w:bookmarkEnd w:id="1335"/>
      <w:bookmarkEnd w:id="1336"/>
      <w:bookmarkEnd w:id="1337"/>
    </w:p>
    <w:tbl>
      <w:tblPr>
        <w:tblStyle w:val="PlainTable51"/>
        <w:tblW w:w="8564" w:type="dxa"/>
        <w:tblLook w:val="06E0" w:firstRow="1" w:lastRow="1" w:firstColumn="1" w:lastColumn="0" w:noHBand="1" w:noVBand="1"/>
      </w:tblPr>
      <w:tblGrid>
        <w:gridCol w:w="2141"/>
        <w:gridCol w:w="2141"/>
        <w:gridCol w:w="2141"/>
        <w:gridCol w:w="2141"/>
      </w:tblGrid>
      <w:tr w:rsidR="00157D4E" w14:paraId="51F76FFB" w14:textId="77777777" w:rsidTr="005357BC">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56F7A27A" w14:textId="77777777" w:rsidR="00157D4E" w:rsidRPr="00C7035B" w:rsidRDefault="00157D4E" w:rsidP="009714EC">
            <w:pPr>
              <w:jc w:val="center"/>
              <w:rPr>
                <w:b/>
                <w:i w:val="0"/>
              </w:rPr>
            </w:pPr>
            <w:r w:rsidRPr="00C7035B">
              <w:rPr>
                <w:b/>
                <w:i w:val="0"/>
              </w:rPr>
              <w:t>Day</w:t>
            </w:r>
          </w:p>
        </w:tc>
        <w:tc>
          <w:tcPr>
            <w:tcW w:w="2141" w:type="dxa"/>
          </w:tcPr>
          <w:p w14:paraId="752114BC"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i w:val="0"/>
              </w:rPr>
            </w:pPr>
            <w:r w:rsidRPr="00C7035B">
              <w:rPr>
                <w:rFonts w:asciiTheme="minorHAnsi" w:hAnsiTheme="minorHAnsi" w:cstheme="minorHAnsi"/>
                <w:b/>
                <w:i w:val="0"/>
              </w:rPr>
              <w:t>Time</w:t>
            </w:r>
          </w:p>
        </w:tc>
        <w:tc>
          <w:tcPr>
            <w:tcW w:w="2141" w:type="dxa"/>
          </w:tcPr>
          <w:p w14:paraId="11255827"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iCs w:val="0"/>
              </w:rPr>
            </w:pPr>
            <w:r w:rsidRPr="00C7035B">
              <w:rPr>
                <w:b/>
                <w:i w:val="0"/>
              </w:rPr>
              <w:t>Time Passed</w:t>
            </w:r>
          </w:p>
          <w:p w14:paraId="60B37A5A" w14:textId="77777777" w:rsidR="00157D4E" w:rsidRPr="00C7035B"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C7035B">
              <w:rPr>
                <w:b/>
                <w:i w:val="0"/>
              </w:rPr>
              <w:t>(Minutes)</w:t>
            </w:r>
          </w:p>
        </w:tc>
        <w:tc>
          <w:tcPr>
            <w:tcW w:w="2141" w:type="dxa"/>
          </w:tcPr>
          <w:p w14:paraId="6069B2A6" w14:textId="77777777" w:rsidR="00157D4E" w:rsidRPr="00144D09" w:rsidRDefault="00157D4E" w:rsidP="009714EC">
            <w:pPr>
              <w:jc w:val="center"/>
              <w:cnfStyle w:val="100000000000" w:firstRow="1" w:lastRow="0" w:firstColumn="0" w:lastColumn="0" w:oddVBand="0" w:evenVBand="0" w:oddHBand="0" w:evenHBand="0" w:firstRowFirstColumn="0" w:firstRowLastColumn="0" w:lastRowFirstColumn="0" w:lastRowLastColumn="0"/>
              <w:rPr>
                <w:b/>
                <w:i w:val="0"/>
              </w:rPr>
            </w:pPr>
            <w:r w:rsidRPr="00144D09">
              <w:rPr>
                <w:b/>
                <w:i w:val="0"/>
              </w:rPr>
              <w:t>Volume</w:t>
            </w:r>
            <w:r>
              <w:rPr>
                <w:b/>
                <w:i w:val="0"/>
              </w:rPr>
              <w:t xml:space="preserve"> of Water (</w:t>
            </w:r>
            <w:r w:rsidRPr="00144D09">
              <w:rPr>
                <w:b/>
                <w:i w:val="0"/>
              </w:rPr>
              <w:t>ml)</w:t>
            </w:r>
          </w:p>
        </w:tc>
      </w:tr>
      <w:tr w:rsidR="00157D4E" w14:paraId="1232227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1C8FDCAF" w14:textId="77777777" w:rsidR="00157D4E" w:rsidRPr="00355217" w:rsidRDefault="00157D4E" w:rsidP="009714EC">
            <w:pPr>
              <w:jc w:val="center"/>
              <w:rPr>
                <w:rFonts w:cstheme="majorHAnsi"/>
                <w:i w:val="0"/>
                <w:szCs w:val="26"/>
              </w:rPr>
            </w:pPr>
            <w:r>
              <w:rPr>
                <w:rFonts w:cstheme="majorHAnsi"/>
                <w:i w:val="0"/>
                <w:color w:val="000000"/>
                <w:szCs w:val="26"/>
              </w:rPr>
              <w:t>Tuesday</w:t>
            </w:r>
          </w:p>
        </w:tc>
        <w:tc>
          <w:tcPr>
            <w:tcW w:w="2141" w:type="dxa"/>
            <w:tcBorders>
              <w:top w:val="single" w:sz="4" w:space="0" w:color="7F7F7F" w:themeColor="text1" w:themeTint="80"/>
              <w:bottom w:val="single" w:sz="4" w:space="0" w:color="D0CECE" w:themeColor="background2" w:themeShade="E6"/>
            </w:tcBorders>
            <w:vAlign w:val="bottom"/>
          </w:tcPr>
          <w:p w14:paraId="5611D9A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15:40</w:t>
            </w:r>
          </w:p>
        </w:tc>
        <w:tc>
          <w:tcPr>
            <w:tcW w:w="2141" w:type="dxa"/>
            <w:tcBorders>
              <w:top w:val="single" w:sz="4" w:space="0" w:color="7F7F7F" w:themeColor="text1" w:themeTint="80"/>
              <w:bottom w:val="single" w:sz="4" w:space="0" w:color="D0CECE" w:themeColor="background2" w:themeShade="E6"/>
            </w:tcBorders>
            <w:vAlign w:val="bottom"/>
          </w:tcPr>
          <w:p w14:paraId="05D7985D"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c>
          <w:tcPr>
            <w:tcW w:w="2141" w:type="dxa"/>
            <w:tcBorders>
              <w:top w:val="single" w:sz="4" w:space="0" w:color="7F7F7F" w:themeColor="text1" w:themeTint="80"/>
              <w:bottom w:val="single" w:sz="4" w:space="0" w:color="D0CECE" w:themeColor="background2" w:themeShade="E6"/>
            </w:tcBorders>
            <w:vAlign w:val="bottom"/>
          </w:tcPr>
          <w:p w14:paraId="3AFCE035"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0</w:t>
            </w:r>
          </w:p>
        </w:tc>
      </w:tr>
      <w:tr w:rsidR="00157D4E" w14:paraId="69D36BF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8617844"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3E4F894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15:50</w:t>
            </w:r>
          </w:p>
        </w:tc>
        <w:tc>
          <w:tcPr>
            <w:tcW w:w="2141" w:type="dxa"/>
            <w:tcBorders>
              <w:top w:val="single" w:sz="4" w:space="0" w:color="D0CECE" w:themeColor="background2" w:themeShade="E6"/>
              <w:bottom w:val="single" w:sz="4" w:space="0" w:color="D0CECE" w:themeColor="background2" w:themeShade="E6"/>
            </w:tcBorders>
            <w:vAlign w:val="bottom"/>
          </w:tcPr>
          <w:p w14:paraId="0C52CBC1"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10</w:t>
            </w:r>
          </w:p>
        </w:tc>
        <w:tc>
          <w:tcPr>
            <w:tcW w:w="2141" w:type="dxa"/>
            <w:tcBorders>
              <w:top w:val="single" w:sz="4" w:space="0" w:color="D0CECE" w:themeColor="background2" w:themeShade="E6"/>
              <w:bottom w:val="single" w:sz="4" w:space="0" w:color="D0CECE" w:themeColor="background2" w:themeShade="E6"/>
            </w:tcBorders>
            <w:vAlign w:val="bottom"/>
          </w:tcPr>
          <w:p w14:paraId="5F5F65D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42</w:t>
            </w:r>
          </w:p>
        </w:tc>
      </w:tr>
      <w:tr w:rsidR="00157D4E" w14:paraId="02970DBD"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6EE26BD3"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7F4F7037"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16:00</w:t>
            </w:r>
          </w:p>
        </w:tc>
        <w:tc>
          <w:tcPr>
            <w:tcW w:w="2141" w:type="dxa"/>
            <w:tcBorders>
              <w:top w:val="single" w:sz="4" w:space="0" w:color="D0CECE" w:themeColor="background2" w:themeShade="E6"/>
              <w:bottom w:val="single" w:sz="4" w:space="0" w:color="D0CECE" w:themeColor="background2" w:themeShade="E6"/>
            </w:tcBorders>
            <w:vAlign w:val="bottom"/>
          </w:tcPr>
          <w:p w14:paraId="2590E3D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20</w:t>
            </w:r>
          </w:p>
        </w:tc>
        <w:tc>
          <w:tcPr>
            <w:tcW w:w="2141" w:type="dxa"/>
            <w:tcBorders>
              <w:top w:val="single" w:sz="4" w:space="0" w:color="D0CECE" w:themeColor="background2" w:themeShade="E6"/>
              <w:bottom w:val="single" w:sz="4" w:space="0" w:color="D0CECE" w:themeColor="background2" w:themeShade="E6"/>
            </w:tcBorders>
            <w:vAlign w:val="bottom"/>
          </w:tcPr>
          <w:p w14:paraId="4281A4A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47</w:t>
            </w:r>
          </w:p>
        </w:tc>
      </w:tr>
      <w:tr w:rsidR="00157D4E" w14:paraId="782D2759"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7F6C86D"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5173E35A"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16:10</w:t>
            </w:r>
          </w:p>
        </w:tc>
        <w:tc>
          <w:tcPr>
            <w:tcW w:w="2141" w:type="dxa"/>
            <w:tcBorders>
              <w:top w:val="single" w:sz="4" w:space="0" w:color="D0CECE" w:themeColor="background2" w:themeShade="E6"/>
              <w:bottom w:val="single" w:sz="4" w:space="0" w:color="D0CECE" w:themeColor="background2" w:themeShade="E6"/>
            </w:tcBorders>
            <w:vAlign w:val="bottom"/>
          </w:tcPr>
          <w:p w14:paraId="65E5D7DF"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30</w:t>
            </w:r>
          </w:p>
        </w:tc>
        <w:tc>
          <w:tcPr>
            <w:tcW w:w="2141" w:type="dxa"/>
            <w:tcBorders>
              <w:top w:val="single" w:sz="4" w:space="0" w:color="D0CECE" w:themeColor="background2" w:themeShade="E6"/>
              <w:bottom w:val="single" w:sz="4" w:space="0" w:color="D0CECE" w:themeColor="background2" w:themeShade="E6"/>
            </w:tcBorders>
            <w:vAlign w:val="bottom"/>
          </w:tcPr>
          <w:p w14:paraId="3D978098"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51</w:t>
            </w:r>
          </w:p>
        </w:tc>
      </w:tr>
      <w:tr w:rsidR="00157D4E" w14:paraId="4109927B"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74B8341"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26F7539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16:20</w:t>
            </w:r>
          </w:p>
        </w:tc>
        <w:tc>
          <w:tcPr>
            <w:tcW w:w="2141" w:type="dxa"/>
            <w:tcBorders>
              <w:top w:val="single" w:sz="4" w:space="0" w:color="D0CECE" w:themeColor="background2" w:themeShade="E6"/>
              <w:bottom w:val="single" w:sz="4" w:space="0" w:color="D0CECE" w:themeColor="background2" w:themeShade="E6"/>
            </w:tcBorders>
            <w:vAlign w:val="bottom"/>
          </w:tcPr>
          <w:p w14:paraId="794FA9BD"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w:t>
            </w:r>
          </w:p>
        </w:tc>
        <w:tc>
          <w:tcPr>
            <w:tcW w:w="2141" w:type="dxa"/>
            <w:tcBorders>
              <w:top w:val="single" w:sz="4" w:space="0" w:color="D0CECE" w:themeColor="background2" w:themeShade="E6"/>
              <w:bottom w:val="single" w:sz="4" w:space="0" w:color="D0CECE" w:themeColor="background2" w:themeShade="E6"/>
            </w:tcBorders>
            <w:vAlign w:val="bottom"/>
          </w:tcPr>
          <w:p w14:paraId="002FB399"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57</w:t>
            </w:r>
          </w:p>
        </w:tc>
      </w:tr>
      <w:tr w:rsidR="00157D4E" w14:paraId="3A1A70C5" w14:textId="77777777" w:rsidTr="005357BC">
        <w:trPr>
          <w:trHeight w:val="285"/>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7453E5F" w14:textId="77777777" w:rsidR="00157D4E" w:rsidRPr="00355217" w:rsidRDefault="00157D4E" w:rsidP="009714EC">
            <w:pPr>
              <w:jc w:val="center"/>
              <w:rPr>
                <w:rFonts w:cstheme="majorHAnsi"/>
                <w:i w:val="0"/>
                <w:color w:val="00000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26768187"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16:30</w:t>
            </w:r>
          </w:p>
        </w:tc>
        <w:tc>
          <w:tcPr>
            <w:tcW w:w="2141" w:type="dxa"/>
            <w:tcBorders>
              <w:top w:val="single" w:sz="4" w:space="0" w:color="D0CECE" w:themeColor="background2" w:themeShade="E6"/>
              <w:bottom w:val="single" w:sz="4" w:space="0" w:color="D0CECE" w:themeColor="background2" w:themeShade="E6"/>
            </w:tcBorders>
            <w:vAlign w:val="bottom"/>
          </w:tcPr>
          <w:p w14:paraId="2B53E8AB"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50</w:t>
            </w:r>
          </w:p>
        </w:tc>
        <w:tc>
          <w:tcPr>
            <w:tcW w:w="2141" w:type="dxa"/>
            <w:tcBorders>
              <w:top w:val="single" w:sz="4" w:space="0" w:color="D0CECE" w:themeColor="background2" w:themeShade="E6"/>
              <w:bottom w:val="single" w:sz="4" w:space="0" w:color="D0CECE" w:themeColor="background2" w:themeShade="E6"/>
            </w:tcBorders>
            <w:vAlign w:val="bottom"/>
          </w:tcPr>
          <w:p w14:paraId="4D11ACA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60</w:t>
            </w:r>
          </w:p>
        </w:tc>
      </w:tr>
      <w:tr w:rsidR="00157D4E" w14:paraId="61F28D46" w14:textId="77777777" w:rsidTr="005357BC">
        <w:trPr>
          <w:trHeight w:val="63"/>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2364FC13" w14:textId="77777777" w:rsidR="00157D4E" w:rsidRPr="00355217" w:rsidRDefault="00157D4E" w:rsidP="009714EC">
            <w:pPr>
              <w:jc w:val="center"/>
              <w:rPr>
                <w:rFonts w:cstheme="majorHAnsi"/>
                <w:i w:val="0"/>
                <w:szCs w:val="26"/>
              </w:rPr>
            </w:pPr>
            <w:r w:rsidRPr="00355217">
              <w:rPr>
                <w:rFonts w:cstheme="majorHAnsi"/>
                <w:i w:val="0"/>
                <w:color w:val="000000"/>
                <w:szCs w:val="26"/>
              </w:rPr>
              <w:t> </w:t>
            </w:r>
          </w:p>
        </w:tc>
        <w:tc>
          <w:tcPr>
            <w:tcW w:w="2141" w:type="dxa"/>
            <w:tcBorders>
              <w:top w:val="single" w:sz="4" w:space="0" w:color="D0CECE" w:themeColor="background2" w:themeShade="E6"/>
              <w:bottom w:val="single" w:sz="4" w:space="0" w:color="D0CECE" w:themeColor="background2" w:themeShade="E6"/>
            </w:tcBorders>
            <w:vAlign w:val="bottom"/>
          </w:tcPr>
          <w:p w14:paraId="74273BD1"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16:40</w:t>
            </w:r>
          </w:p>
        </w:tc>
        <w:tc>
          <w:tcPr>
            <w:tcW w:w="2141" w:type="dxa"/>
            <w:tcBorders>
              <w:top w:val="single" w:sz="4" w:space="0" w:color="D0CECE" w:themeColor="background2" w:themeShade="E6"/>
              <w:bottom w:val="single" w:sz="4" w:space="0" w:color="D0CECE" w:themeColor="background2" w:themeShade="E6"/>
            </w:tcBorders>
            <w:vAlign w:val="bottom"/>
          </w:tcPr>
          <w:p w14:paraId="202EB5BE"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60</w:t>
            </w:r>
          </w:p>
        </w:tc>
        <w:tc>
          <w:tcPr>
            <w:tcW w:w="2141" w:type="dxa"/>
            <w:tcBorders>
              <w:top w:val="single" w:sz="4" w:space="0" w:color="D0CECE" w:themeColor="background2" w:themeShade="E6"/>
              <w:bottom w:val="single" w:sz="4" w:space="0" w:color="D0CECE" w:themeColor="background2" w:themeShade="E6"/>
            </w:tcBorders>
            <w:vAlign w:val="bottom"/>
          </w:tcPr>
          <w:p w14:paraId="3AFEF465"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61</w:t>
            </w:r>
          </w:p>
        </w:tc>
      </w:tr>
      <w:tr w:rsidR="00157D4E" w14:paraId="2EA547F5"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31229451"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16A0B1C2"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16:50</w:t>
            </w:r>
          </w:p>
        </w:tc>
        <w:tc>
          <w:tcPr>
            <w:tcW w:w="2141" w:type="dxa"/>
            <w:tcBorders>
              <w:top w:val="single" w:sz="4" w:space="0" w:color="D0CECE" w:themeColor="background2" w:themeShade="E6"/>
              <w:bottom w:val="single" w:sz="4" w:space="0" w:color="7F7F7F" w:themeColor="text1" w:themeTint="80"/>
            </w:tcBorders>
            <w:vAlign w:val="bottom"/>
          </w:tcPr>
          <w:p w14:paraId="2DD01A2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70</w:t>
            </w:r>
          </w:p>
        </w:tc>
        <w:tc>
          <w:tcPr>
            <w:tcW w:w="2141" w:type="dxa"/>
            <w:tcBorders>
              <w:top w:val="single" w:sz="4" w:space="0" w:color="D0CECE" w:themeColor="background2" w:themeShade="E6"/>
              <w:bottom w:val="single" w:sz="4" w:space="0" w:color="7F7F7F" w:themeColor="text1" w:themeTint="80"/>
            </w:tcBorders>
            <w:vAlign w:val="bottom"/>
          </w:tcPr>
          <w:p w14:paraId="2387DFE6" w14:textId="77777777" w:rsidR="00157D4E" w:rsidRPr="0099350A" w:rsidRDefault="00157D4E" w:rsidP="009714EC">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65</w:t>
            </w:r>
          </w:p>
        </w:tc>
      </w:tr>
      <w:tr w:rsidR="00157D4E" w14:paraId="05C19FC9"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15C64DD6"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73A4B752"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17:00</w:t>
            </w:r>
          </w:p>
        </w:tc>
        <w:tc>
          <w:tcPr>
            <w:tcW w:w="2141" w:type="dxa"/>
            <w:tcBorders>
              <w:top w:val="single" w:sz="4" w:space="0" w:color="D0CECE" w:themeColor="background2" w:themeShade="E6"/>
              <w:bottom w:val="single" w:sz="4" w:space="0" w:color="7F7F7F" w:themeColor="text1" w:themeTint="80"/>
            </w:tcBorders>
            <w:vAlign w:val="bottom"/>
          </w:tcPr>
          <w:p w14:paraId="1119C7EB"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141" w:type="dxa"/>
            <w:tcBorders>
              <w:top w:val="single" w:sz="4" w:space="0" w:color="D0CECE" w:themeColor="background2" w:themeShade="E6"/>
              <w:bottom w:val="single" w:sz="4" w:space="0" w:color="7F7F7F" w:themeColor="text1" w:themeTint="80"/>
            </w:tcBorders>
            <w:vAlign w:val="bottom"/>
          </w:tcPr>
          <w:p w14:paraId="2517310E"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65</w:t>
            </w:r>
          </w:p>
        </w:tc>
      </w:tr>
      <w:tr w:rsidR="00157D4E" w14:paraId="4767706C" w14:textId="77777777" w:rsidTr="005357BC">
        <w:trPr>
          <w:trHeight w:val="270"/>
        </w:trPr>
        <w:tc>
          <w:tcPr>
            <w:cnfStyle w:val="001000000000" w:firstRow="0" w:lastRow="0" w:firstColumn="1" w:lastColumn="0" w:oddVBand="0" w:evenVBand="0" w:oddHBand="0" w:evenHBand="0" w:firstRowFirstColumn="0" w:firstRowLastColumn="0" w:lastRowFirstColumn="0" w:lastRowLastColumn="0"/>
            <w:tcW w:w="2141" w:type="dxa"/>
            <w:vAlign w:val="bottom"/>
          </w:tcPr>
          <w:p w14:paraId="701B903F" w14:textId="77777777" w:rsidR="00157D4E" w:rsidRPr="00355217" w:rsidRDefault="00157D4E" w:rsidP="009714EC">
            <w:pPr>
              <w:jc w:val="center"/>
              <w:rPr>
                <w:rFonts w:cstheme="majorHAnsi"/>
                <w:i w:val="0"/>
                <w:szCs w:val="26"/>
              </w:rPr>
            </w:pPr>
          </w:p>
        </w:tc>
        <w:tc>
          <w:tcPr>
            <w:tcW w:w="2141" w:type="dxa"/>
            <w:tcBorders>
              <w:top w:val="single" w:sz="4" w:space="0" w:color="D0CECE" w:themeColor="background2" w:themeShade="E6"/>
              <w:bottom w:val="single" w:sz="4" w:space="0" w:color="7F7F7F" w:themeColor="text1" w:themeTint="80"/>
            </w:tcBorders>
            <w:vAlign w:val="bottom"/>
          </w:tcPr>
          <w:p w14:paraId="6C79C3DC"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17:10</w:t>
            </w:r>
          </w:p>
        </w:tc>
        <w:tc>
          <w:tcPr>
            <w:tcW w:w="2141" w:type="dxa"/>
            <w:tcBorders>
              <w:top w:val="single" w:sz="4" w:space="0" w:color="D0CECE" w:themeColor="background2" w:themeShade="E6"/>
              <w:bottom w:val="single" w:sz="4" w:space="0" w:color="7F7F7F" w:themeColor="text1" w:themeTint="80"/>
            </w:tcBorders>
            <w:vAlign w:val="bottom"/>
          </w:tcPr>
          <w:p w14:paraId="165BBC3F"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90</w:t>
            </w:r>
          </w:p>
        </w:tc>
        <w:tc>
          <w:tcPr>
            <w:tcW w:w="2141" w:type="dxa"/>
            <w:tcBorders>
              <w:top w:val="single" w:sz="4" w:space="0" w:color="D0CECE" w:themeColor="background2" w:themeShade="E6"/>
              <w:bottom w:val="single" w:sz="4" w:space="0" w:color="7F7F7F" w:themeColor="text1" w:themeTint="80"/>
            </w:tcBorders>
            <w:vAlign w:val="bottom"/>
          </w:tcPr>
          <w:p w14:paraId="585170F6" w14:textId="77777777" w:rsidR="00157D4E" w:rsidRDefault="00157D4E" w:rsidP="009714E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78</w:t>
            </w:r>
          </w:p>
        </w:tc>
      </w:tr>
      <w:tr w:rsidR="00157D4E" w14:paraId="4C099290" w14:textId="77777777" w:rsidTr="005357BC">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2141" w:type="dxa"/>
          </w:tcPr>
          <w:p w14:paraId="6650BE04" w14:textId="77777777" w:rsidR="00157D4E" w:rsidRDefault="00157D4E" w:rsidP="009714EC">
            <w:pPr>
              <w:jc w:val="center"/>
            </w:pPr>
          </w:p>
        </w:tc>
        <w:tc>
          <w:tcPr>
            <w:tcW w:w="2141" w:type="dxa"/>
          </w:tcPr>
          <w:p w14:paraId="4296970A"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262D3094"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c>
          <w:tcPr>
            <w:tcW w:w="2141" w:type="dxa"/>
          </w:tcPr>
          <w:p w14:paraId="2EAD5E5B" w14:textId="77777777" w:rsidR="00157D4E" w:rsidRDefault="00157D4E" w:rsidP="009714EC">
            <w:pPr>
              <w:jc w:val="center"/>
              <w:cnfStyle w:val="010000000000" w:firstRow="0" w:lastRow="1" w:firstColumn="0" w:lastColumn="0" w:oddVBand="0" w:evenVBand="0" w:oddHBand="0" w:evenHBand="0" w:firstRowFirstColumn="0" w:firstRowLastColumn="0" w:lastRowFirstColumn="0" w:lastRowLastColumn="0"/>
            </w:pPr>
          </w:p>
        </w:tc>
      </w:tr>
    </w:tbl>
    <w:p w14:paraId="464D154C" w14:textId="77777777" w:rsidR="00157D4E" w:rsidRDefault="00157D4E" w:rsidP="00100113">
      <w:pPr>
        <w:spacing w:line="240" w:lineRule="auto"/>
      </w:pPr>
      <w:r>
        <w:t>End Voltage: 25V</w:t>
      </w:r>
      <w:r>
        <w:tab/>
        <w:t>End Current: 0.07A</w:t>
      </w:r>
      <w:r>
        <w:tab/>
      </w:r>
    </w:p>
    <w:p w14:paraId="1636CDE4" w14:textId="54D40BF2" w:rsidR="00157D4E" w:rsidRDefault="00157D4E" w:rsidP="00100113">
      <w:pPr>
        <w:spacing w:line="240" w:lineRule="auto"/>
      </w:pPr>
      <w:r>
        <w:t>PH at Anode:</w:t>
      </w:r>
      <w:r w:rsidR="00C570E9">
        <w:t xml:space="preserve"> </w:t>
      </w:r>
      <w:r>
        <w:t xml:space="preserve">8      </w:t>
      </w:r>
      <w:r>
        <w:tab/>
        <w:t>PH at Cathode: 7</w:t>
      </w:r>
    </w:p>
    <w:p w14:paraId="25F70BDB" w14:textId="000BDCC8" w:rsidR="00F51C49" w:rsidRDefault="00157D4E" w:rsidP="00100113">
      <w:pPr>
        <w:spacing w:line="240" w:lineRule="auto"/>
      </w:pPr>
      <w:r>
        <w:t xml:space="preserve">Moisture at top: </w:t>
      </w:r>
      <w:r>
        <w:tab/>
        <w:t>Moisture at bottom:</w:t>
      </w:r>
      <w:r>
        <w:tab/>
        <w:t>Volume in Condensation Bag: 20mg</w:t>
      </w:r>
      <w:r w:rsidR="0035240E">
        <w:rPr>
          <w:noProof/>
          <w:lang w:eastAsia="en-GB"/>
        </w:rPr>
        <w:drawing>
          <wp:inline distT="0" distB="0" distL="0" distR="0" wp14:anchorId="5F4407D6" wp14:editId="21B8DCF0">
            <wp:extent cx="5411972" cy="3416050"/>
            <wp:effectExtent l="0" t="0" r="17780" b="13335"/>
            <wp:docPr id="3" name="Chart 3">
              <a:extLst xmlns:a="http://schemas.openxmlformats.org/drawingml/2006/main">
                <a:ext uri="{FF2B5EF4-FFF2-40B4-BE49-F238E27FC236}">
                  <a16:creationId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5"/>
              </a:graphicData>
            </a:graphic>
          </wp:inline>
        </w:drawing>
      </w:r>
    </w:p>
    <w:p w14:paraId="118E9379" w14:textId="6A966FE5" w:rsidR="00F51C49" w:rsidRDefault="00F51C49" w:rsidP="00F10AAF">
      <w:pPr>
        <w:pStyle w:val="Caption"/>
        <w:spacing w:line="360" w:lineRule="auto"/>
      </w:pPr>
      <w:bookmarkStart w:id="1338" w:name="_Toc512948229"/>
      <w:bookmarkStart w:id="1339" w:name="_Toc513122059"/>
      <w:bookmarkStart w:id="1340" w:name="_Toc513194552"/>
      <w:bookmarkStart w:id="1341" w:name="_Toc513195039"/>
      <w:bookmarkStart w:id="1342" w:name="_Toc513227578"/>
      <w:bookmarkStart w:id="1343" w:name="_Toc514069620"/>
      <w:bookmarkStart w:id="1344" w:name="_Toc51476522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96</w:t>
      </w:r>
      <w:r w:rsidR="007302E0">
        <w:rPr>
          <w:noProof/>
        </w:rPr>
        <w:fldChar w:fldCharType="end"/>
      </w:r>
      <w:r>
        <w:t>- Week 2 Test 3 Graph</w:t>
      </w:r>
      <w:bookmarkEnd w:id="1338"/>
      <w:bookmarkEnd w:id="1339"/>
      <w:bookmarkEnd w:id="1340"/>
      <w:bookmarkEnd w:id="1341"/>
      <w:bookmarkEnd w:id="1342"/>
      <w:bookmarkEnd w:id="1343"/>
      <w:bookmarkEnd w:id="1344"/>
    </w:p>
    <w:p w14:paraId="1E669726" w14:textId="3B1E9546" w:rsidR="00157D4E" w:rsidRDefault="00157D4E" w:rsidP="00CB3105">
      <w:pPr>
        <w:spacing w:line="360" w:lineRule="auto"/>
      </w:pPr>
      <w:r>
        <w:lastRenderedPageBreak/>
        <w:t>At this point it was decided not to do a sand only gravity test but to re-run the gravel and sand test and power up the reactor using 25 volts and 2 amps. The third test was conducted over the same amount of time, using the same sample as the previous two tests. This was vital that all three tests were conducted in the same manner to ensure that our results were constant and accurate</w:t>
      </w:r>
    </w:p>
    <w:p w14:paraId="37F2D56C" w14:textId="5894549F" w:rsidR="00157D4E" w:rsidRDefault="00157D4E" w:rsidP="00CB3105">
      <w:pPr>
        <w:spacing w:line="360" w:lineRule="auto"/>
      </w:pPr>
      <w:r>
        <w:t xml:space="preserve">Just after 10 minutes of testing we were able to collect 42ml amount of water drained from the reactor and this gradually increased over time. After one hour, 61ml of water was drained from the reactor. At the end of the test, the voltage had reached 25V and was generating 0.07A and the reactor produced 78ml of water from 1100ml of slurry. </w:t>
      </w:r>
    </w:p>
    <w:p w14:paraId="239CF9F9" w14:textId="7565FE26" w:rsidR="00B81495" w:rsidRDefault="005357BC" w:rsidP="00F10AAF">
      <w:pPr>
        <w:keepNext/>
        <w:spacing w:line="360" w:lineRule="auto"/>
      </w:pPr>
      <w:r>
        <w:rPr>
          <w:noProof/>
          <w:lang w:eastAsia="en-GB"/>
        </w:rPr>
        <w:drawing>
          <wp:anchor distT="0" distB="0" distL="114300" distR="114300" simplePos="0" relativeHeight="251472896" behindDoc="0" locked="0" layoutInCell="1" allowOverlap="1" wp14:anchorId="338BE41D" wp14:editId="4BB15AEC">
            <wp:simplePos x="0" y="0"/>
            <wp:positionH relativeFrom="column">
              <wp:posOffset>2428240</wp:posOffset>
            </wp:positionH>
            <wp:positionV relativeFrom="paragraph">
              <wp:posOffset>3810</wp:posOffset>
            </wp:positionV>
            <wp:extent cx="3040380" cy="2280285"/>
            <wp:effectExtent l="0" t="0" r="7620" b="571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040380" cy="2280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6BE9">
        <w:rPr>
          <w:noProof/>
          <w:lang w:eastAsia="en-GB"/>
        </w:rPr>
        <mc:AlternateContent>
          <mc:Choice Requires="wps">
            <w:drawing>
              <wp:anchor distT="0" distB="0" distL="114300" distR="114300" simplePos="0" relativeHeight="251475968" behindDoc="0" locked="0" layoutInCell="1" allowOverlap="1" wp14:anchorId="1C1688BB" wp14:editId="64D3F1B6">
                <wp:simplePos x="0" y="0"/>
                <wp:positionH relativeFrom="column">
                  <wp:posOffset>2461895</wp:posOffset>
                </wp:positionH>
                <wp:positionV relativeFrom="paragraph">
                  <wp:posOffset>2442528</wp:posOffset>
                </wp:positionV>
                <wp:extent cx="3269615" cy="635"/>
                <wp:effectExtent l="0" t="0" r="0" b="0"/>
                <wp:wrapSquare wrapText="bothSides"/>
                <wp:docPr id="172994893" name="Text Box 172994893"/>
                <wp:cNvGraphicFramePr/>
                <a:graphic xmlns:a="http://schemas.openxmlformats.org/drawingml/2006/main">
                  <a:graphicData uri="http://schemas.microsoft.com/office/word/2010/wordprocessingShape">
                    <wps:wsp>
                      <wps:cNvSpPr txBox="1"/>
                      <wps:spPr>
                        <a:xfrm>
                          <a:off x="0" y="0"/>
                          <a:ext cx="3269615" cy="635"/>
                        </a:xfrm>
                        <a:prstGeom prst="rect">
                          <a:avLst/>
                        </a:prstGeom>
                        <a:solidFill>
                          <a:prstClr val="white"/>
                        </a:solidFill>
                        <a:ln>
                          <a:noFill/>
                        </a:ln>
                      </wps:spPr>
                      <wps:txbx>
                        <w:txbxContent>
                          <w:p w14:paraId="60C9B9FF" w14:textId="0F7CD177" w:rsidR="00202D91" w:rsidRPr="0069597D" w:rsidRDefault="00202D91" w:rsidP="00EB6BE9">
                            <w:pPr>
                              <w:pStyle w:val="Caption"/>
                              <w:rPr>
                                <w:noProof/>
                              </w:rPr>
                            </w:pPr>
                            <w:bookmarkStart w:id="1345" w:name="_Toc514069621"/>
                            <w:bookmarkStart w:id="1346" w:name="_Toc514765223"/>
                            <w:r>
                              <w:t xml:space="preserve">Figure </w:t>
                            </w:r>
                            <w:r>
                              <w:rPr>
                                <w:noProof/>
                              </w:rPr>
                              <w:fldChar w:fldCharType="begin"/>
                            </w:r>
                            <w:r>
                              <w:rPr>
                                <w:noProof/>
                              </w:rPr>
                              <w:instrText xml:space="preserve"> SEQ Figure \* ARABIC </w:instrText>
                            </w:r>
                            <w:r>
                              <w:rPr>
                                <w:noProof/>
                              </w:rPr>
                              <w:fldChar w:fldCharType="separate"/>
                            </w:r>
                            <w:r>
                              <w:rPr>
                                <w:noProof/>
                              </w:rPr>
                              <w:t>97</w:t>
                            </w:r>
                            <w:r>
                              <w:rPr>
                                <w:noProof/>
                              </w:rPr>
                              <w:fldChar w:fldCharType="end"/>
                            </w:r>
                            <w:r>
                              <w:t xml:space="preserve"> - </w:t>
                            </w:r>
                            <w:r w:rsidRPr="00952F87">
                              <w:t>Week 2 Test 3 Samples</w:t>
                            </w:r>
                            <w:bookmarkEnd w:id="1345"/>
                            <w:bookmarkEnd w:id="13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1688BB" id="Text Box 172994893" o:spid="_x0000_s1059" type="#_x0000_t202" style="position:absolute;margin-left:193.85pt;margin-top:192.35pt;width:257.45pt;height:.05pt;z-index:25147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" stroked="f">
                <v:textbox style="mso-fit-shape-to-text:t" inset="0,0,0,0">
                  <w:txbxContent>
                    <w:p w14:paraId="60C9B9FF" w14:textId="0F7CD177" w:rsidR="00202D91" w:rsidRPr="0069597D" w:rsidRDefault="00202D91" w:rsidP="00EB6BE9">
                      <w:pPr>
                        <w:pStyle w:val="Caption"/>
                        <w:rPr>
                          <w:noProof/>
                        </w:rPr>
                      </w:pPr>
                      <w:bookmarkStart w:id="1347" w:name="_Toc514069621"/>
                      <w:bookmarkStart w:id="1348" w:name="_Toc514765223"/>
                      <w:r>
                        <w:t xml:space="preserve">Figure </w:t>
                      </w:r>
                      <w:r>
                        <w:rPr>
                          <w:noProof/>
                        </w:rPr>
                        <w:fldChar w:fldCharType="begin"/>
                      </w:r>
                      <w:r>
                        <w:rPr>
                          <w:noProof/>
                        </w:rPr>
                        <w:instrText xml:space="preserve"> SEQ Figure \* ARABIC </w:instrText>
                      </w:r>
                      <w:r>
                        <w:rPr>
                          <w:noProof/>
                        </w:rPr>
                        <w:fldChar w:fldCharType="separate"/>
                      </w:r>
                      <w:r>
                        <w:rPr>
                          <w:noProof/>
                        </w:rPr>
                        <w:t>97</w:t>
                      </w:r>
                      <w:r>
                        <w:rPr>
                          <w:noProof/>
                        </w:rPr>
                        <w:fldChar w:fldCharType="end"/>
                      </w:r>
                      <w:r>
                        <w:t xml:space="preserve"> - </w:t>
                      </w:r>
                      <w:r w:rsidRPr="00952F87">
                        <w:t>Week 2 Test 3 Samples</w:t>
                      </w:r>
                      <w:bookmarkEnd w:id="1347"/>
                      <w:bookmarkEnd w:id="1348"/>
                    </w:p>
                  </w:txbxContent>
                </v:textbox>
                <w10:wrap type="square"/>
              </v:shape>
            </w:pict>
          </mc:Fallback>
        </mc:AlternateContent>
      </w:r>
      <w:r w:rsidR="0035240E">
        <w:rPr>
          <w:noProof/>
          <w:lang w:eastAsia="en-GB"/>
        </w:rPr>
        <w:drawing>
          <wp:inline distT="0" distB="0" distL="0" distR="0" wp14:anchorId="668305ED" wp14:editId="6B34D664">
            <wp:extent cx="4096496" cy="2304109"/>
            <wp:effectExtent l="953" t="0" r="317" b="318"/>
            <wp:docPr id="7" name="Picture 7" descr="C:\Users\Feran\AppData\Local\Microsoft\Windows\INetCache\Content.Word\20180419_1223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eran\AppData\Local\Microsoft\Windows\INetCache\Content.Word\20180419_122342.jpg"/>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rot="5400000">
                      <a:off x="0" y="0"/>
                      <a:ext cx="4124984" cy="2320132"/>
                    </a:xfrm>
                    <a:prstGeom prst="rect">
                      <a:avLst/>
                    </a:prstGeom>
                    <a:noFill/>
                    <a:ln>
                      <a:noFill/>
                    </a:ln>
                  </pic:spPr>
                </pic:pic>
              </a:graphicData>
            </a:graphic>
          </wp:inline>
        </w:drawing>
      </w:r>
    </w:p>
    <w:p w14:paraId="79F258D6" w14:textId="6140CFC4" w:rsidR="00157D4E" w:rsidRPr="007F0156" w:rsidRDefault="00B81495" w:rsidP="00F10AAF">
      <w:pPr>
        <w:pStyle w:val="Caption"/>
        <w:spacing w:line="360" w:lineRule="auto"/>
      </w:pPr>
      <w:bookmarkStart w:id="1349" w:name="_Toc512948230"/>
      <w:bookmarkStart w:id="1350" w:name="_Toc513122060"/>
      <w:bookmarkStart w:id="1351" w:name="_Toc513194553"/>
      <w:bookmarkStart w:id="1352" w:name="_Toc513195040"/>
      <w:bookmarkStart w:id="1353" w:name="_Toc513227579"/>
      <w:bookmarkStart w:id="1354" w:name="_Toc514069622"/>
      <w:bookmarkStart w:id="1355" w:name="_Toc514765224"/>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98</w:t>
      </w:r>
      <w:r w:rsidR="007302E0">
        <w:rPr>
          <w:noProof/>
        </w:rPr>
        <w:fldChar w:fldCharType="end"/>
      </w:r>
      <w:r>
        <w:t xml:space="preserve"> - Reactor covered with Condensation Bag</w:t>
      </w:r>
      <w:bookmarkEnd w:id="1349"/>
      <w:bookmarkEnd w:id="1350"/>
      <w:bookmarkEnd w:id="1351"/>
      <w:bookmarkEnd w:id="1352"/>
      <w:bookmarkEnd w:id="1353"/>
      <w:bookmarkEnd w:id="1354"/>
      <w:bookmarkEnd w:id="1355"/>
    </w:p>
    <w:p w14:paraId="26A9B1DE" w14:textId="4344FE0B" w:rsidR="00157D4E" w:rsidRDefault="00157D4E" w:rsidP="00CB3105">
      <w:pPr>
        <w:spacing w:line="360" w:lineRule="auto"/>
      </w:pPr>
      <w:r>
        <w:t>It was found that with the addition of the condensation bag on top of the reactor, meant that all the form and evaporated water was captured in the bag. Hence, 20ml of the 78ml was collected from the condensation bag.</w:t>
      </w:r>
    </w:p>
    <w:p w14:paraId="0C9EAC4D" w14:textId="30BB6896" w:rsidR="0092199F" w:rsidRDefault="0092199F" w:rsidP="00CB3105">
      <w:pPr>
        <w:spacing w:line="360" w:lineRule="auto"/>
      </w:pPr>
    </w:p>
    <w:p w14:paraId="2E027E7E" w14:textId="77777777" w:rsidR="0092199F" w:rsidRDefault="0092199F" w:rsidP="00CB3105">
      <w:pPr>
        <w:spacing w:line="360" w:lineRule="auto"/>
      </w:pPr>
    </w:p>
    <w:tbl>
      <w:tblPr>
        <w:tblStyle w:val="PlainTable51"/>
        <w:tblW w:w="6963" w:type="dxa"/>
        <w:tblLook w:val="06E0" w:firstRow="1" w:lastRow="1" w:firstColumn="1" w:lastColumn="0" w:noHBand="1" w:noVBand="1"/>
      </w:tblPr>
      <w:tblGrid>
        <w:gridCol w:w="2321"/>
        <w:gridCol w:w="2321"/>
        <w:gridCol w:w="2321"/>
      </w:tblGrid>
      <w:tr w:rsidR="001F58EB" w:rsidRPr="00C7035B" w14:paraId="6C31C42E" w14:textId="77777777" w:rsidTr="00AF74CA">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46A11D1E" w14:textId="77777777" w:rsidR="001F58EB" w:rsidRPr="00C7035B" w:rsidRDefault="001F58EB" w:rsidP="00AF74CA">
            <w:pPr>
              <w:jc w:val="center"/>
              <w:rPr>
                <w:b/>
                <w:bCs/>
                <w:i w:val="0"/>
                <w:iCs w:val="0"/>
              </w:rPr>
            </w:pPr>
            <w:r>
              <w:rPr>
                <w:b/>
                <w:bCs/>
                <w:i w:val="0"/>
                <w:iCs w:val="0"/>
              </w:rPr>
              <w:lastRenderedPageBreak/>
              <w:t>Element</w:t>
            </w:r>
          </w:p>
        </w:tc>
        <w:tc>
          <w:tcPr>
            <w:tcW w:w="2321" w:type="dxa"/>
          </w:tcPr>
          <w:p w14:paraId="2DE6D4C7" w14:textId="77777777" w:rsidR="001F58EB" w:rsidRPr="00C7035B" w:rsidRDefault="001F58EB" w:rsidP="00AF74CA">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0B7D97B5" w14:textId="77777777" w:rsidR="001F58EB" w:rsidRPr="00C7035B" w:rsidRDefault="001F58EB" w:rsidP="00AF74CA">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6769F9" w:rsidRPr="0099350A" w14:paraId="633A32DF"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4C401936" w14:textId="77777777" w:rsidR="006769F9" w:rsidRPr="00355217" w:rsidRDefault="006769F9" w:rsidP="006769F9">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52141A3D" w14:textId="79310FB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16.1</w:t>
            </w:r>
          </w:p>
        </w:tc>
        <w:tc>
          <w:tcPr>
            <w:tcW w:w="2321" w:type="dxa"/>
            <w:tcBorders>
              <w:top w:val="single" w:sz="4" w:space="0" w:color="7F7F7F" w:themeColor="text1" w:themeTint="80"/>
              <w:bottom w:val="single" w:sz="4" w:space="0" w:color="D0CECE" w:themeColor="background2" w:themeShade="E6"/>
            </w:tcBorders>
          </w:tcPr>
          <w:p w14:paraId="683F6608" w14:textId="264704EA"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428</w:t>
            </w:r>
          </w:p>
        </w:tc>
      </w:tr>
      <w:tr w:rsidR="006769F9" w:rsidRPr="0099350A" w14:paraId="7935E272"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ABE796A"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0844C0A3" w14:textId="6122C7A7"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32.3</w:t>
            </w:r>
          </w:p>
        </w:tc>
        <w:tc>
          <w:tcPr>
            <w:tcW w:w="2321" w:type="dxa"/>
            <w:tcBorders>
              <w:top w:val="single" w:sz="4" w:space="0" w:color="D0CECE" w:themeColor="background2" w:themeShade="E6"/>
              <w:bottom w:val="single" w:sz="4" w:space="0" w:color="D0CECE" w:themeColor="background2" w:themeShade="E6"/>
            </w:tcBorders>
          </w:tcPr>
          <w:p w14:paraId="509EDA9F" w14:textId="0F58246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14.3</w:t>
            </w:r>
          </w:p>
        </w:tc>
      </w:tr>
      <w:tr w:rsidR="006769F9" w:rsidRPr="0099350A" w14:paraId="6E66C998"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33D23B4" w14:textId="77777777" w:rsidR="006769F9" w:rsidRPr="00355217" w:rsidRDefault="006769F9" w:rsidP="006769F9">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7B8F86A1" w14:textId="4378FEEC"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140</w:t>
            </w:r>
          </w:p>
        </w:tc>
        <w:tc>
          <w:tcPr>
            <w:tcW w:w="2321" w:type="dxa"/>
            <w:tcBorders>
              <w:top w:val="single" w:sz="4" w:space="0" w:color="D0CECE" w:themeColor="background2" w:themeShade="E6"/>
              <w:bottom w:val="single" w:sz="4" w:space="0" w:color="D0CECE" w:themeColor="background2" w:themeShade="E6"/>
            </w:tcBorders>
          </w:tcPr>
          <w:p w14:paraId="4C2CD150" w14:textId="13D88179"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939</w:t>
            </w:r>
          </w:p>
        </w:tc>
      </w:tr>
      <w:tr w:rsidR="006769F9" w:rsidRPr="0099350A" w14:paraId="07BBD2FD"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850BCC2"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4C665816" w14:textId="73EBBB59"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423</w:t>
            </w:r>
          </w:p>
        </w:tc>
        <w:tc>
          <w:tcPr>
            <w:tcW w:w="2321" w:type="dxa"/>
            <w:tcBorders>
              <w:top w:val="single" w:sz="4" w:space="0" w:color="D0CECE" w:themeColor="background2" w:themeShade="E6"/>
              <w:bottom w:val="single" w:sz="4" w:space="0" w:color="D0CECE" w:themeColor="background2" w:themeShade="E6"/>
            </w:tcBorders>
          </w:tcPr>
          <w:p w14:paraId="0D4E1658" w14:textId="357F2E9B"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21.6</w:t>
            </w:r>
          </w:p>
        </w:tc>
      </w:tr>
      <w:tr w:rsidR="006769F9" w:rsidRPr="0099350A" w14:paraId="2069DC8E"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B99DD0C" w14:textId="77777777" w:rsidR="006769F9" w:rsidRPr="00355217" w:rsidRDefault="006769F9" w:rsidP="006769F9">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68C1E47B" w14:textId="6B2BD216"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47.1</w:t>
            </w:r>
          </w:p>
        </w:tc>
        <w:tc>
          <w:tcPr>
            <w:tcW w:w="2321" w:type="dxa"/>
            <w:tcBorders>
              <w:top w:val="single" w:sz="4" w:space="0" w:color="D0CECE" w:themeColor="background2" w:themeShade="E6"/>
              <w:bottom w:val="single" w:sz="4" w:space="0" w:color="D0CECE" w:themeColor="background2" w:themeShade="E6"/>
            </w:tcBorders>
          </w:tcPr>
          <w:p w14:paraId="71673BB1" w14:textId="0B2797C6"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7.5</w:t>
            </w:r>
          </w:p>
        </w:tc>
      </w:tr>
      <w:tr w:rsidR="006769F9" w:rsidRPr="0099350A" w14:paraId="289D1E8C" w14:textId="77777777" w:rsidTr="00AF74CA">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83EF2C1" w14:textId="77777777" w:rsidR="006769F9" w:rsidRPr="00355217" w:rsidRDefault="006769F9" w:rsidP="006769F9">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41F38E4F" w14:textId="08F62B20"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51.5</w:t>
            </w:r>
          </w:p>
        </w:tc>
        <w:tc>
          <w:tcPr>
            <w:tcW w:w="2321" w:type="dxa"/>
            <w:tcBorders>
              <w:top w:val="single" w:sz="4" w:space="0" w:color="D0CECE" w:themeColor="background2" w:themeShade="E6"/>
              <w:bottom w:val="single" w:sz="4" w:space="0" w:color="D0CECE" w:themeColor="background2" w:themeShade="E6"/>
            </w:tcBorders>
          </w:tcPr>
          <w:p w14:paraId="37A74F61" w14:textId="66E113D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85855">
              <w:t>23.7</w:t>
            </w:r>
          </w:p>
        </w:tc>
      </w:tr>
      <w:tr w:rsidR="006769F9" w:rsidRPr="0099350A" w14:paraId="15F471BA" w14:textId="77777777" w:rsidTr="00AF74CA">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EA9A053" w14:textId="77777777" w:rsidR="006769F9" w:rsidRPr="00355217" w:rsidRDefault="006769F9" w:rsidP="006769F9">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3C786439" w14:textId="63C2CED5"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309</w:t>
            </w:r>
          </w:p>
        </w:tc>
        <w:tc>
          <w:tcPr>
            <w:tcW w:w="2321" w:type="dxa"/>
            <w:tcBorders>
              <w:top w:val="single" w:sz="4" w:space="0" w:color="D0CECE" w:themeColor="background2" w:themeShade="E6"/>
              <w:bottom w:val="single" w:sz="4" w:space="0" w:color="D0CECE" w:themeColor="background2" w:themeShade="E6"/>
            </w:tcBorders>
          </w:tcPr>
          <w:p w14:paraId="71A9B0E7" w14:textId="4385B644"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40.6</w:t>
            </w:r>
          </w:p>
        </w:tc>
      </w:tr>
      <w:tr w:rsidR="006769F9" w:rsidRPr="0099350A" w14:paraId="5D6BF628"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DBB9DF2" w14:textId="77777777" w:rsidR="006769F9" w:rsidRPr="00355217" w:rsidRDefault="006769F9" w:rsidP="006769F9">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01A741A8" w14:textId="7BAE3653"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39</w:t>
            </w:r>
          </w:p>
        </w:tc>
        <w:tc>
          <w:tcPr>
            <w:tcW w:w="2321" w:type="dxa"/>
            <w:tcBorders>
              <w:top w:val="single" w:sz="4" w:space="0" w:color="D0CECE" w:themeColor="background2" w:themeShade="E6"/>
              <w:bottom w:val="single" w:sz="4" w:space="0" w:color="D0CECE" w:themeColor="background2" w:themeShade="E6"/>
            </w:tcBorders>
          </w:tcPr>
          <w:p w14:paraId="088E7D5C" w14:textId="6567165F" w:rsidR="006769F9" w:rsidRPr="0099350A"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3910</w:t>
            </w:r>
          </w:p>
        </w:tc>
      </w:tr>
      <w:tr w:rsidR="006769F9" w14:paraId="1E66649E"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1CF49AB" w14:textId="77777777" w:rsidR="006769F9" w:rsidRDefault="006769F9" w:rsidP="006769F9">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5849DAEB" w14:textId="3ED21D0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1030</w:t>
            </w:r>
          </w:p>
        </w:tc>
        <w:tc>
          <w:tcPr>
            <w:tcW w:w="2321" w:type="dxa"/>
            <w:tcBorders>
              <w:top w:val="single" w:sz="4" w:space="0" w:color="D0CECE" w:themeColor="background2" w:themeShade="E6"/>
              <w:bottom w:val="single" w:sz="4" w:space="0" w:color="D0CECE" w:themeColor="background2" w:themeShade="E6"/>
            </w:tcBorders>
          </w:tcPr>
          <w:p w14:paraId="2460533F" w14:textId="1DB1035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24.8</w:t>
            </w:r>
          </w:p>
        </w:tc>
      </w:tr>
      <w:tr w:rsidR="006769F9" w14:paraId="2605C40D"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92EB4DF" w14:textId="77777777" w:rsidR="006769F9" w:rsidRDefault="006769F9" w:rsidP="006769F9">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DDC70B" w14:textId="2ADAF4D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9.82</w:t>
            </w:r>
          </w:p>
        </w:tc>
        <w:tc>
          <w:tcPr>
            <w:tcW w:w="2321" w:type="dxa"/>
            <w:tcBorders>
              <w:top w:val="single" w:sz="4" w:space="0" w:color="D0CECE" w:themeColor="background2" w:themeShade="E6"/>
              <w:bottom w:val="single" w:sz="4" w:space="0" w:color="D0CECE" w:themeColor="background2" w:themeShade="E6"/>
            </w:tcBorders>
          </w:tcPr>
          <w:p w14:paraId="2A29F0C0" w14:textId="2CF048E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6B36FB4C"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3EF972" w14:textId="77777777" w:rsidR="006769F9" w:rsidRDefault="006769F9" w:rsidP="006769F9">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78F45244" w14:textId="1928B8F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8.5</w:t>
            </w:r>
          </w:p>
        </w:tc>
        <w:tc>
          <w:tcPr>
            <w:tcW w:w="2321" w:type="dxa"/>
            <w:tcBorders>
              <w:top w:val="single" w:sz="4" w:space="0" w:color="D0CECE" w:themeColor="background2" w:themeShade="E6"/>
              <w:bottom w:val="single" w:sz="4" w:space="0" w:color="D0CECE" w:themeColor="background2" w:themeShade="E6"/>
            </w:tcBorders>
          </w:tcPr>
          <w:p w14:paraId="50050253" w14:textId="4A4D3579"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0.378</w:t>
            </w:r>
          </w:p>
        </w:tc>
      </w:tr>
      <w:tr w:rsidR="006769F9" w14:paraId="7545000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5387F3" w14:textId="77777777" w:rsidR="006769F9" w:rsidRDefault="006769F9" w:rsidP="006769F9">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1A933A24" w14:textId="0F0936F4"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1370</w:t>
            </w:r>
          </w:p>
        </w:tc>
        <w:tc>
          <w:tcPr>
            <w:tcW w:w="2321" w:type="dxa"/>
            <w:tcBorders>
              <w:top w:val="single" w:sz="4" w:space="0" w:color="D0CECE" w:themeColor="background2" w:themeShade="E6"/>
              <w:bottom w:val="single" w:sz="4" w:space="0" w:color="D0CECE" w:themeColor="background2" w:themeShade="E6"/>
            </w:tcBorders>
          </w:tcPr>
          <w:p w14:paraId="1D2A27C9" w14:textId="6F8DF9D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6.29</w:t>
            </w:r>
          </w:p>
        </w:tc>
      </w:tr>
      <w:tr w:rsidR="006769F9" w14:paraId="5864D6CC"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31F7E69" w14:textId="77777777" w:rsidR="006769F9" w:rsidRPr="00A226CD" w:rsidRDefault="006769F9" w:rsidP="006769F9">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A4168E0" w14:textId="34B7A193"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3.25</w:t>
            </w:r>
          </w:p>
        </w:tc>
        <w:tc>
          <w:tcPr>
            <w:tcW w:w="2321" w:type="dxa"/>
            <w:tcBorders>
              <w:top w:val="single" w:sz="4" w:space="0" w:color="D0CECE" w:themeColor="background2" w:themeShade="E6"/>
              <w:bottom w:val="single" w:sz="4" w:space="0" w:color="D0CECE" w:themeColor="background2" w:themeShade="E6"/>
            </w:tcBorders>
          </w:tcPr>
          <w:p w14:paraId="5A610E0C" w14:textId="03BE5BD9"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6B352167"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F91344A" w14:textId="77777777" w:rsidR="006769F9" w:rsidRDefault="006769F9" w:rsidP="006769F9">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708FCF19" w14:textId="38D64656"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3.34</w:t>
            </w:r>
          </w:p>
        </w:tc>
        <w:tc>
          <w:tcPr>
            <w:tcW w:w="2321" w:type="dxa"/>
            <w:tcBorders>
              <w:top w:val="single" w:sz="4" w:space="0" w:color="D0CECE" w:themeColor="background2" w:themeShade="E6"/>
              <w:bottom w:val="single" w:sz="4" w:space="0" w:color="D0CECE" w:themeColor="background2" w:themeShade="E6"/>
            </w:tcBorders>
          </w:tcPr>
          <w:p w14:paraId="5808F894" w14:textId="0F55150E"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2.15</w:t>
            </w:r>
          </w:p>
        </w:tc>
      </w:tr>
      <w:tr w:rsidR="006769F9" w14:paraId="4AEE5DC0"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4F4BE0" w14:textId="77777777" w:rsidR="006769F9" w:rsidRDefault="006769F9" w:rsidP="006769F9">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2D1EBA1A" w14:textId="4E157C52"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0ED63650" w14:textId="294F4582"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0.281</w:t>
            </w:r>
          </w:p>
        </w:tc>
      </w:tr>
      <w:tr w:rsidR="006769F9" w14:paraId="7646BB44"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58F5B8D" w14:textId="77777777" w:rsidR="006769F9" w:rsidRDefault="006769F9" w:rsidP="006769F9">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57B81107" w14:textId="612A5F65"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4B722D75" w14:textId="319A975C"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0.187</w:t>
            </w:r>
          </w:p>
        </w:tc>
      </w:tr>
      <w:tr w:rsidR="006769F9" w14:paraId="64193C10"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28B10C6" w14:textId="77777777" w:rsidR="006769F9" w:rsidRDefault="006769F9" w:rsidP="006769F9">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7C0F3326" w14:textId="4382DE6A"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c>
          <w:tcPr>
            <w:tcW w:w="2321" w:type="dxa"/>
            <w:tcBorders>
              <w:top w:val="single" w:sz="4" w:space="0" w:color="D0CECE" w:themeColor="background2" w:themeShade="E6"/>
              <w:bottom w:val="single" w:sz="4" w:space="0" w:color="D0CECE" w:themeColor="background2" w:themeShade="E6"/>
            </w:tcBorders>
          </w:tcPr>
          <w:p w14:paraId="6E2A33FC" w14:textId="22399FE3"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2E350154"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2212D8" w14:textId="77777777" w:rsidR="006769F9" w:rsidRDefault="006769F9" w:rsidP="006769F9">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3139CAED" w14:textId="17B799BD"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1.69</w:t>
            </w:r>
          </w:p>
        </w:tc>
        <w:tc>
          <w:tcPr>
            <w:tcW w:w="2321" w:type="dxa"/>
            <w:tcBorders>
              <w:top w:val="single" w:sz="4" w:space="0" w:color="D0CECE" w:themeColor="background2" w:themeShade="E6"/>
              <w:bottom w:val="single" w:sz="4" w:space="0" w:color="D0CECE" w:themeColor="background2" w:themeShade="E6"/>
            </w:tcBorders>
          </w:tcPr>
          <w:p w14:paraId="112AB380" w14:textId="7991AC1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0.441</w:t>
            </w:r>
          </w:p>
        </w:tc>
      </w:tr>
      <w:tr w:rsidR="006769F9" w14:paraId="19B483B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280C676" w14:textId="77777777" w:rsidR="006769F9" w:rsidRDefault="006769F9" w:rsidP="006769F9">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614A79A0" w14:textId="64830228"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0.462</w:t>
            </w:r>
          </w:p>
        </w:tc>
        <w:tc>
          <w:tcPr>
            <w:tcW w:w="2321" w:type="dxa"/>
            <w:tcBorders>
              <w:top w:val="single" w:sz="4" w:space="0" w:color="D0CECE" w:themeColor="background2" w:themeShade="E6"/>
              <w:bottom w:val="single" w:sz="4" w:space="0" w:color="D0CECE" w:themeColor="background2" w:themeShade="E6"/>
            </w:tcBorders>
          </w:tcPr>
          <w:p w14:paraId="0128EA63" w14:textId="10F6ADA6"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2.26</w:t>
            </w:r>
          </w:p>
        </w:tc>
      </w:tr>
      <w:tr w:rsidR="006769F9" w14:paraId="73F50439"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3D2E2D0B" w14:textId="77777777" w:rsidR="006769F9" w:rsidRDefault="006769F9" w:rsidP="006769F9">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2F82E65C" w14:textId="6270691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2.77</w:t>
            </w:r>
          </w:p>
        </w:tc>
        <w:tc>
          <w:tcPr>
            <w:tcW w:w="2321" w:type="dxa"/>
            <w:tcBorders>
              <w:top w:val="single" w:sz="4" w:space="0" w:color="D0CECE" w:themeColor="background2" w:themeShade="E6"/>
              <w:bottom w:val="single" w:sz="4" w:space="0" w:color="7F7F7F" w:themeColor="text1" w:themeTint="80"/>
            </w:tcBorders>
          </w:tcPr>
          <w:p w14:paraId="4BCC3408" w14:textId="0D7D2CAB"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ND</w:t>
            </w:r>
          </w:p>
        </w:tc>
      </w:tr>
      <w:tr w:rsidR="006769F9" w14:paraId="4F71435A" w14:textId="77777777" w:rsidTr="00AF74CA">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19AFFF70" w14:textId="77777777" w:rsidR="006769F9" w:rsidRPr="002763B3" w:rsidRDefault="006769F9" w:rsidP="006769F9">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0FE72190" w14:textId="16275944"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16.1</w:t>
            </w:r>
          </w:p>
        </w:tc>
        <w:tc>
          <w:tcPr>
            <w:tcW w:w="2321" w:type="dxa"/>
            <w:tcBorders>
              <w:top w:val="single" w:sz="4" w:space="0" w:color="D0CECE" w:themeColor="background2" w:themeShade="E6"/>
              <w:bottom w:val="single" w:sz="4" w:space="0" w:color="7F7F7F" w:themeColor="text1" w:themeTint="80"/>
            </w:tcBorders>
          </w:tcPr>
          <w:p w14:paraId="30FF5BCB" w14:textId="7E984191" w:rsidR="006769F9" w:rsidRDefault="006769F9" w:rsidP="006769F9">
            <w:pPr>
              <w:jc w:val="center"/>
              <w:cnfStyle w:val="000000000000" w:firstRow="0" w:lastRow="0" w:firstColumn="0" w:lastColumn="0" w:oddVBand="0" w:evenVBand="0" w:oddHBand="0" w:evenHBand="0" w:firstRowFirstColumn="0" w:firstRowLastColumn="0" w:lastRowFirstColumn="0" w:lastRowLastColumn="0"/>
            </w:pPr>
            <w:r w:rsidRPr="00885855">
              <w:t>428</w:t>
            </w:r>
          </w:p>
        </w:tc>
      </w:tr>
      <w:tr w:rsidR="006769F9" w:rsidRPr="00B551F7" w14:paraId="0E21384B" w14:textId="77777777" w:rsidTr="00AF74CA">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4731ADE9" w14:textId="77777777" w:rsidR="006769F9" w:rsidRPr="002763B3" w:rsidRDefault="006769F9" w:rsidP="006769F9">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57E991CB" w14:textId="32185CE6" w:rsidR="006769F9" w:rsidRPr="00B551F7" w:rsidRDefault="006769F9" w:rsidP="006769F9">
            <w:pPr>
              <w:jc w:val="center"/>
              <w:cnfStyle w:val="010000000000" w:firstRow="0" w:lastRow="1" w:firstColumn="0" w:lastColumn="0" w:oddVBand="0" w:evenVBand="0" w:oddHBand="0" w:evenHBand="0" w:firstRowFirstColumn="0" w:firstRowLastColumn="0" w:lastRowFirstColumn="0" w:lastRowLastColumn="0"/>
              <w:rPr>
                <w:i w:val="0"/>
              </w:rPr>
            </w:pPr>
            <w:r w:rsidRPr="00885855">
              <w:t>32.3</w:t>
            </w:r>
          </w:p>
        </w:tc>
        <w:tc>
          <w:tcPr>
            <w:tcW w:w="2321" w:type="dxa"/>
            <w:tcBorders>
              <w:top w:val="single" w:sz="4" w:space="0" w:color="D0CECE" w:themeColor="background2" w:themeShade="E6"/>
              <w:bottom w:val="single" w:sz="4" w:space="0" w:color="7F7F7F" w:themeColor="text1" w:themeTint="80"/>
            </w:tcBorders>
          </w:tcPr>
          <w:p w14:paraId="368B03E5" w14:textId="6BB0BBE5" w:rsidR="006769F9" w:rsidRPr="00B551F7" w:rsidRDefault="006769F9" w:rsidP="006769F9">
            <w:pPr>
              <w:jc w:val="center"/>
              <w:cnfStyle w:val="010000000000" w:firstRow="0" w:lastRow="1" w:firstColumn="0" w:lastColumn="0" w:oddVBand="0" w:evenVBand="0" w:oddHBand="0" w:evenHBand="0" w:firstRowFirstColumn="0" w:firstRowLastColumn="0" w:lastRowFirstColumn="0" w:lastRowLastColumn="0"/>
              <w:rPr>
                <w:i w:val="0"/>
              </w:rPr>
            </w:pPr>
            <w:r w:rsidRPr="00885855">
              <w:t>14.3</w:t>
            </w:r>
          </w:p>
        </w:tc>
      </w:tr>
    </w:tbl>
    <w:p w14:paraId="6236EC4E" w14:textId="22920271" w:rsidR="00AF74CA" w:rsidRDefault="00AF74CA" w:rsidP="00AF74CA">
      <w:pPr>
        <w:pStyle w:val="Caption"/>
      </w:pPr>
      <w:bookmarkStart w:id="1356" w:name="_Toc514060342"/>
      <w:bookmarkStart w:id="1357" w:name="_Toc514069518"/>
      <w:bookmarkStart w:id="1358" w:name="_Toc514765054"/>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17</w:t>
      </w:r>
      <w:r w:rsidR="007302E0">
        <w:rPr>
          <w:noProof/>
        </w:rPr>
        <w:fldChar w:fldCharType="end"/>
      </w:r>
      <w:r>
        <w:t>: Week 2 Test 3 XRF</w:t>
      </w:r>
      <w:bookmarkEnd w:id="1356"/>
      <w:bookmarkEnd w:id="1357"/>
      <w:bookmarkEnd w:id="1358"/>
    </w:p>
    <w:p w14:paraId="109C91C7" w14:textId="79F0BBB4" w:rsidR="006769F9" w:rsidRDefault="006769F9" w:rsidP="00C570E9">
      <w:pPr>
        <w:spacing w:line="360" w:lineRule="auto"/>
      </w:pPr>
      <w:r>
        <w:t>As is seen in previous tests the amount of iron present in the dry sample is far greater than in the wet sample and the aluminium presence in the wet sample is greater than the amount found in the dry sample this is due to the migration of the fluid from the cathode towards the anode.</w:t>
      </w:r>
    </w:p>
    <w:p w14:paraId="09ADC78E" w14:textId="614B195F" w:rsidR="006769F9" w:rsidRPr="006769F9" w:rsidRDefault="006769F9" w:rsidP="00C570E9">
      <w:pPr>
        <w:spacing w:line="360" w:lineRule="auto"/>
      </w:pPr>
      <w:r>
        <w:t>What is noticeable from this test is the presence of sodium which is much higher than the tests run previously, the abundance of sodium is likely to be from the addition of the sand layer in the filter as the sand is almost certainly from a coastal source and not from an inland source, this addition of sand would almost certainly explain the rapid increase in Sodium levels seen in this test.</w:t>
      </w:r>
    </w:p>
    <w:p w14:paraId="1D700E2B" w14:textId="586E0B5A" w:rsidR="00B50E69" w:rsidRDefault="00B50E69" w:rsidP="00AF74CA">
      <w:pPr>
        <w:pStyle w:val="Caption"/>
      </w:pPr>
    </w:p>
    <w:p w14:paraId="20B8F5A4" w14:textId="64AD70E3" w:rsidR="006F57AA" w:rsidRDefault="006F57AA" w:rsidP="006F57AA"/>
    <w:p w14:paraId="2D8BBBB9" w14:textId="77777777" w:rsidR="006F57AA" w:rsidRDefault="006F57AA" w:rsidP="006F57AA"/>
    <w:p w14:paraId="3270956A" w14:textId="6CCCAC92" w:rsidR="006F57AA" w:rsidRPr="006F57AA" w:rsidRDefault="006F57AA" w:rsidP="006F57AA"/>
    <w:p w14:paraId="0EB1358C" w14:textId="024E7AAE" w:rsidR="0025573F" w:rsidRDefault="00E74DC8" w:rsidP="00F53430">
      <w:pPr>
        <w:pStyle w:val="Heading3"/>
        <w:spacing w:line="360" w:lineRule="auto"/>
      </w:pPr>
      <w:bookmarkStart w:id="1359" w:name="_Toc512948300"/>
      <w:bookmarkStart w:id="1360" w:name="_Toc513036735"/>
      <w:bookmarkStart w:id="1361" w:name="_Toc513121993"/>
      <w:bookmarkStart w:id="1362" w:name="_Toc513194625"/>
      <w:bookmarkStart w:id="1363" w:name="_Toc513227493"/>
      <w:bookmarkStart w:id="1364" w:name="_Toc514765158"/>
      <w:r>
        <w:lastRenderedPageBreak/>
        <w:t xml:space="preserve">Test </w:t>
      </w:r>
      <w:r w:rsidR="004A6CBA">
        <w:t>4</w:t>
      </w:r>
      <w:r>
        <w:t xml:space="preserve"> (Group)</w:t>
      </w:r>
      <w:bookmarkEnd w:id="1359"/>
      <w:bookmarkEnd w:id="1360"/>
      <w:bookmarkEnd w:id="1361"/>
      <w:bookmarkEnd w:id="1362"/>
      <w:bookmarkEnd w:id="1363"/>
      <w:bookmarkEnd w:id="1364"/>
    </w:p>
    <w:p w14:paraId="3F5FFCD3" w14:textId="77777777" w:rsidR="00F53430" w:rsidRPr="00F740C4" w:rsidRDefault="00F53430" w:rsidP="00F53430">
      <w:r w:rsidRPr="00F740C4">
        <w:t>Voltage Cap: 40V</w:t>
      </w:r>
      <w:r w:rsidRPr="00F740C4">
        <w:tab/>
      </w:r>
      <w:r>
        <w:tab/>
      </w:r>
      <w:r w:rsidRPr="00F740C4">
        <w:t>Current: 2A</w:t>
      </w:r>
      <w:r w:rsidRPr="00F740C4">
        <w:tab/>
      </w:r>
      <w:r>
        <w:tab/>
      </w:r>
      <w:r w:rsidRPr="00F740C4">
        <w:t>Volume of Slurry: 1100ml</w:t>
      </w:r>
      <w:r w:rsidRPr="00F740C4">
        <w:tab/>
      </w:r>
    </w:p>
    <w:p w14:paraId="6072F0A2" w14:textId="2353807F" w:rsidR="00F53430" w:rsidRDefault="00F53430" w:rsidP="00F53430">
      <w:r w:rsidRPr="00F740C4">
        <w:t>Volume of Charge Water: 0ml</w:t>
      </w:r>
      <w:r w:rsidRPr="00F740C4">
        <w:tab/>
        <w:t xml:space="preserve">Gravel Depth: </w:t>
      </w:r>
      <w:r w:rsidR="00204AAD">
        <w:t>19</w:t>
      </w:r>
      <w:r>
        <w:t>5</w:t>
      </w:r>
      <w:r w:rsidRPr="00F740C4">
        <w:t>mm</w:t>
      </w:r>
      <w:r w:rsidRPr="00F740C4">
        <w:tab/>
        <w:t xml:space="preserve">Date of Sample: </w:t>
      </w:r>
      <w:r>
        <w:t>23</w:t>
      </w:r>
      <w:r w:rsidRPr="00F740C4">
        <w:t>/04/18</w:t>
      </w:r>
    </w:p>
    <w:p w14:paraId="2FDEB5D9" w14:textId="381A6D30" w:rsidR="001D7559" w:rsidRDefault="001D7559" w:rsidP="001D7559">
      <w:pPr>
        <w:pStyle w:val="Caption"/>
      </w:pPr>
      <w:bookmarkStart w:id="1365" w:name="_Toc514060343"/>
      <w:bookmarkStart w:id="1366" w:name="_Toc514069519"/>
      <w:bookmarkStart w:id="1367" w:name="_Toc514765055"/>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0C38CD">
        <w:rPr>
          <w:noProof/>
        </w:rPr>
        <w:t>18</w:t>
      </w:r>
      <w:r w:rsidR="007302E0">
        <w:rPr>
          <w:noProof/>
        </w:rPr>
        <w:fldChar w:fldCharType="end"/>
      </w:r>
      <w:r>
        <w:t xml:space="preserve"> - Week 2 Test 4 Results</w:t>
      </w:r>
      <w:bookmarkEnd w:id="1365"/>
      <w:bookmarkEnd w:id="1366"/>
      <w:bookmarkEnd w:id="1367"/>
    </w:p>
    <w:tbl>
      <w:tblPr>
        <w:tblStyle w:val="PlainTable51"/>
        <w:tblW w:w="8432" w:type="dxa"/>
        <w:tblLook w:val="06E0" w:firstRow="1" w:lastRow="1" w:firstColumn="1" w:lastColumn="0" w:noHBand="1" w:noVBand="1"/>
      </w:tblPr>
      <w:tblGrid>
        <w:gridCol w:w="2108"/>
        <w:gridCol w:w="2108"/>
        <w:gridCol w:w="2108"/>
        <w:gridCol w:w="2108"/>
      </w:tblGrid>
      <w:tr w:rsidR="00F53430" w14:paraId="5FAFEF9E" w14:textId="77777777" w:rsidTr="005357BC">
        <w:trPr>
          <w:cnfStyle w:val="100000000000" w:firstRow="1" w:lastRow="0" w:firstColumn="0" w:lastColumn="0" w:oddVBand="0" w:evenVBand="0" w:oddHBand="0" w:evenHBand="0" w:firstRowFirstColumn="0" w:firstRowLastColumn="0" w:lastRowFirstColumn="0" w:lastRowLastColumn="0"/>
          <w:trHeight w:val="842"/>
        </w:trPr>
        <w:tc>
          <w:tcPr>
            <w:cnfStyle w:val="001000000100" w:firstRow="0" w:lastRow="0" w:firstColumn="1" w:lastColumn="0" w:oddVBand="0" w:evenVBand="0" w:oddHBand="0" w:evenHBand="0" w:firstRowFirstColumn="1" w:firstRowLastColumn="0" w:lastRowFirstColumn="0" w:lastRowLastColumn="0"/>
            <w:tcW w:w="2108" w:type="dxa"/>
          </w:tcPr>
          <w:p w14:paraId="348669B8" w14:textId="77777777" w:rsidR="00F53430" w:rsidRPr="00C7035B" w:rsidRDefault="00F53430" w:rsidP="00F53430">
            <w:pPr>
              <w:jc w:val="center"/>
              <w:rPr>
                <w:b/>
                <w:bCs/>
                <w:i w:val="0"/>
                <w:iCs w:val="0"/>
              </w:rPr>
            </w:pPr>
            <w:r w:rsidRPr="5DB62041">
              <w:rPr>
                <w:b/>
                <w:bCs/>
                <w:i w:val="0"/>
                <w:iCs w:val="0"/>
              </w:rPr>
              <w:t>Day</w:t>
            </w:r>
          </w:p>
        </w:tc>
        <w:tc>
          <w:tcPr>
            <w:tcW w:w="2108" w:type="dxa"/>
          </w:tcPr>
          <w:p w14:paraId="23927CC8"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08" w:type="dxa"/>
          </w:tcPr>
          <w:p w14:paraId="45C9BC54"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674ABAC7"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08" w:type="dxa"/>
          </w:tcPr>
          <w:p w14:paraId="38EC6372"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57F55A44"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7B886D1E" w14:textId="77777777" w:rsidR="00F53430" w:rsidRPr="00144D09" w:rsidRDefault="00F53430" w:rsidP="00F53430">
            <w:pPr>
              <w:jc w:val="center"/>
              <w:rPr>
                <w:i w:val="0"/>
                <w:iCs w:val="0"/>
              </w:rPr>
            </w:pPr>
            <w:r w:rsidRPr="5DB62041">
              <w:rPr>
                <w:i w:val="0"/>
                <w:iCs w:val="0"/>
              </w:rPr>
              <w:t>Tuesday</w:t>
            </w:r>
          </w:p>
        </w:tc>
        <w:tc>
          <w:tcPr>
            <w:tcW w:w="2108" w:type="dxa"/>
            <w:tcBorders>
              <w:top w:val="single" w:sz="4" w:space="0" w:color="FFFFFF" w:themeColor="background1" w:themeTint="00" w:themeShade="7F"/>
              <w:bottom w:val="single" w:sz="4" w:space="0" w:color="D0CECE"/>
            </w:tcBorders>
          </w:tcPr>
          <w:p w14:paraId="3BCF073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12:05</w:t>
            </w:r>
          </w:p>
        </w:tc>
        <w:tc>
          <w:tcPr>
            <w:tcW w:w="2108" w:type="dxa"/>
            <w:tcBorders>
              <w:top w:val="single" w:sz="4" w:space="0" w:color="FFFFFF" w:themeColor="background1" w:themeTint="00" w:themeShade="7F"/>
              <w:bottom w:val="single" w:sz="4" w:space="0" w:color="D0CECE"/>
            </w:tcBorders>
          </w:tcPr>
          <w:p w14:paraId="1055AC5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0</w:t>
            </w:r>
          </w:p>
        </w:tc>
        <w:tc>
          <w:tcPr>
            <w:tcW w:w="2108" w:type="dxa"/>
            <w:tcBorders>
              <w:top w:val="single" w:sz="4" w:space="0" w:color="FFFFFF" w:themeColor="background1" w:themeTint="00" w:themeShade="7F"/>
              <w:bottom w:val="single" w:sz="4" w:space="0" w:color="D0CECE"/>
            </w:tcBorders>
          </w:tcPr>
          <w:p w14:paraId="41C259A1"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0</w:t>
            </w:r>
          </w:p>
        </w:tc>
      </w:tr>
      <w:tr w:rsidR="00F53430" w14:paraId="6968A800"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7A94C84D"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38D53DD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12:15</w:t>
            </w:r>
          </w:p>
        </w:tc>
        <w:tc>
          <w:tcPr>
            <w:tcW w:w="2108" w:type="dxa"/>
            <w:tcBorders>
              <w:top w:val="single" w:sz="4" w:space="0" w:color="D0CECE"/>
              <w:bottom w:val="single" w:sz="4" w:space="0" w:color="D0CECE"/>
            </w:tcBorders>
          </w:tcPr>
          <w:p w14:paraId="67B325E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10</w:t>
            </w:r>
          </w:p>
        </w:tc>
        <w:tc>
          <w:tcPr>
            <w:tcW w:w="2108" w:type="dxa"/>
            <w:tcBorders>
              <w:top w:val="single" w:sz="4" w:space="0" w:color="D0CECE"/>
              <w:bottom w:val="single" w:sz="4" w:space="0" w:color="D0CECE"/>
            </w:tcBorders>
          </w:tcPr>
          <w:p w14:paraId="5EC2920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50</w:t>
            </w:r>
          </w:p>
        </w:tc>
      </w:tr>
      <w:tr w:rsidR="00F53430" w14:paraId="050C6A01"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6F01EE33"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381C117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12:25</w:t>
            </w:r>
          </w:p>
        </w:tc>
        <w:tc>
          <w:tcPr>
            <w:tcW w:w="2108" w:type="dxa"/>
            <w:tcBorders>
              <w:top w:val="single" w:sz="4" w:space="0" w:color="D0CECE"/>
              <w:bottom w:val="single" w:sz="4" w:space="0" w:color="D0CECE"/>
            </w:tcBorders>
          </w:tcPr>
          <w:p w14:paraId="27D5D9B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20</w:t>
            </w:r>
          </w:p>
        </w:tc>
        <w:tc>
          <w:tcPr>
            <w:tcW w:w="2108" w:type="dxa"/>
            <w:tcBorders>
              <w:top w:val="single" w:sz="4" w:space="0" w:color="D0CECE"/>
              <w:bottom w:val="single" w:sz="4" w:space="0" w:color="D0CECE"/>
            </w:tcBorders>
          </w:tcPr>
          <w:p w14:paraId="520E2E2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76</w:t>
            </w:r>
          </w:p>
        </w:tc>
      </w:tr>
      <w:tr w:rsidR="00F53430" w14:paraId="5C58BA05" w14:textId="77777777" w:rsidTr="005357BC">
        <w:trPr>
          <w:trHeight w:val="280"/>
        </w:trPr>
        <w:tc>
          <w:tcPr>
            <w:cnfStyle w:val="001000000000" w:firstRow="0" w:lastRow="0" w:firstColumn="1" w:lastColumn="0" w:oddVBand="0" w:evenVBand="0" w:oddHBand="0" w:evenHBand="0" w:firstRowFirstColumn="0" w:firstRowLastColumn="0" w:lastRowFirstColumn="0" w:lastRowLastColumn="0"/>
            <w:tcW w:w="2108" w:type="dxa"/>
          </w:tcPr>
          <w:p w14:paraId="484B5CD0"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0E34771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12:35</w:t>
            </w:r>
          </w:p>
        </w:tc>
        <w:tc>
          <w:tcPr>
            <w:tcW w:w="2108" w:type="dxa"/>
            <w:tcBorders>
              <w:top w:val="single" w:sz="4" w:space="0" w:color="D0CECE"/>
              <w:bottom w:val="single" w:sz="4" w:space="0" w:color="D0CECE"/>
            </w:tcBorders>
          </w:tcPr>
          <w:p w14:paraId="0DC9C44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30</w:t>
            </w:r>
          </w:p>
        </w:tc>
        <w:tc>
          <w:tcPr>
            <w:tcW w:w="2108" w:type="dxa"/>
            <w:tcBorders>
              <w:top w:val="single" w:sz="4" w:space="0" w:color="D0CECE"/>
              <w:bottom w:val="single" w:sz="4" w:space="0" w:color="D0CECE"/>
            </w:tcBorders>
          </w:tcPr>
          <w:p w14:paraId="107B117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76</w:t>
            </w:r>
          </w:p>
        </w:tc>
      </w:tr>
      <w:tr w:rsidR="00F53430" w14:paraId="3E1836D6" w14:textId="77777777" w:rsidTr="005357BC">
        <w:trPr>
          <w:trHeight w:val="62"/>
        </w:trPr>
        <w:tc>
          <w:tcPr>
            <w:cnfStyle w:val="001000000000" w:firstRow="0" w:lastRow="0" w:firstColumn="1" w:lastColumn="0" w:oddVBand="0" w:evenVBand="0" w:oddHBand="0" w:evenHBand="0" w:firstRowFirstColumn="0" w:firstRowLastColumn="0" w:lastRowFirstColumn="0" w:lastRowLastColumn="0"/>
            <w:tcW w:w="2108" w:type="dxa"/>
          </w:tcPr>
          <w:p w14:paraId="52E544D5" w14:textId="77777777" w:rsidR="00F53430" w:rsidRPr="00144D09" w:rsidRDefault="00F53430" w:rsidP="00F53430">
            <w:pPr>
              <w:jc w:val="center"/>
              <w:rPr>
                <w:i w:val="0"/>
              </w:rPr>
            </w:pPr>
          </w:p>
        </w:tc>
        <w:tc>
          <w:tcPr>
            <w:tcW w:w="2108" w:type="dxa"/>
            <w:tcBorders>
              <w:top w:val="single" w:sz="4" w:space="0" w:color="D0CECE"/>
              <w:bottom w:val="single" w:sz="4" w:space="0" w:color="D0CECE"/>
            </w:tcBorders>
          </w:tcPr>
          <w:p w14:paraId="408E724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12:45</w:t>
            </w:r>
          </w:p>
        </w:tc>
        <w:tc>
          <w:tcPr>
            <w:tcW w:w="2108" w:type="dxa"/>
            <w:tcBorders>
              <w:top w:val="single" w:sz="4" w:space="0" w:color="D0CECE"/>
              <w:bottom w:val="single" w:sz="4" w:space="0" w:color="D0CECE"/>
            </w:tcBorders>
          </w:tcPr>
          <w:p w14:paraId="33C1D70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40</w:t>
            </w:r>
          </w:p>
        </w:tc>
        <w:tc>
          <w:tcPr>
            <w:tcW w:w="2108" w:type="dxa"/>
            <w:tcBorders>
              <w:top w:val="single" w:sz="4" w:space="0" w:color="D0CECE"/>
              <w:bottom w:val="single" w:sz="4" w:space="0" w:color="D0CECE"/>
            </w:tcBorders>
          </w:tcPr>
          <w:p w14:paraId="2E639A03"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77</w:t>
            </w:r>
          </w:p>
        </w:tc>
      </w:tr>
      <w:tr w:rsidR="00F53430" w14:paraId="50A4C572"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41FC901A" w14:textId="77777777" w:rsidR="00F53430" w:rsidRPr="00144D09" w:rsidRDefault="00F53430" w:rsidP="00F53430">
            <w:pPr>
              <w:jc w:val="center"/>
              <w:rPr>
                <w:i w:val="0"/>
                <w:iCs w:val="0"/>
              </w:rPr>
            </w:pPr>
          </w:p>
        </w:tc>
        <w:tc>
          <w:tcPr>
            <w:tcW w:w="2108" w:type="dxa"/>
            <w:tcBorders>
              <w:top w:val="single" w:sz="4" w:space="0" w:color="D0CECE"/>
              <w:bottom w:val="single" w:sz="4" w:space="0" w:color="FFFFFF" w:themeColor="background1" w:themeTint="00" w:themeShade="7F"/>
            </w:tcBorders>
          </w:tcPr>
          <w:p w14:paraId="1130FF8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12:55</w:t>
            </w:r>
          </w:p>
        </w:tc>
        <w:tc>
          <w:tcPr>
            <w:tcW w:w="2108" w:type="dxa"/>
            <w:tcBorders>
              <w:top w:val="single" w:sz="4" w:space="0" w:color="D0CECE"/>
              <w:bottom w:val="single" w:sz="4" w:space="0" w:color="FFFFFF" w:themeColor="background1" w:themeTint="00" w:themeShade="7F"/>
            </w:tcBorders>
          </w:tcPr>
          <w:p w14:paraId="1FC8905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50</w:t>
            </w:r>
          </w:p>
        </w:tc>
        <w:tc>
          <w:tcPr>
            <w:tcW w:w="2108" w:type="dxa"/>
            <w:tcBorders>
              <w:top w:val="single" w:sz="4" w:space="0" w:color="D0CECE"/>
              <w:bottom w:val="single" w:sz="4" w:space="0" w:color="FFFFFF" w:themeColor="background1" w:themeTint="00" w:themeShade="7F"/>
            </w:tcBorders>
          </w:tcPr>
          <w:p w14:paraId="6C569526"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CC7BE9">
              <w:t>82</w:t>
            </w:r>
          </w:p>
        </w:tc>
      </w:tr>
      <w:tr w:rsidR="00F53430" w14:paraId="5B392687"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5C377CF4"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57C194F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13:05</w:t>
            </w:r>
          </w:p>
        </w:tc>
        <w:tc>
          <w:tcPr>
            <w:tcW w:w="2108" w:type="dxa"/>
            <w:tcBorders>
              <w:top w:val="single" w:sz="4" w:space="0" w:color="D0CECE"/>
              <w:bottom w:val="single" w:sz="4" w:space="0" w:color="FFFFFF" w:themeColor="background1" w:themeTint="00" w:themeShade="7F"/>
            </w:tcBorders>
          </w:tcPr>
          <w:p w14:paraId="387D09B8"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60</w:t>
            </w:r>
          </w:p>
        </w:tc>
        <w:tc>
          <w:tcPr>
            <w:tcW w:w="2108" w:type="dxa"/>
            <w:tcBorders>
              <w:top w:val="single" w:sz="4" w:space="0" w:color="D0CECE"/>
              <w:bottom w:val="single" w:sz="4" w:space="0" w:color="FFFFFF" w:themeColor="background1" w:themeTint="00" w:themeShade="7F"/>
            </w:tcBorders>
          </w:tcPr>
          <w:p w14:paraId="2FEABBF3"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82</w:t>
            </w:r>
          </w:p>
        </w:tc>
      </w:tr>
      <w:tr w:rsidR="00F53430" w14:paraId="2C22677F"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3A87ED4C"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0BA757C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13:15</w:t>
            </w:r>
          </w:p>
        </w:tc>
        <w:tc>
          <w:tcPr>
            <w:tcW w:w="2108" w:type="dxa"/>
            <w:tcBorders>
              <w:top w:val="single" w:sz="4" w:space="0" w:color="D0CECE"/>
              <w:bottom w:val="single" w:sz="4" w:space="0" w:color="FFFFFF" w:themeColor="background1" w:themeTint="00" w:themeShade="7F"/>
            </w:tcBorders>
          </w:tcPr>
          <w:p w14:paraId="2DE0091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70</w:t>
            </w:r>
          </w:p>
        </w:tc>
        <w:tc>
          <w:tcPr>
            <w:tcW w:w="2108" w:type="dxa"/>
            <w:tcBorders>
              <w:top w:val="single" w:sz="4" w:space="0" w:color="D0CECE"/>
              <w:bottom w:val="single" w:sz="4" w:space="0" w:color="FFFFFF" w:themeColor="background1" w:themeTint="00" w:themeShade="7F"/>
            </w:tcBorders>
          </w:tcPr>
          <w:p w14:paraId="06CAC63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90</w:t>
            </w:r>
          </w:p>
        </w:tc>
      </w:tr>
      <w:tr w:rsidR="00F53430" w14:paraId="24BC5343"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3EE94C3A"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171E25CA"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13:25</w:t>
            </w:r>
          </w:p>
        </w:tc>
        <w:tc>
          <w:tcPr>
            <w:tcW w:w="2108" w:type="dxa"/>
            <w:tcBorders>
              <w:top w:val="single" w:sz="4" w:space="0" w:color="D0CECE"/>
              <w:bottom w:val="single" w:sz="4" w:space="0" w:color="FFFFFF" w:themeColor="background1" w:themeTint="00" w:themeShade="7F"/>
            </w:tcBorders>
          </w:tcPr>
          <w:p w14:paraId="7A9C6C4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80</w:t>
            </w:r>
          </w:p>
        </w:tc>
        <w:tc>
          <w:tcPr>
            <w:tcW w:w="2108" w:type="dxa"/>
            <w:tcBorders>
              <w:top w:val="single" w:sz="4" w:space="0" w:color="D0CECE"/>
              <w:bottom w:val="single" w:sz="4" w:space="0" w:color="FFFFFF" w:themeColor="background1" w:themeTint="00" w:themeShade="7F"/>
            </w:tcBorders>
          </w:tcPr>
          <w:p w14:paraId="5DF1EA7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91</w:t>
            </w:r>
          </w:p>
        </w:tc>
      </w:tr>
      <w:tr w:rsidR="00F53430" w14:paraId="4A31E3CE" w14:textId="77777777" w:rsidTr="005357BC">
        <w:trPr>
          <w:trHeight w:val="266"/>
        </w:trPr>
        <w:tc>
          <w:tcPr>
            <w:cnfStyle w:val="001000000000" w:firstRow="0" w:lastRow="0" w:firstColumn="1" w:lastColumn="0" w:oddVBand="0" w:evenVBand="0" w:oddHBand="0" w:evenHBand="0" w:firstRowFirstColumn="0" w:firstRowLastColumn="0" w:lastRowFirstColumn="0" w:lastRowLastColumn="0"/>
            <w:tcW w:w="2108" w:type="dxa"/>
          </w:tcPr>
          <w:p w14:paraId="67D2F320" w14:textId="77777777" w:rsidR="00F53430" w:rsidRPr="5DB62041" w:rsidRDefault="00F53430" w:rsidP="00F53430">
            <w:pPr>
              <w:jc w:val="center"/>
            </w:pPr>
          </w:p>
        </w:tc>
        <w:tc>
          <w:tcPr>
            <w:tcW w:w="2108" w:type="dxa"/>
            <w:tcBorders>
              <w:top w:val="single" w:sz="4" w:space="0" w:color="D0CECE"/>
              <w:bottom w:val="single" w:sz="4" w:space="0" w:color="FFFFFF" w:themeColor="background1" w:themeTint="00" w:themeShade="7F"/>
            </w:tcBorders>
          </w:tcPr>
          <w:p w14:paraId="22C5FEE6"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13:35</w:t>
            </w:r>
          </w:p>
        </w:tc>
        <w:tc>
          <w:tcPr>
            <w:tcW w:w="2108" w:type="dxa"/>
            <w:tcBorders>
              <w:top w:val="single" w:sz="4" w:space="0" w:color="D0CECE"/>
              <w:bottom w:val="single" w:sz="4" w:space="0" w:color="FFFFFF" w:themeColor="background1" w:themeTint="00" w:themeShade="7F"/>
            </w:tcBorders>
          </w:tcPr>
          <w:p w14:paraId="20D0831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90</w:t>
            </w:r>
          </w:p>
        </w:tc>
        <w:tc>
          <w:tcPr>
            <w:tcW w:w="2108" w:type="dxa"/>
            <w:tcBorders>
              <w:top w:val="single" w:sz="4" w:space="0" w:color="D0CECE"/>
              <w:bottom w:val="single" w:sz="4" w:space="0" w:color="FFFFFF" w:themeColor="background1" w:themeTint="00" w:themeShade="7F"/>
            </w:tcBorders>
          </w:tcPr>
          <w:p w14:paraId="7A41D268"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CC7BE9">
              <w:t>91</w:t>
            </w:r>
          </w:p>
        </w:tc>
      </w:tr>
      <w:tr w:rsidR="00F53430" w14:paraId="3D7B380D" w14:textId="77777777" w:rsidTr="005357BC">
        <w:trPr>
          <w:cnfStyle w:val="010000000000" w:firstRow="0" w:lastRow="1" w:firstColumn="0" w:lastColumn="0" w:oddVBand="0" w:evenVBand="0" w:oddHBand="0" w:evenHBand="0" w:firstRowFirstColumn="0" w:firstRowLastColumn="0" w:lastRowFirstColumn="0" w:lastRowLastColumn="0"/>
          <w:trHeight w:val="280"/>
        </w:trPr>
        <w:tc>
          <w:tcPr>
            <w:cnfStyle w:val="001000000001" w:firstRow="0" w:lastRow="0" w:firstColumn="1" w:lastColumn="0" w:oddVBand="0" w:evenVBand="0" w:oddHBand="0" w:evenHBand="0" w:firstRowFirstColumn="0" w:firstRowLastColumn="0" w:lastRowFirstColumn="1" w:lastRowLastColumn="0"/>
            <w:tcW w:w="2108" w:type="dxa"/>
          </w:tcPr>
          <w:p w14:paraId="76FD31C5" w14:textId="77777777" w:rsidR="00F53430" w:rsidRDefault="00F53430" w:rsidP="00F53430">
            <w:pPr>
              <w:spacing w:line="360" w:lineRule="auto"/>
              <w:jc w:val="left"/>
            </w:pPr>
          </w:p>
        </w:tc>
        <w:tc>
          <w:tcPr>
            <w:tcW w:w="2108" w:type="dxa"/>
          </w:tcPr>
          <w:p w14:paraId="6A6B4DE5"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08" w:type="dxa"/>
          </w:tcPr>
          <w:p w14:paraId="319849CC"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c>
          <w:tcPr>
            <w:tcW w:w="2108" w:type="dxa"/>
          </w:tcPr>
          <w:p w14:paraId="3A53D766" w14:textId="77777777" w:rsidR="00F53430" w:rsidRDefault="00F53430" w:rsidP="00F53430">
            <w:pPr>
              <w:spacing w:line="360" w:lineRule="auto"/>
              <w:jc w:val="center"/>
              <w:cnfStyle w:val="010000000000" w:firstRow="0" w:lastRow="1" w:firstColumn="0" w:lastColumn="0" w:oddVBand="0" w:evenVBand="0" w:oddHBand="0" w:evenHBand="0" w:firstRowFirstColumn="0" w:firstRowLastColumn="0" w:lastRowFirstColumn="0" w:lastRowLastColumn="0"/>
            </w:pPr>
          </w:p>
        </w:tc>
      </w:tr>
    </w:tbl>
    <w:p w14:paraId="3B2215F4" w14:textId="77777777" w:rsidR="00F53430" w:rsidRDefault="00F53430" w:rsidP="00F53430">
      <w:pPr>
        <w:spacing w:line="240" w:lineRule="auto"/>
      </w:pPr>
      <w:r>
        <w:t>End Voltage: 5V</w:t>
      </w:r>
      <w:r>
        <w:tab/>
      </w:r>
      <w:r>
        <w:tab/>
        <w:t>End Current: 1.98A</w:t>
      </w:r>
      <w:r>
        <w:tab/>
      </w:r>
    </w:p>
    <w:p w14:paraId="106EE943" w14:textId="6AA76CD0" w:rsidR="00F53430" w:rsidRDefault="00F53430" w:rsidP="005357BC">
      <w:pPr>
        <w:spacing w:line="240" w:lineRule="auto"/>
      </w:pPr>
      <w:r>
        <w:t xml:space="preserve">PH at Anode: 5.8 </w:t>
      </w:r>
      <w:r>
        <w:tab/>
        <w:t>PH at Cathode: 8</w:t>
      </w:r>
    </w:p>
    <w:p w14:paraId="09F75AE0" w14:textId="77777777" w:rsidR="00F53430" w:rsidRDefault="00F53430" w:rsidP="00F53430">
      <w:r>
        <w:rPr>
          <w:noProof/>
          <w:lang w:eastAsia="en-GB"/>
        </w:rPr>
        <w:drawing>
          <wp:inline distT="0" distB="0" distL="0" distR="0" wp14:anchorId="72F3822B" wp14:editId="373E792E">
            <wp:extent cx="5231219" cy="3154032"/>
            <wp:effectExtent l="0" t="0" r="7620" b="8890"/>
            <wp:docPr id="37" name="Chart 37">
              <a:extLst xmlns:a="http://schemas.openxmlformats.org/drawingml/2006/main">
                <a:ext uri="{FF2B5EF4-FFF2-40B4-BE49-F238E27FC236}">
                  <a16:creationId xmlns:a16="http://schemas.microsoft.com/office/drawing/2014/main" id="{E25B8816-E154-4700-A4A8-5C13282A81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inline>
        </w:drawing>
      </w:r>
    </w:p>
    <w:p w14:paraId="71660B4E" w14:textId="4B861042" w:rsidR="00F53430" w:rsidRDefault="001D7559" w:rsidP="001D7559">
      <w:pPr>
        <w:pStyle w:val="Caption"/>
      </w:pPr>
      <w:bookmarkStart w:id="1368" w:name="_Toc514069623"/>
      <w:bookmarkStart w:id="1369" w:name="_Toc51476522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99</w:t>
      </w:r>
      <w:r w:rsidR="007302E0">
        <w:rPr>
          <w:noProof/>
        </w:rPr>
        <w:fldChar w:fldCharType="end"/>
      </w:r>
      <w:r>
        <w:t xml:space="preserve"> - Week 2 Test 4 Graph</w:t>
      </w:r>
      <w:bookmarkEnd w:id="1368"/>
      <w:bookmarkEnd w:id="1369"/>
    </w:p>
    <w:p w14:paraId="6EBA679D" w14:textId="77777777" w:rsidR="0095635D" w:rsidRDefault="0095635D" w:rsidP="00C03208">
      <w:pPr>
        <w:spacing w:line="360" w:lineRule="auto"/>
      </w:pPr>
    </w:p>
    <w:p w14:paraId="72CC978F" w14:textId="46240401" w:rsidR="00F53430" w:rsidRDefault="00F53430" w:rsidP="00C03208">
      <w:pPr>
        <w:spacing w:line="360" w:lineRule="auto"/>
      </w:pPr>
      <w:r>
        <w:lastRenderedPageBreak/>
        <w:t>This test was run for 90 minutes with on a sample that was collected on the 21</w:t>
      </w:r>
      <w:r w:rsidRPr="00F740C4">
        <w:rPr>
          <w:vertAlign w:val="superscript"/>
        </w:rPr>
        <w:t>st</w:t>
      </w:r>
      <w:r>
        <w:t xml:space="preserve"> f April, the sample that was collected on this date had a higher viscosity than the previous sample and was expected to yield less liquid than the previous tests at the same current. The rector and the filter were prepared in the same manner as the previous tests. </w:t>
      </w:r>
    </w:p>
    <w:p w14:paraId="2DDF3C44" w14:textId="22E0F232" w:rsidR="00F53430" w:rsidRDefault="00F53430" w:rsidP="00C03208">
      <w:pPr>
        <w:spacing w:line="360" w:lineRule="auto"/>
      </w:pPr>
      <w:r>
        <w:t xml:space="preserve">Over the 90-minute test the liquid rapidly left the reactor initially with the rate of yield decreasing as time increased this is thought to be related to the performance of the membrane that is used to filter the liquid as it exits the reactor. The membrane because of its liquid permeable design will load with liquid then discharge the absorbed liquid rapidly and then require time to re-charge with liquid before releasing the liquid out </w:t>
      </w:r>
      <w:proofErr w:type="spellStart"/>
      <w:r>
        <w:t>f</w:t>
      </w:r>
      <w:proofErr w:type="spellEnd"/>
      <w:r>
        <w:t xml:space="preserve"> the reactor. The gravel depth prevents a layer of waste from forming in an area that is not subjected to the effects of the electrical current within the reactor.</w:t>
      </w:r>
    </w:p>
    <w:p w14:paraId="6817C528" w14:textId="77777777" w:rsidR="00F53430" w:rsidRDefault="00F53430" w:rsidP="00C03208">
      <w:pPr>
        <w:spacing w:line="360" w:lineRule="auto"/>
      </w:pPr>
      <w:r>
        <w:t>The waste that was removed from the reactor after this test still had a high moisture content as the amount of liquid removed was near the 10% mark of the total moisture content of the 1100ml of waste loaded.</w:t>
      </w:r>
    </w:p>
    <w:p w14:paraId="3AB177DF" w14:textId="77777777" w:rsidR="009E7E7E" w:rsidRDefault="009E7E7E" w:rsidP="009E7E7E">
      <w:pPr>
        <w:keepNext/>
      </w:pPr>
      <w:r>
        <w:rPr>
          <w:noProof/>
          <w:lang w:eastAsia="en-GB"/>
        </w:rPr>
        <w:drawing>
          <wp:inline distT="0" distB="0" distL="0" distR="0" wp14:anchorId="70A9B5BE" wp14:editId="53A99BF4">
            <wp:extent cx="4600575" cy="345043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4603573" cy="3452680"/>
                    </a:xfrm>
                    <a:prstGeom prst="rect">
                      <a:avLst/>
                    </a:prstGeom>
                    <a:noFill/>
                    <a:ln>
                      <a:noFill/>
                    </a:ln>
                  </pic:spPr>
                </pic:pic>
              </a:graphicData>
            </a:graphic>
          </wp:inline>
        </w:drawing>
      </w:r>
    </w:p>
    <w:p w14:paraId="507AB500" w14:textId="1DBD42C0" w:rsidR="009E7E7E" w:rsidRDefault="009E7E7E" w:rsidP="009E7E7E">
      <w:pPr>
        <w:pStyle w:val="Caption"/>
      </w:pPr>
      <w:bookmarkStart w:id="1370" w:name="_Toc513227581"/>
      <w:bookmarkStart w:id="1371" w:name="_Toc514069624"/>
      <w:bookmarkStart w:id="1372" w:name="_Toc514765226"/>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100</w:t>
      </w:r>
      <w:r w:rsidR="007302E0">
        <w:rPr>
          <w:noProof/>
        </w:rPr>
        <w:fldChar w:fldCharType="end"/>
      </w:r>
      <w:r>
        <w:t xml:space="preserve"> </w:t>
      </w:r>
      <w:r w:rsidR="00A213C5">
        <w:t>–</w:t>
      </w:r>
      <w:r>
        <w:t xml:space="preserve"> </w:t>
      </w:r>
      <w:r w:rsidR="00A213C5">
        <w:t>Week 2 Test 4</w:t>
      </w:r>
      <w:r>
        <w:t xml:space="preserve"> Water Sample</w:t>
      </w:r>
      <w:bookmarkEnd w:id="1370"/>
      <w:bookmarkEnd w:id="1371"/>
      <w:bookmarkEnd w:id="1372"/>
    </w:p>
    <w:p w14:paraId="24F7FF29" w14:textId="2412F9BB" w:rsidR="006F57AA" w:rsidRDefault="006F57AA" w:rsidP="006F57AA"/>
    <w:p w14:paraId="16D5D32C" w14:textId="77777777" w:rsidR="006F57AA" w:rsidRDefault="006F57AA" w:rsidP="006F57AA"/>
    <w:p w14:paraId="500B55D3" w14:textId="77777777" w:rsidR="006F57AA" w:rsidRPr="006F57AA" w:rsidRDefault="006F57AA" w:rsidP="006F57AA"/>
    <w:tbl>
      <w:tblPr>
        <w:tblStyle w:val="PlainTable51"/>
        <w:tblW w:w="6963" w:type="dxa"/>
        <w:tblLook w:val="06E0" w:firstRow="1" w:lastRow="1" w:firstColumn="1" w:lastColumn="0" w:noHBand="1" w:noVBand="1"/>
      </w:tblPr>
      <w:tblGrid>
        <w:gridCol w:w="2321"/>
        <w:gridCol w:w="2321"/>
        <w:gridCol w:w="2321"/>
      </w:tblGrid>
      <w:tr w:rsidR="00ED045B" w:rsidRPr="00C7035B" w14:paraId="428453F3" w14:textId="77777777" w:rsidTr="008027F3">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214AE8B9" w14:textId="77777777" w:rsidR="00ED045B" w:rsidRPr="00C7035B" w:rsidRDefault="00ED045B" w:rsidP="008027F3">
            <w:pPr>
              <w:jc w:val="center"/>
              <w:rPr>
                <w:b/>
                <w:bCs/>
                <w:i w:val="0"/>
                <w:iCs w:val="0"/>
              </w:rPr>
            </w:pPr>
            <w:r>
              <w:rPr>
                <w:b/>
                <w:bCs/>
                <w:i w:val="0"/>
                <w:iCs w:val="0"/>
              </w:rPr>
              <w:lastRenderedPageBreak/>
              <w:t>Element</w:t>
            </w:r>
          </w:p>
        </w:tc>
        <w:tc>
          <w:tcPr>
            <w:tcW w:w="2321" w:type="dxa"/>
          </w:tcPr>
          <w:p w14:paraId="51CEB9B4" w14:textId="77777777" w:rsidR="00ED045B" w:rsidRPr="00C7035B" w:rsidRDefault="00ED045B" w:rsidP="008027F3">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02B70696" w14:textId="77777777" w:rsidR="00ED045B" w:rsidRPr="00C7035B" w:rsidRDefault="00ED045B" w:rsidP="008027F3">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Dry Sample (PPM)</w:t>
            </w:r>
          </w:p>
        </w:tc>
      </w:tr>
      <w:tr w:rsidR="00ED045B" w:rsidRPr="0099350A" w14:paraId="639B241E"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6995789B" w14:textId="77777777" w:rsidR="00ED045B" w:rsidRPr="00355217" w:rsidRDefault="00ED045B" w:rsidP="008027F3">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2640AF4C" w14:textId="06DBD186"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81.5</w:t>
            </w:r>
          </w:p>
        </w:tc>
        <w:tc>
          <w:tcPr>
            <w:tcW w:w="2321" w:type="dxa"/>
            <w:tcBorders>
              <w:top w:val="single" w:sz="4" w:space="0" w:color="7F7F7F" w:themeColor="text1" w:themeTint="80"/>
              <w:bottom w:val="single" w:sz="4" w:space="0" w:color="D0CECE" w:themeColor="background2" w:themeShade="E6"/>
            </w:tcBorders>
          </w:tcPr>
          <w:p w14:paraId="1A91BA0C" w14:textId="3A01AAF7"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rsidRPr="0099350A" w14:paraId="5D283E71"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C570DC"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1E877939" w14:textId="6D08A2CA"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25.8</w:t>
            </w:r>
          </w:p>
        </w:tc>
        <w:tc>
          <w:tcPr>
            <w:tcW w:w="2321" w:type="dxa"/>
            <w:tcBorders>
              <w:top w:val="single" w:sz="4" w:space="0" w:color="D0CECE" w:themeColor="background2" w:themeShade="E6"/>
              <w:bottom w:val="single" w:sz="4" w:space="0" w:color="D0CECE" w:themeColor="background2" w:themeShade="E6"/>
            </w:tcBorders>
          </w:tcPr>
          <w:p w14:paraId="4E423641" w14:textId="7F5A1025"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6.13</w:t>
            </w:r>
          </w:p>
        </w:tc>
      </w:tr>
      <w:tr w:rsidR="00ED045B" w:rsidRPr="0099350A" w14:paraId="3F91728D"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BF0654A" w14:textId="77777777" w:rsidR="00ED045B" w:rsidRPr="00355217" w:rsidRDefault="00ED045B" w:rsidP="008027F3">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006ACBD6" w14:textId="3D2A69E1"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221</w:t>
            </w:r>
          </w:p>
        </w:tc>
        <w:tc>
          <w:tcPr>
            <w:tcW w:w="2321" w:type="dxa"/>
            <w:tcBorders>
              <w:top w:val="single" w:sz="4" w:space="0" w:color="D0CECE" w:themeColor="background2" w:themeShade="E6"/>
              <w:bottom w:val="single" w:sz="4" w:space="0" w:color="D0CECE" w:themeColor="background2" w:themeShade="E6"/>
            </w:tcBorders>
          </w:tcPr>
          <w:p w14:paraId="1C1A7F46" w14:textId="1F2CC21E"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51.6</w:t>
            </w:r>
          </w:p>
        </w:tc>
      </w:tr>
      <w:tr w:rsidR="00ED045B" w:rsidRPr="0099350A" w14:paraId="38198918"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9E4738F"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5C321F7F" w14:textId="131FC986"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37.4</w:t>
            </w:r>
          </w:p>
        </w:tc>
        <w:tc>
          <w:tcPr>
            <w:tcW w:w="2321" w:type="dxa"/>
            <w:tcBorders>
              <w:top w:val="single" w:sz="4" w:space="0" w:color="D0CECE" w:themeColor="background2" w:themeShade="E6"/>
              <w:bottom w:val="single" w:sz="4" w:space="0" w:color="D0CECE" w:themeColor="background2" w:themeShade="E6"/>
            </w:tcBorders>
          </w:tcPr>
          <w:p w14:paraId="09EF3038" w14:textId="4582DE3D"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11.5</w:t>
            </w:r>
          </w:p>
        </w:tc>
      </w:tr>
      <w:tr w:rsidR="00ED045B" w:rsidRPr="0099350A" w14:paraId="36BFFC7E"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6AD32C3" w14:textId="77777777" w:rsidR="00ED045B" w:rsidRPr="00355217" w:rsidRDefault="00ED045B" w:rsidP="008027F3">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7D8142E5" w14:textId="4894ABB7"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8.48</w:t>
            </w:r>
          </w:p>
        </w:tc>
        <w:tc>
          <w:tcPr>
            <w:tcW w:w="2321" w:type="dxa"/>
            <w:tcBorders>
              <w:top w:val="single" w:sz="4" w:space="0" w:color="D0CECE" w:themeColor="background2" w:themeShade="E6"/>
              <w:bottom w:val="single" w:sz="4" w:space="0" w:color="D0CECE" w:themeColor="background2" w:themeShade="E6"/>
            </w:tcBorders>
          </w:tcPr>
          <w:p w14:paraId="62F04626" w14:textId="0A8C785B"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1.61</w:t>
            </w:r>
          </w:p>
        </w:tc>
      </w:tr>
      <w:tr w:rsidR="00ED045B" w:rsidRPr="0099350A" w14:paraId="0B83594D" w14:textId="77777777" w:rsidTr="008027F3">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E463BB2" w14:textId="77777777" w:rsidR="00ED045B" w:rsidRPr="00355217" w:rsidRDefault="00ED045B" w:rsidP="008027F3">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676D1845" w14:textId="49F1EB9D"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12.9</w:t>
            </w:r>
          </w:p>
        </w:tc>
        <w:tc>
          <w:tcPr>
            <w:tcW w:w="2321" w:type="dxa"/>
            <w:tcBorders>
              <w:top w:val="single" w:sz="4" w:space="0" w:color="D0CECE" w:themeColor="background2" w:themeShade="E6"/>
              <w:bottom w:val="single" w:sz="4" w:space="0" w:color="D0CECE" w:themeColor="background2" w:themeShade="E6"/>
            </w:tcBorders>
          </w:tcPr>
          <w:p w14:paraId="5F48EB9A" w14:textId="60E8B47C"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t>3.98</w:t>
            </w:r>
          </w:p>
        </w:tc>
      </w:tr>
      <w:tr w:rsidR="00ED045B" w:rsidRPr="0099350A" w14:paraId="02F75C7F" w14:textId="77777777" w:rsidTr="008027F3">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9059718" w14:textId="77777777" w:rsidR="00ED045B" w:rsidRPr="00355217" w:rsidRDefault="00ED045B" w:rsidP="008027F3">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76824F6E" w14:textId="5A60D9B4"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41</w:t>
            </w:r>
          </w:p>
        </w:tc>
        <w:tc>
          <w:tcPr>
            <w:tcW w:w="2321" w:type="dxa"/>
            <w:tcBorders>
              <w:top w:val="single" w:sz="4" w:space="0" w:color="D0CECE" w:themeColor="background2" w:themeShade="E6"/>
              <w:bottom w:val="single" w:sz="4" w:space="0" w:color="D0CECE" w:themeColor="background2" w:themeShade="E6"/>
            </w:tcBorders>
          </w:tcPr>
          <w:p w14:paraId="002E1564" w14:textId="508CB45E"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9.29</w:t>
            </w:r>
          </w:p>
        </w:tc>
      </w:tr>
      <w:tr w:rsidR="00ED045B" w:rsidRPr="0099350A" w14:paraId="0C1677F8"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6A42C55" w14:textId="77777777" w:rsidR="00ED045B" w:rsidRPr="00355217" w:rsidRDefault="00ED045B" w:rsidP="008027F3">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4345A9EF" w14:textId="40F05C28"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833</w:t>
            </w:r>
          </w:p>
        </w:tc>
        <w:tc>
          <w:tcPr>
            <w:tcW w:w="2321" w:type="dxa"/>
            <w:tcBorders>
              <w:top w:val="single" w:sz="4" w:space="0" w:color="D0CECE" w:themeColor="background2" w:themeShade="E6"/>
              <w:bottom w:val="single" w:sz="4" w:space="0" w:color="D0CECE" w:themeColor="background2" w:themeShade="E6"/>
            </w:tcBorders>
          </w:tcPr>
          <w:p w14:paraId="62951368" w14:textId="600C347C" w:rsidR="00ED045B" w:rsidRPr="0099350A" w:rsidRDefault="00B61AFE" w:rsidP="008027F3">
            <w:pPr>
              <w:jc w:val="center"/>
              <w:cnfStyle w:val="000000000000" w:firstRow="0" w:lastRow="0" w:firstColumn="0" w:lastColumn="0" w:oddVBand="0" w:evenVBand="0" w:oddHBand="0" w:evenHBand="0" w:firstRowFirstColumn="0" w:firstRowLastColumn="0" w:lastRowFirstColumn="0" w:lastRowLastColumn="0"/>
            </w:pPr>
            <w:r>
              <w:t>96.5</w:t>
            </w:r>
          </w:p>
        </w:tc>
      </w:tr>
      <w:tr w:rsidR="00ED045B" w14:paraId="0C615EB7"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50509E2" w14:textId="77777777" w:rsidR="00ED045B" w:rsidRDefault="00ED045B" w:rsidP="008027F3">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3D59040F" w14:textId="4F465D9A"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48.1</w:t>
            </w:r>
          </w:p>
        </w:tc>
        <w:tc>
          <w:tcPr>
            <w:tcW w:w="2321" w:type="dxa"/>
            <w:tcBorders>
              <w:top w:val="single" w:sz="4" w:space="0" w:color="D0CECE" w:themeColor="background2" w:themeShade="E6"/>
              <w:bottom w:val="single" w:sz="4" w:space="0" w:color="D0CECE" w:themeColor="background2" w:themeShade="E6"/>
            </w:tcBorders>
          </w:tcPr>
          <w:p w14:paraId="1AFD8EF0" w14:textId="5981ADA4"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16.8</w:t>
            </w:r>
          </w:p>
        </w:tc>
      </w:tr>
      <w:tr w:rsidR="00ED045B" w14:paraId="18EFDA75"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E7B3793" w14:textId="77777777" w:rsidR="00ED045B" w:rsidRDefault="00ED045B" w:rsidP="008027F3">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280FB282" w14:textId="5EEF5E78"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0.368</w:t>
            </w:r>
          </w:p>
        </w:tc>
        <w:tc>
          <w:tcPr>
            <w:tcW w:w="2321" w:type="dxa"/>
            <w:tcBorders>
              <w:top w:val="single" w:sz="4" w:space="0" w:color="D0CECE" w:themeColor="background2" w:themeShade="E6"/>
              <w:bottom w:val="single" w:sz="4" w:space="0" w:color="D0CECE" w:themeColor="background2" w:themeShade="E6"/>
            </w:tcBorders>
          </w:tcPr>
          <w:p w14:paraId="7D3FF03A"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0061D446"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9C77DF" w14:textId="77777777" w:rsidR="00ED045B" w:rsidRDefault="00ED045B" w:rsidP="008027F3">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41AF76C9" w14:textId="6DCF9CC9"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0.448</w:t>
            </w:r>
          </w:p>
        </w:tc>
        <w:tc>
          <w:tcPr>
            <w:tcW w:w="2321" w:type="dxa"/>
            <w:tcBorders>
              <w:top w:val="single" w:sz="4" w:space="0" w:color="D0CECE" w:themeColor="background2" w:themeShade="E6"/>
              <w:bottom w:val="single" w:sz="4" w:space="0" w:color="D0CECE" w:themeColor="background2" w:themeShade="E6"/>
            </w:tcBorders>
          </w:tcPr>
          <w:p w14:paraId="036CCF85" w14:textId="50BEC4C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2772B904"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192253" w14:textId="77777777" w:rsidR="00ED045B" w:rsidRDefault="00ED045B" w:rsidP="008027F3">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13469A08" w14:textId="418FE69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9.31</w:t>
            </w:r>
          </w:p>
        </w:tc>
        <w:tc>
          <w:tcPr>
            <w:tcW w:w="2321" w:type="dxa"/>
            <w:tcBorders>
              <w:top w:val="single" w:sz="4" w:space="0" w:color="D0CECE" w:themeColor="background2" w:themeShade="E6"/>
              <w:bottom w:val="single" w:sz="4" w:space="0" w:color="D0CECE" w:themeColor="background2" w:themeShade="E6"/>
            </w:tcBorders>
          </w:tcPr>
          <w:p w14:paraId="168FD889" w14:textId="488D7EE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2.76</w:t>
            </w:r>
          </w:p>
        </w:tc>
      </w:tr>
      <w:tr w:rsidR="00ED045B" w14:paraId="68DD8549"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09F99" w14:textId="77777777" w:rsidR="00ED045B" w:rsidRPr="00A226CD" w:rsidRDefault="00ED045B" w:rsidP="008027F3">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F67A5EC" w14:textId="774A342A"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66551397"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5B0F4B4A"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54F1DE9" w14:textId="77777777" w:rsidR="00ED045B" w:rsidRDefault="00ED045B" w:rsidP="008027F3">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173B25B3" w14:textId="09405258"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1.11</w:t>
            </w:r>
          </w:p>
        </w:tc>
        <w:tc>
          <w:tcPr>
            <w:tcW w:w="2321" w:type="dxa"/>
            <w:tcBorders>
              <w:top w:val="single" w:sz="4" w:space="0" w:color="D0CECE" w:themeColor="background2" w:themeShade="E6"/>
              <w:bottom w:val="single" w:sz="4" w:space="0" w:color="D0CECE" w:themeColor="background2" w:themeShade="E6"/>
            </w:tcBorders>
          </w:tcPr>
          <w:p w14:paraId="53220464" w14:textId="03A3A64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2.26</w:t>
            </w:r>
          </w:p>
        </w:tc>
      </w:tr>
      <w:tr w:rsidR="00ED045B" w14:paraId="64F3C756"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4C8435A" w14:textId="77777777" w:rsidR="00ED045B" w:rsidRDefault="00ED045B" w:rsidP="008027F3">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41CCBBFF" w14:textId="382DCC8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1.6</w:t>
            </w:r>
          </w:p>
        </w:tc>
        <w:tc>
          <w:tcPr>
            <w:tcW w:w="2321" w:type="dxa"/>
            <w:tcBorders>
              <w:top w:val="single" w:sz="4" w:space="0" w:color="D0CECE" w:themeColor="background2" w:themeShade="E6"/>
              <w:bottom w:val="single" w:sz="4" w:space="0" w:color="D0CECE" w:themeColor="background2" w:themeShade="E6"/>
            </w:tcBorders>
          </w:tcPr>
          <w:p w14:paraId="6654F97B" w14:textId="500B2FE1"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1.34</w:t>
            </w:r>
          </w:p>
        </w:tc>
      </w:tr>
      <w:tr w:rsidR="00ED045B" w14:paraId="04A12883"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31E68" w14:textId="77777777" w:rsidR="00ED045B" w:rsidRDefault="00ED045B" w:rsidP="008027F3">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7F2278C2"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687FA9C7" w14:textId="0EAD0359"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2EFE7495"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59BEEAD" w14:textId="77777777" w:rsidR="00ED045B" w:rsidRDefault="00ED045B" w:rsidP="008027F3">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3A202875"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7EBCE086"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05275BC1"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2CB545D" w14:textId="77777777" w:rsidR="00ED045B" w:rsidRDefault="00ED045B" w:rsidP="008027F3">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7D7064A0" w14:textId="7E02BD2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0.0524</w:t>
            </w:r>
          </w:p>
        </w:tc>
        <w:tc>
          <w:tcPr>
            <w:tcW w:w="2321" w:type="dxa"/>
            <w:tcBorders>
              <w:top w:val="single" w:sz="4" w:space="0" w:color="D0CECE" w:themeColor="background2" w:themeShade="E6"/>
              <w:bottom w:val="single" w:sz="4" w:space="0" w:color="D0CECE" w:themeColor="background2" w:themeShade="E6"/>
            </w:tcBorders>
          </w:tcPr>
          <w:p w14:paraId="5BD13D3E" w14:textId="4A1EDC8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304C6979"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1F7A1A0" w14:textId="77777777" w:rsidR="00ED045B" w:rsidRDefault="00ED045B" w:rsidP="008027F3">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24005EE7" w14:textId="1CFF07C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0.264</w:t>
            </w:r>
          </w:p>
        </w:tc>
        <w:tc>
          <w:tcPr>
            <w:tcW w:w="2321" w:type="dxa"/>
            <w:tcBorders>
              <w:top w:val="single" w:sz="4" w:space="0" w:color="D0CECE" w:themeColor="background2" w:themeShade="E6"/>
              <w:bottom w:val="single" w:sz="4" w:space="0" w:color="D0CECE" w:themeColor="background2" w:themeShade="E6"/>
            </w:tcBorders>
          </w:tcPr>
          <w:p w14:paraId="3D458D59" w14:textId="7EDA23DF"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430D1CF7"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E770E23" w14:textId="77777777" w:rsidR="00ED045B" w:rsidRDefault="00ED045B" w:rsidP="008027F3">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386643FC" w14:textId="119F264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0.493</w:t>
            </w:r>
          </w:p>
        </w:tc>
        <w:tc>
          <w:tcPr>
            <w:tcW w:w="2321" w:type="dxa"/>
            <w:tcBorders>
              <w:top w:val="single" w:sz="4" w:space="0" w:color="D0CECE" w:themeColor="background2" w:themeShade="E6"/>
              <w:bottom w:val="single" w:sz="4" w:space="0" w:color="7F7F7F" w:themeColor="text1" w:themeTint="80"/>
            </w:tcBorders>
          </w:tcPr>
          <w:p w14:paraId="464AEA58" w14:textId="7777777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14:paraId="54FBE331" w14:textId="77777777" w:rsidTr="008027F3">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691D1841" w14:textId="77777777" w:rsidR="00ED045B" w:rsidRPr="002763B3" w:rsidRDefault="00ED045B" w:rsidP="008027F3">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1C385E5E" w14:textId="04EF3B07"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3988ED14" w14:textId="68B83383" w:rsidR="00ED045B" w:rsidRDefault="00B61AFE" w:rsidP="008027F3">
            <w:pPr>
              <w:jc w:val="center"/>
              <w:cnfStyle w:val="000000000000" w:firstRow="0" w:lastRow="0" w:firstColumn="0" w:lastColumn="0" w:oddVBand="0" w:evenVBand="0" w:oddHBand="0" w:evenHBand="0" w:firstRowFirstColumn="0" w:firstRowLastColumn="0" w:lastRowFirstColumn="0" w:lastRowLastColumn="0"/>
            </w:pPr>
            <w:r>
              <w:t>ND</w:t>
            </w:r>
          </w:p>
        </w:tc>
      </w:tr>
      <w:tr w:rsidR="00ED045B" w:rsidRPr="00B551F7" w14:paraId="12466951" w14:textId="77777777" w:rsidTr="008027F3">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5E47C137" w14:textId="77777777" w:rsidR="00ED045B" w:rsidRPr="002763B3" w:rsidRDefault="00ED045B" w:rsidP="008027F3">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01CC42D6" w14:textId="7D9D1CBA" w:rsidR="00ED045B" w:rsidRPr="00B551F7" w:rsidRDefault="00B61AFE" w:rsidP="008027F3">
            <w:pPr>
              <w:jc w:val="center"/>
              <w:cnfStyle w:val="010000000000" w:firstRow="0" w:lastRow="1" w:firstColumn="0" w:lastColumn="0" w:oddVBand="0" w:evenVBand="0" w:oddHBand="0" w:evenHBand="0" w:firstRowFirstColumn="0" w:firstRowLastColumn="0" w:lastRowFirstColumn="0" w:lastRowLastColumn="0"/>
              <w:rPr>
                <w:i w:val="0"/>
              </w:rPr>
            </w:pPr>
            <w:r>
              <w:t>ND</w:t>
            </w:r>
          </w:p>
        </w:tc>
        <w:tc>
          <w:tcPr>
            <w:tcW w:w="2321" w:type="dxa"/>
            <w:tcBorders>
              <w:top w:val="single" w:sz="4" w:space="0" w:color="D0CECE" w:themeColor="background2" w:themeShade="E6"/>
              <w:bottom w:val="single" w:sz="4" w:space="0" w:color="7F7F7F" w:themeColor="text1" w:themeTint="80"/>
            </w:tcBorders>
          </w:tcPr>
          <w:p w14:paraId="142CB5C8" w14:textId="0F63FA3E" w:rsidR="00ED045B" w:rsidRPr="00B551F7" w:rsidRDefault="00B61AFE" w:rsidP="008027F3">
            <w:pPr>
              <w:jc w:val="center"/>
              <w:cnfStyle w:val="010000000000" w:firstRow="0" w:lastRow="1" w:firstColumn="0" w:lastColumn="0" w:oddVBand="0" w:evenVBand="0" w:oddHBand="0" w:evenHBand="0" w:firstRowFirstColumn="0" w:firstRowLastColumn="0" w:lastRowFirstColumn="0" w:lastRowLastColumn="0"/>
              <w:rPr>
                <w:i w:val="0"/>
              </w:rPr>
            </w:pPr>
            <w:r>
              <w:t>ND</w:t>
            </w:r>
          </w:p>
        </w:tc>
      </w:tr>
    </w:tbl>
    <w:p w14:paraId="78EDE09C" w14:textId="77777777" w:rsidR="004D5827" w:rsidRDefault="00ED045B" w:rsidP="00ED045B">
      <w:pPr>
        <w:pStyle w:val="Caption"/>
      </w:pPr>
      <w:bookmarkStart w:id="1373" w:name="_Toc514060344"/>
      <w:bookmarkStart w:id="1374" w:name="_Toc514069520"/>
      <w:bookmarkStart w:id="1375" w:name="_Toc514765056"/>
      <w:r>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19</w:t>
      </w:r>
      <w:r w:rsidR="007302E0">
        <w:rPr>
          <w:noProof/>
        </w:rPr>
        <w:fldChar w:fldCharType="end"/>
      </w:r>
      <w:r>
        <w:t xml:space="preserve"> : Week 2 Test 4</w:t>
      </w:r>
      <w:bookmarkEnd w:id="1373"/>
      <w:bookmarkEnd w:id="1374"/>
      <w:bookmarkEnd w:id="1375"/>
    </w:p>
    <w:p w14:paraId="37EF35E9" w14:textId="696031E4" w:rsidR="005E045C" w:rsidRPr="00C570E9" w:rsidRDefault="00AF3A6F" w:rsidP="00C570E9">
      <w:pPr>
        <w:pStyle w:val="Caption"/>
        <w:spacing w:line="360" w:lineRule="auto"/>
        <w:rPr>
          <w:rFonts w:cstheme="majorHAnsi"/>
          <w:i w:val="0"/>
          <w:color w:val="auto"/>
          <w:sz w:val="22"/>
          <w:szCs w:val="22"/>
        </w:rPr>
      </w:pPr>
      <w:r w:rsidRPr="00C570E9">
        <w:rPr>
          <w:rFonts w:cstheme="majorHAnsi"/>
          <w:i w:val="0"/>
          <w:color w:val="auto"/>
          <w:sz w:val="22"/>
          <w:szCs w:val="22"/>
        </w:rPr>
        <w:t xml:space="preserve">From the </w:t>
      </w:r>
      <w:r w:rsidR="00A371B1" w:rsidRPr="00C570E9">
        <w:rPr>
          <w:rFonts w:cstheme="majorHAnsi"/>
          <w:i w:val="0"/>
          <w:color w:val="auto"/>
          <w:sz w:val="22"/>
          <w:szCs w:val="22"/>
        </w:rPr>
        <w:t xml:space="preserve">XRF results for week 2 test 4 there is a noticeable drop in the measurement of iron and aluminium when compared to previous test. </w:t>
      </w:r>
      <w:r w:rsidR="0062231E" w:rsidRPr="00C570E9">
        <w:rPr>
          <w:rFonts w:cstheme="majorHAnsi"/>
          <w:i w:val="0"/>
          <w:color w:val="auto"/>
          <w:sz w:val="22"/>
          <w:szCs w:val="22"/>
        </w:rPr>
        <w:t xml:space="preserve">As the tests in week two were run for a period of </w:t>
      </w:r>
      <w:r w:rsidRPr="00C570E9">
        <w:rPr>
          <w:rFonts w:cstheme="majorHAnsi"/>
          <w:i w:val="0"/>
          <w:color w:val="auto"/>
          <w:sz w:val="22"/>
          <w:szCs w:val="22"/>
        </w:rPr>
        <w:t>ninety</w:t>
      </w:r>
      <w:r w:rsidR="0062231E" w:rsidRPr="00C570E9">
        <w:rPr>
          <w:rFonts w:cstheme="majorHAnsi"/>
          <w:i w:val="0"/>
          <w:color w:val="auto"/>
          <w:sz w:val="22"/>
          <w:szCs w:val="22"/>
        </w:rPr>
        <w:t xml:space="preserve"> minutes</w:t>
      </w:r>
      <w:r w:rsidRPr="00C570E9">
        <w:rPr>
          <w:rFonts w:cstheme="majorHAnsi"/>
          <w:i w:val="0"/>
          <w:color w:val="auto"/>
          <w:sz w:val="22"/>
          <w:szCs w:val="22"/>
        </w:rPr>
        <w:t>,</w:t>
      </w:r>
      <w:r w:rsidR="0062231E" w:rsidRPr="00C570E9">
        <w:rPr>
          <w:rFonts w:cstheme="majorHAnsi"/>
          <w:i w:val="0"/>
          <w:color w:val="auto"/>
          <w:sz w:val="22"/>
          <w:szCs w:val="22"/>
        </w:rPr>
        <w:t xml:space="preserve"> </w:t>
      </w:r>
      <w:r w:rsidR="00DF6845" w:rsidRPr="00C570E9">
        <w:rPr>
          <w:rFonts w:cstheme="majorHAnsi"/>
          <w:i w:val="0"/>
          <w:color w:val="auto"/>
          <w:sz w:val="22"/>
          <w:szCs w:val="22"/>
        </w:rPr>
        <w:t xml:space="preserve">the </w:t>
      </w:r>
      <w:r w:rsidRPr="00C570E9">
        <w:rPr>
          <w:rFonts w:cstheme="majorHAnsi"/>
          <w:i w:val="0"/>
          <w:color w:val="auto"/>
          <w:sz w:val="22"/>
          <w:szCs w:val="22"/>
        </w:rPr>
        <w:t>time that the electric field was applied to the waste was not sufficient enough to allow the migration of iron through the waste in sufficient quantities as seen in tests run for longer periods</w:t>
      </w:r>
      <w:r w:rsidR="00816012" w:rsidRPr="00C570E9">
        <w:rPr>
          <w:rFonts w:cstheme="majorHAnsi"/>
          <w:i w:val="0"/>
          <w:color w:val="auto"/>
          <w:sz w:val="22"/>
          <w:szCs w:val="22"/>
        </w:rPr>
        <w:t>.</w:t>
      </w:r>
    </w:p>
    <w:p w14:paraId="47CCF884" w14:textId="10A8D48F" w:rsidR="0025573F" w:rsidRPr="00690A15" w:rsidRDefault="00816012" w:rsidP="00C570E9">
      <w:pPr>
        <w:pStyle w:val="Caption"/>
        <w:spacing w:line="360" w:lineRule="auto"/>
        <w:rPr>
          <w:rFonts w:asciiTheme="majorHAnsi" w:hAnsiTheme="majorHAnsi" w:cstheme="majorHAnsi"/>
          <w:i w:val="0"/>
          <w:sz w:val="22"/>
          <w:szCs w:val="22"/>
        </w:rPr>
      </w:pPr>
      <w:r w:rsidRPr="00C570E9">
        <w:rPr>
          <w:rFonts w:cstheme="majorHAnsi"/>
          <w:i w:val="0"/>
          <w:color w:val="auto"/>
          <w:sz w:val="22"/>
          <w:szCs w:val="22"/>
        </w:rPr>
        <w:t>A</w:t>
      </w:r>
      <w:r w:rsidR="00690A15" w:rsidRPr="00C570E9">
        <w:rPr>
          <w:rFonts w:cstheme="majorHAnsi"/>
          <w:i w:val="0"/>
          <w:color w:val="auto"/>
          <w:sz w:val="22"/>
          <w:szCs w:val="22"/>
        </w:rPr>
        <w:t xml:space="preserve">s a result of the short detention time in the reaction chamber and after the test was completed the reactor was starting to show signs of </w:t>
      </w:r>
      <w:r w:rsidRPr="00C570E9">
        <w:rPr>
          <w:rFonts w:cstheme="majorHAnsi"/>
          <w:i w:val="0"/>
          <w:color w:val="auto"/>
          <w:sz w:val="22"/>
          <w:szCs w:val="22"/>
        </w:rPr>
        <w:t>exhaustion with the outside of the Cathode in particular showing signs of oxidation where the plastic coating began to bubble which could have been a contributing factor to the reduction in iron and aluminium seen in the samples that were taken from the later tests.</w:t>
      </w:r>
      <w:r>
        <w:rPr>
          <w:rFonts w:asciiTheme="majorHAnsi" w:hAnsiTheme="majorHAnsi" w:cstheme="majorHAnsi"/>
          <w:i w:val="0"/>
          <w:color w:val="auto"/>
          <w:sz w:val="22"/>
          <w:szCs w:val="22"/>
        </w:rPr>
        <w:t xml:space="preserve"> </w:t>
      </w:r>
      <w:r w:rsidR="0025573F" w:rsidRPr="00690A15">
        <w:rPr>
          <w:rFonts w:asciiTheme="majorHAnsi" w:hAnsiTheme="majorHAnsi" w:cstheme="majorHAnsi"/>
          <w:i w:val="0"/>
          <w:sz w:val="22"/>
          <w:szCs w:val="22"/>
        </w:rPr>
        <w:br w:type="page"/>
      </w:r>
    </w:p>
    <w:p w14:paraId="1CC1199E" w14:textId="0447B6B5" w:rsidR="0025573F" w:rsidRDefault="0025573F" w:rsidP="00981B4A">
      <w:pPr>
        <w:pStyle w:val="Heading3"/>
        <w:spacing w:line="360" w:lineRule="auto"/>
      </w:pPr>
      <w:bookmarkStart w:id="1376" w:name="_Toc512948301"/>
      <w:bookmarkStart w:id="1377" w:name="_Toc513036737"/>
      <w:bookmarkStart w:id="1378" w:name="_Toc513121995"/>
      <w:bookmarkStart w:id="1379" w:name="_Toc513194627"/>
      <w:bookmarkStart w:id="1380" w:name="_Toc513227494"/>
      <w:bookmarkStart w:id="1381" w:name="_Toc514765159"/>
      <w:r>
        <w:lastRenderedPageBreak/>
        <w:t>Test 5 (Group)</w:t>
      </w:r>
      <w:bookmarkEnd w:id="1376"/>
      <w:bookmarkEnd w:id="1377"/>
      <w:bookmarkEnd w:id="1378"/>
      <w:bookmarkEnd w:id="1379"/>
      <w:bookmarkEnd w:id="1380"/>
      <w:bookmarkEnd w:id="1381"/>
    </w:p>
    <w:p w14:paraId="37007A72" w14:textId="77777777" w:rsidR="00F53430" w:rsidRPr="00F740C4" w:rsidRDefault="00F53430" w:rsidP="00F53430">
      <w:r w:rsidRPr="00F740C4">
        <w:t>Voltage Cap: 40V</w:t>
      </w:r>
      <w:r w:rsidRPr="00F740C4">
        <w:tab/>
      </w:r>
      <w:r>
        <w:tab/>
        <w:t>Current: 4</w:t>
      </w:r>
      <w:r w:rsidRPr="00F740C4">
        <w:t>A</w:t>
      </w:r>
      <w:r w:rsidRPr="00F740C4">
        <w:tab/>
      </w:r>
      <w:r>
        <w:tab/>
      </w:r>
      <w:r w:rsidRPr="00F740C4">
        <w:t>Volume of Slurry: 1100ml</w:t>
      </w:r>
      <w:r w:rsidRPr="00F740C4">
        <w:tab/>
      </w:r>
    </w:p>
    <w:p w14:paraId="28663C29" w14:textId="04459456" w:rsidR="00F53430" w:rsidRDefault="00F53430" w:rsidP="00F53430">
      <w:r w:rsidRPr="00F740C4">
        <w:t>Volume of Charge Water: 0ml</w:t>
      </w:r>
      <w:r w:rsidRPr="00F740C4">
        <w:tab/>
        <w:t xml:space="preserve">Gravel Depth: </w:t>
      </w:r>
      <w:r w:rsidR="00204AAD">
        <w:t>19</w:t>
      </w:r>
      <w:r>
        <w:t>5</w:t>
      </w:r>
      <w:r w:rsidRPr="00F740C4">
        <w:t>mm</w:t>
      </w:r>
      <w:r w:rsidRPr="00F740C4">
        <w:tab/>
        <w:t xml:space="preserve">Date of Sample: </w:t>
      </w:r>
      <w:r>
        <w:t>23</w:t>
      </w:r>
      <w:r w:rsidRPr="00F740C4">
        <w:t>/04/18</w:t>
      </w:r>
    </w:p>
    <w:p w14:paraId="66F4D60D" w14:textId="11FC6F13" w:rsidR="00D81579" w:rsidRDefault="00D81579" w:rsidP="00D81579">
      <w:pPr>
        <w:pStyle w:val="Caption"/>
      </w:pPr>
      <w:bookmarkStart w:id="1382" w:name="_Toc514060345"/>
      <w:bookmarkStart w:id="1383" w:name="_Toc514069521"/>
      <w:bookmarkStart w:id="1384" w:name="_Toc514765057"/>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20</w:t>
      </w:r>
      <w:r w:rsidR="007302E0">
        <w:rPr>
          <w:noProof/>
        </w:rPr>
        <w:fldChar w:fldCharType="end"/>
      </w:r>
      <w:r>
        <w:t xml:space="preserve"> - Week 2 Test 5 Results</w:t>
      </w:r>
      <w:bookmarkEnd w:id="1382"/>
      <w:bookmarkEnd w:id="1383"/>
      <w:bookmarkEnd w:id="1384"/>
    </w:p>
    <w:tbl>
      <w:tblPr>
        <w:tblStyle w:val="PlainTable51"/>
        <w:tblW w:w="8564" w:type="dxa"/>
        <w:tblLook w:val="06E0" w:firstRow="1" w:lastRow="1" w:firstColumn="1" w:lastColumn="0" w:noHBand="1" w:noVBand="1"/>
      </w:tblPr>
      <w:tblGrid>
        <w:gridCol w:w="2141"/>
        <w:gridCol w:w="2141"/>
        <w:gridCol w:w="2141"/>
        <w:gridCol w:w="2141"/>
      </w:tblGrid>
      <w:tr w:rsidR="00F53430" w14:paraId="37627D4B" w14:textId="77777777" w:rsidTr="008242AE">
        <w:trPr>
          <w:cnfStyle w:val="100000000000" w:firstRow="1" w:lastRow="0" w:firstColumn="0" w:lastColumn="0" w:oddVBand="0" w:evenVBand="0" w:oddHBand="0" w:evenHBand="0" w:firstRowFirstColumn="0" w:firstRowLastColumn="0" w:lastRowFirstColumn="0" w:lastRowLastColumn="0"/>
          <w:trHeight w:val="855"/>
        </w:trPr>
        <w:tc>
          <w:tcPr>
            <w:cnfStyle w:val="001000000100" w:firstRow="0" w:lastRow="0" w:firstColumn="1" w:lastColumn="0" w:oddVBand="0" w:evenVBand="0" w:oddHBand="0" w:evenHBand="0" w:firstRowFirstColumn="1" w:firstRowLastColumn="0" w:lastRowFirstColumn="0" w:lastRowLastColumn="0"/>
            <w:tcW w:w="2141" w:type="dxa"/>
          </w:tcPr>
          <w:p w14:paraId="751EB514" w14:textId="77777777" w:rsidR="00F53430" w:rsidRPr="00C7035B" w:rsidRDefault="00F53430" w:rsidP="00F53430">
            <w:pPr>
              <w:jc w:val="center"/>
              <w:rPr>
                <w:b/>
                <w:bCs/>
                <w:i w:val="0"/>
                <w:iCs w:val="0"/>
              </w:rPr>
            </w:pPr>
            <w:r w:rsidRPr="5DB62041">
              <w:rPr>
                <w:b/>
                <w:bCs/>
                <w:i w:val="0"/>
                <w:iCs w:val="0"/>
              </w:rPr>
              <w:t>Day</w:t>
            </w:r>
          </w:p>
        </w:tc>
        <w:tc>
          <w:tcPr>
            <w:tcW w:w="2141" w:type="dxa"/>
          </w:tcPr>
          <w:p w14:paraId="3615A558"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141" w:type="dxa"/>
          </w:tcPr>
          <w:p w14:paraId="7774FC27"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5DFA668B"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141" w:type="dxa"/>
          </w:tcPr>
          <w:p w14:paraId="6A3CBE6E"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3BBD30D7"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86D7F56" w14:textId="77777777" w:rsidR="00F53430" w:rsidRPr="00144D09" w:rsidRDefault="00F53430" w:rsidP="00F53430">
            <w:pPr>
              <w:jc w:val="center"/>
              <w:rPr>
                <w:i w:val="0"/>
                <w:iCs w:val="0"/>
              </w:rPr>
            </w:pPr>
            <w:r w:rsidRPr="5DB62041">
              <w:rPr>
                <w:i w:val="0"/>
                <w:iCs w:val="0"/>
              </w:rPr>
              <w:t>Tuesday</w:t>
            </w:r>
          </w:p>
        </w:tc>
        <w:tc>
          <w:tcPr>
            <w:tcW w:w="2141" w:type="dxa"/>
            <w:tcBorders>
              <w:top w:val="single" w:sz="4" w:space="0" w:color="FFFFFF" w:themeColor="background1" w:themeTint="00" w:themeShade="7F"/>
              <w:bottom w:val="single" w:sz="4" w:space="0" w:color="D0CECE"/>
            </w:tcBorders>
          </w:tcPr>
          <w:p w14:paraId="7BBADEF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14:45</w:t>
            </w:r>
          </w:p>
        </w:tc>
        <w:tc>
          <w:tcPr>
            <w:tcW w:w="2141" w:type="dxa"/>
            <w:tcBorders>
              <w:top w:val="single" w:sz="4" w:space="0" w:color="FFFFFF" w:themeColor="background1" w:themeTint="00" w:themeShade="7F"/>
              <w:bottom w:val="single" w:sz="4" w:space="0" w:color="D0CECE"/>
            </w:tcBorders>
          </w:tcPr>
          <w:p w14:paraId="4B08393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0</w:t>
            </w:r>
          </w:p>
        </w:tc>
        <w:tc>
          <w:tcPr>
            <w:tcW w:w="2141" w:type="dxa"/>
            <w:tcBorders>
              <w:top w:val="single" w:sz="4" w:space="0" w:color="FFFFFF" w:themeColor="background1" w:themeTint="00" w:themeShade="7F"/>
              <w:bottom w:val="single" w:sz="4" w:space="0" w:color="D0CECE"/>
            </w:tcBorders>
          </w:tcPr>
          <w:p w14:paraId="1588CA1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0</w:t>
            </w:r>
          </w:p>
        </w:tc>
      </w:tr>
      <w:tr w:rsidR="00F53430" w14:paraId="6B93B2D1"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64077E32"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0E81390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14:55</w:t>
            </w:r>
          </w:p>
        </w:tc>
        <w:tc>
          <w:tcPr>
            <w:tcW w:w="2141" w:type="dxa"/>
            <w:tcBorders>
              <w:top w:val="single" w:sz="4" w:space="0" w:color="D0CECE"/>
              <w:bottom w:val="single" w:sz="4" w:space="0" w:color="D0CECE"/>
            </w:tcBorders>
          </w:tcPr>
          <w:p w14:paraId="0E768F5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10</w:t>
            </w:r>
          </w:p>
        </w:tc>
        <w:tc>
          <w:tcPr>
            <w:tcW w:w="2141" w:type="dxa"/>
            <w:tcBorders>
              <w:top w:val="single" w:sz="4" w:space="0" w:color="D0CECE"/>
              <w:bottom w:val="single" w:sz="4" w:space="0" w:color="D0CECE"/>
            </w:tcBorders>
          </w:tcPr>
          <w:p w14:paraId="75662B2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55</w:t>
            </w:r>
          </w:p>
        </w:tc>
      </w:tr>
      <w:tr w:rsidR="00F53430" w14:paraId="70D5AFA3"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1C3FE8CD"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5AD2B11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15:05</w:t>
            </w:r>
          </w:p>
        </w:tc>
        <w:tc>
          <w:tcPr>
            <w:tcW w:w="2141" w:type="dxa"/>
            <w:tcBorders>
              <w:top w:val="single" w:sz="4" w:space="0" w:color="D0CECE"/>
              <w:bottom w:val="single" w:sz="4" w:space="0" w:color="D0CECE"/>
            </w:tcBorders>
          </w:tcPr>
          <w:p w14:paraId="5FE107D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20</w:t>
            </w:r>
          </w:p>
        </w:tc>
        <w:tc>
          <w:tcPr>
            <w:tcW w:w="2141" w:type="dxa"/>
            <w:tcBorders>
              <w:top w:val="single" w:sz="4" w:space="0" w:color="D0CECE"/>
              <w:bottom w:val="single" w:sz="4" w:space="0" w:color="D0CECE"/>
            </w:tcBorders>
          </w:tcPr>
          <w:p w14:paraId="56F785D2"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57</w:t>
            </w:r>
          </w:p>
        </w:tc>
      </w:tr>
      <w:tr w:rsidR="00F53430" w14:paraId="36602C22" w14:textId="77777777" w:rsidTr="008242AE">
        <w:trPr>
          <w:trHeight w:val="285"/>
        </w:trPr>
        <w:tc>
          <w:tcPr>
            <w:cnfStyle w:val="001000000000" w:firstRow="0" w:lastRow="0" w:firstColumn="1" w:lastColumn="0" w:oddVBand="0" w:evenVBand="0" w:oddHBand="0" w:evenHBand="0" w:firstRowFirstColumn="0" w:firstRowLastColumn="0" w:lastRowFirstColumn="0" w:lastRowLastColumn="0"/>
            <w:tcW w:w="2141" w:type="dxa"/>
          </w:tcPr>
          <w:p w14:paraId="50C00510"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718F129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15:15</w:t>
            </w:r>
          </w:p>
        </w:tc>
        <w:tc>
          <w:tcPr>
            <w:tcW w:w="2141" w:type="dxa"/>
            <w:tcBorders>
              <w:top w:val="single" w:sz="4" w:space="0" w:color="D0CECE"/>
              <w:bottom w:val="single" w:sz="4" w:space="0" w:color="D0CECE"/>
            </w:tcBorders>
          </w:tcPr>
          <w:p w14:paraId="18C964F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30</w:t>
            </w:r>
          </w:p>
        </w:tc>
        <w:tc>
          <w:tcPr>
            <w:tcW w:w="2141" w:type="dxa"/>
            <w:tcBorders>
              <w:top w:val="single" w:sz="4" w:space="0" w:color="D0CECE"/>
              <w:bottom w:val="single" w:sz="4" w:space="0" w:color="D0CECE"/>
            </w:tcBorders>
          </w:tcPr>
          <w:p w14:paraId="0133AC2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57</w:t>
            </w:r>
          </w:p>
        </w:tc>
      </w:tr>
      <w:tr w:rsidR="00F53430" w14:paraId="042B6B39" w14:textId="77777777" w:rsidTr="008242AE">
        <w:trPr>
          <w:trHeight w:val="63"/>
        </w:trPr>
        <w:tc>
          <w:tcPr>
            <w:cnfStyle w:val="001000000000" w:firstRow="0" w:lastRow="0" w:firstColumn="1" w:lastColumn="0" w:oddVBand="0" w:evenVBand="0" w:oddHBand="0" w:evenHBand="0" w:firstRowFirstColumn="0" w:firstRowLastColumn="0" w:lastRowFirstColumn="0" w:lastRowLastColumn="0"/>
            <w:tcW w:w="2141" w:type="dxa"/>
          </w:tcPr>
          <w:p w14:paraId="2289F7A3" w14:textId="77777777" w:rsidR="00F53430" w:rsidRPr="00144D09" w:rsidRDefault="00F53430" w:rsidP="00F53430">
            <w:pPr>
              <w:jc w:val="center"/>
              <w:rPr>
                <w:i w:val="0"/>
              </w:rPr>
            </w:pPr>
          </w:p>
        </w:tc>
        <w:tc>
          <w:tcPr>
            <w:tcW w:w="2141" w:type="dxa"/>
            <w:tcBorders>
              <w:top w:val="single" w:sz="4" w:space="0" w:color="D0CECE"/>
              <w:bottom w:val="single" w:sz="4" w:space="0" w:color="D0CECE"/>
            </w:tcBorders>
          </w:tcPr>
          <w:p w14:paraId="21EDDAA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15:25</w:t>
            </w:r>
          </w:p>
        </w:tc>
        <w:tc>
          <w:tcPr>
            <w:tcW w:w="2141" w:type="dxa"/>
            <w:tcBorders>
              <w:top w:val="single" w:sz="4" w:space="0" w:color="D0CECE"/>
              <w:bottom w:val="single" w:sz="4" w:space="0" w:color="D0CECE"/>
            </w:tcBorders>
          </w:tcPr>
          <w:p w14:paraId="3CE9A8C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40</w:t>
            </w:r>
          </w:p>
        </w:tc>
        <w:tc>
          <w:tcPr>
            <w:tcW w:w="2141" w:type="dxa"/>
            <w:tcBorders>
              <w:top w:val="single" w:sz="4" w:space="0" w:color="D0CECE"/>
              <w:bottom w:val="single" w:sz="4" w:space="0" w:color="D0CECE"/>
            </w:tcBorders>
          </w:tcPr>
          <w:p w14:paraId="6AFCED60"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62</w:t>
            </w:r>
          </w:p>
        </w:tc>
      </w:tr>
      <w:tr w:rsidR="00F53430" w14:paraId="7DB5644E"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0BD1A30" w14:textId="77777777" w:rsidR="00F53430" w:rsidRPr="00144D09" w:rsidRDefault="00F53430" w:rsidP="00F53430">
            <w:pPr>
              <w:jc w:val="center"/>
              <w:rPr>
                <w:i w:val="0"/>
                <w:iCs w:val="0"/>
              </w:rPr>
            </w:pPr>
          </w:p>
        </w:tc>
        <w:tc>
          <w:tcPr>
            <w:tcW w:w="2141" w:type="dxa"/>
            <w:tcBorders>
              <w:top w:val="single" w:sz="4" w:space="0" w:color="D0CECE"/>
              <w:bottom w:val="single" w:sz="4" w:space="0" w:color="FFFFFF" w:themeColor="background1" w:themeTint="00" w:themeShade="7F"/>
            </w:tcBorders>
          </w:tcPr>
          <w:p w14:paraId="41A26AE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15:35</w:t>
            </w:r>
          </w:p>
        </w:tc>
        <w:tc>
          <w:tcPr>
            <w:tcW w:w="2141" w:type="dxa"/>
            <w:tcBorders>
              <w:top w:val="single" w:sz="4" w:space="0" w:color="D0CECE"/>
              <w:bottom w:val="single" w:sz="4" w:space="0" w:color="FFFFFF" w:themeColor="background1" w:themeTint="00" w:themeShade="7F"/>
            </w:tcBorders>
          </w:tcPr>
          <w:p w14:paraId="0EEC9E27"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50</w:t>
            </w:r>
          </w:p>
        </w:tc>
        <w:tc>
          <w:tcPr>
            <w:tcW w:w="2141" w:type="dxa"/>
            <w:tcBorders>
              <w:top w:val="single" w:sz="4" w:space="0" w:color="D0CECE"/>
              <w:bottom w:val="single" w:sz="4" w:space="0" w:color="FFFFFF" w:themeColor="background1" w:themeTint="00" w:themeShade="7F"/>
            </w:tcBorders>
          </w:tcPr>
          <w:p w14:paraId="267BFD6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3164A9">
              <w:t>75</w:t>
            </w:r>
          </w:p>
        </w:tc>
      </w:tr>
      <w:tr w:rsidR="00F53430" w14:paraId="2B4F2A17"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32D60943"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582E0BC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15:45</w:t>
            </w:r>
          </w:p>
        </w:tc>
        <w:tc>
          <w:tcPr>
            <w:tcW w:w="2141" w:type="dxa"/>
            <w:tcBorders>
              <w:top w:val="single" w:sz="4" w:space="0" w:color="D0CECE"/>
              <w:bottom w:val="single" w:sz="4" w:space="0" w:color="FFFFFF" w:themeColor="background1" w:themeTint="00" w:themeShade="7F"/>
            </w:tcBorders>
          </w:tcPr>
          <w:p w14:paraId="7987CE13"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60</w:t>
            </w:r>
          </w:p>
        </w:tc>
        <w:tc>
          <w:tcPr>
            <w:tcW w:w="2141" w:type="dxa"/>
            <w:tcBorders>
              <w:top w:val="single" w:sz="4" w:space="0" w:color="D0CECE"/>
              <w:bottom w:val="single" w:sz="4" w:space="0" w:color="FFFFFF" w:themeColor="background1" w:themeTint="00" w:themeShade="7F"/>
            </w:tcBorders>
          </w:tcPr>
          <w:p w14:paraId="69F9B2D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80</w:t>
            </w:r>
          </w:p>
        </w:tc>
      </w:tr>
      <w:tr w:rsidR="00F53430" w14:paraId="32F5DC83"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70E867B"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2349D32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15:55</w:t>
            </w:r>
          </w:p>
        </w:tc>
        <w:tc>
          <w:tcPr>
            <w:tcW w:w="2141" w:type="dxa"/>
            <w:tcBorders>
              <w:top w:val="single" w:sz="4" w:space="0" w:color="D0CECE"/>
              <w:bottom w:val="single" w:sz="4" w:space="0" w:color="FFFFFF" w:themeColor="background1" w:themeTint="00" w:themeShade="7F"/>
            </w:tcBorders>
          </w:tcPr>
          <w:p w14:paraId="6236816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70</w:t>
            </w:r>
          </w:p>
        </w:tc>
        <w:tc>
          <w:tcPr>
            <w:tcW w:w="2141" w:type="dxa"/>
            <w:tcBorders>
              <w:top w:val="single" w:sz="4" w:space="0" w:color="D0CECE"/>
              <w:bottom w:val="single" w:sz="4" w:space="0" w:color="FFFFFF" w:themeColor="background1" w:themeTint="00" w:themeShade="7F"/>
            </w:tcBorders>
          </w:tcPr>
          <w:p w14:paraId="600ECDB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86</w:t>
            </w:r>
          </w:p>
        </w:tc>
      </w:tr>
      <w:tr w:rsidR="00F53430" w14:paraId="0AE10DFF"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1D1965EF" w14:textId="77777777" w:rsidR="00F53430" w:rsidRPr="5DB62041" w:rsidRDefault="00F53430" w:rsidP="00F53430">
            <w:pPr>
              <w:jc w:val="center"/>
            </w:pPr>
          </w:p>
        </w:tc>
        <w:tc>
          <w:tcPr>
            <w:tcW w:w="2141" w:type="dxa"/>
            <w:tcBorders>
              <w:top w:val="single" w:sz="4" w:space="0" w:color="D0CECE"/>
              <w:bottom w:val="single" w:sz="4" w:space="0" w:color="FFFFFF" w:themeColor="background1" w:themeTint="00" w:themeShade="7F"/>
            </w:tcBorders>
          </w:tcPr>
          <w:p w14:paraId="72683B3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16:05</w:t>
            </w:r>
          </w:p>
        </w:tc>
        <w:tc>
          <w:tcPr>
            <w:tcW w:w="2141" w:type="dxa"/>
            <w:tcBorders>
              <w:top w:val="single" w:sz="4" w:space="0" w:color="D0CECE"/>
              <w:bottom w:val="single" w:sz="4" w:space="0" w:color="FFFFFF" w:themeColor="background1" w:themeTint="00" w:themeShade="7F"/>
            </w:tcBorders>
          </w:tcPr>
          <w:p w14:paraId="23B4B26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80</w:t>
            </w:r>
          </w:p>
        </w:tc>
        <w:tc>
          <w:tcPr>
            <w:tcW w:w="2141" w:type="dxa"/>
            <w:tcBorders>
              <w:top w:val="single" w:sz="4" w:space="0" w:color="D0CECE"/>
              <w:bottom w:val="single" w:sz="4" w:space="0" w:color="FFFFFF" w:themeColor="background1" w:themeTint="00" w:themeShade="7F"/>
            </w:tcBorders>
          </w:tcPr>
          <w:p w14:paraId="662DECC4"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105</w:t>
            </w:r>
          </w:p>
        </w:tc>
      </w:tr>
      <w:tr w:rsidR="00F53430" w14:paraId="05A19FB0" w14:textId="77777777" w:rsidTr="008242AE">
        <w:trPr>
          <w:trHeight w:val="270"/>
        </w:trPr>
        <w:tc>
          <w:tcPr>
            <w:cnfStyle w:val="001000000000" w:firstRow="0" w:lastRow="0" w:firstColumn="1" w:lastColumn="0" w:oddVBand="0" w:evenVBand="0" w:oddHBand="0" w:evenHBand="0" w:firstRowFirstColumn="0" w:firstRowLastColumn="0" w:lastRowFirstColumn="0" w:lastRowLastColumn="0"/>
            <w:tcW w:w="2141" w:type="dxa"/>
          </w:tcPr>
          <w:p w14:paraId="76E2AD99" w14:textId="77777777" w:rsidR="00F53430" w:rsidRPr="5DB62041" w:rsidRDefault="00F53430" w:rsidP="00F53430">
            <w:pPr>
              <w:jc w:val="center"/>
            </w:pPr>
          </w:p>
        </w:tc>
        <w:tc>
          <w:tcPr>
            <w:tcW w:w="2141" w:type="dxa"/>
            <w:tcBorders>
              <w:top w:val="single" w:sz="4" w:space="0" w:color="D0CECE"/>
              <w:bottom w:val="single" w:sz="4" w:space="0" w:color="D0CECE"/>
            </w:tcBorders>
          </w:tcPr>
          <w:p w14:paraId="712ACF1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16:15</w:t>
            </w:r>
          </w:p>
        </w:tc>
        <w:tc>
          <w:tcPr>
            <w:tcW w:w="2141" w:type="dxa"/>
            <w:tcBorders>
              <w:top w:val="single" w:sz="4" w:space="0" w:color="D0CECE"/>
              <w:bottom w:val="single" w:sz="4" w:space="0" w:color="D0CECE"/>
            </w:tcBorders>
          </w:tcPr>
          <w:p w14:paraId="1257F07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90</w:t>
            </w:r>
          </w:p>
        </w:tc>
        <w:tc>
          <w:tcPr>
            <w:tcW w:w="2141" w:type="dxa"/>
            <w:tcBorders>
              <w:top w:val="single" w:sz="4" w:space="0" w:color="D0CECE"/>
              <w:bottom w:val="single" w:sz="4" w:space="0" w:color="D0CECE"/>
            </w:tcBorders>
          </w:tcPr>
          <w:p w14:paraId="52B1AF5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3164A9">
              <w:t>127</w:t>
            </w:r>
          </w:p>
        </w:tc>
      </w:tr>
      <w:tr w:rsidR="00F53430" w:rsidRPr="00D563DE" w14:paraId="46081E65" w14:textId="77777777" w:rsidTr="008242AE">
        <w:trPr>
          <w:cnfStyle w:val="010000000000" w:firstRow="0" w:lastRow="1" w:firstColumn="0" w:lastColumn="0" w:oddVBand="0" w:evenVBand="0" w:oddHBand="0" w:evenHBand="0" w:firstRowFirstColumn="0" w:firstRowLastColumn="0" w:lastRowFirstColumn="0" w:lastRowLastColumn="0"/>
          <w:trHeight w:val="270"/>
        </w:trPr>
        <w:tc>
          <w:tcPr>
            <w:cnfStyle w:val="001000000001" w:firstRow="0" w:lastRow="0" w:firstColumn="1" w:lastColumn="0" w:oddVBand="0" w:evenVBand="0" w:oddHBand="0" w:evenHBand="0" w:firstRowFirstColumn="0" w:firstRowLastColumn="0" w:lastRowFirstColumn="1" w:lastRowLastColumn="0"/>
            <w:tcW w:w="2141" w:type="dxa"/>
          </w:tcPr>
          <w:p w14:paraId="2477E40D" w14:textId="77777777" w:rsidR="00F53430" w:rsidRPr="00D563DE" w:rsidRDefault="00F53430" w:rsidP="00F53430">
            <w:pPr>
              <w:jc w:val="center"/>
              <w:rPr>
                <w:i w:val="0"/>
                <w:szCs w:val="26"/>
              </w:rPr>
            </w:pPr>
            <w:r w:rsidRPr="00D563DE">
              <w:rPr>
                <w:i w:val="0"/>
                <w:szCs w:val="26"/>
              </w:rPr>
              <w:t>Wednesday</w:t>
            </w:r>
          </w:p>
        </w:tc>
        <w:tc>
          <w:tcPr>
            <w:tcW w:w="2141" w:type="dxa"/>
            <w:tcBorders>
              <w:top w:val="single" w:sz="4" w:space="0" w:color="D0CECE"/>
              <w:bottom w:val="single" w:sz="4" w:space="0" w:color="FFFFFF" w:themeColor="background1" w:themeTint="00" w:themeShade="7F"/>
            </w:tcBorders>
          </w:tcPr>
          <w:p w14:paraId="26749AA5"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10:00</w:t>
            </w:r>
          </w:p>
        </w:tc>
        <w:tc>
          <w:tcPr>
            <w:tcW w:w="2141" w:type="dxa"/>
            <w:tcBorders>
              <w:top w:val="single" w:sz="4" w:space="0" w:color="D0CECE"/>
              <w:bottom w:val="single" w:sz="4" w:space="0" w:color="FFFFFF" w:themeColor="background1" w:themeTint="00" w:themeShade="7F"/>
            </w:tcBorders>
          </w:tcPr>
          <w:p w14:paraId="625D7033"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1155</w:t>
            </w:r>
          </w:p>
        </w:tc>
        <w:tc>
          <w:tcPr>
            <w:tcW w:w="2141" w:type="dxa"/>
            <w:tcBorders>
              <w:top w:val="single" w:sz="4" w:space="0" w:color="D0CECE"/>
              <w:bottom w:val="single" w:sz="4" w:space="0" w:color="FFFFFF" w:themeColor="background1" w:themeTint="00" w:themeShade="7F"/>
            </w:tcBorders>
          </w:tcPr>
          <w:p w14:paraId="35A64093"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r w:rsidRPr="00D563DE">
              <w:rPr>
                <w:rFonts w:asciiTheme="minorHAnsi" w:hAnsiTheme="minorHAnsi"/>
                <w:i w:val="0"/>
                <w:sz w:val="22"/>
              </w:rPr>
              <w:t>336</w:t>
            </w:r>
          </w:p>
        </w:tc>
      </w:tr>
    </w:tbl>
    <w:p w14:paraId="4082DE1C" w14:textId="77777777" w:rsidR="00F53430" w:rsidRDefault="00F53430" w:rsidP="00F53430">
      <w:pPr>
        <w:spacing w:line="240" w:lineRule="auto"/>
      </w:pPr>
    </w:p>
    <w:p w14:paraId="778FB4B5" w14:textId="77777777" w:rsidR="00F53430" w:rsidRDefault="00F53430" w:rsidP="00F53430">
      <w:pPr>
        <w:spacing w:line="240" w:lineRule="auto"/>
      </w:pPr>
      <w:r>
        <w:t>End Voltage: 25V</w:t>
      </w:r>
      <w:r>
        <w:tab/>
        <w:t>End Current: 0A</w:t>
      </w:r>
      <w:r>
        <w:tab/>
      </w:r>
    </w:p>
    <w:p w14:paraId="2D376C72" w14:textId="373BF6D0" w:rsidR="00F53430" w:rsidRPr="00D563DE" w:rsidRDefault="00F53430" w:rsidP="008242AE">
      <w:pPr>
        <w:spacing w:line="240" w:lineRule="auto"/>
      </w:pPr>
      <w:r>
        <w:t xml:space="preserve">PH at Anode: 8 </w:t>
      </w:r>
      <w:r>
        <w:tab/>
      </w:r>
      <w:r>
        <w:tab/>
        <w:t>PH at Cathode: 5.8</w:t>
      </w:r>
      <w:r w:rsidR="008242AE">
        <w:rPr>
          <w:noProof/>
          <w:lang w:eastAsia="en-GB"/>
        </w:rPr>
        <w:drawing>
          <wp:inline distT="0" distB="0" distL="0" distR="0" wp14:anchorId="12785C96" wp14:editId="5A77D6DF">
            <wp:extent cx="5565775" cy="3331695"/>
            <wp:effectExtent l="0" t="0" r="15875" b="2540"/>
            <wp:docPr id="2000230720" name="Chart 2000230720">
              <a:extLst xmlns:a="http://schemas.openxmlformats.org/drawingml/2006/main">
                <a:ext uri="{FF2B5EF4-FFF2-40B4-BE49-F238E27FC236}">
                  <a16:creationId xmlns:a16="http://schemas.microsoft.com/office/drawing/2014/main" id="{BCA03E00-01E7-4065-9C14-8CDE77F32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0"/>
              </a:graphicData>
            </a:graphic>
          </wp:inline>
        </w:drawing>
      </w:r>
    </w:p>
    <w:p w14:paraId="424814B3" w14:textId="075F968A" w:rsidR="00F53430" w:rsidRDefault="00D81579" w:rsidP="00D81579">
      <w:pPr>
        <w:pStyle w:val="Caption"/>
      </w:pPr>
      <w:bookmarkStart w:id="1385" w:name="_Toc514069625"/>
      <w:bookmarkStart w:id="1386" w:name="_Toc514765227"/>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101</w:t>
      </w:r>
      <w:r w:rsidR="007302E0">
        <w:rPr>
          <w:noProof/>
        </w:rPr>
        <w:fldChar w:fldCharType="end"/>
      </w:r>
      <w:r>
        <w:t xml:space="preserve"> - Week 2 Test 5 Graph</w:t>
      </w:r>
      <w:bookmarkEnd w:id="1385"/>
      <w:bookmarkEnd w:id="1386"/>
    </w:p>
    <w:p w14:paraId="624EF536" w14:textId="7813BB9F" w:rsidR="00F53430" w:rsidRDefault="00F53430" w:rsidP="00F53430"/>
    <w:p w14:paraId="1C298BB3" w14:textId="77777777" w:rsidR="00F53430" w:rsidRDefault="00F53430" w:rsidP="00C03208">
      <w:pPr>
        <w:spacing w:line="360" w:lineRule="auto"/>
      </w:pPr>
      <w:r>
        <w:lastRenderedPageBreak/>
        <w:t>Test ten was run with a current of 4 amps and was left to run for a total time of 19 hours and 45 minutes and finished the test with a current of 0 amps and a voltage of 25 as a result of the resistance of the waste increasing as time increased and the connection between the power pack and the anode. As is seen with previous tests the membrane prevents a continuous yield of liquid from being measured evidence of this is the readings of 55,57,57 and 62 ml over the course of 30 minutes, this is thought to be evidence of the time taken for the membrane to become fully saturated with liquid from the reactor process. What is not known is the time that the current across the reactor drops, if the current could potentially be maintained the dewatering of the waste by the reactor may be more successful but also far more efficient as the power consumption could be adjusted and limited to the point until the power consumption to yield ratio becomes too great.</w:t>
      </w:r>
    </w:p>
    <w:p w14:paraId="7568541D" w14:textId="77777777" w:rsidR="008242AE" w:rsidRDefault="00F53430" w:rsidP="00C4040E">
      <w:pPr>
        <w:keepNext/>
        <w:spacing w:line="360" w:lineRule="auto"/>
        <w:rPr>
          <w:noProof/>
          <w:lang w:eastAsia="en-GB"/>
        </w:rPr>
      </w:pPr>
      <w:r>
        <w:t>Overnight the yield continued to increase and was measured at 336 ml which was not the greatest yield measured, it is thought that the sample used may have had a lower moisture content than previous samples and also that the reactor during this test was not performing to the same standard as previous tests as a result of the anode and cathode becoming depleted of available ions.</w:t>
      </w:r>
      <w:r w:rsidR="00C4040E" w:rsidRPr="00C4040E">
        <w:rPr>
          <w:noProof/>
        </w:rPr>
        <w:t xml:space="preserve"> </w:t>
      </w:r>
    </w:p>
    <w:p w14:paraId="2B43CCA1" w14:textId="3E6FC117" w:rsidR="00C4040E" w:rsidRDefault="00C4040E" w:rsidP="00C4040E">
      <w:pPr>
        <w:keepNext/>
        <w:spacing w:line="360" w:lineRule="auto"/>
      </w:pPr>
      <w:r>
        <w:rPr>
          <w:noProof/>
          <w:lang w:eastAsia="en-GB"/>
        </w:rPr>
        <w:drawing>
          <wp:inline distT="0" distB="0" distL="0" distR="0" wp14:anchorId="34F75723" wp14:editId="0FD69D01">
            <wp:extent cx="3120390" cy="1530350"/>
            <wp:effectExtent l="13970" t="5080" r="17780" b="17780"/>
            <wp:docPr id="2000230739" name="Picture 2000230739" descr="C:\Users\HP\Desktop\Uni Project\20180426_114531.jpg"/>
            <wp:cNvGraphicFramePr/>
            <a:graphic xmlns:a="http://schemas.openxmlformats.org/drawingml/2006/main">
              <a:graphicData uri="http://schemas.openxmlformats.org/drawingml/2006/picture">
                <pic:pic xmlns:pic="http://schemas.openxmlformats.org/drawingml/2006/picture">
                  <pic:nvPicPr>
                    <pic:cNvPr id="3" name="Picture 3" descr="C:\Users\HP\Desktop\Uni Project\20180426_114531.jpg"/>
                    <pic:cNvPicPr/>
                  </pic:nvPicPr>
                  <pic:blipFill>
                    <a:blip r:embed="rId121" cstate="print">
                      <a:extLst>
                        <a:ext uri="{28A0092B-C50C-407E-A947-70E740481C1C}">
                          <a14:useLocalDpi xmlns:a14="http://schemas.microsoft.com/office/drawing/2010/main" val="0"/>
                        </a:ext>
                      </a:extLst>
                    </a:blip>
                    <a:srcRect/>
                    <a:stretch>
                      <a:fillRect/>
                    </a:stretch>
                  </pic:blipFill>
                  <pic:spPr>
                    <a:xfrm rot="5400013">
                      <a:off x="0" y="0"/>
                      <a:ext cx="3120390" cy="1530350"/>
                    </a:xfrm>
                    <a:prstGeom prst="rect">
                      <a:avLst/>
                    </a:prstGeom>
                    <a:noFill/>
                    <a:ln>
                      <a:noFill/>
                      <a:prstDash/>
                    </a:ln>
                  </pic:spPr>
                </pic:pic>
              </a:graphicData>
            </a:graphic>
          </wp:inline>
        </w:drawing>
      </w:r>
    </w:p>
    <w:p w14:paraId="00E11159" w14:textId="77EC499B" w:rsidR="00F53430" w:rsidRDefault="00C4040E" w:rsidP="00C4040E">
      <w:pPr>
        <w:pStyle w:val="Caption"/>
      </w:pPr>
      <w:bookmarkStart w:id="1387" w:name="_Toc514069626"/>
      <w:bookmarkStart w:id="1388" w:name="_Toc51476522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102</w:t>
      </w:r>
      <w:r w:rsidR="007302E0">
        <w:rPr>
          <w:noProof/>
        </w:rPr>
        <w:fldChar w:fldCharType="end"/>
      </w:r>
      <w:r>
        <w:t xml:space="preserve"> - Cathode Bubbling</w:t>
      </w:r>
      <w:bookmarkEnd w:id="1387"/>
      <w:bookmarkEnd w:id="1388"/>
    </w:p>
    <w:p w14:paraId="5A6A10A3" w14:textId="77777777" w:rsidR="00C4040E" w:rsidRDefault="00C4040E" w:rsidP="00C4040E">
      <w:pPr>
        <w:keepNext/>
        <w:spacing w:line="360" w:lineRule="auto"/>
      </w:pPr>
      <w:r w:rsidRPr="002D5328">
        <w:rPr>
          <w:rFonts w:cstheme="minorHAnsi"/>
          <w:noProof/>
          <w:lang w:eastAsia="en-GB"/>
        </w:rPr>
        <w:lastRenderedPageBreak/>
        <w:drawing>
          <wp:inline distT="0" distB="0" distL="0" distR="0" wp14:anchorId="167BEF0B" wp14:editId="174BC210">
            <wp:extent cx="1829435" cy="3499485"/>
            <wp:effectExtent l="3175" t="0" r="2540" b="2540"/>
            <wp:docPr id="2000230740" name="Picture 2000230740" descr="C:\Users\HP\Desktop\Uni Project\20180426_12511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2" cstate="print">
                      <a:extLst>
                        <a:ext uri="{28A0092B-C50C-407E-A947-70E740481C1C}">
                          <a14:useLocalDpi xmlns:a14="http://schemas.microsoft.com/office/drawing/2010/main" val="0"/>
                        </a:ext>
                      </a:extLst>
                    </a:blip>
                    <a:srcRect/>
                    <a:stretch>
                      <a:fillRect/>
                    </a:stretch>
                  </pic:blipFill>
                  <pic:spPr>
                    <a:xfrm rot="16200000">
                      <a:off x="0" y="0"/>
                      <a:ext cx="1829435" cy="3499485"/>
                    </a:xfrm>
                    <a:prstGeom prst="rect">
                      <a:avLst/>
                    </a:prstGeom>
                    <a:noFill/>
                    <a:ln>
                      <a:noFill/>
                      <a:prstDash/>
                    </a:ln>
                  </pic:spPr>
                </pic:pic>
              </a:graphicData>
            </a:graphic>
          </wp:inline>
        </w:drawing>
      </w:r>
    </w:p>
    <w:p w14:paraId="5BA62912" w14:textId="0E72A2C2" w:rsidR="00C4040E" w:rsidRDefault="00C4040E" w:rsidP="00C4040E">
      <w:pPr>
        <w:pStyle w:val="Caption"/>
      </w:pPr>
      <w:bookmarkStart w:id="1389" w:name="_Toc514069627"/>
      <w:bookmarkStart w:id="1390" w:name="_Toc514765229"/>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103</w:t>
      </w:r>
      <w:r w:rsidR="007302E0">
        <w:rPr>
          <w:noProof/>
        </w:rPr>
        <w:fldChar w:fldCharType="end"/>
      </w:r>
      <w:r>
        <w:t xml:space="preserve"> - Hole in the Cathode</w:t>
      </w:r>
      <w:bookmarkEnd w:id="1389"/>
      <w:bookmarkEnd w:id="1390"/>
    </w:p>
    <w:p w14:paraId="5563231A" w14:textId="5015EA43" w:rsidR="00F53430" w:rsidRDefault="00F53430" w:rsidP="00C03208">
      <w:pPr>
        <w:spacing w:line="360" w:lineRule="auto"/>
      </w:pPr>
      <w:r>
        <w:t>Once the testing was completed it was discovered that the material that the cathode was made of had corroded to such an extent that the external wall of the cathode that was structurally integral to supporting the reactor had failed and two holes had appeared, evidence of this was noted before the inspection of the reactor where the liquid that was being released from the process was leaking through the external wall of the reactor and was collecting around the top flange of the reactor.</w:t>
      </w:r>
      <w:r w:rsidR="00EA3C60" w:rsidRPr="00EA3C60">
        <w:rPr>
          <w:noProof/>
        </w:rPr>
        <w:t xml:space="preserve"> </w:t>
      </w:r>
    </w:p>
    <w:p w14:paraId="574676E2" w14:textId="1A009410" w:rsidR="00900C9F" w:rsidRDefault="00EB6BE9" w:rsidP="00C03208">
      <w:pPr>
        <w:spacing w:line="360" w:lineRule="auto"/>
      </w:pPr>
      <w:r>
        <w:rPr>
          <w:noProof/>
          <w:lang w:eastAsia="en-GB"/>
        </w:rPr>
        <mc:AlternateContent>
          <mc:Choice Requires="wps">
            <w:drawing>
              <wp:anchor distT="0" distB="0" distL="114300" distR="114300" simplePos="0" relativeHeight="251482112" behindDoc="1" locked="0" layoutInCell="1" allowOverlap="1" wp14:anchorId="5A2BEBB5" wp14:editId="19746823">
                <wp:simplePos x="0" y="0"/>
                <wp:positionH relativeFrom="column">
                  <wp:posOffset>0</wp:posOffset>
                </wp:positionH>
                <wp:positionV relativeFrom="paragraph">
                  <wp:posOffset>2173605</wp:posOffset>
                </wp:positionV>
                <wp:extent cx="2714625" cy="194945"/>
                <wp:effectExtent l="0" t="0" r="9525" b="0"/>
                <wp:wrapTight wrapText="bothSides">
                  <wp:wrapPolygon edited="0">
                    <wp:start x="0" y="0"/>
                    <wp:lineTo x="0" y="18997"/>
                    <wp:lineTo x="21524" y="18997"/>
                    <wp:lineTo x="21524" y="0"/>
                    <wp:lineTo x="0" y="0"/>
                  </wp:wrapPolygon>
                </wp:wrapTight>
                <wp:docPr id="172994894" name="Text Box 172994894"/>
                <wp:cNvGraphicFramePr/>
                <a:graphic xmlns:a="http://schemas.openxmlformats.org/drawingml/2006/main">
                  <a:graphicData uri="http://schemas.microsoft.com/office/word/2010/wordprocessingShape">
                    <wps:wsp>
                      <wps:cNvSpPr txBox="1"/>
                      <wps:spPr>
                        <a:xfrm>
                          <a:off x="0" y="0"/>
                          <a:ext cx="2714625" cy="194945"/>
                        </a:xfrm>
                        <a:prstGeom prst="rect">
                          <a:avLst/>
                        </a:prstGeom>
                        <a:solidFill>
                          <a:prstClr val="white"/>
                        </a:solidFill>
                        <a:ln>
                          <a:noFill/>
                        </a:ln>
                      </wps:spPr>
                      <wps:txbx>
                        <w:txbxContent>
                          <w:p w14:paraId="72A0F108" w14:textId="4811BB62" w:rsidR="00202D91" w:rsidRPr="00C35478" w:rsidRDefault="00202D91" w:rsidP="00EB6BE9">
                            <w:pPr>
                              <w:pStyle w:val="Caption"/>
                              <w:rPr>
                                <w:noProof/>
                              </w:rPr>
                            </w:pPr>
                            <w:bookmarkStart w:id="1391" w:name="_Toc514069628"/>
                            <w:bookmarkStart w:id="1392" w:name="_Toc514765230"/>
                            <w:r>
                              <w:t xml:space="preserve">Figure </w:t>
                            </w:r>
                            <w:r>
                              <w:rPr>
                                <w:noProof/>
                              </w:rPr>
                              <w:fldChar w:fldCharType="begin"/>
                            </w:r>
                            <w:r>
                              <w:rPr>
                                <w:noProof/>
                              </w:rPr>
                              <w:instrText xml:space="preserve"> SEQ Figure \* ARABIC </w:instrText>
                            </w:r>
                            <w:r>
                              <w:rPr>
                                <w:noProof/>
                              </w:rPr>
                              <w:fldChar w:fldCharType="separate"/>
                            </w:r>
                            <w:r>
                              <w:rPr>
                                <w:noProof/>
                              </w:rPr>
                              <w:t>104</w:t>
                            </w:r>
                            <w:r>
                              <w:rPr>
                                <w:noProof/>
                              </w:rPr>
                              <w:fldChar w:fldCharType="end"/>
                            </w:r>
                            <w:r>
                              <w:t xml:space="preserve"> - </w:t>
                            </w:r>
                            <w:r w:rsidRPr="002E302B">
                              <w:t>Week 2 Test 5 Water Sample</w:t>
                            </w:r>
                            <w:bookmarkEnd w:id="1391"/>
                            <w:bookmarkEnd w:id="13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BEBB5" id="Text Box 172994894" o:spid="_x0000_s1060" type="#_x0000_t202" style="position:absolute;margin-left:0;margin-top:171.15pt;width:213.75pt;height:15.35pt;z-index:-251834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" stroked="f">
                <v:textbox inset="0,0,0,0">
                  <w:txbxContent>
                    <w:p w14:paraId="72A0F108" w14:textId="4811BB62" w:rsidR="00202D91" w:rsidRPr="00C35478" w:rsidRDefault="00202D91" w:rsidP="00EB6BE9">
                      <w:pPr>
                        <w:pStyle w:val="Caption"/>
                        <w:rPr>
                          <w:noProof/>
                        </w:rPr>
                      </w:pPr>
                      <w:bookmarkStart w:id="1393" w:name="_Toc514069628"/>
                      <w:bookmarkStart w:id="1394" w:name="_Toc514765230"/>
                      <w:r>
                        <w:t xml:space="preserve">Figure </w:t>
                      </w:r>
                      <w:r>
                        <w:rPr>
                          <w:noProof/>
                        </w:rPr>
                        <w:fldChar w:fldCharType="begin"/>
                      </w:r>
                      <w:r>
                        <w:rPr>
                          <w:noProof/>
                        </w:rPr>
                        <w:instrText xml:space="preserve"> SEQ Figure \* ARABIC </w:instrText>
                      </w:r>
                      <w:r>
                        <w:rPr>
                          <w:noProof/>
                        </w:rPr>
                        <w:fldChar w:fldCharType="separate"/>
                      </w:r>
                      <w:r>
                        <w:rPr>
                          <w:noProof/>
                        </w:rPr>
                        <w:t>104</w:t>
                      </w:r>
                      <w:r>
                        <w:rPr>
                          <w:noProof/>
                        </w:rPr>
                        <w:fldChar w:fldCharType="end"/>
                      </w:r>
                      <w:r>
                        <w:t xml:space="preserve"> - </w:t>
                      </w:r>
                      <w:r w:rsidRPr="002E302B">
                        <w:t>Week 2 Test 5 Water Sample</w:t>
                      </w:r>
                      <w:bookmarkEnd w:id="1393"/>
                      <w:bookmarkEnd w:id="1394"/>
                    </w:p>
                  </w:txbxContent>
                </v:textbox>
                <w10:wrap type="tight"/>
              </v:shape>
            </w:pict>
          </mc:Fallback>
        </mc:AlternateContent>
      </w:r>
      <w:r>
        <w:rPr>
          <w:noProof/>
          <w:lang w:eastAsia="en-GB"/>
        </w:rPr>
        <w:drawing>
          <wp:anchor distT="0" distB="0" distL="114300" distR="114300" simplePos="0" relativeHeight="251479040" behindDoc="1" locked="0" layoutInCell="1" allowOverlap="1" wp14:anchorId="0ADA5DD5" wp14:editId="35F1A076">
            <wp:simplePos x="0" y="0"/>
            <wp:positionH relativeFrom="column">
              <wp:posOffset>0</wp:posOffset>
            </wp:positionH>
            <wp:positionV relativeFrom="paragraph">
              <wp:posOffset>78105</wp:posOffset>
            </wp:positionV>
            <wp:extent cx="2714625" cy="2037080"/>
            <wp:effectExtent l="0" t="0" r="9525" b="1270"/>
            <wp:wrapTight wrapText="bothSides">
              <wp:wrapPolygon edited="0">
                <wp:start x="0" y="0"/>
                <wp:lineTo x="0" y="21411"/>
                <wp:lineTo x="21524" y="21411"/>
                <wp:lineTo x="21524" y="0"/>
                <wp:lineTo x="0" y="0"/>
              </wp:wrapPolygon>
            </wp:wrapTight>
            <wp:docPr id="1923715140" name="Picture 1923715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714625" cy="2037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3430">
        <w:t xml:space="preserve">What is noticeable form the results for test ten is that the performance of the reactor up to the </w:t>
      </w:r>
      <w:r w:rsidR="002C18D8">
        <w:t>70-minute</w:t>
      </w:r>
      <w:r w:rsidR="00F53430">
        <w:t xml:space="preserve"> mark is lower than test nine and test eleven particularly from the </w:t>
      </w:r>
      <w:r w:rsidR="00C4040E">
        <w:t>ten-minute</w:t>
      </w:r>
      <w:r w:rsidR="00F53430">
        <w:t xml:space="preserve"> point to the </w:t>
      </w:r>
      <w:r w:rsidR="00C4040E">
        <w:t>forty-minute</w:t>
      </w:r>
      <w:r w:rsidR="00F53430">
        <w:t xml:space="preserve"> point. It is likely that at this point the pouter wall of the cathode had failed and the liquid that was produced was exiting through the fractures in the material. Up to the </w:t>
      </w:r>
      <w:r w:rsidR="002C18D8">
        <w:t>seventy-minute</w:t>
      </w:r>
      <w:r w:rsidR="00F53430">
        <w:t xml:space="preserve"> mark it is thought that the amount of aluminium oxide produced was not sufficient enough to seal the fracture, once the </w:t>
      </w:r>
      <w:r w:rsidR="00C4040E">
        <w:t>seventy-minute</w:t>
      </w:r>
      <w:r w:rsidR="00F53430">
        <w:t xml:space="preserve"> mark was reached and the aluminium oxide had reached a sufficient volume to act as a barrier to the liquid the performance of the reactor rapidly increased producing a higher yield than any other test run with the same sample for the ninety minutes.</w:t>
      </w:r>
    </w:p>
    <w:p w14:paraId="63EA3CC3" w14:textId="77777777" w:rsidR="00900C9F" w:rsidRDefault="00900C9F">
      <w:r>
        <w:br w:type="page"/>
      </w:r>
    </w:p>
    <w:p w14:paraId="551B9CE0" w14:textId="3BE993B2" w:rsidR="000C38CD" w:rsidRDefault="000C38CD" w:rsidP="000C38CD">
      <w:pPr>
        <w:pStyle w:val="Caption"/>
        <w:keepNext/>
      </w:pPr>
      <w:bookmarkStart w:id="1395" w:name="_Toc514060346"/>
      <w:bookmarkStart w:id="1396" w:name="_Toc514069522"/>
      <w:bookmarkStart w:id="1397" w:name="_Toc514765058"/>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21</w:t>
      </w:r>
      <w:r w:rsidR="007302E0">
        <w:rPr>
          <w:noProof/>
        </w:rPr>
        <w:fldChar w:fldCharType="end"/>
      </w:r>
      <w:r>
        <w:t xml:space="preserve"> - Week 2 Test 5 XRF Results</w:t>
      </w:r>
      <w:bookmarkEnd w:id="1395"/>
      <w:bookmarkEnd w:id="1396"/>
      <w:bookmarkEnd w:id="1397"/>
    </w:p>
    <w:tbl>
      <w:tblPr>
        <w:tblStyle w:val="PlainTable51"/>
        <w:tblW w:w="7886" w:type="dxa"/>
        <w:tblLook w:val="06E0" w:firstRow="1" w:lastRow="1" w:firstColumn="1" w:lastColumn="0" w:noHBand="1" w:noVBand="1"/>
      </w:tblPr>
      <w:tblGrid>
        <w:gridCol w:w="3943"/>
        <w:gridCol w:w="3943"/>
      </w:tblGrid>
      <w:tr w:rsidR="00F66A41" w:rsidRPr="00C7035B" w14:paraId="55E04F66" w14:textId="77777777" w:rsidTr="00F66A41">
        <w:trPr>
          <w:cnfStyle w:val="100000000000" w:firstRow="1" w:lastRow="0" w:firstColumn="0" w:lastColumn="0" w:oddVBand="0" w:evenVBand="0" w:oddHBand="0" w:evenHBand="0" w:firstRowFirstColumn="0" w:firstRowLastColumn="0" w:lastRowFirstColumn="0" w:lastRowLastColumn="0"/>
          <w:trHeight w:val="901"/>
        </w:trPr>
        <w:tc>
          <w:tcPr>
            <w:cnfStyle w:val="001000000100" w:firstRow="0" w:lastRow="0" w:firstColumn="1" w:lastColumn="0" w:oddVBand="0" w:evenVBand="0" w:oddHBand="0" w:evenHBand="0" w:firstRowFirstColumn="1" w:firstRowLastColumn="0" w:lastRowFirstColumn="0" w:lastRowLastColumn="0"/>
            <w:tcW w:w="3943" w:type="dxa"/>
          </w:tcPr>
          <w:p w14:paraId="5CDE0544" w14:textId="77777777" w:rsidR="00F66A41" w:rsidRPr="00C7035B" w:rsidRDefault="00F66A41" w:rsidP="00FF0CD9">
            <w:pPr>
              <w:jc w:val="center"/>
              <w:rPr>
                <w:b/>
                <w:bCs/>
                <w:i w:val="0"/>
                <w:iCs w:val="0"/>
              </w:rPr>
            </w:pPr>
            <w:r>
              <w:rPr>
                <w:b/>
                <w:bCs/>
                <w:i w:val="0"/>
                <w:iCs w:val="0"/>
              </w:rPr>
              <w:t>Element</w:t>
            </w:r>
          </w:p>
        </w:tc>
        <w:tc>
          <w:tcPr>
            <w:tcW w:w="3943" w:type="dxa"/>
          </w:tcPr>
          <w:p w14:paraId="4C7CFA1D" w14:textId="72928DD8" w:rsidR="00F66A41" w:rsidRPr="00C7035B" w:rsidRDefault="00B04D5A" w:rsidP="00FF0CD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w:t>
            </w:r>
            <w:r w:rsidR="00F66A41">
              <w:rPr>
                <w:rFonts w:asciiTheme="minorHAnsi" w:hAnsiTheme="minorHAnsi" w:cstheme="minorBidi"/>
                <w:b/>
                <w:bCs/>
                <w:i w:val="0"/>
                <w:iCs w:val="0"/>
              </w:rPr>
              <w:t xml:space="preserve"> (PPM)</w:t>
            </w:r>
          </w:p>
        </w:tc>
      </w:tr>
      <w:tr w:rsidR="00F66A41" w:rsidRPr="0099350A" w14:paraId="15FAF80B"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7F7F7F" w:themeColor="text1" w:themeTint="80"/>
              <w:bottom w:val="single" w:sz="4" w:space="0" w:color="D0CECE" w:themeColor="background2" w:themeShade="E6"/>
            </w:tcBorders>
            <w:vAlign w:val="bottom"/>
          </w:tcPr>
          <w:p w14:paraId="1952F01F" w14:textId="77777777" w:rsidR="00F66A41" w:rsidRPr="00355217" w:rsidRDefault="00F66A41" w:rsidP="00FF0CD9">
            <w:pPr>
              <w:jc w:val="center"/>
              <w:rPr>
                <w:i w:val="0"/>
                <w:iCs w:val="0"/>
              </w:rPr>
            </w:pPr>
            <w:r>
              <w:rPr>
                <w:i w:val="0"/>
                <w:iCs w:val="0"/>
                <w:color w:val="000000" w:themeColor="text1"/>
              </w:rPr>
              <w:t>Sodium (Na)</w:t>
            </w:r>
          </w:p>
        </w:tc>
        <w:tc>
          <w:tcPr>
            <w:tcW w:w="3943" w:type="dxa"/>
            <w:tcBorders>
              <w:top w:val="single" w:sz="4" w:space="0" w:color="7F7F7F" w:themeColor="text1" w:themeTint="80"/>
              <w:bottom w:val="single" w:sz="4" w:space="0" w:color="D0CECE" w:themeColor="background2" w:themeShade="E6"/>
            </w:tcBorders>
          </w:tcPr>
          <w:p w14:paraId="1DD2969A" w14:textId="1683EBAC" w:rsidR="00F66A41" w:rsidRPr="00814E64" w:rsidRDefault="0027360C"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145</w:t>
            </w:r>
          </w:p>
        </w:tc>
      </w:tr>
      <w:tr w:rsidR="00F66A41" w:rsidRPr="0099350A" w14:paraId="3CABCF47"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580A84CD"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Magnesium (Mg)</w:t>
            </w:r>
          </w:p>
        </w:tc>
        <w:tc>
          <w:tcPr>
            <w:tcW w:w="3943" w:type="dxa"/>
            <w:tcBorders>
              <w:top w:val="single" w:sz="4" w:space="0" w:color="D0CECE" w:themeColor="background2" w:themeShade="E6"/>
              <w:bottom w:val="single" w:sz="4" w:space="0" w:color="D0CECE" w:themeColor="background2" w:themeShade="E6"/>
            </w:tcBorders>
          </w:tcPr>
          <w:p w14:paraId="26959F44" w14:textId="7795C8A0" w:rsidR="00F66A41" w:rsidRPr="00814E64" w:rsidRDefault="002B4A7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rsidRPr="0099350A" w14:paraId="0F1C197F"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63BAEB0" w14:textId="77777777" w:rsidR="00F66A41" w:rsidRPr="00355217" w:rsidRDefault="00F66A41" w:rsidP="00FF0CD9">
            <w:pPr>
              <w:jc w:val="center"/>
              <w:rPr>
                <w:i w:val="0"/>
                <w:iCs w:val="0"/>
              </w:rPr>
            </w:pPr>
            <w:r>
              <w:rPr>
                <w:i w:val="0"/>
                <w:iCs w:val="0"/>
                <w:color w:val="000000" w:themeColor="text1"/>
              </w:rPr>
              <w:t>Aluminium (Al)</w:t>
            </w:r>
            <w:r w:rsidRPr="5DB62041">
              <w:rPr>
                <w:i w:val="0"/>
                <w:iCs w:val="0"/>
                <w:color w:val="000000" w:themeColor="text1"/>
              </w:rPr>
              <w:t> </w:t>
            </w:r>
          </w:p>
        </w:tc>
        <w:tc>
          <w:tcPr>
            <w:tcW w:w="3943" w:type="dxa"/>
            <w:tcBorders>
              <w:top w:val="single" w:sz="4" w:space="0" w:color="D0CECE" w:themeColor="background2" w:themeShade="E6"/>
              <w:bottom w:val="single" w:sz="4" w:space="0" w:color="D0CECE" w:themeColor="background2" w:themeShade="E6"/>
            </w:tcBorders>
          </w:tcPr>
          <w:p w14:paraId="5AA94BE2" w14:textId="49F2E75C"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1230</w:t>
            </w:r>
          </w:p>
        </w:tc>
      </w:tr>
      <w:tr w:rsidR="00F66A41" w:rsidRPr="0099350A" w14:paraId="0BC018C6"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440AD15D"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Silicon (Si)</w:t>
            </w:r>
          </w:p>
        </w:tc>
        <w:tc>
          <w:tcPr>
            <w:tcW w:w="3943" w:type="dxa"/>
            <w:tcBorders>
              <w:top w:val="single" w:sz="4" w:space="0" w:color="D0CECE" w:themeColor="background2" w:themeShade="E6"/>
              <w:bottom w:val="single" w:sz="4" w:space="0" w:color="D0CECE" w:themeColor="background2" w:themeShade="E6"/>
            </w:tcBorders>
          </w:tcPr>
          <w:p w14:paraId="6E0EA769" w14:textId="0D300DF4"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10.5</w:t>
            </w:r>
          </w:p>
        </w:tc>
      </w:tr>
      <w:tr w:rsidR="00F66A41" w:rsidRPr="0099350A" w14:paraId="2DF155E3"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383136F" w14:textId="77777777" w:rsidR="00F66A41" w:rsidRPr="00355217" w:rsidRDefault="00F66A41" w:rsidP="00FF0CD9">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3943" w:type="dxa"/>
            <w:tcBorders>
              <w:top w:val="single" w:sz="4" w:space="0" w:color="D0CECE" w:themeColor="background2" w:themeShade="E6"/>
              <w:bottom w:val="single" w:sz="4" w:space="0" w:color="D0CECE" w:themeColor="background2" w:themeShade="E6"/>
            </w:tcBorders>
          </w:tcPr>
          <w:p w14:paraId="368D694F" w14:textId="569608FF" w:rsidR="00F66A41" w:rsidRPr="00814E64" w:rsidRDefault="00A3249A"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3.1</w:t>
            </w:r>
          </w:p>
        </w:tc>
      </w:tr>
      <w:tr w:rsidR="00F66A41" w:rsidRPr="0099350A" w14:paraId="49AB6403" w14:textId="77777777" w:rsidTr="00F66A41">
        <w:trPr>
          <w:trHeight w:val="299"/>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E78AC0D" w14:textId="77777777" w:rsidR="00F66A41" w:rsidRPr="00355217" w:rsidRDefault="00F66A41" w:rsidP="00FF0CD9">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3943" w:type="dxa"/>
            <w:tcBorders>
              <w:top w:val="single" w:sz="4" w:space="0" w:color="D0CECE" w:themeColor="background2" w:themeShade="E6"/>
              <w:bottom w:val="single" w:sz="4" w:space="0" w:color="D0CECE" w:themeColor="background2" w:themeShade="E6"/>
            </w:tcBorders>
          </w:tcPr>
          <w:p w14:paraId="166D263F" w14:textId="06383491" w:rsidR="005F590C" w:rsidRPr="00814E64" w:rsidRDefault="00A3249A" w:rsidP="005F590C">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4.36</w:t>
            </w:r>
          </w:p>
        </w:tc>
      </w:tr>
      <w:tr w:rsidR="00F66A41" w:rsidRPr="0099350A" w14:paraId="6A70A7C4" w14:textId="77777777" w:rsidTr="00F66A41">
        <w:trPr>
          <w:trHeight w:val="66"/>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4F28A99F" w14:textId="77777777" w:rsidR="00F66A41" w:rsidRPr="00355217" w:rsidRDefault="00F66A41" w:rsidP="00FF0CD9">
            <w:pPr>
              <w:jc w:val="center"/>
              <w:rPr>
                <w:i w:val="0"/>
                <w:iCs w:val="0"/>
              </w:rPr>
            </w:pPr>
            <w:r w:rsidRPr="5DB62041">
              <w:rPr>
                <w:i w:val="0"/>
                <w:iCs w:val="0"/>
                <w:color w:val="000000" w:themeColor="text1"/>
              </w:rPr>
              <w:t> </w:t>
            </w:r>
            <w:r>
              <w:rPr>
                <w:i w:val="0"/>
                <w:iCs w:val="0"/>
                <w:color w:val="000000" w:themeColor="text1"/>
              </w:rPr>
              <w:t>Chlorine (Cl)</w:t>
            </w:r>
          </w:p>
        </w:tc>
        <w:tc>
          <w:tcPr>
            <w:tcW w:w="3943" w:type="dxa"/>
            <w:tcBorders>
              <w:top w:val="single" w:sz="4" w:space="0" w:color="D0CECE" w:themeColor="background2" w:themeShade="E6"/>
              <w:bottom w:val="single" w:sz="4" w:space="0" w:color="D0CECE" w:themeColor="background2" w:themeShade="E6"/>
            </w:tcBorders>
          </w:tcPr>
          <w:p w14:paraId="66000D21" w14:textId="59F0CD49"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18.5</w:t>
            </w:r>
          </w:p>
        </w:tc>
      </w:tr>
      <w:tr w:rsidR="00F66A41" w:rsidRPr="0099350A" w14:paraId="7A0EEDBF"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7EE109CD" w14:textId="77777777" w:rsidR="00F66A41" w:rsidRPr="00355217" w:rsidRDefault="00F66A41" w:rsidP="00FF0CD9">
            <w:pPr>
              <w:jc w:val="center"/>
              <w:rPr>
                <w:i w:val="0"/>
                <w:iCs w:val="0"/>
              </w:rPr>
            </w:pPr>
            <w:r>
              <w:rPr>
                <w:i w:val="0"/>
                <w:iCs w:val="0"/>
              </w:rPr>
              <w:t>Potassium (K)</w:t>
            </w:r>
          </w:p>
        </w:tc>
        <w:tc>
          <w:tcPr>
            <w:tcW w:w="3943" w:type="dxa"/>
            <w:tcBorders>
              <w:top w:val="single" w:sz="4" w:space="0" w:color="D0CECE" w:themeColor="background2" w:themeShade="E6"/>
              <w:bottom w:val="single" w:sz="4" w:space="0" w:color="D0CECE" w:themeColor="background2" w:themeShade="E6"/>
            </w:tcBorders>
          </w:tcPr>
          <w:p w14:paraId="1A420A7E" w14:textId="7709CBFD"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68.4</w:t>
            </w:r>
          </w:p>
        </w:tc>
      </w:tr>
      <w:tr w:rsidR="00F66A41" w14:paraId="3DCA48A9"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9C3BE96" w14:textId="77777777" w:rsidR="00F66A41" w:rsidRDefault="00F66A41" w:rsidP="00FF0CD9">
            <w:pPr>
              <w:jc w:val="center"/>
              <w:rPr>
                <w:i w:val="0"/>
                <w:iCs w:val="0"/>
              </w:rPr>
            </w:pPr>
            <w:r>
              <w:rPr>
                <w:i w:val="0"/>
                <w:iCs w:val="0"/>
              </w:rPr>
              <w:t>Calcium (Ca)</w:t>
            </w:r>
          </w:p>
        </w:tc>
        <w:tc>
          <w:tcPr>
            <w:tcW w:w="3943" w:type="dxa"/>
            <w:tcBorders>
              <w:top w:val="single" w:sz="4" w:space="0" w:color="D0CECE" w:themeColor="background2" w:themeShade="E6"/>
              <w:bottom w:val="single" w:sz="4" w:space="0" w:color="D0CECE" w:themeColor="background2" w:themeShade="E6"/>
            </w:tcBorders>
          </w:tcPr>
          <w:p w14:paraId="55734041" w14:textId="357EC867"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11.7</w:t>
            </w:r>
          </w:p>
        </w:tc>
      </w:tr>
      <w:tr w:rsidR="00F66A41" w14:paraId="176FB4CC"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45260B3" w14:textId="77777777" w:rsidR="00F66A41" w:rsidRDefault="00F66A41" w:rsidP="00FF0CD9">
            <w:pPr>
              <w:jc w:val="center"/>
              <w:rPr>
                <w:i w:val="0"/>
                <w:iCs w:val="0"/>
              </w:rPr>
            </w:pPr>
            <w:r>
              <w:rPr>
                <w:i w:val="0"/>
                <w:iCs w:val="0"/>
              </w:rPr>
              <w:t>Titanium (</w:t>
            </w:r>
            <w:proofErr w:type="spellStart"/>
            <w:r>
              <w:rPr>
                <w:i w:val="0"/>
                <w:iCs w:val="0"/>
              </w:rPr>
              <w:t>Ti</w:t>
            </w:r>
            <w:proofErr w:type="spellEnd"/>
            <w:r>
              <w:rPr>
                <w:i w:val="0"/>
                <w:iCs w:val="0"/>
              </w:rPr>
              <w:t>)</w:t>
            </w:r>
          </w:p>
        </w:tc>
        <w:tc>
          <w:tcPr>
            <w:tcW w:w="3943" w:type="dxa"/>
            <w:tcBorders>
              <w:top w:val="single" w:sz="4" w:space="0" w:color="D0CECE" w:themeColor="background2" w:themeShade="E6"/>
              <w:bottom w:val="single" w:sz="4" w:space="0" w:color="D0CECE" w:themeColor="background2" w:themeShade="E6"/>
            </w:tcBorders>
          </w:tcPr>
          <w:p w14:paraId="37547CAF" w14:textId="79E79CD3"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35D0891"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3377C024" w14:textId="77777777" w:rsidR="00F66A41" w:rsidRDefault="00F66A41" w:rsidP="00FF0CD9">
            <w:pPr>
              <w:jc w:val="center"/>
              <w:rPr>
                <w:i w:val="0"/>
                <w:iCs w:val="0"/>
              </w:rPr>
            </w:pPr>
            <w:r>
              <w:rPr>
                <w:i w:val="0"/>
                <w:iCs w:val="0"/>
              </w:rPr>
              <w:t>Manganese (</w:t>
            </w:r>
            <w:proofErr w:type="spellStart"/>
            <w:r>
              <w:rPr>
                <w:i w:val="0"/>
                <w:iCs w:val="0"/>
              </w:rPr>
              <w:t>Mn</w:t>
            </w:r>
            <w:proofErr w:type="spellEnd"/>
            <w:r>
              <w:rPr>
                <w:i w:val="0"/>
                <w:iCs w:val="0"/>
              </w:rPr>
              <w:t>)</w:t>
            </w:r>
          </w:p>
        </w:tc>
        <w:tc>
          <w:tcPr>
            <w:tcW w:w="3943" w:type="dxa"/>
            <w:tcBorders>
              <w:top w:val="single" w:sz="4" w:space="0" w:color="D0CECE" w:themeColor="background2" w:themeShade="E6"/>
              <w:bottom w:val="single" w:sz="4" w:space="0" w:color="D0CECE" w:themeColor="background2" w:themeShade="E6"/>
            </w:tcBorders>
          </w:tcPr>
          <w:p w14:paraId="1412EA3D" w14:textId="33BF9B2A"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1284B291"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231E563B" w14:textId="77777777" w:rsidR="00F66A41" w:rsidRDefault="00F66A41" w:rsidP="00FF0CD9">
            <w:pPr>
              <w:jc w:val="center"/>
              <w:rPr>
                <w:i w:val="0"/>
                <w:iCs w:val="0"/>
              </w:rPr>
            </w:pPr>
            <w:r>
              <w:rPr>
                <w:i w:val="0"/>
                <w:iCs w:val="0"/>
              </w:rPr>
              <w:t>Iron (Fe)</w:t>
            </w:r>
          </w:p>
        </w:tc>
        <w:tc>
          <w:tcPr>
            <w:tcW w:w="3943" w:type="dxa"/>
            <w:tcBorders>
              <w:top w:val="single" w:sz="4" w:space="0" w:color="D0CECE" w:themeColor="background2" w:themeShade="E6"/>
              <w:bottom w:val="single" w:sz="4" w:space="0" w:color="D0CECE" w:themeColor="background2" w:themeShade="E6"/>
            </w:tcBorders>
          </w:tcPr>
          <w:p w14:paraId="5DDEC7B6" w14:textId="752A778A" w:rsidR="00F66A41" w:rsidRPr="00814E64" w:rsidRDefault="009D7CEE"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910</w:t>
            </w:r>
          </w:p>
        </w:tc>
      </w:tr>
      <w:tr w:rsidR="00F66A41" w14:paraId="3592F487"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07C32CE9" w14:textId="77777777" w:rsidR="00F66A41" w:rsidRPr="00A226CD" w:rsidRDefault="00F66A41" w:rsidP="00FF0CD9">
            <w:pPr>
              <w:jc w:val="center"/>
              <w:rPr>
                <w:i w:val="0"/>
              </w:rPr>
            </w:pPr>
            <w:r w:rsidRPr="00A226CD">
              <w:rPr>
                <w:i w:val="0"/>
              </w:rPr>
              <w:t>Cobalt (Co)</w:t>
            </w:r>
          </w:p>
        </w:tc>
        <w:tc>
          <w:tcPr>
            <w:tcW w:w="3943" w:type="dxa"/>
            <w:tcBorders>
              <w:top w:val="single" w:sz="4" w:space="0" w:color="D0CECE" w:themeColor="background2" w:themeShade="E6"/>
              <w:bottom w:val="single" w:sz="4" w:space="0" w:color="D0CECE" w:themeColor="background2" w:themeShade="E6"/>
            </w:tcBorders>
          </w:tcPr>
          <w:p w14:paraId="659E9E04" w14:textId="6683CEC3" w:rsidR="00F66A41" w:rsidRPr="00814E64" w:rsidRDefault="00324231"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3BDB4D75"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1BBC0BF" w14:textId="77777777" w:rsidR="00F66A41" w:rsidRDefault="00F66A41" w:rsidP="00FF0CD9">
            <w:pPr>
              <w:jc w:val="center"/>
              <w:rPr>
                <w:i w:val="0"/>
                <w:iCs w:val="0"/>
              </w:rPr>
            </w:pPr>
            <w:r>
              <w:rPr>
                <w:i w:val="0"/>
                <w:iCs w:val="0"/>
              </w:rPr>
              <w:t>Copper (Cu)</w:t>
            </w:r>
          </w:p>
        </w:tc>
        <w:tc>
          <w:tcPr>
            <w:tcW w:w="3943" w:type="dxa"/>
            <w:tcBorders>
              <w:top w:val="single" w:sz="4" w:space="0" w:color="D0CECE" w:themeColor="background2" w:themeShade="E6"/>
              <w:bottom w:val="single" w:sz="4" w:space="0" w:color="D0CECE" w:themeColor="background2" w:themeShade="E6"/>
            </w:tcBorders>
          </w:tcPr>
          <w:p w14:paraId="7ADE5A31" w14:textId="4DF374BE"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0.764</w:t>
            </w:r>
          </w:p>
        </w:tc>
      </w:tr>
      <w:tr w:rsidR="00F66A41" w14:paraId="4613B19C"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673742B1" w14:textId="77777777" w:rsidR="00F66A41" w:rsidRDefault="00F66A41" w:rsidP="00FF0CD9">
            <w:pPr>
              <w:jc w:val="center"/>
              <w:rPr>
                <w:i w:val="0"/>
                <w:iCs w:val="0"/>
              </w:rPr>
            </w:pPr>
            <w:r>
              <w:rPr>
                <w:i w:val="0"/>
                <w:iCs w:val="0"/>
              </w:rPr>
              <w:t>Zinc (Zn)</w:t>
            </w:r>
          </w:p>
        </w:tc>
        <w:tc>
          <w:tcPr>
            <w:tcW w:w="3943" w:type="dxa"/>
            <w:tcBorders>
              <w:top w:val="single" w:sz="4" w:space="0" w:color="D0CECE" w:themeColor="background2" w:themeShade="E6"/>
              <w:bottom w:val="single" w:sz="4" w:space="0" w:color="D0CECE" w:themeColor="background2" w:themeShade="E6"/>
            </w:tcBorders>
          </w:tcPr>
          <w:p w14:paraId="4E065B30" w14:textId="5E4E7CF5"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0.916</w:t>
            </w:r>
          </w:p>
        </w:tc>
      </w:tr>
      <w:tr w:rsidR="00F66A41" w14:paraId="338877DF"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7C918123" w14:textId="77777777" w:rsidR="00F66A41" w:rsidRDefault="00F66A41" w:rsidP="00FF0CD9">
            <w:pPr>
              <w:jc w:val="center"/>
              <w:rPr>
                <w:i w:val="0"/>
                <w:iCs w:val="0"/>
              </w:rPr>
            </w:pPr>
            <w:r>
              <w:rPr>
                <w:i w:val="0"/>
                <w:iCs w:val="0"/>
              </w:rPr>
              <w:t>Gallium (Ga)</w:t>
            </w:r>
          </w:p>
        </w:tc>
        <w:tc>
          <w:tcPr>
            <w:tcW w:w="3943" w:type="dxa"/>
            <w:tcBorders>
              <w:top w:val="single" w:sz="4" w:space="0" w:color="D0CECE" w:themeColor="background2" w:themeShade="E6"/>
              <w:bottom w:val="single" w:sz="4" w:space="0" w:color="D0CECE" w:themeColor="background2" w:themeShade="E6"/>
            </w:tcBorders>
          </w:tcPr>
          <w:p w14:paraId="75142940" w14:textId="5B2295BF"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0.201</w:t>
            </w:r>
          </w:p>
        </w:tc>
      </w:tr>
      <w:tr w:rsidR="00F66A41" w14:paraId="1A0467F7"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56B6D0C" w14:textId="77777777" w:rsidR="00F66A41" w:rsidRDefault="00F66A41" w:rsidP="00FF0CD9">
            <w:pPr>
              <w:jc w:val="center"/>
              <w:rPr>
                <w:i w:val="0"/>
                <w:iCs w:val="0"/>
              </w:rPr>
            </w:pPr>
            <w:r>
              <w:rPr>
                <w:i w:val="0"/>
                <w:iCs w:val="0"/>
              </w:rPr>
              <w:t>Arsenic (As)</w:t>
            </w:r>
          </w:p>
        </w:tc>
        <w:tc>
          <w:tcPr>
            <w:tcW w:w="3943" w:type="dxa"/>
            <w:tcBorders>
              <w:top w:val="single" w:sz="4" w:space="0" w:color="D0CECE" w:themeColor="background2" w:themeShade="E6"/>
              <w:bottom w:val="single" w:sz="4" w:space="0" w:color="D0CECE" w:themeColor="background2" w:themeShade="E6"/>
            </w:tcBorders>
          </w:tcPr>
          <w:p w14:paraId="55432054" w14:textId="656F1045" w:rsidR="00F66A41" w:rsidRPr="00814E64" w:rsidRDefault="00C86BF5"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6D76498"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36153C0F" w14:textId="77777777" w:rsidR="00F66A41" w:rsidRDefault="00F66A41" w:rsidP="00FF0CD9">
            <w:pPr>
              <w:jc w:val="center"/>
              <w:rPr>
                <w:i w:val="0"/>
                <w:iCs w:val="0"/>
              </w:rPr>
            </w:pPr>
            <w:r>
              <w:rPr>
                <w:i w:val="0"/>
                <w:iCs w:val="0"/>
              </w:rPr>
              <w:t>Selenium (Se)</w:t>
            </w:r>
          </w:p>
        </w:tc>
        <w:tc>
          <w:tcPr>
            <w:tcW w:w="3943" w:type="dxa"/>
            <w:tcBorders>
              <w:top w:val="single" w:sz="4" w:space="0" w:color="D0CECE" w:themeColor="background2" w:themeShade="E6"/>
              <w:bottom w:val="single" w:sz="4" w:space="0" w:color="D0CECE" w:themeColor="background2" w:themeShade="E6"/>
            </w:tcBorders>
          </w:tcPr>
          <w:p w14:paraId="67ADD04E" w14:textId="57D1F8E6"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14:paraId="0EDA613A"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D0CECE" w:themeColor="background2" w:themeShade="E6"/>
            </w:tcBorders>
            <w:vAlign w:val="bottom"/>
          </w:tcPr>
          <w:p w14:paraId="103ACD46" w14:textId="77777777" w:rsidR="00F66A41" w:rsidRDefault="00F66A41" w:rsidP="00FF0CD9">
            <w:pPr>
              <w:jc w:val="center"/>
              <w:rPr>
                <w:i w:val="0"/>
                <w:iCs w:val="0"/>
              </w:rPr>
            </w:pPr>
            <w:r>
              <w:rPr>
                <w:i w:val="0"/>
                <w:iCs w:val="0"/>
              </w:rPr>
              <w:t>Bromine (Br)</w:t>
            </w:r>
          </w:p>
        </w:tc>
        <w:tc>
          <w:tcPr>
            <w:tcW w:w="3943" w:type="dxa"/>
            <w:tcBorders>
              <w:top w:val="single" w:sz="4" w:space="0" w:color="D0CECE" w:themeColor="background2" w:themeShade="E6"/>
              <w:bottom w:val="single" w:sz="4" w:space="0" w:color="D0CECE" w:themeColor="background2" w:themeShade="E6"/>
            </w:tcBorders>
          </w:tcPr>
          <w:p w14:paraId="3AE1B6CB" w14:textId="0FE5BC11"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0.0956</w:t>
            </w:r>
          </w:p>
        </w:tc>
      </w:tr>
      <w:tr w:rsidR="00F66A41" w14:paraId="36A0C2F9"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7F7F7F" w:themeColor="text1" w:themeTint="80"/>
            </w:tcBorders>
            <w:vAlign w:val="bottom"/>
          </w:tcPr>
          <w:p w14:paraId="6AD0B002" w14:textId="77777777" w:rsidR="00F66A41" w:rsidRDefault="00F66A41" w:rsidP="00FF0CD9">
            <w:pPr>
              <w:jc w:val="center"/>
              <w:rPr>
                <w:i w:val="0"/>
                <w:iCs w:val="0"/>
              </w:rPr>
            </w:pPr>
            <w:r>
              <w:rPr>
                <w:i w:val="0"/>
                <w:iCs w:val="0"/>
              </w:rPr>
              <w:t>Rubidium (</w:t>
            </w:r>
            <w:proofErr w:type="spellStart"/>
            <w:r>
              <w:rPr>
                <w:i w:val="0"/>
                <w:iCs w:val="0"/>
              </w:rPr>
              <w:t>Rb</w:t>
            </w:r>
            <w:proofErr w:type="spellEnd"/>
            <w:r>
              <w:rPr>
                <w:i w:val="0"/>
                <w:iCs w:val="0"/>
              </w:rPr>
              <w:t>)</w:t>
            </w:r>
          </w:p>
        </w:tc>
        <w:tc>
          <w:tcPr>
            <w:tcW w:w="3943" w:type="dxa"/>
            <w:tcBorders>
              <w:top w:val="single" w:sz="4" w:space="0" w:color="D0CECE" w:themeColor="background2" w:themeShade="E6"/>
              <w:bottom w:val="single" w:sz="4" w:space="0" w:color="7F7F7F" w:themeColor="text1" w:themeTint="80"/>
            </w:tcBorders>
          </w:tcPr>
          <w:p w14:paraId="62FD1EF0" w14:textId="436D9026" w:rsidR="00F66A41" w:rsidRPr="00814E64" w:rsidRDefault="00943423"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0.903</w:t>
            </w:r>
          </w:p>
        </w:tc>
      </w:tr>
      <w:tr w:rsidR="00F66A41" w14:paraId="4A9D7E65" w14:textId="77777777" w:rsidTr="00F66A41">
        <w:trPr>
          <w:trHeight w:val="285"/>
        </w:trPr>
        <w:tc>
          <w:tcPr>
            <w:cnfStyle w:val="001000000000" w:firstRow="0" w:lastRow="0" w:firstColumn="1" w:lastColumn="0" w:oddVBand="0" w:evenVBand="0" w:oddHBand="0" w:evenHBand="0" w:firstRowFirstColumn="0" w:firstRowLastColumn="0" w:lastRowFirstColumn="0" w:lastRowLastColumn="0"/>
            <w:tcW w:w="3943" w:type="dxa"/>
            <w:tcBorders>
              <w:top w:val="single" w:sz="4" w:space="0" w:color="D0CECE" w:themeColor="background2" w:themeShade="E6"/>
              <w:bottom w:val="single" w:sz="4" w:space="0" w:color="7F7F7F" w:themeColor="text1" w:themeTint="80"/>
            </w:tcBorders>
            <w:vAlign w:val="bottom"/>
          </w:tcPr>
          <w:p w14:paraId="50649190" w14:textId="33332E2E" w:rsidR="00F66A41" w:rsidRPr="002763B3" w:rsidRDefault="00F66A41" w:rsidP="00FF0CD9">
            <w:pPr>
              <w:jc w:val="center"/>
              <w:rPr>
                <w:i w:val="0"/>
              </w:rPr>
            </w:pPr>
            <w:r w:rsidRPr="002763B3">
              <w:rPr>
                <w:i w:val="0"/>
              </w:rPr>
              <w:t>Strontium (</w:t>
            </w:r>
            <w:proofErr w:type="spellStart"/>
            <w:r w:rsidRPr="002763B3">
              <w:rPr>
                <w:i w:val="0"/>
              </w:rPr>
              <w:t>Sr</w:t>
            </w:r>
            <w:proofErr w:type="spellEnd"/>
            <w:r w:rsidRPr="002763B3">
              <w:rPr>
                <w:i w:val="0"/>
              </w:rPr>
              <w:t>)</w:t>
            </w:r>
          </w:p>
        </w:tc>
        <w:tc>
          <w:tcPr>
            <w:tcW w:w="3943" w:type="dxa"/>
            <w:tcBorders>
              <w:top w:val="single" w:sz="4" w:space="0" w:color="D0CECE" w:themeColor="background2" w:themeShade="E6"/>
              <w:bottom w:val="single" w:sz="4" w:space="0" w:color="7F7F7F" w:themeColor="text1" w:themeTint="80"/>
            </w:tcBorders>
          </w:tcPr>
          <w:p w14:paraId="3D31299D" w14:textId="6C9952A0" w:rsidR="00F66A41" w:rsidRPr="00814E64" w:rsidRDefault="003B2268" w:rsidP="00FF0CD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ND</w:t>
            </w:r>
          </w:p>
        </w:tc>
      </w:tr>
      <w:tr w:rsidR="00F66A41" w:rsidRPr="00B551F7" w14:paraId="05963CF1" w14:textId="77777777" w:rsidTr="00F66A41">
        <w:trPr>
          <w:cnfStyle w:val="010000000000" w:firstRow="0" w:lastRow="1" w:firstColumn="0" w:lastColumn="0" w:oddVBand="0" w:evenVBand="0" w:oddHBand="0" w:evenHBand="0" w:firstRowFirstColumn="0" w:firstRowLastColumn="0" w:lastRowFirstColumn="0" w:lastRowLastColumn="0"/>
          <w:trHeight w:val="285"/>
        </w:trPr>
        <w:tc>
          <w:tcPr>
            <w:cnfStyle w:val="001000000001" w:firstRow="0" w:lastRow="0" w:firstColumn="1" w:lastColumn="0" w:oddVBand="0" w:evenVBand="0" w:oddHBand="0" w:evenHBand="0" w:firstRowFirstColumn="0" w:firstRowLastColumn="0" w:lastRowFirstColumn="1" w:lastRowLastColumn="0"/>
            <w:tcW w:w="3943" w:type="dxa"/>
            <w:tcBorders>
              <w:top w:val="single" w:sz="4" w:space="0" w:color="D0CECE" w:themeColor="background2" w:themeShade="E6"/>
              <w:bottom w:val="single" w:sz="4" w:space="0" w:color="7F7F7F" w:themeColor="text1" w:themeTint="80"/>
            </w:tcBorders>
            <w:vAlign w:val="bottom"/>
          </w:tcPr>
          <w:p w14:paraId="1706B280" w14:textId="77777777" w:rsidR="00F66A41" w:rsidRPr="002763B3" w:rsidRDefault="00F66A41" w:rsidP="00FF0CD9">
            <w:pPr>
              <w:jc w:val="center"/>
              <w:rPr>
                <w:i w:val="0"/>
              </w:rPr>
            </w:pPr>
            <w:r>
              <w:rPr>
                <w:i w:val="0"/>
              </w:rPr>
              <w:t>Tantalum (Ta)</w:t>
            </w:r>
          </w:p>
        </w:tc>
        <w:tc>
          <w:tcPr>
            <w:tcW w:w="3943" w:type="dxa"/>
            <w:tcBorders>
              <w:top w:val="single" w:sz="4" w:space="0" w:color="D0CECE" w:themeColor="background2" w:themeShade="E6"/>
              <w:bottom w:val="single" w:sz="4" w:space="0" w:color="7F7F7F" w:themeColor="text1" w:themeTint="80"/>
            </w:tcBorders>
          </w:tcPr>
          <w:p w14:paraId="76FA88C0" w14:textId="18561EDA" w:rsidR="00F66A41" w:rsidRPr="00814E64" w:rsidRDefault="003B2268" w:rsidP="00FF0CD9">
            <w:pPr>
              <w:jc w:val="center"/>
              <w:cnfStyle w:val="010000000000" w:firstRow="0" w:lastRow="1" w:firstColumn="0" w:lastColumn="0" w:oddVBand="0" w:evenVBand="0" w:oddHBand="0" w:evenHBand="0" w:firstRowFirstColumn="0" w:firstRowLastColumn="0" w:lastRowFirstColumn="0" w:lastRowLastColumn="0"/>
              <w:rPr>
                <w:rFonts w:ascii="Calibri" w:hAnsi="Calibri" w:cs="Calibri"/>
                <w:i w:val="0"/>
                <w:sz w:val="22"/>
              </w:rPr>
            </w:pPr>
            <w:r>
              <w:rPr>
                <w:rFonts w:ascii="Calibri" w:hAnsi="Calibri" w:cs="Calibri"/>
                <w:i w:val="0"/>
                <w:sz w:val="22"/>
              </w:rPr>
              <w:t>ND</w:t>
            </w:r>
          </w:p>
        </w:tc>
      </w:tr>
    </w:tbl>
    <w:p w14:paraId="3CE4A795" w14:textId="77777777" w:rsidR="00F53430" w:rsidRDefault="00F53430" w:rsidP="00C03208">
      <w:pPr>
        <w:spacing w:line="360" w:lineRule="auto"/>
      </w:pPr>
    </w:p>
    <w:p w14:paraId="600B3F4B" w14:textId="77777777" w:rsidR="0025573F" w:rsidRPr="00C570E9" w:rsidRDefault="007D4CE4" w:rsidP="00C570E9">
      <w:pPr>
        <w:spacing w:line="360" w:lineRule="auto"/>
        <w:rPr>
          <w:rFonts w:eastAsiaTheme="majorEastAsia" w:cstheme="majorBidi"/>
        </w:rPr>
      </w:pPr>
      <w:r w:rsidRPr="00C570E9">
        <w:rPr>
          <w:rFonts w:eastAsiaTheme="majorEastAsia" w:cstheme="majorBidi"/>
        </w:rPr>
        <w:t xml:space="preserve">At this point the reactor had become inefficient as a result of the complete exhaustion of the Cathode exhausting and the inside wall showing signs of heavy oxidation </w:t>
      </w:r>
      <w:r w:rsidR="00603A22" w:rsidRPr="00C570E9">
        <w:rPr>
          <w:rFonts w:eastAsiaTheme="majorEastAsia" w:cstheme="majorBidi"/>
        </w:rPr>
        <w:t>which impacted the current flow through the waste and the H-S theory shows that the impact of a reduced electric field impacts the mobility of the ions in electro osmosis.</w:t>
      </w:r>
    </w:p>
    <w:p w14:paraId="76534881" w14:textId="77777777" w:rsidR="003314E5" w:rsidRDefault="003314E5" w:rsidP="00F10AAF">
      <w:pPr>
        <w:spacing w:line="360" w:lineRule="auto"/>
        <w:rPr>
          <w:rFonts w:asciiTheme="majorHAnsi" w:eastAsiaTheme="majorEastAsia" w:hAnsiTheme="majorHAnsi" w:cstheme="majorBidi"/>
          <w:sz w:val="24"/>
          <w:szCs w:val="24"/>
        </w:rPr>
      </w:pPr>
    </w:p>
    <w:p w14:paraId="5E4B2318" w14:textId="77777777" w:rsidR="003314E5" w:rsidRDefault="003314E5" w:rsidP="00F10AAF">
      <w:pPr>
        <w:spacing w:line="360" w:lineRule="auto"/>
        <w:rPr>
          <w:rFonts w:asciiTheme="majorHAnsi" w:eastAsiaTheme="majorEastAsia" w:hAnsiTheme="majorHAnsi" w:cstheme="majorBidi"/>
          <w:sz w:val="24"/>
          <w:szCs w:val="24"/>
        </w:rPr>
      </w:pPr>
    </w:p>
    <w:p w14:paraId="32D51E3C" w14:textId="77777777" w:rsidR="003314E5" w:rsidRDefault="003314E5" w:rsidP="00F10AAF">
      <w:pPr>
        <w:spacing w:line="360" w:lineRule="auto"/>
        <w:rPr>
          <w:rFonts w:asciiTheme="majorHAnsi" w:eastAsiaTheme="majorEastAsia" w:hAnsiTheme="majorHAnsi" w:cstheme="majorBidi"/>
          <w:sz w:val="24"/>
          <w:szCs w:val="24"/>
        </w:rPr>
      </w:pPr>
    </w:p>
    <w:p w14:paraId="0D5B54B1" w14:textId="77777777" w:rsidR="003314E5" w:rsidRPr="007D4CE4" w:rsidRDefault="003314E5" w:rsidP="00F10AAF">
      <w:pPr>
        <w:spacing w:line="360" w:lineRule="auto"/>
        <w:rPr>
          <w:rFonts w:asciiTheme="majorHAnsi" w:eastAsiaTheme="majorEastAsia" w:hAnsiTheme="majorHAnsi" w:cstheme="majorBidi"/>
          <w:sz w:val="24"/>
          <w:szCs w:val="24"/>
        </w:rPr>
      </w:pPr>
    </w:p>
    <w:p w14:paraId="3CBF14BD" w14:textId="6E8BD76E" w:rsidR="0025573F" w:rsidRDefault="0025573F" w:rsidP="00F53430">
      <w:pPr>
        <w:pStyle w:val="Heading3"/>
        <w:spacing w:line="360" w:lineRule="auto"/>
      </w:pPr>
      <w:bookmarkStart w:id="1398" w:name="_Toc512948302"/>
      <w:bookmarkStart w:id="1399" w:name="_Toc513036739"/>
      <w:bookmarkStart w:id="1400" w:name="_Toc513121997"/>
      <w:bookmarkStart w:id="1401" w:name="_Toc513194629"/>
      <w:bookmarkStart w:id="1402" w:name="_Toc513227495"/>
      <w:bookmarkStart w:id="1403" w:name="_Toc514765160"/>
      <w:r>
        <w:lastRenderedPageBreak/>
        <w:t>Test 6 (Group)</w:t>
      </w:r>
      <w:bookmarkEnd w:id="1398"/>
      <w:bookmarkEnd w:id="1399"/>
      <w:bookmarkEnd w:id="1400"/>
      <w:bookmarkEnd w:id="1401"/>
      <w:bookmarkEnd w:id="1402"/>
      <w:bookmarkEnd w:id="1403"/>
    </w:p>
    <w:p w14:paraId="098B58AD" w14:textId="77777777" w:rsidR="00F53430" w:rsidRPr="00F740C4" w:rsidRDefault="00F53430" w:rsidP="00F53430">
      <w:r w:rsidRPr="00F740C4">
        <w:t>Voltage Cap: 40V</w:t>
      </w:r>
      <w:r w:rsidRPr="00F740C4">
        <w:tab/>
      </w:r>
      <w:r>
        <w:tab/>
      </w:r>
      <w:r w:rsidRPr="00F740C4">
        <w:t xml:space="preserve">Current: </w:t>
      </w:r>
      <w:r>
        <w:t>4</w:t>
      </w:r>
      <w:r w:rsidRPr="00F740C4">
        <w:t>A</w:t>
      </w:r>
      <w:r w:rsidRPr="00F740C4">
        <w:tab/>
      </w:r>
      <w:r>
        <w:tab/>
      </w:r>
      <w:r w:rsidRPr="00F740C4">
        <w:t>Volume of Slurry: 1100ml</w:t>
      </w:r>
      <w:r w:rsidRPr="00F740C4">
        <w:tab/>
      </w:r>
    </w:p>
    <w:p w14:paraId="41D5994C" w14:textId="77777777" w:rsidR="00F53430" w:rsidRDefault="00F53430" w:rsidP="00F53430">
      <w:r w:rsidRPr="00F740C4">
        <w:t>Volume of Charge Water: 0ml</w:t>
      </w:r>
      <w:r w:rsidRPr="00F740C4">
        <w:tab/>
        <w:t xml:space="preserve">Gravel Depth: </w:t>
      </w:r>
      <w:r>
        <w:t>145</w:t>
      </w:r>
      <w:r w:rsidRPr="00F740C4">
        <w:t>mm</w:t>
      </w:r>
      <w:r w:rsidRPr="00F740C4">
        <w:tab/>
        <w:t xml:space="preserve">Date of Sample: </w:t>
      </w:r>
      <w:r>
        <w:t>23</w:t>
      </w:r>
      <w:r w:rsidRPr="00F740C4">
        <w:t>/04/18</w:t>
      </w:r>
    </w:p>
    <w:p w14:paraId="3A66D825" w14:textId="7C58529F" w:rsidR="00F53430" w:rsidRDefault="00F53430" w:rsidP="00F53430">
      <w:r>
        <w:t>Sand Depth: 50mm</w:t>
      </w:r>
    </w:p>
    <w:p w14:paraId="57C21D0B" w14:textId="0FC55385" w:rsidR="00D81579" w:rsidRPr="00F740C4" w:rsidRDefault="00D81579" w:rsidP="00D81579">
      <w:pPr>
        <w:pStyle w:val="Caption"/>
      </w:pPr>
      <w:bookmarkStart w:id="1404" w:name="_Toc514060347"/>
      <w:bookmarkStart w:id="1405" w:name="_Toc514069523"/>
      <w:bookmarkStart w:id="1406" w:name="_Toc514765059"/>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21</w:t>
      </w:r>
      <w:r w:rsidR="007302E0">
        <w:rPr>
          <w:noProof/>
        </w:rPr>
        <w:fldChar w:fldCharType="end"/>
      </w:r>
      <w:r>
        <w:t xml:space="preserve"> - Week 2 Test 6 Results</w:t>
      </w:r>
      <w:bookmarkEnd w:id="1404"/>
      <w:bookmarkEnd w:id="1405"/>
      <w:bookmarkEnd w:id="1406"/>
    </w:p>
    <w:tbl>
      <w:tblPr>
        <w:tblStyle w:val="PlainTable51"/>
        <w:tblW w:w="8364" w:type="dxa"/>
        <w:tblLook w:val="06E0" w:firstRow="1" w:lastRow="1" w:firstColumn="1" w:lastColumn="0" w:noHBand="1" w:noVBand="1"/>
      </w:tblPr>
      <w:tblGrid>
        <w:gridCol w:w="2091"/>
        <w:gridCol w:w="2091"/>
        <w:gridCol w:w="2091"/>
        <w:gridCol w:w="2091"/>
      </w:tblGrid>
      <w:tr w:rsidR="00F53430" w14:paraId="6EC3115D" w14:textId="77777777" w:rsidTr="008242AE">
        <w:trPr>
          <w:cnfStyle w:val="100000000000" w:firstRow="1" w:lastRow="0" w:firstColumn="0" w:lastColumn="0" w:oddVBand="0" w:evenVBand="0" w:oddHBand="0" w:evenHBand="0" w:firstRowFirstColumn="0" w:firstRowLastColumn="0" w:lastRowFirstColumn="0" w:lastRowLastColumn="0"/>
          <w:trHeight w:val="835"/>
        </w:trPr>
        <w:tc>
          <w:tcPr>
            <w:cnfStyle w:val="001000000100" w:firstRow="0" w:lastRow="0" w:firstColumn="1" w:lastColumn="0" w:oddVBand="0" w:evenVBand="0" w:oddHBand="0" w:evenHBand="0" w:firstRowFirstColumn="1" w:firstRowLastColumn="0" w:lastRowFirstColumn="0" w:lastRowLastColumn="0"/>
            <w:tcW w:w="2091" w:type="dxa"/>
          </w:tcPr>
          <w:p w14:paraId="167ECDA0" w14:textId="77777777" w:rsidR="00F53430" w:rsidRPr="00C7035B" w:rsidRDefault="00F53430" w:rsidP="00F53430">
            <w:pPr>
              <w:jc w:val="center"/>
              <w:rPr>
                <w:b/>
                <w:bCs/>
                <w:i w:val="0"/>
                <w:iCs w:val="0"/>
              </w:rPr>
            </w:pPr>
            <w:r w:rsidRPr="5DB62041">
              <w:rPr>
                <w:b/>
                <w:bCs/>
                <w:i w:val="0"/>
                <w:iCs w:val="0"/>
              </w:rPr>
              <w:t>Day</w:t>
            </w:r>
          </w:p>
        </w:tc>
        <w:tc>
          <w:tcPr>
            <w:tcW w:w="2091" w:type="dxa"/>
          </w:tcPr>
          <w:p w14:paraId="19A31FDC"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sidRPr="5DB62041">
              <w:rPr>
                <w:rFonts w:asciiTheme="minorHAnsi" w:hAnsiTheme="minorHAnsi" w:cstheme="minorBidi"/>
                <w:b/>
                <w:bCs/>
                <w:i w:val="0"/>
                <w:iCs w:val="0"/>
              </w:rPr>
              <w:t>Time</w:t>
            </w:r>
          </w:p>
        </w:tc>
        <w:tc>
          <w:tcPr>
            <w:tcW w:w="2091" w:type="dxa"/>
          </w:tcPr>
          <w:p w14:paraId="2209FF42"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Time Passed</w:t>
            </w:r>
          </w:p>
          <w:p w14:paraId="749253A0" w14:textId="77777777" w:rsidR="00F53430" w:rsidRPr="00C7035B"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(Minutes)</w:t>
            </w:r>
          </w:p>
        </w:tc>
        <w:tc>
          <w:tcPr>
            <w:tcW w:w="2091" w:type="dxa"/>
          </w:tcPr>
          <w:p w14:paraId="2C9F1A5C" w14:textId="77777777" w:rsidR="00F53430" w:rsidRPr="00144D09" w:rsidRDefault="00F53430" w:rsidP="00F53430">
            <w:pPr>
              <w:jc w:val="center"/>
              <w:cnfStyle w:val="100000000000" w:firstRow="1" w:lastRow="0" w:firstColumn="0" w:lastColumn="0" w:oddVBand="0" w:evenVBand="0" w:oddHBand="0" w:evenHBand="0" w:firstRowFirstColumn="0" w:firstRowLastColumn="0" w:lastRowFirstColumn="0" w:lastRowLastColumn="0"/>
              <w:rPr>
                <w:b/>
                <w:bCs/>
                <w:i w:val="0"/>
                <w:iCs w:val="0"/>
              </w:rPr>
            </w:pPr>
            <w:r w:rsidRPr="5DB62041">
              <w:rPr>
                <w:b/>
                <w:bCs/>
                <w:i w:val="0"/>
                <w:iCs w:val="0"/>
              </w:rPr>
              <w:t>Volume of Water (ml)</w:t>
            </w:r>
          </w:p>
        </w:tc>
      </w:tr>
      <w:tr w:rsidR="00F53430" w14:paraId="73F0E14D"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4C7E03BC" w14:textId="77777777" w:rsidR="00F53430" w:rsidRPr="00144D09" w:rsidRDefault="00F53430" w:rsidP="00F53430">
            <w:pPr>
              <w:jc w:val="center"/>
              <w:rPr>
                <w:i w:val="0"/>
                <w:iCs w:val="0"/>
              </w:rPr>
            </w:pPr>
            <w:r w:rsidRPr="005E7AE2">
              <w:t>Wednesday</w:t>
            </w:r>
          </w:p>
        </w:tc>
        <w:tc>
          <w:tcPr>
            <w:tcW w:w="2091" w:type="dxa"/>
            <w:tcBorders>
              <w:top w:val="single" w:sz="4" w:space="0" w:color="FFFFFF" w:themeColor="background1" w:themeTint="00" w:themeShade="7F"/>
              <w:bottom w:val="single" w:sz="4" w:space="0" w:color="D0CECE"/>
            </w:tcBorders>
          </w:tcPr>
          <w:p w14:paraId="19623351"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12:50</w:t>
            </w:r>
          </w:p>
        </w:tc>
        <w:tc>
          <w:tcPr>
            <w:tcW w:w="2091" w:type="dxa"/>
            <w:tcBorders>
              <w:top w:val="single" w:sz="4" w:space="0" w:color="FFFFFF" w:themeColor="background1" w:themeTint="00" w:themeShade="7F"/>
              <w:bottom w:val="single" w:sz="4" w:space="0" w:color="D0CECE"/>
            </w:tcBorders>
          </w:tcPr>
          <w:p w14:paraId="6757731B"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0</w:t>
            </w:r>
          </w:p>
        </w:tc>
        <w:tc>
          <w:tcPr>
            <w:tcW w:w="2091" w:type="dxa"/>
            <w:tcBorders>
              <w:top w:val="single" w:sz="4" w:space="0" w:color="FFFFFF" w:themeColor="background1" w:themeTint="00" w:themeShade="7F"/>
              <w:bottom w:val="single" w:sz="4" w:space="0" w:color="D0CECE"/>
            </w:tcBorders>
          </w:tcPr>
          <w:p w14:paraId="20E7B3FE"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0</w:t>
            </w:r>
          </w:p>
        </w:tc>
      </w:tr>
      <w:tr w:rsidR="00F53430" w14:paraId="287C0DB0"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7B00327E"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19DFEC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13:00</w:t>
            </w:r>
          </w:p>
        </w:tc>
        <w:tc>
          <w:tcPr>
            <w:tcW w:w="2091" w:type="dxa"/>
            <w:tcBorders>
              <w:top w:val="single" w:sz="4" w:space="0" w:color="D0CECE"/>
              <w:bottom w:val="single" w:sz="4" w:space="0" w:color="D0CECE"/>
            </w:tcBorders>
          </w:tcPr>
          <w:p w14:paraId="35445E5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10</w:t>
            </w:r>
          </w:p>
        </w:tc>
        <w:tc>
          <w:tcPr>
            <w:tcW w:w="2091" w:type="dxa"/>
            <w:tcBorders>
              <w:top w:val="single" w:sz="4" w:space="0" w:color="D0CECE"/>
              <w:bottom w:val="single" w:sz="4" w:space="0" w:color="D0CECE"/>
            </w:tcBorders>
          </w:tcPr>
          <w:p w14:paraId="1AE39948"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50</w:t>
            </w:r>
          </w:p>
        </w:tc>
      </w:tr>
      <w:tr w:rsidR="00F53430" w14:paraId="17A6ED29"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3A25EB0F"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BB77B49"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13:10</w:t>
            </w:r>
          </w:p>
        </w:tc>
        <w:tc>
          <w:tcPr>
            <w:tcW w:w="2091" w:type="dxa"/>
            <w:tcBorders>
              <w:top w:val="single" w:sz="4" w:space="0" w:color="D0CECE"/>
              <w:bottom w:val="single" w:sz="4" w:space="0" w:color="D0CECE"/>
            </w:tcBorders>
          </w:tcPr>
          <w:p w14:paraId="29017B62"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20</w:t>
            </w:r>
          </w:p>
        </w:tc>
        <w:tc>
          <w:tcPr>
            <w:tcW w:w="2091" w:type="dxa"/>
            <w:tcBorders>
              <w:top w:val="single" w:sz="4" w:space="0" w:color="D0CECE"/>
              <w:bottom w:val="single" w:sz="4" w:space="0" w:color="D0CECE"/>
            </w:tcBorders>
          </w:tcPr>
          <w:p w14:paraId="38E72C9A"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71</w:t>
            </w:r>
          </w:p>
        </w:tc>
      </w:tr>
      <w:tr w:rsidR="00F53430" w14:paraId="5CB696A8" w14:textId="77777777" w:rsidTr="008242AE">
        <w:trPr>
          <w:trHeight w:val="278"/>
        </w:trPr>
        <w:tc>
          <w:tcPr>
            <w:cnfStyle w:val="001000000000" w:firstRow="0" w:lastRow="0" w:firstColumn="1" w:lastColumn="0" w:oddVBand="0" w:evenVBand="0" w:oddHBand="0" w:evenHBand="0" w:firstRowFirstColumn="0" w:firstRowLastColumn="0" w:lastRowFirstColumn="0" w:lastRowLastColumn="0"/>
            <w:tcW w:w="2091" w:type="dxa"/>
          </w:tcPr>
          <w:p w14:paraId="79E4EFDE"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5ED31DC5"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13:20</w:t>
            </w:r>
          </w:p>
        </w:tc>
        <w:tc>
          <w:tcPr>
            <w:tcW w:w="2091" w:type="dxa"/>
            <w:tcBorders>
              <w:top w:val="single" w:sz="4" w:space="0" w:color="D0CECE"/>
              <w:bottom w:val="single" w:sz="4" w:space="0" w:color="D0CECE"/>
            </w:tcBorders>
          </w:tcPr>
          <w:p w14:paraId="6429EDCC"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30</w:t>
            </w:r>
          </w:p>
        </w:tc>
        <w:tc>
          <w:tcPr>
            <w:tcW w:w="2091" w:type="dxa"/>
            <w:tcBorders>
              <w:top w:val="single" w:sz="4" w:space="0" w:color="D0CECE"/>
              <w:bottom w:val="single" w:sz="4" w:space="0" w:color="D0CECE"/>
            </w:tcBorders>
          </w:tcPr>
          <w:p w14:paraId="3794A62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76</w:t>
            </w:r>
          </w:p>
        </w:tc>
      </w:tr>
      <w:tr w:rsidR="00F53430" w14:paraId="7880F866" w14:textId="77777777" w:rsidTr="008242AE">
        <w:trPr>
          <w:trHeight w:val="61"/>
        </w:trPr>
        <w:tc>
          <w:tcPr>
            <w:cnfStyle w:val="001000000000" w:firstRow="0" w:lastRow="0" w:firstColumn="1" w:lastColumn="0" w:oddVBand="0" w:evenVBand="0" w:oddHBand="0" w:evenHBand="0" w:firstRowFirstColumn="0" w:firstRowLastColumn="0" w:lastRowFirstColumn="0" w:lastRowLastColumn="0"/>
            <w:tcW w:w="2091" w:type="dxa"/>
          </w:tcPr>
          <w:p w14:paraId="63BE943B" w14:textId="77777777" w:rsidR="00F53430" w:rsidRPr="00144D09" w:rsidRDefault="00F53430" w:rsidP="00F53430">
            <w:pPr>
              <w:jc w:val="center"/>
              <w:rPr>
                <w:i w:val="0"/>
              </w:rPr>
            </w:pPr>
            <w:r w:rsidRPr="005E7AE2">
              <w:t xml:space="preserve"> </w:t>
            </w:r>
          </w:p>
        </w:tc>
        <w:tc>
          <w:tcPr>
            <w:tcW w:w="2091" w:type="dxa"/>
            <w:tcBorders>
              <w:top w:val="single" w:sz="4" w:space="0" w:color="D0CECE"/>
              <w:bottom w:val="single" w:sz="4" w:space="0" w:color="D0CECE"/>
            </w:tcBorders>
          </w:tcPr>
          <w:p w14:paraId="2149762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13:30</w:t>
            </w:r>
          </w:p>
        </w:tc>
        <w:tc>
          <w:tcPr>
            <w:tcW w:w="2091" w:type="dxa"/>
            <w:tcBorders>
              <w:top w:val="single" w:sz="4" w:space="0" w:color="D0CECE"/>
              <w:bottom w:val="single" w:sz="4" w:space="0" w:color="D0CECE"/>
            </w:tcBorders>
          </w:tcPr>
          <w:p w14:paraId="1A474E8D"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40</w:t>
            </w:r>
          </w:p>
        </w:tc>
        <w:tc>
          <w:tcPr>
            <w:tcW w:w="2091" w:type="dxa"/>
            <w:tcBorders>
              <w:top w:val="single" w:sz="4" w:space="0" w:color="D0CECE"/>
              <w:bottom w:val="single" w:sz="4" w:space="0" w:color="D0CECE"/>
            </w:tcBorders>
          </w:tcPr>
          <w:p w14:paraId="3C9D4586"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80</w:t>
            </w:r>
          </w:p>
        </w:tc>
      </w:tr>
      <w:tr w:rsidR="00F53430" w14:paraId="3F2DB6BA"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06C64F47" w14:textId="77777777" w:rsidR="00F53430" w:rsidRPr="00144D09" w:rsidRDefault="00F53430" w:rsidP="00F53430">
            <w:pPr>
              <w:jc w:val="center"/>
              <w:rPr>
                <w:i w:val="0"/>
                <w:iCs w:val="0"/>
              </w:rPr>
            </w:pPr>
            <w:r w:rsidRPr="005E7AE2">
              <w:t xml:space="preserve"> </w:t>
            </w:r>
          </w:p>
        </w:tc>
        <w:tc>
          <w:tcPr>
            <w:tcW w:w="2091" w:type="dxa"/>
            <w:tcBorders>
              <w:top w:val="single" w:sz="4" w:space="0" w:color="D0CECE"/>
              <w:bottom w:val="single" w:sz="4" w:space="0" w:color="FFFFFF" w:themeColor="background1" w:themeTint="00" w:themeShade="7F"/>
            </w:tcBorders>
          </w:tcPr>
          <w:p w14:paraId="00DC11C4"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13:40</w:t>
            </w:r>
          </w:p>
        </w:tc>
        <w:tc>
          <w:tcPr>
            <w:tcW w:w="2091" w:type="dxa"/>
            <w:tcBorders>
              <w:top w:val="single" w:sz="4" w:space="0" w:color="D0CECE"/>
              <w:bottom w:val="single" w:sz="4" w:space="0" w:color="FFFFFF" w:themeColor="background1" w:themeTint="00" w:themeShade="7F"/>
            </w:tcBorders>
          </w:tcPr>
          <w:p w14:paraId="15A23DC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50</w:t>
            </w:r>
          </w:p>
        </w:tc>
        <w:tc>
          <w:tcPr>
            <w:tcW w:w="2091" w:type="dxa"/>
            <w:tcBorders>
              <w:top w:val="single" w:sz="4" w:space="0" w:color="D0CECE"/>
              <w:bottom w:val="single" w:sz="4" w:space="0" w:color="FFFFFF" w:themeColor="background1" w:themeTint="00" w:themeShade="7F"/>
            </w:tcBorders>
          </w:tcPr>
          <w:p w14:paraId="0C29EB1F" w14:textId="77777777" w:rsidR="00F53430" w:rsidRPr="00144D09" w:rsidRDefault="00F53430" w:rsidP="00F53430">
            <w:pPr>
              <w:jc w:val="center"/>
              <w:cnfStyle w:val="000000000000" w:firstRow="0" w:lastRow="0" w:firstColumn="0" w:lastColumn="0" w:oddVBand="0" w:evenVBand="0" w:oddHBand="0" w:evenHBand="0" w:firstRowFirstColumn="0" w:firstRowLastColumn="0" w:lastRowFirstColumn="0" w:lastRowLastColumn="0"/>
            </w:pPr>
            <w:r w:rsidRPr="005E7AE2">
              <w:t>85</w:t>
            </w:r>
          </w:p>
        </w:tc>
      </w:tr>
      <w:tr w:rsidR="00F53430" w14:paraId="3D557BD8"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57C7D114"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27ACC3C9"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13:50</w:t>
            </w:r>
          </w:p>
        </w:tc>
        <w:tc>
          <w:tcPr>
            <w:tcW w:w="2091" w:type="dxa"/>
            <w:tcBorders>
              <w:top w:val="single" w:sz="4" w:space="0" w:color="D0CECE"/>
              <w:bottom w:val="single" w:sz="4" w:space="0" w:color="FFFFFF" w:themeColor="background1" w:themeTint="00" w:themeShade="7F"/>
            </w:tcBorders>
          </w:tcPr>
          <w:p w14:paraId="29DFAF7E"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60</w:t>
            </w:r>
          </w:p>
        </w:tc>
        <w:tc>
          <w:tcPr>
            <w:tcW w:w="2091" w:type="dxa"/>
            <w:tcBorders>
              <w:top w:val="single" w:sz="4" w:space="0" w:color="D0CECE"/>
              <w:bottom w:val="single" w:sz="4" w:space="0" w:color="FFFFFF" w:themeColor="background1" w:themeTint="00" w:themeShade="7F"/>
            </w:tcBorders>
          </w:tcPr>
          <w:p w14:paraId="055C347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89</w:t>
            </w:r>
          </w:p>
        </w:tc>
      </w:tr>
      <w:tr w:rsidR="00F53430" w14:paraId="59FD4FBF"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137CD34E"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36C315E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14:00</w:t>
            </w:r>
          </w:p>
        </w:tc>
        <w:tc>
          <w:tcPr>
            <w:tcW w:w="2091" w:type="dxa"/>
            <w:tcBorders>
              <w:top w:val="single" w:sz="4" w:space="0" w:color="D0CECE"/>
              <w:bottom w:val="single" w:sz="4" w:space="0" w:color="FFFFFF" w:themeColor="background1" w:themeTint="00" w:themeShade="7F"/>
            </w:tcBorders>
          </w:tcPr>
          <w:p w14:paraId="752C0C17"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70</w:t>
            </w:r>
          </w:p>
        </w:tc>
        <w:tc>
          <w:tcPr>
            <w:tcW w:w="2091" w:type="dxa"/>
            <w:tcBorders>
              <w:top w:val="single" w:sz="4" w:space="0" w:color="D0CECE"/>
              <w:bottom w:val="single" w:sz="4" w:space="0" w:color="FFFFFF" w:themeColor="background1" w:themeTint="00" w:themeShade="7F"/>
            </w:tcBorders>
          </w:tcPr>
          <w:p w14:paraId="35D8D201"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91</w:t>
            </w:r>
          </w:p>
        </w:tc>
      </w:tr>
      <w:tr w:rsidR="00F53430" w14:paraId="403F2E39"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65E934FE"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FFFFFF" w:themeColor="background1" w:themeTint="00" w:themeShade="7F"/>
            </w:tcBorders>
          </w:tcPr>
          <w:p w14:paraId="3EA2CF9D"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14:10</w:t>
            </w:r>
          </w:p>
        </w:tc>
        <w:tc>
          <w:tcPr>
            <w:tcW w:w="2091" w:type="dxa"/>
            <w:tcBorders>
              <w:top w:val="single" w:sz="4" w:space="0" w:color="D0CECE"/>
              <w:bottom w:val="single" w:sz="4" w:space="0" w:color="FFFFFF" w:themeColor="background1" w:themeTint="00" w:themeShade="7F"/>
            </w:tcBorders>
          </w:tcPr>
          <w:p w14:paraId="07037DA0"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80</w:t>
            </w:r>
          </w:p>
        </w:tc>
        <w:tc>
          <w:tcPr>
            <w:tcW w:w="2091" w:type="dxa"/>
            <w:tcBorders>
              <w:top w:val="single" w:sz="4" w:space="0" w:color="D0CECE"/>
              <w:bottom w:val="single" w:sz="4" w:space="0" w:color="FFFFFF" w:themeColor="background1" w:themeTint="00" w:themeShade="7F"/>
            </w:tcBorders>
          </w:tcPr>
          <w:p w14:paraId="2BF71075"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95</w:t>
            </w:r>
          </w:p>
        </w:tc>
      </w:tr>
      <w:tr w:rsidR="00F53430" w14:paraId="42ADD09F" w14:textId="77777777" w:rsidTr="008242AE">
        <w:trPr>
          <w:trHeight w:val="264"/>
        </w:trPr>
        <w:tc>
          <w:tcPr>
            <w:cnfStyle w:val="001000000000" w:firstRow="0" w:lastRow="0" w:firstColumn="1" w:lastColumn="0" w:oddVBand="0" w:evenVBand="0" w:oddHBand="0" w:evenHBand="0" w:firstRowFirstColumn="0" w:firstRowLastColumn="0" w:lastRowFirstColumn="0" w:lastRowLastColumn="0"/>
            <w:tcW w:w="2091" w:type="dxa"/>
          </w:tcPr>
          <w:p w14:paraId="52DD12C1" w14:textId="77777777" w:rsidR="00F53430" w:rsidRPr="5DB62041" w:rsidRDefault="00F53430" w:rsidP="00F53430">
            <w:pPr>
              <w:jc w:val="center"/>
            </w:pPr>
            <w:r w:rsidRPr="005E7AE2">
              <w:t xml:space="preserve"> </w:t>
            </w:r>
          </w:p>
        </w:tc>
        <w:tc>
          <w:tcPr>
            <w:tcW w:w="2091" w:type="dxa"/>
            <w:tcBorders>
              <w:top w:val="single" w:sz="4" w:space="0" w:color="D0CECE"/>
              <w:bottom w:val="single" w:sz="4" w:space="0" w:color="D0CECE"/>
            </w:tcBorders>
          </w:tcPr>
          <w:p w14:paraId="06254BFC"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14:20</w:t>
            </w:r>
          </w:p>
        </w:tc>
        <w:tc>
          <w:tcPr>
            <w:tcW w:w="2091" w:type="dxa"/>
            <w:tcBorders>
              <w:top w:val="single" w:sz="4" w:space="0" w:color="D0CECE"/>
              <w:bottom w:val="single" w:sz="4" w:space="0" w:color="D0CECE"/>
            </w:tcBorders>
          </w:tcPr>
          <w:p w14:paraId="5FE0BC2A"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90</w:t>
            </w:r>
          </w:p>
        </w:tc>
        <w:tc>
          <w:tcPr>
            <w:tcW w:w="2091" w:type="dxa"/>
            <w:tcBorders>
              <w:top w:val="single" w:sz="4" w:space="0" w:color="D0CECE"/>
              <w:bottom w:val="single" w:sz="4" w:space="0" w:color="D0CECE"/>
            </w:tcBorders>
          </w:tcPr>
          <w:p w14:paraId="4B9F8B3F" w14:textId="77777777" w:rsidR="00F53430" w:rsidRPr="5DB62041" w:rsidRDefault="00F53430" w:rsidP="00F5343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5E7AE2">
              <w:t>97</w:t>
            </w:r>
          </w:p>
        </w:tc>
      </w:tr>
      <w:tr w:rsidR="00F53430" w:rsidRPr="00D563DE" w14:paraId="13905998" w14:textId="77777777" w:rsidTr="008242AE">
        <w:trPr>
          <w:cnfStyle w:val="010000000000" w:firstRow="0" w:lastRow="1" w:firstColumn="0" w:lastColumn="0" w:oddVBand="0" w:evenVBand="0" w:oddHBand="0" w:evenHBand="0" w:firstRowFirstColumn="0" w:firstRowLastColumn="0" w:lastRowFirstColumn="0" w:lastRowLastColumn="0"/>
          <w:trHeight w:val="264"/>
        </w:trPr>
        <w:tc>
          <w:tcPr>
            <w:cnfStyle w:val="001000000001" w:firstRow="0" w:lastRow="0" w:firstColumn="1" w:lastColumn="0" w:oddVBand="0" w:evenVBand="0" w:oddHBand="0" w:evenHBand="0" w:firstRowFirstColumn="0" w:firstRowLastColumn="0" w:lastRowFirstColumn="1" w:lastRowLastColumn="0"/>
            <w:tcW w:w="2091" w:type="dxa"/>
          </w:tcPr>
          <w:p w14:paraId="21292A59" w14:textId="77777777" w:rsidR="00F53430" w:rsidRPr="00D563DE" w:rsidRDefault="00F53430" w:rsidP="00F53430">
            <w:pPr>
              <w:jc w:val="center"/>
              <w:rPr>
                <w:i w:val="0"/>
                <w:szCs w:val="26"/>
              </w:rPr>
            </w:pPr>
          </w:p>
        </w:tc>
        <w:tc>
          <w:tcPr>
            <w:tcW w:w="2091" w:type="dxa"/>
            <w:tcBorders>
              <w:top w:val="single" w:sz="4" w:space="0" w:color="D0CECE"/>
              <w:bottom w:val="single" w:sz="4" w:space="0" w:color="FFFFFF" w:themeColor="background1" w:themeTint="00" w:themeShade="7F"/>
            </w:tcBorders>
          </w:tcPr>
          <w:p w14:paraId="434A4FDB"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c>
          <w:tcPr>
            <w:tcW w:w="2091" w:type="dxa"/>
            <w:tcBorders>
              <w:top w:val="single" w:sz="4" w:space="0" w:color="D0CECE"/>
              <w:bottom w:val="single" w:sz="4" w:space="0" w:color="FFFFFF" w:themeColor="background1" w:themeTint="00" w:themeShade="7F"/>
            </w:tcBorders>
          </w:tcPr>
          <w:p w14:paraId="14E64EE4"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c>
          <w:tcPr>
            <w:tcW w:w="2091" w:type="dxa"/>
            <w:tcBorders>
              <w:top w:val="single" w:sz="4" w:space="0" w:color="D0CECE"/>
              <w:bottom w:val="single" w:sz="4" w:space="0" w:color="FFFFFF" w:themeColor="background1" w:themeTint="00" w:themeShade="7F"/>
            </w:tcBorders>
          </w:tcPr>
          <w:p w14:paraId="626D3B7F" w14:textId="77777777" w:rsidR="00F53430" w:rsidRPr="00D563DE" w:rsidRDefault="00F53430" w:rsidP="00F53430">
            <w:pPr>
              <w:jc w:val="center"/>
              <w:cnfStyle w:val="010000000000" w:firstRow="0" w:lastRow="1" w:firstColumn="0" w:lastColumn="0" w:oddVBand="0" w:evenVBand="0" w:oddHBand="0" w:evenHBand="0" w:firstRowFirstColumn="0" w:firstRowLastColumn="0" w:lastRowFirstColumn="0" w:lastRowLastColumn="0"/>
              <w:rPr>
                <w:rFonts w:asciiTheme="minorHAnsi" w:hAnsiTheme="minorHAnsi"/>
                <w:i w:val="0"/>
                <w:sz w:val="22"/>
              </w:rPr>
            </w:pPr>
          </w:p>
        </w:tc>
      </w:tr>
    </w:tbl>
    <w:p w14:paraId="23C9E99F" w14:textId="77777777" w:rsidR="00F53430" w:rsidRDefault="00F53430" w:rsidP="00F53430">
      <w:pPr>
        <w:spacing w:line="240" w:lineRule="auto"/>
      </w:pPr>
      <w:r>
        <w:t>End Voltage: 5V</w:t>
      </w:r>
      <w:r>
        <w:tab/>
      </w:r>
      <w:r>
        <w:tab/>
        <w:t>End Current: 4A</w:t>
      </w:r>
      <w:r>
        <w:tab/>
      </w:r>
    </w:p>
    <w:p w14:paraId="14144498" w14:textId="099EF823" w:rsidR="00F53430" w:rsidRDefault="00F53430" w:rsidP="00F53430">
      <w:pPr>
        <w:spacing w:line="240" w:lineRule="auto"/>
      </w:pPr>
      <w:r>
        <w:t xml:space="preserve">PH at Anode: 8 </w:t>
      </w:r>
      <w:r>
        <w:tab/>
      </w:r>
      <w:r>
        <w:tab/>
        <w:t>PH at Cathode: 5.8</w:t>
      </w:r>
      <w:r w:rsidR="008242AE">
        <w:rPr>
          <w:noProof/>
          <w:lang w:eastAsia="en-GB"/>
        </w:rPr>
        <w:drawing>
          <wp:inline distT="0" distB="0" distL="0" distR="0" wp14:anchorId="32A2120F" wp14:editId="0E9B9DE6">
            <wp:extent cx="5153025" cy="3009900"/>
            <wp:effectExtent l="0" t="0" r="9525" b="0"/>
            <wp:docPr id="2000230721" name="Chart 2000230721">
              <a:extLst xmlns:a="http://schemas.openxmlformats.org/drawingml/2006/main">
                <a:ext uri="{FF2B5EF4-FFF2-40B4-BE49-F238E27FC236}">
                  <a16:creationId xmlns:a16="http://schemas.microsoft.com/office/drawing/2014/main" id="{C7C25C83-5C16-4709-AD7D-1577349EA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4"/>
              </a:graphicData>
            </a:graphic>
          </wp:inline>
        </w:drawing>
      </w:r>
    </w:p>
    <w:p w14:paraId="689827CD" w14:textId="5114D537" w:rsidR="00F53430" w:rsidRDefault="00D81579" w:rsidP="00D81579">
      <w:pPr>
        <w:pStyle w:val="Caption"/>
      </w:pPr>
      <w:bookmarkStart w:id="1407" w:name="_Toc514069629"/>
      <w:bookmarkStart w:id="1408" w:name="_Toc51476523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105</w:t>
      </w:r>
      <w:r w:rsidR="007302E0">
        <w:rPr>
          <w:noProof/>
        </w:rPr>
        <w:fldChar w:fldCharType="end"/>
      </w:r>
      <w:r>
        <w:t xml:space="preserve"> - Week 2 Test 6 Graph</w:t>
      </w:r>
      <w:bookmarkEnd w:id="1407"/>
      <w:bookmarkEnd w:id="1408"/>
    </w:p>
    <w:p w14:paraId="303BC03C" w14:textId="789C7D4C" w:rsidR="00F53430" w:rsidRDefault="00F53430" w:rsidP="00F53430"/>
    <w:p w14:paraId="7F4A92B0" w14:textId="6295C4A7" w:rsidR="00F53430" w:rsidRDefault="00F53430" w:rsidP="00F53430"/>
    <w:p w14:paraId="4C513488" w14:textId="7C8A1177" w:rsidR="00D81579" w:rsidRDefault="00D81579" w:rsidP="00F53430"/>
    <w:p w14:paraId="6AEA626B" w14:textId="77777777" w:rsidR="00F53430" w:rsidRDefault="00F53430" w:rsidP="00C03208">
      <w:pPr>
        <w:spacing w:line="360" w:lineRule="auto"/>
      </w:pPr>
      <w:r>
        <w:t xml:space="preserve">The final test was run for a period of 90 minutes, this test used a filter that was 145mm gravel and 70mm sand with a current of four amps, the previous test showed signs that the reactor was beginning to fail and liquid was leaking from the outside wall. This was witnessed with this test but was not showing the same volume of liquid leaking, this is thought to be a result of the holes that had appeared partially sealing with the aluminium oxide that was present at the time of inspection. </w:t>
      </w:r>
    </w:p>
    <w:p w14:paraId="3CCEA612" w14:textId="753BBCE3" w:rsidR="00F53430" w:rsidRDefault="00F53430" w:rsidP="00C03208">
      <w:pPr>
        <w:spacing w:line="360" w:lineRule="auto"/>
      </w:pPr>
      <w:r>
        <w:t xml:space="preserve">What is noticeable from the test eleven is that the peak that is seen in test tens results towards the end of the </w:t>
      </w:r>
      <w:r w:rsidR="004634A8">
        <w:t>ninety-minute</w:t>
      </w:r>
      <w:r>
        <w:t xml:space="preserve"> test does not appear, this can be linked to the ability of the sand to absorb the liquid produced and release it at a slower rate than a pure gravel filter. Over a </w:t>
      </w:r>
      <w:r w:rsidR="00C40CEB">
        <w:t>ninety-minute</w:t>
      </w:r>
      <w:r>
        <w:t xml:space="preserve"> test the effect of the membrane becoming saturated with fluid and then discharging relatively quickly is not seen with a sand filter as the sand acts as a damper for the discharged fluid.</w:t>
      </w:r>
    </w:p>
    <w:p w14:paraId="4D95D19D" w14:textId="77777777" w:rsidR="00064BEC" w:rsidRDefault="00064BEC" w:rsidP="00064BEC">
      <w:pPr>
        <w:keepNext/>
      </w:pPr>
      <w:r>
        <w:rPr>
          <w:noProof/>
          <w:lang w:eastAsia="en-GB"/>
        </w:rPr>
        <w:drawing>
          <wp:inline distT="0" distB="0" distL="0" distR="0" wp14:anchorId="20FA5D4F" wp14:editId="41098B21">
            <wp:extent cx="5443870" cy="4082903"/>
            <wp:effectExtent l="0" t="0" r="4445" b="0"/>
            <wp:docPr id="1923715141" name="Picture 192371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448240" cy="4086180"/>
                    </a:xfrm>
                    <a:prstGeom prst="rect">
                      <a:avLst/>
                    </a:prstGeom>
                    <a:noFill/>
                    <a:ln>
                      <a:noFill/>
                    </a:ln>
                  </pic:spPr>
                </pic:pic>
              </a:graphicData>
            </a:graphic>
          </wp:inline>
        </w:drawing>
      </w:r>
    </w:p>
    <w:p w14:paraId="78F81A80" w14:textId="2561E897" w:rsidR="00B53053" w:rsidRDefault="00064BEC" w:rsidP="00064BEC">
      <w:pPr>
        <w:pStyle w:val="Caption"/>
      </w:pPr>
      <w:bookmarkStart w:id="1409" w:name="_Toc513227583"/>
      <w:bookmarkStart w:id="1410" w:name="_Toc514069630"/>
      <w:bookmarkStart w:id="1411" w:name="_Toc51476523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106</w:t>
      </w:r>
      <w:r w:rsidR="007302E0">
        <w:rPr>
          <w:noProof/>
        </w:rPr>
        <w:fldChar w:fldCharType="end"/>
      </w:r>
      <w:r>
        <w:t xml:space="preserve"> - Week 2 Test 6 Samples</w:t>
      </w:r>
      <w:bookmarkEnd w:id="1409"/>
      <w:bookmarkEnd w:id="1410"/>
      <w:bookmarkEnd w:id="1411"/>
    </w:p>
    <w:p w14:paraId="3B9F614D" w14:textId="7C2AE9E3" w:rsidR="000E17F6" w:rsidRDefault="005961CA" w:rsidP="00C03208">
      <w:pPr>
        <w:spacing w:line="360" w:lineRule="auto"/>
      </w:pPr>
      <w:r>
        <w:t>In the figure above, o</w:t>
      </w:r>
      <w:r w:rsidR="00064BEC">
        <w:t xml:space="preserve">n the </w:t>
      </w:r>
      <w:r w:rsidR="00C40CEB">
        <w:t>left-hand</w:t>
      </w:r>
      <w:r w:rsidR="00064BEC">
        <w:t xml:space="preserve"> side is a sample of the </w:t>
      </w:r>
      <w:r w:rsidR="008564FE">
        <w:t>drainage water and on the right is a sample of the white power that was forming on the top of the electrode.</w:t>
      </w:r>
    </w:p>
    <w:p w14:paraId="02D2E43E" w14:textId="1DAA51E1" w:rsidR="000C38CD" w:rsidRDefault="000C38CD" w:rsidP="000C38CD">
      <w:pPr>
        <w:pStyle w:val="Caption"/>
        <w:keepNext/>
      </w:pPr>
      <w:bookmarkStart w:id="1412" w:name="_Toc514060348"/>
      <w:bookmarkStart w:id="1413" w:name="_Toc514069524"/>
      <w:bookmarkStart w:id="1414" w:name="_Toc514765060"/>
      <w:r>
        <w:lastRenderedPageBreak/>
        <w:t xml:space="preserve">Table </w:t>
      </w:r>
      <w:r w:rsidR="007302E0">
        <w:rPr>
          <w:noProof/>
        </w:rPr>
        <w:fldChar w:fldCharType="begin"/>
      </w:r>
      <w:r w:rsidR="007302E0">
        <w:rPr>
          <w:noProof/>
        </w:rPr>
        <w:instrText xml:space="preserve"> SEQ Table \* ARABIC </w:instrText>
      </w:r>
      <w:r w:rsidR="007302E0">
        <w:rPr>
          <w:noProof/>
        </w:rPr>
        <w:fldChar w:fldCharType="separate"/>
      </w:r>
      <w:r>
        <w:rPr>
          <w:noProof/>
        </w:rPr>
        <w:t>22</w:t>
      </w:r>
      <w:r w:rsidR="007302E0">
        <w:rPr>
          <w:noProof/>
        </w:rPr>
        <w:fldChar w:fldCharType="end"/>
      </w:r>
      <w:r>
        <w:t xml:space="preserve"> - Week 2 Test 6 XRF Results</w:t>
      </w:r>
      <w:bookmarkEnd w:id="1412"/>
      <w:bookmarkEnd w:id="1413"/>
      <w:bookmarkEnd w:id="1414"/>
    </w:p>
    <w:tbl>
      <w:tblPr>
        <w:tblStyle w:val="PlainTable51"/>
        <w:tblW w:w="6963" w:type="dxa"/>
        <w:tblLook w:val="06E0" w:firstRow="1" w:lastRow="1" w:firstColumn="1" w:lastColumn="0" w:noHBand="1" w:noVBand="1"/>
      </w:tblPr>
      <w:tblGrid>
        <w:gridCol w:w="2321"/>
        <w:gridCol w:w="2321"/>
        <w:gridCol w:w="2321"/>
      </w:tblGrid>
      <w:tr w:rsidR="000E17F6" w:rsidRPr="00C7035B" w14:paraId="6DDE2F38" w14:textId="77777777" w:rsidTr="00FF0CD9">
        <w:trPr>
          <w:cnfStyle w:val="100000000000" w:firstRow="1" w:lastRow="0" w:firstColumn="0" w:lastColumn="0" w:oddVBand="0" w:evenVBand="0" w:oddHBand="0" w:evenHBand="0" w:firstRowFirstColumn="0" w:firstRowLastColumn="0" w:lastRowFirstColumn="0" w:lastRowLastColumn="0"/>
          <w:trHeight w:val="926"/>
        </w:trPr>
        <w:tc>
          <w:tcPr>
            <w:cnfStyle w:val="001000000100" w:firstRow="0" w:lastRow="0" w:firstColumn="1" w:lastColumn="0" w:oddVBand="0" w:evenVBand="0" w:oddHBand="0" w:evenHBand="0" w:firstRowFirstColumn="1" w:firstRowLastColumn="0" w:lastRowFirstColumn="0" w:lastRowLastColumn="0"/>
            <w:tcW w:w="2321" w:type="dxa"/>
          </w:tcPr>
          <w:p w14:paraId="7A3C7319" w14:textId="77777777" w:rsidR="000E17F6" w:rsidRPr="00C7035B" w:rsidRDefault="000E17F6" w:rsidP="00FF0CD9">
            <w:pPr>
              <w:jc w:val="center"/>
              <w:rPr>
                <w:b/>
                <w:bCs/>
                <w:i w:val="0"/>
                <w:iCs w:val="0"/>
              </w:rPr>
            </w:pPr>
            <w:r>
              <w:rPr>
                <w:b/>
                <w:bCs/>
                <w:i w:val="0"/>
                <w:iCs w:val="0"/>
              </w:rPr>
              <w:t>Element</w:t>
            </w:r>
          </w:p>
        </w:tc>
        <w:tc>
          <w:tcPr>
            <w:tcW w:w="2321" w:type="dxa"/>
          </w:tcPr>
          <w:p w14:paraId="7C18890E" w14:textId="77777777" w:rsidR="000E17F6" w:rsidRPr="00C7035B" w:rsidRDefault="000E17F6" w:rsidP="00FF0CD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val="0"/>
                <w:iCs w:val="0"/>
              </w:rPr>
            </w:pPr>
            <w:r>
              <w:rPr>
                <w:rFonts w:asciiTheme="minorHAnsi" w:hAnsiTheme="minorHAnsi" w:cstheme="minorBidi"/>
                <w:b/>
                <w:bCs/>
                <w:i w:val="0"/>
                <w:iCs w:val="0"/>
              </w:rPr>
              <w:t>Wet sample (PPM)</w:t>
            </w:r>
          </w:p>
        </w:tc>
        <w:tc>
          <w:tcPr>
            <w:tcW w:w="2321" w:type="dxa"/>
          </w:tcPr>
          <w:p w14:paraId="544ECB68" w14:textId="4D51AA21" w:rsidR="000E17F6" w:rsidRPr="00C7035B" w:rsidRDefault="00B3645A" w:rsidP="00FF0CD9">
            <w:pPr>
              <w:jc w:val="center"/>
              <w:cnfStyle w:val="100000000000" w:firstRow="1" w:lastRow="0" w:firstColumn="0" w:lastColumn="0" w:oddVBand="0" w:evenVBand="0" w:oddHBand="0" w:evenHBand="0" w:firstRowFirstColumn="0" w:firstRowLastColumn="0" w:lastRowFirstColumn="0" w:lastRowLastColumn="0"/>
              <w:rPr>
                <w:b/>
                <w:bCs/>
                <w:i w:val="0"/>
                <w:iCs w:val="0"/>
              </w:rPr>
            </w:pPr>
            <w:r>
              <w:rPr>
                <w:b/>
                <w:bCs/>
                <w:i w:val="0"/>
                <w:iCs w:val="0"/>
              </w:rPr>
              <w:t>Powder</w:t>
            </w:r>
            <w:r w:rsidR="000E17F6">
              <w:rPr>
                <w:b/>
                <w:bCs/>
                <w:i w:val="0"/>
                <w:iCs w:val="0"/>
              </w:rPr>
              <w:t xml:space="preserve"> Sample (PPM)</w:t>
            </w:r>
          </w:p>
        </w:tc>
      </w:tr>
      <w:tr w:rsidR="00B3645A" w:rsidRPr="0099350A" w14:paraId="5470C62F"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7F7F7F" w:themeColor="text1" w:themeTint="80"/>
              <w:bottom w:val="single" w:sz="4" w:space="0" w:color="D0CECE" w:themeColor="background2" w:themeShade="E6"/>
            </w:tcBorders>
            <w:vAlign w:val="bottom"/>
          </w:tcPr>
          <w:p w14:paraId="7FC65A65" w14:textId="77777777" w:rsidR="00B3645A" w:rsidRPr="00355217" w:rsidRDefault="00B3645A" w:rsidP="00B3645A">
            <w:pPr>
              <w:jc w:val="center"/>
              <w:rPr>
                <w:i w:val="0"/>
                <w:iCs w:val="0"/>
              </w:rPr>
            </w:pPr>
            <w:r>
              <w:rPr>
                <w:i w:val="0"/>
                <w:iCs w:val="0"/>
                <w:color w:val="000000" w:themeColor="text1"/>
              </w:rPr>
              <w:t>Sodium (Na)</w:t>
            </w:r>
          </w:p>
        </w:tc>
        <w:tc>
          <w:tcPr>
            <w:tcW w:w="2321" w:type="dxa"/>
            <w:tcBorders>
              <w:top w:val="single" w:sz="4" w:space="0" w:color="7F7F7F" w:themeColor="text1" w:themeTint="80"/>
              <w:bottom w:val="single" w:sz="4" w:space="0" w:color="D0CECE" w:themeColor="background2" w:themeShade="E6"/>
            </w:tcBorders>
          </w:tcPr>
          <w:p w14:paraId="7786D9FC" w14:textId="38100E53"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7F7F7F" w:themeColor="text1" w:themeTint="80"/>
              <w:bottom w:val="single" w:sz="4" w:space="0" w:color="D0CECE" w:themeColor="background2" w:themeShade="E6"/>
            </w:tcBorders>
          </w:tcPr>
          <w:p w14:paraId="0B659E26" w14:textId="0D3A808C"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29.3</w:t>
            </w:r>
          </w:p>
        </w:tc>
      </w:tr>
      <w:tr w:rsidR="00B3645A" w:rsidRPr="0099350A" w14:paraId="7C7B0762"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56FE3A0"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Magnesium (Mg)</w:t>
            </w:r>
          </w:p>
        </w:tc>
        <w:tc>
          <w:tcPr>
            <w:tcW w:w="2321" w:type="dxa"/>
            <w:tcBorders>
              <w:top w:val="single" w:sz="4" w:space="0" w:color="D0CECE" w:themeColor="background2" w:themeShade="E6"/>
              <w:bottom w:val="single" w:sz="4" w:space="0" w:color="D0CECE" w:themeColor="background2" w:themeShade="E6"/>
            </w:tcBorders>
          </w:tcPr>
          <w:p w14:paraId="307C2FD7" w14:textId="05CD3D94"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27442638" w14:textId="0B61765B"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7.66</w:t>
            </w:r>
          </w:p>
        </w:tc>
      </w:tr>
      <w:tr w:rsidR="00B3645A" w:rsidRPr="0099350A" w14:paraId="7C67263B"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6D74107" w14:textId="77777777" w:rsidR="00B3645A" w:rsidRPr="00355217" w:rsidRDefault="00B3645A" w:rsidP="00B3645A">
            <w:pPr>
              <w:jc w:val="center"/>
              <w:rPr>
                <w:i w:val="0"/>
                <w:iCs w:val="0"/>
              </w:rPr>
            </w:pPr>
            <w:r>
              <w:rPr>
                <w:i w:val="0"/>
                <w:iCs w:val="0"/>
                <w:color w:val="000000" w:themeColor="text1"/>
              </w:rPr>
              <w:t>Aluminium (Al)</w:t>
            </w:r>
            <w:r w:rsidRPr="5DB62041">
              <w:rPr>
                <w:i w:val="0"/>
                <w:iCs w:val="0"/>
                <w:color w:val="000000" w:themeColor="text1"/>
              </w:rPr>
              <w:t> </w:t>
            </w:r>
          </w:p>
        </w:tc>
        <w:tc>
          <w:tcPr>
            <w:tcW w:w="2321" w:type="dxa"/>
            <w:tcBorders>
              <w:top w:val="single" w:sz="4" w:space="0" w:color="D0CECE" w:themeColor="background2" w:themeShade="E6"/>
              <w:bottom w:val="single" w:sz="4" w:space="0" w:color="D0CECE" w:themeColor="background2" w:themeShade="E6"/>
            </w:tcBorders>
          </w:tcPr>
          <w:p w14:paraId="5AE657EC" w14:textId="3FEA64DD"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26.2</w:t>
            </w:r>
          </w:p>
        </w:tc>
        <w:tc>
          <w:tcPr>
            <w:tcW w:w="2321" w:type="dxa"/>
            <w:tcBorders>
              <w:top w:val="single" w:sz="4" w:space="0" w:color="D0CECE" w:themeColor="background2" w:themeShade="E6"/>
              <w:bottom w:val="single" w:sz="4" w:space="0" w:color="D0CECE" w:themeColor="background2" w:themeShade="E6"/>
            </w:tcBorders>
          </w:tcPr>
          <w:p w14:paraId="51C7E348" w14:textId="49932385"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402</w:t>
            </w:r>
          </w:p>
        </w:tc>
      </w:tr>
      <w:tr w:rsidR="00B3645A" w:rsidRPr="0099350A" w14:paraId="55FC233B"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C32A6EA"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Silicon (Si)</w:t>
            </w:r>
          </w:p>
        </w:tc>
        <w:tc>
          <w:tcPr>
            <w:tcW w:w="2321" w:type="dxa"/>
            <w:tcBorders>
              <w:top w:val="single" w:sz="4" w:space="0" w:color="D0CECE" w:themeColor="background2" w:themeShade="E6"/>
              <w:bottom w:val="single" w:sz="4" w:space="0" w:color="D0CECE" w:themeColor="background2" w:themeShade="E6"/>
            </w:tcBorders>
          </w:tcPr>
          <w:p w14:paraId="5E3A0DB0" w14:textId="2EB84FA8"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pPr>
            <w:r>
              <w:t>18.6</w:t>
            </w:r>
          </w:p>
        </w:tc>
        <w:tc>
          <w:tcPr>
            <w:tcW w:w="2321" w:type="dxa"/>
            <w:tcBorders>
              <w:top w:val="single" w:sz="4" w:space="0" w:color="D0CECE" w:themeColor="background2" w:themeShade="E6"/>
              <w:bottom w:val="single" w:sz="4" w:space="0" w:color="D0CECE" w:themeColor="background2" w:themeShade="E6"/>
            </w:tcBorders>
          </w:tcPr>
          <w:p w14:paraId="742BF8FE" w14:textId="563F90BF"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14.6</w:t>
            </w:r>
          </w:p>
        </w:tc>
      </w:tr>
      <w:tr w:rsidR="00B3645A" w:rsidRPr="0099350A" w14:paraId="370BDCC0"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4E06B1F" w14:textId="77777777" w:rsidR="00B3645A" w:rsidRPr="00355217" w:rsidRDefault="00B3645A" w:rsidP="00B3645A">
            <w:pPr>
              <w:jc w:val="center"/>
              <w:rPr>
                <w:i w:val="0"/>
                <w:iCs w:val="0"/>
                <w:color w:val="000000" w:themeColor="text1"/>
              </w:rPr>
            </w:pPr>
            <w:r w:rsidRPr="5DB62041">
              <w:rPr>
                <w:i w:val="0"/>
                <w:iCs w:val="0"/>
                <w:color w:val="000000" w:themeColor="text1"/>
              </w:rPr>
              <w:t> </w:t>
            </w:r>
            <w:r>
              <w:rPr>
                <w:i w:val="0"/>
                <w:iCs w:val="0"/>
                <w:color w:val="000000" w:themeColor="text1"/>
              </w:rPr>
              <w:t>Phosphorus (P)</w:t>
            </w:r>
          </w:p>
        </w:tc>
        <w:tc>
          <w:tcPr>
            <w:tcW w:w="2321" w:type="dxa"/>
            <w:tcBorders>
              <w:top w:val="single" w:sz="4" w:space="0" w:color="D0CECE" w:themeColor="background2" w:themeShade="E6"/>
              <w:bottom w:val="single" w:sz="4" w:space="0" w:color="D0CECE" w:themeColor="background2" w:themeShade="E6"/>
            </w:tcBorders>
          </w:tcPr>
          <w:p w14:paraId="707A522F" w14:textId="18A40A7A" w:rsidR="00B3645A" w:rsidRPr="0099350A" w:rsidRDefault="00D60695"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0.592</w:t>
            </w:r>
          </w:p>
        </w:tc>
        <w:tc>
          <w:tcPr>
            <w:tcW w:w="2321" w:type="dxa"/>
            <w:tcBorders>
              <w:top w:val="single" w:sz="4" w:space="0" w:color="D0CECE" w:themeColor="background2" w:themeShade="E6"/>
              <w:bottom w:val="single" w:sz="4" w:space="0" w:color="D0CECE" w:themeColor="background2" w:themeShade="E6"/>
            </w:tcBorders>
          </w:tcPr>
          <w:p w14:paraId="1FAFD1AF" w14:textId="3606EB3C"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14E64">
              <w:rPr>
                <w:rFonts w:ascii="Calibri" w:hAnsi="Calibri" w:cs="Calibri"/>
                <w:color w:val="000000" w:themeColor="text1"/>
              </w:rPr>
              <w:t>0.893</w:t>
            </w:r>
          </w:p>
        </w:tc>
      </w:tr>
      <w:tr w:rsidR="00B3645A" w:rsidRPr="0099350A" w14:paraId="447AD798" w14:textId="77777777" w:rsidTr="00FF0CD9">
        <w:trPr>
          <w:trHeight w:val="30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5D2071BD" w14:textId="77777777" w:rsidR="00B3645A" w:rsidRPr="00355217" w:rsidRDefault="00B3645A" w:rsidP="00B3645A">
            <w:pPr>
              <w:jc w:val="center"/>
              <w:rPr>
                <w:i w:val="0"/>
                <w:iCs w:val="0"/>
                <w:color w:val="000000" w:themeColor="text1"/>
              </w:rPr>
            </w:pPr>
            <w:r w:rsidRPr="5DB62041">
              <w:rPr>
                <w:i w:val="0"/>
                <w:iCs w:val="0"/>
                <w:color w:val="000000" w:themeColor="text1"/>
              </w:rPr>
              <w:t> </w:t>
            </w:r>
            <w:r>
              <w:rPr>
                <w:i w:val="0"/>
                <w:iCs w:val="0"/>
                <w:color w:val="000000" w:themeColor="text1"/>
              </w:rPr>
              <w:t>Sulphur (S)</w:t>
            </w:r>
          </w:p>
        </w:tc>
        <w:tc>
          <w:tcPr>
            <w:tcW w:w="2321" w:type="dxa"/>
            <w:tcBorders>
              <w:top w:val="single" w:sz="4" w:space="0" w:color="D0CECE" w:themeColor="background2" w:themeShade="E6"/>
              <w:bottom w:val="single" w:sz="4" w:space="0" w:color="D0CECE" w:themeColor="background2" w:themeShade="E6"/>
            </w:tcBorders>
          </w:tcPr>
          <w:p w14:paraId="40B83E25" w14:textId="28AE9A8D"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Pr>
                <w:rFonts w:ascii="Calibri" w:hAnsi="Calibri" w:cs="Calibri"/>
                <w:color w:val="000000" w:themeColor="text1"/>
              </w:rPr>
              <w:t>5.72</w:t>
            </w:r>
          </w:p>
        </w:tc>
        <w:tc>
          <w:tcPr>
            <w:tcW w:w="2321" w:type="dxa"/>
            <w:tcBorders>
              <w:top w:val="single" w:sz="4" w:space="0" w:color="D0CECE" w:themeColor="background2" w:themeShade="E6"/>
              <w:bottom w:val="single" w:sz="4" w:space="0" w:color="D0CECE" w:themeColor="background2" w:themeShade="E6"/>
            </w:tcBorders>
          </w:tcPr>
          <w:p w14:paraId="7734ED27" w14:textId="0B480443"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814E64">
              <w:rPr>
                <w:rFonts w:ascii="Calibri" w:hAnsi="Calibri" w:cs="Calibri"/>
                <w:color w:val="000000" w:themeColor="text1"/>
              </w:rPr>
              <w:t>4.26</w:t>
            </w:r>
          </w:p>
        </w:tc>
      </w:tr>
      <w:tr w:rsidR="00B3645A" w:rsidRPr="0099350A" w14:paraId="5E5B7F86" w14:textId="77777777" w:rsidTr="00FF0CD9">
        <w:trPr>
          <w:trHeight w:val="68"/>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7ADC7BF" w14:textId="77777777" w:rsidR="00B3645A" w:rsidRPr="00355217" w:rsidRDefault="00B3645A" w:rsidP="00B3645A">
            <w:pPr>
              <w:jc w:val="center"/>
              <w:rPr>
                <w:i w:val="0"/>
                <w:iCs w:val="0"/>
              </w:rPr>
            </w:pPr>
            <w:r w:rsidRPr="5DB62041">
              <w:rPr>
                <w:i w:val="0"/>
                <w:iCs w:val="0"/>
                <w:color w:val="000000" w:themeColor="text1"/>
              </w:rPr>
              <w:t> </w:t>
            </w:r>
            <w:r>
              <w:rPr>
                <w:i w:val="0"/>
                <w:iCs w:val="0"/>
                <w:color w:val="000000" w:themeColor="text1"/>
              </w:rPr>
              <w:t>Chlorine (Cl)</w:t>
            </w:r>
          </w:p>
        </w:tc>
        <w:tc>
          <w:tcPr>
            <w:tcW w:w="2321" w:type="dxa"/>
            <w:tcBorders>
              <w:top w:val="single" w:sz="4" w:space="0" w:color="D0CECE" w:themeColor="background2" w:themeShade="E6"/>
              <w:bottom w:val="single" w:sz="4" w:space="0" w:color="D0CECE" w:themeColor="background2" w:themeShade="E6"/>
            </w:tcBorders>
          </w:tcPr>
          <w:p w14:paraId="20D4C8F3" w14:textId="199E9317"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pPr>
            <w:r>
              <w:t>10.6</w:t>
            </w:r>
          </w:p>
        </w:tc>
        <w:tc>
          <w:tcPr>
            <w:tcW w:w="2321" w:type="dxa"/>
            <w:tcBorders>
              <w:top w:val="single" w:sz="4" w:space="0" w:color="D0CECE" w:themeColor="background2" w:themeShade="E6"/>
              <w:bottom w:val="single" w:sz="4" w:space="0" w:color="D0CECE" w:themeColor="background2" w:themeShade="E6"/>
            </w:tcBorders>
          </w:tcPr>
          <w:p w14:paraId="1E2DCE99" w14:textId="559FC93A"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9.51</w:t>
            </w:r>
          </w:p>
        </w:tc>
      </w:tr>
      <w:tr w:rsidR="00B3645A" w:rsidRPr="0099350A" w14:paraId="344C5B62"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7381D81" w14:textId="77777777" w:rsidR="00B3645A" w:rsidRPr="00355217" w:rsidRDefault="00B3645A" w:rsidP="00B3645A">
            <w:pPr>
              <w:jc w:val="center"/>
              <w:rPr>
                <w:i w:val="0"/>
                <w:iCs w:val="0"/>
              </w:rPr>
            </w:pPr>
            <w:r>
              <w:rPr>
                <w:i w:val="0"/>
                <w:iCs w:val="0"/>
              </w:rPr>
              <w:t>Potassium (K)</w:t>
            </w:r>
          </w:p>
        </w:tc>
        <w:tc>
          <w:tcPr>
            <w:tcW w:w="2321" w:type="dxa"/>
            <w:tcBorders>
              <w:top w:val="single" w:sz="4" w:space="0" w:color="D0CECE" w:themeColor="background2" w:themeShade="E6"/>
              <w:bottom w:val="single" w:sz="4" w:space="0" w:color="D0CECE" w:themeColor="background2" w:themeShade="E6"/>
            </w:tcBorders>
          </w:tcPr>
          <w:p w14:paraId="3ED0D84C" w14:textId="35D532A8" w:rsidR="00B3645A" w:rsidRPr="0099350A" w:rsidRDefault="00960F53" w:rsidP="00B3645A">
            <w:pPr>
              <w:jc w:val="center"/>
              <w:cnfStyle w:val="000000000000" w:firstRow="0" w:lastRow="0" w:firstColumn="0" w:lastColumn="0" w:oddVBand="0" w:evenVBand="0" w:oddHBand="0" w:evenHBand="0" w:firstRowFirstColumn="0" w:firstRowLastColumn="0" w:lastRowFirstColumn="0" w:lastRowLastColumn="0"/>
            </w:pPr>
            <w:r>
              <w:t>68.4</w:t>
            </w:r>
          </w:p>
        </w:tc>
        <w:tc>
          <w:tcPr>
            <w:tcW w:w="2321" w:type="dxa"/>
            <w:tcBorders>
              <w:top w:val="single" w:sz="4" w:space="0" w:color="D0CECE" w:themeColor="background2" w:themeShade="E6"/>
              <w:bottom w:val="single" w:sz="4" w:space="0" w:color="D0CECE" w:themeColor="background2" w:themeShade="E6"/>
            </w:tcBorders>
          </w:tcPr>
          <w:p w14:paraId="6D06ADF4" w14:textId="4C92583D" w:rsidR="00B3645A" w:rsidRPr="0099350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143</w:t>
            </w:r>
          </w:p>
        </w:tc>
      </w:tr>
      <w:tr w:rsidR="00B3645A" w14:paraId="7FA8A1F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05A8E3F" w14:textId="77777777" w:rsidR="00B3645A" w:rsidRDefault="00B3645A" w:rsidP="00B3645A">
            <w:pPr>
              <w:jc w:val="center"/>
              <w:rPr>
                <w:i w:val="0"/>
                <w:iCs w:val="0"/>
              </w:rPr>
            </w:pPr>
            <w:r>
              <w:rPr>
                <w:i w:val="0"/>
                <w:iCs w:val="0"/>
              </w:rPr>
              <w:t>Calcium (Ca)</w:t>
            </w:r>
          </w:p>
        </w:tc>
        <w:tc>
          <w:tcPr>
            <w:tcW w:w="2321" w:type="dxa"/>
            <w:tcBorders>
              <w:top w:val="single" w:sz="4" w:space="0" w:color="D0CECE" w:themeColor="background2" w:themeShade="E6"/>
              <w:bottom w:val="single" w:sz="4" w:space="0" w:color="D0CECE" w:themeColor="background2" w:themeShade="E6"/>
            </w:tcBorders>
          </w:tcPr>
          <w:p w14:paraId="5D100A4F" w14:textId="3DF71205"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11.7</w:t>
            </w:r>
          </w:p>
        </w:tc>
        <w:tc>
          <w:tcPr>
            <w:tcW w:w="2321" w:type="dxa"/>
            <w:tcBorders>
              <w:top w:val="single" w:sz="4" w:space="0" w:color="D0CECE" w:themeColor="background2" w:themeShade="E6"/>
              <w:bottom w:val="single" w:sz="4" w:space="0" w:color="D0CECE" w:themeColor="background2" w:themeShade="E6"/>
            </w:tcBorders>
          </w:tcPr>
          <w:p w14:paraId="4B68699E" w14:textId="09ED5509"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16.1</w:t>
            </w:r>
          </w:p>
        </w:tc>
      </w:tr>
      <w:tr w:rsidR="00B3645A" w14:paraId="76A89FD5"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35AA38E" w14:textId="77777777" w:rsidR="00B3645A" w:rsidRDefault="00B3645A" w:rsidP="00B3645A">
            <w:pPr>
              <w:jc w:val="center"/>
              <w:rPr>
                <w:i w:val="0"/>
                <w:iCs w:val="0"/>
              </w:rPr>
            </w:pPr>
            <w:r>
              <w:rPr>
                <w:i w:val="0"/>
                <w:iCs w:val="0"/>
              </w:rPr>
              <w:t>Titanium (</w:t>
            </w:r>
            <w:proofErr w:type="spellStart"/>
            <w:r>
              <w:rPr>
                <w:i w:val="0"/>
                <w:iCs w:val="0"/>
              </w:rPr>
              <w:t>Ti</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474126D3" w14:textId="71643214"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297B34E3" w14:textId="7255935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1A922893"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3E08B780" w14:textId="77777777" w:rsidR="00B3645A" w:rsidRDefault="00B3645A" w:rsidP="00B3645A">
            <w:pPr>
              <w:jc w:val="center"/>
              <w:rPr>
                <w:i w:val="0"/>
                <w:iCs w:val="0"/>
              </w:rPr>
            </w:pPr>
            <w:r>
              <w:rPr>
                <w:i w:val="0"/>
                <w:iCs w:val="0"/>
              </w:rPr>
              <w:t>Manganese (</w:t>
            </w:r>
            <w:proofErr w:type="spellStart"/>
            <w:r>
              <w:rPr>
                <w:i w:val="0"/>
                <w:iCs w:val="0"/>
              </w:rPr>
              <w:t>Mn</w:t>
            </w:r>
            <w:proofErr w:type="spellEnd"/>
            <w:r>
              <w:rPr>
                <w:i w:val="0"/>
                <w:iCs w:val="0"/>
              </w:rPr>
              <w:t>)</w:t>
            </w:r>
          </w:p>
        </w:tc>
        <w:tc>
          <w:tcPr>
            <w:tcW w:w="2321" w:type="dxa"/>
            <w:tcBorders>
              <w:top w:val="single" w:sz="4" w:space="0" w:color="D0CECE" w:themeColor="background2" w:themeShade="E6"/>
              <w:bottom w:val="single" w:sz="4" w:space="0" w:color="D0CECE" w:themeColor="background2" w:themeShade="E6"/>
            </w:tcBorders>
          </w:tcPr>
          <w:p w14:paraId="6F746C8F" w14:textId="5EAB582E"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0.127</w:t>
            </w:r>
          </w:p>
        </w:tc>
        <w:tc>
          <w:tcPr>
            <w:tcW w:w="2321" w:type="dxa"/>
            <w:tcBorders>
              <w:top w:val="single" w:sz="4" w:space="0" w:color="D0CECE" w:themeColor="background2" w:themeShade="E6"/>
              <w:bottom w:val="single" w:sz="4" w:space="0" w:color="D0CECE" w:themeColor="background2" w:themeShade="E6"/>
            </w:tcBorders>
          </w:tcPr>
          <w:p w14:paraId="60759997" w14:textId="175A498D"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2DBDEB66"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42B4666" w14:textId="77777777" w:rsidR="00B3645A" w:rsidRDefault="00B3645A" w:rsidP="00B3645A">
            <w:pPr>
              <w:jc w:val="center"/>
              <w:rPr>
                <w:i w:val="0"/>
                <w:iCs w:val="0"/>
              </w:rPr>
            </w:pPr>
            <w:r>
              <w:rPr>
                <w:i w:val="0"/>
                <w:iCs w:val="0"/>
              </w:rPr>
              <w:t>Iron (Fe)</w:t>
            </w:r>
          </w:p>
        </w:tc>
        <w:tc>
          <w:tcPr>
            <w:tcW w:w="2321" w:type="dxa"/>
            <w:tcBorders>
              <w:top w:val="single" w:sz="4" w:space="0" w:color="D0CECE" w:themeColor="background2" w:themeShade="E6"/>
              <w:bottom w:val="single" w:sz="4" w:space="0" w:color="D0CECE" w:themeColor="background2" w:themeShade="E6"/>
            </w:tcBorders>
          </w:tcPr>
          <w:p w14:paraId="3B389D55" w14:textId="315F16A5" w:rsidR="00B3645A" w:rsidRDefault="00960F53" w:rsidP="00B3645A">
            <w:pPr>
              <w:jc w:val="center"/>
              <w:cnfStyle w:val="000000000000" w:firstRow="0" w:lastRow="0" w:firstColumn="0" w:lastColumn="0" w:oddVBand="0" w:evenVBand="0" w:oddHBand="0" w:evenHBand="0" w:firstRowFirstColumn="0" w:firstRowLastColumn="0" w:lastRowFirstColumn="0" w:lastRowLastColumn="0"/>
            </w:pPr>
            <w:r>
              <w:t>5</w:t>
            </w:r>
            <w:r w:rsidR="00597ECA">
              <w:t>.48</w:t>
            </w:r>
          </w:p>
        </w:tc>
        <w:tc>
          <w:tcPr>
            <w:tcW w:w="2321" w:type="dxa"/>
            <w:tcBorders>
              <w:top w:val="single" w:sz="4" w:space="0" w:color="D0CECE" w:themeColor="background2" w:themeShade="E6"/>
              <w:bottom w:val="single" w:sz="4" w:space="0" w:color="D0CECE" w:themeColor="background2" w:themeShade="E6"/>
            </w:tcBorders>
          </w:tcPr>
          <w:p w14:paraId="05F89D79" w14:textId="71E58BD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2.96</w:t>
            </w:r>
          </w:p>
        </w:tc>
      </w:tr>
      <w:tr w:rsidR="00B3645A" w14:paraId="44E71B2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69FC639F" w14:textId="77777777" w:rsidR="00B3645A" w:rsidRPr="00A226CD" w:rsidRDefault="00B3645A" w:rsidP="00B3645A">
            <w:pPr>
              <w:jc w:val="center"/>
              <w:rPr>
                <w:i w:val="0"/>
              </w:rPr>
            </w:pPr>
            <w:r w:rsidRPr="00A226CD">
              <w:rPr>
                <w:i w:val="0"/>
              </w:rPr>
              <w:t>Cobalt (Co)</w:t>
            </w:r>
          </w:p>
        </w:tc>
        <w:tc>
          <w:tcPr>
            <w:tcW w:w="2321" w:type="dxa"/>
            <w:tcBorders>
              <w:top w:val="single" w:sz="4" w:space="0" w:color="D0CECE" w:themeColor="background2" w:themeShade="E6"/>
              <w:bottom w:val="single" w:sz="4" w:space="0" w:color="D0CECE" w:themeColor="background2" w:themeShade="E6"/>
            </w:tcBorders>
          </w:tcPr>
          <w:p w14:paraId="1286B41D" w14:textId="6BC6001F"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54B87ED9" w14:textId="648839B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22855B00"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099C94" w14:textId="77777777" w:rsidR="00B3645A" w:rsidRDefault="00B3645A" w:rsidP="00B3645A">
            <w:pPr>
              <w:jc w:val="center"/>
              <w:rPr>
                <w:i w:val="0"/>
                <w:iCs w:val="0"/>
              </w:rPr>
            </w:pPr>
            <w:r>
              <w:rPr>
                <w:i w:val="0"/>
                <w:iCs w:val="0"/>
              </w:rPr>
              <w:t>Copper (Cu)</w:t>
            </w:r>
          </w:p>
        </w:tc>
        <w:tc>
          <w:tcPr>
            <w:tcW w:w="2321" w:type="dxa"/>
            <w:tcBorders>
              <w:top w:val="single" w:sz="4" w:space="0" w:color="D0CECE" w:themeColor="background2" w:themeShade="E6"/>
              <w:bottom w:val="single" w:sz="4" w:space="0" w:color="D0CECE" w:themeColor="background2" w:themeShade="E6"/>
            </w:tcBorders>
          </w:tcPr>
          <w:p w14:paraId="18C8CBCF" w14:textId="06E26F6B"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0.57</w:t>
            </w:r>
          </w:p>
        </w:tc>
        <w:tc>
          <w:tcPr>
            <w:tcW w:w="2321" w:type="dxa"/>
            <w:tcBorders>
              <w:top w:val="single" w:sz="4" w:space="0" w:color="D0CECE" w:themeColor="background2" w:themeShade="E6"/>
              <w:bottom w:val="single" w:sz="4" w:space="0" w:color="D0CECE" w:themeColor="background2" w:themeShade="E6"/>
            </w:tcBorders>
          </w:tcPr>
          <w:p w14:paraId="6A3F895B" w14:textId="1CFD24C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2.7</w:t>
            </w:r>
          </w:p>
        </w:tc>
      </w:tr>
      <w:tr w:rsidR="00B3645A" w14:paraId="58DC7A15"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7100DAE6" w14:textId="77777777" w:rsidR="00B3645A" w:rsidRDefault="00B3645A" w:rsidP="00B3645A">
            <w:pPr>
              <w:jc w:val="center"/>
              <w:rPr>
                <w:i w:val="0"/>
                <w:iCs w:val="0"/>
              </w:rPr>
            </w:pPr>
            <w:r>
              <w:rPr>
                <w:i w:val="0"/>
                <w:iCs w:val="0"/>
              </w:rPr>
              <w:t>Zinc (Zn)</w:t>
            </w:r>
          </w:p>
        </w:tc>
        <w:tc>
          <w:tcPr>
            <w:tcW w:w="2321" w:type="dxa"/>
            <w:tcBorders>
              <w:top w:val="single" w:sz="4" w:space="0" w:color="D0CECE" w:themeColor="background2" w:themeShade="E6"/>
              <w:bottom w:val="single" w:sz="4" w:space="0" w:color="D0CECE" w:themeColor="background2" w:themeShade="E6"/>
            </w:tcBorders>
          </w:tcPr>
          <w:p w14:paraId="48DAA9D5" w14:textId="4E7FF65F"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0.956</w:t>
            </w:r>
          </w:p>
        </w:tc>
        <w:tc>
          <w:tcPr>
            <w:tcW w:w="2321" w:type="dxa"/>
            <w:tcBorders>
              <w:top w:val="single" w:sz="4" w:space="0" w:color="D0CECE" w:themeColor="background2" w:themeShade="E6"/>
              <w:bottom w:val="single" w:sz="4" w:space="0" w:color="D0CECE" w:themeColor="background2" w:themeShade="E6"/>
            </w:tcBorders>
          </w:tcPr>
          <w:p w14:paraId="07B22906" w14:textId="75CE2722"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1.29</w:t>
            </w:r>
          </w:p>
        </w:tc>
      </w:tr>
      <w:tr w:rsidR="00B3645A" w14:paraId="37F9FC59"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1D446C98" w14:textId="77777777" w:rsidR="00B3645A" w:rsidRDefault="00B3645A" w:rsidP="00B3645A">
            <w:pPr>
              <w:jc w:val="center"/>
              <w:rPr>
                <w:i w:val="0"/>
                <w:iCs w:val="0"/>
              </w:rPr>
            </w:pPr>
            <w:r>
              <w:rPr>
                <w:i w:val="0"/>
                <w:iCs w:val="0"/>
              </w:rPr>
              <w:t>Gallium (Ga)</w:t>
            </w:r>
          </w:p>
        </w:tc>
        <w:tc>
          <w:tcPr>
            <w:tcW w:w="2321" w:type="dxa"/>
            <w:tcBorders>
              <w:top w:val="single" w:sz="4" w:space="0" w:color="D0CECE" w:themeColor="background2" w:themeShade="E6"/>
              <w:bottom w:val="single" w:sz="4" w:space="0" w:color="D0CECE" w:themeColor="background2" w:themeShade="E6"/>
            </w:tcBorders>
          </w:tcPr>
          <w:p w14:paraId="6506CB73" w14:textId="217BCDA4" w:rsidR="00B3645A" w:rsidRDefault="00597ECA"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50B7D883" w14:textId="6B344D06"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6DD96A69"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0C52A53F" w14:textId="77777777" w:rsidR="00B3645A" w:rsidRDefault="00B3645A" w:rsidP="00B3645A">
            <w:pPr>
              <w:jc w:val="center"/>
              <w:rPr>
                <w:i w:val="0"/>
                <w:iCs w:val="0"/>
              </w:rPr>
            </w:pPr>
            <w:r>
              <w:rPr>
                <w:i w:val="0"/>
                <w:iCs w:val="0"/>
              </w:rPr>
              <w:t>Arsenic (As)</w:t>
            </w:r>
          </w:p>
        </w:tc>
        <w:tc>
          <w:tcPr>
            <w:tcW w:w="2321" w:type="dxa"/>
            <w:tcBorders>
              <w:top w:val="single" w:sz="4" w:space="0" w:color="D0CECE" w:themeColor="background2" w:themeShade="E6"/>
              <w:bottom w:val="single" w:sz="4" w:space="0" w:color="D0CECE" w:themeColor="background2" w:themeShade="E6"/>
            </w:tcBorders>
          </w:tcPr>
          <w:p w14:paraId="599A1D3B" w14:textId="64782C7B" w:rsidR="00B3645A" w:rsidRDefault="001564E0"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086034E2" w14:textId="37335DF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3C54E870"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48D433B5" w14:textId="77777777" w:rsidR="00B3645A" w:rsidRDefault="00B3645A" w:rsidP="00B3645A">
            <w:pPr>
              <w:jc w:val="center"/>
              <w:rPr>
                <w:i w:val="0"/>
                <w:iCs w:val="0"/>
              </w:rPr>
            </w:pPr>
            <w:r>
              <w:rPr>
                <w:i w:val="0"/>
                <w:iCs w:val="0"/>
              </w:rPr>
              <w:t>Selenium (Se)</w:t>
            </w:r>
          </w:p>
        </w:tc>
        <w:tc>
          <w:tcPr>
            <w:tcW w:w="2321" w:type="dxa"/>
            <w:tcBorders>
              <w:top w:val="single" w:sz="4" w:space="0" w:color="D0CECE" w:themeColor="background2" w:themeShade="E6"/>
              <w:bottom w:val="single" w:sz="4" w:space="0" w:color="D0CECE" w:themeColor="background2" w:themeShade="E6"/>
            </w:tcBorders>
          </w:tcPr>
          <w:p w14:paraId="0FD08072" w14:textId="0A0A2E96" w:rsidR="00B3645A" w:rsidRDefault="001564E0"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4CDC5926" w14:textId="21D3034A"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14:paraId="187996C8"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D0CECE" w:themeColor="background2" w:themeShade="E6"/>
            </w:tcBorders>
            <w:vAlign w:val="bottom"/>
          </w:tcPr>
          <w:p w14:paraId="2065DE2A" w14:textId="77777777" w:rsidR="00B3645A" w:rsidRDefault="00B3645A" w:rsidP="00B3645A">
            <w:pPr>
              <w:jc w:val="center"/>
              <w:rPr>
                <w:i w:val="0"/>
                <w:iCs w:val="0"/>
              </w:rPr>
            </w:pPr>
            <w:r>
              <w:rPr>
                <w:i w:val="0"/>
                <w:iCs w:val="0"/>
              </w:rPr>
              <w:t>Bromine (Br)</w:t>
            </w:r>
          </w:p>
        </w:tc>
        <w:tc>
          <w:tcPr>
            <w:tcW w:w="2321" w:type="dxa"/>
            <w:tcBorders>
              <w:top w:val="single" w:sz="4" w:space="0" w:color="D0CECE" w:themeColor="background2" w:themeShade="E6"/>
              <w:bottom w:val="single" w:sz="4" w:space="0" w:color="D0CECE" w:themeColor="background2" w:themeShade="E6"/>
            </w:tcBorders>
          </w:tcPr>
          <w:p w14:paraId="7F08C40D" w14:textId="3ADDBE7A"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D0CECE" w:themeColor="background2" w:themeShade="E6"/>
            </w:tcBorders>
          </w:tcPr>
          <w:p w14:paraId="0E561BEA" w14:textId="14D7FBF6"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0.0716</w:t>
            </w:r>
          </w:p>
        </w:tc>
      </w:tr>
      <w:tr w:rsidR="00B3645A" w14:paraId="77119F2A"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0B9A4808" w14:textId="77777777" w:rsidR="00B3645A" w:rsidRDefault="00B3645A" w:rsidP="00B3645A">
            <w:pPr>
              <w:jc w:val="center"/>
              <w:rPr>
                <w:i w:val="0"/>
                <w:iCs w:val="0"/>
              </w:rPr>
            </w:pPr>
            <w:r>
              <w:rPr>
                <w:i w:val="0"/>
                <w:iCs w:val="0"/>
              </w:rPr>
              <w:t>Rubidium (</w:t>
            </w:r>
            <w:proofErr w:type="spellStart"/>
            <w:r>
              <w:rPr>
                <w:i w:val="0"/>
                <w:iCs w:val="0"/>
              </w:rPr>
              <w:t>Rb</w:t>
            </w:r>
            <w:proofErr w:type="spellEnd"/>
            <w:r>
              <w:rPr>
                <w:i w:val="0"/>
                <w:iCs w:val="0"/>
              </w:rPr>
              <w:t>)</w:t>
            </w:r>
          </w:p>
        </w:tc>
        <w:tc>
          <w:tcPr>
            <w:tcW w:w="2321" w:type="dxa"/>
            <w:tcBorders>
              <w:top w:val="single" w:sz="4" w:space="0" w:color="D0CECE" w:themeColor="background2" w:themeShade="E6"/>
              <w:bottom w:val="single" w:sz="4" w:space="0" w:color="7F7F7F" w:themeColor="text1" w:themeTint="80"/>
            </w:tcBorders>
          </w:tcPr>
          <w:p w14:paraId="38CA186C" w14:textId="4B039C40"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3C17C5F2" w14:textId="6EA830AE"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0.143</w:t>
            </w:r>
          </w:p>
        </w:tc>
      </w:tr>
      <w:tr w:rsidR="00B3645A" w14:paraId="3D94583E" w14:textId="77777777" w:rsidTr="00FF0CD9">
        <w:trPr>
          <w:trHeight w:val="293"/>
        </w:trPr>
        <w:tc>
          <w:tcPr>
            <w:cnfStyle w:val="001000000000" w:firstRow="0" w:lastRow="0" w:firstColumn="1" w:lastColumn="0" w:oddVBand="0" w:evenVBand="0" w:oddHBand="0" w:evenHBand="0" w:firstRowFirstColumn="0" w:firstRowLastColumn="0" w:lastRowFirstColumn="0" w:lastRowLastColumn="0"/>
            <w:tcW w:w="2321" w:type="dxa"/>
            <w:tcBorders>
              <w:top w:val="single" w:sz="4" w:space="0" w:color="D0CECE" w:themeColor="background2" w:themeShade="E6"/>
              <w:bottom w:val="single" w:sz="4" w:space="0" w:color="7F7F7F" w:themeColor="text1" w:themeTint="80"/>
            </w:tcBorders>
            <w:vAlign w:val="bottom"/>
          </w:tcPr>
          <w:p w14:paraId="7A140EAF" w14:textId="77777777" w:rsidR="00B3645A" w:rsidRPr="002763B3" w:rsidRDefault="00B3645A" w:rsidP="00B3645A">
            <w:pPr>
              <w:jc w:val="center"/>
              <w:rPr>
                <w:i w:val="0"/>
              </w:rPr>
            </w:pPr>
            <w:r w:rsidRPr="002763B3">
              <w:rPr>
                <w:i w:val="0"/>
              </w:rPr>
              <w:t>Strontium (</w:t>
            </w:r>
            <w:proofErr w:type="spellStart"/>
            <w:r w:rsidRPr="002763B3">
              <w:rPr>
                <w:i w:val="0"/>
              </w:rPr>
              <w:t>Sr</w:t>
            </w:r>
            <w:proofErr w:type="spellEnd"/>
            <w:r w:rsidRPr="002763B3">
              <w:rPr>
                <w:i w:val="0"/>
              </w:rPr>
              <w:t>)</w:t>
            </w:r>
          </w:p>
        </w:tc>
        <w:tc>
          <w:tcPr>
            <w:tcW w:w="2321" w:type="dxa"/>
            <w:tcBorders>
              <w:top w:val="single" w:sz="4" w:space="0" w:color="D0CECE" w:themeColor="background2" w:themeShade="E6"/>
              <w:bottom w:val="single" w:sz="4" w:space="0" w:color="7F7F7F" w:themeColor="text1" w:themeTint="80"/>
            </w:tcBorders>
          </w:tcPr>
          <w:p w14:paraId="6E84364C" w14:textId="4491F5C6" w:rsidR="00B3645A" w:rsidRDefault="000C38CD" w:rsidP="00B3645A">
            <w:pPr>
              <w:jc w:val="center"/>
              <w:cnfStyle w:val="000000000000" w:firstRow="0" w:lastRow="0" w:firstColumn="0" w:lastColumn="0" w:oddVBand="0" w:evenVBand="0" w:oddHBand="0" w:evenHBand="0" w:firstRowFirstColumn="0" w:firstRowLastColumn="0" w:lastRowFirstColumn="0" w:lastRowLastColumn="0"/>
            </w:pPr>
            <w:r>
              <w:t>ND</w:t>
            </w:r>
          </w:p>
        </w:tc>
        <w:tc>
          <w:tcPr>
            <w:tcW w:w="2321" w:type="dxa"/>
            <w:tcBorders>
              <w:top w:val="single" w:sz="4" w:space="0" w:color="D0CECE" w:themeColor="background2" w:themeShade="E6"/>
              <w:bottom w:val="single" w:sz="4" w:space="0" w:color="7F7F7F" w:themeColor="text1" w:themeTint="80"/>
            </w:tcBorders>
          </w:tcPr>
          <w:p w14:paraId="61240302" w14:textId="2250AEAC" w:rsidR="00B3645A" w:rsidRDefault="00B3645A" w:rsidP="00B3645A">
            <w:pPr>
              <w:jc w:val="center"/>
              <w:cnfStyle w:val="000000000000" w:firstRow="0" w:lastRow="0" w:firstColumn="0" w:lastColumn="0" w:oddVBand="0" w:evenVBand="0" w:oddHBand="0" w:evenHBand="0" w:firstRowFirstColumn="0" w:firstRowLastColumn="0" w:lastRowFirstColumn="0" w:lastRowLastColumn="0"/>
            </w:pPr>
            <w:r w:rsidRPr="00814E64">
              <w:rPr>
                <w:rFonts w:ascii="Calibri" w:hAnsi="Calibri" w:cs="Calibri"/>
              </w:rPr>
              <w:t>ND</w:t>
            </w:r>
          </w:p>
        </w:tc>
      </w:tr>
      <w:tr w:rsidR="00B3645A" w:rsidRPr="00B551F7" w14:paraId="556E484F" w14:textId="77777777" w:rsidTr="00FF0CD9">
        <w:trPr>
          <w:cnfStyle w:val="010000000000" w:firstRow="0" w:lastRow="1" w:firstColumn="0" w:lastColumn="0" w:oddVBand="0" w:evenVBand="0" w:oddHBand="0" w:evenHBand="0" w:firstRowFirstColumn="0" w:firstRowLastColumn="0" w:lastRowFirstColumn="0" w:lastRowLastColumn="0"/>
          <w:trHeight w:val="293"/>
        </w:trPr>
        <w:tc>
          <w:tcPr>
            <w:cnfStyle w:val="001000000001" w:firstRow="0" w:lastRow="0" w:firstColumn="1" w:lastColumn="0" w:oddVBand="0" w:evenVBand="0" w:oddHBand="0" w:evenHBand="0" w:firstRowFirstColumn="0" w:firstRowLastColumn="0" w:lastRowFirstColumn="1" w:lastRowLastColumn="0"/>
            <w:tcW w:w="2321" w:type="dxa"/>
            <w:tcBorders>
              <w:top w:val="single" w:sz="4" w:space="0" w:color="D0CECE" w:themeColor="background2" w:themeShade="E6"/>
              <w:bottom w:val="single" w:sz="4" w:space="0" w:color="7F7F7F" w:themeColor="text1" w:themeTint="80"/>
            </w:tcBorders>
            <w:vAlign w:val="bottom"/>
          </w:tcPr>
          <w:p w14:paraId="7F0A074E" w14:textId="77777777" w:rsidR="00B3645A" w:rsidRPr="002763B3" w:rsidRDefault="00B3645A" w:rsidP="00B3645A">
            <w:pPr>
              <w:jc w:val="center"/>
              <w:rPr>
                <w:i w:val="0"/>
              </w:rPr>
            </w:pPr>
            <w:r>
              <w:rPr>
                <w:i w:val="0"/>
              </w:rPr>
              <w:t>Tantalum (Ta)</w:t>
            </w:r>
          </w:p>
        </w:tc>
        <w:tc>
          <w:tcPr>
            <w:tcW w:w="2321" w:type="dxa"/>
            <w:tcBorders>
              <w:top w:val="single" w:sz="4" w:space="0" w:color="D0CECE" w:themeColor="background2" w:themeShade="E6"/>
              <w:bottom w:val="single" w:sz="4" w:space="0" w:color="7F7F7F" w:themeColor="text1" w:themeTint="80"/>
            </w:tcBorders>
          </w:tcPr>
          <w:p w14:paraId="3EC731CC" w14:textId="2B035A31" w:rsidR="00B3645A" w:rsidRPr="00B551F7" w:rsidRDefault="000C38CD" w:rsidP="00B3645A">
            <w:pPr>
              <w:jc w:val="center"/>
              <w:cnfStyle w:val="010000000000" w:firstRow="0" w:lastRow="1" w:firstColumn="0" w:lastColumn="0" w:oddVBand="0" w:evenVBand="0" w:oddHBand="0" w:evenHBand="0" w:firstRowFirstColumn="0" w:firstRowLastColumn="0" w:lastRowFirstColumn="0" w:lastRowLastColumn="0"/>
              <w:rPr>
                <w:i w:val="0"/>
              </w:rPr>
            </w:pPr>
            <w:r>
              <w:rPr>
                <w:i w:val="0"/>
              </w:rPr>
              <w:t>ND</w:t>
            </w:r>
          </w:p>
        </w:tc>
        <w:tc>
          <w:tcPr>
            <w:tcW w:w="2321" w:type="dxa"/>
            <w:tcBorders>
              <w:top w:val="single" w:sz="4" w:space="0" w:color="D0CECE" w:themeColor="background2" w:themeShade="E6"/>
              <w:bottom w:val="single" w:sz="4" w:space="0" w:color="7F7F7F" w:themeColor="text1" w:themeTint="80"/>
            </w:tcBorders>
          </w:tcPr>
          <w:p w14:paraId="7ACE3FB0" w14:textId="070C2733" w:rsidR="00B3645A" w:rsidRPr="00B551F7" w:rsidRDefault="00B3645A" w:rsidP="00B3645A">
            <w:pPr>
              <w:jc w:val="center"/>
              <w:cnfStyle w:val="010000000000" w:firstRow="0" w:lastRow="1" w:firstColumn="0" w:lastColumn="0" w:oddVBand="0" w:evenVBand="0" w:oddHBand="0" w:evenHBand="0" w:firstRowFirstColumn="0" w:firstRowLastColumn="0" w:lastRowFirstColumn="0" w:lastRowLastColumn="0"/>
              <w:rPr>
                <w:i w:val="0"/>
              </w:rPr>
            </w:pPr>
            <w:r w:rsidRPr="00814E64">
              <w:rPr>
                <w:rFonts w:ascii="Calibri" w:hAnsi="Calibri" w:cs="Calibri"/>
                <w:i w:val="0"/>
                <w:sz w:val="22"/>
              </w:rPr>
              <w:t>0.382</w:t>
            </w:r>
          </w:p>
        </w:tc>
      </w:tr>
    </w:tbl>
    <w:p w14:paraId="4C78587C" w14:textId="77777777" w:rsidR="00064BEC" w:rsidRPr="00064BEC" w:rsidRDefault="00064BEC" w:rsidP="00C03208">
      <w:pPr>
        <w:spacing w:line="360" w:lineRule="auto"/>
      </w:pPr>
    </w:p>
    <w:p w14:paraId="04B8DC4D" w14:textId="573F64A4" w:rsidR="00730015" w:rsidRDefault="00730015" w:rsidP="00532F41">
      <w:pPr>
        <w:spacing w:line="360" w:lineRule="auto"/>
      </w:pPr>
      <w:r>
        <w:t xml:space="preserve">The table above shows that test six has very low ppm values for multiple elements in comparison to previous tests. For example, the ppm for Sodium, Magnesium, </w:t>
      </w:r>
      <w:r w:rsidR="00F770C1">
        <w:t>and Aluminium</w:t>
      </w:r>
      <w:r>
        <w:t xml:space="preserve"> &amp; Phosphorus is significantly lower than in previous tests where the values were up to twenty times greater. This is especially true for Potassium as in previous tests, it has been proven that the wet sample can be expected to hold values of around 1000ppm or more.</w:t>
      </w:r>
    </w:p>
    <w:p w14:paraId="57702351" w14:textId="06C948B7" w:rsidR="0025573F" w:rsidRDefault="00532F41" w:rsidP="00F10AAF">
      <w:pPr>
        <w:spacing w:line="360" w:lineRule="auto"/>
        <w:rPr>
          <w:rFonts w:asciiTheme="majorHAnsi" w:eastAsiaTheme="majorEastAsia" w:hAnsiTheme="majorHAnsi" w:cstheme="majorBidi"/>
          <w:color w:val="1F4D78" w:themeColor="accent1" w:themeShade="7F"/>
          <w:sz w:val="24"/>
          <w:szCs w:val="24"/>
        </w:rPr>
      </w:pPr>
      <w:r>
        <w:t>There are also several elements which do not have any recorded data. This can be associated with the fact that after testing, there was a leak discovered underneath the clamp, allowing outside air to enter the middle of the chamber and also allowing fluid to leak from the outer reactor wall. The overall turbidity and colour of water from the test also reflects this as it is noticeably clearer than previous results.</w:t>
      </w:r>
      <w:r w:rsidR="0025573F">
        <w:br w:type="page"/>
      </w:r>
    </w:p>
    <w:p w14:paraId="2AAD5630" w14:textId="2A2D762D" w:rsidR="00B74928" w:rsidRDefault="00B74928" w:rsidP="00B74928">
      <w:pPr>
        <w:pStyle w:val="Heading3"/>
        <w:spacing w:line="360" w:lineRule="auto"/>
      </w:pPr>
      <w:bookmarkStart w:id="1415" w:name="_Toc514765161"/>
      <w:r>
        <w:lastRenderedPageBreak/>
        <w:t>Week 2 Testing Results (Group)</w:t>
      </w:r>
      <w:bookmarkEnd w:id="1415"/>
    </w:p>
    <w:p w14:paraId="2D1B65C7" w14:textId="38873449" w:rsidR="00B74928" w:rsidRPr="00B74928" w:rsidRDefault="00B74928" w:rsidP="00B74928">
      <w:pPr>
        <w:pStyle w:val="Caption"/>
      </w:pPr>
      <w:bookmarkStart w:id="1416" w:name="_Toc514060349"/>
      <w:bookmarkStart w:id="1417" w:name="_Toc514069525"/>
      <w:bookmarkStart w:id="1418" w:name="_Toc514765061"/>
      <w:r>
        <w:t xml:space="preserve">Table </w:t>
      </w:r>
      <w:r w:rsidR="007302E0">
        <w:rPr>
          <w:noProof/>
        </w:rPr>
        <w:fldChar w:fldCharType="begin"/>
      </w:r>
      <w:r w:rsidR="007302E0">
        <w:rPr>
          <w:noProof/>
        </w:rPr>
        <w:instrText xml:space="preserve"> SEQ Table \* ARABIC </w:instrText>
      </w:r>
      <w:r w:rsidR="007302E0">
        <w:rPr>
          <w:noProof/>
        </w:rPr>
        <w:fldChar w:fldCharType="separate"/>
      </w:r>
      <w:r w:rsidR="00ED045B">
        <w:rPr>
          <w:noProof/>
        </w:rPr>
        <w:t>22</w:t>
      </w:r>
      <w:r w:rsidR="007302E0">
        <w:rPr>
          <w:noProof/>
        </w:rPr>
        <w:fldChar w:fldCharType="end"/>
      </w:r>
      <w:r>
        <w:t>: Week 2 Results</w:t>
      </w:r>
      <w:bookmarkEnd w:id="1416"/>
      <w:bookmarkEnd w:id="1417"/>
      <w:bookmarkEnd w:id="1418"/>
    </w:p>
    <w:p w14:paraId="68969AD8" w14:textId="0C0D1146" w:rsidR="00570945" w:rsidRDefault="00204AAD" w:rsidP="00B74928">
      <w:pPr>
        <w:spacing w:line="360" w:lineRule="auto"/>
      </w:pPr>
      <w:r>
        <w:rPr>
          <w:noProof/>
          <w:lang w:eastAsia="en-GB"/>
        </w:rPr>
        <w:drawing>
          <wp:inline distT="0" distB="0" distL="0" distR="0" wp14:anchorId="6C5C5AFB" wp14:editId="3D06978B">
            <wp:extent cx="5443870" cy="4423974"/>
            <wp:effectExtent l="0" t="0" r="4445" b="15240"/>
            <wp:docPr id="172994904" name="Chart 172994904">
              <a:extLst xmlns:a="http://schemas.openxmlformats.org/drawingml/2006/main">
                <a:ext uri="{FF2B5EF4-FFF2-40B4-BE49-F238E27FC236}">
                  <a16:creationId xmlns:a16="http://schemas.microsoft.com/office/drawing/2014/main" id="{814BC2E1-B750-4F6B-B481-5888F3C4A5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inline>
        </w:drawing>
      </w:r>
      <w:r w:rsidR="00B74928">
        <w:t>The results from the second week of testing show that the effect of gravity on the results obtained is significantly low as there is only up to a 20ml difference after 90 minutes. The results also show that by using a higher current, the result can be greater than if a lower current was being used. Finally, it is evident that the type of media filter used also effects the result as the single media gravel filter yielded more water than those that used a mixed gravel &amp; sand filter.</w:t>
      </w:r>
    </w:p>
    <w:p w14:paraId="5595B170" w14:textId="515FE5F4" w:rsidR="003041A0" w:rsidRDefault="003041A0" w:rsidP="003041A0">
      <w:pPr>
        <w:pStyle w:val="Heading2"/>
      </w:pPr>
      <w:bookmarkStart w:id="1419" w:name="_Toc514765162"/>
      <w:r>
        <w:t>Overall XRF Analysis</w:t>
      </w:r>
      <w:r w:rsidR="00443F6E">
        <w:t xml:space="preserve"> (Group)</w:t>
      </w:r>
      <w:bookmarkEnd w:id="1419"/>
    </w:p>
    <w:p w14:paraId="47BDF859" w14:textId="77777777" w:rsidR="00946579" w:rsidRDefault="003041A0" w:rsidP="00C570E9">
      <w:pPr>
        <w:spacing w:line="360" w:lineRule="auto"/>
      </w:pPr>
      <w:r>
        <w:t xml:space="preserve">The XRF analysis of all the tests show that during the tests that last for the greatest amount of time resulted in higher </w:t>
      </w:r>
      <w:r w:rsidR="00946579">
        <w:t>amounts of al</w:t>
      </w:r>
      <w:r w:rsidR="00193BCE">
        <w:t>umi</w:t>
      </w:r>
      <w:r w:rsidR="00946579">
        <w:t>ni</w:t>
      </w:r>
      <w:r w:rsidR="00193BCE">
        <w:t>um and iron in both the wet and dry samples, this is thought to be as a</w:t>
      </w:r>
      <w:r w:rsidR="00946579">
        <w:t xml:space="preserve"> result of the time the tests were run for with the tests run for a period of ninety minutes gaining less iron and aluminium than the tests run for 20+ hours.</w:t>
      </w:r>
    </w:p>
    <w:p w14:paraId="7EFE9EAA" w14:textId="77777777" w:rsidR="001D27E0" w:rsidRDefault="00946579" w:rsidP="00C570E9">
      <w:pPr>
        <w:spacing w:line="360" w:lineRule="auto"/>
      </w:pPr>
      <w:r>
        <w:t xml:space="preserve">It has to be noted that the tests that were run in week two were run in a reaction chamber that was showing signs of severe oxidation of the Cathode which resulted in the reaction between the </w:t>
      </w:r>
      <w:r>
        <w:lastRenderedPageBreak/>
        <w:t xml:space="preserve">two electrode becoming less efficient </w:t>
      </w:r>
      <w:r w:rsidR="00F074F4">
        <w:t>as the conductivity of the Cathode reduced as the Oxidation of the Aluminium increased.</w:t>
      </w:r>
    </w:p>
    <w:p w14:paraId="17DDD1F3" w14:textId="77777777" w:rsidR="001D27E0" w:rsidRDefault="001D27E0" w:rsidP="003041A0">
      <w:r>
        <w:rPr>
          <w:noProof/>
          <w:lang w:eastAsia="en-GB"/>
        </w:rPr>
        <w:drawing>
          <wp:inline distT="0" distB="0" distL="0" distR="0" wp14:anchorId="05424439" wp14:editId="6445EF35">
            <wp:extent cx="4572000" cy="2743200"/>
            <wp:effectExtent l="0" t="0" r="0" b="0"/>
            <wp:docPr id="172994898" name="Chart 17299489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7"/>
              </a:graphicData>
            </a:graphic>
          </wp:inline>
        </w:drawing>
      </w:r>
    </w:p>
    <w:p w14:paraId="295EC98C" w14:textId="126F0C1A" w:rsidR="00D900AA" w:rsidRDefault="001D27E0" w:rsidP="00D900AA">
      <w:pPr>
        <w:pStyle w:val="Caption"/>
      </w:pPr>
      <w:bookmarkStart w:id="1420" w:name="_Toc514069631"/>
      <w:bookmarkStart w:id="1421" w:name="_Toc514765233"/>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107</w:t>
      </w:r>
      <w:r w:rsidR="00F971B7">
        <w:rPr>
          <w:noProof/>
        </w:rPr>
        <w:fldChar w:fldCharType="end"/>
      </w:r>
      <w:r>
        <w:t xml:space="preserve"> : Aluminium Content Dry Sample</w:t>
      </w:r>
      <w:bookmarkEnd w:id="1420"/>
      <w:bookmarkEnd w:id="1421"/>
    </w:p>
    <w:p w14:paraId="1A790069" w14:textId="7CF9D1AC" w:rsidR="00D900AA" w:rsidRPr="00D900AA" w:rsidRDefault="00D900AA" w:rsidP="00C570E9">
      <w:pPr>
        <w:spacing w:line="360" w:lineRule="auto"/>
      </w:pPr>
      <w:r>
        <w:t xml:space="preserve">The Aluminium content of the week one test one dry waste sample was much higher than the other dry samples, this may have been caused by the reactor producing a layer of </w:t>
      </w:r>
      <w:r w:rsidR="001C6685">
        <w:t>aluminium</w:t>
      </w:r>
      <w:r>
        <w:t xml:space="preserve"> oxide prior to the testing </w:t>
      </w:r>
      <w:r w:rsidR="001C6685">
        <w:t>began</w:t>
      </w:r>
      <w:r>
        <w:t xml:space="preserve"> and resulted in the first test absorbing a greater amount than the other tests</w:t>
      </w:r>
      <w:r w:rsidR="008906D9">
        <w:t>.</w:t>
      </w:r>
    </w:p>
    <w:p w14:paraId="1F6B2C96" w14:textId="3D2E8888" w:rsidR="001D27E0" w:rsidRDefault="001D27E0" w:rsidP="001D27E0">
      <w:pPr>
        <w:pStyle w:val="Caption"/>
      </w:pPr>
      <w:r>
        <w:rPr>
          <w:noProof/>
          <w:lang w:eastAsia="en-GB"/>
        </w:rPr>
        <w:drawing>
          <wp:inline distT="0" distB="0" distL="0" distR="0" wp14:anchorId="19DFE35E" wp14:editId="67779BE3">
            <wp:extent cx="4572000" cy="2743200"/>
            <wp:effectExtent l="0" t="0" r="0" b="0"/>
            <wp:docPr id="172994899" name="Chart 17299489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8"/>
              </a:graphicData>
            </a:graphic>
          </wp:inline>
        </w:drawing>
      </w:r>
    </w:p>
    <w:p w14:paraId="742B1C8D" w14:textId="43653C99" w:rsidR="00D900AA" w:rsidRPr="00D900AA" w:rsidRDefault="001D27E0" w:rsidP="00D900AA">
      <w:pPr>
        <w:pStyle w:val="Caption"/>
      </w:pPr>
      <w:bookmarkStart w:id="1422" w:name="_Toc514069632"/>
      <w:bookmarkStart w:id="1423" w:name="_Toc514765234"/>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108</w:t>
      </w:r>
      <w:r w:rsidR="00F971B7">
        <w:rPr>
          <w:noProof/>
        </w:rPr>
        <w:fldChar w:fldCharType="end"/>
      </w:r>
      <w:r>
        <w:t xml:space="preserve"> : Aluminium Content Wet</w:t>
      </w:r>
      <w:bookmarkEnd w:id="1422"/>
      <w:bookmarkEnd w:id="1423"/>
    </w:p>
    <w:p w14:paraId="4ED0AFF6" w14:textId="167583B2" w:rsidR="001D27E0" w:rsidRPr="001D27E0" w:rsidRDefault="001D27E0" w:rsidP="00C570E9">
      <w:pPr>
        <w:spacing w:line="360" w:lineRule="auto"/>
      </w:pPr>
      <w:r>
        <w:t xml:space="preserve">The aluminium content of the wet samples which were expected to contain more aluminium due to the liquid drawn out of the waste during the reaction was to run down the aluminium cathode and some degree of mixing was occurring. From the wet sample graph for aluminium content the </w:t>
      </w:r>
      <w:r>
        <w:lastRenderedPageBreak/>
        <w:t>highest values were week 1 test five and week 2 test five with week one test five running for a period of</w:t>
      </w:r>
      <w:r w:rsidR="00D9257D">
        <w:t xml:space="preserve"> 68 hours which was a test completed over the course of a weekend at a current of 1 amp, week two test five was run for ninety minutes at a current of 4 amps which saw a Al content in the XRF analysis of 1230 ppm compared to 1790 for week one test five. This provides some evidence that the rate of Aluminium oxidation at the cathode is directly related to the electric field strength and the flow of current in the reaction chamber.</w:t>
      </w:r>
    </w:p>
    <w:p w14:paraId="537D9BE5" w14:textId="295AB561" w:rsidR="00392CD2" w:rsidRDefault="009D7CEE" w:rsidP="001D27E0">
      <w:r>
        <w:rPr>
          <w:noProof/>
          <w:lang w:eastAsia="en-GB"/>
        </w:rPr>
        <w:drawing>
          <wp:inline distT="0" distB="0" distL="0" distR="0" wp14:anchorId="10D8E54E" wp14:editId="4A726613">
            <wp:extent cx="4572000" cy="2743200"/>
            <wp:effectExtent l="0" t="0" r="0" b="0"/>
            <wp:docPr id="172994902" name="Chart 17299490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9"/>
              </a:graphicData>
            </a:graphic>
          </wp:inline>
        </w:drawing>
      </w:r>
    </w:p>
    <w:p w14:paraId="2A7A4020" w14:textId="16503E51" w:rsidR="00392CD2" w:rsidRDefault="00392CD2" w:rsidP="00392CD2">
      <w:pPr>
        <w:pStyle w:val="Caption"/>
      </w:pPr>
      <w:bookmarkStart w:id="1424" w:name="_Toc514069633"/>
      <w:bookmarkStart w:id="1425" w:name="_Toc514765235"/>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109</w:t>
      </w:r>
      <w:r w:rsidR="00F971B7">
        <w:rPr>
          <w:noProof/>
        </w:rPr>
        <w:fldChar w:fldCharType="end"/>
      </w:r>
      <w:r>
        <w:t xml:space="preserve"> : Iron Content Dry</w:t>
      </w:r>
      <w:bookmarkEnd w:id="1424"/>
      <w:bookmarkEnd w:id="1425"/>
    </w:p>
    <w:p w14:paraId="35230030" w14:textId="0BD2442A" w:rsidR="00392CD2" w:rsidRDefault="00392CD2" w:rsidP="001D27E0">
      <w:r>
        <w:rPr>
          <w:noProof/>
          <w:lang w:eastAsia="en-GB"/>
        </w:rPr>
        <w:drawing>
          <wp:inline distT="0" distB="0" distL="0" distR="0" wp14:anchorId="7E37B3A4" wp14:editId="51ED37BF">
            <wp:extent cx="4572000" cy="2743200"/>
            <wp:effectExtent l="0" t="0" r="0" b="0"/>
            <wp:docPr id="172994901" name="Chart 17299490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0"/>
              </a:graphicData>
            </a:graphic>
          </wp:inline>
        </w:drawing>
      </w:r>
    </w:p>
    <w:p w14:paraId="1C8DB941" w14:textId="785BA3B9" w:rsidR="00392CD2" w:rsidRDefault="00392CD2" w:rsidP="00392CD2">
      <w:pPr>
        <w:pStyle w:val="Caption"/>
      </w:pPr>
      <w:bookmarkStart w:id="1426" w:name="_Toc514069634"/>
      <w:bookmarkStart w:id="1427" w:name="_Toc514765236"/>
      <w:r>
        <w:t xml:space="preserve">Figure </w:t>
      </w:r>
      <w:r w:rsidR="00F971B7">
        <w:rPr>
          <w:noProof/>
        </w:rPr>
        <w:fldChar w:fldCharType="begin"/>
      </w:r>
      <w:r w:rsidR="00F971B7">
        <w:rPr>
          <w:noProof/>
        </w:rPr>
        <w:instrText xml:space="preserve"> SEQ Figure \* ARABIC </w:instrText>
      </w:r>
      <w:r w:rsidR="00F971B7">
        <w:rPr>
          <w:noProof/>
        </w:rPr>
        <w:fldChar w:fldCharType="separate"/>
      </w:r>
      <w:r w:rsidR="00F3377E">
        <w:rPr>
          <w:noProof/>
        </w:rPr>
        <w:t>110</w:t>
      </w:r>
      <w:r w:rsidR="00F971B7">
        <w:rPr>
          <w:noProof/>
        </w:rPr>
        <w:fldChar w:fldCharType="end"/>
      </w:r>
      <w:r>
        <w:t xml:space="preserve"> : Iron Content Wet</w:t>
      </w:r>
      <w:bookmarkEnd w:id="1426"/>
      <w:bookmarkEnd w:id="1427"/>
    </w:p>
    <w:p w14:paraId="48BA210D" w14:textId="18DFA9D0" w:rsidR="00392CD2" w:rsidRPr="00392CD2" w:rsidRDefault="00D06F23" w:rsidP="00C570E9">
      <w:pPr>
        <w:spacing w:line="360" w:lineRule="auto"/>
      </w:pPr>
      <w:r>
        <w:t xml:space="preserve">The Iron content of the dry waste samples were far greater than the Iron contents of the liquid samples, this is evidence to confirm the H-S theory as the sacrificial anode gives up iron ions </w:t>
      </w:r>
      <w:r>
        <w:lastRenderedPageBreak/>
        <w:t>during the electro kinetic dewatering process, these ions are then available to migrate in the fluid that is drawn towards the Cathode.</w:t>
      </w:r>
    </w:p>
    <w:p w14:paraId="2F69545A" w14:textId="4C45DF6E" w:rsidR="00D06F23" w:rsidRPr="00392CD2" w:rsidRDefault="00D06F23" w:rsidP="00C570E9">
      <w:pPr>
        <w:spacing w:line="360" w:lineRule="auto"/>
      </w:pPr>
      <w:r>
        <w:t>During Migration of the fluid from the Anode towards the Cathode the Iron ions which have mixed with the fluid are transported towards the Cathode with the fluid, this transportation through the pores of the solid waste is likely to cause the iron ions to become trapped in the pores that the fluid passes through. As the dewatering process continues the pores that the liquid travels through constrict as a result of the increasing pore pressure caused by the removal of liquid</w:t>
      </w:r>
      <w:r w:rsidR="002F0154">
        <w:t>,</w:t>
      </w:r>
      <w:r>
        <w:t xml:space="preserve"> the iron ions velocity will decrease as the passage through the pores requires greater </w:t>
      </w:r>
      <w:r w:rsidR="002F0154">
        <w:t xml:space="preserve">amounts of pressure energy to migrate, this then results in the iron ions depositing in the dry sample, evidence of this is seen by the high iron content in the dry waste. </w:t>
      </w:r>
    </w:p>
    <w:p w14:paraId="7ABEFD84" w14:textId="77777777" w:rsidR="00570945" w:rsidRDefault="00570945">
      <w:r>
        <w:br w:type="page"/>
      </w:r>
    </w:p>
    <w:p w14:paraId="4F097BEC" w14:textId="0AA1351D" w:rsidR="0036042A" w:rsidRDefault="0005688F" w:rsidP="0005688F">
      <w:pPr>
        <w:pStyle w:val="Heading2"/>
      </w:pPr>
      <w:bookmarkStart w:id="1428" w:name="_Toc512948303"/>
      <w:bookmarkStart w:id="1429" w:name="_Toc513036741"/>
      <w:bookmarkStart w:id="1430" w:name="_Toc513121999"/>
      <w:bookmarkStart w:id="1431" w:name="_Toc513194631"/>
      <w:bookmarkStart w:id="1432" w:name="_Toc513227496"/>
      <w:bookmarkStart w:id="1433" w:name="_Toc514765163"/>
      <w:r>
        <w:lastRenderedPageBreak/>
        <w:t>Reactor</w:t>
      </w:r>
      <w:r w:rsidR="0036042A">
        <w:t xml:space="preserve"> (Group)</w:t>
      </w:r>
      <w:bookmarkEnd w:id="1433"/>
    </w:p>
    <w:p w14:paraId="12556912" w14:textId="77777777" w:rsidR="0036042A" w:rsidRDefault="0036042A" w:rsidP="0036042A">
      <w:pPr>
        <w:spacing w:line="360" w:lineRule="auto"/>
      </w:pPr>
      <w:r>
        <w:t xml:space="preserve">Once the inside Anode was washed and thoroughly dried from the final tests. The Anode was then inspected, and it was found that the middle part of the Anode was worn off more compared to the bottom end of the Anode. </w:t>
      </w:r>
    </w:p>
    <w:p w14:paraId="71AC8EAF" w14:textId="77777777" w:rsidR="0036042A" w:rsidRDefault="0036042A" w:rsidP="0036042A">
      <w:pPr>
        <w:tabs>
          <w:tab w:val="left" w:pos="6620"/>
        </w:tabs>
        <w:spacing w:line="360" w:lineRule="auto"/>
      </w:pPr>
      <w:r>
        <w:rPr>
          <w:noProof/>
          <w:lang w:eastAsia="en-GB"/>
        </w:rPr>
        <w:drawing>
          <wp:anchor distT="0" distB="0" distL="114300" distR="114300" simplePos="0" relativeHeight="251485184" behindDoc="0" locked="0" layoutInCell="1" allowOverlap="1" wp14:anchorId="17E619D2" wp14:editId="71795C30">
            <wp:simplePos x="0" y="0"/>
            <wp:positionH relativeFrom="margin">
              <wp:align>center</wp:align>
            </wp:positionH>
            <wp:positionV relativeFrom="paragraph">
              <wp:posOffset>8890</wp:posOffset>
            </wp:positionV>
            <wp:extent cx="4077335" cy="2236470"/>
            <wp:effectExtent l="0" t="0" r="0" b="0"/>
            <wp:wrapTight wrapText="bothSides">
              <wp:wrapPolygon edited="0">
                <wp:start x="0" y="0"/>
                <wp:lineTo x="0" y="21342"/>
                <wp:lineTo x="21496" y="21342"/>
                <wp:lineTo x="21496" y="0"/>
                <wp:lineTo x="0" y="0"/>
              </wp:wrapPolygon>
            </wp:wrapTight>
            <wp:docPr id="2000230735" name="Picture 10" descr="C:\Users\HP\Desktop\Uni Project\20180426_13005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1"/>
                    <a:srcRect/>
                    <a:stretch>
                      <a:fillRect/>
                    </a:stretch>
                  </pic:blipFill>
                  <pic:spPr>
                    <a:xfrm>
                      <a:off x="0" y="0"/>
                      <a:ext cx="4077335" cy="223647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tab/>
      </w:r>
    </w:p>
    <w:p w14:paraId="03EAC3CB" w14:textId="77777777" w:rsidR="0036042A" w:rsidRDefault="0036042A" w:rsidP="0036042A">
      <w:pPr>
        <w:tabs>
          <w:tab w:val="left" w:pos="6620"/>
        </w:tabs>
        <w:spacing w:line="360" w:lineRule="auto"/>
      </w:pPr>
    </w:p>
    <w:p w14:paraId="6065EBBB" w14:textId="77777777" w:rsidR="0036042A" w:rsidRDefault="0036042A" w:rsidP="0036042A">
      <w:pPr>
        <w:tabs>
          <w:tab w:val="left" w:pos="6620"/>
        </w:tabs>
        <w:spacing w:line="360" w:lineRule="auto"/>
      </w:pPr>
    </w:p>
    <w:p w14:paraId="41114C7C" w14:textId="77777777" w:rsidR="0036042A" w:rsidRDefault="0036042A" w:rsidP="0036042A">
      <w:pPr>
        <w:tabs>
          <w:tab w:val="left" w:pos="6620"/>
        </w:tabs>
        <w:spacing w:line="360" w:lineRule="auto"/>
      </w:pPr>
    </w:p>
    <w:p w14:paraId="4FB00BEF" w14:textId="77777777" w:rsidR="0036042A" w:rsidRDefault="0036042A" w:rsidP="0036042A">
      <w:pPr>
        <w:tabs>
          <w:tab w:val="left" w:pos="6620"/>
        </w:tabs>
        <w:spacing w:line="360" w:lineRule="auto"/>
      </w:pPr>
    </w:p>
    <w:p w14:paraId="2FC6B654" w14:textId="4E7B02FF" w:rsidR="0036042A" w:rsidRDefault="0036042A" w:rsidP="0036042A">
      <w:pPr>
        <w:tabs>
          <w:tab w:val="left" w:pos="6620"/>
        </w:tabs>
        <w:spacing w:line="360" w:lineRule="auto"/>
      </w:pPr>
      <w:r>
        <w:rPr>
          <w:noProof/>
          <w:lang w:eastAsia="en-GB"/>
        </w:rPr>
        <mc:AlternateContent>
          <mc:Choice Requires="wps">
            <w:drawing>
              <wp:anchor distT="0" distB="0" distL="114300" distR="114300" simplePos="0" relativeHeight="251836416" behindDoc="1" locked="0" layoutInCell="1" allowOverlap="1" wp14:anchorId="57D2818A" wp14:editId="4BDA06D0">
                <wp:simplePos x="0" y="0"/>
                <wp:positionH relativeFrom="column">
                  <wp:posOffset>829310</wp:posOffset>
                </wp:positionH>
                <wp:positionV relativeFrom="paragraph">
                  <wp:posOffset>472085</wp:posOffset>
                </wp:positionV>
                <wp:extent cx="4780280" cy="635"/>
                <wp:effectExtent l="0" t="0" r="0" b="0"/>
                <wp:wrapTight wrapText="bothSides">
                  <wp:wrapPolygon edited="0">
                    <wp:start x="0" y="0"/>
                    <wp:lineTo x="0" y="21600"/>
                    <wp:lineTo x="21600" y="21600"/>
                    <wp:lineTo x="21600" y="0"/>
                  </wp:wrapPolygon>
                </wp:wrapTight>
                <wp:docPr id="2000230730" name="Text Box 2000230730"/>
                <wp:cNvGraphicFramePr/>
                <a:graphic xmlns:a="http://schemas.openxmlformats.org/drawingml/2006/main">
                  <a:graphicData uri="http://schemas.microsoft.com/office/word/2010/wordprocessingShape">
                    <wps:wsp>
                      <wps:cNvSpPr txBox="1"/>
                      <wps:spPr>
                        <a:xfrm>
                          <a:off x="0" y="0"/>
                          <a:ext cx="4780280" cy="635"/>
                        </a:xfrm>
                        <a:prstGeom prst="rect">
                          <a:avLst/>
                        </a:prstGeom>
                        <a:solidFill>
                          <a:prstClr val="white"/>
                        </a:solidFill>
                        <a:ln>
                          <a:noFill/>
                        </a:ln>
                      </wps:spPr>
                      <wps:txbx>
                        <w:txbxContent>
                          <w:p w14:paraId="39E3FA81" w14:textId="0E4BF84F" w:rsidR="00202D91" w:rsidRPr="00C33D56" w:rsidRDefault="00202D91" w:rsidP="0036042A">
                            <w:pPr>
                              <w:pStyle w:val="Caption"/>
                              <w:rPr>
                                <w:noProof/>
                              </w:rPr>
                            </w:pPr>
                            <w:bookmarkStart w:id="1434" w:name="_Toc514069635"/>
                            <w:bookmarkStart w:id="1435" w:name="_Toc514765237"/>
                            <w:r>
                              <w:t xml:space="preserve">Figure </w:t>
                            </w:r>
                            <w:r>
                              <w:rPr>
                                <w:noProof/>
                              </w:rPr>
                              <w:fldChar w:fldCharType="begin"/>
                            </w:r>
                            <w:r>
                              <w:rPr>
                                <w:noProof/>
                              </w:rPr>
                              <w:instrText xml:space="preserve"> SEQ Figure \* ARABIC </w:instrText>
                            </w:r>
                            <w:r>
                              <w:rPr>
                                <w:noProof/>
                              </w:rPr>
                              <w:fldChar w:fldCharType="separate"/>
                            </w:r>
                            <w:r>
                              <w:rPr>
                                <w:noProof/>
                              </w:rPr>
                              <w:t>111</w:t>
                            </w:r>
                            <w:r>
                              <w:rPr>
                                <w:noProof/>
                              </w:rPr>
                              <w:fldChar w:fldCharType="end"/>
                            </w:r>
                            <w:r>
                              <w:t xml:space="preserve"> – The Anode</w:t>
                            </w:r>
                            <w:bookmarkEnd w:id="1434"/>
                            <w:bookmarkEnd w:id="14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D2818A" id="Text Box 2000230730" o:spid="_x0000_s1061" type="#_x0000_t202" style="position:absolute;margin-left:65.3pt;margin-top:37.15pt;width:376.4pt;height:.05pt;z-index:-251480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" stroked="f">
                <v:textbox style="mso-fit-shape-to-text:t" inset="0,0,0,0">
                  <w:txbxContent>
                    <w:p w14:paraId="39E3FA81" w14:textId="0E4BF84F" w:rsidR="00202D91" w:rsidRPr="00C33D56" w:rsidRDefault="00202D91" w:rsidP="0036042A">
                      <w:pPr>
                        <w:pStyle w:val="Caption"/>
                        <w:rPr>
                          <w:noProof/>
                        </w:rPr>
                      </w:pPr>
                      <w:bookmarkStart w:id="1436" w:name="_Toc514069635"/>
                      <w:bookmarkStart w:id="1437" w:name="_Toc514765237"/>
                      <w:r>
                        <w:t xml:space="preserve">Figure </w:t>
                      </w:r>
                      <w:r>
                        <w:rPr>
                          <w:noProof/>
                        </w:rPr>
                        <w:fldChar w:fldCharType="begin"/>
                      </w:r>
                      <w:r>
                        <w:rPr>
                          <w:noProof/>
                        </w:rPr>
                        <w:instrText xml:space="preserve"> SEQ Figure \* ARABIC </w:instrText>
                      </w:r>
                      <w:r>
                        <w:rPr>
                          <w:noProof/>
                        </w:rPr>
                        <w:fldChar w:fldCharType="separate"/>
                      </w:r>
                      <w:r>
                        <w:rPr>
                          <w:noProof/>
                        </w:rPr>
                        <w:t>111</w:t>
                      </w:r>
                      <w:r>
                        <w:rPr>
                          <w:noProof/>
                        </w:rPr>
                        <w:fldChar w:fldCharType="end"/>
                      </w:r>
                      <w:r>
                        <w:t xml:space="preserve"> – The Anode</w:t>
                      </w:r>
                      <w:bookmarkEnd w:id="1436"/>
                      <w:bookmarkEnd w:id="1437"/>
                    </w:p>
                  </w:txbxContent>
                </v:textbox>
                <w10:wrap type="tight"/>
              </v:shape>
            </w:pict>
          </mc:Fallback>
        </mc:AlternateContent>
      </w:r>
    </w:p>
    <w:p w14:paraId="754D7A92" w14:textId="167981F3" w:rsidR="0036042A" w:rsidRDefault="0036042A" w:rsidP="0036042A">
      <w:pPr>
        <w:tabs>
          <w:tab w:val="left" w:pos="6620"/>
        </w:tabs>
        <w:spacing w:line="360" w:lineRule="auto"/>
      </w:pPr>
    </w:p>
    <w:p w14:paraId="38642CE0" w14:textId="77777777" w:rsidR="0036042A" w:rsidRDefault="0036042A" w:rsidP="0036042A">
      <w:pPr>
        <w:tabs>
          <w:tab w:val="left" w:pos="6620"/>
        </w:tabs>
        <w:spacing w:line="360" w:lineRule="auto"/>
      </w:pPr>
    </w:p>
    <w:p w14:paraId="761A4E56" w14:textId="77777777" w:rsidR="0036042A" w:rsidRDefault="0036042A" w:rsidP="0036042A">
      <w:pPr>
        <w:tabs>
          <w:tab w:val="left" w:pos="6620"/>
        </w:tabs>
        <w:spacing w:line="360" w:lineRule="auto"/>
      </w:pPr>
      <w:r>
        <w:t>It was believed that, this may have occurred because the bottom end of the Anode was sealed to prevent the slurry from entering the inside the Anode. It was assumed that the layers of the anode were removed due to oxidation reaction occurring which deteriorate the electrode.</w:t>
      </w:r>
    </w:p>
    <w:p w14:paraId="6A3C2596" w14:textId="77777777" w:rsidR="0036042A" w:rsidRDefault="0036042A" w:rsidP="0036042A">
      <w:pPr>
        <w:tabs>
          <w:tab w:val="left" w:pos="6620"/>
        </w:tabs>
        <w:spacing w:line="360" w:lineRule="auto"/>
      </w:pPr>
      <w:r>
        <w:rPr>
          <w:noProof/>
          <w:lang w:eastAsia="en-GB"/>
        </w:rPr>
        <mc:AlternateContent>
          <mc:Choice Requires="wps">
            <w:drawing>
              <wp:anchor distT="0" distB="0" distL="114300" distR="114300" simplePos="0" relativeHeight="251839488" behindDoc="1" locked="0" layoutInCell="1" allowOverlap="1" wp14:anchorId="10CB49A5" wp14:editId="61D4F3C4">
                <wp:simplePos x="0" y="0"/>
                <wp:positionH relativeFrom="column">
                  <wp:posOffset>248285</wp:posOffset>
                </wp:positionH>
                <wp:positionV relativeFrom="paragraph">
                  <wp:posOffset>2969260</wp:posOffset>
                </wp:positionV>
                <wp:extent cx="4828540" cy="635"/>
                <wp:effectExtent l="0" t="0" r="0" b="0"/>
                <wp:wrapTight wrapText="bothSides">
                  <wp:wrapPolygon edited="0">
                    <wp:start x="0" y="0"/>
                    <wp:lineTo x="0" y="21600"/>
                    <wp:lineTo x="21600" y="21600"/>
                    <wp:lineTo x="21600" y="0"/>
                  </wp:wrapPolygon>
                </wp:wrapTight>
                <wp:docPr id="2000230731" name="Text Box 2000230731"/>
                <wp:cNvGraphicFramePr/>
                <a:graphic xmlns:a="http://schemas.openxmlformats.org/drawingml/2006/main">
                  <a:graphicData uri="http://schemas.microsoft.com/office/word/2010/wordprocessingShape">
                    <wps:wsp>
                      <wps:cNvSpPr txBox="1"/>
                      <wps:spPr>
                        <a:xfrm>
                          <a:off x="0" y="0"/>
                          <a:ext cx="4828540" cy="635"/>
                        </a:xfrm>
                        <a:prstGeom prst="rect">
                          <a:avLst/>
                        </a:prstGeom>
                        <a:solidFill>
                          <a:prstClr val="white"/>
                        </a:solidFill>
                        <a:ln>
                          <a:noFill/>
                        </a:ln>
                      </wps:spPr>
                      <wps:txbx>
                        <w:txbxContent>
                          <w:p w14:paraId="06D62436" w14:textId="3EE6EE26" w:rsidR="00202D91" w:rsidRPr="00D00365" w:rsidRDefault="00202D91" w:rsidP="0036042A">
                            <w:pPr>
                              <w:pStyle w:val="Caption"/>
                              <w:rPr>
                                <w:noProof/>
                              </w:rPr>
                            </w:pPr>
                            <w:bookmarkStart w:id="1438" w:name="_Toc514069636"/>
                            <w:bookmarkStart w:id="1439" w:name="_Toc514765238"/>
                            <w:r>
                              <w:t xml:space="preserve">Figure </w:t>
                            </w:r>
                            <w:r>
                              <w:rPr>
                                <w:noProof/>
                              </w:rPr>
                              <w:fldChar w:fldCharType="begin"/>
                            </w:r>
                            <w:r>
                              <w:rPr>
                                <w:noProof/>
                              </w:rPr>
                              <w:instrText xml:space="preserve"> SEQ Figure \* ARABIC </w:instrText>
                            </w:r>
                            <w:r>
                              <w:rPr>
                                <w:noProof/>
                              </w:rPr>
                              <w:fldChar w:fldCharType="separate"/>
                            </w:r>
                            <w:r>
                              <w:rPr>
                                <w:noProof/>
                              </w:rPr>
                              <w:t>112</w:t>
                            </w:r>
                            <w:r>
                              <w:rPr>
                                <w:noProof/>
                              </w:rPr>
                              <w:fldChar w:fldCharType="end"/>
                            </w:r>
                            <w:r>
                              <w:t xml:space="preserve"> - The Anode &amp; Seal cap off</w:t>
                            </w:r>
                            <w:bookmarkEnd w:id="1438"/>
                            <w:bookmarkEnd w:id="14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CB49A5" id="Text Box 2000230731" o:spid="_x0000_s1062" type="#_x0000_t202" style="position:absolute;margin-left:19.55pt;margin-top:233.8pt;width:380.2pt;height:.05pt;z-index:-251476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" stroked="f">
                <v:textbox style="mso-fit-shape-to-text:t" inset="0,0,0,0">
                  <w:txbxContent>
                    <w:p w14:paraId="06D62436" w14:textId="3EE6EE26" w:rsidR="00202D91" w:rsidRPr="00D00365" w:rsidRDefault="00202D91" w:rsidP="0036042A">
                      <w:pPr>
                        <w:pStyle w:val="Caption"/>
                        <w:rPr>
                          <w:noProof/>
                        </w:rPr>
                      </w:pPr>
                      <w:bookmarkStart w:id="1440" w:name="_Toc514069636"/>
                      <w:bookmarkStart w:id="1441" w:name="_Toc514765238"/>
                      <w:r>
                        <w:t xml:space="preserve">Figure </w:t>
                      </w:r>
                      <w:r>
                        <w:rPr>
                          <w:noProof/>
                        </w:rPr>
                        <w:fldChar w:fldCharType="begin"/>
                      </w:r>
                      <w:r>
                        <w:rPr>
                          <w:noProof/>
                        </w:rPr>
                        <w:instrText xml:space="preserve"> SEQ Figure \* ARABIC </w:instrText>
                      </w:r>
                      <w:r>
                        <w:rPr>
                          <w:noProof/>
                        </w:rPr>
                        <w:fldChar w:fldCharType="separate"/>
                      </w:r>
                      <w:r>
                        <w:rPr>
                          <w:noProof/>
                        </w:rPr>
                        <w:t>112</w:t>
                      </w:r>
                      <w:r>
                        <w:rPr>
                          <w:noProof/>
                        </w:rPr>
                        <w:fldChar w:fldCharType="end"/>
                      </w:r>
                      <w:r>
                        <w:t xml:space="preserve"> - The Anode &amp; Seal cap off</w:t>
                      </w:r>
                      <w:bookmarkEnd w:id="1440"/>
                      <w:bookmarkEnd w:id="1441"/>
                    </w:p>
                  </w:txbxContent>
                </v:textbox>
                <w10:wrap type="tight"/>
              </v:shape>
            </w:pict>
          </mc:Fallback>
        </mc:AlternateContent>
      </w:r>
      <w:r>
        <w:rPr>
          <w:noProof/>
          <w:lang w:eastAsia="en-GB"/>
        </w:rPr>
        <w:drawing>
          <wp:anchor distT="0" distB="0" distL="114300" distR="114300" simplePos="0" relativeHeight="251830272" behindDoc="0" locked="0" layoutInCell="1" allowOverlap="1" wp14:anchorId="41988237" wp14:editId="12C853EC">
            <wp:simplePos x="0" y="0"/>
            <wp:positionH relativeFrom="margin">
              <wp:posOffset>248868</wp:posOffset>
            </wp:positionH>
            <wp:positionV relativeFrom="paragraph">
              <wp:posOffset>244440</wp:posOffset>
            </wp:positionV>
            <wp:extent cx="4828540" cy="2668270"/>
            <wp:effectExtent l="0" t="0" r="0" b="0"/>
            <wp:wrapTight wrapText="bothSides">
              <wp:wrapPolygon edited="0">
                <wp:start x="0" y="0"/>
                <wp:lineTo x="0" y="21436"/>
                <wp:lineTo x="21475" y="21436"/>
                <wp:lineTo x="21475" y="0"/>
                <wp:lineTo x="0" y="0"/>
              </wp:wrapPolygon>
            </wp:wrapTight>
            <wp:docPr id="2000230736" name="Picture 11" descr="C:\Users\HP\Desktop\Uni Project\20180426_130309.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2"/>
                    <a:srcRect/>
                    <a:stretch>
                      <a:fillRect/>
                    </a:stretch>
                  </pic:blipFill>
                  <pic:spPr>
                    <a:xfrm>
                      <a:off x="0" y="0"/>
                      <a:ext cx="4828540" cy="266827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207ADE82" w14:textId="77777777" w:rsidR="0036042A" w:rsidRDefault="0036042A" w:rsidP="0036042A">
      <w:pPr>
        <w:tabs>
          <w:tab w:val="left" w:pos="6620"/>
        </w:tabs>
        <w:spacing w:line="360" w:lineRule="auto"/>
      </w:pPr>
    </w:p>
    <w:p w14:paraId="24B6F419" w14:textId="77777777" w:rsidR="0036042A" w:rsidRDefault="0036042A" w:rsidP="0036042A">
      <w:pPr>
        <w:tabs>
          <w:tab w:val="left" w:pos="6620"/>
        </w:tabs>
        <w:spacing w:line="360" w:lineRule="auto"/>
      </w:pPr>
    </w:p>
    <w:p w14:paraId="19BF38E1" w14:textId="77777777" w:rsidR="0036042A" w:rsidRDefault="0036042A" w:rsidP="0036042A">
      <w:pPr>
        <w:tabs>
          <w:tab w:val="left" w:pos="6620"/>
        </w:tabs>
        <w:spacing w:line="360" w:lineRule="auto"/>
      </w:pPr>
    </w:p>
    <w:p w14:paraId="57F5C264" w14:textId="77777777" w:rsidR="0036042A" w:rsidRDefault="0036042A" w:rsidP="0036042A">
      <w:pPr>
        <w:tabs>
          <w:tab w:val="left" w:pos="6620"/>
        </w:tabs>
        <w:spacing w:line="360" w:lineRule="auto"/>
      </w:pPr>
    </w:p>
    <w:p w14:paraId="0A2F4814" w14:textId="77777777" w:rsidR="0036042A" w:rsidRDefault="0036042A" w:rsidP="0036042A">
      <w:pPr>
        <w:tabs>
          <w:tab w:val="left" w:pos="6620"/>
        </w:tabs>
        <w:spacing w:line="360" w:lineRule="auto"/>
      </w:pPr>
    </w:p>
    <w:p w14:paraId="52ECE142" w14:textId="77777777" w:rsidR="0036042A" w:rsidRDefault="0036042A" w:rsidP="0036042A">
      <w:pPr>
        <w:tabs>
          <w:tab w:val="left" w:pos="6620"/>
        </w:tabs>
        <w:spacing w:line="360" w:lineRule="auto"/>
      </w:pPr>
    </w:p>
    <w:p w14:paraId="648A9171" w14:textId="77777777" w:rsidR="0036042A" w:rsidRDefault="0036042A" w:rsidP="0036042A">
      <w:pPr>
        <w:tabs>
          <w:tab w:val="left" w:pos="6620"/>
        </w:tabs>
        <w:spacing w:line="360" w:lineRule="auto"/>
      </w:pPr>
    </w:p>
    <w:p w14:paraId="32FA8E8B" w14:textId="77777777" w:rsidR="0036042A" w:rsidRDefault="0036042A" w:rsidP="0036042A">
      <w:pPr>
        <w:tabs>
          <w:tab w:val="left" w:pos="6620"/>
        </w:tabs>
        <w:spacing w:line="360" w:lineRule="auto"/>
      </w:pPr>
    </w:p>
    <w:p w14:paraId="513B32F3" w14:textId="77777777" w:rsidR="0036042A" w:rsidRDefault="0036042A" w:rsidP="0036042A">
      <w:pPr>
        <w:tabs>
          <w:tab w:val="left" w:pos="6620"/>
        </w:tabs>
        <w:spacing w:line="360" w:lineRule="auto"/>
      </w:pPr>
    </w:p>
    <w:p w14:paraId="671E86EA" w14:textId="77777777" w:rsidR="0036042A" w:rsidRDefault="0036042A" w:rsidP="0036042A">
      <w:pPr>
        <w:tabs>
          <w:tab w:val="left" w:pos="6620"/>
        </w:tabs>
        <w:spacing w:line="360" w:lineRule="auto"/>
      </w:pPr>
    </w:p>
    <w:p w14:paraId="192ABBC4" w14:textId="77777777" w:rsidR="0036042A" w:rsidRDefault="0036042A" w:rsidP="0036042A">
      <w:pPr>
        <w:tabs>
          <w:tab w:val="left" w:pos="6620"/>
        </w:tabs>
        <w:spacing w:line="360" w:lineRule="auto"/>
      </w:pPr>
      <w:r>
        <w:rPr>
          <w:noProof/>
          <w:lang w:eastAsia="en-GB"/>
        </w:rPr>
        <w:lastRenderedPageBreak/>
        <mc:AlternateContent>
          <mc:Choice Requires="wps">
            <w:drawing>
              <wp:anchor distT="0" distB="0" distL="114300" distR="114300" simplePos="0" relativeHeight="251845632" behindDoc="1" locked="0" layoutInCell="1" allowOverlap="1" wp14:anchorId="2A483357" wp14:editId="2EE669B2">
                <wp:simplePos x="0" y="0"/>
                <wp:positionH relativeFrom="column">
                  <wp:posOffset>1577340</wp:posOffset>
                </wp:positionH>
                <wp:positionV relativeFrom="paragraph">
                  <wp:posOffset>4005580</wp:posOffset>
                </wp:positionV>
                <wp:extent cx="2576830" cy="635"/>
                <wp:effectExtent l="0" t="0" r="0" b="0"/>
                <wp:wrapTight wrapText="bothSides">
                  <wp:wrapPolygon edited="0">
                    <wp:start x="0" y="0"/>
                    <wp:lineTo x="0" y="21600"/>
                    <wp:lineTo x="21600" y="21600"/>
                    <wp:lineTo x="21600" y="0"/>
                  </wp:wrapPolygon>
                </wp:wrapTight>
                <wp:docPr id="2000230732" name="Text Box 2000230732"/>
                <wp:cNvGraphicFramePr/>
                <a:graphic xmlns:a="http://schemas.openxmlformats.org/drawingml/2006/main">
                  <a:graphicData uri="http://schemas.microsoft.com/office/word/2010/wordprocessingShape">
                    <wps:wsp>
                      <wps:cNvSpPr txBox="1"/>
                      <wps:spPr>
                        <a:xfrm>
                          <a:off x="0" y="0"/>
                          <a:ext cx="2576830" cy="635"/>
                        </a:xfrm>
                        <a:prstGeom prst="rect">
                          <a:avLst/>
                        </a:prstGeom>
                        <a:solidFill>
                          <a:prstClr val="white"/>
                        </a:solidFill>
                        <a:ln>
                          <a:noFill/>
                        </a:ln>
                      </wps:spPr>
                      <wps:txbx>
                        <w:txbxContent>
                          <w:p w14:paraId="5C2B59BB" w14:textId="309FDB9F" w:rsidR="00202D91" w:rsidRPr="00E60E08" w:rsidRDefault="00202D91" w:rsidP="0036042A">
                            <w:pPr>
                              <w:pStyle w:val="Caption"/>
                              <w:rPr>
                                <w:noProof/>
                              </w:rPr>
                            </w:pPr>
                            <w:bookmarkStart w:id="1442" w:name="_Toc514069637"/>
                            <w:bookmarkStart w:id="1443" w:name="_Toc514765239"/>
                            <w:r>
                              <w:t xml:space="preserve">Figure </w:t>
                            </w:r>
                            <w:r>
                              <w:rPr>
                                <w:noProof/>
                              </w:rPr>
                              <w:fldChar w:fldCharType="begin"/>
                            </w:r>
                            <w:r>
                              <w:rPr>
                                <w:noProof/>
                              </w:rPr>
                              <w:instrText xml:space="preserve"> SEQ Figure \* ARABIC </w:instrText>
                            </w:r>
                            <w:r>
                              <w:rPr>
                                <w:noProof/>
                              </w:rPr>
                              <w:fldChar w:fldCharType="separate"/>
                            </w:r>
                            <w:r>
                              <w:rPr>
                                <w:noProof/>
                              </w:rPr>
                              <w:t>113</w:t>
                            </w:r>
                            <w:r>
                              <w:rPr>
                                <w:noProof/>
                              </w:rPr>
                              <w:fldChar w:fldCharType="end"/>
                            </w:r>
                            <w:r>
                              <w:t xml:space="preserve"> - The Anode &amp; Seal cap on</w:t>
                            </w:r>
                            <w:bookmarkEnd w:id="1442"/>
                            <w:bookmarkEnd w:id="14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83357" id="Text Box 2000230732" o:spid="_x0000_s1063" type="#_x0000_t202" style="position:absolute;margin-left:124.2pt;margin-top:315.4pt;width:202.9pt;height:.0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" stroked="f">
                <v:textbox style="mso-fit-shape-to-text:t" inset="0,0,0,0">
                  <w:txbxContent>
                    <w:p w14:paraId="5C2B59BB" w14:textId="309FDB9F" w:rsidR="00202D91" w:rsidRPr="00E60E08" w:rsidRDefault="00202D91" w:rsidP="0036042A">
                      <w:pPr>
                        <w:pStyle w:val="Caption"/>
                        <w:rPr>
                          <w:noProof/>
                        </w:rPr>
                      </w:pPr>
                      <w:bookmarkStart w:id="1444" w:name="_Toc514069637"/>
                      <w:bookmarkStart w:id="1445" w:name="_Toc514765239"/>
                      <w:r>
                        <w:t xml:space="preserve">Figure </w:t>
                      </w:r>
                      <w:r>
                        <w:rPr>
                          <w:noProof/>
                        </w:rPr>
                        <w:fldChar w:fldCharType="begin"/>
                      </w:r>
                      <w:r>
                        <w:rPr>
                          <w:noProof/>
                        </w:rPr>
                        <w:instrText xml:space="preserve"> SEQ Figure \* ARABIC </w:instrText>
                      </w:r>
                      <w:r>
                        <w:rPr>
                          <w:noProof/>
                        </w:rPr>
                        <w:fldChar w:fldCharType="separate"/>
                      </w:r>
                      <w:r>
                        <w:rPr>
                          <w:noProof/>
                        </w:rPr>
                        <w:t>113</w:t>
                      </w:r>
                      <w:r>
                        <w:rPr>
                          <w:noProof/>
                        </w:rPr>
                        <w:fldChar w:fldCharType="end"/>
                      </w:r>
                      <w:r>
                        <w:t xml:space="preserve"> - The Anode &amp; Seal cap on</w:t>
                      </w:r>
                      <w:bookmarkEnd w:id="1444"/>
                      <w:bookmarkEnd w:id="1445"/>
                    </w:p>
                  </w:txbxContent>
                </v:textbox>
                <w10:wrap type="tight"/>
              </v:shape>
            </w:pict>
          </mc:Fallback>
        </mc:AlternateContent>
      </w:r>
      <w:r>
        <w:rPr>
          <w:noProof/>
          <w:lang w:eastAsia="en-GB"/>
        </w:rPr>
        <w:drawing>
          <wp:anchor distT="0" distB="0" distL="114300" distR="114300" simplePos="0" relativeHeight="251842560" behindDoc="0" locked="0" layoutInCell="1" allowOverlap="1" wp14:anchorId="5871AA61" wp14:editId="1BA2277A">
            <wp:simplePos x="0" y="0"/>
            <wp:positionH relativeFrom="margin">
              <wp:align>center</wp:align>
            </wp:positionH>
            <wp:positionV relativeFrom="paragraph">
              <wp:posOffset>405</wp:posOffset>
            </wp:positionV>
            <wp:extent cx="2576830" cy="3948430"/>
            <wp:effectExtent l="0" t="0" r="0" b="0"/>
            <wp:wrapTight wrapText="bothSides">
              <wp:wrapPolygon edited="0">
                <wp:start x="0" y="0"/>
                <wp:lineTo x="0" y="21468"/>
                <wp:lineTo x="21398" y="21468"/>
                <wp:lineTo x="21398" y="0"/>
                <wp:lineTo x="0" y="0"/>
              </wp:wrapPolygon>
            </wp:wrapTight>
            <wp:docPr id="2000230737" name="Picture 12" descr="C:\Users\HP\Desktop\Uni Project\20180426_13024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3"/>
                    <a:srcRect/>
                    <a:stretch>
                      <a:fillRect/>
                    </a:stretch>
                  </pic:blipFill>
                  <pic:spPr>
                    <a:xfrm>
                      <a:off x="0" y="0"/>
                      <a:ext cx="2576830" cy="39484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772123E" w14:textId="77777777" w:rsidR="0036042A" w:rsidRPr="007D7AFD" w:rsidRDefault="0036042A" w:rsidP="0036042A">
      <w:pPr>
        <w:tabs>
          <w:tab w:val="left" w:pos="6620"/>
        </w:tabs>
        <w:spacing w:line="360" w:lineRule="auto"/>
      </w:pPr>
    </w:p>
    <w:p w14:paraId="0E32854E" w14:textId="77777777" w:rsidR="0036042A" w:rsidRPr="007D7AFD" w:rsidRDefault="0036042A" w:rsidP="0036042A">
      <w:pPr>
        <w:spacing w:line="360" w:lineRule="auto"/>
      </w:pPr>
    </w:p>
    <w:p w14:paraId="4330BE54" w14:textId="77777777" w:rsidR="0036042A" w:rsidRPr="007D7AFD" w:rsidRDefault="0036042A" w:rsidP="0036042A">
      <w:pPr>
        <w:spacing w:line="360" w:lineRule="auto"/>
      </w:pPr>
    </w:p>
    <w:p w14:paraId="400270CF" w14:textId="77777777" w:rsidR="0036042A" w:rsidRPr="007D7AFD" w:rsidRDefault="0036042A" w:rsidP="0036042A">
      <w:pPr>
        <w:spacing w:line="360" w:lineRule="auto"/>
      </w:pPr>
    </w:p>
    <w:p w14:paraId="38AE9C4D" w14:textId="77777777" w:rsidR="0036042A" w:rsidRPr="007D7AFD" w:rsidRDefault="0036042A" w:rsidP="0036042A">
      <w:pPr>
        <w:spacing w:line="360" w:lineRule="auto"/>
      </w:pPr>
    </w:p>
    <w:p w14:paraId="1DAF0D6B" w14:textId="77777777" w:rsidR="0036042A" w:rsidRPr="007D7AFD" w:rsidRDefault="0036042A" w:rsidP="0036042A">
      <w:pPr>
        <w:spacing w:line="360" w:lineRule="auto"/>
      </w:pPr>
    </w:p>
    <w:p w14:paraId="5FA2745F" w14:textId="77777777" w:rsidR="0036042A" w:rsidRPr="007D7AFD" w:rsidRDefault="0036042A" w:rsidP="0036042A">
      <w:pPr>
        <w:spacing w:line="360" w:lineRule="auto"/>
      </w:pPr>
    </w:p>
    <w:p w14:paraId="76574AAF" w14:textId="77777777" w:rsidR="0036042A" w:rsidRPr="007D7AFD" w:rsidRDefault="0036042A" w:rsidP="0036042A">
      <w:pPr>
        <w:spacing w:line="360" w:lineRule="auto"/>
      </w:pPr>
    </w:p>
    <w:p w14:paraId="0DD9042D" w14:textId="77777777" w:rsidR="0036042A" w:rsidRPr="007D7AFD" w:rsidRDefault="0036042A" w:rsidP="0036042A">
      <w:pPr>
        <w:spacing w:line="360" w:lineRule="auto"/>
      </w:pPr>
    </w:p>
    <w:p w14:paraId="5981FBB4" w14:textId="77777777" w:rsidR="0036042A" w:rsidRPr="007D7AFD" w:rsidRDefault="0036042A" w:rsidP="0036042A">
      <w:pPr>
        <w:spacing w:line="360" w:lineRule="auto"/>
      </w:pPr>
    </w:p>
    <w:p w14:paraId="1B218BEB" w14:textId="77777777" w:rsidR="0036042A" w:rsidRDefault="0036042A" w:rsidP="0036042A">
      <w:pPr>
        <w:spacing w:line="360" w:lineRule="auto"/>
      </w:pPr>
    </w:p>
    <w:p w14:paraId="633C8E9D" w14:textId="3200CD85" w:rsidR="0036042A" w:rsidRPr="007D7AFD" w:rsidRDefault="0036042A" w:rsidP="0036042A">
      <w:pPr>
        <w:spacing w:line="360" w:lineRule="auto"/>
      </w:pPr>
      <w:r>
        <w:t>By adding the seal cap on the bottom of the Anode we managed to prevent the base of the Anode to deteriorate completely and combine with the dry slurry. When compared with the old Anode, the new Anode was corroded far more after final stage of testing as shown in the Figure below.</w:t>
      </w:r>
    </w:p>
    <w:p w14:paraId="25380BEE" w14:textId="63D9352A" w:rsidR="0036042A" w:rsidRPr="007D7AFD" w:rsidRDefault="0036042A" w:rsidP="0036042A">
      <w:pPr>
        <w:spacing w:line="360" w:lineRule="auto"/>
      </w:pPr>
      <w:r>
        <w:rPr>
          <w:noProof/>
          <w:lang w:eastAsia="en-GB"/>
        </w:rPr>
        <w:drawing>
          <wp:anchor distT="0" distB="0" distL="114300" distR="114300" simplePos="0" relativeHeight="251833344" behindDoc="0" locked="0" layoutInCell="1" allowOverlap="1" wp14:anchorId="76559B7A" wp14:editId="1E8FCCFE">
            <wp:simplePos x="0" y="0"/>
            <wp:positionH relativeFrom="column">
              <wp:posOffset>1403350</wp:posOffset>
            </wp:positionH>
            <wp:positionV relativeFrom="paragraph">
              <wp:posOffset>125730</wp:posOffset>
            </wp:positionV>
            <wp:extent cx="2386965" cy="2823845"/>
            <wp:effectExtent l="0" t="0" r="0" b="0"/>
            <wp:wrapTight wrapText="bothSides">
              <wp:wrapPolygon edited="0">
                <wp:start x="0" y="0"/>
                <wp:lineTo x="0" y="21420"/>
                <wp:lineTo x="21376" y="21420"/>
                <wp:lineTo x="21376" y="0"/>
                <wp:lineTo x="0" y="0"/>
              </wp:wrapPolygon>
            </wp:wrapTight>
            <wp:docPr id="2000230738" name="Picture 13" descr="C:\Users\HP\Desktop\Uni Project\20180426_130142.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4"/>
                    <a:srcRect t="20909" r="3080" b="18386"/>
                    <a:stretch>
                      <a:fillRect/>
                    </a:stretch>
                  </pic:blipFill>
                  <pic:spPr>
                    <a:xfrm>
                      <a:off x="0" y="0"/>
                      <a:ext cx="2386965" cy="282384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722E7CB4" w14:textId="7B973C56" w:rsidR="0036042A" w:rsidRPr="007D7AFD" w:rsidRDefault="0036042A" w:rsidP="0036042A">
      <w:pPr>
        <w:spacing w:line="360" w:lineRule="auto"/>
      </w:pPr>
    </w:p>
    <w:p w14:paraId="7C72FE06" w14:textId="77777777" w:rsidR="0036042A" w:rsidRPr="007D7AFD" w:rsidRDefault="0036042A" w:rsidP="0036042A">
      <w:pPr>
        <w:spacing w:line="360" w:lineRule="auto"/>
      </w:pPr>
    </w:p>
    <w:p w14:paraId="6288171A" w14:textId="77777777" w:rsidR="0036042A" w:rsidRPr="007D7AFD" w:rsidRDefault="0036042A" w:rsidP="0036042A">
      <w:pPr>
        <w:spacing w:line="360" w:lineRule="auto"/>
      </w:pPr>
    </w:p>
    <w:p w14:paraId="19EB2214" w14:textId="77777777" w:rsidR="0036042A" w:rsidRPr="007D7AFD" w:rsidRDefault="0036042A" w:rsidP="0036042A">
      <w:pPr>
        <w:spacing w:line="360" w:lineRule="auto"/>
      </w:pPr>
    </w:p>
    <w:p w14:paraId="6C8726BD" w14:textId="77777777" w:rsidR="0036042A" w:rsidRPr="007D7AFD" w:rsidRDefault="0036042A" w:rsidP="0036042A">
      <w:pPr>
        <w:spacing w:line="360" w:lineRule="auto"/>
      </w:pPr>
    </w:p>
    <w:p w14:paraId="112545D1" w14:textId="7621EA76" w:rsidR="00C4040E" w:rsidRPr="00946579" w:rsidRDefault="0036042A" w:rsidP="001D27E0">
      <w:pPr>
        <w:pStyle w:val="Caption"/>
        <w:rPr>
          <w:sz w:val="22"/>
          <w:szCs w:val="22"/>
        </w:rPr>
      </w:pPr>
      <w:r>
        <w:rPr>
          <w:noProof/>
          <w:lang w:eastAsia="en-GB"/>
        </w:rPr>
        <mc:AlternateContent>
          <mc:Choice Requires="wps">
            <w:drawing>
              <wp:anchor distT="0" distB="0" distL="114300" distR="114300" simplePos="0" relativeHeight="251848704" behindDoc="1" locked="0" layoutInCell="1" allowOverlap="1" wp14:anchorId="36D13DCD" wp14:editId="0CB94D7E">
                <wp:simplePos x="0" y="0"/>
                <wp:positionH relativeFrom="column">
                  <wp:posOffset>1460175</wp:posOffset>
                </wp:positionH>
                <wp:positionV relativeFrom="paragraph">
                  <wp:posOffset>940715</wp:posOffset>
                </wp:positionV>
                <wp:extent cx="2647950" cy="635"/>
                <wp:effectExtent l="0" t="0" r="0" b="0"/>
                <wp:wrapTight wrapText="bothSides">
                  <wp:wrapPolygon edited="0">
                    <wp:start x="0" y="0"/>
                    <wp:lineTo x="0" y="21600"/>
                    <wp:lineTo x="21600" y="21600"/>
                    <wp:lineTo x="21600" y="0"/>
                  </wp:wrapPolygon>
                </wp:wrapTight>
                <wp:docPr id="2000230734" name="Text Box 2000230734"/>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53A6F5E3" w14:textId="660C6DF6" w:rsidR="00202D91" w:rsidRPr="004F4FBB" w:rsidRDefault="00202D91" w:rsidP="0036042A">
                            <w:pPr>
                              <w:pStyle w:val="Caption"/>
                              <w:rPr>
                                <w:noProof/>
                              </w:rPr>
                            </w:pPr>
                            <w:bookmarkStart w:id="1446" w:name="_Toc514069638"/>
                            <w:bookmarkStart w:id="1447" w:name="_Toc514765240"/>
                            <w:r>
                              <w:t xml:space="preserve">Figure </w:t>
                            </w:r>
                            <w:r>
                              <w:rPr>
                                <w:noProof/>
                              </w:rPr>
                              <w:fldChar w:fldCharType="begin"/>
                            </w:r>
                            <w:r>
                              <w:rPr>
                                <w:noProof/>
                              </w:rPr>
                              <w:instrText xml:space="preserve"> SEQ Figure \* ARABIC </w:instrText>
                            </w:r>
                            <w:r>
                              <w:rPr>
                                <w:noProof/>
                              </w:rPr>
                              <w:fldChar w:fldCharType="separate"/>
                            </w:r>
                            <w:r>
                              <w:rPr>
                                <w:noProof/>
                              </w:rPr>
                              <w:t>114</w:t>
                            </w:r>
                            <w:r>
                              <w:rPr>
                                <w:noProof/>
                              </w:rPr>
                              <w:fldChar w:fldCharType="end"/>
                            </w:r>
                            <w:r>
                              <w:t xml:space="preserve"> - Old Anode Vs New Anode</w:t>
                            </w:r>
                            <w:bookmarkEnd w:id="1446"/>
                            <w:bookmarkEnd w:id="14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13DCD" id="Text Box 2000230734" o:spid="_x0000_s1064" type="#_x0000_t202" style="position:absolute;margin-left:114.95pt;margin-top:74.05pt;width:208.5pt;height:.05pt;z-index:-251467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" stroked="f">
                <v:textbox style="mso-fit-shape-to-text:t" inset="0,0,0,0">
                  <w:txbxContent>
                    <w:p w14:paraId="53A6F5E3" w14:textId="660C6DF6" w:rsidR="00202D91" w:rsidRPr="004F4FBB" w:rsidRDefault="00202D91" w:rsidP="0036042A">
                      <w:pPr>
                        <w:pStyle w:val="Caption"/>
                        <w:rPr>
                          <w:noProof/>
                        </w:rPr>
                      </w:pPr>
                      <w:bookmarkStart w:id="1448" w:name="_Toc514069638"/>
                      <w:bookmarkStart w:id="1449" w:name="_Toc514765240"/>
                      <w:r>
                        <w:t xml:space="preserve">Figure </w:t>
                      </w:r>
                      <w:r>
                        <w:rPr>
                          <w:noProof/>
                        </w:rPr>
                        <w:fldChar w:fldCharType="begin"/>
                      </w:r>
                      <w:r>
                        <w:rPr>
                          <w:noProof/>
                        </w:rPr>
                        <w:instrText xml:space="preserve"> SEQ Figure \* ARABIC </w:instrText>
                      </w:r>
                      <w:r>
                        <w:rPr>
                          <w:noProof/>
                        </w:rPr>
                        <w:fldChar w:fldCharType="separate"/>
                      </w:r>
                      <w:r>
                        <w:rPr>
                          <w:noProof/>
                        </w:rPr>
                        <w:t>114</w:t>
                      </w:r>
                      <w:r>
                        <w:rPr>
                          <w:noProof/>
                        </w:rPr>
                        <w:fldChar w:fldCharType="end"/>
                      </w:r>
                      <w:r>
                        <w:t xml:space="preserve"> - Old Anode Vs New Anode</w:t>
                      </w:r>
                      <w:bookmarkEnd w:id="1448"/>
                      <w:bookmarkEnd w:id="1449"/>
                    </w:p>
                  </w:txbxContent>
                </v:textbox>
                <w10:wrap type="tight"/>
              </v:shape>
            </w:pict>
          </mc:Fallback>
        </mc:AlternateContent>
      </w:r>
      <w:r w:rsidR="00E41AEE">
        <w:br w:type="page"/>
      </w:r>
    </w:p>
    <w:p w14:paraId="4BECB575" w14:textId="77777777" w:rsidR="00AA71BB" w:rsidRPr="002D5328" w:rsidRDefault="00AA71BB" w:rsidP="00AA71BB">
      <w:pPr>
        <w:pStyle w:val="Heading3"/>
      </w:pPr>
      <w:bookmarkStart w:id="1450" w:name="_Toc514765164"/>
      <w:r w:rsidRPr="002D5328">
        <w:lastRenderedPageBreak/>
        <w:t>Cathode deteriorating (Group)</w:t>
      </w:r>
      <w:bookmarkEnd w:id="1450"/>
    </w:p>
    <w:p w14:paraId="52FA1E9F" w14:textId="77777777" w:rsidR="00AA71BB" w:rsidRPr="002D5328" w:rsidRDefault="00AA71BB" w:rsidP="00AA71BB">
      <w:pPr>
        <w:spacing w:line="360" w:lineRule="auto"/>
        <w:rPr>
          <w:rFonts w:cstheme="minorHAnsi"/>
        </w:rPr>
      </w:pPr>
      <w:r w:rsidRPr="002D5328">
        <w:rPr>
          <w:rFonts w:cstheme="minorHAnsi"/>
        </w:rPr>
        <w:t xml:space="preserve">Although, the top of the reactor was sealed with a plastic bag to capture the evaporated water, it was found that the tape </w:t>
      </w:r>
      <w:r>
        <w:rPr>
          <w:rFonts w:cstheme="minorHAnsi"/>
        </w:rPr>
        <w:t>could</w:t>
      </w:r>
      <w:r w:rsidRPr="002D5328">
        <w:rPr>
          <w:rFonts w:cstheme="minorHAnsi"/>
        </w:rPr>
        <w:t xml:space="preserve"> </w:t>
      </w:r>
      <w:r>
        <w:rPr>
          <w:rFonts w:cstheme="minorHAnsi"/>
        </w:rPr>
        <w:t>not prevent some of the water</w:t>
      </w:r>
      <w:r w:rsidRPr="002D5328">
        <w:rPr>
          <w:rFonts w:cstheme="minorHAnsi"/>
        </w:rPr>
        <w:t xml:space="preserve"> escap</w:t>
      </w:r>
      <w:r>
        <w:rPr>
          <w:rFonts w:cstheme="minorHAnsi"/>
        </w:rPr>
        <w:t>ing down</w:t>
      </w:r>
      <w:r w:rsidRPr="002D5328">
        <w:rPr>
          <w:rFonts w:cstheme="minorHAnsi"/>
        </w:rPr>
        <w:t xml:space="preserve"> the side</w:t>
      </w:r>
      <w:r>
        <w:rPr>
          <w:rFonts w:cstheme="minorHAnsi"/>
        </w:rPr>
        <w:t xml:space="preserve"> of the reactor</w:t>
      </w:r>
      <w:r w:rsidRPr="002D5328">
        <w:rPr>
          <w:rFonts w:cstheme="minorHAnsi"/>
        </w:rPr>
        <w:t xml:space="preserve">. </w:t>
      </w:r>
    </w:p>
    <w:p w14:paraId="3BCF787E" w14:textId="77777777" w:rsidR="00AA71BB" w:rsidRDefault="00AA71BB" w:rsidP="00AA71BB">
      <w:pPr>
        <w:keepNext/>
        <w:spacing w:line="360" w:lineRule="auto"/>
      </w:pPr>
      <w:r w:rsidRPr="002D5328">
        <w:rPr>
          <w:rFonts w:cstheme="minorHAnsi"/>
          <w:noProof/>
          <w:lang w:eastAsia="en-GB"/>
        </w:rPr>
        <w:drawing>
          <wp:inline distT="0" distB="0" distL="0" distR="0" wp14:anchorId="6796BEE1" wp14:editId="3DB48B81">
            <wp:extent cx="1905000" cy="3133725"/>
            <wp:effectExtent l="0" t="0" r="0" b="9525"/>
            <wp:docPr id="2000230751" name="Picture 5" descr="C:\Users\HP\Desktop\Uni Project\20180416_150532.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5" cstate="print">
                      <a:extLst>
                        <a:ext uri="{28A0092B-C50C-407E-A947-70E740481C1C}">
                          <a14:useLocalDpi xmlns:a14="http://schemas.microsoft.com/office/drawing/2010/main" val="0"/>
                        </a:ext>
                      </a:extLst>
                    </a:blip>
                    <a:srcRect/>
                    <a:stretch>
                      <a:fillRect/>
                    </a:stretch>
                  </pic:blipFill>
                  <pic:spPr>
                    <a:xfrm>
                      <a:off x="0" y="0"/>
                      <a:ext cx="1905000" cy="3133725"/>
                    </a:xfrm>
                    <a:prstGeom prst="rect">
                      <a:avLst/>
                    </a:prstGeom>
                    <a:noFill/>
                    <a:ln>
                      <a:noFill/>
                      <a:prstDash/>
                    </a:ln>
                  </pic:spPr>
                </pic:pic>
              </a:graphicData>
            </a:graphic>
          </wp:inline>
        </w:drawing>
      </w:r>
    </w:p>
    <w:p w14:paraId="19FE0AF4" w14:textId="6C3A8828" w:rsidR="00AA71BB" w:rsidRPr="002D5328" w:rsidRDefault="00AA71BB" w:rsidP="00AA71BB">
      <w:pPr>
        <w:pStyle w:val="Caption"/>
        <w:rPr>
          <w:rFonts w:cstheme="minorHAnsi"/>
        </w:rPr>
      </w:pPr>
      <w:bookmarkStart w:id="1451" w:name="_Toc514069639"/>
      <w:bookmarkStart w:id="1452" w:name="_Toc514765241"/>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115</w:t>
      </w:r>
      <w:r w:rsidR="007302E0">
        <w:rPr>
          <w:noProof/>
        </w:rPr>
        <w:fldChar w:fldCharType="end"/>
      </w:r>
      <w:r>
        <w:t xml:space="preserve"> - System Sealed with Duct Tape</w:t>
      </w:r>
      <w:bookmarkEnd w:id="1451"/>
      <w:bookmarkEnd w:id="1452"/>
    </w:p>
    <w:p w14:paraId="41F6E2D2" w14:textId="77777777" w:rsidR="00AA71BB" w:rsidRPr="002D5328" w:rsidRDefault="00AA71BB" w:rsidP="00AA71BB">
      <w:pPr>
        <w:spacing w:line="360" w:lineRule="auto"/>
        <w:rPr>
          <w:rFonts w:cstheme="minorHAnsi"/>
        </w:rPr>
      </w:pPr>
      <w:r>
        <w:rPr>
          <w:rFonts w:cstheme="minorHAnsi"/>
        </w:rPr>
        <w:t xml:space="preserve">After undertaking the final test, it was found that the sides of the reactor were slightly expanded. At first it was though that the heat produced from the reactor may have caused the swellings. </w:t>
      </w:r>
    </w:p>
    <w:p w14:paraId="055BE5C8" w14:textId="77777777" w:rsidR="00AA71BB" w:rsidRDefault="00AA71BB" w:rsidP="00AA71BB">
      <w:pPr>
        <w:keepNext/>
        <w:spacing w:line="360" w:lineRule="auto"/>
      </w:pPr>
      <w:r w:rsidRPr="002D5328">
        <w:rPr>
          <w:rFonts w:cstheme="minorHAnsi"/>
          <w:noProof/>
          <w:lang w:eastAsia="en-GB"/>
        </w:rPr>
        <w:lastRenderedPageBreak/>
        <w:drawing>
          <wp:inline distT="0" distB="0" distL="0" distR="0" wp14:anchorId="150CC1DD" wp14:editId="2575F967">
            <wp:extent cx="3370887" cy="1789750"/>
            <wp:effectExtent l="9525" t="9525" r="10795" b="10795"/>
            <wp:docPr id="2000230752" name="Picture 1" descr="C:\Users\HP\Desktop\Uni Project\20180426_11464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6" cstate="print">
                      <a:extLst>
                        <a:ext uri="{28A0092B-C50C-407E-A947-70E740481C1C}">
                          <a14:useLocalDpi xmlns:a14="http://schemas.microsoft.com/office/drawing/2010/main" val="0"/>
                        </a:ext>
                      </a:extLst>
                    </a:blip>
                    <a:srcRect/>
                    <a:stretch>
                      <a:fillRect/>
                    </a:stretch>
                  </pic:blipFill>
                  <pic:spPr>
                    <a:xfrm rot="5400013">
                      <a:off x="0" y="0"/>
                      <a:ext cx="3376420" cy="1792688"/>
                    </a:xfrm>
                    <a:prstGeom prst="rect">
                      <a:avLst/>
                    </a:prstGeom>
                    <a:noFill/>
                    <a:ln>
                      <a:noFill/>
                      <a:prstDash/>
                    </a:ln>
                  </pic:spPr>
                </pic:pic>
              </a:graphicData>
            </a:graphic>
          </wp:inline>
        </w:drawing>
      </w:r>
    </w:p>
    <w:p w14:paraId="37686443" w14:textId="187B2365" w:rsidR="00AA71BB" w:rsidRPr="002D5328" w:rsidRDefault="00AA71BB" w:rsidP="00AA71BB">
      <w:pPr>
        <w:pStyle w:val="Caption"/>
        <w:rPr>
          <w:rFonts w:cstheme="minorHAnsi"/>
        </w:rPr>
      </w:pPr>
      <w:bookmarkStart w:id="1453" w:name="_Toc514069640"/>
      <w:bookmarkStart w:id="1454" w:name="_Toc514765242"/>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116</w:t>
      </w:r>
      <w:r w:rsidR="007302E0">
        <w:rPr>
          <w:noProof/>
        </w:rPr>
        <w:fldChar w:fldCharType="end"/>
      </w:r>
      <w:r>
        <w:t xml:space="preserve"> - System without Duct Tape</w:t>
      </w:r>
      <w:bookmarkEnd w:id="1453"/>
      <w:bookmarkEnd w:id="1454"/>
    </w:p>
    <w:p w14:paraId="3AA297E6" w14:textId="77777777" w:rsidR="00AA71BB" w:rsidRDefault="00AA71BB" w:rsidP="00AA71BB">
      <w:pPr>
        <w:keepNext/>
        <w:spacing w:line="360" w:lineRule="auto"/>
      </w:pPr>
      <w:r w:rsidRPr="002D5328">
        <w:rPr>
          <w:rFonts w:cstheme="minorHAnsi"/>
          <w:noProof/>
          <w:lang w:eastAsia="en-GB"/>
        </w:rPr>
        <w:drawing>
          <wp:inline distT="0" distB="0" distL="0" distR="0" wp14:anchorId="7591E549" wp14:editId="791628D6">
            <wp:extent cx="3695065" cy="1812290"/>
            <wp:effectExtent l="7938" t="11112" r="8572" b="8573"/>
            <wp:docPr id="2000230753" name="Picture 2000230753" descr="C:\Users\HP\Desktop\Uni Project\20180426_114531.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cstate="print">
                      <a:extLst>
                        <a:ext uri="{28A0092B-C50C-407E-A947-70E740481C1C}">
                          <a14:useLocalDpi xmlns:a14="http://schemas.microsoft.com/office/drawing/2010/main" val="0"/>
                        </a:ext>
                      </a:extLst>
                    </a:blip>
                    <a:srcRect/>
                    <a:stretch>
                      <a:fillRect/>
                    </a:stretch>
                  </pic:blipFill>
                  <pic:spPr>
                    <a:xfrm rot="5400013">
                      <a:off x="0" y="0"/>
                      <a:ext cx="3695065" cy="1812290"/>
                    </a:xfrm>
                    <a:prstGeom prst="rect">
                      <a:avLst/>
                    </a:prstGeom>
                    <a:noFill/>
                    <a:ln>
                      <a:noFill/>
                      <a:prstDash/>
                    </a:ln>
                  </pic:spPr>
                </pic:pic>
              </a:graphicData>
            </a:graphic>
          </wp:inline>
        </w:drawing>
      </w:r>
    </w:p>
    <w:p w14:paraId="47622F23" w14:textId="252DC6DC" w:rsidR="00AA71BB" w:rsidRPr="002D5328" w:rsidRDefault="00AA71BB" w:rsidP="00AA71BB">
      <w:pPr>
        <w:pStyle w:val="Caption"/>
        <w:rPr>
          <w:rFonts w:cstheme="minorHAnsi"/>
        </w:rPr>
      </w:pPr>
      <w:bookmarkStart w:id="1455" w:name="_Toc514069641"/>
      <w:bookmarkStart w:id="1456" w:name="_Toc514765243"/>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117</w:t>
      </w:r>
      <w:r w:rsidR="007302E0">
        <w:rPr>
          <w:noProof/>
        </w:rPr>
        <w:fldChar w:fldCharType="end"/>
      </w:r>
      <w:r>
        <w:t xml:space="preserve"> - System Swelling</w:t>
      </w:r>
      <w:bookmarkEnd w:id="1455"/>
      <w:bookmarkEnd w:id="1456"/>
    </w:p>
    <w:p w14:paraId="1CB734D9" w14:textId="77777777" w:rsidR="00AA71BB" w:rsidRPr="002D5328" w:rsidRDefault="00AA71BB" w:rsidP="00AA71BB">
      <w:pPr>
        <w:spacing w:line="360" w:lineRule="auto"/>
        <w:rPr>
          <w:rFonts w:cstheme="minorHAnsi"/>
        </w:rPr>
      </w:pPr>
      <w:r>
        <w:rPr>
          <w:rFonts w:cstheme="minorHAnsi"/>
        </w:rPr>
        <w:t>At this point we wanted to discover the cause of this swelling. The first attempt was to press the swelling to find out, if there was any liquid inside the swelling. However, it was found that there was no liquid inside the swelling.</w:t>
      </w:r>
    </w:p>
    <w:p w14:paraId="7C149834" w14:textId="77777777" w:rsidR="00AA71BB" w:rsidRDefault="00AA71BB" w:rsidP="00AA71BB">
      <w:pPr>
        <w:keepNext/>
        <w:spacing w:line="360" w:lineRule="auto"/>
      </w:pPr>
      <w:r w:rsidRPr="002D5328">
        <w:rPr>
          <w:rFonts w:cstheme="minorHAnsi"/>
          <w:noProof/>
          <w:lang w:eastAsia="en-GB"/>
        </w:rPr>
        <w:lastRenderedPageBreak/>
        <w:drawing>
          <wp:inline distT="0" distB="0" distL="0" distR="0" wp14:anchorId="1236AD6F" wp14:editId="56A83B20">
            <wp:extent cx="3371215" cy="1880235"/>
            <wp:effectExtent l="2540" t="16510" r="3175" b="3175"/>
            <wp:docPr id="2000230754" name="Picture 2" descr="C:\Users\HP\Desktop\Uni Project\20180426_114506.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8" cstate="print">
                      <a:extLst>
                        <a:ext uri="{28A0092B-C50C-407E-A947-70E740481C1C}">
                          <a14:useLocalDpi xmlns:a14="http://schemas.microsoft.com/office/drawing/2010/main" val="0"/>
                        </a:ext>
                      </a:extLst>
                    </a:blip>
                    <a:srcRect/>
                    <a:stretch>
                      <a:fillRect/>
                    </a:stretch>
                  </pic:blipFill>
                  <pic:spPr>
                    <a:xfrm rot="5400013">
                      <a:off x="0" y="0"/>
                      <a:ext cx="3371215" cy="1880235"/>
                    </a:xfrm>
                    <a:prstGeom prst="rect">
                      <a:avLst/>
                    </a:prstGeom>
                    <a:noFill/>
                    <a:ln>
                      <a:noFill/>
                      <a:prstDash/>
                    </a:ln>
                  </pic:spPr>
                </pic:pic>
              </a:graphicData>
            </a:graphic>
          </wp:inline>
        </w:drawing>
      </w:r>
    </w:p>
    <w:p w14:paraId="3B732839" w14:textId="2636C166" w:rsidR="00AA71BB" w:rsidRPr="002D5328" w:rsidRDefault="00AA71BB" w:rsidP="00AA71BB">
      <w:pPr>
        <w:pStyle w:val="Caption"/>
        <w:rPr>
          <w:rFonts w:cstheme="minorHAnsi"/>
        </w:rPr>
      </w:pPr>
      <w:bookmarkStart w:id="1457" w:name="_Toc514069642"/>
      <w:bookmarkStart w:id="1458" w:name="_Toc514765244"/>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118</w:t>
      </w:r>
      <w:r w:rsidR="007302E0">
        <w:rPr>
          <w:noProof/>
        </w:rPr>
        <w:fldChar w:fldCharType="end"/>
      </w:r>
      <w:r>
        <w:t xml:space="preserve"> - System Swelling on the Right</w:t>
      </w:r>
      <w:bookmarkEnd w:id="1457"/>
      <w:bookmarkEnd w:id="1458"/>
    </w:p>
    <w:p w14:paraId="24C0C1F0" w14:textId="77777777" w:rsidR="00AA71BB" w:rsidRPr="002D5328" w:rsidRDefault="00AA71BB" w:rsidP="00AA71BB">
      <w:pPr>
        <w:spacing w:line="360" w:lineRule="auto"/>
        <w:rPr>
          <w:rFonts w:cstheme="minorHAnsi"/>
        </w:rPr>
      </w:pPr>
      <w:r>
        <w:rPr>
          <w:rFonts w:cstheme="minorHAnsi"/>
        </w:rPr>
        <w:t>The next step was to peel off the outer cover of the reactor to discover the exact cause of the swellings. Once the outer cover was peeled off, a hole was found on the side of the reactor. It was thought to remove cover completely and in doing so, another hole was found almost at an identical place to the first hole. This discovery also explained the reason some dry white substance was found along with the slurry.</w:t>
      </w:r>
    </w:p>
    <w:p w14:paraId="7CCBCC90" w14:textId="05306B1E" w:rsidR="00AA71BB" w:rsidRDefault="00AA71BB" w:rsidP="00AA71BB">
      <w:pPr>
        <w:keepNext/>
        <w:spacing w:line="360" w:lineRule="auto"/>
      </w:pPr>
      <w:r w:rsidRPr="002D5328">
        <w:rPr>
          <w:rFonts w:cstheme="minorHAnsi"/>
          <w:noProof/>
          <w:lang w:eastAsia="en-GB"/>
        </w:rPr>
        <w:drawing>
          <wp:inline distT="0" distB="0" distL="0" distR="0" wp14:anchorId="5863B243" wp14:editId="03BA9B72">
            <wp:extent cx="2628900" cy="5028565"/>
            <wp:effectExtent l="317" t="0" r="318" b="317"/>
            <wp:docPr id="2000230755" name="Picture 2000230755" descr="C:\Users\HP\Desktop\Uni Project\20180426_12511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9" cstate="print">
                      <a:extLst>
                        <a:ext uri="{28A0092B-C50C-407E-A947-70E740481C1C}">
                          <a14:useLocalDpi xmlns:a14="http://schemas.microsoft.com/office/drawing/2010/main" val="0"/>
                        </a:ext>
                      </a:extLst>
                    </a:blip>
                    <a:srcRect/>
                    <a:stretch>
                      <a:fillRect/>
                    </a:stretch>
                  </pic:blipFill>
                  <pic:spPr>
                    <a:xfrm rot="16200000">
                      <a:off x="0" y="0"/>
                      <a:ext cx="2628900" cy="5028565"/>
                    </a:xfrm>
                    <a:prstGeom prst="rect">
                      <a:avLst/>
                    </a:prstGeom>
                    <a:noFill/>
                    <a:ln>
                      <a:noFill/>
                      <a:prstDash/>
                    </a:ln>
                  </pic:spPr>
                </pic:pic>
              </a:graphicData>
            </a:graphic>
          </wp:inline>
        </w:drawing>
      </w:r>
    </w:p>
    <w:p w14:paraId="133C4E48" w14:textId="3478B4CA" w:rsidR="00AA71BB" w:rsidRDefault="00AA71BB" w:rsidP="00AA71BB">
      <w:pPr>
        <w:pStyle w:val="Caption"/>
        <w:rPr>
          <w:rFonts w:cstheme="minorHAnsi"/>
        </w:rPr>
      </w:pPr>
      <w:bookmarkStart w:id="1459" w:name="_Toc514069643"/>
      <w:bookmarkStart w:id="1460" w:name="_Toc514765245"/>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119</w:t>
      </w:r>
      <w:r w:rsidR="007302E0">
        <w:rPr>
          <w:noProof/>
        </w:rPr>
        <w:fldChar w:fldCharType="end"/>
      </w:r>
      <w:r>
        <w:t xml:space="preserve"> - Hole in the System</w:t>
      </w:r>
      <w:bookmarkEnd w:id="1459"/>
      <w:bookmarkEnd w:id="1460"/>
    </w:p>
    <w:p w14:paraId="40CEC3A9" w14:textId="70441EBD" w:rsidR="00AA71BB" w:rsidRPr="002D5328" w:rsidRDefault="00AA71BB" w:rsidP="00AA71BB">
      <w:pPr>
        <w:spacing w:line="360" w:lineRule="auto"/>
        <w:rPr>
          <w:rFonts w:cstheme="minorHAnsi"/>
        </w:rPr>
      </w:pPr>
      <w:r w:rsidRPr="002D5328">
        <w:rPr>
          <w:rFonts w:cstheme="minorHAnsi"/>
          <w:noProof/>
          <w:lang w:eastAsia="en-GB"/>
        </w:rPr>
        <w:lastRenderedPageBreak/>
        <w:drawing>
          <wp:inline distT="0" distB="0" distL="0" distR="0" wp14:anchorId="28EC53DE" wp14:editId="4BFDEF6B">
            <wp:extent cx="5172075" cy="2915920"/>
            <wp:effectExtent l="0" t="0" r="9525" b="0"/>
            <wp:docPr id="2000230756" name="Picture 9" descr="C:\Users\HP\Desktop\Uni Project\20180426_12514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0" cstate="print">
                      <a:extLst>
                        <a:ext uri="{28A0092B-C50C-407E-A947-70E740481C1C}">
                          <a14:useLocalDpi xmlns:a14="http://schemas.microsoft.com/office/drawing/2010/main" val="0"/>
                        </a:ext>
                      </a:extLst>
                    </a:blip>
                    <a:srcRect/>
                    <a:stretch>
                      <a:fillRect/>
                    </a:stretch>
                  </pic:blipFill>
                  <pic:spPr>
                    <a:xfrm>
                      <a:off x="0" y="0"/>
                      <a:ext cx="5172075" cy="2915920"/>
                    </a:xfrm>
                    <a:prstGeom prst="rect">
                      <a:avLst/>
                    </a:prstGeom>
                    <a:noFill/>
                    <a:ln>
                      <a:noFill/>
                      <a:prstDash/>
                    </a:ln>
                  </pic:spPr>
                </pic:pic>
              </a:graphicData>
            </a:graphic>
          </wp:inline>
        </w:drawing>
      </w:r>
    </w:p>
    <w:p w14:paraId="57351491" w14:textId="005C1C18" w:rsidR="00AA71BB" w:rsidRPr="002D5328" w:rsidRDefault="00AA71BB" w:rsidP="00AA71BB">
      <w:pPr>
        <w:spacing w:line="360" w:lineRule="auto"/>
        <w:rPr>
          <w:rFonts w:cstheme="minorHAnsi"/>
        </w:rPr>
      </w:pPr>
      <w:r>
        <w:rPr>
          <w:noProof/>
          <w:lang w:eastAsia="en-GB"/>
        </w:rPr>
        <mc:AlternateContent>
          <mc:Choice Requires="wps">
            <w:drawing>
              <wp:anchor distT="0" distB="0" distL="114300" distR="114300" simplePos="0" relativeHeight="251851776" behindDoc="1" locked="0" layoutInCell="1" allowOverlap="1" wp14:anchorId="1C426C5A" wp14:editId="1A880D6A">
                <wp:simplePos x="0" y="0"/>
                <wp:positionH relativeFrom="column">
                  <wp:posOffset>546</wp:posOffset>
                </wp:positionH>
                <wp:positionV relativeFrom="paragraph">
                  <wp:posOffset>11179</wp:posOffset>
                </wp:positionV>
                <wp:extent cx="5172075" cy="635"/>
                <wp:effectExtent l="0" t="0" r="0" b="0"/>
                <wp:wrapTight wrapText="bothSides">
                  <wp:wrapPolygon edited="0">
                    <wp:start x="0" y="0"/>
                    <wp:lineTo x="0" y="21600"/>
                    <wp:lineTo x="21600" y="21600"/>
                    <wp:lineTo x="21600" y="0"/>
                  </wp:wrapPolygon>
                </wp:wrapTight>
                <wp:docPr id="2000230748" name="Text Box 2000230748"/>
                <wp:cNvGraphicFramePr/>
                <a:graphic xmlns:a="http://schemas.openxmlformats.org/drawingml/2006/main">
                  <a:graphicData uri="http://schemas.microsoft.com/office/word/2010/wordprocessingShape">
                    <wps:wsp>
                      <wps:cNvSpPr txBox="1"/>
                      <wps:spPr>
                        <a:xfrm>
                          <a:off x="0" y="0"/>
                          <a:ext cx="5172075" cy="635"/>
                        </a:xfrm>
                        <a:prstGeom prst="rect">
                          <a:avLst/>
                        </a:prstGeom>
                        <a:solidFill>
                          <a:prstClr val="white"/>
                        </a:solidFill>
                        <a:ln>
                          <a:noFill/>
                        </a:ln>
                      </wps:spPr>
                      <wps:txbx>
                        <w:txbxContent>
                          <w:p w14:paraId="758F9611" w14:textId="5E51FCF2" w:rsidR="00202D91" w:rsidRPr="00373E32" w:rsidRDefault="00202D91" w:rsidP="00AA71BB">
                            <w:pPr>
                              <w:pStyle w:val="Caption"/>
                              <w:rPr>
                                <w:rFonts w:cstheme="minorHAnsi"/>
                                <w:noProof/>
                              </w:rPr>
                            </w:pPr>
                            <w:bookmarkStart w:id="1461" w:name="_Toc514069644"/>
                            <w:bookmarkStart w:id="1462" w:name="_Toc514765246"/>
                            <w:r>
                              <w:t xml:space="preserve">Figure </w:t>
                            </w:r>
                            <w:r>
                              <w:rPr>
                                <w:noProof/>
                              </w:rPr>
                              <w:fldChar w:fldCharType="begin"/>
                            </w:r>
                            <w:r>
                              <w:rPr>
                                <w:noProof/>
                              </w:rPr>
                              <w:instrText xml:space="preserve"> SEQ Figure \* ARABIC </w:instrText>
                            </w:r>
                            <w:r>
                              <w:rPr>
                                <w:noProof/>
                              </w:rPr>
                              <w:fldChar w:fldCharType="separate"/>
                            </w:r>
                            <w:r>
                              <w:rPr>
                                <w:noProof/>
                              </w:rPr>
                              <w:t>120</w:t>
                            </w:r>
                            <w:r>
                              <w:rPr>
                                <w:noProof/>
                              </w:rPr>
                              <w:fldChar w:fldCharType="end"/>
                            </w:r>
                            <w:r>
                              <w:t xml:space="preserve"> - Another hole on the opposite side of the system</w:t>
                            </w:r>
                            <w:bookmarkEnd w:id="1461"/>
                            <w:bookmarkEnd w:id="14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426C5A" id="Text Box 2000230748" o:spid="_x0000_s1065" type="#_x0000_t202" style="position:absolute;margin-left:.05pt;margin-top:.9pt;width:407.25pt;height:.05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" stroked="f">
                <v:textbox style="mso-fit-shape-to-text:t" inset="0,0,0,0">
                  <w:txbxContent>
                    <w:p w14:paraId="758F9611" w14:textId="5E51FCF2" w:rsidR="00202D91" w:rsidRPr="00373E32" w:rsidRDefault="00202D91" w:rsidP="00AA71BB">
                      <w:pPr>
                        <w:pStyle w:val="Caption"/>
                        <w:rPr>
                          <w:rFonts w:cstheme="minorHAnsi"/>
                          <w:noProof/>
                        </w:rPr>
                      </w:pPr>
                      <w:bookmarkStart w:id="1463" w:name="_Toc514069644"/>
                      <w:bookmarkStart w:id="1464" w:name="_Toc514765246"/>
                      <w:r>
                        <w:t xml:space="preserve">Figure </w:t>
                      </w:r>
                      <w:r>
                        <w:rPr>
                          <w:noProof/>
                        </w:rPr>
                        <w:fldChar w:fldCharType="begin"/>
                      </w:r>
                      <w:r>
                        <w:rPr>
                          <w:noProof/>
                        </w:rPr>
                        <w:instrText xml:space="preserve"> SEQ Figure \* ARABIC </w:instrText>
                      </w:r>
                      <w:r>
                        <w:rPr>
                          <w:noProof/>
                        </w:rPr>
                        <w:fldChar w:fldCharType="separate"/>
                      </w:r>
                      <w:r>
                        <w:rPr>
                          <w:noProof/>
                        </w:rPr>
                        <w:t>120</w:t>
                      </w:r>
                      <w:r>
                        <w:rPr>
                          <w:noProof/>
                        </w:rPr>
                        <w:fldChar w:fldCharType="end"/>
                      </w:r>
                      <w:r>
                        <w:t xml:space="preserve"> - Another hole on the opposite side of the system</w:t>
                      </w:r>
                      <w:bookmarkEnd w:id="1463"/>
                      <w:bookmarkEnd w:id="1464"/>
                    </w:p>
                  </w:txbxContent>
                </v:textbox>
                <w10:wrap type="tight"/>
              </v:shape>
            </w:pict>
          </mc:Fallback>
        </mc:AlternateContent>
      </w:r>
    </w:p>
    <w:p w14:paraId="2B0C3B6E" w14:textId="77777777" w:rsidR="00AA71BB" w:rsidRDefault="00AA71BB" w:rsidP="00C570E9">
      <w:pPr>
        <w:tabs>
          <w:tab w:val="left" w:pos="2042"/>
        </w:tabs>
        <w:spacing w:line="360" w:lineRule="auto"/>
        <w:rPr>
          <w:rFonts w:cstheme="minorHAnsi"/>
        </w:rPr>
      </w:pPr>
      <w:r>
        <w:rPr>
          <w:rFonts w:cstheme="minorHAnsi"/>
        </w:rPr>
        <w:t xml:space="preserve">Looking down inside the system, it was clear that the system (cathode) started to deteriorate. This also explained why there was small sounds of crackling while the tests were conducted and even during the cleaning process. </w:t>
      </w:r>
    </w:p>
    <w:p w14:paraId="0F50C421" w14:textId="77777777" w:rsidR="00AA71BB" w:rsidRDefault="00AA71BB" w:rsidP="00AA71BB">
      <w:pPr>
        <w:tabs>
          <w:tab w:val="left" w:pos="2042"/>
        </w:tabs>
        <w:rPr>
          <w:rFonts w:cstheme="minorHAnsi"/>
        </w:rPr>
      </w:pPr>
    </w:p>
    <w:p w14:paraId="2880DF4F" w14:textId="77777777" w:rsidR="00AA71BB" w:rsidRPr="002D5328" w:rsidRDefault="00AA71BB" w:rsidP="00AA71BB">
      <w:pPr>
        <w:spacing w:line="360" w:lineRule="auto"/>
        <w:rPr>
          <w:rFonts w:cstheme="minorHAnsi"/>
        </w:rPr>
      </w:pPr>
      <w:r>
        <w:rPr>
          <w:noProof/>
          <w:lang w:eastAsia="en-GB"/>
        </w:rPr>
        <mc:AlternateContent>
          <mc:Choice Requires="wps">
            <w:drawing>
              <wp:anchor distT="0" distB="0" distL="114300" distR="114300" simplePos="0" relativeHeight="251854848" behindDoc="1" locked="0" layoutInCell="1" allowOverlap="1" wp14:anchorId="59095686" wp14:editId="027B9EF7">
                <wp:simplePos x="0" y="0"/>
                <wp:positionH relativeFrom="column">
                  <wp:posOffset>22077</wp:posOffset>
                </wp:positionH>
                <wp:positionV relativeFrom="paragraph">
                  <wp:posOffset>2682240</wp:posOffset>
                </wp:positionV>
                <wp:extent cx="4709160" cy="635"/>
                <wp:effectExtent l="0" t="0" r="0" b="0"/>
                <wp:wrapTight wrapText="bothSides">
                  <wp:wrapPolygon edited="0">
                    <wp:start x="0" y="0"/>
                    <wp:lineTo x="0" y="21600"/>
                    <wp:lineTo x="21600" y="21600"/>
                    <wp:lineTo x="21600" y="0"/>
                  </wp:wrapPolygon>
                </wp:wrapTight>
                <wp:docPr id="2000230749" name="Text Box 2000230749"/>
                <wp:cNvGraphicFramePr/>
                <a:graphic xmlns:a="http://schemas.openxmlformats.org/drawingml/2006/main">
                  <a:graphicData uri="http://schemas.microsoft.com/office/word/2010/wordprocessingShape">
                    <wps:wsp>
                      <wps:cNvSpPr txBox="1"/>
                      <wps:spPr>
                        <a:xfrm>
                          <a:off x="0" y="0"/>
                          <a:ext cx="4709160" cy="635"/>
                        </a:xfrm>
                        <a:prstGeom prst="rect">
                          <a:avLst/>
                        </a:prstGeom>
                        <a:solidFill>
                          <a:prstClr val="white"/>
                        </a:solidFill>
                        <a:ln>
                          <a:noFill/>
                        </a:ln>
                      </wps:spPr>
                      <wps:txbx>
                        <w:txbxContent>
                          <w:p w14:paraId="75DEF59C" w14:textId="3806C9EB" w:rsidR="00202D91" w:rsidRPr="00105437" w:rsidRDefault="00202D91" w:rsidP="00AA71BB">
                            <w:pPr>
                              <w:pStyle w:val="Caption"/>
                              <w:rPr>
                                <w:rFonts w:cstheme="minorHAnsi"/>
                              </w:rPr>
                            </w:pPr>
                            <w:bookmarkStart w:id="1465" w:name="_Toc514069645"/>
                            <w:bookmarkStart w:id="1466" w:name="_Toc514765247"/>
                            <w:r>
                              <w:t xml:space="preserve">Figure </w:t>
                            </w:r>
                            <w:r>
                              <w:rPr>
                                <w:noProof/>
                              </w:rPr>
                              <w:fldChar w:fldCharType="begin"/>
                            </w:r>
                            <w:r>
                              <w:rPr>
                                <w:noProof/>
                              </w:rPr>
                              <w:instrText xml:space="preserve"> SEQ Figure \* ARABIC </w:instrText>
                            </w:r>
                            <w:r>
                              <w:rPr>
                                <w:noProof/>
                              </w:rPr>
                              <w:fldChar w:fldCharType="separate"/>
                            </w:r>
                            <w:r>
                              <w:rPr>
                                <w:noProof/>
                              </w:rPr>
                              <w:t>121</w:t>
                            </w:r>
                            <w:r>
                              <w:rPr>
                                <w:noProof/>
                              </w:rPr>
                              <w:fldChar w:fldCharType="end"/>
                            </w:r>
                            <w:r>
                              <w:t xml:space="preserve"> - Inside the system (Cathode)</w:t>
                            </w:r>
                            <w:bookmarkEnd w:id="1465"/>
                            <w:bookmarkEnd w:id="14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95686" id="Text Box 2000230749" o:spid="_x0000_s1066" type="#_x0000_t202" style="position:absolute;margin-left:1.75pt;margin-top:211.2pt;width:370.8pt;height:.05pt;z-index:-25146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" stroked="f">
                <v:textbox style="mso-fit-shape-to-text:t" inset="0,0,0,0">
                  <w:txbxContent>
                    <w:p w14:paraId="75DEF59C" w14:textId="3806C9EB" w:rsidR="00202D91" w:rsidRPr="00105437" w:rsidRDefault="00202D91" w:rsidP="00AA71BB">
                      <w:pPr>
                        <w:pStyle w:val="Caption"/>
                        <w:rPr>
                          <w:rFonts w:cstheme="minorHAnsi"/>
                        </w:rPr>
                      </w:pPr>
                      <w:bookmarkStart w:id="1467" w:name="_Toc514069645"/>
                      <w:bookmarkStart w:id="1468" w:name="_Toc514765247"/>
                      <w:r>
                        <w:t xml:space="preserve">Figure </w:t>
                      </w:r>
                      <w:r>
                        <w:rPr>
                          <w:noProof/>
                        </w:rPr>
                        <w:fldChar w:fldCharType="begin"/>
                      </w:r>
                      <w:r>
                        <w:rPr>
                          <w:noProof/>
                        </w:rPr>
                        <w:instrText xml:space="preserve"> SEQ Figure \* ARABIC </w:instrText>
                      </w:r>
                      <w:r>
                        <w:rPr>
                          <w:noProof/>
                        </w:rPr>
                        <w:fldChar w:fldCharType="separate"/>
                      </w:r>
                      <w:r>
                        <w:rPr>
                          <w:noProof/>
                        </w:rPr>
                        <w:t>121</w:t>
                      </w:r>
                      <w:r>
                        <w:rPr>
                          <w:noProof/>
                        </w:rPr>
                        <w:fldChar w:fldCharType="end"/>
                      </w:r>
                      <w:r>
                        <w:t xml:space="preserve"> - Inside the system (Cathode)</w:t>
                      </w:r>
                      <w:bookmarkEnd w:id="1467"/>
                      <w:bookmarkEnd w:id="1468"/>
                    </w:p>
                  </w:txbxContent>
                </v:textbox>
                <w10:wrap type="tight"/>
              </v:shape>
            </w:pict>
          </mc:Fallback>
        </mc:AlternateContent>
      </w:r>
      <w:r w:rsidRPr="002D5328">
        <w:rPr>
          <w:rFonts w:cstheme="minorHAnsi"/>
          <w:noProof/>
          <w:lang w:eastAsia="en-GB"/>
        </w:rPr>
        <w:drawing>
          <wp:inline distT="0" distB="0" distL="0" distR="0" wp14:anchorId="51EA08B8" wp14:editId="75337239">
            <wp:extent cx="4709160" cy="2613025"/>
            <wp:effectExtent l="0" t="0" r="0" b="0"/>
            <wp:docPr id="2000230757" name="Picture 14" descr="C:\Users\HP\Desktop\Uni Project\20180426_130801.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1" cstate="print">
                      <a:extLst>
                        <a:ext uri="{28A0092B-C50C-407E-A947-70E740481C1C}">
                          <a14:useLocalDpi xmlns:a14="http://schemas.microsoft.com/office/drawing/2010/main" val="0"/>
                        </a:ext>
                      </a:extLst>
                    </a:blip>
                    <a:srcRect/>
                    <a:stretch>
                      <a:fillRect/>
                    </a:stretch>
                  </pic:blipFill>
                  <pic:spPr>
                    <a:xfrm>
                      <a:off x="0" y="0"/>
                      <a:ext cx="4709160" cy="2613025"/>
                    </a:xfrm>
                    <a:prstGeom prst="rect">
                      <a:avLst/>
                    </a:prstGeom>
                    <a:noFill/>
                    <a:ln>
                      <a:noFill/>
                      <a:prstDash/>
                    </a:ln>
                  </pic:spPr>
                </pic:pic>
              </a:graphicData>
            </a:graphic>
          </wp:inline>
        </w:drawing>
      </w:r>
    </w:p>
    <w:p w14:paraId="1CEBE2D1" w14:textId="1D1ED07F" w:rsidR="00AA71BB" w:rsidRPr="001062CA" w:rsidRDefault="00AA71BB" w:rsidP="00AA71BB">
      <w:pPr>
        <w:rPr>
          <w:rFonts w:cstheme="minorHAnsi"/>
        </w:rPr>
      </w:pPr>
    </w:p>
    <w:p w14:paraId="665ED496" w14:textId="77777777" w:rsidR="004F6BDD" w:rsidRDefault="004F6BDD" w:rsidP="004F6BDD">
      <w:pPr>
        <w:keepNext/>
      </w:pPr>
      <w:r>
        <w:rPr>
          <w:rFonts w:cstheme="minorHAnsi"/>
          <w:noProof/>
          <w:lang w:eastAsia="en-GB"/>
        </w:rPr>
        <w:lastRenderedPageBreak/>
        <w:drawing>
          <wp:inline distT="0" distB="0" distL="0" distR="0" wp14:anchorId="3A21E3FB" wp14:editId="780EFAC6">
            <wp:extent cx="4681855" cy="2749550"/>
            <wp:effectExtent l="0" t="0" r="4445" b="0"/>
            <wp:docPr id="2000230760" name="Picture 2000230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4681855" cy="2749550"/>
                    </a:xfrm>
                    <a:prstGeom prst="rect">
                      <a:avLst/>
                    </a:prstGeom>
                    <a:noFill/>
                  </pic:spPr>
                </pic:pic>
              </a:graphicData>
            </a:graphic>
          </wp:inline>
        </w:drawing>
      </w:r>
    </w:p>
    <w:p w14:paraId="20693894" w14:textId="32D939BC" w:rsidR="00AA71BB" w:rsidRPr="001062CA" w:rsidRDefault="004F6BDD" w:rsidP="004F6BDD">
      <w:pPr>
        <w:pStyle w:val="Caption"/>
        <w:rPr>
          <w:rFonts w:cstheme="minorHAnsi"/>
        </w:rPr>
      </w:pPr>
      <w:bookmarkStart w:id="1469" w:name="_Toc514069646"/>
      <w:bookmarkStart w:id="1470" w:name="_Toc514765248"/>
      <w:r>
        <w:t xml:space="preserve">Figure </w:t>
      </w:r>
      <w:r w:rsidR="007302E0">
        <w:rPr>
          <w:noProof/>
        </w:rPr>
        <w:fldChar w:fldCharType="begin"/>
      </w:r>
      <w:r w:rsidR="007302E0">
        <w:rPr>
          <w:noProof/>
        </w:rPr>
        <w:instrText xml:space="preserve"> SEQ Figure \* ARABIC </w:instrText>
      </w:r>
      <w:r w:rsidR="007302E0">
        <w:rPr>
          <w:noProof/>
        </w:rPr>
        <w:fldChar w:fldCharType="separate"/>
      </w:r>
      <w:r w:rsidR="00F3377E">
        <w:rPr>
          <w:noProof/>
        </w:rPr>
        <w:t>122</w:t>
      </w:r>
      <w:r w:rsidR="007302E0">
        <w:rPr>
          <w:noProof/>
        </w:rPr>
        <w:fldChar w:fldCharType="end"/>
      </w:r>
      <w:r>
        <w:t xml:space="preserve"> - Shining light through the deteri</w:t>
      </w:r>
      <w:r w:rsidR="00D07592">
        <w:t>or</w:t>
      </w:r>
      <w:r>
        <w:t>ated hole</w:t>
      </w:r>
      <w:bookmarkEnd w:id="1469"/>
      <w:bookmarkEnd w:id="1470"/>
    </w:p>
    <w:p w14:paraId="7FAC58A2" w14:textId="40F095EC" w:rsidR="008242AE" w:rsidRDefault="008242AE">
      <w:pPr>
        <w:rPr>
          <w:rFonts w:cstheme="minorHAnsi"/>
        </w:rPr>
      </w:pPr>
      <w:r>
        <w:rPr>
          <w:rFonts w:cstheme="minorHAnsi"/>
        </w:rPr>
        <w:br w:type="page"/>
      </w:r>
    </w:p>
    <w:p w14:paraId="54F24FD9" w14:textId="410C8981" w:rsidR="00CB6C8A" w:rsidRPr="00CB6C8A" w:rsidRDefault="5DB62041" w:rsidP="00CB6C8A">
      <w:pPr>
        <w:pStyle w:val="Heading1"/>
        <w:spacing w:line="360" w:lineRule="auto"/>
      </w:pPr>
      <w:bookmarkStart w:id="1471" w:name="_Toc514765165"/>
      <w:r>
        <w:lastRenderedPageBreak/>
        <w:t>Conclusions</w:t>
      </w:r>
      <w:bookmarkEnd w:id="1250"/>
      <w:bookmarkEnd w:id="1251"/>
      <w:bookmarkEnd w:id="1252"/>
      <w:bookmarkEnd w:id="1253"/>
      <w:bookmarkEnd w:id="1254"/>
      <w:bookmarkEnd w:id="1255"/>
      <w:bookmarkEnd w:id="1256"/>
      <w:bookmarkEnd w:id="1257"/>
      <w:bookmarkEnd w:id="1258"/>
      <w:bookmarkEnd w:id="1428"/>
      <w:bookmarkEnd w:id="1429"/>
      <w:bookmarkEnd w:id="1430"/>
      <w:bookmarkEnd w:id="1431"/>
      <w:bookmarkEnd w:id="1432"/>
      <w:bookmarkEnd w:id="1471"/>
    </w:p>
    <w:p w14:paraId="63849E3B" w14:textId="6D60FB4B" w:rsidR="004328B9" w:rsidRDefault="004328B9" w:rsidP="00431F5E">
      <w:pPr>
        <w:pStyle w:val="Heading2"/>
        <w:tabs>
          <w:tab w:val="clear" w:pos="340"/>
        </w:tabs>
        <w:spacing w:line="360" w:lineRule="auto"/>
      </w:pPr>
      <w:bookmarkStart w:id="1472" w:name="_Toc513036742"/>
      <w:bookmarkStart w:id="1473" w:name="_Toc513122000"/>
      <w:bookmarkStart w:id="1474" w:name="_Toc513194632"/>
      <w:bookmarkStart w:id="1475" w:name="_Toc513227497"/>
      <w:bookmarkStart w:id="1476" w:name="_Toc514765166"/>
      <w:r>
        <w:t>Con</w:t>
      </w:r>
      <w:r w:rsidR="000E0BD5">
        <w:t>c</w:t>
      </w:r>
      <w:r>
        <w:t>lusion</w:t>
      </w:r>
      <w:bookmarkEnd w:id="1472"/>
      <w:bookmarkEnd w:id="1473"/>
      <w:bookmarkEnd w:id="1474"/>
      <w:bookmarkEnd w:id="1475"/>
      <w:bookmarkEnd w:id="1476"/>
    </w:p>
    <w:p w14:paraId="7114C8AD" w14:textId="1B3623AC" w:rsidR="008F008C" w:rsidRDefault="00CB6C8A" w:rsidP="00F71756">
      <w:pPr>
        <w:spacing w:line="360" w:lineRule="auto"/>
      </w:pPr>
      <w:r>
        <w:t xml:space="preserve">To conclude, the issues that were present in the 2016-17 reactor were solved. By introducing a gravel filer in-between the bottom of the anode and the mesh filter, and adding a cap to the bottom of the anode, the </w:t>
      </w:r>
      <w:r w:rsidR="008F008C">
        <w:t>slurry was uniformly distributed across the entire reaction chamber resulting in a significantly higher percentage of the batch undergoing the reaction.</w:t>
      </w:r>
    </w:p>
    <w:p w14:paraId="36493CCA" w14:textId="126CF265" w:rsidR="00882CA1" w:rsidRDefault="008F008C" w:rsidP="00F71756">
      <w:pPr>
        <w:spacing w:line="360" w:lineRule="auto"/>
      </w:pPr>
      <w:r>
        <w:t xml:space="preserve">This </w:t>
      </w:r>
      <w:r w:rsidR="005573F7">
        <w:t>has been</w:t>
      </w:r>
      <w:r>
        <w:t xml:space="preserve"> proven by comparing the best result from the previous reactor to the best result from the new design. Last year 307</w:t>
      </w:r>
      <w:r w:rsidR="00882CA1">
        <w:t>ml was drained in 3200 minutes, this year 430ml was drained in 1330 minutes, which is a 40.06% in water drained and was achieved in 58.43% less time.</w:t>
      </w:r>
      <w:r w:rsidR="00F71756">
        <w:t xml:space="preserve"> The power consumption was also improved as the reactor was powered for less time to acquire a greater yield. After 30 Watts have been consumed over 90 minutes, a total of 225ml was collected compared to an amount of 49.3ml from last year, resulting in a 456% increase in efficiency.</w:t>
      </w:r>
    </w:p>
    <w:p w14:paraId="789BC3C3" w14:textId="5F623BD5" w:rsidR="005573F7" w:rsidRDefault="005573F7" w:rsidP="00F71756">
      <w:pPr>
        <w:spacing w:line="360" w:lineRule="auto"/>
      </w:pPr>
      <w:r>
        <w:t>With the improved efficiencies that were gained this year, additional issues arose with the reactors design. Most notably the exhaustion of the Aluminium Cathode which eventually eroded to such an extent that the liquid removed during the dewatering process was passing through the external wall of the reactor and was collecting around the base of the Anode.</w:t>
      </w:r>
    </w:p>
    <w:p w14:paraId="569E3C9C" w14:textId="429FE4A8" w:rsidR="00F770C1" w:rsidRDefault="00F770C1" w:rsidP="00F71756">
      <w:pPr>
        <w:spacing w:line="360" w:lineRule="auto"/>
      </w:pPr>
      <w:r>
        <w:t>The collection of the foam that was produced during the dewatering process at lower amperage was produced in a volume that was manageable compared to the amount of foam that was produced during the tests run at higher amperages, with the higher amperage tests foam leaking from the collection bag.</w:t>
      </w:r>
    </w:p>
    <w:p w14:paraId="11D3E859" w14:textId="77777777" w:rsidR="00982873" w:rsidRDefault="00FE4EF8" w:rsidP="00F71756">
      <w:pPr>
        <w:spacing w:line="360" w:lineRule="auto"/>
      </w:pPr>
      <w:r>
        <w:t xml:space="preserve">The XRF results confirm the predictions of the H-S theory that the electro osmotic velocity of the particles that are present in the waste will be in the direction of the Cathode. </w:t>
      </w:r>
      <w:r w:rsidR="00F770C1">
        <w:t xml:space="preserve">From the XRF analysis the dry waste absorbed greater amounts of the iron ions, which were released as part of the electro kinetic dewatering reaction this </w:t>
      </w:r>
      <w:r w:rsidR="00FD5D52">
        <w:t>indicates</w:t>
      </w:r>
      <w:r w:rsidR="00F770C1">
        <w:t xml:space="preserve"> the movement of the water </w:t>
      </w:r>
      <w:r>
        <w:t>migrated</w:t>
      </w:r>
      <w:r w:rsidR="00FD5D52">
        <w:t xml:space="preserve"> in the</w:t>
      </w:r>
      <w:r w:rsidR="00F770C1">
        <w:t xml:space="preserve"> direction from the Anode towards the Cathode, this is also confirmed by the high Aluminium content of the liquid waste that was produced. As the dry waste did not contain the high level of Aluminium that was measured in the liquid waste it can be </w:t>
      </w:r>
      <w:r w:rsidR="00FD5D52">
        <w:t>predicted</w:t>
      </w:r>
      <w:r w:rsidR="00F770C1">
        <w:t xml:space="preserve"> that the liquid that was removed had passed over the Cathode and exited the reactor through the media f</w:t>
      </w:r>
      <w:r w:rsidR="00FD5D52">
        <w:t xml:space="preserve">ilter and then </w:t>
      </w:r>
      <w:r w:rsidR="00F770C1">
        <w:t>through the membrane.</w:t>
      </w:r>
    </w:p>
    <w:p w14:paraId="15065341" w14:textId="4D2168A7" w:rsidR="00FD5D52" w:rsidRDefault="00C570E9" w:rsidP="00F71756">
      <w:pPr>
        <w:spacing w:line="360" w:lineRule="auto"/>
      </w:pPr>
      <w:r>
        <w:lastRenderedPageBreak/>
        <w:t>The presence of the pH</w:t>
      </w:r>
      <w:r w:rsidR="00FE4EF8">
        <w:t xml:space="preserve"> gradient in the dry waste that was collected also showed evidence that the H-S theory was correct and with the dry </w:t>
      </w:r>
      <w:r>
        <w:t>waste at the Cathode having a pH of around 8 and the pH</w:t>
      </w:r>
      <w:r w:rsidR="00FE4EF8">
        <w:t xml:space="preserve"> of the </w:t>
      </w:r>
      <w:r>
        <w:t>waste near the Anode having a pH</w:t>
      </w:r>
      <w:r w:rsidR="00FE4EF8">
        <w:t xml:space="preserve"> of around 6.8</w:t>
      </w:r>
      <w:r>
        <w:t>. The presence of the pH</w:t>
      </w:r>
      <w:r w:rsidR="00982873">
        <w:t xml:space="preserve"> gradient also provides evidence that the waste that is processed has the potential to be used form multiple purposes if separated, with the potential of increasing the value of the processed waste as fertilizers for different uses.</w:t>
      </w:r>
    </w:p>
    <w:p w14:paraId="5CC36F68" w14:textId="12A9992C" w:rsidR="005573F7" w:rsidRDefault="005573F7" w:rsidP="00F71756">
      <w:pPr>
        <w:spacing w:line="360" w:lineRule="auto"/>
      </w:pPr>
      <w:r>
        <w:t xml:space="preserve">In addition to developing an improved reactor, </w:t>
      </w:r>
      <w:r w:rsidR="00722680">
        <w:t xml:space="preserve">a complete control system was designed which can be carried out, implemented and iterated upon for future reactor designs. </w:t>
      </w:r>
      <w:r w:rsidR="00987D9C">
        <w:t>A complete schematic diagram as well as PCB design was developed which shows all the necessary components to allow for the circuit to function. Similar components can be used as substitutes in the event that the component is no longer available.</w:t>
      </w:r>
    </w:p>
    <w:p w14:paraId="3A6E4773" w14:textId="6147407B" w:rsidR="00722680" w:rsidRPr="00722680" w:rsidRDefault="00722680" w:rsidP="00F71756">
      <w:pPr>
        <w:spacing w:line="360" w:lineRule="auto"/>
        <w:rPr>
          <w:vertAlign w:val="superscript"/>
        </w:rPr>
      </w:pPr>
      <w:r>
        <w:t>The feasibility studies carried out for Hydro, Solar and Wind have shown that from all the possible renewable energy sources that could be used to power the reactor, Hydro was the most achievable as there was a nearby river source with a flow rate of up to 250ms</w:t>
      </w:r>
      <w:r>
        <w:rPr>
          <w:vertAlign w:val="superscript"/>
        </w:rPr>
        <w:t>-3</w:t>
      </w:r>
      <w:r>
        <w:t>, of which 10% could be extracted using a 20-30 Kw turbine, and would cost around 110,000 to 165,000 USD</w:t>
      </w:r>
      <w:r w:rsidR="00E5549E">
        <w:t>. This would provide an ample amount of power for a scaled up version of the improved reactor which could be used commercially to continuously dewater large amount of cow slurry.</w:t>
      </w:r>
    </w:p>
    <w:p w14:paraId="1E507ECC" w14:textId="0F8EB725" w:rsidR="00CB6C8A" w:rsidRPr="00CB6C8A" w:rsidRDefault="008F008C" w:rsidP="00CB6C8A">
      <w:r>
        <w:t xml:space="preserve"> </w:t>
      </w:r>
    </w:p>
    <w:p w14:paraId="56C52824" w14:textId="72F14D26" w:rsidR="004328B9" w:rsidRDefault="00862870" w:rsidP="00431F5E">
      <w:pPr>
        <w:pStyle w:val="Heading2"/>
        <w:tabs>
          <w:tab w:val="clear" w:pos="340"/>
        </w:tabs>
        <w:spacing w:line="360" w:lineRule="auto"/>
      </w:pPr>
      <w:bookmarkStart w:id="1477" w:name="_Toc513036743"/>
      <w:bookmarkStart w:id="1478" w:name="_Toc513122001"/>
      <w:bookmarkStart w:id="1479" w:name="_Toc513194633"/>
      <w:bookmarkStart w:id="1480" w:name="_Toc513227498"/>
      <w:bookmarkStart w:id="1481" w:name="_Toc514765167"/>
      <w:r>
        <w:t>Reflection</w:t>
      </w:r>
      <w:bookmarkEnd w:id="1477"/>
      <w:bookmarkEnd w:id="1478"/>
      <w:bookmarkEnd w:id="1479"/>
      <w:bookmarkEnd w:id="1480"/>
      <w:bookmarkEnd w:id="1481"/>
    </w:p>
    <w:p w14:paraId="2077D875" w14:textId="01777497" w:rsidR="00862870" w:rsidRDefault="00CF4A74" w:rsidP="00F10AAF">
      <w:pPr>
        <w:spacing w:line="360" w:lineRule="auto"/>
      </w:pPr>
      <w:r>
        <w:t xml:space="preserve">There are several positive aspects which can be taken away from the project. This includes learning how to adapt our different backgrounds and skillsets to an unfamiliar task as well as gaining knowledge about a new field of work. The experience gained from working alongside </w:t>
      </w:r>
      <w:proofErr w:type="spellStart"/>
      <w:r>
        <w:t>Power&amp;Water</w:t>
      </w:r>
      <w:proofErr w:type="spellEnd"/>
      <w:r>
        <w:t xml:space="preserve"> as well as seeing the problem first-hand at </w:t>
      </w:r>
      <w:proofErr w:type="spellStart"/>
      <w:r>
        <w:t>Gelli</w:t>
      </w:r>
      <w:proofErr w:type="spellEnd"/>
      <w:r>
        <w:t xml:space="preserve"> </w:t>
      </w:r>
      <w:proofErr w:type="spellStart"/>
      <w:r>
        <w:t>Aur</w:t>
      </w:r>
      <w:proofErr w:type="spellEnd"/>
      <w:r>
        <w:t xml:space="preserve"> farm has been valuable and has helped us understand the research that was necessary. All the research conducted has also helped us gain a good understanding of the field and in the end, has allowed us to develop an improved design which meets expectations.</w:t>
      </w:r>
    </w:p>
    <w:p w14:paraId="292CEBB7" w14:textId="6A80B336" w:rsidR="00CF4A74" w:rsidRDefault="00CF4A74" w:rsidP="00F10AAF">
      <w:pPr>
        <w:spacing w:line="360" w:lineRule="auto"/>
      </w:pPr>
      <w:r>
        <w:t xml:space="preserve">There was also some negative aspects of the project which did not go as planned. This includes the final reactor design not completely matching the intended initial design as the </w:t>
      </w:r>
      <w:r w:rsidR="000171F2">
        <w:t xml:space="preserve">moisture collected was done using an inefficient method. The diameter of the base tank was also decreased and was used to create the gravel filter instead of allowing for more slurry to be stored in the reactor. Also, the reactor was still used to dewater batches of slurry rather than changed to become a continuous process along with installing a second chamber for storing slurry before </w:t>
      </w:r>
      <w:r w:rsidR="000171F2">
        <w:lastRenderedPageBreak/>
        <w:t>being moved to the reactor. This would have been done using a compressed air system, which would also require additional materials for implementation.</w:t>
      </w:r>
    </w:p>
    <w:p w14:paraId="66680531" w14:textId="77777777" w:rsidR="000171F2" w:rsidRPr="00862870" w:rsidRDefault="000171F2" w:rsidP="00F10AAF">
      <w:pPr>
        <w:spacing w:line="360" w:lineRule="auto"/>
      </w:pPr>
    </w:p>
    <w:p w14:paraId="19E5203E" w14:textId="2E299F65" w:rsidR="00862870" w:rsidRDefault="00862870" w:rsidP="00431F5E">
      <w:pPr>
        <w:pStyle w:val="Heading2"/>
        <w:tabs>
          <w:tab w:val="clear" w:pos="340"/>
        </w:tabs>
        <w:spacing w:line="360" w:lineRule="auto"/>
      </w:pPr>
      <w:bookmarkStart w:id="1482" w:name="_Toc513036744"/>
      <w:bookmarkStart w:id="1483" w:name="_Toc513122002"/>
      <w:bookmarkStart w:id="1484" w:name="_Toc513194634"/>
      <w:bookmarkStart w:id="1485" w:name="_Toc513227499"/>
      <w:bookmarkStart w:id="1486" w:name="_Toc514765168"/>
      <w:r>
        <w:t>Future Improvements</w:t>
      </w:r>
      <w:bookmarkEnd w:id="1482"/>
      <w:bookmarkEnd w:id="1483"/>
      <w:bookmarkEnd w:id="1484"/>
      <w:bookmarkEnd w:id="1485"/>
      <w:bookmarkEnd w:id="1486"/>
    </w:p>
    <w:p w14:paraId="55A7517E" w14:textId="6F0C6C28" w:rsidR="00DC43A3" w:rsidRPr="007A63A8" w:rsidRDefault="00DC43A3" w:rsidP="00DC43A3">
      <w:pPr>
        <w:spacing w:line="360" w:lineRule="auto"/>
        <w:rPr>
          <w:b/>
        </w:rPr>
      </w:pPr>
      <w:r w:rsidRPr="007A63A8">
        <w:rPr>
          <w:b/>
        </w:rPr>
        <w:t xml:space="preserve">Design the initial idea </w:t>
      </w:r>
    </w:p>
    <w:p w14:paraId="0EEE35F4" w14:textId="77777777" w:rsidR="00DC43A3" w:rsidRDefault="00DC43A3" w:rsidP="00DC43A3">
      <w:pPr>
        <w:spacing w:line="360" w:lineRule="auto"/>
      </w:pPr>
      <w:r>
        <w:t>There is still room for improvement for the project. Initial, we had several ideas of improving the system and these were:</w:t>
      </w:r>
    </w:p>
    <w:p w14:paraId="639889AF" w14:textId="77777777" w:rsidR="00DC43A3" w:rsidRPr="00C570E9" w:rsidRDefault="00DC43A3" w:rsidP="00DC43A3">
      <w:pPr>
        <w:pStyle w:val="ListParagraph"/>
        <w:numPr>
          <w:ilvl w:val="0"/>
          <w:numId w:val="22"/>
        </w:numPr>
        <w:spacing w:line="360" w:lineRule="auto"/>
      </w:pPr>
      <w:r w:rsidRPr="00C570E9">
        <w:t xml:space="preserve">Extending the base of the reactor </w:t>
      </w:r>
    </w:p>
    <w:p w14:paraId="6DE6F9AE" w14:textId="77777777" w:rsidR="00DC43A3" w:rsidRPr="00C570E9" w:rsidRDefault="00DC43A3" w:rsidP="00DC43A3">
      <w:pPr>
        <w:pStyle w:val="ListParagraph"/>
        <w:numPr>
          <w:ilvl w:val="0"/>
          <w:numId w:val="22"/>
        </w:numPr>
        <w:spacing w:line="360" w:lineRule="auto"/>
      </w:pPr>
      <w:r w:rsidRPr="00C570E9">
        <w:t xml:space="preserve">Adding water on top of the sand filter </w:t>
      </w:r>
    </w:p>
    <w:p w14:paraId="510572C2" w14:textId="77777777" w:rsidR="00DC43A3" w:rsidRPr="00C570E9" w:rsidRDefault="00DC43A3" w:rsidP="00DC43A3">
      <w:pPr>
        <w:pStyle w:val="ListParagraph"/>
        <w:numPr>
          <w:ilvl w:val="0"/>
          <w:numId w:val="22"/>
        </w:numPr>
        <w:spacing w:line="360" w:lineRule="auto"/>
      </w:pPr>
      <w:r w:rsidRPr="00C570E9">
        <w:t>Slurry feeding Tank</w:t>
      </w:r>
    </w:p>
    <w:p w14:paraId="591061B4" w14:textId="77777777" w:rsidR="00DC43A3" w:rsidRDefault="00DC43A3" w:rsidP="00DC43A3">
      <w:pPr>
        <w:spacing w:line="360" w:lineRule="auto"/>
      </w:pPr>
      <w:r w:rsidRPr="00965344">
        <w:rPr>
          <w:noProof/>
          <w:lang w:eastAsia="en-GB"/>
        </w:rPr>
        <w:drawing>
          <wp:anchor distT="0" distB="0" distL="114300" distR="114300" simplePos="0" relativeHeight="251856896" behindDoc="1" locked="0" layoutInCell="1" allowOverlap="1" wp14:anchorId="2E0198D3" wp14:editId="0E50A0FC">
            <wp:simplePos x="0" y="0"/>
            <wp:positionH relativeFrom="column">
              <wp:posOffset>959560</wp:posOffset>
            </wp:positionH>
            <wp:positionV relativeFrom="paragraph">
              <wp:posOffset>17183</wp:posOffset>
            </wp:positionV>
            <wp:extent cx="3638550" cy="2381250"/>
            <wp:effectExtent l="0" t="0" r="0" b="0"/>
            <wp:wrapTight wrapText="bothSides">
              <wp:wrapPolygon edited="0">
                <wp:start x="0" y="0"/>
                <wp:lineTo x="0" y="21427"/>
                <wp:lineTo x="21487" y="21427"/>
                <wp:lineTo x="21487" y="0"/>
                <wp:lineTo x="0" y="0"/>
              </wp:wrapPolygon>
            </wp:wrapTight>
            <wp:docPr id="30" name="Picture 30" descr="E:\Uni Project\20180313_1318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 Project\20180313_131830.jpg"/>
                    <pic:cNvPicPr>
                      <a:picLocks noChangeAspect="1" noChangeArrowheads="1"/>
                    </pic:cNvPicPr>
                  </pic:nvPicPr>
                  <pic:blipFill rotWithShape="1">
                    <a:blip r:embed="rId143" cstate="print">
                      <a:extLst>
                        <a:ext uri="{28A0092B-C50C-407E-A947-70E740481C1C}">
                          <a14:useLocalDpi xmlns:a14="http://schemas.microsoft.com/office/drawing/2010/main" val="0"/>
                        </a:ext>
                      </a:extLst>
                    </a:blip>
                    <a:srcRect t="10341" r="36515" b="15797"/>
                    <a:stretch/>
                  </pic:blipFill>
                  <pic:spPr bwMode="auto">
                    <a:xfrm>
                      <a:off x="0" y="0"/>
                      <a:ext cx="3638550" cy="23812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4811F70" w14:textId="77777777" w:rsidR="00DC43A3" w:rsidRDefault="00DC43A3" w:rsidP="00DC43A3">
      <w:pPr>
        <w:spacing w:line="360" w:lineRule="auto"/>
      </w:pPr>
    </w:p>
    <w:p w14:paraId="489FFEDA" w14:textId="77777777" w:rsidR="00DC43A3" w:rsidRDefault="00DC43A3" w:rsidP="00DC43A3">
      <w:pPr>
        <w:spacing w:line="360" w:lineRule="auto"/>
      </w:pPr>
    </w:p>
    <w:p w14:paraId="3D00D201" w14:textId="77777777" w:rsidR="00DC43A3" w:rsidRDefault="00DC43A3" w:rsidP="00DC43A3">
      <w:pPr>
        <w:spacing w:line="360" w:lineRule="auto"/>
      </w:pPr>
    </w:p>
    <w:p w14:paraId="63853DEA" w14:textId="77777777" w:rsidR="00DC43A3" w:rsidRDefault="00DC43A3" w:rsidP="00DC43A3">
      <w:pPr>
        <w:spacing w:line="360" w:lineRule="auto"/>
      </w:pPr>
    </w:p>
    <w:p w14:paraId="09A513C7" w14:textId="77777777" w:rsidR="00DC43A3" w:rsidRDefault="00DC43A3" w:rsidP="00DC43A3">
      <w:pPr>
        <w:spacing w:line="360" w:lineRule="auto"/>
      </w:pPr>
    </w:p>
    <w:p w14:paraId="1CF45DA3" w14:textId="77777777" w:rsidR="00DC43A3" w:rsidRDefault="00DC43A3" w:rsidP="00DC43A3">
      <w:pPr>
        <w:spacing w:line="360" w:lineRule="auto"/>
      </w:pPr>
    </w:p>
    <w:p w14:paraId="65B8ED5C" w14:textId="77777777" w:rsidR="00DC43A3" w:rsidRDefault="00DC43A3" w:rsidP="00DC43A3">
      <w:pPr>
        <w:spacing w:line="360" w:lineRule="auto"/>
        <w:rPr>
          <w:b/>
        </w:rPr>
      </w:pPr>
    </w:p>
    <w:p w14:paraId="0276D6A4" w14:textId="77777777" w:rsidR="00DC43A3" w:rsidRDefault="00DC43A3" w:rsidP="00DC43A3">
      <w:pPr>
        <w:spacing w:line="360" w:lineRule="auto"/>
        <w:rPr>
          <w:b/>
        </w:rPr>
      </w:pPr>
      <w:r w:rsidRPr="007A63A8">
        <w:rPr>
          <w:b/>
        </w:rPr>
        <w:t>Extending the base of the reactor</w:t>
      </w:r>
    </w:p>
    <w:p w14:paraId="2414FA7E" w14:textId="77777777" w:rsidR="00DC43A3" w:rsidRDefault="00DC43A3" w:rsidP="00DC43A3">
      <w:pPr>
        <w:spacing w:line="360" w:lineRule="auto"/>
      </w:pPr>
      <w:r>
        <w:t xml:space="preserve"> The idea of extending the reactor was thought of to ensure there was enough space for the water to sit on top of the filter and enough space to feed the slurry into the reactor.</w:t>
      </w:r>
    </w:p>
    <w:p w14:paraId="53DA6DFF" w14:textId="77777777" w:rsidR="00DC43A3" w:rsidRDefault="00DC43A3" w:rsidP="00DC43A3">
      <w:pPr>
        <w:spacing w:line="360" w:lineRule="auto"/>
        <w:rPr>
          <w:b/>
        </w:rPr>
      </w:pPr>
      <w:r>
        <w:rPr>
          <w:b/>
        </w:rPr>
        <w:t>Water</w:t>
      </w:r>
    </w:p>
    <w:p w14:paraId="7DBA9F48" w14:textId="77777777" w:rsidR="00DC43A3" w:rsidRDefault="00DC43A3" w:rsidP="00DC43A3">
      <w:pPr>
        <w:spacing w:line="360" w:lineRule="auto"/>
      </w:pPr>
      <w:r>
        <w:t>The idea of adding fresh water in the system is to ensure that the sand filter was kept clean and also to backwash the filter. An additional water tank would be require to level out the water on top of the filter.</w:t>
      </w:r>
    </w:p>
    <w:p w14:paraId="6B745D07" w14:textId="77777777" w:rsidR="008242AE" w:rsidRDefault="008242AE" w:rsidP="00DC43A3">
      <w:pPr>
        <w:spacing w:line="360" w:lineRule="auto"/>
      </w:pPr>
    </w:p>
    <w:p w14:paraId="7B7D9094" w14:textId="77777777" w:rsidR="00DC43A3" w:rsidRDefault="00DC43A3" w:rsidP="00DC43A3">
      <w:pPr>
        <w:spacing w:line="360" w:lineRule="auto"/>
        <w:rPr>
          <w:b/>
        </w:rPr>
      </w:pPr>
      <w:r>
        <w:rPr>
          <w:b/>
        </w:rPr>
        <w:lastRenderedPageBreak/>
        <w:t>Slurry Tank</w:t>
      </w:r>
    </w:p>
    <w:p w14:paraId="13460AC5" w14:textId="1A326B98" w:rsidR="00DC43A3" w:rsidRPr="0027762A" w:rsidRDefault="00DC43A3" w:rsidP="00DC43A3">
      <w:pPr>
        <w:spacing w:line="360" w:lineRule="auto"/>
      </w:pPr>
      <w:r>
        <w:t xml:space="preserve"> Another idea that was thought of was to have a small tank filled with slurry and use the forces of pressure to pump the slurry into the system.</w:t>
      </w:r>
    </w:p>
    <w:p w14:paraId="0117F1F9" w14:textId="77777777" w:rsidR="00DC43A3" w:rsidRPr="00372247" w:rsidRDefault="00DC43A3" w:rsidP="00DC43A3">
      <w:pPr>
        <w:spacing w:line="360" w:lineRule="auto"/>
        <w:rPr>
          <w:b/>
        </w:rPr>
      </w:pPr>
      <w:r w:rsidRPr="00372247">
        <w:rPr>
          <w:b/>
        </w:rPr>
        <w:t xml:space="preserve">Design a continuous process </w:t>
      </w:r>
    </w:p>
    <w:p w14:paraId="42A63A0E" w14:textId="1B56768B" w:rsidR="00DC43A3" w:rsidRDefault="00DC43A3" w:rsidP="00DC43A3">
      <w:pPr>
        <w:spacing w:line="360" w:lineRule="auto"/>
      </w:pPr>
      <w:r>
        <w:t xml:space="preserve">Another way of improving the system would be to have a continuous process rather than having a batch system. Having a continuous system would be more desirable because it saves time, energy, operation costs and also increases the productivity. </w:t>
      </w:r>
    </w:p>
    <w:p w14:paraId="7E0E045C" w14:textId="77777777" w:rsidR="00DC43A3" w:rsidRPr="00372247" w:rsidRDefault="00DC43A3" w:rsidP="00DC43A3">
      <w:pPr>
        <w:spacing w:line="360" w:lineRule="auto"/>
        <w:rPr>
          <w:b/>
        </w:rPr>
      </w:pPr>
      <w:r w:rsidRPr="00372247">
        <w:rPr>
          <w:b/>
        </w:rPr>
        <w:t xml:space="preserve">Control system on the system  </w:t>
      </w:r>
    </w:p>
    <w:p w14:paraId="3B3AD9D7" w14:textId="5F0E818B" w:rsidR="00DC43A3" w:rsidRDefault="00DC43A3" w:rsidP="00DC43A3">
      <w:pPr>
        <w:spacing w:line="360" w:lineRule="auto"/>
      </w:pPr>
      <w:r>
        <w:t>A control system could be used to control the flow of slurry that is fed into the system and also control the entire system remotely without physically switching the system on or off.</w:t>
      </w:r>
    </w:p>
    <w:p w14:paraId="5BC3EDD6" w14:textId="77777777" w:rsidR="00DC43A3" w:rsidRPr="00372247" w:rsidRDefault="00DC43A3" w:rsidP="00DC43A3">
      <w:pPr>
        <w:spacing w:line="360" w:lineRule="auto"/>
        <w:rPr>
          <w:b/>
        </w:rPr>
      </w:pPr>
      <w:r>
        <w:rPr>
          <w:b/>
        </w:rPr>
        <w:t>Powering</w:t>
      </w:r>
      <w:r w:rsidRPr="00372247">
        <w:rPr>
          <w:b/>
        </w:rPr>
        <w:t xml:space="preserve"> the system using renewable energy </w:t>
      </w:r>
    </w:p>
    <w:p w14:paraId="068817B1" w14:textId="5B7253BF" w:rsidR="00DC43A3" w:rsidRDefault="00DC43A3" w:rsidP="00DC43A3">
      <w:pPr>
        <w:spacing w:line="360" w:lineRule="auto"/>
      </w:pPr>
      <w:r>
        <w:t xml:space="preserve">Testing the system using renewable energy would be another future improvement for the system. The entire system could be powered using </w:t>
      </w:r>
      <w:r w:rsidR="00C570E9">
        <w:t>photovoltaic</w:t>
      </w:r>
      <w:r>
        <w:t xml:space="preserve"> and several tests could be carried to </w:t>
      </w:r>
    </w:p>
    <w:p w14:paraId="61EC41A6" w14:textId="77777777" w:rsidR="002B0EC9" w:rsidRDefault="002B0EC9">
      <w:pPr>
        <w:rPr>
          <w:rFonts w:asciiTheme="majorHAnsi" w:eastAsiaTheme="majorEastAsia" w:hAnsiTheme="majorHAnsi" w:cstheme="majorBidi"/>
          <w:color w:val="2E74B5" w:themeColor="accent1" w:themeShade="BF"/>
          <w:sz w:val="26"/>
          <w:szCs w:val="26"/>
        </w:rPr>
      </w:pPr>
      <w:r>
        <w:br w:type="page"/>
      </w:r>
    </w:p>
    <w:bookmarkStart w:id="1487" w:name="_Toc514765169" w:displacedByCustomXml="next"/>
    <w:bookmarkStart w:id="1488" w:name="_Toc513227500" w:displacedByCustomXml="next"/>
    <w:bookmarkStart w:id="1489" w:name="_Toc513194635" w:displacedByCustomXml="next"/>
    <w:bookmarkStart w:id="1490" w:name="_Toc513122003" w:displacedByCustomXml="next"/>
    <w:sdt>
      <w:sdtPr>
        <w:rPr>
          <w:rFonts w:asciiTheme="minorHAnsi" w:eastAsiaTheme="minorHAnsi" w:hAnsiTheme="minorHAnsi" w:cstheme="minorBidi"/>
          <w:color w:val="auto"/>
          <w:sz w:val="22"/>
          <w:szCs w:val="22"/>
        </w:rPr>
        <w:id w:val="575487040"/>
        <w:docPartObj>
          <w:docPartGallery w:val="Bibliographies"/>
          <w:docPartUnique/>
        </w:docPartObj>
      </w:sdtPr>
      <w:sdtContent>
        <w:p w14:paraId="69C49EDB" w14:textId="3BB10559" w:rsidR="002B0EC9" w:rsidRDefault="002B0EC9" w:rsidP="00580E73">
          <w:pPr>
            <w:pStyle w:val="Heading1"/>
          </w:pPr>
          <w:r>
            <w:t>References</w:t>
          </w:r>
          <w:bookmarkEnd w:id="1490"/>
          <w:bookmarkEnd w:id="1489"/>
          <w:bookmarkEnd w:id="1488"/>
          <w:bookmarkEnd w:id="1487"/>
        </w:p>
        <w:sdt>
          <w:sdtPr>
            <w:id w:val="-1522464295"/>
            <w:bibliography/>
          </w:sdtPr>
          <w:sdtContent>
            <w:p w14:paraId="56814ADE" w14:textId="77777777" w:rsidR="0095635D" w:rsidRDefault="002B0EC9" w:rsidP="0095635D">
              <w:pPr>
                <w:pStyle w:val="Bibliography"/>
                <w:rPr>
                  <w:noProof/>
                  <w:sz w:val="24"/>
                  <w:szCs w:val="24"/>
                </w:rPr>
              </w:pPr>
              <w:r>
                <w:fldChar w:fldCharType="begin"/>
              </w:r>
              <w:r w:rsidRPr="002B0EC9">
                <w:instrText xml:space="preserve"> BIBLIOGRAPHY </w:instrText>
              </w:r>
              <w:r>
                <w:fldChar w:fldCharType="separate"/>
              </w:r>
              <w:r w:rsidR="0095635D">
                <w:rPr>
                  <w:noProof/>
                </w:rPr>
                <w:t xml:space="preserve">1. </w:t>
              </w:r>
              <w:r w:rsidR="0095635D">
                <w:rPr>
                  <w:b/>
                  <w:bCs/>
                  <w:noProof/>
                </w:rPr>
                <w:t>IDC Technologies.</w:t>
              </w:r>
              <w:r w:rsidR="0095635D">
                <w:rPr>
                  <w:noProof/>
                </w:rPr>
                <w:t xml:space="preserve"> Instrumentation. </w:t>
              </w:r>
              <w:r w:rsidR="0095635D">
                <w:rPr>
                  <w:i/>
                  <w:iCs/>
                  <w:noProof/>
                </w:rPr>
                <w:t xml:space="preserve">IDC Technologies. </w:t>
              </w:r>
              <w:r w:rsidR="0095635D">
                <w:rPr>
                  <w:noProof/>
                </w:rPr>
                <w:t>[Online] [Cited: 26 February 2018.] http://www.idc-online.com/technical_references/pdfs/instrumentation/Types_of_control_systems.pdf.</w:t>
              </w:r>
            </w:p>
            <w:p w14:paraId="3921F89F" w14:textId="77777777" w:rsidR="0095635D" w:rsidRDefault="0095635D" w:rsidP="0095635D">
              <w:pPr>
                <w:pStyle w:val="Bibliography"/>
                <w:rPr>
                  <w:noProof/>
                </w:rPr>
              </w:pPr>
              <w:r>
                <w:rPr>
                  <w:noProof/>
                </w:rPr>
                <w:t xml:space="preserve">2. </w:t>
              </w:r>
              <w:r>
                <w:rPr>
                  <w:b/>
                  <w:bCs/>
                  <w:noProof/>
                </w:rPr>
                <w:t>Tucker, M. Ray.</w:t>
              </w:r>
              <w:r>
                <w:rPr>
                  <w:noProof/>
                </w:rPr>
                <w:t xml:space="preserve"> </w:t>
              </w:r>
              <w:r>
                <w:rPr>
                  <w:i/>
                  <w:iCs/>
                  <w:noProof/>
                </w:rPr>
                <w:t xml:space="preserve">Essential Plant Nutrients: Their Presence in North Carolina Soils and Role in Plant Nutrition. </w:t>
              </w:r>
              <w:r>
                <w:rPr>
                  <w:noProof/>
                </w:rPr>
                <w:t>s.l. : North Carolina State University, 1999.</w:t>
              </w:r>
            </w:p>
            <w:p w14:paraId="674BBAA9" w14:textId="77777777" w:rsidR="0095635D" w:rsidRDefault="0095635D" w:rsidP="0095635D">
              <w:pPr>
                <w:pStyle w:val="Bibliography"/>
                <w:rPr>
                  <w:noProof/>
                </w:rPr>
              </w:pPr>
              <w:r>
                <w:rPr>
                  <w:noProof/>
                </w:rPr>
                <w:t xml:space="preserve">3. </w:t>
              </w:r>
              <w:r>
                <w:rPr>
                  <w:b/>
                  <w:bCs/>
                  <w:noProof/>
                </w:rPr>
                <w:t>McKenzie, Dr. Ross.</w:t>
              </w:r>
              <w:r>
                <w:rPr>
                  <w:noProof/>
                </w:rPr>
                <w:t xml:space="preserve"> </w:t>
              </w:r>
              <w:r>
                <w:rPr>
                  <w:i/>
                  <w:iCs/>
                  <w:noProof/>
                </w:rPr>
                <w:t xml:space="preserve">Crop Nutritiun and Fertilizer Requirements. </w:t>
              </w:r>
              <w:r>
                <w:rPr>
                  <w:noProof/>
                </w:rPr>
                <w:t>Lethbridge : Alberta Agriculture, 1998.</w:t>
              </w:r>
            </w:p>
            <w:p w14:paraId="5F44C97F" w14:textId="77777777" w:rsidR="0095635D" w:rsidRDefault="0095635D" w:rsidP="0095635D">
              <w:pPr>
                <w:pStyle w:val="Bibliography"/>
                <w:rPr>
                  <w:noProof/>
                </w:rPr>
              </w:pPr>
              <w:r>
                <w:rPr>
                  <w:noProof/>
                </w:rPr>
                <w:t xml:space="preserve">4. </w:t>
              </w:r>
              <w:r>
                <w:rPr>
                  <w:b/>
                  <w:bCs/>
                  <w:noProof/>
                </w:rPr>
                <w:t>FAO.</w:t>
              </w:r>
              <w:r>
                <w:rPr>
                  <w:noProof/>
                </w:rPr>
                <w:t xml:space="preserve"> AGP - Fertilizer Specifications. </w:t>
              </w:r>
              <w:r>
                <w:rPr>
                  <w:i/>
                  <w:iCs/>
                  <w:noProof/>
                </w:rPr>
                <w:t xml:space="preserve">Food and Agriculture Organizaton of the United Nations. </w:t>
              </w:r>
              <w:r>
                <w:rPr>
                  <w:noProof/>
                </w:rPr>
                <w:t>[Online] [Cited: 2 March 2018.] http://www.fao.org/agriculture/crops/thematic-sitemap/theme/spi/plantnutrition/fertspecs/en/.</w:t>
              </w:r>
            </w:p>
            <w:p w14:paraId="6CF300C0" w14:textId="77777777" w:rsidR="0095635D" w:rsidRDefault="0095635D" w:rsidP="0095635D">
              <w:pPr>
                <w:pStyle w:val="Bibliography"/>
                <w:rPr>
                  <w:noProof/>
                </w:rPr>
              </w:pPr>
              <w:r>
                <w:rPr>
                  <w:noProof/>
                </w:rPr>
                <w:t xml:space="preserve">5. </w:t>
              </w:r>
              <w:r>
                <w:rPr>
                  <w:b/>
                  <w:bCs/>
                  <w:noProof/>
                </w:rPr>
                <w:t>Documen Information Design Inc.</w:t>
              </w:r>
              <w:r>
                <w:rPr>
                  <w:noProof/>
                </w:rPr>
                <w:t xml:space="preserve"> British Thermal Unit (BTU), MBTU, MMBTU. </w:t>
              </w:r>
              <w:r>
                <w:rPr>
                  <w:i/>
                  <w:iCs/>
                  <w:noProof/>
                </w:rPr>
                <w:t xml:space="preserve">Energy Dictionary. </w:t>
              </w:r>
              <w:r>
                <w:rPr>
                  <w:noProof/>
                </w:rPr>
                <w:t>[Online] [Cited: 4 March 2018.] https://www.energyvortex.com/energydictionary/british_thermal_unit_(btu)__mbtu__mmbtu.html.</w:t>
              </w:r>
            </w:p>
            <w:p w14:paraId="4170AA01" w14:textId="77777777" w:rsidR="0095635D" w:rsidRDefault="0095635D" w:rsidP="0095635D">
              <w:pPr>
                <w:pStyle w:val="Bibliography"/>
                <w:rPr>
                  <w:noProof/>
                </w:rPr>
              </w:pPr>
              <w:r>
                <w:rPr>
                  <w:noProof/>
                </w:rPr>
                <w:t xml:space="preserve">6. </w:t>
              </w:r>
              <w:r>
                <w:rPr>
                  <w:b/>
                  <w:bCs/>
                  <w:noProof/>
                </w:rPr>
                <w:t>eXtension.</w:t>
              </w:r>
              <w:r>
                <w:rPr>
                  <w:noProof/>
                </w:rPr>
                <w:t xml:space="preserve"> What is the difference between the "higher heating value" (HHV) and "lower heating value" (LHV) of a biomass fuel, and why is the difference important? </w:t>
              </w:r>
              <w:r>
                <w:rPr>
                  <w:i/>
                  <w:iCs/>
                  <w:noProof/>
                </w:rPr>
                <w:t xml:space="preserve">eXtension. </w:t>
              </w:r>
              <w:r>
                <w:rPr>
                  <w:noProof/>
                </w:rPr>
                <w:t>[Online] 4 February 2008. [Cited: 4 March 2018.] http://articles.extension.org/pages/38753/what-is-the-difference-between-the-higher-heating-value-hhv-and-lower-heating-value-lhv-of-a-biomass.</w:t>
              </w:r>
            </w:p>
            <w:p w14:paraId="1A36C3B4" w14:textId="77777777" w:rsidR="0095635D" w:rsidRDefault="0095635D" w:rsidP="0095635D">
              <w:pPr>
                <w:pStyle w:val="Bibliography"/>
                <w:rPr>
                  <w:noProof/>
                </w:rPr>
              </w:pPr>
              <w:r>
                <w:rPr>
                  <w:noProof/>
                </w:rPr>
                <w:t xml:space="preserve">7. </w:t>
              </w:r>
              <w:r>
                <w:rPr>
                  <w:b/>
                  <w:bCs/>
                  <w:noProof/>
                </w:rPr>
                <w:t>Minh, Do Mgic.</w:t>
              </w:r>
              <w:r>
                <w:rPr>
                  <w:noProof/>
                </w:rPr>
                <w:t xml:space="preserve"> Thailand eyes Biomass. </w:t>
              </w:r>
              <w:r>
                <w:rPr>
                  <w:i/>
                  <w:iCs/>
                  <w:noProof/>
                </w:rPr>
                <w:t xml:space="preserve">Broadgate Financial. </w:t>
              </w:r>
              <w:r>
                <w:rPr>
                  <w:noProof/>
                </w:rPr>
                <w:t>[Online] 5 September 2013. [Cited: 4 March 2018.] http://www.broadgatefinancial.com/blog/thailand-eyes-biomass/.</w:t>
              </w:r>
            </w:p>
            <w:p w14:paraId="41FE93FA" w14:textId="77777777" w:rsidR="0095635D" w:rsidRDefault="0095635D" w:rsidP="0095635D">
              <w:pPr>
                <w:pStyle w:val="Bibliography"/>
                <w:rPr>
                  <w:noProof/>
                </w:rPr>
              </w:pPr>
              <w:r>
                <w:rPr>
                  <w:noProof/>
                </w:rPr>
                <w:t xml:space="preserve">8. </w:t>
              </w:r>
              <w:r>
                <w:rPr>
                  <w:b/>
                  <w:bCs/>
                  <w:noProof/>
                </w:rPr>
                <w:t>eXtension.</w:t>
              </w:r>
              <w:r>
                <w:rPr>
                  <w:noProof/>
                </w:rPr>
                <w:t xml:space="preserve"> What is the energy value (BTU/lb) of livestock manure? Our manure source is dairy solids that are separated from the slurry at about 60% moisture. We want to reduce that moisture further and burn the fibers. </w:t>
              </w:r>
              <w:r>
                <w:rPr>
                  <w:i/>
                  <w:iCs/>
                  <w:noProof/>
                </w:rPr>
                <w:t xml:space="preserve">eXtension. </w:t>
              </w:r>
              <w:r>
                <w:rPr>
                  <w:noProof/>
                </w:rPr>
                <w:t>[Online] 28 July 2010. [Cited: 4 March 2018.] http://articles.extension.org/pages/43790/what-is-the-energy-value-btulb-of-livestock-manure-our-manure-source-is-dairy-solids-that-are-separa.</w:t>
              </w:r>
            </w:p>
            <w:p w14:paraId="5E7FB184" w14:textId="77777777" w:rsidR="0095635D" w:rsidRDefault="0095635D" w:rsidP="0095635D">
              <w:pPr>
                <w:pStyle w:val="Bibliography"/>
                <w:rPr>
                  <w:noProof/>
                </w:rPr>
              </w:pPr>
              <w:r>
                <w:rPr>
                  <w:noProof/>
                </w:rPr>
                <w:t xml:space="preserve">9. </w:t>
              </w:r>
              <w:r>
                <w:rPr>
                  <w:b/>
                  <w:bCs/>
                  <w:noProof/>
                </w:rPr>
                <w:t>Farm Safety Association Inc.</w:t>
              </w:r>
              <w:r>
                <w:rPr>
                  <w:noProof/>
                </w:rPr>
                <w:t xml:space="preserve"> Manure Gas Dangers. </w:t>
              </w:r>
              <w:r>
                <w:rPr>
                  <w:i/>
                  <w:iCs/>
                  <w:noProof/>
                </w:rPr>
                <w:t xml:space="preserve">National Agriculture Safety Databaase. </w:t>
              </w:r>
              <w:r>
                <w:rPr>
                  <w:noProof/>
                </w:rPr>
                <w:t>[Online] [Cited: 4 March 2018.] http://nasdonline.org/48/d001616/manure-gas-dangers.html.</w:t>
              </w:r>
            </w:p>
            <w:p w14:paraId="63C9EAAB" w14:textId="77777777" w:rsidR="0095635D" w:rsidRDefault="0095635D" w:rsidP="0095635D">
              <w:pPr>
                <w:pStyle w:val="Bibliography"/>
                <w:rPr>
                  <w:noProof/>
                </w:rPr>
              </w:pPr>
              <w:r>
                <w:rPr>
                  <w:noProof/>
                </w:rPr>
                <w:t xml:space="preserve">10. </w:t>
              </w:r>
              <w:r>
                <w:rPr>
                  <w:b/>
                  <w:bCs/>
                  <w:noProof/>
                </w:rPr>
                <w:t>General Electric Company.</w:t>
              </w:r>
              <w:r>
                <w:rPr>
                  <w:noProof/>
                </w:rPr>
                <w:t xml:space="preserve"> Chapter 06 - Filtration. </w:t>
              </w:r>
              <w:r>
                <w:rPr>
                  <w:i/>
                  <w:iCs/>
                  <w:noProof/>
                </w:rPr>
                <w:t xml:space="preserve">Water Technologies &amp; Solutions. </w:t>
              </w:r>
              <w:r>
                <w:rPr>
                  <w:noProof/>
                </w:rPr>
                <w:t>[Online] 2012. [Cited: 08 March 2018.] https://www.suezwatertechnologies.com/handbook/ext_treatment/ch_6_filteration.jsp.</w:t>
              </w:r>
            </w:p>
            <w:p w14:paraId="543C9A88" w14:textId="77777777" w:rsidR="0095635D" w:rsidRDefault="0095635D" w:rsidP="0095635D">
              <w:pPr>
                <w:pStyle w:val="Bibliography"/>
                <w:rPr>
                  <w:noProof/>
                </w:rPr>
              </w:pPr>
              <w:r>
                <w:rPr>
                  <w:noProof/>
                </w:rPr>
                <w:t xml:space="preserve">11. </w:t>
              </w:r>
              <w:r>
                <w:rPr>
                  <w:b/>
                  <w:bCs/>
                  <w:noProof/>
                </w:rPr>
                <w:t>Western Carbons Ltd.</w:t>
              </w:r>
              <w:r>
                <w:rPr>
                  <w:noProof/>
                </w:rPr>
                <w:t xml:space="preserve"> Multimedia Filtration. </w:t>
              </w:r>
              <w:r>
                <w:rPr>
                  <w:i/>
                  <w:iCs/>
                  <w:noProof/>
                </w:rPr>
                <w:t xml:space="preserve">Western Carbons Multimedia Filtration. </w:t>
              </w:r>
              <w:r>
                <w:rPr>
                  <w:noProof/>
                </w:rPr>
                <w:t>[Online] 2010. [Cited: 08 March 2018.] http://www.westerncarbons.co.uk/multimedia.html.</w:t>
              </w:r>
            </w:p>
            <w:p w14:paraId="34012946" w14:textId="77777777" w:rsidR="0095635D" w:rsidRDefault="0095635D" w:rsidP="0095635D">
              <w:pPr>
                <w:pStyle w:val="Bibliography"/>
                <w:rPr>
                  <w:noProof/>
                </w:rPr>
              </w:pPr>
              <w:r>
                <w:rPr>
                  <w:noProof/>
                </w:rPr>
                <w:t xml:space="preserve">12. </w:t>
              </w:r>
              <w:r>
                <w:rPr>
                  <w:b/>
                  <w:bCs/>
                  <w:noProof/>
                </w:rPr>
                <w:t>Filtec Water Services.</w:t>
              </w:r>
              <w:r>
                <w:rPr>
                  <w:noProof/>
                </w:rPr>
                <w:t xml:space="preserve"> Media Selection. </w:t>
              </w:r>
              <w:r>
                <w:rPr>
                  <w:i/>
                  <w:iCs/>
                  <w:noProof/>
                </w:rPr>
                <w:t xml:space="preserve">Filtec Water Services Ltd. </w:t>
              </w:r>
              <w:r>
                <w:rPr>
                  <w:noProof/>
                </w:rPr>
                <w:t>[Online] [Cited: 09 March 2018.] http://www.filtec.co.uk/selection.html.</w:t>
              </w:r>
            </w:p>
            <w:p w14:paraId="2B99426A" w14:textId="77777777" w:rsidR="0095635D" w:rsidRDefault="0095635D" w:rsidP="0095635D">
              <w:pPr>
                <w:pStyle w:val="Bibliography"/>
                <w:rPr>
                  <w:noProof/>
                </w:rPr>
              </w:pPr>
              <w:r>
                <w:rPr>
                  <w:noProof/>
                </w:rPr>
                <w:t xml:space="preserve">13. </w:t>
              </w:r>
              <w:r>
                <w:rPr>
                  <w:i/>
                  <w:iCs/>
                  <w:noProof/>
                </w:rPr>
                <w:t xml:space="preserve">Pipeline. </w:t>
              </w:r>
              <w:r>
                <w:rPr>
                  <w:b/>
                  <w:bCs/>
                  <w:noProof/>
                </w:rPr>
                <w:t>National Small Flows Clearinghouse.</w:t>
              </w:r>
              <w:r>
                <w:rPr>
                  <w:noProof/>
                </w:rPr>
                <w:t xml:space="preserve"> 3, s.l. : Purdue University, 1997, Vol. 8.</w:t>
              </w:r>
            </w:p>
            <w:p w14:paraId="3195AA22" w14:textId="77777777" w:rsidR="0095635D" w:rsidRDefault="0095635D" w:rsidP="0095635D">
              <w:pPr>
                <w:pStyle w:val="Bibliography"/>
                <w:rPr>
                  <w:noProof/>
                </w:rPr>
              </w:pPr>
              <w:r>
                <w:rPr>
                  <w:noProof/>
                </w:rPr>
                <w:t xml:space="preserve">14. </w:t>
              </w:r>
              <w:r>
                <w:rPr>
                  <w:b/>
                  <w:bCs/>
                  <w:noProof/>
                </w:rPr>
                <w:t>Province of British Columbia.</w:t>
              </w:r>
              <w:r>
                <w:rPr>
                  <w:noProof/>
                </w:rPr>
                <w:t xml:space="preserve"> Water Quality - Recirculating Sand Filters. </w:t>
              </w:r>
              <w:r>
                <w:rPr>
                  <w:i/>
                  <w:iCs/>
                  <w:noProof/>
                </w:rPr>
                <w:t xml:space="preserve">Environmental Protection Division. </w:t>
              </w:r>
              <w:r>
                <w:rPr>
                  <w:noProof/>
                </w:rPr>
                <w:t xml:space="preserve">[Online] [Cited: 10 March 2018.] </w:t>
              </w:r>
              <w:r>
                <w:rPr>
                  <w:noProof/>
                </w:rPr>
                <w:lastRenderedPageBreak/>
                <w:t>http://www.env.gov.bc.ca/wat/wq/nps/BMP_Compendium/Municipal/onsite/Alternative_Systems/Recirculating_Sand.htm#perf.</w:t>
              </w:r>
            </w:p>
            <w:p w14:paraId="55ACBB15" w14:textId="77777777" w:rsidR="0095635D" w:rsidRDefault="0095635D" w:rsidP="0095635D">
              <w:pPr>
                <w:pStyle w:val="Bibliography"/>
                <w:rPr>
                  <w:noProof/>
                </w:rPr>
              </w:pPr>
              <w:r>
                <w:rPr>
                  <w:noProof/>
                </w:rPr>
                <w:t xml:space="preserve">15. </w:t>
              </w:r>
              <w:r>
                <w:rPr>
                  <w:b/>
                  <w:bCs/>
                  <w:noProof/>
                </w:rPr>
                <w:t>Yun56.co.</w:t>
              </w:r>
              <w:r>
                <w:rPr>
                  <w:noProof/>
                </w:rPr>
                <w:t xml:space="preserve"> Sand Filtered Septic System. </w:t>
              </w:r>
              <w:r>
                <w:rPr>
                  <w:i/>
                  <w:iCs/>
                  <w:noProof/>
                </w:rPr>
                <w:t xml:space="preserve">Yun56.co. </w:t>
              </w:r>
              <w:r>
                <w:rPr>
                  <w:noProof/>
                </w:rPr>
                <w:t>[Online] [Cited: 10 March 2018.] http://yun56.co/sand-filtered-septic-system/.</w:t>
              </w:r>
            </w:p>
            <w:p w14:paraId="5E920193" w14:textId="77777777" w:rsidR="0095635D" w:rsidRDefault="0095635D" w:rsidP="0095635D">
              <w:pPr>
                <w:pStyle w:val="Bibliography"/>
                <w:rPr>
                  <w:noProof/>
                </w:rPr>
              </w:pPr>
              <w:r>
                <w:rPr>
                  <w:noProof/>
                </w:rPr>
                <w:t xml:space="preserve">16. </w:t>
              </w:r>
              <w:r>
                <w:rPr>
                  <w:b/>
                  <w:bCs/>
                  <w:noProof/>
                </w:rPr>
                <w:t>Hadassah College.</w:t>
              </w:r>
              <w:r>
                <w:rPr>
                  <w:noProof/>
                </w:rPr>
                <w:t xml:space="preserve"> [Online] 2012. [Cited: 27 February 2018.] http://cs.hadassah.ac.il/staff/martin/embedded/slide04-1.pdf.</w:t>
              </w:r>
            </w:p>
            <w:p w14:paraId="2253424A" w14:textId="77777777" w:rsidR="0095635D" w:rsidRDefault="0095635D" w:rsidP="0095635D">
              <w:pPr>
                <w:pStyle w:val="Bibliography"/>
                <w:rPr>
                  <w:noProof/>
                </w:rPr>
              </w:pPr>
              <w:r>
                <w:rPr>
                  <w:noProof/>
                </w:rPr>
                <w:t xml:space="preserve">17. </w:t>
              </w:r>
              <w:r>
                <w:rPr>
                  <w:b/>
                  <w:bCs/>
                  <w:noProof/>
                </w:rPr>
                <w:t>Marian, P.</w:t>
              </w:r>
              <w:r>
                <w:rPr>
                  <w:noProof/>
                </w:rPr>
                <w:t xml:space="preserve"> Double Pole Double Throw DPDT Relay. </w:t>
              </w:r>
              <w:r>
                <w:rPr>
                  <w:i/>
                  <w:iCs/>
                  <w:noProof/>
                </w:rPr>
                <w:t xml:space="preserve">Electro Schematics. </w:t>
              </w:r>
              <w:r>
                <w:rPr>
                  <w:noProof/>
                </w:rPr>
                <w:t>[Online] [Cited: 12 April 2018.] https://www.electroschematics.com/9601/dpdt-switch-relay/.</w:t>
              </w:r>
            </w:p>
            <w:p w14:paraId="6F22DB36" w14:textId="77777777" w:rsidR="0095635D" w:rsidRDefault="0095635D" w:rsidP="0095635D">
              <w:pPr>
                <w:pStyle w:val="Bibliography"/>
                <w:rPr>
                  <w:noProof/>
                </w:rPr>
              </w:pPr>
              <w:r>
                <w:rPr>
                  <w:noProof/>
                </w:rPr>
                <w:t xml:space="preserve">18. </w:t>
              </w:r>
              <w:r>
                <w:rPr>
                  <w:b/>
                  <w:bCs/>
                  <w:noProof/>
                </w:rPr>
                <w:t>Circuit Basics.</w:t>
              </w:r>
              <w:r>
                <w:rPr>
                  <w:noProof/>
                </w:rPr>
                <w:t xml:space="preserve"> 555 Timer Basics - Monostable Mode. </w:t>
              </w:r>
              <w:r>
                <w:rPr>
                  <w:i/>
                  <w:iCs/>
                  <w:noProof/>
                </w:rPr>
                <w:t xml:space="preserve">Circuit Basics. </w:t>
              </w:r>
              <w:r>
                <w:rPr>
                  <w:noProof/>
                </w:rPr>
                <w:t>[Online] [Cited: 12 April 2018.] http://www.circuitbasics.com/555-timer-basics-monostable-mode/.</w:t>
              </w:r>
            </w:p>
            <w:p w14:paraId="274087A7" w14:textId="77777777" w:rsidR="0095635D" w:rsidRDefault="0095635D" w:rsidP="0095635D">
              <w:pPr>
                <w:pStyle w:val="Bibliography"/>
                <w:rPr>
                  <w:noProof/>
                </w:rPr>
              </w:pPr>
              <w:r>
                <w:rPr>
                  <w:noProof/>
                </w:rPr>
                <w:t xml:space="preserve">19. </w:t>
              </w:r>
              <w:r>
                <w:rPr>
                  <w:b/>
                  <w:bCs/>
                  <w:noProof/>
                </w:rPr>
                <w:t>AspenCore, Inc.</w:t>
              </w:r>
              <w:r>
                <w:rPr>
                  <w:noProof/>
                </w:rPr>
                <w:t xml:space="preserve"> 555 Oscillator Tutorial. </w:t>
              </w:r>
              <w:r>
                <w:rPr>
                  <w:i/>
                  <w:iCs/>
                  <w:noProof/>
                </w:rPr>
                <w:t xml:space="preserve">ElectronicsTutorials. </w:t>
              </w:r>
              <w:r>
                <w:rPr>
                  <w:noProof/>
                </w:rPr>
                <w:t>[Online] https://www.electronics-tutorials.ws/waveforms/555_oscillator.html.</w:t>
              </w:r>
            </w:p>
            <w:p w14:paraId="71A0CDD5" w14:textId="77777777" w:rsidR="0095635D" w:rsidRDefault="0095635D" w:rsidP="0095635D">
              <w:pPr>
                <w:pStyle w:val="Bibliography"/>
                <w:rPr>
                  <w:noProof/>
                </w:rPr>
              </w:pPr>
              <w:r>
                <w:rPr>
                  <w:noProof/>
                </w:rPr>
                <w:t xml:space="preserve">20. </w:t>
              </w:r>
              <w:r>
                <w:rPr>
                  <w:b/>
                  <w:bCs/>
                  <w:noProof/>
                </w:rPr>
                <w:t>Texas Instruments Incorporated.</w:t>
              </w:r>
              <w:r>
                <w:rPr>
                  <w:noProof/>
                </w:rPr>
                <w:t xml:space="preserve"> LM2763. [Online] June 2016. [Cited: 23 April 2018.] http://www.ti.com/lit/ds/symlink/lm2673.pdf.</w:t>
              </w:r>
            </w:p>
            <w:p w14:paraId="41055F1D" w14:textId="77777777" w:rsidR="0095635D" w:rsidRDefault="0095635D" w:rsidP="0095635D">
              <w:pPr>
                <w:pStyle w:val="Bibliography"/>
                <w:rPr>
                  <w:b/>
                  <w:bCs/>
                  <w:noProof/>
                </w:rPr>
              </w:pPr>
              <w:r>
                <w:rPr>
                  <w:noProof/>
                </w:rPr>
                <w:t xml:space="preserve">21. </w:t>
              </w:r>
              <w:r>
                <w:rPr>
                  <w:b/>
                  <w:bCs/>
                  <w:noProof/>
                </w:rPr>
                <w:t xml:space="preserve">Harnessing Hydroelectric Power. </w:t>
              </w:r>
              <w:r>
                <w:rPr>
                  <w:b/>
                  <w:bCs/>
                  <w:i/>
                  <w:iCs/>
                  <w:noProof/>
                </w:rPr>
                <w:t xml:space="preserve">Gov UK. </w:t>
              </w:r>
              <w:r>
                <w:rPr>
                  <w:b/>
                  <w:bCs/>
                  <w:noProof/>
                </w:rPr>
                <w:t>[Online] [Cited: 26 February 2018.] https://www.gov.uk/guidance/harnessing-hydroelectric-power.</w:t>
              </w:r>
            </w:p>
            <w:p w14:paraId="061EA365" w14:textId="77777777" w:rsidR="0095635D" w:rsidRDefault="0095635D" w:rsidP="0095635D">
              <w:pPr>
                <w:pStyle w:val="Bibliography"/>
                <w:rPr>
                  <w:b/>
                  <w:bCs/>
                  <w:noProof/>
                </w:rPr>
              </w:pPr>
              <w:r>
                <w:rPr>
                  <w:b/>
                  <w:bCs/>
                  <w:noProof/>
                </w:rPr>
                <w:t xml:space="preserve">22. Hydropower. </w:t>
              </w:r>
              <w:r>
                <w:rPr>
                  <w:b/>
                  <w:bCs/>
                  <w:i/>
                  <w:iCs/>
                  <w:noProof/>
                </w:rPr>
                <w:t xml:space="preserve">National Geographic. </w:t>
              </w:r>
              <w:r>
                <w:rPr>
                  <w:b/>
                  <w:bCs/>
                  <w:noProof/>
                </w:rPr>
                <w:t>[Online] [Cited: 26 February 2018.] https://www.nationalgeographic.com/environment/global-warming/hydropower/.</w:t>
              </w:r>
            </w:p>
            <w:p w14:paraId="606F1495" w14:textId="77777777" w:rsidR="0095635D" w:rsidRDefault="0095635D" w:rsidP="0095635D">
              <w:pPr>
                <w:pStyle w:val="Bibliography"/>
                <w:rPr>
                  <w:b/>
                  <w:bCs/>
                  <w:noProof/>
                </w:rPr>
              </w:pPr>
              <w:r>
                <w:rPr>
                  <w:b/>
                  <w:bCs/>
                  <w:noProof/>
                </w:rPr>
                <w:t>23. Hydro Energy. [Online] [Cited: 26 February 2018.] https://web.archive.org/web/20121127194425/http://www.decc.gov.uk/en/content/cms/meeting_energy/hydro/use/use.aspx.</w:t>
              </w:r>
            </w:p>
            <w:p w14:paraId="20758F7E" w14:textId="77777777" w:rsidR="0095635D" w:rsidRDefault="0095635D" w:rsidP="0095635D">
              <w:pPr>
                <w:pStyle w:val="Bibliography"/>
                <w:rPr>
                  <w:b/>
                  <w:bCs/>
                  <w:noProof/>
                </w:rPr>
              </w:pPr>
              <w:r>
                <w:rPr>
                  <w:b/>
                  <w:bCs/>
                  <w:noProof/>
                </w:rPr>
                <w:t xml:space="preserve">24. Hydro Electricity in the United Kingdom. </w:t>
              </w:r>
              <w:r>
                <w:rPr>
                  <w:b/>
                  <w:bCs/>
                  <w:i/>
                  <w:iCs/>
                  <w:noProof/>
                </w:rPr>
                <w:t xml:space="preserve">Wikipedia. </w:t>
              </w:r>
              <w:r>
                <w:rPr>
                  <w:b/>
                  <w:bCs/>
                  <w:noProof/>
                </w:rPr>
                <w:t>[Online] [Cited: 26 February 2018.] https://en.wikipedia.org/wiki/Hydroelectricity_in_the_United_Kingdom#/media/File:UK_hydro_elec_supplied.PNG.</w:t>
              </w:r>
            </w:p>
            <w:p w14:paraId="590E95CF" w14:textId="77777777" w:rsidR="0095635D" w:rsidRDefault="0095635D" w:rsidP="0095635D">
              <w:pPr>
                <w:pStyle w:val="Bibliography"/>
                <w:rPr>
                  <w:b/>
                  <w:bCs/>
                  <w:noProof/>
                </w:rPr>
              </w:pPr>
              <w:r>
                <w:rPr>
                  <w:b/>
                  <w:bCs/>
                  <w:noProof/>
                </w:rPr>
                <w:t xml:space="preserve">25. Archimedean Screw Turbine. </w:t>
              </w:r>
              <w:r>
                <w:rPr>
                  <w:b/>
                  <w:bCs/>
                  <w:i/>
                  <w:iCs/>
                  <w:noProof/>
                </w:rPr>
                <w:t xml:space="preserve">Renewables First. </w:t>
              </w:r>
              <w:r>
                <w:rPr>
                  <w:b/>
                  <w:bCs/>
                  <w:noProof/>
                </w:rPr>
                <w:t>[Online] [Cited: 06 March 2018.] http://www.renewablesfirst.co.uk/hydropower/hydropower-learning-centre/archimedean-screw-hydro-turbine/.</w:t>
              </w:r>
            </w:p>
            <w:p w14:paraId="1F961984" w14:textId="77777777" w:rsidR="0095635D" w:rsidRDefault="0095635D" w:rsidP="0095635D">
              <w:pPr>
                <w:pStyle w:val="Bibliography"/>
                <w:rPr>
                  <w:b/>
                  <w:bCs/>
                  <w:noProof/>
                </w:rPr>
              </w:pPr>
              <w:r>
                <w:rPr>
                  <w:b/>
                  <w:bCs/>
                  <w:noProof/>
                </w:rPr>
                <w:t xml:space="preserve">26. Hydro Power Turbines. </w:t>
              </w:r>
              <w:r>
                <w:rPr>
                  <w:b/>
                  <w:bCs/>
                  <w:i/>
                  <w:iCs/>
                  <w:noProof/>
                </w:rPr>
                <w:t xml:space="preserve">Renewables First. </w:t>
              </w:r>
              <w:r>
                <w:rPr>
                  <w:b/>
                  <w:bCs/>
                  <w:noProof/>
                </w:rPr>
                <w:t>[Online] [Cited: 06 March 2018.] http://www.renewablesfirst.co.uk/hydropower/hydropower-turbines/.</w:t>
              </w:r>
            </w:p>
            <w:p w14:paraId="5C5DA555" w14:textId="77777777" w:rsidR="0095635D" w:rsidRDefault="0095635D" w:rsidP="0095635D">
              <w:pPr>
                <w:pStyle w:val="Bibliography"/>
                <w:rPr>
                  <w:b/>
                  <w:bCs/>
                  <w:noProof/>
                </w:rPr>
              </w:pPr>
              <w:r>
                <w:rPr>
                  <w:b/>
                  <w:bCs/>
                  <w:noProof/>
                </w:rPr>
                <w:t xml:space="preserve">27. Grid Tied Screw Generator. </w:t>
              </w:r>
              <w:r>
                <w:rPr>
                  <w:b/>
                  <w:bCs/>
                  <w:i/>
                  <w:iCs/>
                  <w:noProof/>
                </w:rPr>
                <w:t xml:space="preserve">Green Bug Energy. </w:t>
              </w:r>
              <w:r>
                <w:rPr>
                  <w:b/>
                  <w:bCs/>
                  <w:noProof/>
                </w:rPr>
                <w:t>[Online] [Cited: 06 March 2018.] http://greenbugenergy.com/shop-hydro/shop-hydro-products-services/grid-tied-screw-generators#prettyPhoto.</w:t>
              </w:r>
            </w:p>
            <w:p w14:paraId="0F9C998E" w14:textId="77777777" w:rsidR="0095635D" w:rsidRDefault="0095635D" w:rsidP="0095635D">
              <w:pPr>
                <w:pStyle w:val="Bibliography"/>
                <w:rPr>
                  <w:b/>
                  <w:bCs/>
                  <w:noProof/>
                </w:rPr>
              </w:pPr>
              <w:r>
                <w:rPr>
                  <w:b/>
                  <w:bCs/>
                  <w:noProof/>
                </w:rPr>
                <w:t xml:space="preserve">28. Crossflow Turbines. </w:t>
              </w:r>
              <w:r>
                <w:rPr>
                  <w:b/>
                  <w:bCs/>
                  <w:i/>
                  <w:iCs/>
                  <w:noProof/>
                </w:rPr>
                <w:t xml:space="preserve">Renewables First. </w:t>
              </w:r>
              <w:r>
                <w:rPr>
                  <w:b/>
                  <w:bCs/>
                  <w:noProof/>
                </w:rPr>
                <w:t>[Online] [Cited: 06 March 2018.] http://www.renewablesfirst.co.uk/hydropower/hydropower-learning-centre/crossflow-turbines/.</w:t>
              </w:r>
            </w:p>
            <w:p w14:paraId="05BB90BD" w14:textId="77777777" w:rsidR="0095635D" w:rsidRDefault="0095635D" w:rsidP="0095635D">
              <w:pPr>
                <w:pStyle w:val="Bibliography"/>
                <w:rPr>
                  <w:b/>
                  <w:bCs/>
                  <w:noProof/>
                </w:rPr>
              </w:pPr>
              <w:r>
                <w:rPr>
                  <w:b/>
                  <w:bCs/>
                  <w:noProof/>
                </w:rPr>
                <w:t xml:space="preserve">29. Kaplan Turbines. </w:t>
              </w:r>
              <w:r>
                <w:rPr>
                  <w:b/>
                  <w:bCs/>
                  <w:i/>
                  <w:iCs/>
                  <w:noProof/>
                </w:rPr>
                <w:t xml:space="preserve">Renewables First. </w:t>
              </w:r>
              <w:r>
                <w:rPr>
                  <w:b/>
                  <w:bCs/>
                  <w:noProof/>
                </w:rPr>
                <w:t>[Online] [Cited: 06 March 2018.] http://www.renewablesfirst.co.uk/hydropower/hydropower-learning-centre/kaplan-turbines/.</w:t>
              </w:r>
            </w:p>
            <w:p w14:paraId="07AC6653" w14:textId="77777777" w:rsidR="0095635D" w:rsidRDefault="0095635D" w:rsidP="0095635D">
              <w:pPr>
                <w:pStyle w:val="Bibliography"/>
                <w:rPr>
                  <w:b/>
                  <w:bCs/>
                  <w:noProof/>
                </w:rPr>
              </w:pPr>
              <w:r>
                <w:rPr>
                  <w:b/>
                  <w:bCs/>
                  <w:noProof/>
                </w:rPr>
                <w:lastRenderedPageBreak/>
                <w:t xml:space="preserve">30. Kaplan Turbines. </w:t>
              </w:r>
              <w:r>
                <w:rPr>
                  <w:b/>
                  <w:bCs/>
                  <w:i/>
                  <w:iCs/>
                  <w:noProof/>
                </w:rPr>
                <w:t xml:space="preserve">Ossberger. </w:t>
              </w:r>
              <w:r>
                <w:rPr>
                  <w:b/>
                  <w:bCs/>
                  <w:noProof/>
                </w:rPr>
                <w:t>[Online] [Cited: 12 March 2018.] http://hts-inc.com/images/S-160.pdf.</w:t>
              </w:r>
            </w:p>
            <w:p w14:paraId="7BDE3273" w14:textId="77777777" w:rsidR="0095635D" w:rsidRDefault="0095635D" w:rsidP="0095635D">
              <w:pPr>
                <w:pStyle w:val="Bibliography"/>
                <w:rPr>
                  <w:b/>
                  <w:bCs/>
                  <w:noProof/>
                </w:rPr>
              </w:pPr>
              <w:r>
                <w:rPr>
                  <w:b/>
                  <w:bCs/>
                  <w:noProof/>
                </w:rPr>
                <w:t xml:space="preserve">31. Pelton Turbines. </w:t>
              </w:r>
              <w:r>
                <w:rPr>
                  <w:b/>
                  <w:bCs/>
                  <w:i/>
                  <w:iCs/>
                  <w:noProof/>
                </w:rPr>
                <w:t xml:space="preserve">Renewables First. </w:t>
              </w:r>
              <w:r>
                <w:rPr>
                  <w:b/>
                  <w:bCs/>
                  <w:noProof/>
                </w:rPr>
                <w:t>[Online] http://www.renewablesfirst.co.uk/hydropower/hydropower-learning-centre/pelton-and-turgo-turbines/.</w:t>
              </w:r>
            </w:p>
            <w:p w14:paraId="16425DBE" w14:textId="77777777" w:rsidR="0095635D" w:rsidRDefault="0095635D" w:rsidP="0095635D">
              <w:pPr>
                <w:pStyle w:val="Bibliography"/>
                <w:rPr>
                  <w:b/>
                  <w:bCs/>
                  <w:noProof/>
                </w:rPr>
              </w:pPr>
              <w:r>
                <w:rPr>
                  <w:b/>
                  <w:bCs/>
                  <w:noProof/>
                </w:rPr>
                <w:t xml:space="preserve">32. Francis Turbine. </w:t>
              </w:r>
              <w:r>
                <w:rPr>
                  <w:b/>
                  <w:bCs/>
                  <w:i/>
                  <w:iCs/>
                  <w:noProof/>
                </w:rPr>
                <w:t xml:space="preserve">Brain Kart. </w:t>
              </w:r>
              <w:r>
                <w:rPr>
                  <w:b/>
                  <w:bCs/>
                  <w:noProof/>
                </w:rPr>
                <w:t>[Online] [Cited: 09 March 2018.] http://www.brainkart.com/article/Francis-Turbine_3509/.</w:t>
              </w:r>
            </w:p>
            <w:p w14:paraId="0B12EE29" w14:textId="77777777" w:rsidR="0095635D" w:rsidRDefault="0095635D" w:rsidP="0095635D">
              <w:pPr>
                <w:pStyle w:val="Bibliography"/>
                <w:rPr>
                  <w:b/>
                  <w:bCs/>
                  <w:noProof/>
                </w:rPr>
              </w:pPr>
              <w:r>
                <w:rPr>
                  <w:b/>
                  <w:bCs/>
                  <w:noProof/>
                </w:rPr>
                <w:t xml:space="preserve">33. Radial Turbine Selection Chart. </w:t>
              </w:r>
              <w:r>
                <w:rPr>
                  <w:b/>
                  <w:bCs/>
                  <w:i/>
                  <w:iCs/>
                  <w:noProof/>
                </w:rPr>
                <w:t xml:space="preserve">Research Gate. </w:t>
              </w:r>
              <w:r>
                <w:rPr>
                  <w:b/>
                  <w:bCs/>
                  <w:noProof/>
                </w:rPr>
                <w:t>[Online] [Cited: 12 March 2018.] https://www.researchgate.net/figure/Radial-turbine-selection-chart-by-net-head-flow-2_fig1_315922768.</w:t>
              </w:r>
            </w:p>
            <w:p w14:paraId="70474DD8" w14:textId="77777777" w:rsidR="0095635D" w:rsidRDefault="0095635D" w:rsidP="0095635D">
              <w:pPr>
                <w:pStyle w:val="Bibliography"/>
                <w:rPr>
                  <w:b/>
                  <w:bCs/>
                  <w:noProof/>
                </w:rPr>
              </w:pPr>
              <w:r>
                <w:rPr>
                  <w:b/>
                  <w:bCs/>
                  <w:noProof/>
                </w:rPr>
                <w:t xml:space="preserve">34. Campuses. </w:t>
              </w:r>
              <w:r>
                <w:rPr>
                  <w:b/>
                  <w:bCs/>
                  <w:i/>
                  <w:iCs/>
                  <w:noProof/>
                </w:rPr>
                <w:t xml:space="preserve">Coleg Sir Gar. </w:t>
              </w:r>
              <w:r>
                <w:rPr>
                  <w:b/>
                  <w:bCs/>
                  <w:noProof/>
                </w:rPr>
                <w:t>[Online] [Cited: 13 April 2018.] http://www.colegsirgar.ac.uk/en/about-coleg-sir-gar/campuses.</w:t>
              </w:r>
            </w:p>
            <w:p w14:paraId="7A824516" w14:textId="77777777" w:rsidR="0095635D" w:rsidRDefault="0095635D" w:rsidP="0095635D">
              <w:pPr>
                <w:pStyle w:val="Bibliography"/>
                <w:rPr>
                  <w:b/>
                  <w:bCs/>
                  <w:noProof/>
                </w:rPr>
              </w:pPr>
              <w:r>
                <w:rPr>
                  <w:b/>
                  <w:bCs/>
                  <w:noProof/>
                </w:rPr>
                <w:t xml:space="preserve">35. </w:t>
              </w:r>
              <w:r>
                <w:rPr>
                  <w:b/>
                  <w:bCs/>
                  <w:i/>
                  <w:iCs/>
                  <w:noProof/>
                </w:rPr>
                <w:t xml:space="preserve">Blogspot. </w:t>
              </w:r>
              <w:r>
                <w:rPr>
                  <w:b/>
                  <w:bCs/>
                  <w:noProof/>
                </w:rPr>
                <w:t>[Online] [Cited: 26 February 2018.] http://instrumentationandcontrollers.blogspot.co.uk/2010/11/types-of-control-systems.html.</w:t>
              </w:r>
            </w:p>
            <w:p w14:paraId="72A1534D" w14:textId="77777777" w:rsidR="0095635D" w:rsidRDefault="0095635D" w:rsidP="0095635D">
              <w:pPr>
                <w:pStyle w:val="Bibliography"/>
                <w:rPr>
                  <w:b/>
                  <w:bCs/>
                  <w:noProof/>
                </w:rPr>
              </w:pPr>
              <w:r>
                <w:rPr>
                  <w:b/>
                  <w:bCs/>
                  <w:noProof/>
                </w:rPr>
                <w:t xml:space="preserve">36. Defcon:Blog. Microcontroller Concepts. </w:t>
              </w:r>
              <w:r>
                <w:rPr>
                  <w:b/>
                  <w:bCs/>
                  <w:i/>
                  <w:iCs/>
                  <w:noProof/>
                </w:rPr>
                <w:t xml:space="preserve">Defcon:Blog. </w:t>
              </w:r>
              <w:r>
                <w:rPr>
                  <w:b/>
                  <w:bCs/>
                  <w:noProof/>
                </w:rPr>
                <w:t>[Online] 26 September 2010. [Cited: 27 Feburary 2018.] http://defcon.no/electronics/microcontroller-concepts/.</w:t>
              </w:r>
            </w:p>
            <w:p w14:paraId="3205A9FC" w14:textId="77777777" w:rsidR="0095635D" w:rsidRDefault="0095635D" w:rsidP="0095635D">
              <w:pPr>
                <w:pStyle w:val="Bibliography"/>
                <w:rPr>
                  <w:b/>
                  <w:bCs/>
                  <w:noProof/>
                </w:rPr>
              </w:pPr>
              <w:r>
                <w:rPr>
                  <w:b/>
                  <w:bCs/>
                  <w:noProof/>
                </w:rPr>
                <w:t xml:space="preserve">37. Delta-T Deivces Ltd. PR2 Soil Moisture Profile Probe. </w:t>
              </w:r>
              <w:r>
                <w:rPr>
                  <w:b/>
                  <w:bCs/>
                  <w:i/>
                  <w:iCs/>
                  <w:noProof/>
                </w:rPr>
                <w:t xml:space="preserve">Delta T Devices. </w:t>
              </w:r>
              <w:r>
                <w:rPr>
                  <w:b/>
                  <w:bCs/>
                  <w:noProof/>
                </w:rPr>
                <w:t>[Online] [Cited: 12 April 2018.] https://www.delta-t.co.uk/product/pr2/.</w:t>
              </w:r>
            </w:p>
            <w:p w14:paraId="1E56E983" w14:textId="77777777" w:rsidR="0095635D" w:rsidRDefault="0095635D" w:rsidP="0095635D">
              <w:pPr>
                <w:pStyle w:val="Bibliography"/>
                <w:rPr>
                  <w:b/>
                  <w:bCs/>
                  <w:noProof/>
                </w:rPr>
              </w:pPr>
              <w:r>
                <w:rPr>
                  <w:b/>
                  <w:bCs/>
                  <w:noProof/>
                </w:rPr>
                <w:t xml:space="preserve">38. Premier Farnell. PIC16F887-I/P - 8 Bit Microcontroller, Flash, PIC16F, 20 MHz, 14 KB, 368 Byte, 40 Pins, DIP. </w:t>
              </w:r>
              <w:r>
                <w:rPr>
                  <w:b/>
                  <w:bCs/>
                  <w:i/>
                  <w:iCs/>
                  <w:noProof/>
                </w:rPr>
                <w:t xml:space="preserve">Farnell. </w:t>
              </w:r>
              <w:r>
                <w:rPr>
                  <w:b/>
                  <w:bCs/>
                  <w:noProof/>
                </w:rPr>
                <w:t>[Online] [Cited: 13 April 2018.] http://uk.farnell.com/microchip/pic16f887-i-p/mcu-8bit-pic16-20mhz-dip-40/dp/1439541?st=pic16f887.</w:t>
              </w:r>
            </w:p>
            <w:p w14:paraId="07490C94" w14:textId="77777777" w:rsidR="0095635D" w:rsidRDefault="0095635D" w:rsidP="0095635D">
              <w:pPr>
                <w:pStyle w:val="Bibliography"/>
                <w:rPr>
                  <w:b/>
                  <w:bCs/>
                  <w:noProof/>
                </w:rPr>
              </w:pPr>
              <w:r>
                <w:rPr>
                  <w:b/>
                  <w:bCs/>
                  <w:noProof/>
                </w:rPr>
                <w:t xml:space="preserve">39. —. 40.52.7.024.0000 - General Purpose Relay, 40 Series, Power, DPDT, 24 VDC, 8 A. </w:t>
              </w:r>
              <w:r>
                <w:rPr>
                  <w:b/>
                  <w:bCs/>
                  <w:i/>
                  <w:iCs/>
                  <w:noProof/>
                </w:rPr>
                <w:t xml:space="preserve">Farnell. </w:t>
              </w:r>
              <w:r>
                <w:rPr>
                  <w:b/>
                  <w:bCs/>
                  <w:noProof/>
                </w:rPr>
                <w:t>[Online] [Cited: 13 April 2018.] http://uk.farnell.com/finder/40-52-7-024-0000/relay-dpdt-24vdc-8a/dp/1169174?st=dpdt%20relay.</w:t>
              </w:r>
            </w:p>
            <w:p w14:paraId="18742FE8" w14:textId="77777777" w:rsidR="0095635D" w:rsidRDefault="0095635D" w:rsidP="0095635D">
              <w:pPr>
                <w:pStyle w:val="Bibliography"/>
                <w:rPr>
                  <w:b/>
                  <w:bCs/>
                  <w:noProof/>
                </w:rPr>
              </w:pPr>
              <w:r>
                <w:rPr>
                  <w:b/>
                  <w:bCs/>
                  <w:noProof/>
                </w:rPr>
                <w:t xml:space="preserve">40. Solarbotics Ltd. 555 Timer IC. </w:t>
              </w:r>
              <w:r>
                <w:rPr>
                  <w:b/>
                  <w:bCs/>
                  <w:i/>
                  <w:iCs/>
                  <w:noProof/>
                </w:rPr>
                <w:t xml:space="preserve">SOLARBOTICS. </w:t>
              </w:r>
              <w:r>
                <w:rPr>
                  <w:b/>
                  <w:bCs/>
                  <w:noProof/>
                </w:rPr>
                <w:t>[Online] [Cited: 13 April 2018.] https://solarbotics.com/product/lm555/.</w:t>
              </w:r>
            </w:p>
            <w:p w14:paraId="3C5E9C37" w14:textId="77777777" w:rsidR="0095635D" w:rsidRDefault="0095635D" w:rsidP="0095635D">
              <w:pPr>
                <w:pStyle w:val="Bibliography"/>
                <w:rPr>
                  <w:b/>
                  <w:bCs/>
                  <w:noProof/>
                </w:rPr>
              </w:pPr>
              <w:r>
                <w:rPr>
                  <w:b/>
                  <w:bCs/>
                  <w:noProof/>
                </w:rPr>
                <w:t>41. Intersil Americas Inc. Digitally Controlled Potentiometer. [Online] 20 July 2009. [Cited: 23 April 2018.] https://docs-emea.rs-online.com/webdocs/14bf/0900766b814bf8a8.pdf.</w:t>
              </w:r>
            </w:p>
            <w:p w14:paraId="149BC805" w14:textId="77777777" w:rsidR="0095635D" w:rsidRDefault="0095635D" w:rsidP="0095635D">
              <w:pPr>
                <w:pStyle w:val="Bibliography"/>
                <w:rPr>
                  <w:b/>
                  <w:bCs/>
                  <w:noProof/>
                </w:rPr>
              </w:pPr>
              <w:r>
                <w:rPr>
                  <w:b/>
                  <w:bCs/>
                  <w:noProof/>
                </w:rPr>
                <w:t xml:space="preserve">42. Elcodis Company Ltd. AD5220BN10. </w:t>
              </w:r>
              <w:r>
                <w:rPr>
                  <w:b/>
                  <w:bCs/>
                  <w:i/>
                  <w:iCs/>
                  <w:noProof/>
                </w:rPr>
                <w:t xml:space="preserve">Elcodis. </w:t>
              </w:r>
              <w:r>
                <w:rPr>
                  <w:b/>
                  <w:bCs/>
                  <w:noProof/>
                </w:rPr>
                <w:t>[Online] [Cited: 23 April 2018.] http://elcodis.com/parts/3688848/AD5220BN10.html.</w:t>
              </w:r>
            </w:p>
            <w:p w14:paraId="375519B8" w14:textId="77777777" w:rsidR="0095635D" w:rsidRDefault="0095635D" w:rsidP="0095635D">
              <w:pPr>
                <w:pStyle w:val="Bibliography"/>
                <w:rPr>
                  <w:b/>
                  <w:bCs/>
                  <w:noProof/>
                </w:rPr>
              </w:pPr>
              <w:r>
                <w:rPr>
                  <w:b/>
                  <w:bCs/>
                  <w:noProof/>
                </w:rPr>
                <w:t>43. Premier Farnell Limited. LM2673T-ADJ - DC-DC Switching Buck (Step Down) Regulator, Adjustable, 8V-40Vin, 1.2V-37Vout, 3Aout, TO-220-7. [Online] [Cited: 23 April 2018.] http://uk.farnell.com/texas-instruments/lm2673t-adj/switching-reg-3a-adj-2673-to2207/dp/9485724?st=lm2673.</w:t>
              </w:r>
            </w:p>
            <w:p w14:paraId="56C880A2" w14:textId="77777777" w:rsidR="0095635D" w:rsidRDefault="0095635D" w:rsidP="0095635D">
              <w:pPr>
                <w:pStyle w:val="Bibliography"/>
                <w:rPr>
                  <w:b/>
                  <w:bCs/>
                  <w:noProof/>
                </w:rPr>
              </w:pPr>
              <w:r>
                <w:rPr>
                  <w:b/>
                  <w:bCs/>
                  <w:noProof/>
                </w:rPr>
                <w:t xml:space="preserve">44. Chanson, Hubert. </w:t>
              </w:r>
              <w:r>
                <w:rPr>
                  <w:b/>
                  <w:bCs/>
                  <w:i/>
                  <w:iCs/>
                  <w:noProof/>
                </w:rPr>
                <w:t xml:space="preserve">Hydraulics of Open Channel Flow: An Introduction. </w:t>
              </w:r>
              <w:r>
                <w:rPr>
                  <w:b/>
                  <w:bCs/>
                  <w:noProof/>
                </w:rPr>
                <w:t>2004.</w:t>
              </w:r>
            </w:p>
            <w:p w14:paraId="64FBAA0E" w14:textId="77777777" w:rsidR="0095635D" w:rsidRDefault="0095635D" w:rsidP="0095635D">
              <w:pPr>
                <w:pStyle w:val="Bibliography"/>
                <w:rPr>
                  <w:b/>
                  <w:bCs/>
                  <w:noProof/>
                </w:rPr>
              </w:pPr>
              <w:r>
                <w:rPr>
                  <w:b/>
                  <w:bCs/>
                  <w:noProof/>
                </w:rPr>
                <w:t xml:space="preserve">45. Hydraulic Head Pressure. </w:t>
              </w:r>
              <w:r>
                <w:rPr>
                  <w:b/>
                  <w:bCs/>
                  <w:i/>
                  <w:iCs/>
                  <w:noProof/>
                </w:rPr>
                <w:t xml:space="preserve">Engineers Edge. </w:t>
              </w:r>
              <w:r>
                <w:rPr>
                  <w:b/>
                  <w:bCs/>
                  <w:noProof/>
                </w:rPr>
                <w:t>[Online] [Cited: 5 March 2018.] https://www.engineersedge.com/hydraulic/hydraulic_head_pressure_10054.htm.</w:t>
              </w:r>
            </w:p>
            <w:p w14:paraId="25B7C7CF" w14:textId="77777777" w:rsidR="0095635D" w:rsidRDefault="0095635D" w:rsidP="0095635D">
              <w:pPr>
                <w:pStyle w:val="Bibliography"/>
                <w:rPr>
                  <w:b/>
                  <w:bCs/>
                  <w:noProof/>
                </w:rPr>
              </w:pPr>
              <w:r>
                <w:rPr>
                  <w:b/>
                  <w:bCs/>
                  <w:noProof/>
                </w:rPr>
                <w:lastRenderedPageBreak/>
                <w:t xml:space="preserve">46. electrokinetic. EKG TECHNOLOGY. </w:t>
              </w:r>
              <w:r>
                <w:rPr>
                  <w:b/>
                  <w:bCs/>
                  <w:i/>
                  <w:iCs/>
                  <w:noProof/>
                </w:rPr>
                <w:t xml:space="preserve">electrokinetic. </w:t>
              </w:r>
              <w:r>
                <w:rPr>
                  <w:b/>
                  <w:bCs/>
                  <w:noProof/>
                </w:rPr>
                <w:t>[Online] 2016. [Cited: 16 02 2018.] http://www.electrokinetic.co.uk/technology.htm.</w:t>
              </w:r>
            </w:p>
            <w:p w14:paraId="1679192F" w14:textId="77777777" w:rsidR="0095635D" w:rsidRDefault="0095635D" w:rsidP="0095635D">
              <w:pPr>
                <w:pStyle w:val="Bibliography"/>
                <w:rPr>
                  <w:b/>
                  <w:bCs/>
                  <w:noProof/>
                </w:rPr>
              </w:pPr>
              <w:r>
                <w:rPr>
                  <w:b/>
                  <w:bCs/>
                  <w:noProof/>
                </w:rPr>
                <w:t xml:space="preserve">47. rai, rajesh. https://www.iitbhu.ac.in/faculty/min/rajesh-rai/NMEICT-Slope/lecture/c6/l4.html. </w:t>
              </w:r>
              <w:r>
                <w:rPr>
                  <w:b/>
                  <w:bCs/>
                  <w:i/>
                  <w:iCs/>
                  <w:noProof/>
                </w:rPr>
                <w:t xml:space="preserve">https://www.iitbhu.ac.in. </w:t>
              </w:r>
              <w:r>
                <w:rPr>
                  <w:b/>
                  <w:bCs/>
                  <w:noProof/>
                </w:rPr>
                <w:t>[Online] [Cited: 12 03 2018.] https://www.iitbhu.ac.in/faculty/min/rajesh-rai/NMEICT-Slope/lecture/c6/l4.html.</w:t>
              </w:r>
            </w:p>
            <w:p w14:paraId="3EC7D067" w14:textId="77777777" w:rsidR="0095635D" w:rsidRDefault="0095635D" w:rsidP="0095635D">
              <w:pPr>
                <w:pStyle w:val="Bibliography"/>
                <w:rPr>
                  <w:b/>
                  <w:bCs/>
                  <w:noProof/>
                </w:rPr>
              </w:pPr>
              <w:r>
                <w:rPr>
                  <w:b/>
                  <w:bCs/>
                  <w:noProof/>
                </w:rPr>
                <w:t>48. Puvvadi Venkata Sivapullaiah</w:t>
              </w:r>
              <w:r>
                <w:rPr>
                  <w:b/>
                  <w:bCs/>
                  <w:noProof/>
                </w:rPr>
                <w:sym w:font="Symbol" w:char="F02A"/>
              </w:r>
              <w:r>
                <w:rPr>
                  <w:b/>
                  <w:bCs/>
                  <w:noProof/>
                </w:rPr>
                <w:t xml:space="preserve">, Bangalore Sriakantappa Nagendra Prakash* and. </w:t>
              </w:r>
              <w:r>
                <w:rPr>
                  <w:b/>
                  <w:bCs/>
                  <w:i/>
                  <w:iCs/>
                  <w:noProof/>
                </w:rPr>
                <w:t xml:space="preserve">Electrokinetic removal of heavy metals from soil. </w:t>
              </w:r>
              <w:r>
                <w:rPr>
                  <w:b/>
                  <w:bCs/>
                  <w:noProof/>
                </w:rPr>
                <w:t>Bangalore : Department of Civil Engineering, Indian Institute of Science, 2014. ISSN 1847-9286.</w:t>
              </w:r>
            </w:p>
            <w:p w14:paraId="1292DF54" w14:textId="77777777" w:rsidR="0095635D" w:rsidRDefault="0095635D" w:rsidP="0095635D">
              <w:pPr>
                <w:pStyle w:val="Bibliography"/>
                <w:rPr>
                  <w:b/>
                  <w:bCs/>
                  <w:noProof/>
                </w:rPr>
              </w:pPr>
              <w:r>
                <w:rPr>
                  <w:b/>
                  <w:bCs/>
                  <w:noProof/>
                </w:rPr>
                <w:t xml:space="preserve">49. brookhaveninstruments. www.brookhaveninstruments.com/what-is-zeta-potential. </w:t>
              </w:r>
              <w:r>
                <w:rPr>
                  <w:b/>
                  <w:bCs/>
                  <w:i/>
                  <w:iCs/>
                  <w:noProof/>
                </w:rPr>
                <w:t xml:space="preserve">www.brookhaveninstruments.com. </w:t>
              </w:r>
              <w:r>
                <w:rPr>
                  <w:b/>
                  <w:bCs/>
                  <w:noProof/>
                </w:rPr>
                <w:t>[Online] brookhaveninstruments, 03 2018. http//www.brookhaveninstruments.com/what-is-zeta-potential.</w:t>
              </w:r>
            </w:p>
            <w:p w14:paraId="278E602D" w14:textId="77777777" w:rsidR="0095635D" w:rsidRDefault="0095635D" w:rsidP="0095635D">
              <w:pPr>
                <w:pStyle w:val="Bibliography"/>
                <w:rPr>
                  <w:b/>
                  <w:bCs/>
                  <w:noProof/>
                </w:rPr>
              </w:pPr>
              <w:r>
                <w:rPr>
                  <w:b/>
                  <w:bCs/>
                  <w:noProof/>
                </w:rPr>
                <w:t>50. Stephens, Adam Paul, Vismonte, Ryan Anthony and Amoruso, Angelo Michele. An Investigation into the Feasibility of Electrokinetic Dewatering of Cattle Slurry. 2017.</w:t>
              </w:r>
            </w:p>
            <w:p w14:paraId="1C0C5CD7" w14:textId="77777777" w:rsidR="0095635D" w:rsidRDefault="0095635D" w:rsidP="0095635D">
              <w:pPr>
                <w:pStyle w:val="Bibliography"/>
                <w:rPr>
                  <w:b/>
                  <w:bCs/>
                  <w:noProof/>
                </w:rPr>
              </w:pPr>
              <w:r>
                <w:rPr>
                  <w:b/>
                  <w:bCs/>
                  <w:noProof/>
                </w:rPr>
                <w:t xml:space="preserve">51. Google Maps. </w:t>
              </w:r>
              <w:r>
                <w:rPr>
                  <w:b/>
                  <w:bCs/>
                  <w:i/>
                  <w:iCs/>
                  <w:noProof/>
                </w:rPr>
                <w:t xml:space="preserve">Google. </w:t>
              </w:r>
              <w:r>
                <w:rPr>
                  <w:b/>
                  <w:bCs/>
                  <w:noProof/>
                </w:rPr>
                <w:t>[Online] [Cited: 1 May 2018.] https://www.google.co.uk/maps/place/Gelli+Aur+College+Farm/@51.8716154,-4.044875,641m/data=!3m1!1e3!4m5!3m4!1s0x486ee4dcfe64b3a5:0x6ec540a62125c9d6!8m2!3d51.8703909!4d-4.0449228.</w:t>
              </w:r>
            </w:p>
            <w:p w14:paraId="21526A51" w14:textId="77777777" w:rsidR="0095635D" w:rsidRDefault="0095635D" w:rsidP="0095635D">
              <w:pPr>
                <w:pStyle w:val="Bibliography"/>
                <w:rPr>
                  <w:b/>
                  <w:bCs/>
                  <w:noProof/>
                </w:rPr>
              </w:pPr>
              <w:r>
                <w:rPr>
                  <w:b/>
                  <w:bCs/>
                  <w:noProof/>
                </w:rPr>
                <w:t xml:space="preserve">52. Han*, Sang-Jae. </w:t>
              </w:r>
              <w:r>
                <w:rPr>
                  <w:b/>
                  <w:bCs/>
                  <w:i/>
                  <w:iCs/>
                  <w:noProof/>
                </w:rPr>
                <w:t xml:space="preserve">Electroosmosis and pore pressure development characteristics in lead. </w:t>
              </w:r>
              <w:r>
                <w:rPr>
                  <w:b/>
                  <w:bCs/>
                  <w:noProof/>
                </w:rPr>
                <w:t>Hanyang : Geosciences Journal, 2004. 425-791.</w:t>
              </w:r>
            </w:p>
            <w:p w14:paraId="71C56077" w14:textId="77777777" w:rsidR="0095635D" w:rsidRDefault="0095635D" w:rsidP="0095635D">
              <w:pPr>
                <w:pStyle w:val="Bibliography"/>
                <w:rPr>
                  <w:b/>
                  <w:bCs/>
                  <w:noProof/>
                </w:rPr>
              </w:pPr>
              <w:r>
                <w:rPr>
                  <w:b/>
                  <w:bCs/>
                  <w:noProof/>
                </w:rPr>
                <w:t xml:space="preserve">53. Differential Pressure Flowmeter. </w:t>
              </w:r>
              <w:r>
                <w:rPr>
                  <w:b/>
                  <w:bCs/>
                  <w:i/>
                  <w:iCs/>
                  <w:noProof/>
                </w:rPr>
                <w:t xml:space="preserve">Universal Flow Monitors. </w:t>
              </w:r>
              <w:r>
                <w:rPr>
                  <w:b/>
                  <w:bCs/>
                  <w:noProof/>
                </w:rPr>
                <w:t>[Online] [Cited: 09 March 2018.] http://www.flowmeters.com/differential-pressure-technology.</w:t>
              </w:r>
            </w:p>
            <w:p w14:paraId="3C12BA87" w14:textId="77777777" w:rsidR="0095635D" w:rsidRDefault="0095635D" w:rsidP="0095635D">
              <w:pPr>
                <w:pStyle w:val="Bibliography"/>
                <w:rPr>
                  <w:b/>
                  <w:bCs/>
                  <w:noProof/>
                </w:rPr>
              </w:pPr>
              <w:r>
                <w:rPr>
                  <w:b/>
                  <w:bCs/>
                  <w:noProof/>
                </w:rPr>
                <w:t xml:space="preserve">54. Bernoulli Equation. </w:t>
              </w:r>
              <w:r>
                <w:rPr>
                  <w:b/>
                  <w:bCs/>
                  <w:i/>
                  <w:iCs/>
                  <w:noProof/>
                </w:rPr>
                <w:t xml:space="preserve">Hyper Physics. </w:t>
              </w:r>
              <w:r>
                <w:rPr>
                  <w:b/>
                  <w:bCs/>
                  <w:noProof/>
                </w:rPr>
                <w:t>[Online] [Cited: 09 March 2018.] http://hyperphysics.phy-astr.gsu.edu/hbase/pber.html.</w:t>
              </w:r>
            </w:p>
            <w:p w14:paraId="358AAC47" w14:textId="77777777" w:rsidR="0095635D" w:rsidRDefault="0095635D" w:rsidP="0095635D">
              <w:pPr>
                <w:pStyle w:val="Bibliography"/>
                <w:rPr>
                  <w:b/>
                  <w:bCs/>
                  <w:noProof/>
                </w:rPr>
              </w:pPr>
              <w:r>
                <w:rPr>
                  <w:b/>
                  <w:bCs/>
                  <w:noProof/>
                </w:rPr>
                <w:t xml:space="preserve">55. Turbine Flow Meter. </w:t>
              </w:r>
              <w:r>
                <w:rPr>
                  <w:b/>
                  <w:bCs/>
                  <w:i/>
                  <w:iCs/>
                  <w:noProof/>
                </w:rPr>
                <w:t xml:space="preserve">Wikipedia. </w:t>
              </w:r>
              <w:r>
                <w:rPr>
                  <w:b/>
                  <w:bCs/>
                  <w:noProof/>
                </w:rPr>
                <w:t>[Online] [Cited: 03 April 2018.] https://en.wikipedia.org/wiki/Flow_measurement.</w:t>
              </w:r>
            </w:p>
            <w:p w14:paraId="23FFF477" w14:textId="77777777" w:rsidR="0095635D" w:rsidRDefault="0095635D" w:rsidP="0095635D">
              <w:pPr>
                <w:pStyle w:val="Bibliography"/>
                <w:rPr>
                  <w:b/>
                  <w:bCs/>
                  <w:noProof/>
                </w:rPr>
              </w:pPr>
              <w:r>
                <w:rPr>
                  <w:b/>
                  <w:bCs/>
                  <w:noProof/>
                </w:rPr>
                <w:t xml:space="preserve">56. Optical Flow Meter Principle. </w:t>
              </w:r>
              <w:r>
                <w:rPr>
                  <w:b/>
                  <w:bCs/>
                  <w:i/>
                  <w:iCs/>
                  <w:noProof/>
                </w:rPr>
                <w:t xml:space="preserve">Instrumentation Tools. </w:t>
              </w:r>
              <w:r>
                <w:rPr>
                  <w:b/>
                  <w:bCs/>
                  <w:noProof/>
                </w:rPr>
                <w:t>[Online] [Cited: 04 April 2018.] https://instrumentationtools.com/optical-flow-meter-principle/#.WsSWRYjwaUk.</w:t>
              </w:r>
            </w:p>
            <w:p w14:paraId="2D523673" w14:textId="77777777" w:rsidR="0095635D" w:rsidRDefault="0095635D" w:rsidP="0095635D">
              <w:pPr>
                <w:pStyle w:val="Bibliography"/>
                <w:rPr>
                  <w:b/>
                  <w:bCs/>
                  <w:noProof/>
                </w:rPr>
              </w:pPr>
              <w:r>
                <w:rPr>
                  <w:b/>
                  <w:bCs/>
                  <w:noProof/>
                </w:rPr>
                <w:t xml:space="preserve">57. Ultrasonic Flow meter. </w:t>
              </w:r>
              <w:r>
                <w:rPr>
                  <w:b/>
                  <w:bCs/>
                  <w:i/>
                  <w:iCs/>
                  <w:noProof/>
                </w:rPr>
                <w:t xml:space="preserve">Omega. </w:t>
              </w:r>
              <w:r>
                <w:rPr>
                  <w:b/>
                  <w:bCs/>
                  <w:noProof/>
                </w:rPr>
                <w:t>[Online] [Cited: 10 April 2018.] https://www.omega.co.uk/prodinfo/ultrasonic-flow-meters.html.</w:t>
              </w:r>
            </w:p>
            <w:p w14:paraId="45FF9C9D" w14:textId="77777777" w:rsidR="0095635D" w:rsidRDefault="0095635D" w:rsidP="0095635D">
              <w:pPr>
                <w:pStyle w:val="Bibliography"/>
                <w:rPr>
                  <w:b/>
                  <w:bCs/>
                  <w:noProof/>
                </w:rPr>
              </w:pPr>
              <w:r>
                <w:rPr>
                  <w:b/>
                  <w:bCs/>
                  <w:noProof/>
                </w:rPr>
                <w:t xml:space="preserve">58. Hydraulics. </w:t>
              </w:r>
              <w:r>
                <w:rPr>
                  <w:b/>
                  <w:bCs/>
                  <w:i/>
                  <w:iCs/>
                  <w:noProof/>
                </w:rPr>
                <w:t xml:space="preserve">Wikipedia. </w:t>
              </w:r>
              <w:r>
                <w:rPr>
                  <w:b/>
                  <w:bCs/>
                  <w:noProof/>
                </w:rPr>
                <w:t>[Online] [Cited: 30 April 2018.] https://en.wikipedia.org/wiki/Hydraulic_drive_system#/media/File:Hydraulic_Force_Torque_275px.png.</w:t>
              </w:r>
            </w:p>
            <w:p w14:paraId="7A280DC5" w14:textId="77777777" w:rsidR="0095635D" w:rsidRDefault="0095635D" w:rsidP="0095635D">
              <w:pPr>
                <w:pStyle w:val="Bibliography"/>
                <w:rPr>
                  <w:b/>
                  <w:bCs/>
                  <w:noProof/>
                </w:rPr>
              </w:pPr>
              <w:r>
                <w:rPr>
                  <w:b/>
                  <w:bCs/>
                  <w:noProof/>
                </w:rPr>
                <w:t xml:space="preserve">59. Tywi at Ty Castell. </w:t>
              </w:r>
              <w:r>
                <w:rPr>
                  <w:b/>
                  <w:bCs/>
                  <w:i/>
                  <w:iCs/>
                  <w:noProof/>
                </w:rPr>
                <w:t xml:space="preserve">National River Flow Archive. </w:t>
              </w:r>
              <w:r>
                <w:rPr>
                  <w:b/>
                  <w:bCs/>
                  <w:noProof/>
                </w:rPr>
                <w:t>[Online] [Cited: 03 May 2018.] http://nrfa.ceh.ac.uk/data/station/peakflow/60001.</w:t>
              </w:r>
            </w:p>
            <w:p w14:paraId="6DA53D7E" w14:textId="77777777" w:rsidR="0095635D" w:rsidRDefault="0095635D" w:rsidP="0095635D">
              <w:pPr>
                <w:pStyle w:val="Bibliography"/>
                <w:rPr>
                  <w:b/>
                  <w:bCs/>
                  <w:noProof/>
                </w:rPr>
              </w:pPr>
              <w:r>
                <w:rPr>
                  <w:b/>
                  <w:bCs/>
                  <w:noProof/>
                </w:rPr>
                <w:t>60. Redkiwi, Internetbureau. EWT. [Online] EWTdirectwind, 2011. [Cited: 20 April 2018.] http://www.ewtdirectwind.com/solutions/microgrid-solutions.html.</w:t>
              </w:r>
            </w:p>
            <w:p w14:paraId="7734FF95" w14:textId="77777777" w:rsidR="0095635D" w:rsidRDefault="0095635D" w:rsidP="0095635D">
              <w:pPr>
                <w:pStyle w:val="Bibliography"/>
                <w:rPr>
                  <w:b/>
                  <w:bCs/>
                  <w:noProof/>
                </w:rPr>
              </w:pPr>
              <w:r>
                <w:rPr>
                  <w:b/>
                  <w:bCs/>
                  <w:noProof/>
                </w:rPr>
                <w:t xml:space="preserve">61. S.K Tiwari, Bhim Singh, P.K. Goel. </w:t>
              </w:r>
              <w:r>
                <w:rPr>
                  <w:b/>
                  <w:bCs/>
                  <w:i/>
                  <w:iCs/>
                  <w:noProof/>
                </w:rPr>
                <w:t xml:space="preserve">Design and Control of Micro-Grid fed by Renewable Energy Generating Sources. </w:t>
              </w:r>
              <w:r>
                <w:rPr>
                  <w:b/>
                  <w:bCs/>
                  <w:noProof/>
                </w:rPr>
                <w:t>New Delhi, India : IEEE, 2016.</w:t>
              </w:r>
            </w:p>
            <w:p w14:paraId="473DFE39" w14:textId="77777777" w:rsidR="0095635D" w:rsidRDefault="0095635D" w:rsidP="0095635D">
              <w:pPr>
                <w:pStyle w:val="Bibliography"/>
                <w:rPr>
                  <w:b/>
                  <w:bCs/>
                  <w:noProof/>
                </w:rPr>
              </w:pPr>
              <w:r>
                <w:rPr>
                  <w:b/>
                  <w:bCs/>
                  <w:noProof/>
                </w:rPr>
                <w:lastRenderedPageBreak/>
                <w:t xml:space="preserve">62. </w:t>
              </w:r>
              <w:r>
                <w:rPr>
                  <w:b/>
                  <w:bCs/>
                  <w:i/>
                  <w:iCs/>
                  <w:noProof/>
                </w:rPr>
                <w:t xml:space="preserve">Research on optimal storage capacity of DC micro-grid system in PV station. </w:t>
              </w:r>
              <w:r>
                <w:rPr>
                  <w:b/>
                  <w:bCs/>
                  <w:noProof/>
                </w:rPr>
                <w:t>Wu, Ming, et al. 13, 2017, The Journal of Engineering, Vol. 2017, pp. 859-864.</w:t>
              </w:r>
            </w:p>
            <w:p w14:paraId="304EBDBB" w14:textId="77777777" w:rsidR="0095635D" w:rsidRDefault="0095635D" w:rsidP="0095635D">
              <w:pPr>
                <w:pStyle w:val="Bibliography"/>
                <w:rPr>
                  <w:b/>
                  <w:bCs/>
                  <w:noProof/>
                </w:rPr>
              </w:pPr>
              <w:r>
                <w:rPr>
                  <w:b/>
                  <w:bCs/>
                  <w:noProof/>
                </w:rPr>
                <w:t xml:space="preserve">63. </w:t>
              </w:r>
              <w:r>
                <w:rPr>
                  <w:b/>
                  <w:bCs/>
                  <w:i/>
                  <w:iCs/>
                  <w:noProof/>
                </w:rPr>
                <w:t xml:space="preserve">A comparative study of DC and AC microgrids in commercial buildings across different climates and operating profiles. </w:t>
              </w:r>
              <w:r>
                <w:rPr>
                  <w:b/>
                  <w:bCs/>
                  <w:noProof/>
                </w:rPr>
                <w:t>Fregosi, Daniel, et al. 2015, 2015 IEEE First International Conference on DC Microgrids (ICDCM), pp. 159 - 164.</w:t>
              </w:r>
            </w:p>
            <w:p w14:paraId="57D16D6C" w14:textId="77777777" w:rsidR="0095635D" w:rsidRDefault="0095635D" w:rsidP="0095635D">
              <w:pPr>
                <w:pStyle w:val="Bibliography"/>
                <w:rPr>
                  <w:b/>
                  <w:bCs/>
                  <w:noProof/>
                </w:rPr>
              </w:pPr>
              <w:r>
                <w:rPr>
                  <w:b/>
                  <w:bCs/>
                  <w:noProof/>
                </w:rPr>
                <w:t>64. EcoPlanetenergy. [Online] [Cited: 20 April 2018.] http://www.ecoplanetenergy.com/all-about-eco-energy/overview/hybrid/.</w:t>
              </w:r>
            </w:p>
            <w:p w14:paraId="185FB4CF" w14:textId="77777777" w:rsidR="0095635D" w:rsidRDefault="0095635D" w:rsidP="0095635D">
              <w:pPr>
                <w:pStyle w:val="Bibliography"/>
                <w:rPr>
                  <w:b/>
                  <w:bCs/>
                  <w:noProof/>
                </w:rPr>
              </w:pPr>
              <w:r>
                <w:rPr>
                  <w:b/>
                  <w:bCs/>
                  <w:noProof/>
                </w:rPr>
                <w:t xml:space="preserve">65. </w:t>
              </w:r>
              <w:r>
                <w:rPr>
                  <w:b/>
                  <w:bCs/>
                  <w:i/>
                  <w:iCs/>
                  <w:noProof/>
                </w:rPr>
                <w:t xml:space="preserve">An Integrated Battery Optimal Power Dispatch Architecture for End-User Driven Micro Grid in Islanded and Grid Connected Mode of Operation. </w:t>
              </w:r>
              <w:r>
                <w:rPr>
                  <w:b/>
                  <w:bCs/>
                  <w:noProof/>
                </w:rPr>
                <w:t>Hossain, Sheikh Jakir, et al. 2018, IEEE Transactions on Industry Applications, pp. 1-1.</w:t>
              </w:r>
            </w:p>
            <w:p w14:paraId="2AA8243F" w14:textId="77777777" w:rsidR="0095635D" w:rsidRDefault="0095635D" w:rsidP="0095635D">
              <w:pPr>
                <w:pStyle w:val="Bibliography"/>
                <w:rPr>
                  <w:b/>
                  <w:bCs/>
                  <w:noProof/>
                </w:rPr>
              </w:pPr>
              <w:r>
                <w:rPr>
                  <w:b/>
                  <w:bCs/>
                  <w:noProof/>
                </w:rPr>
                <w:t xml:space="preserve">66. </w:t>
              </w:r>
              <w:r>
                <w:rPr>
                  <w:b/>
                  <w:bCs/>
                  <w:i/>
                  <w:iCs/>
                  <w:noProof/>
                </w:rPr>
                <w:t xml:space="preserve">Intelligent control strategies for energy management system in micro grid for load balancing. </w:t>
              </w:r>
              <w:r>
                <w:rPr>
                  <w:b/>
                  <w:bCs/>
                  <w:noProof/>
                </w:rPr>
                <w:t>Bhanurmayee, B. V. L. S, Roselyn, J. Preetha and Nitya, C. 2017, 2017 IEEE International Conference on Intelligent Techniques in Control, Optimization and Signal Processing (INCOS), pp. 1-7.</w:t>
              </w:r>
            </w:p>
            <w:p w14:paraId="0F833D76" w14:textId="77777777" w:rsidR="0095635D" w:rsidRDefault="0095635D" w:rsidP="0095635D">
              <w:pPr>
                <w:pStyle w:val="Bibliography"/>
                <w:rPr>
                  <w:b/>
                  <w:bCs/>
                  <w:noProof/>
                </w:rPr>
              </w:pPr>
              <w:r>
                <w:rPr>
                  <w:b/>
                  <w:bCs/>
                  <w:noProof/>
                </w:rPr>
                <w:t xml:space="preserve">67. </w:t>
              </w:r>
              <w:r>
                <w:rPr>
                  <w:b/>
                  <w:bCs/>
                  <w:i/>
                  <w:iCs/>
                  <w:noProof/>
                </w:rPr>
                <w:t xml:space="preserve">Converting Waste Agricultural Biomass Into Resource, Compendium of Technologies. </w:t>
              </w:r>
              <w:r>
                <w:rPr>
                  <w:b/>
                  <w:bCs/>
                  <w:noProof/>
                </w:rPr>
                <w:t>Programme, United Nations Environment. Osaka/Shiga, JApan : s.n., 2009. United Nations Environment Programme.</w:t>
              </w:r>
            </w:p>
            <w:p w14:paraId="38D990AA" w14:textId="77777777" w:rsidR="0095635D" w:rsidRDefault="0095635D" w:rsidP="0095635D">
              <w:pPr>
                <w:pStyle w:val="Bibliography"/>
                <w:rPr>
                  <w:b/>
                  <w:bCs/>
                  <w:noProof/>
                </w:rPr>
              </w:pPr>
              <w:r>
                <w:rPr>
                  <w:b/>
                  <w:bCs/>
                  <w:noProof/>
                </w:rPr>
                <w:t xml:space="preserve">68. OECD. </w:t>
              </w:r>
              <w:r>
                <w:rPr>
                  <w:b/>
                  <w:bCs/>
                  <w:i/>
                  <w:iCs/>
                  <w:noProof/>
                </w:rPr>
                <w:t xml:space="preserve">Bioheat, Biopower and Biogas - Developments and Implications for Agriculture. </w:t>
              </w:r>
              <w:r>
                <w:rPr>
                  <w:b/>
                  <w:bCs/>
                  <w:noProof/>
                </w:rPr>
                <w:t>Paris : http://dx.doi.org/10.1787/9789264085862-en., 2010.</w:t>
              </w:r>
            </w:p>
            <w:p w14:paraId="0D8F9776" w14:textId="77777777" w:rsidR="0095635D" w:rsidRDefault="0095635D" w:rsidP="0095635D">
              <w:pPr>
                <w:pStyle w:val="Bibliography"/>
                <w:rPr>
                  <w:b/>
                  <w:bCs/>
                  <w:noProof/>
                </w:rPr>
              </w:pPr>
              <w:r>
                <w:rPr>
                  <w:b/>
                  <w:bCs/>
                  <w:noProof/>
                </w:rPr>
                <w:t xml:space="preserve">69. </w:t>
              </w:r>
              <w:r>
                <w:rPr>
                  <w:b/>
                  <w:bCs/>
                  <w:i/>
                  <w:iCs/>
                  <w:noProof/>
                </w:rPr>
                <w:t xml:space="preserve">Biogas production in batch in anaerobic conditions using cattle manure enriched with waste from slaughterhouse. </w:t>
              </w:r>
              <w:r>
                <w:rPr>
                  <w:b/>
                  <w:bCs/>
                  <w:noProof/>
                </w:rPr>
                <w:t>Reátegui, O. J., et al. 2017, 2017 IEEE 6th International Conference on Renewable Energy Research and Applications (ICRERA), pp. 89 - 822.</w:t>
              </w:r>
            </w:p>
            <w:p w14:paraId="58B24B34" w14:textId="77777777" w:rsidR="0095635D" w:rsidRDefault="0095635D" w:rsidP="0095635D">
              <w:pPr>
                <w:pStyle w:val="Bibliography"/>
                <w:rPr>
                  <w:b/>
                  <w:bCs/>
                  <w:noProof/>
                </w:rPr>
              </w:pPr>
              <w:r>
                <w:rPr>
                  <w:b/>
                  <w:bCs/>
                  <w:noProof/>
                </w:rPr>
                <w:t xml:space="preserve">70. Steinhauser, Prof. Dr.‐Ing. Dieter Deublein Dipl.‐Ing. Angelika. </w:t>
              </w:r>
              <w:r>
                <w:rPr>
                  <w:b/>
                  <w:bCs/>
                  <w:i/>
                  <w:iCs/>
                  <w:noProof/>
                </w:rPr>
                <w:t xml:space="preserve">Biogas from Waste and Renewable Resources: An Introduction, 2nd, Revised and Expanded Edition. </w:t>
              </w:r>
              <w:r>
                <w:rPr>
                  <w:b/>
                  <w:bCs/>
                  <w:noProof/>
                </w:rPr>
                <w:t>Hong Kong : Wiley-VCH, 2011.</w:t>
              </w:r>
            </w:p>
            <w:p w14:paraId="4AFBF2B7" w14:textId="77777777" w:rsidR="0095635D" w:rsidRDefault="0095635D" w:rsidP="0095635D">
              <w:pPr>
                <w:pStyle w:val="Bibliography"/>
                <w:rPr>
                  <w:b/>
                  <w:bCs/>
                  <w:noProof/>
                </w:rPr>
              </w:pPr>
              <w:r>
                <w:rPr>
                  <w:b/>
                  <w:bCs/>
                  <w:noProof/>
                </w:rPr>
                <w:t xml:space="preserve">71. Kumar, Sunil. </w:t>
              </w:r>
              <w:r>
                <w:rPr>
                  <w:b/>
                  <w:bCs/>
                  <w:i/>
                  <w:iCs/>
                  <w:noProof/>
                </w:rPr>
                <w:t xml:space="preserve">Biogas. </w:t>
              </w:r>
              <w:r>
                <w:rPr>
                  <w:b/>
                  <w:bCs/>
                  <w:noProof/>
                </w:rPr>
                <w:t>Rijeka, Croatia : InTech, 2012.</w:t>
              </w:r>
            </w:p>
            <w:p w14:paraId="3E9B34BE" w14:textId="77777777" w:rsidR="0095635D" w:rsidRDefault="0095635D" w:rsidP="0095635D">
              <w:pPr>
                <w:pStyle w:val="Bibliography"/>
                <w:rPr>
                  <w:b/>
                  <w:bCs/>
                  <w:noProof/>
                </w:rPr>
              </w:pPr>
              <w:r>
                <w:rPr>
                  <w:b/>
                  <w:bCs/>
                  <w:noProof/>
                </w:rPr>
                <w:t xml:space="preserve">72. Renewable Energy Cost Analysis: Hydro. </w:t>
              </w:r>
              <w:r>
                <w:rPr>
                  <w:b/>
                  <w:bCs/>
                  <w:i/>
                  <w:iCs/>
                  <w:noProof/>
                </w:rPr>
                <w:t xml:space="preserve">International Renewable Energy Agency. </w:t>
              </w:r>
              <w:r>
                <w:rPr>
                  <w:b/>
                  <w:bCs/>
                  <w:noProof/>
                </w:rPr>
                <w:t>[Online] June 2012. [Cited: 11 May 2018.] https://www.irena.org/documentdownloads/publications/re_technologies_cost_analysis-hydropower.pdf.</w:t>
              </w:r>
            </w:p>
            <w:p w14:paraId="634323D4" w14:textId="77777777" w:rsidR="0095635D" w:rsidRDefault="0095635D" w:rsidP="0095635D">
              <w:pPr>
                <w:pStyle w:val="Bibliography"/>
                <w:rPr>
                  <w:b/>
                  <w:bCs/>
                  <w:noProof/>
                </w:rPr>
              </w:pPr>
              <w:r>
                <w:rPr>
                  <w:b/>
                  <w:bCs/>
                  <w:noProof/>
                </w:rPr>
                <w:t xml:space="preserve">73. https://www.worldweatheronline.com. https://www.worldweatheronline.com. </w:t>
              </w:r>
              <w:r>
                <w:rPr>
                  <w:b/>
                  <w:bCs/>
                  <w:i/>
                  <w:iCs/>
                  <w:noProof/>
                </w:rPr>
                <w:t xml:space="preserve">https://www.worldweatheronline.com. </w:t>
              </w:r>
              <w:r>
                <w:rPr>
                  <w:b/>
                  <w:bCs/>
                  <w:noProof/>
                </w:rPr>
                <w:t>[Online] [Cited: 12 05 2018.] https://www.worldweatheronline.com/carmarthen-weather-averages/carmarthenshire/gb.aspx.</w:t>
              </w:r>
            </w:p>
            <w:p w14:paraId="21C26ECF" w14:textId="77777777" w:rsidR="0095635D" w:rsidRDefault="0095635D" w:rsidP="0095635D">
              <w:pPr>
                <w:pStyle w:val="Bibliography"/>
                <w:rPr>
                  <w:b/>
                  <w:bCs/>
                  <w:noProof/>
                </w:rPr>
              </w:pPr>
              <w:r>
                <w:rPr>
                  <w:b/>
                  <w:bCs/>
                  <w:noProof/>
                </w:rPr>
                <w:t xml:space="preserve">74. Jordan Hanania, Kailyn Stenhouse, Jason Donev. http://energyeducation.ca/encyclopedia/Betz_limit. </w:t>
              </w:r>
              <w:r>
                <w:rPr>
                  <w:b/>
                  <w:bCs/>
                  <w:i/>
                  <w:iCs/>
                  <w:noProof/>
                </w:rPr>
                <w:t xml:space="preserve">http://energyeducation.ca. </w:t>
              </w:r>
              <w:r>
                <w:rPr>
                  <w:b/>
                  <w:bCs/>
                  <w:noProof/>
                </w:rPr>
                <w:t>[Online] [Cited: 12 05 2018.] http://energyeducation.ca/encyclopedia/Betz_limit.</w:t>
              </w:r>
            </w:p>
            <w:p w14:paraId="3B21B92A" w14:textId="77777777" w:rsidR="0095635D" w:rsidRDefault="0095635D" w:rsidP="0095635D">
              <w:pPr>
                <w:pStyle w:val="Bibliography"/>
                <w:rPr>
                  <w:b/>
                  <w:bCs/>
                  <w:noProof/>
                </w:rPr>
              </w:pPr>
              <w:r>
                <w:rPr>
                  <w:b/>
                  <w:bCs/>
                  <w:noProof/>
                </w:rPr>
                <w:t xml:space="preserve">75. A Marmount, V V Vadher, I R Smith &amp; J G Kettleborough. </w:t>
              </w:r>
              <w:r>
                <w:rPr>
                  <w:b/>
                  <w:bCs/>
                  <w:i/>
                  <w:iCs/>
                  <w:noProof/>
                </w:rPr>
                <w:t xml:space="preserve">An Integrated Non-Fossil Fue Electrical Power System. </w:t>
              </w:r>
              <w:r>
                <w:rPr>
                  <w:b/>
                  <w:bCs/>
                  <w:noProof/>
                </w:rPr>
                <w:t>Ezulwni Valley, Swaziland : IEEE, 2002.</w:t>
              </w:r>
            </w:p>
            <w:p w14:paraId="17C9626B" w14:textId="77777777" w:rsidR="0095635D" w:rsidRDefault="0095635D" w:rsidP="0095635D">
              <w:pPr>
                <w:pStyle w:val="Bibliography"/>
                <w:rPr>
                  <w:b/>
                  <w:bCs/>
                  <w:noProof/>
                </w:rPr>
              </w:pPr>
              <w:r>
                <w:rPr>
                  <w:b/>
                  <w:bCs/>
                  <w:noProof/>
                </w:rPr>
                <w:lastRenderedPageBreak/>
                <w:t xml:space="preserve">76. Boyle, Godfrey. </w:t>
              </w:r>
              <w:r>
                <w:rPr>
                  <w:b/>
                  <w:bCs/>
                  <w:i/>
                  <w:iCs/>
                  <w:noProof/>
                </w:rPr>
                <w:t xml:space="preserve">Renewable Energy Power For Sustainable Future. </w:t>
              </w:r>
              <w:r>
                <w:rPr>
                  <w:b/>
                  <w:bCs/>
                  <w:noProof/>
                </w:rPr>
                <w:t>New York : Oxford University Press Inc., 2004.</w:t>
              </w:r>
            </w:p>
            <w:p w14:paraId="23D15467" w14:textId="77777777" w:rsidR="0095635D" w:rsidRDefault="0095635D" w:rsidP="0095635D">
              <w:pPr>
                <w:pStyle w:val="Bibliography"/>
                <w:rPr>
                  <w:b/>
                  <w:bCs/>
                  <w:noProof/>
                </w:rPr>
              </w:pPr>
              <w:r>
                <w:rPr>
                  <w:b/>
                  <w:bCs/>
                  <w:noProof/>
                </w:rPr>
                <w:t xml:space="preserve">77. Forest. </w:t>
              </w:r>
              <w:r>
                <w:rPr>
                  <w:b/>
                  <w:bCs/>
                  <w:i/>
                  <w:iCs/>
                  <w:noProof/>
                </w:rPr>
                <w:t xml:space="preserve">Forest for Families. </w:t>
              </w:r>
              <w:r>
                <w:rPr>
                  <w:b/>
                  <w:bCs/>
                  <w:noProof/>
                </w:rPr>
                <w:t>[Online] 2018. [Cited: 14 May 2018.] https://www.forests.org.au/greener-cleaner-world-alternative-solar-sources/.</w:t>
              </w:r>
            </w:p>
            <w:p w14:paraId="309FA95E" w14:textId="77777777" w:rsidR="0095635D" w:rsidRDefault="0095635D" w:rsidP="0095635D">
              <w:pPr>
                <w:pStyle w:val="Bibliography"/>
                <w:rPr>
                  <w:b/>
                  <w:bCs/>
                  <w:noProof/>
                </w:rPr>
              </w:pPr>
              <w:r>
                <w:rPr>
                  <w:b/>
                  <w:bCs/>
                  <w:noProof/>
                </w:rPr>
                <w:t xml:space="preserve">78. Chinese Farmers Paid to Convert Livestock Wastes to Fuel and Fertilizer. </w:t>
              </w:r>
              <w:r>
                <w:rPr>
                  <w:b/>
                  <w:bCs/>
                  <w:i/>
                  <w:iCs/>
                  <w:noProof/>
                </w:rPr>
                <w:t xml:space="preserve">The Green Optimistic. </w:t>
              </w:r>
              <w:r>
                <w:rPr>
                  <w:b/>
                  <w:bCs/>
                  <w:noProof/>
                </w:rPr>
                <w:t>[Online] 1 September 2017. [Cited: 14 May 2018.] https://www.greenoptimistic.com/chinese-farmers-paid-convert-livestock-wastes-fuel-fertilizer-20170901/#.WujnYogvzIU.</w:t>
              </w:r>
            </w:p>
            <w:p w14:paraId="78314C98" w14:textId="77777777" w:rsidR="0095635D" w:rsidRDefault="0095635D" w:rsidP="0095635D">
              <w:pPr>
                <w:pStyle w:val="Bibliography"/>
                <w:rPr>
                  <w:b/>
                  <w:bCs/>
                  <w:noProof/>
                </w:rPr>
              </w:pPr>
              <w:r>
                <w:rPr>
                  <w:b/>
                  <w:bCs/>
                  <w:noProof/>
                </w:rPr>
                <w:t xml:space="preserve">79. Here’s The Easiest Way To Reduce Waste In Our Landfills. </w:t>
              </w:r>
              <w:r>
                <w:rPr>
                  <w:b/>
                  <w:bCs/>
                  <w:i/>
                  <w:iCs/>
                  <w:noProof/>
                </w:rPr>
                <w:t xml:space="preserve">GoGreen. </w:t>
              </w:r>
              <w:r>
                <w:rPr>
                  <w:b/>
                  <w:bCs/>
                  <w:noProof/>
                </w:rPr>
                <w:t>[Online] 21 December 2016. [Cited: 14 May 2018.] http://www.gogreen.org/blog/Heres-The-Easiest-Way-To-Reduce-Waste.</w:t>
              </w:r>
            </w:p>
            <w:p w14:paraId="16544E12" w14:textId="77777777" w:rsidR="0095635D" w:rsidRDefault="0095635D" w:rsidP="0095635D">
              <w:pPr>
                <w:pStyle w:val="Bibliography"/>
                <w:rPr>
                  <w:b/>
                  <w:bCs/>
                  <w:noProof/>
                </w:rPr>
              </w:pPr>
              <w:r>
                <w:rPr>
                  <w:b/>
                  <w:bCs/>
                  <w:noProof/>
                </w:rPr>
                <w:t xml:space="preserve">80. A REVIEW OF DIFFERENT TYPES OF BIOMASS FUELS. </w:t>
              </w:r>
              <w:r>
                <w:rPr>
                  <w:b/>
                  <w:bCs/>
                  <w:i/>
                  <w:iCs/>
                  <w:noProof/>
                </w:rPr>
                <w:t xml:space="preserve">Gemco Energy. </w:t>
              </w:r>
              <w:r>
                <w:rPr>
                  <w:b/>
                  <w:bCs/>
                  <w:noProof/>
                </w:rPr>
                <w:t>[Online] 17 March 2017. [Cited: 14 May 2018.] http://www.biomass-energy.org/blog/biomass-fuels-types-review.html.</w:t>
              </w:r>
            </w:p>
            <w:p w14:paraId="3B43BCEA" w14:textId="77777777" w:rsidR="0095635D" w:rsidRDefault="0095635D" w:rsidP="0095635D">
              <w:pPr>
                <w:pStyle w:val="Bibliography"/>
                <w:rPr>
                  <w:b/>
                  <w:bCs/>
                  <w:noProof/>
                </w:rPr>
              </w:pPr>
              <w:r>
                <w:rPr>
                  <w:b/>
                  <w:bCs/>
                  <w:noProof/>
                </w:rPr>
                <w:t xml:space="preserve">81. Dong Chen, Lie Xu. Ac and DC Microgrid wth Distributed Energy Resources. [book auth.] O.Veneri. </w:t>
              </w:r>
              <w:r>
                <w:rPr>
                  <w:b/>
                  <w:bCs/>
                  <w:i/>
                  <w:iCs/>
                  <w:noProof/>
                </w:rPr>
                <w:t xml:space="preserve">Technology &amp; Application for Smart Charging of Electric &amp; Plug-In Hybrid Vehicles. </w:t>
              </w:r>
              <w:r>
                <w:rPr>
                  <w:b/>
                  <w:bCs/>
                  <w:noProof/>
                </w:rPr>
                <w:t>Switzerland : Springer International Publising, 2017.</w:t>
              </w:r>
            </w:p>
            <w:p w14:paraId="30B33593" w14:textId="77777777" w:rsidR="0095635D" w:rsidRDefault="0095635D" w:rsidP="0095635D">
              <w:pPr>
                <w:pStyle w:val="Bibliography"/>
                <w:rPr>
                  <w:b/>
                  <w:bCs/>
                  <w:noProof/>
                </w:rPr>
              </w:pPr>
              <w:r>
                <w:rPr>
                  <w:b/>
                  <w:bCs/>
                  <w:noProof/>
                </w:rPr>
                <w:t xml:space="preserve">82. Flow Meter. </w:t>
              </w:r>
              <w:r>
                <w:rPr>
                  <w:b/>
                  <w:bCs/>
                  <w:i/>
                  <w:iCs/>
                  <w:noProof/>
                </w:rPr>
                <w:t xml:space="preserve">GPI Flow Meter. </w:t>
              </w:r>
              <w:r>
                <w:rPr>
                  <w:b/>
                  <w:bCs/>
                  <w:noProof/>
                </w:rPr>
                <w:t>[Online] [Cited: 21 May 2018.] http://www.gpiflowmetersuk.co.uk/.</w:t>
              </w:r>
            </w:p>
            <w:p w14:paraId="370F21E2" w14:textId="32C9AB75" w:rsidR="002B0EC9" w:rsidRDefault="002B0EC9" w:rsidP="0095635D">
              <w:pPr>
                <w:pStyle w:val="Bibliography"/>
              </w:pPr>
              <w:r>
                <w:rPr>
                  <w:b/>
                  <w:bCs/>
                  <w:noProof/>
                </w:rPr>
                <w:fldChar w:fldCharType="end"/>
              </w:r>
            </w:p>
          </w:sdtContent>
        </w:sdt>
      </w:sdtContent>
    </w:sdt>
    <w:p w14:paraId="7A3DEA21" w14:textId="77777777" w:rsidR="00862870" w:rsidRDefault="00862870" w:rsidP="002B0EC9">
      <w:pPr>
        <w:pStyle w:val="Heading2"/>
        <w:tabs>
          <w:tab w:val="clear" w:pos="340"/>
        </w:tabs>
        <w:spacing w:line="360" w:lineRule="auto"/>
      </w:pPr>
    </w:p>
    <w:sectPr w:rsidR="00862870" w:rsidSect="009645BD">
      <w:pgSz w:w="11906" w:h="16838"/>
      <w:pgMar w:top="1440" w:right="1440" w:bottom="170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CE3E7E" w14:textId="77777777" w:rsidR="00202D91" w:rsidRDefault="00202D91" w:rsidP="00685BE7">
      <w:pPr>
        <w:spacing w:after="0" w:line="240" w:lineRule="auto"/>
      </w:pPr>
      <w:r>
        <w:separator/>
      </w:r>
    </w:p>
  </w:endnote>
  <w:endnote w:type="continuationSeparator" w:id="0">
    <w:p w14:paraId="216132DD" w14:textId="77777777" w:rsidR="00202D91" w:rsidRDefault="00202D91" w:rsidP="00685BE7">
      <w:pPr>
        <w:spacing w:after="0" w:line="240" w:lineRule="auto"/>
      </w:pPr>
      <w:r>
        <w:continuationSeparator/>
      </w:r>
    </w:p>
  </w:endnote>
  <w:endnote w:type="continuationNotice" w:id="1">
    <w:p w14:paraId="10A71021" w14:textId="77777777" w:rsidR="00202D91" w:rsidRDefault="00202D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2042816"/>
      <w:docPartObj>
        <w:docPartGallery w:val="Page Numbers (Bottom of Page)"/>
        <w:docPartUnique/>
      </w:docPartObj>
    </w:sdtPr>
    <w:sdtEndPr>
      <w:rPr>
        <w:noProof/>
      </w:rPr>
    </w:sdtEndPr>
    <w:sdtContent>
      <w:p w14:paraId="6FD12417" w14:textId="52690C18" w:rsidR="00202D91" w:rsidRDefault="00202D91">
        <w:pPr>
          <w:pStyle w:val="Footer"/>
          <w:jc w:val="right"/>
        </w:pPr>
        <w:r>
          <w:fldChar w:fldCharType="begin"/>
        </w:r>
        <w:r>
          <w:instrText xml:space="preserve"> PAGE   \* MERGEFORMAT </w:instrText>
        </w:r>
        <w:r>
          <w:fldChar w:fldCharType="separate"/>
        </w:r>
        <w:r w:rsidR="00B131A5">
          <w:rPr>
            <w:noProof/>
          </w:rPr>
          <w:t>20</w:t>
        </w:r>
        <w:r>
          <w:rPr>
            <w:noProof/>
          </w:rPr>
          <w:fldChar w:fldCharType="end"/>
        </w:r>
      </w:p>
    </w:sdtContent>
  </w:sdt>
  <w:p w14:paraId="3FA148B4" w14:textId="77777777" w:rsidR="00202D91" w:rsidRDefault="00202D91" w:rsidP="00685BE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25A17" w14:textId="77777777" w:rsidR="00202D91" w:rsidRDefault="00202D91" w:rsidP="00685BE7">
      <w:pPr>
        <w:spacing w:after="0" w:line="240" w:lineRule="auto"/>
      </w:pPr>
      <w:r>
        <w:separator/>
      </w:r>
    </w:p>
  </w:footnote>
  <w:footnote w:type="continuationSeparator" w:id="0">
    <w:p w14:paraId="607FF82E" w14:textId="77777777" w:rsidR="00202D91" w:rsidRDefault="00202D91" w:rsidP="00685BE7">
      <w:pPr>
        <w:spacing w:after="0" w:line="240" w:lineRule="auto"/>
      </w:pPr>
      <w:r>
        <w:continuationSeparator/>
      </w:r>
    </w:p>
  </w:footnote>
  <w:footnote w:type="continuationNotice" w:id="1">
    <w:p w14:paraId="26A36A6E" w14:textId="77777777" w:rsidR="00202D91" w:rsidRDefault="00202D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910D8"/>
    <w:multiLevelType w:val="hybridMultilevel"/>
    <w:tmpl w:val="D9264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DE6A40"/>
    <w:multiLevelType w:val="hybridMultilevel"/>
    <w:tmpl w:val="58307EB4"/>
    <w:lvl w:ilvl="0" w:tplc="AED21BE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109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3331965"/>
    <w:multiLevelType w:val="multilevel"/>
    <w:tmpl w:val="292275C4"/>
    <w:lvl w:ilvl="0">
      <w:start w:val="1"/>
      <w:numFmt w:val="decimal"/>
      <w:lvlText w:val="Chapter %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93D43E5"/>
    <w:multiLevelType w:val="hybridMultilevel"/>
    <w:tmpl w:val="EE024E0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321504CD"/>
    <w:multiLevelType w:val="hybridMultilevel"/>
    <w:tmpl w:val="99C6E1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600D9"/>
    <w:multiLevelType w:val="hybridMultilevel"/>
    <w:tmpl w:val="FDB48064"/>
    <w:lvl w:ilvl="0" w:tplc="B80AE44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170D2D"/>
    <w:multiLevelType w:val="hybridMultilevel"/>
    <w:tmpl w:val="486EF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F00F5"/>
    <w:multiLevelType w:val="hybridMultilevel"/>
    <w:tmpl w:val="D270D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F961D6"/>
    <w:multiLevelType w:val="hybridMultilevel"/>
    <w:tmpl w:val="28FED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2E4A3C"/>
    <w:multiLevelType w:val="multilevel"/>
    <w:tmpl w:val="B9068AF6"/>
    <w:lvl w:ilvl="0">
      <w:start w:val="1"/>
      <w:numFmt w:val="decimal"/>
      <w:lvlText w:val="Chapter %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tabs>
          <w:tab w:val="num" w:pos="714"/>
        </w:tabs>
        <w:ind w:left="0" w:firstLine="0"/>
      </w:pPr>
      <w:rPr>
        <w:rFonts w:hint="default"/>
      </w:rPr>
    </w:lvl>
    <w:lvl w:ilvl="3">
      <w:start w:val="1"/>
      <w:numFmt w:val="decimal"/>
      <w:lvlText w:val="%1.%2.%3.%4"/>
      <w:lvlJc w:val="left"/>
      <w:pPr>
        <w:tabs>
          <w:tab w:val="num" w:pos="1072"/>
        </w:tabs>
        <w:ind w:left="0" w:firstLine="0"/>
      </w:pPr>
      <w:rPr>
        <w:rFonts w:hint="default"/>
      </w:rPr>
    </w:lvl>
    <w:lvl w:ilvl="4">
      <w:start w:val="1"/>
      <w:numFmt w:val="lowerLetter"/>
      <w:lvlText w:val="(%5)"/>
      <w:lvlJc w:val="left"/>
      <w:pPr>
        <w:ind w:left="510" w:firstLine="918"/>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1" w15:restartNumberingAfterBreak="0">
    <w:nsid w:val="550A27A8"/>
    <w:multiLevelType w:val="hybridMultilevel"/>
    <w:tmpl w:val="1AA20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175E3"/>
    <w:multiLevelType w:val="hybridMultilevel"/>
    <w:tmpl w:val="895C0F5C"/>
    <w:lvl w:ilvl="0" w:tplc="08D8B35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57646C"/>
    <w:multiLevelType w:val="hybridMultilevel"/>
    <w:tmpl w:val="1778B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4B2EEE"/>
    <w:multiLevelType w:val="hybridMultilevel"/>
    <w:tmpl w:val="33B4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F180C"/>
    <w:multiLevelType w:val="hybridMultilevel"/>
    <w:tmpl w:val="2ECA4E7E"/>
    <w:lvl w:ilvl="0" w:tplc="6FC2E2B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73456E9A"/>
    <w:multiLevelType w:val="multilevel"/>
    <w:tmpl w:val="CBB46816"/>
    <w:lvl w:ilvl="0">
      <w:start w:val="1"/>
      <w:numFmt w:val="decimal"/>
      <w:pStyle w:val="TOCHeading"/>
      <w:lvlText w:val="Chapter %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tabs>
          <w:tab w:val="num" w:pos="714"/>
        </w:tabs>
        <w:ind w:left="0" w:firstLine="0"/>
      </w:pPr>
      <w:rPr>
        <w:rFonts w:hint="default"/>
      </w:rPr>
    </w:lvl>
    <w:lvl w:ilvl="3">
      <w:start w:val="1"/>
      <w:numFmt w:val="decimal"/>
      <w:lvlText w:val="%1.%2.%3.%4"/>
      <w:lvlJc w:val="left"/>
      <w:pPr>
        <w:tabs>
          <w:tab w:val="num" w:pos="1072"/>
        </w:tabs>
        <w:ind w:left="0" w:firstLine="0"/>
      </w:pPr>
      <w:rPr>
        <w:rFonts w:hint="default"/>
      </w:rPr>
    </w:lvl>
    <w:lvl w:ilvl="4">
      <w:start w:val="1"/>
      <w:numFmt w:val="lowerLetter"/>
      <w:lvlText w:val="(%5)"/>
      <w:lvlJc w:val="left"/>
      <w:pPr>
        <w:ind w:left="510" w:firstLine="918"/>
      </w:pPr>
      <w:rPr>
        <w:rFonts w:hint="default"/>
      </w:rPr>
    </w:lvl>
    <w:lvl w:ilvl="5">
      <w:start w:val="1"/>
      <w:numFmt w:val="lowerRoman"/>
      <w:lvlText w:val="(%6)"/>
      <w:lvlJc w:val="left"/>
      <w:pPr>
        <w:ind w:left="2142" w:hanging="357"/>
      </w:pPr>
      <w:rPr>
        <w:rFonts w:hint="default"/>
      </w:rPr>
    </w:lvl>
    <w:lvl w:ilvl="6">
      <w:start w:val="1"/>
      <w:numFmt w:val="decimal"/>
      <w:lvlText w:val="%7."/>
      <w:lvlJc w:val="left"/>
      <w:pPr>
        <w:ind w:left="2499" w:hanging="357"/>
      </w:pPr>
      <w:rPr>
        <w:rFonts w:hint="default"/>
      </w:rPr>
    </w:lvl>
    <w:lvl w:ilvl="7">
      <w:start w:val="1"/>
      <w:numFmt w:val="lowerLetter"/>
      <w:lvlText w:val="%8."/>
      <w:lvlJc w:val="left"/>
      <w:pPr>
        <w:ind w:left="2856" w:hanging="357"/>
      </w:pPr>
      <w:rPr>
        <w:rFonts w:hint="default"/>
      </w:rPr>
    </w:lvl>
    <w:lvl w:ilvl="8">
      <w:start w:val="1"/>
      <w:numFmt w:val="lowerRoman"/>
      <w:lvlText w:val="%9."/>
      <w:lvlJc w:val="left"/>
      <w:pPr>
        <w:ind w:left="3213" w:hanging="357"/>
      </w:pPr>
      <w:rPr>
        <w:rFonts w:hint="default"/>
      </w:rPr>
    </w:lvl>
  </w:abstractNum>
  <w:abstractNum w:abstractNumId="17" w15:restartNumberingAfterBreak="0">
    <w:nsid w:val="75852E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ACD56C9"/>
    <w:multiLevelType w:val="hybridMultilevel"/>
    <w:tmpl w:val="6F64C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471CBE"/>
    <w:multiLevelType w:val="hybridMultilevel"/>
    <w:tmpl w:val="CEB48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9"/>
  </w:num>
  <w:num w:numId="4">
    <w:abstractNumId w:val="13"/>
  </w:num>
  <w:num w:numId="5">
    <w:abstractNumId w:val="5"/>
  </w:num>
  <w:num w:numId="6">
    <w:abstractNumId w:val="15"/>
  </w:num>
  <w:num w:numId="7">
    <w:abstractNumId w:val="11"/>
  </w:num>
  <w:num w:numId="8">
    <w:abstractNumId w:val="12"/>
  </w:num>
  <w:num w:numId="9">
    <w:abstractNumId w:val="1"/>
  </w:num>
  <w:num w:numId="10">
    <w:abstractNumId w:val="18"/>
  </w:num>
  <w:num w:numId="11">
    <w:abstractNumId w:val="2"/>
  </w:num>
  <w:num w:numId="12">
    <w:abstractNumId w:val="17"/>
  </w:num>
  <w:num w:numId="13">
    <w:abstractNumId w:val="3"/>
  </w:num>
  <w:num w:numId="14">
    <w:abstractNumId w:val="16"/>
  </w:num>
  <w:num w:numId="15">
    <w:abstractNumId w:val="16"/>
    <w:lvlOverride w:ilvl="0">
      <w:lvl w:ilvl="0">
        <w:start w:val="1"/>
        <w:numFmt w:val="decimal"/>
        <w:pStyle w:val="TOCHeading"/>
        <w:lvlText w:val="Chapter %1"/>
        <w:lvlJc w:val="left"/>
        <w:pPr>
          <w:ind w:left="4111" w:firstLine="0"/>
        </w:pPr>
        <w:rPr>
          <w:rFonts w:hint="default"/>
        </w:rPr>
      </w:lvl>
    </w:lvlOverride>
    <w:lvlOverride w:ilvl="1">
      <w:lvl w:ilvl="1">
        <w:start w:val="1"/>
        <w:numFmt w:val="decimal"/>
        <w:lvlText w:val="%1.%2"/>
        <w:lvlJc w:val="left"/>
        <w:pPr>
          <w:tabs>
            <w:tab w:val="num" w:pos="340"/>
          </w:tabs>
          <w:ind w:left="0" w:firstLine="0"/>
        </w:pPr>
        <w:rPr>
          <w:rFonts w:hint="default"/>
        </w:rPr>
      </w:lvl>
    </w:lvlOverride>
    <w:lvlOverride w:ilvl="2">
      <w:lvl w:ilvl="2">
        <w:start w:val="1"/>
        <w:numFmt w:val="decimal"/>
        <w:lvlText w:val="%1.%2.%3"/>
        <w:lvlJc w:val="left"/>
        <w:pPr>
          <w:tabs>
            <w:tab w:val="num" w:pos="714"/>
          </w:tabs>
          <w:ind w:left="0" w:firstLine="0"/>
        </w:pPr>
        <w:rPr>
          <w:rFonts w:hint="default"/>
        </w:rPr>
      </w:lvl>
    </w:lvlOverride>
    <w:lvlOverride w:ilvl="3">
      <w:lvl w:ilvl="3">
        <w:start w:val="1"/>
        <w:numFmt w:val="decimal"/>
        <w:lvlText w:val="%1.%2.%3.%4"/>
        <w:lvlJc w:val="left"/>
        <w:pPr>
          <w:tabs>
            <w:tab w:val="num" w:pos="1072"/>
          </w:tabs>
          <w:ind w:left="0" w:firstLine="0"/>
        </w:pPr>
        <w:rPr>
          <w:rFonts w:hint="default"/>
        </w:rPr>
      </w:lvl>
    </w:lvlOverride>
    <w:lvlOverride w:ilvl="4">
      <w:lvl w:ilvl="4">
        <w:start w:val="1"/>
        <w:numFmt w:val="lowerLetter"/>
        <w:lvlText w:val="(%5)"/>
        <w:lvlJc w:val="left"/>
        <w:pPr>
          <w:ind w:left="510" w:firstLine="918"/>
        </w:pPr>
        <w:rPr>
          <w:rFonts w:hint="default"/>
        </w:rPr>
      </w:lvl>
    </w:lvlOverride>
    <w:lvlOverride w:ilvl="5">
      <w:lvl w:ilvl="5">
        <w:start w:val="1"/>
        <w:numFmt w:val="lowerRoman"/>
        <w:lvlText w:val="(%6)"/>
        <w:lvlJc w:val="left"/>
        <w:pPr>
          <w:ind w:left="2142" w:hanging="357"/>
        </w:pPr>
        <w:rPr>
          <w:rFonts w:hint="default"/>
        </w:rPr>
      </w:lvl>
    </w:lvlOverride>
    <w:lvlOverride w:ilvl="6">
      <w:lvl w:ilvl="6">
        <w:start w:val="1"/>
        <w:numFmt w:val="decimal"/>
        <w:lvlText w:val="%7."/>
        <w:lvlJc w:val="left"/>
        <w:pPr>
          <w:ind w:left="2499" w:hanging="357"/>
        </w:pPr>
        <w:rPr>
          <w:rFonts w:hint="default"/>
        </w:rPr>
      </w:lvl>
    </w:lvlOverride>
    <w:lvlOverride w:ilvl="7">
      <w:lvl w:ilvl="7">
        <w:start w:val="1"/>
        <w:numFmt w:val="lowerLetter"/>
        <w:lvlText w:val="%8."/>
        <w:lvlJc w:val="left"/>
        <w:pPr>
          <w:ind w:left="2856" w:hanging="357"/>
        </w:pPr>
        <w:rPr>
          <w:rFonts w:hint="default"/>
        </w:rPr>
      </w:lvl>
    </w:lvlOverride>
    <w:lvlOverride w:ilvl="8">
      <w:lvl w:ilvl="8">
        <w:start w:val="1"/>
        <w:numFmt w:val="lowerRoman"/>
        <w:lvlText w:val="%9."/>
        <w:lvlJc w:val="left"/>
        <w:pPr>
          <w:ind w:left="3213" w:hanging="357"/>
        </w:pPr>
        <w:rPr>
          <w:rFonts w:hint="default"/>
        </w:rPr>
      </w:lvl>
    </w:lvlOverride>
  </w:num>
  <w:num w:numId="16">
    <w:abstractNumId w:val="10"/>
  </w:num>
  <w:num w:numId="17">
    <w:abstractNumId w:val="6"/>
  </w:num>
  <w:num w:numId="18">
    <w:abstractNumId w:val="4"/>
  </w:num>
  <w:num w:numId="19">
    <w:abstractNumId w:val="7"/>
  </w:num>
  <w:num w:numId="20">
    <w:abstractNumId w:val="0"/>
  </w:num>
  <w:num w:numId="21">
    <w:abstractNumId w:val="0"/>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9"/>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300"/>
    <w:rsid w:val="00000399"/>
    <w:rsid w:val="000003AC"/>
    <w:rsid w:val="00000613"/>
    <w:rsid w:val="00003352"/>
    <w:rsid w:val="0000544D"/>
    <w:rsid w:val="00005753"/>
    <w:rsid w:val="0000598C"/>
    <w:rsid w:val="00005BA0"/>
    <w:rsid w:val="00005E03"/>
    <w:rsid w:val="00010288"/>
    <w:rsid w:val="00010E58"/>
    <w:rsid w:val="0001306A"/>
    <w:rsid w:val="0001340F"/>
    <w:rsid w:val="000140C2"/>
    <w:rsid w:val="0001475F"/>
    <w:rsid w:val="000171F2"/>
    <w:rsid w:val="00017367"/>
    <w:rsid w:val="00017637"/>
    <w:rsid w:val="00020D60"/>
    <w:rsid w:val="00021089"/>
    <w:rsid w:val="000218AB"/>
    <w:rsid w:val="00022162"/>
    <w:rsid w:val="0002345B"/>
    <w:rsid w:val="00023B6C"/>
    <w:rsid w:val="0002774F"/>
    <w:rsid w:val="00027AD2"/>
    <w:rsid w:val="00031339"/>
    <w:rsid w:val="00031DED"/>
    <w:rsid w:val="000328D1"/>
    <w:rsid w:val="00033338"/>
    <w:rsid w:val="000344E3"/>
    <w:rsid w:val="00034C34"/>
    <w:rsid w:val="0003524B"/>
    <w:rsid w:val="000374E3"/>
    <w:rsid w:val="000375A7"/>
    <w:rsid w:val="00037896"/>
    <w:rsid w:val="00040351"/>
    <w:rsid w:val="00040372"/>
    <w:rsid w:val="000405F0"/>
    <w:rsid w:val="0004170E"/>
    <w:rsid w:val="000430DD"/>
    <w:rsid w:val="00043206"/>
    <w:rsid w:val="00043CF5"/>
    <w:rsid w:val="0004428D"/>
    <w:rsid w:val="00044360"/>
    <w:rsid w:val="000444CA"/>
    <w:rsid w:val="00046AB1"/>
    <w:rsid w:val="000531D4"/>
    <w:rsid w:val="00055825"/>
    <w:rsid w:val="0005688F"/>
    <w:rsid w:val="0005704D"/>
    <w:rsid w:val="000604C0"/>
    <w:rsid w:val="00063CA9"/>
    <w:rsid w:val="00063CC8"/>
    <w:rsid w:val="00064BEC"/>
    <w:rsid w:val="000668C0"/>
    <w:rsid w:val="00070067"/>
    <w:rsid w:val="00070F3D"/>
    <w:rsid w:val="00071CD4"/>
    <w:rsid w:val="00072A17"/>
    <w:rsid w:val="000734C5"/>
    <w:rsid w:val="00074456"/>
    <w:rsid w:val="00080504"/>
    <w:rsid w:val="00080906"/>
    <w:rsid w:val="00080E67"/>
    <w:rsid w:val="000817F3"/>
    <w:rsid w:val="00081ECB"/>
    <w:rsid w:val="000834FC"/>
    <w:rsid w:val="0008379E"/>
    <w:rsid w:val="0008545B"/>
    <w:rsid w:val="00094B09"/>
    <w:rsid w:val="00095C03"/>
    <w:rsid w:val="00096045"/>
    <w:rsid w:val="000A1788"/>
    <w:rsid w:val="000A1C2F"/>
    <w:rsid w:val="000A35C2"/>
    <w:rsid w:val="000A487E"/>
    <w:rsid w:val="000A4C27"/>
    <w:rsid w:val="000A53E4"/>
    <w:rsid w:val="000A5DDB"/>
    <w:rsid w:val="000B06A6"/>
    <w:rsid w:val="000B0777"/>
    <w:rsid w:val="000B08BA"/>
    <w:rsid w:val="000B0A53"/>
    <w:rsid w:val="000B1E1B"/>
    <w:rsid w:val="000B230A"/>
    <w:rsid w:val="000B3719"/>
    <w:rsid w:val="000B4325"/>
    <w:rsid w:val="000B75B7"/>
    <w:rsid w:val="000C2A38"/>
    <w:rsid w:val="000C2D8A"/>
    <w:rsid w:val="000C38CD"/>
    <w:rsid w:val="000C7C50"/>
    <w:rsid w:val="000D5D03"/>
    <w:rsid w:val="000D5FB8"/>
    <w:rsid w:val="000D69AF"/>
    <w:rsid w:val="000E0BD5"/>
    <w:rsid w:val="000E0D71"/>
    <w:rsid w:val="000E17F6"/>
    <w:rsid w:val="000E1EE6"/>
    <w:rsid w:val="000E3233"/>
    <w:rsid w:val="000E444D"/>
    <w:rsid w:val="000E524C"/>
    <w:rsid w:val="000E6D1E"/>
    <w:rsid w:val="000F115F"/>
    <w:rsid w:val="000F3019"/>
    <w:rsid w:val="000F388B"/>
    <w:rsid w:val="000F5C79"/>
    <w:rsid w:val="00100113"/>
    <w:rsid w:val="00100656"/>
    <w:rsid w:val="0010097B"/>
    <w:rsid w:val="001012C1"/>
    <w:rsid w:val="00101B75"/>
    <w:rsid w:val="0010569B"/>
    <w:rsid w:val="00106292"/>
    <w:rsid w:val="00111215"/>
    <w:rsid w:val="00111D0F"/>
    <w:rsid w:val="00115587"/>
    <w:rsid w:val="00116084"/>
    <w:rsid w:val="001165E3"/>
    <w:rsid w:val="00117AF9"/>
    <w:rsid w:val="00121096"/>
    <w:rsid w:val="001217D2"/>
    <w:rsid w:val="00123309"/>
    <w:rsid w:val="001248C6"/>
    <w:rsid w:val="00124B15"/>
    <w:rsid w:val="00124FD3"/>
    <w:rsid w:val="001252C6"/>
    <w:rsid w:val="00126914"/>
    <w:rsid w:val="00126FA3"/>
    <w:rsid w:val="00135104"/>
    <w:rsid w:val="00135379"/>
    <w:rsid w:val="0013600C"/>
    <w:rsid w:val="001362D3"/>
    <w:rsid w:val="00136614"/>
    <w:rsid w:val="00137F35"/>
    <w:rsid w:val="00140E5E"/>
    <w:rsid w:val="0014109C"/>
    <w:rsid w:val="00141446"/>
    <w:rsid w:val="00145F85"/>
    <w:rsid w:val="0014638F"/>
    <w:rsid w:val="001471DA"/>
    <w:rsid w:val="00153DCC"/>
    <w:rsid w:val="00154024"/>
    <w:rsid w:val="001564E0"/>
    <w:rsid w:val="00157380"/>
    <w:rsid w:val="00157D4E"/>
    <w:rsid w:val="001602BB"/>
    <w:rsid w:val="0016176B"/>
    <w:rsid w:val="0016200E"/>
    <w:rsid w:val="00164C9E"/>
    <w:rsid w:val="00166F3B"/>
    <w:rsid w:val="00167378"/>
    <w:rsid w:val="001727B5"/>
    <w:rsid w:val="00173321"/>
    <w:rsid w:val="001749EE"/>
    <w:rsid w:val="00175189"/>
    <w:rsid w:val="00180EE8"/>
    <w:rsid w:val="001827D3"/>
    <w:rsid w:val="0018469B"/>
    <w:rsid w:val="001849F1"/>
    <w:rsid w:val="001906FF"/>
    <w:rsid w:val="00192636"/>
    <w:rsid w:val="001932B7"/>
    <w:rsid w:val="00193BCE"/>
    <w:rsid w:val="00194234"/>
    <w:rsid w:val="00194412"/>
    <w:rsid w:val="00195E09"/>
    <w:rsid w:val="001978B8"/>
    <w:rsid w:val="001A059D"/>
    <w:rsid w:val="001A1558"/>
    <w:rsid w:val="001A1C17"/>
    <w:rsid w:val="001A3FCE"/>
    <w:rsid w:val="001A485F"/>
    <w:rsid w:val="001A5C90"/>
    <w:rsid w:val="001B0F81"/>
    <w:rsid w:val="001B186D"/>
    <w:rsid w:val="001B193E"/>
    <w:rsid w:val="001B38D5"/>
    <w:rsid w:val="001B3A92"/>
    <w:rsid w:val="001B4984"/>
    <w:rsid w:val="001B677A"/>
    <w:rsid w:val="001B71EE"/>
    <w:rsid w:val="001B7256"/>
    <w:rsid w:val="001B7FB8"/>
    <w:rsid w:val="001C0BD4"/>
    <w:rsid w:val="001C2A25"/>
    <w:rsid w:val="001C2BFC"/>
    <w:rsid w:val="001C5A09"/>
    <w:rsid w:val="001C5F21"/>
    <w:rsid w:val="001C6685"/>
    <w:rsid w:val="001C6948"/>
    <w:rsid w:val="001C70C9"/>
    <w:rsid w:val="001C71F3"/>
    <w:rsid w:val="001C7340"/>
    <w:rsid w:val="001D0531"/>
    <w:rsid w:val="001D0AE6"/>
    <w:rsid w:val="001D0D00"/>
    <w:rsid w:val="001D2322"/>
    <w:rsid w:val="001D27E0"/>
    <w:rsid w:val="001D7559"/>
    <w:rsid w:val="001E0EFC"/>
    <w:rsid w:val="001E11E4"/>
    <w:rsid w:val="001E2961"/>
    <w:rsid w:val="001E3042"/>
    <w:rsid w:val="001E37D5"/>
    <w:rsid w:val="001E404D"/>
    <w:rsid w:val="001E5025"/>
    <w:rsid w:val="001E6359"/>
    <w:rsid w:val="001E6454"/>
    <w:rsid w:val="001F0B6C"/>
    <w:rsid w:val="001F26EC"/>
    <w:rsid w:val="001F2F2B"/>
    <w:rsid w:val="001F4486"/>
    <w:rsid w:val="001F4E09"/>
    <w:rsid w:val="001F50C5"/>
    <w:rsid w:val="001F58EB"/>
    <w:rsid w:val="001F6460"/>
    <w:rsid w:val="001F6BCC"/>
    <w:rsid w:val="001F7430"/>
    <w:rsid w:val="001F7773"/>
    <w:rsid w:val="001F7BC0"/>
    <w:rsid w:val="00202D91"/>
    <w:rsid w:val="0020378A"/>
    <w:rsid w:val="00204AAD"/>
    <w:rsid w:val="00207C14"/>
    <w:rsid w:val="0021333A"/>
    <w:rsid w:val="002133D2"/>
    <w:rsid w:val="0021375B"/>
    <w:rsid w:val="002149A2"/>
    <w:rsid w:val="00214D44"/>
    <w:rsid w:val="00216389"/>
    <w:rsid w:val="002215A9"/>
    <w:rsid w:val="00221799"/>
    <w:rsid w:val="00222042"/>
    <w:rsid w:val="002237E6"/>
    <w:rsid w:val="002244C7"/>
    <w:rsid w:val="00225F86"/>
    <w:rsid w:val="00230911"/>
    <w:rsid w:val="00230A57"/>
    <w:rsid w:val="00232692"/>
    <w:rsid w:val="00232D81"/>
    <w:rsid w:val="0023442D"/>
    <w:rsid w:val="002357E1"/>
    <w:rsid w:val="00235EC6"/>
    <w:rsid w:val="002400C5"/>
    <w:rsid w:val="00240D1C"/>
    <w:rsid w:val="00243125"/>
    <w:rsid w:val="00243199"/>
    <w:rsid w:val="00243B2F"/>
    <w:rsid w:val="0024435E"/>
    <w:rsid w:val="00244B7C"/>
    <w:rsid w:val="00245DCA"/>
    <w:rsid w:val="0024619D"/>
    <w:rsid w:val="00246A47"/>
    <w:rsid w:val="0024774C"/>
    <w:rsid w:val="00252824"/>
    <w:rsid w:val="00252DBB"/>
    <w:rsid w:val="00253050"/>
    <w:rsid w:val="002530AC"/>
    <w:rsid w:val="00253BDB"/>
    <w:rsid w:val="00254195"/>
    <w:rsid w:val="002548CE"/>
    <w:rsid w:val="0025573F"/>
    <w:rsid w:val="002561FF"/>
    <w:rsid w:val="0025736E"/>
    <w:rsid w:val="00260A73"/>
    <w:rsid w:val="00264143"/>
    <w:rsid w:val="0026486F"/>
    <w:rsid w:val="0026675D"/>
    <w:rsid w:val="00266DE2"/>
    <w:rsid w:val="0026760A"/>
    <w:rsid w:val="00271265"/>
    <w:rsid w:val="002730E3"/>
    <w:rsid w:val="00273333"/>
    <w:rsid w:val="0027360C"/>
    <w:rsid w:val="002749FF"/>
    <w:rsid w:val="002763B3"/>
    <w:rsid w:val="00280057"/>
    <w:rsid w:val="00281C40"/>
    <w:rsid w:val="002828F0"/>
    <w:rsid w:val="00282EEF"/>
    <w:rsid w:val="00283795"/>
    <w:rsid w:val="00292788"/>
    <w:rsid w:val="002927B5"/>
    <w:rsid w:val="00292D03"/>
    <w:rsid w:val="002931BC"/>
    <w:rsid w:val="00294E35"/>
    <w:rsid w:val="00295743"/>
    <w:rsid w:val="00295871"/>
    <w:rsid w:val="00297B10"/>
    <w:rsid w:val="002A28C3"/>
    <w:rsid w:val="002A338B"/>
    <w:rsid w:val="002A5364"/>
    <w:rsid w:val="002A6AD3"/>
    <w:rsid w:val="002B0680"/>
    <w:rsid w:val="002B0EC9"/>
    <w:rsid w:val="002B18E8"/>
    <w:rsid w:val="002B31C4"/>
    <w:rsid w:val="002B31F8"/>
    <w:rsid w:val="002B3E39"/>
    <w:rsid w:val="002B4A73"/>
    <w:rsid w:val="002B622C"/>
    <w:rsid w:val="002B640B"/>
    <w:rsid w:val="002B7B6A"/>
    <w:rsid w:val="002C0D8D"/>
    <w:rsid w:val="002C18D8"/>
    <w:rsid w:val="002C18ED"/>
    <w:rsid w:val="002C22B3"/>
    <w:rsid w:val="002C2D59"/>
    <w:rsid w:val="002C3DD9"/>
    <w:rsid w:val="002C79C4"/>
    <w:rsid w:val="002D0CB5"/>
    <w:rsid w:val="002D18F2"/>
    <w:rsid w:val="002D2E5A"/>
    <w:rsid w:val="002D3B6E"/>
    <w:rsid w:val="002D45B7"/>
    <w:rsid w:val="002D5459"/>
    <w:rsid w:val="002D6362"/>
    <w:rsid w:val="002D6D30"/>
    <w:rsid w:val="002E14DD"/>
    <w:rsid w:val="002E1CEF"/>
    <w:rsid w:val="002E243F"/>
    <w:rsid w:val="002E45C0"/>
    <w:rsid w:val="002E4C7E"/>
    <w:rsid w:val="002E565C"/>
    <w:rsid w:val="002F0154"/>
    <w:rsid w:val="002F17FB"/>
    <w:rsid w:val="002F235D"/>
    <w:rsid w:val="002F2F6F"/>
    <w:rsid w:val="002F3A2E"/>
    <w:rsid w:val="002F5C96"/>
    <w:rsid w:val="002F60A6"/>
    <w:rsid w:val="002F6C54"/>
    <w:rsid w:val="002F76AD"/>
    <w:rsid w:val="00301E4D"/>
    <w:rsid w:val="00302744"/>
    <w:rsid w:val="00302A2A"/>
    <w:rsid w:val="00302CD6"/>
    <w:rsid w:val="00303EA9"/>
    <w:rsid w:val="003041A0"/>
    <w:rsid w:val="003049DD"/>
    <w:rsid w:val="00305B8D"/>
    <w:rsid w:val="003072AB"/>
    <w:rsid w:val="00312768"/>
    <w:rsid w:val="0031297F"/>
    <w:rsid w:val="00312F59"/>
    <w:rsid w:val="00316233"/>
    <w:rsid w:val="00317DC1"/>
    <w:rsid w:val="00320071"/>
    <w:rsid w:val="00320556"/>
    <w:rsid w:val="0032059D"/>
    <w:rsid w:val="00320884"/>
    <w:rsid w:val="00324231"/>
    <w:rsid w:val="00324F6E"/>
    <w:rsid w:val="0032572F"/>
    <w:rsid w:val="00326100"/>
    <w:rsid w:val="0032620C"/>
    <w:rsid w:val="003267F3"/>
    <w:rsid w:val="003275E9"/>
    <w:rsid w:val="003314E5"/>
    <w:rsid w:val="003342A1"/>
    <w:rsid w:val="00334A6E"/>
    <w:rsid w:val="00334B22"/>
    <w:rsid w:val="00334CF3"/>
    <w:rsid w:val="00334D1D"/>
    <w:rsid w:val="00335684"/>
    <w:rsid w:val="00336C50"/>
    <w:rsid w:val="00337DA5"/>
    <w:rsid w:val="00340340"/>
    <w:rsid w:val="00343D99"/>
    <w:rsid w:val="0034534A"/>
    <w:rsid w:val="003456A7"/>
    <w:rsid w:val="0035240E"/>
    <w:rsid w:val="0035249F"/>
    <w:rsid w:val="003534D7"/>
    <w:rsid w:val="00353873"/>
    <w:rsid w:val="00354382"/>
    <w:rsid w:val="003543B6"/>
    <w:rsid w:val="003547BA"/>
    <w:rsid w:val="00357F21"/>
    <w:rsid w:val="0036042A"/>
    <w:rsid w:val="00360464"/>
    <w:rsid w:val="00360817"/>
    <w:rsid w:val="0036177A"/>
    <w:rsid w:val="00362A9F"/>
    <w:rsid w:val="00362AC8"/>
    <w:rsid w:val="003709F7"/>
    <w:rsid w:val="00370AEC"/>
    <w:rsid w:val="0037186B"/>
    <w:rsid w:val="00371B6E"/>
    <w:rsid w:val="003733FD"/>
    <w:rsid w:val="00374492"/>
    <w:rsid w:val="00375E90"/>
    <w:rsid w:val="003805DE"/>
    <w:rsid w:val="00380634"/>
    <w:rsid w:val="0038140F"/>
    <w:rsid w:val="00383541"/>
    <w:rsid w:val="0038392D"/>
    <w:rsid w:val="00383B0C"/>
    <w:rsid w:val="0038523F"/>
    <w:rsid w:val="00385B5A"/>
    <w:rsid w:val="003927E1"/>
    <w:rsid w:val="00392CD2"/>
    <w:rsid w:val="00394590"/>
    <w:rsid w:val="00394D5C"/>
    <w:rsid w:val="003A118B"/>
    <w:rsid w:val="003A28BE"/>
    <w:rsid w:val="003A4B17"/>
    <w:rsid w:val="003A5A2B"/>
    <w:rsid w:val="003B2268"/>
    <w:rsid w:val="003B4207"/>
    <w:rsid w:val="003B6F63"/>
    <w:rsid w:val="003B79ED"/>
    <w:rsid w:val="003C34D4"/>
    <w:rsid w:val="003C6328"/>
    <w:rsid w:val="003C7D78"/>
    <w:rsid w:val="003C7F73"/>
    <w:rsid w:val="003D1631"/>
    <w:rsid w:val="003D1957"/>
    <w:rsid w:val="003D1BE1"/>
    <w:rsid w:val="003D1D7C"/>
    <w:rsid w:val="003D287B"/>
    <w:rsid w:val="003D3187"/>
    <w:rsid w:val="003D61E7"/>
    <w:rsid w:val="003E079A"/>
    <w:rsid w:val="003E233D"/>
    <w:rsid w:val="003E2995"/>
    <w:rsid w:val="003E2E08"/>
    <w:rsid w:val="003E32EF"/>
    <w:rsid w:val="003E3D9B"/>
    <w:rsid w:val="003E4A18"/>
    <w:rsid w:val="003E5401"/>
    <w:rsid w:val="003E7DAF"/>
    <w:rsid w:val="003F2887"/>
    <w:rsid w:val="003F29DF"/>
    <w:rsid w:val="003F4652"/>
    <w:rsid w:val="003F5928"/>
    <w:rsid w:val="003F776F"/>
    <w:rsid w:val="004012AD"/>
    <w:rsid w:val="0040150D"/>
    <w:rsid w:val="004028E0"/>
    <w:rsid w:val="00403A70"/>
    <w:rsid w:val="0041023A"/>
    <w:rsid w:val="00410A0B"/>
    <w:rsid w:val="0041298F"/>
    <w:rsid w:val="004207F7"/>
    <w:rsid w:val="00422D0D"/>
    <w:rsid w:val="004235C9"/>
    <w:rsid w:val="00423FC7"/>
    <w:rsid w:val="00425E10"/>
    <w:rsid w:val="00427367"/>
    <w:rsid w:val="004308C8"/>
    <w:rsid w:val="00431F5E"/>
    <w:rsid w:val="004328B9"/>
    <w:rsid w:val="0043508A"/>
    <w:rsid w:val="00437DA8"/>
    <w:rsid w:val="00440A42"/>
    <w:rsid w:val="00441916"/>
    <w:rsid w:val="00441F14"/>
    <w:rsid w:val="004432A4"/>
    <w:rsid w:val="0044333C"/>
    <w:rsid w:val="00443558"/>
    <w:rsid w:val="00443F6E"/>
    <w:rsid w:val="00444B6A"/>
    <w:rsid w:val="00444CED"/>
    <w:rsid w:val="00446273"/>
    <w:rsid w:val="0044660C"/>
    <w:rsid w:val="00446AC4"/>
    <w:rsid w:val="00447A22"/>
    <w:rsid w:val="0045020B"/>
    <w:rsid w:val="00451118"/>
    <w:rsid w:val="00452A02"/>
    <w:rsid w:val="004540E0"/>
    <w:rsid w:val="00454855"/>
    <w:rsid w:val="00455EB9"/>
    <w:rsid w:val="00460DBE"/>
    <w:rsid w:val="00460E80"/>
    <w:rsid w:val="00461906"/>
    <w:rsid w:val="0046267A"/>
    <w:rsid w:val="00462A14"/>
    <w:rsid w:val="004634A8"/>
    <w:rsid w:val="00463BBC"/>
    <w:rsid w:val="00470108"/>
    <w:rsid w:val="0047264C"/>
    <w:rsid w:val="00473B9B"/>
    <w:rsid w:val="0047426F"/>
    <w:rsid w:val="00474FF8"/>
    <w:rsid w:val="00475D06"/>
    <w:rsid w:val="00475FF9"/>
    <w:rsid w:val="00480231"/>
    <w:rsid w:val="00483371"/>
    <w:rsid w:val="0048542F"/>
    <w:rsid w:val="00485C5C"/>
    <w:rsid w:val="00485D27"/>
    <w:rsid w:val="004860AC"/>
    <w:rsid w:val="00486426"/>
    <w:rsid w:val="00487B96"/>
    <w:rsid w:val="00487CF4"/>
    <w:rsid w:val="0049085C"/>
    <w:rsid w:val="004928C8"/>
    <w:rsid w:val="00494E63"/>
    <w:rsid w:val="00497B68"/>
    <w:rsid w:val="004A0967"/>
    <w:rsid w:val="004A448E"/>
    <w:rsid w:val="004A4E03"/>
    <w:rsid w:val="004A6CBA"/>
    <w:rsid w:val="004A7AC1"/>
    <w:rsid w:val="004B059C"/>
    <w:rsid w:val="004B2519"/>
    <w:rsid w:val="004B32BD"/>
    <w:rsid w:val="004B408E"/>
    <w:rsid w:val="004B5EA5"/>
    <w:rsid w:val="004B75AE"/>
    <w:rsid w:val="004C2831"/>
    <w:rsid w:val="004C35E8"/>
    <w:rsid w:val="004C446D"/>
    <w:rsid w:val="004C4DB1"/>
    <w:rsid w:val="004C6606"/>
    <w:rsid w:val="004C743C"/>
    <w:rsid w:val="004D33E3"/>
    <w:rsid w:val="004D3514"/>
    <w:rsid w:val="004D5827"/>
    <w:rsid w:val="004E0099"/>
    <w:rsid w:val="004E23FD"/>
    <w:rsid w:val="004E3ECE"/>
    <w:rsid w:val="004E4C61"/>
    <w:rsid w:val="004E6225"/>
    <w:rsid w:val="004F01A3"/>
    <w:rsid w:val="004F0379"/>
    <w:rsid w:val="004F4555"/>
    <w:rsid w:val="004F561F"/>
    <w:rsid w:val="004F6BDD"/>
    <w:rsid w:val="0050357C"/>
    <w:rsid w:val="0050470F"/>
    <w:rsid w:val="005053BD"/>
    <w:rsid w:val="00507EDD"/>
    <w:rsid w:val="0051100F"/>
    <w:rsid w:val="005117F7"/>
    <w:rsid w:val="00512945"/>
    <w:rsid w:val="005142CD"/>
    <w:rsid w:val="0051546A"/>
    <w:rsid w:val="0051567B"/>
    <w:rsid w:val="00516BAE"/>
    <w:rsid w:val="005215A0"/>
    <w:rsid w:val="00524970"/>
    <w:rsid w:val="005276F2"/>
    <w:rsid w:val="00532438"/>
    <w:rsid w:val="00532F41"/>
    <w:rsid w:val="00533AAC"/>
    <w:rsid w:val="00533AC4"/>
    <w:rsid w:val="00534250"/>
    <w:rsid w:val="00534C10"/>
    <w:rsid w:val="00534FA2"/>
    <w:rsid w:val="005357BC"/>
    <w:rsid w:val="00535A9D"/>
    <w:rsid w:val="00536C89"/>
    <w:rsid w:val="00537120"/>
    <w:rsid w:val="00537AB1"/>
    <w:rsid w:val="0054019A"/>
    <w:rsid w:val="00541A71"/>
    <w:rsid w:val="00542350"/>
    <w:rsid w:val="00542934"/>
    <w:rsid w:val="00543944"/>
    <w:rsid w:val="005453B1"/>
    <w:rsid w:val="00545F1C"/>
    <w:rsid w:val="00550906"/>
    <w:rsid w:val="0055199B"/>
    <w:rsid w:val="00552317"/>
    <w:rsid w:val="0055356F"/>
    <w:rsid w:val="00553575"/>
    <w:rsid w:val="00555514"/>
    <w:rsid w:val="00555E59"/>
    <w:rsid w:val="00556EA7"/>
    <w:rsid w:val="00556F8B"/>
    <w:rsid w:val="005570F0"/>
    <w:rsid w:val="005573F7"/>
    <w:rsid w:val="005608CC"/>
    <w:rsid w:val="00565348"/>
    <w:rsid w:val="00565B16"/>
    <w:rsid w:val="00567742"/>
    <w:rsid w:val="005705A8"/>
    <w:rsid w:val="00570945"/>
    <w:rsid w:val="00570EC7"/>
    <w:rsid w:val="00572774"/>
    <w:rsid w:val="00576599"/>
    <w:rsid w:val="00576CA6"/>
    <w:rsid w:val="00580E73"/>
    <w:rsid w:val="00581439"/>
    <w:rsid w:val="00583190"/>
    <w:rsid w:val="00583287"/>
    <w:rsid w:val="00583D81"/>
    <w:rsid w:val="0058786F"/>
    <w:rsid w:val="0059346B"/>
    <w:rsid w:val="005961CA"/>
    <w:rsid w:val="00596F05"/>
    <w:rsid w:val="00596F47"/>
    <w:rsid w:val="00597ECA"/>
    <w:rsid w:val="005A02A5"/>
    <w:rsid w:val="005A2623"/>
    <w:rsid w:val="005A38CC"/>
    <w:rsid w:val="005A3A6E"/>
    <w:rsid w:val="005A70F8"/>
    <w:rsid w:val="005C31C5"/>
    <w:rsid w:val="005C388D"/>
    <w:rsid w:val="005C4122"/>
    <w:rsid w:val="005C442D"/>
    <w:rsid w:val="005C7EAF"/>
    <w:rsid w:val="005D1E42"/>
    <w:rsid w:val="005D2B17"/>
    <w:rsid w:val="005E045C"/>
    <w:rsid w:val="005E0807"/>
    <w:rsid w:val="005E2BE2"/>
    <w:rsid w:val="005E2C4C"/>
    <w:rsid w:val="005E3CE8"/>
    <w:rsid w:val="005E5618"/>
    <w:rsid w:val="005E6218"/>
    <w:rsid w:val="005F0F9C"/>
    <w:rsid w:val="005F27BC"/>
    <w:rsid w:val="005F3150"/>
    <w:rsid w:val="005F50AA"/>
    <w:rsid w:val="005F590C"/>
    <w:rsid w:val="005F79E8"/>
    <w:rsid w:val="006010F3"/>
    <w:rsid w:val="00603A22"/>
    <w:rsid w:val="00605E0B"/>
    <w:rsid w:val="00605E5B"/>
    <w:rsid w:val="00605EFD"/>
    <w:rsid w:val="006126D3"/>
    <w:rsid w:val="00612988"/>
    <w:rsid w:val="00617B8A"/>
    <w:rsid w:val="006206B3"/>
    <w:rsid w:val="006207CB"/>
    <w:rsid w:val="006221C6"/>
    <w:rsid w:val="0062231E"/>
    <w:rsid w:val="006232C4"/>
    <w:rsid w:val="006235A6"/>
    <w:rsid w:val="0062492F"/>
    <w:rsid w:val="0062627B"/>
    <w:rsid w:val="00627DDF"/>
    <w:rsid w:val="00630177"/>
    <w:rsid w:val="00630267"/>
    <w:rsid w:val="006306C3"/>
    <w:rsid w:val="006338F2"/>
    <w:rsid w:val="00633B1C"/>
    <w:rsid w:val="0063417C"/>
    <w:rsid w:val="006363BC"/>
    <w:rsid w:val="006366A9"/>
    <w:rsid w:val="00636C20"/>
    <w:rsid w:val="006370FA"/>
    <w:rsid w:val="006415A1"/>
    <w:rsid w:val="00646E3D"/>
    <w:rsid w:val="0064797C"/>
    <w:rsid w:val="00650BFA"/>
    <w:rsid w:val="006523C1"/>
    <w:rsid w:val="006550AD"/>
    <w:rsid w:val="00655A10"/>
    <w:rsid w:val="00657DAA"/>
    <w:rsid w:val="00660770"/>
    <w:rsid w:val="006664D8"/>
    <w:rsid w:val="00670836"/>
    <w:rsid w:val="00671109"/>
    <w:rsid w:val="00671A1F"/>
    <w:rsid w:val="0067263E"/>
    <w:rsid w:val="00672D10"/>
    <w:rsid w:val="00673B20"/>
    <w:rsid w:val="00674A50"/>
    <w:rsid w:val="00675241"/>
    <w:rsid w:val="006759B8"/>
    <w:rsid w:val="006769F9"/>
    <w:rsid w:val="00676B0D"/>
    <w:rsid w:val="0067719E"/>
    <w:rsid w:val="006821E2"/>
    <w:rsid w:val="00682A69"/>
    <w:rsid w:val="00682D5B"/>
    <w:rsid w:val="00682E05"/>
    <w:rsid w:val="006838E3"/>
    <w:rsid w:val="00683E98"/>
    <w:rsid w:val="00684C11"/>
    <w:rsid w:val="006857B0"/>
    <w:rsid w:val="00685AAB"/>
    <w:rsid w:val="00685B77"/>
    <w:rsid w:val="00685BE7"/>
    <w:rsid w:val="00686670"/>
    <w:rsid w:val="00687373"/>
    <w:rsid w:val="00687BCD"/>
    <w:rsid w:val="0069052D"/>
    <w:rsid w:val="00690A15"/>
    <w:rsid w:val="0069106A"/>
    <w:rsid w:val="006919D5"/>
    <w:rsid w:val="00691CC5"/>
    <w:rsid w:val="00692010"/>
    <w:rsid w:val="0069257F"/>
    <w:rsid w:val="006941EA"/>
    <w:rsid w:val="006950AE"/>
    <w:rsid w:val="00696E72"/>
    <w:rsid w:val="006A17B0"/>
    <w:rsid w:val="006A1B84"/>
    <w:rsid w:val="006A27FF"/>
    <w:rsid w:val="006A2D6F"/>
    <w:rsid w:val="006A5094"/>
    <w:rsid w:val="006B3537"/>
    <w:rsid w:val="006B36E2"/>
    <w:rsid w:val="006C075F"/>
    <w:rsid w:val="006C0B60"/>
    <w:rsid w:val="006C0DD6"/>
    <w:rsid w:val="006C168C"/>
    <w:rsid w:val="006C2E6B"/>
    <w:rsid w:val="006C326C"/>
    <w:rsid w:val="006C3B6B"/>
    <w:rsid w:val="006C4A73"/>
    <w:rsid w:val="006C4C42"/>
    <w:rsid w:val="006C5EAE"/>
    <w:rsid w:val="006C73BD"/>
    <w:rsid w:val="006C7BA5"/>
    <w:rsid w:val="006C7F28"/>
    <w:rsid w:val="006D0DA0"/>
    <w:rsid w:val="006D0DC2"/>
    <w:rsid w:val="006D0EDF"/>
    <w:rsid w:val="006D1A5A"/>
    <w:rsid w:val="006D5BA3"/>
    <w:rsid w:val="006D60AF"/>
    <w:rsid w:val="006E0456"/>
    <w:rsid w:val="006E2509"/>
    <w:rsid w:val="006E503B"/>
    <w:rsid w:val="006E51A2"/>
    <w:rsid w:val="006E5552"/>
    <w:rsid w:val="006F1066"/>
    <w:rsid w:val="006F1888"/>
    <w:rsid w:val="006F1DB3"/>
    <w:rsid w:val="006F1FA9"/>
    <w:rsid w:val="006F34AF"/>
    <w:rsid w:val="006F3627"/>
    <w:rsid w:val="006F3678"/>
    <w:rsid w:val="006F3D50"/>
    <w:rsid w:val="006F4E3D"/>
    <w:rsid w:val="006F56CD"/>
    <w:rsid w:val="006F57AA"/>
    <w:rsid w:val="006F7718"/>
    <w:rsid w:val="006F7DF2"/>
    <w:rsid w:val="007018F4"/>
    <w:rsid w:val="00704FA6"/>
    <w:rsid w:val="007057AD"/>
    <w:rsid w:val="00705DD0"/>
    <w:rsid w:val="00706347"/>
    <w:rsid w:val="00712040"/>
    <w:rsid w:val="00713D8A"/>
    <w:rsid w:val="00715BEB"/>
    <w:rsid w:val="00716918"/>
    <w:rsid w:val="007212D3"/>
    <w:rsid w:val="00722680"/>
    <w:rsid w:val="00722CA5"/>
    <w:rsid w:val="0072553F"/>
    <w:rsid w:val="00726093"/>
    <w:rsid w:val="007263E7"/>
    <w:rsid w:val="00727E76"/>
    <w:rsid w:val="00727F0B"/>
    <w:rsid w:val="00730015"/>
    <w:rsid w:val="007302E0"/>
    <w:rsid w:val="007316DC"/>
    <w:rsid w:val="007325EC"/>
    <w:rsid w:val="00733B4F"/>
    <w:rsid w:val="0073467D"/>
    <w:rsid w:val="00734C03"/>
    <w:rsid w:val="00736B32"/>
    <w:rsid w:val="00737551"/>
    <w:rsid w:val="00740CFB"/>
    <w:rsid w:val="0074291D"/>
    <w:rsid w:val="00742FA7"/>
    <w:rsid w:val="00742FAE"/>
    <w:rsid w:val="0074736E"/>
    <w:rsid w:val="00747EB3"/>
    <w:rsid w:val="00747EEF"/>
    <w:rsid w:val="007503FD"/>
    <w:rsid w:val="00750BDB"/>
    <w:rsid w:val="00750FEE"/>
    <w:rsid w:val="007517F4"/>
    <w:rsid w:val="00752169"/>
    <w:rsid w:val="0075314A"/>
    <w:rsid w:val="00753732"/>
    <w:rsid w:val="0075508F"/>
    <w:rsid w:val="00757989"/>
    <w:rsid w:val="00757FC8"/>
    <w:rsid w:val="00760334"/>
    <w:rsid w:val="007606BC"/>
    <w:rsid w:val="00761042"/>
    <w:rsid w:val="00763FF9"/>
    <w:rsid w:val="00764AE6"/>
    <w:rsid w:val="00765778"/>
    <w:rsid w:val="00766146"/>
    <w:rsid w:val="007715E2"/>
    <w:rsid w:val="00772073"/>
    <w:rsid w:val="00772742"/>
    <w:rsid w:val="0077699A"/>
    <w:rsid w:val="0077705D"/>
    <w:rsid w:val="0077705E"/>
    <w:rsid w:val="00777140"/>
    <w:rsid w:val="00777955"/>
    <w:rsid w:val="00780AA4"/>
    <w:rsid w:val="0078171A"/>
    <w:rsid w:val="007823C5"/>
    <w:rsid w:val="007825BC"/>
    <w:rsid w:val="00782DB6"/>
    <w:rsid w:val="00783737"/>
    <w:rsid w:val="00784CDA"/>
    <w:rsid w:val="0078738F"/>
    <w:rsid w:val="00787A1F"/>
    <w:rsid w:val="0079120D"/>
    <w:rsid w:val="007929F5"/>
    <w:rsid w:val="00792F36"/>
    <w:rsid w:val="007932C0"/>
    <w:rsid w:val="007942B6"/>
    <w:rsid w:val="00794D72"/>
    <w:rsid w:val="00794E1A"/>
    <w:rsid w:val="00795632"/>
    <w:rsid w:val="00795884"/>
    <w:rsid w:val="0079672A"/>
    <w:rsid w:val="00797867"/>
    <w:rsid w:val="007A041B"/>
    <w:rsid w:val="007A124F"/>
    <w:rsid w:val="007A1D48"/>
    <w:rsid w:val="007A40E1"/>
    <w:rsid w:val="007A6015"/>
    <w:rsid w:val="007A6D2C"/>
    <w:rsid w:val="007A7085"/>
    <w:rsid w:val="007B4149"/>
    <w:rsid w:val="007B4B94"/>
    <w:rsid w:val="007B53EF"/>
    <w:rsid w:val="007B7AB6"/>
    <w:rsid w:val="007B7F8F"/>
    <w:rsid w:val="007C1B7E"/>
    <w:rsid w:val="007C257A"/>
    <w:rsid w:val="007C2F8F"/>
    <w:rsid w:val="007C44F4"/>
    <w:rsid w:val="007C67B0"/>
    <w:rsid w:val="007C7D85"/>
    <w:rsid w:val="007C7F34"/>
    <w:rsid w:val="007D4CE4"/>
    <w:rsid w:val="007E6CF8"/>
    <w:rsid w:val="007F0A02"/>
    <w:rsid w:val="007F1295"/>
    <w:rsid w:val="007F256A"/>
    <w:rsid w:val="007F300B"/>
    <w:rsid w:val="007F3BC8"/>
    <w:rsid w:val="007F451A"/>
    <w:rsid w:val="007F6F30"/>
    <w:rsid w:val="007F76CF"/>
    <w:rsid w:val="00801166"/>
    <w:rsid w:val="008027F3"/>
    <w:rsid w:val="00802961"/>
    <w:rsid w:val="0080364B"/>
    <w:rsid w:val="00806653"/>
    <w:rsid w:val="0080738D"/>
    <w:rsid w:val="00807BDF"/>
    <w:rsid w:val="00807EE7"/>
    <w:rsid w:val="008133C0"/>
    <w:rsid w:val="0081360A"/>
    <w:rsid w:val="00813DED"/>
    <w:rsid w:val="00813E9B"/>
    <w:rsid w:val="008146B6"/>
    <w:rsid w:val="00814E64"/>
    <w:rsid w:val="00816012"/>
    <w:rsid w:val="0081764D"/>
    <w:rsid w:val="00823907"/>
    <w:rsid w:val="008242AE"/>
    <w:rsid w:val="0082455C"/>
    <w:rsid w:val="00824970"/>
    <w:rsid w:val="00826C41"/>
    <w:rsid w:val="00826E4F"/>
    <w:rsid w:val="00827067"/>
    <w:rsid w:val="0082719E"/>
    <w:rsid w:val="00834136"/>
    <w:rsid w:val="00834B8F"/>
    <w:rsid w:val="00834DF1"/>
    <w:rsid w:val="008360B7"/>
    <w:rsid w:val="008404B3"/>
    <w:rsid w:val="008404F0"/>
    <w:rsid w:val="0084052C"/>
    <w:rsid w:val="00840EC8"/>
    <w:rsid w:val="00841EA0"/>
    <w:rsid w:val="00842D13"/>
    <w:rsid w:val="00843F66"/>
    <w:rsid w:val="008457D5"/>
    <w:rsid w:val="00845F9C"/>
    <w:rsid w:val="00846DEF"/>
    <w:rsid w:val="0084714F"/>
    <w:rsid w:val="00850968"/>
    <w:rsid w:val="00850A4D"/>
    <w:rsid w:val="00850CD7"/>
    <w:rsid w:val="00851ABE"/>
    <w:rsid w:val="00855739"/>
    <w:rsid w:val="008564FE"/>
    <w:rsid w:val="00860364"/>
    <w:rsid w:val="008611F3"/>
    <w:rsid w:val="008624AF"/>
    <w:rsid w:val="00862870"/>
    <w:rsid w:val="00863C33"/>
    <w:rsid w:val="00865480"/>
    <w:rsid w:val="008716AA"/>
    <w:rsid w:val="00873DF5"/>
    <w:rsid w:val="00874062"/>
    <w:rsid w:val="008742FB"/>
    <w:rsid w:val="008749A7"/>
    <w:rsid w:val="0087637C"/>
    <w:rsid w:val="00877B82"/>
    <w:rsid w:val="00877EEA"/>
    <w:rsid w:val="00882CA1"/>
    <w:rsid w:val="00883440"/>
    <w:rsid w:val="008864BD"/>
    <w:rsid w:val="00886AB4"/>
    <w:rsid w:val="00886CE0"/>
    <w:rsid w:val="008906D9"/>
    <w:rsid w:val="00890BD7"/>
    <w:rsid w:val="008916A0"/>
    <w:rsid w:val="00892EC4"/>
    <w:rsid w:val="00893AD7"/>
    <w:rsid w:val="008956F6"/>
    <w:rsid w:val="00895C43"/>
    <w:rsid w:val="008A147E"/>
    <w:rsid w:val="008A7231"/>
    <w:rsid w:val="008A765D"/>
    <w:rsid w:val="008B155C"/>
    <w:rsid w:val="008B1B3F"/>
    <w:rsid w:val="008B2928"/>
    <w:rsid w:val="008B77FD"/>
    <w:rsid w:val="008B7A7B"/>
    <w:rsid w:val="008C0FAA"/>
    <w:rsid w:val="008C2EE1"/>
    <w:rsid w:val="008C6CA1"/>
    <w:rsid w:val="008C6D57"/>
    <w:rsid w:val="008C76DD"/>
    <w:rsid w:val="008D03A3"/>
    <w:rsid w:val="008D0708"/>
    <w:rsid w:val="008D3443"/>
    <w:rsid w:val="008D35AB"/>
    <w:rsid w:val="008D479C"/>
    <w:rsid w:val="008D7A67"/>
    <w:rsid w:val="008E09F6"/>
    <w:rsid w:val="008E1E6B"/>
    <w:rsid w:val="008E3DA6"/>
    <w:rsid w:val="008E3DE0"/>
    <w:rsid w:val="008E608F"/>
    <w:rsid w:val="008E6502"/>
    <w:rsid w:val="008E7285"/>
    <w:rsid w:val="008F008C"/>
    <w:rsid w:val="008F11D7"/>
    <w:rsid w:val="008F2969"/>
    <w:rsid w:val="008F39D0"/>
    <w:rsid w:val="008F3C38"/>
    <w:rsid w:val="008F57B1"/>
    <w:rsid w:val="00900C9F"/>
    <w:rsid w:val="0090112B"/>
    <w:rsid w:val="009018D1"/>
    <w:rsid w:val="00901915"/>
    <w:rsid w:val="009036B4"/>
    <w:rsid w:val="00903FAE"/>
    <w:rsid w:val="009041A4"/>
    <w:rsid w:val="0090443A"/>
    <w:rsid w:val="0090514F"/>
    <w:rsid w:val="009061D8"/>
    <w:rsid w:val="00910259"/>
    <w:rsid w:val="00911806"/>
    <w:rsid w:val="00913812"/>
    <w:rsid w:val="0091421F"/>
    <w:rsid w:val="00915131"/>
    <w:rsid w:val="009154E6"/>
    <w:rsid w:val="0092199F"/>
    <w:rsid w:val="00930D7C"/>
    <w:rsid w:val="00930E71"/>
    <w:rsid w:val="0093108B"/>
    <w:rsid w:val="00931D64"/>
    <w:rsid w:val="00931FB3"/>
    <w:rsid w:val="0093388A"/>
    <w:rsid w:val="00934660"/>
    <w:rsid w:val="009363F7"/>
    <w:rsid w:val="00937470"/>
    <w:rsid w:val="00937874"/>
    <w:rsid w:val="00937AF3"/>
    <w:rsid w:val="00940D77"/>
    <w:rsid w:val="009411A7"/>
    <w:rsid w:val="00942D79"/>
    <w:rsid w:val="00943423"/>
    <w:rsid w:val="009446AC"/>
    <w:rsid w:val="00946579"/>
    <w:rsid w:val="00946E3F"/>
    <w:rsid w:val="00951EC7"/>
    <w:rsid w:val="00953ACD"/>
    <w:rsid w:val="0095602D"/>
    <w:rsid w:val="0095635D"/>
    <w:rsid w:val="00960C05"/>
    <w:rsid w:val="00960F53"/>
    <w:rsid w:val="00961085"/>
    <w:rsid w:val="00961418"/>
    <w:rsid w:val="009619BA"/>
    <w:rsid w:val="009626D2"/>
    <w:rsid w:val="009645BD"/>
    <w:rsid w:val="009645F8"/>
    <w:rsid w:val="00964A37"/>
    <w:rsid w:val="00964C6F"/>
    <w:rsid w:val="00965991"/>
    <w:rsid w:val="0096685A"/>
    <w:rsid w:val="009670B9"/>
    <w:rsid w:val="009707F2"/>
    <w:rsid w:val="009714EC"/>
    <w:rsid w:val="009719B3"/>
    <w:rsid w:val="00971E78"/>
    <w:rsid w:val="00975392"/>
    <w:rsid w:val="009756B8"/>
    <w:rsid w:val="00976605"/>
    <w:rsid w:val="00977860"/>
    <w:rsid w:val="00981752"/>
    <w:rsid w:val="00981B4A"/>
    <w:rsid w:val="00982873"/>
    <w:rsid w:val="00983412"/>
    <w:rsid w:val="009850B3"/>
    <w:rsid w:val="00985BA6"/>
    <w:rsid w:val="0098647E"/>
    <w:rsid w:val="009866C1"/>
    <w:rsid w:val="009875DA"/>
    <w:rsid w:val="00987D9C"/>
    <w:rsid w:val="009907AC"/>
    <w:rsid w:val="00992A56"/>
    <w:rsid w:val="00994A8D"/>
    <w:rsid w:val="00995286"/>
    <w:rsid w:val="009954D7"/>
    <w:rsid w:val="00996989"/>
    <w:rsid w:val="009A0748"/>
    <w:rsid w:val="009A0DD2"/>
    <w:rsid w:val="009A2939"/>
    <w:rsid w:val="009A41B4"/>
    <w:rsid w:val="009A4206"/>
    <w:rsid w:val="009A5696"/>
    <w:rsid w:val="009A6597"/>
    <w:rsid w:val="009A70DE"/>
    <w:rsid w:val="009A7C26"/>
    <w:rsid w:val="009B019F"/>
    <w:rsid w:val="009B0C4B"/>
    <w:rsid w:val="009B125D"/>
    <w:rsid w:val="009B1296"/>
    <w:rsid w:val="009B272A"/>
    <w:rsid w:val="009B54D7"/>
    <w:rsid w:val="009B7493"/>
    <w:rsid w:val="009C1E8D"/>
    <w:rsid w:val="009C24C6"/>
    <w:rsid w:val="009C41EE"/>
    <w:rsid w:val="009C49DF"/>
    <w:rsid w:val="009C5A14"/>
    <w:rsid w:val="009C6546"/>
    <w:rsid w:val="009C7295"/>
    <w:rsid w:val="009D1962"/>
    <w:rsid w:val="009D3B9B"/>
    <w:rsid w:val="009D3D5C"/>
    <w:rsid w:val="009D4692"/>
    <w:rsid w:val="009D4B37"/>
    <w:rsid w:val="009D5194"/>
    <w:rsid w:val="009D6DAF"/>
    <w:rsid w:val="009D7CEE"/>
    <w:rsid w:val="009E1E49"/>
    <w:rsid w:val="009E431F"/>
    <w:rsid w:val="009E4C6B"/>
    <w:rsid w:val="009E58A2"/>
    <w:rsid w:val="009E5ACC"/>
    <w:rsid w:val="009E5F97"/>
    <w:rsid w:val="009E6931"/>
    <w:rsid w:val="009E6B66"/>
    <w:rsid w:val="009E7486"/>
    <w:rsid w:val="009E7E7E"/>
    <w:rsid w:val="009F0E32"/>
    <w:rsid w:val="009F3301"/>
    <w:rsid w:val="009F3787"/>
    <w:rsid w:val="00A0041E"/>
    <w:rsid w:val="00A00560"/>
    <w:rsid w:val="00A0180D"/>
    <w:rsid w:val="00A041A6"/>
    <w:rsid w:val="00A04D41"/>
    <w:rsid w:val="00A05B1E"/>
    <w:rsid w:val="00A05C01"/>
    <w:rsid w:val="00A05F46"/>
    <w:rsid w:val="00A060FB"/>
    <w:rsid w:val="00A07684"/>
    <w:rsid w:val="00A07B3C"/>
    <w:rsid w:val="00A108E2"/>
    <w:rsid w:val="00A113E9"/>
    <w:rsid w:val="00A1299E"/>
    <w:rsid w:val="00A13024"/>
    <w:rsid w:val="00A13AD0"/>
    <w:rsid w:val="00A13E6C"/>
    <w:rsid w:val="00A17FCB"/>
    <w:rsid w:val="00A204B9"/>
    <w:rsid w:val="00A213C5"/>
    <w:rsid w:val="00A21B0B"/>
    <w:rsid w:val="00A21C78"/>
    <w:rsid w:val="00A224EE"/>
    <w:rsid w:val="00A22569"/>
    <w:rsid w:val="00A226CD"/>
    <w:rsid w:val="00A26F5C"/>
    <w:rsid w:val="00A27405"/>
    <w:rsid w:val="00A27699"/>
    <w:rsid w:val="00A31316"/>
    <w:rsid w:val="00A31D1B"/>
    <w:rsid w:val="00A3249A"/>
    <w:rsid w:val="00A33DC0"/>
    <w:rsid w:val="00A341D0"/>
    <w:rsid w:val="00A34747"/>
    <w:rsid w:val="00A371B1"/>
    <w:rsid w:val="00A41E85"/>
    <w:rsid w:val="00A50ABD"/>
    <w:rsid w:val="00A517B4"/>
    <w:rsid w:val="00A52906"/>
    <w:rsid w:val="00A54890"/>
    <w:rsid w:val="00A54F72"/>
    <w:rsid w:val="00A5753D"/>
    <w:rsid w:val="00A577FB"/>
    <w:rsid w:val="00A61284"/>
    <w:rsid w:val="00A613DF"/>
    <w:rsid w:val="00A615F7"/>
    <w:rsid w:val="00A619DB"/>
    <w:rsid w:val="00A61F97"/>
    <w:rsid w:val="00A621DA"/>
    <w:rsid w:val="00A63FAB"/>
    <w:rsid w:val="00A6551F"/>
    <w:rsid w:val="00A66253"/>
    <w:rsid w:val="00A7211E"/>
    <w:rsid w:val="00A76511"/>
    <w:rsid w:val="00A7659E"/>
    <w:rsid w:val="00A80446"/>
    <w:rsid w:val="00A82A88"/>
    <w:rsid w:val="00A873EB"/>
    <w:rsid w:val="00A87749"/>
    <w:rsid w:val="00A878D2"/>
    <w:rsid w:val="00A916D1"/>
    <w:rsid w:val="00A91ACF"/>
    <w:rsid w:val="00A9312D"/>
    <w:rsid w:val="00A944EC"/>
    <w:rsid w:val="00A94A73"/>
    <w:rsid w:val="00A94EA7"/>
    <w:rsid w:val="00A9512B"/>
    <w:rsid w:val="00A979EE"/>
    <w:rsid w:val="00A97E28"/>
    <w:rsid w:val="00A97EF7"/>
    <w:rsid w:val="00AA0BCC"/>
    <w:rsid w:val="00AA10EC"/>
    <w:rsid w:val="00AA382A"/>
    <w:rsid w:val="00AA4DC9"/>
    <w:rsid w:val="00AA5498"/>
    <w:rsid w:val="00AA5A2A"/>
    <w:rsid w:val="00AA6009"/>
    <w:rsid w:val="00AA71BB"/>
    <w:rsid w:val="00AB1BD6"/>
    <w:rsid w:val="00AB1DB7"/>
    <w:rsid w:val="00AB23FA"/>
    <w:rsid w:val="00AB2AE6"/>
    <w:rsid w:val="00AB328B"/>
    <w:rsid w:val="00AB35A2"/>
    <w:rsid w:val="00AB3DC5"/>
    <w:rsid w:val="00AB4EB3"/>
    <w:rsid w:val="00AB6864"/>
    <w:rsid w:val="00AB72BA"/>
    <w:rsid w:val="00AB7F25"/>
    <w:rsid w:val="00AC0550"/>
    <w:rsid w:val="00AC0F7B"/>
    <w:rsid w:val="00AC264E"/>
    <w:rsid w:val="00AC276B"/>
    <w:rsid w:val="00AC4740"/>
    <w:rsid w:val="00AC4B2E"/>
    <w:rsid w:val="00AC5467"/>
    <w:rsid w:val="00AC5E93"/>
    <w:rsid w:val="00AC7F88"/>
    <w:rsid w:val="00AD073A"/>
    <w:rsid w:val="00AD1822"/>
    <w:rsid w:val="00AD1B84"/>
    <w:rsid w:val="00AD2271"/>
    <w:rsid w:val="00AD2951"/>
    <w:rsid w:val="00AD35A7"/>
    <w:rsid w:val="00AD46A5"/>
    <w:rsid w:val="00AD4C8F"/>
    <w:rsid w:val="00AD538A"/>
    <w:rsid w:val="00AD59ED"/>
    <w:rsid w:val="00AD5CA8"/>
    <w:rsid w:val="00AD5F81"/>
    <w:rsid w:val="00AE1D7D"/>
    <w:rsid w:val="00AE336F"/>
    <w:rsid w:val="00AE355D"/>
    <w:rsid w:val="00AE66B5"/>
    <w:rsid w:val="00AF150C"/>
    <w:rsid w:val="00AF1E5D"/>
    <w:rsid w:val="00AF387F"/>
    <w:rsid w:val="00AF3A6F"/>
    <w:rsid w:val="00AF43C4"/>
    <w:rsid w:val="00AF74CA"/>
    <w:rsid w:val="00AF74F5"/>
    <w:rsid w:val="00B00116"/>
    <w:rsid w:val="00B009D2"/>
    <w:rsid w:val="00B0105A"/>
    <w:rsid w:val="00B03791"/>
    <w:rsid w:val="00B03996"/>
    <w:rsid w:val="00B04D5A"/>
    <w:rsid w:val="00B05948"/>
    <w:rsid w:val="00B07CF5"/>
    <w:rsid w:val="00B11301"/>
    <w:rsid w:val="00B1137E"/>
    <w:rsid w:val="00B11AA4"/>
    <w:rsid w:val="00B131A5"/>
    <w:rsid w:val="00B133ED"/>
    <w:rsid w:val="00B13D81"/>
    <w:rsid w:val="00B148E5"/>
    <w:rsid w:val="00B156DC"/>
    <w:rsid w:val="00B1627C"/>
    <w:rsid w:val="00B168A6"/>
    <w:rsid w:val="00B2039B"/>
    <w:rsid w:val="00B23C28"/>
    <w:rsid w:val="00B26BF8"/>
    <w:rsid w:val="00B305A1"/>
    <w:rsid w:val="00B32865"/>
    <w:rsid w:val="00B33AF7"/>
    <w:rsid w:val="00B3401A"/>
    <w:rsid w:val="00B35346"/>
    <w:rsid w:val="00B35E5B"/>
    <w:rsid w:val="00B3645A"/>
    <w:rsid w:val="00B3651D"/>
    <w:rsid w:val="00B36600"/>
    <w:rsid w:val="00B36FBB"/>
    <w:rsid w:val="00B4327A"/>
    <w:rsid w:val="00B43411"/>
    <w:rsid w:val="00B43FC7"/>
    <w:rsid w:val="00B44374"/>
    <w:rsid w:val="00B4495D"/>
    <w:rsid w:val="00B45397"/>
    <w:rsid w:val="00B45D7E"/>
    <w:rsid w:val="00B477DA"/>
    <w:rsid w:val="00B50E69"/>
    <w:rsid w:val="00B51547"/>
    <w:rsid w:val="00B53053"/>
    <w:rsid w:val="00B5318D"/>
    <w:rsid w:val="00B551F7"/>
    <w:rsid w:val="00B552B1"/>
    <w:rsid w:val="00B56033"/>
    <w:rsid w:val="00B5645C"/>
    <w:rsid w:val="00B61AFE"/>
    <w:rsid w:val="00B63A4C"/>
    <w:rsid w:val="00B64677"/>
    <w:rsid w:val="00B64770"/>
    <w:rsid w:val="00B64FB9"/>
    <w:rsid w:val="00B74928"/>
    <w:rsid w:val="00B775BF"/>
    <w:rsid w:val="00B8022C"/>
    <w:rsid w:val="00B81495"/>
    <w:rsid w:val="00B81C7C"/>
    <w:rsid w:val="00B81D42"/>
    <w:rsid w:val="00B823B8"/>
    <w:rsid w:val="00B84F28"/>
    <w:rsid w:val="00B8553D"/>
    <w:rsid w:val="00B86E2C"/>
    <w:rsid w:val="00B87FBD"/>
    <w:rsid w:val="00B912D9"/>
    <w:rsid w:val="00B92070"/>
    <w:rsid w:val="00B94031"/>
    <w:rsid w:val="00B940B3"/>
    <w:rsid w:val="00B950A7"/>
    <w:rsid w:val="00B96957"/>
    <w:rsid w:val="00B97424"/>
    <w:rsid w:val="00BA2022"/>
    <w:rsid w:val="00BA41E2"/>
    <w:rsid w:val="00BA5227"/>
    <w:rsid w:val="00BA6A45"/>
    <w:rsid w:val="00BB235B"/>
    <w:rsid w:val="00BB4229"/>
    <w:rsid w:val="00BB43C2"/>
    <w:rsid w:val="00BB4918"/>
    <w:rsid w:val="00BC2A45"/>
    <w:rsid w:val="00BC458C"/>
    <w:rsid w:val="00BC4FA1"/>
    <w:rsid w:val="00BC6206"/>
    <w:rsid w:val="00BC6D1A"/>
    <w:rsid w:val="00BC79D1"/>
    <w:rsid w:val="00BD0CAF"/>
    <w:rsid w:val="00BD3B9B"/>
    <w:rsid w:val="00BD40AC"/>
    <w:rsid w:val="00BD5000"/>
    <w:rsid w:val="00BD66C9"/>
    <w:rsid w:val="00BD743E"/>
    <w:rsid w:val="00BE3C24"/>
    <w:rsid w:val="00BE4A46"/>
    <w:rsid w:val="00BE4A9B"/>
    <w:rsid w:val="00BE5707"/>
    <w:rsid w:val="00BE610A"/>
    <w:rsid w:val="00BF0033"/>
    <w:rsid w:val="00BF08CE"/>
    <w:rsid w:val="00BF1C26"/>
    <w:rsid w:val="00BF239D"/>
    <w:rsid w:val="00BF3306"/>
    <w:rsid w:val="00BF5356"/>
    <w:rsid w:val="00BF6AE4"/>
    <w:rsid w:val="00BF6D55"/>
    <w:rsid w:val="00BF78E6"/>
    <w:rsid w:val="00BF7B8C"/>
    <w:rsid w:val="00C00576"/>
    <w:rsid w:val="00C0118E"/>
    <w:rsid w:val="00C01C5C"/>
    <w:rsid w:val="00C03208"/>
    <w:rsid w:val="00C04A83"/>
    <w:rsid w:val="00C05127"/>
    <w:rsid w:val="00C067D9"/>
    <w:rsid w:val="00C106F1"/>
    <w:rsid w:val="00C115B3"/>
    <w:rsid w:val="00C12F77"/>
    <w:rsid w:val="00C13387"/>
    <w:rsid w:val="00C14C52"/>
    <w:rsid w:val="00C153B6"/>
    <w:rsid w:val="00C159DE"/>
    <w:rsid w:val="00C162D6"/>
    <w:rsid w:val="00C16DFC"/>
    <w:rsid w:val="00C20738"/>
    <w:rsid w:val="00C21572"/>
    <w:rsid w:val="00C22503"/>
    <w:rsid w:val="00C22B5F"/>
    <w:rsid w:val="00C22C61"/>
    <w:rsid w:val="00C26EF3"/>
    <w:rsid w:val="00C27D40"/>
    <w:rsid w:val="00C3079F"/>
    <w:rsid w:val="00C320FF"/>
    <w:rsid w:val="00C3489E"/>
    <w:rsid w:val="00C35823"/>
    <w:rsid w:val="00C35B2C"/>
    <w:rsid w:val="00C35C5E"/>
    <w:rsid w:val="00C379DC"/>
    <w:rsid w:val="00C4040E"/>
    <w:rsid w:val="00C40CEB"/>
    <w:rsid w:val="00C41F8F"/>
    <w:rsid w:val="00C463CC"/>
    <w:rsid w:val="00C47226"/>
    <w:rsid w:val="00C515A2"/>
    <w:rsid w:val="00C54D30"/>
    <w:rsid w:val="00C55435"/>
    <w:rsid w:val="00C558A0"/>
    <w:rsid w:val="00C5619D"/>
    <w:rsid w:val="00C568FE"/>
    <w:rsid w:val="00C570E9"/>
    <w:rsid w:val="00C57588"/>
    <w:rsid w:val="00C57EDA"/>
    <w:rsid w:val="00C62E96"/>
    <w:rsid w:val="00C6441F"/>
    <w:rsid w:val="00C6442D"/>
    <w:rsid w:val="00C65992"/>
    <w:rsid w:val="00C6711D"/>
    <w:rsid w:val="00C7038D"/>
    <w:rsid w:val="00C70E1E"/>
    <w:rsid w:val="00C731CC"/>
    <w:rsid w:val="00C73F21"/>
    <w:rsid w:val="00C74C6D"/>
    <w:rsid w:val="00C75E55"/>
    <w:rsid w:val="00C763A6"/>
    <w:rsid w:val="00C7650B"/>
    <w:rsid w:val="00C80E95"/>
    <w:rsid w:val="00C81DDA"/>
    <w:rsid w:val="00C8242C"/>
    <w:rsid w:val="00C8269D"/>
    <w:rsid w:val="00C837F2"/>
    <w:rsid w:val="00C854DB"/>
    <w:rsid w:val="00C86BF5"/>
    <w:rsid w:val="00C91906"/>
    <w:rsid w:val="00C92FD2"/>
    <w:rsid w:val="00C93431"/>
    <w:rsid w:val="00C95347"/>
    <w:rsid w:val="00C96A49"/>
    <w:rsid w:val="00CA01AF"/>
    <w:rsid w:val="00CA1A50"/>
    <w:rsid w:val="00CA6114"/>
    <w:rsid w:val="00CA627F"/>
    <w:rsid w:val="00CA6EFD"/>
    <w:rsid w:val="00CA7F98"/>
    <w:rsid w:val="00CB0D25"/>
    <w:rsid w:val="00CB3105"/>
    <w:rsid w:val="00CB3F69"/>
    <w:rsid w:val="00CB4AB8"/>
    <w:rsid w:val="00CB6C8A"/>
    <w:rsid w:val="00CC1340"/>
    <w:rsid w:val="00CC2277"/>
    <w:rsid w:val="00CC3C9A"/>
    <w:rsid w:val="00CC44B0"/>
    <w:rsid w:val="00CC5A44"/>
    <w:rsid w:val="00CC6F7D"/>
    <w:rsid w:val="00CD257E"/>
    <w:rsid w:val="00CD37D3"/>
    <w:rsid w:val="00CD6696"/>
    <w:rsid w:val="00CD6842"/>
    <w:rsid w:val="00CD7970"/>
    <w:rsid w:val="00CD79EF"/>
    <w:rsid w:val="00CE1749"/>
    <w:rsid w:val="00CE1DF5"/>
    <w:rsid w:val="00CE266F"/>
    <w:rsid w:val="00CE2C67"/>
    <w:rsid w:val="00CE383C"/>
    <w:rsid w:val="00CE3AEE"/>
    <w:rsid w:val="00CE4676"/>
    <w:rsid w:val="00CE4DC5"/>
    <w:rsid w:val="00CE57AF"/>
    <w:rsid w:val="00CE712F"/>
    <w:rsid w:val="00CF01AD"/>
    <w:rsid w:val="00CF0925"/>
    <w:rsid w:val="00CF0D89"/>
    <w:rsid w:val="00CF0F17"/>
    <w:rsid w:val="00CF3A66"/>
    <w:rsid w:val="00CF4A74"/>
    <w:rsid w:val="00CF4B90"/>
    <w:rsid w:val="00CF58DA"/>
    <w:rsid w:val="00CF66B7"/>
    <w:rsid w:val="00D0024A"/>
    <w:rsid w:val="00D00272"/>
    <w:rsid w:val="00D00B26"/>
    <w:rsid w:val="00D02575"/>
    <w:rsid w:val="00D04CED"/>
    <w:rsid w:val="00D06F23"/>
    <w:rsid w:val="00D07592"/>
    <w:rsid w:val="00D1008E"/>
    <w:rsid w:val="00D10122"/>
    <w:rsid w:val="00D10905"/>
    <w:rsid w:val="00D10C97"/>
    <w:rsid w:val="00D11F51"/>
    <w:rsid w:val="00D13BEC"/>
    <w:rsid w:val="00D16FFE"/>
    <w:rsid w:val="00D2136C"/>
    <w:rsid w:val="00D23000"/>
    <w:rsid w:val="00D23341"/>
    <w:rsid w:val="00D24B94"/>
    <w:rsid w:val="00D25F62"/>
    <w:rsid w:val="00D26A23"/>
    <w:rsid w:val="00D2704E"/>
    <w:rsid w:val="00D300F9"/>
    <w:rsid w:val="00D31B29"/>
    <w:rsid w:val="00D34DB9"/>
    <w:rsid w:val="00D34E4C"/>
    <w:rsid w:val="00D35077"/>
    <w:rsid w:val="00D35512"/>
    <w:rsid w:val="00D35BD1"/>
    <w:rsid w:val="00D36848"/>
    <w:rsid w:val="00D40E3E"/>
    <w:rsid w:val="00D45BB9"/>
    <w:rsid w:val="00D471A1"/>
    <w:rsid w:val="00D50C33"/>
    <w:rsid w:val="00D512EB"/>
    <w:rsid w:val="00D517BC"/>
    <w:rsid w:val="00D542C0"/>
    <w:rsid w:val="00D54988"/>
    <w:rsid w:val="00D55A04"/>
    <w:rsid w:val="00D55BF5"/>
    <w:rsid w:val="00D56491"/>
    <w:rsid w:val="00D5716F"/>
    <w:rsid w:val="00D57669"/>
    <w:rsid w:val="00D601AC"/>
    <w:rsid w:val="00D60695"/>
    <w:rsid w:val="00D61C39"/>
    <w:rsid w:val="00D645E7"/>
    <w:rsid w:val="00D663CE"/>
    <w:rsid w:val="00D663EA"/>
    <w:rsid w:val="00D72877"/>
    <w:rsid w:val="00D729BD"/>
    <w:rsid w:val="00D737D0"/>
    <w:rsid w:val="00D73FA0"/>
    <w:rsid w:val="00D75363"/>
    <w:rsid w:val="00D759C9"/>
    <w:rsid w:val="00D76F99"/>
    <w:rsid w:val="00D81579"/>
    <w:rsid w:val="00D81893"/>
    <w:rsid w:val="00D826DE"/>
    <w:rsid w:val="00D8362C"/>
    <w:rsid w:val="00D8405E"/>
    <w:rsid w:val="00D8410D"/>
    <w:rsid w:val="00D85054"/>
    <w:rsid w:val="00D8525A"/>
    <w:rsid w:val="00D85715"/>
    <w:rsid w:val="00D85C0D"/>
    <w:rsid w:val="00D85CDF"/>
    <w:rsid w:val="00D85E3F"/>
    <w:rsid w:val="00D86D94"/>
    <w:rsid w:val="00D900AA"/>
    <w:rsid w:val="00D90123"/>
    <w:rsid w:val="00D906ED"/>
    <w:rsid w:val="00D91ACA"/>
    <w:rsid w:val="00D9207D"/>
    <w:rsid w:val="00D9257D"/>
    <w:rsid w:val="00D92A4F"/>
    <w:rsid w:val="00D93187"/>
    <w:rsid w:val="00D94342"/>
    <w:rsid w:val="00D94FE0"/>
    <w:rsid w:val="00D9539E"/>
    <w:rsid w:val="00DA0F67"/>
    <w:rsid w:val="00DA16A5"/>
    <w:rsid w:val="00DA2000"/>
    <w:rsid w:val="00DA5E26"/>
    <w:rsid w:val="00DB17EF"/>
    <w:rsid w:val="00DB226F"/>
    <w:rsid w:val="00DB23CC"/>
    <w:rsid w:val="00DB2990"/>
    <w:rsid w:val="00DB3BE7"/>
    <w:rsid w:val="00DB3F57"/>
    <w:rsid w:val="00DB7F4D"/>
    <w:rsid w:val="00DC0FDF"/>
    <w:rsid w:val="00DC43A3"/>
    <w:rsid w:val="00DC5A04"/>
    <w:rsid w:val="00DC5BDA"/>
    <w:rsid w:val="00DC5CEF"/>
    <w:rsid w:val="00DC6832"/>
    <w:rsid w:val="00DC761C"/>
    <w:rsid w:val="00DC7CBF"/>
    <w:rsid w:val="00DD0B40"/>
    <w:rsid w:val="00DD18D5"/>
    <w:rsid w:val="00DD2D87"/>
    <w:rsid w:val="00DD6424"/>
    <w:rsid w:val="00DE0047"/>
    <w:rsid w:val="00DE3B99"/>
    <w:rsid w:val="00DE653D"/>
    <w:rsid w:val="00DE6F97"/>
    <w:rsid w:val="00DE6FC0"/>
    <w:rsid w:val="00DE70C6"/>
    <w:rsid w:val="00DE7127"/>
    <w:rsid w:val="00DE7DFF"/>
    <w:rsid w:val="00DF21F9"/>
    <w:rsid w:val="00DF3CB7"/>
    <w:rsid w:val="00DF449C"/>
    <w:rsid w:val="00DF509E"/>
    <w:rsid w:val="00DF606B"/>
    <w:rsid w:val="00DF63D8"/>
    <w:rsid w:val="00DF6845"/>
    <w:rsid w:val="00DF7349"/>
    <w:rsid w:val="00E00B49"/>
    <w:rsid w:val="00E01D58"/>
    <w:rsid w:val="00E021A3"/>
    <w:rsid w:val="00E02924"/>
    <w:rsid w:val="00E03B5B"/>
    <w:rsid w:val="00E042B7"/>
    <w:rsid w:val="00E04F88"/>
    <w:rsid w:val="00E05054"/>
    <w:rsid w:val="00E05742"/>
    <w:rsid w:val="00E057D7"/>
    <w:rsid w:val="00E05F54"/>
    <w:rsid w:val="00E06035"/>
    <w:rsid w:val="00E067C0"/>
    <w:rsid w:val="00E1100D"/>
    <w:rsid w:val="00E118F2"/>
    <w:rsid w:val="00E1357D"/>
    <w:rsid w:val="00E14F88"/>
    <w:rsid w:val="00E150B9"/>
    <w:rsid w:val="00E153BD"/>
    <w:rsid w:val="00E16BED"/>
    <w:rsid w:val="00E16E51"/>
    <w:rsid w:val="00E1756E"/>
    <w:rsid w:val="00E24053"/>
    <w:rsid w:val="00E241DC"/>
    <w:rsid w:val="00E243AA"/>
    <w:rsid w:val="00E25D90"/>
    <w:rsid w:val="00E26FA9"/>
    <w:rsid w:val="00E27D9C"/>
    <w:rsid w:val="00E30182"/>
    <w:rsid w:val="00E31B6F"/>
    <w:rsid w:val="00E32D8F"/>
    <w:rsid w:val="00E32E42"/>
    <w:rsid w:val="00E339BF"/>
    <w:rsid w:val="00E33DA0"/>
    <w:rsid w:val="00E341E6"/>
    <w:rsid w:val="00E34CF0"/>
    <w:rsid w:val="00E34E94"/>
    <w:rsid w:val="00E35C47"/>
    <w:rsid w:val="00E401C0"/>
    <w:rsid w:val="00E41233"/>
    <w:rsid w:val="00E41AEE"/>
    <w:rsid w:val="00E43175"/>
    <w:rsid w:val="00E46F30"/>
    <w:rsid w:val="00E47AF7"/>
    <w:rsid w:val="00E525C5"/>
    <w:rsid w:val="00E52B4C"/>
    <w:rsid w:val="00E55413"/>
    <w:rsid w:val="00E5549E"/>
    <w:rsid w:val="00E558A8"/>
    <w:rsid w:val="00E55D04"/>
    <w:rsid w:val="00E60987"/>
    <w:rsid w:val="00E6136C"/>
    <w:rsid w:val="00E61D31"/>
    <w:rsid w:val="00E62B32"/>
    <w:rsid w:val="00E64B07"/>
    <w:rsid w:val="00E6577C"/>
    <w:rsid w:val="00E673C0"/>
    <w:rsid w:val="00E678DF"/>
    <w:rsid w:val="00E7124C"/>
    <w:rsid w:val="00E72B09"/>
    <w:rsid w:val="00E7368C"/>
    <w:rsid w:val="00E74DC8"/>
    <w:rsid w:val="00E76611"/>
    <w:rsid w:val="00E76ABB"/>
    <w:rsid w:val="00E76CD3"/>
    <w:rsid w:val="00E80A79"/>
    <w:rsid w:val="00E822C5"/>
    <w:rsid w:val="00E876D9"/>
    <w:rsid w:val="00E87848"/>
    <w:rsid w:val="00E90C79"/>
    <w:rsid w:val="00E9148B"/>
    <w:rsid w:val="00E92A73"/>
    <w:rsid w:val="00E93BB6"/>
    <w:rsid w:val="00E96FE5"/>
    <w:rsid w:val="00EA0F03"/>
    <w:rsid w:val="00EA1479"/>
    <w:rsid w:val="00EA1711"/>
    <w:rsid w:val="00EA31F9"/>
    <w:rsid w:val="00EA3C60"/>
    <w:rsid w:val="00EA442B"/>
    <w:rsid w:val="00EB0300"/>
    <w:rsid w:val="00EB094E"/>
    <w:rsid w:val="00EB0A8C"/>
    <w:rsid w:val="00EB40ED"/>
    <w:rsid w:val="00EB6BE9"/>
    <w:rsid w:val="00EB7B86"/>
    <w:rsid w:val="00EC186A"/>
    <w:rsid w:val="00EC3EE9"/>
    <w:rsid w:val="00EC53C3"/>
    <w:rsid w:val="00EC655A"/>
    <w:rsid w:val="00EC69FB"/>
    <w:rsid w:val="00EC6C9B"/>
    <w:rsid w:val="00ED045B"/>
    <w:rsid w:val="00ED0BE4"/>
    <w:rsid w:val="00ED151E"/>
    <w:rsid w:val="00ED1B9A"/>
    <w:rsid w:val="00EE0367"/>
    <w:rsid w:val="00EE1C37"/>
    <w:rsid w:val="00EE27BD"/>
    <w:rsid w:val="00EE38A4"/>
    <w:rsid w:val="00EE486E"/>
    <w:rsid w:val="00EE5821"/>
    <w:rsid w:val="00EE7CE7"/>
    <w:rsid w:val="00EF05C3"/>
    <w:rsid w:val="00EF10C0"/>
    <w:rsid w:val="00EF2A20"/>
    <w:rsid w:val="00EF36D3"/>
    <w:rsid w:val="00EF4DB4"/>
    <w:rsid w:val="00EF4F4D"/>
    <w:rsid w:val="00F01C95"/>
    <w:rsid w:val="00F045A1"/>
    <w:rsid w:val="00F05480"/>
    <w:rsid w:val="00F05822"/>
    <w:rsid w:val="00F074F4"/>
    <w:rsid w:val="00F10AAF"/>
    <w:rsid w:val="00F11754"/>
    <w:rsid w:val="00F126A9"/>
    <w:rsid w:val="00F12A2A"/>
    <w:rsid w:val="00F13A07"/>
    <w:rsid w:val="00F142FB"/>
    <w:rsid w:val="00F15E79"/>
    <w:rsid w:val="00F167C3"/>
    <w:rsid w:val="00F173B2"/>
    <w:rsid w:val="00F20499"/>
    <w:rsid w:val="00F2327C"/>
    <w:rsid w:val="00F242D8"/>
    <w:rsid w:val="00F244C9"/>
    <w:rsid w:val="00F245C1"/>
    <w:rsid w:val="00F2735B"/>
    <w:rsid w:val="00F279F9"/>
    <w:rsid w:val="00F27B8D"/>
    <w:rsid w:val="00F32E45"/>
    <w:rsid w:val="00F33461"/>
    <w:rsid w:val="00F3377E"/>
    <w:rsid w:val="00F35BA4"/>
    <w:rsid w:val="00F3755D"/>
    <w:rsid w:val="00F377C9"/>
    <w:rsid w:val="00F431FB"/>
    <w:rsid w:val="00F43B9B"/>
    <w:rsid w:val="00F4493C"/>
    <w:rsid w:val="00F460DB"/>
    <w:rsid w:val="00F467A4"/>
    <w:rsid w:val="00F473E6"/>
    <w:rsid w:val="00F47DAD"/>
    <w:rsid w:val="00F50E85"/>
    <w:rsid w:val="00F51C49"/>
    <w:rsid w:val="00F52A47"/>
    <w:rsid w:val="00F53005"/>
    <w:rsid w:val="00F53430"/>
    <w:rsid w:val="00F5468F"/>
    <w:rsid w:val="00F550C9"/>
    <w:rsid w:val="00F56E98"/>
    <w:rsid w:val="00F625CD"/>
    <w:rsid w:val="00F627AB"/>
    <w:rsid w:val="00F63A36"/>
    <w:rsid w:val="00F64378"/>
    <w:rsid w:val="00F65CC8"/>
    <w:rsid w:val="00F66A41"/>
    <w:rsid w:val="00F71756"/>
    <w:rsid w:val="00F717A8"/>
    <w:rsid w:val="00F73450"/>
    <w:rsid w:val="00F735B9"/>
    <w:rsid w:val="00F74211"/>
    <w:rsid w:val="00F770C1"/>
    <w:rsid w:val="00F771F0"/>
    <w:rsid w:val="00F80BBC"/>
    <w:rsid w:val="00F82A37"/>
    <w:rsid w:val="00F84141"/>
    <w:rsid w:val="00F846A8"/>
    <w:rsid w:val="00F85831"/>
    <w:rsid w:val="00F876DC"/>
    <w:rsid w:val="00F9202E"/>
    <w:rsid w:val="00F92368"/>
    <w:rsid w:val="00F96C14"/>
    <w:rsid w:val="00F96F5B"/>
    <w:rsid w:val="00F97098"/>
    <w:rsid w:val="00F971B7"/>
    <w:rsid w:val="00FA1ACD"/>
    <w:rsid w:val="00FA3A54"/>
    <w:rsid w:val="00FA4269"/>
    <w:rsid w:val="00FA4A08"/>
    <w:rsid w:val="00FA58BA"/>
    <w:rsid w:val="00FA5B2E"/>
    <w:rsid w:val="00FA5F93"/>
    <w:rsid w:val="00FA66FF"/>
    <w:rsid w:val="00FB1E97"/>
    <w:rsid w:val="00FB1FFB"/>
    <w:rsid w:val="00FB251A"/>
    <w:rsid w:val="00FB2B9F"/>
    <w:rsid w:val="00FB3DAE"/>
    <w:rsid w:val="00FB4E15"/>
    <w:rsid w:val="00FB52A7"/>
    <w:rsid w:val="00FC00DF"/>
    <w:rsid w:val="00FC0CDF"/>
    <w:rsid w:val="00FC1179"/>
    <w:rsid w:val="00FC2BA8"/>
    <w:rsid w:val="00FC3304"/>
    <w:rsid w:val="00FC44F7"/>
    <w:rsid w:val="00FC4D31"/>
    <w:rsid w:val="00FC6651"/>
    <w:rsid w:val="00FD0DFB"/>
    <w:rsid w:val="00FD16BA"/>
    <w:rsid w:val="00FD2E1A"/>
    <w:rsid w:val="00FD3242"/>
    <w:rsid w:val="00FD373C"/>
    <w:rsid w:val="00FD49AD"/>
    <w:rsid w:val="00FD5D52"/>
    <w:rsid w:val="00FD5F5B"/>
    <w:rsid w:val="00FD679C"/>
    <w:rsid w:val="00FD7C89"/>
    <w:rsid w:val="00FD7E30"/>
    <w:rsid w:val="00FE006E"/>
    <w:rsid w:val="00FE140A"/>
    <w:rsid w:val="00FE390C"/>
    <w:rsid w:val="00FE3DE3"/>
    <w:rsid w:val="00FE4C27"/>
    <w:rsid w:val="00FE4EF8"/>
    <w:rsid w:val="00FF0CD9"/>
    <w:rsid w:val="00FF1003"/>
    <w:rsid w:val="00FF16A9"/>
    <w:rsid w:val="00FF246E"/>
    <w:rsid w:val="00FF3105"/>
    <w:rsid w:val="00FF3AEA"/>
    <w:rsid w:val="00FF5AD6"/>
    <w:rsid w:val="00FF6862"/>
    <w:rsid w:val="0833D9E0"/>
    <w:rsid w:val="15E7C769"/>
    <w:rsid w:val="16957F8E"/>
    <w:rsid w:val="2928A5D7"/>
    <w:rsid w:val="5DB62041"/>
    <w:rsid w:val="6AC92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FF8759D"/>
  <w15:chartTrackingRefBased/>
  <w15:docId w15:val="{09939DFC-3842-4463-975F-FC88DC47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300"/>
  </w:style>
  <w:style w:type="paragraph" w:styleId="Heading1">
    <w:name w:val="heading 1"/>
    <w:basedOn w:val="Normal"/>
    <w:next w:val="Normal"/>
    <w:link w:val="Heading1Char"/>
    <w:uiPriority w:val="9"/>
    <w:qFormat/>
    <w:rsid w:val="00633B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3B1C"/>
    <w:pPr>
      <w:keepNext/>
      <w:keepLines/>
      <w:tabs>
        <w:tab w:val="num" w:pos="340"/>
      </w:tab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248C6"/>
    <w:pPr>
      <w:keepNext/>
      <w:keepLines/>
      <w:tabs>
        <w:tab w:val="num" w:pos="714"/>
      </w:tab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248C6"/>
    <w:pPr>
      <w:keepNext/>
      <w:keepLines/>
      <w:tabs>
        <w:tab w:val="num" w:pos="1072"/>
      </w:tab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B0300"/>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A97E2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97E28"/>
    <w:pPr>
      <w:numPr>
        <w:numId w:val="15"/>
      </w:numPr>
      <w:outlineLvl w:val="9"/>
    </w:pPr>
    <w:rPr>
      <w:lang w:val="en-US"/>
    </w:rPr>
  </w:style>
  <w:style w:type="paragraph" w:styleId="TOC1">
    <w:name w:val="toc 1"/>
    <w:basedOn w:val="Normal"/>
    <w:next w:val="Normal"/>
    <w:autoRedefine/>
    <w:uiPriority w:val="39"/>
    <w:unhideWhenUsed/>
    <w:rsid w:val="00A97E28"/>
    <w:pPr>
      <w:spacing w:after="100"/>
    </w:pPr>
  </w:style>
  <w:style w:type="character" w:styleId="Hyperlink">
    <w:name w:val="Hyperlink"/>
    <w:basedOn w:val="DefaultParagraphFont"/>
    <w:uiPriority w:val="99"/>
    <w:unhideWhenUsed/>
    <w:rsid w:val="00A97E28"/>
    <w:rPr>
      <w:color w:val="0563C1" w:themeColor="hyperlink"/>
      <w:u w:val="single"/>
    </w:rPr>
  </w:style>
  <w:style w:type="character" w:styleId="FollowedHyperlink">
    <w:name w:val="FollowedHyperlink"/>
    <w:basedOn w:val="DefaultParagraphFont"/>
    <w:uiPriority w:val="99"/>
    <w:semiHidden/>
    <w:unhideWhenUsed/>
    <w:rsid w:val="00B35346"/>
    <w:rPr>
      <w:color w:val="954F72" w:themeColor="followedHyperlink"/>
      <w:u w:val="single"/>
    </w:rPr>
  </w:style>
  <w:style w:type="paragraph" w:styleId="Header">
    <w:name w:val="header"/>
    <w:basedOn w:val="Normal"/>
    <w:link w:val="HeaderChar"/>
    <w:uiPriority w:val="99"/>
    <w:unhideWhenUsed/>
    <w:rsid w:val="00685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BE7"/>
  </w:style>
  <w:style w:type="paragraph" w:styleId="Footer">
    <w:name w:val="footer"/>
    <w:basedOn w:val="Normal"/>
    <w:link w:val="FooterChar"/>
    <w:uiPriority w:val="99"/>
    <w:unhideWhenUsed/>
    <w:rsid w:val="00685B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BE7"/>
  </w:style>
  <w:style w:type="character" w:customStyle="1" w:styleId="Heading2Char">
    <w:name w:val="Heading 2 Char"/>
    <w:basedOn w:val="DefaultParagraphFont"/>
    <w:link w:val="Heading2"/>
    <w:uiPriority w:val="9"/>
    <w:rsid w:val="001248C6"/>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1248C6"/>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rsid w:val="001248C6"/>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1248C6"/>
    <w:pPr>
      <w:spacing w:after="200" w:line="240" w:lineRule="auto"/>
    </w:pPr>
    <w:rPr>
      <w:i/>
      <w:iCs/>
      <w:color w:val="44546A" w:themeColor="text2"/>
      <w:sz w:val="18"/>
      <w:szCs w:val="18"/>
    </w:rPr>
  </w:style>
  <w:style w:type="paragraph" w:styleId="ListParagraph">
    <w:name w:val="List Paragraph"/>
    <w:basedOn w:val="Normal"/>
    <w:uiPriority w:val="34"/>
    <w:qFormat/>
    <w:rsid w:val="001248C6"/>
    <w:pPr>
      <w:ind w:left="720"/>
      <w:contextualSpacing/>
    </w:pPr>
  </w:style>
  <w:style w:type="table" w:styleId="TableGrid">
    <w:name w:val="Table Grid"/>
    <w:basedOn w:val="TableNormal"/>
    <w:uiPriority w:val="39"/>
    <w:rsid w:val="00124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248C6"/>
  </w:style>
  <w:style w:type="paragraph" w:styleId="TOC2">
    <w:name w:val="toc 2"/>
    <w:basedOn w:val="Normal"/>
    <w:next w:val="Normal"/>
    <w:autoRedefine/>
    <w:uiPriority w:val="39"/>
    <w:unhideWhenUsed/>
    <w:rsid w:val="00826E4F"/>
    <w:pPr>
      <w:spacing w:after="100"/>
      <w:ind w:left="220"/>
    </w:pPr>
  </w:style>
  <w:style w:type="paragraph" w:styleId="TOC3">
    <w:name w:val="toc 3"/>
    <w:basedOn w:val="Normal"/>
    <w:next w:val="Normal"/>
    <w:autoRedefine/>
    <w:uiPriority w:val="39"/>
    <w:unhideWhenUsed/>
    <w:rsid w:val="00826E4F"/>
    <w:pPr>
      <w:spacing w:after="100"/>
      <w:ind w:left="440"/>
    </w:pPr>
  </w:style>
  <w:style w:type="paragraph" w:styleId="Revision">
    <w:name w:val="Revision"/>
    <w:hidden/>
    <w:uiPriority w:val="99"/>
    <w:semiHidden/>
    <w:rsid w:val="00753732"/>
    <w:pPr>
      <w:spacing w:after="0" w:line="240" w:lineRule="auto"/>
    </w:pPr>
  </w:style>
  <w:style w:type="paragraph" w:styleId="BalloonText">
    <w:name w:val="Balloon Text"/>
    <w:basedOn w:val="Normal"/>
    <w:link w:val="BalloonTextChar"/>
    <w:uiPriority w:val="99"/>
    <w:semiHidden/>
    <w:unhideWhenUsed/>
    <w:rsid w:val="007537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732"/>
    <w:rPr>
      <w:rFonts w:ascii="Segoe UI" w:hAnsi="Segoe UI" w:cs="Segoe UI"/>
      <w:sz w:val="18"/>
      <w:szCs w:val="18"/>
    </w:rPr>
  </w:style>
  <w:style w:type="paragraph" w:styleId="TableofFigures">
    <w:name w:val="table of figures"/>
    <w:basedOn w:val="Normal"/>
    <w:next w:val="Normal"/>
    <w:uiPriority w:val="99"/>
    <w:unhideWhenUsed/>
    <w:rsid w:val="00FD7E30"/>
    <w:pPr>
      <w:spacing w:after="0"/>
    </w:pPr>
  </w:style>
  <w:style w:type="character" w:styleId="PlaceholderText">
    <w:name w:val="Placeholder Text"/>
    <w:basedOn w:val="DefaultParagraphFont"/>
    <w:uiPriority w:val="99"/>
    <w:semiHidden/>
    <w:rsid w:val="00B81495"/>
    <w:rPr>
      <w:color w:val="808080"/>
    </w:rPr>
  </w:style>
  <w:style w:type="table" w:customStyle="1" w:styleId="PlainTable31">
    <w:name w:val="Plain Table 31"/>
    <w:basedOn w:val="TableNormal"/>
    <w:uiPriority w:val="43"/>
    <w:rsid w:val="009907A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51">
    <w:name w:val="Plain Table 51"/>
    <w:basedOn w:val="TableNormal"/>
    <w:uiPriority w:val="45"/>
    <w:rsid w:val="009907A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4">
    <w:name w:val="toc 4"/>
    <w:basedOn w:val="Normal"/>
    <w:next w:val="Normal"/>
    <w:autoRedefine/>
    <w:uiPriority w:val="39"/>
    <w:unhideWhenUsed/>
    <w:rsid w:val="009907AC"/>
    <w:pPr>
      <w:spacing w:after="100"/>
      <w:ind w:left="660"/>
    </w:pPr>
    <w:rPr>
      <w:rFonts w:eastAsiaTheme="minorEastAsia"/>
      <w:lang w:eastAsia="en-GB"/>
    </w:rPr>
  </w:style>
  <w:style w:type="paragraph" w:styleId="TOC5">
    <w:name w:val="toc 5"/>
    <w:basedOn w:val="Normal"/>
    <w:next w:val="Normal"/>
    <w:autoRedefine/>
    <w:uiPriority w:val="39"/>
    <w:unhideWhenUsed/>
    <w:rsid w:val="009907AC"/>
    <w:pPr>
      <w:spacing w:after="100"/>
      <w:ind w:left="880"/>
    </w:pPr>
    <w:rPr>
      <w:rFonts w:eastAsiaTheme="minorEastAsia"/>
      <w:lang w:eastAsia="en-GB"/>
    </w:rPr>
  </w:style>
  <w:style w:type="paragraph" w:styleId="TOC6">
    <w:name w:val="toc 6"/>
    <w:basedOn w:val="Normal"/>
    <w:next w:val="Normal"/>
    <w:autoRedefine/>
    <w:uiPriority w:val="39"/>
    <w:unhideWhenUsed/>
    <w:rsid w:val="009907AC"/>
    <w:pPr>
      <w:spacing w:after="100"/>
      <w:ind w:left="1100"/>
    </w:pPr>
    <w:rPr>
      <w:rFonts w:eastAsiaTheme="minorEastAsia"/>
      <w:lang w:eastAsia="en-GB"/>
    </w:rPr>
  </w:style>
  <w:style w:type="paragraph" w:styleId="TOC7">
    <w:name w:val="toc 7"/>
    <w:basedOn w:val="Normal"/>
    <w:next w:val="Normal"/>
    <w:autoRedefine/>
    <w:uiPriority w:val="39"/>
    <w:unhideWhenUsed/>
    <w:rsid w:val="009907AC"/>
    <w:pPr>
      <w:spacing w:after="100"/>
      <w:ind w:left="1320"/>
    </w:pPr>
    <w:rPr>
      <w:rFonts w:eastAsiaTheme="minorEastAsia"/>
      <w:lang w:eastAsia="en-GB"/>
    </w:rPr>
  </w:style>
  <w:style w:type="paragraph" w:styleId="TOC8">
    <w:name w:val="toc 8"/>
    <w:basedOn w:val="Normal"/>
    <w:next w:val="Normal"/>
    <w:autoRedefine/>
    <w:uiPriority w:val="39"/>
    <w:unhideWhenUsed/>
    <w:rsid w:val="009907AC"/>
    <w:pPr>
      <w:spacing w:after="100"/>
      <w:ind w:left="1540"/>
    </w:pPr>
    <w:rPr>
      <w:rFonts w:eastAsiaTheme="minorEastAsia"/>
      <w:lang w:eastAsia="en-GB"/>
    </w:rPr>
  </w:style>
  <w:style w:type="paragraph" w:styleId="TOC9">
    <w:name w:val="toc 9"/>
    <w:basedOn w:val="Normal"/>
    <w:next w:val="Normal"/>
    <w:autoRedefine/>
    <w:uiPriority w:val="39"/>
    <w:unhideWhenUsed/>
    <w:rsid w:val="009907AC"/>
    <w:pPr>
      <w:spacing w:after="100"/>
      <w:ind w:left="1760"/>
    </w:pPr>
    <w:rPr>
      <w:rFonts w:eastAsiaTheme="minorEastAsia"/>
      <w:lang w:eastAsia="en-GB"/>
    </w:rPr>
  </w:style>
  <w:style w:type="character" w:customStyle="1" w:styleId="UnresolvedMention1">
    <w:name w:val="Unresolved Mention1"/>
    <w:basedOn w:val="DefaultParagraphFont"/>
    <w:uiPriority w:val="99"/>
    <w:semiHidden/>
    <w:unhideWhenUsed/>
    <w:rsid w:val="009907AC"/>
    <w:rPr>
      <w:color w:val="808080"/>
      <w:shd w:val="clear" w:color="auto" w:fill="E6E6E6"/>
    </w:rPr>
  </w:style>
  <w:style w:type="character" w:customStyle="1" w:styleId="UnresolvedMention2">
    <w:name w:val="Unresolved Mention2"/>
    <w:basedOn w:val="DefaultParagraphFont"/>
    <w:uiPriority w:val="99"/>
    <w:semiHidden/>
    <w:unhideWhenUsed/>
    <w:rsid w:val="00874062"/>
    <w:rPr>
      <w:color w:val="605E5C"/>
      <w:shd w:val="clear" w:color="auto" w:fill="E1DFDD"/>
    </w:rPr>
  </w:style>
  <w:style w:type="character" w:customStyle="1" w:styleId="UnresolvedMention3">
    <w:name w:val="Unresolved Mention3"/>
    <w:basedOn w:val="DefaultParagraphFont"/>
    <w:uiPriority w:val="99"/>
    <w:semiHidden/>
    <w:unhideWhenUsed/>
    <w:rsid w:val="00F971B7"/>
    <w:rPr>
      <w:color w:val="605E5C"/>
      <w:shd w:val="clear" w:color="auto" w:fill="E1DFDD"/>
    </w:rPr>
  </w:style>
  <w:style w:type="paragraph" w:styleId="NoSpacing">
    <w:name w:val="No Spacing"/>
    <w:uiPriority w:val="1"/>
    <w:qFormat/>
    <w:rsid w:val="009645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9221">
      <w:bodyDiv w:val="1"/>
      <w:marLeft w:val="0"/>
      <w:marRight w:val="0"/>
      <w:marTop w:val="0"/>
      <w:marBottom w:val="0"/>
      <w:divBdr>
        <w:top w:val="none" w:sz="0" w:space="0" w:color="auto"/>
        <w:left w:val="none" w:sz="0" w:space="0" w:color="auto"/>
        <w:bottom w:val="none" w:sz="0" w:space="0" w:color="auto"/>
        <w:right w:val="none" w:sz="0" w:space="0" w:color="auto"/>
      </w:divBdr>
    </w:div>
    <w:div w:id="858021">
      <w:bodyDiv w:val="1"/>
      <w:marLeft w:val="0"/>
      <w:marRight w:val="0"/>
      <w:marTop w:val="0"/>
      <w:marBottom w:val="0"/>
      <w:divBdr>
        <w:top w:val="none" w:sz="0" w:space="0" w:color="auto"/>
        <w:left w:val="none" w:sz="0" w:space="0" w:color="auto"/>
        <w:bottom w:val="none" w:sz="0" w:space="0" w:color="auto"/>
        <w:right w:val="none" w:sz="0" w:space="0" w:color="auto"/>
      </w:divBdr>
    </w:div>
    <w:div w:id="933464">
      <w:bodyDiv w:val="1"/>
      <w:marLeft w:val="0"/>
      <w:marRight w:val="0"/>
      <w:marTop w:val="0"/>
      <w:marBottom w:val="0"/>
      <w:divBdr>
        <w:top w:val="none" w:sz="0" w:space="0" w:color="auto"/>
        <w:left w:val="none" w:sz="0" w:space="0" w:color="auto"/>
        <w:bottom w:val="none" w:sz="0" w:space="0" w:color="auto"/>
        <w:right w:val="none" w:sz="0" w:space="0" w:color="auto"/>
      </w:divBdr>
    </w:div>
    <w:div w:id="2243680">
      <w:bodyDiv w:val="1"/>
      <w:marLeft w:val="0"/>
      <w:marRight w:val="0"/>
      <w:marTop w:val="0"/>
      <w:marBottom w:val="0"/>
      <w:divBdr>
        <w:top w:val="none" w:sz="0" w:space="0" w:color="auto"/>
        <w:left w:val="none" w:sz="0" w:space="0" w:color="auto"/>
        <w:bottom w:val="none" w:sz="0" w:space="0" w:color="auto"/>
        <w:right w:val="none" w:sz="0" w:space="0" w:color="auto"/>
      </w:divBdr>
    </w:div>
    <w:div w:id="2755116">
      <w:bodyDiv w:val="1"/>
      <w:marLeft w:val="0"/>
      <w:marRight w:val="0"/>
      <w:marTop w:val="0"/>
      <w:marBottom w:val="0"/>
      <w:divBdr>
        <w:top w:val="none" w:sz="0" w:space="0" w:color="auto"/>
        <w:left w:val="none" w:sz="0" w:space="0" w:color="auto"/>
        <w:bottom w:val="none" w:sz="0" w:space="0" w:color="auto"/>
        <w:right w:val="none" w:sz="0" w:space="0" w:color="auto"/>
      </w:divBdr>
    </w:div>
    <w:div w:id="2830634">
      <w:bodyDiv w:val="1"/>
      <w:marLeft w:val="0"/>
      <w:marRight w:val="0"/>
      <w:marTop w:val="0"/>
      <w:marBottom w:val="0"/>
      <w:divBdr>
        <w:top w:val="none" w:sz="0" w:space="0" w:color="auto"/>
        <w:left w:val="none" w:sz="0" w:space="0" w:color="auto"/>
        <w:bottom w:val="none" w:sz="0" w:space="0" w:color="auto"/>
        <w:right w:val="none" w:sz="0" w:space="0" w:color="auto"/>
      </w:divBdr>
    </w:div>
    <w:div w:id="3022647">
      <w:bodyDiv w:val="1"/>
      <w:marLeft w:val="0"/>
      <w:marRight w:val="0"/>
      <w:marTop w:val="0"/>
      <w:marBottom w:val="0"/>
      <w:divBdr>
        <w:top w:val="none" w:sz="0" w:space="0" w:color="auto"/>
        <w:left w:val="none" w:sz="0" w:space="0" w:color="auto"/>
        <w:bottom w:val="none" w:sz="0" w:space="0" w:color="auto"/>
        <w:right w:val="none" w:sz="0" w:space="0" w:color="auto"/>
      </w:divBdr>
    </w:div>
    <w:div w:id="3095081">
      <w:bodyDiv w:val="1"/>
      <w:marLeft w:val="0"/>
      <w:marRight w:val="0"/>
      <w:marTop w:val="0"/>
      <w:marBottom w:val="0"/>
      <w:divBdr>
        <w:top w:val="none" w:sz="0" w:space="0" w:color="auto"/>
        <w:left w:val="none" w:sz="0" w:space="0" w:color="auto"/>
        <w:bottom w:val="none" w:sz="0" w:space="0" w:color="auto"/>
        <w:right w:val="none" w:sz="0" w:space="0" w:color="auto"/>
      </w:divBdr>
    </w:div>
    <w:div w:id="3096950">
      <w:bodyDiv w:val="1"/>
      <w:marLeft w:val="0"/>
      <w:marRight w:val="0"/>
      <w:marTop w:val="0"/>
      <w:marBottom w:val="0"/>
      <w:divBdr>
        <w:top w:val="none" w:sz="0" w:space="0" w:color="auto"/>
        <w:left w:val="none" w:sz="0" w:space="0" w:color="auto"/>
        <w:bottom w:val="none" w:sz="0" w:space="0" w:color="auto"/>
        <w:right w:val="none" w:sz="0" w:space="0" w:color="auto"/>
      </w:divBdr>
    </w:div>
    <w:div w:id="4596517">
      <w:bodyDiv w:val="1"/>
      <w:marLeft w:val="0"/>
      <w:marRight w:val="0"/>
      <w:marTop w:val="0"/>
      <w:marBottom w:val="0"/>
      <w:divBdr>
        <w:top w:val="none" w:sz="0" w:space="0" w:color="auto"/>
        <w:left w:val="none" w:sz="0" w:space="0" w:color="auto"/>
        <w:bottom w:val="none" w:sz="0" w:space="0" w:color="auto"/>
        <w:right w:val="none" w:sz="0" w:space="0" w:color="auto"/>
      </w:divBdr>
    </w:div>
    <w:div w:id="4938664">
      <w:bodyDiv w:val="1"/>
      <w:marLeft w:val="0"/>
      <w:marRight w:val="0"/>
      <w:marTop w:val="0"/>
      <w:marBottom w:val="0"/>
      <w:divBdr>
        <w:top w:val="none" w:sz="0" w:space="0" w:color="auto"/>
        <w:left w:val="none" w:sz="0" w:space="0" w:color="auto"/>
        <w:bottom w:val="none" w:sz="0" w:space="0" w:color="auto"/>
        <w:right w:val="none" w:sz="0" w:space="0" w:color="auto"/>
      </w:divBdr>
    </w:div>
    <w:div w:id="4944769">
      <w:bodyDiv w:val="1"/>
      <w:marLeft w:val="0"/>
      <w:marRight w:val="0"/>
      <w:marTop w:val="0"/>
      <w:marBottom w:val="0"/>
      <w:divBdr>
        <w:top w:val="none" w:sz="0" w:space="0" w:color="auto"/>
        <w:left w:val="none" w:sz="0" w:space="0" w:color="auto"/>
        <w:bottom w:val="none" w:sz="0" w:space="0" w:color="auto"/>
        <w:right w:val="none" w:sz="0" w:space="0" w:color="auto"/>
      </w:divBdr>
    </w:div>
    <w:div w:id="4981928">
      <w:bodyDiv w:val="1"/>
      <w:marLeft w:val="0"/>
      <w:marRight w:val="0"/>
      <w:marTop w:val="0"/>
      <w:marBottom w:val="0"/>
      <w:divBdr>
        <w:top w:val="none" w:sz="0" w:space="0" w:color="auto"/>
        <w:left w:val="none" w:sz="0" w:space="0" w:color="auto"/>
        <w:bottom w:val="none" w:sz="0" w:space="0" w:color="auto"/>
        <w:right w:val="none" w:sz="0" w:space="0" w:color="auto"/>
      </w:divBdr>
    </w:div>
    <w:div w:id="5374407">
      <w:bodyDiv w:val="1"/>
      <w:marLeft w:val="0"/>
      <w:marRight w:val="0"/>
      <w:marTop w:val="0"/>
      <w:marBottom w:val="0"/>
      <w:divBdr>
        <w:top w:val="none" w:sz="0" w:space="0" w:color="auto"/>
        <w:left w:val="none" w:sz="0" w:space="0" w:color="auto"/>
        <w:bottom w:val="none" w:sz="0" w:space="0" w:color="auto"/>
        <w:right w:val="none" w:sz="0" w:space="0" w:color="auto"/>
      </w:divBdr>
    </w:div>
    <w:div w:id="5904634">
      <w:bodyDiv w:val="1"/>
      <w:marLeft w:val="0"/>
      <w:marRight w:val="0"/>
      <w:marTop w:val="0"/>
      <w:marBottom w:val="0"/>
      <w:divBdr>
        <w:top w:val="none" w:sz="0" w:space="0" w:color="auto"/>
        <w:left w:val="none" w:sz="0" w:space="0" w:color="auto"/>
        <w:bottom w:val="none" w:sz="0" w:space="0" w:color="auto"/>
        <w:right w:val="none" w:sz="0" w:space="0" w:color="auto"/>
      </w:divBdr>
    </w:div>
    <w:div w:id="6442421">
      <w:bodyDiv w:val="1"/>
      <w:marLeft w:val="0"/>
      <w:marRight w:val="0"/>
      <w:marTop w:val="0"/>
      <w:marBottom w:val="0"/>
      <w:divBdr>
        <w:top w:val="none" w:sz="0" w:space="0" w:color="auto"/>
        <w:left w:val="none" w:sz="0" w:space="0" w:color="auto"/>
        <w:bottom w:val="none" w:sz="0" w:space="0" w:color="auto"/>
        <w:right w:val="none" w:sz="0" w:space="0" w:color="auto"/>
      </w:divBdr>
    </w:div>
    <w:div w:id="6489014">
      <w:bodyDiv w:val="1"/>
      <w:marLeft w:val="0"/>
      <w:marRight w:val="0"/>
      <w:marTop w:val="0"/>
      <w:marBottom w:val="0"/>
      <w:divBdr>
        <w:top w:val="none" w:sz="0" w:space="0" w:color="auto"/>
        <w:left w:val="none" w:sz="0" w:space="0" w:color="auto"/>
        <w:bottom w:val="none" w:sz="0" w:space="0" w:color="auto"/>
        <w:right w:val="none" w:sz="0" w:space="0" w:color="auto"/>
      </w:divBdr>
    </w:div>
    <w:div w:id="6644182">
      <w:bodyDiv w:val="1"/>
      <w:marLeft w:val="0"/>
      <w:marRight w:val="0"/>
      <w:marTop w:val="0"/>
      <w:marBottom w:val="0"/>
      <w:divBdr>
        <w:top w:val="none" w:sz="0" w:space="0" w:color="auto"/>
        <w:left w:val="none" w:sz="0" w:space="0" w:color="auto"/>
        <w:bottom w:val="none" w:sz="0" w:space="0" w:color="auto"/>
        <w:right w:val="none" w:sz="0" w:space="0" w:color="auto"/>
      </w:divBdr>
    </w:div>
    <w:div w:id="6686917">
      <w:bodyDiv w:val="1"/>
      <w:marLeft w:val="0"/>
      <w:marRight w:val="0"/>
      <w:marTop w:val="0"/>
      <w:marBottom w:val="0"/>
      <w:divBdr>
        <w:top w:val="none" w:sz="0" w:space="0" w:color="auto"/>
        <w:left w:val="none" w:sz="0" w:space="0" w:color="auto"/>
        <w:bottom w:val="none" w:sz="0" w:space="0" w:color="auto"/>
        <w:right w:val="none" w:sz="0" w:space="0" w:color="auto"/>
      </w:divBdr>
    </w:div>
    <w:div w:id="6830387">
      <w:bodyDiv w:val="1"/>
      <w:marLeft w:val="0"/>
      <w:marRight w:val="0"/>
      <w:marTop w:val="0"/>
      <w:marBottom w:val="0"/>
      <w:divBdr>
        <w:top w:val="none" w:sz="0" w:space="0" w:color="auto"/>
        <w:left w:val="none" w:sz="0" w:space="0" w:color="auto"/>
        <w:bottom w:val="none" w:sz="0" w:space="0" w:color="auto"/>
        <w:right w:val="none" w:sz="0" w:space="0" w:color="auto"/>
      </w:divBdr>
    </w:div>
    <w:div w:id="7603715">
      <w:bodyDiv w:val="1"/>
      <w:marLeft w:val="0"/>
      <w:marRight w:val="0"/>
      <w:marTop w:val="0"/>
      <w:marBottom w:val="0"/>
      <w:divBdr>
        <w:top w:val="none" w:sz="0" w:space="0" w:color="auto"/>
        <w:left w:val="none" w:sz="0" w:space="0" w:color="auto"/>
        <w:bottom w:val="none" w:sz="0" w:space="0" w:color="auto"/>
        <w:right w:val="none" w:sz="0" w:space="0" w:color="auto"/>
      </w:divBdr>
    </w:div>
    <w:div w:id="7634664">
      <w:bodyDiv w:val="1"/>
      <w:marLeft w:val="0"/>
      <w:marRight w:val="0"/>
      <w:marTop w:val="0"/>
      <w:marBottom w:val="0"/>
      <w:divBdr>
        <w:top w:val="none" w:sz="0" w:space="0" w:color="auto"/>
        <w:left w:val="none" w:sz="0" w:space="0" w:color="auto"/>
        <w:bottom w:val="none" w:sz="0" w:space="0" w:color="auto"/>
        <w:right w:val="none" w:sz="0" w:space="0" w:color="auto"/>
      </w:divBdr>
    </w:div>
    <w:div w:id="10031201">
      <w:bodyDiv w:val="1"/>
      <w:marLeft w:val="0"/>
      <w:marRight w:val="0"/>
      <w:marTop w:val="0"/>
      <w:marBottom w:val="0"/>
      <w:divBdr>
        <w:top w:val="none" w:sz="0" w:space="0" w:color="auto"/>
        <w:left w:val="none" w:sz="0" w:space="0" w:color="auto"/>
        <w:bottom w:val="none" w:sz="0" w:space="0" w:color="auto"/>
        <w:right w:val="none" w:sz="0" w:space="0" w:color="auto"/>
      </w:divBdr>
    </w:div>
    <w:div w:id="13119750">
      <w:bodyDiv w:val="1"/>
      <w:marLeft w:val="0"/>
      <w:marRight w:val="0"/>
      <w:marTop w:val="0"/>
      <w:marBottom w:val="0"/>
      <w:divBdr>
        <w:top w:val="none" w:sz="0" w:space="0" w:color="auto"/>
        <w:left w:val="none" w:sz="0" w:space="0" w:color="auto"/>
        <w:bottom w:val="none" w:sz="0" w:space="0" w:color="auto"/>
        <w:right w:val="none" w:sz="0" w:space="0" w:color="auto"/>
      </w:divBdr>
    </w:div>
    <w:div w:id="13192852">
      <w:bodyDiv w:val="1"/>
      <w:marLeft w:val="0"/>
      <w:marRight w:val="0"/>
      <w:marTop w:val="0"/>
      <w:marBottom w:val="0"/>
      <w:divBdr>
        <w:top w:val="none" w:sz="0" w:space="0" w:color="auto"/>
        <w:left w:val="none" w:sz="0" w:space="0" w:color="auto"/>
        <w:bottom w:val="none" w:sz="0" w:space="0" w:color="auto"/>
        <w:right w:val="none" w:sz="0" w:space="0" w:color="auto"/>
      </w:divBdr>
    </w:div>
    <w:div w:id="14431240">
      <w:bodyDiv w:val="1"/>
      <w:marLeft w:val="0"/>
      <w:marRight w:val="0"/>
      <w:marTop w:val="0"/>
      <w:marBottom w:val="0"/>
      <w:divBdr>
        <w:top w:val="none" w:sz="0" w:space="0" w:color="auto"/>
        <w:left w:val="none" w:sz="0" w:space="0" w:color="auto"/>
        <w:bottom w:val="none" w:sz="0" w:space="0" w:color="auto"/>
        <w:right w:val="none" w:sz="0" w:space="0" w:color="auto"/>
      </w:divBdr>
    </w:div>
    <w:div w:id="14617427">
      <w:bodyDiv w:val="1"/>
      <w:marLeft w:val="0"/>
      <w:marRight w:val="0"/>
      <w:marTop w:val="0"/>
      <w:marBottom w:val="0"/>
      <w:divBdr>
        <w:top w:val="none" w:sz="0" w:space="0" w:color="auto"/>
        <w:left w:val="none" w:sz="0" w:space="0" w:color="auto"/>
        <w:bottom w:val="none" w:sz="0" w:space="0" w:color="auto"/>
        <w:right w:val="none" w:sz="0" w:space="0" w:color="auto"/>
      </w:divBdr>
    </w:div>
    <w:div w:id="14843574">
      <w:bodyDiv w:val="1"/>
      <w:marLeft w:val="0"/>
      <w:marRight w:val="0"/>
      <w:marTop w:val="0"/>
      <w:marBottom w:val="0"/>
      <w:divBdr>
        <w:top w:val="none" w:sz="0" w:space="0" w:color="auto"/>
        <w:left w:val="none" w:sz="0" w:space="0" w:color="auto"/>
        <w:bottom w:val="none" w:sz="0" w:space="0" w:color="auto"/>
        <w:right w:val="none" w:sz="0" w:space="0" w:color="auto"/>
      </w:divBdr>
    </w:div>
    <w:div w:id="15011387">
      <w:bodyDiv w:val="1"/>
      <w:marLeft w:val="0"/>
      <w:marRight w:val="0"/>
      <w:marTop w:val="0"/>
      <w:marBottom w:val="0"/>
      <w:divBdr>
        <w:top w:val="none" w:sz="0" w:space="0" w:color="auto"/>
        <w:left w:val="none" w:sz="0" w:space="0" w:color="auto"/>
        <w:bottom w:val="none" w:sz="0" w:space="0" w:color="auto"/>
        <w:right w:val="none" w:sz="0" w:space="0" w:color="auto"/>
      </w:divBdr>
    </w:div>
    <w:div w:id="15085276">
      <w:bodyDiv w:val="1"/>
      <w:marLeft w:val="0"/>
      <w:marRight w:val="0"/>
      <w:marTop w:val="0"/>
      <w:marBottom w:val="0"/>
      <w:divBdr>
        <w:top w:val="none" w:sz="0" w:space="0" w:color="auto"/>
        <w:left w:val="none" w:sz="0" w:space="0" w:color="auto"/>
        <w:bottom w:val="none" w:sz="0" w:space="0" w:color="auto"/>
        <w:right w:val="none" w:sz="0" w:space="0" w:color="auto"/>
      </w:divBdr>
    </w:div>
    <w:div w:id="15470763">
      <w:bodyDiv w:val="1"/>
      <w:marLeft w:val="0"/>
      <w:marRight w:val="0"/>
      <w:marTop w:val="0"/>
      <w:marBottom w:val="0"/>
      <w:divBdr>
        <w:top w:val="none" w:sz="0" w:space="0" w:color="auto"/>
        <w:left w:val="none" w:sz="0" w:space="0" w:color="auto"/>
        <w:bottom w:val="none" w:sz="0" w:space="0" w:color="auto"/>
        <w:right w:val="none" w:sz="0" w:space="0" w:color="auto"/>
      </w:divBdr>
    </w:div>
    <w:div w:id="16347873">
      <w:bodyDiv w:val="1"/>
      <w:marLeft w:val="0"/>
      <w:marRight w:val="0"/>
      <w:marTop w:val="0"/>
      <w:marBottom w:val="0"/>
      <w:divBdr>
        <w:top w:val="none" w:sz="0" w:space="0" w:color="auto"/>
        <w:left w:val="none" w:sz="0" w:space="0" w:color="auto"/>
        <w:bottom w:val="none" w:sz="0" w:space="0" w:color="auto"/>
        <w:right w:val="none" w:sz="0" w:space="0" w:color="auto"/>
      </w:divBdr>
    </w:div>
    <w:div w:id="17703620">
      <w:bodyDiv w:val="1"/>
      <w:marLeft w:val="0"/>
      <w:marRight w:val="0"/>
      <w:marTop w:val="0"/>
      <w:marBottom w:val="0"/>
      <w:divBdr>
        <w:top w:val="none" w:sz="0" w:space="0" w:color="auto"/>
        <w:left w:val="none" w:sz="0" w:space="0" w:color="auto"/>
        <w:bottom w:val="none" w:sz="0" w:space="0" w:color="auto"/>
        <w:right w:val="none" w:sz="0" w:space="0" w:color="auto"/>
      </w:divBdr>
    </w:div>
    <w:div w:id="17707971">
      <w:bodyDiv w:val="1"/>
      <w:marLeft w:val="0"/>
      <w:marRight w:val="0"/>
      <w:marTop w:val="0"/>
      <w:marBottom w:val="0"/>
      <w:divBdr>
        <w:top w:val="none" w:sz="0" w:space="0" w:color="auto"/>
        <w:left w:val="none" w:sz="0" w:space="0" w:color="auto"/>
        <w:bottom w:val="none" w:sz="0" w:space="0" w:color="auto"/>
        <w:right w:val="none" w:sz="0" w:space="0" w:color="auto"/>
      </w:divBdr>
    </w:div>
    <w:div w:id="19167541">
      <w:bodyDiv w:val="1"/>
      <w:marLeft w:val="0"/>
      <w:marRight w:val="0"/>
      <w:marTop w:val="0"/>
      <w:marBottom w:val="0"/>
      <w:divBdr>
        <w:top w:val="none" w:sz="0" w:space="0" w:color="auto"/>
        <w:left w:val="none" w:sz="0" w:space="0" w:color="auto"/>
        <w:bottom w:val="none" w:sz="0" w:space="0" w:color="auto"/>
        <w:right w:val="none" w:sz="0" w:space="0" w:color="auto"/>
      </w:divBdr>
    </w:div>
    <w:div w:id="19554655">
      <w:bodyDiv w:val="1"/>
      <w:marLeft w:val="0"/>
      <w:marRight w:val="0"/>
      <w:marTop w:val="0"/>
      <w:marBottom w:val="0"/>
      <w:divBdr>
        <w:top w:val="none" w:sz="0" w:space="0" w:color="auto"/>
        <w:left w:val="none" w:sz="0" w:space="0" w:color="auto"/>
        <w:bottom w:val="none" w:sz="0" w:space="0" w:color="auto"/>
        <w:right w:val="none" w:sz="0" w:space="0" w:color="auto"/>
      </w:divBdr>
    </w:div>
    <w:div w:id="19748205">
      <w:bodyDiv w:val="1"/>
      <w:marLeft w:val="0"/>
      <w:marRight w:val="0"/>
      <w:marTop w:val="0"/>
      <w:marBottom w:val="0"/>
      <w:divBdr>
        <w:top w:val="none" w:sz="0" w:space="0" w:color="auto"/>
        <w:left w:val="none" w:sz="0" w:space="0" w:color="auto"/>
        <w:bottom w:val="none" w:sz="0" w:space="0" w:color="auto"/>
        <w:right w:val="none" w:sz="0" w:space="0" w:color="auto"/>
      </w:divBdr>
    </w:div>
    <w:div w:id="19934160">
      <w:bodyDiv w:val="1"/>
      <w:marLeft w:val="0"/>
      <w:marRight w:val="0"/>
      <w:marTop w:val="0"/>
      <w:marBottom w:val="0"/>
      <w:divBdr>
        <w:top w:val="none" w:sz="0" w:space="0" w:color="auto"/>
        <w:left w:val="none" w:sz="0" w:space="0" w:color="auto"/>
        <w:bottom w:val="none" w:sz="0" w:space="0" w:color="auto"/>
        <w:right w:val="none" w:sz="0" w:space="0" w:color="auto"/>
      </w:divBdr>
    </w:div>
    <w:div w:id="20665590">
      <w:bodyDiv w:val="1"/>
      <w:marLeft w:val="0"/>
      <w:marRight w:val="0"/>
      <w:marTop w:val="0"/>
      <w:marBottom w:val="0"/>
      <w:divBdr>
        <w:top w:val="none" w:sz="0" w:space="0" w:color="auto"/>
        <w:left w:val="none" w:sz="0" w:space="0" w:color="auto"/>
        <w:bottom w:val="none" w:sz="0" w:space="0" w:color="auto"/>
        <w:right w:val="none" w:sz="0" w:space="0" w:color="auto"/>
      </w:divBdr>
    </w:div>
    <w:div w:id="20784349">
      <w:bodyDiv w:val="1"/>
      <w:marLeft w:val="0"/>
      <w:marRight w:val="0"/>
      <w:marTop w:val="0"/>
      <w:marBottom w:val="0"/>
      <w:divBdr>
        <w:top w:val="none" w:sz="0" w:space="0" w:color="auto"/>
        <w:left w:val="none" w:sz="0" w:space="0" w:color="auto"/>
        <w:bottom w:val="none" w:sz="0" w:space="0" w:color="auto"/>
        <w:right w:val="none" w:sz="0" w:space="0" w:color="auto"/>
      </w:divBdr>
    </w:div>
    <w:div w:id="21252770">
      <w:bodyDiv w:val="1"/>
      <w:marLeft w:val="0"/>
      <w:marRight w:val="0"/>
      <w:marTop w:val="0"/>
      <w:marBottom w:val="0"/>
      <w:divBdr>
        <w:top w:val="none" w:sz="0" w:space="0" w:color="auto"/>
        <w:left w:val="none" w:sz="0" w:space="0" w:color="auto"/>
        <w:bottom w:val="none" w:sz="0" w:space="0" w:color="auto"/>
        <w:right w:val="none" w:sz="0" w:space="0" w:color="auto"/>
      </w:divBdr>
    </w:div>
    <w:div w:id="21979205">
      <w:bodyDiv w:val="1"/>
      <w:marLeft w:val="0"/>
      <w:marRight w:val="0"/>
      <w:marTop w:val="0"/>
      <w:marBottom w:val="0"/>
      <w:divBdr>
        <w:top w:val="none" w:sz="0" w:space="0" w:color="auto"/>
        <w:left w:val="none" w:sz="0" w:space="0" w:color="auto"/>
        <w:bottom w:val="none" w:sz="0" w:space="0" w:color="auto"/>
        <w:right w:val="none" w:sz="0" w:space="0" w:color="auto"/>
      </w:divBdr>
    </w:div>
    <w:div w:id="23558910">
      <w:bodyDiv w:val="1"/>
      <w:marLeft w:val="0"/>
      <w:marRight w:val="0"/>
      <w:marTop w:val="0"/>
      <w:marBottom w:val="0"/>
      <w:divBdr>
        <w:top w:val="none" w:sz="0" w:space="0" w:color="auto"/>
        <w:left w:val="none" w:sz="0" w:space="0" w:color="auto"/>
        <w:bottom w:val="none" w:sz="0" w:space="0" w:color="auto"/>
        <w:right w:val="none" w:sz="0" w:space="0" w:color="auto"/>
      </w:divBdr>
    </w:div>
    <w:div w:id="23601938">
      <w:bodyDiv w:val="1"/>
      <w:marLeft w:val="0"/>
      <w:marRight w:val="0"/>
      <w:marTop w:val="0"/>
      <w:marBottom w:val="0"/>
      <w:divBdr>
        <w:top w:val="none" w:sz="0" w:space="0" w:color="auto"/>
        <w:left w:val="none" w:sz="0" w:space="0" w:color="auto"/>
        <w:bottom w:val="none" w:sz="0" w:space="0" w:color="auto"/>
        <w:right w:val="none" w:sz="0" w:space="0" w:color="auto"/>
      </w:divBdr>
    </w:div>
    <w:div w:id="23870380">
      <w:bodyDiv w:val="1"/>
      <w:marLeft w:val="0"/>
      <w:marRight w:val="0"/>
      <w:marTop w:val="0"/>
      <w:marBottom w:val="0"/>
      <w:divBdr>
        <w:top w:val="none" w:sz="0" w:space="0" w:color="auto"/>
        <w:left w:val="none" w:sz="0" w:space="0" w:color="auto"/>
        <w:bottom w:val="none" w:sz="0" w:space="0" w:color="auto"/>
        <w:right w:val="none" w:sz="0" w:space="0" w:color="auto"/>
      </w:divBdr>
    </w:div>
    <w:div w:id="23870691">
      <w:bodyDiv w:val="1"/>
      <w:marLeft w:val="0"/>
      <w:marRight w:val="0"/>
      <w:marTop w:val="0"/>
      <w:marBottom w:val="0"/>
      <w:divBdr>
        <w:top w:val="none" w:sz="0" w:space="0" w:color="auto"/>
        <w:left w:val="none" w:sz="0" w:space="0" w:color="auto"/>
        <w:bottom w:val="none" w:sz="0" w:space="0" w:color="auto"/>
        <w:right w:val="none" w:sz="0" w:space="0" w:color="auto"/>
      </w:divBdr>
    </w:div>
    <w:div w:id="23941262">
      <w:bodyDiv w:val="1"/>
      <w:marLeft w:val="0"/>
      <w:marRight w:val="0"/>
      <w:marTop w:val="0"/>
      <w:marBottom w:val="0"/>
      <w:divBdr>
        <w:top w:val="none" w:sz="0" w:space="0" w:color="auto"/>
        <w:left w:val="none" w:sz="0" w:space="0" w:color="auto"/>
        <w:bottom w:val="none" w:sz="0" w:space="0" w:color="auto"/>
        <w:right w:val="none" w:sz="0" w:space="0" w:color="auto"/>
      </w:divBdr>
    </w:div>
    <w:div w:id="23989341">
      <w:bodyDiv w:val="1"/>
      <w:marLeft w:val="0"/>
      <w:marRight w:val="0"/>
      <w:marTop w:val="0"/>
      <w:marBottom w:val="0"/>
      <w:divBdr>
        <w:top w:val="none" w:sz="0" w:space="0" w:color="auto"/>
        <w:left w:val="none" w:sz="0" w:space="0" w:color="auto"/>
        <w:bottom w:val="none" w:sz="0" w:space="0" w:color="auto"/>
        <w:right w:val="none" w:sz="0" w:space="0" w:color="auto"/>
      </w:divBdr>
    </w:div>
    <w:div w:id="23992775">
      <w:bodyDiv w:val="1"/>
      <w:marLeft w:val="0"/>
      <w:marRight w:val="0"/>
      <w:marTop w:val="0"/>
      <w:marBottom w:val="0"/>
      <w:divBdr>
        <w:top w:val="none" w:sz="0" w:space="0" w:color="auto"/>
        <w:left w:val="none" w:sz="0" w:space="0" w:color="auto"/>
        <w:bottom w:val="none" w:sz="0" w:space="0" w:color="auto"/>
        <w:right w:val="none" w:sz="0" w:space="0" w:color="auto"/>
      </w:divBdr>
    </w:div>
    <w:div w:id="24062490">
      <w:bodyDiv w:val="1"/>
      <w:marLeft w:val="0"/>
      <w:marRight w:val="0"/>
      <w:marTop w:val="0"/>
      <w:marBottom w:val="0"/>
      <w:divBdr>
        <w:top w:val="none" w:sz="0" w:space="0" w:color="auto"/>
        <w:left w:val="none" w:sz="0" w:space="0" w:color="auto"/>
        <w:bottom w:val="none" w:sz="0" w:space="0" w:color="auto"/>
        <w:right w:val="none" w:sz="0" w:space="0" w:color="auto"/>
      </w:divBdr>
    </w:div>
    <w:div w:id="25449946">
      <w:bodyDiv w:val="1"/>
      <w:marLeft w:val="0"/>
      <w:marRight w:val="0"/>
      <w:marTop w:val="0"/>
      <w:marBottom w:val="0"/>
      <w:divBdr>
        <w:top w:val="none" w:sz="0" w:space="0" w:color="auto"/>
        <w:left w:val="none" w:sz="0" w:space="0" w:color="auto"/>
        <w:bottom w:val="none" w:sz="0" w:space="0" w:color="auto"/>
        <w:right w:val="none" w:sz="0" w:space="0" w:color="auto"/>
      </w:divBdr>
    </w:div>
    <w:div w:id="25567024">
      <w:bodyDiv w:val="1"/>
      <w:marLeft w:val="0"/>
      <w:marRight w:val="0"/>
      <w:marTop w:val="0"/>
      <w:marBottom w:val="0"/>
      <w:divBdr>
        <w:top w:val="none" w:sz="0" w:space="0" w:color="auto"/>
        <w:left w:val="none" w:sz="0" w:space="0" w:color="auto"/>
        <w:bottom w:val="none" w:sz="0" w:space="0" w:color="auto"/>
        <w:right w:val="none" w:sz="0" w:space="0" w:color="auto"/>
      </w:divBdr>
    </w:div>
    <w:div w:id="25714746">
      <w:bodyDiv w:val="1"/>
      <w:marLeft w:val="0"/>
      <w:marRight w:val="0"/>
      <w:marTop w:val="0"/>
      <w:marBottom w:val="0"/>
      <w:divBdr>
        <w:top w:val="none" w:sz="0" w:space="0" w:color="auto"/>
        <w:left w:val="none" w:sz="0" w:space="0" w:color="auto"/>
        <w:bottom w:val="none" w:sz="0" w:space="0" w:color="auto"/>
        <w:right w:val="none" w:sz="0" w:space="0" w:color="auto"/>
      </w:divBdr>
    </w:div>
    <w:div w:id="25914236">
      <w:bodyDiv w:val="1"/>
      <w:marLeft w:val="0"/>
      <w:marRight w:val="0"/>
      <w:marTop w:val="0"/>
      <w:marBottom w:val="0"/>
      <w:divBdr>
        <w:top w:val="none" w:sz="0" w:space="0" w:color="auto"/>
        <w:left w:val="none" w:sz="0" w:space="0" w:color="auto"/>
        <w:bottom w:val="none" w:sz="0" w:space="0" w:color="auto"/>
        <w:right w:val="none" w:sz="0" w:space="0" w:color="auto"/>
      </w:divBdr>
    </w:div>
    <w:div w:id="27032770">
      <w:bodyDiv w:val="1"/>
      <w:marLeft w:val="0"/>
      <w:marRight w:val="0"/>
      <w:marTop w:val="0"/>
      <w:marBottom w:val="0"/>
      <w:divBdr>
        <w:top w:val="none" w:sz="0" w:space="0" w:color="auto"/>
        <w:left w:val="none" w:sz="0" w:space="0" w:color="auto"/>
        <w:bottom w:val="none" w:sz="0" w:space="0" w:color="auto"/>
        <w:right w:val="none" w:sz="0" w:space="0" w:color="auto"/>
      </w:divBdr>
    </w:div>
    <w:div w:id="27922550">
      <w:bodyDiv w:val="1"/>
      <w:marLeft w:val="0"/>
      <w:marRight w:val="0"/>
      <w:marTop w:val="0"/>
      <w:marBottom w:val="0"/>
      <w:divBdr>
        <w:top w:val="none" w:sz="0" w:space="0" w:color="auto"/>
        <w:left w:val="none" w:sz="0" w:space="0" w:color="auto"/>
        <w:bottom w:val="none" w:sz="0" w:space="0" w:color="auto"/>
        <w:right w:val="none" w:sz="0" w:space="0" w:color="auto"/>
      </w:divBdr>
    </w:div>
    <w:div w:id="28074450">
      <w:bodyDiv w:val="1"/>
      <w:marLeft w:val="0"/>
      <w:marRight w:val="0"/>
      <w:marTop w:val="0"/>
      <w:marBottom w:val="0"/>
      <w:divBdr>
        <w:top w:val="none" w:sz="0" w:space="0" w:color="auto"/>
        <w:left w:val="none" w:sz="0" w:space="0" w:color="auto"/>
        <w:bottom w:val="none" w:sz="0" w:space="0" w:color="auto"/>
        <w:right w:val="none" w:sz="0" w:space="0" w:color="auto"/>
      </w:divBdr>
    </w:div>
    <w:div w:id="28189944">
      <w:bodyDiv w:val="1"/>
      <w:marLeft w:val="0"/>
      <w:marRight w:val="0"/>
      <w:marTop w:val="0"/>
      <w:marBottom w:val="0"/>
      <w:divBdr>
        <w:top w:val="none" w:sz="0" w:space="0" w:color="auto"/>
        <w:left w:val="none" w:sz="0" w:space="0" w:color="auto"/>
        <w:bottom w:val="none" w:sz="0" w:space="0" w:color="auto"/>
        <w:right w:val="none" w:sz="0" w:space="0" w:color="auto"/>
      </w:divBdr>
    </w:div>
    <w:div w:id="28380169">
      <w:bodyDiv w:val="1"/>
      <w:marLeft w:val="0"/>
      <w:marRight w:val="0"/>
      <w:marTop w:val="0"/>
      <w:marBottom w:val="0"/>
      <w:divBdr>
        <w:top w:val="none" w:sz="0" w:space="0" w:color="auto"/>
        <w:left w:val="none" w:sz="0" w:space="0" w:color="auto"/>
        <w:bottom w:val="none" w:sz="0" w:space="0" w:color="auto"/>
        <w:right w:val="none" w:sz="0" w:space="0" w:color="auto"/>
      </w:divBdr>
    </w:div>
    <w:div w:id="28454441">
      <w:bodyDiv w:val="1"/>
      <w:marLeft w:val="0"/>
      <w:marRight w:val="0"/>
      <w:marTop w:val="0"/>
      <w:marBottom w:val="0"/>
      <w:divBdr>
        <w:top w:val="none" w:sz="0" w:space="0" w:color="auto"/>
        <w:left w:val="none" w:sz="0" w:space="0" w:color="auto"/>
        <w:bottom w:val="none" w:sz="0" w:space="0" w:color="auto"/>
        <w:right w:val="none" w:sz="0" w:space="0" w:color="auto"/>
      </w:divBdr>
    </w:div>
    <w:div w:id="28529109">
      <w:bodyDiv w:val="1"/>
      <w:marLeft w:val="0"/>
      <w:marRight w:val="0"/>
      <w:marTop w:val="0"/>
      <w:marBottom w:val="0"/>
      <w:divBdr>
        <w:top w:val="none" w:sz="0" w:space="0" w:color="auto"/>
        <w:left w:val="none" w:sz="0" w:space="0" w:color="auto"/>
        <w:bottom w:val="none" w:sz="0" w:space="0" w:color="auto"/>
        <w:right w:val="none" w:sz="0" w:space="0" w:color="auto"/>
      </w:divBdr>
    </w:div>
    <w:div w:id="29190927">
      <w:bodyDiv w:val="1"/>
      <w:marLeft w:val="0"/>
      <w:marRight w:val="0"/>
      <w:marTop w:val="0"/>
      <w:marBottom w:val="0"/>
      <w:divBdr>
        <w:top w:val="none" w:sz="0" w:space="0" w:color="auto"/>
        <w:left w:val="none" w:sz="0" w:space="0" w:color="auto"/>
        <w:bottom w:val="none" w:sz="0" w:space="0" w:color="auto"/>
        <w:right w:val="none" w:sz="0" w:space="0" w:color="auto"/>
      </w:divBdr>
    </w:div>
    <w:div w:id="29261181">
      <w:bodyDiv w:val="1"/>
      <w:marLeft w:val="0"/>
      <w:marRight w:val="0"/>
      <w:marTop w:val="0"/>
      <w:marBottom w:val="0"/>
      <w:divBdr>
        <w:top w:val="none" w:sz="0" w:space="0" w:color="auto"/>
        <w:left w:val="none" w:sz="0" w:space="0" w:color="auto"/>
        <w:bottom w:val="none" w:sz="0" w:space="0" w:color="auto"/>
        <w:right w:val="none" w:sz="0" w:space="0" w:color="auto"/>
      </w:divBdr>
    </w:div>
    <w:div w:id="29495136">
      <w:bodyDiv w:val="1"/>
      <w:marLeft w:val="0"/>
      <w:marRight w:val="0"/>
      <w:marTop w:val="0"/>
      <w:marBottom w:val="0"/>
      <w:divBdr>
        <w:top w:val="none" w:sz="0" w:space="0" w:color="auto"/>
        <w:left w:val="none" w:sz="0" w:space="0" w:color="auto"/>
        <w:bottom w:val="none" w:sz="0" w:space="0" w:color="auto"/>
        <w:right w:val="none" w:sz="0" w:space="0" w:color="auto"/>
      </w:divBdr>
    </w:div>
    <w:div w:id="30350318">
      <w:bodyDiv w:val="1"/>
      <w:marLeft w:val="0"/>
      <w:marRight w:val="0"/>
      <w:marTop w:val="0"/>
      <w:marBottom w:val="0"/>
      <w:divBdr>
        <w:top w:val="none" w:sz="0" w:space="0" w:color="auto"/>
        <w:left w:val="none" w:sz="0" w:space="0" w:color="auto"/>
        <w:bottom w:val="none" w:sz="0" w:space="0" w:color="auto"/>
        <w:right w:val="none" w:sz="0" w:space="0" w:color="auto"/>
      </w:divBdr>
    </w:div>
    <w:div w:id="30422792">
      <w:bodyDiv w:val="1"/>
      <w:marLeft w:val="0"/>
      <w:marRight w:val="0"/>
      <w:marTop w:val="0"/>
      <w:marBottom w:val="0"/>
      <w:divBdr>
        <w:top w:val="none" w:sz="0" w:space="0" w:color="auto"/>
        <w:left w:val="none" w:sz="0" w:space="0" w:color="auto"/>
        <w:bottom w:val="none" w:sz="0" w:space="0" w:color="auto"/>
        <w:right w:val="none" w:sz="0" w:space="0" w:color="auto"/>
      </w:divBdr>
    </w:div>
    <w:div w:id="31615720">
      <w:bodyDiv w:val="1"/>
      <w:marLeft w:val="0"/>
      <w:marRight w:val="0"/>
      <w:marTop w:val="0"/>
      <w:marBottom w:val="0"/>
      <w:divBdr>
        <w:top w:val="none" w:sz="0" w:space="0" w:color="auto"/>
        <w:left w:val="none" w:sz="0" w:space="0" w:color="auto"/>
        <w:bottom w:val="none" w:sz="0" w:space="0" w:color="auto"/>
        <w:right w:val="none" w:sz="0" w:space="0" w:color="auto"/>
      </w:divBdr>
    </w:div>
    <w:div w:id="31930999">
      <w:bodyDiv w:val="1"/>
      <w:marLeft w:val="0"/>
      <w:marRight w:val="0"/>
      <w:marTop w:val="0"/>
      <w:marBottom w:val="0"/>
      <w:divBdr>
        <w:top w:val="none" w:sz="0" w:space="0" w:color="auto"/>
        <w:left w:val="none" w:sz="0" w:space="0" w:color="auto"/>
        <w:bottom w:val="none" w:sz="0" w:space="0" w:color="auto"/>
        <w:right w:val="none" w:sz="0" w:space="0" w:color="auto"/>
      </w:divBdr>
    </w:div>
    <w:div w:id="32266358">
      <w:bodyDiv w:val="1"/>
      <w:marLeft w:val="0"/>
      <w:marRight w:val="0"/>
      <w:marTop w:val="0"/>
      <w:marBottom w:val="0"/>
      <w:divBdr>
        <w:top w:val="none" w:sz="0" w:space="0" w:color="auto"/>
        <w:left w:val="none" w:sz="0" w:space="0" w:color="auto"/>
        <w:bottom w:val="none" w:sz="0" w:space="0" w:color="auto"/>
        <w:right w:val="none" w:sz="0" w:space="0" w:color="auto"/>
      </w:divBdr>
    </w:div>
    <w:div w:id="32538250">
      <w:bodyDiv w:val="1"/>
      <w:marLeft w:val="0"/>
      <w:marRight w:val="0"/>
      <w:marTop w:val="0"/>
      <w:marBottom w:val="0"/>
      <w:divBdr>
        <w:top w:val="none" w:sz="0" w:space="0" w:color="auto"/>
        <w:left w:val="none" w:sz="0" w:space="0" w:color="auto"/>
        <w:bottom w:val="none" w:sz="0" w:space="0" w:color="auto"/>
        <w:right w:val="none" w:sz="0" w:space="0" w:color="auto"/>
      </w:divBdr>
    </w:div>
    <w:div w:id="32580479">
      <w:bodyDiv w:val="1"/>
      <w:marLeft w:val="0"/>
      <w:marRight w:val="0"/>
      <w:marTop w:val="0"/>
      <w:marBottom w:val="0"/>
      <w:divBdr>
        <w:top w:val="none" w:sz="0" w:space="0" w:color="auto"/>
        <w:left w:val="none" w:sz="0" w:space="0" w:color="auto"/>
        <w:bottom w:val="none" w:sz="0" w:space="0" w:color="auto"/>
        <w:right w:val="none" w:sz="0" w:space="0" w:color="auto"/>
      </w:divBdr>
    </w:div>
    <w:div w:id="33164859">
      <w:bodyDiv w:val="1"/>
      <w:marLeft w:val="0"/>
      <w:marRight w:val="0"/>
      <w:marTop w:val="0"/>
      <w:marBottom w:val="0"/>
      <w:divBdr>
        <w:top w:val="none" w:sz="0" w:space="0" w:color="auto"/>
        <w:left w:val="none" w:sz="0" w:space="0" w:color="auto"/>
        <w:bottom w:val="none" w:sz="0" w:space="0" w:color="auto"/>
        <w:right w:val="none" w:sz="0" w:space="0" w:color="auto"/>
      </w:divBdr>
    </w:div>
    <w:div w:id="33387420">
      <w:bodyDiv w:val="1"/>
      <w:marLeft w:val="0"/>
      <w:marRight w:val="0"/>
      <w:marTop w:val="0"/>
      <w:marBottom w:val="0"/>
      <w:divBdr>
        <w:top w:val="none" w:sz="0" w:space="0" w:color="auto"/>
        <w:left w:val="none" w:sz="0" w:space="0" w:color="auto"/>
        <w:bottom w:val="none" w:sz="0" w:space="0" w:color="auto"/>
        <w:right w:val="none" w:sz="0" w:space="0" w:color="auto"/>
      </w:divBdr>
    </w:div>
    <w:div w:id="34280690">
      <w:bodyDiv w:val="1"/>
      <w:marLeft w:val="0"/>
      <w:marRight w:val="0"/>
      <w:marTop w:val="0"/>
      <w:marBottom w:val="0"/>
      <w:divBdr>
        <w:top w:val="none" w:sz="0" w:space="0" w:color="auto"/>
        <w:left w:val="none" w:sz="0" w:space="0" w:color="auto"/>
        <w:bottom w:val="none" w:sz="0" w:space="0" w:color="auto"/>
        <w:right w:val="none" w:sz="0" w:space="0" w:color="auto"/>
      </w:divBdr>
    </w:div>
    <w:div w:id="34740174">
      <w:bodyDiv w:val="1"/>
      <w:marLeft w:val="0"/>
      <w:marRight w:val="0"/>
      <w:marTop w:val="0"/>
      <w:marBottom w:val="0"/>
      <w:divBdr>
        <w:top w:val="none" w:sz="0" w:space="0" w:color="auto"/>
        <w:left w:val="none" w:sz="0" w:space="0" w:color="auto"/>
        <w:bottom w:val="none" w:sz="0" w:space="0" w:color="auto"/>
        <w:right w:val="none" w:sz="0" w:space="0" w:color="auto"/>
      </w:divBdr>
    </w:div>
    <w:div w:id="34745463">
      <w:bodyDiv w:val="1"/>
      <w:marLeft w:val="0"/>
      <w:marRight w:val="0"/>
      <w:marTop w:val="0"/>
      <w:marBottom w:val="0"/>
      <w:divBdr>
        <w:top w:val="none" w:sz="0" w:space="0" w:color="auto"/>
        <w:left w:val="none" w:sz="0" w:space="0" w:color="auto"/>
        <w:bottom w:val="none" w:sz="0" w:space="0" w:color="auto"/>
        <w:right w:val="none" w:sz="0" w:space="0" w:color="auto"/>
      </w:divBdr>
    </w:div>
    <w:div w:id="35207233">
      <w:bodyDiv w:val="1"/>
      <w:marLeft w:val="0"/>
      <w:marRight w:val="0"/>
      <w:marTop w:val="0"/>
      <w:marBottom w:val="0"/>
      <w:divBdr>
        <w:top w:val="none" w:sz="0" w:space="0" w:color="auto"/>
        <w:left w:val="none" w:sz="0" w:space="0" w:color="auto"/>
        <w:bottom w:val="none" w:sz="0" w:space="0" w:color="auto"/>
        <w:right w:val="none" w:sz="0" w:space="0" w:color="auto"/>
      </w:divBdr>
    </w:div>
    <w:div w:id="35859833">
      <w:bodyDiv w:val="1"/>
      <w:marLeft w:val="0"/>
      <w:marRight w:val="0"/>
      <w:marTop w:val="0"/>
      <w:marBottom w:val="0"/>
      <w:divBdr>
        <w:top w:val="none" w:sz="0" w:space="0" w:color="auto"/>
        <w:left w:val="none" w:sz="0" w:space="0" w:color="auto"/>
        <w:bottom w:val="none" w:sz="0" w:space="0" w:color="auto"/>
        <w:right w:val="none" w:sz="0" w:space="0" w:color="auto"/>
      </w:divBdr>
    </w:div>
    <w:div w:id="37514244">
      <w:bodyDiv w:val="1"/>
      <w:marLeft w:val="0"/>
      <w:marRight w:val="0"/>
      <w:marTop w:val="0"/>
      <w:marBottom w:val="0"/>
      <w:divBdr>
        <w:top w:val="none" w:sz="0" w:space="0" w:color="auto"/>
        <w:left w:val="none" w:sz="0" w:space="0" w:color="auto"/>
        <w:bottom w:val="none" w:sz="0" w:space="0" w:color="auto"/>
        <w:right w:val="none" w:sz="0" w:space="0" w:color="auto"/>
      </w:divBdr>
    </w:div>
    <w:div w:id="37514698">
      <w:bodyDiv w:val="1"/>
      <w:marLeft w:val="0"/>
      <w:marRight w:val="0"/>
      <w:marTop w:val="0"/>
      <w:marBottom w:val="0"/>
      <w:divBdr>
        <w:top w:val="none" w:sz="0" w:space="0" w:color="auto"/>
        <w:left w:val="none" w:sz="0" w:space="0" w:color="auto"/>
        <w:bottom w:val="none" w:sz="0" w:space="0" w:color="auto"/>
        <w:right w:val="none" w:sz="0" w:space="0" w:color="auto"/>
      </w:divBdr>
    </w:div>
    <w:div w:id="38407337">
      <w:bodyDiv w:val="1"/>
      <w:marLeft w:val="0"/>
      <w:marRight w:val="0"/>
      <w:marTop w:val="0"/>
      <w:marBottom w:val="0"/>
      <w:divBdr>
        <w:top w:val="none" w:sz="0" w:space="0" w:color="auto"/>
        <w:left w:val="none" w:sz="0" w:space="0" w:color="auto"/>
        <w:bottom w:val="none" w:sz="0" w:space="0" w:color="auto"/>
        <w:right w:val="none" w:sz="0" w:space="0" w:color="auto"/>
      </w:divBdr>
    </w:div>
    <w:div w:id="39672051">
      <w:bodyDiv w:val="1"/>
      <w:marLeft w:val="0"/>
      <w:marRight w:val="0"/>
      <w:marTop w:val="0"/>
      <w:marBottom w:val="0"/>
      <w:divBdr>
        <w:top w:val="none" w:sz="0" w:space="0" w:color="auto"/>
        <w:left w:val="none" w:sz="0" w:space="0" w:color="auto"/>
        <w:bottom w:val="none" w:sz="0" w:space="0" w:color="auto"/>
        <w:right w:val="none" w:sz="0" w:space="0" w:color="auto"/>
      </w:divBdr>
    </w:div>
    <w:div w:id="39940168">
      <w:bodyDiv w:val="1"/>
      <w:marLeft w:val="0"/>
      <w:marRight w:val="0"/>
      <w:marTop w:val="0"/>
      <w:marBottom w:val="0"/>
      <w:divBdr>
        <w:top w:val="none" w:sz="0" w:space="0" w:color="auto"/>
        <w:left w:val="none" w:sz="0" w:space="0" w:color="auto"/>
        <w:bottom w:val="none" w:sz="0" w:space="0" w:color="auto"/>
        <w:right w:val="none" w:sz="0" w:space="0" w:color="auto"/>
      </w:divBdr>
    </w:div>
    <w:div w:id="40205828">
      <w:bodyDiv w:val="1"/>
      <w:marLeft w:val="0"/>
      <w:marRight w:val="0"/>
      <w:marTop w:val="0"/>
      <w:marBottom w:val="0"/>
      <w:divBdr>
        <w:top w:val="none" w:sz="0" w:space="0" w:color="auto"/>
        <w:left w:val="none" w:sz="0" w:space="0" w:color="auto"/>
        <w:bottom w:val="none" w:sz="0" w:space="0" w:color="auto"/>
        <w:right w:val="none" w:sz="0" w:space="0" w:color="auto"/>
      </w:divBdr>
    </w:div>
    <w:div w:id="41637368">
      <w:bodyDiv w:val="1"/>
      <w:marLeft w:val="0"/>
      <w:marRight w:val="0"/>
      <w:marTop w:val="0"/>
      <w:marBottom w:val="0"/>
      <w:divBdr>
        <w:top w:val="none" w:sz="0" w:space="0" w:color="auto"/>
        <w:left w:val="none" w:sz="0" w:space="0" w:color="auto"/>
        <w:bottom w:val="none" w:sz="0" w:space="0" w:color="auto"/>
        <w:right w:val="none" w:sz="0" w:space="0" w:color="auto"/>
      </w:divBdr>
    </w:div>
    <w:div w:id="42170974">
      <w:bodyDiv w:val="1"/>
      <w:marLeft w:val="0"/>
      <w:marRight w:val="0"/>
      <w:marTop w:val="0"/>
      <w:marBottom w:val="0"/>
      <w:divBdr>
        <w:top w:val="none" w:sz="0" w:space="0" w:color="auto"/>
        <w:left w:val="none" w:sz="0" w:space="0" w:color="auto"/>
        <w:bottom w:val="none" w:sz="0" w:space="0" w:color="auto"/>
        <w:right w:val="none" w:sz="0" w:space="0" w:color="auto"/>
      </w:divBdr>
    </w:div>
    <w:div w:id="42868611">
      <w:bodyDiv w:val="1"/>
      <w:marLeft w:val="0"/>
      <w:marRight w:val="0"/>
      <w:marTop w:val="0"/>
      <w:marBottom w:val="0"/>
      <w:divBdr>
        <w:top w:val="none" w:sz="0" w:space="0" w:color="auto"/>
        <w:left w:val="none" w:sz="0" w:space="0" w:color="auto"/>
        <w:bottom w:val="none" w:sz="0" w:space="0" w:color="auto"/>
        <w:right w:val="none" w:sz="0" w:space="0" w:color="auto"/>
      </w:divBdr>
    </w:div>
    <w:div w:id="42948751">
      <w:bodyDiv w:val="1"/>
      <w:marLeft w:val="0"/>
      <w:marRight w:val="0"/>
      <w:marTop w:val="0"/>
      <w:marBottom w:val="0"/>
      <w:divBdr>
        <w:top w:val="none" w:sz="0" w:space="0" w:color="auto"/>
        <w:left w:val="none" w:sz="0" w:space="0" w:color="auto"/>
        <w:bottom w:val="none" w:sz="0" w:space="0" w:color="auto"/>
        <w:right w:val="none" w:sz="0" w:space="0" w:color="auto"/>
      </w:divBdr>
    </w:div>
    <w:div w:id="43068769">
      <w:bodyDiv w:val="1"/>
      <w:marLeft w:val="0"/>
      <w:marRight w:val="0"/>
      <w:marTop w:val="0"/>
      <w:marBottom w:val="0"/>
      <w:divBdr>
        <w:top w:val="none" w:sz="0" w:space="0" w:color="auto"/>
        <w:left w:val="none" w:sz="0" w:space="0" w:color="auto"/>
        <w:bottom w:val="none" w:sz="0" w:space="0" w:color="auto"/>
        <w:right w:val="none" w:sz="0" w:space="0" w:color="auto"/>
      </w:divBdr>
    </w:div>
    <w:div w:id="43523939">
      <w:bodyDiv w:val="1"/>
      <w:marLeft w:val="0"/>
      <w:marRight w:val="0"/>
      <w:marTop w:val="0"/>
      <w:marBottom w:val="0"/>
      <w:divBdr>
        <w:top w:val="none" w:sz="0" w:space="0" w:color="auto"/>
        <w:left w:val="none" w:sz="0" w:space="0" w:color="auto"/>
        <w:bottom w:val="none" w:sz="0" w:space="0" w:color="auto"/>
        <w:right w:val="none" w:sz="0" w:space="0" w:color="auto"/>
      </w:divBdr>
    </w:div>
    <w:div w:id="43527803">
      <w:bodyDiv w:val="1"/>
      <w:marLeft w:val="0"/>
      <w:marRight w:val="0"/>
      <w:marTop w:val="0"/>
      <w:marBottom w:val="0"/>
      <w:divBdr>
        <w:top w:val="none" w:sz="0" w:space="0" w:color="auto"/>
        <w:left w:val="none" w:sz="0" w:space="0" w:color="auto"/>
        <w:bottom w:val="none" w:sz="0" w:space="0" w:color="auto"/>
        <w:right w:val="none" w:sz="0" w:space="0" w:color="auto"/>
      </w:divBdr>
    </w:div>
    <w:div w:id="44181372">
      <w:bodyDiv w:val="1"/>
      <w:marLeft w:val="0"/>
      <w:marRight w:val="0"/>
      <w:marTop w:val="0"/>
      <w:marBottom w:val="0"/>
      <w:divBdr>
        <w:top w:val="none" w:sz="0" w:space="0" w:color="auto"/>
        <w:left w:val="none" w:sz="0" w:space="0" w:color="auto"/>
        <w:bottom w:val="none" w:sz="0" w:space="0" w:color="auto"/>
        <w:right w:val="none" w:sz="0" w:space="0" w:color="auto"/>
      </w:divBdr>
    </w:div>
    <w:div w:id="44303683">
      <w:bodyDiv w:val="1"/>
      <w:marLeft w:val="0"/>
      <w:marRight w:val="0"/>
      <w:marTop w:val="0"/>
      <w:marBottom w:val="0"/>
      <w:divBdr>
        <w:top w:val="none" w:sz="0" w:space="0" w:color="auto"/>
        <w:left w:val="none" w:sz="0" w:space="0" w:color="auto"/>
        <w:bottom w:val="none" w:sz="0" w:space="0" w:color="auto"/>
        <w:right w:val="none" w:sz="0" w:space="0" w:color="auto"/>
      </w:divBdr>
    </w:div>
    <w:div w:id="44528872">
      <w:bodyDiv w:val="1"/>
      <w:marLeft w:val="0"/>
      <w:marRight w:val="0"/>
      <w:marTop w:val="0"/>
      <w:marBottom w:val="0"/>
      <w:divBdr>
        <w:top w:val="none" w:sz="0" w:space="0" w:color="auto"/>
        <w:left w:val="none" w:sz="0" w:space="0" w:color="auto"/>
        <w:bottom w:val="none" w:sz="0" w:space="0" w:color="auto"/>
        <w:right w:val="none" w:sz="0" w:space="0" w:color="auto"/>
      </w:divBdr>
    </w:div>
    <w:div w:id="44762732">
      <w:bodyDiv w:val="1"/>
      <w:marLeft w:val="0"/>
      <w:marRight w:val="0"/>
      <w:marTop w:val="0"/>
      <w:marBottom w:val="0"/>
      <w:divBdr>
        <w:top w:val="none" w:sz="0" w:space="0" w:color="auto"/>
        <w:left w:val="none" w:sz="0" w:space="0" w:color="auto"/>
        <w:bottom w:val="none" w:sz="0" w:space="0" w:color="auto"/>
        <w:right w:val="none" w:sz="0" w:space="0" w:color="auto"/>
      </w:divBdr>
    </w:div>
    <w:div w:id="44957701">
      <w:bodyDiv w:val="1"/>
      <w:marLeft w:val="0"/>
      <w:marRight w:val="0"/>
      <w:marTop w:val="0"/>
      <w:marBottom w:val="0"/>
      <w:divBdr>
        <w:top w:val="none" w:sz="0" w:space="0" w:color="auto"/>
        <w:left w:val="none" w:sz="0" w:space="0" w:color="auto"/>
        <w:bottom w:val="none" w:sz="0" w:space="0" w:color="auto"/>
        <w:right w:val="none" w:sz="0" w:space="0" w:color="auto"/>
      </w:divBdr>
    </w:div>
    <w:div w:id="45224807">
      <w:bodyDiv w:val="1"/>
      <w:marLeft w:val="0"/>
      <w:marRight w:val="0"/>
      <w:marTop w:val="0"/>
      <w:marBottom w:val="0"/>
      <w:divBdr>
        <w:top w:val="none" w:sz="0" w:space="0" w:color="auto"/>
        <w:left w:val="none" w:sz="0" w:space="0" w:color="auto"/>
        <w:bottom w:val="none" w:sz="0" w:space="0" w:color="auto"/>
        <w:right w:val="none" w:sz="0" w:space="0" w:color="auto"/>
      </w:divBdr>
    </w:div>
    <w:div w:id="45302797">
      <w:bodyDiv w:val="1"/>
      <w:marLeft w:val="0"/>
      <w:marRight w:val="0"/>
      <w:marTop w:val="0"/>
      <w:marBottom w:val="0"/>
      <w:divBdr>
        <w:top w:val="none" w:sz="0" w:space="0" w:color="auto"/>
        <w:left w:val="none" w:sz="0" w:space="0" w:color="auto"/>
        <w:bottom w:val="none" w:sz="0" w:space="0" w:color="auto"/>
        <w:right w:val="none" w:sz="0" w:space="0" w:color="auto"/>
      </w:divBdr>
    </w:div>
    <w:div w:id="45304588">
      <w:bodyDiv w:val="1"/>
      <w:marLeft w:val="0"/>
      <w:marRight w:val="0"/>
      <w:marTop w:val="0"/>
      <w:marBottom w:val="0"/>
      <w:divBdr>
        <w:top w:val="none" w:sz="0" w:space="0" w:color="auto"/>
        <w:left w:val="none" w:sz="0" w:space="0" w:color="auto"/>
        <w:bottom w:val="none" w:sz="0" w:space="0" w:color="auto"/>
        <w:right w:val="none" w:sz="0" w:space="0" w:color="auto"/>
      </w:divBdr>
    </w:div>
    <w:div w:id="46027454">
      <w:bodyDiv w:val="1"/>
      <w:marLeft w:val="0"/>
      <w:marRight w:val="0"/>
      <w:marTop w:val="0"/>
      <w:marBottom w:val="0"/>
      <w:divBdr>
        <w:top w:val="none" w:sz="0" w:space="0" w:color="auto"/>
        <w:left w:val="none" w:sz="0" w:space="0" w:color="auto"/>
        <w:bottom w:val="none" w:sz="0" w:space="0" w:color="auto"/>
        <w:right w:val="none" w:sz="0" w:space="0" w:color="auto"/>
      </w:divBdr>
    </w:div>
    <w:div w:id="46073592">
      <w:bodyDiv w:val="1"/>
      <w:marLeft w:val="0"/>
      <w:marRight w:val="0"/>
      <w:marTop w:val="0"/>
      <w:marBottom w:val="0"/>
      <w:divBdr>
        <w:top w:val="none" w:sz="0" w:space="0" w:color="auto"/>
        <w:left w:val="none" w:sz="0" w:space="0" w:color="auto"/>
        <w:bottom w:val="none" w:sz="0" w:space="0" w:color="auto"/>
        <w:right w:val="none" w:sz="0" w:space="0" w:color="auto"/>
      </w:divBdr>
    </w:div>
    <w:div w:id="46151385">
      <w:bodyDiv w:val="1"/>
      <w:marLeft w:val="0"/>
      <w:marRight w:val="0"/>
      <w:marTop w:val="0"/>
      <w:marBottom w:val="0"/>
      <w:divBdr>
        <w:top w:val="none" w:sz="0" w:space="0" w:color="auto"/>
        <w:left w:val="none" w:sz="0" w:space="0" w:color="auto"/>
        <w:bottom w:val="none" w:sz="0" w:space="0" w:color="auto"/>
        <w:right w:val="none" w:sz="0" w:space="0" w:color="auto"/>
      </w:divBdr>
    </w:div>
    <w:div w:id="46227745">
      <w:bodyDiv w:val="1"/>
      <w:marLeft w:val="0"/>
      <w:marRight w:val="0"/>
      <w:marTop w:val="0"/>
      <w:marBottom w:val="0"/>
      <w:divBdr>
        <w:top w:val="none" w:sz="0" w:space="0" w:color="auto"/>
        <w:left w:val="none" w:sz="0" w:space="0" w:color="auto"/>
        <w:bottom w:val="none" w:sz="0" w:space="0" w:color="auto"/>
        <w:right w:val="none" w:sz="0" w:space="0" w:color="auto"/>
      </w:divBdr>
    </w:div>
    <w:div w:id="46802934">
      <w:bodyDiv w:val="1"/>
      <w:marLeft w:val="0"/>
      <w:marRight w:val="0"/>
      <w:marTop w:val="0"/>
      <w:marBottom w:val="0"/>
      <w:divBdr>
        <w:top w:val="none" w:sz="0" w:space="0" w:color="auto"/>
        <w:left w:val="none" w:sz="0" w:space="0" w:color="auto"/>
        <w:bottom w:val="none" w:sz="0" w:space="0" w:color="auto"/>
        <w:right w:val="none" w:sz="0" w:space="0" w:color="auto"/>
      </w:divBdr>
    </w:div>
    <w:div w:id="47073240">
      <w:bodyDiv w:val="1"/>
      <w:marLeft w:val="0"/>
      <w:marRight w:val="0"/>
      <w:marTop w:val="0"/>
      <w:marBottom w:val="0"/>
      <w:divBdr>
        <w:top w:val="none" w:sz="0" w:space="0" w:color="auto"/>
        <w:left w:val="none" w:sz="0" w:space="0" w:color="auto"/>
        <w:bottom w:val="none" w:sz="0" w:space="0" w:color="auto"/>
        <w:right w:val="none" w:sz="0" w:space="0" w:color="auto"/>
      </w:divBdr>
    </w:div>
    <w:div w:id="47341304">
      <w:bodyDiv w:val="1"/>
      <w:marLeft w:val="0"/>
      <w:marRight w:val="0"/>
      <w:marTop w:val="0"/>
      <w:marBottom w:val="0"/>
      <w:divBdr>
        <w:top w:val="none" w:sz="0" w:space="0" w:color="auto"/>
        <w:left w:val="none" w:sz="0" w:space="0" w:color="auto"/>
        <w:bottom w:val="none" w:sz="0" w:space="0" w:color="auto"/>
        <w:right w:val="none" w:sz="0" w:space="0" w:color="auto"/>
      </w:divBdr>
    </w:div>
    <w:div w:id="47538605">
      <w:bodyDiv w:val="1"/>
      <w:marLeft w:val="0"/>
      <w:marRight w:val="0"/>
      <w:marTop w:val="0"/>
      <w:marBottom w:val="0"/>
      <w:divBdr>
        <w:top w:val="none" w:sz="0" w:space="0" w:color="auto"/>
        <w:left w:val="none" w:sz="0" w:space="0" w:color="auto"/>
        <w:bottom w:val="none" w:sz="0" w:space="0" w:color="auto"/>
        <w:right w:val="none" w:sz="0" w:space="0" w:color="auto"/>
      </w:divBdr>
    </w:div>
    <w:div w:id="48070294">
      <w:bodyDiv w:val="1"/>
      <w:marLeft w:val="0"/>
      <w:marRight w:val="0"/>
      <w:marTop w:val="0"/>
      <w:marBottom w:val="0"/>
      <w:divBdr>
        <w:top w:val="none" w:sz="0" w:space="0" w:color="auto"/>
        <w:left w:val="none" w:sz="0" w:space="0" w:color="auto"/>
        <w:bottom w:val="none" w:sz="0" w:space="0" w:color="auto"/>
        <w:right w:val="none" w:sz="0" w:space="0" w:color="auto"/>
      </w:divBdr>
    </w:div>
    <w:div w:id="48572793">
      <w:bodyDiv w:val="1"/>
      <w:marLeft w:val="0"/>
      <w:marRight w:val="0"/>
      <w:marTop w:val="0"/>
      <w:marBottom w:val="0"/>
      <w:divBdr>
        <w:top w:val="none" w:sz="0" w:space="0" w:color="auto"/>
        <w:left w:val="none" w:sz="0" w:space="0" w:color="auto"/>
        <w:bottom w:val="none" w:sz="0" w:space="0" w:color="auto"/>
        <w:right w:val="none" w:sz="0" w:space="0" w:color="auto"/>
      </w:divBdr>
    </w:div>
    <w:div w:id="48772317">
      <w:bodyDiv w:val="1"/>
      <w:marLeft w:val="0"/>
      <w:marRight w:val="0"/>
      <w:marTop w:val="0"/>
      <w:marBottom w:val="0"/>
      <w:divBdr>
        <w:top w:val="none" w:sz="0" w:space="0" w:color="auto"/>
        <w:left w:val="none" w:sz="0" w:space="0" w:color="auto"/>
        <w:bottom w:val="none" w:sz="0" w:space="0" w:color="auto"/>
        <w:right w:val="none" w:sz="0" w:space="0" w:color="auto"/>
      </w:divBdr>
    </w:div>
    <w:div w:id="50077885">
      <w:bodyDiv w:val="1"/>
      <w:marLeft w:val="0"/>
      <w:marRight w:val="0"/>
      <w:marTop w:val="0"/>
      <w:marBottom w:val="0"/>
      <w:divBdr>
        <w:top w:val="none" w:sz="0" w:space="0" w:color="auto"/>
        <w:left w:val="none" w:sz="0" w:space="0" w:color="auto"/>
        <w:bottom w:val="none" w:sz="0" w:space="0" w:color="auto"/>
        <w:right w:val="none" w:sz="0" w:space="0" w:color="auto"/>
      </w:divBdr>
    </w:div>
    <w:div w:id="50078739">
      <w:bodyDiv w:val="1"/>
      <w:marLeft w:val="0"/>
      <w:marRight w:val="0"/>
      <w:marTop w:val="0"/>
      <w:marBottom w:val="0"/>
      <w:divBdr>
        <w:top w:val="none" w:sz="0" w:space="0" w:color="auto"/>
        <w:left w:val="none" w:sz="0" w:space="0" w:color="auto"/>
        <w:bottom w:val="none" w:sz="0" w:space="0" w:color="auto"/>
        <w:right w:val="none" w:sz="0" w:space="0" w:color="auto"/>
      </w:divBdr>
    </w:div>
    <w:div w:id="50157135">
      <w:bodyDiv w:val="1"/>
      <w:marLeft w:val="0"/>
      <w:marRight w:val="0"/>
      <w:marTop w:val="0"/>
      <w:marBottom w:val="0"/>
      <w:divBdr>
        <w:top w:val="none" w:sz="0" w:space="0" w:color="auto"/>
        <w:left w:val="none" w:sz="0" w:space="0" w:color="auto"/>
        <w:bottom w:val="none" w:sz="0" w:space="0" w:color="auto"/>
        <w:right w:val="none" w:sz="0" w:space="0" w:color="auto"/>
      </w:divBdr>
    </w:div>
    <w:div w:id="50615766">
      <w:bodyDiv w:val="1"/>
      <w:marLeft w:val="0"/>
      <w:marRight w:val="0"/>
      <w:marTop w:val="0"/>
      <w:marBottom w:val="0"/>
      <w:divBdr>
        <w:top w:val="none" w:sz="0" w:space="0" w:color="auto"/>
        <w:left w:val="none" w:sz="0" w:space="0" w:color="auto"/>
        <w:bottom w:val="none" w:sz="0" w:space="0" w:color="auto"/>
        <w:right w:val="none" w:sz="0" w:space="0" w:color="auto"/>
      </w:divBdr>
    </w:div>
    <w:div w:id="50883540">
      <w:bodyDiv w:val="1"/>
      <w:marLeft w:val="0"/>
      <w:marRight w:val="0"/>
      <w:marTop w:val="0"/>
      <w:marBottom w:val="0"/>
      <w:divBdr>
        <w:top w:val="none" w:sz="0" w:space="0" w:color="auto"/>
        <w:left w:val="none" w:sz="0" w:space="0" w:color="auto"/>
        <w:bottom w:val="none" w:sz="0" w:space="0" w:color="auto"/>
        <w:right w:val="none" w:sz="0" w:space="0" w:color="auto"/>
      </w:divBdr>
    </w:div>
    <w:div w:id="51933492">
      <w:bodyDiv w:val="1"/>
      <w:marLeft w:val="0"/>
      <w:marRight w:val="0"/>
      <w:marTop w:val="0"/>
      <w:marBottom w:val="0"/>
      <w:divBdr>
        <w:top w:val="none" w:sz="0" w:space="0" w:color="auto"/>
        <w:left w:val="none" w:sz="0" w:space="0" w:color="auto"/>
        <w:bottom w:val="none" w:sz="0" w:space="0" w:color="auto"/>
        <w:right w:val="none" w:sz="0" w:space="0" w:color="auto"/>
      </w:divBdr>
    </w:div>
    <w:div w:id="52046449">
      <w:bodyDiv w:val="1"/>
      <w:marLeft w:val="0"/>
      <w:marRight w:val="0"/>
      <w:marTop w:val="0"/>
      <w:marBottom w:val="0"/>
      <w:divBdr>
        <w:top w:val="none" w:sz="0" w:space="0" w:color="auto"/>
        <w:left w:val="none" w:sz="0" w:space="0" w:color="auto"/>
        <w:bottom w:val="none" w:sz="0" w:space="0" w:color="auto"/>
        <w:right w:val="none" w:sz="0" w:space="0" w:color="auto"/>
      </w:divBdr>
    </w:div>
    <w:div w:id="53116921">
      <w:bodyDiv w:val="1"/>
      <w:marLeft w:val="0"/>
      <w:marRight w:val="0"/>
      <w:marTop w:val="0"/>
      <w:marBottom w:val="0"/>
      <w:divBdr>
        <w:top w:val="none" w:sz="0" w:space="0" w:color="auto"/>
        <w:left w:val="none" w:sz="0" w:space="0" w:color="auto"/>
        <w:bottom w:val="none" w:sz="0" w:space="0" w:color="auto"/>
        <w:right w:val="none" w:sz="0" w:space="0" w:color="auto"/>
      </w:divBdr>
    </w:div>
    <w:div w:id="53238096">
      <w:bodyDiv w:val="1"/>
      <w:marLeft w:val="0"/>
      <w:marRight w:val="0"/>
      <w:marTop w:val="0"/>
      <w:marBottom w:val="0"/>
      <w:divBdr>
        <w:top w:val="none" w:sz="0" w:space="0" w:color="auto"/>
        <w:left w:val="none" w:sz="0" w:space="0" w:color="auto"/>
        <w:bottom w:val="none" w:sz="0" w:space="0" w:color="auto"/>
        <w:right w:val="none" w:sz="0" w:space="0" w:color="auto"/>
      </w:divBdr>
    </w:div>
    <w:div w:id="53359673">
      <w:bodyDiv w:val="1"/>
      <w:marLeft w:val="0"/>
      <w:marRight w:val="0"/>
      <w:marTop w:val="0"/>
      <w:marBottom w:val="0"/>
      <w:divBdr>
        <w:top w:val="none" w:sz="0" w:space="0" w:color="auto"/>
        <w:left w:val="none" w:sz="0" w:space="0" w:color="auto"/>
        <w:bottom w:val="none" w:sz="0" w:space="0" w:color="auto"/>
        <w:right w:val="none" w:sz="0" w:space="0" w:color="auto"/>
      </w:divBdr>
    </w:div>
    <w:div w:id="54551145">
      <w:bodyDiv w:val="1"/>
      <w:marLeft w:val="0"/>
      <w:marRight w:val="0"/>
      <w:marTop w:val="0"/>
      <w:marBottom w:val="0"/>
      <w:divBdr>
        <w:top w:val="none" w:sz="0" w:space="0" w:color="auto"/>
        <w:left w:val="none" w:sz="0" w:space="0" w:color="auto"/>
        <w:bottom w:val="none" w:sz="0" w:space="0" w:color="auto"/>
        <w:right w:val="none" w:sz="0" w:space="0" w:color="auto"/>
      </w:divBdr>
    </w:div>
    <w:div w:id="55016487">
      <w:bodyDiv w:val="1"/>
      <w:marLeft w:val="0"/>
      <w:marRight w:val="0"/>
      <w:marTop w:val="0"/>
      <w:marBottom w:val="0"/>
      <w:divBdr>
        <w:top w:val="none" w:sz="0" w:space="0" w:color="auto"/>
        <w:left w:val="none" w:sz="0" w:space="0" w:color="auto"/>
        <w:bottom w:val="none" w:sz="0" w:space="0" w:color="auto"/>
        <w:right w:val="none" w:sz="0" w:space="0" w:color="auto"/>
      </w:divBdr>
    </w:div>
    <w:div w:id="55669294">
      <w:bodyDiv w:val="1"/>
      <w:marLeft w:val="0"/>
      <w:marRight w:val="0"/>
      <w:marTop w:val="0"/>
      <w:marBottom w:val="0"/>
      <w:divBdr>
        <w:top w:val="none" w:sz="0" w:space="0" w:color="auto"/>
        <w:left w:val="none" w:sz="0" w:space="0" w:color="auto"/>
        <w:bottom w:val="none" w:sz="0" w:space="0" w:color="auto"/>
        <w:right w:val="none" w:sz="0" w:space="0" w:color="auto"/>
      </w:divBdr>
    </w:div>
    <w:div w:id="55710232">
      <w:bodyDiv w:val="1"/>
      <w:marLeft w:val="0"/>
      <w:marRight w:val="0"/>
      <w:marTop w:val="0"/>
      <w:marBottom w:val="0"/>
      <w:divBdr>
        <w:top w:val="none" w:sz="0" w:space="0" w:color="auto"/>
        <w:left w:val="none" w:sz="0" w:space="0" w:color="auto"/>
        <w:bottom w:val="none" w:sz="0" w:space="0" w:color="auto"/>
        <w:right w:val="none" w:sz="0" w:space="0" w:color="auto"/>
      </w:divBdr>
    </w:div>
    <w:div w:id="55856592">
      <w:bodyDiv w:val="1"/>
      <w:marLeft w:val="0"/>
      <w:marRight w:val="0"/>
      <w:marTop w:val="0"/>
      <w:marBottom w:val="0"/>
      <w:divBdr>
        <w:top w:val="none" w:sz="0" w:space="0" w:color="auto"/>
        <w:left w:val="none" w:sz="0" w:space="0" w:color="auto"/>
        <w:bottom w:val="none" w:sz="0" w:space="0" w:color="auto"/>
        <w:right w:val="none" w:sz="0" w:space="0" w:color="auto"/>
      </w:divBdr>
    </w:div>
    <w:div w:id="56363685">
      <w:bodyDiv w:val="1"/>
      <w:marLeft w:val="0"/>
      <w:marRight w:val="0"/>
      <w:marTop w:val="0"/>
      <w:marBottom w:val="0"/>
      <w:divBdr>
        <w:top w:val="none" w:sz="0" w:space="0" w:color="auto"/>
        <w:left w:val="none" w:sz="0" w:space="0" w:color="auto"/>
        <w:bottom w:val="none" w:sz="0" w:space="0" w:color="auto"/>
        <w:right w:val="none" w:sz="0" w:space="0" w:color="auto"/>
      </w:divBdr>
    </w:div>
    <w:div w:id="56513926">
      <w:bodyDiv w:val="1"/>
      <w:marLeft w:val="0"/>
      <w:marRight w:val="0"/>
      <w:marTop w:val="0"/>
      <w:marBottom w:val="0"/>
      <w:divBdr>
        <w:top w:val="none" w:sz="0" w:space="0" w:color="auto"/>
        <w:left w:val="none" w:sz="0" w:space="0" w:color="auto"/>
        <w:bottom w:val="none" w:sz="0" w:space="0" w:color="auto"/>
        <w:right w:val="none" w:sz="0" w:space="0" w:color="auto"/>
      </w:divBdr>
    </w:div>
    <w:div w:id="56904652">
      <w:bodyDiv w:val="1"/>
      <w:marLeft w:val="0"/>
      <w:marRight w:val="0"/>
      <w:marTop w:val="0"/>
      <w:marBottom w:val="0"/>
      <w:divBdr>
        <w:top w:val="none" w:sz="0" w:space="0" w:color="auto"/>
        <w:left w:val="none" w:sz="0" w:space="0" w:color="auto"/>
        <w:bottom w:val="none" w:sz="0" w:space="0" w:color="auto"/>
        <w:right w:val="none" w:sz="0" w:space="0" w:color="auto"/>
      </w:divBdr>
    </w:div>
    <w:div w:id="57099717">
      <w:bodyDiv w:val="1"/>
      <w:marLeft w:val="0"/>
      <w:marRight w:val="0"/>
      <w:marTop w:val="0"/>
      <w:marBottom w:val="0"/>
      <w:divBdr>
        <w:top w:val="none" w:sz="0" w:space="0" w:color="auto"/>
        <w:left w:val="none" w:sz="0" w:space="0" w:color="auto"/>
        <w:bottom w:val="none" w:sz="0" w:space="0" w:color="auto"/>
        <w:right w:val="none" w:sz="0" w:space="0" w:color="auto"/>
      </w:divBdr>
    </w:div>
    <w:div w:id="57288926">
      <w:bodyDiv w:val="1"/>
      <w:marLeft w:val="0"/>
      <w:marRight w:val="0"/>
      <w:marTop w:val="0"/>
      <w:marBottom w:val="0"/>
      <w:divBdr>
        <w:top w:val="none" w:sz="0" w:space="0" w:color="auto"/>
        <w:left w:val="none" w:sz="0" w:space="0" w:color="auto"/>
        <w:bottom w:val="none" w:sz="0" w:space="0" w:color="auto"/>
        <w:right w:val="none" w:sz="0" w:space="0" w:color="auto"/>
      </w:divBdr>
    </w:div>
    <w:div w:id="57679814">
      <w:bodyDiv w:val="1"/>
      <w:marLeft w:val="0"/>
      <w:marRight w:val="0"/>
      <w:marTop w:val="0"/>
      <w:marBottom w:val="0"/>
      <w:divBdr>
        <w:top w:val="none" w:sz="0" w:space="0" w:color="auto"/>
        <w:left w:val="none" w:sz="0" w:space="0" w:color="auto"/>
        <w:bottom w:val="none" w:sz="0" w:space="0" w:color="auto"/>
        <w:right w:val="none" w:sz="0" w:space="0" w:color="auto"/>
      </w:divBdr>
    </w:div>
    <w:div w:id="57827425">
      <w:bodyDiv w:val="1"/>
      <w:marLeft w:val="0"/>
      <w:marRight w:val="0"/>
      <w:marTop w:val="0"/>
      <w:marBottom w:val="0"/>
      <w:divBdr>
        <w:top w:val="none" w:sz="0" w:space="0" w:color="auto"/>
        <w:left w:val="none" w:sz="0" w:space="0" w:color="auto"/>
        <w:bottom w:val="none" w:sz="0" w:space="0" w:color="auto"/>
        <w:right w:val="none" w:sz="0" w:space="0" w:color="auto"/>
      </w:divBdr>
    </w:div>
    <w:div w:id="58096278">
      <w:bodyDiv w:val="1"/>
      <w:marLeft w:val="0"/>
      <w:marRight w:val="0"/>
      <w:marTop w:val="0"/>
      <w:marBottom w:val="0"/>
      <w:divBdr>
        <w:top w:val="none" w:sz="0" w:space="0" w:color="auto"/>
        <w:left w:val="none" w:sz="0" w:space="0" w:color="auto"/>
        <w:bottom w:val="none" w:sz="0" w:space="0" w:color="auto"/>
        <w:right w:val="none" w:sz="0" w:space="0" w:color="auto"/>
      </w:divBdr>
    </w:div>
    <w:div w:id="58287249">
      <w:bodyDiv w:val="1"/>
      <w:marLeft w:val="0"/>
      <w:marRight w:val="0"/>
      <w:marTop w:val="0"/>
      <w:marBottom w:val="0"/>
      <w:divBdr>
        <w:top w:val="none" w:sz="0" w:space="0" w:color="auto"/>
        <w:left w:val="none" w:sz="0" w:space="0" w:color="auto"/>
        <w:bottom w:val="none" w:sz="0" w:space="0" w:color="auto"/>
        <w:right w:val="none" w:sz="0" w:space="0" w:color="auto"/>
      </w:divBdr>
    </w:div>
    <w:div w:id="58555274">
      <w:bodyDiv w:val="1"/>
      <w:marLeft w:val="0"/>
      <w:marRight w:val="0"/>
      <w:marTop w:val="0"/>
      <w:marBottom w:val="0"/>
      <w:divBdr>
        <w:top w:val="none" w:sz="0" w:space="0" w:color="auto"/>
        <w:left w:val="none" w:sz="0" w:space="0" w:color="auto"/>
        <w:bottom w:val="none" w:sz="0" w:space="0" w:color="auto"/>
        <w:right w:val="none" w:sz="0" w:space="0" w:color="auto"/>
      </w:divBdr>
    </w:div>
    <w:div w:id="58866524">
      <w:bodyDiv w:val="1"/>
      <w:marLeft w:val="0"/>
      <w:marRight w:val="0"/>
      <w:marTop w:val="0"/>
      <w:marBottom w:val="0"/>
      <w:divBdr>
        <w:top w:val="none" w:sz="0" w:space="0" w:color="auto"/>
        <w:left w:val="none" w:sz="0" w:space="0" w:color="auto"/>
        <w:bottom w:val="none" w:sz="0" w:space="0" w:color="auto"/>
        <w:right w:val="none" w:sz="0" w:space="0" w:color="auto"/>
      </w:divBdr>
    </w:div>
    <w:div w:id="59376277">
      <w:bodyDiv w:val="1"/>
      <w:marLeft w:val="0"/>
      <w:marRight w:val="0"/>
      <w:marTop w:val="0"/>
      <w:marBottom w:val="0"/>
      <w:divBdr>
        <w:top w:val="none" w:sz="0" w:space="0" w:color="auto"/>
        <w:left w:val="none" w:sz="0" w:space="0" w:color="auto"/>
        <w:bottom w:val="none" w:sz="0" w:space="0" w:color="auto"/>
        <w:right w:val="none" w:sz="0" w:space="0" w:color="auto"/>
      </w:divBdr>
    </w:div>
    <w:div w:id="59714199">
      <w:bodyDiv w:val="1"/>
      <w:marLeft w:val="0"/>
      <w:marRight w:val="0"/>
      <w:marTop w:val="0"/>
      <w:marBottom w:val="0"/>
      <w:divBdr>
        <w:top w:val="none" w:sz="0" w:space="0" w:color="auto"/>
        <w:left w:val="none" w:sz="0" w:space="0" w:color="auto"/>
        <w:bottom w:val="none" w:sz="0" w:space="0" w:color="auto"/>
        <w:right w:val="none" w:sz="0" w:space="0" w:color="auto"/>
      </w:divBdr>
    </w:div>
    <w:div w:id="61098528">
      <w:bodyDiv w:val="1"/>
      <w:marLeft w:val="0"/>
      <w:marRight w:val="0"/>
      <w:marTop w:val="0"/>
      <w:marBottom w:val="0"/>
      <w:divBdr>
        <w:top w:val="none" w:sz="0" w:space="0" w:color="auto"/>
        <w:left w:val="none" w:sz="0" w:space="0" w:color="auto"/>
        <w:bottom w:val="none" w:sz="0" w:space="0" w:color="auto"/>
        <w:right w:val="none" w:sz="0" w:space="0" w:color="auto"/>
      </w:divBdr>
    </w:div>
    <w:div w:id="62414816">
      <w:bodyDiv w:val="1"/>
      <w:marLeft w:val="0"/>
      <w:marRight w:val="0"/>
      <w:marTop w:val="0"/>
      <w:marBottom w:val="0"/>
      <w:divBdr>
        <w:top w:val="none" w:sz="0" w:space="0" w:color="auto"/>
        <w:left w:val="none" w:sz="0" w:space="0" w:color="auto"/>
        <w:bottom w:val="none" w:sz="0" w:space="0" w:color="auto"/>
        <w:right w:val="none" w:sz="0" w:space="0" w:color="auto"/>
      </w:divBdr>
    </w:div>
    <w:div w:id="62534862">
      <w:bodyDiv w:val="1"/>
      <w:marLeft w:val="0"/>
      <w:marRight w:val="0"/>
      <w:marTop w:val="0"/>
      <w:marBottom w:val="0"/>
      <w:divBdr>
        <w:top w:val="none" w:sz="0" w:space="0" w:color="auto"/>
        <w:left w:val="none" w:sz="0" w:space="0" w:color="auto"/>
        <w:bottom w:val="none" w:sz="0" w:space="0" w:color="auto"/>
        <w:right w:val="none" w:sz="0" w:space="0" w:color="auto"/>
      </w:divBdr>
    </w:div>
    <w:div w:id="62878045">
      <w:bodyDiv w:val="1"/>
      <w:marLeft w:val="0"/>
      <w:marRight w:val="0"/>
      <w:marTop w:val="0"/>
      <w:marBottom w:val="0"/>
      <w:divBdr>
        <w:top w:val="none" w:sz="0" w:space="0" w:color="auto"/>
        <w:left w:val="none" w:sz="0" w:space="0" w:color="auto"/>
        <w:bottom w:val="none" w:sz="0" w:space="0" w:color="auto"/>
        <w:right w:val="none" w:sz="0" w:space="0" w:color="auto"/>
      </w:divBdr>
    </w:div>
    <w:div w:id="62915102">
      <w:bodyDiv w:val="1"/>
      <w:marLeft w:val="0"/>
      <w:marRight w:val="0"/>
      <w:marTop w:val="0"/>
      <w:marBottom w:val="0"/>
      <w:divBdr>
        <w:top w:val="none" w:sz="0" w:space="0" w:color="auto"/>
        <w:left w:val="none" w:sz="0" w:space="0" w:color="auto"/>
        <w:bottom w:val="none" w:sz="0" w:space="0" w:color="auto"/>
        <w:right w:val="none" w:sz="0" w:space="0" w:color="auto"/>
      </w:divBdr>
    </w:div>
    <w:div w:id="63071547">
      <w:bodyDiv w:val="1"/>
      <w:marLeft w:val="0"/>
      <w:marRight w:val="0"/>
      <w:marTop w:val="0"/>
      <w:marBottom w:val="0"/>
      <w:divBdr>
        <w:top w:val="none" w:sz="0" w:space="0" w:color="auto"/>
        <w:left w:val="none" w:sz="0" w:space="0" w:color="auto"/>
        <w:bottom w:val="none" w:sz="0" w:space="0" w:color="auto"/>
        <w:right w:val="none" w:sz="0" w:space="0" w:color="auto"/>
      </w:divBdr>
    </w:div>
    <w:div w:id="64229526">
      <w:bodyDiv w:val="1"/>
      <w:marLeft w:val="0"/>
      <w:marRight w:val="0"/>
      <w:marTop w:val="0"/>
      <w:marBottom w:val="0"/>
      <w:divBdr>
        <w:top w:val="none" w:sz="0" w:space="0" w:color="auto"/>
        <w:left w:val="none" w:sz="0" w:space="0" w:color="auto"/>
        <w:bottom w:val="none" w:sz="0" w:space="0" w:color="auto"/>
        <w:right w:val="none" w:sz="0" w:space="0" w:color="auto"/>
      </w:divBdr>
    </w:div>
    <w:div w:id="64306713">
      <w:bodyDiv w:val="1"/>
      <w:marLeft w:val="0"/>
      <w:marRight w:val="0"/>
      <w:marTop w:val="0"/>
      <w:marBottom w:val="0"/>
      <w:divBdr>
        <w:top w:val="none" w:sz="0" w:space="0" w:color="auto"/>
        <w:left w:val="none" w:sz="0" w:space="0" w:color="auto"/>
        <w:bottom w:val="none" w:sz="0" w:space="0" w:color="auto"/>
        <w:right w:val="none" w:sz="0" w:space="0" w:color="auto"/>
      </w:divBdr>
    </w:div>
    <w:div w:id="64960603">
      <w:bodyDiv w:val="1"/>
      <w:marLeft w:val="0"/>
      <w:marRight w:val="0"/>
      <w:marTop w:val="0"/>
      <w:marBottom w:val="0"/>
      <w:divBdr>
        <w:top w:val="none" w:sz="0" w:space="0" w:color="auto"/>
        <w:left w:val="none" w:sz="0" w:space="0" w:color="auto"/>
        <w:bottom w:val="none" w:sz="0" w:space="0" w:color="auto"/>
        <w:right w:val="none" w:sz="0" w:space="0" w:color="auto"/>
      </w:divBdr>
    </w:div>
    <w:div w:id="65222786">
      <w:bodyDiv w:val="1"/>
      <w:marLeft w:val="0"/>
      <w:marRight w:val="0"/>
      <w:marTop w:val="0"/>
      <w:marBottom w:val="0"/>
      <w:divBdr>
        <w:top w:val="none" w:sz="0" w:space="0" w:color="auto"/>
        <w:left w:val="none" w:sz="0" w:space="0" w:color="auto"/>
        <w:bottom w:val="none" w:sz="0" w:space="0" w:color="auto"/>
        <w:right w:val="none" w:sz="0" w:space="0" w:color="auto"/>
      </w:divBdr>
    </w:div>
    <w:div w:id="65304152">
      <w:bodyDiv w:val="1"/>
      <w:marLeft w:val="0"/>
      <w:marRight w:val="0"/>
      <w:marTop w:val="0"/>
      <w:marBottom w:val="0"/>
      <w:divBdr>
        <w:top w:val="none" w:sz="0" w:space="0" w:color="auto"/>
        <w:left w:val="none" w:sz="0" w:space="0" w:color="auto"/>
        <w:bottom w:val="none" w:sz="0" w:space="0" w:color="auto"/>
        <w:right w:val="none" w:sz="0" w:space="0" w:color="auto"/>
      </w:divBdr>
    </w:div>
    <w:div w:id="65540263">
      <w:bodyDiv w:val="1"/>
      <w:marLeft w:val="0"/>
      <w:marRight w:val="0"/>
      <w:marTop w:val="0"/>
      <w:marBottom w:val="0"/>
      <w:divBdr>
        <w:top w:val="none" w:sz="0" w:space="0" w:color="auto"/>
        <w:left w:val="none" w:sz="0" w:space="0" w:color="auto"/>
        <w:bottom w:val="none" w:sz="0" w:space="0" w:color="auto"/>
        <w:right w:val="none" w:sz="0" w:space="0" w:color="auto"/>
      </w:divBdr>
    </w:div>
    <w:div w:id="65611867">
      <w:bodyDiv w:val="1"/>
      <w:marLeft w:val="0"/>
      <w:marRight w:val="0"/>
      <w:marTop w:val="0"/>
      <w:marBottom w:val="0"/>
      <w:divBdr>
        <w:top w:val="none" w:sz="0" w:space="0" w:color="auto"/>
        <w:left w:val="none" w:sz="0" w:space="0" w:color="auto"/>
        <w:bottom w:val="none" w:sz="0" w:space="0" w:color="auto"/>
        <w:right w:val="none" w:sz="0" w:space="0" w:color="auto"/>
      </w:divBdr>
    </w:div>
    <w:div w:id="65957604">
      <w:bodyDiv w:val="1"/>
      <w:marLeft w:val="0"/>
      <w:marRight w:val="0"/>
      <w:marTop w:val="0"/>
      <w:marBottom w:val="0"/>
      <w:divBdr>
        <w:top w:val="none" w:sz="0" w:space="0" w:color="auto"/>
        <w:left w:val="none" w:sz="0" w:space="0" w:color="auto"/>
        <w:bottom w:val="none" w:sz="0" w:space="0" w:color="auto"/>
        <w:right w:val="none" w:sz="0" w:space="0" w:color="auto"/>
      </w:divBdr>
    </w:div>
    <w:div w:id="66198873">
      <w:bodyDiv w:val="1"/>
      <w:marLeft w:val="0"/>
      <w:marRight w:val="0"/>
      <w:marTop w:val="0"/>
      <w:marBottom w:val="0"/>
      <w:divBdr>
        <w:top w:val="none" w:sz="0" w:space="0" w:color="auto"/>
        <w:left w:val="none" w:sz="0" w:space="0" w:color="auto"/>
        <w:bottom w:val="none" w:sz="0" w:space="0" w:color="auto"/>
        <w:right w:val="none" w:sz="0" w:space="0" w:color="auto"/>
      </w:divBdr>
    </w:div>
    <w:div w:id="66265870">
      <w:bodyDiv w:val="1"/>
      <w:marLeft w:val="0"/>
      <w:marRight w:val="0"/>
      <w:marTop w:val="0"/>
      <w:marBottom w:val="0"/>
      <w:divBdr>
        <w:top w:val="none" w:sz="0" w:space="0" w:color="auto"/>
        <w:left w:val="none" w:sz="0" w:space="0" w:color="auto"/>
        <w:bottom w:val="none" w:sz="0" w:space="0" w:color="auto"/>
        <w:right w:val="none" w:sz="0" w:space="0" w:color="auto"/>
      </w:divBdr>
    </w:div>
    <w:div w:id="66612196">
      <w:bodyDiv w:val="1"/>
      <w:marLeft w:val="0"/>
      <w:marRight w:val="0"/>
      <w:marTop w:val="0"/>
      <w:marBottom w:val="0"/>
      <w:divBdr>
        <w:top w:val="none" w:sz="0" w:space="0" w:color="auto"/>
        <w:left w:val="none" w:sz="0" w:space="0" w:color="auto"/>
        <w:bottom w:val="none" w:sz="0" w:space="0" w:color="auto"/>
        <w:right w:val="none" w:sz="0" w:space="0" w:color="auto"/>
      </w:divBdr>
    </w:div>
    <w:div w:id="66810494">
      <w:bodyDiv w:val="1"/>
      <w:marLeft w:val="0"/>
      <w:marRight w:val="0"/>
      <w:marTop w:val="0"/>
      <w:marBottom w:val="0"/>
      <w:divBdr>
        <w:top w:val="none" w:sz="0" w:space="0" w:color="auto"/>
        <w:left w:val="none" w:sz="0" w:space="0" w:color="auto"/>
        <w:bottom w:val="none" w:sz="0" w:space="0" w:color="auto"/>
        <w:right w:val="none" w:sz="0" w:space="0" w:color="auto"/>
      </w:divBdr>
    </w:div>
    <w:div w:id="67194967">
      <w:bodyDiv w:val="1"/>
      <w:marLeft w:val="0"/>
      <w:marRight w:val="0"/>
      <w:marTop w:val="0"/>
      <w:marBottom w:val="0"/>
      <w:divBdr>
        <w:top w:val="none" w:sz="0" w:space="0" w:color="auto"/>
        <w:left w:val="none" w:sz="0" w:space="0" w:color="auto"/>
        <w:bottom w:val="none" w:sz="0" w:space="0" w:color="auto"/>
        <w:right w:val="none" w:sz="0" w:space="0" w:color="auto"/>
      </w:divBdr>
    </w:div>
    <w:div w:id="67269211">
      <w:bodyDiv w:val="1"/>
      <w:marLeft w:val="0"/>
      <w:marRight w:val="0"/>
      <w:marTop w:val="0"/>
      <w:marBottom w:val="0"/>
      <w:divBdr>
        <w:top w:val="none" w:sz="0" w:space="0" w:color="auto"/>
        <w:left w:val="none" w:sz="0" w:space="0" w:color="auto"/>
        <w:bottom w:val="none" w:sz="0" w:space="0" w:color="auto"/>
        <w:right w:val="none" w:sz="0" w:space="0" w:color="auto"/>
      </w:divBdr>
    </w:div>
    <w:div w:id="67576583">
      <w:bodyDiv w:val="1"/>
      <w:marLeft w:val="0"/>
      <w:marRight w:val="0"/>
      <w:marTop w:val="0"/>
      <w:marBottom w:val="0"/>
      <w:divBdr>
        <w:top w:val="none" w:sz="0" w:space="0" w:color="auto"/>
        <w:left w:val="none" w:sz="0" w:space="0" w:color="auto"/>
        <w:bottom w:val="none" w:sz="0" w:space="0" w:color="auto"/>
        <w:right w:val="none" w:sz="0" w:space="0" w:color="auto"/>
      </w:divBdr>
    </w:div>
    <w:div w:id="67577196">
      <w:bodyDiv w:val="1"/>
      <w:marLeft w:val="0"/>
      <w:marRight w:val="0"/>
      <w:marTop w:val="0"/>
      <w:marBottom w:val="0"/>
      <w:divBdr>
        <w:top w:val="none" w:sz="0" w:space="0" w:color="auto"/>
        <w:left w:val="none" w:sz="0" w:space="0" w:color="auto"/>
        <w:bottom w:val="none" w:sz="0" w:space="0" w:color="auto"/>
        <w:right w:val="none" w:sz="0" w:space="0" w:color="auto"/>
      </w:divBdr>
    </w:div>
    <w:div w:id="67580465">
      <w:bodyDiv w:val="1"/>
      <w:marLeft w:val="0"/>
      <w:marRight w:val="0"/>
      <w:marTop w:val="0"/>
      <w:marBottom w:val="0"/>
      <w:divBdr>
        <w:top w:val="none" w:sz="0" w:space="0" w:color="auto"/>
        <w:left w:val="none" w:sz="0" w:space="0" w:color="auto"/>
        <w:bottom w:val="none" w:sz="0" w:space="0" w:color="auto"/>
        <w:right w:val="none" w:sz="0" w:space="0" w:color="auto"/>
      </w:divBdr>
    </w:div>
    <w:div w:id="68504739">
      <w:bodyDiv w:val="1"/>
      <w:marLeft w:val="0"/>
      <w:marRight w:val="0"/>
      <w:marTop w:val="0"/>
      <w:marBottom w:val="0"/>
      <w:divBdr>
        <w:top w:val="none" w:sz="0" w:space="0" w:color="auto"/>
        <w:left w:val="none" w:sz="0" w:space="0" w:color="auto"/>
        <w:bottom w:val="none" w:sz="0" w:space="0" w:color="auto"/>
        <w:right w:val="none" w:sz="0" w:space="0" w:color="auto"/>
      </w:divBdr>
    </w:div>
    <w:div w:id="68583111">
      <w:bodyDiv w:val="1"/>
      <w:marLeft w:val="0"/>
      <w:marRight w:val="0"/>
      <w:marTop w:val="0"/>
      <w:marBottom w:val="0"/>
      <w:divBdr>
        <w:top w:val="none" w:sz="0" w:space="0" w:color="auto"/>
        <w:left w:val="none" w:sz="0" w:space="0" w:color="auto"/>
        <w:bottom w:val="none" w:sz="0" w:space="0" w:color="auto"/>
        <w:right w:val="none" w:sz="0" w:space="0" w:color="auto"/>
      </w:divBdr>
    </w:div>
    <w:div w:id="69163022">
      <w:bodyDiv w:val="1"/>
      <w:marLeft w:val="0"/>
      <w:marRight w:val="0"/>
      <w:marTop w:val="0"/>
      <w:marBottom w:val="0"/>
      <w:divBdr>
        <w:top w:val="none" w:sz="0" w:space="0" w:color="auto"/>
        <w:left w:val="none" w:sz="0" w:space="0" w:color="auto"/>
        <w:bottom w:val="none" w:sz="0" w:space="0" w:color="auto"/>
        <w:right w:val="none" w:sz="0" w:space="0" w:color="auto"/>
      </w:divBdr>
    </w:div>
    <w:div w:id="69275397">
      <w:bodyDiv w:val="1"/>
      <w:marLeft w:val="0"/>
      <w:marRight w:val="0"/>
      <w:marTop w:val="0"/>
      <w:marBottom w:val="0"/>
      <w:divBdr>
        <w:top w:val="none" w:sz="0" w:space="0" w:color="auto"/>
        <w:left w:val="none" w:sz="0" w:space="0" w:color="auto"/>
        <w:bottom w:val="none" w:sz="0" w:space="0" w:color="auto"/>
        <w:right w:val="none" w:sz="0" w:space="0" w:color="auto"/>
      </w:divBdr>
    </w:div>
    <w:div w:id="69355928">
      <w:bodyDiv w:val="1"/>
      <w:marLeft w:val="0"/>
      <w:marRight w:val="0"/>
      <w:marTop w:val="0"/>
      <w:marBottom w:val="0"/>
      <w:divBdr>
        <w:top w:val="none" w:sz="0" w:space="0" w:color="auto"/>
        <w:left w:val="none" w:sz="0" w:space="0" w:color="auto"/>
        <w:bottom w:val="none" w:sz="0" w:space="0" w:color="auto"/>
        <w:right w:val="none" w:sz="0" w:space="0" w:color="auto"/>
      </w:divBdr>
    </w:div>
    <w:div w:id="69542533">
      <w:bodyDiv w:val="1"/>
      <w:marLeft w:val="0"/>
      <w:marRight w:val="0"/>
      <w:marTop w:val="0"/>
      <w:marBottom w:val="0"/>
      <w:divBdr>
        <w:top w:val="none" w:sz="0" w:space="0" w:color="auto"/>
        <w:left w:val="none" w:sz="0" w:space="0" w:color="auto"/>
        <w:bottom w:val="none" w:sz="0" w:space="0" w:color="auto"/>
        <w:right w:val="none" w:sz="0" w:space="0" w:color="auto"/>
      </w:divBdr>
    </w:div>
    <w:div w:id="70396759">
      <w:bodyDiv w:val="1"/>
      <w:marLeft w:val="0"/>
      <w:marRight w:val="0"/>
      <w:marTop w:val="0"/>
      <w:marBottom w:val="0"/>
      <w:divBdr>
        <w:top w:val="none" w:sz="0" w:space="0" w:color="auto"/>
        <w:left w:val="none" w:sz="0" w:space="0" w:color="auto"/>
        <w:bottom w:val="none" w:sz="0" w:space="0" w:color="auto"/>
        <w:right w:val="none" w:sz="0" w:space="0" w:color="auto"/>
      </w:divBdr>
    </w:div>
    <w:div w:id="70665350">
      <w:bodyDiv w:val="1"/>
      <w:marLeft w:val="0"/>
      <w:marRight w:val="0"/>
      <w:marTop w:val="0"/>
      <w:marBottom w:val="0"/>
      <w:divBdr>
        <w:top w:val="none" w:sz="0" w:space="0" w:color="auto"/>
        <w:left w:val="none" w:sz="0" w:space="0" w:color="auto"/>
        <w:bottom w:val="none" w:sz="0" w:space="0" w:color="auto"/>
        <w:right w:val="none" w:sz="0" w:space="0" w:color="auto"/>
      </w:divBdr>
    </w:div>
    <w:div w:id="71204436">
      <w:bodyDiv w:val="1"/>
      <w:marLeft w:val="0"/>
      <w:marRight w:val="0"/>
      <w:marTop w:val="0"/>
      <w:marBottom w:val="0"/>
      <w:divBdr>
        <w:top w:val="none" w:sz="0" w:space="0" w:color="auto"/>
        <w:left w:val="none" w:sz="0" w:space="0" w:color="auto"/>
        <w:bottom w:val="none" w:sz="0" w:space="0" w:color="auto"/>
        <w:right w:val="none" w:sz="0" w:space="0" w:color="auto"/>
      </w:divBdr>
    </w:div>
    <w:div w:id="71247538">
      <w:bodyDiv w:val="1"/>
      <w:marLeft w:val="0"/>
      <w:marRight w:val="0"/>
      <w:marTop w:val="0"/>
      <w:marBottom w:val="0"/>
      <w:divBdr>
        <w:top w:val="none" w:sz="0" w:space="0" w:color="auto"/>
        <w:left w:val="none" w:sz="0" w:space="0" w:color="auto"/>
        <w:bottom w:val="none" w:sz="0" w:space="0" w:color="auto"/>
        <w:right w:val="none" w:sz="0" w:space="0" w:color="auto"/>
      </w:divBdr>
    </w:div>
    <w:div w:id="71397869">
      <w:bodyDiv w:val="1"/>
      <w:marLeft w:val="0"/>
      <w:marRight w:val="0"/>
      <w:marTop w:val="0"/>
      <w:marBottom w:val="0"/>
      <w:divBdr>
        <w:top w:val="none" w:sz="0" w:space="0" w:color="auto"/>
        <w:left w:val="none" w:sz="0" w:space="0" w:color="auto"/>
        <w:bottom w:val="none" w:sz="0" w:space="0" w:color="auto"/>
        <w:right w:val="none" w:sz="0" w:space="0" w:color="auto"/>
      </w:divBdr>
    </w:div>
    <w:div w:id="71436415">
      <w:bodyDiv w:val="1"/>
      <w:marLeft w:val="0"/>
      <w:marRight w:val="0"/>
      <w:marTop w:val="0"/>
      <w:marBottom w:val="0"/>
      <w:divBdr>
        <w:top w:val="none" w:sz="0" w:space="0" w:color="auto"/>
        <w:left w:val="none" w:sz="0" w:space="0" w:color="auto"/>
        <w:bottom w:val="none" w:sz="0" w:space="0" w:color="auto"/>
        <w:right w:val="none" w:sz="0" w:space="0" w:color="auto"/>
      </w:divBdr>
    </w:div>
    <w:div w:id="71633773">
      <w:bodyDiv w:val="1"/>
      <w:marLeft w:val="0"/>
      <w:marRight w:val="0"/>
      <w:marTop w:val="0"/>
      <w:marBottom w:val="0"/>
      <w:divBdr>
        <w:top w:val="none" w:sz="0" w:space="0" w:color="auto"/>
        <w:left w:val="none" w:sz="0" w:space="0" w:color="auto"/>
        <w:bottom w:val="none" w:sz="0" w:space="0" w:color="auto"/>
        <w:right w:val="none" w:sz="0" w:space="0" w:color="auto"/>
      </w:divBdr>
    </w:div>
    <w:div w:id="71703199">
      <w:bodyDiv w:val="1"/>
      <w:marLeft w:val="0"/>
      <w:marRight w:val="0"/>
      <w:marTop w:val="0"/>
      <w:marBottom w:val="0"/>
      <w:divBdr>
        <w:top w:val="none" w:sz="0" w:space="0" w:color="auto"/>
        <w:left w:val="none" w:sz="0" w:space="0" w:color="auto"/>
        <w:bottom w:val="none" w:sz="0" w:space="0" w:color="auto"/>
        <w:right w:val="none" w:sz="0" w:space="0" w:color="auto"/>
      </w:divBdr>
    </w:div>
    <w:div w:id="71901936">
      <w:bodyDiv w:val="1"/>
      <w:marLeft w:val="0"/>
      <w:marRight w:val="0"/>
      <w:marTop w:val="0"/>
      <w:marBottom w:val="0"/>
      <w:divBdr>
        <w:top w:val="none" w:sz="0" w:space="0" w:color="auto"/>
        <w:left w:val="none" w:sz="0" w:space="0" w:color="auto"/>
        <w:bottom w:val="none" w:sz="0" w:space="0" w:color="auto"/>
        <w:right w:val="none" w:sz="0" w:space="0" w:color="auto"/>
      </w:divBdr>
    </w:div>
    <w:div w:id="72238487">
      <w:bodyDiv w:val="1"/>
      <w:marLeft w:val="0"/>
      <w:marRight w:val="0"/>
      <w:marTop w:val="0"/>
      <w:marBottom w:val="0"/>
      <w:divBdr>
        <w:top w:val="none" w:sz="0" w:space="0" w:color="auto"/>
        <w:left w:val="none" w:sz="0" w:space="0" w:color="auto"/>
        <w:bottom w:val="none" w:sz="0" w:space="0" w:color="auto"/>
        <w:right w:val="none" w:sz="0" w:space="0" w:color="auto"/>
      </w:divBdr>
    </w:div>
    <w:div w:id="72312620">
      <w:bodyDiv w:val="1"/>
      <w:marLeft w:val="0"/>
      <w:marRight w:val="0"/>
      <w:marTop w:val="0"/>
      <w:marBottom w:val="0"/>
      <w:divBdr>
        <w:top w:val="none" w:sz="0" w:space="0" w:color="auto"/>
        <w:left w:val="none" w:sz="0" w:space="0" w:color="auto"/>
        <w:bottom w:val="none" w:sz="0" w:space="0" w:color="auto"/>
        <w:right w:val="none" w:sz="0" w:space="0" w:color="auto"/>
      </w:divBdr>
    </w:div>
    <w:div w:id="72944093">
      <w:bodyDiv w:val="1"/>
      <w:marLeft w:val="0"/>
      <w:marRight w:val="0"/>
      <w:marTop w:val="0"/>
      <w:marBottom w:val="0"/>
      <w:divBdr>
        <w:top w:val="none" w:sz="0" w:space="0" w:color="auto"/>
        <w:left w:val="none" w:sz="0" w:space="0" w:color="auto"/>
        <w:bottom w:val="none" w:sz="0" w:space="0" w:color="auto"/>
        <w:right w:val="none" w:sz="0" w:space="0" w:color="auto"/>
      </w:divBdr>
    </w:div>
    <w:div w:id="73937103">
      <w:bodyDiv w:val="1"/>
      <w:marLeft w:val="0"/>
      <w:marRight w:val="0"/>
      <w:marTop w:val="0"/>
      <w:marBottom w:val="0"/>
      <w:divBdr>
        <w:top w:val="none" w:sz="0" w:space="0" w:color="auto"/>
        <w:left w:val="none" w:sz="0" w:space="0" w:color="auto"/>
        <w:bottom w:val="none" w:sz="0" w:space="0" w:color="auto"/>
        <w:right w:val="none" w:sz="0" w:space="0" w:color="auto"/>
      </w:divBdr>
    </w:div>
    <w:div w:id="74515276">
      <w:bodyDiv w:val="1"/>
      <w:marLeft w:val="0"/>
      <w:marRight w:val="0"/>
      <w:marTop w:val="0"/>
      <w:marBottom w:val="0"/>
      <w:divBdr>
        <w:top w:val="none" w:sz="0" w:space="0" w:color="auto"/>
        <w:left w:val="none" w:sz="0" w:space="0" w:color="auto"/>
        <w:bottom w:val="none" w:sz="0" w:space="0" w:color="auto"/>
        <w:right w:val="none" w:sz="0" w:space="0" w:color="auto"/>
      </w:divBdr>
    </w:div>
    <w:div w:id="74865611">
      <w:bodyDiv w:val="1"/>
      <w:marLeft w:val="0"/>
      <w:marRight w:val="0"/>
      <w:marTop w:val="0"/>
      <w:marBottom w:val="0"/>
      <w:divBdr>
        <w:top w:val="none" w:sz="0" w:space="0" w:color="auto"/>
        <w:left w:val="none" w:sz="0" w:space="0" w:color="auto"/>
        <w:bottom w:val="none" w:sz="0" w:space="0" w:color="auto"/>
        <w:right w:val="none" w:sz="0" w:space="0" w:color="auto"/>
      </w:divBdr>
    </w:div>
    <w:div w:id="76480912">
      <w:bodyDiv w:val="1"/>
      <w:marLeft w:val="0"/>
      <w:marRight w:val="0"/>
      <w:marTop w:val="0"/>
      <w:marBottom w:val="0"/>
      <w:divBdr>
        <w:top w:val="none" w:sz="0" w:space="0" w:color="auto"/>
        <w:left w:val="none" w:sz="0" w:space="0" w:color="auto"/>
        <w:bottom w:val="none" w:sz="0" w:space="0" w:color="auto"/>
        <w:right w:val="none" w:sz="0" w:space="0" w:color="auto"/>
      </w:divBdr>
    </w:div>
    <w:div w:id="76708374">
      <w:bodyDiv w:val="1"/>
      <w:marLeft w:val="0"/>
      <w:marRight w:val="0"/>
      <w:marTop w:val="0"/>
      <w:marBottom w:val="0"/>
      <w:divBdr>
        <w:top w:val="none" w:sz="0" w:space="0" w:color="auto"/>
        <w:left w:val="none" w:sz="0" w:space="0" w:color="auto"/>
        <w:bottom w:val="none" w:sz="0" w:space="0" w:color="auto"/>
        <w:right w:val="none" w:sz="0" w:space="0" w:color="auto"/>
      </w:divBdr>
    </w:div>
    <w:div w:id="76828939">
      <w:bodyDiv w:val="1"/>
      <w:marLeft w:val="0"/>
      <w:marRight w:val="0"/>
      <w:marTop w:val="0"/>
      <w:marBottom w:val="0"/>
      <w:divBdr>
        <w:top w:val="none" w:sz="0" w:space="0" w:color="auto"/>
        <w:left w:val="none" w:sz="0" w:space="0" w:color="auto"/>
        <w:bottom w:val="none" w:sz="0" w:space="0" w:color="auto"/>
        <w:right w:val="none" w:sz="0" w:space="0" w:color="auto"/>
      </w:divBdr>
    </w:div>
    <w:div w:id="77025409">
      <w:bodyDiv w:val="1"/>
      <w:marLeft w:val="0"/>
      <w:marRight w:val="0"/>
      <w:marTop w:val="0"/>
      <w:marBottom w:val="0"/>
      <w:divBdr>
        <w:top w:val="none" w:sz="0" w:space="0" w:color="auto"/>
        <w:left w:val="none" w:sz="0" w:space="0" w:color="auto"/>
        <w:bottom w:val="none" w:sz="0" w:space="0" w:color="auto"/>
        <w:right w:val="none" w:sz="0" w:space="0" w:color="auto"/>
      </w:divBdr>
    </w:div>
    <w:div w:id="77100052">
      <w:bodyDiv w:val="1"/>
      <w:marLeft w:val="0"/>
      <w:marRight w:val="0"/>
      <w:marTop w:val="0"/>
      <w:marBottom w:val="0"/>
      <w:divBdr>
        <w:top w:val="none" w:sz="0" w:space="0" w:color="auto"/>
        <w:left w:val="none" w:sz="0" w:space="0" w:color="auto"/>
        <w:bottom w:val="none" w:sz="0" w:space="0" w:color="auto"/>
        <w:right w:val="none" w:sz="0" w:space="0" w:color="auto"/>
      </w:divBdr>
    </w:div>
    <w:div w:id="77143483">
      <w:bodyDiv w:val="1"/>
      <w:marLeft w:val="0"/>
      <w:marRight w:val="0"/>
      <w:marTop w:val="0"/>
      <w:marBottom w:val="0"/>
      <w:divBdr>
        <w:top w:val="none" w:sz="0" w:space="0" w:color="auto"/>
        <w:left w:val="none" w:sz="0" w:space="0" w:color="auto"/>
        <w:bottom w:val="none" w:sz="0" w:space="0" w:color="auto"/>
        <w:right w:val="none" w:sz="0" w:space="0" w:color="auto"/>
      </w:divBdr>
    </w:div>
    <w:div w:id="77483187">
      <w:bodyDiv w:val="1"/>
      <w:marLeft w:val="0"/>
      <w:marRight w:val="0"/>
      <w:marTop w:val="0"/>
      <w:marBottom w:val="0"/>
      <w:divBdr>
        <w:top w:val="none" w:sz="0" w:space="0" w:color="auto"/>
        <w:left w:val="none" w:sz="0" w:space="0" w:color="auto"/>
        <w:bottom w:val="none" w:sz="0" w:space="0" w:color="auto"/>
        <w:right w:val="none" w:sz="0" w:space="0" w:color="auto"/>
      </w:divBdr>
    </w:div>
    <w:div w:id="77679905">
      <w:bodyDiv w:val="1"/>
      <w:marLeft w:val="0"/>
      <w:marRight w:val="0"/>
      <w:marTop w:val="0"/>
      <w:marBottom w:val="0"/>
      <w:divBdr>
        <w:top w:val="none" w:sz="0" w:space="0" w:color="auto"/>
        <w:left w:val="none" w:sz="0" w:space="0" w:color="auto"/>
        <w:bottom w:val="none" w:sz="0" w:space="0" w:color="auto"/>
        <w:right w:val="none" w:sz="0" w:space="0" w:color="auto"/>
      </w:divBdr>
    </w:div>
    <w:div w:id="77867666">
      <w:bodyDiv w:val="1"/>
      <w:marLeft w:val="0"/>
      <w:marRight w:val="0"/>
      <w:marTop w:val="0"/>
      <w:marBottom w:val="0"/>
      <w:divBdr>
        <w:top w:val="none" w:sz="0" w:space="0" w:color="auto"/>
        <w:left w:val="none" w:sz="0" w:space="0" w:color="auto"/>
        <w:bottom w:val="none" w:sz="0" w:space="0" w:color="auto"/>
        <w:right w:val="none" w:sz="0" w:space="0" w:color="auto"/>
      </w:divBdr>
    </w:div>
    <w:div w:id="78600865">
      <w:bodyDiv w:val="1"/>
      <w:marLeft w:val="0"/>
      <w:marRight w:val="0"/>
      <w:marTop w:val="0"/>
      <w:marBottom w:val="0"/>
      <w:divBdr>
        <w:top w:val="none" w:sz="0" w:space="0" w:color="auto"/>
        <w:left w:val="none" w:sz="0" w:space="0" w:color="auto"/>
        <w:bottom w:val="none" w:sz="0" w:space="0" w:color="auto"/>
        <w:right w:val="none" w:sz="0" w:space="0" w:color="auto"/>
      </w:divBdr>
    </w:div>
    <w:div w:id="78605439">
      <w:bodyDiv w:val="1"/>
      <w:marLeft w:val="0"/>
      <w:marRight w:val="0"/>
      <w:marTop w:val="0"/>
      <w:marBottom w:val="0"/>
      <w:divBdr>
        <w:top w:val="none" w:sz="0" w:space="0" w:color="auto"/>
        <w:left w:val="none" w:sz="0" w:space="0" w:color="auto"/>
        <w:bottom w:val="none" w:sz="0" w:space="0" w:color="auto"/>
        <w:right w:val="none" w:sz="0" w:space="0" w:color="auto"/>
      </w:divBdr>
    </w:div>
    <w:div w:id="79255291">
      <w:bodyDiv w:val="1"/>
      <w:marLeft w:val="0"/>
      <w:marRight w:val="0"/>
      <w:marTop w:val="0"/>
      <w:marBottom w:val="0"/>
      <w:divBdr>
        <w:top w:val="none" w:sz="0" w:space="0" w:color="auto"/>
        <w:left w:val="none" w:sz="0" w:space="0" w:color="auto"/>
        <w:bottom w:val="none" w:sz="0" w:space="0" w:color="auto"/>
        <w:right w:val="none" w:sz="0" w:space="0" w:color="auto"/>
      </w:divBdr>
    </w:div>
    <w:div w:id="79639075">
      <w:bodyDiv w:val="1"/>
      <w:marLeft w:val="0"/>
      <w:marRight w:val="0"/>
      <w:marTop w:val="0"/>
      <w:marBottom w:val="0"/>
      <w:divBdr>
        <w:top w:val="none" w:sz="0" w:space="0" w:color="auto"/>
        <w:left w:val="none" w:sz="0" w:space="0" w:color="auto"/>
        <w:bottom w:val="none" w:sz="0" w:space="0" w:color="auto"/>
        <w:right w:val="none" w:sz="0" w:space="0" w:color="auto"/>
      </w:divBdr>
    </w:div>
    <w:div w:id="81074916">
      <w:bodyDiv w:val="1"/>
      <w:marLeft w:val="0"/>
      <w:marRight w:val="0"/>
      <w:marTop w:val="0"/>
      <w:marBottom w:val="0"/>
      <w:divBdr>
        <w:top w:val="none" w:sz="0" w:space="0" w:color="auto"/>
        <w:left w:val="none" w:sz="0" w:space="0" w:color="auto"/>
        <w:bottom w:val="none" w:sz="0" w:space="0" w:color="auto"/>
        <w:right w:val="none" w:sz="0" w:space="0" w:color="auto"/>
      </w:divBdr>
    </w:div>
    <w:div w:id="82922939">
      <w:bodyDiv w:val="1"/>
      <w:marLeft w:val="0"/>
      <w:marRight w:val="0"/>
      <w:marTop w:val="0"/>
      <w:marBottom w:val="0"/>
      <w:divBdr>
        <w:top w:val="none" w:sz="0" w:space="0" w:color="auto"/>
        <w:left w:val="none" w:sz="0" w:space="0" w:color="auto"/>
        <w:bottom w:val="none" w:sz="0" w:space="0" w:color="auto"/>
        <w:right w:val="none" w:sz="0" w:space="0" w:color="auto"/>
      </w:divBdr>
    </w:div>
    <w:div w:id="83262808">
      <w:bodyDiv w:val="1"/>
      <w:marLeft w:val="0"/>
      <w:marRight w:val="0"/>
      <w:marTop w:val="0"/>
      <w:marBottom w:val="0"/>
      <w:divBdr>
        <w:top w:val="none" w:sz="0" w:space="0" w:color="auto"/>
        <w:left w:val="none" w:sz="0" w:space="0" w:color="auto"/>
        <w:bottom w:val="none" w:sz="0" w:space="0" w:color="auto"/>
        <w:right w:val="none" w:sz="0" w:space="0" w:color="auto"/>
      </w:divBdr>
    </w:div>
    <w:div w:id="83457685">
      <w:bodyDiv w:val="1"/>
      <w:marLeft w:val="0"/>
      <w:marRight w:val="0"/>
      <w:marTop w:val="0"/>
      <w:marBottom w:val="0"/>
      <w:divBdr>
        <w:top w:val="none" w:sz="0" w:space="0" w:color="auto"/>
        <w:left w:val="none" w:sz="0" w:space="0" w:color="auto"/>
        <w:bottom w:val="none" w:sz="0" w:space="0" w:color="auto"/>
        <w:right w:val="none" w:sz="0" w:space="0" w:color="auto"/>
      </w:divBdr>
    </w:div>
    <w:div w:id="83499444">
      <w:bodyDiv w:val="1"/>
      <w:marLeft w:val="0"/>
      <w:marRight w:val="0"/>
      <w:marTop w:val="0"/>
      <w:marBottom w:val="0"/>
      <w:divBdr>
        <w:top w:val="none" w:sz="0" w:space="0" w:color="auto"/>
        <w:left w:val="none" w:sz="0" w:space="0" w:color="auto"/>
        <w:bottom w:val="none" w:sz="0" w:space="0" w:color="auto"/>
        <w:right w:val="none" w:sz="0" w:space="0" w:color="auto"/>
      </w:divBdr>
    </w:div>
    <w:div w:id="83572889">
      <w:bodyDiv w:val="1"/>
      <w:marLeft w:val="0"/>
      <w:marRight w:val="0"/>
      <w:marTop w:val="0"/>
      <w:marBottom w:val="0"/>
      <w:divBdr>
        <w:top w:val="none" w:sz="0" w:space="0" w:color="auto"/>
        <w:left w:val="none" w:sz="0" w:space="0" w:color="auto"/>
        <w:bottom w:val="none" w:sz="0" w:space="0" w:color="auto"/>
        <w:right w:val="none" w:sz="0" w:space="0" w:color="auto"/>
      </w:divBdr>
    </w:div>
    <w:div w:id="83653890">
      <w:bodyDiv w:val="1"/>
      <w:marLeft w:val="0"/>
      <w:marRight w:val="0"/>
      <w:marTop w:val="0"/>
      <w:marBottom w:val="0"/>
      <w:divBdr>
        <w:top w:val="none" w:sz="0" w:space="0" w:color="auto"/>
        <w:left w:val="none" w:sz="0" w:space="0" w:color="auto"/>
        <w:bottom w:val="none" w:sz="0" w:space="0" w:color="auto"/>
        <w:right w:val="none" w:sz="0" w:space="0" w:color="auto"/>
      </w:divBdr>
    </w:div>
    <w:div w:id="83766824">
      <w:bodyDiv w:val="1"/>
      <w:marLeft w:val="0"/>
      <w:marRight w:val="0"/>
      <w:marTop w:val="0"/>
      <w:marBottom w:val="0"/>
      <w:divBdr>
        <w:top w:val="none" w:sz="0" w:space="0" w:color="auto"/>
        <w:left w:val="none" w:sz="0" w:space="0" w:color="auto"/>
        <w:bottom w:val="none" w:sz="0" w:space="0" w:color="auto"/>
        <w:right w:val="none" w:sz="0" w:space="0" w:color="auto"/>
      </w:divBdr>
    </w:div>
    <w:div w:id="84349472">
      <w:bodyDiv w:val="1"/>
      <w:marLeft w:val="0"/>
      <w:marRight w:val="0"/>
      <w:marTop w:val="0"/>
      <w:marBottom w:val="0"/>
      <w:divBdr>
        <w:top w:val="none" w:sz="0" w:space="0" w:color="auto"/>
        <w:left w:val="none" w:sz="0" w:space="0" w:color="auto"/>
        <w:bottom w:val="none" w:sz="0" w:space="0" w:color="auto"/>
        <w:right w:val="none" w:sz="0" w:space="0" w:color="auto"/>
      </w:divBdr>
    </w:div>
    <w:div w:id="84501014">
      <w:bodyDiv w:val="1"/>
      <w:marLeft w:val="0"/>
      <w:marRight w:val="0"/>
      <w:marTop w:val="0"/>
      <w:marBottom w:val="0"/>
      <w:divBdr>
        <w:top w:val="none" w:sz="0" w:space="0" w:color="auto"/>
        <w:left w:val="none" w:sz="0" w:space="0" w:color="auto"/>
        <w:bottom w:val="none" w:sz="0" w:space="0" w:color="auto"/>
        <w:right w:val="none" w:sz="0" w:space="0" w:color="auto"/>
      </w:divBdr>
    </w:div>
    <w:div w:id="84614605">
      <w:bodyDiv w:val="1"/>
      <w:marLeft w:val="0"/>
      <w:marRight w:val="0"/>
      <w:marTop w:val="0"/>
      <w:marBottom w:val="0"/>
      <w:divBdr>
        <w:top w:val="none" w:sz="0" w:space="0" w:color="auto"/>
        <w:left w:val="none" w:sz="0" w:space="0" w:color="auto"/>
        <w:bottom w:val="none" w:sz="0" w:space="0" w:color="auto"/>
        <w:right w:val="none" w:sz="0" w:space="0" w:color="auto"/>
      </w:divBdr>
    </w:div>
    <w:div w:id="85856291">
      <w:bodyDiv w:val="1"/>
      <w:marLeft w:val="0"/>
      <w:marRight w:val="0"/>
      <w:marTop w:val="0"/>
      <w:marBottom w:val="0"/>
      <w:divBdr>
        <w:top w:val="none" w:sz="0" w:space="0" w:color="auto"/>
        <w:left w:val="none" w:sz="0" w:space="0" w:color="auto"/>
        <w:bottom w:val="none" w:sz="0" w:space="0" w:color="auto"/>
        <w:right w:val="none" w:sz="0" w:space="0" w:color="auto"/>
      </w:divBdr>
    </w:div>
    <w:div w:id="85926737">
      <w:bodyDiv w:val="1"/>
      <w:marLeft w:val="0"/>
      <w:marRight w:val="0"/>
      <w:marTop w:val="0"/>
      <w:marBottom w:val="0"/>
      <w:divBdr>
        <w:top w:val="none" w:sz="0" w:space="0" w:color="auto"/>
        <w:left w:val="none" w:sz="0" w:space="0" w:color="auto"/>
        <w:bottom w:val="none" w:sz="0" w:space="0" w:color="auto"/>
        <w:right w:val="none" w:sz="0" w:space="0" w:color="auto"/>
      </w:divBdr>
    </w:div>
    <w:div w:id="86191763">
      <w:bodyDiv w:val="1"/>
      <w:marLeft w:val="0"/>
      <w:marRight w:val="0"/>
      <w:marTop w:val="0"/>
      <w:marBottom w:val="0"/>
      <w:divBdr>
        <w:top w:val="none" w:sz="0" w:space="0" w:color="auto"/>
        <w:left w:val="none" w:sz="0" w:space="0" w:color="auto"/>
        <w:bottom w:val="none" w:sz="0" w:space="0" w:color="auto"/>
        <w:right w:val="none" w:sz="0" w:space="0" w:color="auto"/>
      </w:divBdr>
    </w:div>
    <w:div w:id="87384246">
      <w:bodyDiv w:val="1"/>
      <w:marLeft w:val="0"/>
      <w:marRight w:val="0"/>
      <w:marTop w:val="0"/>
      <w:marBottom w:val="0"/>
      <w:divBdr>
        <w:top w:val="none" w:sz="0" w:space="0" w:color="auto"/>
        <w:left w:val="none" w:sz="0" w:space="0" w:color="auto"/>
        <w:bottom w:val="none" w:sz="0" w:space="0" w:color="auto"/>
        <w:right w:val="none" w:sz="0" w:space="0" w:color="auto"/>
      </w:divBdr>
    </w:div>
    <w:div w:id="87391768">
      <w:bodyDiv w:val="1"/>
      <w:marLeft w:val="0"/>
      <w:marRight w:val="0"/>
      <w:marTop w:val="0"/>
      <w:marBottom w:val="0"/>
      <w:divBdr>
        <w:top w:val="none" w:sz="0" w:space="0" w:color="auto"/>
        <w:left w:val="none" w:sz="0" w:space="0" w:color="auto"/>
        <w:bottom w:val="none" w:sz="0" w:space="0" w:color="auto"/>
        <w:right w:val="none" w:sz="0" w:space="0" w:color="auto"/>
      </w:divBdr>
    </w:div>
    <w:div w:id="87506009">
      <w:bodyDiv w:val="1"/>
      <w:marLeft w:val="0"/>
      <w:marRight w:val="0"/>
      <w:marTop w:val="0"/>
      <w:marBottom w:val="0"/>
      <w:divBdr>
        <w:top w:val="none" w:sz="0" w:space="0" w:color="auto"/>
        <w:left w:val="none" w:sz="0" w:space="0" w:color="auto"/>
        <w:bottom w:val="none" w:sz="0" w:space="0" w:color="auto"/>
        <w:right w:val="none" w:sz="0" w:space="0" w:color="auto"/>
      </w:divBdr>
    </w:div>
    <w:div w:id="87629055">
      <w:bodyDiv w:val="1"/>
      <w:marLeft w:val="0"/>
      <w:marRight w:val="0"/>
      <w:marTop w:val="0"/>
      <w:marBottom w:val="0"/>
      <w:divBdr>
        <w:top w:val="none" w:sz="0" w:space="0" w:color="auto"/>
        <w:left w:val="none" w:sz="0" w:space="0" w:color="auto"/>
        <w:bottom w:val="none" w:sz="0" w:space="0" w:color="auto"/>
        <w:right w:val="none" w:sz="0" w:space="0" w:color="auto"/>
      </w:divBdr>
    </w:div>
    <w:div w:id="87897974">
      <w:bodyDiv w:val="1"/>
      <w:marLeft w:val="0"/>
      <w:marRight w:val="0"/>
      <w:marTop w:val="0"/>
      <w:marBottom w:val="0"/>
      <w:divBdr>
        <w:top w:val="none" w:sz="0" w:space="0" w:color="auto"/>
        <w:left w:val="none" w:sz="0" w:space="0" w:color="auto"/>
        <w:bottom w:val="none" w:sz="0" w:space="0" w:color="auto"/>
        <w:right w:val="none" w:sz="0" w:space="0" w:color="auto"/>
      </w:divBdr>
    </w:div>
    <w:div w:id="87969472">
      <w:bodyDiv w:val="1"/>
      <w:marLeft w:val="0"/>
      <w:marRight w:val="0"/>
      <w:marTop w:val="0"/>
      <w:marBottom w:val="0"/>
      <w:divBdr>
        <w:top w:val="none" w:sz="0" w:space="0" w:color="auto"/>
        <w:left w:val="none" w:sz="0" w:space="0" w:color="auto"/>
        <w:bottom w:val="none" w:sz="0" w:space="0" w:color="auto"/>
        <w:right w:val="none" w:sz="0" w:space="0" w:color="auto"/>
      </w:divBdr>
    </w:div>
    <w:div w:id="88548491">
      <w:bodyDiv w:val="1"/>
      <w:marLeft w:val="0"/>
      <w:marRight w:val="0"/>
      <w:marTop w:val="0"/>
      <w:marBottom w:val="0"/>
      <w:divBdr>
        <w:top w:val="none" w:sz="0" w:space="0" w:color="auto"/>
        <w:left w:val="none" w:sz="0" w:space="0" w:color="auto"/>
        <w:bottom w:val="none" w:sz="0" w:space="0" w:color="auto"/>
        <w:right w:val="none" w:sz="0" w:space="0" w:color="auto"/>
      </w:divBdr>
    </w:div>
    <w:div w:id="88623653">
      <w:bodyDiv w:val="1"/>
      <w:marLeft w:val="0"/>
      <w:marRight w:val="0"/>
      <w:marTop w:val="0"/>
      <w:marBottom w:val="0"/>
      <w:divBdr>
        <w:top w:val="none" w:sz="0" w:space="0" w:color="auto"/>
        <w:left w:val="none" w:sz="0" w:space="0" w:color="auto"/>
        <w:bottom w:val="none" w:sz="0" w:space="0" w:color="auto"/>
        <w:right w:val="none" w:sz="0" w:space="0" w:color="auto"/>
      </w:divBdr>
    </w:div>
    <w:div w:id="88739286">
      <w:bodyDiv w:val="1"/>
      <w:marLeft w:val="0"/>
      <w:marRight w:val="0"/>
      <w:marTop w:val="0"/>
      <w:marBottom w:val="0"/>
      <w:divBdr>
        <w:top w:val="none" w:sz="0" w:space="0" w:color="auto"/>
        <w:left w:val="none" w:sz="0" w:space="0" w:color="auto"/>
        <w:bottom w:val="none" w:sz="0" w:space="0" w:color="auto"/>
        <w:right w:val="none" w:sz="0" w:space="0" w:color="auto"/>
      </w:divBdr>
    </w:div>
    <w:div w:id="89548747">
      <w:bodyDiv w:val="1"/>
      <w:marLeft w:val="0"/>
      <w:marRight w:val="0"/>
      <w:marTop w:val="0"/>
      <w:marBottom w:val="0"/>
      <w:divBdr>
        <w:top w:val="none" w:sz="0" w:space="0" w:color="auto"/>
        <w:left w:val="none" w:sz="0" w:space="0" w:color="auto"/>
        <w:bottom w:val="none" w:sz="0" w:space="0" w:color="auto"/>
        <w:right w:val="none" w:sz="0" w:space="0" w:color="auto"/>
      </w:divBdr>
    </w:div>
    <w:div w:id="91442912">
      <w:bodyDiv w:val="1"/>
      <w:marLeft w:val="0"/>
      <w:marRight w:val="0"/>
      <w:marTop w:val="0"/>
      <w:marBottom w:val="0"/>
      <w:divBdr>
        <w:top w:val="none" w:sz="0" w:space="0" w:color="auto"/>
        <w:left w:val="none" w:sz="0" w:space="0" w:color="auto"/>
        <w:bottom w:val="none" w:sz="0" w:space="0" w:color="auto"/>
        <w:right w:val="none" w:sz="0" w:space="0" w:color="auto"/>
      </w:divBdr>
    </w:div>
    <w:div w:id="91512060">
      <w:bodyDiv w:val="1"/>
      <w:marLeft w:val="0"/>
      <w:marRight w:val="0"/>
      <w:marTop w:val="0"/>
      <w:marBottom w:val="0"/>
      <w:divBdr>
        <w:top w:val="none" w:sz="0" w:space="0" w:color="auto"/>
        <w:left w:val="none" w:sz="0" w:space="0" w:color="auto"/>
        <w:bottom w:val="none" w:sz="0" w:space="0" w:color="auto"/>
        <w:right w:val="none" w:sz="0" w:space="0" w:color="auto"/>
      </w:divBdr>
    </w:div>
    <w:div w:id="91631527">
      <w:bodyDiv w:val="1"/>
      <w:marLeft w:val="0"/>
      <w:marRight w:val="0"/>
      <w:marTop w:val="0"/>
      <w:marBottom w:val="0"/>
      <w:divBdr>
        <w:top w:val="none" w:sz="0" w:space="0" w:color="auto"/>
        <w:left w:val="none" w:sz="0" w:space="0" w:color="auto"/>
        <w:bottom w:val="none" w:sz="0" w:space="0" w:color="auto"/>
        <w:right w:val="none" w:sz="0" w:space="0" w:color="auto"/>
      </w:divBdr>
    </w:div>
    <w:div w:id="91825182">
      <w:bodyDiv w:val="1"/>
      <w:marLeft w:val="0"/>
      <w:marRight w:val="0"/>
      <w:marTop w:val="0"/>
      <w:marBottom w:val="0"/>
      <w:divBdr>
        <w:top w:val="none" w:sz="0" w:space="0" w:color="auto"/>
        <w:left w:val="none" w:sz="0" w:space="0" w:color="auto"/>
        <w:bottom w:val="none" w:sz="0" w:space="0" w:color="auto"/>
        <w:right w:val="none" w:sz="0" w:space="0" w:color="auto"/>
      </w:divBdr>
    </w:div>
    <w:div w:id="92164096">
      <w:bodyDiv w:val="1"/>
      <w:marLeft w:val="0"/>
      <w:marRight w:val="0"/>
      <w:marTop w:val="0"/>
      <w:marBottom w:val="0"/>
      <w:divBdr>
        <w:top w:val="none" w:sz="0" w:space="0" w:color="auto"/>
        <w:left w:val="none" w:sz="0" w:space="0" w:color="auto"/>
        <w:bottom w:val="none" w:sz="0" w:space="0" w:color="auto"/>
        <w:right w:val="none" w:sz="0" w:space="0" w:color="auto"/>
      </w:divBdr>
    </w:div>
    <w:div w:id="92627280">
      <w:bodyDiv w:val="1"/>
      <w:marLeft w:val="0"/>
      <w:marRight w:val="0"/>
      <w:marTop w:val="0"/>
      <w:marBottom w:val="0"/>
      <w:divBdr>
        <w:top w:val="none" w:sz="0" w:space="0" w:color="auto"/>
        <w:left w:val="none" w:sz="0" w:space="0" w:color="auto"/>
        <w:bottom w:val="none" w:sz="0" w:space="0" w:color="auto"/>
        <w:right w:val="none" w:sz="0" w:space="0" w:color="auto"/>
      </w:divBdr>
    </w:div>
    <w:div w:id="92870113">
      <w:bodyDiv w:val="1"/>
      <w:marLeft w:val="0"/>
      <w:marRight w:val="0"/>
      <w:marTop w:val="0"/>
      <w:marBottom w:val="0"/>
      <w:divBdr>
        <w:top w:val="none" w:sz="0" w:space="0" w:color="auto"/>
        <w:left w:val="none" w:sz="0" w:space="0" w:color="auto"/>
        <w:bottom w:val="none" w:sz="0" w:space="0" w:color="auto"/>
        <w:right w:val="none" w:sz="0" w:space="0" w:color="auto"/>
      </w:divBdr>
    </w:div>
    <w:div w:id="93328903">
      <w:bodyDiv w:val="1"/>
      <w:marLeft w:val="0"/>
      <w:marRight w:val="0"/>
      <w:marTop w:val="0"/>
      <w:marBottom w:val="0"/>
      <w:divBdr>
        <w:top w:val="none" w:sz="0" w:space="0" w:color="auto"/>
        <w:left w:val="none" w:sz="0" w:space="0" w:color="auto"/>
        <w:bottom w:val="none" w:sz="0" w:space="0" w:color="auto"/>
        <w:right w:val="none" w:sz="0" w:space="0" w:color="auto"/>
      </w:divBdr>
    </w:div>
    <w:div w:id="93943853">
      <w:bodyDiv w:val="1"/>
      <w:marLeft w:val="0"/>
      <w:marRight w:val="0"/>
      <w:marTop w:val="0"/>
      <w:marBottom w:val="0"/>
      <w:divBdr>
        <w:top w:val="none" w:sz="0" w:space="0" w:color="auto"/>
        <w:left w:val="none" w:sz="0" w:space="0" w:color="auto"/>
        <w:bottom w:val="none" w:sz="0" w:space="0" w:color="auto"/>
        <w:right w:val="none" w:sz="0" w:space="0" w:color="auto"/>
      </w:divBdr>
    </w:div>
    <w:div w:id="94064173">
      <w:bodyDiv w:val="1"/>
      <w:marLeft w:val="0"/>
      <w:marRight w:val="0"/>
      <w:marTop w:val="0"/>
      <w:marBottom w:val="0"/>
      <w:divBdr>
        <w:top w:val="none" w:sz="0" w:space="0" w:color="auto"/>
        <w:left w:val="none" w:sz="0" w:space="0" w:color="auto"/>
        <w:bottom w:val="none" w:sz="0" w:space="0" w:color="auto"/>
        <w:right w:val="none" w:sz="0" w:space="0" w:color="auto"/>
      </w:divBdr>
    </w:div>
    <w:div w:id="96608610">
      <w:bodyDiv w:val="1"/>
      <w:marLeft w:val="0"/>
      <w:marRight w:val="0"/>
      <w:marTop w:val="0"/>
      <w:marBottom w:val="0"/>
      <w:divBdr>
        <w:top w:val="none" w:sz="0" w:space="0" w:color="auto"/>
        <w:left w:val="none" w:sz="0" w:space="0" w:color="auto"/>
        <w:bottom w:val="none" w:sz="0" w:space="0" w:color="auto"/>
        <w:right w:val="none" w:sz="0" w:space="0" w:color="auto"/>
      </w:divBdr>
    </w:div>
    <w:div w:id="96681117">
      <w:bodyDiv w:val="1"/>
      <w:marLeft w:val="0"/>
      <w:marRight w:val="0"/>
      <w:marTop w:val="0"/>
      <w:marBottom w:val="0"/>
      <w:divBdr>
        <w:top w:val="none" w:sz="0" w:space="0" w:color="auto"/>
        <w:left w:val="none" w:sz="0" w:space="0" w:color="auto"/>
        <w:bottom w:val="none" w:sz="0" w:space="0" w:color="auto"/>
        <w:right w:val="none" w:sz="0" w:space="0" w:color="auto"/>
      </w:divBdr>
    </w:div>
    <w:div w:id="97406520">
      <w:bodyDiv w:val="1"/>
      <w:marLeft w:val="0"/>
      <w:marRight w:val="0"/>
      <w:marTop w:val="0"/>
      <w:marBottom w:val="0"/>
      <w:divBdr>
        <w:top w:val="none" w:sz="0" w:space="0" w:color="auto"/>
        <w:left w:val="none" w:sz="0" w:space="0" w:color="auto"/>
        <w:bottom w:val="none" w:sz="0" w:space="0" w:color="auto"/>
        <w:right w:val="none" w:sz="0" w:space="0" w:color="auto"/>
      </w:divBdr>
    </w:div>
    <w:div w:id="97607456">
      <w:bodyDiv w:val="1"/>
      <w:marLeft w:val="0"/>
      <w:marRight w:val="0"/>
      <w:marTop w:val="0"/>
      <w:marBottom w:val="0"/>
      <w:divBdr>
        <w:top w:val="none" w:sz="0" w:space="0" w:color="auto"/>
        <w:left w:val="none" w:sz="0" w:space="0" w:color="auto"/>
        <w:bottom w:val="none" w:sz="0" w:space="0" w:color="auto"/>
        <w:right w:val="none" w:sz="0" w:space="0" w:color="auto"/>
      </w:divBdr>
    </w:div>
    <w:div w:id="97651466">
      <w:bodyDiv w:val="1"/>
      <w:marLeft w:val="0"/>
      <w:marRight w:val="0"/>
      <w:marTop w:val="0"/>
      <w:marBottom w:val="0"/>
      <w:divBdr>
        <w:top w:val="none" w:sz="0" w:space="0" w:color="auto"/>
        <w:left w:val="none" w:sz="0" w:space="0" w:color="auto"/>
        <w:bottom w:val="none" w:sz="0" w:space="0" w:color="auto"/>
        <w:right w:val="none" w:sz="0" w:space="0" w:color="auto"/>
      </w:divBdr>
    </w:div>
    <w:div w:id="98524040">
      <w:bodyDiv w:val="1"/>
      <w:marLeft w:val="0"/>
      <w:marRight w:val="0"/>
      <w:marTop w:val="0"/>
      <w:marBottom w:val="0"/>
      <w:divBdr>
        <w:top w:val="none" w:sz="0" w:space="0" w:color="auto"/>
        <w:left w:val="none" w:sz="0" w:space="0" w:color="auto"/>
        <w:bottom w:val="none" w:sz="0" w:space="0" w:color="auto"/>
        <w:right w:val="none" w:sz="0" w:space="0" w:color="auto"/>
      </w:divBdr>
    </w:div>
    <w:div w:id="98763719">
      <w:bodyDiv w:val="1"/>
      <w:marLeft w:val="0"/>
      <w:marRight w:val="0"/>
      <w:marTop w:val="0"/>
      <w:marBottom w:val="0"/>
      <w:divBdr>
        <w:top w:val="none" w:sz="0" w:space="0" w:color="auto"/>
        <w:left w:val="none" w:sz="0" w:space="0" w:color="auto"/>
        <w:bottom w:val="none" w:sz="0" w:space="0" w:color="auto"/>
        <w:right w:val="none" w:sz="0" w:space="0" w:color="auto"/>
      </w:divBdr>
    </w:div>
    <w:div w:id="98841397">
      <w:bodyDiv w:val="1"/>
      <w:marLeft w:val="0"/>
      <w:marRight w:val="0"/>
      <w:marTop w:val="0"/>
      <w:marBottom w:val="0"/>
      <w:divBdr>
        <w:top w:val="none" w:sz="0" w:space="0" w:color="auto"/>
        <w:left w:val="none" w:sz="0" w:space="0" w:color="auto"/>
        <w:bottom w:val="none" w:sz="0" w:space="0" w:color="auto"/>
        <w:right w:val="none" w:sz="0" w:space="0" w:color="auto"/>
      </w:divBdr>
    </w:div>
    <w:div w:id="98991956">
      <w:bodyDiv w:val="1"/>
      <w:marLeft w:val="0"/>
      <w:marRight w:val="0"/>
      <w:marTop w:val="0"/>
      <w:marBottom w:val="0"/>
      <w:divBdr>
        <w:top w:val="none" w:sz="0" w:space="0" w:color="auto"/>
        <w:left w:val="none" w:sz="0" w:space="0" w:color="auto"/>
        <w:bottom w:val="none" w:sz="0" w:space="0" w:color="auto"/>
        <w:right w:val="none" w:sz="0" w:space="0" w:color="auto"/>
      </w:divBdr>
    </w:div>
    <w:div w:id="99955025">
      <w:bodyDiv w:val="1"/>
      <w:marLeft w:val="0"/>
      <w:marRight w:val="0"/>
      <w:marTop w:val="0"/>
      <w:marBottom w:val="0"/>
      <w:divBdr>
        <w:top w:val="none" w:sz="0" w:space="0" w:color="auto"/>
        <w:left w:val="none" w:sz="0" w:space="0" w:color="auto"/>
        <w:bottom w:val="none" w:sz="0" w:space="0" w:color="auto"/>
        <w:right w:val="none" w:sz="0" w:space="0" w:color="auto"/>
      </w:divBdr>
    </w:div>
    <w:div w:id="100996686">
      <w:bodyDiv w:val="1"/>
      <w:marLeft w:val="0"/>
      <w:marRight w:val="0"/>
      <w:marTop w:val="0"/>
      <w:marBottom w:val="0"/>
      <w:divBdr>
        <w:top w:val="none" w:sz="0" w:space="0" w:color="auto"/>
        <w:left w:val="none" w:sz="0" w:space="0" w:color="auto"/>
        <w:bottom w:val="none" w:sz="0" w:space="0" w:color="auto"/>
        <w:right w:val="none" w:sz="0" w:space="0" w:color="auto"/>
      </w:divBdr>
    </w:div>
    <w:div w:id="102191241">
      <w:bodyDiv w:val="1"/>
      <w:marLeft w:val="0"/>
      <w:marRight w:val="0"/>
      <w:marTop w:val="0"/>
      <w:marBottom w:val="0"/>
      <w:divBdr>
        <w:top w:val="none" w:sz="0" w:space="0" w:color="auto"/>
        <w:left w:val="none" w:sz="0" w:space="0" w:color="auto"/>
        <w:bottom w:val="none" w:sz="0" w:space="0" w:color="auto"/>
        <w:right w:val="none" w:sz="0" w:space="0" w:color="auto"/>
      </w:divBdr>
    </w:div>
    <w:div w:id="102727086">
      <w:bodyDiv w:val="1"/>
      <w:marLeft w:val="0"/>
      <w:marRight w:val="0"/>
      <w:marTop w:val="0"/>
      <w:marBottom w:val="0"/>
      <w:divBdr>
        <w:top w:val="none" w:sz="0" w:space="0" w:color="auto"/>
        <w:left w:val="none" w:sz="0" w:space="0" w:color="auto"/>
        <w:bottom w:val="none" w:sz="0" w:space="0" w:color="auto"/>
        <w:right w:val="none" w:sz="0" w:space="0" w:color="auto"/>
      </w:divBdr>
    </w:div>
    <w:div w:id="103158006">
      <w:bodyDiv w:val="1"/>
      <w:marLeft w:val="0"/>
      <w:marRight w:val="0"/>
      <w:marTop w:val="0"/>
      <w:marBottom w:val="0"/>
      <w:divBdr>
        <w:top w:val="none" w:sz="0" w:space="0" w:color="auto"/>
        <w:left w:val="none" w:sz="0" w:space="0" w:color="auto"/>
        <w:bottom w:val="none" w:sz="0" w:space="0" w:color="auto"/>
        <w:right w:val="none" w:sz="0" w:space="0" w:color="auto"/>
      </w:divBdr>
    </w:div>
    <w:div w:id="103379588">
      <w:bodyDiv w:val="1"/>
      <w:marLeft w:val="0"/>
      <w:marRight w:val="0"/>
      <w:marTop w:val="0"/>
      <w:marBottom w:val="0"/>
      <w:divBdr>
        <w:top w:val="none" w:sz="0" w:space="0" w:color="auto"/>
        <w:left w:val="none" w:sz="0" w:space="0" w:color="auto"/>
        <w:bottom w:val="none" w:sz="0" w:space="0" w:color="auto"/>
        <w:right w:val="none" w:sz="0" w:space="0" w:color="auto"/>
      </w:divBdr>
    </w:div>
    <w:div w:id="103690491">
      <w:bodyDiv w:val="1"/>
      <w:marLeft w:val="0"/>
      <w:marRight w:val="0"/>
      <w:marTop w:val="0"/>
      <w:marBottom w:val="0"/>
      <w:divBdr>
        <w:top w:val="none" w:sz="0" w:space="0" w:color="auto"/>
        <w:left w:val="none" w:sz="0" w:space="0" w:color="auto"/>
        <w:bottom w:val="none" w:sz="0" w:space="0" w:color="auto"/>
        <w:right w:val="none" w:sz="0" w:space="0" w:color="auto"/>
      </w:divBdr>
    </w:div>
    <w:div w:id="103765535">
      <w:bodyDiv w:val="1"/>
      <w:marLeft w:val="0"/>
      <w:marRight w:val="0"/>
      <w:marTop w:val="0"/>
      <w:marBottom w:val="0"/>
      <w:divBdr>
        <w:top w:val="none" w:sz="0" w:space="0" w:color="auto"/>
        <w:left w:val="none" w:sz="0" w:space="0" w:color="auto"/>
        <w:bottom w:val="none" w:sz="0" w:space="0" w:color="auto"/>
        <w:right w:val="none" w:sz="0" w:space="0" w:color="auto"/>
      </w:divBdr>
    </w:div>
    <w:div w:id="104079380">
      <w:bodyDiv w:val="1"/>
      <w:marLeft w:val="0"/>
      <w:marRight w:val="0"/>
      <w:marTop w:val="0"/>
      <w:marBottom w:val="0"/>
      <w:divBdr>
        <w:top w:val="none" w:sz="0" w:space="0" w:color="auto"/>
        <w:left w:val="none" w:sz="0" w:space="0" w:color="auto"/>
        <w:bottom w:val="none" w:sz="0" w:space="0" w:color="auto"/>
        <w:right w:val="none" w:sz="0" w:space="0" w:color="auto"/>
      </w:divBdr>
    </w:div>
    <w:div w:id="104425619">
      <w:bodyDiv w:val="1"/>
      <w:marLeft w:val="0"/>
      <w:marRight w:val="0"/>
      <w:marTop w:val="0"/>
      <w:marBottom w:val="0"/>
      <w:divBdr>
        <w:top w:val="none" w:sz="0" w:space="0" w:color="auto"/>
        <w:left w:val="none" w:sz="0" w:space="0" w:color="auto"/>
        <w:bottom w:val="none" w:sz="0" w:space="0" w:color="auto"/>
        <w:right w:val="none" w:sz="0" w:space="0" w:color="auto"/>
      </w:divBdr>
    </w:div>
    <w:div w:id="105007820">
      <w:bodyDiv w:val="1"/>
      <w:marLeft w:val="0"/>
      <w:marRight w:val="0"/>
      <w:marTop w:val="0"/>
      <w:marBottom w:val="0"/>
      <w:divBdr>
        <w:top w:val="none" w:sz="0" w:space="0" w:color="auto"/>
        <w:left w:val="none" w:sz="0" w:space="0" w:color="auto"/>
        <w:bottom w:val="none" w:sz="0" w:space="0" w:color="auto"/>
        <w:right w:val="none" w:sz="0" w:space="0" w:color="auto"/>
      </w:divBdr>
    </w:div>
    <w:div w:id="105269605">
      <w:bodyDiv w:val="1"/>
      <w:marLeft w:val="0"/>
      <w:marRight w:val="0"/>
      <w:marTop w:val="0"/>
      <w:marBottom w:val="0"/>
      <w:divBdr>
        <w:top w:val="none" w:sz="0" w:space="0" w:color="auto"/>
        <w:left w:val="none" w:sz="0" w:space="0" w:color="auto"/>
        <w:bottom w:val="none" w:sz="0" w:space="0" w:color="auto"/>
        <w:right w:val="none" w:sz="0" w:space="0" w:color="auto"/>
      </w:divBdr>
    </w:div>
    <w:div w:id="105540534">
      <w:bodyDiv w:val="1"/>
      <w:marLeft w:val="0"/>
      <w:marRight w:val="0"/>
      <w:marTop w:val="0"/>
      <w:marBottom w:val="0"/>
      <w:divBdr>
        <w:top w:val="none" w:sz="0" w:space="0" w:color="auto"/>
        <w:left w:val="none" w:sz="0" w:space="0" w:color="auto"/>
        <w:bottom w:val="none" w:sz="0" w:space="0" w:color="auto"/>
        <w:right w:val="none" w:sz="0" w:space="0" w:color="auto"/>
      </w:divBdr>
    </w:div>
    <w:div w:id="105930030">
      <w:bodyDiv w:val="1"/>
      <w:marLeft w:val="0"/>
      <w:marRight w:val="0"/>
      <w:marTop w:val="0"/>
      <w:marBottom w:val="0"/>
      <w:divBdr>
        <w:top w:val="none" w:sz="0" w:space="0" w:color="auto"/>
        <w:left w:val="none" w:sz="0" w:space="0" w:color="auto"/>
        <w:bottom w:val="none" w:sz="0" w:space="0" w:color="auto"/>
        <w:right w:val="none" w:sz="0" w:space="0" w:color="auto"/>
      </w:divBdr>
    </w:div>
    <w:div w:id="106628379">
      <w:bodyDiv w:val="1"/>
      <w:marLeft w:val="0"/>
      <w:marRight w:val="0"/>
      <w:marTop w:val="0"/>
      <w:marBottom w:val="0"/>
      <w:divBdr>
        <w:top w:val="none" w:sz="0" w:space="0" w:color="auto"/>
        <w:left w:val="none" w:sz="0" w:space="0" w:color="auto"/>
        <w:bottom w:val="none" w:sz="0" w:space="0" w:color="auto"/>
        <w:right w:val="none" w:sz="0" w:space="0" w:color="auto"/>
      </w:divBdr>
    </w:div>
    <w:div w:id="106706899">
      <w:bodyDiv w:val="1"/>
      <w:marLeft w:val="0"/>
      <w:marRight w:val="0"/>
      <w:marTop w:val="0"/>
      <w:marBottom w:val="0"/>
      <w:divBdr>
        <w:top w:val="none" w:sz="0" w:space="0" w:color="auto"/>
        <w:left w:val="none" w:sz="0" w:space="0" w:color="auto"/>
        <w:bottom w:val="none" w:sz="0" w:space="0" w:color="auto"/>
        <w:right w:val="none" w:sz="0" w:space="0" w:color="auto"/>
      </w:divBdr>
    </w:div>
    <w:div w:id="106853192">
      <w:bodyDiv w:val="1"/>
      <w:marLeft w:val="0"/>
      <w:marRight w:val="0"/>
      <w:marTop w:val="0"/>
      <w:marBottom w:val="0"/>
      <w:divBdr>
        <w:top w:val="none" w:sz="0" w:space="0" w:color="auto"/>
        <w:left w:val="none" w:sz="0" w:space="0" w:color="auto"/>
        <w:bottom w:val="none" w:sz="0" w:space="0" w:color="auto"/>
        <w:right w:val="none" w:sz="0" w:space="0" w:color="auto"/>
      </w:divBdr>
    </w:div>
    <w:div w:id="107163513">
      <w:bodyDiv w:val="1"/>
      <w:marLeft w:val="0"/>
      <w:marRight w:val="0"/>
      <w:marTop w:val="0"/>
      <w:marBottom w:val="0"/>
      <w:divBdr>
        <w:top w:val="none" w:sz="0" w:space="0" w:color="auto"/>
        <w:left w:val="none" w:sz="0" w:space="0" w:color="auto"/>
        <w:bottom w:val="none" w:sz="0" w:space="0" w:color="auto"/>
        <w:right w:val="none" w:sz="0" w:space="0" w:color="auto"/>
      </w:divBdr>
    </w:div>
    <w:div w:id="107480713">
      <w:bodyDiv w:val="1"/>
      <w:marLeft w:val="0"/>
      <w:marRight w:val="0"/>
      <w:marTop w:val="0"/>
      <w:marBottom w:val="0"/>
      <w:divBdr>
        <w:top w:val="none" w:sz="0" w:space="0" w:color="auto"/>
        <w:left w:val="none" w:sz="0" w:space="0" w:color="auto"/>
        <w:bottom w:val="none" w:sz="0" w:space="0" w:color="auto"/>
        <w:right w:val="none" w:sz="0" w:space="0" w:color="auto"/>
      </w:divBdr>
    </w:div>
    <w:div w:id="108135489">
      <w:bodyDiv w:val="1"/>
      <w:marLeft w:val="0"/>
      <w:marRight w:val="0"/>
      <w:marTop w:val="0"/>
      <w:marBottom w:val="0"/>
      <w:divBdr>
        <w:top w:val="none" w:sz="0" w:space="0" w:color="auto"/>
        <w:left w:val="none" w:sz="0" w:space="0" w:color="auto"/>
        <w:bottom w:val="none" w:sz="0" w:space="0" w:color="auto"/>
        <w:right w:val="none" w:sz="0" w:space="0" w:color="auto"/>
      </w:divBdr>
    </w:div>
    <w:div w:id="108286456">
      <w:bodyDiv w:val="1"/>
      <w:marLeft w:val="0"/>
      <w:marRight w:val="0"/>
      <w:marTop w:val="0"/>
      <w:marBottom w:val="0"/>
      <w:divBdr>
        <w:top w:val="none" w:sz="0" w:space="0" w:color="auto"/>
        <w:left w:val="none" w:sz="0" w:space="0" w:color="auto"/>
        <w:bottom w:val="none" w:sz="0" w:space="0" w:color="auto"/>
        <w:right w:val="none" w:sz="0" w:space="0" w:color="auto"/>
      </w:divBdr>
    </w:div>
    <w:div w:id="108863747">
      <w:bodyDiv w:val="1"/>
      <w:marLeft w:val="0"/>
      <w:marRight w:val="0"/>
      <w:marTop w:val="0"/>
      <w:marBottom w:val="0"/>
      <w:divBdr>
        <w:top w:val="none" w:sz="0" w:space="0" w:color="auto"/>
        <w:left w:val="none" w:sz="0" w:space="0" w:color="auto"/>
        <w:bottom w:val="none" w:sz="0" w:space="0" w:color="auto"/>
        <w:right w:val="none" w:sz="0" w:space="0" w:color="auto"/>
      </w:divBdr>
    </w:div>
    <w:div w:id="108940504">
      <w:bodyDiv w:val="1"/>
      <w:marLeft w:val="0"/>
      <w:marRight w:val="0"/>
      <w:marTop w:val="0"/>
      <w:marBottom w:val="0"/>
      <w:divBdr>
        <w:top w:val="none" w:sz="0" w:space="0" w:color="auto"/>
        <w:left w:val="none" w:sz="0" w:space="0" w:color="auto"/>
        <w:bottom w:val="none" w:sz="0" w:space="0" w:color="auto"/>
        <w:right w:val="none" w:sz="0" w:space="0" w:color="auto"/>
      </w:divBdr>
    </w:div>
    <w:div w:id="109129225">
      <w:bodyDiv w:val="1"/>
      <w:marLeft w:val="0"/>
      <w:marRight w:val="0"/>
      <w:marTop w:val="0"/>
      <w:marBottom w:val="0"/>
      <w:divBdr>
        <w:top w:val="none" w:sz="0" w:space="0" w:color="auto"/>
        <w:left w:val="none" w:sz="0" w:space="0" w:color="auto"/>
        <w:bottom w:val="none" w:sz="0" w:space="0" w:color="auto"/>
        <w:right w:val="none" w:sz="0" w:space="0" w:color="auto"/>
      </w:divBdr>
    </w:div>
    <w:div w:id="109328350">
      <w:bodyDiv w:val="1"/>
      <w:marLeft w:val="0"/>
      <w:marRight w:val="0"/>
      <w:marTop w:val="0"/>
      <w:marBottom w:val="0"/>
      <w:divBdr>
        <w:top w:val="none" w:sz="0" w:space="0" w:color="auto"/>
        <w:left w:val="none" w:sz="0" w:space="0" w:color="auto"/>
        <w:bottom w:val="none" w:sz="0" w:space="0" w:color="auto"/>
        <w:right w:val="none" w:sz="0" w:space="0" w:color="auto"/>
      </w:divBdr>
    </w:div>
    <w:div w:id="110248401">
      <w:bodyDiv w:val="1"/>
      <w:marLeft w:val="0"/>
      <w:marRight w:val="0"/>
      <w:marTop w:val="0"/>
      <w:marBottom w:val="0"/>
      <w:divBdr>
        <w:top w:val="none" w:sz="0" w:space="0" w:color="auto"/>
        <w:left w:val="none" w:sz="0" w:space="0" w:color="auto"/>
        <w:bottom w:val="none" w:sz="0" w:space="0" w:color="auto"/>
        <w:right w:val="none" w:sz="0" w:space="0" w:color="auto"/>
      </w:divBdr>
    </w:div>
    <w:div w:id="111479910">
      <w:bodyDiv w:val="1"/>
      <w:marLeft w:val="0"/>
      <w:marRight w:val="0"/>
      <w:marTop w:val="0"/>
      <w:marBottom w:val="0"/>
      <w:divBdr>
        <w:top w:val="none" w:sz="0" w:space="0" w:color="auto"/>
        <w:left w:val="none" w:sz="0" w:space="0" w:color="auto"/>
        <w:bottom w:val="none" w:sz="0" w:space="0" w:color="auto"/>
        <w:right w:val="none" w:sz="0" w:space="0" w:color="auto"/>
      </w:divBdr>
    </w:div>
    <w:div w:id="111483615">
      <w:bodyDiv w:val="1"/>
      <w:marLeft w:val="0"/>
      <w:marRight w:val="0"/>
      <w:marTop w:val="0"/>
      <w:marBottom w:val="0"/>
      <w:divBdr>
        <w:top w:val="none" w:sz="0" w:space="0" w:color="auto"/>
        <w:left w:val="none" w:sz="0" w:space="0" w:color="auto"/>
        <w:bottom w:val="none" w:sz="0" w:space="0" w:color="auto"/>
        <w:right w:val="none" w:sz="0" w:space="0" w:color="auto"/>
      </w:divBdr>
    </w:div>
    <w:div w:id="111636729">
      <w:bodyDiv w:val="1"/>
      <w:marLeft w:val="0"/>
      <w:marRight w:val="0"/>
      <w:marTop w:val="0"/>
      <w:marBottom w:val="0"/>
      <w:divBdr>
        <w:top w:val="none" w:sz="0" w:space="0" w:color="auto"/>
        <w:left w:val="none" w:sz="0" w:space="0" w:color="auto"/>
        <w:bottom w:val="none" w:sz="0" w:space="0" w:color="auto"/>
        <w:right w:val="none" w:sz="0" w:space="0" w:color="auto"/>
      </w:divBdr>
    </w:div>
    <w:div w:id="111751403">
      <w:bodyDiv w:val="1"/>
      <w:marLeft w:val="0"/>
      <w:marRight w:val="0"/>
      <w:marTop w:val="0"/>
      <w:marBottom w:val="0"/>
      <w:divBdr>
        <w:top w:val="none" w:sz="0" w:space="0" w:color="auto"/>
        <w:left w:val="none" w:sz="0" w:space="0" w:color="auto"/>
        <w:bottom w:val="none" w:sz="0" w:space="0" w:color="auto"/>
        <w:right w:val="none" w:sz="0" w:space="0" w:color="auto"/>
      </w:divBdr>
    </w:div>
    <w:div w:id="111755400">
      <w:bodyDiv w:val="1"/>
      <w:marLeft w:val="0"/>
      <w:marRight w:val="0"/>
      <w:marTop w:val="0"/>
      <w:marBottom w:val="0"/>
      <w:divBdr>
        <w:top w:val="none" w:sz="0" w:space="0" w:color="auto"/>
        <w:left w:val="none" w:sz="0" w:space="0" w:color="auto"/>
        <w:bottom w:val="none" w:sz="0" w:space="0" w:color="auto"/>
        <w:right w:val="none" w:sz="0" w:space="0" w:color="auto"/>
      </w:divBdr>
    </w:div>
    <w:div w:id="111874137">
      <w:bodyDiv w:val="1"/>
      <w:marLeft w:val="0"/>
      <w:marRight w:val="0"/>
      <w:marTop w:val="0"/>
      <w:marBottom w:val="0"/>
      <w:divBdr>
        <w:top w:val="none" w:sz="0" w:space="0" w:color="auto"/>
        <w:left w:val="none" w:sz="0" w:space="0" w:color="auto"/>
        <w:bottom w:val="none" w:sz="0" w:space="0" w:color="auto"/>
        <w:right w:val="none" w:sz="0" w:space="0" w:color="auto"/>
      </w:divBdr>
    </w:div>
    <w:div w:id="112091679">
      <w:bodyDiv w:val="1"/>
      <w:marLeft w:val="0"/>
      <w:marRight w:val="0"/>
      <w:marTop w:val="0"/>
      <w:marBottom w:val="0"/>
      <w:divBdr>
        <w:top w:val="none" w:sz="0" w:space="0" w:color="auto"/>
        <w:left w:val="none" w:sz="0" w:space="0" w:color="auto"/>
        <w:bottom w:val="none" w:sz="0" w:space="0" w:color="auto"/>
        <w:right w:val="none" w:sz="0" w:space="0" w:color="auto"/>
      </w:divBdr>
    </w:div>
    <w:div w:id="112554748">
      <w:bodyDiv w:val="1"/>
      <w:marLeft w:val="0"/>
      <w:marRight w:val="0"/>
      <w:marTop w:val="0"/>
      <w:marBottom w:val="0"/>
      <w:divBdr>
        <w:top w:val="none" w:sz="0" w:space="0" w:color="auto"/>
        <w:left w:val="none" w:sz="0" w:space="0" w:color="auto"/>
        <w:bottom w:val="none" w:sz="0" w:space="0" w:color="auto"/>
        <w:right w:val="none" w:sz="0" w:space="0" w:color="auto"/>
      </w:divBdr>
    </w:div>
    <w:div w:id="112555600">
      <w:bodyDiv w:val="1"/>
      <w:marLeft w:val="0"/>
      <w:marRight w:val="0"/>
      <w:marTop w:val="0"/>
      <w:marBottom w:val="0"/>
      <w:divBdr>
        <w:top w:val="none" w:sz="0" w:space="0" w:color="auto"/>
        <w:left w:val="none" w:sz="0" w:space="0" w:color="auto"/>
        <w:bottom w:val="none" w:sz="0" w:space="0" w:color="auto"/>
        <w:right w:val="none" w:sz="0" w:space="0" w:color="auto"/>
      </w:divBdr>
    </w:div>
    <w:div w:id="112791409">
      <w:bodyDiv w:val="1"/>
      <w:marLeft w:val="0"/>
      <w:marRight w:val="0"/>
      <w:marTop w:val="0"/>
      <w:marBottom w:val="0"/>
      <w:divBdr>
        <w:top w:val="none" w:sz="0" w:space="0" w:color="auto"/>
        <w:left w:val="none" w:sz="0" w:space="0" w:color="auto"/>
        <w:bottom w:val="none" w:sz="0" w:space="0" w:color="auto"/>
        <w:right w:val="none" w:sz="0" w:space="0" w:color="auto"/>
      </w:divBdr>
    </w:div>
    <w:div w:id="113136139">
      <w:bodyDiv w:val="1"/>
      <w:marLeft w:val="0"/>
      <w:marRight w:val="0"/>
      <w:marTop w:val="0"/>
      <w:marBottom w:val="0"/>
      <w:divBdr>
        <w:top w:val="none" w:sz="0" w:space="0" w:color="auto"/>
        <w:left w:val="none" w:sz="0" w:space="0" w:color="auto"/>
        <w:bottom w:val="none" w:sz="0" w:space="0" w:color="auto"/>
        <w:right w:val="none" w:sz="0" w:space="0" w:color="auto"/>
      </w:divBdr>
    </w:div>
    <w:div w:id="115099056">
      <w:bodyDiv w:val="1"/>
      <w:marLeft w:val="0"/>
      <w:marRight w:val="0"/>
      <w:marTop w:val="0"/>
      <w:marBottom w:val="0"/>
      <w:divBdr>
        <w:top w:val="none" w:sz="0" w:space="0" w:color="auto"/>
        <w:left w:val="none" w:sz="0" w:space="0" w:color="auto"/>
        <w:bottom w:val="none" w:sz="0" w:space="0" w:color="auto"/>
        <w:right w:val="none" w:sz="0" w:space="0" w:color="auto"/>
      </w:divBdr>
    </w:div>
    <w:div w:id="115878599">
      <w:bodyDiv w:val="1"/>
      <w:marLeft w:val="0"/>
      <w:marRight w:val="0"/>
      <w:marTop w:val="0"/>
      <w:marBottom w:val="0"/>
      <w:divBdr>
        <w:top w:val="none" w:sz="0" w:space="0" w:color="auto"/>
        <w:left w:val="none" w:sz="0" w:space="0" w:color="auto"/>
        <w:bottom w:val="none" w:sz="0" w:space="0" w:color="auto"/>
        <w:right w:val="none" w:sz="0" w:space="0" w:color="auto"/>
      </w:divBdr>
    </w:div>
    <w:div w:id="116263524">
      <w:bodyDiv w:val="1"/>
      <w:marLeft w:val="0"/>
      <w:marRight w:val="0"/>
      <w:marTop w:val="0"/>
      <w:marBottom w:val="0"/>
      <w:divBdr>
        <w:top w:val="none" w:sz="0" w:space="0" w:color="auto"/>
        <w:left w:val="none" w:sz="0" w:space="0" w:color="auto"/>
        <w:bottom w:val="none" w:sz="0" w:space="0" w:color="auto"/>
        <w:right w:val="none" w:sz="0" w:space="0" w:color="auto"/>
      </w:divBdr>
    </w:div>
    <w:div w:id="116528533">
      <w:bodyDiv w:val="1"/>
      <w:marLeft w:val="0"/>
      <w:marRight w:val="0"/>
      <w:marTop w:val="0"/>
      <w:marBottom w:val="0"/>
      <w:divBdr>
        <w:top w:val="none" w:sz="0" w:space="0" w:color="auto"/>
        <w:left w:val="none" w:sz="0" w:space="0" w:color="auto"/>
        <w:bottom w:val="none" w:sz="0" w:space="0" w:color="auto"/>
        <w:right w:val="none" w:sz="0" w:space="0" w:color="auto"/>
      </w:divBdr>
    </w:div>
    <w:div w:id="116529153">
      <w:bodyDiv w:val="1"/>
      <w:marLeft w:val="0"/>
      <w:marRight w:val="0"/>
      <w:marTop w:val="0"/>
      <w:marBottom w:val="0"/>
      <w:divBdr>
        <w:top w:val="none" w:sz="0" w:space="0" w:color="auto"/>
        <w:left w:val="none" w:sz="0" w:space="0" w:color="auto"/>
        <w:bottom w:val="none" w:sz="0" w:space="0" w:color="auto"/>
        <w:right w:val="none" w:sz="0" w:space="0" w:color="auto"/>
      </w:divBdr>
    </w:div>
    <w:div w:id="116919339">
      <w:bodyDiv w:val="1"/>
      <w:marLeft w:val="0"/>
      <w:marRight w:val="0"/>
      <w:marTop w:val="0"/>
      <w:marBottom w:val="0"/>
      <w:divBdr>
        <w:top w:val="none" w:sz="0" w:space="0" w:color="auto"/>
        <w:left w:val="none" w:sz="0" w:space="0" w:color="auto"/>
        <w:bottom w:val="none" w:sz="0" w:space="0" w:color="auto"/>
        <w:right w:val="none" w:sz="0" w:space="0" w:color="auto"/>
      </w:divBdr>
    </w:div>
    <w:div w:id="116989654">
      <w:bodyDiv w:val="1"/>
      <w:marLeft w:val="0"/>
      <w:marRight w:val="0"/>
      <w:marTop w:val="0"/>
      <w:marBottom w:val="0"/>
      <w:divBdr>
        <w:top w:val="none" w:sz="0" w:space="0" w:color="auto"/>
        <w:left w:val="none" w:sz="0" w:space="0" w:color="auto"/>
        <w:bottom w:val="none" w:sz="0" w:space="0" w:color="auto"/>
        <w:right w:val="none" w:sz="0" w:space="0" w:color="auto"/>
      </w:divBdr>
    </w:div>
    <w:div w:id="116996664">
      <w:bodyDiv w:val="1"/>
      <w:marLeft w:val="0"/>
      <w:marRight w:val="0"/>
      <w:marTop w:val="0"/>
      <w:marBottom w:val="0"/>
      <w:divBdr>
        <w:top w:val="none" w:sz="0" w:space="0" w:color="auto"/>
        <w:left w:val="none" w:sz="0" w:space="0" w:color="auto"/>
        <w:bottom w:val="none" w:sz="0" w:space="0" w:color="auto"/>
        <w:right w:val="none" w:sz="0" w:space="0" w:color="auto"/>
      </w:divBdr>
    </w:div>
    <w:div w:id="118109363">
      <w:bodyDiv w:val="1"/>
      <w:marLeft w:val="0"/>
      <w:marRight w:val="0"/>
      <w:marTop w:val="0"/>
      <w:marBottom w:val="0"/>
      <w:divBdr>
        <w:top w:val="none" w:sz="0" w:space="0" w:color="auto"/>
        <w:left w:val="none" w:sz="0" w:space="0" w:color="auto"/>
        <w:bottom w:val="none" w:sz="0" w:space="0" w:color="auto"/>
        <w:right w:val="none" w:sz="0" w:space="0" w:color="auto"/>
      </w:divBdr>
    </w:div>
    <w:div w:id="118646985">
      <w:bodyDiv w:val="1"/>
      <w:marLeft w:val="0"/>
      <w:marRight w:val="0"/>
      <w:marTop w:val="0"/>
      <w:marBottom w:val="0"/>
      <w:divBdr>
        <w:top w:val="none" w:sz="0" w:space="0" w:color="auto"/>
        <w:left w:val="none" w:sz="0" w:space="0" w:color="auto"/>
        <w:bottom w:val="none" w:sz="0" w:space="0" w:color="auto"/>
        <w:right w:val="none" w:sz="0" w:space="0" w:color="auto"/>
      </w:divBdr>
    </w:div>
    <w:div w:id="119568988">
      <w:bodyDiv w:val="1"/>
      <w:marLeft w:val="0"/>
      <w:marRight w:val="0"/>
      <w:marTop w:val="0"/>
      <w:marBottom w:val="0"/>
      <w:divBdr>
        <w:top w:val="none" w:sz="0" w:space="0" w:color="auto"/>
        <w:left w:val="none" w:sz="0" w:space="0" w:color="auto"/>
        <w:bottom w:val="none" w:sz="0" w:space="0" w:color="auto"/>
        <w:right w:val="none" w:sz="0" w:space="0" w:color="auto"/>
      </w:divBdr>
    </w:div>
    <w:div w:id="119957639">
      <w:bodyDiv w:val="1"/>
      <w:marLeft w:val="0"/>
      <w:marRight w:val="0"/>
      <w:marTop w:val="0"/>
      <w:marBottom w:val="0"/>
      <w:divBdr>
        <w:top w:val="none" w:sz="0" w:space="0" w:color="auto"/>
        <w:left w:val="none" w:sz="0" w:space="0" w:color="auto"/>
        <w:bottom w:val="none" w:sz="0" w:space="0" w:color="auto"/>
        <w:right w:val="none" w:sz="0" w:space="0" w:color="auto"/>
      </w:divBdr>
    </w:div>
    <w:div w:id="120156607">
      <w:bodyDiv w:val="1"/>
      <w:marLeft w:val="0"/>
      <w:marRight w:val="0"/>
      <w:marTop w:val="0"/>
      <w:marBottom w:val="0"/>
      <w:divBdr>
        <w:top w:val="none" w:sz="0" w:space="0" w:color="auto"/>
        <w:left w:val="none" w:sz="0" w:space="0" w:color="auto"/>
        <w:bottom w:val="none" w:sz="0" w:space="0" w:color="auto"/>
        <w:right w:val="none" w:sz="0" w:space="0" w:color="auto"/>
      </w:divBdr>
    </w:div>
    <w:div w:id="120267263">
      <w:bodyDiv w:val="1"/>
      <w:marLeft w:val="0"/>
      <w:marRight w:val="0"/>
      <w:marTop w:val="0"/>
      <w:marBottom w:val="0"/>
      <w:divBdr>
        <w:top w:val="none" w:sz="0" w:space="0" w:color="auto"/>
        <w:left w:val="none" w:sz="0" w:space="0" w:color="auto"/>
        <w:bottom w:val="none" w:sz="0" w:space="0" w:color="auto"/>
        <w:right w:val="none" w:sz="0" w:space="0" w:color="auto"/>
      </w:divBdr>
    </w:div>
    <w:div w:id="120542081">
      <w:bodyDiv w:val="1"/>
      <w:marLeft w:val="0"/>
      <w:marRight w:val="0"/>
      <w:marTop w:val="0"/>
      <w:marBottom w:val="0"/>
      <w:divBdr>
        <w:top w:val="none" w:sz="0" w:space="0" w:color="auto"/>
        <w:left w:val="none" w:sz="0" w:space="0" w:color="auto"/>
        <w:bottom w:val="none" w:sz="0" w:space="0" w:color="auto"/>
        <w:right w:val="none" w:sz="0" w:space="0" w:color="auto"/>
      </w:divBdr>
    </w:div>
    <w:div w:id="120657389">
      <w:bodyDiv w:val="1"/>
      <w:marLeft w:val="0"/>
      <w:marRight w:val="0"/>
      <w:marTop w:val="0"/>
      <w:marBottom w:val="0"/>
      <w:divBdr>
        <w:top w:val="none" w:sz="0" w:space="0" w:color="auto"/>
        <w:left w:val="none" w:sz="0" w:space="0" w:color="auto"/>
        <w:bottom w:val="none" w:sz="0" w:space="0" w:color="auto"/>
        <w:right w:val="none" w:sz="0" w:space="0" w:color="auto"/>
      </w:divBdr>
    </w:div>
    <w:div w:id="120732926">
      <w:bodyDiv w:val="1"/>
      <w:marLeft w:val="0"/>
      <w:marRight w:val="0"/>
      <w:marTop w:val="0"/>
      <w:marBottom w:val="0"/>
      <w:divBdr>
        <w:top w:val="none" w:sz="0" w:space="0" w:color="auto"/>
        <w:left w:val="none" w:sz="0" w:space="0" w:color="auto"/>
        <w:bottom w:val="none" w:sz="0" w:space="0" w:color="auto"/>
        <w:right w:val="none" w:sz="0" w:space="0" w:color="auto"/>
      </w:divBdr>
    </w:div>
    <w:div w:id="120999885">
      <w:bodyDiv w:val="1"/>
      <w:marLeft w:val="0"/>
      <w:marRight w:val="0"/>
      <w:marTop w:val="0"/>
      <w:marBottom w:val="0"/>
      <w:divBdr>
        <w:top w:val="none" w:sz="0" w:space="0" w:color="auto"/>
        <w:left w:val="none" w:sz="0" w:space="0" w:color="auto"/>
        <w:bottom w:val="none" w:sz="0" w:space="0" w:color="auto"/>
        <w:right w:val="none" w:sz="0" w:space="0" w:color="auto"/>
      </w:divBdr>
    </w:div>
    <w:div w:id="121385980">
      <w:bodyDiv w:val="1"/>
      <w:marLeft w:val="0"/>
      <w:marRight w:val="0"/>
      <w:marTop w:val="0"/>
      <w:marBottom w:val="0"/>
      <w:divBdr>
        <w:top w:val="none" w:sz="0" w:space="0" w:color="auto"/>
        <w:left w:val="none" w:sz="0" w:space="0" w:color="auto"/>
        <w:bottom w:val="none" w:sz="0" w:space="0" w:color="auto"/>
        <w:right w:val="none" w:sz="0" w:space="0" w:color="auto"/>
      </w:divBdr>
    </w:div>
    <w:div w:id="121731352">
      <w:bodyDiv w:val="1"/>
      <w:marLeft w:val="0"/>
      <w:marRight w:val="0"/>
      <w:marTop w:val="0"/>
      <w:marBottom w:val="0"/>
      <w:divBdr>
        <w:top w:val="none" w:sz="0" w:space="0" w:color="auto"/>
        <w:left w:val="none" w:sz="0" w:space="0" w:color="auto"/>
        <w:bottom w:val="none" w:sz="0" w:space="0" w:color="auto"/>
        <w:right w:val="none" w:sz="0" w:space="0" w:color="auto"/>
      </w:divBdr>
    </w:div>
    <w:div w:id="123618913">
      <w:bodyDiv w:val="1"/>
      <w:marLeft w:val="0"/>
      <w:marRight w:val="0"/>
      <w:marTop w:val="0"/>
      <w:marBottom w:val="0"/>
      <w:divBdr>
        <w:top w:val="none" w:sz="0" w:space="0" w:color="auto"/>
        <w:left w:val="none" w:sz="0" w:space="0" w:color="auto"/>
        <w:bottom w:val="none" w:sz="0" w:space="0" w:color="auto"/>
        <w:right w:val="none" w:sz="0" w:space="0" w:color="auto"/>
      </w:divBdr>
    </w:div>
    <w:div w:id="124586113">
      <w:bodyDiv w:val="1"/>
      <w:marLeft w:val="0"/>
      <w:marRight w:val="0"/>
      <w:marTop w:val="0"/>
      <w:marBottom w:val="0"/>
      <w:divBdr>
        <w:top w:val="none" w:sz="0" w:space="0" w:color="auto"/>
        <w:left w:val="none" w:sz="0" w:space="0" w:color="auto"/>
        <w:bottom w:val="none" w:sz="0" w:space="0" w:color="auto"/>
        <w:right w:val="none" w:sz="0" w:space="0" w:color="auto"/>
      </w:divBdr>
    </w:div>
    <w:div w:id="124586788">
      <w:bodyDiv w:val="1"/>
      <w:marLeft w:val="0"/>
      <w:marRight w:val="0"/>
      <w:marTop w:val="0"/>
      <w:marBottom w:val="0"/>
      <w:divBdr>
        <w:top w:val="none" w:sz="0" w:space="0" w:color="auto"/>
        <w:left w:val="none" w:sz="0" w:space="0" w:color="auto"/>
        <w:bottom w:val="none" w:sz="0" w:space="0" w:color="auto"/>
        <w:right w:val="none" w:sz="0" w:space="0" w:color="auto"/>
      </w:divBdr>
    </w:div>
    <w:div w:id="125051051">
      <w:bodyDiv w:val="1"/>
      <w:marLeft w:val="0"/>
      <w:marRight w:val="0"/>
      <w:marTop w:val="0"/>
      <w:marBottom w:val="0"/>
      <w:divBdr>
        <w:top w:val="none" w:sz="0" w:space="0" w:color="auto"/>
        <w:left w:val="none" w:sz="0" w:space="0" w:color="auto"/>
        <w:bottom w:val="none" w:sz="0" w:space="0" w:color="auto"/>
        <w:right w:val="none" w:sz="0" w:space="0" w:color="auto"/>
      </w:divBdr>
    </w:div>
    <w:div w:id="125052613">
      <w:bodyDiv w:val="1"/>
      <w:marLeft w:val="0"/>
      <w:marRight w:val="0"/>
      <w:marTop w:val="0"/>
      <w:marBottom w:val="0"/>
      <w:divBdr>
        <w:top w:val="none" w:sz="0" w:space="0" w:color="auto"/>
        <w:left w:val="none" w:sz="0" w:space="0" w:color="auto"/>
        <w:bottom w:val="none" w:sz="0" w:space="0" w:color="auto"/>
        <w:right w:val="none" w:sz="0" w:space="0" w:color="auto"/>
      </w:divBdr>
    </w:div>
    <w:div w:id="125316081">
      <w:bodyDiv w:val="1"/>
      <w:marLeft w:val="0"/>
      <w:marRight w:val="0"/>
      <w:marTop w:val="0"/>
      <w:marBottom w:val="0"/>
      <w:divBdr>
        <w:top w:val="none" w:sz="0" w:space="0" w:color="auto"/>
        <w:left w:val="none" w:sz="0" w:space="0" w:color="auto"/>
        <w:bottom w:val="none" w:sz="0" w:space="0" w:color="auto"/>
        <w:right w:val="none" w:sz="0" w:space="0" w:color="auto"/>
      </w:divBdr>
    </w:div>
    <w:div w:id="126049990">
      <w:bodyDiv w:val="1"/>
      <w:marLeft w:val="0"/>
      <w:marRight w:val="0"/>
      <w:marTop w:val="0"/>
      <w:marBottom w:val="0"/>
      <w:divBdr>
        <w:top w:val="none" w:sz="0" w:space="0" w:color="auto"/>
        <w:left w:val="none" w:sz="0" w:space="0" w:color="auto"/>
        <w:bottom w:val="none" w:sz="0" w:space="0" w:color="auto"/>
        <w:right w:val="none" w:sz="0" w:space="0" w:color="auto"/>
      </w:divBdr>
    </w:div>
    <w:div w:id="127624704">
      <w:bodyDiv w:val="1"/>
      <w:marLeft w:val="0"/>
      <w:marRight w:val="0"/>
      <w:marTop w:val="0"/>
      <w:marBottom w:val="0"/>
      <w:divBdr>
        <w:top w:val="none" w:sz="0" w:space="0" w:color="auto"/>
        <w:left w:val="none" w:sz="0" w:space="0" w:color="auto"/>
        <w:bottom w:val="none" w:sz="0" w:space="0" w:color="auto"/>
        <w:right w:val="none" w:sz="0" w:space="0" w:color="auto"/>
      </w:divBdr>
    </w:div>
    <w:div w:id="128209085">
      <w:bodyDiv w:val="1"/>
      <w:marLeft w:val="0"/>
      <w:marRight w:val="0"/>
      <w:marTop w:val="0"/>
      <w:marBottom w:val="0"/>
      <w:divBdr>
        <w:top w:val="none" w:sz="0" w:space="0" w:color="auto"/>
        <w:left w:val="none" w:sz="0" w:space="0" w:color="auto"/>
        <w:bottom w:val="none" w:sz="0" w:space="0" w:color="auto"/>
        <w:right w:val="none" w:sz="0" w:space="0" w:color="auto"/>
      </w:divBdr>
    </w:div>
    <w:div w:id="128405491">
      <w:bodyDiv w:val="1"/>
      <w:marLeft w:val="0"/>
      <w:marRight w:val="0"/>
      <w:marTop w:val="0"/>
      <w:marBottom w:val="0"/>
      <w:divBdr>
        <w:top w:val="none" w:sz="0" w:space="0" w:color="auto"/>
        <w:left w:val="none" w:sz="0" w:space="0" w:color="auto"/>
        <w:bottom w:val="none" w:sz="0" w:space="0" w:color="auto"/>
        <w:right w:val="none" w:sz="0" w:space="0" w:color="auto"/>
      </w:divBdr>
    </w:div>
    <w:div w:id="128519212">
      <w:bodyDiv w:val="1"/>
      <w:marLeft w:val="0"/>
      <w:marRight w:val="0"/>
      <w:marTop w:val="0"/>
      <w:marBottom w:val="0"/>
      <w:divBdr>
        <w:top w:val="none" w:sz="0" w:space="0" w:color="auto"/>
        <w:left w:val="none" w:sz="0" w:space="0" w:color="auto"/>
        <w:bottom w:val="none" w:sz="0" w:space="0" w:color="auto"/>
        <w:right w:val="none" w:sz="0" w:space="0" w:color="auto"/>
      </w:divBdr>
    </w:div>
    <w:div w:id="128665756">
      <w:bodyDiv w:val="1"/>
      <w:marLeft w:val="0"/>
      <w:marRight w:val="0"/>
      <w:marTop w:val="0"/>
      <w:marBottom w:val="0"/>
      <w:divBdr>
        <w:top w:val="none" w:sz="0" w:space="0" w:color="auto"/>
        <w:left w:val="none" w:sz="0" w:space="0" w:color="auto"/>
        <w:bottom w:val="none" w:sz="0" w:space="0" w:color="auto"/>
        <w:right w:val="none" w:sz="0" w:space="0" w:color="auto"/>
      </w:divBdr>
    </w:div>
    <w:div w:id="128861762">
      <w:bodyDiv w:val="1"/>
      <w:marLeft w:val="0"/>
      <w:marRight w:val="0"/>
      <w:marTop w:val="0"/>
      <w:marBottom w:val="0"/>
      <w:divBdr>
        <w:top w:val="none" w:sz="0" w:space="0" w:color="auto"/>
        <w:left w:val="none" w:sz="0" w:space="0" w:color="auto"/>
        <w:bottom w:val="none" w:sz="0" w:space="0" w:color="auto"/>
        <w:right w:val="none" w:sz="0" w:space="0" w:color="auto"/>
      </w:divBdr>
    </w:div>
    <w:div w:id="129203362">
      <w:bodyDiv w:val="1"/>
      <w:marLeft w:val="0"/>
      <w:marRight w:val="0"/>
      <w:marTop w:val="0"/>
      <w:marBottom w:val="0"/>
      <w:divBdr>
        <w:top w:val="none" w:sz="0" w:space="0" w:color="auto"/>
        <w:left w:val="none" w:sz="0" w:space="0" w:color="auto"/>
        <w:bottom w:val="none" w:sz="0" w:space="0" w:color="auto"/>
        <w:right w:val="none" w:sz="0" w:space="0" w:color="auto"/>
      </w:divBdr>
    </w:div>
    <w:div w:id="129519382">
      <w:bodyDiv w:val="1"/>
      <w:marLeft w:val="0"/>
      <w:marRight w:val="0"/>
      <w:marTop w:val="0"/>
      <w:marBottom w:val="0"/>
      <w:divBdr>
        <w:top w:val="none" w:sz="0" w:space="0" w:color="auto"/>
        <w:left w:val="none" w:sz="0" w:space="0" w:color="auto"/>
        <w:bottom w:val="none" w:sz="0" w:space="0" w:color="auto"/>
        <w:right w:val="none" w:sz="0" w:space="0" w:color="auto"/>
      </w:divBdr>
    </w:div>
    <w:div w:id="129713603">
      <w:bodyDiv w:val="1"/>
      <w:marLeft w:val="0"/>
      <w:marRight w:val="0"/>
      <w:marTop w:val="0"/>
      <w:marBottom w:val="0"/>
      <w:divBdr>
        <w:top w:val="none" w:sz="0" w:space="0" w:color="auto"/>
        <w:left w:val="none" w:sz="0" w:space="0" w:color="auto"/>
        <w:bottom w:val="none" w:sz="0" w:space="0" w:color="auto"/>
        <w:right w:val="none" w:sz="0" w:space="0" w:color="auto"/>
      </w:divBdr>
    </w:div>
    <w:div w:id="130023531">
      <w:bodyDiv w:val="1"/>
      <w:marLeft w:val="0"/>
      <w:marRight w:val="0"/>
      <w:marTop w:val="0"/>
      <w:marBottom w:val="0"/>
      <w:divBdr>
        <w:top w:val="none" w:sz="0" w:space="0" w:color="auto"/>
        <w:left w:val="none" w:sz="0" w:space="0" w:color="auto"/>
        <w:bottom w:val="none" w:sz="0" w:space="0" w:color="auto"/>
        <w:right w:val="none" w:sz="0" w:space="0" w:color="auto"/>
      </w:divBdr>
    </w:div>
    <w:div w:id="130027618">
      <w:bodyDiv w:val="1"/>
      <w:marLeft w:val="0"/>
      <w:marRight w:val="0"/>
      <w:marTop w:val="0"/>
      <w:marBottom w:val="0"/>
      <w:divBdr>
        <w:top w:val="none" w:sz="0" w:space="0" w:color="auto"/>
        <w:left w:val="none" w:sz="0" w:space="0" w:color="auto"/>
        <w:bottom w:val="none" w:sz="0" w:space="0" w:color="auto"/>
        <w:right w:val="none" w:sz="0" w:space="0" w:color="auto"/>
      </w:divBdr>
    </w:div>
    <w:div w:id="130486616">
      <w:bodyDiv w:val="1"/>
      <w:marLeft w:val="0"/>
      <w:marRight w:val="0"/>
      <w:marTop w:val="0"/>
      <w:marBottom w:val="0"/>
      <w:divBdr>
        <w:top w:val="none" w:sz="0" w:space="0" w:color="auto"/>
        <w:left w:val="none" w:sz="0" w:space="0" w:color="auto"/>
        <w:bottom w:val="none" w:sz="0" w:space="0" w:color="auto"/>
        <w:right w:val="none" w:sz="0" w:space="0" w:color="auto"/>
      </w:divBdr>
    </w:div>
    <w:div w:id="130489011">
      <w:bodyDiv w:val="1"/>
      <w:marLeft w:val="0"/>
      <w:marRight w:val="0"/>
      <w:marTop w:val="0"/>
      <w:marBottom w:val="0"/>
      <w:divBdr>
        <w:top w:val="none" w:sz="0" w:space="0" w:color="auto"/>
        <w:left w:val="none" w:sz="0" w:space="0" w:color="auto"/>
        <w:bottom w:val="none" w:sz="0" w:space="0" w:color="auto"/>
        <w:right w:val="none" w:sz="0" w:space="0" w:color="auto"/>
      </w:divBdr>
    </w:div>
    <w:div w:id="130559529">
      <w:bodyDiv w:val="1"/>
      <w:marLeft w:val="0"/>
      <w:marRight w:val="0"/>
      <w:marTop w:val="0"/>
      <w:marBottom w:val="0"/>
      <w:divBdr>
        <w:top w:val="none" w:sz="0" w:space="0" w:color="auto"/>
        <w:left w:val="none" w:sz="0" w:space="0" w:color="auto"/>
        <w:bottom w:val="none" w:sz="0" w:space="0" w:color="auto"/>
        <w:right w:val="none" w:sz="0" w:space="0" w:color="auto"/>
      </w:divBdr>
    </w:div>
    <w:div w:id="130754830">
      <w:bodyDiv w:val="1"/>
      <w:marLeft w:val="0"/>
      <w:marRight w:val="0"/>
      <w:marTop w:val="0"/>
      <w:marBottom w:val="0"/>
      <w:divBdr>
        <w:top w:val="none" w:sz="0" w:space="0" w:color="auto"/>
        <w:left w:val="none" w:sz="0" w:space="0" w:color="auto"/>
        <w:bottom w:val="none" w:sz="0" w:space="0" w:color="auto"/>
        <w:right w:val="none" w:sz="0" w:space="0" w:color="auto"/>
      </w:divBdr>
    </w:div>
    <w:div w:id="130831093">
      <w:bodyDiv w:val="1"/>
      <w:marLeft w:val="0"/>
      <w:marRight w:val="0"/>
      <w:marTop w:val="0"/>
      <w:marBottom w:val="0"/>
      <w:divBdr>
        <w:top w:val="none" w:sz="0" w:space="0" w:color="auto"/>
        <w:left w:val="none" w:sz="0" w:space="0" w:color="auto"/>
        <w:bottom w:val="none" w:sz="0" w:space="0" w:color="auto"/>
        <w:right w:val="none" w:sz="0" w:space="0" w:color="auto"/>
      </w:divBdr>
    </w:div>
    <w:div w:id="130900383">
      <w:bodyDiv w:val="1"/>
      <w:marLeft w:val="0"/>
      <w:marRight w:val="0"/>
      <w:marTop w:val="0"/>
      <w:marBottom w:val="0"/>
      <w:divBdr>
        <w:top w:val="none" w:sz="0" w:space="0" w:color="auto"/>
        <w:left w:val="none" w:sz="0" w:space="0" w:color="auto"/>
        <w:bottom w:val="none" w:sz="0" w:space="0" w:color="auto"/>
        <w:right w:val="none" w:sz="0" w:space="0" w:color="auto"/>
      </w:divBdr>
    </w:div>
    <w:div w:id="131139719">
      <w:bodyDiv w:val="1"/>
      <w:marLeft w:val="0"/>
      <w:marRight w:val="0"/>
      <w:marTop w:val="0"/>
      <w:marBottom w:val="0"/>
      <w:divBdr>
        <w:top w:val="none" w:sz="0" w:space="0" w:color="auto"/>
        <w:left w:val="none" w:sz="0" w:space="0" w:color="auto"/>
        <w:bottom w:val="none" w:sz="0" w:space="0" w:color="auto"/>
        <w:right w:val="none" w:sz="0" w:space="0" w:color="auto"/>
      </w:divBdr>
    </w:div>
    <w:div w:id="131673477">
      <w:bodyDiv w:val="1"/>
      <w:marLeft w:val="0"/>
      <w:marRight w:val="0"/>
      <w:marTop w:val="0"/>
      <w:marBottom w:val="0"/>
      <w:divBdr>
        <w:top w:val="none" w:sz="0" w:space="0" w:color="auto"/>
        <w:left w:val="none" w:sz="0" w:space="0" w:color="auto"/>
        <w:bottom w:val="none" w:sz="0" w:space="0" w:color="auto"/>
        <w:right w:val="none" w:sz="0" w:space="0" w:color="auto"/>
      </w:divBdr>
    </w:div>
    <w:div w:id="131944045">
      <w:bodyDiv w:val="1"/>
      <w:marLeft w:val="0"/>
      <w:marRight w:val="0"/>
      <w:marTop w:val="0"/>
      <w:marBottom w:val="0"/>
      <w:divBdr>
        <w:top w:val="none" w:sz="0" w:space="0" w:color="auto"/>
        <w:left w:val="none" w:sz="0" w:space="0" w:color="auto"/>
        <w:bottom w:val="none" w:sz="0" w:space="0" w:color="auto"/>
        <w:right w:val="none" w:sz="0" w:space="0" w:color="auto"/>
      </w:divBdr>
    </w:div>
    <w:div w:id="132257685">
      <w:bodyDiv w:val="1"/>
      <w:marLeft w:val="0"/>
      <w:marRight w:val="0"/>
      <w:marTop w:val="0"/>
      <w:marBottom w:val="0"/>
      <w:divBdr>
        <w:top w:val="none" w:sz="0" w:space="0" w:color="auto"/>
        <w:left w:val="none" w:sz="0" w:space="0" w:color="auto"/>
        <w:bottom w:val="none" w:sz="0" w:space="0" w:color="auto"/>
        <w:right w:val="none" w:sz="0" w:space="0" w:color="auto"/>
      </w:divBdr>
    </w:div>
    <w:div w:id="132404401">
      <w:bodyDiv w:val="1"/>
      <w:marLeft w:val="0"/>
      <w:marRight w:val="0"/>
      <w:marTop w:val="0"/>
      <w:marBottom w:val="0"/>
      <w:divBdr>
        <w:top w:val="none" w:sz="0" w:space="0" w:color="auto"/>
        <w:left w:val="none" w:sz="0" w:space="0" w:color="auto"/>
        <w:bottom w:val="none" w:sz="0" w:space="0" w:color="auto"/>
        <w:right w:val="none" w:sz="0" w:space="0" w:color="auto"/>
      </w:divBdr>
    </w:div>
    <w:div w:id="132722304">
      <w:bodyDiv w:val="1"/>
      <w:marLeft w:val="0"/>
      <w:marRight w:val="0"/>
      <w:marTop w:val="0"/>
      <w:marBottom w:val="0"/>
      <w:divBdr>
        <w:top w:val="none" w:sz="0" w:space="0" w:color="auto"/>
        <w:left w:val="none" w:sz="0" w:space="0" w:color="auto"/>
        <w:bottom w:val="none" w:sz="0" w:space="0" w:color="auto"/>
        <w:right w:val="none" w:sz="0" w:space="0" w:color="auto"/>
      </w:divBdr>
    </w:div>
    <w:div w:id="132790654">
      <w:bodyDiv w:val="1"/>
      <w:marLeft w:val="0"/>
      <w:marRight w:val="0"/>
      <w:marTop w:val="0"/>
      <w:marBottom w:val="0"/>
      <w:divBdr>
        <w:top w:val="none" w:sz="0" w:space="0" w:color="auto"/>
        <w:left w:val="none" w:sz="0" w:space="0" w:color="auto"/>
        <w:bottom w:val="none" w:sz="0" w:space="0" w:color="auto"/>
        <w:right w:val="none" w:sz="0" w:space="0" w:color="auto"/>
      </w:divBdr>
    </w:div>
    <w:div w:id="132795545">
      <w:bodyDiv w:val="1"/>
      <w:marLeft w:val="0"/>
      <w:marRight w:val="0"/>
      <w:marTop w:val="0"/>
      <w:marBottom w:val="0"/>
      <w:divBdr>
        <w:top w:val="none" w:sz="0" w:space="0" w:color="auto"/>
        <w:left w:val="none" w:sz="0" w:space="0" w:color="auto"/>
        <w:bottom w:val="none" w:sz="0" w:space="0" w:color="auto"/>
        <w:right w:val="none" w:sz="0" w:space="0" w:color="auto"/>
      </w:divBdr>
    </w:div>
    <w:div w:id="133184942">
      <w:bodyDiv w:val="1"/>
      <w:marLeft w:val="0"/>
      <w:marRight w:val="0"/>
      <w:marTop w:val="0"/>
      <w:marBottom w:val="0"/>
      <w:divBdr>
        <w:top w:val="none" w:sz="0" w:space="0" w:color="auto"/>
        <w:left w:val="none" w:sz="0" w:space="0" w:color="auto"/>
        <w:bottom w:val="none" w:sz="0" w:space="0" w:color="auto"/>
        <w:right w:val="none" w:sz="0" w:space="0" w:color="auto"/>
      </w:divBdr>
    </w:div>
    <w:div w:id="134837120">
      <w:bodyDiv w:val="1"/>
      <w:marLeft w:val="0"/>
      <w:marRight w:val="0"/>
      <w:marTop w:val="0"/>
      <w:marBottom w:val="0"/>
      <w:divBdr>
        <w:top w:val="none" w:sz="0" w:space="0" w:color="auto"/>
        <w:left w:val="none" w:sz="0" w:space="0" w:color="auto"/>
        <w:bottom w:val="none" w:sz="0" w:space="0" w:color="auto"/>
        <w:right w:val="none" w:sz="0" w:space="0" w:color="auto"/>
      </w:divBdr>
    </w:div>
    <w:div w:id="134883294">
      <w:bodyDiv w:val="1"/>
      <w:marLeft w:val="0"/>
      <w:marRight w:val="0"/>
      <w:marTop w:val="0"/>
      <w:marBottom w:val="0"/>
      <w:divBdr>
        <w:top w:val="none" w:sz="0" w:space="0" w:color="auto"/>
        <w:left w:val="none" w:sz="0" w:space="0" w:color="auto"/>
        <w:bottom w:val="none" w:sz="0" w:space="0" w:color="auto"/>
        <w:right w:val="none" w:sz="0" w:space="0" w:color="auto"/>
      </w:divBdr>
    </w:div>
    <w:div w:id="135102349">
      <w:bodyDiv w:val="1"/>
      <w:marLeft w:val="0"/>
      <w:marRight w:val="0"/>
      <w:marTop w:val="0"/>
      <w:marBottom w:val="0"/>
      <w:divBdr>
        <w:top w:val="none" w:sz="0" w:space="0" w:color="auto"/>
        <w:left w:val="none" w:sz="0" w:space="0" w:color="auto"/>
        <w:bottom w:val="none" w:sz="0" w:space="0" w:color="auto"/>
        <w:right w:val="none" w:sz="0" w:space="0" w:color="auto"/>
      </w:divBdr>
    </w:div>
    <w:div w:id="135270139">
      <w:bodyDiv w:val="1"/>
      <w:marLeft w:val="0"/>
      <w:marRight w:val="0"/>
      <w:marTop w:val="0"/>
      <w:marBottom w:val="0"/>
      <w:divBdr>
        <w:top w:val="none" w:sz="0" w:space="0" w:color="auto"/>
        <w:left w:val="none" w:sz="0" w:space="0" w:color="auto"/>
        <w:bottom w:val="none" w:sz="0" w:space="0" w:color="auto"/>
        <w:right w:val="none" w:sz="0" w:space="0" w:color="auto"/>
      </w:divBdr>
    </w:div>
    <w:div w:id="135689300">
      <w:bodyDiv w:val="1"/>
      <w:marLeft w:val="0"/>
      <w:marRight w:val="0"/>
      <w:marTop w:val="0"/>
      <w:marBottom w:val="0"/>
      <w:divBdr>
        <w:top w:val="none" w:sz="0" w:space="0" w:color="auto"/>
        <w:left w:val="none" w:sz="0" w:space="0" w:color="auto"/>
        <w:bottom w:val="none" w:sz="0" w:space="0" w:color="auto"/>
        <w:right w:val="none" w:sz="0" w:space="0" w:color="auto"/>
      </w:divBdr>
    </w:div>
    <w:div w:id="135921953">
      <w:bodyDiv w:val="1"/>
      <w:marLeft w:val="0"/>
      <w:marRight w:val="0"/>
      <w:marTop w:val="0"/>
      <w:marBottom w:val="0"/>
      <w:divBdr>
        <w:top w:val="none" w:sz="0" w:space="0" w:color="auto"/>
        <w:left w:val="none" w:sz="0" w:space="0" w:color="auto"/>
        <w:bottom w:val="none" w:sz="0" w:space="0" w:color="auto"/>
        <w:right w:val="none" w:sz="0" w:space="0" w:color="auto"/>
      </w:divBdr>
    </w:div>
    <w:div w:id="135992459">
      <w:bodyDiv w:val="1"/>
      <w:marLeft w:val="0"/>
      <w:marRight w:val="0"/>
      <w:marTop w:val="0"/>
      <w:marBottom w:val="0"/>
      <w:divBdr>
        <w:top w:val="none" w:sz="0" w:space="0" w:color="auto"/>
        <w:left w:val="none" w:sz="0" w:space="0" w:color="auto"/>
        <w:bottom w:val="none" w:sz="0" w:space="0" w:color="auto"/>
        <w:right w:val="none" w:sz="0" w:space="0" w:color="auto"/>
      </w:divBdr>
    </w:div>
    <w:div w:id="135997810">
      <w:bodyDiv w:val="1"/>
      <w:marLeft w:val="0"/>
      <w:marRight w:val="0"/>
      <w:marTop w:val="0"/>
      <w:marBottom w:val="0"/>
      <w:divBdr>
        <w:top w:val="none" w:sz="0" w:space="0" w:color="auto"/>
        <w:left w:val="none" w:sz="0" w:space="0" w:color="auto"/>
        <w:bottom w:val="none" w:sz="0" w:space="0" w:color="auto"/>
        <w:right w:val="none" w:sz="0" w:space="0" w:color="auto"/>
      </w:divBdr>
    </w:div>
    <w:div w:id="136069472">
      <w:bodyDiv w:val="1"/>
      <w:marLeft w:val="0"/>
      <w:marRight w:val="0"/>
      <w:marTop w:val="0"/>
      <w:marBottom w:val="0"/>
      <w:divBdr>
        <w:top w:val="none" w:sz="0" w:space="0" w:color="auto"/>
        <w:left w:val="none" w:sz="0" w:space="0" w:color="auto"/>
        <w:bottom w:val="none" w:sz="0" w:space="0" w:color="auto"/>
        <w:right w:val="none" w:sz="0" w:space="0" w:color="auto"/>
      </w:divBdr>
    </w:div>
    <w:div w:id="136144744">
      <w:bodyDiv w:val="1"/>
      <w:marLeft w:val="0"/>
      <w:marRight w:val="0"/>
      <w:marTop w:val="0"/>
      <w:marBottom w:val="0"/>
      <w:divBdr>
        <w:top w:val="none" w:sz="0" w:space="0" w:color="auto"/>
        <w:left w:val="none" w:sz="0" w:space="0" w:color="auto"/>
        <w:bottom w:val="none" w:sz="0" w:space="0" w:color="auto"/>
        <w:right w:val="none" w:sz="0" w:space="0" w:color="auto"/>
      </w:divBdr>
    </w:div>
    <w:div w:id="136457222">
      <w:bodyDiv w:val="1"/>
      <w:marLeft w:val="0"/>
      <w:marRight w:val="0"/>
      <w:marTop w:val="0"/>
      <w:marBottom w:val="0"/>
      <w:divBdr>
        <w:top w:val="none" w:sz="0" w:space="0" w:color="auto"/>
        <w:left w:val="none" w:sz="0" w:space="0" w:color="auto"/>
        <w:bottom w:val="none" w:sz="0" w:space="0" w:color="auto"/>
        <w:right w:val="none" w:sz="0" w:space="0" w:color="auto"/>
      </w:divBdr>
    </w:div>
    <w:div w:id="136653219">
      <w:bodyDiv w:val="1"/>
      <w:marLeft w:val="0"/>
      <w:marRight w:val="0"/>
      <w:marTop w:val="0"/>
      <w:marBottom w:val="0"/>
      <w:divBdr>
        <w:top w:val="none" w:sz="0" w:space="0" w:color="auto"/>
        <w:left w:val="none" w:sz="0" w:space="0" w:color="auto"/>
        <w:bottom w:val="none" w:sz="0" w:space="0" w:color="auto"/>
        <w:right w:val="none" w:sz="0" w:space="0" w:color="auto"/>
      </w:divBdr>
    </w:div>
    <w:div w:id="136727275">
      <w:bodyDiv w:val="1"/>
      <w:marLeft w:val="0"/>
      <w:marRight w:val="0"/>
      <w:marTop w:val="0"/>
      <w:marBottom w:val="0"/>
      <w:divBdr>
        <w:top w:val="none" w:sz="0" w:space="0" w:color="auto"/>
        <w:left w:val="none" w:sz="0" w:space="0" w:color="auto"/>
        <w:bottom w:val="none" w:sz="0" w:space="0" w:color="auto"/>
        <w:right w:val="none" w:sz="0" w:space="0" w:color="auto"/>
      </w:divBdr>
    </w:div>
    <w:div w:id="137184458">
      <w:bodyDiv w:val="1"/>
      <w:marLeft w:val="0"/>
      <w:marRight w:val="0"/>
      <w:marTop w:val="0"/>
      <w:marBottom w:val="0"/>
      <w:divBdr>
        <w:top w:val="none" w:sz="0" w:space="0" w:color="auto"/>
        <w:left w:val="none" w:sz="0" w:space="0" w:color="auto"/>
        <w:bottom w:val="none" w:sz="0" w:space="0" w:color="auto"/>
        <w:right w:val="none" w:sz="0" w:space="0" w:color="auto"/>
      </w:divBdr>
    </w:div>
    <w:div w:id="138038501">
      <w:bodyDiv w:val="1"/>
      <w:marLeft w:val="0"/>
      <w:marRight w:val="0"/>
      <w:marTop w:val="0"/>
      <w:marBottom w:val="0"/>
      <w:divBdr>
        <w:top w:val="none" w:sz="0" w:space="0" w:color="auto"/>
        <w:left w:val="none" w:sz="0" w:space="0" w:color="auto"/>
        <w:bottom w:val="none" w:sz="0" w:space="0" w:color="auto"/>
        <w:right w:val="none" w:sz="0" w:space="0" w:color="auto"/>
      </w:divBdr>
    </w:div>
    <w:div w:id="138235253">
      <w:bodyDiv w:val="1"/>
      <w:marLeft w:val="0"/>
      <w:marRight w:val="0"/>
      <w:marTop w:val="0"/>
      <w:marBottom w:val="0"/>
      <w:divBdr>
        <w:top w:val="none" w:sz="0" w:space="0" w:color="auto"/>
        <w:left w:val="none" w:sz="0" w:space="0" w:color="auto"/>
        <w:bottom w:val="none" w:sz="0" w:space="0" w:color="auto"/>
        <w:right w:val="none" w:sz="0" w:space="0" w:color="auto"/>
      </w:divBdr>
    </w:div>
    <w:div w:id="138496400">
      <w:bodyDiv w:val="1"/>
      <w:marLeft w:val="0"/>
      <w:marRight w:val="0"/>
      <w:marTop w:val="0"/>
      <w:marBottom w:val="0"/>
      <w:divBdr>
        <w:top w:val="none" w:sz="0" w:space="0" w:color="auto"/>
        <w:left w:val="none" w:sz="0" w:space="0" w:color="auto"/>
        <w:bottom w:val="none" w:sz="0" w:space="0" w:color="auto"/>
        <w:right w:val="none" w:sz="0" w:space="0" w:color="auto"/>
      </w:divBdr>
    </w:div>
    <w:div w:id="138574036">
      <w:bodyDiv w:val="1"/>
      <w:marLeft w:val="0"/>
      <w:marRight w:val="0"/>
      <w:marTop w:val="0"/>
      <w:marBottom w:val="0"/>
      <w:divBdr>
        <w:top w:val="none" w:sz="0" w:space="0" w:color="auto"/>
        <w:left w:val="none" w:sz="0" w:space="0" w:color="auto"/>
        <w:bottom w:val="none" w:sz="0" w:space="0" w:color="auto"/>
        <w:right w:val="none" w:sz="0" w:space="0" w:color="auto"/>
      </w:divBdr>
    </w:div>
    <w:div w:id="138620658">
      <w:bodyDiv w:val="1"/>
      <w:marLeft w:val="0"/>
      <w:marRight w:val="0"/>
      <w:marTop w:val="0"/>
      <w:marBottom w:val="0"/>
      <w:divBdr>
        <w:top w:val="none" w:sz="0" w:space="0" w:color="auto"/>
        <w:left w:val="none" w:sz="0" w:space="0" w:color="auto"/>
        <w:bottom w:val="none" w:sz="0" w:space="0" w:color="auto"/>
        <w:right w:val="none" w:sz="0" w:space="0" w:color="auto"/>
      </w:divBdr>
    </w:div>
    <w:div w:id="138887556">
      <w:bodyDiv w:val="1"/>
      <w:marLeft w:val="0"/>
      <w:marRight w:val="0"/>
      <w:marTop w:val="0"/>
      <w:marBottom w:val="0"/>
      <w:divBdr>
        <w:top w:val="none" w:sz="0" w:space="0" w:color="auto"/>
        <w:left w:val="none" w:sz="0" w:space="0" w:color="auto"/>
        <w:bottom w:val="none" w:sz="0" w:space="0" w:color="auto"/>
        <w:right w:val="none" w:sz="0" w:space="0" w:color="auto"/>
      </w:divBdr>
    </w:div>
    <w:div w:id="138958442">
      <w:bodyDiv w:val="1"/>
      <w:marLeft w:val="0"/>
      <w:marRight w:val="0"/>
      <w:marTop w:val="0"/>
      <w:marBottom w:val="0"/>
      <w:divBdr>
        <w:top w:val="none" w:sz="0" w:space="0" w:color="auto"/>
        <w:left w:val="none" w:sz="0" w:space="0" w:color="auto"/>
        <w:bottom w:val="none" w:sz="0" w:space="0" w:color="auto"/>
        <w:right w:val="none" w:sz="0" w:space="0" w:color="auto"/>
      </w:divBdr>
    </w:div>
    <w:div w:id="139032568">
      <w:bodyDiv w:val="1"/>
      <w:marLeft w:val="0"/>
      <w:marRight w:val="0"/>
      <w:marTop w:val="0"/>
      <w:marBottom w:val="0"/>
      <w:divBdr>
        <w:top w:val="none" w:sz="0" w:space="0" w:color="auto"/>
        <w:left w:val="none" w:sz="0" w:space="0" w:color="auto"/>
        <w:bottom w:val="none" w:sz="0" w:space="0" w:color="auto"/>
        <w:right w:val="none" w:sz="0" w:space="0" w:color="auto"/>
      </w:divBdr>
    </w:div>
    <w:div w:id="140079104">
      <w:bodyDiv w:val="1"/>
      <w:marLeft w:val="0"/>
      <w:marRight w:val="0"/>
      <w:marTop w:val="0"/>
      <w:marBottom w:val="0"/>
      <w:divBdr>
        <w:top w:val="none" w:sz="0" w:space="0" w:color="auto"/>
        <w:left w:val="none" w:sz="0" w:space="0" w:color="auto"/>
        <w:bottom w:val="none" w:sz="0" w:space="0" w:color="auto"/>
        <w:right w:val="none" w:sz="0" w:space="0" w:color="auto"/>
      </w:divBdr>
    </w:div>
    <w:div w:id="140390663">
      <w:bodyDiv w:val="1"/>
      <w:marLeft w:val="0"/>
      <w:marRight w:val="0"/>
      <w:marTop w:val="0"/>
      <w:marBottom w:val="0"/>
      <w:divBdr>
        <w:top w:val="none" w:sz="0" w:space="0" w:color="auto"/>
        <w:left w:val="none" w:sz="0" w:space="0" w:color="auto"/>
        <w:bottom w:val="none" w:sz="0" w:space="0" w:color="auto"/>
        <w:right w:val="none" w:sz="0" w:space="0" w:color="auto"/>
      </w:divBdr>
    </w:div>
    <w:div w:id="141041936">
      <w:bodyDiv w:val="1"/>
      <w:marLeft w:val="0"/>
      <w:marRight w:val="0"/>
      <w:marTop w:val="0"/>
      <w:marBottom w:val="0"/>
      <w:divBdr>
        <w:top w:val="none" w:sz="0" w:space="0" w:color="auto"/>
        <w:left w:val="none" w:sz="0" w:space="0" w:color="auto"/>
        <w:bottom w:val="none" w:sz="0" w:space="0" w:color="auto"/>
        <w:right w:val="none" w:sz="0" w:space="0" w:color="auto"/>
      </w:divBdr>
    </w:div>
    <w:div w:id="141428990">
      <w:bodyDiv w:val="1"/>
      <w:marLeft w:val="0"/>
      <w:marRight w:val="0"/>
      <w:marTop w:val="0"/>
      <w:marBottom w:val="0"/>
      <w:divBdr>
        <w:top w:val="none" w:sz="0" w:space="0" w:color="auto"/>
        <w:left w:val="none" w:sz="0" w:space="0" w:color="auto"/>
        <w:bottom w:val="none" w:sz="0" w:space="0" w:color="auto"/>
        <w:right w:val="none" w:sz="0" w:space="0" w:color="auto"/>
      </w:divBdr>
    </w:div>
    <w:div w:id="141705376">
      <w:bodyDiv w:val="1"/>
      <w:marLeft w:val="0"/>
      <w:marRight w:val="0"/>
      <w:marTop w:val="0"/>
      <w:marBottom w:val="0"/>
      <w:divBdr>
        <w:top w:val="none" w:sz="0" w:space="0" w:color="auto"/>
        <w:left w:val="none" w:sz="0" w:space="0" w:color="auto"/>
        <w:bottom w:val="none" w:sz="0" w:space="0" w:color="auto"/>
        <w:right w:val="none" w:sz="0" w:space="0" w:color="auto"/>
      </w:divBdr>
    </w:div>
    <w:div w:id="142476772">
      <w:bodyDiv w:val="1"/>
      <w:marLeft w:val="0"/>
      <w:marRight w:val="0"/>
      <w:marTop w:val="0"/>
      <w:marBottom w:val="0"/>
      <w:divBdr>
        <w:top w:val="none" w:sz="0" w:space="0" w:color="auto"/>
        <w:left w:val="none" w:sz="0" w:space="0" w:color="auto"/>
        <w:bottom w:val="none" w:sz="0" w:space="0" w:color="auto"/>
        <w:right w:val="none" w:sz="0" w:space="0" w:color="auto"/>
      </w:divBdr>
    </w:div>
    <w:div w:id="142699513">
      <w:bodyDiv w:val="1"/>
      <w:marLeft w:val="0"/>
      <w:marRight w:val="0"/>
      <w:marTop w:val="0"/>
      <w:marBottom w:val="0"/>
      <w:divBdr>
        <w:top w:val="none" w:sz="0" w:space="0" w:color="auto"/>
        <w:left w:val="none" w:sz="0" w:space="0" w:color="auto"/>
        <w:bottom w:val="none" w:sz="0" w:space="0" w:color="auto"/>
        <w:right w:val="none" w:sz="0" w:space="0" w:color="auto"/>
      </w:divBdr>
    </w:div>
    <w:div w:id="143594836">
      <w:bodyDiv w:val="1"/>
      <w:marLeft w:val="0"/>
      <w:marRight w:val="0"/>
      <w:marTop w:val="0"/>
      <w:marBottom w:val="0"/>
      <w:divBdr>
        <w:top w:val="none" w:sz="0" w:space="0" w:color="auto"/>
        <w:left w:val="none" w:sz="0" w:space="0" w:color="auto"/>
        <w:bottom w:val="none" w:sz="0" w:space="0" w:color="auto"/>
        <w:right w:val="none" w:sz="0" w:space="0" w:color="auto"/>
      </w:divBdr>
    </w:div>
    <w:div w:id="143936353">
      <w:bodyDiv w:val="1"/>
      <w:marLeft w:val="0"/>
      <w:marRight w:val="0"/>
      <w:marTop w:val="0"/>
      <w:marBottom w:val="0"/>
      <w:divBdr>
        <w:top w:val="none" w:sz="0" w:space="0" w:color="auto"/>
        <w:left w:val="none" w:sz="0" w:space="0" w:color="auto"/>
        <w:bottom w:val="none" w:sz="0" w:space="0" w:color="auto"/>
        <w:right w:val="none" w:sz="0" w:space="0" w:color="auto"/>
      </w:divBdr>
    </w:div>
    <w:div w:id="144399143">
      <w:bodyDiv w:val="1"/>
      <w:marLeft w:val="0"/>
      <w:marRight w:val="0"/>
      <w:marTop w:val="0"/>
      <w:marBottom w:val="0"/>
      <w:divBdr>
        <w:top w:val="none" w:sz="0" w:space="0" w:color="auto"/>
        <w:left w:val="none" w:sz="0" w:space="0" w:color="auto"/>
        <w:bottom w:val="none" w:sz="0" w:space="0" w:color="auto"/>
        <w:right w:val="none" w:sz="0" w:space="0" w:color="auto"/>
      </w:divBdr>
    </w:div>
    <w:div w:id="145364847">
      <w:bodyDiv w:val="1"/>
      <w:marLeft w:val="0"/>
      <w:marRight w:val="0"/>
      <w:marTop w:val="0"/>
      <w:marBottom w:val="0"/>
      <w:divBdr>
        <w:top w:val="none" w:sz="0" w:space="0" w:color="auto"/>
        <w:left w:val="none" w:sz="0" w:space="0" w:color="auto"/>
        <w:bottom w:val="none" w:sz="0" w:space="0" w:color="auto"/>
        <w:right w:val="none" w:sz="0" w:space="0" w:color="auto"/>
      </w:divBdr>
    </w:div>
    <w:div w:id="145559760">
      <w:bodyDiv w:val="1"/>
      <w:marLeft w:val="0"/>
      <w:marRight w:val="0"/>
      <w:marTop w:val="0"/>
      <w:marBottom w:val="0"/>
      <w:divBdr>
        <w:top w:val="none" w:sz="0" w:space="0" w:color="auto"/>
        <w:left w:val="none" w:sz="0" w:space="0" w:color="auto"/>
        <w:bottom w:val="none" w:sz="0" w:space="0" w:color="auto"/>
        <w:right w:val="none" w:sz="0" w:space="0" w:color="auto"/>
      </w:divBdr>
    </w:div>
    <w:div w:id="145710413">
      <w:bodyDiv w:val="1"/>
      <w:marLeft w:val="0"/>
      <w:marRight w:val="0"/>
      <w:marTop w:val="0"/>
      <w:marBottom w:val="0"/>
      <w:divBdr>
        <w:top w:val="none" w:sz="0" w:space="0" w:color="auto"/>
        <w:left w:val="none" w:sz="0" w:space="0" w:color="auto"/>
        <w:bottom w:val="none" w:sz="0" w:space="0" w:color="auto"/>
        <w:right w:val="none" w:sz="0" w:space="0" w:color="auto"/>
      </w:divBdr>
    </w:div>
    <w:div w:id="145821444">
      <w:bodyDiv w:val="1"/>
      <w:marLeft w:val="0"/>
      <w:marRight w:val="0"/>
      <w:marTop w:val="0"/>
      <w:marBottom w:val="0"/>
      <w:divBdr>
        <w:top w:val="none" w:sz="0" w:space="0" w:color="auto"/>
        <w:left w:val="none" w:sz="0" w:space="0" w:color="auto"/>
        <w:bottom w:val="none" w:sz="0" w:space="0" w:color="auto"/>
        <w:right w:val="none" w:sz="0" w:space="0" w:color="auto"/>
      </w:divBdr>
    </w:div>
    <w:div w:id="146242096">
      <w:bodyDiv w:val="1"/>
      <w:marLeft w:val="0"/>
      <w:marRight w:val="0"/>
      <w:marTop w:val="0"/>
      <w:marBottom w:val="0"/>
      <w:divBdr>
        <w:top w:val="none" w:sz="0" w:space="0" w:color="auto"/>
        <w:left w:val="none" w:sz="0" w:space="0" w:color="auto"/>
        <w:bottom w:val="none" w:sz="0" w:space="0" w:color="auto"/>
        <w:right w:val="none" w:sz="0" w:space="0" w:color="auto"/>
      </w:divBdr>
    </w:div>
    <w:div w:id="146477822">
      <w:bodyDiv w:val="1"/>
      <w:marLeft w:val="0"/>
      <w:marRight w:val="0"/>
      <w:marTop w:val="0"/>
      <w:marBottom w:val="0"/>
      <w:divBdr>
        <w:top w:val="none" w:sz="0" w:space="0" w:color="auto"/>
        <w:left w:val="none" w:sz="0" w:space="0" w:color="auto"/>
        <w:bottom w:val="none" w:sz="0" w:space="0" w:color="auto"/>
        <w:right w:val="none" w:sz="0" w:space="0" w:color="auto"/>
      </w:divBdr>
    </w:div>
    <w:div w:id="146633486">
      <w:bodyDiv w:val="1"/>
      <w:marLeft w:val="0"/>
      <w:marRight w:val="0"/>
      <w:marTop w:val="0"/>
      <w:marBottom w:val="0"/>
      <w:divBdr>
        <w:top w:val="none" w:sz="0" w:space="0" w:color="auto"/>
        <w:left w:val="none" w:sz="0" w:space="0" w:color="auto"/>
        <w:bottom w:val="none" w:sz="0" w:space="0" w:color="auto"/>
        <w:right w:val="none" w:sz="0" w:space="0" w:color="auto"/>
      </w:divBdr>
    </w:div>
    <w:div w:id="146745710">
      <w:bodyDiv w:val="1"/>
      <w:marLeft w:val="0"/>
      <w:marRight w:val="0"/>
      <w:marTop w:val="0"/>
      <w:marBottom w:val="0"/>
      <w:divBdr>
        <w:top w:val="none" w:sz="0" w:space="0" w:color="auto"/>
        <w:left w:val="none" w:sz="0" w:space="0" w:color="auto"/>
        <w:bottom w:val="none" w:sz="0" w:space="0" w:color="auto"/>
        <w:right w:val="none" w:sz="0" w:space="0" w:color="auto"/>
      </w:divBdr>
    </w:div>
    <w:div w:id="147135667">
      <w:bodyDiv w:val="1"/>
      <w:marLeft w:val="0"/>
      <w:marRight w:val="0"/>
      <w:marTop w:val="0"/>
      <w:marBottom w:val="0"/>
      <w:divBdr>
        <w:top w:val="none" w:sz="0" w:space="0" w:color="auto"/>
        <w:left w:val="none" w:sz="0" w:space="0" w:color="auto"/>
        <w:bottom w:val="none" w:sz="0" w:space="0" w:color="auto"/>
        <w:right w:val="none" w:sz="0" w:space="0" w:color="auto"/>
      </w:divBdr>
    </w:div>
    <w:div w:id="148255907">
      <w:bodyDiv w:val="1"/>
      <w:marLeft w:val="0"/>
      <w:marRight w:val="0"/>
      <w:marTop w:val="0"/>
      <w:marBottom w:val="0"/>
      <w:divBdr>
        <w:top w:val="none" w:sz="0" w:space="0" w:color="auto"/>
        <w:left w:val="none" w:sz="0" w:space="0" w:color="auto"/>
        <w:bottom w:val="none" w:sz="0" w:space="0" w:color="auto"/>
        <w:right w:val="none" w:sz="0" w:space="0" w:color="auto"/>
      </w:divBdr>
    </w:div>
    <w:div w:id="148257873">
      <w:bodyDiv w:val="1"/>
      <w:marLeft w:val="0"/>
      <w:marRight w:val="0"/>
      <w:marTop w:val="0"/>
      <w:marBottom w:val="0"/>
      <w:divBdr>
        <w:top w:val="none" w:sz="0" w:space="0" w:color="auto"/>
        <w:left w:val="none" w:sz="0" w:space="0" w:color="auto"/>
        <w:bottom w:val="none" w:sz="0" w:space="0" w:color="auto"/>
        <w:right w:val="none" w:sz="0" w:space="0" w:color="auto"/>
      </w:divBdr>
    </w:div>
    <w:div w:id="148906311">
      <w:bodyDiv w:val="1"/>
      <w:marLeft w:val="0"/>
      <w:marRight w:val="0"/>
      <w:marTop w:val="0"/>
      <w:marBottom w:val="0"/>
      <w:divBdr>
        <w:top w:val="none" w:sz="0" w:space="0" w:color="auto"/>
        <w:left w:val="none" w:sz="0" w:space="0" w:color="auto"/>
        <w:bottom w:val="none" w:sz="0" w:space="0" w:color="auto"/>
        <w:right w:val="none" w:sz="0" w:space="0" w:color="auto"/>
      </w:divBdr>
    </w:div>
    <w:div w:id="149252817">
      <w:bodyDiv w:val="1"/>
      <w:marLeft w:val="0"/>
      <w:marRight w:val="0"/>
      <w:marTop w:val="0"/>
      <w:marBottom w:val="0"/>
      <w:divBdr>
        <w:top w:val="none" w:sz="0" w:space="0" w:color="auto"/>
        <w:left w:val="none" w:sz="0" w:space="0" w:color="auto"/>
        <w:bottom w:val="none" w:sz="0" w:space="0" w:color="auto"/>
        <w:right w:val="none" w:sz="0" w:space="0" w:color="auto"/>
      </w:divBdr>
    </w:div>
    <w:div w:id="149254778">
      <w:bodyDiv w:val="1"/>
      <w:marLeft w:val="0"/>
      <w:marRight w:val="0"/>
      <w:marTop w:val="0"/>
      <w:marBottom w:val="0"/>
      <w:divBdr>
        <w:top w:val="none" w:sz="0" w:space="0" w:color="auto"/>
        <w:left w:val="none" w:sz="0" w:space="0" w:color="auto"/>
        <w:bottom w:val="none" w:sz="0" w:space="0" w:color="auto"/>
        <w:right w:val="none" w:sz="0" w:space="0" w:color="auto"/>
      </w:divBdr>
    </w:div>
    <w:div w:id="149255495">
      <w:bodyDiv w:val="1"/>
      <w:marLeft w:val="0"/>
      <w:marRight w:val="0"/>
      <w:marTop w:val="0"/>
      <w:marBottom w:val="0"/>
      <w:divBdr>
        <w:top w:val="none" w:sz="0" w:space="0" w:color="auto"/>
        <w:left w:val="none" w:sz="0" w:space="0" w:color="auto"/>
        <w:bottom w:val="none" w:sz="0" w:space="0" w:color="auto"/>
        <w:right w:val="none" w:sz="0" w:space="0" w:color="auto"/>
      </w:divBdr>
    </w:div>
    <w:div w:id="149758092">
      <w:bodyDiv w:val="1"/>
      <w:marLeft w:val="0"/>
      <w:marRight w:val="0"/>
      <w:marTop w:val="0"/>
      <w:marBottom w:val="0"/>
      <w:divBdr>
        <w:top w:val="none" w:sz="0" w:space="0" w:color="auto"/>
        <w:left w:val="none" w:sz="0" w:space="0" w:color="auto"/>
        <w:bottom w:val="none" w:sz="0" w:space="0" w:color="auto"/>
        <w:right w:val="none" w:sz="0" w:space="0" w:color="auto"/>
      </w:divBdr>
    </w:div>
    <w:div w:id="150410835">
      <w:bodyDiv w:val="1"/>
      <w:marLeft w:val="0"/>
      <w:marRight w:val="0"/>
      <w:marTop w:val="0"/>
      <w:marBottom w:val="0"/>
      <w:divBdr>
        <w:top w:val="none" w:sz="0" w:space="0" w:color="auto"/>
        <w:left w:val="none" w:sz="0" w:space="0" w:color="auto"/>
        <w:bottom w:val="none" w:sz="0" w:space="0" w:color="auto"/>
        <w:right w:val="none" w:sz="0" w:space="0" w:color="auto"/>
      </w:divBdr>
    </w:div>
    <w:div w:id="150606788">
      <w:bodyDiv w:val="1"/>
      <w:marLeft w:val="0"/>
      <w:marRight w:val="0"/>
      <w:marTop w:val="0"/>
      <w:marBottom w:val="0"/>
      <w:divBdr>
        <w:top w:val="none" w:sz="0" w:space="0" w:color="auto"/>
        <w:left w:val="none" w:sz="0" w:space="0" w:color="auto"/>
        <w:bottom w:val="none" w:sz="0" w:space="0" w:color="auto"/>
        <w:right w:val="none" w:sz="0" w:space="0" w:color="auto"/>
      </w:divBdr>
    </w:div>
    <w:div w:id="150607390">
      <w:bodyDiv w:val="1"/>
      <w:marLeft w:val="0"/>
      <w:marRight w:val="0"/>
      <w:marTop w:val="0"/>
      <w:marBottom w:val="0"/>
      <w:divBdr>
        <w:top w:val="none" w:sz="0" w:space="0" w:color="auto"/>
        <w:left w:val="none" w:sz="0" w:space="0" w:color="auto"/>
        <w:bottom w:val="none" w:sz="0" w:space="0" w:color="auto"/>
        <w:right w:val="none" w:sz="0" w:space="0" w:color="auto"/>
      </w:divBdr>
    </w:div>
    <w:div w:id="151340236">
      <w:bodyDiv w:val="1"/>
      <w:marLeft w:val="0"/>
      <w:marRight w:val="0"/>
      <w:marTop w:val="0"/>
      <w:marBottom w:val="0"/>
      <w:divBdr>
        <w:top w:val="none" w:sz="0" w:space="0" w:color="auto"/>
        <w:left w:val="none" w:sz="0" w:space="0" w:color="auto"/>
        <w:bottom w:val="none" w:sz="0" w:space="0" w:color="auto"/>
        <w:right w:val="none" w:sz="0" w:space="0" w:color="auto"/>
      </w:divBdr>
    </w:div>
    <w:div w:id="151608346">
      <w:bodyDiv w:val="1"/>
      <w:marLeft w:val="0"/>
      <w:marRight w:val="0"/>
      <w:marTop w:val="0"/>
      <w:marBottom w:val="0"/>
      <w:divBdr>
        <w:top w:val="none" w:sz="0" w:space="0" w:color="auto"/>
        <w:left w:val="none" w:sz="0" w:space="0" w:color="auto"/>
        <w:bottom w:val="none" w:sz="0" w:space="0" w:color="auto"/>
        <w:right w:val="none" w:sz="0" w:space="0" w:color="auto"/>
      </w:divBdr>
    </w:div>
    <w:div w:id="151794431">
      <w:bodyDiv w:val="1"/>
      <w:marLeft w:val="0"/>
      <w:marRight w:val="0"/>
      <w:marTop w:val="0"/>
      <w:marBottom w:val="0"/>
      <w:divBdr>
        <w:top w:val="none" w:sz="0" w:space="0" w:color="auto"/>
        <w:left w:val="none" w:sz="0" w:space="0" w:color="auto"/>
        <w:bottom w:val="none" w:sz="0" w:space="0" w:color="auto"/>
        <w:right w:val="none" w:sz="0" w:space="0" w:color="auto"/>
      </w:divBdr>
    </w:div>
    <w:div w:id="152110904">
      <w:bodyDiv w:val="1"/>
      <w:marLeft w:val="0"/>
      <w:marRight w:val="0"/>
      <w:marTop w:val="0"/>
      <w:marBottom w:val="0"/>
      <w:divBdr>
        <w:top w:val="none" w:sz="0" w:space="0" w:color="auto"/>
        <w:left w:val="none" w:sz="0" w:space="0" w:color="auto"/>
        <w:bottom w:val="none" w:sz="0" w:space="0" w:color="auto"/>
        <w:right w:val="none" w:sz="0" w:space="0" w:color="auto"/>
      </w:divBdr>
    </w:div>
    <w:div w:id="152255835">
      <w:bodyDiv w:val="1"/>
      <w:marLeft w:val="0"/>
      <w:marRight w:val="0"/>
      <w:marTop w:val="0"/>
      <w:marBottom w:val="0"/>
      <w:divBdr>
        <w:top w:val="none" w:sz="0" w:space="0" w:color="auto"/>
        <w:left w:val="none" w:sz="0" w:space="0" w:color="auto"/>
        <w:bottom w:val="none" w:sz="0" w:space="0" w:color="auto"/>
        <w:right w:val="none" w:sz="0" w:space="0" w:color="auto"/>
      </w:divBdr>
    </w:div>
    <w:div w:id="152380997">
      <w:bodyDiv w:val="1"/>
      <w:marLeft w:val="0"/>
      <w:marRight w:val="0"/>
      <w:marTop w:val="0"/>
      <w:marBottom w:val="0"/>
      <w:divBdr>
        <w:top w:val="none" w:sz="0" w:space="0" w:color="auto"/>
        <w:left w:val="none" w:sz="0" w:space="0" w:color="auto"/>
        <w:bottom w:val="none" w:sz="0" w:space="0" w:color="auto"/>
        <w:right w:val="none" w:sz="0" w:space="0" w:color="auto"/>
      </w:divBdr>
    </w:div>
    <w:div w:id="152919286">
      <w:bodyDiv w:val="1"/>
      <w:marLeft w:val="0"/>
      <w:marRight w:val="0"/>
      <w:marTop w:val="0"/>
      <w:marBottom w:val="0"/>
      <w:divBdr>
        <w:top w:val="none" w:sz="0" w:space="0" w:color="auto"/>
        <w:left w:val="none" w:sz="0" w:space="0" w:color="auto"/>
        <w:bottom w:val="none" w:sz="0" w:space="0" w:color="auto"/>
        <w:right w:val="none" w:sz="0" w:space="0" w:color="auto"/>
      </w:divBdr>
    </w:div>
    <w:div w:id="153106830">
      <w:bodyDiv w:val="1"/>
      <w:marLeft w:val="0"/>
      <w:marRight w:val="0"/>
      <w:marTop w:val="0"/>
      <w:marBottom w:val="0"/>
      <w:divBdr>
        <w:top w:val="none" w:sz="0" w:space="0" w:color="auto"/>
        <w:left w:val="none" w:sz="0" w:space="0" w:color="auto"/>
        <w:bottom w:val="none" w:sz="0" w:space="0" w:color="auto"/>
        <w:right w:val="none" w:sz="0" w:space="0" w:color="auto"/>
      </w:divBdr>
    </w:div>
    <w:div w:id="153378162">
      <w:bodyDiv w:val="1"/>
      <w:marLeft w:val="0"/>
      <w:marRight w:val="0"/>
      <w:marTop w:val="0"/>
      <w:marBottom w:val="0"/>
      <w:divBdr>
        <w:top w:val="none" w:sz="0" w:space="0" w:color="auto"/>
        <w:left w:val="none" w:sz="0" w:space="0" w:color="auto"/>
        <w:bottom w:val="none" w:sz="0" w:space="0" w:color="auto"/>
        <w:right w:val="none" w:sz="0" w:space="0" w:color="auto"/>
      </w:divBdr>
    </w:div>
    <w:div w:id="153886044">
      <w:bodyDiv w:val="1"/>
      <w:marLeft w:val="0"/>
      <w:marRight w:val="0"/>
      <w:marTop w:val="0"/>
      <w:marBottom w:val="0"/>
      <w:divBdr>
        <w:top w:val="none" w:sz="0" w:space="0" w:color="auto"/>
        <w:left w:val="none" w:sz="0" w:space="0" w:color="auto"/>
        <w:bottom w:val="none" w:sz="0" w:space="0" w:color="auto"/>
        <w:right w:val="none" w:sz="0" w:space="0" w:color="auto"/>
      </w:divBdr>
    </w:div>
    <w:div w:id="154347467">
      <w:bodyDiv w:val="1"/>
      <w:marLeft w:val="0"/>
      <w:marRight w:val="0"/>
      <w:marTop w:val="0"/>
      <w:marBottom w:val="0"/>
      <w:divBdr>
        <w:top w:val="none" w:sz="0" w:space="0" w:color="auto"/>
        <w:left w:val="none" w:sz="0" w:space="0" w:color="auto"/>
        <w:bottom w:val="none" w:sz="0" w:space="0" w:color="auto"/>
        <w:right w:val="none" w:sz="0" w:space="0" w:color="auto"/>
      </w:divBdr>
    </w:div>
    <w:div w:id="155145811">
      <w:bodyDiv w:val="1"/>
      <w:marLeft w:val="0"/>
      <w:marRight w:val="0"/>
      <w:marTop w:val="0"/>
      <w:marBottom w:val="0"/>
      <w:divBdr>
        <w:top w:val="none" w:sz="0" w:space="0" w:color="auto"/>
        <w:left w:val="none" w:sz="0" w:space="0" w:color="auto"/>
        <w:bottom w:val="none" w:sz="0" w:space="0" w:color="auto"/>
        <w:right w:val="none" w:sz="0" w:space="0" w:color="auto"/>
      </w:divBdr>
    </w:div>
    <w:div w:id="155145988">
      <w:bodyDiv w:val="1"/>
      <w:marLeft w:val="0"/>
      <w:marRight w:val="0"/>
      <w:marTop w:val="0"/>
      <w:marBottom w:val="0"/>
      <w:divBdr>
        <w:top w:val="none" w:sz="0" w:space="0" w:color="auto"/>
        <w:left w:val="none" w:sz="0" w:space="0" w:color="auto"/>
        <w:bottom w:val="none" w:sz="0" w:space="0" w:color="auto"/>
        <w:right w:val="none" w:sz="0" w:space="0" w:color="auto"/>
      </w:divBdr>
    </w:div>
    <w:div w:id="155462898">
      <w:bodyDiv w:val="1"/>
      <w:marLeft w:val="0"/>
      <w:marRight w:val="0"/>
      <w:marTop w:val="0"/>
      <w:marBottom w:val="0"/>
      <w:divBdr>
        <w:top w:val="none" w:sz="0" w:space="0" w:color="auto"/>
        <w:left w:val="none" w:sz="0" w:space="0" w:color="auto"/>
        <w:bottom w:val="none" w:sz="0" w:space="0" w:color="auto"/>
        <w:right w:val="none" w:sz="0" w:space="0" w:color="auto"/>
      </w:divBdr>
    </w:div>
    <w:div w:id="155537069">
      <w:bodyDiv w:val="1"/>
      <w:marLeft w:val="0"/>
      <w:marRight w:val="0"/>
      <w:marTop w:val="0"/>
      <w:marBottom w:val="0"/>
      <w:divBdr>
        <w:top w:val="none" w:sz="0" w:space="0" w:color="auto"/>
        <w:left w:val="none" w:sz="0" w:space="0" w:color="auto"/>
        <w:bottom w:val="none" w:sz="0" w:space="0" w:color="auto"/>
        <w:right w:val="none" w:sz="0" w:space="0" w:color="auto"/>
      </w:divBdr>
    </w:div>
    <w:div w:id="155652459">
      <w:bodyDiv w:val="1"/>
      <w:marLeft w:val="0"/>
      <w:marRight w:val="0"/>
      <w:marTop w:val="0"/>
      <w:marBottom w:val="0"/>
      <w:divBdr>
        <w:top w:val="none" w:sz="0" w:space="0" w:color="auto"/>
        <w:left w:val="none" w:sz="0" w:space="0" w:color="auto"/>
        <w:bottom w:val="none" w:sz="0" w:space="0" w:color="auto"/>
        <w:right w:val="none" w:sz="0" w:space="0" w:color="auto"/>
      </w:divBdr>
    </w:div>
    <w:div w:id="155846609">
      <w:bodyDiv w:val="1"/>
      <w:marLeft w:val="0"/>
      <w:marRight w:val="0"/>
      <w:marTop w:val="0"/>
      <w:marBottom w:val="0"/>
      <w:divBdr>
        <w:top w:val="none" w:sz="0" w:space="0" w:color="auto"/>
        <w:left w:val="none" w:sz="0" w:space="0" w:color="auto"/>
        <w:bottom w:val="none" w:sz="0" w:space="0" w:color="auto"/>
        <w:right w:val="none" w:sz="0" w:space="0" w:color="auto"/>
      </w:divBdr>
    </w:div>
    <w:div w:id="155849946">
      <w:bodyDiv w:val="1"/>
      <w:marLeft w:val="0"/>
      <w:marRight w:val="0"/>
      <w:marTop w:val="0"/>
      <w:marBottom w:val="0"/>
      <w:divBdr>
        <w:top w:val="none" w:sz="0" w:space="0" w:color="auto"/>
        <w:left w:val="none" w:sz="0" w:space="0" w:color="auto"/>
        <w:bottom w:val="none" w:sz="0" w:space="0" w:color="auto"/>
        <w:right w:val="none" w:sz="0" w:space="0" w:color="auto"/>
      </w:divBdr>
    </w:div>
    <w:div w:id="156121027">
      <w:bodyDiv w:val="1"/>
      <w:marLeft w:val="0"/>
      <w:marRight w:val="0"/>
      <w:marTop w:val="0"/>
      <w:marBottom w:val="0"/>
      <w:divBdr>
        <w:top w:val="none" w:sz="0" w:space="0" w:color="auto"/>
        <w:left w:val="none" w:sz="0" w:space="0" w:color="auto"/>
        <w:bottom w:val="none" w:sz="0" w:space="0" w:color="auto"/>
        <w:right w:val="none" w:sz="0" w:space="0" w:color="auto"/>
      </w:divBdr>
    </w:div>
    <w:div w:id="156851424">
      <w:bodyDiv w:val="1"/>
      <w:marLeft w:val="0"/>
      <w:marRight w:val="0"/>
      <w:marTop w:val="0"/>
      <w:marBottom w:val="0"/>
      <w:divBdr>
        <w:top w:val="none" w:sz="0" w:space="0" w:color="auto"/>
        <w:left w:val="none" w:sz="0" w:space="0" w:color="auto"/>
        <w:bottom w:val="none" w:sz="0" w:space="0" w:color="auto"/>
        <w:right w:val="none" w:sz="0" w:space="0" w:color="auto"/>
      </w:divBdr>
    </w:div>
    <w:div w:id="157884390">
      <w:bodyDiv w:val="1"/>
      <w:marLeft w:val="0"/>
      <w:marRight w:val="0"/>
      <w:marTop w:val="0"/>
      <w:marBottom w:val="0"/>
      <w:divBdr>
        <w:top w:val="none" w:sz="0" w:space="0" w:color="auto"/>
        <w:left w:val="none" w:sz="0" w:space="0" w:color="auto"/>
        <w:bottom w:val="none" w:sz="0" w:space="0" w:color="auto"/>
        <w:right w:val="none" w:sz="0" w:space="0" w:color="auto"/>
      </w:divBdr>
    </w:div>
    <w:div w:id="158085455">
      <w:bodyDiv w:val="1"/>
      <w:marLeft w:val="0"/>
      <w:marRight w:val="0"/>
      <w:marTop w:val="0"/>
      <w:marBottom w:val="0"/>
      <w:divBdr>
        <w:top w:val="none" w:sz="0" w:space="0" w:color="auto"/>
        <w:left w:val="none" w:sz="0" w:space="0" w:color="auto"/>
        <w:bottom w:val="none" w:sz="0" w:space="0" w:color="auto"/>
        <w:right w:val="none" w:sz="0" w:space="0" w:color="auto"/>
      </w:divBdr>
    </w:div>
    <w:div w:id="158278169">
      <w:bodyDiv w:val="1"/>
      <w:marLeft w:val="0"/>
      <w:marRight w:val="0"/>
      <w:marTop w:val="0"/>
      <w:marBottom w:val="0"/>
      <w:divBdr>
        <w:top w:val="none" w:sz="0" w:space="0" w:color="auto"/>
        <w:left w:val="none" w:sz="0" w:space="0" w:color="auto"/>
        <w:bottom w:val="none" w:sz="0" w:space="0" w:color="auto"/>
        <w:right w:val="none" w:sz="0" w:space="0" w:color="auto"/>
      </w:divBdr>
    </w:div>
    <w:div w:id="158429481">
      <w:bodyDiv w:val="1"/>
      <w:marLeft w:val="0"/>
      <w:marRight w:val="0"/>
      <w:marTop w:val="0"/>
      <w:marBottom w:val="0"/>
      <w:divBdr>
        <w:top w:val="none" w:sz="0" w:space="0" w:color="auto"/>
        <w:left w:val="none" w:sz="0" w:space="0" w:color="auto"/>
        <w:bottom w:val="none" w:sz="0" w:space="0" w:color="auto"/>
        <w:right w:val="none" w:sz="0" w:space="0" w:color="auto"/>
      </w:divBdr>
    </w:div>
    <w:div w:id="158664027">
      <w:bodyDiv w:val="1"/>
      <w:marLeft w:val="0"/>
      <w:marRight w:val="0"/>
      <w:marTop w:val="0"/>
      <w:marBottom w:val="0"/>
      <w:divBdr>
        <w:top w:val="none" w:sz="0" w:space="0" w:color="auto"/>
        <w:left w:val="none" w:sz="0" w:space="0" w:color="auto"/>
        <w:bottom w:val="none" w:sz="0" w:space="0" w:color="auto"/>
        <w:right w:val="none" w:sz="0" w:space="0" w:color="auto"/>
      </w:divBdr>
    </w:div>
    <w:div w:id="158811825">
      <w:bodyDiv w:val="1"/>
      <w:marLeft w:val="0"/>
      <w:marRight w:val="0"/>
      <w:marTop w:val="0"/>
      <w:marBottom w:val="0"/>
      <w:divBdr>
        <w:top w:val="none" w:sz="0" w:space="0" w:color="auto"/>
        <w:left w:val="none" w:sz="0" w:space="0" w:color="auto"/>
        <w:bottom w:val="none" w:sz="0" w:space="0" w:color="auto"/>
        <w:right w:val="none" w:sz="0" w:space="0" w:color="auto"/>
      </w:divBdr>
    </w:div>
    <w:div w:id="158813689">
      <w:bodyDiv w:val="1"/>
      <w:marLeft w:val="0"/>
      <w:marRight w:val="0"/>
      <w:marTop w:val="0"/>
      <w:marBottom w:val="0"/>
      <w:divBdr>
        <w:top w:val="none" w:sz="0" w:space="0" w:color="auto"/>
        <w:left w:val="none" w:sz="0" w:space="0" w:color="auto"/>
        <w:bottom w:val="none" w:sz="0" w:space="0" w:color="auto"/>
        <w:right w:val="none" w:sz="0" w:space="0" w:color="auto"/>
      </w:divBdr>
    </w:div>
    <w:div w:id="159585260">
      <w:bodyDiv w:val="1"/>
      <w:marLeft w:val="0"/>
      <w:marRight w:val="0"/>
      <w:marTop w:val="0"/>
      <w:marBottom w:val="0"/>
      <w:divBdr>
        <w:top w:val="none" w:sz="0" w:space="0" w:color="auto"/>
        <w:left w:val="none" w:sz="0" w:space="0" w:color="auto"/>
        <w:bottom w:val="none" w:sz="0" w:space="0" w:color="auto"/>
        <w:right w:val="none" w:sz="0" w:space="0" w:color="auto"/>
      </w:divBdr>
    </w:div>
    <w:div w:id="159734276">
      <w:bodyDiv w:val="1"/>
      <w:marLeft w:val="0"/>
      <w:marRight w:val="0"/>
      <w:marTop w:val="0"/>
      <w:marBottom w:val="0"/>
      <w:divBdr>
        <w:top w:val="none" w:sz="0" w:space="0" w:color="auto"/>
        <w:left w:val="none" w:sz="0" w:space="0" w:color="auto"/>
        <w:bottom w:val="none" w:sz="0" w:space="0" w:color="auto"/>
        <w:right w:val="none" w:sz="0" w:space="0" w:color="auto"/>
      </w:divBdr>
    </w:div>
    <w:div w:id="160896053">
      <w:bodyDiv w:val="1"/>
      <w:marLeft w:val="0"/>
      <w:marRight w:val="0"/>
      <w:marTop w:val="0"/>
      <w:marBottom w:val="0"/>
      <w:divBdr>
        <w:top w:val="none" w:sz="0" w:space="0" w:color="auto"/>
        <w:left w:val="none" w:sz="0" w:space="0" w:color="auto"/>
        <w:bottom w:val="none" w:sz="0" w:space="0" w:color="auto"/>
        <w:right w:val="none" w:sz="0" w:space="0" w:color="auto"/>
      </w:divBdr>
    </w:div>
    <w:div w:id="161438375">
      <w:bodyDiv w:val="1"/>
      <w:marLeft w:val="0"/>
      <w:marRight w:val="0"/>
      <w:marTop w:val="0"/>
      <w:marBottom w:val="0"/>
      <w:divBdr>
        <w:top w:val="none" w:sz="0" w:space="0" w:color="auto"/>
        <w:left w:val="none" w:sz="0" w:space="0" w:color="auto"/>
        <w:bottom w:val="none" w:sz="0" w:space="0" w:color="auto"/>
        <w:right w:val="none" w:sz="0" w:space="0" w:color="auto"/>
      </w:divBdr>
    </w:div>
    <w:div w:id="161626222">
      <w:bodyDiv w:val="1"/>
      <w:marLeft w:val="0"/>
      <w:marRight w:val="0"/>
      <w:marTop w:val="0"/>
      <w:marBottom w:val="0"/>
      <w:divBdr>
        <w:top w:val="none" w:sz="0" w:space="0" w:color="auto"/>
        <w:left w:val="none" w:sz="0" w:space="0" w:color="auto"/>
        <w:bottom w:val="none" w:sz="0" w:space="0" w:color="auto"/>
        <w:right w:val="none" w:sz="0" w:space="0" w:color="auto"/>
      </w:divBdr>
    </w:div>
    <w:div w:id="161775134">
      <w:bodyDiv w:val="1"/>
      <w:marLeft w:val="0"/>
      <w:marRight w:val="0"/>
      <w:marTop w:val="0"/>
      <w:marBottom w:val="0"/>
      <w:divBdr>
        <w:top w:val="none" w:sz="0" w:space="0" w:color="auto"/>
        <w:left w:val="none" w:sz="0" w:space="0" w:color="auto"/>
        <w:bottom w:val="none" w:sz="0" w:space="0" w:color="auto"/>
        <w:right w:val="none" w:sz="0" w:space="0" w:color="auto"/>
      </w:divBdr>
    </w:div>
    <w:div w:id="162092377">
      <w:bodyDiv w:val="1"/>
      <w:marLeft w:val="0"/>
      <w:marRight w:val="0"/>
      <w:marTop w:val="0"/>
      <w:marBottom w:val="0"/>
      <w:divBdr>
        <w:top w:val="none" w:sz="0" w:space="0" w:color="auto"/>
        <w:left w:val="none" w:sz="0" w:space="0" w:color="auto"/>
        <w:bottom w:val="none" w:sz="0" w:space="0" w:color="auto"/>
        <w:right w:val="none" w:sz="0" w:space="0" w:color="auto"/>
      </w:divBdr>
    </w:div>
    <w:div w:id="162284931">
      <w:bodyDiv w:val="1"/>
      <w:marLeft w:val="0"/>
      <w:marRight w:val="0"/>
      <w:marTop w:val="0"/>
      <w:marBottom w:val="0"/>
      <w:divBdr>
        <w:top w:val="none" w:sz="0" w:space="0" w:color="auto"/>
        <w:left w:val="none" w:sz="0" w:space="0" w:color="auto"/>
        <w:bottom w:val="none" w:sz="0" w:space="0" w:color="auto"/>
        <w:right w:val="none" w:sz="0" w:space="0" w:color="auto"/>
      </w:divBdr>
    </w:div>
    <w:div w:id="163520739">
      <w:bodyDiv w:val="1"/>
      <w:marLeft w:val="0"/>
      <w:marRight w:val="0"/>
      <w:marTop w:val="0"/>
      <w:marBottom w:val="0"/>
      <w:divBdr>
        <w:top w:val="none" w:sz="0" w:space="0" w:color="auto"/>
        <w:left w:val="none" w:sz="0" w:space="0" w:color="auto"/>
        <w:bottom w:val="none" w:sz="0" w:space="0" w:color="auto"/>
        <w:right w:val="none" w:sz="0" w:space="0" w:color="auto"/>
      </w:divBdr>
    </w:div>
    <w:div w:id="163671819">
      <w:bodyDiv w:val="1"/>
      <w:marLeft w:val="0"/>
      <w:marRight w:val="0"/>
      <w:marTop w:val="0"/>
      <w:marBottom w:val="0"/>
      <w:divBdr>
        <w:top w:val="none" w:sz="0" w:space="0" w:color="auto"/>
        <w:left w:val="none" w:sz="0" w:space="0" w:color="auto"/>
        <w:bottom w:val="none" w:sz="0" w:space="0" w:color="auto"/>
        <w:right w:val="none" w:sz="0" w:space="0" w:color="auto"/>
      </w:divBdr>
    </w:div>
    <w:div w:id="164326459">
      <w:bodyDiv w:val="1"/>
      <w:marLeft w:val="0"/>
      <w:marRight w:val="0"/>
      <w:marTop w:val="0"/>
      <w:marBottom w:val="0"/>
      <w:divBdr>
        <w:top w:val="none" w:sz="0" w:space="0" w:color="auto"/>
        <w:left w:val="none" w:sz="0" w:space="0" w:color="auto"/>
        <w:bottom w:val="none" w:sz="0" w:space="0" w:color="auto"/>
        <w:right w:val="none" w:sz="0" w:space="0" w:color="auto"/>
      </w:divBdr>
    </w:div>
    <w:div w:id="164592087">
      <w:bodyDiv w:val="1"/>
      <w:marLeft w:val="0"/>
      <w:marRight w:val="0"/>
      <w:marTop w:val="0"/>
      <w:marBottom w:val="0"/>
      <w:divBdr>
        <w:top w:val="none" w:sz="0" w:space="0" w:color="auto"/>
        <w:left w:val="none" w:sz="0" w:space="0" w:color="auto"/>
        <w:bottom w:val="none" w:sz="0" w:space="0" w:color="auto"/>
        <w:right w:val="none" w:sz="0" w:space="0" w:color="auto"/>
      </w:divBdr>
    </w:div>
    <w:div w:id="164714585">
      <w:bodyDiv w:val="1"/>
      <w:marLeft w:val="0"/>
      <w:marRight w:val="0"/>
      <w:marTop w:val="0"/>
      <w:marBottom w:val="0"/>
      <w:divBdr>
        <w:top w:val="none" w:sz="0" w:space="0" w:color="auto"/>
        <w:left w:val="none" w:sz="0" w:space="0" w:color="auto"/>
        <w:bottom w:val="none" w:sz="0" w:space="0" w:color="auto"/>
        <w:right w:val="none" w:sz="0" w:space="0" w:color="auto"/>
      </w:divBdr>
    </w:div>
    <w:div w:id="165019939">
      <w:bodyDiv w:val="1"/>
      <w:marLeft w:val="0"/>
      <w:marRight w:val="0"/>
      <w:marTop w:val="0"/>
      <w:marBottom w:val="0"/>
      <w:divBdr>
        <w:top w:val="none" w:sz="0" w:space="0" w:color="auto"/>
        <w:left w:val="none" w:sz="0" w:space="0" w:color="auto"/>
        <w:bottom w:val="none" w:sz="0" w:space="0" w:color="auto"/>
        <w:right w:val="none" w:sz="0" w:space="0" w:color="auto"/>
      </w:divBdr>
    </w:div>
    <w:div w:id="165098294">
      <w:bodyDiv w:val="1"/>
      <w:marLeft w:val="0"/>
      <w:marRight w:val="0"/>
      <w:marTop w:val="0"/>
      <w:marBottom w:val="0"/>
      <w:divBdr>
        <w:top w:val="none" w:sz="0" w:space="0" w:color="auto"/>
        <w:left w:val="none" w:sz="0" w:space="0" w:color="auto"/>
        <w:bottom w:val="none" w:sz="0" w:space="0" w:color="auto"/>
        <w:right w:val="none" w:sz="0" w:space="0" w:color="auto"/>
      </w:divBdr>
    </w:div>
    <w:div w:id="165705381">
      <w:bodyDiv w:val="1"/>
      <w:marLeft w:val="0"/>
      <w:marRight w:val="0"/>
      <w:marTop w:val="0"/>
      <w:marBottom w:val="0"/>
      <w:divBdr>
        <w:top w:val="none" w:sz="0" w:space="0" w:color="auto"/>
        <w:left w:val="none" w:sz="0" w:space="0" w:color="auto"/>
        <w:bottom w:val="none" w:sz="0" w:space="0" w:color="auto"/>
        <w:right w:val="none" w:sz="0" w:space="0" w:color="auto"/>
      </w:divBdr>
    </w:div>
    <w:div w:id="166949208">
      <w:bodyDiv w:val="1"/>
      <w:marLeft w:val="0"/>
      <w:marRight w:val="0"/>
      <w:marTop w:val="0"/>
      <w:marBottom w:val="0"/>
      <w:divBdr>
        <w:top w:val="none" w:sz="0" w:space="0" w:color="auto"/>
        <w:left w:val="none" w:sz="0" w:space="0" w:color="auto"/>
        <w:bottom w:val="none" w:sz="0" w:space="0" w:color="auto"/>
        <w:right w:val="none" w:sz="0" w:space="0" w:color="auto"/>
      </w:divBdr>
    </w:div>
    <w:div w:id="167067587">
      <w:bodyDiv w:val="1"/>
      <w:marLeft w:val="0"/>
      <w:marRight w:val="0"/>
      <w:marTop w:val="0"/>
      <w:marBottom w:val="0"/>
      <w:divBdr>
        <w:top w:val="none" w:sz="0" w:space="0" w:color="auto"/>
        <w:left w:val="none" w:sz="0" w:space="0" w:color="auto"/>
        <w:bottom w:val="none" w:sz="0" w:space="0" w:color="auto"/>
        <w:right w:val="none" w:sz="0" w:space="0" w:color="auto"/>
      </w:divBdr>
    </w:div>
    <w:div w:id="167213358">
      <w:bodyDiv w:val="1"/>
      <w:marLeft w:val="0"/>
      <w:marRight w:val="0"/>
      <w:marTop w:val="0"/>
      <w:marBottom w:val="0"/>
      <w:divBdr>
        <w:top w:val="none" w:sz="0" w:space="0" w:color="auto"/>
        <w:left w:val="none" w:sz="0" w:space="0" w:color="auto"/>
        <w:bottom w:val="none" w:sz="0" w:space="0" w:color="auto"/>
        <w:right w:val="none" w:sz="0" w:space="0" w:color="auto"/>
      </w:divBdr>
    </w:div>
    <w:div w:id="167601527">
      <w:bodyDiv w:val="1"/>
      <w:marLeft w:val="0"/>
      <w:marRight w:val="0"/>
      <w:marTop w:val="0"/>
      <w:marBottom w:val="0"/>
      <w:divBdr>
        <w:top w:val="none" w:sz="0" w:space="0" w:color="auto"/>
        <w:left w:val="none" w:sz="0" w:space="0" w:color="auto"/>
        <w:bottom w:val="none" w:sz="0" w:space="0" w:color="auto"/>
        <w:right w:val="none" w:sz="0" w:space="0" w:color="auto"/>
      </w:divBdr>
    </w:div>
    <w:div w:id="167670984">
      <w:bodyDiv w:val="1"/>
      <w:marLeft w:val="0"/>
      <w:marRight w:val="0"/>
      <w:marTop w:val="0"/>
      <w:marBottom w:val="0"/>
      <w:divBdr>
        <w:top w:val="none" w:sz="0" w:space="0" w:color="auto"/>
        <w:left w:val="none" w:sz="0" w:space="0" w:color="auto"/>
        <w:bottom w:val="none" w:sz="0" w:space="0" w:color="auto"/>
        <w:right w:val="none" w:sz="0" w:space="0" w:color="auto"/>
      </w:divBdr>
    </w:div>
    <w:div w:id="167796984">
      <w:bodyDiv w:val="1"/>
      <w:marLeft w:val="0"/>
      <w:marRight w:val="0"/>
      <w:marTop w:val="0"/>
      <w:marBottom w:val="0"/>
      <w:divBdr>
        <w:top w:val="none" w:sz="0" w:space="0" w:color="auto"/>
        <w:left w:val="none" w:sz="0" w:space="0" w:color="auto"/>
        <w:bottom w:val="none" w:sz="0" w:space="0" w:color="auto"/>
        <w:right w:val="none" w:sz="0" w:space="0" w:color="auto"/>
      </w:divBdr>
    </w:div>
    <w:div w:id="167911806">
      <w:bodyDiv w:val="1"/>
      <w:marLeft w:val="0"/>
      <w:marRight w:val="0"/>
      <w:marTop w:val="0"/>
      <w:marBottom w:val="0"/>
      <w:divBdr>
        <w:top w:val="none" w:sz="0" w:space="0" w:color="auto"/>
        <w:left w:val="none" w:sz="0" w:space="0" w:color="auto"/>
        <w:bottom w:val="none" w:sz="0" w:space="0" w:color="auto"/>
        <w:right w:val="none" w:sz="0" w:space="0" w:color="auto"/>
      </w:divBdr>
    </w:div>
    <w:div w:id="167912768">
      <w:bodyDiv w:val="1"/>
      <w:marLeft w:val="0"/>
      <w:marRight w:val="0"/>
      <w:marTop w:val="0"/>
      <w:marBottom w:val="0"/>
      <w:divBdr>
        <w:top w:val="none" w:sz="0" w:space="0" w:color="auto"/>
        <w:left w:val="none" w:sz="0" w:space="0" w:color="auto"/>
        <w:bottom w:val="none" w:sz="0" w:space="0" w:color="auto"/>
        <w:right w:val="none" w:sz="0" w:space="0" w:color="auto"/>
      </w:divBdr>
    </w:div>
    <w:div w:id="168570319">
      <w:bodyDiv w:val="1"/>
      <w:marLeft w:val="0"/>
      <w:marRight w:val="0"/>
      <w:marTop w:val="0"/>
      <w:marBottom w:val="0"/>
      <w:divBdr>
        <w:top w:val="none" w:sz="0" w:space="0" w:color="auto"/>
        <w:left w:val="none" w:sz="0" w:space="0" w:color="auto"/>
        <w:bottom w:val="none" w:sz="0" w:space="0" w:color="auto"/>
        <w:right w:val="none" w:sz="0" w:space="0" w:color="auto"/>
      </w:divBdr>
    </w:div>
    <w:div w:id="170611832">
      <w:bodyDiv w:val="1"/>
      <w:marLeft w:val="0"/>
      <w:marRight w:val="0"/>
      <w:marTop w:val="0"/>
      <w:marBottom w:val="0"/>
      <w:divBdr>
        <w:top w:val="none" w:sz="0" w:space="0" w:color="auto"/>
        <w:left w:val="none" w:sz="0" w:space="0" w:color="auto"/>
        <w:bottom w:val="none" w:sz="0" w:space="0" w:color="auto"/>
        <w:right w:val="none" w:sz="0" w:space="0" w:color="auto"/>
      </w:divBdr>
    </w:div>
    <w:div w:id="170921143">
      <w:bodyDiv w:val="1"/>
      <w:marLeft w:val="0"/>
      <w:marRight w:val="0"/>
      <w:marTop w:val="0"/>
      <w:marBottom w:val="0"/>
      <w:divBdr>
        <w:top w:val="none" w:sz="0" w:space="0" w:color="auto"/>
        <w:left w:val="none" w:sz="0" w:space="0" w:color="auto"/>
        <w:bottom w:val="none" w:sz="0" w:space="0" w:color="auto"/>
        <w:right w:val="none" w:sz="0" w:space="0" w:color="auto"/>
      </w:divBdr>
    </w:div>
    <w:div w:id="171142936">
      <w:bodyDiv w:val="1"/>
      <w:marLeft w:val="0"/>
      <w:marRight w:val="0"/>
      <w:marTop w:val="0"/>
      <w:marBottom w:val="0"/>
      <w:divBdr>
        <w:top w:val="none" w:sz="0" w:space="0" w:color="auto"/>
        <w:left w:val="none" w:sz="0" w:space="0" w:color="auto"/>
        <w:bottom w:val="none" w:sz="0" w:space="0" w:color="auto"/>
        <w:right w:val="none" w:sz="0" w:space="0" w:color="auto"/>
      </w:divBdr>
    </w:div>
    <w:div w:id="171461235">
      <w:bodyDiv w:val="1"/>
      <w:marLeft w:val="0"/>
      <w:marRight w:val="0"/>
      <w:marTop w:val="0"/>
      <w:marBottom w:val="0"/>
      <w:divBdr>
        <w:top w:val="none" w:sz="0" w:space="0" w:color="auto"/>
        <w:left w:val="none" w:sz="0" w:space="0" w:color="auto"/>
        <w:bottom w:val="none" w:sz="0" w:space="0" w:color="auto"/>
        <w:right w:val="none" w:sz="0" w:space="0" w:color="auto"/>
      </w:divBdr>
    </w:div>
    <w:div w:id="172112946">
      <w:bodyDiv w:val="1"/>
      <w:marLeft w:val="0"/>
      <w:marRight w:val="0"/>
      <w:marTop w:val="0"/>
      <w:marBottom w:val="0"/>
      <w:divBdr>
        <w:top w:val="none" w:sz="0" w:space="0" w:color="auto"/>
        <w:left w:val="none" w:sz="0" w:space="0" w:color="auto"/>
        <w:bottom w:val="none" w:sz="0" w:space="0" w:color="auto"/>
        <w:right w:val="none" w:sz="0" w:space="0" w:color="auto"/>
      </w:divBdr>
    </w:div>
    <w:div w:id="172260266">
      <w:bodyDiv w:val="1"/>
      <w:marLeft w:val="0"/>
      <w:marRight w:val="0"/>
      <w:marTop w:val="0"/>
      <w:marBottom w:val="0"/>
      <w:divBdr>
        <w:top w:val="none" w:sz="0" w:space="0" w:color="auto"/>
        <w:left w:val="none" w:sz="0" w:space="0" w:color="auto"/>
        <w:bottom w:val="none" w:sz="0" w:space="0" w:color="auto"/>
        <w:right w:val="none" w:sz="0" w:space="0" w:color="auto"/>
      </w:divBdr>
    </w:div>
    <w:div w:id="172307537">
      <w:bodyDiv w:val="1"/>
      <w:marLeft w:val="0"/>
      <w:marRight w:val="0"/>
      <w:marTop w:val="0"/>
      <w:marBottom w:val="0"/>
      <w:divBdr>
        <w:top w:val="none" w:sz="0" w:space="0" w:color="auto"/>
        <w:left w:val="none" w:sz="0" w:space="0" w:color="auto"/>
        <w:bottom w:val="none" w:sz="0" w:space="0" w:color="auto"/>
        <w:right w:val="none" w:sz="0" w:space="0" w:color="auto"/>
      </w:divBdr>
    </w:div>
    <w:div w:id="172499234">
      <w:bodyDiv w:val="1"/>
      <w:marLeft w:val="0"/>
      <w:marRight w:val="0"/>
      <w:marTop w:val="0"/>
      <w:marBottom w:val="0"/>
      <w:divBdr>
        <w:top w:val="none" w:sz="0" w:space="0" w:color="auto"/>
        <w:left w:val="none" w:sz="0" w:space="0" w:color="auto"/>
        <w:bottom w:val="none" w:sz="0" w:space="0" w:color="auto"/>
        <w:right w:val="none" w:sz="0" w:space="0" w:color="auto"/>
      </w:divBdr>
    </w:div>
    <w:div w:id="173224190">
      <w:bodyDiv w:val="1"/>
      <w:marLeft w:val="0"/>
      <w:marRight w:val="0"/>
      <w:marTop w:val="0"/>
      <w:marBottom w:val="0"/>
      <w:divBdr>
        <w:top w:val="none" w:sz="0" w:space="0" w:color="auto"/>
        <w:left w:val="none" w:sz="0" w:space="0" w:color="auto"/>
        <w:bottom w:val="none" w:sz="0" w:space="0" w:color="auto"/>
        <w:right w:val="none" w:sz="0" w:space="0" w:color="auto"/>
      </w:divBdr>
    </w:div>
    <w:div w:id="173962192">
      <w:bodyDiv w:val="1"/>
      <w:marLeft w:val="0"/>
      <w:marRight w:val="0"/>
      <w:marTop w:val="0"/>
      <w:marBottom w:val="0"/>
      <w:divBdr>
        <w:top w:val="none" w:sz="0" w:space="0" w:color="auto"/>
        <w:left w:val="none" w:sz="0" w:space="0" w:color="auto"/>
        <w:bottom w:val="none" w:sz="0" w:space="0" w:color="auto"/>
        <w:right w:val="none" w:sz="0" w:space="0" w:color="auto"/>
      </w:divBdr>
    </w:div>
    <w:div w:id="174150721">
      <w:bodyDiv w:val="1"/>
      <w:marLeft w:val="0"/>
      <w:marRight w:val="0"/>
      <w:marTop w:val="0"/>
      <w:marBottom w:val="0"/>
      <w:divBdr>
        <w:top w:val="none" w:sz="0" w:space="0" w:color="auto"/>
        <w:left w:val="none" w:sz="0" w:space="0" w:color="auto"/>
        <w:bottom w:val="none" w:sz="0" w:space="0" w:color="auto"/>
        <w:right w:val="none" w:sz="0" w:space="0" w:color="auto"/>
      </w:divBdr>
    </w:div>
    <w:div w:id="174350797">
      <w:bodyDiv w:val="1"/>
      <w:marLeft w:val="0"/>
      <w:marRight w:val="0"/>
      <w:marTop w:val="0"/>
      <w:marBottom w:val="0"/>
      <w:divBdr>
        <w:top w:val="none" w:sz="0" w:space="0" w:color="auto"/>
        <w:left w:val="none" w:sz="0" w:space="0" w:color="auto"/>
        <w:bottom w:val="none" w:sz="0" w:space="0" w:color="auto"/>
        <w:right w:val="none" w:sz="0" w:space="0" w:color="auto"/>
      </w:divBdr>
    </w:div>
    <w:div w:id="174461589">
      <w:bodyDiv w:val="1"/>
      <w:marLeft w:val="0"/>
      <w:marRight w:val="0"/>
      <w:marTop w:val="0"/>
      <w:marBottom w:val="0"/>
      <w:divBdr>
        <w:top w:val="none" w:sz="0" w:space="0" w:color="auto"/>
        <w:left w:val="none" w:sz="0" w:space="0" w:color="auto"/>
        <w:bottom w:val="none" w:sz="0" w:space="0" w:color="auto"/>
        <w:right w:val="none" w:sz="0" w:space="0" w:color="auto"/>
      </w:divBdr>
    </w:div>
    <w:div w:id="175121291">
      <w:bodyDiv w:val="1"/>
      <w:marLeft w:val="0"/>
      <w:marRight w:val="0"/>
      <w:marTop w:val="0"/>
      <w:marBottom w:val="0"/>
      <w:divBdr>
        <w:top w:val="none" w:sz="0" w:space="0" w:color="auto"/>
        <w:left w:val="none" w:sz="0" w:space="0" w:color="auto"/>
        <w:bottom w:val="none" w:sz="0" w:space="0" w:color="auto"/>
        <w:right w:val="none" w:sz="0" w:space="0" w:color="auto"/>
      </w:divBdr>
    </w:div>
    <w:div w:id="175580673">
      <w:bodyDiv w:val="1"/>
      <w:marLeft w:val="0"/>
      <w:marRight w:val="0"/>
      <w:marTop w:val="0"/>
      <w:marBottom w:val="0"/>
      <w:divBdr>
        <w:top w:val="none" w:sz="0" w:space="0" w:color="auto"/>
        <w:left w:val="none" w:sz="0" w:space="0" w:color="auto"/>
        <w:bottom w:val="none" w:sz="0" w:space="0" w:color="auto"/>
        <w:right w:val="none" w:sz="0" w:space="0" w:color="auto"/>
      </w:divBdr>
    </w:div>
    <w:div w:id="175702619">
      <w:bodyDiv w:val="1"/>
      <w:marLeft w:val="0"/>
      <w:marRight w:val="0"/>
      <w:marTop w:val="0"/>
      <w:marBottom w:val="0"/>
      <w:divBdr>
        <w:top w:val="none" w:sz="0" w:space="0" w:color="auto"/>
        <w:left w:val="none" w:sz="0" w:space="0" w:color="auto"/>
        <w:bottom w:val="none" w:sz="0" w:space="0" w:color="auto"/>
        <w:right w:val="none" w:sz="0" w:space="0" w:color="auto"/>
      </w:divBdr>
    </w:div>
    <w:div w:id="176509235">
      <w:bodyDiv w:val="1"/>
      <w:marLeft w:val="0"/>
      <w:marRight w:val="0"/>
      <w:marTop w:val="0"/>
      <w:marBottom w:val="0"/>
      <w:divBdr>
        <w:top w:val="none" w:sz="0" w:space="0" w:color="auto"/>
        <w:left w:val="none" w:sz="0" w:space="0" w:color="auto"/>
        <w:bottom w:val="none" w:sz="0" w:space="0" w:color="auto"/>
        <w:right w:val="none" w:sz="0" w:space="0" w:color="auto"/>
      </w:divBdr>
    </w:div>
    <w:div w:id="177428314">
      <w:bodyDiv w:val="1"/>
      <w:marLeft w:val="0"/>
      <w:marRight w:val="0"/>
      <w:marTop w:val="0"/>
      <w:marBottom w:val="0"/>
      <w:divBdr>
        <w:top w:val="none" w:sz="0" w:space="0" w:color="auto"/>
        <w:left w:val="none" w:sz="0" w:space="0" w:color="auto"/>
        <w:bottom w:val="none" w:sz="0" w:space="0" w:color="auto"/>
        <w:right w:val="none" w:sz="0" w:space="0" w:color="auto"/>
      </w:divBdr>
    </w:div>
    <w:div w:id="177429349">
      <w:bodyDiv w:val="1"/>
      <w:marLeft w:val="0"/>
      <w:marRight w:val="0"/>
      <w:marTop w:val="0"/>
      <w:marBottom w:val="0"/>
      <w:divBdr>
        <w:top w:val="none" w:sz="0" w:space="0" w:color="auto"/>
        <w:left w:val="none" w:sz="0" w:space="0" w:color="auto"/>
        <w:bottom w:val="none" w:sz="0" w:space="0" w:color="auto"/>
        <w:right w:val="none" w:sz="0" w:space="0" w:color="auto"/>
      </w:divBdr>
    </w:div>
    <w:div w:id="177621048">
      <w:bodyDiv w:val="1"/>
      <w:marLeft w:val="0"/>
      <w:marRight w:val="0"/>
      <w:marTop w:val="0"/>
      <w:marBottom w:val="0"/>
      <w:divBdr>
        <w:top w:val="none" w:sz="0" w:space="0" w:color="auto"/>
        <w:left w:val="none" w:sz="0" w:space="0" w:color="auto"/>
        <w:bottom w:val="none" w:sz="0" w:space="0" w:color="auto"/>
        <w:right w:val="none" w:sz="0" w:space="0" w:color="auto"/>
      </w:divBdr>
    </w:div>
    <w:div w:id="177888439">
      <w:bodyDiv w:val="1"/>
      <w:marLeft w:val="0"/>
      <w:marRight w:val="0"/>
      <w:marTop w:val="0"/>
      <w:marBottom w:val="0"/>
      <w:divBdr>
        <w:top w:val="none" w:sz="0" w:space="0" w:color="auto"/>
        <w:left w:val="none" w:sz="0" w:space="0" w:color="auto"/>
        <w:bottom w:val="none" w:sz="0" w:space="0" w:color="auto"/>
        <w:right w:val="none" w:sz="0" w:space="0" w:color="auto"/>
      </w:divBdr>
    </w:div>
    <w:div w:id="178158264">
      <w:bodyDiv w:val="1"/>
      <w:marLeft w:val="0"/>
      <w:marRight w:val="0"/>
      <w:marTop w:val="0"/>
      <w:marBottom w:val="0"/>
      <w:divBdr>
        <w:top w:val="none" w:sz="0" w:space="0" w:color="auto"/>
        <w:left w:val="none" w:sz="0" w:space="0" w:color="auto"/>
        <w:bottom w:val="none" w:sz="0" w:space="0" w:color="auto"/>
        <w:right w:val="none" w:sz="0" w:space="0" w:color="auto"/>
      </w:divBdr>
    </w:div>
    <w:div w:id="178545353">
      <w:bodyDiv w:val="1"/>
      <w:marLeft w:val="0"/>
      <w:marRight w:val="0"/>
      <w:marTop w:val="0"/>
      <w:marBottom w:val="0"/>
      <w:divBdr>
        <w:top w:val="none" w:sz="0" w:space="0" w:color="auto"/>
        <w:left w:val="none" w:sz="0" w:space="0" w:color="auto"/>
        <w:bottom w:val="none" w:sz="0" w:space="0" w:color="auto"/>
        <w:right w:val="none" w:sz="0" w:space="0" w:color="auto"/>
      </w:divBdr>
    </w:div>
    <w:div w:id="178737280">
      <w:bodyDiv w:val="1"/>
      <w:marLeft w:val="0"/>
      <w:marRight w:val="0"/>
      <w:marTop w:val="0"/>
      <w:marBottom w:val="0"/>
      <w:divBdr>
        <w:top w:val="none" w:sz="0" w:space="0" w:color="auto"/>
        <w:left w:val="none" w:sz="0" w:space="0" w:color="auto"/>
        <w:bottom w:val="none" w:sz="0" w:space="0" w:color="auto"/>
        <w:right w:val="none" w:sz="0" w:space="0" w:color="auto"/>
      </w:divBdr>
    </w:div>
    <w:div w:id="180509691">
      <w:bodyDiv w:val="1"/>
      <w:marLeft w:val="0"/>
      <w:marRight w:val="0"/>
      <w:marTop w:val="0"/>
      <w:marBottom w:val="0"/>
      <w:divBdr>
        <w:top w:val="none" w:sz="0" w:space="0" w:color="auto"/>
        <w:left w:val="none" w:sz="0" w:space="0" w:color="auto"/>
        <w:bottom w:val="none" w:sz="0" w:space="0" w:color="auto"/>
        <w:right w:val="none" w:sz="0" w:space="0" w:color="auto"/>
      </w:divBdr>
    </w:div>
    <w:div w:id="180510017">
      <w:bodyDiv w:val="1"/>
      <w:marLeft w:val="0"/>
      <w:marRight w:val="0"/>
      <w:marTop w:val="0"/>
      <w:marBottom w:val="0"/>
      <w:divBdr>
        <w:top w:val="none" w:sz="0" w:space="0" w:color="auto"/>
        <w:left w:val="none" w:sz="0" w:space="0" w:color="auto"/>
        <w:bottom w:val="none" w:sz="0" w:space="0" w:color="auto"/>
        <w:right w:val="none" w:sz="0" w:space="0" w:color="auto"/>
      </w:divBdr>
    </w:div>
    <w:div w:id="180974227">
      <w:bodyDiv w:val="1"/>
      <w:marLeft w:val="0"/>
      <w:marRight w:val="0"/>
      <w:marTop w:val="0"/>
      <w:marBottom w:val="0"/>
      <w:divBdr>
        <w:top w:val="none" w:sz="0" w:space="0" w:color="auto"/>
        <w:left w:val="none" w:sz="0" w:space="0" w:color="auto"/>
        <w:bottom w:val="none" w:sz="0" w:space="0" w:color="auto"/>
        <w:right w:val="none" w:sz="0" w:space="0" w:color="auto"/>
      </w:divBdr>
    </w:div>
    <w:div w:id="181016747">
      <w:bodyDiv w:val="1"/>
      <w:marLeft w:val="0"/>
      <w:marRight w:val="0"/>
      <w:marTop w:val="0"/>
      <w:marBottom w:val="0"/>
      <w:divBdr>
        <w:top w:val="none" w:sz="0" w:space="0" w:color="auto"/>
        <w:left w:val="none" w:sz="0" w:space="0" w:color="auto"/>
        <w:bottom w:val="none" w:sz="0" w:space="0" w:color="auto"/>
        <w:right w:val="none" w:sz="0" w:space="0" w:color="auto"/>
      </w:divBdr>
    </w:div>
    <w:div w:id="182477916">
      <w:bodyDiv w:val="1"/>
      <w:marLeft w:val="0"/>
      <w:marRight w:val="0"/>
      <w:marTop w:val="0"/>
      <w:marBottom w:val="0"/>
      <w:divBdr>
        <w:top w:val="none" w:sz="0" w:space="0" w:color="auto"/>
        <w:left w:val="none" w:sz="0" w:space="0" w:color="auto"/>
        <w:bottom w:val="none" w:sz="0" w:space="0" w:color="auto"/>
        <w:right w:val="none" w:sz="0" w:space="0" w:color="auto"/>
      </w:divBdr>
    </w:div>
    <w:div w:id="182520777">
      <w:bodyDiv w:val="1"/>
      <w:marLeft w:val="0"/>
      <w:marRight w:val="0"/>
      <w:marTop w:val="0"/>
      <w:marBottom w:val="0"/>
      <w:divBdr>
        <w:top w:val="none" w:sz="0" w:space="0" w:color="auto"/>
        <w:left w:val="none" w:sz="0" w:space="0" w:color="auto"/>
        <w:bottom w:val="none" w:sz="0" w:space="0" w:color="auto"/>
        <w:right w:val="none" w:sz="0" w:space="0" w:color="auto"/>
      </w:divBdr>
    </w:div>
    <w:div w:id="182666916">
      <w:bodyDiv w:val="1"/>
      <w:marLeft w:val="0"/>
      <w:marRight w:val="0"/>
      <w:marTop w:val="0"/>
      <w:marBottom w:val="0"/>
      <w:divBdr>
        <w:top w:val="none" w:sz="0" w:space="0" w:color="auto"/>
        <w:left w:val="none" w:sz="0" w:space="0" w:color="auto"/>
        <w:bottom w:val="none" w:sz="0" w:space="0" w:color="auto"/>
        <w:right w:val="none" w:sz="0" w:space="0" w:color="auto"/>
      </w:divBdr>
    </w:div>
    <w:div w:id="182744076">
      <w:bodyDiv w:val="1"/>
      <w:marLeft w:val="0"/>
      <w:marRight w:val="0"/>
      <w:marTop w:val="0"/>
      <w:marBottom w:val="0"/>
      <w:divBdr>
        <w:top w:val="none" w:sz="0" w:space="0" w:color="auto"/>
        <w:left w:val="none" w:sz="0" w:space="0" w:color="auto"/>
        <w:bottom w:val="none" w:sz="0" w:space="0" w:color="auto"/>
        <w:right w:val="none" w:sz="0" w:space="0" w:color="auto"/>
      </w:divBdr>
    </w:div>
    <w:div w:id="183205418">
      <w:bodyDiv w:val="1"/>
      <w:marLeft w:val="0"/>
      <w:marRight w:val="0"/>
      <w:marTop w:val="0"/>
      <w:marBottom w:val="0"/>
      <w:divBdr>
        <w:top w:val="none" w:sz="0" w:space="0" w:color="auto"/>
        <w:left w:val="none" w:sz="0" w:space="0" w:color="auto"/>
        <w:bottom w:val="none" w:sz="0" w:space="0" w:color="auto"/>
        <w:right w:val="none" w:sz="0" w:space="0" w:color="auto"/>
      </w:divBdr>
    </w:div>
    <w:div w:id="183400907">
      <w:bodyDiv w:val="1"/>
      <w:marLeft w:val="0"/>
      <w:marRight w:val="0"/>
      <w:marTop w:val="0"/>
      <w:marBottom w:val="0"/>
      <w:divBdr>
        <w:top w:val="none" w:sz="0" w:space="0" w:color="auto"/>
        <w:left w:val="none" w:sz="0" w:space="0" w:color="auto"/>
        <w:bottom w:val="none" w:sz="0" w:space="0" w:color="auto"/>
        <w:right w:val="none" w:sz="0" w:space="0" w:color="auto"/>
      </w:divBdr>
    </w:div>
    <w:div w:id="183789371">
      <w:bodyDiv w:val="1"/>
      <w:marLeft w:val="0"/>
      <w:marRight w:val="0"/>
      <w:marTop w:val="0"/>
      <w:marBottom w:val="0"/>
      <w:divBdr>
        <w:top w:val="none" w:sz="0" w:space="0" w:color="auto"/>
        <w:left w:val="none" w:sz="0" w:space="0" w:color="auto"/>
        <w:bottom w:val="none" w:sz="0" w:space="0" w:color="auto"/>
        <w:right w:val="none" w:sz="0" w:space="0" w:color="auto"/>
      </w:divBdr>
    </w:div>
    <w:div w:id="183830109">
      <w:bodyDiv w:val="1"/>
      <w:marLeft w:val="0"/>
      <w:marRight w:val="0"/>
      <w:marTop w:val="0"/>
      <w:marBottom w:val="0"/>
      <w:divBdr>
        <w:top w:val="none" w:sz="0" w:space="0" w:color="auto"/>
        <w:left w:val="none" w:sz="0" w:space="0" w:color="auto"/>
        <w:bottom w:val="none" w:sz="0" w:space="0" w:color="auto"/>
        <w:right w:val="none" w:sz="0" w:space="0" w:color="auto"/>
      </w:divBdr>
    </w:div>
    <w:div w:id="183905417">
      <w:bodyDiv w:val="1"/>
      <w:marLeft w:val="0"/>
      <w:marRight w:val="0"/>
      <w:marTop w:val="0"/>
      <w:marBottom w:val="0"/>
      <w:divBdr>
        <w:top w:val="none" w:sz="0" w:space="0" w:color="auto"/>
        <w:left w:val="none" w:sz="0" w:space="0" w:color="auto"/>
        <w:bottom w:val="none" w:sz="0" w:space="0" w:color="auto"/>
        <w:right w:val="none" w:sz="0" w:space="0" w:color="auto"/>
      </w:divBdr>
    </w:div>
    <w:div w:id="183977997">
      <w:bodyDiv w:val="1"/>
      <w:marLeft w:val="0"/>
      <w:marRight w:val="0"/>
      <w:marTop w:val="0"/>
      <w:marBottom w:val="0"/>
      <w:divBdr>
        <w:top w:val="none" w:sz="0" w:space="0" w:color="auto"/>
        <w:left w:val="none" w:sz="0" w:space="0" w:color="auto"/>
        <w:bottom w:val="none" w:sz="0" w:space="0" w:color="auto"/>
        <w:right w:val="none" w:sz="0" w:space="0" w:color="auto"/>
      </w:divBdr>
    </w:div>
    <w:div w:id="184052671">
      <w:bodyDiv w:val="1"/>
      <w:marLeft w:val="0"/>
      <w:marRight w:val="0"/>
      <w:marTop w:val="0"/>
      <w:marBottom w:val="0"/>
      <w:divBdr>
        <w:top w:val="none" w:sz="0" w:space="0" w:color="auto"/>
        <w:left w:val="none" w:sz="0" w:space="0" w:color="auto"/>
        <w:bottom w:val="none" w:sz="0" w:space="0" w:color="auto"/>
        <w:right w:val="none" w:sz="0" w:space="0" w:color="auto"/>
      </w:divBdr>
    </w:div>
    <w:div w:id="184290496">
      <w:bodyDiv w:val="1"/>
      <w:marLeft w:val="0"/>
      <w:marRight w:val="0"/>
      <w:marTop w:val="0"/>
      <w:marBottom w:val="0"/>
      <w:divBdr>
        <w:top w:val="none" w:sz="0" w:space="0" w:color="auto"/>
        <w:left w:val="none" w:sz="0" w:space="0" w:color="auto"/>
        <w:bottom w:val="none" w:sz="0" w:space="0" w:color="auto"/>
        <w:right w:val="none" w:sz="0" w:space="0" w:color="auto"/>
      </w:divBdr>
    </w:div>
    <w:div w:id="184484992">
      <w:bodyDiv w:val="1"/>
      <w:marLeft w:val="0"/>
      <w:marRight w:val="0"/>
      <w:marTop w:val="0"/>
      <w:marBottom w:val="0"/>
      <w:divBdr>
        <w:top w:val="none" w:sz="0" w:space="0" w:color="auto"/>
        <w:left w:val="none" w:sz="0" w:space="0" w:color="auto"/>
        <w:bottom w:val="none" w:sz="0" w:space="0" w:color="auto"/>
        <w:right w:val="none" w:sz="0" w:space="0" w:color="auto"/>
      </w:divBdr>
    </w:div>
    <w:div w:id="184485963">
      <w:bodyDiv w:val="1"/>
      <w:marLeft w:val="0"/>
      <w:marRight w:val="0"/>
      <w:marTop w:val="0"/>
      <w:marBottom w:val="0"/>
      <w:divBdr>
        <w:top w:val="none" w:sz="0" w:space="0" w:color="auto"/>
        <w:left w:val="none" w:sz="0" w:space="0" w:color="auto"/>
        <w:bottom w:val="none" w:sz="0" w:space="0" w:color="auto"/>
        <w:right w:val="none" w:sz="0" w:space="0" w:color="auto"/>
      </w:divBdr>
    </w:div>
    <w:div w:id="184826083">
      <w:bodyDiv w:val="1"/>
      <w:marLeft w:val="0"/>
      <w:marRight w:val="0"/>
      <w:marTop w:val="0"/>
      <w:marBottom w:val="0"/>
      <w:divBdr>
        <w:top w:val="none" w:sz="0" w:space="0" w:color="auto"/>
        <w:left w:val="none" w:sz="0" w:space="0" w:color="auto"/>
        <w:bottom w:val="none" w:sz="0" w:space="0" w:color="auto"/>
        <w:right w:val="none" w:sz="0" w:space="0" w:color="auto"/>
      </w:divBdr>
    </w:div>
    <w:div w:id="185488989">
      <w:bodyDiv w:val="1"/>
      <w:marLeft w:val="0"/>
      <w:marRight w:val="0"/>
      <w:marTop w:val="0"/>
      <w:marBottom w:val="0"/>
      <w:divBdr>
        <w:top w:val="none" w:sz="0" w:space="0" w:color="auto"/>
        <w:left w:val="none" w:sz="0" w:space="0" w:color="auto"/>
        <w:bottom w:val="none" w:sz="0" w:space="0" w:color="auto"/>
        <w:right w:val="none" w:sz="0" w:space="0" w:color="auto"/>
      </w:divBdr>
    </w:div>
    <w:div w:id="185533048">
      <w:bodyDiv w:val="1"/>
      <w:marLeft w:val="0"/>
      <w:marRight w:val="0"/>
      <w:marTop w:val="0"/>
      <w:marBottom w:val="0"/>
      <w:divBdr>
        <w:top w:val="none" w:sz="0" w:space="0" w:color="auto"/>
        <w:left w:val="none" w:sz="0" w:space="0" w:color="auto"/>
        <w:bottom w:val="none" w:sz="0" w:space="0" w:color="auto"/>
        <w:right w:val="none" w:sz="0" w:space="0" w:color="auto"/>
      </w:divBdr>
    </w:div>
    <w:div w:id="187179642">
      <w:bodyDiv w:val="1"/>
      <w:marLeft w:val="0"/>
      <w:marRight w:val="0"/>
      <w:marTop w:val="0"/>
      <w:marBottom w:val="0"/>
      <w:divBdr>
        <w:top w:val="none" w:sz="0" w:space="0" w:color="auto"/>
        <w:left w:val="none" w:sz="0" w:space="0" w:color="auto"/>
        <w:bottom w:val="none" w:sz="0" w:space="0" w:color="auto"/>
        <w:right w:val="none" w:sz="0" w:space="0" w:color="auto"/>
      </w:divBdr>
    </w:div>
    <w:div w:id="187716980">
      <w:bodyDiv w:val="1"/>
      <w:marLeft w:val="0"/>
      <w:marRight w:val="0"/>
      <w:marTop w:val="0"/>
      <w:marBottom w:val="0"/>
      <w:divBdr>
        <w:top w:val="none" w:sz="0" w:space="0" w:color="auto"/>
        <w:left w:val="none" w:sz="0" w:space="0" w:color="auto"/>
        <w:bottom w:val="none" w:sz="0" w:space="0" w:color="auto"/>
        <w:right w:val="none" w:sz="0" w:space="0" w:color="auto"/>
      </w:divBdr>
    </w:div>
    <w:div w:id="187913488">
      <w:bodyDiv w:val="1"/>
      <w:marLeft w:val="0"/>
      <w:marRight w:val="0"/>
      <w:marTop w:val="0"/>
      <w:marBottom w:val="0"/>
      <w:divBdr>
        <w:top w:val="none" w:sz="0" w:space="0" w:color="auto"/>
        <w:left w:val="none" w:sz="0" w:space="0" w:color="auto"/>
        <w:bottom w:val="none" w:sz="0" w:space="0" w:color="auto"/>
        <w:right w:val="none" w:sz="0" w:space="0" w:color="auto"/>
      </w:divBdr>
    </w:div>
    <w:div w:id="187958645">
      <w:bodyDiv w:val="1"/>
      <w:marLeft w:val="0"/>
      <w:marRight w:val="0"/>
      <w:marTop w:val="0"/>
      <w:marBottom w:val="0"/>
      <w:divBdr>
        <w:top w:val="none" w:sz="0" w:space="0" w:color="auto"/>
        <w:left w:val="none" w:sz="0" w:space="0" w:color="auto"/>
        <w:bottom w:val="none" w:sz="0" w:space="0" w:color="auto"/>
        <w:right w:val="none" w:sz="0" w:space="0" w:color="auto"/>
      </w:divBdr>
    </w:div>
    <w:div w:id="188029584">
      <w:bodyDiv w:val="1"/>
      <w:marLeft w:val="0"/>
      <w:marRight w:val="0"/>
      <w:marTop w:val="0"/>
      <w:marBottom w:val="0"/>
      <w:divBdr>
        <w:top w:val="none" w:sz="0" w:space="0" w:color="auto"/>
        <w:left w:val="none" w:sz="0" w:space="0" w:color="auto"/>
        <w:bottom w:val="none" w:sz="0" w:space="0" w:color="auto"/>
        <w:right w:val="none" w:sz="0" w:space="0" w:color="auto"/>
      </w:divBdr>
    </w:div>
    <w:div w:id="188492140">
      <w:bodyDiv w:val="1"/>
      <w:marLeft w:val="0"/>
      <w:marRight w:val="0"/>
      <w:marTop w:val="0"/>
      <w:marBottom w:val="0"/>
      <w:divBdr>
        <w:top w:val="none" w:sz="0" w:space="0" w:color="auto"/>
        <w:left w:val="none" w:sz="0" w:space="0" w:color="auto"/>
        <w:bottom w:val="none" w:sz="0" w:space="0" w:color="auto"/>
        <w:right w:val="none" w:sz="0" w:space="0" w:color="auto"/>
      </w:divBdr>
    </w:div>
    <w:div w:id="188639771">
      <w:bodyDiv w:val="1"/>
      <w:marLeft w:val="0"/>
      <w:marRight w:val="0"/>
      <w:marTop w:val="0"/>
      <w:marBottom w:val="0"/>
      <w:divBdr>
        <w:top w:val="none" w:sz="0" w:space="0" w:color="auto"/>
        <w:left w:val="none" w:sz="0" w:space="0" w:color="auto"/>
        <w:bottom w:val="none" w:sz="0" w:space="0" w:color="auto"/>
        <w:right w:val="none" w:sz="0" w:space="0" w:color="auto"/>
      </w:divBdr>
    </w:div>
    <w:div w:id="188833800">
      <w:bodyDiv w:val="1"/>
      <w:marLeft w:val="0"/>
      <w:marRight w:val="0"/>
      <w:marTop w:val="0"/>
      <w:marBottom w:val="0"/>
      <w:divBdr>
        <w:top w:val="none" w:sz="0" w:space="0" w:color="auto"/>
        <w:left w:val="none" w:sz="0" w:space="0" w:color="auto"/>
        <w:bottom w:val="none" w:sz="0" w:space="0" w:color="auto"/>
        <w:right w:val="none" w:sz="0" w:space="0" w:color="auto"/>
      </w:divBdr>
    </w:div>
    <w:div w:id="189419085">
      <w:bodyDiv w:val="1"/>
      <w:marLeft w:val="0"/>
      <w:marRight w:val="0"/>
      <w:marTop w:val="0"/>
      <w:marBottom w:val="0"/>
      <w:divBdr>
        <w:top w:val="none" w:sz="0" w:space="0" w:color="auto"/>
        <w:left w:val="none" w:sz="0" w:space="0" w:color="auto"/>
        <w:bottom w:val="none" w:sz="0" w:space="0" w:color="auto"/>
        <w:right w:val="none" w:sz="0" w:space="0" w:color="auto"/>
      </w:divBdr>
    </w:div>
    <w:div w:id="189727342">
      <w:bodyDiv w:val="1"/>
      <w:marLeft w:val="0"/>
      <w:marRight w:val="0"/>
      <w:marTop w:val="0"/>
      <w:marBottom w:val="0"/>
      <w:divBdr>
        <w:top w:val="none" w:sz="0" w:space="0" w:color="auto"/>
        <w:left w:val="none" w:sz="0" w:space="0" w:color="auto"/>
        <w:bottom w:val="none" w:sz="0" w:space="0" w:color="auto"/>
        <w:right w:val="none" w:sz="0" w:space="0" w:color="auto"/>
      </w:divBdr>
    </w:div>
    <w:div w:id="189951199">
      <w:bodyDiv w:val="1"/>
      <w:marLeft w:val="0"/>
      <w:marRight w:val="0"/>
      <w:marTop w:val="0"/>
      <w:marBottom w:val="0"/>
      <w:divBdr>
        <w:top w:val="none" w:sz="0" w:space="0" w:color="auto"/>
        <w:left w:val="none" w:sz="0" w:space="0" w:color="auto"/>
        <w:bottom w:val="none" w:sz="0" w:space="0" w:color="auto"/>
        <w:right w:val="none" w:sz="0" w:space="0" w:color="auto"/>
      </w:divBdr>
    </w:div>
    <w:div w:id="190412867">
      <w:bodyDiv w:val="1"/>
      <w:marLeft w:val="0"/>
      <w:marRight w:val="0"/>
      <w:marTop w:val="0"/>
      <w:marBottom w:val="0"/>
      <w:divBdr>
        <w:top w:val="none" w:sz="0" w:space="0" w:color="auto"/>
        <w:left w:val="none" w:sz="0" w:space="0" w:color="auto"/>
        <w:bottom w:val="none" w:sz="0" w:space="0" w:color="auto"/>
        <w:right w:val="none" w:sz="0" w:space="0" w:color="auto"/>
      </w:divBdr>
    </w:div>
    <w:div w:id="190414640">
      <w:bodyDiv w:val="1"/>
      <w:marLeft w:val="0"/>
      <w:marRight w:val="0"/>
      <w:marTop w:val="0"/>
      <w:marBottom w:val="0"/>
      <w:divBdr>
        <w:top w:val="none" w:sz="0" w:space="0" w:color="auto"/>
        <w:left w:val="none" w:sz="0" w:space="0" w:color="auto"/>
        <w:bottom w:val="none" w:sz="0" w:space="0" w:color="auto"/>
        <w:right w:val="none" w:sz="0" w:space="0" w:color="auto"/>
      </w:divBdr>
    </w:div>
    <w:div w:id="190535265">
      <w:bodyDiv w:val="1"/>
      <w:marLeft w:val="0"/>
      <w:marRight w:val="0"/>
      <w:marTop w:val="0"/>
      <w:marBottom w:val="0"/>
      <w:divBdr>
        <w:top w:val="none" w:sz="0" w:space="0" w:color="auto"/>
        <w:left w:val="none" w:sz="0" w:space="0" w:color="auto"/>
        <w:bottom w:val="none" w:sz="0" w:space="0" w:color="auto"/>
        <w:right w:val="none" w:sz="0" w:space="0" w:color="auto"/>
      </w:divBdr>
    </w:div>
    <w:div w:id="191189372">
      <w:bodyDiv w:val="1"/>
      <w:marLeft w:val="0"/>
      <w:marRight w:val="0"/>
      <w:marTop w:val="0"/>
      <w:marBottom w:val="0"/>
      <w:divBdr>
        <w:top w:val="none" w:sz="0" w:space="0" w:color="auto"/>
        <w:left w:val="none" w:sz="0" w:space="0" w:color="auto"/>
        <w:bottom w:val="none" w:sz="0" w:space="0" w:color="auto"/>
        <w:right w:val="none" w:sz="0" w:space="0" w:color="auto"/>
      </w:divBdr>
    </w:div>
    <w:div w:id="191647089">
      <w:bodyDiv w:val="1"/>
      <w:marLeft w:val="0"/>
      <w:marRight w:val="0"/>
      <w:marTop w:val="0"/>
      <w:marBottom w:val="0"/>
      <w:divBdr>
        <w:top w:val="none" w:sz="0" w:space="0" w:color="auto"/>
        <w:left w:val="none" w:sz="0" w:space="0" w:color="auto"/>
        <w:bottom w:val="none" w:sz="0" w:space="0" w:color="auto"/>
        <w:right w:val="none" w:sz="0" w:space="0" w:color="auto"/>
      </w:divBdr>
    </w:div>
    <w:div w:id="191765884">
      <w:bodyDiv w:val="1"/>
      <w:marLeft w:val="0"/>
      <w:marRight w:val="0"/>
      <w:marTop w:val="0"/>
      <w:marBottom w:val="0"/>
      <w:divBdr>
        <w:top w:val="none" w:sz="0" w:space="0" w:color="auto"/>
        <w:left w:val="none" w:sz="0" w:space="0" w:color="auto"/>
        <w:bottom w:val="none" w:sz="0" w:space="0" w:color="auto"/>
        <w:right w:val="none" w:sz="0" w:space="0" w:color="auto"/>
      </w:divBdr>
    </w:div>
    <w:div w:id="192151802">
      <w:bodyDiv w:val="1"/>
      <w:marLeft w:val="0"/>
      <w:marRight w:val="0"/>
      <w:marTop w:val="0"/>
      <w:marBottom w:val="0"/>
      <w:divBdr>
        <w:top w:val="none" w:sz="0" w:space="0" w:color="auto"/>
        <w:left w:val="none" w:sz="0" w:space="0" w:color="auto"/>
        <w:bottom w:val="none" w:sz="0" w:space="0" w:color="auto"/>
        <w:right w:val="none" w:sz="0" w:space="0" w:color="auto"/>
      </w:divBdr>
    </w:div>
    <w:div w:id="192229254">
      <w:bodyDiv w:val="1"/>
      <w:marLeft w:val="0"/>
      <w:marRight w:val="0"/>
      <w:marTop w:val="0"/>
      <w:marBottom w:val="0"/>
      <w:divBdr>
        <w:top w:val="none" w:sz="0" w:space="0" w:color="auto"/>
        <w:left w:val="none" w:sz="0" w:space="0" w:color="auto"/>
        <w:bottom w:val="none" w:sz="0" w:space="0" w:color="auto"/>
        <w:right w:val="none" w:sz="0" w:space="0" w:color="auto"/>
      </w:divBdr>
    </w:div>
    <w:div w:id="192882863">
      <w:bodyDiv w:val="1"/>
      <w:marLeft w:val="0"/>
      <w:marRight w:val="0"/>
      <w:marTop w:val="0"/>
      <w:marBottom w:val="0"/>
      <w:divBdr>
        <w:top w:val="none" w:sz="0" w:space="0" w:color="auto"/>
        <w:left w:val="none" w:sz="0" w:space="0" w:color="auto"/>
        <w:bottom w:val="none" w:sz="0" w:space="0" w:color="auto"/>
        <w:right w:val="none" w:sz="0" w:space="0" w:color="auto"/>
      </w:divBdr>
    </w:div>
    <w:div w:id="193008742">
      <w:bodyDiv w:val="1"/>
      <w:marLeft w:val="0"/>
      <w:marRight w:val="0"/>
      <w:marTop w:val="0"/>
      <w:marBottom w:val="0"/>
      <w:divBdr>
        <w:top w:val="none" w:sz="0" w:space="0" w:color="auto"/>
        <w:left w:val="none" w:sz="0" w:space="0" w:color="auto"/>
        <w:bottom w:val="none" w:sz="0" w:space="0" w:color="auto"/>
        <w:right w:val="none" w:sz="0" w:space="0" w:color="auto"/>
      </w:divBdr>
    </w:div>
    <w:div w:id="193346409">
      <w:bodyDiv w:val="1"/>
      <w:marLeft w:val="0"/>
      <w:marRight w:val="0"/>
      <w:marTop w:val="0"/>
      <w:marBottom w:val="0"/>
      <w:divBdr>
        <w:top w:val="none" w:sz="0" w:space="0" w:color="auto"/>
        <w:left w:val="none" w:sz="0" w:space="0" w:color="auto"/>
        <w:bottom w:val="none" w:sz="0" w:space="0" w:color="auto"/>
        <w:right w:val="none" w:sz="0" w:space="0" w:color="auto"/>
      </w:divBdr>
    </w:div>
    <w:div w:id="193659502">
      <w:bodyDiv w:val="1"/>
      <w:marLeft w:val="0"/>
      <w:marRight w:val="0"/>
      <w:marTop w:val="0"/>
      <w:marBottom w:val="0"/>
      <w:divBdr>
        <w:top w:val="none" w:sz="0" w:space="0" w:color="auto"/>
        <w:left w:val="none" w:sz="0" w:space="0" w:color="auto"/>
        <w:bottom w:val="none" w:sz="0" w:space="0" w:color="auto"/>
        <w:right w:val="none" w:sz="0" w:space="0" w:color="auto"/>
      </w:divBdr>
    </w:div>
    <w:div w:id="193660228">
      <w:bodyDiv w:val="1"/>
      <w:marLeft w:val="0"/>
      <w:marRight w:val="0"/>
      <w:marTop w:val="0"/>
      <w:marBottom w:val="0"/>
      <w:divBdr>
        <w:top w:val="none" w:sz="0" w:space="0" w:color="auto"/>
        <w:left w:val="none" w:sz="0" w:space="0" w:color="auto"/>
        <w:bottom w:val="none" w:sz="0" w:space="0" w:color="auto"/>
        <w:right w:val="none" w:sz="0" w:space="0" w:color="auto"/>
      </w:divBdr>
    </w:div>
    <w:div w:id="193737027">
      <w:bodyDiv w:val="1"/>
      <w:marLeft w:val="0"/>
      <w:marRight w:val="0"/>
      <w:marTop w:val="0"/>
      <w:marBottom w:val="0"/>
      <w:divBdr>
        <w:top w:val="none" w:sz="0" w:space="0" w:color="auto"/>
        <w:left w:val="none" w:sz="0" w:space="0" w:color="auto"/>
        <w:bottom w:val="none" w:sz="0" w:space="0" w:color="auto"/>
        <w:right w:val="none" w:sz="0" w:space="0" w:color="auto"/>
      </w:divBdr>
    </w:div>
    <w:div w:id="193807970">
      <w:bodyDiv w:val="1"/>
      <w:marLeft w:val="0"/>
      <w:marRight w:val="0"/>
      <w:marTop w:val="0"/>
      <w:marBottom w:val="0"/>
      <w:divBdr>
        <w:top w:val="none" w:sz="0" w:space="0" w:color="auto"/>
        <w:left w:val="none" w:sz="0" w:space="0" w:color="auto"/>
        <w:bottom w:val="none" w:sz="0" w:space="0" w:color="auto"/>
        <w:right w:val="none" w:sz="0" w:space="0" w:color="auto"/>
      </w:divBdr>
    </w:div>
    <w:div w:id="194002985">
      <w:bodyDiv w:val="1"/>
      <w:marLeft w:val="0"/>
      <w:marRight w:val="0"/>
      <w:marTop w:val="0"/>
      <w:marBottom w:val="0"/>
      <w:divBdr>
        <w:top w:val="none" w:sz="0" w:space="0" w:color="auto"/>
        <w:left w:val="none" w:sz="0" w:space="0" w:color="auto"/>
        <w:bottom w:val="none" w:sz="0" w:space="0" w:color="auto"/>
        <w:right w:val="none" w:sz="0" w:space="0" w:color="auto"/>
      </w:divBdr>
    </w:div>
    <w:div w:id="194077196">
      <w:bodyDiv w:val="1"/>
      <w:marLeft w:val="0"/>
      <w:marRight w:val="0"/>
      <w:marTop w:val="0"/>
      <w:marBottom w:val="0"/>
      <w:divBdr>
        <w:top w:val="none" w:sz="0" w:space="0" w:color="auto"/>
        <w:left w:val="none" w:sz="0" w:space="0" w:color="auto"/>
        <w:bottom w:val="none" w:sz="0" w:space="0" w:color="auto"/>
        <w:right w:val="none" w:sz="0" w:space="0" w:color="auto"/>
      </w:divBdr>
    </w:div>
    <w:div w:id="194344114">
      <w:bodyDiv w:val="1"/>
      <w:marLeft w:val="0"/>
      <w:marRight w:val="0"/>
      <w:marTop w:val="0"/>
      <w:marBottom w:val="0"/>
      <w:divBdr>
        <w:top w:val="none" w:sz="0" w:space="0" w:color="auto"/>
        <w:left w:val="none" w:sz="0" w:space="0" w:color="auto"/>
        <w:bottom w:val="none" w:sz="0" w:space="0" w:color="auto"/>
        <w:right w:val="none" w:sz="0" w:space="0" w:color="auto"/>
      </w:divBdr>
    </w:div>
    <w:div w:id="194655791">
      <w:bodyDiv w:val="1"/>
      <w:marLeft w:val="0"/>
      <w:marRight w:val="0"/>
      <w:marTop w:val="0"/>
      <w:marBottom w:val="0"/>
      <w:divBdr>
        <w:top w:val="none" w:sz="0" w:space="0" w:color="auto"/>
        <w:left w:val="none" w:sz="0" w:space="0" w:color="auto"/>
        <w:bottom w:val="none" w:sz="0" w:space="0" w:color="auto"/>
        <w:right w:val="none" w:sz="0" w:space="0" w:color="auto"/>
      </w:divBdr>
    </w:div>
    <w:div w:id="194662525">
      <w:bodyDiv w:val="1"/>
      <w:marLeft w:val="0"/>
      <w:marRight w:val="0"/>
      <w:marTop w:val="0"/>
      <w:marBottom w:val="0"/>
      <w:divBdr>
        <w:top w:val="none" w:sz="0" w:space="0" w:color="auto"/>
        <w:left w:val="none" w:sz="0" w:space="0" w:color="auto"/>
        <w:bottom w:val="none" w:sz="0" w:space="0" w:color="auto"/>
        <w:right w:val="none" w:sz="0" w:space="0" w:color="auto"/>
      </w:divBdr>
    </w:div>
    <w:div w:id="194924555">
      <w:bodyDiv w:val="1"/>
      <w:marLeft w:val="0"/>
      <w:marRight w:val="0"/>
      <w:marTop w:val="0"/>
      <w:marBottom w:val="0"/>
      <w:divBdr>
        <w:top w:val="none" w:sz="0" w:space="0" w:color="auto"/>
        <w:left w:val="none" w:sz="0" w:space="0" w:color="auto"/>
        <w:bottom w:val="none" w:sz="0" w:space="0" w:color="auto"/>
        <w:right w:val="none" w:sz="0" w:space="0" w:color="auto"/>
      </w:divBdr>
    </w:div>
    <w:div w:id="195116944">
      <w:bodyDiv w:val="1"/>
      <w:marLeft w:val="0"/>
      <w:marRight w:val="0"/>
      <w:marTop w:val="0"/>
      <w:marBottom w:val="0"/>
      <w:divBdr>
        <w:top w:val="none" w:sz="0" w:space="0" w:color="auto"/>
        <w:left w:val="none" w:sz="0" w:space="0" w:color="auto"/>
        <w:bottom w:val="none" w:sz="0" w:space="0" w:color="auto"/>
        <w:right w:val="none" w:sz="0" w:space="0" w:color="auto"/>
      </w:divBdr>
    </w:div>
    <w:div w:id="195314722">
      <w:bodyDiv w:val="1"/>
      <w:marLeft w:val="0"/>
      <w:marRight w:val="0"/>
      <w:marTop w:val="0"/>
      <w:marBottom w:val="0"/>
      <w:divBdr>
        <w:top w:val="none" w:sz="0" w:space="0" w:color="auto"/>
        <w:left w:val="none" w:sz="0" w:space="0" w:color="auto"/>
        <w:bottom w:val="none" w:sz="0" w:space="0" w:color="auto"/>
        <w:right w:val="none" w:sz="0" w:space="0" w:color="auto"/>
      </w:divBdr>
    </w:div>
    <w:div w:id="196092477">
      <w:bodyDiv w:val="1"/>
      <w:marLeft w:val="0"/>
      <w:marRight w:val="0"/>
      <w:marTop w:val="0"/>
      <w:marBottom w:val="0"/>
      <w:divBdr>
        <w:top w:val="none" w:sz="0" w:space="0" w:color="auto"/>
        <w:left w:val="none" w:sz="0" w:space="0" w:color="auto"/>
        <w:bottom w:val="none" w:sz="0" w:space="0" w:color="auto"/>
        <w:right w:val="none" w:sz="0" w:space="0" w:color="auto"/>
      </w:divBdr>
    </w:div>
    <w:div w:id="196235995">
      <w:bodyDiv w:val="1"/>
      <w:marLeft w:val="0"/>
      <w:marRight w:val="0"/>
      <w:marTop w:val="0"/>
      <w:marBottom w:val="0"/>
      <w:divBdr>
        <w:top w:val="none" w:sz="0" w:space="0" w:color="auto"/>
        <w:left w:val="none" w:sz="0" w:space="0" w:color="auto"/>
        <w:bottom w:val="none" w:sz="0" w:space="0" w:color="auto"/>
        <w:right w:val="none" w:sz="0" w:space="0" w:color="auto"/>
      </w:divBdr>
    </w:div>
    <w:div w:id="196705376">
      <w:bodyDiv w:val="1"/>
      <w:marLeft w:val="0"/>
      <w:marRight w:val="0"/>
      <w:marTop w:val="0"/>
      <w:marBottom w:val="0"/>
      <w:divBdr>
        <w:top w:val="none" w:sz="0" w:space="0" w:color="auto"/>
        <w:left w:val="none" w:sz="0" w:space="0" w:color="auto"/>
        <w:bottom w:val="none" w:sz="0" w:space="0" w:color="auto"/>
        <w:right w:val="none" w:sz="0" w:space="0" w:color="auto"/>
      </w:divBdr>
    </w:div>
    <w:div w:id="197010550">
      <w:bodyDiv w:val="1"/>
      <w:marLeft w:val="0"/>
      <w:marRight w:val="0"/>
      <w:marTop w:val="0"/>
      <w:marBottom w:val="0"/>
      <w:divBdr>
        <w:top w:val="none" w:sz="0" w:space="0" w:color="auto"/>
        <w:left w:val="none" w:sz="0" w:space="0" w:color="auto"/>
        <w:bottom w:val="none" w:sz="0" w:space="0" w:color="auto"/>
        <w:right w:val="none" w:sz="0" w:space="0" w:color="auto"/>
      </w:divBdr>
    </w:div>
    <w:div w:id="197013764">
      <w:bodyDiv w:val="1"/>
      <w:marLeft w:val="0"/>
      <w:marRight w:val="0"/>
      <w:marTop w:val="0"/>
      <w:marBottom w:val="0"/>
      <w:divBdr>
        <w:top w:val="none" w:sz="0" w:space="0" w:color="auto"/>
        <w:left w:val="none" w:sz="0" w:space="0" w:color="auto"/>
        <w:bottom w:val="none" w:sz="0" w:space="0" w:color="auto"/>
        <w:right w:val="none" w:sz="0" w:space="0" w:color="auto"/>
      </w:divBdr>
    </w:div>
    <w:div w:id="197275743">
      <w:bodyDiv w:val="1"/>
      <w:marLeft w:val="0"/>
      <w:marRight w:val="0"/>
      <w:marTop w:val="0"/>
      <w:marBottom w:val="0"/>
      <w:divBdr>
        <w:top w:val="none" w:sz="0" w:space="0" w:color="auto"/>
        <w:left w:val="none" w:sz="0" w:space="0" w:color="auto"/>
        <w:bottom w:val="none" w:sz="0" w:space="0" w:color="auto"/>
        <w:right w:val="none" w:sz="0" w:space="0" w:color="auto"/>
      </w:divBdr>
    </w:div>
    <w:div w:id="197744197">
      <w:bodyDiv w:val="1"/>
      <w:marLeft w:val="0"/>
      <w:marRight w:val="0"/>
      <w:marTop w:val="0"/>
      <w:marBottom w:val="0"/>
      <w:divBdr>
        <w:top w:val="none" w:sz="0" w:space="0" w:color="auto"/>
        <w:left w:val="none" w:sz="0" w:space="0" w:color="auto"/>
        <w:bottom w:val="none" w:sz="0" w:space="0" w:color="auto"/>
        <w:right w:val="none" w:sz="0" w:space="0" w:color="auto"/>
      </w:divBdr>
    </w:div>
    <w:div w:id="197933168">
      <w:bodyDiv w:val="1"/>
      <w:marLeft w:val="0"/>
      <w:marRight w:val="0"/>
      <w:marTop w:val="0"/>
      <w:marBottom w:val="0"/>
      <w:divBdr>
        <w:top w:val="none" w:sz="0" w:space="0" w:color="auto"/>
        <w:left w:val="none" w:sz="0" w:space="0" w:color="auto"/>
        <w:bottom w:val="none" w:sz="0" w:space="0" w:color="auto"/>
        <w:right w:val="none" w:sz="0" w:space="0" w:color="auto"/>
      </w:divBdr>
    </w:div>
    <w:div w:id="198591560">
      <w:bodyDiv w:val="1"/>
      <w:marLeft w:val="0"/>
      <w:marRight w:val="0"/>
      <w:marTop w:val="0"/>
      <w:marBottom w:val="0"/>
      <w:divBdr>
        <w:top w:val="none" w:sz="0" w:space="0" w:color="auto"/>
        <w:left w:val="none" w:sz="0" w:space="0" w:color="auto"/>
        <w:bottom w:val="none" w:sz="0" w:space="0" w:color="auto"/>
        <w:right w:val="none" w:sz="0" w:space="0" w:color="auto"/>
      </w:divBdr>
    </w:div>
    <w:div w:id="198711623">
      <w:bodyDiv w:val="1"/>
      <w:marLeft w:val="0"/>
      <w:marRight w:val="0"/>
      <w:marTop w:val="0"/>
      <w:marBottom w:val="0"/>
      <w:divBdr>
        <w:top w:val="none" w:sz="0" w:space="0" w:color="auto"/>
        <w:left w:val="none" w:sz="0" w:space="0" w:color="auto"/>
        <w:bottom w:val="none" w:sz="0" w:space="0" w:color="auto"/>
        <w:right w:val="none" w:sz="0" w:space="0" w:color="auto"/>
      </w:divBdr>
    </w:div>
    <w:div w:id="199822489">
      <w:bodyDiv w:val="1"/>
      <w:marLeft w:val="0"/>
      <w:marRight w:val="0"/>
      <w:marTop w:val="0"/>
      <w:marBottom w:val="0"/>
      <w:divBdr>
        <w:top w:val="none" w:sz="0" w:space="0" w:color="auto"/>
        <w:left w:val="none" w:sz="0" w:space="0" w:color="auto"/>
        <w:bottom w:val="none" w:sz="0" w:space="0" w:color="auto"/>
        <w:right w:val="none" w:sz="0" w:space="0" w:color="auto"/>
      </w:divBdr>
    </w:div>
    <w:div w:id="200634286">
      <w:bodyDiv w:val="1"/>
      <w:marLeft w:val="0"/>
      <w:marRight w:val="0"/>
      <w:marTop w:val="0"/>
      <w:marBottom w:val="0"/>
      <w:divBdr>
        <w:top w:val="none" w:sz="0" w:space="0" w:color="auto"/>
        <w:left w:val="none" w:sz="0" w:space="0" w:color="auto"/>
        <w:bottom w:val="none" w:sz="0" w:space="0" w:color="auto"/>
        <w:right w:val="none" w:sz="0" w:space="0" w:color="auto"/>
      </w:divBdr>
    </w:div>
    <w:div w:id="200870539">
      <w:bodyDiv w:val="1"/>
      <w:marLeft w:val="0"/>
      <w:marRight w:val="0"/>
      <w:marTop w:val="0"/>
      <w:marBottom w:val="0"/>
      <w:divBdr>
        <w:top w:val="none" w:sz="0" w:space="0" w:color="auto"/>
        <w:left w:val="none" w:sz="0" w:space="0" w:color="auto"/>
        <w:bottom w:val="none" w:sz="0" w:space="0" w:color="auto"/>
        <w:right w:val="none" w:sz="0" w:space="0" w:color="auto"/>
      </w:divBdr>
    </w:div>
    <w:div w:id="201555624">
      <w:bodyDiv w:val="1"/>
      <w:marLeft w:val="0"/>
      <w:marRight w:val="0"/>
      <w:marTop w:val="0"/>
      <w:marBottom w:val="0"/>
      <w:divBdr>
        <w:top w:val="none" w:sz="0" w:space="0" w:color="auto"/>
        <w:left w:val="none" w:sz="0" w:space="0" w:color="auto"/>
        <w:bottom w:val="none" w:sz="0" w:space="0" w:color="auto"/>
        <w:right w:val="none" w:sz="0" w:space="0" w:color="auto"/>
      </w:divBdr>
    </w:div>
    <w:div w:id="202444900">
      <w:bodyDiv w:val="1"/>
      <w:marLeft w:val="0"/>
      <w:marRight w:val="0"/>
      <w:marTop w:val="0"/>
      <w:marBottom w:val="0"/>
      <w:divBdr>
        <w:top w:val="none" w:sz="0" w:space="0" w:color="auto"/>
        <w:left w:val="none" w:sz="0" w:space="0" w:color="auto"/>
        <w:bottom w:val="none" w:sz="0" w:space="0" w:color="auto"/>
        <w:right w:val="none" w:sz="0" w:space="0" w:color="auto"/>
      </w:divBdr>
    </w:div>
    <w:div w:id="202451212">
      <w:bodyDiv w:val="1"/>
      <w:marLeft w:val="0"/>
      <w:marRight w:val="0"/>
      <w:marTop w:val="0"/>
      <w:marBottom w:val="0"/>
      <w:divBdr>
        <w:top w:val="none" w:sz="0" w:space="0" w:color="auto"/>
        <w:left w:val="none" w:sz="0" w:space="0" w:color="auto"/>
        <w:bottom w:val="none" w:sz="0" w:space="0" w:color="auto"/>
        <w:right w:val="none" w:sz="0" w:space="0" w:color="auto"/>
      </w:divBdr>
    </w:div>
    <w:div w:id="202519963">
      <w:bodyDiv w:val="1"/>
      <w:marLeft w:val="0"/>
      <w:marRight w:val="0"/>
      <w:marTop w:val="0"/>
      <w:marBottom w:val="0"/>
      <w:divBdr>
        <w:top w:val="none" w:sz="0" w:space="0" w:color="auto"/>
        <w:left w:val="none" w:sz="0" w:space="0" w:color="auto"/>
        <w:bottom w:val="none" w:sz="0" w:space="0" w:color="auto"/>
        <w:right w:val="none" w:sz="0" w:space="0" w:color="auto"/>
      </w:divBdr>
    </w:div>
    <w:div w:id="203175212">
      <w:bodyDiv w:val="1"/>
      <w:marLeft w:val="0"/>
      <w:marRight w:val="0"/>
      <w:marTop w:val="0"/>
      <w:marBottom w:val="0"/>
      <w:divBdr>
        <w:top w:val="none" w:sz="0" w:space="0" w:color="auto"/>
        <w:left w:val="none" w:sz="0" w:space="0" w:color="auto"/>
        <w:bottom w:val="none" w:sz="0" w:space="0" w:color="auto"/>
        <w:right w:val="none" w:sz="0" w:space="0" w:color="auto"/>
      </w:divBdr>
    </w:div>
    <w:div w:id="203253571">
      <w:bodyDiv w:val="1"/>
      <w:marLeft w:val="0"/>
      <w:marRight w:val="0"/>
      <w:marTop w:val="0"/>
      <w:marBottom w:val="0"/>
      <w:divBdr>
        <w:top w:val="none" w:sz="0" w:space="0" w:color="auto"/>
        <w:left w:val="none" w:sz="0" w:space="0" w:color="auto"/>
        <w:bottom w:val="none" w:sz="0" w:space="0" w:color="auto"/>
        <w:right w:val="none" w:sz="0" w:space="0" w:color="auto"/>
      </w:divBdr>
    </w:div>
    <w:div w:id="203256399">
      <w:bodyDiv w:val="1"/>
      <w:marLeft w:val="0"/>
      <w:marRight w:val="0"/>
      <w:marTop w:val="0"/>
      <w:marBottom w:val="0"/>
      <w:divBdr>
        <w:top w:val="none" w:sz="0" w:space="0" w:color="auto"/>
        <w:left w:val="none" w:sz="0" w:space="0" w:color="auto"/>
        <w:bottom w:val="none" w:sz="0" w:space="0" w:color="auto"/>
        <w:right w:val="none" w:sz="0" w:space="0" w:color="auto"/>
      </w:divBdr>
    </w:div>
    <w:div w:id="203444122">
      <w:bodyDiv w:val="1"/>
      <w:marLeft w:val="0"/>
      <w:marRight w:val="0"/>
      <w:marTop w:val="0"/>
      <w:marBottom w:val="0"/>
      <w:divBdr>
        <w:top w:val="none" w:sz="0" w:space="0" w:color="auto"/>
        <w:left w:val="none" w:sz="0" w:space="0" w:color="auto"/>
        <w:bottom w:val="none" w:sz="0" w:space="0" w:color="auto"/>
        <w:right w:val="none" w:sz="0" w:space="0" w:color="auto"/>
      </w:divBdr>
    </w:div>
    <w:div w:id="204487736">
      <w:bodyDiv w:val="1"/>
      <w:marLeft w:val="0"/>
      <w:marRight w:val="0"/>
      <w:marTop w:val="0"/>
      <w:marBottom w:val="0"/>
      <w:divBdr>
        <w:top w:val="none" w:sz="0" w:space="0" w:color="auto"/>
        <w:left w:val="none" w:sz="0" w:space="0" w:color="auto"/>
        <w:bottom w:val="none" w:sz="0" w:space="0" w:color="auto"/>
        <w:right w:val="none" w:sz="0" w:space="0" w:color="auto"/>
      </w:divBdr>
    </w:div>
    <w:div w:id="204950073">
      <w:bodyDiv w:val="1"/>
      <w:marLeft w:val="0"/>
      <w:marRight w:val="0"/>
      <w:marTop w:val="0"/>
      <w:marBottom w:val="0"/>
      <w:divBdr>
        <w:top w:val="none" w:sz="0" w:space="0" w:color="auto"/>
        <w:left w:val="none" w:sz="0" w:space="0" w:color="auto"/>
        <w:bottom w:val="none" w:sz="0" w:space="0" w:color="auto"/>
        <w:right w:val="none" w:sz="0" w:space="0" w:color="auto"/>
      </w:divBdr>
    </w:div>
    <w:div w:id="205407725">
      <w:bodyDiv w:val="1"/>
      <w:marLeft w:val="0"/>
      <w:marRight w:val="0"/>
      <w:marTop w:val="0"/>
      <w:marBottom w:val="0"/>
      <w:divBdr>
        <w:top w:val="none" w:sz="0" w:space="0" w:color="auto"/>
        <w:left w:val="none" w:sz="0" w:space="0" w:color="auto"/>
        <w:bottom w:val="none" w:sz="0" w:space="0" w:color="auto"/>
        <w:right w:val="none" w:sz="0" w:space="0" w:color="auto"/>
      </w:divBdr>
    </w:div>
    <w:div w:id="205458749">
      <w:bodyDiv w:val="1"/>
      <w:marLeft w:val="0"/>
      <w:marRight w:val="0"/>
      <w:marTop w:val="0"/>
      <w:marBottom w:val="0"/>
      <w:divBdr>
        <w:top w:val="none" w:sz="0" w:space="0" w:color="auto"/>
        <w:left w:val="none" w:sz="0" w:space="0" w:color="auto"/>
        <w:bottom w:val="none" w:sz="0" w:space="0" w:color="auto"/>
        <w:right w:val="none" w:sz="0" w:space="0" w:color="auto"/>
      </w:divBdr>
    </w:div>
    <w:div w:id="205679001">
      <w:bodyDiv w:val="1"/>
      <w:marLeft w:val="0"/>
      <w:marRight w:val="0"/>
      <w:marTop w:val="0"/>
      <w:marBottom w:val="0"/>
      <w:divBdr>
        <w:top w:val="none" w:sz="0" w:space="0" w:color="auto"/>
        <w:left w:val="none" w:sz="0" w:space="0" w:color="auto"/>
        <w:bottom w:val="none" w:sz="0" w:space="0" w:color="auto"/>
        <w:right w:val="none" w:sz="0" w:space="0" w:color="auto"/>
      </w:divBdr>
    </w:div>
    <w:div w:id="205723735">
      <w:bodyDiv w:val="1"/>
      <w:marLeft w:val="0"/>
      <w:marRight w:val="0"/>
      <w:marTop w:val="0"/>
      <w:marBottom w:val="0"/>
      <w:divBdr>
        <w:top w:val="none" w:sz="0" w:space="0" w:color="auto"/>
        <w:left w:val="none" w:sz="0" w:space="0" w:color="auto"/>
        <w:bottom w:val="none" w:sz="0" w:space="0" w:color="auto"/>
        <w:right w:val="none" w:sz="0" w:space="0" w:color="auto"/>
      </w:divBdr>
    </w:div>
    <w:div w:id="205723752">
      <w:bodyDiv w:val="1"/>
      <w:marLeft w:val="0"/>
      <w:marRight w:val="0"/>
      <w:marTop w:val="0"/>
      <w:marBottom w:val="0"/>
      <w:divBdr>
        <w:top w:val="none" w:sz="0" w:space="0" w:color="auto"/>
        <w:left w:val="none" w:sz="0" w:space="0" w:color="auto"/>
        <w:bottom w:val="none" w:sz="0" w:space="0" w:color="auto"/>
        <w:right w:val="none" w:sz="0" w:space="0" w:color="auto"/>
      </w:divBdr>
    </w:div>
    <w:div w:id="205725859">
      <w:bodyDiv w:val="1"/>
      <w:marLeft w:val="0"/>
      <w:marRight w:val="0"/>
      <w:marTop w:val="0"/>
      <w:marBottom w:val="0"/>
      <w:divBdr>
        <w:top w:val="none" w:sz="0" w:space="0" w:color="auto"/>
        <w:left w:val="none" w:sz="0" w:space="0" w:color="auto"/>
        <w:bottom w:val="none" w:sz="0" w:space="0" w:color="auto"/>
        <w:right w:val="none" w:sz="0" w:space="0" w:color="auto"/>
      </w:divBdr>
    </w:div>
    <w:div w:id="205996371">
      <w:bodyDiv w:val="1"/>
      <w:marLeft w:val="0"/>
      <w:marRight w:val="0"/>
      <w:marTop w:val="0"/>
      <w:marBottom w:val="0"/>
      <w:divBdr>
        <w:top w:val="none" w:sz="0" w:space="0" w:color="auto"/>
        <w:left w:val="none" w:sz="0" w:space="0" w:color="auto"/>
        <w:bottom w:val="none" w:sz="0" w:space="0" w:color="auto"/>
        <w:right w:val="none" w:sz="0" w:space="0" w:color="auto"/>
      </w:divBdr>
    </w:div>
    <w:div w:id="206186577">
      <w:bodyDiv w:val="1"/>
      <w:marLeft w:val="0"/>
      <w:marRight w:val="0"/>
      <w:marTop w:val="0"/>
      <w:marBottom w:val="0"/>
      <w:divBdr>
        <w:top w:val="none" w:sz="0" w:space="0" w:color="auto"/>
        <w:left w:val="none" w:sz="0" w:space="0" w:color="auto"/>
        <w:bottom w:val="none" w:sz="0" w:space="0" w:color="auto"/>
        <w:right w:val="none" w:sz="0" w:space="0" w:color="auto"/>
      </w:divBdr>
    </w:div>
    <w:div w:id="206382717">
      <w:bodyDiv w:val="1"/>
      <w:marLeft w:val="0"/>
      <w:marRight w:val="0"/>
      <w:marTop w:val="0"/>
      <w:marBottom w:val="0"/>
      <w:divBdr>
        <w:top w:val="none" w:sz="0" w:space="0" w:color="auto"/>
        <w:left w:val="none" w:sz="0" w:space="0" w:color="auto"/>
        <w:bottom w:val="none" w:sz="0" w:space="0" w:color="auto"/>
        <w:right w:val="none" w:sz="0" w:space="0" w:color="auto"/>
      </w:divBdr>
    </w:div>
    <w:div w:id="206842647">
      <w:bodyDiv w:val="1"/>
      <w:marLeft w:val="0"/>
      <w:marRight w:val="0"/>
      <w:marTop w:val="0"/>
      <w:marBottom w:val="0"/>
      <w:divBdr>
        <w:top w:val="none" w:sz="0" w:space="0" w:color="auto"/>
        <w:left w:val="none" w:sz="0" w:space="0" w:color="auto"/>
        <w:bottom w:val="none" w:sz="0" w:space="0" w:color="auto"/>
        <w:right w:val="none" w:sz="0" w:space="0" w:color="auto"/>
      </w:divBdr>
    </w:div>
    <w:div w:id="207189708">
      <w:bodyDiv w:val="1"/>
      <w:marLeft w:val="0"/>
      <w:marRight w:val="0"/>
      <w:marTop w:val="0"/>
      <w:marBottom w:val="0"/>
      <w:divBdr>
        <w:top w:val="none" w:sz="0" w:space="0" w:color="auto"/>
        <w:left w:val="none" w:sz="0" w:space="0" w:color="auto"/>
        <w:bottom w:val="none" w:sz="0" w:space="0" w:color="auto"/>
        <w:right w:val="none" w:sz="0" w:space="0" w:color="auto"/>
      </w:divBdr>
    </w:div>
    <w:div w:id="207421499">
      <w:bodyDiv w:val="1"/>
      <w:marLeft w:val="0"/>
      <w:marRight w:val="0"/>
      <w:marTop w:val="0"/>
      <w:marBottom w:val="0"/>
      <w:divBdr>
        <w:top w:val="none" w:sz="0" w:space="0" w:color="auto"/>
        <w:left w:val="none" w:sz="0" w:space="0" w:color="auto"/>
        <w:bottom w:val="none" w:sz="0" w:space="0" w:color="auto"/>
        <w:right w:val="none" w:sz="0" w:space="0" w:color="auto"/>
      </w:divBdr>
    </w:div>
    <w:div w:id="208030878">
      <w:bodyDiv w:val="1"/>
      <w:marLeft w:val="0"/>
      <w:marRight w:val="0"/>
      <w:marTop w:val="0"/>
      <w:marBottom w:val="0"/>
      <w:divBdr>
        <w:top w:val="none" w:sz="0" w:space="0" w:color="auto"/>
        <w:left w:val="none" w:sz="0" w:space="0" w:color="auto"/>
        <w:bottom w:val="none" w:sz="0" w:space="0" w:color="auto"/>
        <w:right w:val="none" w:sz="0" w:space="0" w:color="auto"/>
      </w:divBdr>
    </w:div>
    <w:div w:id="208806727">
      <w:bodyDiv w:val="1"/>
      <w:marLeft w:val="0"/>
      <w:marRight w:val="0"/>
      <w:marTop w:val="0"/>
      <w:marBottom w:val="0"/>
      <w:divBdr>
        <w:top w:val="none" w:sz="0" w:space="0" w:color="auto"/>
        <w:left w:val="none" w:sz="0" w:space="0" w:color="auto"/>
        <w:bottom w:val="none" w:sz="0" w:space="0" w:color="auto"/>
        <w:right w:val="none" w:sz="0" w:space="0" w:color="auto"/>
      </w:divBdr>
    </w:div>
    <w:div w:id="208810126">
      <w:bodyDiv w:val="1"/>
      <w:marLeft w:val="0"/>
      <w:marRight w:val="0"/>
      <w:marTop w:val="0"/>
      <w:marBottom w:val="0"/>
      <w:divBdr>
        <w:top w:val="none" w:sz="0" w:space="0" w:color="auto"/>
        <w:left w:val="none" w:sz="0" w:space="0" w:color="auto"/>
        <w:bottom w:val="none" w:sz="0" w:space="0" w:color="auto"/>
        <w:right w:val="none" w:sz="0" w:space="0" w:color="auto"/>
      </w:divBdr>
    </w:div>
    <w:div w:id="209078909">
      <w:bodyDiv w:val="1"/>
      <w:marLeft w:val="0"/>
      <w:marRight w:val="0"/>
      <w:marTop w:val="0"/>
      <w:marBottom w:val="0"/>
      <w:divBdr>
        <w:top w:val="none" w:sz="0" w:space="0" w:color="auto"/>
        <w:left w:val="none" w:sz="0" w:space="0" w:color="auto"/>
        <w:bottom w:val="none" w:sz="0" w:space="0" w:color="auto"/>
        <w:right w:val="none" w:sz="0" w:space="0" w:color="auto"/>
      </w:divBdr>
    </w:div>
    <w:div w:id="209264179">
      <w:bodyDiv w:val="1"/>
      <w:marLeft w:val="0"/>
      <w:marRight w:val="0"/>
      <w:marTop w:val="0"/>
      <w:marBottom w:val="0"/>
      <w:divBdr>
        <w:top w:val="none" w:sz="0" w:space="0" w:color="auto"/>
        <w:left w:val="none" w:sz="0" w:space="0" w:color="auto"/>
        <w:bottom w:val="none" w:sz="0" w:space="0" w:color="auto"/>
        <w:right w:val="none" w:sz="0" w:space="0" w:color="auto"/>
      </w:divBdr>
    </w:div>
    <w:div w:id="210116621">
      <w:bodyDiv w:val="1"/>
      <w:marLeft w:val="0"/>
      <w:marRight w:val="0"/>
      <w:marTop w:val="0"/>
      <w:marBottom w:val="0"/>
      <w:divBdr>
        <w:top w:val="none" w:sz="0" w:space="0" w:color="auto"/>
        <w:left w:val="none" w:sz="0" w:space="0" w:color="auto"/>
        <w:bottom w:val="none" w:sz="0" w:space="0" w:color="auto"/>
        <w:right w:val="none" w:sz="0" w:space="0" w:color="auto"/>
      </w:divBdr>
    </w:div>
    <w:div w:id="210769681">
      <w:bodyDiv w:val="1"/>
      <w:marLeft w:val="0"/>
      <w:marRight w:val="0"/>
      <w:marTop w:val="0"/>
      <w:marBottom w:val="0"/>
      <w:divBdr>
        <w:top w:val="none" w:sz="0" w:space="0" w:color="auto"/>
        <w:left w:val="none" w:sz="0" w:space="0" w:color="auto"/>
        <w:bottom w:val="none" w:sz="0" w:space="0" w:color="auto"/>
        <w:right w:val="none" w:sz="0" w:space="0" w:color="auto"/>
      </w:divBdr>
    </w:div>
    <w:div w:id="210923501">
      <w:bodyDiv w:val="1"/>
      <w:marLeft w:val="0"/>
      <w:marRight w:val="0"/>
      <w:marTop w:val="0"/>
      <w:marBottom w:val="0"/>
      <w:divBdr>
        <w:top w:val="none" w:sz="0" w:space="0" w:color="auto"/>
        <w:left w:val="none" w:sz="0" w:space="0" w:color="auto"/>
        <w:bottom w:val="none" w:sz="0" w:space="0" w:color="auto"/>
        <w:right w:val="none" w:sz="0" w:space="0" w:color="auto"/>
      </w:divBdr>
    </w:div>
    <w:div w:id="211355965">
      <w:bodyDiv w:val="1"/>
      <w:marLeft w:val="0"/>
      <w:marRight w:val="0"/>
      <w:marTop w:val="0"/>
      <w:marBottom w:val="0"/>
      <w:divBdr>
        <w:top w:val="none" w:sz="0" w:space="0" w:color="auto"/>
        <w:left w:val="none" w:sz="0" w:space="0" w:color="auto"/>
        <w:bottom w:val="none" w:sz="0" w:space="0" w:color="auto"/>
        <w:right w:val="none" w:sz="0" w:space="0" w:color="auto"/>
      </w:divBdr>
    </w:div>
    <w:div w:id="212468245">
      <w:bodyDiv w:val="1"/>
      <w:marLeft w:val="0"/>
      <w:marRight w:val="0"/>
      <w:marTop w:val="0"/>
      <w:marBottom w:val="0"/>
      <w:divBdr>
        <w:top w:val="none" w:sz="0" w:space="0" w:color="auto"/>
        <w:left w:val="none" w:sz="0" w:space="0" w:color="auto"/>
        <w:bottom w:val="none" w:sz="0" w:space="0" w:color="auto"/>
        <w:right w:val="none" w:sz="0" w:space="0" w:color="auto"/>
      </w:divBdr>
    </w:div>
    <w:div w:id="213124596">
      <w:bodyDiv w:val="1"/>
      <w:marLeft w:val="0"/>
      <w:marRight w:val="0"/>
      <w:marTop w:val="0"/>
      <w:marBottom w:val="0"/>
      <w:divBdr>
        <w:top w:val="none" w:sz="0" w:space="0" w:color="auto"/>
        <w:left w:val="none" w:sz="0" w:space="0" w:color="auto"/>
        <w:bottom w:val="none" w:sz="0" w:space="0" w:color="auto"/>
        <w:right w:val="none" w:sz="0" w:space="0" w:color="auto"/>
      </w:divBdr>
    </w:div>
    <w:div w:id="213351682">
      <w:bodyDiv w:val="1"/>
      <w:marLeft w:val="0"/>
      <w:marRight w:val="0"/>
      <w:marTop w:val="0"/>
      <w:marBottom w:val="0"/>
      <w:divBdr>
        <w:top w:val="none" w:sz="0" w:space="0" w:color="auto"/>
        <w:left w:val="none" w:sz="0" w:space="0" w:color="auto"/>
        <w:bottom w:val="none" w:sz="0" w:space="0" w:color="auto"/>
        <w:right w:val="none" w:sz="0" w:space="0" w:color="auto"/>
      </w:divBdr>
    </w:div>
    <w:div w:id="213660902">
      <w:bodyDiv w:val="1"/>
      <w:marLeft w:val="0"/>
      <w:marRight w:val="0"/>
      <w:marTop w:val="0"/>
      <w:marBottom w:val="0"/>
      <w:divBdr>
        <w:top w:val="none" w:sz="0" w:space="0" w:color="auto"/>
        <w:left w:val="none" w:sz="0" w:space="0" w:color="auto"/>
        <w:bottom w:val="none" w:sz="0" w:space="0" w:color="auto"/>
        <w:right w:val="none" w:sz="0" w:space="0" w:color="auto"/>
      </w:divBdr>
    </w:div>
    <w:div w:id="213778889">
      <w:bodyDiv w:val="1"/>
      <w:marLeft w:val="0"/>
      <w:marRight w:val="0"/>
      <w:marTop w:val="0"/>
      <w:marBottom w:val="0"/>
      <w:divBdr>
        <w:top w:val="none" w:sz="0" w:space="0" w:color="auto"/>
        <w:left w:val="none" w:sz="0" w:space="0" w:color="auto"/>
        <w:bottom w:val="none" w:sz="0" w:space="0" w:color="auto"/>
        <w:right w:val="none" w:sz="0" w:space="0" w:color="auto"/>
      </w:divBdr>
    </w:div>
    <w:div w:id="214238599">
      <w:bodyDiv w:val="1"/>
      <w:marLeft w:val="0"/>
      <w:marRight w:val="0"/>
      <w:marTop w:val="0"/>
      <w:marBottom w:val="0"/>
      <w:divBdr>
        <w:top w:val="none" w:sz="0" w:space="0" w:color="auto"/>
        <w:left w:val="none" w:sz="0" w:space="0" w:color="auto"/>
        <w:bottom w:val="none" w:sz="0" w:space="0" w:color="auto"/>
        <w:right w:val="none" w:sz="0" w:space="0" w:color="auto"/>
      </w:divBdr>
    </w:div>
    <w:div w:id="214434309">
      <w:bodyDiv w:val="1"/>
      <w:marLeft w:val="0"/>
      <w:marRight w:val="0"/>
      <w:marTop w:val="0"/>
      <w:marBottom w:val="0"/>
      <w:divBdr>
        <w:top w:val="none" w:sz="0" w:space="0" w:color="auto"/>
        <w:left w:val="none" w:sz="0" w:space="0" w:color="auto"/>
        <w:bottom w:val="none" w:sz="0" w:space="0" w:color="auto"/>
        <w:right w:val="none" w:sz="0" w:space="0" w:color="auto"/>
      </w:divBdr>
    </w:div>
    <w:div w:id="214587273">
      <w:bodyDiv w:val="1"/>
      <w:marLeft w:val="0"/>
      <w:marRight w:val="0"/>
      <w:marTop w:val="0"/>
      <w:marBottom w:val="0"/>
      <w:divBdr>
        <w:top w:val="none" w:sz="0" w:space="0" w:color="auto"/>
        <w:left w:val="none" w:sz="0" w:space="0" w:color="auto"/>
        <w:bottom w:val="none" w:sz="0" w:space="0" w:color="auto"/>
        <w:right w:val="none" w:sz="0" w:space="0" w:color="auto"/>
      </w:divBdr>
    </w:div>
    <w:div w:id="214589166">
      <w:bodyDiv w:val="1"/>
      <w:marLeft w:val="0"/>
      <w:marRight w:val="0"/>
      <w:marTop w:val="0"/>
      <w:marBottom w:val="0"/>
      <w:divBdr>
        <w:top w:val="none" w:sz="0" w:space="0" w:color="auto"/>
        <w:left w:val="none" w:sz="0" w:space="0" w:color="auto"/>
        <w:bottom w:val="none" w:sz="0" w:space="0" w:color="auto"/>
        <w:right w:val="none" w:sz="0" w:space="0" w:color="auto"/>
      </w:divBdr>
    </w:div>
    <w:div w:id="214708016">
      <w:bodyDiv w:val="1"/>
      <w:marLeft w:val="0"/>
      <w:marRight w:val="0"/>
      <w:marTop w:val="0"/>
      <w:marBottom w:val="0"/>
      <w:divBdr>
        <w:top w:val="none" w:sz="0" w:space="0" w:color="auto"/>
        <w:left w:val="none" w:sz="0" w:space="0" w:color="auto"/>
        <w:bottom w:val="none" w:sz="0" w:space="0" w:color="auto"/>
        <w:right w:val="none" w:sz="0" w:space="0" w:color="auto"/>
      </w:divBdr>
    </w:div>
    <w:div w:id="214780196">
      <w:bodyDiv w:val="1"/>
      <w:marLeft w:val="0"/>
      <w:marRight w:val="0"/>
      <w:marTop w:val="0"/>
      <w:marBottom w:val="0"/>
      <w:divBdr>
        <w:top w:val="none" w:sz="0" w:space="0" w:color="auto"/>
        <w:left w:val="none" w:sz="0" w:space="0" w:color="auto"/>
        <w:bottom w:val="none" w:sz="0" w:space="0" w:color="auto"/>
        <w:right w:val="none" w:sz="0" w:space="0" w:color="auto"/>
      </w:divBdr>
    </w:div>
    <w:div w:id="215051444">
      <w:bodyDiv w:val="1"/>
      <w:marLeft w:val="0"/>
      <w:marRight w:val="0"/>
      <w:marTop w:val="0"/>
      <w:marBottom w:val="0"/>
      <w:divBdr>
        <w:top w:val="none" w:sz="0" w:space="0" w:color="auto"/>
        <w:left w:val="none" w:sz="0" w:space="0" w:color="auto"/>
        <w:bottom w:val="none" w:sz="0" w:space="0" w:color="auto"/>
        <w:right w:val="none" w:sz="0" w:space="0" w:color="auto"/>
      </w:divBdr>
    </w:div>
    <w:div w:id="215094282">
      <w:bodyDiv w:val="1"/>
      <w:marLeft w:val="0"/>
      <w:marRight w:val="0"/>
      <w:marTop w:val="0"/>
      <w:marBottom w:val="0"/>
      <w:divBdr>
        <w:top w:val="none" w:sz="0" w:space="0" w:color="auto"/>
        <w:left w:val="none" w:sz="0" w:space="0" w:color="auto"/>
        <w:bottom w:val="none" w:sz="0" w:space="0" w:color="auto"/>
        <w:right w:val="none" w:sz="0" w:space="0" w:color="auto"/>
      </w:divBdr>
    </w:div>
    <w:div w:id="215359223">
      <w:bodyDiv w:val="1"/>
      <w:marLeft w:val="0"/>
      <w:marRight w:val="0"/>
      <w:marTop w:val="0"/>
      <w:marBottom w:val="0"/>
      <w:divBdr>
        <w:top w:val="none" w:sz="0" w:space="0" w:color="auto"/>
        <w:left w:val="none" w:sz="0" w:space="0" w:color="auto"/>
        <w:bottom w:val="none" w:sz="0" w:space="0" w:color="auto"/>
        <w:right w:val="none" w:sz="0" w:space="0" w:color="auto"/>
      </w:divBdr>
    </w:div>
    <w:div w:id="215433458">
      <w:bodyDiv w:val="1"/>
      <w:marLeft w:val="0"/>
      <w:marRight w:val="0"/>
      <w:marTop w:val="0"/>
      <w:marBottom w:val="0"/>
      <w:divBdr>
        <w:top w:val="none" w:sz="0" w:space="0" w:color="auto"/>
        <w:left w:val="none" w:sz="0" w:space="0" w:color="auto"/>
        <w:bottom w:val="none" w:sz="0" w:space="0" w:color="auto"/>
        <w:right w:val="none" w:sz="0" w:space="0" w:color="auto"/>
      </w:divBdr>
    </w:div>
    <w:div w:id="217132385">
      <w:bodyDiv w:val="1"/>
      <w:marLeft w:val="0"/>
      <w:marRight w:val="0"/>
      <w:marTop w:val="0"/>
      <w:marBottom w:val="0"/>
      <w:divBdr>
        <w:top w:val="none" w:sz="0" w:space="0" w:color="auto"/>
        <w:left w:val="none" w:sz="0" w:space="0" w:color="auto"/>
        <w:bottom w:val="none" w:sz="0" w:space="0" w:color="auto"/>
        <w:right w:val="none" w:sz="0" w:space="0" w:color="auto"/>
      </w:divBdr>
    </w:div>
    <w:div w:id="217521695">
      <w:bodyDiv w:val="1"/>
      <w:marLeft w:val="0"/>
      <w:marRight w:val="0"/>
      <w:marTop w:val="0"/>
      <w:marBottom w:val="0"/>
      <w:divBdr>
        <w:top w:val="none" w:sz="0" w:space="0" w:color="auto"/>
        <w:left w:val="none" w:sz="0" w:space="0" w:color="auto"/>
        <w:bottom w:val="none" w:sz="0" w:space="0" w:color="auto"/>
        <w:right w:val="none" w:sz="0" w:space="0" w:color="auto"/>
      </w:divBdr>
    </w:div>
    <w:div w:id="217665344">
      <w:bodyDiv w:val="1"/>
      <w:marLeft w:val="0"/>
      <w:marRight w:val="0"/>
      <w:marTop w:val="0"/>
      <w:marBottom w:val="0"/>
      <w:divBdr>
        <w:top w:val="none" w:sz="0" w:space="0" w:color="auto"/>
        <w:left w:val="none" w:sz="0" w:space="0" w:color="auto"/>
        <w:bottom w:val="none" w:sz="0" w:space="0" w:color="auto"/>
        <w:right w:val="none" w:sz="0" w:space="0" w:color="auto"/>
      </w:divBdr>
    </w:div>
    <w:div w:id="218322007">
      <w:bodyDiv w:val="1"/>
      <w:marLeft w:val="0"/>
      <w:marRight w:val="0"/>
      <w:marTop w:val="0"/>
      <w:marBottom w:val="0"/>
      <w:divBdr>
        <w:top w:val="none" w:sz="0" w:space="0" w:color="auto"/>
        <w:left w:val="none" w:sz="0" w:space="0" w:color="auto"/>
        <w:bottom w:val="none" w:sz="0" w:space="0" w:color="auto"/>
        <w:right w:val="none" w:sz="0" w:space="0" w:color="auto"/>
      </w:divBdr>
    </w:div>
    <w:div w:id="218371061">
      <w:bodyDiv w:val="1"/>
      <w:marLeft w:val="0"/>
      <w:marRight w:val="0"/>
      <w:marTop w:val="0"/>
      <w:marBottom w:val="0"/>
      <w:divBdr>
        <w:top w:val="none" w:sz="0" w:space="0" w:color="auto"/>
        <w:left w:val="none" w:sz="0" w:space="0" w:color="auto"/>
        <w:bottom w:val="none" w:sz="0" w:space="0" w:color="auto"/>
        <w:right w:val="none" w:sz="0" w:space="0" w:color="auto"/>
      </w:divBdr>
    </w:div>
    <w:div w:id="218786122">
      <w:bodyDiv w:val="1"/>
      <w:marLeft w:val="0"/>
      <w:marRight w:val="0"/>
      <w:marTop w:val="0"/>
      <w:marBottom w:val="0"/>
      <w:divBdr>
        <w:top w:val="none" w:sz="0" w:space="0" w:color="auto"/>
        <w:left w:val="none" w:sz="0" w:space="0" w:color="auto"/>
        <w:bottom w:val="none" w:sz="0" w:space="0" w:color="auto"/>
        <w:right w:val="none" w:sz="0" w:space="0" w:color="auto"/>
      </w:divBdr>
    </w:div>
    <w:div w:id="218787280">
      <w:bodyDiv w:val="1"/>
      <w:marLeft w:val="0"/>
      <w:marRight w:val="0"/>
      <w:marTop w:val="0"/>
      <w:marBottom w:val="0"/>
      <w:divBdr>
        <w:top w:val="none" w:sz="0" w:space="0" w:color="auto"/>
        <w:left w:val="none" w:sz="0" w:space="0" w:color="auto"/>
        <w:bottom w:val="none" w:sz="0" w:space="0" w:color="auto"/>
        <w:right w:val="none" w:sz="0" w:space="0" w:color="auto"/>
      </w:divBdr>
    </w:div>
    <w:div w:id="219442363">
      <w:bodyDiv w:val="1"/>
      <w:marLeft w:val="0"/>
      <w:marRight w:val="0"/>
      <w:marTop w:val="0"/>
      <w:marBottom w:val="0"/>
      <w:divBdr>
        <w:top w:val="none" w:sz="0" w:space="0" w:color="auto"/>
        <w:left w:val="none" w:sz="0" w:space="0" w:color="auto"/>
        <w:bottom w:val="none" w:sz="0" w:space="0" w:color="auto"/>
        <w:right w:val="none" w:sz="0" w:space="0" w:color="auto"/>
      </w:divBdr>
    </w:div>
    <w:div w:id="219488667">
      <w:bodyDiv w:val="1"/>
      <w:marLeft w:val="0"/>
      <w:marRight w:val="0"/>
      <w:marTop w:val="0"/>
      <w:marBottom w:val="0"/>
      <w:divBdr>
        <w:top w:val="none" w:sz="0" w:space="0" w:color="auto"/>
        <w:left w:val="none" w:sz="0" w:space="0" w:color="auto"/>
        <w:bottom w:val="none" w:sz="0" w:space="0" w:color="auto"/>
        <w:right w:val="none" w:sz="0" w:space="0" w:color="auto"/>
      </w:divBdr>
    </w:div>
    <w:div w:id="219631844">
      <w:bodyDiv w:val="1"/>
      <w:marLeft w:val="0"/>
      <w:marRight w:val="0"/>
      <w:marTop w:val="0"/>
      <w:marBottom w:val="0"/>
      <w:divBdr>
        <w:top w:val="none" w:sz="0" w:space="0" w:color="auto"/>
        <w:left w:val="none" w:sz="0" w:space="0" w:color="auto"/>
        <w:bottom w:val="none" w:sz="0" w:space="0" w:color="auto"/>
        <w:right w:val="none" w:sz="0" w:space="0" w:color="auto"/>
      </w:divBdr>
    </w:div>
    <w:div w:id="220673590">
      <w:bodyDiv w:val="1"/>
      <w:marLeft w:val="0"/>
      <w:marRight w:val="0"/>
      <w:marTop w:val="0"/>
      <w:marBottom w:val="0"/>
      <w:divBdr>
        <w:top w:val="none" w:sz="0" w:space="0" w:color="auto"/>
        <w:left w:val="none" w:sz="0" w:space="0" w:color="auto"/>
        <w:bottom w:val="none" w:sz="0" w:space="0" w:color="auto"/>
        <w:right w:val="none" w:sz="0" w:space="0" w:color="auto"/>
      </w:divBdr>
    </w:div>
    <w:div w:id="220754171">
      <w:bodyDiv w:val="1"/>
      <w:marLeft w:val="0"/>
      <w:marRight w:val="0"/>
      <w:marTop w:val="0"/>
      <w:marBottom w:val="0"/>
      <w:divBdr>
        <w:top w:val="none" w:sz="0" w:space="0" w:color="auto"/>
        <w:left w:val="none" w:sz="0" w:space="0" w:color="auto"/>
        <w:bottom w:val="none" w:sz="0" w:space="0" w:color="auto"/>
        <w:right w:val="none" w:sz="0" w:space="0" w:color="auto"/>
      </w:divBdr>
    </w:div>
    <w:div w:id="221446547">
      <w:bodyDiv w:val="1"/>
      <w:marLeft w:val="0"/>
      <w:marRight w:val="0"/>
      <w:marTop w:val="0"/>
      <w:marBottom w:val="0"/>
      <w:divBdr>
        <w:top w:val="none" w:sz="0" w:space="0" w:color="auto"/>
        <w:left w:val="none" w:sz="0" w:space="0" w:color="auto"/>
        <w:bottom w:val="none" w:sz="0" w:space="0" w:color="auto"/>
        <w:right w:val="none" w:sz="0" w:space="0" w:color="auto"/>
      </w:divBdr>
    </w:div>
    <w:div w:id="221675014">
      <w:bodyDiv w:val="1"/>
      <w:marLeft w:val="0"/>
      <w:marRight w:val="0"/>
      <w:marTop w:val="0"/>
      <w:marBottom w:val="0"/>
      <w:divBdr>
        <w:top w:val="none" w:sz="0" w:space="0" w:color="auto"/>
        <w:left w:val="none" w:sz="0" w:space="0" w:color="auto"/>
        <w:bottom w:val="none" w:sz="0" w:space="0" w:color="auto"/>
        <w:right w:val="none" w:sz="0" w:space="0" w:color="auto"/>
      </w:divBdr>
    </w:div>
    <w:div w:id="221716327">
      <w:bodyDiv w:val="1"/>
      <w:marLeft w:val="0"/>
      <w:marRight w:val="0"/>
      <w:marTop w:val="0"/>
      <w:marBottom w:val="0"/>
      <w:divBdr>
        <w:top w:val="none" w:sz="0" w:space="0" w:color="auto"/>
        <w:left w:val="none" w:sz="0" w:space="0" w:color="auto"/>
        <w:bottom w:val="none" w:sz="0" w:space="0" w:color="auto"/>
        <w:right w:val="none" w:sz="0" w:space="0" w:color="auto"/>
      </w:divBdr>
    </w:div>
    <w:div w:id="222375166">
      <w:bodyDiv w:val="1"/>
      <w:marLeft w:val="0"/>
      <w:marRight w:val="0"/>
      <w:marTop w:val="0"/>
      <w:marBottom w:val="0"/>
      <w:divBdr>
        <w:top w:val="none" w:sz="0" w:space="0" w:color="auto"/>
        <w:left w:val="none" w:sz="0" w:space="0" w:color="auto"/>
        <w:bottom w:val="none" w:sz="0" w:space="0" w:color="auto"/>
        <w:right w:val="none" w:sz="0" w:space="0" w:color="auto"/>
      </w:divBdr>
    </w:div>
    <w:div w:id="223030421">
      <w:bodyDiv w:val="1"/>
      <w:marLeft w:val="0"/>
      <w:marRight w:val="0"/>
      <w:marTop w:val="0"/>
      <w:marBottom w:val="0"/>
      <w:divBdr>
        <w:top w:val="none" w:sz="0" w:space="0" w:color="auto"/>
        <w:left w:val="none" w:sz="0" w:space="0" w:color="auto"/>
        <w:bottom w:val="none" w:sz="0" w:space="0" w:color="auto"/>
        <w:right w:val="none" w:sz="0" w:space="0" w:color="auto"/>
      </w:divBdr>
    </w:div>
    <w:div w:id="223684567">
      <w:bodyDiv w:val="1"/>
      <w:marLeft w:val="0"/>
      <w:marRight w:val="0"/>
      <w:marTop w:val="0"/>
      <w:marBottom w:val="0"/>
      <w:divBdr>
        <w:top w:val="none" w:sz="0" w:space="0" w:color="auto"/>
        <w:left w:val="none" w:sz="0" w:space="0" w:color="auto"/>
        <w:bottom w:val="none" w:sz="0" w:space="0" w:color="auto"/>
        <w:right w:val="none" w:sz="0" w:space="0" w:color="auto"/>
      </w:divBdr>
    </w:div>
    <w:div w:id="224028326">
      <w:bodyDiv w:val="1"/>
      <w:marLeft w:val="0"/>
      <w:marRight w:val="0"/>
      <w:marTop w:val="0"/>
      <w:marBottom w:val="0"/>
      <w:divBdr>
        <w:top w:val="none" w:sz="0" w:space="0" w:color="auto"/>
        <w:left w:val="none" w:sz="0" w:space="0" w:color="auto"/>
        <w:bottom w:val="none" w:sz="0" w:space="0" w:color="auto"/>
        <w:right w:val="none" w:sz="0" w:space="0" w:color="auto"/>
      </w:divBdr>
    </w:div>
    <w:div w:id="224337380">
      <w:bodyDiv w:val="1"/>
      <w:marLeft w:val="0"/>
      <w:marRight w:val="0"/>
      <w:marTop w:val="0"/>
      <w:marBottom w:val="0"/>
      <w:divBdr>
        <w:top w:val="none" w:sz="0" w:space="0" w:color="auto"/>
        <w:left w:val="none" w:sz="0" w:space="0" w:color="auto"/>
        <w:bottom w:val="none" w:sz="0" w:space="0" w:color="auto"/>
        <w:right w:val="none" w:sz="0" w:space="0" w:color="auto"/>
      </w:divBdr>
    </w:div>
    <w:div w:id="224532723">
      <w:bodyDiv w:val="1"/>
      <w:marLeft w:val="0"/>
      <w:marRight w:val="0"/>
      <w:marTop w:val="0"/>
      <w:marBottom w:val="0"/>
      <w:divBdr>
        <w:top w:val="none" w:sz="0" w:space="0" w:color="auto"/>
        <w:left w:val="none" w:sz="0" w:space="0" w:color="auto"/>
        <w:bottom w:val="none" w:sz="0" w:space="0" w:color="auto"/>
        <w:right w:val="none" w:sz="0" w:space="0" w:color="auto"/>
      </w:divBdr>
    </w:div>
    <w:div w:id="225334698">
      <w:bodyDiv w:val="1"/>
      <w:marLeft w:val="0"/>
      <w:marRight w:val="0"/>
      <w:marTop w:val="0"/>
      <w:marBottom w:val="0"/>
      <w:divBdr>
        <w:top w:val="none" w:sz="0" w:space="0" w:color="auto"/>
        <w:left w:val="none" w:sz="0" w:space="0" w:color="auto"/>
        <w:bottom w:val="none" w:sz="0" w:space="0" w:color="auto"/>
        <w:right w:val="none" w:sz="0" w:space="0" w:color="auto"/>
      </w:divBdr>
    </w:div>
    <w:div w:id="227036262">
      <w:bodyDiv w:val="1"/>
      <w:marLeft w:val="0"/>
      <w:marRight w:val="0"/>
      <w:marTop w:val="0"/>
      <w:marBottom w:val="0"/>
      <w:divBdr>
        <w:top w:val="none" w:sz="0" w:space="0" w:color="auto"/>
        <w:left w:val="none" w:sz="0" w:space="0" w:color="auto"/>
        <w:bottom w:val="none" w:sz="0" w:space="0" w:color="auto"/>
        <w:right w:val="none" w:sz="0" w:space="0" w:color="auto"/>
      </w:divBdr>
    </w:div>
    <w:div w:id="228228743">
      <w:bodyDiv w:val="1"/>
      <w:marLeft w:val="0"/>
      <w:marRight w:val="0"/>
      <w:marTop w:val="0"/>
      <w:marBottom w:val="0"/>
      <w:divBdr>
        <w:top w:val="none" w:sz="0" w:space="0" w:color="auto"/>
        <w:left w:val="none" w:sz="0" w:space="0" w:color="auto"/>
        <w:bottom w:val="none" w:sz="0" w:space="0" w:color="auto"/>
        <w:right w:val="none" w:sz="0" w:space="0" w:color="auto"/>
      </w:divBdr>
    </w:div>
    <w:div w:id="228464393">
      <w:bodyDiv w:val="1"/>
      <w:marLeft w:val="0"/>
      <w:marRight w:val="0"/>
      <w:marTop w:val="0"/>
      <w:marBottom w:val="0"/>
      <w:divBdr>
        <w:top w:val="none" w:sz="0" w:space="0" w:color="auto"/>
        <w:left w:val="none" w:sz="0" w:space="0" w:color="auto"/>
        <w:bottom w:val="none" w:sz="0" w:space="0" w:color="auto"/>
        <w:right w:val="none" w:sz="0" w:space="0" w:color="auto"/>
      </w:divBdr>
    </w:div>
    <w:div w:id="228735108">
      <w:bodyDiv w:val="1"/>
      <w:marLeft w:val="0"/>
      <w:marRight w:val="0"/>
      <w:marTop w:val="0"/>
      <w:marBottom w:val="0"/>
      <w:divBdr>
        <w:top w:val="none" w:sz="0" w:space="0" w:color="auto"/>
        <w:left w:val="none" w:sz="0" w:space="0" w:color="auto"/>
        <w:bottom w:val="none" w:sz="0" w:space="0" w:color="auto"/>
        <w:right w:val="none" w:sz="0" w:space="0" w:color="auto"/>
      </w:divBdr>
    </w:div>
    <w:div w:id="228926279">
      <w:bodyDiv w:val="1"/>
      <w:marLeft w:val="0"/>
      <w:marRight w:val="0"/>
      <w:marTop w:val="0"/>
      <w:marBottom w:val="0"/>
      <w:divBdr>
        <w:top w:val="none" w:sz="0" w:space="0" w:color="auto"/>
        <w:left w:val="none" w:sz="0" w:space="0" w:color="auto"/>
        <w:bottom w:val="none" w:sz="0" w:space="0" w:color="auto"/>
        <w:right w:val="none" w:sz="0" w:space="0" w:color="auto"/>
      </w:divBdr>
    </w:div>
    <w:div w:id="229001549">
      <w:bodyDiv w:val="1"/>
      <w:marLeft w:val="0"/>
      <w:marRight w:val="0"/>
      <w:marTop w:val="0"/>
      <w:marBottom w:val="0"/>
      <w:divBdr>
        <w:top w:val="none" w:sz="0" w:space="0" w:color="auto"/>
        <w:left w:val="none" w:sz="0" w:space="0" w:color="auto"/>
        <w:bottom w:val="none" w:sz="0" w:space="0" w:color="auto"/>
        <w:right w:val="none" w:sz="0" w:space="0" w:color="auto"/>
      </w:divBdr>
    </w:div>
    <w:div w:id="229049132">
      <w:bodyDiv w:val="1"/>
      <w:marLeft w:val="0"/>
      <w:marRight w:val="0"/>
      <w:marTop w:val="0"/>
      <w:marBottom w:val="0"/>
      <w:divBdr>
        <w:top w:val="none" w:sz="0" w:space="0" w:color="auto"/>
        <w:left w:val="none" w:sz="0" w:space="0" w:color="auto"/>
        <w:bottom w:val="none" w:sz="0" w:space="0" w:color="auto"/>
        <w:right w:val="none" w:sz="0" w:space="0" w:color="auto"/>
      </w:divBdr>
    </w:div>
    <w:div w:id="229929374">
      <w:bodyDiv w:val="1"/>
      <w:marLeft w:val="0"/>
      <w:marRight w:val="0"/>
      <w:marTop w:val="0"/>
      <w:marBottom w:val="0"/>
      <w:divBdr>
        <w:top w:val="none" w:sz="0" w:space="0" w:color="auto"/>
        <w:left w:val="none" w:sz="0" w:space="0" w:color="auto"/>
        <w:bottom w:val="none" w:sz="0" w:space="0" w:color="auto"/>
        <w:right w:val="none" w:sz="0" w:space="0" w:color="auto"/>
      </w:divBdr>
    </w:div>
    <w:div w:id="231014417">
      <w:bodyDiv w:val="1"/>
      <w:marLeft w:val="0"/>
      <w:marRight w:val="0"/>
      <w:marTop w:val="0"/>
      <w:marBottom w:val="0"/>
      <w:divBdr>
        <w:top w:val="none" w:sz="0" w:space="0" w:color="auto"/>
        <w:left w:val="none" w:sz="0" w:space="0" w:color="auto"/>
        <w:bottom w:val="none" w:sz="0" w:space="0" w:color="auto"/>
        <w:right w:val="none" w:sz="0" w:space="0" w:color="auto"/>
      </w:divBdr>
    </w:div>
    <w:div w:id="231156619">
      <w:bodyDiv w:val="1"/>
      <w:marLeft w:val="0"/>
      <w:marRight w:val="0"/>
      <w:marTop w:val="0"/>
      <w:marBottom w:val="0"/>
      <w:divBdr>
        <w:top w:val="none" w:sz="0" w:space="0" w:color="auto"/>
        <w:left w:val="none" w:sz="0" w:space="0" w:color="auto"/>
        <w:bottom w:val="none" w:sz="0" w:space="0" w:color="auto"/>
        <w:right w:val="none" w:sz="0" w:space="0" w:color="auto"/>
      </w:divBdr>
    </w:div>
    <w:div w:id="231552230">
      <w:bodyDiv w:val="1"/>
      <w:marLeft w:val="0"/>
      <w:marRight w:val="0"/>
      <w:marTop w:val="0"/>
      <w:marBottom w:val="0"/>
      <w:divBdr>
        <w:top w:val="none" w:sz="0" w:space="0" w:color="auto"/>
        <w:left w:val="none" w:sz="0" w:space="0" w:color="auto"/>
        <w:bottom w:val="none" w:sz="0" w:space="0" w:color="auto"/>
        <w:right w:val="none" w:sz="0" w:space="0" w:color="auto"/>
      </w:divBdr>
    </w:div>
    <w:div w:id="232740800">
      <w:bodyDiv w:val="1"/>
      <w:marLeft w:val="0"/>
      <w:marRight w:val="0"/>
      <w:marTop w:val="0"/>
      <w:marBottom w:val="0"/>
      <w:divBdr>
        <w:top w:val="none" w:sz="0" w:space="0" w:color="auto"/>
        <w:left w:val="none" w:sz="0" w:space="0" w:color="auto"/>
        <w:bottom w:val="none" w:sz="0" w:space="0" w:color="auto"/>
        <w:right w:val="none" w:sz="0" w:space="0" w:color="auto"/>
      </w:divBdr>
    </w:div>
    <w:div w:id="233011990">
      <w:bodyDiv w:val="1"/>
      <w:marLeft w:val="0"/>
      <w:marRight w:val="0"/>
      <w:marTop w:val="0"/>
      <w:marBottom w:val="0"/>
      <w:divBdr>
        <w:top w:val="none" w:sz="0" w:space="0" w:color="auto"/>
        <w:left w:val="none" w:sz="0" w:space="0" w:color="auto"/>
        <w:bottom w:val="none" w:sz="0" w:space="0" w:color="auto"/>
        <w:right w:val="none" w:sz="0" w:space="0" w:color="auto"/>
      </w:divBdr>
    </w:div>
    <w:div w:id="234123818">
      <w:bodyDiv w:val="1"/>
      <w:marLeft w:val="0"/>
      <w:marRight w:val="0"/>
      <w:marTop w:val="0"/>
      <w:marBottom w:val="0"/>
      <w:divBdr>
        <w:top w:val="none" w:sz="0" w:space="0" w:color="auto"/>
        <w:left w:val="none" w:sz="0" w:space="0" w:color="auto"/>
        <w:bottom w:val="none" w:sz="0" w:space="0" w:color="auto"/>
        <w:right w:val="none" w:sz="0" w:space="0" w:color="auto"/>
      </w:divBdr>
    </w:div>
    <w:div w:id="234440299">
      <w:bodyDiv w:val="1"/>
      <w:marLeft w:val="0"/>
      <w:marRight w:val="0"/>
      <w:marTop w:val="0"/>
      <w:marBottom w:val="0"/>
      <w:divBdr>
        <w:top w:val="none" w:sz="0" w:space="0" w:color="auto"/>
        <w:left w:val="none" w:sz="0" w:space="0" w:color="auto"/>
        <w:bottom w:val="none" w:sz="0" w:space="0" w:color="auto"/>
        <w:right w:val="none" w:sz="0" w:space="0" w:color="auto"/>
      </w:divBdr>
    </w:div>
    <w:div w:id="234510586">
      <w:bodyDiv w:val="1"/>
      <w:marLeft w:val="0"/>
      <w:marRight w:val="0"/>
      <w:marTop w:val="0"/>
      <w:marBottom w:val="0"/>
      <w:divBdr>
        <w:top w:val="none" w:sz="0" w:space="0" w:color="auto"/>
        <w:left w:val="none" w:sz="0" w:space="0" w:color="auto"/>
        <w:bottom w:val="none" w:sz="0" w:space="0" w:color="auto"/>
        <w:right w:val="none" w:sz="0" w:space="0" w:color="auto"/>
      </w:divBdr>
    </w:div>
    <w:div w:id="234821512">
      <w:bodyDiv w:val="1"/>
      <w:marLeft w:val="0"/>
      <w:marRight w:val="0"/>
      <w:marTop w:val="0"/>
      <w:marBottom w:val="0"/>
      <w:divBdr>
        <w:top w:val="none" w:sz="0" w:space="0" w:color="auto"/>
        <w:left w:val="none" w:sz="0" w:space="0" w:color="auto"/>
        <w:bottom w:val="none" w:sz="0" w:space="0" w:color="auto"/>
        <w:right w:val="none" w:sz="0" w:space="0" w:color="auto"/>
      </w:divBdr>
    </w:div>
    <w:div w:id="235677102">
      <w:bodyDiv w:val="1"/>
      <w:marLeft w:val="0"/>
      <w:marRight w:val="0"/>
      <w:marTop w:val="0"/>
      <w:marBottom w:val="0"/>
      <w:divBdr>
        <w:top w:val="none" w:sz="0" w:space="0" w:color="auto"/>
        <w:left w:val="none" w:sz="0" w:space="0" w:color="auto"/>
        <w:bottom w:val="none" w:sz="0" w:space="0" w:color="auto"/>
        <w:right w:val="none" w:sz="0" w:space="0" w:color="auto"/>
      </w:divBdr>
    </w:div>
    <w:div w:id="235946267">
      <w:bodyDiv w:val="1"/>
      <w:marLeft w:val="0"/>
      <w:marRight w:val="0"/>
      <w:marTop w:val="0"/>
      <w:marBottom w:val="0"/>
      <w:divBdr>
        <w:top w:val="none" w:sz="0" w:space="0" w:color="auto"/>
        <w:left w:val="none" w:sz="0" w:space="0" w:color="auto"/>
        <w:bottom w:val="none" w:sz="0" w:space="0" w:color="auto"/>
        <w:right w:val="none" w:sz="0" w:space="0" w:color="auto"/>
      </w:divBdr>
    </w:div>
    <w:div w:id="236599308">
      <w:bodyDiv w:val="1"/>
      <w:marLeft w:val="0"/>
      <w:marRight w:val="0"/>
      <w:marTop w:val="0"/>
      <w:marBottom w:val="0"/>
      <w:divBdr>
        <w:top w:val="none" w:sz="0" w:space="0" w:color="auto"/>
        <w:left w:val="none" w:sz="0" w:space="0" w:color="auto"/>
        <w:bottom w:val="none" w:sz="0" w:space="0" w:color="auto"/>
        <w:right w:val="none" w:sz="0" w:space="0" w:color="auto"/>
      </w:divBdr>
    </w:div>
    <w:div w:id="236981815">
      <w:bodyDiv w:val="1"/>
      <w:marLeft w:val="0"/>
      <w:marRight w:val="0"/>
      <w:marTop w:val="0"/>
      <w:marBottom w:val="0"/>
      <w:divBdr>
        <w:top w:val="none" w:sz="0" w:space="0" w:color="auto"/>
        <w:left w:val="none" w:sz="0" w:space="0" w:color="auto"/>
        <w:bottom w:val="none" w:sz="0" w:space="0" w:color="auto"/>
        <w:right w:val="none" w:sz="0" w:space="0" w:color="auto"/>
      </w:divBdr>
    </w:div>
    <w:div w:id="237449101">
      <w:bodyDiv w:val="1"/>
      <w:marLeft w:val="0"/>
      <w:marRight w:val="0"/>
      <w:marTop w:val="0"/>
      <w:marBottom w:val="0"/>
      <w:divBdr>
        <w:top w:val="none" w:sz="0" w:space="0" w:color="auto"/>
        <w:left w:val="none" w:sz="0" w:space="0" w:color="auto"/>
        <w:bottom w:val="none" w:sz="0" w:space="0" w:color="auto"/>
        <w:right w:val="none" w:sz="0" w:space="0" w:color="auto"/>
      </w:divBdr>
    </w:div>
    <w:div w:id="237861647">
      <w:bodyDiv w:val="1"/>
      <w:marLeft w:val="0"/>
      <w:marRight w:val="0"/>
      <w:marTop w:val="0"/>
      <w:marBottom w:val="0"/>
      <w:divBdr>
        <w:top w:val="none" w:sz="0" w:space="0" w:color="auto"/>
        <w:left w:val="none" w:sz="0" w:space="0" w:color="auto"/>
        <w:bottom w:val="none" w:sz="0" w:space="0" w:color="auto"/>
        <w:right w:val="none" w:sz="0" w:space="0" w:color="auto"/>
      </w:divBdr>
    </w:div>
    <w:div w:id="237862433">
      <w:bodyDiv w:val="1"/>
      <w:marLeft w:val="0"/>
      <w:marRight w:val="0"/>
      <w:marTop w:val="0"/>
      <w:marBottom w:val="0"/>
      <w:divBdr>
        <w:top w:val="none" w:sz="0" w:space="0" w:color="auto"/>
        <w:left w:val="none" w:sz="0" w:space="0" w:color="auto"/>
        <w:bottom w:val="none" w:sz="0" w:space="0" w:color="auto"/>
        <w:right w:val="none" w:sz="0" w:space="0" w:color="auto"/>
      </w:divBdr>
    </w:div>
    <w:div w:id="237981671">
      <w:bodyDiv w:val="1"/>
      <w:marLeft w:val="0"/>
      <w:marRight w:val="0"/>
      <w:marTop w:val="0"/>
      <w:marBottom w:val="0"/>
      <w:divBdr>
        <w:top w:val="none" w:sz="0" w:space="0" w:color="auto"/>
        <w:left w:val="none" w:sz="0" w:space="0" w:color="auto"/>
        <w:bottom w:val="none" w:sz="0" w:space="0" w:color="auto"/>
        <w:right w:val="none" w:sz="0" w:space="0" w:color="auto"/>
      </w:divBdr>
    </w:div>
    <w:div w:id="238564556">
      <w:bodyDiv w:val="1"/>
      <w:marLeft w:val="0"/>
      <w:marRight w:val="0"/>
      <w:marTop w:val="0"/>
      <w:marBottom w:val="0"/>
      <w:divBdr>
        <w:top w:val="none" w:sz="0" w:space="0" w:color="auto"/>
        <w:left w:val="none" w:sz="0" w:space="0" w:color="auto"/>
        <w:bottom w:val="none" w:sz="0" w:space="0" w:color="auto"/>
        <w:right w:val="none" w:sz="0" w:space="0" w:color="auto"/>
      </w:divBdr>
    </w:div>
    <w:div w:id="239220813">
      <w:bodyDiv w:val="1"/>
      <w:marLeft w:val="0"/>
      <w:marRight w:val="0"/>
      <w:marTop w:val="0"/>
      <w:marBottom w:val="0"/>
      <w:divBdr>
        <w:top w:val="none" w:sz="0" w:space="0" w:color="auto"/>
        <w:left w:val="none" w:sz="0" w:space="0" w:color="auto"/>
        <w:bottom w:val="none" w:sz="0" w:space="0" w:color="auto"/>
        <w:right w:val="none" w:sz="0" w:space="0" w:color="auto"/>
      </w:divBdr>
    </w:div>
    <w:div w:id="239413302">
      <w:bodyDiv w:val="1"/>
      <w:marLeft w:val="0"/>
      <w:marRight w:val="0"/>
      <w:marTop w:val="0"/>
      <w:marBottom w:val="0"/>
      <w:divBdr>
        <w:top w:val="none" w:sz="0" w:space="0" w:color="auto"/>
        <w:left w:val="none" w:sz="0" w:space="0" w:color="auto"/>
        <w:bottom w:val="none" w:sz="0" w:space="0" w:color="auto"/>
        <w:right w:val="none" w:sz="0" w:space="0" w:color="auto"/>
      </w:divBdr>
    </w:div>
    <w:div w:id="239602177">
      <w:bodyDiv w:val="1"/>
      <w:marLeft w:val="0"/>
      <w:marRight w:val="0"/>
      <w:marTop w:val="0"/>
      <w:marBottom w:val="0"/>
      <w:divBdr>
        <w:top w:val="none" w:sz="0" w:space="0" w:color="auto"/>
        <w:left w:val="none" w:sz="0" w:space="0" w:color="auto"/>
        <w:bottom w:val="none" w:sz="0" w:space="0" w:color="auto"/>
        <w:right w:val="none" w:sz="0" w:space="0" w:color="auto"/>
      </w:divBdr>
    </w:div>
    <w:div w:id="240067357">
      <w:bodyDiv w:val="1"/>
      <w:marLeft w:val="0"/>
      <w:marRight w:val="0"/>
      <w:marTop w:val="0"/>
      <w:marBottom w:val="0"/>
      <w:divBdr>
        <w:top w:val="none" w:sz="0" w:space="0" w:color="auto"/>
        <w:left w:val="none" w:sz="0" w:space="0" w:color="auto"/>
        <w:bottom w:val="none" w:sz="0" w:space="0" w:color="auto"/>
        <w:right w:val="none" w:sz="0" w:space="0" w:color="auto"/>
      </w:divBdr>
    </w:div>
    <w:div w:id="241137724">
      <w:bodyDiv w:val="1"/>
      <w:marLeft w:val="0"/>
      <w:marRight w:val="0"/>
      <w:marTop w:val="0"/>
      <w:marBottom w:val="0"/>
      <w:divBdr>
        <w:top w:val="none" w:sz="0" w:space="0" w:color="auto"/>
        <w:left w:val="none" w:sz="0" w:space="0" w:color="auto"/>
        <w:bottom w:val="none" w:sz="0" w:space="0" w:color="auto"/>
        <w:right w:val="none" w:sz="0" w:space="0" w:color="auto"/>
      </w:divBdr>
    </w:div>
    <w:div w:id="241183786">
      <w:bodyDiv w:val="1"/>
      <w:marLeft w:val="0"/>
      <w:marRight w:val="0"/>
      <w:marTop w:val="0"/>
      <w:marBottom w:val="0"/>
      <w:divBdr>
        <w:top w:val="none" w:sz="0" w:space="0" w:color="auto"/>
        <w:left w:val="none" w:sz="0" w:space="0" w:color="auto"/>
        <w:bottom w:val="none" w:sz="0" w:space="0" w:color="auto"/>
        <w:right w:val="none" w:sz="0" w:space="0" w:color="auto"/>
      </w:divBdr>
    </w:div>
    <w:div w:id="241256807">
      <w:bodyDiv w:val="1"/>
      <w:marLeft w:val="0"/>
      <w:marRight w:val="0"/>
      <w:marTop w:val="0"/>
      <w:marBottom w:val="0"/>
      <w:divBdr>
        <w:top w:val="none" w:sz="0" w:space="0" w:color="auto"/>
        <w:left w:val="none" w:sz="0" w:space="0" w:color="auto"/>
        <w:bottom w:val="none" w:sz="0" w:space="0" w:color="auto"/>
        <w:right w:val="none" w:sz="0" w:space="0" w:color="auto"/>
      </w:divBdr>
    </w:div>
    <w:div w:id="241377201">
      <w:bodyDiv w:val="1"/>
      <w:marLeft w:val="0"/>
      <w:marRight w:val="0"/>
      <w:marTop w:val="0"/>
      <w:marBottom w:val="0"/>
      <w:divBdr>
        <w:top w:val="none" w:sz="0" w:space="0" w:color="auto"/>
        <w:left w:val="none" w:sz="0" w:space="0" w:color="auto"/>
        <w:bottom w:val="none" w:sz="0" w:space="0" w:color="auto"/>
        <w:right w:val="none" w:sz="0" w:space="0" w:color="auto"/>
      </w:divBdr>
    </w:div>
    <w:div w:id="241528184">
      <w:bodyDiv w:val="1"/>
      <w:marLeft w:val="0"/>
      <w:marRight w:val="0"/>
      <w:marTop w:val="0"/>
      <w:marBottom w:val="0"/>
      <w:divBdr>
        <w:top w:val="none" w:sz="0" w:space="0" w:color="auto"/>
        <w:left w:val="none" w:sz="0" w:space="0" w:color="auto"/>
        <w:bottom w:val="none" w:sz="0" w:space="0" w:color="auto"/>
        <w:right w:val="none" w:sz="0" w:space="0" w:color="auto"/>
      </w:divBdr>
    </w:div>
    <w:div w:id="241531840">
      <w:bodyDiv w:val="1"/>
      <w:marLeft w:val="0"/>
      <w:marRight w:val="0"/>
      <w:marTop w:val="0"/>
      <w:marBottom w:val="0"/>
      <w:divBdr>
        <w:top w:val="none" w:sz="0" w:space="0" w:color="auto"/>
        <w:left w:val="none" w:sz="0" w:space="0" w:color="auto"/>
        <w:bottom w:val="none" w:sz="0" w:space="0" w:color="auto"/>
        <w:right w:val="none" w:sz="0" w:space="0" w:color="auto"/>
      </w:divBdr>
    </w:div>
    <w:div w:id="241649588">
      <w:bodyDiv w:val="1"/>
      <w:marLeft w:val="0"/>
      <w:marRight w:val="0"/>
      <w:marTop w:val="0"/>
      <w:marBottom w:val="0"/>
      <w:divBdr>
        <w:top w:val="none" w:sz="0" w:space="0" w:color="auto"/>
        <w:left w:val="none" w:sz="0" w:space="0" w:color="auto"/>
        <w:bottom w:val="none" w:sz="0" w:space="0" w:color="auto"/>
        <w:right w:val="none" w:sz="0" w:space="0" w:color="auto"/>
      </w:divBdr>
    </w:div>
    <w:div w:id="242228359">
      <w:bodyDiv w:val="1"/>
      <w:marLeft w:val="0"/>
      <w:marRight w:val="0"/>
      <w:marTop w:val="0"/>
      <w:marBottom w:val="0"/>
      <w:divBdr>
        <w:top w:val="none" w:sz="0" w:space="0" w:color="auto"/>
        <w:left w:val="none" w:sz="0" w:space="0" w:color="auto"/>
        <w:bottom w:val="none" w:sz="0" w:space="0" w:color="auto"/>
        <w:right w:val="none" w:sz="0" w:space="0" w:color="auto"/>
      </w:divBdr>
    </w:div>
    <w:div w:id="242646421">
      <w:bodyDiv w:val="1"/>
      <w:marLeft w:val="0"/>
      <w:marRight w:val="0"/>
      <w:marTop w:val="0"/>
      <w:marBottom w:val="0"/>
      <w:divBdr>
        <w:top w:val="none" w:sz="0" w:space="0" w:color="auto"/>
        <w:left w:val="none" w:sz="0" w:space="0" w:color="auto"/>
        <w:bottom w:val="none" w:sz="0" w:space="0" w:color="auto"/>
        <w:right w:val="none" w:sz="0" w:space="0" w:color="auto"/>
      </w:divBdr>
    </w:div>
    <w:div w:id="242761693">
      <w:bodyDiv w:val="1"/>
      <w:marLeft w:val="0"/>
      <w:marRight w:val="0"/>
      <w:marTop w:val="0"/>
      <w:marBottom w:val="0"/>
      <w:divBdr>
        <w:top w:val="none" w:sz="0" w:space="0" w:color="auto"/>
        <w:left w:val="none" w:sz="0" w:space="0" w:color="auto"/>
        <w:bottom w:val="none" w:sz="0" w:space="0" w:color="auto"/>
        <w:right w:val="none" w:sz="0" w:space="0" w:color="auto"/>
      </w:divBdr>
    </w:div>
    <w:div w:id="243806042">
      <w:bodyDiv w:val="1"/>
      <w:marLeft w:val="0"/>
      <w:marRight w:val="0"/>
      <w:marTop w:val="0"/>
      <w:marBottom w:val="0"/>
      <w:divBdr>
        <w:top w:val="none" w:sz="0" w:space="0" w:color="auto"/>
        <w:left w:val="none" w:sz="0" w:space="0" w:color="auto"/>
        <w:bottom w:val="none" w:sz="0" w:space="0" w:color="auto"/>
        <w:right w:val="none" w:sz="0" w:space="0" w:color="auto"/>
      </w:divBdr>
    </w:div>
    <w:div w:id="243994904">
      <w:bodyDiv w:val="1"/>
      <w:marLeft w:val="0"/>
      <w:marRight w:val="0"/>
      <w:marTop w:val="0"/>
      <w:marBottom w:val="0"/>
      <w:divBdr>
        <w:top w:val="none" w:sz="0" w:space="0" w:color="auto"/>
        <w:left w:val="none" w:sz="0" w:space="0" w:color="auto"/>
        <w:bottom w:val="none" w:sz="0" w:space="0" w:color="auto"/>
        <w:right w:val="none" w:sz="0" w:space="0" w:color="auto"/>
      </w:divBdr>
    </w:div>
    <w:div w:id="245042496">
      <w:bodyDiv w:val="1"/>
      <w:marLeft w:val="0"/>
      <w:marRight w:val="0"/>
      <w:marTop w:val="0"/>
      <w:marBottom w:val="0"/>
      <w:divBdr>
        <w:top w:val="none" w:sz="0" w:space="0" w:color="auto"/>
        <w:left w:val="none" w:sz="0" w:space="0" w:color="auto"/>
        <w:bottom w:val="none" w:sz="0" w:space="0" w:color="auto"/>
        <w:right w:val="none" w:sz="0" w:space="0" w:color="auto"/>
      </w:divBdr>
    </w:div>
    <w:div w:id="245723555">
      <w:bodyDiv w:val="1"/>
      <w:marLeft w:val="0"/>
      <w:marRight w:val="0"/>
      <w:marTop w:val="0"/>
      <w:marBottom w:val="0"/>
      <w:divBdr>
        <w:top w:val="none" w:sz="0" w:space="0" w:color="auto"/>
        <w:left w:val="none" w:sz="0" w:space="0" w:color="auto"/>
        <w:bottom w:val="none" w:sz="0" w:space="0" w:color="auto"/>
        <w:right w:val="none" w:sz="0" w:space="0" w:color="auto"/>
      </w:divBdr>
    </w:div>
    <w:div w:id="246159221">
      <w:bodyDiv w:val="1"/>
      <w:marLeft w:val="0"/>
      <w:marRight w:val="0"/>
      <w:marTop w:val="0"/>
      <w:marBottom w:val="0"/>
      <w:divBdr>
        <w:top w:val="none" w:sz="0" w:space="0" w:color="auto"/>
        <w:left w:val="none" w:sz="0" w:space="0" w:color="auto"/>
        <w:bottom w:val="none" w:sz="0" w:space="0" w:color="auto"/>
        <w:right w:val="none" w:sz="0" w:space="0" w:color="auto"/>
      </w:divBdr>
    </w:div>
    <w:div w:id="246422919">
      <w:bodyDiv w:val="1"/>
      <w:marLeft w:val="0"/>
      <w:marRight w:val="0"/>
      <w:marTop w:val="0"/>
      <w:marBottom w:val="0"/>
      <w:divBdr>
        <w:top w:val="none" w:sz="0" w:space="0" w:color="auto"/>
        <w:left w:val="none" w:sz="0" w:space="0" w:color="auto"/>
        <w:bottom w:val="none" w:sz="0" w:space="0" w:color="auto"/>
        <w:right w:val="none" w:sz="0" w:space="0" w:color="auto"/>
      </w:divBdr>
    </w:div>
    <w:div w:id="246618741">
      <w:bodyDiv w:val="1"/>
      <w:marLeft w:val="0"/>
      <w:marRight w:val="0"/>
      <w:marTop w:val="0"/>
      <w:marBottom w:val="0"/>
      <w:divBdr>
        <w:top w:val="none" w:sz="0" w:space="0" w:color="auto"/>
        <w:left w:val="none" w:sz="0" w:space="0" w:color="auto"/>
        <w:bottom w:val="none" w:sz="0" w:space="0" w:color="auto"/>
        <w:right w:val="none" w:sz="0" w:space="0" w:color="auto"/>
      </w:divBdr>
    </w:div>
    <w:div w:id="246958551">
      <w:bodyDiv w:val="1"/>
      <w:marLeft w:val="0"/>
      <w:marRight w:val="0"/>
      <w:marTop w:val="0"/>
      <w:marBottom w:val="0"/>
      <w:divBdr>
        <w:top w:val="none" w:sz="0" w:space="0" w:color="auto"/>
        <w:left w:val="none" w:sz="0" w:space="0" w:color="auto"/>
        <w:bottom w:val="none" w:sz="0" w:space="0" w:color="auto"/>
        <w:right w:val="none" w:sz="0" w:space="0" w:color="auto"/>
      </w:divBdr>
    </w:div>
    <w:div w:id="247732553">
      <w:bodyDiv w:val="1"/>
      <w:marLeft w:val="0"/>
      <w:marRight w:val="0"/>
      <w:marTop w:val="0"/>
      <w:marBottom w:val="0"/>
      <w:divBdr>
        <w:top w:val="none" w:sz="0" w:space="0" w:color="auto"/>
        <w:left w:val="none" w:sz="0" w:space="0" w:color="auto"/>
        <w:bottom w:val="none" w:sz="0" w:space="0" w:color="auto"/>
        <w:right w:val="none" w:sz="0" w:space="0" w:color="auto"/>
      </w:divBdr>
    </w:div>
    <w:div w:id="248269766">
      <w:bodyDiv w:val="1"/>
      <w:marLeft w:val="0"/>
      <w:marRight w:val="0"/>
      <w:marTop w:val="0"/>
      <w:marBottom w:val="0"/>
      <w:divBdr>
        <w:top w:val="none" w:sz="0" w:space="0" w:color="auto"/>
        <w:left w:val="none" w:sz="0" w:space="0" w:color="auto"/>
        <w:bottom w:val="none" w:sz="0" w:space="0" w:color="auto"/>
        <w:right w:val="none" w:sz="0" w:space="0" w:color="auto"/>
      </w:divBdr>
    </w:div>
    <w:div w:id="248388717">
      <w:bodyDiv w:val="1"/>
      <w:marLeft w:val="0"/>
      <w:marRight w:val="0"/>
      <w:marTop w:val="0"/>
      <w:marBottom w:val="0"/>
      <w:divBdr>
        <w:top w:val="none" w:sz="0" w:space="0" w:color="auto"/>
        <w:left w:val="none" w:sz="0" w:space="0" w:color="auto"/>
        <w:bottom w:val="none" w:sz="0" w:space="0" w:color="auto"/>
        <w:right w:val="none" w:sz="0" w:space="0" w:color="auto"/>
      </w:divBdr>
    </w:div>
    <w:div w:id="248655896">
      <w:bodyDiv w:val="1"/>
      <w:marLeft w:val="0"/>
      <w:marRight w:val="0"/>
      <w:marTop w:val="0"/>
      <w:marBottom w:val="0"/>
      <w:divBdr>
        <w:top w:val="none" w:sz="0" w:space="0" w:color="auto"/>
        <w:left w:val="none" w:sz="0" w:space="0" w:color="auto"/>
        <w:bottom w:val="none" w:sz="0" w:space="0" w:color="auto"/>
        <w:right w:val="none" w:sz="0" w:space="0" w:color="auto"/>
      </w:divBdr>
    </w:div>
    <w:div w:id="248929345">
      <w:bodyDiv w:val="1"/>
      <w:marLeft w:val="0"/>
      <w:marRight w:val="0"/>
      <w:marTop w:val="0"/>
      <w:marBottom w:val="0"/>
      <w:divBdr>
        <w:top w:val="none" w:sz="0" w:space="0" w:color="auto"/>
        <w:left w:val="none" w:sz="0" w:space="0" w:color="auto"/>
        <w:bottom w:val="none" w:sz="0" w:space="0" w:color="auto"/>
        <w:right w:val="none" w:sz="0" w:space="0" w:color="auto"/>
      </w:divBdr>
    </w:div>
    <w:div w:id="250310738">
      <w:bodyDiv w:val="1"/>
      <w:marLeft w:val="0"/>
      <w:marRight w:val="0"/>
      <w:marTop w:val="0"/>
      <w:marBottom w:val="0"/>
      <w:divBdr>
        <w:top w:val="none" w:sz="0" w:space="0" w:color="auto"/>
        <w:left w:val="none" w:sz="0" w:space="0" w:color="auto"/>
        <w:bottom w:val="none" w:sz="0" w:space="0" w:color="auto"/>
        <w:right w:val="none" w:sz="0" w:space="0" w:color="auto"/>
      </w:divBdr>
    </w:div>
    <w:div w:id="250360308">
      <w:bodyDiv w:val="1"/>
      <w:marLeft w:val="0"/>
      <w:marRight w:val="0"/>
      <w:marTop w:val="0"/>
      <w:marBottom w:val="0"/>
      <w:divBdr>
        <w:top w:val="none" w:sz="0" w:space="0" w:color="auto"/>
        <w:left w:val="none" w:sz="0" w:space="0" w:color="auto"/>
        <w:bottom w:val="none" w:sz="0" w:space="0" w:color="auto"/>
        <w:right w:val="none" w:sz="0" w:space="0" w:color="auto"/>
      </w:divBdr>
    </w:div>
    <w:div w:id="251009726">
      <w:bodyDiv w:val="1"/>
      <w:marLeft w:val="0"/>
      <w:marRight w:val="0"/>
      <w:marTop w:val="0"/>
      <w:marBottom w:val="0"/>
      <w:divBdr>
        <w:top w:val="none" w:sz="0" w:space="0" w:color="auto"/>
        <w:left w:val="none" w:sz="0" w:space="0" w:color="auto"/>
        <w:bottom w:val="none" w:sz="0" w:space="0" w:color="auto"/>
        <w:right w:val="none" w:sz="0" w:space="0" w:color="auto"/>
      </w:divBdr>
    </w:div>
    <w:div w:id="251013388">
      <w:bodyDiv w:val="1"/>
      <w:marLeft w:val="0"/>
      <w:marRight w:val="0"/>
      <w:marTop w:val="0"/>
      <w:marBottom w:val="0"/>
      <w:divBdr>
        <w:top w:val="none" w:sz="0" w:space="0" w:color="auto"/>
        <w:left w:val="none" w:sz="0" w:space="0" w:color="auto"/>
        <w:bottom w:val="none" w:sz="0" w:space="0" w:color="auto"/>
        <w:right w:val="none" w:sz="0" w:space="0" w:color="auto"/>
      </w:divBdr>
    </w:div>
    <w:div w:id="251015773">
      <w:bodyDiv w:val="1"/>
      <w:marLeft w:val="0"/>
      <w:marRight w:val="0"/>
      <w:marTop w:val="0"/>
      <w:marBottom w:val="0"/>
      <w:divBdr>
        <w:top w:val="none" w:sz="0" w:space="0" w:color="auto"/>
        <w:left w:val="none" w:sz="0" w:space="0" w:color="auto"/>
        <w:bottom w:val="none" w:sz="0" w:space="0" w:color="auto"/>
        <w:right w:val="none" w:sz="0" w:space="0" w:color="auto"/>
      </w:divBdr>
    </w:div>
    <w:div w:id="251469794">
      <w:bodyDiv w:val="1"/>
      <w:marLeft w:val="0"/>
      <w:marRight w:val="0"/>
      <w:marTop w:val="0"/>
      <w:marBottom w:val="0"/>
      <w:divBdr>
        <w:top w:val="none" w:sz="0" w:space="0" w:color="auto"/>
        <w:left w:val="none" w:sz="0" w:space="0" w:color="auto"/>
        <w:bottom w:val="none" w:sz="0" w:space="0" w:color="auto"/>
        <w:right w:val="none" w:sz="0" w:space="0" w:color="auto"/>
      </w:divBdr>
    </w:div>
    <w:div w:id="251743548">
      <w:bodyDiv w:val="1"/>
      <w:marLeft w:val="0"/>
      <w:marRight w:val="0"/>
      <w:marTop w:val="0"/>
      <w:marBottom w:val="0"/>
      <w:divBdr>
        <w:top w:val="none" w:sz="0" w:space="0" w:color="auto"/>
        <w:left w:val="none" w:sz="0" w:space="0" w:color="auto"/>
        <w:bottom w:val="none" w:sz="0" w:space="0" w:color="auto"/>
        <w:right w:val="none" w:sz="0" w:space="0" w:color="auto"/>
      </w:divBdr>
    </w:div>
    <w:div w:id="252014670">
      <w:bodyDiv w:val="1"/>
      <w:marLeft w:val="0"/>
      <w:marRight w:val="0"/>
      <w:marTop w:val="0"/>
      <w:marBottom w:val="0"/>
      <w:divBdr>
        <w:top w:val="none" w:sz="0" w:space="0" w:color="auto"/>
        <w:left w:val="none" w:sz="0" w:space="0" w:color="auto"/>
        <w:bottom w:val="none" w:sz="0" w:space="0" w:color="auto"/>
        <w:right w:val="none" w:sz="0" w:space="0" w:color="auto"/>
      </w:divBdr>
    </w:div>
    <w:div w:id="252398852">
      <w:bodyDiv w:val="1"/>
      <w:marLeft w:val="0"/>
      <w:marRight w:val="0"/>
      <w:marTop w:val="0"/>
      <w:marBottom w:val="0"/>
      <w:divBdr>
        <w:top w:val="none" w:sz="0" w:space="0" w:color="auto"/>
        <w:left w:val="none" w:sz="0" w:space="0" w:color="auto"/>
        <w:bottom w:val="none" w:sz="0" w:space="0" w:color="auto"/>
        <w:right w:val="none" w:sz="0" w:space="0" w:color="auto"/>
      </w:divBdr>
    </w:div>
    <w:div w:id="252588367">
      <w:bodyDiv w:val="1"/>
      <w:marLeft w:val="0"/>
      <w:marRight w:val="0"/>
      <w:marTop w:val="0"/>
      <w:marBottom w:val="0"/>
      <w:divBdr>
        <w:top w:val="none" w:sz="0" w:space="0" w:color="auto"/>
        <w:left w:val="none" w:sz="0" w:space="0" w:color="auto"/>
        <w:bottom w:val="none" w:sz="0" w:space="0" w:color="auto"/>
        <w:right w:val="none" w:sz="0" w:space="0" w:color="auto"/>
      </w:divBdr>
    </w:div>
    <w:div w:id="252588742">
      <w:bodyDiv w:val="1"/>
      <w:marLeft w:val="0"/>
      <w:marRight w:val="0"/>
      <w:marTop w:val="0"/>
      <w:marBottom w:val="0"/>
      <w:divBdr>
        <w:top w:val="none" w:sz="0" w:space="0" w:color="auto"/>
        <w:left w:val="none" w:sz="0" w:space="0" w:color="auto"/>
        <w:bottom w:val="none" w:sz="0" w:space="0" w:color="auto"/>
        <w:right w:val="none" w:sz="0" w:space="0" w:color="auto"/>
      </w:divBdr>
    </w:div>
    <w:div w:id="252668215">
      <w:bodyDiv w:val="1"/>
      <w:marLeft w:val="0"/>
      <w:marRight w:val="0"/>
      <w:marTop w:val="0"/>
      <w:marBottom w:val="0"/>
      <w:divBdr>
        <w:top w:val="none" w:sz="0" w:space="0" w:color="auto"/>
        <w:left w:val="none" w:sz="0" w:space="0" w:color="auto"/>
        <w:bottom w:val="none" w:sz="0" w:space="0" w:color="auto"/>
        <w:right w:val="none" w:sz="0" w:space="0" w:color="auto"/>
      </w:divBdr>
    </w:div>
    <w:div w:id="252780584">
      <w:bodyDiv w:val="1"/>
      <w:marLeft w:val="0"/>
      <w:marRight w:val="0"/>
      <w:marTop w:val="0"/>
      <w:marBottom w:val="0"/>
      <w:divBdr>
        <w:top w:val="none" w:sz="0" w:space="0" w:color="auto"/>
        <w:left w:val="none" w:sz="0" w:space="0" w:color="auto"/>
        <w:bottom w:val="none" w:sz="0" w:space="0" w:color="auto"/>
        <w:right w:val="none" w:sz="0" w:space="0" w:color="auto"/>
      </w:divBdr>
    </w:div>
    <w:div w:id="252859747">
      <w:bodyDiv w:val="1"/>
      <w:marLeft w:val="0"/>
      <w:marRight w:val="0"/>
      <w:marTop w:val="0"/>
      <w:marBottom w:val="0"/>
      <w:divBdr>
        <w:top w:val="none" w:sz="0" w:space="0" w:color="auto"/>
        <w:left w:val="none" w:sz="0" w:space="0" w:color="auto"/>
        <w:bottom w:val="none" w:sz="0" w:space="0" w:color="auto"/>
        <w:right w:val="none" w:sz="0" w:space="0" w:color="auto"/>
      </w:divBdr>
    </w:div>
    <w:div w:id="253052044">
      <w:bodyDiv w:val="1"/>
      <w:marLeft w:val="0"/>
      <w:marRight w:val="0"/>
      <w:marTop w:val="0"/>
      <w:marBottom w:val="0"/>
      <w:divBdr>
        <w:top w:val="none" w:sz="0" w:space="0" w:color="auto"/>
        <w:left w:val="none" w:sz="0" w:space="0" w:color="auto"/>
        <w:bottom w:val="none" w:sz="0" w:space="0" w:color="auto"/>
        <w:right w:val="none" w:sz="0" w:space="0" w:color="auto"/>
      </w:divBdr>
    </w:div>
    <w:div w:id="253052278">
      <w:bodyDiv w:val="1"/>
      <w:marLeft w:val="0"/>
      <w:marRight w:val="0"/>
      <w:marTop w:val="0"/>
      <w:marBottom w:val="0"/>
      <w:divBdr>
        <w:top w:val="none" w:sz="0" w:space="0" w:color="auto"/>
        <w:left w:val="none" w:sz="0" w:space="0" w:color="auto"/>
        <w:bottom w:val="none" w:sz="0" w:space="0" w:color="auto"/>
        <w:right w:val="none" w:sz="0" w:space="0" w:color="auto"/>
      </w:divBdr>
    </w:div>
    <w:div w:id="253634208">
      <w:bodyDiv w:val="1"/>
      <w:marLeft w:val="0"/>
      <w:marRight w:val="0"/>
      <w:marTop w:val="0"/>
      <w:marBottom w:val="0"/>
      <w:divBdr>
        <w:top w:val="none" w:sz="0" w:space="0" w:color="auto"/>
        <w:left w:val="none" w:sz="0" w:space="0" w:color="auto"/>
        <w:bottom w:val="none" w:sz="0" w:space="0" w:color="auto"/>
        <w:right w:val="none" w:sz="0" w:space="0" w:color="auto"/>
      </w:divBdr>
    </w:div>
    <w:div w:id="253782957">
      <w:bodyDiv w:val="1"/>
      <w:marLeft w:val="0"/>
      <w:marRight w:val="0"/>
      <w:marTop w:val="0"/>
      <w:marBottom w:val="0"/>
      <w:divBdr>
        <w:top w:val="none" w:sz="0" w:space="0" w:color="auto"/>
        <w:left w:val="none" w:sz="0" w:space="0" w:color="auto"/>
        <w:bottom w:val="none" w:sz="0" w:space="0" w:color="auto"/>
        <w:right w:val="none" w:sz="0" w:space="0" w:color="auto"/>
      </w:divBdr>
    </w:div>
    <w:div w:id="253784029">
      <w:bodyDiv w:val="1"/>
      <w:marLeft w:val="0"/>
      <w:marRight w:val="0"/>
      <w:marTop w:val="0"/>
      <w:marBottom w:val="0"/>
      <w:divBdr>
        <w:top w:val="none" w:sz="0" w:space="0" w:color="auto"/>
        <w:left w:val="none" w:sz="0" w:space="0" w:color="auto"/>
        <w:bottom w:val="none" w:sz="0" w:space="0" w:color="auto"/>
        <w:right w:val="none" w:sz="0" w:space="0" w:color="auto"/>
      </w:divBdr>
    </w:div>
    <w:div w:id="254635652">
      <w:bodyDiv w:val="1"/>
      <w:marLeft w:val="0"/>
      <w:marRight w:val="0"/>
      <w:marTop w:val="0"/>
      <w:marBottom w:val="0"/>
      <w:divBdr>
        <w:top w:val="none" w:sz="0" w:space="0" w:color="auto"/>
        <w:left w:val="none" w:sz="0" w:space="0" w:color="auto"/>
        <w:bottom w:val="none" w:sz="0" w:space="0" w:color="auto"/>
        <w:right w:val="none" w:sz="0" w:space="0" w:color="auto"/>
      </w:divBdr>
    </w:div>
    <w:div w:id="254897092">
      <w:bodyDiv w:val="1"/>
      <w:marLeft w:val="0"/>
      <w:marRight w:val="0"/>
      <w:marTop w:val="0"/>
      <w:marBottom w:val="0"/>
      <w:divBdr>
        <w:top w:val="none" w:sz="0" w:space="0" w:color="auto"/>
        <w:left w:val="none" w:sz="0" w:space="0" w:color="auto"/>
        <w:bottom w:val="none" w:sz="0" w:space="0" w:color="auto"/>
        <w:right w:val="none" w:sz="0" w:space="0" w:color="auto"/>
      </w:divBdr>
    </w:div>
    <w:div w:id="254897251">
      <w:bodyDiv w:val="1"/>
      <w:marLeft w:val="0"/>
      <w:marRight w:val="0"/>
      <w:marTop w:val="0"/>
      <w:marBottom w:val="0"/>
      <w:divBdr>
        <w:top w:val="none" w:sz="0" w:space="0" w:color="auto"/>
        <w:left w:val="none" w:sz="0" w:space="0" w:color="auto"/>
        <w:bottom w:val="none" w:sz="0" w:space="0" w:color="auto"/>
        <w:right w:val="none" w:sz="0" w:space="0" w:color="auto"/>
      </w:divBdr>
    </w:div>
    <w:div w:id="255022811">
      <w:bodyDiv w:val="1"/>
      <w:marLeft w:val="0"/>
      <w:marRight w:val="0"/>
      <w:marTop w:val="0"/>
      <w:marBottom w:val="0"/>
      <w:divBdr>
        <w:top w:val="none" w:sz="0" w:space="0" w:color="auto"/>
        <w:left w:val="none" w:sz="0" w:space="0" w:color="auto"/>
        <w:bottom w:val="none" w:sz="0" w:space="0" w:color="auto"/>
        <w:right w:val="none" w:sz="0" w:space="0" w:color="auto"/>
      </w:divBdr>
    </w:div>
    <w:div w:id="255329019">
      <w:bodyDiv w:val="1"/>
      <w:marLeft w:val="0"/>
      <w:marRight w:val="0"/>
      <w:marTop w:val="0"/>
      <w:marBottom w:val="0"/>
      <w:divBdr>
        <w:top w:val="none" w:sz="0" w:space="0" w:color="auto"/>
        <w:left w:val="none" w:sz="0" w:space="0" w:color="auto"/>
        <w:bottom w:val="none" w:sz="0" w:space="0" w:color="auto"/>
        <w:right w:val="none" w:sz="0" w:space="0" w:color="auto"/>
      </w:divBdr>
    </w:div>
    <w:div w:id="255678532">
      <w:bodyDiv w:val="1"/>
      <w:marLeft w:val="0"/>
      <w:marRight w:val="0"/>
      <w:marTop w:val="0"/>
      <w:marBottom w:val="0"/>
      <w:divBdr>
        <w:top w:val="none" w:sz="0" w:space="0" w:color="auto"/>
        <w:left w:val="none" w:sz="0" w:space="0" w:color="auto"/>
        <w:bottom w:val="none" w:sz="0" w:space="0" w:color="auto"/>
        <w:right w:val="none" w:sz="0" w:space="0" w:color="auto"/>
      </w:divBdr>
    </w:div>
    <w:div w:id="256062174">
      <w:bodyDiv w:val="1"/>
      <w:marLeft w:val="0"/>
      <w:marRight w:val="0"/>
      <w:marTop w:val="0"/>
      <w:marBottom w:val="0"/>
      <w:divBdr>
        <w:top w:val="none" w:sz="0" w:space="0" w:color="auto"/>
        <w:left w:val="none" w:sz="0" w:space="0" w:color="auto"/>
        <w:bottom w:val="none" w:sz="0" w:space="0" w:color="auto"/>
        <w:right w:val="none" w:sz="0" w:space="0" w:color="auto"/>
      </w:divBdr>
    </w:div>
    <w:div w:id="256640387">
      <w:bodyDiv w:val="1"/>
      <w:marLeft w:val="0"/>
      <w:marRight w:val="0"/>
      <w:marTop w:val="0"/>
      <w:marBottom w:val="0"/>
      <w:divBdr>
        <w:top w:val="none" w:sz="0" w:space="0" w:color="auto"/>
        <w:left w:val="none" w:sz="0" w:space="0" w:color="auto"/>
        <w:bottom w:val="none" w:sz="0" w:space="0" w:color="auto"/>
        <w:right w:val="none" w:sz="0" w:space="0" w:color="auto"/>
      </w:divBdr>
    </w:div>
    <w:div w:id="257325616">
      <w:bodyDiv w:val="1"/>
      <w:marLeft w:val="0"/>
      <w:marRight w:val="0"/>
      <w:marTop w:val="0"/>
      <w:marBottom w:val="0"/>
      <w:divBdr>
        <w:top w:val="none" w:sz="0" w:space="0" w:color="auto"/>
        <w:left w:val="none" w:sz="0" w:space="0" w:color="auto"/>
        <w:bottom w:val="none" w:sz="0" w:space="0" w:color="auto"/>
        <w:right w:val="none" w:sz="0" w:space="0" w:color="auto"/>
      </w:divBdr>
    </w:div>
    <w:div w:id="259146179">
      <w:bodyDiv w:val="1"/>
      <w:marLeft w:val="0"/>
      <w:marRight w:val="0"/>
      <w:marTop w:val="0"/>
      <w:marBottom w:val="0"/>
      <w:divBdr>
        <w:top w:val="none" w:sz="0" w:space="0" w:color="auto"/>
        <w:left w:val="none" w:sz="0" w:space="0" w:color="auto"/>
        <w:bottom w:val="none" w:sz="0" w:space="0" w:color="auto"/>
        <w:right w:val="none" w:sz="0" w:space="0" w:color="auto"/>
      </w:divBdr>
    </w:div>
    <w:div w:id="259338851">
      <w:bodyDiv w:val="1"/>
      <w:marLeft w:val="0"/>
      <w:marRight w:val="0"/>
      <w:marTop w:val="0"/>
      <w:marBottom w:val="0"/>
      <w:divBdr>
        <w:top w:val="none" w:sz="0" w:space="0" w:color="auto"/>
        <w:left w:val="none" w:sz="0" w:space="0" w:color="auto"/>
        <w:bottom w:val="none" w:sz="0" w:space="0" w:color="auto"/>
        <w:right w:val="none" w:sz="0" w:space="0" w:color="auto"/>
      </w:divBdr>
    </w:div>
    <w:div w:id="259872543">
      <w:bodyDiv w:val="1"/>
      <w:marLeft w:val="0"/>
      <w:marRight w:val="0"/>
      <w:marTop w:val="0"/>
      <w:marBottom w:val="0"/>
      <w:divBdr>
        <w:top w:val="none" w:sz="0" w:space="0" w:color="auto"/>
        <w:left w:val="none" w:sz="0" w:space="0" w:color="auto"/>
        <w:bottom w:val="none" w:sz="0" w:space="0" w:color="auto"/>
        <w:right w:val="none" w:sz="0" w:space="0" w:color="auto"/>
      </w:divBdr>
    </w:div>
    <w:div w:id="259991615">
      <w:bodyDiv w:val="1"/>
      <w:marLeft w:val="0"/>
      <w:marRight w:val="0"/>
      <w:marTop w:val="0"/>
      <w:marBottom w:val="0"/>
      <w:divBdr>
        <w:top w:val="none" w:sz="0" w:space="0" w:color="auto"/>
        <w:left w:val="none" w:sz="0" w:space="0" w:color="auto"/>
        <w:bottom w:val="none" w:sz="0" w:space="0" w:color="auto"/>
        <w:right w:val="none" w:sz="0" w:space="0" w:color="auto"/>
      </w:divBdr>
    </w:div>
    <w:div w:id="260769594">
      <w:bodyDiv w:val="1"/>
      <w:marLeft w:val="0"/>
      <w:marRight w:val="0"/>
      <w:marTop w:val="0"/>
      <w:marBottom w:val="0"/>
      <w:divBdr>
        <w:top w:val="none" w:sz="0" w:space="0" w:color="auto"/>
        <w:left w:val="none" w:sz="0" w:space="0" w:color="auto"/>
        <w:bottom w:val="none" w:sz="0" w:space="0" w:color="auto"/>
        <w:right w:val="none" w:sz="0" w:space="0" w:color="auto"/>
      </w:divBdr>
    </w:div>
    <w:div w:id="260918448">
      <w:bodyDiv w:val="1"/>
      <w:marLeft w:val="0"/>
      <w:marRight w:val="0"/>
      <w:marTop w:val="0"/>
      <w:marBottom w:val="0"/>
      <w:divBdr>
        <w:top w:val="none" w:sz="0" w:space="0" w:color="auto"/>
        <w:left w:val="none" w:sz="0" w:space="0" w:color="auto"/>
        <w:bottom w:val="none" w:sz="0" w:space="0" w:color="auto"/>
        <w:right w:val="none" w:sz="0" w:space="0" w:color="auto"/>
      </w:divBdr>
    </w:div>
    <w:div w:id="261032435">
      <w:bodyDiv w:val="1"/>
      <w:marLeft w:val="0"/>
      <w:marRight w:val="0"/>
      <w:marTop w:val="0"/>
      <w:marBottom w:val="0"/>
      <w:divBdr>
        <w:top w:val="none" w:sz="0" w:space="0" w:color="auto"/>
        <w:left w:val="none" w:sz="0" w:space="0" w:color="auto"/>
        <w:bottom w:val="none" w:sz="0" w:space="0" w:color="auto"/>
        <w:right w:val="none" w:sz="0" w:space="0" w:color="auto"/>
      </w:divBdr>
    </w:div>
    <w:div w:id="261643250">
      <w:bodyDiv w:val="1"/>
      <w:marLeft w:val="0"/>
      <w:marRight w:val="0"/>
      <w:marTop w:val="0"/>
      <w:marBottom w:val="0"/>
      <w:divBdr>
        <w:top w:val="none" w:sz="0" w:space="0" w:color="auto"/>
        <w:left w:val="none" w:sz="0" w:space="0" w:color="auto"/>
        <w:bottom w:val="none" w:sz="0" w:space="0" w:color="auto"/>
        <w:right w:val="none" w:sz="0" w:space="0" w:color="auto"/>
      </w:divBdr>
    </w:div>
    <w:div w:id="262762094">
      <w:bodyDiv w:val="1"/>
      <w:marLeft w:val="0"/>
      <w:marRight w:val="0"/>
      <w:marTop w:val="0"/>
      <w:marBottom w:val="0"/>
      <w:divBdr>
        <w:top w:val="none" w:sz="0" w:space="0" w:color="auto"/>
        <w:left w:val="none" w:sz="0" w:space="0" w:color="auto"/>
        <w:bottom w:val="none" w:sz="0" w:space="0" w:color="auto"/>
        <w:right w:val="none" w:sz="0" w:space="0" w:color="auto"/>
      </w:divBdr>
    </w:div>
    <w:div w:id="262886006">
      <w:bodyDiv w:val="1"/>
      <w:marLeft w:val="0"/>
      <w:marRight w:val="0"/>
      <w:marTop w:val="0"/>
      <w:marBottom w:val="0"/>
      <w:divBdr>
        <w:top w:val="none" w:sz="0" w:space="0" w:color="auto"/>
        <w:left w:val="none" w:sz="0" w:space="0" w:color="auto"/>
        <w:bottom w:val="none" w:sz="0" w:space="0" w:color="auto"/>
        <w:right w:val="none" w:sz="0" w:space="0" w:color="auto"/>
      </w:divBdr>
    </w:div>
    <w:div w:id="263074179">
      <w:bodyDiv w:val="1"/>
      <w:marLeft w:val="0"/>
      <w:marRight w:val="0"/>
      <w:marTop w:val="0"/>
      <w:marBottom w:val="0"/>
      <w:divBdr>
        <w:top w:val="none" w:sz="0" w:space="0" w:color="auto"/>
        <w:left w:val="none" w:sz="0" w:space="0" w:color="auto"/>
        <w:bottom w:val="none" w:sz="0" w:space="0" w:color="auto"/>
        <w:right w:val="none" w:sz="0" w:space="0" w:color="auto"/>
      </w:divBdr>
    </w:div>
    <w:div w:id="263193433">
      <w:bodyDiv w:val="1"/>
      <w:marLeft w:val="0"/>
      <w:marRight w:val="0"/>
      <w:marTop w:val="0"/>
      <w:marBottom w:val="0"/>
      <w:divBdr>
        <w:top w:val="none" w:sz="0" w:space="0" w:color="auto"/>
        <w:left w:val="none" w:sz="0" w:space="0" w:color="auto"/>
        <w:bottom w:val="none" w:sz="0" w:space="0" w:color="auto"/>
        <w:right w:val="none" w:sz="0" w:space="0" w:color="auto"/>
      </w:divBdr>
    </w:div>
    <w:div w:id="263652233">
      <w:bodyDiv w:val="1"/>
      <w:marLeft w:val="0"/>
      <w:marRight w:val="0"/>
      <w:marTop w:val="0"/>
      <w:marBottom w:val="0"/>
      <w:divBdr>
        <w:top w:val="none" w:sz="0" w:space="0" w:color="auto"/>
        <w:left w:val="none" w:sz="0" w:space="0" w:color="auto"/>
        <w:bottom w:val="none" w:sz="0" w:space="0" w:color="auto"/>
        <w:right w:val="none" w:sz="0" w:space="0" w:color="auto"/>
      </w:divBdr>
    </w:div>
    <w:div w:id="263655436">
      <w:bodyDiv w:val="1"/>
      <w:marLeft w:val="0"/>
      <w:marRight w:val="0"/>
      <w:marTop w:val="0"/>
      <w:marBottom w:val="0"/>
      <w:divBdr>
        <w:top w:val="none" w:sz="0" w:space="0" w:color="auto"/>
        <w:left w:val="none" w:sz="0" w:space="0" w:color="auto"/>
        <w:bottom w:val="none" w:sz="0" w:space="0" w:color="auto"/>
        <w:right w:val="none" w:sz="0" w:space="0" w:color="auto"/>
      </w:divBdr>
    </w:div>
    <w:div w:id="263921058">
      <w:bodyDiv w:val="1"/>
      <w:marLeft w:val="0"/>
      <w:marRight w:val="0"/>
      <w:marTop w:val="0"/>
      <w:marBottom w:val="0"/>
      <w:divBdr>
        <w:top w:val="none" w:sz="0" w:space="0" w:color="auto"/>
        <w:left w:val="none" w:sz="0" w:space="0" w:color="auto"/>
        <w:bottom w:val="none" w:sz="0" w:space="0" w:color="auto"/>
        <w:right w:val="none" w:sz="0" w:space="0" w:color="auto"/>
      </w:divBdr>
    </w:div>
    <w:div w:id="264920600">
      <w:bodyDiv w:val="1"/>
      <w:marLeft w:val="0"/>
      <w:marRight w:val="0"/>
      <w:marTop w:val="0"/>
      <w:marBottom w:val="0"/>
      <w:divBdr>
        <w:top w:val="none" w:sz="0" w:space="0" w:color="auto"/>
        <w:left w:val="none" w:sz="0" w:space="0" w:color="auto"/>
        <w:bottom w:val="none" w:sz="0" w:space="0" w:color="auto"/>
        <w:right w:val="none" w:sz="0" w:space="0" w:color="auto"/>
      </w:divBdr>
    </w:div>
    <w:div w:id="265113027">
      <w:bodyDiv w:val="1"/>
      <w:marLeft w:val="0"/>
      <w:marRight w:val="0"/>
      <w:marTop w:val="0"/>
      <w:marBottom w:val="0"/>
      <w:divBdr>
        <w:top w:val="none" w:sz="0" w:space="0" w:color="auto"/>
        <w:left w:val="none" w:sz="0" w:space="0" w:color="auto"/>
        <w:bottom w:val="none" w:sz="0" w:space="0" w:color="auto"/>
        <w:right w:val="none" w:sz="0" w:space="0" w:color="auto"/>
      </w:divBdr>
    </w:div>
    <w:div w:id="265357390">
      <w:bodyDiv w:val="1"/>
      <w:marLeft w:val="0"/>
      <w:marRight w:val="0"/>
      <w:marTop w:val="0"/>
      <w:marBottom w:val="0"/>
      <w:divBdr>
        <w:top w:val="none" w:sz="0" w:space="0" w:color="auto"/>
        <w:left w:val="none" w:sz="0" w:space="0" w:color="auto"/>
        <w:bottom w:val="none" w:sz="0" w:space="0" w:color="auto"/>
        <w:right w:val="none" w:sz="0" w:space="0" w:color="auto"/>
      </w:divBdr>
    </w:div>
    <w:div w:id="265503379">
      <w:bodyDiv w:val="1"/>
      <w:marLeft w:val="0"/>
      <w:marRight w:val="0"/>
      <w:marTop w:val="0"/>
      <w:marBottom w:val="0"/>
      <w:divBdr>
        <w:top w:val="none" w:sz="0" w:space="0" w:color="auto"/>
        <w:left w:val="none" w:sz="0" w:space="0" w:color="auto"/>
        <w:bottom w:val="none" w:sz="0" w:space="0" w:color="auto"/>
        <w:right w:val="none" w:sz="0" w:space="0" w:color="auto"/>
      </w:divBdr>
    </w:div>
    <w:div w:id="265817221">
      <w:bodyDiv w:val="1"/>
      <w:marLeft w:val="0"/>
      <w:marRight w:val="0"/>
      <w:marTop w:val="0"/>
      <w:marBottom w:val="0"/>
      <w:divBdr>
        <w:top w:val="none" w:sz="0" w:space="0" w:color="auto"/>
        <w:left w:val="none" w:sz="0" w:space="0" w:color="auto"/>
        <w:bottom w:val="none" w:sz="0" w:space="0" w:color="auto"/>
        <w:right w:val="none" w:sz="0" w:space="0" w:color="auto"/>
      </w:divBdr>
    </w:div>
    <w:div w:id="267086955">
      <w:bodyDiv w:val="1"/>
      <w:marLeft w:val="0"/>
      <w:marRight w:val="0"/>
      <w:marTop w:val="0"/>
      <w:marBottom w:val="0"/>
      <w:divBdr>
        <w:top w:val="none" w:sz="0" w:space="0" w:color="auto"/>
        <w:left w:val="none" w:sz="0" w:space="0" w:color="auto"/>
        <w:bottom w:val="none" w:sz="0" w:space="0" w:color="auto"/>
        <w:right w:val="none" w:sz="0" w:space="0" w:color="auto"/>
      </w:divBdr>
    </w:div>
    <w:div w:id="268240144">
      <w:bodyDiv w:val="1"/>
      <w:marLeft w:val="0"/>
      <w:marRight w:val="0"/>
      <w:marTop w:val="0"/>
      <w:marBottom w:val="0"/>
      <w:divBdr>
        <w:top w:val="none" w:sz="0" w:space="0" w:color="auto"/>
        <w:left w:val="none" w:sz="0" w:space="0" w:color="auto"/>
        <w:bottom w:val="none" w:sz="0" w:space="0" w:color="auto"/>
        <w:right w:val="none" w:sz="0" w:space="0" w:color="auto"/>
      </w:divBdr>
    </w:div>
    <w:div w:id="268590521">
      <w:bodyDiv w:val="1"/>
      <w:marLeft w:val="0"/>
      <w:marRight w:val="0"/>
      <w:marTop w:val="0"/>
      <w:marBottom w:val="0"/>
      <w:divBdr>
        <w:top w:val="none" w:sz="0" w:space="0" w:color="auto"/>
        <w:left w:val="none" w:sz="0" w:space="0" w:color="auto"/>
        <w:bottom w:val="none" w:sz="0" w:space="0" w:color="auto"/>
        <w:right w:val="none" w:sz="0" w:space="0" w:color="auto"/>
      </w:divBdr>
    </w:div>
    <w:div w:id="269625095">
      <w:bodyDiv w:val="1"/>
      <w:marLeft w:val="0"/>
      <w:marRight w:val="0"/>
      <w:marTop w:val="0"/>
      <w:marBottom w:val="0"/>
      <w:divBdr>
        <w:top w:val="none" w:sz="0" w:space="0" w:color="auto"/>
        <w:left w:val="none" w:sz="0" w:space="0" w:color="auto"/>
        <w:bottom w:val="none" w:sz="0" w:space="0" w:color="auto"/>
        <w:right w:val="none" w:sz="0" w:space="0" w:color="auto"/>
      </w:divBdr>
    </w:div>
    <w:div w:id="269817693">
      <w:bodyDiv w:val="1"/>
      <w:marLeft w:val="0"/>
      <w:marRight w:val="0"/>
      <w:marTop w:val="0"/>
      <w:marBottom w:val="0"/>
      <w:divBdr>
        <w:top w:val="none" w:sz="0" w:space="0" w:color="auto"/>
        <w:left w:val="none" w:sz="0" w:space="0" w:color="auto"/>
        <w:bottom w:val="none" w:sz="0" w:space="0" w:color="auto"/>
        <w:right w:val="none" w:sz="0" w:space="0" w:color="auto"/>
      </w:divBdr>
    </w:div>
    <w:div w:id="270020237">
      <w:bodyDiv w:val="1"/>
      <w:marLeft w:val="0"/>
      <w:marRight w:val="0"/>
      <w:marTop w:val="0"/>
      <w:marBottom w:val="0"/>
      <w:divBdr>
        <w:top w:val="none" w:sz="0" w:space="0" w:color="auto"/>
        <w:left w:val="none" w:sz="0" w:space="0" w:color="auto"/>
        <w:bottom w:val="none" w:sz="0" w:space="0" w:color="auto"/>
        <w:right w:val="none" w:sz="0" w:space="0" w:color="auto"/>
      </w:divBdr>
    </w:div>
    <w:div w:id="270358541">
      <w:bodyDiv w:val="1"/>
      <w:marLeft w:val="0"/>
      <w:marRight w:val="0"/>
      <w:marTop w:val="0"/>
      <w:marBottom w:val="0"/>
      <w:divBdr>
        <w:top w:val="none" w:sz="0" w:space="0" w:color="auto"/>
        <w:left w:val="none" w:sz="0" w:space="0" w:color="auto"/>
        <w:bottom w:val="none" w:sz="0" w:space="0" w:color="auto"/>
        <w:right w:val="none" w:sz="0" w:space="0" w:color="auto"/>
      </w:divBdr>
    </w:div>
    <w:div w:id="271128861">
      <w:bodyDiv w:val="1"/>
      <w:marLeft w:val="0"/>
      <w:marRight w:val="0"/>
      <w:marTop w:val="0"/>
      <w:marBottom w:val="0"/>
      <w:divBdr>
        <w:top w:val="none" w:sz="0" w:space="0" w:color="auto"/>
        <w:left w:val="none" w:sz="0" w:space="0" w:color="auto"/>
        <w:bottom w:val="none" w:sz="0" w:space="0" w:color="auto"/>
        <w:right w:val="none" w:sz="0" w:space="0" w:color="auto"/>
      </w:divBdr>
    </w:div>
    <w:div w:id="271784239">
      <w:bodyDiv w:val="1"/>
      <w:marLeft w:val="0"/>
      <w:marRight w:val="0"/>
      <w:marTop w:val="0"/>
      <w:marBottom w:val="0"/>
      <w:divBdr>
        <w:top w:val="none" w:sz="0" w:space="0" w:color="auto"/>
        <w:left w:val="none" w:sz="0" w:space="0" w:color="auto"/>
        <w:bottom w:val="none" w:sz="0" w:space="0" w:color="auto"/>
        <w:right w:val="none" w:sz="0" w:space="0" w:color="auto"/>
      </w:divBdr>
    </w:div>
    <w:div w:id="271867283">
      <w:bodyDiv w:val="1"/>
      <w:marLeft w:val="0"/>
      <w:marRight w:val="0"/>
      <w:marTop w:val="0"/>
      <w:marBottom w:val="0"/>
      <w:divBdr>
        <w:top w:val="none" w:sz="0" w:space="0" w:color="auto"/>
        <w:left w:val="none" w:sz="0" w:space="0" w:color="auto"/>
        <w:bottom w:val="none" w:sz="0" w:space="0" w:color="auto"/>
        <w:right w:val="none" w:sz="0" w:space="0" w:color="auto"/>
      </w:divBdr>
    </w:div>
    <w:div w:id="271941485">
      <w:bodyDiv w:val="1"/>
      <w:marLeft w:val="0"/>
      <w:marRight w:val="0"/>
      <w:marTop w:val="0"/>
      <w:marBottom w:val="0"/>
      <w:divBdr>
        <w:top w:val="none" w:sz="0" w:space="0" w:color="auto"/>
        <w:left w:val="none" w:sz="0" w:space="0" w:color="auto"/>
        <w:bottom w:val="none" w:sz="0" w:space="0" w:color="auto"/>
        <w:right w:val="none" w:sz="0" w:space="0" w:color="auto"/>
      </w:divBdr>
    </w:div>
    <w:div w:id="272052744">
      <w:bodyDiv w:val="1"/>
      <w:marLeft w:val="0"/>
      <w:marRight w:val="0"/>
      <w:marTop w:val="0"/>
      <w:marBottom w:val="0"/>
      <w:divBdr>
        <w:top w:val="none" w:sz="0" w:space="0" w:color="auto"/>
        <w:left w:val="none" w:sz="0" w:space="0" w:color="auto"/>
        <w:bottom w:val="none" w:sz="0" w:space="0" w:color="auto"/>
        <w:right w:val="none" w:sz="0" w:space="0" w:color="auto"/>
      </w:divBdr>
    </w:div>
    <w:div w:id="272712208">
      <w:bodyDiv w:val="1"/>
      <w:marLeft w:val="0"/>
      <w:marRight w:val="0"/>
      <w:marTop w:val="0"/>
      <w:marBottom w:val="0"/>
      <w:divBdr>
        <w:top w:val="none" w:sz="0" w:space="0" w:color="auto"/>
        <w:left w:val="none" w:sz="0" w:space="0" w:color="auto"/>
        <w:bottom w:val="none" w:sz="0" w:space="0" w:color="auto"/>
        <w:right w:val="none" w:sz="0" w:space="0" w:color="auto"/>
      </w:divBdr>
    </w:div>
    <w:div w:id="273101682">
      <w:bodyDiv w:val="1"/>
      <w:marLeft w:val="0"/>
      <w:marRight w:val="0"/>
      <w:marTop w:val="0"/>
      <w:marBottom w:val="0"/>
      <w:divBdr>
        <w:top w:val="none" w:sz="0" w:space="0" w:color="auto"/>
        <w:left w:val="none" w:sz="0" w:space="0" w:color="auto"/>
        <w:bottom w:val="none" w:sz="0" w:space="0" w:color="auto"/>
        <w:right w:val="none" w:sz="0" w:space="0" w:color="auto"/>
      </w:divBdr>
    </w:div>
    <w:div w:id="273170105">
      <w:bodyDiv w:val="1"/>
      <w:marLeft w:val="0"/>
      <w:marRight w:val="0"/>
      <w:marTop w:val="0"/>
      <w:marBottom w:val="0"/>
      <w:divBdr>
        <w:top w:val="none" w:sz="0" w:space="0" w:color="auto"/>
        <w:left w:val="none" w:sz="0" w:space="0" w:color="auto"/>
        <w:bottom w:val="none" w:sz="0" w:space="0" w:color="auto"/>
        <w:right w:val="none" w:sz="0" w:space="0" w:color="auto"/>
      </w:divBdr>
    </w:div>
    <w:div w:id="273251182">
      <w:bodyDiv w:val="1"/>
      <w:marLeft w:val="0"/>
      <w:marRight w:val="0"/>
      <w:marTop w:val="0"/>
      <w:marBottom w:val="0"/>
      <w:divBdr>
        <w:top w:val="none" w:sz="0" w:space="0" w:color="auto"/>
        <w:left w:val="none" w:sz="0" w:space="0" w:color="auto"/>
        <w:bottom w:val="none" w:sz="0" w:space="0" w:color="auto"/>
        <w:right w:val="none" w:sz="0" w:space="0" w:color="auto"/>
      </w:divBdr>
    </w:div>
    <w:div w:id="273563156">
      <w:bodyDiv w:val="1"/>
      <w:marLeft w:val="0"/>
      <w:marRight w:val="0"/>
      <w:marTop w:val="0"/>
      <w:marBottom w:val="0"/>
      <w:divBdr>
        <w:top w:val="none" w:sz="0" w:space="0" w:color="auto"/>
        <w:left w:val="none" w:sz="0" w:space="0" w:color="auto"/>
        <w:bottom w:val="none" w:sz="0" w:space="0" w:color="auto"/>
        <w:right w:val="none" w:sz="0" w:space="0" w:color="auto"/>
      </w:divBdr>
    </w:div>
    <w:div w:id="274291592">
      <w:bodyDiv w:val="1"/>
      <w:marLeft w:val="0"/>
      <w:marRight w:val="0"/>
      <w:marTop w:val="0"/>
      <w:marBottom w:val="0"/>
      <w:divBdr>
        <w:top w:val="none" w:sz="0" w:space="0" w:color="auto"/>
        <w:left w:val="none" w:sz="0" w:space="0" w:color="auto"/>
        <w:bottom w:val="none" w:sz="0" w:space="0" w:color="auto"/>
        <w:right w:val="none" w:sz="0" w:space="0" w:color="auto"/>
      </w:divBdr>
    </w:div>
    <w:div w:id="274485965">
      <w:bodyDiv w:val="1"/>
      <w:marLeft w:val="0"/>
      <w:marRight w:val="0"/>
      <w:marTop w:val="0"/>
      <w:marBottom w:val="0"/>
      <w:divBdr>
        <w:top w:val="none" w:sz="0" w:space="0" w:color="auto"/>
        <w:left w:val="none" w:sz="0" w:space="0" w:color="auto"/>
        <w:bottom w:val="none" w:sz="0" w:space="0" w:color="auto"/>
        <w:right w:val="none" w:sz="0" w:space="0" w:color="auto"/>
      </w:divBdr>
    </w:div>
    <w:div w:id="274798655">
      <w:bodyDiv w:val="1"/>
      <w:marLeft w:val="0"/>
      <w:marRight w:val="0"/>
      <w:marTop w:val="0"/>
      <w:marBottom w:val="0"/>
      <w:divBdr>
        <w:top w:val="none" w:sz="0" w:space="0" w:color="auto"/>
        <w:left w:val="none" w:sz="0" w:space="0" w:color="auto"/>
        <w:bottom w:val="none" w:sz="0" w:space="0" w:color="auto"/>
        <w:right w:val="none" w:sz="0" w:space="0" w:color="auto"/>
      </w:divBdr>
    </w:div>
    <w:div w:id="275259406">
      <w:bodyDiv w:val="1"/>
      <w:marLeft w:val="0"/>
      <w:marRight w:val="0"/>
      <w:marTop w:val="0"/>
      <w:marBottom w:val="0"/>
      <w:divBdr>
        <w:top w:val="none" w:sz="0" w:space="0" w:color="auto"/>
        <w:left w:val="none" w:sz="0" w:space="0" w:color="auto"/>
        <w:bottom w:val="none" w:sz="0" w:space="0" w:color="auto"/>
        <w:right w:val="none" w:sz="0" w:space="0" w:color="auto"/>
      </w:divBdr>
    </w:div>
    <w:div w:id="276521051">
      <w:bodyDiv w:val="1"/>
      <w:marLeft w:val="0"/>
      <w:marRight w:val="0"/>
      <w:marTop w:val="0"/>
      <w:marBottom w:val="0"/>
      <w:divBdr>
        <w:top w:val="none" w:sz="0" w:space="0" w:color="auto"/>
        <w:left w:val="none" w:sz="0" w:space="0" w:color="auto"/>
        <w:bottom w:val="none" w:sz="0" w:space="0" w:color="auto"/>
        <w:right w:val="none" w:sz="0" w:space="0" w:color="auto"/>
      </w:divBdr>
    </w:div>
    <w:div w:id="276914588">
      <w:bodyDiv w:val="1"/>
      <w:marLeft w:val="0"/>
      <w:marRight w:val="0"/>
      <w:marTop w:val="0"/>
      <w:marBottom w:val="0"/>
      <w:divBdr>
        <w:top w:val="none" w:sz="0" w:space="0" w:color="auto"/>
        <w:left w:val="none" w:sz="0" w:space="0" w:color="auto"/>
        <w:bottom w:val="none" w:sz="0" w:space="0" w:color="auto"/>
        <w:right w:val="none" w:sz="0" w:space="0" w:color="auto"/>
      </w:divBdr>
    </w:div>
    <w:div w:id="276987292">
      <w:bodyDiv w:val="1"/>
      <w:marLeft w:val="0"/>
      <w:marRight w:val="0"/>
      <w:marTop w:val="0"/>
      <w:marBottom w:val="0"/>
      <w:divBdr>
        <w:top w:val="none" w:sz="0" w:space="0" w:color="auto"/>
        <w:left w:val="none" w:sz="0" w:space="0" w:color="auto"/>
        <w:bottom w:val="none" w:sz="0" w:space="0" w:color="auto"/>
        <w:right w:val="none" w:sz="0" w:space="0" w:color="auto"/>
      </w:divBdr>
    </w:div>
    <w:div w:id="277103759">
      <w:bodyDiv w:val="1"/>
      <w:marLeft w:val="0"/>
      <w:marRight w:val="0"/>
      <w:marTop w:val="0"/>
      <w:marBottom w:val="0"/>
      <w:divBdr>
        <w:top w:val="none" w:sz="0" w:space="0" w:color="auto"/>
        <w:left w:val="none" w:sz="0" w:space="0" w:color="auto"/>
        <w:bottom w:val="none" w:sz="0" w:space="0" w:color="auto"/>
        <w:right w:val="none" w:sz="0" w:space="0" w:color="auto"/>
      </w:divBdr>
    </w:div>
    <w:div w:id="277109112">
      <w:bodyDiv w:val="1"/>
      <w:marLeft w:val="0"/>
      <w:marRight w:val="0"/>
      <w:marTop w:val="0"/>
      <w:marBottom w:val="0"/>
      <w:divBdr>
        <w:top w:val="none" w:sz="0" w:space="0" w:color="auto"/>
        <w:left w:val="none" w:sz="0" w:space="0" w:color="auto"/>
        <w:bottom w:val="none" w:sz="0" w:space="0" w:color="auto"/>
        <w:right w:val="none" w:sz="0" w:space="0" w:color="auto"/>
      </w:divBdr>
    </w:div>
    <w:div w:id="277299638">
      <w:bodyDiv w:val="1"/>
      <w:marLeft w:val="0"/>
      <w:marRight w:val="0"/>
      <w:marTop w:val="0"/>
      <w:marBottom w:val="0"/>
      <w:divBdr>
        <w:top w:val="none" w:sz="0" w:space="0" w:color="auto"/>
        <w:left w:val="none" w:sz="0" w:space="0" w:color="auto"/>
        <w:bottom w:val="none" w:sz="0" w:space="0" w:color="auto"/>
        <w:right w:val="none" w:sz="0" w:space="0" w:color="auto"/>
      </w:divBdr>
    </w:div>
    <w:div w:id="277419461">
      <w:bodyDiv w:val="1"/>
      <w:marLeft w:val="0"/>
      <w:marRight w:val="0"/>
      <w:marTop w:val="0"/>
      <w:marBottom w:val="0"/>
      <w:divBdr>
        <w:top w:val="none" w:sz="0" w:space="0" w:color="auto"/>
        <w:left w:val="none" w:sz="0" w:space="0" w:color="auto"/>
        <w:bottom w:val="none" w:sz="0" w:space="0" w:color="auto"/>
        <w:right w:val="none" w:sz="0" w:space="0" w:color="auto"/>
      </w:divBdr>
    </w:div>
    <w:div w:id="277610613">
      <w:bodyDiv w:val="1"/>
      <w:marLeft w:val="0"/>
      <w:marRight w:val="0"/>
      <w:marTop w:val="0"/>
      <w:marBottom w:val="0"/>
      <w:divBdr>
        <w:top w:val="none" w:sz="0" w:space="0" w:color="auto"/>
        <w:left w:val="none" w:sz="0" w:space="0" w:color="auto"/>
        <w:bottom w:val="none" w:sz="0" w:space="0" w:color="auto"/>
        <w:right w:val="none" w:sz="0" w:space="0" w:color="auto"/>
      </w:divBdr>
    </w:div>
    <w:div w:id="277642785">
      <w:bodyDiv w:val="1"/>
      <w:marLeft w:val="0"/>
      <w:marRight w:val="0"/>
      <w:marTop w:val="0"/>
      <w:marBottom w:val="0"/>
      <w:divBdr>
        <w:top w:val="none" w:sz="0" w:space="0" w:color="auto"/>
        <w:left w:val="none" w:sz="0" w:space="0" w:color="auto"/>
        <w:bottom w:val="none" w:sz="0" w:space="0" w:color="auto"/>
        <w:right w:val="none" w:sz="0" w:space="0" w:color="auto"/>
      </w:divBdr>
    </w:div>
    <w:div w:id="278072083">
      <w:bodyDiv w:val="1"/>
      <w:marLeft w:val="0"/>
      <w:marRight w:val="0"/>
      <w:marTop w:val="0"/>
      <w:marBottom w:val="0"/>
      <w:divBdr>
        <w:top w:val="none" w:sz="0" w:space="0" w:color="auto"/>
        <w:left w:val="none" w:sz="0" w:space="0" w:color="auto"/>
        <w:bottom w:val="none" w:sz="0" w:space="0" w:color="auto"/>
        <w:right w:val="none" w:sz="0" w:space="0" w:color="auto"/>
      </w:divBdr>
    </w:div>
    <w:div w:id="278682547">
      <w:bodyDiv w:val="1"/>
      <w:marLeft w:val="0"/>
      <w:marRight w:val="0"/>
      <w:marTop w:val="0"/>
      <w:marBottom w:val="0"/>
      <w:divBdr>
        <w:top w:val="none" w:sz="0" w:space="0" w:color="auto"/>
        <w:left w:val="none" w:sz="0" w:space="0" w:color="auto"/>
        <w:bottom w:val="none" w:sz="0" w:space="0" w:color="auto"/>
        <w:right w:val="none" w:sz="0" w:space="0" w:color="auto"/>
      </w:divBdr>
    </w:div>
    <w:div w:id="279184758">
      <w:bodyDiv w:val="1"/>
      <w:marLeft w:val="0"/>
      <w:marRight w:val="0"/>
      <w:marTop w:val="0"/>
      <w:marBottom w:val="0"/>
      <w:divBdr>
        <w:top w:val="none" w:sz="0" w:space="0" w:color="auto"/>
        <w:left w:val="none" w:sz="0" w:space="0" w:color="auto"/>
        <w:bottom w:val="none" w:sz="0" w:space="0" w:color="auto"/>
        <w:right w:val="none" w:sz="0" w:space="0" w:color="auto"/>
      </w:divBdr>
    </w:div>
    <w:div w:id="279192452">
      <w:bodyDiv w:val="1"/>
      <w:marLeft w:val="0"/>
      <w:marRight w:val="0"/>
      <w:marTop w:val="0"/>
      <w:marBottom w:val="0"/>
      <w:divBdr>
        <w:top w:val="none" w:sz="0" w:space="0" w:color="auto"/>
        <w:left w:val="none" w:sz="0" w:space="0" w:color="auto"/>
        <w:bottom w:val="none" w:sz="0" w:space="0" w:color="auto"/>
        <w:right w:val="none" w:sz="0" w:space="0" w:color="auto"/>
      </w:divBdr>
    </w:div>
    <w:div w:id="280263133">
      <w:bodyDiv w:val="1"/>
      <w:marLeft w:val="0"/>
      <w:marRight w:val="0"/>
      <w:marTop w:val="0"/>
      <w:marBottom w:val="0"/>
      <w:divBdr>
        <w:top w:val="none" w:sz="0" w:space="0" w:color="auto"/>
        <w:left w:val="none" w:sz="0" w:space="0" w:color="auto"/>
        <w:bottom w:val="none" w:sz="0" w:space="0" w:color="auto"/>
        <w:right w:val="none" w:sz="0" w:space="0" w:color="auto"/>
      </w:divBdr>
    </w:div>
    <w:div w:id="281040902">
      <w:bodyDiv w:val="1"/>
      <w:marLeft w:val="0"/>
      <w:marRight w:val="0"/>
      <w:marTop w:val="0"/>
      <w:marBottom w:val="0"/>
      <w:divBdr>
        <w:top w:val="none" w:sz="0" w:space="0" w:color="auto"/>
        <w:left w:val="none" w:sz="0" w:space="0" w:color="auto"/>
        <w:bottom w:val="none" w:sz="0" w:space="0" w:color="auto"/>
        <w:right w:val="none" w:sz="0" w:space="0" w:color="auto"/>
      </w:divBdr>
    </w:div>
    <w:div w:id="281111355">
      <w:bodyDiv w:val="1"/>
      <w:marLeft w:val="0"/>
      <w:marRight w:val="0"/>
      <w:marTop w:val="0"/>
      <w:marBottom w:val="0"/>
      <w:divBdr>
        <w:top w:val="none" w:sz="0" w:space="0" w:color="auto"/>
        <w:left w:val="none" w:sz="0" w:space="0" w:color="auto"/>
        <w:bottom w:val="none" w:sz="0" w:space="0" w:color="auto"/>
        <w:right w:val="none" w:sz="0" w:space="0" w:color="auto"/>
      </w:divBdr>
    </w:div>
    <w:div w:id="281151781">
      <w:bodyDiv w:val="1"/>
      <w:marLeft w:val="0"/>
      <w:marRight w:val="0"/>
      <w:marTop w:val="0"/>
      <w:marBottom w:val="0"/>
      <w:divBdr>
        <w:top w:val="none" w:sz="0" w:space="0" w:color="auto"/>
        <w:left w:val="none" w:sz="0" w:space="0" w:color="auto"/>
        <w:bottom w:val="none" w:sz="0" w:space="0" w:color="auto"/>
        <w:right w:val="none" w:sz="0" w:space="0" w:color="auto"/>
      </w:divBdr>
    </w:div>
    <w:div w:id="281612088">
      <w:bodyDiv w:val="1"/>
      <w:marLeft w:val="0"/>
      <w:marRight w:val="0"/>
      <w:marTop w:val="0"/>
      <w:marBottom w:val="0"/>
      <w:divBdr>
        <w:top w:val="none" w:sz="0" w:space="0" w:color="auto"/>
        <w:left w:val="none" w:sz="0" w:space="0" w:color="auto"/>
        <w:bottom w:val="none" w:sz="0" w:space="0" w:color="auto"/>
        <w:right w:val="none" w:sz="0" w:space="0" w:color="auto"/>
      </w:divBdr>
    </w:div>
    <w:div w:id="281766800">
      <w:bodyDiv w:val="1"/>
      <w:marLeft w:val="0"/>
      <w:marRight w:val="0"/>
      <w:marTop w:val="0"/>
      <w:marBottom w:val="0"/>
      <w:divBdr>
        <w:top w:val="none" w:sz="0" w:space="0" w:color="auto"/>
        <w:left w:val="none" w:sz="0" w:space="0" w:color="auto"/>
        <w:bottom w:val="none" w:sz="0" w:space="0" w:color="auto"/>
        <w:right w:val="none" w:sz="0" w:space="0" w:color="auto"/>
      </w:divBdr>
    </w:div>
    <w:div w:id="282421387">
      <w:bodyDiv w:val="1"/>
      <w:marLeft w:val="0"/>
      <w:marRight w:val="0"/>
      <w:marTop w:val="0"/>
      <w:marBottom w:val="0"/>
      <w:divBdr>
        <w:top w:val="none" w:sz="0" w:space="0" w:color="auto"/>
        <w:left w:val="none" w:sz="0" w:space="0" w:color="auto"/>
        <w:bottom w:val="none" w:sz="0" w:space="0" w:color="auto"/>
        <w:right w:val="none" w:sz="0" w:space="0" w:color="auto"/>
      </w:divBdr>
    </w:div>
    <w:div w:id="283200438">
      <w:bodyDiv w:val="1"/>
      <w:marLeft w:val="0"/>
      <w:marRight w:val="0"/>
      <w:marTop w:val="0"/>
      <w:marBottom w:val="0"/>
      <w:divBdr>
        <w:top w:val="none" w:sz="0" w:space="0" w:color="auto"/>
        <w:left w:val="none" w:sz="0" w:space="0" w:color="auto"/>
        <w:bottom w:val="none" w:sz="0" w:space="0" w:color="auto"/>
        <w:right w:val="none" w:sz="0" w:space="0" w:color="auto"/>
      </w:divBdr>
    </w:div>
    <w:div w:id="283272781">
      <w:bodyDiv w:val="1"/>
      <w:marLeft w:val="0"/>
      <w:marRight w:val="0"/>
      <w:marTop w:val="0"/>
      <w:marBottom w:val="0"/>
      <w:divBdr>
        <w:top w:val="none" w:sz="0" w:space="0" w:color="auto"/>
        <w:left w:val="none" w:sz="0" w:space="0" w:color="auto"/>
        <w:bottom w:val="none" w:sz="0" w:space="0" w:color="auto"/>
        <w:right w:val="none" w:sz="0" w:space="0" w:color="auto"/>
      </w:divBdr>
    </w:div>
    <w:div w:id="283272960">
      <w:bodyDiv w:val="1"/>
      <w:marLeft w:val="0"/>
      <w:marRight w:val="0"/>
      <w:marTop w:val="0"/>
      <w:marBottom w:val="0"/>
      <w:divBdr>
        <w:top w:val="none" w:sz="0" w:space="0" w:color="auto"/>
        <w:left w:val="none" w:sz="0" w:space="0" w:color="auto"/>
        <w:bottom w:val="none" w:sz="0" w:space="0" w:color="auto"/>
        <w:right w:val="none" w:sz="0" w:space="0" w:color="auto"/>
      </w:divBdr>
    </w:div>
    <w:div w:id="283662894">
      <w:bodyDiv w:val="1"/>
      <w:marLeft w:val="0"/>
      <w:marRight w:val="0"/>
      <w:marTop w:val="0"/>
      <w:marBottom w:val="0"/>
      <w:divBdr>
        <w:top w:val="none" w:sz="0" w:space="0" w:color="auto"/>
        <w:left w:val="none" w:sz="0" w:space="0" w:color="auto"/>
        <w:bottom w:val="none" w:sz="0" w:space="0" w:color="auto"/>
        <w:right w:val="none" w:sz="0" w:space="0" w:color="auto"/>
      </w:divBdr>
    </w:div>
    <w:div w:id="284042793">
      <w:bodyDiv w:val="1"/>
      <w:marLeft w:val="0"/>
      <w:marRight w:val="0"/>
      <w:marTop w:val="0"/>
      <w:marBottom w:val="0"/>
      <w:divBdr>
        <w:top w:val="none" w:sz="0" w:space="0" w:color="auto"/>
        <w:left w:val="none" w:sz="0" w:space="0" w:color="auto"/>
        <w:bottom w:val="none" w:sz="0" w:space="0" w:color="auto"/>
        <w:right w:val="none" w:sz="0" w:space="0" w:color="auto"/>
      </w:divBdr>
    </w:div>
    <w:div w:id="284234352">
      <w:bodyDiv w:val="1"/>
      <w:marLeft w:val="0"/>
      <w:marRight w:val="0"/>
      <w:marTop w:val="0"/>
      <w:marBottom w:val="0"/>
      <w:divBdr>
        <w:top w:val="none" w:sz="0" w:space="0" w:color="auto"/>
        <w:left w:val="none" w:sz="0" w:space="0" w:color="auto"/>
        <w:bottom w:val="none" w:sz="0" w:space="0" w:color="auto"/>
        <w:right w:val="none" w:sz="0" w:space="0" w:color="auto"/>
      </w:divBdr>
    </w:div>
    <w:div w:id="284311666">
      <w:bodyDiv w:val="1"/>
      <w:marLeft w:val="0"/>
      <w:marRight w:val="0"/>
      <w:marTop w:val="0"/>
      <w:marBottom w:val="0"/>
      <w:divBdr>
        <w:top w:val="none" w:sz="0" w:space="0" w:color="auto"/>
        <w:left w:val="none" w:sz="0" w:space="0" w:color="auto"/>
        <w:bottom w:val="none" w:sz="0" w:space="0" w:color="auto"/>
        <w:right w:val="none" w:sz="0" w:space="0" w:color="auto"/>
      </w:divBdr>
    </w:div>
    <w:div w:id="284508312">
      <w:bodyDiv w:val="1"/>
      <w:marLeft w:val="0"/>
      <w:marRight w:val="0"/>
      <w:marTop w:val="0"/>
      <w:marBottom w:val="0"/>
      <w:divBdr>
        <w:top w:val="none" w:sz="0" w:space="0" w:color="auto"/>
        <w:left w:val="none" w:sz="0" w:space="0" w:color="auto"/>
        <w:bottom w:val="none" w:sz="0" w:space="0" w:color="auto"/>
        <w:right w:val="none" w:sz="0" w:space="0" w:color="auto"/>
      </w:divBdr>
    </w:div>
    <w:div w:id="284584263">
      <w:bodyDiv w:val="1"/>
      <w:marLeft w:val="0"/>
      <w:marRight w:val="0"/>
      <w:marTop w:val="0"/>
      <w:marBottom w:val="0"/>
      <w:divBdr>
        <w:top w:val="none" w:sz="0" w:space="0" w:color="auto"/>
        <w:left w:val="none" w:sz="0" w:space="0" w:color="auto"/>
        <w:bottom w:val="none" w:sz="0" w:space="0" w:color="auto"/>
        <w:right w:val="none" w:sz="0" w:space="0" w:color="auto"/>
      </w:divBdr>
    </w:div>
    <w:div w:id="284701423">
      <w:bodyDiv w:val="1"/>
      <w:marLeft w:val="0"/>
      <w:marRight w:val="0"/>
      <w:marTop w:val="0"/>
      <w:marBottom w:val="0"/>
      <w:divBdr>
        <w:top w:val="none" w:sz="0" w:space="0" w:color="auto"/>
        <w:left w:val="none" w:sz="0" w:space="0" w:color="auto"/>
        <w:bottom w:val="none" w:sz="0" w:space="0" w:color="auto"/>
        <w:right w:val="none" w:sz="0" w:space="0" w:color="auto"/>
      </w:divBdr>
    </w:div>
    <w:div w:id="284770794">
      <w:bodyDiv w:val="1"/>
      <w:marLeft w:val="0"/>
      <w:marRight w:val="0"/>
      <w:marTop w:val="0"/>
      <w:marBottom w:val="0"/>
      <w:divBdr>
        <w:top w:val="none" w:sz="0" w:space="0" w:color="auto"/>
        <w:left w:val="none" w:sz="0" w:space="0" w:color="auto"/>
        <w:bottom w:val="none" w:sz="0" w:space="0" w:color="auto"/>
        <w:right w:val="none" w:sz="0" w:space="0" w:color="auto"/>
      </w:divBdr>
    </w:div>
    <w:div w:id="285165936">
      <w:bodyDiv w:val="1"/>
      <w:marLeft w:val="0"/>
      <w:marRight w:val="0"/>
      <w:marTop w:val="0"/>
      <w:marBottom w:val="0"/>
      <w:divBdr>
        <w:top w:val="none" w:sz="0" w:space="0" w:color="auto"/>
        <w:left w:val="none" w:sz="0" w:space="0" w:color="auto"/>
        <w:bottom w:val="none" w:sz="0" w:space="0" w:color="auto"/>
        <w:right w:val="none" w:sz="0" w:space="0" w:color="auto"/>
      </w:divBdr>
    </w:div>
    <w:div w:id="285819138">
      <w:bodyDiv w:val="1"/>
      <w:marLeft w:val="0"/>
      <w:marRight w:val="0"/>
      <w:marTop w:val="0"/>
      <w:marBottom w:val="0"/>
      <w:divBdr>
        <w:top w:val="none" w:sz="0" w:space="0" w:color="auto"/>
        <w:left w:val="none" w:sz="0" w:space="0" w:color="auto"/>
        <w:bottom w:val="none" w:sz="0" w:space="0" w:color="auto"/>
        <w:right w:val="none" w:sz="0" w:space="0" w:color="auto"/>
      </w:divBdr>
    </w:div>
    <w:div w:id="285935487">
      <w:bodyDiv w:val="1"/>
      <w:marLeft w:val="0"/>
      <w:marRight w:val="0"/>
      <w:marTop w:val="0"/>
      <w:marBottom w:val="0"/>
      <w:divBdr>
        <w:top w:val="none" w:sz="0" w:space="0" w:color="auto"/>
        <w:left w:val="none" w:sz="0" w:space="0" w:color="auto"/>
        <w:bottom w:val="none" w:sz="0" w:space="0" w:color="auto"/>
        <w:right w:val="none" w:sz="0" w:space="0" w:color="auto"/>
      </w:divBdr>
    </w:div>
    <w:div w:id="286131193">
      <w:bodyDiv w:val="1"/>
      <w:marLeft w:val="0"/>
      <w:marRight w:val="0"/>
      <w:marTop w:val="0"/>
      <w:marBottom w:val="0"/>
      <w:divBdr>
        <w:top w:val="none" w:sz="0" w:space="0" w:color="auto"/>
        <w:left w:val="none" w:sz="0" w:space="0" w:color="auto"/>
        <w:bottom w:val="none" w:sz="0" w:space="0" w:color="auto"/>
        <w:right w:val="none" w:sz="0" w:space="0" w:color="auto"/>
      </w:divBdr>
    </w:div>
    <w:div w:id="286283831">
      <w:bodyDiv w:val="1"/>
      <w:marLeft w:val="0"/>
      <w:marRight w:val="0"/>
      <w:marTop w:val="0"/>
      <w:marBottom w:val="0"/>
      <w:divBdr>
        <w:top w:val="none" w:sz="0" w:space="0" w:color="auto"/>
        <w:left w:val="none" w:sz="0" w:space="0" w:color="auto"/>
        <w:bottom w:val="none" w:sz="0" w:space="0" w:color="auto"/>
        <w:right w:val="none" w:sz="0" w:space="0" w:color="auto"/>
      </w:divBdr>
    </w:div>
    <w:div w:id="286551341">
      <w:bodyDiv w:val="1"/>
      <w:marLeft w:val="0"/>
      <w:marRight w:val="0"/>
      <w:marTop w:val="0"/>
      <w:marBottom w:val="0"/>
      <w:divBdr>
        <w:top w:val="none" w:sz="0" w:space="0" w:color="auto"/>
        <w:left w:val="none" w:sz="0" w:space="0" w:color="auto"/>
        <w:bottom w:val="none" w:sz="0" w:space="0" w:color="auto"/>
        <w:right w:val="none" w:sz="0" w:space="0" w:color="auto"/>
      </w:divBdr>
    </w:div>
    <w:div w:id="287201370">
      <w:bodyDiv w:val="1"/>
      <w:marLeft w:val="0"/>
      <w:marRight w:val="0"/>
      <w:marTop w:val="0"/>
      <w:marBottom w:val="0"/>
      <w:divBdr>
        <w:top w:val="none" w:sz="0" w:space="0" w:color="auto"/>
        <w:left w:val="none" w:sz="0" w:space="0" w:color="auto"/>
        <w:bottom w:val="none" w:sz="0" w:space="0" w:color="auto"/>
        <w:right w:val="none" w:sz="0" w:space="0" w:color="auto"/>
      </w:divBdr>
    </w:div>
    <w:div w:id="287515626">
      <w:bodyDiv w:val="1"/>
      <w:marLeft w:val="0"/>
      <w:marRight w:val="0"/>
      <w:marTop w:val="0"/>
      <w:marBottom w:val="0"/>
      <w:divBdr>
        <w:top w:val="none" w:sz="0" w:space="0" w:color="auto"/>
        <w:left w:val="none" w:sz="0" w:space="0" w:color="auto"/>
        <w:bottom w:val="none" w:sz="0" w:space="0" w:color="auto"/>
        <w:right w:val="none" w:sz="0" w:space="0" w:color="auto"/>
      </w:divBdr>
    </w:div>
    <w:div w:id="287516809">
      <w:bodyDiv w:val="1"/>
      <w:marLeft w:val="0"/>
      <w:marRight w:val="0"/>
      <w:marTop w:val="0"/>
      <w:marBottom w:val="0"/>
      <w:divBdr>
        <w:top w:val="none" w:sz="0" w:space="0" w:color="auto"/>
        <w:left w:val="none" w:sz="0" w:space="0" w:color="auto"/>
        <w:bottom w:val="none" w:sz="0" w:space="0" w:color="auto"/>
        <w:right w:val="none" w:sz="0" w:space="0" w:color="auto"/>
      </w:divBdr>
    </w:div>
    <w:div w:id="287704248">
      <w:bodyDiv w:val="1"/>
      <w:marLeft w:val="0"/>
      <w:marRight w:val="0"/>
      <w:marTop w:val="0"/>
      <w:marBottom w:val="0"/>
      <w:divBdr>
        <w:top w:val="none" w:sz="0" w:space="0" w:color="auto"/>
        <w:left w:val="none" w:sz="0" w:space="0" w:color="auto"/>
        <w:bottom w:val="none" w:sz="0" w:space="0" w:color="auto"/>
        <w:right w:val="none" w:sz="0" w:space="0" w:color="auto"/>
      </w:divBdr>
    </w:div>
    <w:div w:id="288319144">
      <w:bodyDiv w:val="1"/>
      <w:marLeft w:val="0"/>
      <w:marRight w:val="0"/>
      <w:marTop w:val="0"/>
      <w:marBottom w:val="0"/>
      <w:divBdr>
        <w:top w:val="none" w:sz="0" w:space="0" w:color="auto"/>
        <w:left w:val="none" w:sz="0" w:space="0" w:color="auto"/>
        <w:bottom w:val="none" w:sz="0" w:space="0" w:color="auto"/>
        <w:right w:val="none" w:sz="0" w:space="0" w:color="auto"/>
      </w:divBdr>
    </w:div>
    <w:div w:id="288509852">
      <w:bodyDiv w:val="1"/>
      <w:marLeft w:val="0"/>
      <w:marRight w:val="0"/>
      <w:marTop w:val="0"/>
      <w:marBottom w:val="0"/>
      <w:divBdr>
        <w:top w:val="none" w:sz="0" w:space="0" w:color="auto"/>
        <w:left w:val="none" w:sz="0" w:space="0" w:color="auto"/>
        <w:bottom w:val="none" w:sz="0" w:space="0" w:color="auto"/>
        <w:right w:val="none" w:sz="0" w:space="0" w:color="auto"/>
      </w:divBdr>
    </w:div>
    <w:div w:id="289288096">
      <w:bodyDiv w:val="1"/>
      <w:marLeft w:val="0"/>
      <w:marRight w:val="0"/>
      <w:marTop w:val="0"/>
      <w:marBottom w:val="0"/>
      <w:divBdr>
        <w:top w:val="none" w:sz="0" w:space="0" w:color="auto"/>
        <w:left w:val="none" w:sz="0" w:space="0" w:color="auto"/>
        <w:bottom w:val="none" w:sz="0" w:space="0" w:color="auto"/>
        <w:right w:val="none" w:sz="0" w:space="0" w:color="auto"/>
      </w:divBdr>
    </w:div>
    <w:div w:id="289477459">
      <w:bodyDiv w:val="1"/>
      <w:marLeft w:val="0"/>
      <w:marRight w:val="0"/>
      <w:marTop w:val="0"/>
      <w:marBottom w:val="0"/>
      <w:divBdr>
        <w:top w:val="none" w:sz="0" w:space="0" w:color="auto"/>
        <w:left w:val="none" w:sz="0" w:space="0" w:color="auto"/>
        <w:bottom w:val="none" w:sz="0" w:space="0" w:color="auto"/>
        <w:right w:val="none" w:sz="0" w:space="0" w:color="auto"/>
      </w:divBdr>
    </w:div>
    <w:div w:id="290326200">
      <w:bodyDiv w:val="1"/>
      <w:marLeft w:val="0"/>
      <w:marRight w:val="0"/>
      <w:marTop w:val="0"/>
      <w:marBottom w:val="0"/>
      <w:divBdr>
        <w:top w:val="none" w:sz="0" w:space="0" w:color="auto"/>
        <w:left w:val="none" w:sz="0" w:space="0" w:color="auto"/>
        <w:bottom w:val="none" w:sz="0" w:space="0" w:color="auto"/>
        <w:right w:val="none" w:sz="0" w:space="0" w:color="auto"/>
      </w:divBdr>
    </w:div>
    <w:div w:id="290592841">
      <w:bodyDiv w:val="1"/>
      <w:marLeft w:val="0"/>
      <w:marRight w:val="0"/>
      <w:marTop w:val="0"/>
      <w:marBottom w:val="0"/>
      <w:divBdr>
        <w:top w:val="none" w:sz="0" w:space="0" w:color="auto"/>
        <w:left w:val="none" w:sz="0" w:space="0" w:color="auto"/>
        <w:bottom w:val="none" w:sz="0" w:space="0" w:color="auto"/>
        <w:right w:val="none" w:sz="0" w:space="0" w:color="auto"/>
      </w:divBdr>
    </w:div>
    <w:div w:id="290593188">
      <w:bodyDiv w:val="1"/>
      <w:marLeft w:val="0"/>
      <w:marRight w:val="0"/>
      <w:marTop w:val="0"/>
      <w:marBottom w:val="0"/>
      <w:divBdr>
        <w:top w:val="none" w:sz="0" w:space="0" w:color="auto"/>
        <w:left w:val="none" w:sz="0" w:space="0" w:color="auto"/>
        <w:bottom w:val="none" w:sz="0" w:space="0" w:color="auto"/>
        <w:right w:val="none" w:sz="0" w:space="0" w:color="auto"/>
      </w:divBdr>
    </w:div>
    <w:div w:id="290593266">
      <w:bodyDiv w:val="1"/>
      <w:marLeft w:val="0"/>
      <w:marRight w:val="0"/>
      <w:marTop w:val="0"/>
      <w:marBottom w:val="0"/>
      <w:divBdr>
        <w:top w:val="none" w:sz="0" w:space="0" w:color="auto"/>
        <w:left w:val="none" w:sz="0" w:space="0" w:color="auto"/>
        <w:bottom w:val="none" w:sz="0" w:space="0" w:color="auto"/>
        <w:right w:val="none" w:sz="0" w:space="0" w:color="auto"/>
      </w:divBdr>
    </w:div>
    <w:div w:id="290595012">
      <w:bodyDiv w:val="1"/>
      <w:marLeft w:val="0"/>
      <w:marRight w:val="0"/>
      <w:marTop w:val="0"/>
      <w:marBottom w:val="0"/>
      <w:divBdr>
        <w:top w:val="none" w:sz="0" w:space="0" w:color="auto"/>
        <w:left w:val="none" w:sz="0" w:space="0" w:color="auto"/>
        <w:bottom w:val="none" w:sz="0" w:space="0" w:color="auto"/>
        <w:right w:val="none" w:sz="0" w:space="0" w:color="auto"/>
      </w:divBdr>
    </w:div>
    <w:div w:id="291250579">
      <w:bodyDiv w:val="1"/>
      <w:marLeft w:val="0"/>
      <w:marRight w:val="0"/>
      <w:marTop w:val="0"/>
      <w:marBottom w:val="0"/>
      <w:divBdr>
        <w:top w:val="none" w:sz="0" w:space="0" w:color="auto"/>
        <w:left w:val="none" w:sz="0" w:space="0" w:color="auto"/>
        <w:bottom w:val="none" w:sz="0" w:space="0" w:color="auto"/>
        <w:right w:val="none" w:sz="0" w:space="0" w:color="auto"/>
      </w:divBdr>
    </w:div>
    <w:div w:id="291252716">
      <w:bodyDiv w:val="1"/>
      <w:marLeft w:val="0"/>
      <w:marRight w:val="0"/>
      <w:marTop w:val="0"/>
      <w:marBottom w:val="0"/>
      <w:divBdr>
        <w:top w:val="none" w:sz="0" w:space="0" w:color="auto"/>
        <w:left w:val="none" w:sz="0" w:space="0" w:color="auto"/>
        <w:bottom w:val="none" w:sz="0" w:space="0" w:color="auto"/>
        <w:right w:val="none" w:sz="0" w:space="0" w:color="auto"/>
      </w:divBdr>
    </w:div>
    <w:div w:id="291328739">
      <w:bodyDiv w:val="1"/>
      <w:marLeft w:val="0"/>
      <w:marRight w:val="0"/>
      <w:marTop w:val="0"/>
      <w:marBottom w:val="0"/>
      <w:divBdr>
        <w:top w:val="none" w:sz="0" w:space="0" w:color="auto"/>
        <w:left w:val="none" w:sz="0" w:space="0" w:color="auto"/>
        <w:bottom w:val="none" w:sz="0" w:space="0" w:color="auto"/>
        <w:right w:val="none" w:sz="0" w:space="0" w:color="auto"/>
      </w:divBdr>
    </w:div>
    <w:div w:id="292373218">
      <w:bodyDiv w:val="1"/>
      <w:marLeft w:val="0"/>
      <w:marRight w:val="0"/>
      <w:marTop w:val="0"/>
      <w:marBottom w:val="0"/>
      <w:divBdr>
        <w:top w:val="none" w:sz="0" w:space="0" w:color="auto"/>
        <w:left w:val="none" w:sz="0" w:space="0" w:color="auto"/>
        <w:bottom w:val="none" w:sz="0" w:space="0" w:color="auto"/>
        <w:right w:val="none" w:sz="0" w:space="0" w:color="auto"/>
      </w:divBdr>
    </w:div>
    <w:div w:id="293371038">
      <w:bodyDiv w:val="1"/>
      <w:marLeft w:val="0"/>
      <w:marRight w:val="0"/>
      <w:marTop w:val="0"/>
      <w:marBottom w:val="0"/>
      <w:divBdr>
        <w:top w:val="none" w:sz="0" w:space="0" w:color="auto"/>
        <w:left w:val="none" w:sz="0" w:space="0" w:color="auto"/>
        <w:bottom w:val="none" w:sz="0" w:space="0" w:color="auto"/>
        <w:right w:val="none" w:sz="0" w:space="0" w:color="auto"/>
      </w:divBdr>
    </w:div>
    <w:div w:id="293563300">
      <w:bodyDiv w:val="1"/>
      <w:marLeft w:val="0"/>
      <w:marRight w:val="0"/>
      <w:marTop w:val="0"/>
      <w:marBottom w:val="0"/>
      <w:divBdr>
        <w:top w:val="none" w:sz="0" w:space="0" w:color="auto"/>
        <w:left w:val="none" w:sz="0" w:space="0" w:color="auto"/>
        <w:bottom w:val="none" w:sz="0" w:space="0" w:color="auto"/>
        <w:right w:val="none" w:sz="0" w:space="0" w:color="auto"/>
      </w:divBdr>
    </w:div>
    <w:div w:id="293676996">
      <w:bodyDiv w:val="1"/>
      <w:marLeft w:val="0"/>
      <w:marRight w:val="0"/>
      <w:marTop w:val="0"/>
      <w:marBottom w:val="0"/>
      <w:divBdr>
        <w:top w:val="none" w:sz="0" w:space="0" w:color="auto"/>
        <w:left w:val="none" w:sz="0" w:space="0" w:color="auto"/>
        <w:bottom w:val="none" w:sz="0" w:space="0" w:color="auto"/>
        <w:right w:val="none" w:sz="0" w:space="0" w:color="auto"/>
      </w:divBdr>
    </w:div>
    <w:div w:id="293948067">
      <w:bodyDiv w:val="1"/>
      <w:marLeft w:val="0"/>
      <w:marRight w:val="0"/>
      <w:marTop w:val="0"/>
      <w:marBottom w:val="0"/>
      <w:divBdr>
        <w:top w:val="none" w:sz="0" w:space="0" w:color="auto"/>
        <w:left w:val="none" w:sz="0" w:space="0" w:color="auto"/>
        <w:bottom w:val="none" w:sz="0" w:space="0" w:color="auto"/>
        <w:right w:val="none" w:sz="0" w:space="0" w:color="auto"/>
      </w:divBdr>
    </w:div>
    <w:div w:id="295527570">
      <w:bodyDiv w:val="1"/>
      <w:marLeft w:val="0"/>
      <w:marRight w:val="0"/>
      <w:marTop w:val="0"/>
      <w:marBottom w:val="0"/>
      <w:divBdr>
        <w:top w:val="none" w:sz="0" w:space="0" w:color="auto"/>
        <w:left w:val="none" w:sz="0" w:space="0" w:color="auto"/>
        <w:bottom w:val="none" w:sz="0" w:space="0" w:color="auto"/>
        <w:right w:val="none" w:sz="0" w:space="0" w:color="auto"/>
      </w:divBdr>
    </w:div>
    <w:div w:id="295767452">
      <w:bodyDiv w:val="1"/>
      <w:marLeft w:val="0"/>
      <w:marRight w:val="0"/>
      <w:marTop w:val="0"/>
      <w:marBottom w:val="0"/>
      <w:divBdr>
        <w:top w:val="none" w:sz="0" w:space="0" w:color="auto"/>
        <w:left w:val="none" w:sz="0" w:space="0" w:color="auto"/>
        <w:bottom w:val="none" w:sz="0" w:space="0" w:color="auto"/>
        <w:right w:val="none" w:sz="0" w:space="0" w:color="auto"/>
      </w:divBdr>
    </w:div>
    <w:div w:id="296617432">
      <w:bodyDiv w:val="1"/>
      <w:marLeft w:val="0"/>
      <w:marRight w:val="0"/>
      <w:marTop w:val="0"/>
      <w:marBottom w:val="0"/>
      <w:divBdr>
        <w:top w:val="none" w:sz="0" w:space="0" w:color="auto"/>
        <w:left w:val="none" w:sz="0" w:space="0" w:color="auto"/>
        <w:bottom w:val="none" w:sz="0" w:space="0" w:color="auto"/>
        <w:right w:val="none" w:sz="0" w:space="0" w:color="auto"/>
      </w:divBdr>
    </w:div>
    <w:div w:id="297221413">
      <w:bodyDiv w:val="1"/>
      <w:marLeft w:val="0"/>
      <w:marRight w:val="0"/>
      <w:marTop w:val="0"/>
      <w:marBottom w:val="0"/>
      <w:divBdr>
        <w:top w:val="none" w:sz="0" w:space="0" w:color="auto"/>
        <w:left w:val="none" w:sz="0" w:space="0" w:color="auto"/>
        <w:bottom w:val="none" w:sz="0" w:space="0" w:color="auto"/>
        <w:right w:val="none" w:sz="0" w:space="0" w:color="auto"/>
      </w:divBdr>
    </w:div>
    <w:div w:id="298805870">
      <w:bodyDiv w:val="1"/>
      <w:marLeft w:val="0"/>
      <w:marRight w:val="0"/>
      <w:marTop w:val="0"/>
      <w:marBottom w:val="0"/>
      <w:divBdr>
        <w:top w:val="none" w:sz="0" w:space="0" w:color="auto"/>
        <w:left w:val="none" w:sz="0" w:space="0" w:color="auto"/>
        <w:bottom w:val="none" w:sz="0" w:space="0" w:color="auto"/>
        <w:right w:val="none" w:sz="0" w:space="0" w:color="auto"/>
      </w:divBdr>
    </w:div>
    <w:div w:id="301663027">
      <w:bodyDiv w:val="1"/>
      <w:marLeft w:val="0"/>
      <w:marRight w:val="0"/>
      <w:marTop w:val="0"/>
      <w:marBottom w:val="0"/>
      <w:divBdr>
        <w:top w:val="none" w:sz="0" w:space="0" w:color="auto"/>
        <w:left w:val="none" w:sz="0" w:space="0" w:color="auto"/>
        <w:bottom w:val="none" w:sz="0" w:space="0" w:color="auto"/>
        <w:right w:val="none" w:sz="0" w:space="0" w:color="auto"/>
      </w:divBdr>
    </w:div>
    <w:div w:id="302078244">
      <w:bodyDiv w:val="1"/>
      <w:marLeft w:val="0"/>
      <w:marRight w:val="0"/>
      <w:marTop w:val="0"/>
      <w:marBottom w:val="0"/>
      <w:divBdr>
        <w:top w:val="none" w:sz="0" w:space="0" w:color="auto"/>
        <w:left w:val="none" w:sz="0" w:space="0" w:color="auto"/>
        <w:bottom w:val="none" w:sz="0" w:space="0" w:color="auto"/>
        <w:right w:val="none" w:sz="0" w:space="0" w:color="auto"/>
      </w:divBdr>
    </w:div>
    <w:div w:id="302585042">
      <w:bodyDiv w:val="1"/>
      <w:marLeft w:val="0"/>
      <w:marRight w:val="0"/>
      <w:marTop w:val="0"/>
      <w:marBottom w:val="0"/>
      <w:divBdr>
        <w:top w:val="none" w:sz="0" w:space="0" w:color="auto"/>
        <w:left w:val="none" w:sz="0" w:space="0" w:color="auto"/>
        <w:bottom w:val="none" w:sz="0" w:space="0" w:color="auto"/>
        <w:right w:val="none" w:sz="0" w:space="0" w:color="auto"/>
      </w:divBdr>
    </w:div>
    <w:div w:id="302933325">
      <w:bodyDiv w:val="1"/>
      <w:marLeft w:val="0"/>
      <w:marRight w:val="0"/>
      <w:marTop w:val="0"/>
      <w:marBottom w:val="0"/>
      <w:divBdr>
        <w:top w:val="none" w:sz="0" w:space="0" w:color="auto"/>
        <w:left w:val="none" w:sz="0" w:space="0" w:color="auto"/>
        <w:bottom w:val="none" w:sz="0" w:space="0" w:color="auto"/>
        <w:right w:val="none" w:sz="0" w:space="0" w:color="auto"/>
      </w:divBdr>
    </w:div>
    <w:div w:id="303046713">
      <w:bodyDiv w:val="1"/>
      <w:marLeft w:val="0"/>
      <w:marRight w:val="0"/>
      <w:marTop w:val="0"/>
      <w:marBottom w:val="0"/>
      <w:divBdr>
        <w:top w:val="none" w:sz="0" w:space="0" w:color="auto"/>
        <w:left w:val="none" w:sz="0" w:space="0" w:color="auto"/>
        <w:bottom w:val="none" w:sz="0" w:space="0" w:color="auto"/>
        <w:right w:val="none" w:sz="0" w:space="0" w:color="auto"/>
      </w:divBdr>
    </w:div>
    <w:div w:id="303393600">
      <w:bodyDiv w:val="1"/>
      <w:marLeft w:val="0"/>
      <w:marRight w:val="0"/>
      <w:marTop w:val="0"/>
      <w:marBottom w:val="0"/>
      <w:divBdr>
        <w:top w:val="none" w:sz="0" w:space="0" w:color="auto"/>
        <w:left w:val="none" w:sz="0" w:space="0" w:color="auto"/>
        <w:bottom w:val="none" w:sz="0" w:space="0" w:color="auto"/>
        <w:right w:val="none" w:sz="0" w:space="0" w:color="auto"/>
      </w:divBdr>
    </w:div>
    <w:div w:id="303433507">
      <w:bodyDiv w:val="1"/>
      <w:marLeft w:val="0"/>
      <w:marRight w:val="0"/>
      <w:marTop w:val="0"/>
      <w:marBottom w:val="0"/>
      <w:divBdr>
        <w:top w:val="none" w:sz="0" w:space="0" w:color="auto"/>
        <w:left w:val="none" w:sz="0" w:space="0" w:color="auto"/>
        <w:bottom w:val="none" w:sz="0" w:space="0" w:color="auto"/>
        <w:right w:val="none" w:sz="0" w:space="0" w:color="auto"/>
      </w:divBdr>
    </w:div>
    <w:div w:id="303434098">
      <w:bodyDiv w:val="1"/>
      <w:marLeft w:val="0"/>
      <w:marRight w:val="0"/>
      <w:marTop w:val="0"/>
      <w:marBottom w:val="0"/>
      <w:divBdr>
        <w:top w:val="none" w:sz="0" w:space="0" w:color="auto"/>
        <w:left w:val="none" w:sz="0" w:space="0" w:color="auto"/>
        <w:bottom w:val="none" w:sz="0" w:space="0" w:color="auto"/>
        <w:right w:val="none" w:sz="0" w:space="0" w:color="auto"/>
      </w:divBdr>
    </w:div>
    <w:div w:id="303970483">
      <w:bodyDiv w:val="1"/>
      <w:marLeft w:val="0"/>
      <w:marRight w:val="0"/>
      <w:marTop w:val="0"/>
      <w:marBottom w:val="0"/>
      <w:divBdr>
        <w:top w:val="none" w:sz="0" w:space="0" w:color="auto"/>
        <w:left w:val="none" w:sz="0" w:space="0" w:color="auto"/>
        <w:bottom w:val="none" w:sz="0" w:space="0" w:color="auto"/>
        <w:right w:val="none" w:sz="0" w:space="0" w:color="auto"/>
      </w:divBdr>
    </w:div>
    <w:div w:id="304117655">
      <w:bodyDiv w:val="1"/>
      <w:marLeft w:val="0"/>
      <w:marRight w:val="0"/>
      <w:marTop w:val="0"/>
      <w:marBottom w:val="0"/>
      <w:divBdr>
        <w:top w:val="none" w:sz="0" w:space="0" w:color="auto"/>
        <w:left w:val="none" w:sz="0" w:space="0" w:color="auto"/>
        <w:bottom w:val="none" w:sz="0" w:space="0" w:color="auto"/>
        <w:right w:val="none" w:sz="0" w:space="0" w:color="auto"/>
      </w:divBdr>
    </w:div>
    <w:div w:id="304241646">
      <w:bodyDiv w:val="1"/>
      <w:marLeft w:val="0"/>
      <w:marRight w:val="0"/>
      <w:marTop w:val="0"/>
      <w:marBottom w:val="0"/>
      <w:divBdr>
        <w:top w:val="none" w:sz="0" w:space="0" w:color="auto"/>
        <w:left w:val="none" w:sz="0" w:space="0" w:color="auto"/>
        <w:bottom w:val="none" w:sz="0" w:space="0" w:color="auto"/>
        <w:right w:val="none" w:sz="0" w:space="0" w:color="auto"/>
      </w:divBdr>
    </w:div>
    <w:div w:id="304312030">
      <w:bodyDiv w:val="1"/>
      <w:marLeft w:val="0"/>
      <w:marRight w:val="0"/>
      <w:marTop w:val="0"/>
      <w:marBottom w:val="0"/>
      <w:divBdr>
        <w:top w:val="none" w:sz="0" w:space="0" w:color="auto"/>
        <w:left w:val="none" w:sz="0" w:space="0" w:color="auto"/>
        <w:bottom w:val="none" w:sz="0" w:space="0" w:color="auto"/>
        <w:right w:val="none" w:sz="0" w:space="0" w:color="auto"/>
      </w:divBdr>
    </w:div>
    <w:div w:id="304628235">
      <w:bodyDiv w:val="1"/>
      <w:marLeft w:val="0"/>
      <w:marRight w:val="0"/>
      <w:marTop w:val="0"/>
      <w:marBottom w:val="0"/>
      <w:divBdr>
        <w:top w:val="none" w:sz="0" w:space="0" w:color="auto"/>
        <w:left w:val="none" w:sz="0" w:space="0" w:color="auto"/>
        <w:bottom w:val="none" w:sz="0" w:space="0" w:color="auto"/>
        <w:right w:val="none" w:sz="0" w:space="0" w:color="auto"/>
      </w:divBdr>
    </w:div>
    <w:div w:id="304815256">
      <w:bodyDiv w:val="1"/>
      <w:marLeft w:val="0"/>
      <w:marRight w:val="0"/>
      <w:marTop w:val="0"/>
      <w:marBottom w:val="0"/>
      <w:divBdr>
        <w:top w:val="none" w:sz="0" w:space="0" w:color="auto"/>
        <w:left w:val="none" w:sz="0" w:space="0" w:color="auto"/>
        <w:bottom w:val="none" w:sz="0" w:space="0" w:color="auto"/>
        <w:right w:val="none" w:sz="0" w:space="0" w:color="auto"/>
      </w:divBdr>
    </w:div>
    <w:div w:id="304817624">
      <w:bodyDiv w:val="1"/>
      <w:marLeft w:val="0"/>
      <w:marRight w:val="0"/>
      <w:marTop w:val="0"/>
      <w:marBottom w:val="0"/>
      <w:divBdr>
        <w:top w:val="none" w:sz="0" w:space="0" w:color="auto"/>
        <w:left w:val="none" w:sz="0" w:space="0" w:color="auto"/>
        <w:bottom w:val="none" w:sz="0" w:space="0" w:color="auto"/>
        <w:right w:val="none" w:sz="0" w:space="0" w:color="auto"/>
      </w:divBdr>
    </w:div>
    <w:div w:id="305285466">
      <w:bodyDiv w:val="1"/>
      <w:marLeft w:val="0"/>
      <w:marRight w:val="0"/>
      <w:marTop w:val="0"/>
      <w:marBottom w:val="0"/>
      <w:divBdr>
        <w:top w:val="none" w:sz="0" w:space="0" w:color="auto"/>
        <w:left w:val="none" w:sz="0" w:space="0" w:color="auto"/>
        <w:bottom w:val="none" w:sz="0" w:space="0" w:color="auto"/>
        <w:right w:val="none" w:sz="0" w:space="0" w:color="auto"/>
      </w:divBdr>
    </w:div>
    <w:div w:id="305741108">
      <w:bodyDiv w:val="1"/>
      <w:marLeft w:val="0"/>
      <w:marRight w:val="0"/>
      <w:marTop w:val="0"/>
      <w:marBottom w:val="0"/>
      <w:divBdr>
        <w:top w:val="none" w:sz="0" w:space="0" w:color="auto"/>
        <w:left w:val="none" w:sz="0" w:space="0" w:color="auto"/>
        <w:bottom w:val="none" w:sz="0" w:space="0" w:color="auto"/>
        <w:right w:val="none" w:sz="0" w:space="0" w:color="auto"/>
      </w:divBdr>
    </w:div>
    <w:div w:id="306400443">
      <w:bodyDiv w:val="1"/>
      <w:marLeft w:val="0"/>
      <w:marRight w:val="0"/>
      <w:marTop w:val="0"/>
      <w:marBottom w:val="0"/>
      <w:divBdr>
        <w:top w:val="none" w:sz="0" w:space="0" w:color="auto"/>
        <w:left w:val="none" w:sz="0" w:space="0" w:color="auto"/>
        <w:bottom w:val="none" w:sz="0" w:space="0" w:color="auto"/>
        <w:right w:val="none" w:sz="0" w:space="0" w:color="auto"/>
      </w:divBdr>
    </w:div>
    <w:div w:id="306476647">
      <w:bodyDiv w:val="1"/>
      <w:marLeft w:val="0"/>
      <w:marRight w:val="0"/>
      <w:marTop w:val="0"/>
      <w:marBottom w:val="0"/>
      <w:divBdr>
        <w:top w:val="none" w:sz="0" w:space="0" w:color="auto"/>
        <w:left w:val="none" w:sz="0" w:space="0" w:color="auto"/>
        <w:bottom w:val="none" w:sz="0" w:space="0" w:color="auto"/>
        <w:right w:val="none" w:sz="0" w:space="0" w:color="auto"/>
      </w:divBdr>
    </w:div>
    <w:div w:id="306596212">
      <w:bodyDiv w:val="1"/>
      <w:marLeft w:val="0"/>
      <w:marRight w:val="0"/>
      <w:marTop w:val="0"/>
      <w:marBottom w:val="0"/>
      <w:divBdr>
        <w:top w:val="none" w:sz="0" w:space="0" w:color="auto"/>
        <w:left w:val="none" w:sz="0" w:space="0" w:color="auto"/>
        <w:bottom w:val="none" w:sz="0" w:space="0" w:color="auto"/>
        <w:right w:val="none" w:sz="0" w:space="0" w:color="auto"/>
      </w:divBdr>
    </w:div>
    <w:div w:id="306666034">
      <w:bodyDiv w:val="1"/>
      <w:marLeft w:val="0"/>
      <w:marRight w:val="0"/>
      <w:marTop w:val="0"/>
      <w:marBottom w:val="0"/>
      <w:divBdr>
        <w:top w:val="none" w:sz="0" w:space="0" w:color="auto"/>
        <w:left w:val="none" w:sz="0" w:space="0" w:color="auto"/>
        <w:bottom w:val="none" w:sz="0" w:space="0" w:color="auto"/>
        <w:right w:val="none" w:sz="0" w:space="0" w:color="auto"/>
      </w:divBdr>
    </w:div>
    <w:div w:id="306860857">
      <w:bodyDiv w:val="1"/>
      <w:marLeft w:val="0"/>
      <w:marRight w:val="0"/>
      <w:marTop w:val="0"/>
      <w:marBottom w:val="0"/>
      <w:divBdr>
        <w:top w:val="none" w:sz="0" w:space="0" w:color="auto"/>
        <w:left w:val="none" w:sz="0" w:space="0" w:color="auto"/>
        <w:bottom w:val="none" w:sz="0" w:space="0" w:color="auto"/>
        <w:right w:val="none" w:sz="0" w:space="0" w:color="auto"/>
      </w:divBdr>
    </w:div>
    <w:div w:id="307244049">
      <w:bodyDiv w:val="1"/>
      <w:marLeft w:val="0"/>
      <w:marRight w:val="0"/>
      <w:marTop w:val="0"/>
      <w:marBottom w:val="0"/>
      <w:divBdr>
        <w:top w:val="none" w:sz="0" w:space="0" w:color="auto"/>
        <w:left w:val="none" w:sz="0" w:space="0" w:color="auto"/>
        <w:bottom w:val="none" w:sz="0" w:space="0" w:color="auto"/>
        <w:right w:val="none" w:sz="0" w:space="0" w:color="auto"/>
      </w:divBdr>
    </w:div>
    <w:div w:id="307394130">
      <w:bodyDiv w:val="1"/>
      <w:marLeft w:val="0"/>
      <w:marRight w:val="0"/>
      <w:marTop w:val="0"/>
      <w:marBottom w:val="0"/>
      <w:divBdr>
        <w:top w:val="none" w:sz="0" w:space="0" w:color="auto"/>
        <w:left w:val="none" w:sz="0" w:space="0" w:color="auto"/>
        <w:bottom w:val="none" w:sz="0" w:space="0" w:color="auto"/>
        <w:right w:val="none" w:sz="0" w:space="0" w:color="auto"/>
      </w:divBdr>
    </w:div>
    <w:div w:id="307630466">
      <w:bodyDiv w:val="1"/>
      <w:marLeft w:val="0"/>
      <w:marRight w:val="0"/>
      <w:marTop w:val="0"/>
      <w:marBottom w:val="0"/>
      <w:divBdr>
        <w:top w:val="none" w:sz="0" w:space="0" w:color="auto"/>
        <w:left w:val="none" w:sz="0" w:space="0" w:color="auto"/>
        <w:bottom w:val="none" w:sz="0" w:space="0" w:color="auto"/>
        <w:right w:val="none" w:sz="0" w:space="0" w:color="auto"/>
      </w:divBdr>
    </w:div>
    <w:div w:id="307832255">
      <w:bodyDiv w:val="1"/>
      <w:marLeft w:val="0"/>
      <w:marRight w:val="0"/>
      <w:marTop w:val="0"/>
      <w:marBottom w:val="0"/>
      <w:divBdr>
        <w:top w:val="none" w:sz="0" w:space="0" w:color="auto"/>
        <w:left w:val="none" w:sz="0" w:space="0" w:color="auto"/>
        <w:bottom w:val="none" w:sz="0" w:space="0" w:color="auto"/>
        <w:right w:val="none" w:sz="0" w:space="0" w:color="auto"/>
      </w:divBdr>
    </w:div>
    <w:div w:id="308093652">
      <w:bodyDiv w:val="1"/>
      <w:marLeft w:val="0"/>
      <w:marRight w:val="0"/>
      <w:marTop w:val="0"/>
      <w:marBottom w:val="0"/>
      <w:divBdr>
        <w:top w:val="none" w:sz="0" w:space="0" w:color="auto"/>
        <w:left w:val="none" w:sz="0" w:space="0" w:color="auto"/>
        <w:bottom w:val="none" w:sz="0" w:space="0" w:color="auto"/>
        <w:right w:val="none" w:sz="0" w:space="0" w:color="auto"/>
      </w:divBdr>
    </w:div>
    <w:div w:id="308363073">
      <w:bodyDiv w:val="1"/>
      <w:marLeft w:val="0"/>
      <w:marRight w:val="0"/>
      <w:marTop w:val="0"/>
      <w:marBottom w:val="0"/>
      <w:divBdr>
        <w:top w:val="none" w:sz="0" w:space="0" w:color="auto"/>
        <w:left w:val="none" w:sz="0" w:space="0" w:color="auto"/>
        <w:bottom w:val="none" w:sz="0" w:space="0" w:color="auto"/>
        <w:right w:val="none" w:sz="0" w:space="0" w:color="auto"/>
      </w:divBdr>
    </w:div>
    <w:div w:id="308485291">
      <w:bodyDiv w:val="1"/>
      <w:marLeft w:val="0"/>
      <w:marRight w:val="0"/>
      <w:marTop w:val="0"/>
      <w:marBottom w:val="0"/>
      <w:divBdr>
        <w:top w:val="none" w:sz="0" w:space="0" w:color="auto"/>
        <w:left w:val="none" w:sz="0" w:space="0" w:color="auto"/>
        <w:bottom w:val="none" w:sz="0" w:space="0" w:color="auto"/>
        <w:right w:val="none" w:sz="0" w:space="0" w:color="auto"/>
      </w:divBdr>
    </w:div>
    <w:div w:id="309141266">
      <w:bodyDiv w:val="1"/>
      <w:marLeft w:val="0"/>
      <w:marRight w:val="0"/>
      <w:marTop w:val="0"/>
      <w:marBottom w:val="0"/>
      <w:divBdr>
        <w:top w:val="none" w:sz="0" w:space="0" w:color="auto"/>
        <w:left w:val="none" w:sz="0" w:space="0" w:color="auto"/>
        <w:bottom w:val="none" w:sz="0" w:space="0" w:color="auto"/>
        <w:right w:val="none" w:sz="0" w:space="0" w:color="auto"/>
      </w:divBdr>
    </w:div>
    <w:div w:id="309408487">
      <w:bodyDiv w:val="1"/>
      <w:marLeft w:val="0"/>
      <w:marRight w:val="0"/>
      <w:marTop w:val="0"/>
      <w:marBottom w:val="0"/>
      <w:divBdr>
        <w:top w:val="none" w:sz="0" w:space="0" w:color="auto"/>
        <w:left w:val="none" w:sz="0" w:space="0" w:color="auto"/>
        <w:bottom w:val="none" w:sz="0" w:space="0" w:color="auto"/>
        <w:right w:val="none" w:sz="0" w:space="0" w:color="auto"/>
      </w:divBdr>
    </w:div>
    <w:div w:id="309670858">
      <w:bodyDiv w:val="1"/>
      <w:marLeft w:val="0"/>
      <w:marRight w:val="0"/>
      <w:marTop w:val="0"/>
      <w:marBottom w:val="0"/>
      <w:divBdr>
        <w:top w:val="none" w:sz="0" w:space="0" w:color="auto"/>
        <w:left w:val="none" w:sz="0" w:space="0" w:color="auto"/>
        <w:bottom w:val="none" w:sz="0" w:space="0" w:color="auto"/>
        <w:right w:val="none" w:sz="0" w:space="0" w:color="auto"/>
      </w:divBdr>
    </w:div>
    <w:div w:id="309751407">
      <w:bodyDiv w:val="1"/>
      <w:marLeft w:val="0"/>
      <w:marRight w:val="0"/>
      <w:marTop w:val="0"/>
      <w:marBottom w:val="0"/>
      <w:divBdr>
        <w:top w:val="none" w:sz="0" w:space="0" w:color="auto"/>
        <w:left w:val="none" w:sz="0" w:space="0" w:color="auto"/>
        <w:bottom w:val="none" w:sz="0" w:space="0" w:color="auto"/>
        <w:right w:val="none" w:sz="0" w:space="0" w:color="auto"/>
      </w:divBdr>
    </w:div>
    <w:div w:id="310596517">
      <w:bodyDiv w:val="1"/>
      <w:marLeft w:val="0"/>
      <w:marRight w:val="0"/>
      <w:marTop w:val="0"/>
      <w:marBottom w:val="0"/>
      <w:divBdr>
        <w:top w:val="none" w:sz="0" w:space="0" w:color="auto"/>
        <w:left w:val="none" w:sz="0" w:space="0" w:color="auto"/>
        <w:bottom w:val="none" w:sz="0" w:space="0" w:color="auto"/>
        <w:right w:val="none" w:sz="0" w:space="0" w:color="auto"/>
      </w:divBdr>
    </w:div>
    <w:div w:id="310713870">
      <w:bodyDiv w:val="1"/>
      <w:marLeft w:val="0"/>
      <w:marRight w:val="0"/>
      <w:marTop w:val="0"/>
      <w:marBottom w:val="0"/>
      <w:divBdr>
        <w:top w:val="none" w:sz="0" w:space="0" w:color="auto"/>
        <w:left w:val="none" w:sz="0" w:space="0" w:color="auto"/>
        <w:bottom w:val="none" w:sz="0" w:space="0" w:color="auto"/>
        <w:right w:val="none" w:sz="0" w:space="0" w:color="auto"/>
      </w:divBdr>
    </w:div>
    <w:div w:id="311296078">
      <w:bodyDiv w:val="1"/>
      <w:marLeft w:val="0"/>
      <w:marRight w:val="0"/>
      <w:marTop w:val="0"/>
      <w:marBottom w:val="0"/>
      <w:divBdr>
        <w:top w:val="none" w:sz="0" w:space="0" w:color="auto"/>
        <w:left w:val="none" w:sz="0" w:space="0" w:color="auto"/>
        <w:bottom w:val="none" w:sz="0" w:space="0" w:color="auto"/>
        <w:right w:val="none" w:sz="0" w:space="0" w:color="auto"/>
      </w:divBdr>
    </w:div>
    <w:div w:id="311371885">
      <w:bodyDiv w:val="1"/>
      <w:marLeft w:val="0"/>
      <w:marRight w:val="0"/>
      <w:marTop w:val="0"/>
      <w:marBottom w:val="0"/>
      <w:divBdr>
        <w:top w:val="none" w:sz="0" w:space="0" w:color="auto"/>
        <w:left w:val="none" w:sz="0" w:space="0" w:color="auto"/>
        <w:bottom w:val="none" w:sz="0" w:space="0" w:color="auto"/>
        <w:right w:val="none" w:sz="0" w:space="0" w:color="auto"/>
      </w:divBdr>
    </w:div>
    <w:div w:id="311908000">
      <w:bodyDiv w:val="1"/>
      <w:marLeft w:val="0"/>
      <w:marRight w:val="0"/>
      <w:marTop w:val="0"/>
      <w:marBottom w:val="0"/>
      <w:divBdr>
        <w:top w:val="none" w:sz="0" w:space="0" w:color="auto"/>
        <w:left w:val="none" w:sz="0" w:space="0" w:color="auto"/>
        <w:bottom w:val="none" w:sz="0" w:space="0" w:color="auto"/>
        <w:right w:val="none" w:sz="0" w:space="0" w:color="auto"/>
      </w:divBdr>
    </w:div>
    <w:div w:id="311914110">
      <w:bodyDiv w:val="1"/>
      <w:marLeft w:val="0"/>
      <w:marRight w:val="0"/>
      <w:marTop w:val="0"/>
      <w:marBottom w:val="0"/>
      <w:divBdr>
        <w:top w:val="none" w:sz="0" w:space="0" w:color="auto"/>
        <w:left w:val="none" w:sz="0" w:space="0" w:color="auto"/>
        <w:bottom w:val="none" w:sz="0" w:space="0" w:color="auto"/>
        <w:right w:val="none" w:sz="0" w:space="0" w:color="auto"/>
      </w:divBdr>
    </w:div>
    <w:div w:id="312032502">
      <w:bodyDiv w:val="1"/>
      <w:marLeft w:val="0"/>
      <w:marRight w:val="0"/>
      <w:marTop w:val="0"/>
      <w:marBottom w:val="0"/>
      <w:divBdr>
        <w:top w:val="none" w:sz="0" w:space="0" w:color="auto"/>
        <w:left w:val="none" w:sz="0" w:space="0" w:color="auto"/>
        <w:bottom w:val="none" w:sz="0" w:space="0" w:color="auto"/>
        <w:right w:val="none" w:sz="0" w:space="0" w:color="auto"/>
      </w:divBdr>
    </w:div>
    <w:div w:id="312611404">
      <w:bodyDiv w:val="1"/>
      <w:marLeft w:val="0"/>
      <w:marRight w:val="0"/>
      <w:marTop w:val="0"/>
      <w:marBottom w:val="0"/>
      <w:divBdr>
        <w:top w:val="none" w:sz="0" w:space="0" w:color="auto"/>
        <w:left w:val="none" w:sz="0" w:space="0" w:color="auto"/>
        <w:bottom w:val="none" w:sz="0" w:space="0" w:color="auto"/>
        <w:right w:val="none" w:sz="0" w:space="0" w:color="auto"/>
      </w:divBdr>
    </w:div>
    <w:div w:id="313027795">
      <w:bodyDiv w:val="1"/>
      <w:marLeft w:val="0"/>
      <w:marRight w:val="0"/>
      <w:marTop w:val="0"/>
      <w:marBottom w:val="0"/>
      <w:divBdr>
        <w:top w:val="none" w:sz="0" w:space="0" w:color="auto"/>
        <w:left w:val="none" w:sz="0" w:space="0" w:color="auto"/>
        <w:bottom w:val="none" w:sz="0" w:space="0" w:color="auto"/>
        <w:right w:val="none" w:sz="0" w:space="0" w:color="auto"/>
      </w:divBdr>
    </w:div>
    <w:div w:id="313530152">
      <w:bodyDiv w:val="1"/>
      <w:marLeft w:val="0"/>
      <w:marRight w:val="0"/>
      <w:marTop w:val="0"/>
      <w:marBottom w:val="0"/>
      <w:divBdr>
        <w:top w:val="none" w:sz="0" w:space="0" w:color="auto"/>
        <w:left w:val="none" w:sz="0" w:space="0" w:color="auto"/>
        <w:bottom w:val="none" w:sz="0" w:space="0" w:color="auto"/>
        <w:right w:val="none" w:sz="0" w:space="0" w:color="auto"/>
      </w:divBdr>
    </w:div>
    <w:div w:id="313723339">
      <w:bodyDiv w:val="1"/>
      <w:marLeft w:val="0"/>
      <w:marRight w:val="0"/>
      <w:marTop w:val="0"/>
      <w:marBottom w:val="0"/>
      <w:divBdr>
        <w:top w:val="none" w:sz="0" w:space="0" w:color="auto"/>
        <w:left w:val="none" w:sz="0" w:space="0" w:color="auto"/>
        <w:bottom w:val="none" w:sz="0" w:space="0" w:color="auto"/>
        <w:right w:val="none" w:sz="0" w:space="0" w:color="auto"/>
      </w:divBdr>
    </w:div>
    <w:div w:id="313998036">
      <w:bodyDiv w:val="1"/>
      <w:marLeft w:val="0"/>
      <w:marRight w:val="0"/>
      <w:marTop w:val="0"/>
      <w:marBottom w:val="0"/>
      <w:divBdr>
        <w:top w:val="none" w:sz="0" w:space="0" w:color="auto"/>
        <w:left w:val="none" w:sz="0" w:space="0" w:color="auto"/>
        <w:bottom w:val="none" w:sz="0" w:space="0" w:color="auto"/>
        <w:right w:val="none" w:sz="0" w:space="0" w:color="auto"/>
      </w:divBdr>
    </w:div>
    <w:div w:id="314072106">
      <w:bodyDiv w:val="1"/>
      <w:marLeft w:val="0"/>
      <w:marRight w:val="0"/>
      <w:marTop w:val="0"/>
      <w:marBottom w:val="0"/>
      <w:divBdr>
        <w:top w:val="none" w:sz="0" w:space="0" w:color="auto"/>
        <w:left w:val="none" w:sz="0" w:space="0" w:color="auto"/>
        <w:bottom w:val="none" w:sz="0" w:space="0" w:color="auto"/>
        <w:right w:val="none" w:sz="0" w:space="0" w:color="auto"/>
      </w:divBdr>
    </w:div>
    <w:div w:id="314653523">
      <w:bodyDiv w:val="1"/>
      <w:marLeft w:val="0"/>
      <w:marRight w:val="0"/>
      <w:marTop w:val="0"/>
      <w:marBottom w:val="0"/>
      <w:divBdr>
        <w:top w:val="none" w:sz="0" w:space="0" w:color="auto"/>
        <w:left w:val="none" w:sz="0" w:space="0" w:color="auto"/>
        <w:bottom w:val="none" w:sz="0" w:space="0" w:color="auto"/>
        <w:right w:val="none" w:sz="0" w:space="0" w:color="auto"/>
      </w:divBdr>
    </w:div>
    <w:div w:id="315191005">
      <w:bodyDiv w:val="1"/>
      <w:marLeft w:val="0"/>
      <w:marRight w:val="0"/>
      <w:marTop w:val="0"/>
      <w:marBottom w:val="0"/>
      <w:divBdr>
        <w:top w:val="none" w:sz="0" w:space="0" w:color="auto"/>
        <w:left w:val="none" w:sz="0" w:space="0" w:color="auto"/>
        <w:bottom w:val="none" w:sz="0" w:space="0" w:color="auto"/>
        <w:right w:val="none" w:sz="0" w:space="0" w:color="auto"/>
      </w:divBdr>
    </w:div>
    <w:div w:id="315844245">
      <w:bodyDiv w:val="1"/>
      <w:marLeft w:val="0"/>
      <w:marRight w:val="0"/>
      <w:marTop w:val="0"/>
      <w:marBottom w:val="0"/>
      <w:divBdr>
        <w:top w:val="none" w:sz="0" w:space="0" w:color="auto"/>
        <w:left w:val="none" w:sz="0" w:space="0" w:color="auto"/>
        <w:bottom w:val="none" w:sz="0" w:space="0" w:color="auto"/>
        <w:right w:val="none" w:sz="0" w:space="0" w:color="auto"/>
      </w:divBdr>
    </w:div>
    <w:div w:id="316736530">
      <w:bodyDiv w:val="1"/>
      <w:marLeft w:val="0"/>
      <w:marRight w:val="0"/>
      <w:marTop w:val="0"/>
      <w:marBottom w:val="0"/>
      <w:divBdr>
        <w:top w:val="none" w:sz="0" w:space="0" w:color="auto"/>
        <w:left w:val="none" w:sz="0" w:space="0" w:color="auto"/>
        <w:bottom w:val="none" w:sz="0" w:space="0" w:color="auto"/>
        <w:right w:val="none" w:sz="0" w:space="0" w:color="auto"/>
      </w:divBdr>
    </w:div>
    <w:div w:id="317615364">
      <w:bodyDiv w:val="1"/>
      <w:marLeft w:val="0"/>
      <w:marRight w:val="0"/>
      <w:marTop w:val="0"/>
      <w:marBottom w:val="0"/>
      <w:divBdr>
        <w:top w:val="none" w:sz="0" w:space="0" w:color="auto"/>
        <w:left w:val="none" w:sz="0" w:space="0" w:color="auto"/>
        <w:bottom w:val="none" w:sz="0" w:space="0" w:color="auto"/>
        <w:right w:val="none" w:sz="0" w:space="0" w:color="auto"/>
      </w:divBdr>
    </w:div>
    <w:div w:id="318309201">
      <w:bodyDiv w:val="1"/>
      <w:marLeft w:val="0"/>
      <w:marRight w:val="0"/>
      <w:marTop w:val="0"/>
      <w:marBottom w:val="0"/>
      <w:divBdr>
        <w:top w:val="none" w:sz="0" w:space="0" w:color="auto"/>
        <w:left w:val="none" w:sz="0" w:space="0" w:color="auto"/>
        <w:bottom w:val="none" w:sz="0" w:space="0" w:color="auto"/>
        <w:right w:val="none" w:sz="0" w:space="0" w:color="auto"/>
      </w:divBdr>
    </w:div>
    <w:div w:id="318387414">
      <w:bodyDiv w:val="1"/>
      <w:marLeft w:val="0"/>
      <w:marRight w:val="0"/>
      <w:marTop w:val="0"/>
      <w:marBottom w:val="0"/>
      <w:divBdr>
        <w:top w:val="none" w:sz="0" w:space="0" w:color="auto"/>
        <w:left w:val="none" w:sz="0" w:space="0" w:color="auto"/>
        <w:bottom w:val="none" w:sz="0" w:space="0" w:color="auto"/>
        <w:right w:val="none" w:sz="0" w:space="0" w:color="auto"/>
      </w:divBdr>
    </w:div>
    <w:div w:id="318460102">
      <w:bodyDiv w:val="1"/>
      <w:marLeft w:val="0"/>
      <w:marRight w:val="0"/>
      <w:marTop w:val="0"/>
      <w:marBottom w:val="0"/>
      <w:divBdr>
        <w:top w:val="none" w:sz="0" w:space="0" w:color="auto"/>
        <w:left w:val="none" w:sz="0" w:space="0" w:color="auto"/>
        <w:bottom w:val="none" w:sz="0" w:space="0" w:color="auto"/>
        <w:right w:val="none" w:sz="0" w:space="0" w:color="auto"/>
      </w:divBdr>
    </w:div>
    <w:div w:id="318702493">
      <w:bodyDiv w:val="1"/>
      <w:marLeft w:val="0"/>
      <w:marRight w:val="0"/>
      <w:marTop w:val="0"/>
      <w:marBottom w:val="0"/>
      <w:divBdr>
        <w:top w:val="none" w:sz="0" w:space="0" w:color="auto"/>
        <w:left w:val="none" w:sz="0" w:space="0" w:color="auto"/>
        <w:bottom w:val="none" w:sz="0" w:space="0" w:color="auto"/>
        <w:right w:val="none" w:sz="0" w:space="0" w:color="auto"/>
      </w:divBdr>
    </w:div>
    <w:div w:id="318849114">
      <w:bodyDiv w:val="1"/>
      <w:marLeft w:val="0"/>
      <w:marRight w:val="0"/>
      <w:marTop w:val="0"/>
      <w:marBottom w:val="0"/>
      <w:divBdr>
        <w:top w:val="none" w:sz="0" w:space="0" w:color="auto"/>
        <w:left w:val="none" w:sz="0" w:space="0" w:color="auto"/>
        <w:bottom w:val="none" w:sz="0" w:space="0" w:color="auto"/>
        <w:right w:val="none" w:sz="0" w:space="0" w:color="auto"/>
      </w:divBdr>
    </w:div>
    <w:div w:id="319046923">
      <w:bodyDiv w:val="1"/>
      <w:marLeft w:val="0"/>
      <w:marRight w:val="0"/>
      <w:marTop w:val="0"/>
      <w:marBottom w:val="0"/>
      <w:divBdr>
        <w:top w:val="none" w:sz="0" w:space="0" w:color="auto"/>
        <w:left w:val="none" w:sz="0" w:space="0" w:color="auto"/>
        <w:bottom w:val="none" w:sz="0" w:space="0" w:color="auto"/>
        <w:right w:val="none" w:sz="0" w:space="0" w:color="auto"/>
      </w:divBdr>
    </w:div>
    <w:div w:id="319236738">
      <w:bodyDiv w:val="1"/>
      <w:marLeft w:val="0"/>
      <w:marRight w:val="0"/>
      <w:marTop w:val="0"/>
      <w:marBottom w:val="0"/>
      <w:divBdr>
        <w:top w:val="none" w:sz="0" w:space="0" w:color="auto"/>
        <w:left w:val="none" w:sz="0" w:space="0" w:color="auto"/>
        <w:bottom w:val="none" w:sz="0" w:space="0" w:color="auto"/>
        <w:right w:val="none" w:sz="0" w:space="0" w:color="auto"/>
      </w:divBdr>
    </w:div>
    <w:div w:id="319845644">
      <w:bodyDiv w:val="1"/>
      <w:marLeft w:val="0"/>
      <w:marRight w:val="0"/>
      <w:marTop w:val="0"/>
      <w:marBottom w:val="0"/>
      <w:divBdr>
        <w:top w:val="none" w:sz="0" w:space="0" w:color="auto"/>
        <w:left w:val="none" w:sz="0" w:space="0" w:color="auto"/>
        <w:bottom w:val="none" w:sz="0" w:space="0" w:color="auto"/>
        <w:right w:val="none" w:sz="0" w:space="0" w:color="auto"/>
      </w:divBdr>
    </w:div>
    <w:div w:id="321156968">
      <w:bodyDiv w:val="1"/>
      <w:marLeft w:val="0"/>
      <w:marRight w:val="0"/>
      <w:marTop w:val="0"/>
      <w:marBottom w:val="0"/>
      <w:divBdr>
        <w:top w:val="none" w:sz="0" w:space="0" w:color="auto"/>
        <w:left w:val="none" w:sz="0" w:space="0" w:color="auto"/>
        <w:bottom w:val="none" w:sz="0" w:space="0" w:color="auto"/>
        <w:right w:val="none" w:sz="0" w:space="0" w:color="auto"/>
      </w:divBdr>
    </w:div>
    <w:div w:id="321349266">
      <w:bodyDiv w:val="1"/>
      <w:marLeft w:val="0"/>
      <w:marRight w:val="0"/>
      <w:marTop w:val="0"/>
      <w:marBottom w:val="0"/>
      <w:divBdr>
        <w:top w:val="none" w:sz="0" w:space="0" w:color="auto"/>
        <w:left w:val="none" w:sz="0" w:space="0" w:color="auto"/>
        <w:bottom w:val="none" w:sz="0" w:space="0" w:color="auto"/>
        <w:right w:val="none" w:sz="0" w:space="0" w:color="auto"/>
      </w:divBdr>
    </w:div>
    <w:div w:id="321351340">
      <w:bodyDiv w:val="1"/>
      <w:marLeft w:val="0"/>
      <w:marRight w:val="0"/>
      <w:marTop w:val="0"/>
      <w:marBottom w:val="0"/>
      <w:divBdr>
        <w:top w:val="none" w:sz="0" w:space="0" w:color="auto"/>
        <w:left w:val="none" w:sz="0" w:space="0" w:color="auto"/>
        <w:bottom w:val="none" w:sz="0" w:space="0" w:color="auto"/>
        <w:right w:val="none" w:sz="0" w:space="0" w:color="auto"/>
      </w:divBdr>
    </w:div>
    <w:div w:id="321469155">
      <w:bodyDiv w:val="1"/>
      <w:marLeft w:val="0"/>
      <w:marRight w:val="0"/>
      <w:marTop w:val="0"/>
      <w:marBottom w:val="0"/>
      <w:divBdr>
        <w:top w:val="none" w:sz="0" w:space="0" w:color="auto"/>
        <w:left w:val="none" w:sz="0" w:space="0" w:color="auto"/>
        <w:bottom w:val="none" w:sz="0" w:space="0" w:color="auto"/>
        <w:right w:val="none" w:sz="0" w:space="0" w:color="auto"/>
      </w:divBdr>
    </w:div>
    <w:div w:id="322127725">
      <w:bodyDiv w:val="1"/>
      <w:marLeft w:val="0"/>
      <w:marRight w:val="0"/>
      <w:marTop w:val="0"/>
      <w:marBottom w:val="0"/>
      <w:divBdr>
        <w:top w:val="none" w:sz="0" w:space="0" w:color="auto"/>
        <w:left w:val="none" w:sz="0" w:space="0" w:color="auto"/>
        <w:bottom w:val="none" w:sz="0" w:space="0" w:color="auto"/>
        <w:right w:val="none" w:sz="0" w:space="0" w:color="auto"/>
      </w:divBdr>
    </w:div>
    <w:div w:id="322240573">
      <w:bodyDiv w:val="1"/>
      <w:marLeft w:val="0"/>
      <w:marRight w:val="0"/>
      <w:marTop w:val="0"/>
      <w:marBottom w:val="0"/>
      <w:divBdr>
        <w:top w:val="none" w:sz="0" w:space="0" w:color="auto"/>
        <w:left w:val="none" w:sz="0" w:space="0" w:color="auto"/>
        <w:bottom w:val="none" w:sz="0" w:space="0" w:color="auto"/>
        <w:right w:val="none" w:sz="0" w:space="0" w:color="auto"/>
      </w:divBdr>
    </w:div>
    <w:div w:id="322706266">
      <w:bodyDiv w:val="1"/>
      <w:marLeft w:val="0"/>
      <w:marRight w:val="0"/>
      <w:marTop w:val="0"/>
      <w:marBottom w:val="0"/>
      <w:divBdr>
        <w:top w:val="none" w:sz="0" w:space="0" w:color="auto"/>
        <w:left w:val="none" w:sz="0" w:space="0" w:color="auto"/>
        <w:bottom w:val="none" w:sz="0" w:space="0" w:color="auto"/>
        <w:right w:val="none" w:sz="0" w:space="0" w:color="auto"/>
      </w:divBdr>
    </w:div>
    <w:div w:id="322777663">
      <w:bodyDiv w:val="1"/>
      <w:marLeft w:val="0"/>
      <w:marRight w:val="0"/>
      <w:marTop w:val="0"/>
      <w:marBottom w:val="0"/>
      <w:divBdr>
        <w:top w:val="none" w:sz="0" w:space="0" w:color="auto"/>
        <w:left w:val="none" w:sz="0" w:space="0" w:color="auto"/>
        <w:bottom w:val="none" w:sz="0" w:space="0" w:color="auto"/>
        <w:right w:val="none" w:sz="0" w:space="0" w:color="auto"/>
      </w:divBdr>
    </w:div>
    <w:div w:id="322784492">
      <w:bodyDiv w:val="1"/>
      <w:marLeft w:val="0"/>
      <w:marRight w:val="0"/>
      <w:marTop w:val="0"/>
      <w:marBottom w:val="0"/>
      <w:divBdr>
        <w:top w:val="none" w:sz="0" w:space="0" w:color="auto"/>
        <w:left w:val="none" w:sz="0" w:space="0" w:color="auto"/>
        <w:bottom w:val="none" w:sz="0" w:space="0" w:color="auto"/>
        <w:right w:val="none" w:sz="0" w:space="0" w:color="auto"/>
      </w:divBdr>
    </w:div>
    <w:div w:id="323243069">
      <w:bodyDiv w:val="1"/>
      <w:marLeft w:val="0"/>
      <w:marRight w:val="0"/>
      <w:marTop w:val="0"/>
      <w:marBottom w:val="0"/>
      <w:divBdr>
        <w:top w:val="none" w:sz="0" w:space="0" w:color="auto"/>
        <w:left w:val="none" w:sz="0" w:space="0" w:color="auto"/>
        <w:bottom w:val="none" w:sz="0" w:space="0" w:color="auto"/>
        <w:right w:val="none" w:sz="0" w:space="0" w:color="auto"/>
      </w:divBdr>
    </w:div>
    <w:div w:id="323631510">
      <w:bodyDiv w:val="1"/>
      <w:marLeft w:val="0"/>
      <w:marRight w:val="0"/>
      <w:marTop w:val="0"/>
      <w:marBottom w:val="0"/>
      <w:divBdr>
        <w:top w:val="none" w:sz="0" w:space="0" w:color="auto"/>
        <w:left w:val="none" w:sz="0" w:space="0" w:color="auto"/>
        <w:bottom w:val="none" w:sz="0" w:space="0" w:color="auto"/>
        <w:right w:val="none" w:sz="0" w:space="0" w:color="auto"/>
      </w:divBdr>
    </w:div>
    <w:div w:id="324089729">
      <w:bodyDiv w:val="1"/>
      <w:marLeft w:val="0"/>
      <w:marRight w:val="0"/>
      <w:marTop w:val="0"/>
      <w:marBottom w:val="0"/>
      <w:divBdr>
        <w:top w:val="none" w:sz="0" w:space="0" w:color="auto"/>
        <w:left w:val="none" w:sz="0" w:space="0" w:color="auto"/>
        <w:bottom w:val="none" w:sz="0" w:space="0" w:color="auto"/>
        <w:right w:val="none" w:sz="0" w:space="0" w:color="auto"/>
      </w:divBdr>
    </w:div>
    <w:div w:id="324283990">
      <w:bodyDiv w:val="1"/>
      <w:marLeft w:val="0"/>
      <w:marRight w:val="0"/>
      <w:marTop w:val="0"/>
      <w:marBottom w:val="0"/>
      <w:divBdr>
        <w:top w:val="none" w:sz="0" w:space="0" w:color="auto"/>
        <w:left w:val="none" w:sz="0" w:space="0" w:color="auto"/>
        <w:bottom w:val="none" w:sz="0" w:space="0" w:color="auto"/>
        <w:right w:val="none" w:sz="0" w:space="0" w:color="auto"/>
      </w:divBdr>
    </w:div>
    <w:div w:id="324359803">
      <w:bodyDiv w:val="1"/>
      <w:marLeft w:val="0"/>
      <w:marRight w:val="0"/>
      <w:marTop w:val="0"/>
      <w:marBottom w:val="0"/>
      <w:divBdr>
        <w:top w:val="none" w:sz="0" w:space="0" w:color="auto"/>
        <w:left w:val="none" w:sz="0" w:space="0" w:color="auto"/>
        <w:bottom w:val="none" w:sz="0" w:space="0" w:color="auto"/>
        <w:right w:val="none" w:sz="0" w:space="0" w:color="auto"/>
      </w:divBdr>
    </w:div>
    <w:div w:id="324600399">
      <w:bodyDiv w:val="1"/>
      <w:marLeft w:val="0"/>
      <w:marRight w:val="0"/>
      <w:marTop w:val="0"/>
      <w:marBottom w:val="0"/>
      <w:divBdr>
        <w:top w:val="none" w:sz="0" w:space="0" w:color="auto"/>
        <w:left w:val="none" w:sz="0" w:space="0" w:color="auto"/>
        <w:bottom w:val="none" w:sz="0" w:space="0" w:color="auto"/>
        <w:right w:val="none" w:sz="0" w:space="0" w:color="auto"/>
      </w:divBdr>
    </w:div>
    <w:div w:id="325135575">
      <w:bodyDiv w:val="1"/>
      <w:marLeft w:val="0"/>
      <w:marRight w:val="0"/>
      <w:marTop w:val="0"/>
      <w:marBottom w:val="0"/>
      <w:divBdr>
        <w:top w:val="none" w:sz="0" w:space="0" w:color="auto"/>
        <w:left w:val="none" w:sz="0" w:space="0" w:color="auto"/>
        <w:bottom w:val="none" w:sz="0" w:space="0" w:color="auto"/>
        <w:right w:val="none" w:sz="0" w:space="0" w:color="auto"/>
      </w:divBdr>
    </w:div>
    <w:div w:id="325136228">
      <w:bodyDiv w:val="1"/>
      <w:marLeft w:val="0"/>
      <w:marRight w:val="0"/>
      <w:marTop w:val="0"/>
      <w:marBottom w:val="0"/>
      <w:divBdr>
        <w:top w:val="none" w:sz="0" w:space="0" w:color="auto"/>
        <w:left w:val="none" w:sz="0" w:space="0" w:color="auto"/>
        <w:bottom w:val="none" w:sz="0" w:space="0" w:color="auto"/>
        <w:right w:val="none" w:sz="0" w:space="0" w:color="auto"/>
      </w:divBdr>
    </w:div>
    <w:div w:id="325285005">
      <w:bodyDiv w:val="1"/>
      <w:marLeft w:val="0"/>
      <w:marRight w:val="0"/>
      <w:marTop w:val="0"/>
      <w:marBottom w:val="0"/>
      <w:divBdr>
        <w:top w:val="none" w:sz="0" w:space="0" w:color="auto"/>
        <w:left w:val="none" w:sz="0" w:space="0" w:color="auto"/>
        <w:bottom w:val="none" w:sz="0" w:space="0" w:color="auto"/>
        <w:right w:val="none" w:sz="0" w:space="0" w:color="auto"/>
      </w:divBdr>
    </w:div>
    <w:div w:id="325330477">
      <w:bodyDiv w:val="1"/>
      <w:marLeft w:val="0"/>
      <w:marRight w:val="0"/>
      <w:marTop w:val="0"/>
      <w:marBottom w:val="0"/>
      <w:divBdr>
        <w:top w:val="none" w:sz="0" w:space="0" w:color="auto"/>
        <w:left w:val="none" w:sz="0" w:space="0" w:color="auto"/>
        <w:bottom w:val="none" w:sz="0" w:space="0" w:color="auto"/>
        <w:right w:val="none" w:sz="0" w:space="0" w:color="auto"/>
      </w:divBdr>
    </w:div>
    <w:div w:id="326057966">
      <w:bodyDiv w:val="1"/>
      <w:marLeft w:val="0"/>
      <w:marRight w:val="0"/>
      <w:marTop w:val="0"/>
      <w:marBottom w:val="0"/>
      <w:divBdr>
        <w:top w:val="none" w:sz="0" w:space="0" w:color="auto"/>
        <w:left w:val="none" w:sz="0" w:space="0" w:color="auto"/>
        <w:bottom w:val="none" w:sz="0" w:space="0" w:color="auto"/>
        <w:right w:val="none" w:sz="0" w:space="0" w:color="auto"/>
      </w:divBdr>
    </w:div>
    <w:div w:id="326329533">
      <w:bodyDiv w:val="1"/>
      <w:marLeft w:val="0"/>
      <w:marRight w:val="0"/>
      <w:marTop w:val="0"/>
      <w:marBottom w:val="0"/>
      <w:divBdr>
        <w:top w:val="none" w:sz="0" w:space="0" w:color="auto"/>
        <w:left w:val="none" w:sz="0" w:space="0" w:color="auto"/>
        <w:bottom w:val="none" w:sz="0" w:space="0" w:color="auto"/>
        <w:right w:val="none" w:sz="0" w:space="0" w:color="auto"/>
      </w:divBdr>
    </w:div>
    <w:div w:id="326636983">
      <w:bodyDiv w:val="1"/>
      <w:marLeft w:val="0"/>
      <w:marRight w:val="0"/>
      <w:marTop w:val="0"/>
      <w:marBottom w:val="0"/>
      <w:divBdr>
        <w:top w:val="none" w:sz="0" w:space="0" w:color="auto"/>
        <w:left w:val="none" w:sz="0" w:space="0" w:color="auto"/>
        <w:bottom w:val="none" w:sz="0" w:space="0" w:color="auto"/>
        <w:right w:val="none" w:sz="0" w:space="0" w:color="auto"/>
      </w:divBdr>
    </w:div>
    <w:div w:id="326714569">
      <w:bodyDiv w:val="1"/>
      <w:marLeft w:val="0"/>
      <w:marRight w:val="0"/>
      <w:marTop w:val="0"/>
      <w:marBottom w:val="0"/>
      <w:divBdr>
        <w:top w:val="none" w:sz="0" w:space="0" w:color="auto"/>
        <w:left w:val="none" w:sz="0" w:space="0" w:color="auto"/>
        <w:bottom w:val="none" w:sz="0" w:space="0" w:color="auto"/>
        <w:right w:val="none" w:sz="0" w:space="0" w:color="auto"/>
      </w:divBdr>
    </w:div>
    <w:div w:id="326831085">
      <w:bodyDiv w:val="1"/>
      <w:marLeft w:val="0"/>
      <w:marRight w:val="0"/>
      <w:marTop w:val="0"/>
      <w:marBottom w:val="0"/>
      <w:divBdr>
        <w:top w:val="none" w:sz="0" w:space="0" w:color="auto"/>
        <w:left w:val="none" w:sz="0" w:space="0" w:color="auto"/>
        <w:bottom w:val="none" w:sz="0" w:space="0" w:color="auto"/>
        <w:right w:val="none" w:sz="0" w:space="0" w:color="auto"/>
      </w:divBdr>
    </w:div>
    <w:div w:id="327057213">
      <w:bodyDiv w:val="1"/>
      <w:marLeft w:val="0"/>
      <w:marRight w:val="0"/>
      <w:marTop w:val="0"/>
      <w:marBottom w:val="0"/>
      <w:divBdr>
        <w:top w:val="none" w:sz="0" w:space="0" w:color="auto"/>
        <w:left w:val="none" w:sz="0" w:space="0" w:color="auto"/>
        <w:bottom w:val="none" w:sz="0" w:space="0" w:color="auto"/>
        <w:right w:val="none" w:sz="0" w:space="0" w:color="auto"/>
      </w:divBdr>
    </w:div>
    <w:div w:id="327103935">
      <w:bodyDiv w:val="1"/>
      <w:marLeft w:val="0"/>
      <w:marRight w:val="0"/>
      <w:marTop w:val="0"/>
      <w:marBottom w:val="0"/>
      <w:divBdr>
        <w:top w:val="none" w:sz="0" w:space="0" w:color="auto"/>
        <w:left w:val="none" w:sz="0" w:space="0" w:color="auto"/>
        <w:bottom w:val="none" w:sz="0" w:space="0" w:color="auto"/>
        <w:right w:val="none" w:sz="0" w:space="0" w:color="auto"/>
      </w:divBdr>
    </w:div>
    <w:div w:id="327440521">
      <w:bodyDiv w:val="1"/>
      <w:marLeft w:val="0"/>
      <w:marRight w:val="0"/>
      <w:marTop w:val="0"/>
      <w:marBottom w:val="0"/>
      <w:divBdr>
        <w:top w:val="none" w:sz="0" w:space="0" w:color="auto"/>
        <w:left w:val="none" w:sz="0" w:space="0" w:color="auto"/>
        <w:bottom w:val="none" w:sz="0" w:space="0" w:color="auto"/>
        <w:right w:val="none" w:sz="0" w:space="0" w:color="auto"/>
      </w:divBdr>
    </w:div>
    <w:div w:id="328607678">
      <w:bodyDiv w:val="1"/>
      <w:marLeft w:val="0"/>
      <w:marRight w:val="0"/>
      <w:marTop w:val="0"/>
      <w:marBottom w:val="0"/>
      <w:divBdr>
        <w:top w:val="none" w:sz="0" w:space="0" w:color="auto"/>
        <w:left w:val="none" w:sz="0" w:space="0" w:color="auto"/>
        <w:bottom w:val="none" w:sz="0" w:space="0" w:color="auto"/>
        <w:right w:val="none" w:sz="0" w:space="0" w:color="auto"/>
      </w:divBdr>
    </w:div>
    <w:div w:id="328675829">
      <w:bodyDiv w:val="1"/>
      <w:marLeft w:val="0"/>
      <w:marRight w:val="0"/>
      <w:marTop w:val="0"/>
      <w:marBottom w:val="0"/>
      <w:divBdr>
        <w:top w:val="none" w:sz="0" w:space="0" w:color="auto"/>
        <w:left w:val="none" w:sz="0" w:space="0" w:color="auto"/>
        <w:bottom w:val="none" w:sz="0" w:space="0" w:color="auto"/>
        <w:right w:val="none" w:sz="0" w:space="0" w:color="auto"/>
      </w:divBdr>
    </w:div>
    <w:div w:id="329526811">
      <w:bodyDiv w:val="1"/>
      <w:marLeft w:val="0"/>
      <w:marRight w:val="0"/>
      <w:marTop w:val="0"/>
      <w:marBottom w:val="0"/>
      <w:divBdr>
        <w:top w:val="none" w:sz="0" w:space="0" w:color="auto"/>
        <w:left w:val="none" w:sz="0" w:space="0" w:color="auto"/>
        <w:bottom w:val="none" w:sz="0" w:space="0" w:color="auto"/>
        <w:right w:val="none" w:sz="0" w:space="0" w:color="auto"/>
      </w:divBdr>
    </w:div>
    <w:div w:id="329528004">
      <w:bodyDiv w:val="1"/>
      <w:marLeft w:val="0"/>
      <w:marRight w:val="0"/>
      <w:marTop w:val="0"/>
      <w:marBottom w:val="0"/>
      <w:divBdr>
        <w:top w:val="none" w:sz="0" w:space="0" w:color="auto"/>
        <w:left w:val="none" w:sz="0" w:space="0" w:color="auto"/>
        <w:bottom w:val="none" w:sz="0" w:space="0" w:color="auto"/>
        <w:right w:val="none" w:sz="0" w:space="0" w:color="auto"/>
      </w:divBdr>
    </w:div>
    <w:div w:id="329915831">
      <w:bodyDiv w:val="1"/>
      <w:marLeft w:val="0"/>
      <w:marRight w:val="0"/>
      <w:marTop w:val="0"/>
      <w:marBottom w:val="0"/>
      <w:divBdr>
        <w:top w:val="none" w:sz="0" w:space="0" w:color="auto"/>
        <w:left w:val="none" w:sz="0" w:space="0" w:color="auto"/>
        <w:bottom w:val="none" w:sz="0" w:space="0" w:color="auto"/>
        <w:right w:val="none" w:sz="0" w:space="0" w:color="auto"/>
      </w:divBdr>
    </w:div>
    <w:div w:id="330448083">
      <w:bodyDiv w:val="1"/>
      <w:marLeft w:val="0"/>
      <w:marRight w:val="0"/>
      <w:marTop w:val="0"/>
      <w:marBottom w:val="0"/>
      <w:divBdr>
        <w:top w:val="none" w:sz="0" w:space="0" w:color="auto"/>
        <w:left w:val="none" w:sz="0" w:space="0" w:color="auto"/>
        <w:bottom w:val="none" w:sz="0" w:space="0" w:color="auto"/>
        <w:right w:val="none" w:sz="0" w:space="0" w:color="auto"/>
      </w:divBdr>
    </w:div>
    <w:div w:id="330449449">
      <w:bodyDiv w:val="1"/>
      <w:marLeft w:val="0"/>
      <w:marRight w:val="0"/>
      <w:marTop w:val="0"/>
      <w:marBottom w:val="0"/>
      <w:divBdr>
        <w:top w:val="none" w:sz="0" w:space="0" w:color="auto"/>
        <w:left w:val="none" w:sz="0" w:space="0" w:color="auto"/>
        <w:bottom w:val="none" w:sz="0" w:space="0" w:color="auto"/>
        <w:right w:val="none" w:sz="0" w:space="0" w:color="auto"/>
      </w:divBdr>
    </w:div>
    <w:div w:id="330529984">
      <w:bodyDiv w:val="1"/>
      <w:marLeft w:val="0"/>
      <w:marRight w:val="0"/>
      <w:marTop w:val="0"/>
      <w:marBottom w:val="0"/>
      <w:divBdr>
        <w:top w:val="none" w:sz="0" w:space="0" w:color="auto"/>
        <w:left w:val="none" w:sz="0" w:space="0" w:color="auto"/>
        <w:bottom w:val="none" w:sz="0" w:space="0" w:color="auto"/>
        <w:right w:val="none" w:sz="0" w:space="0" w:color="auto"/>
      </w:divBdr>
    </w:div>
    <w:div w:id="331448274">
      <w:bodyDiv w:val="1"/>
      <w:marLeft w:val="0"/>
      <w:marRight w:val="0"/>
      <w:marTop w:val="0"/>
      <w:marBottom w:val="0"/>
      <w:divBdr>
        <w:top w:val="none" w:sz="0" w:space="0" w:color="auto"/>
        <w:left w:val="none" w:sz="0" w:space="0" w:color="auto"/>
        <w:bottom w:val="none" w:sz="0" w:space="0" w:color="auto"/>
        <w:right w:val="none" w:sz="0" w:space="0" w:color="auto"/>
      </w:divBdr>
    </w:div>
    <w:div w:id="331876924">
      <w:bodyDiv w:val="1"/>
      <w:marLeft w:val="0"/>
      <w:marRight w:val="0"/>
      <w:marTop w:val="0"/>
      <w:marBottom w:val="0"/>
      <w:divBdr>
        <w:top w:val="none" w:sz="0" w:space="0" w:color="auto"/>
        <w:left w:val="none" w:sz="0" w:space="0" w:color="auto"/>
        <w:bottom w:val="none" w:sz="0" w:space="0" w:color="auto"/>
        <w:right w:val="none" w:sz="0" w:space="0" w:color="auto"/>
      </w:divBdr>
    </w:div>
    <w:div w:id="332100576">
      <w:bodyDiv w:val="1"/>
      <w:marLeft w:val="0"/>
      <w:marRight w:val="0"/>
      <w:marTop w:val="0"/>
      <w:marBottom w:val="0"/>
      <w:divBdr>
        <w:top w:val="none" w:sz="0" w:space="0" w:color="auto"/>
        <w:left w:val="none" w:sz="0" w:space="0" w:color="auto"/>
        <w:bottom w:val="none" w:sz="0" w:space="0" w:color="auto"/>
        <w:right w:val="none" w:sz="0" w:space="0" w:color="auto"/>
      </w:divBdr>
    </w:div>
    <w:div w:id="332298861">
      <w:bodyDiv w:val="1"/>
      <w:marLeft w:val="0"/>
      <w:marRight w:val="0"/>
      <w:marTop w:val="0"/>
      <w:marBottom w:val="0"/>
      <w:divBdr>
        <w:top w:val="none" w:sz="0" w:space="0" w:color="auto"/>
        <w:left w:val="none" w:sz="0" w:space="0" w:color="auto"/>
        <w:bottom w:val="none" w:sz="0" w:space="0" w:color="auto"/>
        <w:right w:val="none" w:sz="0" w:space="0" w:color="auto"/>
      </w:divBdr>
    </w:div>
    <w:div w:id="333649281">
      <w:bodyDiv w:val="1"/>
      <w:marLeft w:val="0"/>
      <w:marRight w:val="0"/>
      <w:marTop w:val="0"/>
      <w:marBottom w:val="0"/>
      <w:divBdr>
        <w:top w:val="none" w:sz="0" w:space="0" w:color="auto"/>
        <w:left w:val="none" w:sz="0" w:space="0" w:color="auto"/>
        <w:bottom w:val="none" w:sz="0" w:space="0" w:color="auto"/>
        <w:right w:val="none" w:sz="0" w:space="0" w:color="auto"/>
      </w:divBdr>
    </w:div>
    <w:div w:id="333919162">
      <w:bodyDiv w:val="1"/>
      <w:marLeft w:val="0"/>
      <w:marRight w:val="0"/>
      <w:marTop w:val="0"/>
      <w:marBottom w:val="0"/>
      <w:divBdr>
        <w:top w:val="none" w:sz="0" w:space="0" w:color="auto"/>
        <w:left w:val="none" w:sz="0" w:space="0" w:color="auto"/>
        <w:bottom w:val="none" w:sz="0" w:space="0" w:color="auto"/>
        <w:right w:val="none" w:sz="0" w:space="0" w:color="auto"/>
      </w:divBdr>
    </w:div>
    <w:div w:id="334264144">
      <w:bodyDiv w:val="1"/>
      <w:marLeft w:val="0"/>
      <w:marRight w:val="0"/>
      <w:marTop w:val="0"/>
      <w:marBottom w:val="0"/>
      <w:divBdr>
        <w:top w:val="none" w:sz="0" w:space="0" w:color="auto"/>
        <w:left w:val="none" w:sz="0" w:space="0" w:color="auto"/>
        <w:bottom w:val="none" w:sz="0" w:space="0" w:color="auto"/>
        <w:right w:val="none" w:sz="0" w:space="0" w:color="auto"/>
      </w:divBdr>
    </w:div>
    <w:div w:id="334383829">
      <w:bodyDiv w:val="1"/>
      <w:marLeft w:val="0"/>
      <w:marRight w:val="0"/>
      <w:marTop w:val="0"/>
      <w:marBottom w:val="0"/>
      <w:divBdr>
        <w:top w:val="none" w:sz="0" w:space="0" w:color="auto"/>
        <w:left w:val="none" w:sz="0" w:space="0" w:color="auto"/>
        <w:bottom w:val="none" w:sz="0" w:space="0" w:color="auto"/>
        <w:right w:val="none" w:sz="0" w:space="0" w:color="auto"/>
      </w:divBdr>
    </w:div>
    <w:div w:id="335228993">
      <w:bodyDiv w:val="1"/>
      <w:marLeft w:val="0"/>
      <w:marRight w:val="0"/>
      <w:marTop w:val="0"/>
      <w:marBottom w:val="0"/>
      <w:divBdr>
        <w:top w:val="none" w:sz="0" w:space="0" w:color="auto"/>
        <w:left w:val="none" w:sz="0" w:space="0" w:color="auto"/>
        <w:bottom w:val="none" w:sz="0" w:space="0" w:color="auto"/>
        <w:right w:val="none" w:sz="0" w:space="0" w:color="auto"/>
      </w:divBdr>
    </w:div>
    <w:div w:id="335230340">
      <w:bodyDiv w:val="1"/>
      <w:marLeft w:val="0"/>
      <w:marRight w:val="0"/>
      <w:marTop w:val="0"/>
      <w:marBottom w:val="0"/>
      <w:divBdr>
        <w:top w:val="none" w:sz="0" w:space="0" w:color="auto"/>
        <w:left w:val="none" w:sz="0" w:space="0" w:color="auto"/>
        <w:bottom w:val="none" w:sz="0" w:space="0" w:color="auto"/>
        <w:right w:val="none" w:sz="0" w:space="0" w:color="auto"/>
      </w:divBdr>
    </w:div>
    <w:div w:id="335231196">
      <w:bodyDiv w:val="1"/>
      <w:marLeft w:val="0"/>
      <w:marRight w:val="0"/>
      <w:marTop w:val="0"/>
      <w:marBottom w:val="0"/>
      <w:divBdr>
        <w:top w:val="none" w:sz="0" w:space="0" w:color="auto"/>
        <w:left w:val="none" w:sz="0" w:space="0" w:color="auto"/>
        <w:bottom w:val="none" w:sz="0" w:space="0" w:color="auto"/>
        <w:right w:val="none" w:sz="0" w:space="0" w:color="auto"/>
      </w:divBdr>
    </w:div>
    <w:div w:id="335814594">
      <w:bodyDiv w:val="1"/>
      <w:marLeft w:val="0"/>
      <w:marRight w:val="0"/>
      <w:marTop w:val="0"/>
      <w:marBottom w:val="0"/>
      <w:divBdr>
        <w:top w:val="none" w:sz="0" w:space="0" w:color="auto"/>
        <w:left w:val="none" w:sz="0" w:space="0" w:color="auto"/>
        <w:bottom w:val="none" w:sz="0" w:space="0" w:color="auto"/>
        <w:right w:val="none" w:sz="0" w:space="0" w:color="auto"/>
      </w:divBdr>
    </w:div>
    <w:div w:id="336275332">
      <w:bodyDiv w:val="1"/>
      <w:marLeft w:val="0"/>
      <w:marRight w:val="0"/>
      <w:marTop w:val="0"/>
      <w:marBottom w:val="0"/>
      <w:divBdr>
        <w:top w:val="none" w:sz="0" w:space="0" w:color="auto"/>
        <w:left w:val="none" w:sz="0" w:space="0" w:color="auto"/>
        <w:bottom w:val="none" w:sz="0" w:space="0" w:color="auto"/>
        <w:right w:val="none" w:sz="0" w:space="0" w:color="auto"/>
      </w:divBdr>
    </w:div>
    <w:div w:id="336662913">
      <w:bodyDiv w:val="1"/>
      <w:marLeft w:val="0"/>
      <w:marRight w:val="0"/>
      <w:marTop w:val="0"/>
      <w:marBottom w:val="0"/>
      <w:divBdr>
        <w:top w:val="none" w:sz="0" w:space="0" w:color="auto"/>
        <w:left w:val="none" w:sz="0" w:space="0" w:color="auto"/>
        <w:bottom w:val="none" w:sz="0" w:space="0" w:color="auto"/>
        <w:right w:val="none" w:sz="0" w:space="0" w:color="auto"/>
      </w:divBdr>
    </w:div>
    <w:div w:id="336732237">
      <w:bodyDiv w:val="1"/>
      <w:marLeft w:val="0"/>
      <w:marRight w:val="0"/>
      <w:marTop w:val="0"/>
      <w:marBottom w:val="0"/>
      <w:divBdr>
        <w:top w:val="none" w:sz="0" w:space="0" w:color="auto"/>
        <w:left w:val="none" w:sz="0" w:space="0" w:color="auto"/>
        <w:bottom w:val="none" w:sz="0" w:space="0" w:color="auto"/>
        <w:right w:val="none" w:sz="0" w:space="0" w:color="auto"/>
      </w:divBdr>
    </w:div>
    <w:div w:id="336883740">
      <w:bodyDiv w:val="1"/>
      <w:marLeft w:val="0"/>
      <w:marRight w:val="0"/>
      <w:marTop w:val="0"/>
      <w:marBottom w:val="0"/>
      <w:divBdr>
        <w:top w:val="none" w:sz="0" w:space="0" w:color="auto"/>
        <w:left w:val="none" w:sz="0" w:space="0" w:color="auto"/>
        <w:bottom w:val="none" w:sz="0" w:space="0" w:color="auto"/>
        <w:right w:val="none" w:sz="0" w:space="0" w:color="auto"/>
      </w:divBdr>
    </w:div>
    <w:div w:id="337314694">
      <w:bodyDiv w:val="1"/>
      <w:marLeft w:val="0"/>
      <w:marRight w:val="0"/>
      <w:marTop w:val="0"/>
      <w:marBottom w:val="0"/>
      <w:divBdr>
        <w:top w:val="none" w:sz="0" w:space="0" w:color="auto"/>
        <w:left w:val="none" w:sz="0" w:space="0" w:color="auto"/>
        <w:bottom w:val="none" w:sz="0" w:space="0" w:color="auto"/>
        <w:right w:val="none" w:sz="0" w:space="0" w:color="auto"/>
      </w:divBdr>
    </w:div>
    <w:div w:id="337971407">
      <w:bodyDiv w:val="1"/>
      <w:marLeft w:val="0"/>
      <w:marRight w:val="0"/>
      <w:marTop w:val="0"/>
      <w:marBottom w:val="0"/>
      <w:divBdr>
        <w:top w:val="none" w:sz="0" w:space="0" w:color="auto"/>
        <w:left w:val="none" w:sz="0" w:space="0" w:color="auto"/>
        <w:bottom w:val="none" w:sz="0" w:space="0" w:color="auto"/>
        <w:right w:val="none" w:sz="0" w:space="0" w:color="auto"/>
      </w:divBdr>
    </w:div>
    <w:div w:id="338310886">
      <w:bodyDiv w:val="1"/>
      <w:marLeft w:val="0"/>
      <w:marRight w:val="0"/>
      <w:marTop w:val="0"/>
      <w:marBottom w:val="0"/>
      <w:divBdr>
        <w:top w:val="none" w:sz="0" w:space="0" w:color="auto"/>
        <w:left w:val="none" w:sz="0" w:space="0" w:color="auto"/>
        <w:bottom w:val="none" w:sz="0" w:space="0" w:color="auto"/>
        <w:right w:val="none" w:sz="0" w:space="0" w:color="auto"/>
      </w:divBdr>
    </w:div>
    <w:div w:id="339087721">
      <w:bodyDiv w:val="1"/>
      <w:marLeft w:val="0"/>
      <w:marRight w:val="0"/>
      <w:marTop w:val="0"/>
      <w:marBottom w:val="0"/>
      <w:divBdr>
        <w:top w:val="none" w:sz="0" w:space="0" w:color="auto"/>
        <w:left w:val="none" w:sz="0" w:space="0" w:color="auto"/>
        <w:bottom w:val="none" w:sz="0" w:space="0" w:color="auto"/>
        <w:right w:val="none" w:sz="0" w:space="0" w:color="auto"/>
      </w:divBdr>
    </w:div>
    <w:div w:id="339898015">
      <w:bodyDiv w:val="1"/>
      <w:marLeft w:val="0"/>
      <w:marRight w:val="0"/>
      <w:marTop w:val="0"/>
      <w:marBottom w:val="0"/>
      <w:divBdr>
        <w:top w:val="none" w:sz="0" w:space="0" w:color="auto"/>
        <w:left w:val="none" w:sz="0" w:space="0" w:color="auto"/>
        <w:bottom w:val="none" w:sz="0" w:space="0" w:color="auto"/>
        <w:right w:val="none" w:sz="0" w:space="0" w:color="auto"/>
      </w:divBdr>
    </w:div>
    <w:div w:id="339936583">
      <w:bodyDiv w:val="1"/>
      <w:marLeft w:val="0"/>
      <w:marRight w:val="0"/>
      <w:marTop w:val="0"/>
      <w:marBottom w:val="0"/>
      <w:divBdr>
        <w:top w:val="none" w:sz="0" w:space="0" w:color="auto"/>
        <w:left w:val="none" w:sz="0" w:space="0" w:color="auto"/>
        <w:bottom w:val="none" w:sz="0" w:space="0" w:color="auto"/>
        <w:right w:val="none" w:sz="0" w:space="0" w:color="auto"/>
      </w:divBdr>
    </w:div>
    <w:div w:id="340276679">
      <w:bodyDiv w:val="1"/>
      <w:marLeft w:val="0"/>
      <w:marRight w:val="0"/>
      <w:marTop w:val="0"/>
      <w:marBottom w:val="0"/>
      <w:divBdr>
        <w:top w:val="none" w:sz="0" w:space="0" w:color="auto"/>
        <w:left w:val="none" w:sz="0" w:space="0" w:color="auto"/>
        <w:bottom w:val="none" w:sz="0" w:space="0" w:color="auto"/>
        <w:right w:val="none" w:sz="0" w:space="0" w:color="auto"/>
      </w:divBdr>
    </w:div>
    <w:div w:id="340426681">
      <w:bodyDiv w:val="1"/>
      <w:marLeft w:val="0"/>
      <w:marRight w:val="0"/>
      <w:marTop w:val="0"/>
      <w:marBottom w:val="0"/>
      <w:divBdr>
        <w:top w:val="none" w:sz="0" w:space="0" w:color="auto"/>
        <w:left w:val="none" w:sz="0" w:space="0" w:color="auto"/>
        <w:bottom w:val="none" w:sz="0" w:space="0" w:color="auto"/>
        <w:right w:val="none" w:sz="0" w:space="0" w:color="auto"/>
      </w:divBdr>
    </w:div>
    <w:div w:id="340857115">
      <w:bodyDiv w:val="1"/>
      <w:marLeft w:val="0"/>
      <w:marRight w:val="0"/>
      <w:marTop w:val="0"/>
      <w:marBottom w:val="0"/>
      <w:divBdr>
        <w:top w:val="none" w:sz="0" w:space="0" w:color="auto"/>
        <w:left w:val="none" w:sz="0" w:space="0" w:color="auto"/>
        <w:bottom w:val="none" w:sz="0" w:space="0" w:color="auto"/>
        <w:right w:val="none" w:sz="0" w:space="0" w:color="auto"/>
      </w:divBdr>
    </w:div>
    <w:div w:id="341128733">
      <w:bodyDiv w:val="1"/>
      <w:marLeft w:val="0"/>
      <w:marRight w:val="0"/>
      <w:marTop w:val="0"/>
      <w:marBottom w:val="0"/>
      <w:divBdr>
        <w:top w:val="none" w:sz="0" w:space="0" w:color="auto"/>
        <w:left w:val="none" w:sz="0" w:space="0" w:color="auto"/>
        <w:bottom w:val="none" w:sz="0" w:space="0" w:color="auto"/>
        <w:right w:val="none" w:sz="0" w:space="0" w:color="auto"/>
      </w:divBdr>
    </w:div>
    <w:div w:id="341779682">
      <w:bodyDiv w:val="1"/>
      <w:marLeft w:val="0"/>
      <w:marRight w:val="0"/>
      <w:marTop w:val="0"/>
      <w:marBottom w:val="0"/>
      <w:divBdr>
        <w:top w:val="none" w:sz="0" w:space="0" w:color="auto"/>
        <w:left w:val="none" w:sz="0" w:space="0" w:color="auto"/>
        <w:bottom w:val="none" w:sz="0" w:space="0" w:color="auto"/>
        <w:right w:val="none" w:sz="0" w:space="0" w:color="auto"/>
      </w:divBdr>
    </w:div>
    <w:div w:id="342561539">
      <w:bodyDiv w:val="1"/>
      <w:marLeft w:val="0"/>
      <w:marRight w:val="0"/>
      <w:marTop w:val="0"/>
      <w:marBottom w:val="0"/>
      <w:divBdr>
        <w:top w:val="none" w:sz="0" w:space="0" w:color="auto"/>
        <w:left w:val="none" w:sz="0" w:space="0" w:color="auto"/>
        <w:bottom w:val="none" w:sz="0" w:space="0" w:color="auto"/>
        <w:right w:val="none" w:sz="0" w:space="0" w:color="auto"/>
      </w:divBdr>
    </w:div>
    <w:div w:id="343096410">
      <w:bodyDiv w:val="1"/>
      <w:marLeft w:val="0"/>
      <w:marRight w:val="0"/>
      <w:marTop w:val="0"/>
      <w:marBottom w:val="0"/>
      <w:divBdr>
        <w:top w:val="none" w:sz="0" w:space="0" w:color="auto"/>
        <w:left w:val="none" w:sz="0" w:space="0" w:color="auto"/>
        <w:bottom w:val="none" w:sz="0" w:space="0" w:color="auto"/>
        <w:right w:val="none" w:sz="0" w:space="0" w:color="auto"/>
      </w:divBdr>
    </w:div>
    <w:div w:id="343477746">
      <w:bodyDiv w:val="1"/>
      <w:marLeft w:val="0"/>
      <w:marRight w:val="0"/>
      <w:marTop w:val="0"/>
      <w:marBottom w:val="0"/>
      <w:divBdr>
        <w:top w:val="none" w:sz="0" w:space="0" w:color="auto"/>
        <w:left w:val="none" w:sz="0" w:space="0" w:color="auto"/>
        <w:bottom w:val="none" w:sz="0" w:space="0" w:color="auto"/>
        <w:right w:val="none" w:sz="0" w:space="0" w:color="auto"/>
      </w:divBdr>
    </w:div>
    <w:div w:id="344014853">
      <w:bodyDiv w:val="1"/>
      <w:marLeft w:val="0"/>
      <w:marRight w:val="0"/>
      <w:marTop w:val="0"/>
      <w:marBottom w:val="0"/>
      <w:divBdr>
        <w:top w:val="none" w:sz="0" w:space="0" w:color="auto"/>
        <w:left w:val="none" w:sz="0" w:space="0" w:color="auto"/>
        <w:bottom w:val="none" w:sz="0" w:space="0" w:color="auto"/>
        <w:right w:val="none" w:sz="0" w:space="0" w:color="auto"/>
      </w:divBdr>
    </w:div>
    <w:div w:id="344017456">
      <w:bodyDiv w:val="1"/>
      <w:marLeft w:val="0"/>
      <w:marRight w:val="0"/>
      <w:marTop w:val="0"/>
      <w:marBottom w:val="0"/>
      <w:divBdr>
        <w:top w:val="none" w:sz="0" w:space="0" w:color="auto"/>
        <w:left w:val="none" w:sz="0" w:space="0" w:color="auto"/>
        <w:bottom w:val="none" w:sz="0" w:space="0" w:color="auto"/>
        <w:right w:val="none" w:sz="0" w:space="0" w:color="auto"/>
      </w:divBdr>
    </w:div>
    <w:div w:id="344289983">
      <w:bodyDiv w:val="1"/>
      <w:marLeft w:val="0"/>
      <w:marRight w:val="0"/>
      <w:marTop w:val="0"/>
      <w:marBottom w:val="0"/>
      <w:divBdr>
        <w:top w:val="none" w:sz="0" w:space="0" w:color="auto"/>
        <w:left w:val="none" w:sz="0" w:space="0" w:color="auto"/>
        <w:bottom w:val="none" w:sz="0" w:space="0" w:color="auto"/>
        <w:right w:val="none" w:sz="0" w:space="0" w:color="auto"/>
      </w:divBdr>
    </w:div>
    <w:div w:id="344326455">
      <w:bodyDiv w:val="1"/>
      <w:marLeft w:val="0"/>
      <w:marRight w:val="0"/>
      <w:marTop w:val="0"/>
      <w:marBottom w:val="0"/>
      <w:divBdr>
        <w:top w:val="none" w:sz="0" w:space="0" w:color="auto"/>
        <w:left w:val="none" w:sz="0" w:space="0" w:color="auto"/>
        <w:bottom w:val="none" w:sz="0" w:space="0" w:color="auto"/>
        <w:right w:val="none" w:sz="0" w:space="0" w:color="auto"/>
      </w:divBdr>
    </w:div>
    <w:div w:id="344670256">
      <w:bodyDiv w:val="1"/>
      <w:marLeft w:val="0"/>
      <w:marRight w:val="0"/>
      <w:marTop w:val="0"/>
      <w:marBottom w:val="0"/>
      <w:divBdr>
        <w:top w:val="none" w:sz="0" w:space="0" w:color="auto"/>
        <w:left w:val="none" w:sz="0" w:space="0" w:color="auto"/>
        <w:bottom w:val="none" w:sz="0" w:space="0" w:color="auto"/>
        <w:right w:val="none" w:sz="0" w:space="0" w:color="auto"/>
      </w:divBdr>
    </w:div>
    <w:div w:id="344672831">
      <w:bodyDiv w:val="1"/>
      <w:marLeft w:val="0"/>
      <w:marRight w:val="0"/>
      <w:marTop w:val="0"/>
      <w:marBottom w:val="0"/>
      <w:divBdr>
        <w:top w:val="none" w:sz="0" w:space="0" w:color="auto"/>
        <w:left w:val="none" w:sz="0" w:space="0" w:color="auto"/>
        <w:bottom w:val="none" w:sz="0" w:space="0" w:color="auto"/>
        <w:right w:val="none" w:sz="0" w:space="0" w:color="auto"/>
      </w:divBdr>
    </w:div>
    <w:div w:id="345254628">
      <w:bodyDiv w:val="1"/>
      <w:marLeft w:val="0"/>
      <w:marRight w:val="0"/>
      <w:marTop w:val="0"/>
      <w:marBottom w:val="0"/>
      <w:divBdr>
        <w:top w:val="none" w:sz="0" w:space="0" w:color="auto"/>
        <w:left w:val="none" w:sz="0" w:space="0" w:color="auto"/>
        <w:bottom w:val="none" w:sz="0" w:space="0" w:color="auto"/>
        <w:right w:val="none" w:sz="0" w:space="0" w:color="auto"/>
      </w:divBdr>
    </w:div>
    <w:div w:id="345787734">
      <w:bodyDiv w:val="1"/>
      <w:marLeft w:val="0"/>
      <w:marRight w:val="0"/>
      <w:marTop w:val="0"/>
      <w:marBottom w:val="0"/>
      <w:divBdr>
        <w:top w:val="none" w:sz="0" w:space="0" w:color="auto"/>
        <w:left w:val="none" w:sz="0" w:space="0" w:color="auto"/>
        <w:bottom w:val="none" w:sz="0" w:space="0" w:color="auto"/>
        <w:right w:val="none" w:sz="0" w:space="0" w:color="auto"/>
      </w:divBdr>
    </w:div>
    <w:div w:id="345904824">
      <w:bodyDiv w:val="1"/>
      <w:marLeft w:val="0"/>
      <w:marRight w:val="0"/>
      <w:marTop w:val="0"/>
      <w:marBottom w:val="0"/>
      <w:divBdr>
        <w:top w:val="none" w:sz="0" w:space="0" w:color="auto"/>
        <w:left w:val="none" w:sz="0" w:space="0" w:color="auto"/>
        <w:bottom w:val="none" w:sz="0" w:space="0" w:color="auto"/>
        <w:right w:val="none" w:sz="0" w:space="0" w:color="auto"/>
      </w:divBdr>
    </w:div>
    <w:div w:id="346062719">
      <w:bodyDiv w:val="1"/>
      <w:marLeft w:val="0"/>
      <w:marRight w:val="0"/>
      <w:marTop w:val="0"/>
      <w:marBottom w:val="0"/>
      <w:divBdr>
        <w:top w:val="none" w:sz="0" w:space="0" w:color="auto"/>
        <w:left w:val="none" w:sz="0" w:space="0" w:color="auto"/>
        <w:bottom w:val="none" w:sz="0" w:space="0" w:color="auto"/>
        <w:right w:val="none" w:sz="0" w:space="0" w:color="auto"/>
      </w:divBdr>
    </w:div>
    <w:div w:id="346103473">
      <w:bodyDiv w:val="1"/>
      <w:marLeft w:val="0"/>
      <w:marRight w:val="0"/>
      <w:marTop w:val="0"/>
      <w:marBottom w:val="0"/>
      <w:divBdr>
        <w:top w:val="none" w:sz="0" w:space="0" w:color="auto"/>
        <w:left w:val="none" w:sz="0" w:space="0" w:color="auto"/>
        <w:bottom w:val="none" w:sz="0" w:space="0" w:color="auto"/>
        <w:right w:val="none" w:sz="0" w:space="0" w:color="auto"/>
      </w:divBdr>
    </w:div>
    <w:div w:id="347633965">
      <w:bodyDiv w:val="1"/>
      <w:marLeft w:val="0"/>
      <w:marRight w:val="0"/>
      <w:marTop w:val="0"/>
      <w:marBottom w:val="0"/>
      <w:divBdr>
        <w:top w:val="none" w:sz="0" w:space="0" w:color="auto"/>
        <w:left w:val="none" w:sz="0" w:space="0" w:color="auto"/>
        <w:bottom w:val="none" w:sz="0" w:space="0" w:color="auto"/>
        <w:right w:val="none" w:sz="0" w:space="0" w:color="auto"/>
      </w:divBdr>
    </w:div>
    <w:div w:id="347801837">
      <w:bodyDiv w:val="1"/>
      <w:marLeft w:val="0"/>
      <w:marRight w:val="0"/>
      <w:marTop w:val="0"/>
      <w:marBottom w:val="0"/>
      <w:divBdr>
        <w:top w:val="none" w:sz="0" w:space="0" w:color="auto"/>
        <w:left w:val="none" w:sz="0" w:space="0" w:color="auto"/>
        <w:bottom w:val="none" w:sz="0" w:space="0" w:color="auto"/>
        <w:right w:val="none" w:sz="0" w:space="0" w:color="auto"/>
      </w:divBdr>
    </w:div>
    <w:div w:id="348063576">
      <w:bodyDiv w:val="1"/>
      <w:marLeft w:val="0"/>
      <w:marRight w:val="0"/>
      <w:marTop w:val="0"/>
      <w:marBottom w:val="0"/>
      <w:divBdr>
        <w:top w:val="none" w:sz="0" w:space="0" w:color="auto"/>
        <w:left w:val="none" w:sz="0" w:space="0" w:color="auto"/>
        <w:bottom w:val="none" w:sz="0" w:space="0" w:color="auto"/>
        <w:right w:val="none" w:sz="0" w:space="0" w:color="auto"/>
      </w:divBdr>
    </w:div>
    <w:div w:id="348216032">
      <w:bodyDiv w:val="1"/>
      <w:marLeft w:val="0"/>
      <w:marRight w:val="0"/>
      <w:marTop w:val="0"/>
      <w:marBottom w:val="0"/>
      <w:divBdr>
        <w:top w:val="none" w:sz="0" w:space="0" w:color="auto"/>
        <w:left w:val="none" w:sz="0" w:space="0" w:color="auto"/>
        <w:bottom w:val="none" w:sz="0" w:space="0" w:color="auto"/>
        <w:right w:val="none" w:sz="0" w:space="0" w:color="auto"/>
      </w:divBdr>
    </w:div>
    <w:div w:id="348486399">
      <w:bodyDiv w:val="1"/>
      <w:marLeft w:val="0"/>
      <w:marRight w:val="0"/>
      <w:marTop w:val="0"/>
      <w:marBottom w:val="0"/>
      <w:divBdr>
        <w:top w:val="none" w:sz="0" w:space="0" w:color="auto"/>
        <w:left w:val="none" w:sz="0" w:space="0" w:color="auto"/>
        <w:bottom w:val="none" w:sz="0" w:space="0" w:color="auto"/>
        <w:right w:val="none" w:sz="0" w:space="0" w:color="auto"/>
      </w:divBdr>
    </w:div>
    <w:div w:id="348679658">
      <w:bodyDiv w:val="1"/>
      <w:marLeft w:val="0"/>
      <w:marRight w:val="0"/>
      <w:marTop w:val="0"/>
      <w:marBottom w:val="0"/>
      <w:divBdr>
        <w:top w:val="none" w:sz="0" w:space="0" w:color="auto"/>
        <w:left w:val="none" w:sz="0" w:space="0" w:color="auto"/>
        <w:bottom w:val="none" w:sz="0" w:space="0" w:color="auto"/>
        <w:right w:val="none" w:sz="0" w:space="0" w:color="auto"/>
      </w:divBdr>
    </w:div>
    <w:div w:id="348799230">
      <w:bodyDiv w:val="1"/>
      <w:marLeft w:val="0"/>
      <w:marRight w:val="0"/>
      <w:marTop w:val="0"/>
      <w:marBottom w:val="0"/>
      <w:divBdr>
        <w:top w:val="none" w:sz="0" w:space="0" w:color="auto"/>
        <w:left w:val="none" w:sz="0" w:space="0" w:color="auto"/>
        <w:bottom w:val="none" w:sz="0" w:space="0" w:color="auto"/>
        <w:right w:val="none" w:sz="0" w:space="0" w:color="auto"/>
      </w:divBdr>
    </w:div>
    <w:div w:id="349601223">
      <w:bodyDiv w:val="1"/>
      <w:marLeft w:val="0"/>
      <w:marRight w:val="0"/>
      <w:marTop w:val="0"/>
      <w:marBottom w:val="0"/>
      <w:divBdr>
        <w:top w:val="none" w:sz="0" w:space="0" w:color="auto"/>
        <w:left w:val="none" w:sz="0" w:space="0" w:color="auto"/>
        <w:bottom w:val="none" w:sz="0" w:space="0" w:color="auto"/>
        <w:right w:val="none" w:sz="0" w:space="0" w:color="auto"/>
      </w:divBdr>
    </w:div>
    <w:div w:id="350108654">
      <w:bodyDiv w:val="1"/>
      <w:marLeft w:val="0"/>
      <w:marRight w:val="0"/>
      <w:marTop w:val="0"/>
      <w:marBottom w:val="0"/>
      <w:divBdr>
        <w:top w:val="none" w:sz="0" w:space="0" w:color="auto"/>
        <w:left w:val="none" w:sz="0" w:space="0" w:color="auto"/>
        <w:bottom w:val="none" w:sz="0" w:space="0" w:color="auto"/>
        <w:right w:val="none" w:sz="0" w:space="0" w:color="auto"/>
      </w:divBdr>
    </w:div>
    <w:div w:id="351419758">
      <w:bodyDiv w:val="1"/>
      <w:marLeft w:val="0"/>
      <w:marRight w:val="0"/>
      <w:marTop w:val="0"/>
      <w:marBottom w:val="0"/>
      <w:divBdr>
        <w:top w:val="none" w:sz="0" w:space="0" w:color="auto"/>
        <w:left w:val="none" w:sz="0" w:space="0" w:color="auto"/>
        <w:bottom w:val="none" w:sz="0" w:space="0" w:color="auto"/>
        <w:right w:val="none" w:sz="0" w:space="0" w:color="auto"/>
      </w:divBdr>
    </w:div>
    <w:div w:id="351495204">
      <w:bodyDiv w:val="1"/>
      <w:marLeft w:val="0"/>
      <w:marRight w:val="0"/>
      <w:marTop w:val="0"/>
      <w:marBottom w:val="0"/>
      <w:divBdr>
        <w:top w:val="none" w:sz="0" w:space="0" w:color="auto"/>
        <w:left w:val="none" w:sz="0" w:space="0" w:color="auto"/>
        <w:bottom w:val="none" w:sz="0" w:space="0" w:color="auto"/>
        <w:right w:val="none" w:sz="0" w:space="0" w:color="auto"/>
      </w:divBdr>
    </w:div>
    <w:div w:id="351536310">
      <w:bodyDiv w:val="1"/>
      <w:marLeft w:val="0"/>
      <w:marRight w:val="0"/>
      <w:marTop w:val="0"/>
      <w:marBottom w:val="0"/>
      <w:divBdr>
        <w:top w:val="none" w:sz="0" w:space="0" w:color="auto"/>
        <w:left w:val="none" w:sz="0" w:space="0" w:color="auto"/>
        <w:bottom w:val="none" w:sz="0" w:space="0" w:color="auto"/>
        <w:right w:val="none" w:sz="0" w:space="0" w:color="auto"/>
      </w:divBdr>
    </w:div>
    <w:div w:id="351542165">
      <w:bodyDiv w:val="1"/>
      <w:marLeft w:val="0"/>
      <w:marRight w:val="0"/>
      <w:marTop w:val="0"/>
      <w:marBottom w:val="0"/>
      <w:divBdr>
        <w:top w:val="none" w:sz="0" w:space="0" w:color="auto"/>
        <w:left w:val="none" w:sz="0" w:space="0" w:color="auto"/>
        <w:bottom w:val="none" w:sz="0" w:space="0" w:color="auto"/>
        <w:right w:val="none" w:sz="0" w:space="0" w:color="auto"/>
      </w:divBdr>
    </w:div>
    <w:div w:id="351878709">
      <w:bodyDiv w:val="1"/>
      <w:marLeft w:val="0"/>
      <w:marRight w:val="0"/>
      <w:marTop w:val="0"/>
      <w:marBottom w:val="0"/>
      <w:divBdr>
        <w:top w:val="none" w:sz="0" w:space="0" w:color="auto"/>
        <w:left w:val="none" w:sz="0" w:space="0" w:color="auto"/>
        <w:bottom w:val="none" w:sz="0" w:space="0" w:color="auto"/>
        <w:right w:val="none" w:sz="0" w:space="0" w:color="auto"/>
      </w:divBdr>
    </w:div>
    <w:div w:id="351953919">
      <w:bodyDiv w:val="1"/>
      <w:marLeft w:val="0"/>
      <w:marRight w:val="0"/>
      <w:marTop w:val="0"/>
      <w:marBottom w:val="0"/>
      <w:divBdr>
        <w:top w:val="none" w:sz="0" w:space="0" w:color="auto"/>
        <w:left w:val="none" w:sz="0" w:space="0" w:color="auto"/>
        <w:bottom w:val="none" w:sz="0" w:space="0" w:color="auto"/>
        <w:right w:val="none" w:sz="0" w:space="0" w:color="auto"/>
      </w:divBdr>
    </w:div>
    <w:div w:id="351954286">
      <w:bodyDiv w:val="1"/>
      <w:marLeft w:val="0"/>
      <w:marRight w:val="0"/>
      <w:marTop w:val="0"/>
      <w:marBottom w:val="0"/>
      <w:divBdr>
        <w:top w:val="none" w:sz="0" w:space="0" w:color="auto"/>
        <w:left w:val="none" w:sz="0" w:space="0" w:color="auto"/>
        <w:bottom w:val="none" w:sz="0" w:space="0" w:color="auto"/>
        <w:right w:val="none" w:sz="0" w:space="0" w:color="auto"/>
      </w:divBdr>
    </w:div>
    <w:div w:id="352002655">
      <w:bodyDiv w:val="1"/>
      <w:marLeft w:val="0"/>
      <w:marRight w:val="0"/>
      <w:marTop w:val="0"/>
      <w:marBottom w:val="0"/>
      <w:divBdr>
        <w:top w:val="none" w:sz="0" w:space="0" w:color="auto"/>
        <w:left w:val="none" w:sz="0" w:space="0" w:color="auto"/>
        <w:bottom w:val="none" w:sz="0" w:space="0" w:color="auto"/>
        <w:right w:val="none" w:sz="0" w:space="0" w:color="auto"/>
      </w:divBdr>
    </w:div>
    <w:div w:id="352462987">
      <w:bodyDiv w:val="1"/>
      <w:marLeft w:val="0"/>
      <w:marRight w:val="0"/>
      <w:marTop w:val="0"/>
      <w:marBottom w:val="0"/>
      <w:divBdr>
        <w:top w:val="none" w:sz="0" w:space="0" w:color="auto"/>
        <w:left w:val="none" w:sz="0" w:space="0" w:color="auto"/>
        <w:bottom w:val="none" w:sz="0" w:space="0" w:color="auto"/>
        <w:right w:val="none" w:sz="0" w:space="0" w:color="auto"/>
      </w:divBdr>
    </w:div>
    <w:div w:id="353459638">
      <w:bodyDiv w:val="1"/>
      <w:marLeft w:val="0"/>
      <w:marRight w:val="0"/>
      <w:marTop w:val="0"/>
      <w:marBottom w:val="0"/>
      <w:divBdr>
        <w:top w:val="none" w:sz="0" w:space="0" w:color="auto"/>
        <w:left w:val="none" w:sz="0" w:space="0" w:color="auto"/>
        <w:bottom w:val="none" w:sz="0" w:space="0" w:color="auto"/>
        <w:right w:val="none" w:sz="0" w:space="0" w:color="auto"/>
      </w:divBdr>
    </w:div>
    <w:div w:id="353579349">
      <w:bodyDiv w:val="1"/>
      <w:marLeft w:val="0"/>
      <w:marRight w:val="0"/>
      <w:marTop w:val="0"/>
      <w:marBottom w:val="0"/>
      <w:divBdr>
        <w:top w:val="none" w:sz="0" w:space="0" w:color="auto"/>
        <w:left w:val="none" w:sz="0" w:space="0" w:color="auto"/>
        <w:bottom w:val="none" w:sz="0" w:space="0" w:color="auto"/>
        <w:right w:val="none" w:sz="0" w:space="0" w:color="auto"/>
      </w:divBdr>
    </w:div>
    <w:div w:id="354160134">
      <w:bodyDiv w:val="1"/>
      <w:marLeft w:val="0"/>
      <w:marRight w:val="0"/>
      <w:marTop w:val="0"/>
      <w:marBottom w:val="0"/>
      <w:divBdr>
        <w:top w:val="none" w:sz="0" w:space="0" w:color="auto"/>
        <w:left w:val="none" w:sz="0" w:space="0" w:color="auto"/>
        <w:bottom w:val="none" w:sz="0" w:space="0" w:color="auto"/>
        <w:right w:val="none" w:sz="0" w:space="0" w:color="auto"/>
      </w:divBdr>
    </w:div>
    <w:div w:id="354305370">
      <w:bodyDiv w:val="1"/>
      <w:marLeft w:val="0"/>
      <w:marRight w:val="0"/>
      <w:marTop w:val="0"/>
      <w:marBottom w:val="0"/>
      <w:divBdr>
        <w:top w:val="none" w:sz="0" w:space="0" w:color="auto"/>
        <w:left w:val="none" w:sz="0" w:space="0" w:color="auto"/>
        <w:bottom w:val="none" w:sz="0" w:space="0" w:color="auto"/>
        <w:right w:val="none" w:sz="0" w:space="0" w:color="auto"/>
      </w:divBdr>
    </w:div>
    <w:div w:id="354313252">
      <w:bodyDiv w:val="1"/>
      <w:marLeft w:val="0"/>
      <w:marRight w:val="0"/>
      <w:marTop w:val="0"/>
      <w:marBottom w:val="0"/>
      <w:divBdr>
        <w:top w:val="none" w:sz="0" w:space="0" w:color="auto"/>
        <w:left w:val="none" w:sz="0" w:space="0" w:color="auto"/>
        <w:bottom w:val="none" w:sz="0" w:space="0" w:color="auto"/>
        <w:right w:val="none" w:sz="0" w:space="0" w:color="auto"/>
      </w:divBdr>
    </w:div>
    <w:div w:id="354767475">
      <w:bodyDiv w:val="1"/>
      <w:marLeft w:val="0"/>
      <w:marRight w:val="0"/>
      <w:marTop w:val="0"/>
      <w:marBottom w:val="0"/>
      <w:divBdr>
        <w:top w:val="none" w:sz="0" w:space="0" w:color="auto"/>
        <w:left w:val="none" w:sz="0" w:space="0" w:color="auto"/>
        <w:bottom w:val="none" w:sz="0" w:space="0" w:color="auto"/>
        <w:right w:val="none" w:sz="0" w:space="0" w:color="auto"/>
      </w:divBdr>
    </w:div>
    <w:div w:id="355467458">
      <w:bodyDiv w:val="1"/>
      <w:marLeft w:val="0"/>
      <w:marRight w:val="0"/>
      <w:marTop w:val="0"/>
      <w:marBottom w:val="0"/>
      <w:divBdr>
        <w:top w:val="none" w:sz="0" w:space="0" w:color="auto"/>
        <w:left w:val="none" w:sz="0" w:space="0" w:color="auto"/>
        <w:bottom w:val="none" w:sz="0" w:space="0" w:color="auto"/>
        <w:right w:val="none" w:sz="0" w:space="0" w:color="auto"/>
      </w:divBdr>
    </w:div>
    <w:div w:id="355740924">
      <w:bodyDiv w:val="1"/>
      <w:marLeft w:val="0"/>
      <w:marRight w:val="0"/>
      <w:marTop w:val="0"/>
      <w:marBottom w:val="0"/>
      <w:divBdr>
        <w:top w:val="none" w:sz="0" w:space="0" w:color="auto"/>
        <w:left w:val="none" w:sz="0" w:space="0" w:color="auto"/>
        <w:bottom w:val="none" w:sz="0" w:space="0" w:color="auto"/>
        <w:right w:val="none" w:sz="0" w:space="0" w:color="auto"/>
      </w:divBdr>
    </w:div>
    <w:div w:id="355813575">
      <w:bodyDiv w:val="1"/>
      <w:marLeft w:val="0"/>
      <w:marRight w:val="0"/>
      <w:marTop w:val="0"/>
      <w:marBottom w:val="0"/>
      <w:divBdr>
        <w:top w:val="none" w:sz="0" w:space="0" w:color="auto"/>
        <w:left w:val="none" w:sz="0" w:space="0" w:color="auto"/>
        <w:bottom w:val="none" w:sz="0" w:space="0" w:color="auto"/>
        <w:right w:val="none" w:sz="0" w:space="0" w:color="auto"/>
      </w:divBdr>
    </w:div>
    <w:div w:id="357126607">
      <w:bodyDiv w:val="1"/>
      <w:marLeft w:val="0"/>
      <w:marRight w:val="0"/>
      <w:marTop w:val="0"/>
      <w:marBottom w:val="0"/>
      <w:divBdr>
        <w:top w:val="none" w:sz="0" w:space="0" w:color="auto"/>
        <w:left w:val="none" w:sz="0" w:space="0" w:color="auto"/>
        <w:bottom w:val="none" w:sz="0" w:space="0" w:color="auto"/>
        <w:right w:val="none" w:sz="0" w:space="0" w:color="auto"/>
      </w:divBdr>
    </w:div>
    <w:div w:id="357507097">
      <w:bodyDiv w:val="1"/>
      <w:marLeft w:val="0"/>
      <w:marRight w:val="0"/>
      <w:marTop w:val="0"/>
      <w:marBottom w:val="0"/>
      <w:divBdr>
        <w:top w:val="none" w:sz="0" w:space="0" w:color="auto"/>
        <w:left w:val="none" w:sz="0" w:space="0" w:color="auto"/>
        <w:bottom w:val="none" w:sz="0" w:space="0" w:color="auto"/>
        <w:right w:val="none" w:sz="0" w:space="0" w:color="auto"/>
      </w:divBdr>
    </w:div>
    <w:div w:id="357898336">
      <w:bodyDiv w:val="1"/>
      <w:marLeft w:val="0"/>
      <w:marRight w:val="0"/>
      <w:marTop w:val="0"/>
      <w:marBottom w:val="0"/>
      <w:divBdr>
        <w:top w:val="none" w:sz="0" w:space="0" w:color="auto"/>
        <w:left w:val="none" w:sz="0" w:space="0" w:color="auto"/>
        <w:bottom w:val="none" w:sz="0" w:space="0" w:color="auto"/>
        <w:right w:val="none" w:sz="0" w:space="0" w:color="auto"/>
      </w:divBdr>
    </w:div>
    <w:div w:id="358359144">
      <w:bodyDiv w:val="1"/>
      <w:marLeft w:val="0"/>
      <w:marRight w:val="0"/>
      <w:marTop w:val="0"/>
      <w:marBottom w:val="0"/>
      <w:divBdr>
        <w:top w:val="none" w:sz="0" w:space="0" w:color="auto"/>
        <w:left w:val="none" w:sz="0" w:space="0" w:color="auto"/>
        <w:bottom w:val="none" w:sz="0" w:space="0" w:color="auto"/>
        <w:right w:val="none" w:sz="0" w:space="0" w:color="auto"/>
      </w:divBdr>
    </w:div>
    <w:div w:id="359361901">
      <w:bodyDiv w:val="1"/>
      <w:marLeft w:val="0"/>
      <w:marRight w:val="0"/>
      <w:marTop w:val="0"/>
      <w:marBottom w:val="0"/>
      <w:divBdr>
        <w:top w:val="none" w:sz="0" w:space="0" w:color="auto"/>
        <w:left w:val="none" w:sz="0" w:space="0" w:color="auto"/>
        <w:bottom w:val="none" w:sz="0" w:space="0" w:color="auto"/>
        <w:right w:val="none" w:sz="0" w:space="0" w:color="auto"/>
      </w:divBdr>
    </w:div>
    <w:div w:id="359627638">
      <w:bodyDiv w:val="1"/>
      <w:marLeft w:val="0"/>
      <w:marRight w:val="0"/>
      <w:marTop w:val="0"/>
      <w:marBottom w:val="0"/>
      <w:divBdr>
        <w:top w:val="none" w:sz="0" w:space="0" w:color="auto"/>
        <w:left w:val="none" w:sz="0" w:space="0" w:color="auto"/>
        <w:bottom w:val="none" w:sz="0" w:space="0" w:color="auto"/>
        <w:right w:val="none" w:sz="0" w:space="0" w:color="auto"/>
      </w:divBdr>
    </w:div>
    <w:div w:id="359741338">
      <w:bodyDiv w:val="1"/>
      <w:marLeft w:val="0"/>
      <w:marRight w:val="0"/>
      <w:marTop w:val="0"/>
      <w:marBottom w:val="0"/>
      <w:divBdr>
        <w:top w:val="none" w:sz="0" w:space="0" w:color="auto"/>
        <w:left w:val="none" w:sz="0" w:space="0" w:color="auto"/>
        <w:bottom w:val="none" w:sz="0" w:space="0" w:color="auto"/>
        <w:right w:val="none" w:sz="0" w:space="0" w:color="auto"/>
      </w:divBdr>
    </w:div>
    <w:div w:id="360476072">
      <w:bodyDiv w:val="1"/>
      <w:marLeft w:val="0"/>
      <w:marRight w:val="0"/>
      <w:marTop w:val="0"/>
      <w:marBottom w:val="0"/>
      <w:divBdr>
        <w:top w:val="none" w:sz="0" w:space="0" w:color="auto"/>
        <w:left w:val="none" w:sz="0" w:space="0" w:color="auto"/>
        <w:bottom w:val="none" w:sz="0" w:space="0" w:color="auto"/>
        <w:right w:val="none" w:sz="0" w:space="0" w:color="auto"/>
      </w:divBdr>
    </w:div>
    <w:div w:id="360518820">
      <w:bodyDiv w:val="1"/>
      <w:marLeft w:val="0"/>
      <w:marRight w:val="0"/>
      <w:marTop w:val="0"/>
      <w:marBottom w:val="0"/>
      <w:divBdr>
        <w:top w:val="none" w:sz="0" w:space="0" w:color="auto"/>
        <w:left w:val="none" w:sz="0" w:space="0" w:color="auto"/>
        <w:bottom w:val="none" w:sz="0" w:space="0" w:color="auto"/>
        <w:right w:val="none" w:sz="0" w:space="0" w:color="auto"/>
      </w:divBdr>
    </w:div>
    <w:div w:id="361445352">
      <w:bodyDiv w:val="1"/>
      <w:marLeft w:val="0"/>
      <w:marRight w:val="0"/>
      <w:marTop w:val="0"/>
      <w:marBottom w:val="0"/>
      <w:divBdr>
        <w:top w:val="none" w:sz="0" w:space="0" w:color="auto"/>
        <w:left w:val="none" w:sz="0" w:space="0" w:color="auto"/>
        <w:bottom w:val="none" w:sz="0" w:space="0" w:color="auto"/>
        <w:right w:val="none" w:sz="0" w:space="0" w:color="auto"/>
      </w:divBdr>
    </w:div>
    <w:div w:id="361446005">
      <w:bodyDiv w:val="1"/>
      <w:marLeft w:val="0"/>
      <w:marRight w:val="0"/>
      <w:marTop w:val="0"/>
      <w:marBottom w:val="0"/>
      <w:divBdr>
        <w:top w:val="none" w:sz="0" w:space="0" w:color="auto"/>
        <w:left w:val="none" w:sz="0" w:space="0" w:color="auto"/>
        <w:bottom w:val="none" w:sz="0" w:space="0" w:color="auto"/>
        <w:right w:val="none" w:sz="0" w:space="0" w:color="auto"/>
      </w:divBdr>
    </w:div>
    <w:div w:id="361980130">
      <w:bodyDiv w:val="1"/>
      <w:marLeft w:val="0"/>
      <w:marRight w:val="0"/>
      <w:marTop w:val="0"/>
      <w:marBottom w:val="0"/>
      <w:divBdr>
        <w:top w:val="none" w:sz="0" w:space="0" w:color="auto"/>
        <w:left w:val="none" w:sz="0" w:space="0" w:color="auto"/>
        <w:bottom w:val="none" w:sz="0" w:space="0" w:color="auto"/>
        <w:right w:val="none" w:sz="0" w:space="0" w:color="auto"/>
      </w:divBdr>
    </w:div>
    <w:div w:id="362217617">
      <w:bodyDiv w:val="1"/>
      <w:marLeft w:val="0"/>
      <w:marRight w:val="0"/>
      <w:marTop w:val="0"/>
      <w:marBottom w:val="0"/>
      <w:divBdr>
        <w:top w:val="none" w:sz="0" w:space="0" w:color="auto"/>
        <w:left w:val="none" w:sz="0" w:space="0" w:color="auto"/>
        <w:bottom w:val="none" w:sz="0" w:space="0" w:color="auto"/>
        <w:right w:val="none" w:sz="0" w:space="0" w:color="auto"/>
      </w:divBdr>
    </w:div>
    <w:div w:id="362287040">
      <w:bodyDiv w:val="1"/>
      <w:marLeft w:val="0"/>
      <w:marRight w:val="0"/>
      <w:marTop w:val="0"/>
      <w:marBottom w:val="0"/>
      <w:divBdr>
        <w:top w:val="none" w:sz="0" w:space="0" w:color="auto"/>
        <w:left w:val="none" w:sz="0" w:space="0" w:color="auto"/>
        <w:bottom w:val="none" w:sz="0" w:space="0" w:color="auto"/>
        <w:right w:val="none" w:sz="0" w:space="0" w:color="auto"/>
      </w:divBdr>
    </w:div>
    <w:div w:id="362361633">
      <w:bodyDiv w:val="1"/>
      <w:marLeft w:val="0"/>
      <w:marRight w:val="0"/>
      <w:marTop w:val="0"/>
      <w:marBottom w:val="0"/>
      <w:divBdr>
        <w:top w:val="none" w:sz="0" w:space="0" w:color="auto"/>
        <w:left w:val="none" w:sz="0" w:space="0" w:color="auto"/>
        <w:bottom w:val="none" w:sz="0" w:space="0" w:color="auto"/>
        <w:right w:val="none" w:sz="0" w:space="0" w:color="auto"/>
      </w:divBdr>
    </w:div>
    <w:div w:id="362480198">
      <w:bodyDiv w:val="1"/>
      <w:marLeft w:val="0"/>
      <w:marRight w:val="0"/>
      <w:marTop w:val="0"/>
      <w:marBottom w:val="0"/>
      <w:divBdr>
        <w:top w:val="none" w:sz="0" w:space="0" w:color="auto"/>
        <w:left w:val="none" w:sz="0" w:space="0" w:color="auto"/>
        <w:bottom w:val="none" w:sz="0" w:space="0" w:color="auto"/>
        <w:right w:val="none" w:sz="0" w:space="0" w:color="auto"/>
      </w:divBdr>
    </w:div>
    <w:div w:id="363411415">
      <w:bodyDiv w:val="1"/>
      <w:marLeft w:val="0"/>
      <w:marRight w:val="0"/>
      <w:marTop w:val="0"/>
      <w:marBottom w:val="0"/>
      <w:divBdr>
        <w:top w:val="none" w:sz="0" w:space="0" w:color="auto"/>
        <w:left w:val="none" w:sz="0" w:space="0" w:color="auto"/>
        <w:bottom w:val="none" w:sz="0" w:space="0" w:color="auto"/>
        <w:right w:val="none" w:sz="0" w:space="0" w:color="auto"/>
      </w:divBdr>
    </w:div>
    <w:div w:id="363679668">
      <w:bodyDiv w:val="1"/>
      <w:marLeft w:val="0"/>
      <w:marRight w:val="0"/>
      <w:marTop w:val="0"/>
      <w:marBottom w:val="0"/>
      <w:divBdr>
        <w:top w:val="none" w:sz="0" w:space="0" w:color="auto"/>
        <w:left w:val="none" w:sz="0" w:space="0" w:color="auto"/>
        <w:bottom w:val="none" w:sz="0" w:space="0" w:color="auto"/>
        <w:right w:val="none" w:sz="0" w:space="0" w:color="auto"/>
      </w:divBdr>
    </w:div>
    <w:div w:id="363792953">
      <w:bodyDiv w:val="1"/>
      <w:marLeft w:val="0"/>
      <w:marRight w:val="0"/>
      <w:marTop w:val="0"/>
      <w:marBottom w:val="0"/>
      <w:divBdr>
        <w:top w:val="none" w:sz="0" w:space="0" w:color="auto"/>
        <w:left w:val="none" w:sz="0" w:space="0" w:color="auto"/>
        <w:bottom w:val="none" w:sz="0" w:space="0" w:color="auto"/>
        <w:right w:val="none" w:sz="0" w:space="0" w:color="auto"/>
      </w:divBdr>
    </w:div>
    <w:div w:id="363798957">
      <w:bodyDiv w:val="1"/>
      <w:marLeft w:val="0"/>
      <w:marRight w:val="0"/>
      <w:marTop w:val="0"/>
      <w:marBottom w:val="0"/>
      <w:divBdr>
        <w:top w:val="none" w:sz="0" w:space="0" w:color="auto"/>
        <w:left w:val="none" w:sz="0" w:space="0" w:color="auto"/>
        <w:bottom w:val="none" w:sz="0" w:space="0" w:color="auto"/>
        <w:right w:val="none" w:sz="0" w:space="0" w:color="auto"/>
      </w:divBdr>
    </w:div>
    <w:div w:id="364251441">
      <w:bodyDiv w:val="1"/>
      <w:marLeft w:val="0"/>
      <w:marRight w:val="0"/>
      <w:marTop w:val="0"/>
      <w:marBottom w:val="0"/>
      <w:divBdr>
        <w:top w:val="none" w:sz="0" w:space="0" w:color="auto"/>
        <w:left w:val="none" w:sz="0" w:space="0" w:color="auto"/>
        <w:bottom w:val="none" w:sz="0" w:space="0" w:color="auto"/>
        <w:right w:val="none" w:sz="0" w:space="0" w:color="auto"/>
      </w:divBdr>
    </w:div>
    <w:div w:id="364257781">
      <w:bodyDiv w:val="1"/>
      <w:marLeft w:val="0"/>
      <w:marRight w:val="0"/>
      <w:marTop w:val="0"/>
      <w:marBottom w:val="0"/>
      <w:divBdr>
        <w:top w:val="none" w:sz="0" w:space="0" w:color="auto"/>
        <w:left w:val="none" w:sz="0" w:space="0" w:color="auto"/>
        <w:bottom w:val="none" w:sz="0" w:space="0" w:color="auto"/>
        <w:right w:val="none" w:sz="0" w:space="0" w:color="auto"/>
      </w:divBdr>
    </w:div>
    <w:div w:id="364403502">
      <w:bodyDiv w:val="1"/>
      <w:marLeft w:val="0"/>
      <w:marRight w:val="0"/>
      <w:marTop w:val="0"/>
      <w:marBottom w:val="0"/>
      <w:divBdr>
        <w:top w:val="none" w:sz="0" w:space="0" w:color="auto"/>
        <w:left w:val="none" w:sz="0" w:space="0" w:color="auto"/>
        <w:bottom w:val="none" w:sz="0" w:space="0" w:color="auto"/>
        <w:right w:val="none" w:sz="0" w:space="0" w:color="auto"/>
      </w:divBdr>
    </w:div>
    <w:div w:id="365059806">
      <w:bodyDiv w:val="1"/>
      <w:marLeft w:val="0"/>
      <w:marRight w:val="0"/>
      <w:marTop w:val="0"/>
      <w:marBottom w:val="0"/>
      <w:divBdr>
        <w:top w:val="none" w:sz="0" w:space="0" w:color="auto"/>
        <w:left w:val="none" w:sz="0" w:space="0" w:color="auto"/>
        <w:bottom w:val="none" w:sz="0" w:space="0" w:color="auto"/>
        <w:right w:val="none" w:sz="0" w:space="0" w:color="auto"/>
      </w:divBdr>
    </w:div>
    <w:div w:id="366032833">
      <w:bodyDiv w:val="1"/>
      <w:marLeft w:val="0"/>
      <w:marRight w:val="0"/>
      <w:marTop w:val="0"/>
      <w:marBottom w:val="0"/>
      <w:divBdr>
        <w:top w:val="none" w:sz="0" w:space="0" w:color="auto"/>
        <w:left w:val="none" w:sz="0" w:space="0" w:color="auto"/>
        <w:bottom w:val="none" w:sz="0" w:space="0" w:color="auto"/>
        <w:right w:val="none" w:sz="0" w:space="0" w:color="auto"/>
      </w:divBdr>
    </w:div>
    <w:div w:id="366177152">
      <w:bodyDiv w:val="1"/>
      <w:marLeft w:val="0"/>
      <w:marRight w:val="0"/>
      <w:marTop w:val="0"/>
      <w:marBottom w:val="0"/>
      <w:divBdr>
        <w:top w:val="none" w:sz="0" w:space="0" w:color="auto"/>
        <w:left w:val="none" w:sz="0" w:space="0" w:color="auto"/>
        <w:bottom w:val="none" w:sz="0" w:space="0" w:color="auto"/>
        <w:right w:val="none" w:sz="0" w:space="0" w:color="auto"/>
      </w:divBdr>
    </w:div>
    <w:div w:id="366293342">
      <w:bodyDiv w:val="1"/>
      <w:marLeft w:val="0"/>
      <w:marRight w:val="0"/>
      <w:marTop w:val="0"/>
      <w:marBottom w:val="0"/>
      <w:divBdr>
        <w:top w:val="none" w:sz="0" w:space="0" w:color="auto"/>
        <w:left w:val="none" w:sz="0" w:space="0" w:color="auto"/>
        <w:bottom w:val="none" w:sz="0" w:space="0" w:color="auto"/>
        <w:right w:val="none" w:sz="0" w:space="0" w:color="auto"/>
      </w:divBdr>
    </w:div>
    <w:div w:id="366493570">
      <w:bodyDiv w:val="1"/>
      <w:marLeft w:val="0"/>
      <w:marRight w:val="0"/>
      <w:marTop w:val="0"/>
      <w:marBottom w:val="0"/>
      <w:divBdr>
        <w:top w:val="none" w:sz="0" w:space="0" w:color="auto"/>
        <w:left w:val="none" w:sz="0" w:space="0" w:color="auto"/>
        <w:bottom w:val="none" w:sz="0" w:space="0" w:color="auto"/>
        <w:right w:val="none" w:sz="0" w:space="0" w:color="auto"/>
      </w:divBdr>
    </w:div>
    <w:div w:id="366754955">
      <w:bodyDiv w:val="1"/>
      <w:marLeft w:val="0"/>
      <w:marRight w:val="0"/>
      <w:marTop w:val="0"/>
      <w:marBottom w:val="0"/>
      <w:divBdr>
        <w:top w:val="none" w:sz="0" w:space="0" w:color="auto"/>
        <w:left w:val="none" w:sz="0" w:space="0" w:color="auto"/>
        <w:bottom w:val="none" w:sz="0" w:space="0" w:color="auto"/>
        <w:right w:val="none" w:sz="0" w:space="0" w:color="auto"/>
      </w:divBdr>
    </w:div>
    <w:div w:id="366763524">
      <w:bodyDiv w:val="1"/>
      <w:marLeft w:val="0"/>
      <w:marRight w:val="0"/>
      <w:marTop w:val="0"/>
      <w:marBottom w:val="0"/>
      <w:divBdr>
        <w:top w:val="none" w:sz="0" w:space="0" w:color="auto"/>
        <w:left w:val="none" w:sz="0" w:space="0" w:color="auto"/>
        <w:bottom w:val="none" w:sz="0" w:space="0" w:color="auto"/>
        <w:right w:val="none" w:sz="0" w:space="0" w:color="auto"/>
      </w:divBdr>
    </w:div>
    <w:div w:id="367341262">
      <w:bodyDiv w:val="1"/>
      <w:marLeft w:val="0"/>
      <w:marRight w:val="0"/>
      <w:marTop w:val="0"/>
      <w:marBottom w:val="0"/>
      <w:divBdr>
        <w:top w:val="none" w:sz="0" w:space="0" w:color="auto"/>
        <w:left w:val="none" w:sz="0" w:space="0" w:color="auto"/>
        <w:bottom w:val="none" w:sz="0" w:space="0" w:color="auto"/>
        <w:right w:val="none" w:sz="0" w:space="0" w:color="auto"/>
      </w:divBdr>
    </w:div>
    <w:div w:id="367461246">
      <w:bodyDiv w:val="1"/>
      <w:marLeft w:val="0"/>
      <w:marRight w:val="0"/>
      <w:marTop w:val="0"/>
      <w:marBottom w:val="0"/>
      <w:divBdr>
        <w:top w:val="none" w:sz="0" w:space="0" w:color="auto"/>
        <w:left w:val="none" w:sz="0" w:space="0" w:color="auto"/>
        <w:bottom w:val="none" w:sz="0" w:space="0" w:color="auto"/>
        <w:right w:val="none" w:sz="0" w:space="0" w:color="auto"/>
      </w:divBdr>
    </w:div>
    <w:div w:id="367532114">
      <w:bodyDiv w:val="1"/>
      <w:marLeft w:val="0"/>
      <w:marRight w:val="0"/>
      <w:marTop w:val="0"/>
      <w:marBottom w:val="0"/>
      <w:divBdr>
        <w:top w:val="none" w:sz="0" w:space="0" w:color="auto"/>
        <w:left w:val="none" w:sz="0" w:space="0" w:color="auto"/>
        <w:bottom w:val="none" w:sz="0" w:space="0" w:color="auto"/>
        <w:right w:val="none" w:sz="0" w:space="0" w:color="auto"/>
      </w:divBdr>
    </w:div>
    <w:div w:id="368067207">
      <w:bodyDiv w:val="1"/>
      <w:marLeft w:val="0"/>
      <w:marRight w:val="0"/>
      <w:marTop w:val="0"/>
      <w:marBottom w:val="0"/>
      <w:divBdr>
        <w:top w:val="none" w:sz="0" w:space="0" w:color="auto"/>
        <w:left w:val="none" w:sz="0" w:space="0" w:color="auto"/>
        <w:bottom w:val="none" w:sz="0" w:space="0" w:color="auto"/>
        <w:right w:val="none" w:sz="0" w:space="0" w:color="auto"/>
      </w:divBdr>
    </w:div>
    <w:div w:id="368116468">
      <w:bodyDiv w:val="1"/>
      <w:marLeft w:val="0"/>
      <w:marRight w:val="0"/>
      <w:marTop w:val="0"/>
      <w:marBottom w:val="0"/>
      <w:divBdr>
        <w:top w:val="none" w:sz="0" w:space="0" w:color="auto"/>
        <w:left w:val="none" w:sz="0" w:space="0" w:color="auto"/>
        <w:bottom w:val="none" w:sz="0" w:space="0" w:color="auto"/>
        <w:right w:val="none" w:sz="0" w:space="0" w:color="auto"/>
      </w:divBdr>
    </w:div>
    <w:div w:id="368337328">
      <w:bodyDiv w:val="1"/>
      <w:marLeft w:val="0"/>
      <w:marRight w:val="0"/>
      <w:marTop w:val="0"/>
      <w:marBottom w:val="0"/>
      <w:divBdr>
        <w:top w:val="none" w:sz="0" w:space="0" w:color="auto"/>
        <w:left w:val="none" w:sz="0" w:space="0" w:color="auto"/>
        <w:bottom w:val="none" w:sz="0" w:space="0" w:color="auto"/>
        <w:right w:val="none" w:sz="0" w:space="0" w:color="auto"/>
      </w:divBdr>
    </w:div>
    <w:div w:id="368845688">
      <w:bodyDiv w:val="1"/>
      <w:marLeft w:val="0"/>
      <w:marRight w:val="0"/>
      <w:marTop w:val="0"/>
      <w:marBottom w:val="0"/>
      <w:divBdr>
        <w:top w:val="none" w:sz="0" w:space="0" w:color="auto"/>
        <w:left w:val="none" w:sz="0" w:space="0" w:color="auto"/>
        <w:bottom w:val="none" w:sz="0" w:space="0" w:color="auto"/>
        <w:right w:val="none" w:sz="0" w:space="0" w:color="auto"/>
      </w:divBdr>
    </w:div>
    <w:div w:id="368992409">
      <w:bodyDiv w:val="1"/>
      <w:marLeft w:val="0"/>
      <w:marRight w:val="0"/>
      <w:marTop w:val="0"/>
      <w:marBottom w:val="0"/>
      <w:divBdr>
        <w:top w:val="none" w:sz="0" w:space="0" w:color="auto"/>
        <w:left w:val="none" w:sz="0" w:space="0" w:color="auto"/>
        <w:bottom w:val="none" w:sz="0" w:space="0" w:color="auto"/>
        <w:right w:val="none" w:sz="0" w:space="0" w:color="auto"/>
      </w:divBdr>
    </w:div>
    <w:div w:id="369064824">
      <w:bodyDiv w:val="1"/>
      <w:marLeft w:val="0"/>
      <w:marRight w:val="0"/>
      <w:marTop w:val="0"/>
      <w:marBottom w:val="0"/>
      <w:divBdr>
        <w:top w:val="none" w:sz="0" w:space="0" w:color="auto"/>
        <w:left w:val="none" w:sz="0" w:space="0" w:color="auto"/>
        <w:bottom w:val="none" w:sz="0" w:space="0" w:color="auto"/>
        <w:right w:val="none" w:sz="0" w:space="0" w:color="auto"/>
      </w:divBdr>
    </w:div>
    <w:div w:id="369452598">
      <w:bodyDiv w:val="1"/>
      <w:marLeft w:val="0"/>
      <w:marRight w:val="0"/>
      <w:marTop w:val="0"/>
      <w:marBottom w:val="0"/>
      <w:divBdr>
        <w:top w:val="none" w:sz="0" w:space="0" w:color="auto"/>
        <w:left w:val="none" w:sz="0" w:space="0" w:color="auto"/>
        <w:bottom w:val="none" w:sz="0" w:space="0" w:color="auto"/>
        <w:right w:val="none" w:sz="0" w:space="0" w:color="auto"/>
      </w:divBdr>
    </w:div>
    <w:div w:id="369495234">
      <w:bodyDiv w:val="1"/>
      <w:marLeft w:val="0"/>
      <w:marRight w:val="0"/>
      <w:marTop w:val="0"/>
      <w:marBottom w:val="0"/>
      <w:divBdr>
        <w:top w:val="none" w:sz="0" w:space="0" w:color="auto"/>
        <w:left w:val="none" w:sz="0" w:space="0" w:color="auto"/>
        <w:bottom w:val="none" w:sz="0" w:space="0" w:color="auto"/>
        <w:right w:val="none" w:sz="0" w:space="0" w:color="auto"/>
      </w:divBdr>
    </w:div>
    <w:div w:id="370083049">
      <w:bodyDiv w:val="1"/>
      <w:marLeft w:val="0"/>
      <w:marRight w:val="0"/>
      <w:marTop w:val="0"/>
      <w:marBottom w:val="0"/>
      <w:divBdr>
        <w:top w:val="none" w:sz="0" w:space="0" w:color="auto"/>
        <w:left w:val="none" w:sz="0" w:space="0" w:color="auto"/>
        <w:bottom w:val="none" w:sz="0" w:space="0" w:color="auto"/>
        <w:right w:val="none" w:sz="0" w:space="0" w:color="auto"/>
      </w:divBdr>
    </w:div>
    <w:div w:id="371266467">
      <w:bodyDiv w:val="1"/>
      <w:marLeft w:val="0"/>
      <w:marRight w:val="0"/>
      <w:marTop w:val="0"/>
      <w:marBottom w:val="0"/>
      <w:divBdr>
        <w:top w:val="none" w:sz="0" w:space="0" w:color="auto"/>
        <w:left w:val="none" w:sz="0" w:space="0" w:color="auto"/>
        <w:bottom w:val="none" w:sz="0" w:space="0" w:color="auto"/>
        <w:right w:val="none" w:sz="0" w:space="0" w:color="auto"/>
      </w:divBdr>
    </w:div>
    <w:div w:id="371267720">
      <w:bodyDiv w:val="1"/>
      <w:marLeft w:val="0"/>
      <w:marRight w:val="0"/>
      <w:marTop w:val="0"/>
      <w:marBottom w:val="0"/>
      <w:divBdr>
        <w:top w:val="none" w:sz="0" w:space="0" w:color="auto"/>
        <w:left w:val="none" w:sz="0" w:space="0" w:color="auto"/>
        <w:bottom w:val="none" w:sz="0" w:space="0" w:color="auto"/>
        <w:right w:val="none" w:sz="0" w:space="0" w:color="auto"/>
      </w:divBdr>
    </w:div>
    <w:div w:id="371424425">
      <w:bodyDiv w:val="1"/>
      <w:marLeft w:val="0"/>
      <w:marRight w:val="0"/>
      <w:marTop w:val="0"/>
      <w:marBottom w:val="0"/>
      <w:divBdr>
        <w:top w:val="none" w:sz="0" w:space="0" w:color="auto"/>
        <w:left w:val="none" w:sz="0" w:space="0" w:color="auto"/>
        <w:bottom w:val="none" w:sz="0" w:space="0" w:color="auto"/>
        <w:right w:val="none" w:sz="0" w:space="0" w:color="auto"/>
      </w:divBdr>
    </w:div>
    <w:div w:id="371614512">
      <w:bodyDiv w:val="1"/>
      <w:marLeft w:val="0"/>
      <w:marRight w:val="0"/>
      <w:marTop w:val="0"/>
      <w:marBottom w:val="0"/>
      <w:divBdr>
        <w:top w:val="none" w:sz="0" w:space="0" w:color="auto"/>
        <w:left w:val="none" w:sz="0" w:space="0" w:color="auto"/>
        <w:bottom w:val="none" w:sz="0" w:space="0" w:color="auto"/>
        <w:right w:val="none" w:sz="0" w:space="0" w:color="auto"/>
      </w:divBdr>
    </w:div>
    <w:div w:id="371855316">
      <w:bodyDiv w:val="1"/>
      <w:marLeft w:val="0"/>
      <w:marRight w:val="0"/>
      <w:marTop w:val="0"/>
      <w:marBottom w:val="0"/>
      <w:divBdr>
        <w:top w:val="none" w:sz="0" w:space="0" w:color="auto"/>
        <w:left w:val="none" w:sz="0" w:space="0" w:color="auto"/>
        <w:bottom w:val="none" w:sz="0" w:space="0" w:color="auto"/>
        <w:right w:val="none" w:sz="0" w:space="0" w:color="auto"/>
      </w:divBdr>
    </w:div>
    <w:div w:id="371883507">
      <w:bodyDiv w:val="1"/>
      <w:marLeft w:val="0"/>
      <w:marRight w:val="0"/>
      <w:marTop w:val="0"/>
      <w:marBottom w:val="0"/>
      <w:divBdr>
        <w:top w:val="none" w:sz="0" w:space="0" w:color="auto"/>
        <w:left w:val="none" w:sz="0" w:space="0" w:color="auto"/>
        <w:bottom w:val="none" w:sz="0" w:space="0" w:color="auto"/>
        <w:right w:val="none" w:sz="0" w:space="0" w:color="auto"/>
      </w:divBdr>
    </w:div>
    <w:div w:id="372190422">
      <w:bodyDiv w:val="1"/>
      <w:marLeft w:val="0"/>
      <w:marRight w:val="0"/>
      <w:marTop w:val="0"/>
      <w:marBottom w:val="0"/>
      <w:divBdr>
        <w:top w:val="none" w:sz="0" w:space="0" w:color="auto"/>
        <w:left w:val="none" w:sz="0" w:space="0" w:color="auto"/>
        <w:bottom w:val="none" w:sz="0" w:space="0" w:color="auto"/>
        <w:right w:val="none" w:sz="0" w:space="0" w:color="auto"/>
      </w:divBdr>
    </w:div>
    <w:div w:id="372341147">
      <w:bodyDiv w:val="1"/>
      <w:marLeft w:val="0"/>
      <w:marRight w:val="0"/>
      <w:marTop w:val="0"/>
      <w:marBottom w:val="0"/>
      <w:divBdr>
        <w:top w:val="none" w:sz="0" w:space="0" w:color="auto"/>
        <w:left w:val="none" w:sz="0" w:space="0" w:color="auto"/>
        <w:bottom w:val="none" w:sz="0" w:space="0" w:color="auto"/>
        <w:right w:val="none" w:sz="0" w:space="0" w:color="auto"/>
      </w:divBdr>
    </w:div>
    <w:div w:id="372461284">
      <w:bodyDiv w:val="1"/>
      <w:marLeft w:val="0"/>
      <w:marRight w:val="0"/>
      <w:marTop w:val="0"/>
      <w:marBottom w:val="0"/>
      <w:divBdr>
        <w:top w:val="none" w:sz="0" w:space="0" w:color="auto"/>
        <w:left w:val="none" w:sz="0" w:space="0" w:color="auto"/>
        <w:bottom w:val="none" w:sz="0" w:space="0" w:color="auto"/>
        <w:right w:val="none" w:sz="0" w:space="0" w:color="auto"/>
      </w:divBdr>
    </w:div>
    <w:div w:id="372849886">
      <w:bodyDiv w:val="1"/>
      <w:marLeft w:val="0"/>
      <w:marRight w:val="0"/>
      <w:marTop w:val="0"/>
      <w:marBottom w:val="0"/>
      <w:divBdr>
        <w:top w:val="none" w:sz="0" w:space="0" w:color="auto"/>
        <w:left w:val="none" w:sz="0" w:space="0" w:color="auto"/>
        <w:bottom w:val="none" w:sz="0" w:space="0" w:color="auto"/>
        <w:right w:val="none" w:sz="0" w:space="0" w:color="auto"/>
      </w:divBdr>
    </w:div>
    <w:div w:id="373192883">
      <w:bodyDiv w:val="1"/>
      <w:marLeft w:val="0"/>
      <w:marRight w:val="0"/>
      <w:marTop w:val="0"/>
      <w:marBottom w:val="0"/>
      <w:divBdr>
        <w:top w:val="none" w:sz="0" w:space="0" w:color="auto"/>
        <w:left w:val="none" w:sz="0" w:space="0" w:color="auto"/>
        <w:bottom w:val="none" w:sz="0" w:space="0" w:color="auto"/>
        <w:right w:val="none" w:sz="0" w:space="0" w:color="auto"/>
      </w:divBdr>
    </w:div>
    <w:div w:id="373232917">
      <w:bodyDiv w:val="1"/>
      <w:marLeft w:val="0"/>
      <w:marRight w:val="0"/>
      <w:marTop w:val="0"/>
      <w:marBottom w:val="0"/>
      <w:divBdr>
        <w:top w:val="none" w:sz="0" w:space="0" w:color="auto"/>
        <w:left w:val="none" w:sz="0" w:space="0" w:color="auto"/>
        <w:bottom w:val="none" w:sz="0" w:space="0" w:color="auto"/>
        <w:right w:val="none" w:sz="0" w:space="0" w:color="auto"/>
      </w:divBdr>
    </w:div>
    <w:div w:id="373359318">
      <w:bodyDiv w:val="1"/>
      <w:marLeft w:val="0"/>
      <w:marRight w:val="0"/>
      <w:marTop w:val="0"/>
      <w:marBottom w:val="0"/>
      <w:divBdr>
        <w:top w:val="none" w:sz="0" w:space="0" w:color="auto"/>
        <w:left w:val="none" w:sz="0" w:space="0" w:color="auto"/>
        <w:bottom w:val="none" w:sz="0" w:space="0" w:color="auto"/>
        <w:right w:val="none" w:sz="0" w:space="0" w:color="auto"/>
      </w:divBdr>
    </w:div>
    <w:div w:id="374039475">
      <w:bodyDiv w:val="1"/>
      <w:marLeft w:val="0"/>
      <w:marRight w:val="0"/>
      <w:marTop w:val="0"/>
      <w:marBottom w:val="0"/>
      <w:divBdr>
        <w:top w:val="none" w:sz="0" w:space="0" w:color="auto"/>
        <w:left w:val="none" w:sz="0" w:space="0" w:color="auto"/>
        <w:bottom w:val="none" w:sz="0" w:space="0" w:color="auto"/>
        <w:right w:val="none" w:sz="0" w:space="0" w:color="auto"/>
      </w:divBdr>
    </w:div>
    <w:div w:id="374283426">
      <w:bodyDiv w:val="1"/>
      <w:marLeft w:val="0"/>
      <w:marRight w:val="0"/>
      <w:marTop w:val="0"/>
      <w:marBottom w:val="0"/>
      <w:divBdr>
        <w:top w:val="none" w:sz="0" w:space="0" w:color="auto"/>
        <w:left w:val="none" w:sz="0" w:space="0" w:color="auto"/>
        <w:bottom w:val="none" w:sz="0" w:space="0" w:color="auto"/>
        <w:right w:val="none" w:sz="0" w:space="0" w:color="auto"/>
      </w:divBdr>
    </w:div>
    <w:div w:id="375398342">
      <w:bodyDiv w:val="1"/>
      <w:marLeft w:val="0"/>
      <w:marRight w:val="0"/>
      <w:marTop w:val="0"/>
      <w:marBottom w:val="0"/>
      <w:divBdr>
        <w:top w:val="none" w:sz="0" w:space="0" w:color="auto"/>
        <w:left w:val="none" w:sz="0" w:space="0" w:color="auto"/>
        <w:bottom w:val="none" w:sz="0" w:space="0" w:color="auto"/>
        <w:right w:val="none" w:sz="0" w:space="0" w:color="auto"/>
      </w:divBdr>
    </w:div>
    <w:div w:id="375738853">
      <w:bodyDiv w:val="1"/>
      <w:marLeft w:val="0"/>
      <w:marRight w:val="0"/>
      <w:marTop w:val="0"/>
      <w:marBottom w:val="0"/>
      <w:divBdr>
        <w:top w:val="none" w:sz="0" w:space="0" w:color="auto"/>
        <w:left w:val="none" w:sz="0" w:space="0" w:color="auto"/>
        <w:bottom w:val="none" w:sz="0" w:space="0" w:color="auto"/>
        <w:right w:val="none" w:sz="0" w:space="0" w:color="auto"/>
      </w:divBdr>
    </w:div>
    <w:div w:id="377821960">
      <w:bodyDiv w:val="1"/>
      <w:marLeft w:val="0"/>
      <w:marRight w:val="0"/>
      <w:marTop w:val="0"/>
      <w:marBottom w:val="0"/>
      <w:divBdr>
        <w:top w:val="none" w:sz="0" w:space="0" w:color="auto"/>
        <w:left w:val="none" w:sz="0" w:space="0" w:color="auto"/>
        <w:bottom w:val="none" w:sz="0" w:space="0" w:color="auto"/>
        <w:right w:val="none" w:sz="0" w:space="0" w:color="auto"/>
      </w:divBdr>
    </w:div>
    <w:div w:id="379132354">
      <w:bodyDiv w:val="1"/>
      <w:marLeft w:val="0"/>
      <w:marRight w:val="0"/>
      <w:marTop w:val="0"/>
      <w:marBottom w:val="0"/>
      <w:divBdr>
        <w:top w:val="none" w:sz="0" w:space="0" w:color="auto"/>
        <w:left w:val="none" w:sz="0" w:space="0" w:color="auto"/>
        <w:bottom w:val="none" w:sz="0" w:space="0" w:color="auto"/>
        <w:right w:val="none" w:sz="0" w:space="0" w:color="auto"/>
      </w:divBdr>
    </w:div>
    <w:div w:id="379401921">
      <w:bodyDiv w:val="1"/>
      <w:marLeft w:val="0"/>
      <w:marRight w:val="0"/>
      <w:marTop w:val="0"/>
      <w:marBottom w:val="0"/>
      <w:divBdr>
        <w:top w:val="none" w:sz="0" w:space="0" w:color="auto"/>
        <w:left w:val="none" w:sz="0" w:space="0" w:color="auto"/>
        <w:bottom w:val="none" w:sz="0" w:space="0" w:color="auto"/>
        <w:right w:val="none" w:sz="0" w:space="0" w:color="auto"/>
      </w:divBdr>
    </w:div>
    <w:div w:id="379669148">
      <w:bodyDiv w:val="1"/>
      <w:marLeft w:val="0"/>
      <w:marRight w:val="0"/>
      <w:marTop w:val="0"/>
      <w:marBottom w:val="0"/>
      <w:divBdr>
        <w:top w:val="none" w:sz="0" w:space="0" w:color="auto"/>
        <w:left w:val="none" w:sz="0" w:space="0" w:color="auto"/>
        <w:bottom w:val="none" w:sz="0" w:space="0" w:color="auto"/>
        <w:right w:val="none" w:sz="0" w:space="0" w:color="auto"/>
      </w:divBdr>
    </w:div>
    <w:div w:id="380591847">
      <w:bodyDiv w:val="1"/>
      <w:marLeft w:val="0"/>
      <w:marRight w:val="0"/>
      <w:marTop w:val="0"/>
      <w:marBottom w:val="0"/>
      <w:divBdr>
        <w:top w:val="none" w:sz="0" w:space="0" w:color="auto"/>
        <w:left w:val="none" w:sz="0" w:space="0" w:color="auto"/>
        <w:bottom w:val="none" w:sz="0" w:space="0" w:color="auto"/>
        <w:right w:val="none" w:sz="0" w:space="0" w:color="auto"/>
      </w:divBdr>
    </w:div>
    <w:div w:id="380592856">
      <w:bodyDiv w:val="1"/>
      <w:marLeft w:val="0"/>
      <w:marRight w:val="0"/>
      <w:marTop w:val="0"/>
      <w:marBottom w:val="0"/>
      <w:divBdr>
        <w:top w:val="none" w:sz="0" w:space="0" w:color="auto"/>
        <w:left w:val="none" w:sz="0" w:space="0" w:color="auto"/>
        <w:bottom w:val="none" w:sz="0" w:space="0" w:color="auto"/>
        <w:right w:val="none" w:sz="0" w:space="0" w:color="auto"/>
      </w:divBdr>
    </w:div>
    <w:div w:id="380639484">
      <w:bodyDiv w:val="1"/>
      <w:marLeft w:val="0"/>
      <w:marRight w:val="0"/>
      <w:marTop w:val="0"/>
      <w:marBottom w:val="0"/>
      <w:divBdr>
        <w:top w:val="none" w:sz="0" w:space="0" w:color="auto"/>
        <w:left w:val="none" w:sz="0" w:space="0" w:color="auto"/>
        <w:bottom w:val="none" w:sz="0" w:space="0" w:color="auto"/>
        <w:right w:val="none" w:sz="0" w:space="0" w:color="auto"/>
      </w:divBdr>
    </w:div>
    <w:div w:id="381366999">
      <w:bodyDiv w:val="1"/>
      <w:marLeft w:val="0"/>
      <w:marRight w:val="0"/>
      <w:marTop w:val="0"/>
      <w:marBottom w:val="0"/>
      <w:divBdr>
        <w:top w:val="none" w:sz="0" w:space="0" w:color="auto"/>
        <w:left w:val="none" w:sz="0" w:space="0" w:color="auto"/>
        <w:bottom w:val="none" w:sz="0" w:space="0" w:color="auto"/>
        <w:right w:val="none" w:sz="0" w:space="0" w:color="auto"/>
      </w:divBdr>
    </w:div>
    <w:div w:id="381446897">
      <w:bodyDiv w:val="1"/>
      <w:marLeft w:val="0"/>
      <w:marRight w:val="0"/>
      <w:marTop w:val="0"/>
      <w:marBottom w:val="0"/>
      <w:divBdr>
        <w:top w:val="none" w:sz="0" w:space="0" w:color="auto"/>
        <w:left w:val="none" w:sz="0" w:space="0" w:color="auto"/>
        <w:bottom w:val="none" w:sz="0" w:space="0" w:color="auto"/>
        <w:right w:val="none" w:sz="0" w:space="0" w:color="auto"/>
      </w:divBdr>
    </w:div>
    <w:div w:id="381908274">
      <w:bodyDiv w:val="1"/>
      <w:marLeft w:val="0"/>
      <w:marRight w:val="0"/>
      <w:marTop w:val="0"/>
      <w:marBottom w:val="0"/>
      <w:divBdr>
        <w:top w:val="none" w:sz="0" w:space="0" w:color="auto"/>
        <w:left w:val="none" w:sz="0" w:space="0" w:color="auto"/>
        <w:bottom w:val="none" w:sz="0" w:space="0" w:color="auto"/>
        <w:right w:val="none" w:sz="0" w:space="0" w:color="auto"/>
      </w:divBdr>
    </w:div>
    <w:div w:id="382144342">
      <w:bodyDiv w:val="1"/>
      <w:marLeft w:val="0"/>
      <w:marRight w:val="0"/>
      <w:marTop w:val="0"/>
      <w:marBottom w:val="0"/>
      <w:divBdr>
        <w:top w:val="none" w:sz="0" w:space="0" w:color="auto"/>
        <w:left w:val="none" w:sz="0" w:space="0" w:color="auto"/>
        <w:bottom w:val="none" w:sz="0" w:space="0" w:color="auto"/>
        <w:right w:val="none" w:sz="0" w:space="0" w:color="auto"/>
      </w:divBdr>
    </w:div>
    <w:div w:id="382558096">
      <w:bodyDiv w:val="1"/>
      <w:marLeft w:val="0"/>
      <w:marRight w:val="0"/>
      <w:marTop w:val="0"/>
      <w:marBottom w:val="0"/>
      <w:divBdr>
        <w:top w:val="none" w:sz="0" w:space="0" w:color="auto"/>
        <w:left w:val="none" w:sz="0" w:space="0" w:color="auto"/>
        <w:bottom w:val="none" w:sz="0" w:space="0" w:color="auto"/>
        <w:right w:val="none" w:sz="0" w:space="0" w:color="auto"/>
      </w:divBdr>
    </w:div>
    <w:div w:id="383261934">
      <w:bodyDiv w:val="1"/>
      <w:marLeft w:val="0"/>
      <w:marRight w:val="0"/>
      <w:marTop w:val="0"/>
      <w:marBottom w:val="0"/>
      <w:divBdr>
        <w:top w:val="none" w:sz="0" w:space="0" w:color="auto"/>
        <w:left w:val="none" w:sz="0" w:space="0" w:color="auto"/>
        <w:bottom w:val="none" w:sz="0" w:space="0" w:color="auto"/>
        <w:right w:val="none" w:sz="0" w:space="0" w:color="auto"/>
      </w:divBdr>
    </w:div>
    <w:div w:id="384374898">
      <w:bodyDiv w:val="1"/>
      <w:marLeft w:val="0"/>
      <w:marRight w:val="0"/>
      <w:marTop w:val="0"/>
      <w:marBottom w:val="0"/>
      <w:divBdr>
        <w:top w:val="none" w:sz="0" w:space="0" w:color="auto"/>
        <w:left w:val="none" w:sz="0" w:space="0" w:color="auto"/>
        <w:bottom w:val="none" w:sz="0" w:space="0" w:color="auto"/>
        <w:right w:val="none" w:sz="0" w:space="0" w:color="auto"/>
      </w:divBdr>
    </w:div>
    <w:div w:id="384571451">
      <w:bodyDiv w:val="1"/>
      <w:marLeft w:val="0"/>
      <w:marRight w:val="0"/>
      <w:marTop w:val="0"/>
      <w:marBottom w:val="0"/>
      <w:divBdr>
        <w:top w:val="none" w:sz="0" w:space="0" w:color="auto"/>
        <w:left w:val="none" w:sz="0" w:space="0" w:color="auto"/>
        <w:bottom w:val="none" w:sz="0" w:space="0" w:color="auto"/>
        <w:right w:val="none" w:sz="0" w:space="0" w:color="auto"/>
      </w:divBdr>
    </w:div>
    <w:div w:id="385224127">
      <w:bodyDiv w:val="1"/>
      <w:marLeft w:val="0"/>
      <w:marRight w:val="0"/>
      <w:marTop w:val="0"/>
      <w:marBottom w:val="0"/>
      <w:divBdr>
        <w:top w:val="none" w:sz="0" w:space="0" w:color="auto"/>
        <w:left w:val="none" w:sz="0" w:space="0" w:color="auto"/>
        <w:bottom w:val="none" w:sz="0" w:space="0" w:color="auto"/>
        <w:right w:val="none" w:sz="0" w:space="0" w:color="auto"/>
      </w:divBdr>
    </w:div>
    <w:div w:id="385615933">
      <w:bodyDiv w:val="1"/>
      <w:marLeft w:val="0"/>
      <w:marRight w:val="0"/>
      <w:marTop w:val="0"/>
      <w:marBottom w:val="0"/>
      <w:divBdr>
        <w:top w:val="none" w:sz="0" w:space="0" w:color="auto"/>
        <w:left w:val="none" w:sz="0" w:space="0" w:color="auto"/>
        <w:bottom w:val="none" w:sz="0" w:space="0" w:color="auto"/>
        <w:right w:val="none" w:sz="0" w:space="0" w:color="auto"/>
      </w:divBdr>
    </w:div>
    <w:div w:id="385764262">
      <w:bodyDiv w:val="1"/>
      <w:marLeft w:val="0"/>
      <w:marRight w:val="0"/>
      <w:marTop w:val="0"/>
      <w:marBottom w:val="0"/>
      <w:divBdr>
        <w:top w:val="none" w:sz="0" w:space="0" w:color="auto"/>
        <w:left w:val="none" w:sz="0" w:space="0" w:color="auto"/>
        <w:bottom w:val="none" w:sz="0" w:space="0" w:color="auto"/>
        <w:right w:val="none" w:sz="0" w:space="0" w:color="auto"/>
      </w:divBdr>
    </w:div>
    <w:div w:id="386226939">
      <w:bodyDiv w:val="1"/>
      <w:marLeft w:val="0"/>
      <w:marRight w:val="0"/>
      <w:marTop w:val="0"/>
      <w:marBottom w:val="0"/>
      <w:divBdr>
        <w:top w:val="none" w:sz="0" w:space="0" w:color="auto"/>
        <w:left w:val="none" w:sz="0" w:space="0" w:color="auto"/>
        <w:bottom w:val="none" w:sz="0" w:space="0" w:color="auto"/>
        <w:right w:val="none" w:sz="0" w:space="0" w:color="auto"/>
      </w:divBdr>
    </w:div>
    <w:div w:id="386416258">
      <w:bodyDiv w:val="1"/>
      <w:marLeft w:val="0"/>
      <w:marRight w:val="0"/>
      <w:marTop w:val="0"/>
      <w:marBottom w:val="0"/>
      <w:divBdr>
        <w:top w:val="none" w:sz="0" w:space="0" w:color="auto"/>
        <w:left w:val="none" w:sz="0" w:space="0" w:color="auto"/>
        <w:bottom w:val="none" w:sz="0" w:space="0" w:color="auto"/>
        <w:right w:val="none" w:sz="0" w:space="0" w:color="auto"/>
      </w:divBdr>
    </w:div>
    <w:div w:id="386531955">
      <w:bodyDiv w:val="1"/>
      <w:marLeft w:val="0"/>
      <w:marRight w:val="0"/>
      <w:marTop w:val="0"/>
      <w:marBottom w:val="0"/>
      <w:divBdr>
        <w:top w:val="none" w:sz="0" w:space="0" w:color="auto"/>
        <w:left w:val="none" w:sz="0" w:space="0" w:color="auto"/>
        <w:bottom w:val="none" w:sz="0" w:space="0" w:color="auto"/>
        <w:right w:val="none" w:sz="0" w:space="0" w:color="auto"/>
      </w:divBdr>
    </w:div>
    <w:div w:id="386686791">
      <w:bodyDiv w:val="1"/>
      <w:marLeft w:val="0"/>
      <w:marRight w:val="0"/>
      <w:marTop w:val="0"/>
      <w:marBottom w:val="0"/>
      <w:divBdr>
        <w:top w:val="none" w:sz="0" w:space="0" w:color="auto"/>
        <w:left w:val="none" w:sz="0" w:space="0" w:color="auto"/>
        <w:bottom w:val="none" w:sz="0" w:space="0" w:color="auto"/>
        <w:right w:val="none" w:sz="0" w:space="0" w:color="auto"/>
      </w:divBdr>
    </w:div>
    <w:div w:id="386731435">
      <w:bodyDiv w:val="1"/>
      <w:marLeft w:val="0"/>
      <w:marRight w:val="0"/>
      <w:marTop w:val="0"/>
      <w:marBottom w:val="0"/>
      <w:divBdr>
        <w:top w:val="none" w:sz="0" w:space="0" w:color="auto"/>
        <w:left w:val="none" w:sz="0" w:space="0" w:color="auto"/>
        <w:bottom w:val="none" w:sz="0" w:space="0" w:color="auto"/>
        <w:right w:val="none" w:sz="0" w:space="0" w:color="auto"/>
      </w:divBdr>
    </w:div>
    <w:div w:id="387458258">
      <w:bodyDiv w:val="1"/>
      <w:marLeft w:val="0"/>
      <w:marRight w:val="0"/>
      <w:marTop w:val="0"/>
      <w:marBottom w:val="0"/>
      <w:divBdr>
        <w:top w:val="none" w:sz="0" w:space="0" w:color="auto"/>
        <w:left w:val="none" w:sz="0" w:space="0" w:color="auto"/>
        <w:bottom w:val="none" w:sz="0" w:space="0" w:color="auto"/>
        <w:right w:val="none" w:sz="0" w:space="0" w:color="auto"/>
      </w:divBdr>
    </w:div>
    <w:div w:id="388656642">
      <w:bodyDiv w:val="1"/>
      <w:marLeft w:val="0"/>
      <w:marRight w:val="0"/>
      <w:marTop w:val="0"/>
      <w:marBottom w:val="0"/>
      <w:divBdr>
        <w:top w:val="none" w:sz="0" w:space="0" w:color="auto"/>
        <w:left w:val="none" w:sz="0" w:space="0" w:color="auto"/>
        <w:bottom w:val="none" w:sz="0" w:space="0" w:color="auto"/>
        <w:right w:val="none" w:sz="0" w:space="0" w:color="auto"/>
      </w:divBdr>
    </w:div>
    <w:div w:id="389154579">
      <w:bodyDiv w:val="1"/>
      <w:marLeft w:val="0"/>
      <w:marRight w:val="0"/>
      <w:marTop w:val="0"/>
      <w:marBottom w:val="0"/>
      <w:divBdr>
        <w:top w:val="none" w:sz="0" w:space="0" w:color="auto"/>
        <w:left w:val="none" w:sz="0" w:space="0" w:color="auto"/>
        <w:bottom w:val="none" w:sz="0" w:space="0" w:color="auto"/>
        <w:right w:val="none" w:sz="0" w:space="0" w:color="auto"/>
      </w:divBdr>
    </w:div>
    <w:div w:id="389425155">
      <w:bodyDiv w:val="1"/>
      <w:marLeft w:val="0"/>
      <w:marRight w:val="0"/>
      <w:marTop w:val="0"/>
      <w:marBottom w:val="0"/>
      <w:divBdr>
        <w:top w:val="none" w:sz="0" w:space="0" w:color="auto"/>
        <w:left w:val="none" w:sz="0" w:space="0" w:color="auto"/>
        <w:bottom w:val="none" w:sz="0" w:space="0" w:color="auto"/>
        <w:right w:val="none" w:sz="0" w:space="0" w:color="auto"/>
      </w:divBdr>
    </w:div>
    <w:div w:id="390691229">
      <w:bodyDiv w:val="1"/>
      <w:marLeft w:val="0"/>
      <w:marRight w:val="0"/>
      <w:marTop w:val="0"/>
      <w:marBottom w:val="0"/>
      <w:divBdr>
        <w:top w:val="none" w:sz="0" w:space="0" w:color="auto"/>
        <w:left w:val="none" w:sz="0" w:space="0" w:color="auto"/>
        <w:bottom w:val="none" w:sz="0" w:space="0" w:color="auto"/>
        <w:right w:val="none" w:sz="0" w:space="0" w:color="auto"/>
      </w:divBdr>
    </w:div>
    <w:div w:id="391123009">
      <w:bodyDiv w:val="1"/>
      <w:marLeft w:val="0"/>
      <w:marRight w:val="0"/>
      <w:marTop w:val="0"/>
      <w:marBottom w:val="0"/>
      <w:divBdr>
        <w:top w:val="none" w:sz="0" w:space="0" w:color="auto"/>
        <w:left w:val="none" w:sz="0" w:space="0" w:color="auto"/>
        <w:bottom w:val="none" w:sz="0" w:space="0" w:color="auto"/>
        <w:right w:val="none" w:sz="0" w:space="0" w:color="auto"/>
      </w:divBdr>
    </w:div>
    <w:div w:id="391661576">
      <w:bodyDiv w:val="1"/>
      <w:marLeft w:val="0"/>
      <w:marRight w:val="0"/>
      <w:marTop w:val="0"/>
      <w:marBottom w:val="0"/>
      <w:divBdr>
        <w:top w:val="none" w:sz="0" w:space="0" w:color="auto"/>
        <w:left w:val="none" w:sz="0" w:space="0" w:color="auto"/>
        <w:bottom w:val="none" w:sz="0" w:space="0" w:color="auto"/>
        <w:right w:val="none" w:sz="0" w:space="0" w:color="auto"/>
      </w:divBdr>
    </w:div>
    <w:div w:id="391733870">
      <w:bodyDiv w:val="1"/>
      <w:marLeft w:val="0"/>
      <w:marRight w:val="0"/>
      <w:marTop w:val="0"/>
      <w:marBottom w:val="0"/>
      <w:divBdr>
        <w:top w:val="none" w:sz="0" w:space="0" w:color="auto"/>
        <w:left w:val="none" w:sz="0" w:space="0" w:color="auto"/>
        <w:bottom w:val="none" w:sz="0" w:space="0" w:color="auto"/>
        <w:right w:val="none" w:sz="0" w:space="0" w:color="auto"/>
      </w:divBdr>
    </w:div>
    <w:div w:id="391781323">
      <w:bodyDiv w:val="1"/>
      <w:marLeft w:val="0"/>
      <w:marRight w:val="0"/>
      <w:marTop w:val="0"/>
      <w:marBottom w:val="0"/>
      <w:divBdr>
        <w:top w:val="none" w:sz="0" w:space="0" w:color="auto"/>
        <w:left w:val="none" w:sz="0" w:space="0" w:color="auto"/>
        <w:bottom w:val="none" w:sz="0" w:space="0" w:color="auto"/>
        <w:right w:val="none" w:sz="0" w:space="0" w:color="auto"/>
      </w:divBdr>
    </w:div>
    <w:div w:id="392584712">
      <w:bodyDiv w:val="1"/>
      <w:marLeft w:val="0"/>
      <w:marRight w:val="0"/>
      <w:marTop w:val="0"/>
      <w:marBottom w:val="0"/>
      <w:divBdr>
        <w:top w:val="none" w:sz="0" w:space="0" w:color="auto"/>
        <w:left w:val="none" w:sz="0" w:space="0" w:color="auto"/>
        <w:bottom w:val="none" w:sz="0" w:space="0" w:color="auto"/>
        <w:right w:val="none" w:sz="0" w:space="0" w:color="auto"/>
      </w:divBdr>
    </w:div>
    <w:div w:id="393091860">
      <w:bodyDiv w:val="1"/>
      <w:marLeft w:val="0"/>
      <w:marRight w:val="0"/>
      <w:marTop w:val="0"/>
      <w:marBottom w:val="0"/>
      <w:divBdr>
        <w:top w:val="none" w:sz="0" w:space="0" w:color="auto"/>
        <w:left w:val="none" w:sz="0" w:space="0" w:color="auto"/>
        <w:bottom w:val="none" w:sz="0" w:space="0" w:color="auto"/>
        <w:right w:val="none" w:sz="0" w:space="0" w:color="auto"/>
      </w:divBdr>
    </w:div>
    <w:div w:id="394207903">
      <w:bodyDiv w:val="1"/>
      <w:marLeft w:val="0"/>
      <w:marRight w:val="0"/>
      <w:marTop w:val="0"/>
      <w:marBottom w:val="0"/>
      <w:divBdr>
        <w:top w:val="none" w:sz="0" w:space="0" w:color="auto"/>
        <w:left w:val="none" w:sz="0" w:space="0" w:color="auto"/>
        <w:bottom w:val="none" w:sz="0" w:space="0" w:color="auto"/>
        <w:right w:val="none" w:sz="0" w:space="0" w:color="auto"/>
      </w:divBdr>
    </w:div>
    <w:div w:id="394743654">
      <w:bodyDiv w:val="1"/>
      <w:marLeft w:val="0"/>
      <w:marRight w:val="0"/>
      <w:marTop w:val="0"/>
      <w:marBottom w:val="0"/>
      <w:divBdr>
        <w:top w:val="none" w:sz="0" w:space="0" w:color="auto"/>
        <w:left w:val="none" w:sz="0" w:space="0" w:color="auto"/>
        <w:bottom w:val="none" w:sz="0" w:space="0" w:color="auto"/>
        <w:right w:val="none" w:sz="0" w:space="0" w:color="auto"/>
      </w:divBdr>
    </w:div>
    <w:div w:id="394815885">
      <w:bodyDiv w:val="1"/>
      <w:marLeft w:val="0"/>
      <w:marRight w:val="0"/>
      <w:marTop w:val="0"/>
      <w:marBottom w:val="0"/>
      <w:divBdr>
        <w:top w:val="none" w:sz="0" w:space="0" w:color="auto"/>
        <w:left w:val="none" w:sz="0" w:space="0" w:color="auto"/>
        <w:bottom w:val="none" w:sz="0" w:space="0" w:color="auto"/>
        <w:right w:val="none" w:sz="0" w:space="0" w:color="auto"/>
      </w:divBdr>
    </w:div>
    <w:div w:id="395012499">
      <w:bodyDiv w:val="1"/>
      <w:marLeft w:val="0"/>
      <w:marRight w:val="0"/>
      <w:marTop w:val="0"/>
      <w:marBottom w:val="0"/>
      <w:divBdr>
        <w:top w:val="none" w:sz="0" w:space="0" w:color="auto"/>
        <w:left w:val="none" w:sz="0" w:space="0" w:color="auto"/>
        <w:bottom w:val="none" w:sz="0" w:space="0" w:color="auto"/>
        <w:right w:val="none" w:sz="0" w:space="0" w:color="auto"/>
      </w:divBdr>
    </w:div>
    <w:div w:id="395590511">
      <w:bodyDiv w:val="1"/>
      <w:marLeft w:val="0"/>
      <w:marRight w:val="0"/>
      <w:marTop w:val="0"/>
      <w:marBottom w:val="0"/>
      <w:divBdr>
        <w:top w:val="none" w:sz="0" w:space="0" w:color="auto"/>
        <w:left w:val="none" w:sz="0" w:space="0" w:color="auto"/>
        <w:bottom w:val="none" w:sz="0" w:space="0" w:color="auto"/>
        <w:right w:val="none" w:sz="0" w:space="0" w:color="auto"/>
      </w:divBdr>
    </w:div>
    <w:div w:id="395592364">
      <w:bodyDiv w:val="1"/>
      <w:marLeft w:val="0"/>
      <w:marRight w:val="0"/>
      <w:marTop w:val="0"/>
      <w:marBottom w:val="0"/>
      <w:divBdr>
        <w:top w:val="none" w:sz="0" w:space="0" w:color="auto"/>
        <w:left w:val="none" w:sz="0" w:space="0" w:color="auto"/>
        <w:bottom w:val="none" w:sz="0" w:space="0" w:color="auto"/>
        <w:right w:val="none" w:sz="0" w:space="0" w:color="auto"/>
      </w:divBdr>
    </w:div>
    <w:div w:id="396170905">
      <w:bodyDiv w:val="1"/>
      <w:marLeft w:val="0"/>
      <w:marRight w:val="0"/>
      <w:marTop w:val="0"/>
      <w:marBottom w:val="0"/>
      <w:divBdr>
        <w:top w:val="none" w:sz="0" w:space="0" w:color="auto"/>
        <w:left w:val="none" w:sz="0" w:space="0" w:color="auto"/>
        <w:bottom w:val="none" w:sz="0" w:space="0" w:color="auto"/>
        <w:right w:val="none" w:sz="0" w:space="0" w:color="auto"/>
      </w:divBdr>
    </w:div>
    <w:div w:id="396559556">
      <w:bodyDiv w:val="1"/>
      <w:marLeft w:val="0"/>
      <w:marRight w:val="0"/>
      <w:marTop w:val="0"/>
      <w:marBottom w:val="0"/>
      <w:divBdr>
        <w:top w:val="none" w:sz="0" w:space="0" w:color="auto"/>
        <w:left w:val="none" w:sz="0" w:space="0" w:color="auto"/>
        <w:bottom w:val="none" w:sz="0" w:space="0" w:color="auto"/>
        <w:right w:val="none" w:sz="0" w:space="0" w:color="auto"/>
      </w:divBdr>
    </w:div>
    <w:div w:id="397293140">
      <w:bodyDiv w:val="1"/>
      <w:marLeft w:val="0"/>
      <w:marRight w:val="0"/>
      <w:marTop w:val="0"/>
      <w:marBottom w:val="0"/>
      <w:divBdr>
        <w:top w:val="none" w:sz="0" w:space="0" w:color="auto"/>
        <w:left w:val="none" w:sz="0" w:space="0" w:color="auto"/>
        <w:bottom w:val="none" w:sz="0" w:space="0" w:color="auto"/>
        <w:right w:val="none" w:sz="0" w:space="0" w:color="auto"/>
      </w:divBdr>
    </w:div>
    <w:div w:id="397410727">
      <w:bodyDiv w:val="1"/>
      <w:marLeft w:val="0"/>
      <w:marRight w:val="0"/>
      <w:marTop w:val="0"/>
      <w:marBottom w:val="0"/>
      <w:divBdr>
        <w:top w:val="none" w:sz="0" w:space="0" w:color="auto"/>
        <w:left w:val="none" w:sz="0" w:space="0" w:color="auto"/>
        <w:bottom w:val="none" w:sz="0" w:space="0" w:color="auto"/>
        <w:right w:val="none" w:sz="0" w:space="0" w:color="auto"/>
      </w:divBdr>
    </w:div>
    <w:div w:id="398207722">
      <w:bodyDiv w:val="1"/>
      <w:marLeft w:val="0"/>
      <w:marRight w:val="0"/>
      <w:marTop w:val="0"/>
      <w:marBottom w:val="0"/>
      <w:divBdr>
        <w:top w:val="none" w:sz="0" w:space="0" w:color="auto"/>
        <w:left w:val="none" w:sz="0" w:space="0" w:color="auto"/>
        <w:bottom w:val="none" w:sz="0" w:space="0" w:color="auto"/>
        <w:right w:val="none" w:sz="0" w:space="0" w:color="auto"/>
      </w:divBdr>
    </w:div>
    <w:div w:id="398287989">
      <w:bodyDiv w:val="1"/>
      <w:marLeft w:val="0"/>
      <w:marRight w:val="0"/>
      <w:marTop w:val="0"/>
      <w:marBottom w:val="0"/>
      <w:divBdr>
        <w:top w:val="none" w:sz="0" w:space="0" w:color="auto"/>
        <w:left w:val="none" w:sz="0" w:space="0" w:color="auto"/>
        <w:bottom w:val="none" w:sz="0" w:space="0" w:color="auto"/>
        <w:right w:val="none" w:sz="0" w:space="0" w:color="auto"/>
      </w:divBdr>
    </w:div>
    <w:div w:id="398359189">
      <w:bodyDiv w:val="1"/>
      <w:marLeft w:val="0"/>
      <w:marRight w:val="0"/>
      <w:marTop w:val="0"/>
      <w:marBottom w:val="0"/>
      <w:divBdr>
        <w:top w:val="none" w:sz="0" w:space="0" w:color="auto"/>
        <w:left w:val="none" w:sz="0" w:space="0" w:color="auto"/>
        <w:bottom w:val="none" w:sz="0" w:space="0" w:color="auto"/>
        <w:right w:val="none" w:sz="0" w:space="0" w:color="auto"/>
      </w:divBdr>
    </w:div>
    <w:div w:id="399254643">
      <w:bodyDiv w:val="1"/>
      <w:marLeft w:val="0"/>
      <w:marRight w:val="0"/>
      <w:marTop w:val="0"/>
      <w:marBottom w:val="0"/>
      <w:divBdr>
        <w:top w:val="none" w:sz="0" w:space="0" w:color="auto"/>
        <w:left w:val="none" w:sz="0" w:space="0" w:color="auto"/>
        <w:bottom w:val="none" w:sz="0" w:space="0" w:color="auto"/>
        <w:right w:val="none" w:sz="0" w:space="0" w:color="auto"/>
      </w:divBdr>
    </w:div>
    <w:div w:id="399447885">
      <w:bodyDiv w:val="1"/>
      <w:marLeft w:val="0"/>
      <w:marRight w:val="0"/>
      <w:marTop w:val="0"/>
      <w:marBottom w:val="0"/>
      <w:divBdr>
        <w:top w:val="none" w:sz="0" w:space="0" w:color="auto"/>
        <w:left w:val="none" w:sz="0" w:space="0" w:color="auto"/>
        <w:bottom w:val="none" w:sz="0" w:space="0" w:color="auto"/>
        <w:right w:val="none" w:sz="0" w:space="0" w:color="auto"/>
      </w:divBdr>
    </w:div>
    <w:div w:id="399523814">
      <w:bodyDiv w:val="1"/>
      <w:marLeft w:val="0"/>
      <w:marRight w:val="0"/>
      <w:marTop w:val="0"/>
      <w:marBottom w:val="0"/>
      <w:divBdr>
        <w:top w:val="none" w:sz="0" w:space="0" w:color="auto"/>
        <w:left w:val="none" w:sz="0" w:space="0" w:color="auto"/>
        <w:bottom w:val="none" w:sz="0" w:space="0" w:color="auto"/>
        <w:right w:val="none" w:sz="0" w:space="0" w:color="auto"/>
      </w:divBdr>
    </w:div>
    <w:div w:id="399983064">
      <w:bodyDiv w:val="1"/>
      <w:marLeft w:val="0"/>
      <w:marRight w:val="0"/>
      <w:marTop w:val="0"/>
      <w:marBottom w:val="0"/>
      <w:divBdr>
        <w:top w:val="none" w:sz="0" w:space="0" w:color="auto"/>
        <w:left w:val="none" w:sz="0" w:space="0" w:color="auto"/>
        <w:bottom w:val="none" w:sz="0" w:space="0" w:color="auto"/>
        <w:right w:val="none" w:sz="0" w:space="0" w:color="auto"/>
      </w:divBdr>
    </w:div>
    <w:div w:id="400180034">
      <w:bodyDiv w:val="1"/>
      <w:marLeft w:val="0"/>
      <w:marRight w:val="0"/>
      <w:marTop w:val="0"/>
      <w:marBottom w:val="0"/>
      <w:divBdr>
        <w:top w:val="none" w:sz="0" w:space="0" w:color="auto"/>
        <w:left w:val="none" w:sz="0" w:space="0" w:color="auto"/>
        <w:bottom w:val="none" w:sz="0" w:space="0" w:color="auto"/>
        <w:right w:val="none" w:sz="0" w:space="0" w:color="auto"/>
      </w:divBdr>
    </w:div>
    <w:div w:id="400561271">
      <w:bodyDiv w:val="1"/>
      <w:marLeft w:val="0"/>
      <w:marRight w:val="0"/>
      <w:marTop w:val="0"/>
      <w:marBottom w:val="0"/>
      <w:divBdr>
        <w:top w:val="none" w:sz="0" w:space="0" w:color="auto"/>
        <w:left w:val="none" w:sz="0" w:space="0" w:color="auto"/>
        <w:bottom w:val="none" w:sz="0" w:space="0" w:color="auto"/>
        <w:right w:val="none" w:sz="0" w:space="0" w:color="auto"/>
      </w:divBdr>
    </w:div>
    <w:div w:id="400563241">
      <w:bodyDiv w:val="1"/>
      <w:marLeft w:val="0"/>
      <w:marRight w:val="0"/>
      <w:marTop w:val="0"/>
      <w:marBottom w:val="0"/>
      <w:divBdr>
        <w:top w:val="none" w:sz="0" w:space="0" w:color="auto"/>
        <w:left w:val="none" w:sz="0" w:space="0" w:color="auto"/>
        <w:bottom w:val="none" w:sz="0" w:space="0" w:color="auto"/>
        <w:right w:val="none" w:sz="0" w:space="0" w:color="auto"/>
      </w:divBdr>
    </w:div>
    <w:div w:id="400719493">
      <w:bodyDiv w:val="1"/>
      <w:marLeft w:val="0"/>
      <w:marRight w:val="0"/>
      <w:marTop w:val="0"/>
      <w:marBottom w:val="0"/>
      <w:divBdr>
        <w:top w:val="none" w:sz="0" w:space="0" w:color="auto"/>
        <w:left w:val="none" w:sz="0" w:space="0" w:color="auto"/>
        <w:bottom w:val="none" w:sz="0" w:space="0" w:color="auto"/>
        <w:right w:val="none" w:sz="0" w:space="0" w:color="auto"/>
      </w:divBdr>
    </w:div>
    <w:div w:id="402676695">
      <w:bodyDiv w:val="1"/>
      <w:marLeft w:val="0"/>
      <w:marRight w:val="0"/>
      <w:marTop w:val="0"/>
      <w:marBottom w:val="0"/>
      <w:divBdr>
        <w:top w:val="none" w:sz="0" w:space="0" w:color="auto"/>
        <w:left w:val="none" w:sz="0" w:space="0" w:color="auto"/>
        <w:bottom w:val="none" w:sz="0" w:space="0" w:color="auto"/>
        <w:right w:val="none" w:sz="0" w:space="0" w:color="auto"/>
      </w:divBdr>
    </w:div>
    <w:div w:id="402678908">
      <w:bodyDiv w:val="1"/>
      <w:marLeft w:val="0"/>
      <w:marRight w:val="0"/>
      <w:marTop w:val="0"/>
      <w:marBottom w:val="0"/>
      <w:divBdr>
        <w:top w:val="none" w:sz="0" w:space="0" w:color="auto"/>
        <w:left w:val="none" w:sz="0" w:space="0" w:color="auto"/>
        <w:bottom w:val="none" w:sz="0" w:space="0" w:color="auto"/>
        <w:right w:val="none" w:sz="0" w:space="0" w:color="auto"/>
      </w:divBdr>
    </w:div>
    <w:div w:id="403336426">
      <w:bodyDiv w:val="1"/>
      <w:marLeft w:val="0"/>
      <w:marRight w:val="0"/>
      <w:marTop w:val="0"/>
      <w:marBottom w:val="0"/>
      <w:divBdr>
        <w:top w:val="none" w:sz="0" w:space="0" w:color="auto"/>
        <w:left w:val="none" w:sz="0" w:space="0" w:color="auto"/>
        <w:bottom w:val="none" w:sz="0" w:space="0" w:color="auto"/>
        <w:right w:val="none" w:sz="0" w:space="0" w:color="auto"/>
      </w:divBdr>
    </w:div>
    <w:div w:id="404187083">
      <w:bodyDiv w:val="1"/>
      <w:marLeft w:val="0"/>
      <w:marRight w:val="0"/>
      <w:marTop w:val="0"/>
      <w:marBottom w:val="0"/>
      <w:divBdr>
        <w:top w:val="none" w:sz="0" w:space="0" w:color="auto"/>
        <w:left w:val="none" w:sz="0" w:space="0" w:color="auto"/>
        <w:bottom w:val="none" w:sz="0" w:space="0" w:color="auto"/>
        <w:right w:val="none" w:sz="0" w:space="0" w:color="auto"/>
      </w:divBdr>
    </w:div>
    <w:div w:id="404227080">
      <w:bodyDiv w:val="1"/>
      <w:marLeft w:val="0"/>
      <w:marRight w:val="0"/>
      <w:marTop w:val="0"/>
      <w:marBottom w:val="0"/>
      <w:divBdr>
        <w:top w:val="none" w:sz="0" w:space="0" w:color="auto"/>
        <w:left w:val="none" w:sz="0" w:space="0" w:color="auto"/>
        <w:bottom w:val="none" w:sz="0" w:space="0" w:color="auto"/>
        <w:right w:val="none" w:sz="0" w:space="0" w:color="auto"/>
      </w:divBdr>
    </w:div>
    <w:div w:id="404298330">
      <w:bodyDiv w:val="1"/>
      <w:marLeft w:val="0"/>
      <w:marRight w:val="0"/>
      <w:marTop w:val="0"/>
      <w:marBottom w:val="0"/>
      <w:divBdr>
        <w:top w:val="none" w:sz="0" w:space="0" w:color="auto"/>
        <w:left w:val="none" w:sz="0" w:space="0" w:color="auto"/>
        <w:bottom w:val="none" w:sz="0" w:space="0" w:color="auto"/>
        <w:right w:val="none" w:sz="0" w:space="0" w:color="auto"/>
      </w:divBdr>
    </w:div>
    <w:div w:id="404373873">
      <w:bodyDiv w:val="1"/>
      <w:marLeft w:val="0"/>
      <w:marRight w:val="0"/>
      <w:marTop w:val="0"/>
      <w:marBottom w:val="0"/>
      <w:divBdr>
        <w:top w:val="none" w:sz="0" w:space="0" w:color="auto"/>
        <w:left w:val="none" w:sz="0" w:space="0" w:color="auto"/>
        <w:bottom w:val="none" w:sz="0" w:space="0" w:color="auto"/>
        <w:right w:val="none" w:sz="0" w:space="0" w:color="auto"/>
      </w:divBdr>
    </w:div>
    <w:div w:id="406272135">
      <w:bodyDiv w:val="1"/>
      <w:marLeft w:val="0"/>
      <w:marRight w:val="0"/>
      <w:marTop w:val="0"/>
      <w:marBottom w:val="0"/>
      <w:divBdr>
        <w:top w:val="none" w:sz="0" w:space="0" w:color="auto"/>
        <w:left w:val="none" w:sz="0" w:space="0" w:color="auto"/>
        <w:bottom w:val="none" w:sz="0" w:space="0" w:color="auto"/>
        <w:right w:val="none" w:sz="0" w:space="0" w:color="auto"/>
      </w:divBdr>
    </w:div>
    <w:div w:id="406615557">
      <w:bodyDiv w:val="1"/>
      <w:marLeft w:val="0"/>
      <w:marRight w:val="0"/>
      <w:marTop w:val="0"/>
      <w:marBottom w:val="0"/>
      <w:divBdr>
        <w:top w:val="none" w:sz="0" w:space="0" w:color="auto"/>
        <w:left w:val="none" w:sz="0" w:space="0" w:color="auto"/>
        <w:bottom w:val="none" w:sz="0" w:space="0" w:color="auto"/>
        <w:right w:val="none" w:sz="0" w:space="0" w:color="auto"/>
      </w:divBdr>
    </w:div>
    <w:div w:id="407004014">
      <w:bodyDiv w:val="1"/>
      <w:marLeft w:val="0"/>
      <w:marRight w:val="0"/>
      <w:marTop w:val="0"/>
      <w:marBottom w:val="0"/>
      <w:divBdr>
        <w:top w:val="none" w:sz="0" w:space="0" w:color="auto"/>
        <w:left w:val="none" w:sz="0" w:space="0" w:color="auto"/>
        <w:bottom w:val="none" w:sz="0" w:space="0" w:color="auto"/>
        <w:right w:val="none" w:sz="0" w:space="0" w:color="auto"/>
      </w:divBdr>
    </w:div>
    <w:div w:id="408120290">
      <w:bodyDiv w:val="1"/>
      <w:marLeft w:val="0"/>
      <w:marRight w:val="0"/>
      <w:marTop w:val="0"/>
      <w:marBottom w:val="0"/>
      <w:divBdr>
        <w:top w:val="none" w:sz="0" w:space="0" w:color="auto"/>
        <w:left w:val="none" w:sz="0" w:space="0" w:color="auto"/>
        <w:bottom w:val="none" w:sz="0" w:space="0" w:color="auto"/>
        <w:right w:val="none" w:sz="0" w:space="0" w:color="auto"/>
      </w:divBdr>
    </w:div>
    <w:div w:id="408159322">
      <w:bodyDiv w:val="1"/>
      <w:marLeft w:val="0"/>
      <w:marRight w:val="0"/>
      <w:marTop w:val="0"/>
      <w:marBottom w:val="0"/>
      <w:divBdr>
        <w:top w:val="none" w:sz="0" w:space="0" w:color="auto"/>
        <w:left w:val="none" w:sz="0" w:space="0" w:color="auto"/>
        <w:bottom w:val="none" w:sz="0" w:space="0" w:color="auto"/>
        <w:right w:val="none" w:sz="0" w:space="0" w:color="auto"/>
      </w:divBdr>
    </w:div>
    <w:div w:id="408617458">
      <w:bodyDiv w:val="1"/>
      <w:marLeft w:val="0"/>
      <w:marRight w:val="0"/>
      <w:marTop w:val="0"/>
      <w:marBottom w:val="0"/>
      <w:divBdr>
        <w:top w:val="none" w:sz="0" w:space="0" w:color="auto"/>
        <w:left w:val="none" w:sz="0" w:space="0" w:color="auto"/>
        <w:bottom w:val="none" w:sz="0" w:space="0" w:color="auto"/>
        <w:right w:val="none" w:sz="0" w:space="0" w:color="auto"/>
      </w:divBdr>
    </w:div>
    <w:div w:id="409272419">
      <w:bodyDiv w:val="1"/>
      <w:marLeft w:val="0"/>
      <w:marRight w:val="0"/>
      <w:marTop w:val="0"/>
      <w:marBottom w:val="0"/>
      <w:divBdr>
        <w:top w:val="none" w:sz="0" w:space="0" w:color="auto"/>
        <w:left w:val="none" w:sz="0" w:space="0" w:color="auto"/>
        <w:bottom w:val="none" w:sz="0" w:space="0" w:color="auto"/>
        <w:right w:val="none" w:sz="0" w:space="0" w:color="auto"/>
      </w:divBdr>
    </w:div>
    <w:div w:id="409473599">
      <w:bodyDiv w:val="1"/>
      <w:marLeft w:val="0"/>
      <w:marRight w:val="0"/>
      <w:marTop w:val="0"/>
      <w:marBottom w:val="0"/>
      <w:divBdr>
        <w:top w:val="none" w:sz="0" w:space="0" w:color="auto"/>
        <w:left w:val="none" w:sz="0" w:space="0" w:color="auto"/>
        <w:bottom w:val="none" w:sz="0" w:space="0" w:color="auto"/>
        <w:right w:val="none" w:sz="0" w:space="0" w:color="auto"/>
      </w:divBdr>
    </w:div>
    <w:div w:id="409818539">
      <w:bodyDiv w:val="1"/>
      <w:marLeft w:val="0"/>
      <w:marRight w:val="0"/>
      <w:marTop w:val="0"/>
      <w:marBottom w:val="0"/>
      <w:divBdr>
        <w:top w:val="none" w:sz="0" w:space="0" w:color="auto"/>
        <w:left w:val="none" w:sz="0" w:space="0" w:color="auto"/>
        <w:bottom w:val="none" w:sz="0" w:space="0" w:color="auto"/>
        <w:right w:val="none" w:sz="0" w:space="0" w:color="auto"/>
      </w:divBdr>
    </w:div>
    <w:div w:id="410809483">
      <w:bodyDiv w:val="1"/>
      <w:marLeft w:val="0"/>
      <w:marRight w:val="0"/>
      <w:marTop w:val="0"/>
      <w:marBottom w:val="0"/>
      <w:divBdr>
        <w:top w:val="none" w:sz="0" w:space="0" w:color="auto"/>
        <w:left w:val="none" w:sz="0" w:space="0" w:color="auto"/>
        <w:bottom w:val="none" w:sz="0" w:space="0" w:color="auto"/>
        <w:right w:val="none" w:sz="0" w:space="0" w:color="auto"/>
      </w:divBdr>
    </w:div>
    <w:div w:id="411002780">
      <w:bodyDiv w:val="1"/>
      <w:marLeft w:val="0"/>
      <w:marRight w:val="0"/>
      <w:marTop w:val="0"/>
      <w:marBottom w:val="0"/>
      <w:divBdr>
        <w:top w:val="none" w:sz="0" w:space="0" w:color="auto"/>
        <w:left w:val="none" w:sz="0" w:space="0" w:color="auto"/>
        <w:bottom w:val="none" w:sz="0" w:space="0" w:color="auto"/>
        <w:right w:val="none" w:sz="0" w:space="0" w:color="auto"/>
      </w:divBdr>
    </w:div>
    <w:div w:id="411508248">
      <w:bodyDiv w:val="1"/>
      <w:marLeft w:val="0"/>
      <w:marRight w:val="0"/>
      <w:marTop w:val="0"/>
      <w:marBottom w:val="0"/>
      <w:divBdr>
        <w:top w:val="none" w:sz="0" w:space="0" w:color="auto"/>
        <w:left w:val="none" w:sz="0" w:space="0" w:color="auto"/>
        <w:bottom w:val="none" w:sz="0" w:space="0" w:color="auto"/>
        <w:right w:val="none" w:sz="0" w:space="0" w:color="auto"/>
      </w:divBdr>
    </w:div>
    <w:div w:id="412824854">
      <w:bodyDiv w:val="1"/>
      <w:marLeft w:val="0"/>
      <w:marRight w:val="0"/>
      <w:marTop w:val="0"/>
      <w:marBottom w:val="0"/>
      <w:divBdr>
        <w:top w:val="none" w:sz="0" w:space="0" w:color="auto"/>
        <w:left w:val="none" w:sz="0" w:space="0" w:color="auto"/>
        <w:bottom w:val="none" w:sz="0" w:space="0" w:color="auto"/>
        <w:right w:val="none" w:sz="0" w:space="0" w:color="auto"/>
      </w:divBdr>
    </w:div>
    <w:div w:id="412972009">
      <w:bodyDiv w:val="1"/>
      <w:marLeft w:val="0"/>
      <w:marRight w:val="0"/>
      <w:marTop w:val="0"/>
      <w:marBottom w:val="0"/>
      <w:divBdr>
        <w:top w:val="none" w:sz="0" w:space="0" w:color="auto"/>
        <w:left w:val="none" w:sz="0" w:space="0" w:color="auto"/>
        <w:bottom w:val="none" w:sz="0" w:space="0" w:color="auto"/>
        <w:right w:val="none" w:sz="0" w:space="0" w:color="auto"/>
      </w:divBdr>
    </w:div>
    <w:div w:id="413011698">
      <w:bodyDiv w:val="1"/>
      <w:marLeft w:val="0"/>
      <w:marRight w:val="0"/>
      <w:marTop w:val="0"/>
      <w:marBottom w:val="0"/>
      <w:divBdr>
        <w:top w:val="none" w:sz="0" w:space="0" w:color="auto"/>
        <w:left w:val="none" w:sz="0" w:space="0" w:color="auto"/>
        <w:bottom w:val="none" w:sz="0" w:space="0" w:color="auto"/>
        <w:right w:val="none" w:sz="0" w:space="0" w:color="auto"/>
      </w:divBdr>
    </w:div>
    <w:div w:id="413360997">
      <w:bodyDiv w:val="1"/>
      <w:marLeft w:val="0"/>
      <w:marRight w:val="0"/>
      <w:marTop w:val="0"/>
      <w:marBottom w:val="0"/>
      <w:divBdr>
        <w:top w:val="none" w:sz="0" w:space="0" w:color="auto"/>
        <w:left w:val="none" w:sz="0" w:space="0" w:color="auto"/>
        <w:bottom w:val="none" w:sz="0" w:space="0" w:color="auto"/>
        <w:right w:val="none" w:sz="0" w:space="0" w:color="auto"/>
      </w:divBdr>
    </w:div>
    <w:div w:id="413628162">
      <w:bodyDiv w:val="1"/>
      <w:marLeft w:val="0"/>
      <w:marRight w:val="0"/>
      <w:marTop w:val="0"/>
      <w:marBottom w:val="0"/>
      <w:divBdr>
        <w:top w:val="none" w:sz="0" w:space="0" w:color="auto"/>
        <w:left w:val="none" w:sz="0" w:space="0" w:color="auto"/>
        <w:bottom w:val="none" w:sz="0" w:space="0" w:color="auto"/>
        <w:right w:val="none" w:sz="0" w:space="0" w:color="auto"/>
      </w:divBdr>
    </w:div>
    <w:div w:id="413818974">
      <w:bodyDiv w:val="1"/>
      <w:marLeft w:val="0"/>
      <w:marRight w:val="0"/>
      <w:marTop w:val="0"/>
      <w:marBottom w:val="0"/>
      <w:divBdr>
        <w:top w:val="none" w:sz="0" w:space="0" w:color="auto"/>
        <w:left w:val="none" w:sz="0" w:space="0" w:color="auto"/>
        <w:bottom w:val="none" w:sz="0" w:space="0" w:color="auto"/>
        <w:right w:val="none" w:sz="0" w:space="0" w:color="auto"/>
      </w:divBdr>
    </w:div>
    <w:div w:id="414399540">
      <w:bodyDiv w:val="1"/>
      <w:marLeft w:val="0"/>
      <w:marRight w:val="0"/>
      <w:marTop w:val="0"/>
      <w:marBottom w:val="0"/>
      <w:divBdr>
        <w:top w:val="none" w:sz="0" w:space="0" w:color="auto"/>
        <w:left w:val="none" w:sz="0" w:space="0" w:color="auto"/>
        <w:bottom w:val="none" w:sz="0" w:space="0" w:color="auto"/>
        <w:right w:val="none" w:sz="0" w:space="0" w:color="auto"/>
      </w:divBdr>
    </w:div>
    <w:div w:id="414783895">
      <w:bodyDiv w:val="1"/>
      <w:marLeft w:val="0"/>
      <w:marRight w:val="0"/>
      <w:marTop w:val="0"/>
      <w:marBottom w:val="0"/>
      <w:divBdr>
        <w:top w:val="none" w:sz="0" w:space="0" w:color="auto"/>
        <w:left w:val="none" w:sz="0" w:space="0" w:color="auto"/>
        <w:bottom w:val="none" w:sz="0" w:space="0" w:color="auto"/>
        <w:right w:val="none" w:sz="0" w:space="0" w:color="auto"/>
      </w:divBdr>
    </w:div>
    <w:div w:id="414791190">
      <w:bodyDiv w:val="1"/>
      <w:marLeft w:val="0"/>
      <w:marRight w:val="0"/>
      <w:marTop w:val="0"/>
      <w:marBottom w:val="0"/>
      <w:divBdr>
        <w:top w:val="none" w:sz="0" w:space="0" w:color="auto"/>
        <w:left w:val="none" w:sz="0" w:space="0" w:color="auto"/>
        <w:bottom w:val="none" w:sz="0" w:space="0" w:color="auto"/>
        <w:right w:val="none" w:sz="0" w:space="0" w:color="auto"/>
      </w:divBdr>
    </w:div>
    <w:div w:id="415173026">
      <w:bodyDiv w:val="1"/>
      <w:marLeft w:val="0"/>
      <w:marRight w:val="0"/>
      <w:marTop w:val="0"/>
      <w:marBottom w:val="0"/>
      <w:divBdr>
        <w:top w:val="none" w:sz="0" w:space="0" w:color="auto"/>
        <w:left w:val="none" w:sz="0" w:space="0" w:color="auto"/>
        <w:bottom w:val="none" w:sz="0" w:space="0" w:color="auto"/>
        <w:right w:val="none" w:sz="0" w:space="0" w:color="auto"/>
      </w:divBdr>
    </w:div>
    <w:div w:id="417555718">
      <w:bodyDiv w:val="1"/>
      <w:marLeft w:val="0"/>
      <w:marRight w:val="0"/>
      <w:marTop w:val="0"/>
      <w:marBottom w:val="0"/>
      <w:divBdr>
        <w:top w:val="none" w:sz="0" w:space="0" w:color="auto"/>
        <w:left w:val="none" w:sz="0" w:space="0" w:color="auto"/>
        <w:bottom w:val="none" w:sz="0" w:space="0" w:color="auto"/>
        <w:right w:val="none" w:sz="0" w:space="0" w:color="auto"/>
      </w:divBdr>
    </w:div>
    <w:div w:id="417754586">
      <w:bodyDiv w:val="1"/>
      <w:marLeft w:val="0"/>
      <w:marRight w:val="0"/>
      <w:marTop w:val="0"/>
      <w:marBottom w:val="0"/>
      <w:divBdr>
        <w:top w:val="none" w:sz="0" w:space="0" w:color="auto"/>
        <w:left w:val="none" w:sz="0" w:space="0" w:color="auto"/>
        <w:bottom w:val="none" w:sz="0" w:space="0" w:color="auto"/>
        <w:right w:val="none" w:sz="0" w:space="0" w:color="auto"/>
      </w:divBdr>
    </w:div>
    <w:div w:id="417797736">
      <w:bodyDiv w:val="1"/>
      <w:marLeft w:val="0"/>
      <w:marRight w:val="0"/>
      <w:marTop w:val="0"/>
      <w:marBottom w:val="0"/>
      <w:divBdr>
        <w:top w:val="none" w:sz="0" w:space="0" w:color="auto"/>
        <w:left w:val="none" w:sz="0" w:space="0" w:color="auto"/>
        <w:bottom w:val="none" w:sz="0" w:space="0" w:color="auto"/>
        <w:right w:val="none" w:sz="0" w:space="0" w:color="auto"/>
      </w:divBdr>
    </w:div>
    <w:div w:id="418260442">
      <w:bodyDiv w:val="1"/>
      <w:marLeft w:val="0"/>
      <w:marRight w:val="0"/>
      <w:marTop w:val="0"/>
      <w:marBottom w:val="0"/>
      <w:divBdr>
        <w:top w:val="none" w:sz="0" w:space="0" w:color="auto"/>
        <w:left w:val="none" w:sz="0" w:space="0" w:color="auto"/>
        <w:bottom w:val="none" w:sz="0" w:space="0" w:color="auto"/>
        <w:right w:val="none" w:sz="0" w:space="0" w:color="auto"/>
      </w:divBdr>
    </w:div>
    <w:div w:id="419564001">
      <w:bodyDiv w:val="1"/>
      <w:marLeft w:val="0"/>
      <w:marRight w:val="0"/>
      <w:marTop w:val="0"/>
      <w:marBottom w:val="0"/>
      <w:divBdr>
        <w:top w:val="none" w:sz="0" w:space="0" w:color="auto"/>
        <w:left w:val="none" w:sz="0" w:space="0" w:color="auto"/>
        <w:bottom w:val="none" w:sz="0" w:space="0" w:color="auto"/>
        <w:right w:val="none" w:sz="0" w:space="0" w:color="auto"/>
      </w:divBdr>
    </w:div>
    <w:div w:id="419910466">
      <w:bodyDiv w:val="1"/>
      <w:marLeft w:val="0"/>
      <w:marRight w:val="0"/>
      <w:marTop w:val="0"/>
      <w:marBottom w:val="0"/>
      <w:divBdr>
        <w:top w:val="none" w:sz="0" w:space="0" w:color="auto"/>
        <w:left w:val="none" w:sz="0" w:space="0" w:color="auto"/>
        <w:bottom w:val="none" w:sz="0" w:space="0" w:color="auto"/>
        <w:right w:val="none" w:sz="0" w:space="0" w:color="auto"/>
      </w:divBdr>
    </w:div>
    <w:div w:id="420101020">
      <w:bodyDiv w:val="1"/>
      <w:marLeft w:val="0"/>
      <w:marRight w:val="0"/>
      <w:marTop w:val="0"/>
      <w:marBottom w:val="0"/>
      <w:divBdr>
        <w:top w:val="none" w:sz="0" w:space="0" w:color="auto"/>
        <w:left w:val="none" w:sz="0" w:space="0" w:color="auto"/>
        <w:bottom w:val="none" w:sz="0" w:space="0" w:color="auto"/>
        <w:right w:val="none" w:sz="0" w:space="0" w:color="auto"/>
      </w:divBdr>
    </w:div>
    <w:div w:id="420568164">
      <w:bodyDiv w:val="1"/>
      <w:marLeft w:val="0"/>
      <w:marRight w:val="0"/>
      <w:marTop w:val="0"/>
      <w:marBottom w:val="0"/>
      <w:divBdr>
        <w:top w:val="none" w:sz="0" w:space="0" w:color="auto"/>
        <w:left w:val="none" w:sz="0" w:space="0" w:color="auto"/>
        <w:bottom w:val="none" w:sz="0" w:space="0" w:color="auto"/>
        <w:right w:val="none" w:sz="0" w:space="0" w:color="auto"/>
      </w:divBdr>
    </w:div>
    <w:div w:id="421148090">
      <w:bodyDiv w:val="1"/>
      <w:marLeft w:val="0"/>
      <w:marRight w:val="0"/>
      <w:marTop w:val="0"/>
      <w:marBottom w:val="0"/>
      <w:divBdr>
        <w:top w:val="none" w:sz="0" w:space="0" w:color="auto"/>
        <w:left w:val="none" w:sz="0" w:space="0" w:color="auto"/>
        <w:bottom w:val="none" w:sz="0" w:space="0" w:color="auto"/>
        <w:right w:val="none" w:sz="0" w:space="0" w:color="auto"/>
      </w:divBdr>
    </w:div>
    <w:div w:id="421413842">
      <w:bodyDiv w:val="1"/>
      <w:marLeft w:val="0"/>
      <w:marRight w:val="0"/>
      <w:marTop w:val="0"/>
      <w:marBottom w:val="0"/>
      <w:divBdr>
        <w:top w:val="none" w:sz="0" w:space="0" w:color="auto"/>
        <w:left w:val="none" w:sz="0" w:space="0" w:color="auto"/>
        <w:bottom w:val="none" w:sz="0" w:space="0" w:color="auto"/>
        <w:right w:val="none" w:sz="0" w:space="0" w:color="auto"/>
      </w:divBdr>
    </w:div>
    <w:div w:id="421418283">
      <w:bodyDiv w:val="1"/>
      <w:marLeft w:val="0"/>
      <w:marRight w:val="0"/>
      <w:marTop w:val="0"/>
      <w:marBottom w:val="0"/>
      <w:divBdr>
        <w:top w:val="none" w:sz="0" w:space="0" w:color="auto"/>
        <w:left w:val="none" w:sz="0" w:space="0" w:color="auto"/>
        <w:bottom w:val="none" w:sz="0" w:space="0" w:color="auto"/>
        <w:right w:val="none" w:sz="0" w:space="0" w:color="auto"/>
      </w:divBdr>
    </w:div>
    <w:div w:id="422147482">
      <w:bodyDiv w:val="1"/>
      <w:marLeft w:val="0"/>
      <w:marRight w:val="0"/>
      <w:marTop w:val="0"/>
      <w:marBottom w:val="0"/>
      <w:divBdr>
        <w:top w:val="none" w:sz="0" w:space="0" w:color="auto"/>
        <w:left w:val="none" w:sz="0" w:space="0" w:color="auto"/>
        <w:bottom w:val="none" w:sz="0" w:space="0" w:color="auto"/>
        <w:right w:val="none" w:sz="0" w:space="0" w:color="auto"/>
      </w:divBdr>
    </w:div>
    <w:div w:id="422379927">
      <w:bodyDiv w:val="1"/>
      <w:marLeft w:val="0"/>
      <w:marRight w:val="0"/>
      <w:marTop w:val="0"/>
      <w:marBottom w:val="0"/>
      <w:divBdr>
        <w:top w:val="none" w:sz="0" w:space="0" w:color="auto"/>
        <w:left w:val="none" w:sz="0" w:space="0" w:color="auto"/>
        <w:bottom w:val="none" w:sz="0" w:space="0" w:color="auto"/>
        <w:right w:val="none" w:sz="0" w:space="0" w:color="auto"/>
      </w:divBdr>
    </w:div>
    <w:div w:id="422648704">
      <w:bodyDiv w:val="1"/>
      <w:marLeft w:val="0"/>
      <w:marRight w:val="0"/>
      <w:marTop w:val="0"/>
      <w:marBottom w:val="0"/>
      <w:divBdr>
        <w:top w:val="none" w:sz="0" w:space="0" w:color="auto"/>
        <w:left w:val="none" w:sz="0" w:space="0" w:color="auto"/>
        <w:bottom w:val="none" w:sz="0" w:space="0" w:color="auto"/>
        <w:right w:val="none" w:sz="0" w:space="0" w:color="auto"/>
      </w:divBdr>
    </w:div>
    <w:div w:id="422918037">
      <w:bodyDiv w:val="1"/>
      <w:marLeft w:val="0"/>
      <w:marRight w:val="0"/>
      <w:marTop w:val="0"/>
      <w:marBottom w:val="0"/>
      <w:divBdr>
        <w:top w:val="none" w:sz="0" w:space="0" w:color="auto"/>
        <w:left w:val="none" w:sz="0" w:space="0" w:color="auto"/>
        <w:bottom w:val="none" w:sz="0" w:space="0" w:color="auto"/>
        <w:right w:val="none" w:sz="0" w:space="0" w:color="auto"/>
      </w:divBdr>
    </w:div>
    <w:div w:id="423189927">
      <w:bodyDiv w:val="1"/>
      <w:marLeft w:val="0"/>
      <w:marRight w:val="0"/>
      <w:marTop w:val="0"/>
      <w:marBottom w:val="0"/>
      <w:divBdr>
        <w:top w:val="none" w:sz="0" w:space="0" w:color="auto"/>
        <w:left w:val="none" w:sz="0" w:space="0" w:color="auto"/>
        <w:bottom w:val="none" w:sz="0" w:space="0" w:color="auto"/>
        <w:right w:val="none" w:sz="0" w:space="0" w:color="auto"/>
      </w:divBdr>
    </w:div>
    <w:div w:id="423308983">
      <w:bodyDiv w:val="1"/>
      <w:marLeft w:val="0"/>
      <w:marRight w:val="0"/>
      <w:marTop w:val="0"/>
      <w:marBottom w:val="0"/>
      <w:divBdr>
        <w:top w:val="none" w:sz="0" w:space="0" w:color="auto"/>
        <w:left w:val="none" w:sz="0" w:space="0" w:color="auto"/>
        <w:bottom w:val="none" w:sz="0" w:space="0" w:color="auto"/>
        <w:right w:val="none" w:sz="0" w:space="0" w:color="auto"/>
      </w:divBdr>
    </w:div>
    <w:div w:id="423377058">
      <w:bodyDiv w:val="1"/>
      <w:marLeft w:val="0"/>
      <w:marRight w:val="0"/>
      <w:marTop w:val="0"/>
      <w:marBottom w:val="0"/>
      <w:divBdr>
        <w:top w:val="none" w:sz="0" w:space="0" w:color="auto"/>
        <w:left w:val="none" w:sz="0" w:space="0" w:color="auto"/>
        <w:bottom w:val="none" w:sz="0" w:space="0" w:color="auto"/>
        <w:right w:val="none" w:sz="0" w:space="0" w:color="auto"/>
      </w:divBdr>
    </w:div>
    <w:div w:id="423454801">
      <w:bodyDiv w:val="1"/>
      <w:marLeft w:val="0"/>
      <w:marRight w:val="0"/>
      <w:marTop w:val="0"/>
      <w:marBottom w:val="0"/>
      <w:divBdr>
        <w:top w:val="none" w:sz="0" w:space="0" w:color="auto"/>
        <w:left w:val="none" w:sz="0" w:space="0" w:color="auto"/>
        <w:bottom w:val="none" w:sz="0" w:space="0" w:color="auto"/>
        <w:right w:val="none" w:sz="0" w:space="0" w:color="auto"/>
      </w:divBdr>
    </w:div>
    <w:div w:id="423913802">
      <w:bodyDiv w:val="1"/>
      <w:marLeft w:val="0"/>
      <w:marRight w:val="0"/>
      <w:marTop w:val="0"/>
      <w:marBottom w:val="0"/>
      <w:divBdr>
        <w:top w:val="none" w:sz="0" w:space="0" w:color="auto"/>
        <w:left w:val="none" w:sz="0" w:space="0" w:color="auto"/>
        <w:bottom w:val="none" w:sz="0" w:space="0" w:color="auto"/>
        <w:right w:val="none" w:sz="0" w:space="0" w:color="auto"/>
      </w:divBdr>
    </w:div>
    <w:div w:id="424496865">
      <w:bodyDiv w:val="1"/>
      <w:marLeft w:val="0"/>
      <w:marRight w:val="0"/>
      <w:marTop w:val="0"/>
      <w:marBottom w:val="0"/>
      <w:divBdr>
        <w:top w:val="none" w:sz="0" w:space="0" w:color="auto"/>
        <w:left w:val="none" w:sz="0" w:space="0" w:color="auto"/>
        <w:bottom w:val="none" w:sz="0" w:space="0" w:color="auto"/>
        <w:right w:val="none" w:sz="0" w:space="0" w:color="auto"/>
      </w:divBdr>
    </w:div>
    <w:div w:id="424765517">
      <w:bodyDiv w:val="1"/>
      <w:marLeft w:val="0"/>
      <w:marRight w:val="0"/>
      <w:marTop w:val="0"/>
      <w:marBottom w:val="0"/>
      <w:divBdr>
        <w:top w:val="none" w:sz="0" w:space="0" w:color="auto"/>
        <w:left w:val="none" w:sz="0" w:space="0" w:color="auto"/>
        <w:bottom w:val="none" w:sz="0" w:space="0" w:color="auto"/>
        <w:right w:val="none" w:sz="0" w:space="0" w:color="auto"/>
      </w:divBdr>
    </w:div>
    <w:div w:id="425007330">
      <w:bodyDiv w:val="1"/>
      <w:marLeft w:val="0"/>
      <w:marRight w:val="0"/>
      <w:marTop w:val="0"/>
      <w:marBottom w:val="0"/>
      <w:divBdr>
        <w:top w:val="none" w:sz="0" w:space="0" w:color="auto"/>
        <w:left w:val="none" w:sz="0" w:space="0" w:color="auto"/>
        <w:bottom w:val="none" w:sz="0" w:space="0" w:color="auto"/>
        <w:right w:val="none" w:sz="0" w:space="0" w:color="auto"/>
      </w:divBdr>
    </w:div>
    <w:div w:id="426580249">
      <w:bodyDiv w:val="1"/>
      <w:marLeft w:val="0"/>
      <w:marRight w:val="0"/>
      <w:marTop w:val="0"/>
      <w:marBottom w:val="0"/>
      <w:divBdr>
        <w:top w:val="none" w:sz="0" w:space="0" w:color="auto"/>
        <w:left w:val="none" w:sz="0" w:space="0" w:color="auto"/>
        <w:bottom w:val="none" w:sz="0" w:space="0" w:color="auto"/>
        <w:right w:val="none" w:sz="0" w:space="0" w:color="auto"/>
      </w:divBdr>
    </w:div>
    <w:div w:id="427434568">
      <w:bodyDiv w:val="1"/>
      <w:marLeft w:val="0"/>
      <w:marRight w:val="0"/>
      <w:marTop w:val="0"/>
      <w:marBottom w:val="0"/>
      <w:divBdr>
        <w:top w:val="none" w:sz="0" w:space="0" w:color="auto"/>
        <w:left w:val="none" w:sz="0" w:space="0" w:color="auto"/>
        <w:bottom w:val="none" w:sz="0" w:space="0" w:color="auto"/>
        <w:right w:val="none" w:sz="0" w:space="0" w:color="auto"/>
      </w:divBdr>
    </w:div>
    <w:div w:id="427503726">
      <w:bodyDiv w:val="1"/>
      <w:marLeft w:val="0"/>
      <w:marRight w:val="0"/>
      <w:marTop w:val="0"/>
      <w:marBottom w:val="0"/>
      <w:divBdr>
        <w:top w:val="none" w:sz="0" w:space="0" w:color="auto"/>
        <w:left w:val="none" w:sz="0" w:space="0" w:color="auto"/>
        <w:bottom w:val="none" w:sz="0" w:space="0" w:color="auto"/>
        <w:right w:val="none" w:sz="0" w:space="0" w:color="auto"/>
      </w:divBdr>
    </w:div>
    <w:div w:id="427694747">
      <w:bodyDiv w:val="1"/>
      <w:marLeft w:val="0"/>
      <w:marRight w:val="0"/>
      <w:marTop w:val="0"/>
      <w:marBottom w:val="0"/>
      <w:divBdr>
        <w:top w:val="none" w:sz="0" w:space="0" w:color="auto"/>
        <w:left w:val="none" w:sz="0" w:space="0" w:color="auto"/>
        <w:bottom w:val="none" w:sz="0" w:space="0" w:color="auto"/>
        <w:right w:val="none" w:sz="0" w:space="0" w:color="auto"/>
      </w:divBdr>
    </w:div>
    <w:div w:id="427699756">
      <w:bodyDiv w:val="1"/>
      <w:marLeft w:val="0"/>
      <w:marRight w:val="0"/>
      <w:marTop w:val="0"/>
      <w:marBottom w:val="0"/>
      <w:divBdr>
        <w:top w:val="none" w:sz="0" w:space="0" w:color="auto"/>
        <w:left w:val="none" w:sz="0" w:space="0" w:color="auto"/>
        <w:bottom w:val="none" w:sz="0" w:space="0" w:color="auto"/>
        <w:right w:val="none" w:sz="0" w:space="0" w:color="auto"/>
      </w:divBdr>
    </w:div>
    <w:div w:id="428544914">
      <w:bodyDiv w:val="1"/>
      <w:marLeft w:val="0"/>
      <w:marRight w:val="0"/>
      <w:marTop w:val="0"/>
      <w:marBottom w:val="0"/>
      <w:divBdr>
        <w:top w:val="none" w:sz="0" w:space="0" w:color="auto"/>
        <w:left w:val="none" w:sz="0" w:space="0" w:color="auto"/>
        <w:bottom w:val="none" w:sz="0" w:space="0" w:color="auto"/>
        <w:right w:val="none" w:sz="0" w:space="0" w:color="auto"/>
      </w:divBdr>
    </w:div>
    <w:div w:id="428697168">
      <w:bodyDiv w:val="1"/>
      <w:marLeft w:val="0"/>
      <w:marRight w:val="0"/>
      <w:marTop w:val="0"/>
      <w:marBottom w:val="0"/>
      <w:divBdr>
        <w:top w:val="none" w:sz="0" w:space="0" w:color="auto"/>
        <w:left w:val="none" w:sz="0" w:space="0" w:color="auto"/>
        <w:bottom w:val="none" w:sz="0" w:space="0" w:color="auto"/>
        <w:right w:val="none" w:sz="0" w:space="0" w:color="auto"/>
      </w:divBdr>
    </w:div>
    <w:div w:id="428819348">
      <w:bodyDiv w:val="1"/>
      <w:marLeft w:val="0"/>
      <w:marRight w:val="0"/>
      <w:marTop w:val="0"/>
      <w:marBottom w:val="0"/>
      <w:divBdr>
        <w:top w:val="none" w:sz="0" w:space="0" w:color="auto"/>
        <w:left w:val="none" w:sz="0" w:space="0" w:color="auto"/>
        <w:bottom w:val="none" w:sz="0" w:space="0" w:color="auto"/>
        <w:right w:val="none" w:sz="0" w:space="0" w:color="auto"/>
      </w:divBdr>
    </w:div>
    <w:div w:id="429397592">
      <w:bodyDiv w:val="1"/>
      <w:marLeft w:val="0"/>
      <w:marRight w:val="0"/>
      <w:marTop w:val="0"/>
      <w:marBottom w:val="0"/>
      <w:divBdr>
        <w:top w:val="none" w:sz="0" w:space="0" w:color="auto"/>
        <w:left w:val="none" w:sz="0" w:space="0" w:color="auto"/>
        <w:bottom w:val="none" w:sz="0" w:space="0" w:color="auto"/>
        <w:right w:val="none" w:sz="0" w:space="0" w:color="auto"/>
      </w:divBdr>
    </w:div>
    <w:div w:id="429398661">
      <w:bodyDiv w:val="1"/>
      <w:marLeft w:val="0"/>
      <w:marRight w:val="0"/>
      <w:marTop w:val="0"/>
      <w:marBottom w:val="0"/>
      <w:divBdr>
        <w:top w:val="none" w:sz="0" w:space="0" w:color="auto"/>
        <w:left w:val="none" w:sz="0" w:space="0" w:color="auto"/>
        <w:bottom w:val="none" w:sz="0" w:space="0" w:color="auto"/>
        <w:right w:val="none" w:sz="0" w:space="0" w:color="auto"/>
      </w:divBdr>
    </w:div>
    <w:div w:id="430124882">
      <w:bodyDiv w:val="1"/>
      <w:marLeft w:val="0"/>
      <w:marRight w:val="0"/>
      <w:marTop w:val="0"/>
      <w:marBottom w:val="0"/>
      <w:divBdr>
        <w:top w:val="none" w:sz="0" w:space="0" w:color="auto"/>
        <w:left w:val="none" w:sz="0" w:space="0" w:color="auto"/>
        <w:bottom w:val="none" w:sz="0" w:space="0" w:color="auto"/>
        <w:right w:val="none" w:sz="0" w:space="0" w:color="auto"/>
      </w:divBdr>
    </w:div>
    <w:div w:id="430244817">
      <w:bodyDiv w:val="1"/>
      <w:marLeft w:val="0"/>
      <w:marRight w:val="0"/>
      <w:marTop w:val="0"/>
      <w:marBottom w:val="0"/>
      <w:divBdr>
        <w:top w:val="none" w:sz="0" w:space="0" w:color="auto"/>
        <w:left w:val="none" w:sz="0" w:space="0" w:color="auto"/>
        <w:bottom w:val="none" w:sz="0" w:space="0" w:color="auto"/>
        <w:right w:val="none" w:sz="0" w:space="0" w:color="auto"/>
      </w:divBdr>
    </w:div>
    <w:div w:id="431246214">
      <w:bodyDiv w:val="1"/>
      <w:marLeft w:val="0"/>
      <w:marRight w:val="0"/>
      <w:marTop w:val="0"/>
      <w:marBottom w:val="0"/>
      <w:divBdr>
        <w:top w:val="none" w:sz="0" w:space="0" w:color="auto"/>
        <w:left w:val="none" w:sz="0" w:space="0" w:color="auto"/>
        <w:bottom w:val="none" w:sz="0" w:space="0" w:color="auto"/>
        <w:right w:val="none" w:sz="0" w:space="0" w:color="auto"/>
      </w:divBdr>
    </w:div>
    <w:div w:id="431359750">
      <w:bodyDiv w:val="1"/>
      <w:marLeft w:val="0"/>
      <w:marRight w:val="0"/>
      <w:marTop w:val="0"/>
      <w:marBottom w:val="0"/>
      <w:divBdr>
        <w:top w:val="none" w:sz="0" w:space="0" w:color="auto"/>
        <w:left w:val="none" w:sz="0" w:space="0" w:color="auto"/>
        <w:bottom w:val="none" w:sz="0" w:space="0" w:color="auto"/>
        <w:right w:val="none" w:sz="0" w:space="0" w:color="auto"/>
      </w:divBdr>
    </w:div>
    <w:div w:id="431706132">
      <w:bodyDiv w:val="1"/>
      <w:marLeft w:val="0"/>
      <w:marRight w:val="0"/>
      <w:marTop w:val="0"/>
      <w:marBottom w:val="0"/>
      <w:divBdr>
        <w:top w:val="none" w:sz="0" w:space="0" w:color="auto"/>
        <w:left w:val="none" w:sz="0" w:space="0" w:color="auto"/>
        <w:bottom w:val="none" w:sz="0" w:space="0" w:color="auto"/>
        <w:right w:val="none" w:sz="0" w:space="0" w:color="auto"/>
      </w:divBdr>
    </w:div>
    <w:div w:id="432284864">
      <w:bodyDiv w:val="1"/>
      <w:marLeft w:val="0"/>
      <w:marRight w:val="0"/>
      <w:marTop w:val="0"/>
      <w:marBottom w:val="0"/>
      <w:divBdr>
        <w:top w:val="none" w:sz="0" w:space="0" w:color="auto"/>
        <w:left w:val="none" w:sz="0" w:space="0" w:color="auto"/>
        <w:bottom w:val="none" w:sz="0" w:space="0" w:color="auto"/>
        <w:right w:val="none" w:sz="0" w:space="0" w:color="auto"/>
      </w:divBdr>
    </w:div>
    <w:div w:id="432669963">
      <w:bodyDiv w:val="1"/>
      <w:marLeft w:val="0"/>
      <w:marRight w:val="0"/>
      <w:marTop w:val="0"/>
      <w:marBottom w:val="0"/>
      <w:divBdr>
        <w:top w:val="none" w:sz="0" w:space="0" w:color="auto"/>
        <w:left w:val="none" w:sz="0" w:space="0" w:color="auto"/>
        <w:bottom w:val="none" w:sz="0" w:space="0" w:color="auto"/>
        <w:right w:val="none" w:sz="0" w:space="0" w:color="auto"/>
      </w:divBdr>
    </w:div>
    <w:div w:id="433671531">
      <w:bodyDiv w:val="1"/>
      <w:marLeft w:val="0"/>
      <w:marRight w:val="0"/>
      <w:marTop w:val="0"/>
      <w:marBottom w:val="0"/>
      <w:divBdr>
        <w:top w:val="none" w:sz="0" w:space="0" w:color="auto"/>
        <w:left w:val="none" w:sz="0" w:space="0" w:color="auto"/>
        <w:bottom w:val="none" w:sz="0" w:space="0" w:color="auto"/>
        <w:right w:val="none" w:sz="0" w:space="0" w:color="auto"/>
      </w:divBdr>
    </w:div>
    <w:div w:id="433747939">
      <w:bodyDiv w:val="1"/>
      <w:marLeft w:val="0"/>
      <w:marRight w:val="0"/>
      <w:marTop w:val="0"/>
      <w:marBottom w:val="0"/>
      <w:divBdr>
        <w:top w:val="none" w:sz="0" w:space="0" w:color="auto"/>
        <w:left w:val="none" w:sz="0" w:space="0" w:color="auto"/>
        <w:bottom w:val="none" w:sz="0" w:space="0" w:color="auto"/>
        <w:right w:val="none" w:sz="0" w:space="0" w:color="auto"/>
      </w:divBdr>
    </w:div>
    <w:div w:id="434440619">
      <w:bodyDiv w:val="1"/>
      <w:marLeft w:val="0"/>
      <w:marRight w:val="0"/>
      <w:marTop w:val="0"/>
      <w:marBottom w:val="0"/>
      <w:divBdr>
        <w:top w:val="none" w:sz="0" w:space="0" w:color="auto"/>
        <w:left w:val="none" w:sz="0" w:space="0" w:color="auto"/>
        <w:bottom w:val="none" w:sz="0" w:space="0" w:color="auto"/>
        <w:right w:val="none" w:sz="0" w:space="0" w:color="auto"/>
      </w:divBdr>
    </w:div>
    <w:div w:id="434594139">
      <w:bodyDiv w:val="1"/>
      <w:marLeft w:val="0"/>
      <w:marRight w:val="0"/>
      <w:marTop w:val="0"/>
      <w:marBottom w:val="0"/>
      <w:divBdr>
        <w:top w:val="none" w:sz="0" w:space="0" w:color="auto"/>
        <w:left w:val="none" w:sz="0" w:space="0" w:color="auto"/>
        <w:bottom w:val="none" w:sz="0" w:space="0" w:color="auto"/>
        <w:right w:val="none" w:sz="0" w:space="0" w:color="auto"/>
      </w:divBdr>
    </w:div>
    <w:div w:id="434832298">
      <w:bodyDiv w:val="1"/>
      <w:marLeft w:val="0"/>
      <w:marRight w:val="0"/>
      <w:marTop w:val="0"/>
      <w:marBottom w:val="0"/>
      <w:divBdr>
        <w:top w:val="none" w:sz="0" w:space="0" w:color="auto"/>
        <w:left w:val="none" w:sz="0" w:space="0" w:color="auto"/>
        <w:bottom w:val="none" w:sz="0" w:space="0" w:color="auto"/>
        <w:right w:val="none" w:sz="0" w:space="0" w:color="auto"/>
      </w:divBdr>
    </w:div>
    <w:div w:id="435366380">
      <w:bodyDiv w:val="1"/>
      <w:marLeft w:val="0"/>
      <w:marRight w:val="0"/>
      <w:marTop w:val="0"/>
      <w:marBottom w:val="0"/>
      <w:divBdr>
        <w:top w:val="none" w:sz="0" w:space="0" w:color="auto"/>
        <w:left w:val="none" w:sz="0" w:space="0" w:color="auto"/>
        <w:bottom w:val="none" w:sz="0" w:space="0" w:color="auto"/>
        <w:right w:val="none" w:sz="0" w:space="0" w:color="auto"/>
      </w:divBdr>
    </w:div>
    <w:div w:id="435372620">
      <w:bodyDiv w:val="1"/>
      <w:marLeft w:val="0"/>
      <w:marRight w:val="0"/>
      <w:marTop w:val="0"/>
      <w:marBottom w:val="0"/>
      <w:divBdr>
        <w:top w:val="none" w:sz="0" w:space="0" w:color="auto"/>
        <w:left w:val="none" w:sz="0" w:space="0" w:color="auto"/>
        <w:bottom w:val="none" w:sz="0" w:space="0" w:color="auto"/>
        <w:right w:val="none" w:sz="0" w:space="0" w:color="auto"/>
      </w:divBdr>
    </w:div>
    <w:div w:id="435558793">
      <w:bodyDiv w:val="1"/>
      <w:marLeft w:val="0"/>
      <w:marRight w:val="0"/>
      <w:marTop w:val="0"/>
      <w:marBottom w:val="0"/>
      <w:divBdr>
        <w:top w:val="none" w:sz="0" w:space="0" w:color="auto"/>
        <w:left w:val="none" w:sz="0" w:space="0" w:color="auto"/>
        <w:bottom w:val="none" w:sz="0" w:space="0" w:color="auto"/>
        <w:right w:val="none" w:sz="0" w:space="0" w:color="auto"/>
      </w:divBdr>
    </w:div>
    <w:div w:id="435909080">
      <w:bodyDiv w:val="1"/>
      <w:marLeft w:val="0"/>
      <w:marRight w:val="0"/>
      <w:marTop w:val="0"/>
      <w:marBottom w:val="0"/>
      <w:divBdr>
        <w:top w:val="none" w:sz="0" w:space="0" w:color="auto"/>
        <w:left w:val="none" w:sz="0" w:space="0" w:color="auto"/>
        <w:bottom w:val="none" w:sz="0" w:space="0" w:color="auto"/>
        <w:right w:val="none" w:sz="0" w:space="0" w:color="auto"/>
      </w:divBdr>
    </w:div>
    <w:div w:id="436486952">
      <w:bodyDiv w:val="1"/>
      <w:marLeft w:val="0"/>
      <w:marRight w:val="0"/>
      <w:marTop w:val="0"/>
      <w:marBottom w:val="0"/>
      <w:divBdr>
        <w:top w:val="none" w:sz="0" w:space="0" w:color="auto"/>
        <w:left w:val="none" w:sz="0" w:space="0" w:color="auto"/>
        <w:bottom w:val="none" w:sz="0" w:space="0" w:color="auto"/>
        <w:right w:val="none" w:sz="0" w:space="0" w:color="auto"/>
      </w:divBdr>
    </w:div>
    <w:div w:id="436799672">
      <w:bodyDiv w:val="1"/>
      <w:marLeft w:val="0"/>
      <w:marRight w:val="0"/>
      <w:marTop w:val="0"/>
      <w:marBottom w:val="0"/>
      <w:divBdr>
        <w:top w:val="none" w:sz="0" w:space="0" w:color="auto"/>
        <w:left w:val="none" w:sz="0" w:space="0" w:color="auto"/>
        <w:bottom w:val="none" w:sz="0" w:space="0" w:color="auto"/>
        <w:right w:val="none" w:sz="0" w:space="0" w:color="auto"/>
      </w:divBdr>
    </w:div>
    <w:div w:id="436872928">
      <w:bodyDiv w:val="1"/>
      <w:marLeft w:val="0"/>
      <w:marRight w:val="0"/>
      <w:marTop w:val="0"/>
      <w:marBottom w:val="0"/>
      <w:divBdr>
        <w:top w:val="none" w:sz="0" w:space="0" w:color="auto"/>
        <w:left w:val="none" w:sz="0" w:space="0" w:color="auto"/>
        <w:bottom w:val="none" w:sz="0" w:space="0" w:color="auto"/>
        <w:right w:val="none" w:sz="0" w:space="0" w:color="auto"/>
      </w:divBdr>
    </w:div>
    <w:div w:id="437331685">
      <w:bodyDiv w:val="1"/>
      <w:marLeft w:val="0"/>
      <w:marRight w:val="0"/>
      <w:marTop w:val="0"/>
      <w:marBottom w:val="0"/>
      <w:divBdr>
        <w:top w:val="none" w:sz="0" w:space="0" w:color="auto"/>
        <w:left w:val="none" w:sz="0" w:space="0" w:color="auto"/>
        <w:bottom w:val="none" w:sz="0" w:space="0" w:color="auto"/>
        <w:right w:val="none" w:sz="0" w:space="0" w:color="auto"/>
      </w:divBdr>
    </w:div>
    <w:div w:id="437795563">
      <w:bodyDiv w:val="1"/>
      <w:marLeft w:val="0"/>
      <w:marRight w:val="0"/>
      <w:marTop w:val="0"/>
      <w:marBottom w:val="0"/>
      <w:divBdr>
        <w:top w:val="none" w:sz="0" w:space="0" w:color="auto"/>
        <w:left w:val="none" w:sz="0" w:space="0" w:color="auto"/>
        <w:bottom w:val="none" w:sz="0" w:space="0" w:color="auto"/>
        <w:right w:val="none" w:sz="0" w:space="0" w:color="auto"/>
      </w:divBdr>
    </w:div>
    <w:div w:id="438306014">
      <w:bodyDiv w:val="1"/>
      <w:marLeft w:val="0"/>
      <w:marRight w:val="0"/>
      <w:marTop w:val="0"/>
      <w:marBottom w:val="0"/>
      <w:divBdr>
        <w:top w:val="none" w:sz="0" w:space="0" w:color="auto"/>
        <w:left w:val="none" w:sz="0" w:space="0" w:color="auto"/>
        <w:bottom w:val="none" w:sz="0" w:space="0" w:color="auto"/>
        <w:right w:val="none" w:sz="0" w:space="0" w:color="auto"/>
      </w:divBdr>
    </w:div>
    <w:div w:id="438570768">
      <w:bodyDiv w:val="1"/>
      <w:marLeft w:val="0"/>
      <w:marRight w:val="0"/>
      <w:marTop w:val="0"/>
      <w:marBottom w:val="0"/>
      <w:divBdr>
        <w:top w:val="none" w:sz="0" w:space="0" w:color="auto"/>
        <w:left w:val="none" w:sz="0" w:space="0" w:color="auto"/>
        <w:bottom w:val="none" w:sz="0" w:space="0" w:color="auto"/>
        <w:right w:val="none" w:sz="0" w:space="0" w:color="auto"/>
      </w:divBdr>
    </w:div>
    <w:div w:id="438795286">
      <w:bodyDiv w:val="1"/>
      <w:marLeft w:val="0"/>
      <w:marRight w:val="0"/>
      <w:marTop w:val="0"/>
      <w:marBottom w:val="0"/>
      <w:divBdr>
        <w:top w:val="none" w:sz="0" w:space="0" w:color="auto"/>
        <w:left w:val="none" w:sz="0" w:space="0" w:color="auto"/>
        <w:bottom w:val="none" w:sz="0" w:space="0" w:color="auto"/>
        <w:right w:val="none" w:sz="0" w:space="0" w:color="auto"/>
      </w:divBdr>
    </w:div>
    <w:div w:id="438837594">
      <w:bodyDiv w:val="1"/>
      <w:marLeft w:val="0"/>
      <w:marRight w:val="0"/>
      <w:marTop w:val="0"/>
      <w:marBottom w:val="0"/>
      <w:divBdr>
        <w:top w:val="none" w:sz="0" w:space="0" w:color="auto"/>
        <w:left w:val="none" w:sz="0" w:space="0" w:color="auto"/>
        <w:bottom w:val="none" w:sz="0" w:space="0" w:color="auto"/>
        <w:right w:val="none" w:sz="0" w:space="0" w:color="auto"/>
      </w:divBdr>
    </w:div>
    <w:div w:id="439253480">
      <w:bodyDiv w:val="1"/>
      <w:marLeft w:val="0"/>
      <w:marRight w:val="0"/>
      <w:marTop w:val="0"/>
      <w:marBottom w:val="0"/>
      <w:divBdr>
        <w:top w:val="none" w:sz="0" w:space="0" w:color="auto"/>
        <w:left w:val="none" w:sz="0" w:space="0" w:color="auto"/>
        <w:bottom w:val="none" w:sz="0" w:space="0" w:color="auto"/>
        <w:right w:val="none" w:sz="0" w:space="0" w:color="auto"/>
      </w:divBdr>
    </w:div>
    <w:div w:id="439643912">
      <w:bodyDiv w:val="1"/>
      <w:marLeft w:val="0"/>
      <w:marRight w:val="0"/>
      <w:marTop w:val="0"/>
      <w:marBottom w:val="0"/>
      <w:divBdr>
        <w:top w:val="none" w:sz="0" w:space="0" w:color="auto"/>
        <w:left w:val="none" w:sz="0" w:space="0" w:color="auto"/>
        <w:bottom w:val="none" w:sz="0" w:space="0" w:color="auto"/>
        <w:right w:val="none" w:sz="0" w:space="0" w:color="auto"/>
      </w:divBdr>
    </w:div>
    <w:div w:id="439879240">
      <w:bodyDiv w:val="1"/>
      <w:marLeft w:val="0"/>
      <w:marRight w:val="0"/>
      <w:marTop w:val="0"/>
      <w:marBottom w:val="0"/>
      <w:divBdr>
        <w:top w:val="none" w:sz="0" w:space="0" w:color="auto"/>
        <w:left w:val="none" w:sz="0" w:space="0" w:color="auto"/>
        <w:bottom w:val="none" w:sz="0" w:space="0" w:color="auto"/>
        <w:right w:val="none" w:sz="0" w:space="0" w:color="auto"/>
      </w:divBdr>
    </w:div>
    <w:div w:id="441343504">
      <w:bodyDiv w:val="1"/>
      <w:marLeft w:val="0"/>
      <w:marRight w:val="0"/>
      <w:marTop w:val="0"/>
      <w:marBottom w:val="0"/>
      <w:divBdr>
        <w:top w:val="none" w:sz="0" w:space="0" w:color="auto"/>
        <w:left w:val="none" w:sz="0" w:space="0" w:color="auto"/>
        <w:bottom w:val="none" w:sz="0" w:space="0" w:color="auto"/>
        <w:right w:val="none" w:sz="0" w:space="0" w:color="auto"/>
      </w:divBdr>
    </w:div>
    <w:div w:id="441387907">
      <w:bodyDiv w:val="1"/>
      <w:marLeft w:val="0"/>
      <w:marRight w:val="0"/>
      <w:marTop w:val="0"/>
      <w:marBottom w:val="0"/>
      <w:divBdr>
        <w:top w:val="none" w:sz="0" w:space="0" w:color="auto"/>
        <w:left w:val="none" w:sz="0" w:space="0" w:color="auto"/>
        <w:bottom w:val="none" w:sz="0" w:space="0" w:color="auto"/>
        <w:right w:val="none" w:sz="0" w:space="0" w:color="auto"/>
      </w:divBdr>
    </w:div>
    <w:div w:id="441732561">
      <w:bodyDiv w:val="1"/>
      <w:marLeft w:val="0"/>
      <w:marRight w:val="0"/>
      <w:marTop w:val="0"/>
      <w:marBottom w:val="0"/>
      <w:divBdr>
        <w:top w:val="none" w:sz="0" w:space="0" w:color="auto"/>
        <w:left w:val="none" w:sz="0" w:space="0" w:color="auto"/>
        <w:bottom w:val="none" w:sz="0" w:space="0" w:color="auto"/>
        <w:right w:val="none" w:sz="0" w:space="0" w:color="auto"/>
      </w:divBdr>
    </w:div>
    <w:div w:id="441924466">
      <w:bodyDiv w:val="1"/>
      <w:marLeft w:val="0"/>
      <w:marRight w:val="0"/>
      <w:marTop w:val="0"/>
      <w:marBottom w:val="0"/>
      <w:divBdr>
        <w:top w:val="none" w:sz="0" w:space="0" w:color="auto"/>
        <w:left w:val="none" w:sz="0" w:space="0" w:color="auto"/>
        <w:bottom w:val="none" w:sz="0" w:space="0" w:color="auto"/>
        <w:right w:val="none" w:sz="0" w:space="0" w:color="auto"/>
      </w:divBdr>
    </w:div>
    <w:div w:id="442698822">
      <w:bodyDiv w:val="1"/>
      <w:marLeft w:val="0"/>
      <w:marRight w:val="0"/>
      <w:marTop w:val="0"/>
      <w:marBottom w:val="0"/>
      <w:divBdr>
        <w:top w:val="none" w:sz="0" w:space="0" w:color="auto"/>
        <w:left w:val="none" w:sz="0" w:space="0" w:color="auto"/>
        <w:bottom w:val="none" w:sz="0" w:space="0" w:color="auto"/>
        <w:right w:val="none" w:sz="0" w:space="0" w:color="auto"/>
      </w:divBdr>
    </w:div>
    <w:div w:id="442725218">
      <w:bodyDiv w:val="1"/>
      <w:marLeft w:val="0"/>
      <w:marRight w:val="0"/>
      <w:marTop w:val="0"/>
      <w:marBottom w:val="0"/>
      <w:divBdr>
        <w:top w:val="none" w:sz="0" w:space="0" w:color="auto"/>
        <w:left w:val="none" w:sz="0" w:space="0" w:color="auto"/>
        <w:bottom w:val="none" w:sz="0" w:space="0" w:color="auto"/>
        <w:right w:val="none" w:sz="0" w:space="0" w:color="auto"/>
      </w:divBdr>
    </w:div>
    <w:div w:id="443036996">
      <w:bodyDiv w:val="1"/>
      <w:marLeft w:val="0"/>
      <w:marRight w:val="0"/>
      <w:marTop w:val="0"/>
      <w:marBottom w:val="0"/>
      <w:divBdr>
        <w:top w:val="none" w:sz="0" w:space="0" w:color="auto"/>
        <w:left w:val="none" w:sz="0" w:space="0" w:color="auto"/>
        <w:bottom w:val="none" w:sz="0" w:space="0" w:color="auto"/>
        <w:right w:val="none" w:sz="0" w:space="0" w:color="auto"/>
      </w:divBdr>
    </w:div>
    <w:div w:id="444035510">
      <w:bodyDiv w:val="1"/>
      <w:marLeft w:val="0"/>
      <w:marRight w:val="0"/>
      <w:marTop w:val="0"/>
      <w:marBottom w:val="0"/>
      <w:divBdr>
        <w:top w:val="none" w:sz="0" w:space="0" w:color="auto"/>
        <w:left w:val="none" w:sz="0" w:space="0" w:color="auto"/>
        <w:bottom w:val="none" w:sz="0" w:space="0" w:color="auto"/>
        <w:right w:val="none" w:sz="0" w:space="0" w:color="auto"/>
      </w:divBdr>
    </w:div>
    <w:div w:id="444424994">
      <w:bodyDiv w:val="1"/>
      <w:marLeft w:val="0"/>
      <w:marRight w:val="0"/>
      <w:marTop w:val="0"/>
      <w:marBottom w:val="0"/>
      <w:divBdr>
        <w:top w:val="none" w:sz="0" w:space="0" w:color="auto"/>
        <w:left w:val="none" w:sz="0" w:space="0" w:color="auto"/>
        <w:bottom w:val="none" w:sz="0" w:space="0" w:color="auto"/>
        <w:right w:val="none" w:sz="0" w:space="0" w:color="auto"/>
      </w:divBdr>
    </w:div>
    <w:div w:id="444466560">
      <w:bodyDiv w:val="1"/>
      <w:marLeft w:val="0"/>
      <w:marRight w:val="0"/>
      <w:marTop w:val="0"/>
      <w:marBottom w:val="0"/>
      <w:divBdr>
        <w:top w:val="none" w:sz="0" w:space="0" w:color="auto"/>
        <w:left w:val="none" w:sz="0" w:space="0" w:color="auto"/>
        <w:bottom w:val="none" w:sz="0" w:space="0" w:color="auto"/>
        <w:right w:val="none" w:sz="0" w:space="0" w:color="auto"/>
      </w:divBdr>
    </w:div>
    <w:div w:id="444927361">
      <w:bodyDiv w:val="1"/>
      <w:marLeft w:val="0"/>
      <w:marRight w:val="0"/>
      <w:marTop w:val="0"/>
      <w:marBottom w:val="0"/>
      <w:divBdr>
        <w:top w:val="none" w:sz="0" w:space="0" w:color="auto"/>
        <w:left w:val="none" w:sz="0" w:space="0" w:color="auto"/>
        <w:bottom w:val="none" w:sz="0" w:space="0" w:color="auto"/>
        <w:right w:val="none" w:sz="0" w:space="0" w:color="auto"/>
      </w:divBdr>
    </w:div>
    <w:div w:id="444928113">
      <w:bodyDiv w:val="1"/>
      <w:marLeft w:val="0"/>
      <w:marRight w:val="0"/>
      <w:marTop w:val="0"/>
      <w:marBottom w:val="0"/>
      <w:divBdr>
        <w:top w:val="none" w:sz="0" w:space="0" w:color="auto"/>
        <w:left w:val="none" w:sz="0" w:space="0" w:color="auto"/>
        <w:bottom w:val="none" w:sz="0" w:space="0" w:color="auto"/>
        <w:right w:val="none" w:sz="0" w:space="0" w:color="auto"/>
      </w:divBdr>
    </w:div>
    <w:div w:id="446974537">
      <w:bodyDiv w:val="1"/>
      <w:marLeft w:val="0"/>
      <w:marRight w:val="0"/>
      <w:marTop w:val="0"/>
      <w:marBottom w:val="0"/>
      <w:divBdr>
        <w:top w:val="none" w:sz="0" w:space="0" w:color="auto"/>
        <w:left w:val="none" w:sz="0" w:space="0" w:color="auto"/>
        <w:bottom w:val="none" w:sz="0" w:space="0" w:color="auto"/>
        <w:right w:val="none" w:sz="0" w:space="0" w:color="auto"/>
      </w:divBdr>
    </w:div>
    <w:div w:id="447163216">
      <w:bodyDiv w:val="1"/>
      <w:marLeft w:val="0"/>
      <w:marRight w:val="0"/>
      <w:marTop w:val="0"/>
      <w:marBottom w:val="0"/>
      <w:divBdr>
        <w:top w:val="none" w:sz="0" w:space="0" w:color="auto"/>
        <w:left w:val="none" w:sz="0" w:space="0" w:color="auto"/>
        <w:bottom w:val="none" w:sz="0" w:space="0" w:color="auto"/>
        <w:right w:val="none" w:sz="0" w:space="0" w:color="auto"/>
      </w:divBdr>
    </w:div>
    <w:div w:id="447628069">
      <w:bodyDiv w:val="1"/>
      <w:marLeft w:val="0"/>
      <w:marRight w:val="0"/>
      <w:marTop w:val="0"/>
      <w:marBottom w:val="0"/>
      <w:divBdr>
        <w:top w:val="none" w:sz="0" w:space="0" w:color="auto"/>
        <w:left w:val="none" w:sz="0" w:space="0" w:color="auto"/>
        <w:bottom w:val="none" w:sz="0" w:space="0" w:color="auto"/>
        <w:right w:val="none" w:sz="0" w:space="0" w:color="auto"/>
      </w:divBdr>
    </w:div>
    <w:div w:id="447897198">
      <w:bodyDiv w:val="1"/>
      <w:marLeft w:val="0"/>
      <w:marRight w:val="0"/>
      <w:marTop w:val="0"/>
      <w:marBottom w:val="0"/>
      <w:divBdr>
        <w:top w:val="none" w:sz="0" w:space="0" w:color="auto"/>
        <w:left w:val="none" w:sz="0" w:space="0" w:color="auto"/>
        <w:bottom w:val="none" w:sz="0" w:space="0" w:color="auto"/>
        <w:right w:val="none" w:sz="0" w:space="0" w:color="auto"/>
      </w:divBdr>
    </w:div>
    <w:div w:id="447967247">
      <w:bodyDiv w:val="1"/>
      <w:marLeft w:val="0"/>
      <w:marRight w:val="0"/>
      <w:marTop w:val="0"/>
      <w:marBottom w:val="0"/>
      <w:divBdr>
        <w:top w:val="none" w:sz="0" w:space="0" w:color="auto"/>
        <w:left w:val="none" w:sz="0" w:space="0" w:color="auto"/>
        <w:bottom w:val="none" w:sz="0" w:space="0" w:color="auto"/>
        <w:right w:val="none" w:sz="0" w:space="0" w:color="auto"/>
      </w:divBdr>
    </w:div>
    <w:div w:id="448087705">
      <w:bodyDiv w:val="1"/>
      <w:marLeft w:val="0"/>
      <w:marRight w:val="0"/>
      <w:marTop w:val="0"/>
      <w:marBottom w:val="0"/>
      <w:divBdr>
        <w:top w:val="none" w:sz="0" w:space="0" w:color="auto"/>
        <w:left w:val="none" w:sz="0" w:space="0" w:color="auto"/>
        <w:bottom w:val="none" w:sz="0" w:space="0" w:color="auto"/>
        <w:right w:val="none" w:sz="0" w:space="0" w:color="auto"/>
      </w:divBdr>
    </w:div>
    <w:div w:id="448164572">
      <w:bodyDiv w:val="1"/>
      <w:marLeft w:val="0"/>
      <w:marRight w:val="0"/>
      <w:marTop w:val="0"/>
      <w:marBottom w:val="0"/>
      <w:divBdr>
        <w:top w:val="none" w:sz="0" w:space="0" w:color="auto"/>
        <w:left w:val="none" w:sz="0" w:space="0" w:color="auto"/>
        <w:bottom w:val="none" w:sz="0" w:space="0" w:color="auto"/>
        <w:right w:val="none" w:sz="0" w:space="0" w:color="auto"/>
      </w:divBdr>
    </w:div>
    <w:div w:id="448204837">
      <w:bodyDiv w:val="1"/>
      <w:marLeft w:val="0"/>
      <w:marRight w:val="0"/>
      <w:marTop w:val="0"/>
      <w:marBottom w:val="0"/>
      <w:divBdr>
        <w:top w:val="none" w:sz="0" w:space="0" w:color="auto"/>
        <w:left w:val="none" w:sz="0" w:space="0" w:color="auto"/>
        <w:bottom w:val="none" w:sz="0" w:space="0" w:color="auto"/>
        <w:right w:val="none" w:sz="0" w:space="0" w:color="auto"/>
      </w:divBdr>
    </w:div>
    <w:div w:id="448402690">
      <w:bodyDiv w:val="1"/>
      <w:marLeft w:val="0"/>
      <w:marRight w:val="0"/>
      <w:marTop w:val="0"/>
      <w:marBottom w:val="0"/>
      <w:divBdr>
        <w:top w:val="none" w:sz="0" w:space="0" w:color="auto"/>
        <w:left w:val="none" w:sz="0" w:space="0" w:color="auto"/>
        <w:bottom w:val="none" w:sz="0" w:space="0" w:color="auto"/>
        <w:right w:val="none" w:sz="0" w:space="0" w:color="auto"/>
      </w:divBdr>
    </w:div>
    <w:div w:id="448470365">
      <w:bodyDiv w:val="1"/>
      <w:marLeft w:val="0"/>
      <w:marRight w:val="0"/>
      <w:marTop w:val="0"/>
      <w:marBottom w:val="0"/>
      <w:divBdr>
        <w:top w:val="none" w:sz="0" w:space="0" w:color="auto"/>
        <w:left w:val="none" w:sz="0" w:space="0" w:color="auto"/>
        <w:bottom w:val="none" w:sz="0" w:space="0" w:color="auto"/>
        <w:right w:val="none" w:sz="0" w:space="0" w:color="auto"/>
      </w:divBdr>
    </w:div>
    <w:div w:id="448747123">
      <w:bodyDiv w:val="1"/>
      <w:marLeft w:val="0"/>
      <w:marRight w:val="0"/>
      <w:marTop w:val="0"/>
      <w:marBottom w:val="0"/>
      <w:divBdr>
        <w:top w:val="none" w:sz="0" w:space="0" w:color="auto"/>
        <w:left w:val="none" w:sz="0" w:space="0" w:color="auto"/>
        <w:bottom w:val="none" w:sz="0" w:space="0" w:color="auto"/>
        <w:right w:val="none" w:sz="0" w:space="0" w:color="auto"/>
      </w:divBdr>
    </w:div>
    <w:div w:id="448814512">
      <w:bodyDiv w:val="1"/>
      <w:marLeft w:val="0"/>
      <w:marRight w:val="0"/>
      <w:marTop w:val="0"/>
      <w:marBottom w:val="0"/>
      <w:divBdr>
        <w:top w:val="none" w:sz="0" w:space="0" w:color="auto"/>
        <w:left w:val="none" w:sz="0" w:space="0" w:color="auto"/>
        <w:bottom w:val="none" w:sz="0" w:space="0" w:color="auto"/>
        <w:right w:val="none" w:sz="0" w:space="0" w:color="auto"/>
      </w:divBdr>
    </w:div>
    <w:div w:id="449472044">
      <w:bodyDiv w:val="1"/>
      <w:marLeft w:val="0"/>
      <w:marRight w:val="0"/>
      <w:marTop w:val="0"/>
      <w:marBottom w:val="0"/>
      <w:divBdr>
        <w:top w:val="none" w:sz="0" w:space="0" w:color="auto"/>
        <w:left w:val="none" w:sz="0" w:space="0" w:color="auto"/>
        <w:bottom w:val="none" w:sz="0" w:space="0" w:color="auto"/>
        <w:right w:val="none" w:sz="0" w:space="0" w:color="auto"/>
      </w:divBdr>
    </w:div>
    <w:div w:id="449787242">
      <w:bodyDiv w:val="1"/>
      <w:marLeft w:val="0"/>
      <w:marRight w:val="0"/>
      <w:marTop w:val="0"/>
      <w:marBottom w:val="0"/>
      <w:divBdr>
        <w:top w:val="none" w:sz="0" w:space="0" w:color="auto"/>
        <w:left w:val="none" w:sz="0" w:space="0" w:color="auto"/>
        <w:bottom w:val="none" w:sz="0" w:space="0" w:color="auto"/>
        <w:right w:val="none" w:sz="0" w:space="0" w:color="auto"/>
      </w:divBdr>
    </w:div>
    <w:div w:id="450786446">
      <w:bodyDiv w:val="1"/>
      <w:marLeft w:val="0"/>
      <w:marRight w:val="0"/>
      <w:marTop w:val="0"/>
      <w:marBottom w:val="0"/>
      <w:divBdr>
        <w:top w:val="none" w:sz="0" w:space="0" w:color="auto"/>
        <w:left w:val="none" w:sz="0" w:space="0" w:color="auto"/>
        <w:bottom w:val="none" w:sz="0" w:space="0" w:color="auto"/>
        <w:right w:val="none" w:sz="0" w:space="0" w:color="auto"/>
      </w:divBdr>
    </w:div>
    <w:div w:id="451099832">
      <w:bodyDiv w:val="1"/>
      <w:marLeft w:val="0"/>
      <w:marRight w:val="0"/>
      <w:marTop w:val="0"/>
      <w:marBottom w:val="0"/>
      <w:divBdr>
        <w:top w:val="none" w:sz="0" w:space="0" w:color="auto"/>
        <w:left w:val="none" w:sz="0" w:space="0" w:color="auto"/>
        <w:bottom w:val="none" w:sz="0" w:space="0" w:color="auto"/>
        <w:right w:val="none" w:sz="0" w:space="0" w:color="auto"/>
      </w:divBdr>
    </w:div>
    <w:div w:id="451247191">
      <w:bodyDiv w:val="1"/>
      <w:marLeft w:val="0"/>
      <w:marRight w:val="0"/>
      <w:marTop w:val="0"/>
      <w:marBottom w:val="0"/>
      <w:divBdr>
        <w:top w:val="none" w:sz="0" w:space="0" w:color="auto"/>
        <w:left w:val="none" w:sz="0" w:space="0" w:color="auto"/>
        <w:bottom w:val="none" w:sz="0" w:space="0" w:color="auto"/>
        <w:right w:val="none" w:sz="0" w:space="0" w:color="auto"/>
      </w:divBdr>
    </w:div>
    <w:div w:id="451364818">
      <w:bodyDiv w:val="1"/>
      <w:marLeft w:val="0"/>
      <w:marRight w:val="0"/>
      <w:marTop w:val="0"/>
      <w:marBottom w:val="0"/>
      <w:divBdr>
        <w:top w:val="none" w:sz="0" w:space="0" w:color="auto"/>
        <w:left w:val="none" w:sz="0" w:space="0" w:color="auto"/>
        <w:bottom w:val="none" w:sz="0" w:space="0" w:color="auto"/>
        <w:right w:val="none" w:sz="0" w:space="0" w:color="auto"/>
      </w:divBdr>
    </w:div>
    <w:div w:id="451830106">
      <w:bodyDiv w:val="1"/>
      <w:marLeft w:val="0"/>
      <w:marRight w:val="0"/>
      <w:marTop w:val="0"/>
      <w:marBottom w:val="0"/>
      <w:divBdr>
        <w:top w:val="none" w:sz="0" w:space="0" w:color="auto"/>
        <w:left w:val="none" w:sz="0" w:space="0" w:color="auto"/>
        <w:bottom w:val="none" w:sz="0" w:space="0" w:color="auto"/>
        <w:right w:val="none" w:sz="0" w:space="0" w:color="auto"/>
      </w:divBdr>
    </w:div>
    <w:div w:id="451896977">
      <w:bodyDiv w:val="1"/>
      <w:marLeft w:val="0"/>
      <w:marRight w:val="0"/>
      <w:marTop w:val="0"/>
      <w:marBottom w:val="0"/>
      <w:divBdr>
        <w:top w:val="none" w:sz="0" w:space="0" w:color="auto"/>
        <w:left w:val="none" w:sz="0" w:space="0" w:color="auto"/>
        <w:bottom w:val="none" w:sz="0" w:space="0" w:color="auto"/>
        <w:right w:val="none" w:sz="0" w:space="0" w:color="auto"/>
      </w:divBdr>
    </w:div>
    <w:div w:id="452598611">
      <w:bodyDiv w:val="1"/>
      <w:marLeft w:val="0"/>
      <w:marRight w:val="0"/>
      <w:marTop w:val="0"/>
      <w:marBottom w:val="0"/>
      <w:divBdr>
        <w:top w:val="none" w:sz="0" w:space="0" w:color="auto"/>
        <w:left w:val="none" w:sz="0" w:space="0" w:color="auto"/>
        <w:bottom w:val="none" w:sz="0" w:space="0" w:color="auto"/>
        <w:right w:val="none" w:sz="0" w:space="0" w:color="auto"/>
      </w:divBdr>
    </w:div>
    <w:div w:id="454300881">
      <w:bodyDiv w:val="1"/>
      <w:marLeft w:val="0"/>
      <w:marRight w:val="0"/>
      <w:marTop w:val="0"/>
      <w:marBottom w:val="0"/>
      <w:divBdr>
        <w:top w:val="none" w:sz="0" w:space="0" w:color="auto"/>
        <w:left w:val="none" w:sz="0" w:space="0" w:color="auto"/>
        <w:bottom w:val="none" w:sz="0" w:space="0" w:color="auto"/>
        <w:right w:val="none" w:sz="0" w:space="0" w:color="auto"/>
      </w:divBdr>
    </w:div>
    <w:div w:id="454445187">
      <w:bodyDiv w:val="1"/>
      <w:marLeft w:val="0"/>
      <w:marRight w:val="0"/>
      <w:marTop w:val="0"/>
      <w:marBottom w:val="0"/>
      <w:divBdr>
        <w:top w:val="none" w:sz="0" w:space="0" w:color="auto"/>
        <w:left w:val="none" w:sz="0" w:space="0" w:color="auto"/>
        <w:bottom w:val="none" w:sz="0" w:space="0" w:color="auto"/>
        <w:right w:val="none" w:sz="0" w:space="0" w:color="auto"/>
      </w:divBdr>
    </w:div>
    <w:div w:id="454763001">
      <w:bodyDiv w:val="1"/>
      <w:marLeft w:val="0"/>
      <w:marRight w:val="0"/>
      <w:marTop w:val="0"/>
      <w:marBottom w:val="0"/>
      <w:divBdr>
        <w:top w:val="none" w:sz="0" w:space="0" w:color="auto"/>
        <w:left w:val="none" w:sz="0" w:space="0" w:color="auto"/>
        <w:bottom w:val="none" w:sz="0" w:space="0" w:color="auto"/>
        <w:right w:val="none" w:sz="0" w:space="0" w:color="auto"/>
      </w:divBdr>
    </w:div>
    <w:div w:id="455297094">
      <w:bodyDiv w:val="1"/>
      <w:marLeft w:val="0"/>
      <w:marRight w:val="0"/>
      <w:marTop w:val="0"/>
      <w:marBottom w:val="0"/>
      <w:divBdr>
        <w:top w:val="none" w:sz="0" w:space="0" w:color="auto"/>
        <w:left w:val="none" w:sz="0" w:space="0" w:color="auto"/>
        <w:bottom w:val="none" w:sz="0" w:space="0" w:color="auto"/>
        <w:right w:val="none" w:sz="0" w:space="0" w:color="auto"/>
      </w:divBdr>
    </w:div>
    <w:div w:id="455951689">
      <w:bodyDiv w:val="1"/>
      <w:marLeft w:val="0"/>
      <w:marRight w:val="0"/>
      <w:marTop w:val="0"/>
      <w:marBottom w:val="0"/>
      <w:divBdr>
        <w:top w:val="none" w:sz="0" w:space="0" w:color="auto"/>
        <w:left w:val="none" w:sz="0" w:space="0" w:color="auto"/>
        <w:bottom w:val="none" w:sz="0" w:space="0" w:color="auto"/>
        <w:right w:val="none" w:sz="0" w:space="0" w:color="auto"/>
      </w:divBdr>
    </w:div>
    <w:div w:id="456070814">
      <w:bodyDiv w:val="1"/>
      <w:marLeft w:val="0"/>
      <w:marRight w:val="0"/>
      <w:marTop w:val="0"/>
      <w:marBottom w:val="0"/>
      <w:divBdr>
        <w:top w:val="none" w:sz="0" w:space="0" w:color="auto"/>
        <w:left w:val="none" w:sz="0" w:space="0" w:color="auto"/>
        <w:bottom w:val="none" w:sz="0" w:space="0" w:color="auto"/>
        <w:right w:val="none" w:sz="0" w:space="0" w:color="auto"/>
      </w:divBdr>
    </w:div>
    <w:div w:id="456526544">
      <w:bodyDiv w:val="1"/>
      <w:marLeft w:val="0"/>
      <w:marRight w:val="0"/>
      <w:marTop w:val="0"/>
      <w:marBottom w:val="0"/>
      <w:divBdr>
        <w:top w:val="none" w:sz="0" w:space="0" w:color="auto"/>
        <w:left w:val="none" w:sz="0" w:space="0" w:color="auto"/>
        <w:bottom w:val="none" w:sz="0" w:space="0" w:color="auto"/>
        <w:right w:val="none" w:sz="0" w:space="0" w:color="auto"/>
      </w:divBdr>
    </w:div>
    <w:div w:id="456603999">
      <w:bodyDiv w:val="1"/>
      <w:marLeft w:val="0"/>
      <w:marRight w:val="0"/>
      <w:marTop w:val="0"/>
      <w:marBottom w:val="0"/>
      <w:divBdr>
        <w:top w:val="none" w:sz="0" w:space="0" w:color="auto"/>
        <w:left w:val="none" w:sz="0" w:space="0" w:color="auto"/>
        <w:bottom w:val="none" w:sz="0" w:space="0" w:color="auto"/>
        <w:right w:val="none" w:sz="0" w:space="0" w:color="auto"/>
      </w:divBdr>
    </w:div>
    <w:div w:id="456608427">
      <w:bodyDiv w:val="1"/>
      <w:marLeft w:val="0"/>
      <w:marRight w:val="0"/>
      <w:marTop w:val="0"/>
      <w:marBottom w:val="0"/>
      <w:divBdr>
        <w:top w:val="none" w:sz="0" w:space="0" w:color="auto"/>
        <w:left w:val="none" w:sz="0" w:space="0" w:color="auto"/>
        <w:bottom w:val="none" w:sz="0" w:space="0" w:color="auto"/>
        <w:right w:val="none" w:sz="0" w:space="0" w:color="auto"/>
      </w:divBdr>
    </w:div>
    <w:div w:id="457797362">
      <w:bodyDiv w:val="1"/>
      <w:marLeft w:val="0"/>
      <w:marRight w:val="0"/>
      <w:marTop w:val="0"/>
      <w:marBottom w:val="0"/>
      <w:divBdr>
        <w:top w:val="none" w:sz="0" w:space="0" w:color="auto"/>
        <w:left w:val="none" w:sz="0" w:space="0" w:color="auto"/>
        <w:bottom w:val="none" w:sz="0" w:space="0" w:color="auto"/>
        <w:right w:val="none" w:sz="0" w:space="0" w:color="auto"/>
      </w:divBdr>
    </w:div>
    <w:div w:id="458185153">
      <w:bodyDiv w:val="1"/>
      <w:marLeft w:val="0"/>
      <w:marRight w:val="0"/>
      <w:marTop w:val="0"/>
      <w:marBottom w:val="0"/>
      <w:divBdr>
        <w:top w:val="none" w:sz="0" w:space="0" w:color="auto"/>
        <w:left w:val="none" w:sz="0" w:space="0" w:color="auto"/>
        <w:bottom w:val="none" w:sz="0" w:space="0" w:color="auto"/>
        <w:right w:val="none" w:sz="0" w:space="0" w:color="auto"/>
      </w:divBdr>
    </w:div>
    <w:div w:id="458380379">
      <w:bodyDiv w:val="1"/>
      <w:marLeft w:val="0"/>
      <w:marRight w:val="0"/>
      <w:marTop w:val="0"/>
      <w:marBottom w:val="0"/>
      <w:divBdr>
        <w:top w:val="none" w:sz="0" w:space="0" w:color="auto"/>
        <w:left w:val="none" w:sz="0" w:space="0" w:color="auto"/>
        <w:bottom w:val="none" w:sz="0" w:space="0" w:color="auto"/>
        <w:right w:val="none" w:sz="0" w:space="0" w:color="auto"/>
      </w:divBdr>
    </w:div>
    <w:div w:id="458644884">
      <w:bodyDiv w:val="1"/>
      <w:marLeft w:val="0"/>
      <w:marRight w:val="0"/>
      <w:marTop w:val="0"/>
      <w:marBottom w:val="0"/>
      <w:divBdr>
        <w:top w:val="none" w:sz="0" w:space="0" w:color="auto"/>
        <w:left w:val="none" w:sz="0" w:space="0" w:color="auto"/>
        <w:bottom w:val="none" w:sz="0" w:space="0" w:color="auto"/>
        <w:right w:val="none" w:sz="0" w:space="0" w:color="auto"/>
      </w:divBdr>
    </w:div>
    <w:div w:id="459230297">
      <w:bodyDiv w:val="1"/>
      <w:marLeft w:val="0"/>
      <w:marRight w:val="0"/>
      <w:marTop w:val="0"/>
      <w:marBottom w:val="0"/>
      <w:divBdr>
        <w:top w:val="none" w:sz="0" w:space="0" w:color="auto"/>
        <w:left w:val="none" w:sz="0" w:space="0" w:color="auto"/>
        <w:bottom w:val="none" w:sz="0" w:space="0" w:color="auto"/>
        <w:right w:val="none" w:sz="0" w:space="0" w:color="auto"/>
      </w:divBdr>
    </w:div>
    <w:div w:id="459541535">
      <w:bodyDiv w:val="1"/>
      <w:marLeft w:val="0"/>
      <w:marRight w:val="0"/>
      <w:marTop w:val="0"/>
      <w:marBottom w:val="0"/>
      <w:divBdr>
        <w:top w:val="none" w:sz="0" w:space="0" w:color="auto"/>
        <w:left w:val="none" w:sz="0" w:space="0" w:color="auto"/>
        <w:bottom w:val="none" w:sz="0" w:space="0" w:color="auto"/>
        <w:right w:val="none" w:sz="0" w:space="0" w:color="auto"/>
      </w:divBdr>
    </w:div>
    <w:div w:id="460075734">
      <w:bodyDiv w:val="1"/>
      <w:marLeft w:val="0"/>
      <w:marRight w:val="0"/>
      <w:marTop w:val="0"/>
      <w:marBottom w:val="0"/>
      <w:divBdr>
        <w:top w:val="none" w:sz="0" w:space="0" w:color="auto"/>
        <w:left w:val="none" w:sz="0" w:space="0" w:color="auto"/>
        <w:bottom w:val="none" w:sz="0" w:space="0" w:color="auto"/>
        <w:right w:val="none" w:sz="0" w:space="0" w:color="auto"/>
      </w:divBdr>
    </w:div>
    <w:div w:id="460148918">
      <w:bodyDiv w:val="1"/>
      <w:marLeft w:val="0"/>
      <w:marRight w:val="0"/>
      <w:marTop w:val="0"/>
      <w:marBottom w:val="0"/>
      <w:divBdr>
        <w:top w:val="none" w:sz="0" w:space="0" w:color="auto"/>
        <w:left w:val="none" w:sz="0" w:space="0" w:color="auto"/>
        <w:bottom w:val="none" w:sz="0" w:space="0" w:color="auto"/>
        <w:right w:val="none" w:sz="0" w:space="0" w:color="auto"/>
      </w:divBdr>
    </w:div>
    <w:div w:id="461192712">
      <w:bodyDiv w:val="1"/>
      <w:marLeft w:val="0"/>
      <w:marRight w:val="0"/>
      <w:marTop w:val="0"/>
      <w:marBottom w:val="0"/>
      <w:divBdr>
        <w:top w:val="none" w:sz="0" w:space="0" w:color="auto"/>
        <w:left w:val="none" w:sz="0" w:space="0" w:color="auto"/>
        <w:bottom w:val="none" w:sz="0" w:space="0" w:color="auto"/>
        <w:right w:val="none" w:sz="0" w:space="0" w:color="auto"/>
      </w:divBdr>
    </w:div>
    <w:div w:id="461195478">
      <w:bodyDiv w:val="1"/>
      <w:marLeft w:val="0"/>
      <w:marRight w:val="0"/>
      <w:marTop w:val="0"/>
      <w:marBottom w:val="0"/>
      <w:divBdr>
        <w:top w:val="none" w:sz="0" w:space="0" w:color="auto"/>
        <w:left w:val="none" w:sz="0" w:space="0" w:color="auto"/>
        <w:bottom w:val="none" w:sz="0" w:space="0" w:color="auto"/>
        <w:right w:val="none" w:sz="0" w:space="0" w:color="auto"/>
      </w:divBdr>
    </w:div>
    <w:div w:id="461311311">
      <w:bodyDiv w:val="1"/>
      <w:marLeft w:val="0"/>
      <w:marRight w:val="0"/>
      <w:marTop w:val="0"/>
      <w:marBottom w:val="0"/>
      <w:divBdr>
        <w:top w:val="none" w:sz="0" w:space="0" w:color="auto"/>
        <w:left w:val="none" w:sz="0" w:space="0" w:color="auto"/>
        <w:bottom w:val="none" w:sz="0" w:space="0" w:color="auto"/>
        <w:right w:val="none" w:sz="0" w:space="0" w:color="auto"/>
      </w:divBdr>
    </w:div>
    <w:div w:id="461534015">
      <w:bodyDiv w:val="1"/>
      <w:marLeft w:val="0"/>
      <w:marRight w:val="0"/>
      <w:marTop w:val="0"/>
      <w:marBottom w:val="0"/>
      <w:divBdr>
        <w:top w:val="none" w:sz="0" w:space="0" w:color="auto"/>
        <w:left w:val="none" w:sz="0" w:space="0" w:color="auto"/>
        <w:bottom w:val="none" w:sz="0" w:space="0" w:color="auto"/>
        <w:right w:val="none" w:sz="0" w:space="0" w:color="auto"/>
      </w:divBdr>
    </w:div>
    <w:div w:id="461927218">
      <w:bodyDiv w:val="1"/>
      <w:marLeft w:val="0"/>
      <w:marRight w:val="0"/>
      <w:marTop w:val="0"/>
      <w:marBottom w:val="0"/>
      <w:divBdr>
        <w:top w:val="none" w:sz="0" w:space="0" w:color="auto"/>
        <w:left w:val="none" w:sz="0" w:space="0" w:color="auto"/>
        <w:bottom w:val="none" w:sz="0" w:space="0" w:color="auto"/>
        <w:right w:val="none" w:sz="0" w:space="0" w:color="auto"/>
      </w:divBdr>
    </w:div>
    <w:div w:id="462038605">
      <w:bodyDiv w:val="1"/>
      <w:marLeft w:val="0"/>
      <w:marRight w:val="0"/>
      <w:marTop w:val="0"/>
      <w:marBottom w:val="0"/>
      <w:divBdr>
        <w:top w:val="none" w:sz="0" w:space="0" w:color="auto"/>
        <w:left w:val="none" w:sz="0" w:space="0" w:color="auto"/>
        <w:bottom w:val="none" w:sz="0" w:space="0" w:color="auto"/>
        <w:right w:val="none" w:sz="0" w:space="0" w:color="auto"/>
      </w:divBdr>
    </w:div>
    <w:div w:id="462122099">
      <w:bodyDiv w:val="1"/>
      <w:marLeft w:val="0"/>
      <w:marRight w:val="0"/>
      <w:marTop w:val="0"/>
      <w:marBottom w:val="0"/>
      <w:divBdr>
        <w:top w:val="none" w:sz="0" w:space="0" w:color="auto"/>
        <w:left w:val="none" w:sz="0" w:space="0" w:color="auto"/>
        <w:bottom w:val="none" w:sz="0" w:space="0" w:color="auto"/>
        <w:right w:val="none" w:sz="0" w:space="0" w:color="auto"/>
      </w:divBdr>
    </w:div>
    <w:div w:id="464465008">
      <w:bodyDiv w:val="1"/>
      <w:marLeft w:val="0"/>
      <w:marRight w:val="0"/>
      <w:marTop w:val="0"/>
      <w:marBottom w:val="0"/>
      <w:divBdr>
        <w:top w:val="none" w:sz="0" w:space="0" w:color="auto"/>
        <w:left w:val="none" w:sz="0" w:space="0" w:color="auto"/>
        <w:bottom w:val="none" w:sz="0" w:space="0" w:color="auto"/>
        <w:right w:val="none" w:sz="0" w:space="0" w:color="auto"/>
      </w:divBdr>
    </w:div>
    <w:div w:id="465240706">
      <w:bodyDiv w:val="1"/>
      <w:marLeft w:val="0"/>
      <w:marRight w:val="0"/>
      <w:marTop w:val="0"/>
      <w:marBottom w:val="0"/>
      <w:divBdr>
        <w:top w:val="none" w:sz="0" w:space="0" w:color="auto"/>
        <w:left w:val="none" w:sz="0" w:space="0" w:color="auto"/>
        <w:bottom w:val="none" w:sz="0" w:space="0" w:color="auto"/>
        <w:right w:val="none" w:sz="0" w:space="0" w:color="auto"/>
      </w:divBdr>
    </w:div>
    <w:div w:id="465314971">
      <w:bodyDiv w:val="1"/>
      <w:marLeft w:val="0"/>
      <w:marRight w:val="0"/>
      <w:marTop w:val="0"/>
      <w:marBottom w:val="0"/>
      <w:divBdr>
        <w:top w:val="none" w:sz="0" w:space="0" w:color="auto"/>
        <w:left w:val="none" w:sz="0" w:space="0" w:color="auto"/>
        <w:bottom w:val="none" w:sz="0" w:space="0" w:color="auto"/>
        <w:right w:val="none" w:sz="0" w:space="0" w:color="auto"/>
      </w:divBdr>
    </w:div>
    <w:div w:id="465852794">
      <w:bodyDiv w:val="1"/>
      <w:marLeft w:val="0"/>
      <w:marRight w:val="0"/>
      <w:marTop w:val="0"/>
      <w:marBottom w:val="0"/>
      <w:divBdr>
        <w:top w:val="none" w:sz="0" w:space="0" w:color="auto"/>
        <w:left w:val="none" w:sz="0" w:space="0" w:color="auto"/>
        <w:bottom w:val="none" w:sz="0" w:space="0" w:color="auto"/>
        <w:right w:val="none" w:sz="0" w:space="0" w:color="auto"/>
      </w:divBdr>
    </w:div>
    <w:div w:id="465901550">
      <w:bodyDiv w:val="1"/>
      <w:marLeft w:val="0"/>
      <w:marRight w:val="0"/>
      <w:marTop w:val="0"/>
      <w:marBottom w:val="0"/>
      <w:divBdr>
        <w:top w:val="none" w:sz="0" w:space="0" w:color="auto"/>
        <w:left w:val="none" w:sz="0" w:space="0" w:color="auto"/>
        <w:bottom w:val="none" w:sz="0" w:space="0" w:color="auto"/>
        <w:right w:val="none" w:sz="0" w:space="0" w:color="auto"/>
      </w:divBdr>
    </w:div>
    <w:div w:id="465973462">
      <w:bodyDiv w:val="1"/>
      <w:marLeft w:val="0"/>
      <w:marRight w:val="0"/>
      <w:marTop w:val="0"/>
      <w:marBottom w:val="0"/>
      <w:divBdr>
        <w:top w:val="none" w:sz="0" w:space="0" w:color="auto"/>
        <w:left w:val="none" w:sz="0" w:space="0" w:color="auto"/>
        <w:bottom w:val="none" w:sz="0" w:space="0" w:color="auto"/>
        <w:right w:val="none" w:sz="0" w:space="0" w:color="auto"/>
      </w:divBdr>
    </w:div>
    <w:div w:id="465976287">
      <w:bodyDiv w:val="1"/>
      <w:marLeft w:val="0"/>
      <w:marRight w:val="0"/>
      <w:marTop w:val="0"/>
      <w:marBottom w:val="0"/>
      <w:divBdr>
        <w:top w:val="none" w:sz="0" w:space="0" w:color="auto"/>
        <w:left w:val="none" w:sz="0" w:space="0" w:color="auto"/>
        <w:bottom w:val="none" w:sz="0" w:space="0" w:color="auto"/>
        <w:right w:val="none" w:sz="0" w:space="0" w:color="auto"/>
      </w:divBdr>
    </w:div>
    <w:div w:id="466288825">
      <w:bodyDiv w:val="1"/>
      <w:marLeft w:val="0"/>
      <w:marRight w:val="0"/>
      <w:marTop w:val="0"/>
      <w:marBottom w:val="0"/>
      <w:divBdr>
        <w:top w:val="none" w:sz="0" w:space="0" w:color="auto"/>
        <w:left w:val="none" w:sz="0" w:space="0" w:color="auto"/>
        <w:bottom w:val="none" w:sz="0" w:space="0" w:color="auto"/>
        <w:right w:val="none" w:sz="0" w:space="0" w:color="auto"/>
      </w:divBdr>
    </w:div>
    <w:div w:id="466624718">
      <w:bodyDiv w:val="1"/>
      <w:marLeft w:val="0"/>
      <w:marRight w:val="0"/>
      <w:marTop w:val="0"/>
      <w:marBottom w:val="0"/>
      <w:divBdr>
        <w:top w:val="none" w:sz="0" w:space="0" w:color="auto"/>
        <w:left w:val="none" w:sz="0" w:space="0" w:color="auto"/>
        <w:bottom w:val="none" w:sz="0" w:space="0" w:color="auto"/>
        <w:right w:val="none" w:sz="0" w:space="0" w:color="auto"/>
      </w:divBdr>
    </w:div>
    <w:div w:id="466899470">
      <w:bodyDiv w:val="1"/>
      <w:marLeft w:val="0"/>
      <w:marRight w:val="0"/>
      <w:marTop w:val="0"/>
      <w:marBottom w:val="0"/>
      <w:divBdr>
        <w:top w:val="none" w:sz="0" w:space="0" w:color="auto"/>
        <w:left w:val="none" w:sz="0" w:space="0" w:color="auto"/>
        <w:bottom w:val="none" w:sz="0" w:space="0" w:color="auto"/>
        <w:right w:val="none" w:sz="0" w:space="0" w:color="auto"/>
      </w:divBdr>
    </w:div>
    <w:div w:id="466973023">
      <w:bodyDiv w:val="1"/>
      <w:marLeft w:val="0"/>
      <w:marRight w:val="0"/>
      <w:marTop w:val="0"/>
      <w:marBottom w:val="0"/>
      <w:divBdr>
        <w:top w:val="none" w:sz="0" w:space="0" w:color="auto"/>
        <w:left w:val="none" w:sz="0" w:space="0" w:color="auto"/>
        <w:bottom w:val="none" w:sz="0" w:space="0" w:color="auto"/>
        <w:right w:val="none" w:sz="0" w:space="0" w:color="auto"/>
      </w:divBdr>
    </w:div>
    <w:div w:id="467166831">
      <w:bodyDiv w:val="1"/>
      <w:marLeft w:val="0"/>
      <w:marRight w:val="0"/>
      <w:marTop w:val="0"/>
      <w:marBottom w:val="0"/>
      <w:divBdr>
        <w:top w:val="none" w:sz="0" w:space="0" w:color="auto"/>
        <w:left w:val="none" w:sz="0" w:space="0" w:color="auto"/>
        <w:bottom w:val="none" w:sz="0" w:space="0" w:color="auto"/>
        <w:right w:val="none" w:sz="0" w:space="0" w:color="auto"/>
      </w:divBdr>
    </w:div>
    <w:div w:id="467211033">
      <w:bodyDiv w:val="1"/>
      <w:marLeft w:val="0"/>
      <w:marRight w:val="0"/>
      <w:marTop w:val="0"/>
      <w:marBottom w:val="0"/>
      <w:divBdr>
        <w:top w:val="none" w:sz="0" w:space="0" w:color="auto"/>
        <w:left w:val="none" w:sz="0" w:space="0" w:color="auto"/>
        <w:bottom w:val="none" w:sz="0" w:space="0" w:color="auto"/>
        <w:right w:val="none" w:sz="0" w:space="0" w:color="auto"/>
      </w:divBdr>
    </w:div>
    <w:div w:id="468016411">
      <w:bodyDiv w:val="1"/>
      <w:marLeft w:val="0"/>
      <w:marRight w:val="0"/>
      <w:marTop w:val="0"/>
      <w:marBottom w:val="0"/>
      <w:divBdr>
        <w:top w:val="none" w:sz="0" w:space="0" w:color="auto"/>
        <w:left w:val="none" w:sz="0" w:space="0" w:color="auto"/>
        <w:bottom w:val="none" w:sz="0" w:space="0" w:color="auto"/>
        <w:right w:val="none" w:sz="0" w:space="0" w:color="auto"/>
      </w:divBdr>
    </w:div>
    <w:div w:id="468136082">
      <w:bodyDiv w:val="1"/>
      <w:marLeft w:val="0"/>
      <w:marRight w:val="0"/>
      <w:marTop w:val="0"/>
      <w:marBottom w:val="0"/>
      <w:divBdr>
        <w:top w:val="none" w:sz="0" w:space="0" w:color="auto"/>
        <w:left w:val="none" w:sz="0" w:space="0" w:color="auto"/>
        <w:bottom w:val="none" w:sz="0" w:space="0" w:color="auto"/>
        <w:right w:val="none" w:sz="0" w:space="0" w:color="auto"/>
      </w:divBdr>
    </w:div>
    <w:div w:id="469522448">
      <w:bodyDiv w:val="1"/>
      <w:marLeft w:val="0"/>
      <w:marRight w:val="0"/>
      <w:marTop w:val="0"/>
      <w:marBottom w:val="0"/>
      <w:divBdr>
        <w:top w:val="none" w:sz="0" w:space="0" w:color="auto"/>
        <w:left w:val="none" w:sz="0" w:space="0" w:color="auto"/>
        <w:bottom w:val="none" w:sz="0" w:space="0" w:color="auto"/>
        <w:right w:val="none" w:sz="0" w:space="0" w:color="auto"/>
      </w:divBdr>
    </w:div>
    <w:div w:id="469832060">
      <w:bodyDiv w:val="1"/>
      <w:marLeft w:val="0"/>
      <w:marRight w:val="0"/>
      <w:marTop w:val="0"/>
      <w:marBottom w:val="0"/>
      <w:divBdr>
        <w:top w:val="none" w:sz="0" w:space="0" w:color="auto"/>
        <w:left w:val="none" w:sz="0" w:space="0" w:color="auto"/>
        <w:bottom w:val="none" w:sz="0" w:space="0" w:color="auto"/>
        <w:right w:val="none" w:sz="0" w:space="0" w:color="auto"/>
      </w:divBdr>
    </w:div>
    <w:div w:id="470177285">
      <w:bodyDiv w:val="1"/>
      <w:marLeft w:val="0"/>
      <w:marRight w:val="0"/>
      <w:marTop w:val="0"/>
      <w:marBottom w:val="0"/>
      <w:divBdr>
        <w:top w:val="none" w:sz="0" w:space="0" w:color="auto"/>
        <w:left w:val="none" w:sz="0" w:space="0" w:color="auto"/>
        <w:bottom w:val="none" w:sz="0" w:space="0" w:color="auto"/>
        <w:right w:val="none" w:sz="0" w:space="0" w:color="auto"/>
      </w:divBdr>
    </w:div>
    <w:div w:id="470364542">
      <w:bodyDiv w:val="1"/>
      <w:marLeft w:val="0"/>
      <w:marRight w:val="0"/>
      <w:marTop w:val="0"/>
      <w:marBottom w:val="0"/>
      <w:divBdr>
        <w:top w:val="none" w:sz="0" w:space="0" w:color="auto"/>
        <w:left w:val="none" w:sz="0" w:space="0" w:color="auto"/>
        <w:bottom w:val="none" w:sz="0" w:space="0" w:color="auto"/>
        <w:right w:val="none" w:sz="0" w:space="0" w:color="auto"/>
      </w:divBdr>
    </w:div>
    <w:div w:id="470560397">
      <w:bodyDiv w:val="1"/>
      <w:marLeft w:val="0"/>
      <w:marRight w:val="0"/>
      <w:marTop w:val="0"/>
      <w:marBottom w:val="0"/>
      <w:divBdr>
        <w:top w:val="none" w:sz="0" w:space="0" w:color="auto"/>
        <w:left w:val="none" w:sz="0" w:space="0" w:color="auto"/>
        <w:bottom w:val="none" w:sz="0" w:space="0" w:color="auto"/>
        <w:right w:val="none" w:sz="0" w:space="0" w:color="auto"/>
      </w:divBdr>
    </w:div>
    <w:div w:id="471094277">
      <w:bodyDiv w:val="1"/>
      <w:marLeft w:val="0"/>
      <w:marRight w:val="0"/>
      <w:marTop w:val="0"/>
      <w:marBottom w:val="0"/>
      <w:divBdr>
        <w:top w:val="none" w:sz="0" w:space="0" w:color="auto"/>
        <w:left w:val="none" w:sz="0" w:space="0" w:color="auto"/>
        <w:bottom w:val="none" w:sz="0" w:space="0" w:color="auto"/>
        <w:right w:val="none" w:sz="0" w:space="0" w:color="auto"/>
      </w:divBdr>
    </w:div>
    <w:div w:id="471098570">
      <w:bodyDiv w:val="1"/>
      <w:marLeft w:val="0"/>
      <w:marRight w:val="0"/>
      <w:marTop w:val="0"/>
      <w:marBottom w:val="0"/>
      <w:divBdr>
        <w:top w:val="none" w:sz="0" w:space="0" w:color="auto"/>
        <w:left w:val="none" w:sz="0" w:space="0" w:color="auto"/>
        <w:bottom w:val="none" w:sz="0" w:space="0" w:color="auto"/>
        <w:right w:val="none" w:sz="0" w:space="0" w:color="auto"/>
      </w:divBdr>
    </w:div>
    <w:div w:id="471557552">
      <w:bodyDiv w:val="1"/>
      <w:marLeft w:val="0"/>
      <w:marRight w:val="0"/>
      <w:marTop w:val="0"/>
      <w:marBottom w:val="0"/>
      <w:divBdr>
        <w:top w:val="none" w:sz="0" w:space="0" w:color="auto"/>
        <w:left w:val="none" w:sz="0" w:space="0" w:color="auto"/>
        <w:bottom w:val="none" w:sz="0" w:space="0" w:color="auto"/>
        <w:right w:val="none" w:sz="0" w:space="0" w:color="auto"/>
      </w:divBdr>
    </w:div>
    <w:div w:id="471800508">
      <w:bodyDiv w:val="1"/>
      <w:marLeft w:val="0"/>
      <w:marRight w:val="0"/>
      <w:marTop w:val="0"/>
      <w:marBottom w:val="0"/>
      <w:divBdr>
        <w:top w:val="none" w:sz="0" w:space="0" w:color="auto"/>
        <w:left w:val="none" w:sz="0" w:space="0" w:color="auto"/>
        <w:bottom w:val="none" w:sz="0" w:space="0" w:color="auto"/>
        <w:right w:val="none" w:sz="0" w:space="0" w:color="auto"/>
      </w:divBdr>
    </w:div>
    <w:div w:id="472138705">
      <w:bodyDiv w:val="1"/>
      <w:marLeft w:val="0"/>
      <w:marRight w:val="0"/>
      <w:marTop w:val="0"/>
      <w:marBottom w:val="0"/>
      <w:divBdr>
        <w:top w:val="none" w:sz="0" w:space="0" w:color="auto"/>
        <w:left w:val="none" w:sz="0" w:space="0" w:color="auto"/>
        <w:bottom w:val="none" w:sz="0" w:space="0" w:color="auto"/>
        <w:right w:val="none" w:sz="0" w:space="0" w:color="auto"/>
      </w:divBdr>
    </w:div>
    <w:div w:id="472874467">
      <w:bodyDiv w:val="1"/>
      <w:marLeft w:val="0"/>
      <w:marRight w:val="0"/>
      <w:marTop w:val="0"/>
      <w:marBottom w:val="0"/>
      <w:divBdr>
        <w:top w:val="none" w:sz="0" w:space="0" w:color="auto"/>
        <w:left w:val="none" w:sz="0" w:space="0" w:color="auto"/>
        <w:bottom w:val="none" w:sz="0" w:space="0" w:color="auto"/>
        <w:right w:val="none" w:sz="0" w:space="0" w:color="auto"/>
      </w:divBdr>
    </w:div>
    <w:div w:id="473639275">
      <w:bodyDiv w:val="1"/>
      <w:marLeft w:val="0"/>
      <w:marRight w:val="0"/>
      <w:marTop w:val="0"/>
      <w:marBottom w:val="0"/>
      <w:divBdr>
        <w:top w:val="none" w:sz="0" w:space="0" w:color="auto"/>
        <w:left w:val="none" w:sz="0" w:space="0" w:color="auto"/>
        <w:bottom w:val="none" w:sz="0" w:space="0" w:color="auto"/>
        <w:right w:val="none" w:sz="0" w:space="0" w:color="auto"/>
      </w:divBdr>
    </w:div>
    <w:div w:id="474956166">
      <w:bodyDiv w:val="1"/>
      <w:marLeft w:val="0"/>
      <w:marRight w:val="0"/>
      <w:marTop w:val="0"/>
      <w:marBottom w:val="0"/>
      <w:divBdr>
        <w:top w:val="none" w:sz="0" w:space="0" w:color="auto"/>
        <w:left w:val="none" w:sz="0" w:space="0" w:color="auto"/>
        <w:bottom w:val="none" w:sz="0" w:space="0" w:color="auto"/>
        <w:right w:val="none" w:sz="0" w:space="0" w:color="auto"/>
      </w:divBdr>
    </w:div>
    <w:div w:id="475295992">
      <w:bodyDiv w:val="1"/>
      <w:marLeft w:val="0"/>
      <w:marRight w:val="0"/>
      <w:marTop w:val="0"/>
      <w:marBottom w:val="0"/>
      <w:divBdr>
        <w:top w:val="none" w:sz="0" w:space="0" w:color="auto"/>
        <w:left w:val="none" w:sz="0" w:space="0" w:color="auto"/>
        <w:bottom w:val="none" w:sz="0" w:space="0" w:color="auto"/>
        <w:right w:val="none" w:sz="0" w:space="0" w:color="auto"/>
      </w:divBdr>
    </w:div>
    <w:div w:id="476073669">
      <w:bodyDiv w:val="1"/>
      <w:marLeft w:val="0"/>
      <w:marRight w:val="0"/>
      <w:marTop w:val="0"/>
      <w:marBottom w:val="0"/>
      <w:divBdr>
        <w:top w:val="none" w:sz="0" w:space="0" w:color="auto"/>
        <w:left w:val="none" w:sz="0" w:space="0" w:color="auto"/>
        <w:bottom w:val="none" w:sz="0" w:space="0" w:color="auto"/>
        <w:right w:val="none" w:sz="0" w:space="0" w:color="auto"/>
      </w:divBdr>
    </w:div>
    <w:div w:id="476343845">
      <w:bodyDiv w:val="1"/>
      <w:marLeft w:val="0"/>
      <w:marRight w:val="0"/>
      <w:marTop w:val="0"/>
      <w:marBottom w:val="0"/>
      <w:divBdr>
        <w:top w:val="none" w:sz="0" w:space="0" w:color="auto"/>
        <w:left w:val="none" w:sz="0" w:space="0" w:color="auto"/>
        <w:bottom w:val="none" w:sz="0" w:space="0" w:color="auto"/>
        <w:right w:val="none" w:sz="0" w:space="0" w:color="auto"/>
      </w:divBdr>
    </w:div>
    <w:div w:id="476382165">
      <w:bodyDiv w:val="1"/>
      <w:marLeft w:val="0"/>
      <w:marRight w:val="0"/>
      <w:marTop w:val="0"/>
      <w:marBottom w:val="0"/>
      <w:divBdr>
        <w:top w:val="none" w:sz="0" w:space="0" w:color="auto"/>
        <w:left w:val="none" w:sz="0" w:space="0" w:color="auto"/>
        <w:bottom w:val="none" w:sz="0" w:space="0" w:color="auto"/>
        <w:right w:val="none" w:sz="0" w:space="0" w:color="auto"/>
      </w:divBdr>
    </w:div>
    <w:div w:id="476385213">
      <w:bodyDiv w:val="1"/>
      <w:marLeft w:val="0"/>
      <w:marRight w:val="0"/>
      <w:marTop w:val="0"/>
      <w:marBottom w:val="0"/>
      <w:divBdr>
        <w:top w:val="none" w:sz="0" w:space="0" w:color="auto"/>
        <w:left w:val="none" w:sz="0" w:space="0" w:color="auto"/>
        <w:bottom w:val="none" w:sz="0" w:space="0" w:color="auto"/>
        <w:right w:val="none" w:sz="0" w:space="0" w:color="auto"/>
      </w:divBdr>
    </w:div>
    <w:div w:id="476649568">
      <w:bodyDiv w:val="1"/>
      <w:marLeft w:val="0"/>
      <w:marRight w:val="0"/>
      <w:marTop w:val="0"/>
      <w:marBottom w:val="0"/>
      <w:divBdr>
        <w:top w:val="none" w:sz="0" w:space="0" w:color="auto"/>
        <w:left w:val="none" w:sz="0" w:space="0" w:color="auto"/>
        <w:bottom w:val="none" w:sz="0" w:space="0" w:color="auto"/>
        <w:right w:val="none" w:sz="0" w:space="0" w:color="auto"/>
      </w:divBdr>
    </w:div>
    <w:div w:id="478495528">
      <w:bodyDiv w:val="1"/>
      <w:marLeft w:val="0"/>
      <w:marRight w:val="0"/>
      <w:marTop w:val="0"/>
      <w:marBottom w:val="0"/>
      <w:divBdr>
        <w:top w:val="none" w:sz="0" w:space="0" w:color="auto"/>
        <w:left w:val="none" w:sz="0" w:space="0" w:color="auto"/>
        <w:bottom w:val="none" w:sz="0" w:space="0" w:color="auto"/>
        <w:right w:val="none" w:sz="0" w:space="0" w:color="auto"/>
      </w:divBdr>
    </w:div>
    <w:div w:id="478498370">
      <w:bodyDiv w:val="1"/>
      <w:marLeft w:val="0"/>
      <w:marRight w:val="0"/>
      <w:marTop w:val="0"/>
      <w:marBottom w:val="0"/>
      <w:divBdr>
        <w:top w:val="none" w:sz="0" w:space="0" w:color="auto"/>
        <w:left w:val="none" w:sz="0" w:space="0" w:color="auto"/>
        <w:bottom w:val="none" w:sz="0" w:space="0" w:color="auto"/>
        <w:right w:val="none" w:sz="0" w:space="0" w:color="auto"/>
      </w:divBdr>
    </w:div>
    <w:div w:id="478809876">
      <w:bodyDiv w:val="1"/>
      <w:marLeft w:val="0"/>
      <w:marRight w:val="0"/>
      <w:marTop w:val="0"/>
      <w:marBottom w:val="0"/>
      <w:divBdr>
        <w:top w:val="none" w:sz="0" w:space="0" w:color="auto"/>
        <w:left w:val="none" w:sz="0" w:space="0" w:color="auto"/>
        <w:bottom w:val="none" w:sz="0" w:space="0" w:color="auto"/>
        <w:right w:val="none" w:sz="0" w:space="0" w:color="auto"/>
      </w:divBdr>
    </w:div>
    <w:div w:id="479230935">
      <w:bodyDiv w:val="1"/>
      <w:marLeft w:val="0"/>
      <w:marRight w:val="0"/>
      <w:marTop w:val="0"/>
      <w:marBottom w:val="0"/>
      <w:divBdr>
        <w:top w:val="none" w:sz="0" w:space="0" w:color="auto"/>
        <w:left w:val="none" w:sz="0" w:space="0" w:color="auto"/>
        <w:bottom w:val="none" w:sz="0" w:space="0" w:color="auto"/>
        <w:right w:val="none" w:sz="0" w:space="0" w:color="auto"/>
      </w:divBdr>
    </w:div>
    <w:div w:id="479270112">
      <w:bodyDiv w:val="1"/>
      <w:marLeft w:val="0"/>
      <w:marRight w:val="0"/>
      <w:marTop w:val="0"/>
      <w:marBottom w:val="0"/>
      <w:divBdr>
        <w:top w:val="none" w:sz="0" w:space="0" w:color="auto"/>
        <w:left w:val="none" w:sz="0" w:space="0" w:color="auto"/>
        <w:bottom w:val="none" w:sz="0" w:space="0" w:color="auto"/>
        <w:right w:val="none" w:sz="0" w:space="0" w:color="auto"/>
      </w:divBdr>
    </w:div>
    <w:div w:id="479276706">
      <w:bodyDiv w:val="1"/>
      <w:marLeft w:val="0"/>
      <w:marRight w:val="0"/>
      <w:marTop w:val="0"/>
      <w:marBottom w:val="0"/>
      <w:divBdr>
        <w:top w:val="none" w:sz="0" w:space="0" w:color="auto"/>
        <w:left w:val="none" w:sz="0" w:space="0" w:color="auto"/>
        <w:bottom w:val="none" w:sz="0" w:space="0" w:color="auto"/>
        <w:right w:val="none" w:sz="0" w:space="0" w:color="auto"/>
      </w:divBdr>
    </w:div>
    <w:div w:id="479343953">
      <w:bodyDiv w:val="1"/>
      <w:marLeft w:val="0"/>
      <w:marRight w:val="0"/>
      <w:marTop w:val="0"/>
      <w:marBottom w:val="0"/>
      <w:divBdr>
        <w:top w:val="none" w:sz="0" w:space="0" w:color="auto"/>
        <w:left w:val="none" w:sz="0" w:space="0" w:color="auto"/>
        <w:bottom w:val="none" w:sz="0" w:space="0" w:color="auto"/>
        <w:right w:val="none" w:sz="0" w:space="0" w:color="auto"/>
      </w:divBdr>
    </w:div>
    <w:div w:id="479729408">
      <w:bodyDiv w:val="1"/>
      <w:marLeft w:val="0"/>
      <w:marRight w:val="0"/>
      <w:marTop w:val="0"/>
      <w:marBottom w:val="0"/>
      <w:divBdr>
        <w:top w:val="none" w:sz="0" w:space="0" w:color="auto"/>
        <w:left w:val="none" w:sz="0" w:space="0" w:color="auto"/>
        <w:bottom w:val="none" w:sz="0" w:space="0" w:color="auto"/>
        <w:right w:val="none" w:sz="0" w:space="0" w:color="auto"/>
      </w:divBdr>
    </w:div>
    <w:div w:id="480081946">
      <w:bodyDiv w:val="1"/>
      <w:marLeft w:val="0"/>
      <w:marRight w:val="0"/>
      <w:marTop w:val="0"/>
      <w:marBottom w:val="0"/>
      <w:divBdr>
        <w:top w:val="none" w:sz="0" w:space="0" w:color="auto"/>
        <w:left w:val="none" w:sz="0" w:space="0" w:color="auto"/>
        <w:bottom w:val="none" w:sz="0" w:space="0" w:color="auto"/>
        <w:right w:val="none" w:sz="0" w:space="0" w:color="auto"/>
      </w:divBdr>
    </w:div>
    <w:div w:id="480266707">
      <w:bodyDiv w:val="1"/>
      <w:marLeft w:val="0"/>
      <w:marRight w:val="0"/>
      <w:marTop w:val="0"/>
      <w:marBottom w:val="0"/>
      <w:divBdr>
        <w:top w:val="none" w:sz="0" w:space="0" w:color="auto"/>
        <w:left w:val="none" w:sz="0" w:space="0" w:color="auto"/>
        <w:bottom w:val="none" w:sz="0" w:space="0" w:color="auto"/>
        <w:right w:val="none" w:sz="0" w:space="0" w:color="auto"/>
      </w:divBdr>
    </w:div>
    <w:div w:id="480584376">
      <w:bodyDiv w:val="1"/>
      <w:marLeft w:val="0"/>
      <w:marRight w:val="0"/>
      <w:marTop w:val="0"/>
      <w:marBottom w:val="0"/>
      <w:divBdr>
        <w:top w:val="none" w:sz="0" w:space="0" w:color="auto"/>
        <w:left w:val="none" w:sz="0" w:space="0" w:color="auto"/>
        <w:bottom w:val="none" w:sz="0" w:space="0" w:color="auto"/>
        <w:right w:val="none" w:sz="0" w:space="0" w:color="auto"/>
      </w:divBdr>
    </w:div>
    <w:div w:id="480780288">
      <w:bodyDiv w:val="1"/>
      <w:marLeft w:val="0"/>
      <w:marRight w:val="0"/>
      <w:marTop w:val="0"/>
      <w:marBottom w:val="0"/>
      <w:divBdr>
        <w:top w:val="none" w:sz="0" w:space="0" w:color="auto"/>
        <w:left w:val="none" w:sz="0" w:space="0" w:color="auto"/>
        <w:bottom w:val="none" w:sz="0" w:space="0" w:color="auto"/>
        <w:right w:val="none" w:sz="0" w:space="0" w:color="auto"/>
      </w:divBdr>
    </w:div>
    <w:div w:id="481041581">
      <w:bodyDiv w:val="1"/>
      <w:marLeft w:val="0"/>
      <w:marRight w:val="0"/>
      <w:marTop w:val="0"/>
      <w:marBottom w:val="0"/>
      <w:divBdr>
        <w:top w:val="none" w:sz="0" w:space="0" w:color="auto"/>
        <w:left w:val="none" w:sz="0" w:space="0" w:color="auto"/>
        <w:bottom w:val="none" w:sz="0" w:space="0" w:color="auto"/>
        <w:right w:val="none" w:sz="0" w:space="0" w:color="auto"/>
      </w:divBdr>
    </w:div>
    <w:div w:id="481898291">
      <w:bodyDiv w:val="1"/>
      <w:marLeft w:val="0"/>
      <w:marRight w:val="0"/>
      <w:marTop w:val="0"/>
      <w:marBottom w:val="0"/>
      <w:divBdr>
        <w:top w:val="none" w:sz="0" w:space="0" w:color="auto"/>
        <w:left w:val="none" w:sz="0" w:space="0" w:color="auto"/>
        <w:bottom w:val="none" w:sz="0" w:space="0" w:color="auto"/>
        <w:right w:val="none" w:sz="0" w:space="0" w:color="auto"/>
      </w:divBdr>
    </w:div>
    <w:div w:id="482090257">
      <w:bodyDiv w:val="1"/>
      <w:marLeft w:val="0"/>
      <w:marRight w:val="0"/>
      <w:marTop w:val="0"/>
      <w:marBottom w:val="0"/>
      <w:divBdr>
        <w:top w:val="none" w:sz="0" w:space="0" w:color="auto"/>
        <w:left w:val="none" w:sz="0" w:space="0" w:color="auto"/>
        <w:bottom w:val="none" w:sz="0" w:space="0" w:color="auto"/>
        <w:right w:val="none" w:sz="0" w:space="0" w:color="auto"/>
      </w:divBdr>
    </w:div>
    <w:div w:id="482892489">
      <w:bodyDiv w:val="1"/>
      <w:marLeft w:val="0"/>
      <w:marRight w:val="0"/>
      <w:marTop w:val="0"/>
      <w:marBottom w:val="0"/>
      <w:divBdr>
        <w:top w:val="none" w:sz="0" w:space="0" w:color="auto"/>
        <w:left w:val="none" w:sz="0" w:space="0" w:color="auto"/>
        <w:bottom w:val="none" w:sz="0" w:space="0" w:color="auto"/>
        <w:right w:val="none" w:sz="0" w:space="0" w:color="auto"/>
      </w:divBdr>
    </w:div>
    <w:div w:id="483551329">
      <w:bodyDiv w:val="1"/>
      <w:marLeft w:val="0"/>
      <w:marRight w:val="0"/>
      <w:marTop w:val="0"/>
      <w:marBottom w:val="0"/>
      <w:divBdr>
        <w:top w:val="none" w:sz="0" w:space="0" w:color="auto"/>
        <w:left w:val="none" w:sz="0" w:space="0" w:color="auto"/>
        <w:bottom w:val="none" w:sz="0" w:space="0" w:color="auto"/>
        <w:right w:val="none" w:sz="0" w:space="0" w:color="auto"/>
      </w:divBdr>
    </w:div>
    <w:div w:id="484130141">
      <w:bodyDiv w:val="1"/>
      <w:marLeft w:val="0"/>
      <w:marRight w:val="0"/>
      <w:marTop w:val="0"/>
      <w:marBottom w:val="0"/>
      <w:divBdr>
        <w:top w:val="none" w:sz="0" w:space="0" w:color="auto"/>
        <w:left w:val="none" w:sz="0" w:space="0" w:color="auto"/>
        <w:bottom w:val="none" w:sz="0" w:space="0" w:color="auto"/>
        <w:right w:val="none" w:sz="0" w:space="0" w:color="auto"/>
      </w:divBdr>
    </w:div>
    <w:div w:id="484779450">
      <w:bodyDiv w:val="1"/>
      <w:marLeft w:val="0"/>
      <w:marRight w:val="0"/>
      <w:marTop w:val="0"/>
      <w:marBottom w:val="0"/>
      <w:divBdr>
        <w:top w:val="none" w:sz="0" w:space="0" w:color="auto"/>
        <w:left w:val="none" w:sz="0" w:space="0" w:color="auto"/>
        <w:bottom w:val="none" w:sz="0" w:space="0" w:color="auto"/>
        <w:right w:val="none" w:sz="0" w:space="0" w:color="auto"/>
      </w:divBdr>
    </w:div>
    <w:div w:id="485586462">
      <w:bodyDiv w:val="1"/>
      <w:marLeft w:val="0"/>
      <w:marRight w:val="0"/>
      <w:marTop w:val="0"/>
      <w:marBottom w:val="0"/>
      <w:divBdr>
        <w:top w:val="none" w:sz="0" w:space="0" w:color="auto"/>
        <w:left w:val="none" w:sz="0" w:space="0" w:color="auto"/>
        <w:bottom w:val="none" w:sz="0" w:space="0" w:color="auto"/>
        <w:right w:val="none" w:sz="0" w:space="0" w:color="auto"/>
      </w:divBdr>
    </w:div>
    <w:div w:id="485631940">
      <w:bodyDiv w:val="1"/>
      <w:marLeft w:val="0"/>
      <w:marRight w:val="0"/>
      <w:marTop w:val="0"/>
      <w:marBottom w:val="0"/>
      <w:divBdr>
        <w:top w:val="none" w:sz="0" w:space="0" w:color="auto"/>
        <w:left w:val="none" w:sz="0" w:space="0" w:color="auto"/>
        <w:bottom w:val="none" w:sz="0" w:space="0" w:color="auto"/>
        <w:right w:val="none" w:sz="0" w:space="0" w:color="auto"/>
      </w:divBdr>
    </w:div>
    <w:div w:id="486092440">
      <w:bodyDiv w:val="1"/>
      <w:marLeft w:val="0"/>
      <w:marRight w:val="0"/>
      <w:marTop w:val="0"/>
      <w:marBottom w:val="0"/>
      <w:divBdr>
        <w:top w:val="none" w:sz="0" w:space="0" w:color="auto"/>
        <w:left w:val="none" w:sz="0" w:space="0" w:color="auto"/>
        <w:bottom w:val="none" w:sz="0" w:space="0" w:color="auto"/>
        <w:right w:val="none" w:sz="0" w:space="0" w:color="auto"/>
      </w:divBdr>
    </w:div>
    <w:div w:id="486282171">
      <w:bodyDiv w:val="1"/>
      <w:marLeft w:val="0"/>
      <w:marRight w:val="0"/>
      <w:marTop w:val="0"/>
      <w:marBottom w:val="0"/>
      <w:divBdr>
        <w:top w:val="none" w:sz="0" w:space="0" w:color="auto"/>
        <w:left w:val="none" w:sz="0" w:space="0" w:color="auto"/>
        <w:bottom w:val="none" w:sz="0" w:space="0" w:color="auto"/>
        <w:right w:val="none" w:sz="0" w:space="0" w:color="auto"/>
      </w:divBdr>
    </w:div>
    <w:div w:id="486475461">
      <w:bodyDiv w:val="1"/>
      <w:marLeft w:val="0"/>
      <w:marRight w:val="0"/>
      <w:marTop w:val="0"/>
      <w:marBottom w:val="0"/>
      <w:divBdr>
        <w:top w:val="none" w:sz="0" w:space="0" w:color="auto"/>
        <w:left w:val="none" w:sz="0" w:space="0" w:color="auto"/>
        <w:bottom w:val="none" w:sz="0" w:space="0" w:color="auto"/>
        <w:right w:val="none" w:sz="0" w:space="0" w:color="auto"/>
      </w:divBdr>
    </w:div>
    <w:div w:id="488058212">
      <w:bodyDiv w:val="1"/>
      <w:marLeft w:val="0"/>
      <w:marRight w:val="0"/>
      <w:marTop w:val="0"/>
      <w:marBottom w:val="0"/>
      <w:divBdr>
        <w:top w:val="none" w:sz="0" w:space="0" w:color="auto"/>
        <w:left w:val="none" w:sz="0" w:space="0" w:color="auto"/>
        <w:bottom w:val="none" w:sz="0" w:space="0" w:color="auto"/>
        <w:right w:val="none" w:sz="0" w:space="0" w:color="auto"/>
      </w:divBdr>
    </w:div>
    <w:div w:id="488138224">
      <w:bodyDiv w:val="1"/>
      <w:marLeft w:val="0"/>
      <w:marRight w:val="0"/>
      <w:marTop w:val="0"/>
      <w:marBottom w:val="0"/>
      <w:divBdr>
        <w:top w:val="none" w:sz="0" w:space="0" w:color="auto"/>
        <w:left w:val="none" w:sz="0" w:space="0" w:color="auto"/>
        <w:bottom w:val="none" w:sz="0" w:space="0" w:color="auto"/>
        <w:right w:val="none" w:sz="0" w:space="0" w:color="auto"/>
      </w:divBdr>
    </w:div>
    <w:div w:id="488180184">
      <w:bodyDiv w:val="1"/>
      <w:marLeft w:val="0"/>
      <w:marRight w:val="0"/>
      <w:marTop w:val="0"/>
      <w:marBottom w:val="0"/>
      <w:divBdr>
        <w:top w:val="none" w:sz="0" w:space="0" w:color="auto"/>
        <w:left w:val="none" w:sz="0" w:space="0" w:color="auto"/>
        <w:bottom w:val="none" w:sz="0" w:space="0" w:color="auto"/>
        <w:right w:val="none" w:sz="0" w:space="0" w:color="auto"/>
      </w:divBdr>
    </w:div>
    <w:div w:id="488597203">
      <w:bodyDiv w:val="1"/>
      <w:marLeft w:val="0"/>
      <w:marRight w:val="0"/>
      <w:marTop w:val="0"/>
      <w:marBottom w:val="0"/>
      <w:divBdr>
        <w:top w:val="none" w:sz="0" w:space="0" w:color="auto"/>
        <w:left w:val="none" w:sz="0" w:space="0" w:color="auto"/>
        <w:bottom w:val="none" w:sz="0" w:space="0" w:color="auto"/>
        <w:right w:val="none" w:sz="0" w:space="0" w:color="auto"/>
      </w:divBdr>
    </w:div>
    <w:div w:id="488712268">
      <w:bodyDiv w:val="1"/>
      <w:marLeft w:val="0"/>
      <w:marRight w:val="0"/>
      <w:marTop w:val="0"/>
      <w:marBottom w:val="0"/>
      <w:divBdr>
        <w:top w:val="none" w:sz="0" w:space="0" w:color="auto"/>
        <w:left w:val="none" w:sz="0" w:space="0" w:color="auto"/>
        <w:bottom w:val="none" w:sz="0" w:space="0" w:color="auto"/>
        <w:right w:val="none" w:sz="0" w:space="0" w:color="auto"/>
      </w:divBdr>
    </w:div>
    <w:div w:id="489370611">
      <w:bodyDiv w:val="1"/>
      <w:marLeft w:val="0"/>
      <w:marRight w:val="0"/>
      <w:marTop w:val="0"/>
      <w:marBottom w:val="0"/>
      <w:divBdr>
        <w:top w:val="none" w:sz="0" w:space="0" w:color="auto"/>
        <w:left w:val="none" w:sz="0" w:space="0" w:color="auto"/>
        <w:bottom w:val="none" w:sz="0" w:space="0" w:color="auto"/>
        <w:right w:val="none" w:sz="0" w:space="0" w:color="auto"/>
      </w:divBdr>
    </w:div>
    <w:div w:id="489563695">
      <w:bodyDiv w:val="1"/>
      <w:marLeft w:val="0"/>
      <w:marRight w:val="0"/>
      <w:marTop w:val="0"/>
      <w:marBottom w:val="0"/>
      <w:divBdr>
        <w:top w:val="none" w:sz="0" w:space="0" w:color="auto"/>
        <w:left w:val="none" w:sz="0" w:space="0" w:color="auto"/>
        <w:bottom w:val="none" w:sz="0" w:space="0" w:color="auto"/>
        <w:right w:val="none" w:sz="0" w:space="0" w:color="auto"/>
      </w:divBdr>
    </w:div>
    <w:div w:id="489752346">
      <w:bodyDiv w:val="1"/>
      <w:marLeft w:val="0"/>
      <w:marRight w:val="0"/>
      <w:marTop w:val="0"/>
      <w:marBottom w:val="0"/>
      <w:divBdr>
        <w:top w:val="none" w:sz="0" w:space="0" w:color="auto"/>
        <w:left w:val="none" w:sz="0" w:space="0" w:color="auto"/>
        <w:bottom w:val="none" w:sz="0" w:space="0" w:color="auto"/>
        <w:right w:val="none" w:sz="0" w:space="0" w:color="auto"/>
      </w:divBdr>
    </w:div>
    <w:div w:id="490217738">
      <w:bodyDiv w:val="1"/>
      <w:marLeft w:val="0"/>
      <w:marRight w:val="0"/>
      <w:marTop w:val="0"/>
      <w:marBottom w:val="0"/>
      <w:divBdr>
        <w:top w:val="none" w:sz="0" w:space="0" w:color="auto"/>
        <w:left w:val="none" w:sz="0" w:space="0" w:color="auto"/>
        <w:bottom w:val="none" w:sz="0" w:space="0" w:color="auto"/>
        <w:right w:val="none" w:sz="0" w:space="0" w:color="auto"/>
      </w:divBdr>
    </w:div>
    <w:div w:id="490755595">
      <w:bodyDiv w:val="1"/>
      <w:marLeft w:val="0"/>
      <w:marRight w:val="0"/>
      <w:marTop w:val="0"/>
      <w:marBottom w:val="0"/>
      <w:divBdr>
        <w:top w:val="none" w:sz="0" w:space="0" w:color="auto"/>
        <w:left w:val="none" w:sz="0" w:space="0" w:color="auto"/>
        <w:bottom w:val="none" w:sz="0" w:space="0" w:color="auto"/>
        <w:right w:val="none" w:sz="0" w:space="0" w:color="auto"/>
      </w:divBdr>
    </w:div>
    <w:div w:id="491213194">
      <w:bodyDiv w:val="1"/>
      <w:marLeft w:val="0"/>
      <w:marRight w:val="0"/>
      <w:marTop w:val="0"/>
      <w:marBottom w:val="0"/>
      <w:divBdr>
        <w:top w:val="none" w:sz="0" w:space="0" w:color="auto"/>
        <w:left w:val="none" w:sz="0" w:space="0" w:color="auto"/>
        <w:bottom w:val="none" w:sz="0" w:space="0" w:color="auto"/>
        <w:right w:val="none" w:sz="0" w:space="0" w:color="auto"/>
      </w:divBdr>
    </w:div>
    <w:div w:id="491220391">
      <w:bodyDiv w:val="1"/>
      <w:marLeft w:val="0"/>
      <w:marRight w:val="0"/>
      <w:marTop w:val="0"/>
      <w:marBottom w:val="0"/>
      <w:divBdr>
        <w:top w:val="none" w:sz="0" w:space="0" w:color="auto"/>
        <w:left w:val="none" w:sz="0" w:space="0" w:color="auto"/>
        <w:bottom w:val="none" w:sz="0" w:space="0" w:color="auto"/>
        <w:right w:val="none" w:sz="0" w:space="0" w:color="auto"/>
      </w:divBdr>
    </w:div>
    <w:div w:id="491221581">
      <w:bodyDiv w:val="1"/>
      <w:marLeft w:val="0"/>
      <w:marRight w:val="0"/>
      <w:marTop w:val="0"/>
      <w:marBottom w:val="0"/>
      <w:divBdr>
        <w:top w:val="none" w:sz="0" w:space="0" w:color="auto"/>
        <w:left w:val="none" w:sz="0" w:space="0" w:color="auto"/>
        <w:bottom w:val="none" w:sz="0" w:space="0" w:color="auto"/>
        <w:right w:val="none" w:sz="0" w:space="0" w:color="auto"/>
      </w:divBdr>
    </w:div>
    <w:div w:id="491415400">
      <w:bodyDiv w:val="1"/>
      <w:marLeft w:val="0"/>
      <w:marRight w:val="0"/>
      <w:marTop w:val="0"/>
      <w:marBottom w:val="0"/>
      <w:divBdr>
        <w:top w:val="none" w:sz="0" w:space="0" w:color="auto"/>
        <w:left w:val="none" w:sz="0" w:space="0" w:color="auto"/>
        <w:bottom w:val="none" w:sz="0" w:space="0" w:color="auto"/>
        <w:right w:val="none" w:sz="0" w:space="0" w:color="auto"/>
      </w:divBdr>
    </w:div>
    <w:div w:id="492450468">
      <w:bodyDiv w:val="1"/>
      <w:marLeft w:val="0"/>
      <w:marRight w:val="0"/>
      <w:marTop w:val="0"/>
      <w:marBottom w:val="0"/>
      <w:divBdr>
        <w:top w:val="none" w:sz="0" w:space="0" w:color="auto"/>
        <w:left w:val="none" w:sz="0" w:space="0" w:color="auto"/>
        <w:bottom w:val="none" w:sz="0" w:space="0" w:color="auto"/>
        <w:right w:val="none" w:sz="0" w:space="0" w:color="auto"/>
      </w:divBdr>
    </w:div>
    <w:div w:id="492530549">
      <w:bodyDiv w:val="1"/>
      <w:marLeft w:val="0"/>
      <w:marRight w:val="0"/>
      <w:marTop w:val="0"/>
      <w:marBottom w:val="0"/>
      <w:divBdr>
        <w:top w:val="none" w:sz="0" w:space="0" w:color="auto"/>
        <w:left w:val="none" w:sz="0" w:space="0" w:color="auto"/>
        <w:bottom w:val="none" w:sz="0" w:space="0" w:color="auto"/>
        <w:right w:val="none" w:sz="0" w:space="0" w:color="auto"/>
      </w:divBdr>
    </w:div>
    <w:div w:id="492642709">
      <w:bodyDiv w:val="1"/>
      <w:marLeft w:val="0"/>
      <w:marRight w:val="0"/>
      <w:marTop w:val="0"/>
      <w:marBottom w:val="0"/>
      <w:divBdr>
        <w:top w:val="none" w:sz="0" w:space="0" w:color="auto"/>
        <w:left w:val="none" w:sz="0" w:space="0" w:color="auto"/>
        <w:bottom w:val="none" w:sz="0" w:space="0" w:color="auto"/>
        <w:right w:val="none" w:sz="0" w:space="0" w:color="auto"/>
      </w:divBdr>
    </w:div>
    <w:div w:id="493378495">
      <w:bodyDiv w:val="1"/>
      <w:marLeft w:val="0"/>
      <w:marRight w:val="0"/>
      <w:marTop w:val="0"/>
      <w:marBottom w:val="0"/>
      <w:divBdr>
        <w:top w:val="none" w:sz="0" w:space="0" w:color="auto"/>
        <w:left w:val="none" w:sz="0" w:space="0" w:color="auto"/>
        <w:bottom w:val="none" w:sz="0" w:space="0" w:color="auto"/>
        <w:right w:val="none" w:sz="0" w:space="0" w:color="auto"/>
      </w:divBdr>
    </w:div>
    <w:div w:id="493762934">
      <w:bodyDiv w:val="1"/>
      <w:marLeft w:val="0"/>
      <w:marRight w:val="0"/>
      <w:marTop w:val="0"/>
      <w:marBottom w:val="0"/>
      <w:divBdr>
        <w:top w:val="none" w:sz="0" w:space="0" w:color="auto"/>
        <w:left w:val="none" w:sz="0" w:space="0" w:color="auto"/>
        <w:bottom w:val="none" w:sz="0" w:space="0" w:color="auto"/>
        <w:right w:val="none" w:sz="0" w:space="0" w:color="auto"/>
      </w:divBdr>
    </w:div>
    <w:div w:id="493768049">
      <w:bodyDiv w:val="1"/>
      <w:marLeft w:val="0"/>
      <w:marRight w:val="0"/>
      <w:marTop w:val="0"/>
      <w:marBottom w:val="0"/>
      <w:divBdr>
        <w:top w:val="none" w:sz="0" w:space="0" w:color="auto"/>
        <w:left w:val="none" w:sz="0" w:space="0" w:color="auto"/>
        <w:bottom w:val="none" w:sz="0" w:space="0" w:color="auto"/>
        <w:right w:val="none" w:sz="0" w:space="0" w:color="auto"/>
      </w:divBdr>
    </w:div>
    <w:div w:id="493955121">
      <w:bodyDiv w:val="1"/>
      <w:marLeft w:val="0"/>
      <w:marRight w:val="0"/>
      <w:marTop w:val="0"/>
      <w:marBottom w:val="0"/>
      <w:divBdr>
        <w:top w:val="none" w:sz="0" w:space="0" w:color="auto"/>
        <w:left w:val="none" w:sz="0" w:space="0" w:color="auto"/>
        <w:bottom w:val="none" w:sz="0" w:space="0" w:color="auto"/>
        <w:right w:val="none" w:sz="0" w:space="0" w:color="auto"/>
      </w:divBdr>
    </w:div>
    <w:div w:id="494297788">
      <w:bodyDiv w:val="1"/>
      <w:marLeft w:val="0"/>
      <w:marRight w:val="0"/>
      <w:marTop w:val="0"/>
      <w:marBottom w:val="0"/>
      <w:divBdr>
        <w:top w:val="none" w:sz="0" w:space="0" w:color="auto"/>
        <w:left w:val="none" w:sz="0" w:space="0" w:color="auto"/>
        <w:bottom w:val="none" w:sz="0" w:space="0" w:color="auto"/>
        <w:right w:val="none" w:sz="0" w:space="0" w:color="auto"/>
      </w:divBdr>
    </w:div>
    <w:div w:id="494417695">
      <w:bodyDiv w:val="1"/>
      <w:marLeft w:val="0"/>
      <w:marRight w:val="0"/>
      <w:marTop w:val="0"/>
      <w:marBottom w:val="0"/>
      <w:divBdr>
        <w:top w:val="none" w:sz="0" w:space="0" w:color="auto"/>
        <w:left w:val="none" w:sz="0" w:space="0" w:color="auto"/>
        <w:bottom w:val="none" w:sz="0" w:space="0" w:color="auto"/>
        <w:right w:val="none" w:sz="0" w:space="0" w:color="auto"/>
      </w:divBdr>
    </w:div>
    <w:div w:id="494757991">
      <w:bodyDiv w:val="1"/>
      <w:marLeft w:val="0"/>
      <w:marRight w:val="0"/>
      <w:marTop w:val="0"/>
      <w:marBottom w:val="0"/>
      <w:divBdr>
        <w:top w:val="none" w:sz="0" w:space="0" w:color="auto"/>
        <w:left w:val="none" w:sz="0" w:space="0" w:color="auto"/>
        <w:bottom w:val="none" w:sz="0" w:space="0" w:color="auto"/>
        <w:right w:val="none" w:sz="0" w:space="0" w:color="auto"/>
      </w:divBdr>
    </w:div>
    <w:div w:id="495464273">
      <w:bodyDiv w:val="1"/>
      <w:marLeft w:val="0"/>
      <w:marRight w:val="0"/>
      <w:marTop w:val="0"/>
      <w:marBottom w:val="0"/>
      <w:divBdr>
        <w:top w:val="none" w:sz="0" w:space="0" w:color="auto"/>
        <w:left w:val="none" w:sz="0" w:space="0" w:color="auto"/>
        <w:bottom w:val="none" w:sz="0" w:space="0" w:color="auto"/>
        <w:right w:val="none" w:sz="0" w:space="0" w:color="auto"/>
      </w:divBdr>
    </w:div>
    <w:div w:id="495729214">
      <w:bodyDiv w:val="1"/>
      <w:marLeft w:val="0"/>
      <w:marRight w:val="0"/>
      <w:marTop w:val="0"/>
      <w:marBottom w:val="0"/>
      <w:divBdr>
        <w:top w:val="none" w:sz="0" w:space="0" w:color="auto"/>
        <w:left w:val="none" w:sz="0" w:space="0" w:color="auto"/>
        <w:bottom w:val="none" w:sz="0" w:space="0" w:color="auto"/>
        <w:right w:val="none" w:sz="0" w:space="0" w:color="auto"/>
      </w:divBdr>
    </w:div>
    <w:div w:id="497422427">
      <w:bodyDiv w:val="1"/>
      <w:marLeft w:val="0"/>
      <w:marRight w:val="0"/>
      <w:marTop w:val="0"/>
      <w:marBottom w:val="0"/>
      <w:divBdr>
        <w:top w:val="none" w:sz="0" w:space="0" w:color="auto"/>
        <w:left w:val="none" w:sz="0" w:space="0" w:color="auto"/>
        <w:bottom w:val="none" w:sz="0" w:space="0" w:color="auto"/>
        <w:right w:val="none" w:sz="0" w:space="0" w:color="auto"/>
      </w:divBdr>
    </w:div>
    <w:div w:id="497497299">
      <w:bodyDiv w:val="1"/>
      <w:marLeft w:val="0"/>
      <w:marRight w:val="0"/>
      <w:marTop w:val="0"/>
      <w:marBottom w:val="0"/>
      <w:divBdr>
        <w:top w:val="none" w:sz="0" w:space="0" w:color="auto"/>
        <w:left w:val="none" w:sz="0" w:space="0" w:color="auto"/>
        <w:bottom w:val="none" w:sz="0" w:space="0" w:color="auto"/>
        <w:right w:val="none" w:sz="0" w:space="0" w:color="auto"/>
      </w:divBdr>
    </w:div>
    <w:div w:id="497693841">
      <w:bodyDiv w:val="1"/>
      <w:marLeft w:val="0"/>
      <w:marRight w:val="0"/>
      <w:marTop w:val="0"/>
      <w:marBottom w:val="0"/>
      <w:divBdr>
        <w:top w:val="none" w:sz="0" w:space="0" w:color="auto"/>
        <w:left w:val="none" w:sz="0" w:space="0" w:color="auto"/>
        <w:bottom w:val="none" w:sz="0" w:space="0" w:color="auto"/>
        <w:right w:val="none" w:sz="0" w:space="0" w:color="auto"/>
      </w:divBdr>
    </w:div>
    <w:div w:id="498497092">
      <w:bodyDiv w:val="1"/>
      <w:marLeft w:val="0"/>
      <w:marRight w:val="0"/>
      <w:marTop w:val="0"/>
      <w:marBottom w:val="0"/>
      <w:divBdr>
        <w:top w:val="none" w:sz="0" w:space="0" w:color="auto"/>
        <w:left w:val="none" w:sz="0" w:space="0" w:color="auto"/>
        <w:bottom w:val="none" w:sz="0" w:space="0" w:color="auto"/>
        <w:right w:val="none" w:sz="0" w:space="0" w:color="auto"/>
      </w:divBdr>
    </w:div>
    <w:div w:id="498695196">
      <w:bodyDiv w:val="1"/>
      <w:marLeft w:val="0"/>
      <w:marRight w:val="0"/>
      <w:marTop w:val="0"/>
      <w:marBottom w:val="0"/>
      <w:divBdr>
        <w:top w:val="none" w:sz="0" w:space="0" w:color="auto"/>
        <w:left w:val="none" w:sz="0" w:space="0" w:color="auto"/>
        <w:bottom w:val="none" w:sz="0" w:space="0" w:color="auto"/>
        <w:right w:val="none" w:sz="0" w:space="0" w:color="auto"/>
      </w:divBdr>
    </w:div>
    <w:div w:id="499077490">
      <w:bodyDiv w:val="1"/>
      <w:marLeft w:val="0"/>
      <w:marRight w:val="0"/>
      <w:marTop w:val="0"/>
      <w:marBottom w:val="0"/>
      <w:divBdr>
        <w:top w:val="none" w:sz="0" w:space="0" w:color="auto"/>
        <w:left w:val="none" w:sz="0" w:space="0" w:color="auto"/>
        <w:bottom w:val="none" w:sz="0" w:space="0" w:color="auto"/>
        <w:right w:val="none" w:sz="0" w:space="0" w:color="auto"/>
      </w:divBdr>
    </w:div>
    <w:div w:id="500044173">
      <w:bodyDiv w:val="1"/>
      <w:marLeft w:val="0"/>
      <w:marRight w:val="0"/>
      <w:marTop w:val="0"/>
      <w:marBottom w:val="0"/>
      <w:divBdr>
        <w:top w:val="none" w:sz="0" w:space="0" w:color="auto"/>
        <w:left w:val="none" w:sz="0" w:space="0" w:color="auto"/>
        <w:bottom w:val="none" w:sz="0" w:space="0" w:color="auto"/>
        <w:right w:val="none" w:sz="0" w:space="0" w:color="auto"/>
      </w:divBdr>
    </w:div>
    <w:div w:id="500195639">
      <w:bodyDiv w:val="1"/>
      <w:marLeft w:val="0"/>
      <w:marRight w:val="0"/>
      <w:marTop w:val="0"/>
      <w:marBottom w:val="0"/>
      <w:divBdr>
        <w:top w:val="none" w:sz="0" w:space="0" w:color="auto"/>
        <w:left w:val="none" w:sz="0" w:space="0" w:color="auto"/>
        <w:bottom w:val="none" w:sz="0" w:space="0" w:color="auto"/>
        <w:right w:val="none" w:sz="0" w:space="0" w:color="auto"/>
      </w:divBdr>
    </w:div>
    <w:div w:id="501240513">
      <w:bodyDiv w:val="1"/>
      <w:marLeft w:val="0"/>
      <w:marRight w:val="0"/>
      <w:marTop w:val="0"/>
      <w:marBottom w:val="0"/>
      <w:divBdr>
        <w:top w:val="none" w:sz="0" w:space="0" w:color="auto"/>
        <w:left w:val="none" w:sz="0" w:space="0" w:color="auto"/>
        <w:bottom w:val="none" w:sz="0" w:space="0" w:color="auto"/>
        <w:right w:val="none" w:sz="0" w:space="0" w:color="auto"/>
      </w:divBdr>
    </w:div>
    <w:div w:id="501817561">
      <w:bodyDiv w:val="1"/>
      <w:marLeft w:val="0"/>
      <w:marRight w:val="0"/>
      <w:marTop w:val="0"/>
      <w:marBottom w:val="0"/>
      <w:divBdr>
        <w:top w:val="none" w:sz="0" w:space="0" w:color="auto"/>
        <w:left w:val="none" w:sz="0" w:space="0" w:color="auto"/>
        <w:bottom w:val="none" w:sz="0" w:space="0" w:color="auto"/>
        <w:right w:val="none" w:sz="0" w:space="0" w:color="auto"/>
      </w:divBdr>
    </w:div>
    <w:div w:id="502165450">
      <w:bodyDiv w:val="1"/>
      <w:marLeft w:val="0"/>
      <w:marRight w:val="0"/>
      <w:marTop w:val="0"/>
      <w:marBottom w:val="0"/>
      <w:divBdr>
        <w:top w:val="none" w:sz="0" w:space="0" w:color="auto"/>
        <w:left w:val="none" w:sz="0" w:space="0" w:color="auto"/>
        <w:bottom w:val="none" w:sz="0" w:space="0" w:color="auto"/>
        <w:right w:val="none" w:sz="0" w:space="0" w:color="auto"/>
      </w:divBdr>
    </w:div>
    <w:div w:id="502352557">
      <w:bodyDiv w:val="1"/>
      <w:marLeft w:val="0"/>
      <w:marRight w:val="0"/>
      <w:marTop w:val="0"/>
      <w:marBottom w:val="0"/>
      <w:divBdr>
        <w:top w:val="none" w:sz="0" w:space="0" w:color="auto"/>
        <w:left w:val="none" w:sz="0" w:space="0" w:color="auto"/>
        <w:bottom w:val="none" w:sz="0" w:space="0" w:color="auto"/>
        <w:right w:val="none" w:sz="0" w:space="0" w:color="auto"/>
      </w:divBdr>
    </w:div>
    <w:div w:id="503015776">
      <w:bodyDiv w:val="1"/>
      <w:marLeft w:val="0"/>
      <w:marRight w:val="0"/>
      <w:marTop w:val="0"/>
      <w:marBottom w:val="0"/>
      <w:divBdr>
        <w:top w:val="none" w:sz="0" w:space="0" w:color="auto"/>
        <w:left w:val="none" w:sz="0" w:space="0" w:color="auto"/>
        <w:bottom w:val="none" w:sz="0" w:space="0" w:color="auto"/>
        <w:right w:val="none" w:sz="0" w:space="0" w:color="auto"/>
      </w:divBdr>
    </w:div>
    <w:div w:id="503126040">
      <w:bodyDiv w:val="1"/>
      <w:marLeft w:val="0"/>
      <w:marRight w:val="0"/>
      <w:marTop w:val="0"/>
      <w:marBottom w:val="0"/>
      <w:divBdr>
        <w:top w:val="none" w:sz="0" w:space="0" w:color="auto"/>
        <w:left w:val="none" w:sz="0" w:space="0" w:color="auto"/>
        <w:bottom w:val="none" w:sz="0" w:space="0" w:color="auto"/>
        <w:right w:val="none" w:sz="0" w:space="0" w:color="auto"/>
      </w:divBdr>
    </w:div>
    <w:div w:id="503479508">
      <w:bodyDiv w:val="1"/>
      <w:marLeft w:val="0"/>
      <w:marRight w:val="0"/>
      <w:marTop w:val="0"/>
      <w:marBottom w:val="0"/>
      <w:divBdr>
        <w:top w:val="none" w:sz="0" w:space="0" w:color="auto"/>
        <w:left w:val="none" w:sz="0" w:space="0" w:color="auto"/>
        <w:bottom w:val="none" w:sz="0" w:space="0" w:color="auto"/>
        <w:right w:val="none" w:sz="0" w:space="0" w:color="auto"/>
      </w:divBdr>
    </w:div>
    <w:div w:id="504564042">
      <w:bodyDiv w:val="1"/>
      <w:marLeft w:val="0"/>
      <w:marRight w:val="0"/>
      <w:marTop w:val="0"/>
      <w:marBottom w:val="0"/>
      <w:divBdr>
        <w:top w:val="none" w:sz="0" w:space="0" w:color="auto"/>
        <w:left w:val="none" w:sz="0" w:space="0" w:color="auto"/>
        <w:bottom w:val="none" w:sz="0" w:space="0" w:color="auto"/>
        <w:right w:val="none" w:sz="0" w:space="0" w:color="auto"/>
      </w:divBdr>
    </w:div>
    <w:div w:id="504900758">
      <w:bodyDiv w:val="1"/>
      <w:marLeft w:val="0"/>
      <w:marRight w:val="0"/>
      <w:marTop w:val="0"/>
      <w:marBottom w:val="0"/>
      <w:divBdr>
        <w:top w:val="none" w:sz="0" w:space="0" w:color="auto"/>
        <w:left w:val="none" w:sz="0" w:space="0" w:color="auto"/>
        <w:bottom w:val="none" w:sz="0" w:space="0" w:color="auto"/>
        <w:right w:val="none" w:sz="0" w:space="0" w:color="auto"/>
      </w:divBdr>
    </w:div>
    <w:div w:id="506947518">
      <w:bodyDiv w:val="1"/>
      <w:marLeft w:val="0"/>
      <w:marRight w:val="0"/>
      <w:marTop w:val="0"/>
      <w:marBottom w:val="0"/>
      <w:divBdr>
        <w:top w:val="none" w:sz="0" w:space="0" w:color="auto"/>
        <w:left w:val="none" w:sz="0" w:space="0" w:color="auto"/>
        <w:bottom w:val="none" w:sz="0" w:space="0" w:color="auto"/>
        <w:right w:val="none" w:sz="0" w:space="0" w:color="auto"/>
      </w:divBdr>
    </w:div>
    <w:div w:id="507066435">
      <w:bodyDiv w:val="1"/>
      <w:marLeft w:val="0"/>
      <w:marRight w:val="0"/>
      <w:marTop w:val="0"/>
      <w:marBottom w:val="0"/>
      <w:divBdr>
        <w:top w:val="none" w:sz="0" w:space="0" w:color="auto"/>
        <w:left w:val="none" w:sz="0" w:space="0" w:color="auto"/>
        <w:bottom w:val="none" w:sz="0" w:space="0" w:color="auto"/>
        <w:right w:val="none" w:sz="0" w:space="0" w:color="auto"/>
      </w:divBdr>
    </w:div>
    <w:div w:id="508644683">
      <w:bodyDiv w:val="1"/>
      <w:marLeft w:val="0"/>
      <w:marRight w:val="0"/>
      <w:marTop w:val="0"/>
      <w:marBottom w:val="0"/>
      <w:divBdr>
        <w:top w:val="none" w:sz="0" w:space="0" w:color="auto"/>
        <w:left w:val="none" w:sz="0" w:space="0" w:color="auto"/>
        <w:bottom w:val="none" w:sz="0" w:space="0" w:color="auto"/>
        <w:right w:val="none" w:sz="0" w:space="0" w:color="auto"/>
      </w:divBdr>
    </w:div>
    <w:div w:id="509411860">
      <w:bodyDiv w:val="1"/>
      <w:marLeft w:val="0"/>
      <w:marRight w:val="0"/>
      <w:marTop w:val="0"/>
      <w:marBottom w:val="0"/>
      <w:divBdr>
        <w:top w:val="none" w:sz="0" w:space="0" w:color="auto"/>
        <w:left w:val="none" w:sz="0" w:space="0" w:color="auto"/>
        <w:bottom w:val="none" w:sz="0" w:space="0" w:color="auto"/>
        <w:right w:val="none" w:sz="0" w:space="0" w:color="auto"/>
      </w:divBdr>
    </w:div>
    <w:div w:id="509487875">
      <w:bodyDiv w:val="1"/>
      <w:marLeft w:val="0"/>
      <w:marRight w:val="0"/>
      <w:marTop w:val="0"/>
      <w:marBottom w:val="0"/>
      <w:divBdr>
        <w:top w:val="none" w:sz="0" w:space="0" w:color="auto"/>
        <w:left w:val="none" w:sz="0" w:space="0" w:color="auto"/>
        <w:bottom w:val="none" w:sz="0" w:space="0" w:color="auto"/>
        <w:right w:val="none" w:sz="0" w:space="0" w:color="auto"/>
      </w:divBdr>
    </w:div>
    <w:div w:id="509756764">
      <w:bodyDiv w:val="1"/>
      <w:marLeft w:val="0"/>
      <w:marRight w:val="0"/>
      <w:marTop w:val="0"/>
      <w:marBottom w:val="0"/>
      <w:divBdr>
        <w:top w:val="none" w:sz="0" w:space="0" w:color="auto"/>
        <w:left w:val="none" w:sz="0" w:space="0" w:color="auto"/>
        <w:bottom w:val="none" w:sz="0" w:space="0" w:color="auto"/>
        <w:right w:val="none" w:sz="0" w:space="0" w:color="auto"/>
      </w:divBdr>
    </w:div>
    <w:div w:id="509955305">
      <w:bodyDiv w:val="1"/>
      <w:marLeft w:val="0"/>
      <w:marRight w:val="0"/>
      <w:marTop w:val="0"/>
      <w:marBottom w:val="0"/>
      <w:divBdr>
        <w:top w:val="none" w:sz="0" w:space="0" w:color="auto"/>
        <w:left w:val="none" w:sz="0" w:space="0" w:color="auto"/>
        <w:bottom w:val="none" w:sz="0" w:space="0" w:color="auto"/>
        <w:right w:val="none" w:sz="0" w:space="0" w:color="auto"/>
      </w:divBdr>
    </w:div>
    <w:div w:id="509955911">
      <w:bodyDiv w:val="1"/>
      <w:marLeft w:val="0"/>
      <w:marRight w:val="0"/>
      <w:marTop w:val="0"/>
      <w:marBottom w:val="0"/>
      <w:divBdr>
        <w:top w:val="none" w:sz="0" w:space="0" w:color="auto"/>
        <w:left w:val="none" w:sz="0" w:space="0" w:color="auto"/>
        <w:bottom w:val="none" w:sz="0" w:space="0" w:color="auto"/>
        <w:right w:val="none" w:sz="0" w:space="0" w:color="auto"/>
      </w:divBdr>
    </w:div>
    <w:div w:id="510220606">
      <w:bodyDiv w:val="1"/>
      <w:marLeft w:val="0"/>
      <w:marRight w:val="0"/>
      <w:marTop w:val="0"/>
      <w:marBottom w:val="0"/>
      <w:divBdr>
        <w:top w:val="none" w:sz="0" w:space="0" w:color="auto"/>
        <w:left w:val="none" w:sz="0" w:space="0" w:color="auto"/>
        <w:bottom w:val="none" w:sz="0" w:space="0" w:color="auto"/>
        <w:right w:val="none" w:sz="0" w:space="0" w:color="auto"/>
      </w:divBdr>
    </w:div>
    <w:div w:id="510263476">
      <w:bodyDiv w:val="1"/>
      <w:marLeft w:val="0"/>
      <w:marRight w:val="0"/>
      <w:marTop w:val="0"/>
      <w:marBottom w:val="0"/>
      <w:divBdr>
        <w:top w:val="none" w:sz="0" w:space="0" w:color="auto"/>
        <w:left w:val="none" w:sz="0" w:space="0" w:color="auto"/>
        <w:bottom w:val="none" w:sz="0" w:space="0" w:color="auto"/>
        <w:right w:val="none" w:sz="0" w:space="0" w:color="auto"/>
      </w:divBdr>
    </w:div>
    <w:div w:id="510264763">
      <w:bodyDiv w:val="1"/>
      <w:marLeft w:val="0"/>
      <w:marRight w:val="0"/>
      <w:marTop w:val="0"/>
      <w:marBottom w:val="0"/>
      <w:divBdr>
        <w:top w:val="none" w:sz="0" w:space="0" w:color="auto"/>
        <w:left w:val="none" w:sz="0" w:space="0" w:color="auto"/>
        <w:bottom w:val="none" w:sz="0" w:space="0" w:color="auto"/>
        <w:right w:val="none" w:sz="0" w:space="0" w:color="auto"/>
      </w:divBdr>
    </w:div>
    <w:div w:id="510265979">
      <w:bodyDiv w:val="1"/>
      <w:marLeft w:val="0"/>
      <w:marRight w:val="0"/>
      <w:marTop w:val="0"/>
      <w:marBottom w:val="0"/>
      <w:divBdr>
        <w:top w:val="none" w:sz="0" w:space="0" w:color="auto"/>
        <w:left w:val="none" w:sz="0" w:space="0" w:color="auto"/>
        <w:bottom w:val="none" w:sz="0" w:space="0" w:color="auto"/>
        <w:right w:val="none" w:sz="0" w:space="0" w:color="auto"/>
      </w:divBdr>
    </w:div>
    <w:div w:id="510879896">
      <w:bodyDiv w:val="1"/>
      <w:marLeft w:val="0"/>
      <w:marRight w:val="0"/>
      <w:marTop w:val="0"/>
      <w:marBottom w:val="0"/>
      <w:divBdr>
        <w:top w:val="none" w:sz="0" w:space="0" w:color="auto"/>
        <w:left w:val="none" w:sz="0" w:space="0" w:color="auto"/>
        <w:bottom w:val="none" w:sz="0" w:space="0" w:color="auto"/>
        <w:right w:val="none" w:sz="0" w:space="0" w:color="auto"/>
      </w:divBdr>
    </w:div>
    <w:div w:id="510948923">
      <w:bodyDiv w:val="1"/>
      <w:marLeft w:val="0"/>
      <w:marRight w:val="0"/>
      <w:marTop w:val="0"/>
      <w:marBottom w:val="0"/>
      <w:divBdr>
        <w:top w:val="none" w:sz="0" w:space="0" w:color="auto"/>
        <w:left w:val="none" w:sz="0" w:space="0" w:color="auto"/>
        <w:bottom w:val="none" w:sz="0" w:space="0" w:color="auto"/>
        <w:right w:val="none" w:sz="0" w:space="0" w:color="auto"/>
      </w:divBdr>
    </w:div>
    <w:div w:id="510990703">
      <w:bodyDiv w:val="1"/>
      <w:marLeft w:val="0"/>
      <w:marRight w:val="0"/>
      <w:marTop w:val="0"/>
      <w:marBottom w:val="0"/>
      <w:divBdr>
        <w:top w:val="none" w:sz="0" w:space="0" w:color="auto"/>
        <w:left w:val="none" w:sz="0" w:space="0" w:color="auto"/>
        <w:bottom w:val="none" w:sz="0" w:space="0" w:color="auto"/>
        <w:right w:val="none" w:sz="0" w:space="0" w:color="auto"/>
      </w:divBdr>
    </w:div>
    <w:div w:id="511526970">
      <w:bodyDiv w:val="1"/>
      <w:marLeft w:val="0"/>
      <w:marRight w:val="0"/>
      <w:marTop w:val="0"/>
      <w:marBottom w:val="0"/>
      <w:divBdr>
        <w:top w:val="none" w:sz="0" w:space="0" w:color="auto"/>
        <w:left w:val="none" w:sz="0" w:space="0" w:color="auto"/>
        <w:bottom w:val="none" w:sz="0" w:space="0" w:color="auto"/>
        <w:right w:val="none" w:sz="0" w:space="0" w:color="auto"/>
      </w:divBdr>
    </w:div>
    <w:div w:id="511921341">
      <w:bodyDiv w:val="1"/>
      <w:marLeft w:val="0"/>
      <w:marRight w:val="0"/>
      <w:marTop w:val="0"/>
      <w:marBottom w:val="0"/>
      <w:divBdr>
        <w:top w:val="none" w:sz="0" w:space="0" w:color="auto"/>
        <w:left w:val="none" w:sz="0" w:space="0" w:color="auto"/>
        <w:bottom w:val="none" w:sz="0" w:space="0" w:color="auto"/>
        <w:right w:val="none" w:sz="0" w:space="0" w:color="auto"/>
      </w:divBdr>
    </w:div>
    <w:div w:id="511996479">
      <w:bodyDiv w:val="1"/>
      <w:marLeft w:val="0"/>
      <w:marRight w:val="0"/>
      <w:marTop w:val="0"/>
      <w:marBottom w:val="0"/>
      <w:divBdr>
        <w:top w:val="none" w:sz="0" w:space="0" w:color="auto"/>
        <w:left w:val="none" w:sz="0" w:space="0" w:color="auto"/>
        <w:bottom w:val="none" w:sz="0" w:space="0" w:color="auto"/>
        <w:right w:val="none" w:sz="0" w:space="0" w:color="auto"/>
      </w:divBdr>
    </w:div>
    <w:div w:id="512035474">
      <w:bodyDiv w:val="1"/>
      <w:marLeft w:val="0"/>
      <w:marRight w:val="0"/>
      <w:marTop w:val="0"/>
      <w:marBottom w:val="0"/>
      <w:divBdr>
        <w:top w:val="none" w:sz="0" w:space="0" w:color="auto"/>
        <w:left w:val="none" w:sz="0" w:space="0" w:color="auto"/>
        <w:bottom w:val="none" w:sz="0" w:space="0" w:color="auto"/>
        <w:right w:val="none" w:sz="0" w:space="0" w:color="auto"/>
      </w:divBdr>
    </w:div>
    <w:div w:id="512233007">
      <w:bodyDiv w:val="1"/>
      <w:marLeft w:val="0"/>
      <w:marRight w:val="0"/>
      <w:marTop w:val="0"/>
      <w:marBottom w:val="0"/>
      <w:divBdr>
        <w:top w:val="none" w:sz="0" w:space="0" w:color="auto"/>
        <w:left w:val="none" w:sz="0" w:space="0" w:color="auto"/>
        <w:bottom w:val="none" w:sz="0" w:space="0" w:color="auto"/>
        <w:right w:val="none" w:sz="0" w:space="0" w:color="auto"/>
      </w:divBdr>
    </w:div>
    <w:div w:id="512652835">
      <w:bodyDiv w:val="1"/>
      <w:marLeft w:val="0"/>
      <w:marRight w:val="0"/>
      <w:marTop w:val="0"/>
      <w:marBottom w:val="0"/>
      <w:divBdr>
        <w:top w:val="none" w:sz="0" w:space="0" w:color="auto"/>
        <w:left w:val="none" w:sz="0" w:space="0" w:color="auto"/>
        <w:bottom w:val="none" w:sz="0" w:space="0" w:color="auto"/>
        <w:right w:val="none" w:sz="0" w:space="0" w:color="auto"/>
      </w:divBdr>
    </w:div>
    <w:div w:id="514265714">
      <w:bodyDiv w:val="1"/>
      <w:marLeft w:val="0"/>
      <w:marRight w:val="0"/>
      <w:marTop w:val="0"/>
      <w:marBottom w:val="0"/>
      <w:divBdr>
        <w:top w:val="none" w:sz="0" w:space="0" w:color="auto"/>
        <w:left w:val="none" w:sz="0" w:space="0" w:color="auto"/>
        <w:bottom w:val="none" w:sz="0" w:space="0" w:color="auto"/>
        <w:right w:val="none" w:sz="0" w:space="0" w:color="auto"/>
      </w:divBdr>
    </w:div>
    <w:div w:id="514392422">
      <w:bodyDiv w:val="1"/>
      <w:marLeft w:val="0"/>
      <w:marRight w:val="0"/>
      <w:marTop w:val="0"/>
      <w:marBottom w:val="0"/>
      <w:divBdr>
        <w:top w:val="none" w:sz="0" w:space="0" w:color="auto"/>
        <w:left w:val="none" w:sz="0" w:space="0" w:color="auto"/>
        <w:bottom w:val="none" w:sz="0" w:space="0" w:color="auto"/>
        <w:right w:val="none" w:sz="0" w:space="0" w:color="auto"/>
      </w:divBdr>
    </w:div>
    <w:div w:id="514851826">
      <w:bodyDiv w:val="1"/>
      <w:marLeft w:val="0"/>
      <w:marRight w:val="0"/>
      <w:marTop w:val="0"/>
      <w:marBottom w:val="0"/>
      <w:divBdr>
        <w:top w:val="none" w:sz="0" w:space="0" w:color="auto"/>
        <w:left w:val="none" w:sz="0" w:space="0" w:color="auto"/>
        <w:bottom w:val="none" w:sz="0" w:space="0" w:color="auto"/>
        <w:right w:val="none" w:sz="0" w:space="0" w:color="auto"/>
      </w:divBdr>
    </w:div>
    <w:div w:id="515005164">
      <w:bodyDiv w:val="1"/>
      <w:marLeft w:val="0"/>
      <w:marRight w:val="0"/>
      <w:marTop w:val="0"/>
      <w:marBottom w:val="0"/>
      <w:divBdr>
        <w:top w:val="none" w:sz="0" w:space="0" w:color="auto"/>
        <w:left w:val="none" w:sz="0" w:space="0" w:color="auto"/>
        <w:bottom w:val="none" w:sz="0" w:space="0" w:color="auto"/>
        <w:right w:val="none" w:sz="0" w:space="0" w:color="auto"/>
      </w:divBdr>
    </w:div>
    <w:div w:id="515075867">
      <w:bodyDiv w:val="1"/>
      <w:marLeft w:val="0"/>
      <w:marRight w:val="0"/>
      <w:marTop w:val="0"/>
      <w:marBottom w:val="0"/>
      <w:divBdr>
        <w:top w:val="none" w:sz="0" w:space="0" w:color="auto"/>
        <w:left w:val="none" w:sz="0" w:space="0" w:color="auto"/>
        <w:bottom w:val="none" w:sz="0" w:space="0" w:color="auto"/>
        <w:right w:val="none" w:sz="0" w:space="0" w:color="auto"/>
      </w:divBdr>
    </w:div>
    <w:div w:id="515268934">
      <w:bodyDiv w:val="1"/>
      <w:marLeft w:val="0"/>
      <w:marRight w:val="0"/>
      <w:marTop w:val="0"/>
      <w:marBottom w:val="0"/>
      <w:divBdr>
        <w:top w:val="none" w:sz="0" w:space="0" w:color="auto"/>
        <w:left w:val="none" w:sz="0" w:space="0" w:color="auto"/>
        <w:bottom w:val="none" w:sz="0" w:space="0" w:color="auto"/>
        <w:right w:val="none" w:sz="0" w:space="0" w:color="auto"/>
      </w:divBdr>
    </w:div>
    <w:div w:id="515272388">
      <w:bodyDiv w:val="1"/>
      <w:marLeft w:val="0"/>
      <w:marRight w:val="0"/>
      <w:marTop w:val="0"/>
      <w:marBottom w:val="0"/>
      <w:divBdr>
        <w:top w:val="none" w:sz="0" w:space="0" w:color="auto"/>
        <w:left w:val="none" w:sz="0" w:space="0" w:color="auto"/>
        <w:bottom w:val="none" w:sz="0" w:space="0" w:color="auto"/>
        <w:right w:val="none" w:sz="0" w:space="0" w:color="auto"/>
      </w:divBdr>
    </w:div>
    <w:div w:id="515734092">
      <w:bodyDiv w:val="1"/>
      <w:marLeft w:val="0"/>
      <w:marRight w:val="0"/>
      <w:marTop w:val="0"/>
      <w:marBottom w:val="0"/>
      <w:divBdr>
        <w:top w:val="none" w:sz="0" w:space="0" w:color="auto"/>
        <w:left w:val="none" w:sz="0" w:space="0" w:color="auto"/>
        <w:bottom w:val="none" w:sz="0" w:space="0" w:color="auto"/>
        <w:right w:val="none" w:sz="0" w:space="0" w:color="auto"/>
      </w:divBdr>
    </w:div>
    <w:div w:id="515969985">
      <w:bodyDiv w:val="1"/>
      <w:marLeft w:val="0"/>
      <w:marRight w:val="0"/>
      <w:marTop w:val="0"/>
      <w:marBottom w:val="0"/>
      <w:divBdr>
        <w:top w:val="none" w:sz="0" w:space="0" w:color="auto"/>
        <w:left w:val="none" w:sz="0" w:space="0" w:color="auto"/>
        <w:bottom w:val="none" w:sz="0" w:space="0" w:color="auto"/>
        <w:right w:val="none" w:sz="0" w:space="0" w:color="auto"/>
      </w:divBdr>
    </w:div>
    <w:div w:id="516122684">
      <w:bodyDiv w:val="1"/>
      <w:marLeft w:val="0"/>
      <w:marRight w:val="0"/>
      <w:marTop w:val="0"/>
      <w:marBottom w:val="0"/>
      <w:divBdr>
        <w:top w:val="none" w:sz="0" w:space="0" w:color="auto"/>
        <w:left w:val="none" w:sz="0" w:space="0" w:color="auto"/>
        <w:bottom w:val="none" w:sz="0" w:space="0" w:color="auto"/>
        <w:right w:val="none" w:sz="0" w:space="0" w:color="auto"/>
      </w:divBdr>
    </w:div>
    <w:div w:id="516775801">
      <w:bodyDiv w:val="1"/>
      <w:marLeft w:val="0"/>
      <w:marRight w:val="0"/>
      <w:marTop w:val="0"/>
      <w:marBottom w:val="0"/>
      <w:divBdr>
        <w:top w:val="none" w:sz="0" w:space="0" w:color="auto"/>
        <w:left w:val="none" w:sz="0" w:space="0" w:color="auto"/>
        <w:bottom w:val="none" w:sz="0" w:space="0" w:color="auto"/>
        <w:right w:val="none" w:sz="0" w:space="0" w:color="auto"/>
      </w:divBdr>
    </w:div>
    <w:div w:id="517083421">
      <w:bodyDiv w:val="1"/>
      <w:marLeft w:val="0"/>
      <w:marRight w:val="0"/>
      <w:marTop w:val="0"/>
      <w:marBottom w:val="0"/>
      <w:divBdr>
        <w:top w:val="none" w:sz="0" w:space="0" w:color="auto"/>
        <w:left w:val="none" w:sz="0" w:space="0" w:color="auto"/>
        <w:bottom w:val="none" w:sz="0" w:space="0" w:color="auto"/>
        <w:right w:val="none" w:sz="0" w:space="0" w:color="auto"/>
      </w:divBdr>
    </w:div>
    <w:div w:id="517275759">
      <w:bodyDiv w:val="1"/>
      <w:marLeft w:val="0"/>
      <w:marRight w:val="0"/>
      <w:marTop w:val="0"/>
      <w:marBottom w:val="0"/>
      <w:divBdr>
        <w:top w:val="none" w:sz="0" w:space="0" w:color="auto"/>
        <w:left w:val="none" w:sz="0" w:space="0" w:color="auto"/>
        <w:bottom w:val="none" w:sz="0" w:space="0" w:color="auto"/>
        <w:right w:val="none" w:sz="0" w:space="0" w:color="auto"/>
      </w:divBdr>
    </w:div>
    <w:div w:id="518355658">
      <w:bodyDiv w:val="1"/>
      <w:marLeft w:val="0"/>
      <w:marRight w:val="0"/>
      <w:marTop w:val="0"/>
      <w:marBottom w:val="0"/>
      <w:divBdr>
        <w:top w:val="none" w:sz="0" w:space="0" w:color="auto"/>
        <w:left w:val="none" w:sz="0" w:space="0" w:color="auto"/>
        <w:bottom w:val="none" w:sz="0" w:space="0" w:color="auto"/>
        <w:right w:val="none" w:sz="0" w:space="0" w:color="auto"/>
      </w:divBdr>
    </w:div>
    <w:div w:id="518399633">
      <w:bodyDiv w:val="1"/>
      <w:marLeft w:val="0"/>
      <w:marRight w:val="0"/>
      <w:marTop w:val="0"/>
      <w:marBottom w:val="0"/>
      <w:divBdr>
        <w:top w:val="none" w:sz="0" w:space="0" w:color="auto"/>
        <w:left w:val="none" w:sz="0" w:space="0" w:color="auto"/>
        <w:bottom w:val="none" w:sz="0" w:space="0" w:color="auto"/>
        <w:right w:val="none" w:sz="0" w:space="0" w:color="auto"/>
      </w:divBdr>
    </w:div>
    <w:div w:id="519051346">
      <w:bodyDiv w:val="1"/>
      <w:marLeft w:val="0"/>
      <w:marRight w:val="0"/>
      <w:marTop w:val="0"/>
      <w:marBottom w:val="0"/>
      <w:divBdr>
        <w:top w:val="none" w:sz="0" w:space="0" w:color="auto"/>
        <w:left w:val="none" w:sz="0" w:space="0" w:color="auto"/>
        <w:bottom w:val="none" w:sz="0" w:space="0" w:color="auto"/>
        <w:right w:val="none" w:sz="0" w:space="0" w:color="auto"/>
      </w:divBdr>
    </w:div>
    <w:div w:id="519124451">
      <w:bodyDiv w:val="1"/>
      <w:marLeft w:val="0"/>
      <w:marRight w:val="0"/>
      <w:marTop w:val="0"/>
      <w:marBottom w:val="0"/>
      <w:divBdr>
        <w:top w:val="none" w:sz="0" w:space="0" w:color="auto"/>
        <w:left w:val="none" w:sz="0" w:space="0" w:color="auto"/>
        <w:bottom w:val="none" w:sz="0" w:space="0" w:color="auto"/>
        <w:right w:val="none" w:sz="0" w:space="0" w:color="auto"/>
      </w:divBdr>
    </w:div>
    <w:div w:id="519129605">
      <w:bodyDiv w:val="1"/>
      <w:marLeft w:val="0"/>
      <w:marRight w:val="0"/>
      <w:marTop w:val="0"/>
      <w:marBottom w:val="0"/>
      <w:divBdr>
        <w:top w:val="none" w:sz="0" w:space="0" w:color="auto"/>
        <w:left w:val="none" w:sz="0" w:space="0" w:color="auto"/>
        <w:bottom w:val="none" w:sz="0" w:space="0" w:color="auto"/>
        <w:right w:val="none" w:sz="0" w:space="0" w:color="auto"/>
      </w:divBdr>
    </w:div>
    <w:div w:id="519391687">
      <w:bodyDiv w:val="1"/>
      <w:marLeft w:val="0"/>
      <w:marRight w:val="0"/>
      <w:marTop w:val="0"/>
      <w:marBottom w:val="0"/>
      <w:divBdr>
        <w:top w:val="none" w:sz="0" w:space="0" w:color="auto"/>
        <w:left w:val="none" w:sz="0" w:space="0" w:color="auto"/>
        <w:bottom w:val="none" w:sz="0" w:space="0" w:color="auto"/>
        <w:right w:val="none" w:sz="0" w:space="0" w:color="auto"/>
      </w:divBdr>
    </w:div>
    <w:div w:id="519512473">
      <w:bodyDiv w:val="1"/>
      <w:marLeft w:val="0"/>
      <w:marRight w:val="0"/>
      <w:marTop w:val="0"/>
      <w:marBottom w:val="0"/>
      <w:divBdr>
        <w:top w:val="none" w:sz="0" w:space="0" w:color="auto"/>
        <w:left w:val="none" w:sz="0" w:space="0" w:color="auto"/>
        <w:bottom w:val="none" w:sz="0" w:space="0" w:color="auto"/>
        <w:right w:val="none" w:sz="0" w:space="0" w:color="auto"/>
      </w:divBdr>
    </w:div>
    <w:div w:id="519665219">
      <w:bodyDiv w:val="1"/>
      <w:marLeft w:val="0"/>
      <w:marRight w:val="0"/>
      <w:marTop w:val="0"/>
      <w:marBottom w:val="0"/>
      <w:divBdr>
        <w:top w:val="none" w:sz="0" w:space="0" w:color="auto"/>
        <w:left w:val="none" w:sz="0" w:space="0" w:color="auto"/>
        <w:bottom w:val="none" w:sz="0" w:space="0" w:color="auto"/>
        <w:right w:val="none" w:sz="0" w:space="0" w:color="auto"/>
      </w:divBdr>
    </w:div>
    <w:div w:id="519928910">
      <w:bodyDiv w:val="1"/>
      <w:marLeft w:val="0"/>
      <w:marRight w:val="0"/>
      <w:marTop w:val="0"/>
      <w:marBottom w:val="0"/>
      <w:divBdr>
        <w:top w:val="none" w:sz="0" w:space="0" w:color="auto"/>
        <w:left w:val="none" w:sz="0" w:space="0" w:color="auto"/>
        <w:bottom w:val="none" w:sz="0" w:space="0" w:color="auto"/>
        <w:right w:val="none" w:sz="0" w:space="0" w:color="auto"/>
      </w:divBdr>
    </w:div>
    <w:div w:id="520701504">
      <w:bodyDiv w:val="1"/>
      <w:marLeft w:val="0"/>
      <w:marRight w:val="0"/>
      <w:marTop w:val="0"/>
      <w:marBottom w:val="0"/>
      <w:divBdr>
        <w:top w:val="none" w:sz="0" w:space="0" w:color="auto"/>
        <w:left w:val="none" w:sz="0" w:space="0" w:color="auto"/>
        <w:bottom w:val="none" w:sz="0" w:space="0" w:color="auto"/>
        <w:right w:val="none" w:sz="0" w:space="0" w:color="auto"/>
      </w:divBdr>
    </w:div>
    <w:div w:id="520971302">
      <w:bodyDiv w:val="1"/>
      <w:marLeft w:val="0"/>
      <w:marRight w:val="0"/>
      <w:marTop w:val="0"/>
      <w:marBottom w:val="0"/>
      <w:divBdr>
        <w:top w:val="none" w:sz="0" w:space="0" w:color="auto"/>
        <w:left w:val="none" w:sz="0" w:space="0" w:color="auto"/>
        <w:bottom w:val="none" w:sz="0" w:space="0" w:color="auto"/>
        <w:right w:val="none" w:sz="0" w:space="0" w:color="auto"/>
      </w:divBdr>
    </w:div>
    <w:div w:id="521092221">
      <w:bodyDiv w:val="1"/>
      <w:marLeft w:val="0"/>
      <w:marRight w:val="0"/>
      <w:marTop w:val="0"/>
      <w:marBottom w:val="0"/>
      <w:divBdr>
        <w:top w:val="none" w:sz="0" w:space="0" w:color="auto"/>
        <w:left w:val="none" w:sz="0" w:space="0" w:color="auto"/>
        <w:bottom w:val="none" w:sz="0" w:space="0" w:color="auto"/>
        <w:right w:val="none" w:sz="0" w:space="0" w:color="auto"/>
      </w:divBdr>
    </w:div>
    <w:div w:id="521405627">
      <w:bodyDiv w:val="1"/>
      <w:marLeft w:val="0"/>
      <w:marRight w:val="0"/>
      <w:marTop w:val="0"/>
      <w:marBottom w:val="0"/>
      <w:divBdr>
        <w:top w:val="none" w:sz="0" w:space="0" w:color="auto"/>
        <w:left w:val="none" w:sz="0" w:space="0" w:color="auto"/>
        <w:bottom w:val="none" w:sz="0" w:space="0" w:color="auto"/>
        <w:right w:val="none" w:sz="0" w:space="0" w:color="auto"/>
      </w:divBdr>
    </w:div>
    <w:div w:id="521482795">
      <w:bodyDiv w:val="1"/>
      <w:marLeft w:val="0"/>
      <w:marRight w:val="0"/>
      <w:marTop w:val="0"/>
      <w:marBottom w:val="0"/>
      <w:divBdr>
        <w:top w:val="none" w:sz="0" w:space="0" w:color="auto"/>
        <w:left w:val="none" w:sz="0" w:space="0" w:color="auto"/>
        <w:bottom w:val="none" w:sz="0" w:space="0" w:color="auto"/>
        <w:right w:val="none" w:sz="0" w:space="0" w:color="auto"/>
      </w:divBdr>
    </w:div>
    <w:div w:id="521625039">
      <w:bodyDiv w:val="1"/>
      <w:marLeft w:val="0"/>
      <w:marRight w:val="0"/>
      <w:marTop w:val="0"/>
      <w:marBottom w:val="0"/>
      <w:divBdr>
        <w:top w:val="none" w:sz="0" w:space="0" w:color="auto"/>
        <w:left w:val="none" w:sz="0" w:space="0" w:color="auto"/>
        <w:bottom w:val="none" w:sz="0" w:space="0" w:color="auto"/>
        <w:right w:val="none" w:sz="0" w:space="0" w:color="auto"/>
      </w:divBdr>
    </w:div>
    <w:div w:id="521866105">
      <w:bodyDiv w:val="1"/>
      <w:marLeft w:val="0"/>
      <w:marRight w:val="0"/>
      <w:marTop w:val="0"/>
      <w:marBottom w:val="0"/>
      <w:divBdr>
        <w:top w:val="none" w:sz="0" w:space="0" w:color="auto"/>
        <w:left w:val="none" w:sz="0" w:space="0" w:color="auto"/>
        <w:bottom w:val="none" w:sz="0" w:space="0" w:color="auto"/>
        <w:right w:val="none" w:sz="0" w:space="0" w:color="auto"/>
      </w:divBdr>
    </w:div>
    <w:div w:id="521866472">
      <w:bodyDiv w:val="1"/>
      <w:marLeft w:val="0"/>
      <w:marRight w:val="0"/>
      <w:marTop w:val="0"/>
      <w:marBottom w:val="0"/>
      <w:divBdr>
        <w:top w:val="none" w:sz="0" w:space="0" w:color="auto"/>
        <w:left w:val="none" w:sz="0" w:space="0" w:color="auto"/>
        <w:bottom w:val="none" w:sz="0" w:space="0" w:color="auto"/>
        <w:right w:val="none" w:sz="0" w:space="0" w:color="auto"/>
      </w:divBdr>
    </w:div>
    <w:div w:id="522741537">
      <w:bodyDiv w:val="1"/>
      <w:marLeft w:val="0"/>
      <w:marRight w:val="0"/>
      <w:marTop w:val="0"/>
      <w:marBottom w:val="0"/>
      <w:divBdr>
        <w:top w:val="none" w:sz="0" w:space="0" w:color="auto"/>
        <w:left w:val="none" w:sz="0" w:space="0" w:color="auto"/>
        <w:bottom w:val="none" w:sz="0" w:space="0" w:color="auto"/>
        <w:right w:val="none" w:sz="0" w:space="0" w:color="auto"/>
      </w:divBdr>
    </w:div>
    <w:div w:id="524053492">
      <w:bodyDiv w:val="1"/>
      <w:marLeft w:val="0"/>
      <w:marRight w:val="0"/>
      <w:marTop w:val="0"/>
      <w:marBottom w:val="0"/>
      <w:divBdr>
        <w:top w:val="none" w:sz="0" w:space="0" w:color="auto"/>
        <w:left w:val="none" w:sz="0" w:space="0" w:color="auto"/>
        <w:bottom w:val="none" w:sz="0" w:space="0" w:color="auto"/>
        <w:right w:val="none" w:sz="0" w:space="0" w:color="auto"/>
      </w:divBdr>
    </w:div>
    <w:div w:id="524439998">
      <w:bodyDiv w:val="1"/>
      <w:marLeft w:val="0"/>
      <w:marRight w:val="0"/>
      <w:marTop w:val="0"/>
      <w:marBottom w:val="0"/>
      <w:divBdr>
        <w:top w:val="none" w:sz="0" w:space="0" w:color="auto"/>
        <w:left w:val="none" w:sz="0" w:space="0" w:color="auto"/>
        <w:bottom w:val="none" w:sz="0" w:space="0" w:color="auto"/>
        <w:right w:val="none" w:sz="0" w:space="0" w:color="auto"/>
      </w:divBdr>
    </w:div>
    <w:div w:id="525288905">
      <w:bodyDiv w:val="1"/>
      <w:marLeft w:val="0"/>
      <w:marRight w:val="0"/>
      <w:marTop w:val="0"/>
      <w:marBottom w:val="0"/>
      <w:divBdr>
        <w:top w:val="none" w:sz="0" w:space="0" w:color="auto"/>
        <w:left w:val="none" w:sz="0" w:space="0" w:color="auto"/>
        <w:bottom w:val="none" w:sz="0" w:space="0" w:color="auto"/>
        <w:right w:val="none" w:sz="0" w:space="0" w:color="auto"/>
      </w:divBdr>
    </w:div>
    <w:div w:id="525757523">
      <w:bodyDiv w:val="1"/>
      <w:marLeft w:val="0"/>
      <w:marRight w:val="0"/>
      <w:marTop w:val="0"/>
      <w:marBottom w:val="0"/>
      <w:divBdr>
        <w:top w:val="none" w:sz="0" w:space="0" w:color="auto"/>
        <w:left w:val="none" w:sz="0" w:space="0" w:color="auto"/>
        <w:bottom w:val="none" w:sz="0" w:space="0" w:color="auto"/>
        <w:right w:val="none" w:sz="0" w:space="0" w:color="auto"/>
      </w:divBdr>
    </w:div>
    <w:div w:id="526338299">
      <w:bodyDiv w:val="1"/>
      <w:marLeft w:val="0"/>
      <w:marRight w:val="0"/>
      <w:marTop w:val="0"/>
      <w:marBottom w:val="0"/>
      <w:divBdr>
        <w:top w:val="none" w:sz="0" w:space="0" w:color="auto"/>
        <w:left w:val="none" w:sz="0" w:space="0" w:color="auto"/>
        <w:bottom w:val="none" w:sz="0" w:space="0" w:color="auto"/>
        <w:right w:val="none" w:sz="0" w:space="0" w:color="auto"/>
      </w:divBdr>
    </w:div>
    <w:div w:id="526875330">
      <w:bodyDiv w:val="1"/>
      <w:marLeft w:val="0"/>
      <w:marRight w:val="0"/>
      <w:marTop w:val="0"/>
      <w:marBottom w:val="0"/>
      <w:divBdr>
        <w:top w:val="none" w:sz="0" w:space="0" w:color="auto"/>
        <w:left w:val="none" w:sz="0" w:space="0" w:color="auto"/>
        <w:bottom w:val="none" w:sz="0" w:space="0" w:color="auto"/>
        <w:right w:val="none" w:sz="0" w:space="0" w:color="auto"/>
      </w:divBdr>
    </w:div>
    <w:div w:id="526911526">
      <w:bodyDiv w:val="1"/>
      <w:marLeft w:val="0"/>
      <w:marRight w:val="0"/>
      <w:marTop w:val="0"/>
      <w:marBottom w:val="0"/>
      <w:divBdr>
        <w:top w:val="none" w:sz="0" w:space="0" w:color="auto"/>
        <w:left w:val="none" w:sz="0" w:space="0" w:color="auto"/>
        <w:bottom w:val="none" w:sz="0" w:space="0" w:color="auto"/>
        <w:right w:val="none" w:sz="0" w:space="0" w:color="auto"/>
      </w:divBdr>
    </w:div>
    <w:div w:id="526989089">
      <w:bodyDiv w:val="1"/>
      <w:marLeft w:val="0"/>
      <w:marRight w:val="0"/>
      <w:marTop w:val="0"/>
      <w:marBottom w:val="0"/>
      <w:divBdr>
        <w:top w:val="none" w:sz="0" w:space="0" w:color="auto"/>
        <w:left w:val="none" w:sz="0" w:space="0" w:color="auto"/>
        <w:bottom w:val="none" w:sz="0" w:space="0" w:color="auto"/>
        <w:right w:val="none" w:sz="0" w:space="0" w:color="auto"/>
      </w:divBdr>
    </w:div>
    <w:div w:id="527061967">
      <w:bodyDiv w:val="1"/>
      <w:marLeft w:val="0"/>
      <w:marRight w:val="0"/>
      <w:marTop w:val="0"/>
      <w:marBottom w:val="0"/>
      <w:divBdr>
        <w:top w:val="none" w:sz="0" w:space="0" w:color="auto"/>
        <w:left w:val="none" w:sz="0" w:space="0" w:color="auto"/>
        <w:bottom w:val="none" w:sz="0" w:space="0" w:color="auto"/>
        <w:right w:val="none" w:sz="0" w:space="0" w:color="auto"/>
      </w:divBdr>
    </w:div>
    <w:div w:id="527062146">
      <w:bodyDiv w:val="1"/>
      <w:marLeft w:val="0"/>
      <w:marRight w:val="0"/>
      <w:marTop w:val="0"/>
      <w:marBottom w:val="0"/>
      <w:divBdr>
        <w:top w:val="none" w:sz="0" w:space="0" w:color="auto"/>
        <w:left w:val="none" w:sz="0" w:space="0" w:color="auto"/>
        <w:bottom w:val="none" w:sz="0" w:space="0" w:color="auto"/>
        <w:right w:val="none" w:sz="0" w:space="0" w:color="auto"/>
      </w:divBdr>
    </w:div>
    <w:div w:id="527792250">
      <w:bodyDiv w:val="1"/>
      <w:marLeft w:val="0"/>
      <w:marRight w:val="0"/>
      <w:marTop w:val="0"/>
      <w:marBottom w:val="0"/>
      <w:divBdr>
        <w:top w:val="none" w:sz="0" w:space="0" w:color="auto"/>
        <w:left w:val="none" w:sz="0" w:space="0" w:color="auto"/>
        <w:bottom w:val="none" w:sz="0" w:space="0" w:color="auto"/>
        <w:right w:val="none" w:sz="0" w:space="0" w:color="auto"/>
      </w:divBdr>
    </w:div>
    <w:div w:id="528183941">
      <w:bodyDiv w:val="1"/>
      <w:marLeft w:val="0"/>
      <w:marRight w:val="0"/>
      <w:marTop w:val="0"/>
      <w:marBottom w:val="0"/>
      <w:divBdr>
        <w:top w:val="none" w:sz="0" w:space="0" w:color="auto"/>
        <w:left w:val="none" w:sz="0" w:space="0" w:color="auto"/>
        <w:bottom w:val="none" w:sz="0" w:space="0" w:color="auto"/>
        <w:right w:val="none" w:sz="0" w:space="0" w:color="auto"/>
      </w:divBdr>
    </w:div>
    <w:div w:id="529296940">
      <w:bodyDiv w:val="1"/>
      <w:marLeft w:val="0"/>
      <w:marRight w:val="0"/>
      <w:marTop w:val="0"/>
      <w:marBottom w:val="0"/>
      <w:divBdr>
        <w:top w:val="none" w:sz="0" w:space="0" w:color="auto"/>
        <w:left w:val="none" w:sz="0" w:space="0" w:color="auto"/>
        <w:bottom w:val="none" w:sz="0" w:space="0" w:color="auto"/>
        <w:right w:val="none" w:sz="0" w:space="0" w:color="auto"/>
      </w:divBdr>
    </w:div>
    <w:div w:id="529491020">
      <w:bodyDiv w:val="1"/>
      <w:marLeft w:val="0"/>
      <w:marRight w:val="0"/>
      <w:marTop w:val="0"/>
      <w:marBottom w:val="0"/>
      <w:divBdr>
        <w:top w:val="none" w:sz="0" w:space="0" w:color="auto"/>
        <w:left w:val="none" w:sz="0" w:space="0" w:color="auto"/>
        <w:bottom w:val="none" w:sz="0" w:space="0" w:color="auto"/>
        <w:right w:val="none" w:sz="0" w:space="0" w:color="auto"/>
      </w:divBdr>
    </w:div>
    <w:div w:id="529798977">
      <w:bodyDiv w:val="1"/>
      <w:marLeft w:val="0"/>
      <w:marRight w:val="0"/>
      <w:marTop w:val="0"/>
      <w:marBottom w:val="0"/>
      <w:divBdr>
        <w:top w:val="none" w:sz="0" w:space="0" w:color="auto"/>
        <w:left w:val="none" w:sz="0" w:space="0" w:color="auto"/>
        <w:bottom w:val="none" w:sz="0" w:space="0" w:color="auto"/>
        <w:right w:val="none" w:sz="0" w:space="0" w:color="auto"/>
      </w:divBdr>
    </w:div>
    <w:div w:id="530923077">
      <w:bodyDiv w:val="1"/>
      <w:marLeft w:val="0"/>
      <w:marRight w:val="0"/>
      <w:marTop w:val="0"/>
      <w:marBottom w:val="0"/>
      <w:divBdr>
        <w:top w:val="none" w:sz="0" w:space="0" w:color="auto"/>
        <w:left w:val="none" w:sz="0" w:space="0" w:color="auto"/>
        <w:bottom w:val="none" w:sz="0" w:space="0" w:color="auto"/>
        <w:right w:val="none" w:sz="0" w:space="0" w:color="auto"/>
      </w:divBdr>
    </w:div>
    <w:div w:id="530994417">
      <w:bodyDiv w:val="1"/>
      <w:marLeft w:val="0"/>
      <w:marRight w:val="0"/>
      <w:marTop w:val="0"/>
      <w:marBottom w:val="0"/>
      <w:divBdr>
        <w:top w:val="none" w:sz="0" w:space="0" w:color="auto"/>
        <w:left w:val="none" w:sz="0" w:space="0" w:color="auto"/>
        <w:bottom w:val="none" w:sz="0" w:space="0" w:color="auto"/>
        <w:right w:val="none" w:sz="0" w:space="0" w:color="auto"/>
      </w:divBdr>
    </w:div>
    <w:div w:id="531842908">
      <w:bodyDiv w:val="1"/>
      <w:marLeft w:val="0"/>
      <w:marRight w:val="0"/>
      <w:marTop w:val="0"/>
      <w:marBottom w:val="0"/>
      <w:divBdr>
        <w:top w:val="none" w:sz="0" w:space="0" w:color="auto"/>
        <w:left w:val="none" w:sz="0" w:space="0" w:color="auto"/>
        <w:bottom w:val="none" w:sz="0" w:space="0" w:color="auto"/>
        <w:right w:val="none" w:sz="0" w:space="0" w:color="auto"/>
      </w:divBdr>
    </w:div>
    <w:div w:id="531916268">
      <w:bodyDiv w:val="1"/>
      <w:marLeft w:val="0"/>
      <w:marRight w:val="0"/>
      <w:marTop w:val="0"/>
      <w:marBottom w:val="0"/>
      <w:divBdr>
        <w:top w:val="none" w:sz="0" w:space="0" w:color="auto"/>
        <w:left w:val="none" w:sz="0" w:space="0" w:color="auto"/>
        <w:bottom w:val="none" w:sz="0" w:space="0" w:color="auto"/>
        <w:right w:val="none" w:sz="0" w:space="0" w:color="auto"/>
      </w:divBdr>
    </w:div>
    <w:div w:id="531962128">
      <w:bodyDiv w:val="1"/>
      <w:marLeft w:val="0"/>
      <w:marRight w:val="0"/>
      <w:marTop w:val="0"/>
      <w:marBottom w:val="0"/>
      <w:divBdr>
        <w:top w:val="none" w:sz="0" w:space="0" w:color="auto"/>
        <w:left w:val="none" w:sz="0" w:space="0" w:color="auto"/>
        <w:bottom w:val="none" w:sz="0" w:space="0" w:color="auto"/>
        <w:right w:val="none" w:sz="0" w:space="0" w:color="auto"/>
      </w:divBdr>
    </w:div>
    <w:div w:id="531963703">
      <w:bodyDiv w:val="1"/>
      <w:marLeft w:val="0"/>
      <w:marRight w:val="0"/>
      <w:marTop w:val="0"/>
      <w:marBottom w:val="0"/>
      <w:divBdr>
        <w:top w:val="none" w:sz="0" w:space="0" w:color="auto"/>
        <w:left w:val="none" w:sz="0" w:space="0" w:color="auto"/>
        <w:bottom w:val="none" w:sz="0" w:space="0" w:color="auto"/>
        <w:right w:val="none" w:sz="0" w:space="0" w:color="auto"/>
      </w:divBdr>
    </w:div>
    <w:div w:id="532116061">
      <w:bodyDiv w:val="1"/>
      <w:marLeft w:val="0"/>
      <w:marRight w:val="0"/>
      <w:marTop w:val="0"/>
      <w:marBottom w:val="0"/>
      <w:divBdr>
        <w:top w:val="none" w:sz="0" w:space="0" w:color="auto"/>
        <w:left w:val="none" w:sz="0" w:space="0" w:color="auto"/>
        <w:bottom w:val="none" w:sz="0" w:space="0" w:color="auto"/>
        <w:right w:val="none" w:sz="0" w:space="0" w:color="auto"/>
      </w:divBdr>
    </w:div>
    <w:div w:id="532228266">
      <w:bodyDiv w:val="1"/>
      <w:marLeft w:val="0"/>
      <w:marRight w:val="0"/>
      <w:marTop w:val="0"/>
      <w:marBottom w:val="0"/>
      <w:divBdr>
        <w:top w:val="none" w:sz="0" w:space="0" w:color="auto"/>
        <w:left w:val="none" w:sz="0" w:space="0" w:color="auto"/>
        <w:bottom w:val="none" w:sz="0" w:space="0" w:color="auto"/>
        <w:right w:val="none" w:sz="0" w:space="0" w:color="auto"/>
      </w:divBdr>
    </w:div>
    <w:div w:id="533470479">
      <w:bodyDiv w:val="1"/>
      <w:marLeft w:val="0"/>
      <w:marRight w:val="0"/>
      <w:marTop w:val="0"/>
      <w:marBottom w:val="0"/>
      <w:divBdr>
        <w:top w:val="none" w:sz="0" w:space="0" w:color="auto"/>
        <w:left w:val="none" w:sz="0" w:space="0" w:color="auto"/>
        <w:bottom w:val="none" w:sz="0" w:space="0" w:color="auto"/>
        <w:right w:val="none" w:sz="0" w:space="0" w:color="auto"/>
      </w:divBdr>
    </w:div>
    <w:div w:id="533738291">
      <w:bodyDiv w:val="1"/>
      <w:marLeft w:val="0"/>
      <w:marRight w:val="0"/>
      <w:marTop w:val="0"/>
      <w:marBottom w:val="0"/>
      <w:divBdr>
        <w:top w:val="none" w:sz="0" w:space="0" w:color="auto"/>
        <w:left w:val="none" w:sz="0" w:space="0" w:color="auto"/>
        <w:bottom w:val="none" w:sz="0" w:space="0" w:color="auto"/>
        <w:right w:val="none" w:sz="0" w:space="0" w:color="auto"/>
      </w:divBdr>
    </w:div>
    <w:div w:id="534150045">
      <w:bodyDiv w:val="1"/>
      <w:marLeft w:val="0"/>
      <w:marRight w:val="0"/>
      <w:marTop w:val="0"/>
      <w:marBottom w:val="0"/>
      <w:divBdr>
        <w:top w:val="none" w:sz="0" w:space="0" w:color="auto"/>
        <w:left w:val="none" w:sz="0" w:space="0" w:color="auto"/>
        <w:bottom w:val="none" w:sz="0" w:space="0" w:color="auto"/>
        <w:right w:val="none" w:sz="0" w:space="0" w:color="auto"/>
      </w:divBdr>
    </w:div>
    <w:div w:id="534539912">
      <w:bodyDiv w:val="1"/>
      <w:marLeft w:val="0"/>
      <w:marRight w:val="0"/>
      <w:marTop w:val="0"/>
      <w:marBottom w:val="0"/>
      <w:divBdr>
        <w:top w:val="none" w:sz="0" w:space="0" w:color="auto"/>
        <w:left w:val="none" w:sz="0" w:space="0" w:color="auto"/>
        <w:bottom w:val="none" w:sz="0" w:space="0" w:color="auto"/>
        <w:right w:val="none" w:sz="0" w:space="0" w:color="auto"/>
      </w:divBdr>
    </w:div>
    <w:div w:id="535508359">
      <w:bodyDiv w:val="1"/>
      <w:marLeft w:val="0"/>
      <w:marRight w:val="0"/>
      <w:marTop w:val="0"/>
      <w:marBottom w:val="0"/>
      <w:divBdr>
        <w:top w:val="none" w:sz="0" w:space="0" w:color="auto"/>
        <w:left w:val="none" w:sz="0" w:space="0" w:color="auto"/>
        <w:bottom w:val="none" w:sz="0" w:space="0" w:color="auto"/>
        <w:right w:val="none" w:sz="0" w:space="0" w:color="auto"/>
      </w:divBdr>
    </w:div>
    <w:div w:id="535773405">
      <w:bodyDiv w:val="1"/>
      <w:marLeft w:val="0"/>
      <w:marRight w:val="0"/>
      <w:marTop w:val="0"/>
      <w:marBottom w:val="0"/>
      <w:divBdr>
        <w:top w:val="none" w:sz="0" w:space="0" w:color="auto"/>
        <w:left w:val="none" w:sz="0" w:space="0" w:color="auto"/>
        <w:bottom w:val="none" w:sz="0" w:space="0" w:color="auto"/>
        <w:right w:val="none" w:sz="0" w:space="0" w:color="auto"/>
      </w:divBdr>
    </w:div>
    <w:div w:id="535897461">
      <w:bodyDiv w:val="1"/>
      <w:marLeft w:val="0"/>
      <w:marRight w:val="0"/>
      <w:marTop w:val="0"/>
      <w:marBottom w:val="0"/>
      <w:divBdr>
        <w:top w:val="none" w:sz="0" w:space="0" w:color="auto"/>
        <w:left w:val="none" w:sz="0" w:space="0" w:color="auto"/>
        <w:bottom w:val="none" w:sz="0" w:space="0" w:color="auto"/>
        <w:right w:val="none" w:sz="0" w:space="0" w:color="auto"/>
      </w:divBdr>
    </w:div>
    <w:div w:id="536427451">
      <w:bodyDiv w:val="1"/>
      <w:marLeft w:val="0"/>
      <w:marRight w:val="0"/>
      <w:marTop w:val="0"/>
      <w:marBottom w:val="0"/>
      <w:divBdr>
        <w:top w:val="none" w:sz="0" w:space="0" w:color="auto"/>
        <w:left w:val="none" w:sz="0" w:space="0" w:color="auto"/>
        <w:bottom w:val="none" w:sz="0" w:space="0" w:color="auto"/>
        <w:right w:val="none" w:sz="0" w:space="0" w:color="auto"/>
      </w:divBdr>
    </w:div>
    <w:div w:id="536704342">
      <w:bodyDiv w:val="1"/>
      <w:marLeft w:val="0"/>
      <w:marRight w:val="0"/>
      <w:marTop w:val="0"/>
      <w:marBottom w:val="0"/>
      <w:divBdr>
        <w:top w:val="none" w:sz="0" w:space="0" w:color="auto"/>
        <w:left w:val="none" w:sz="0" w:space="0" w:color="auto"/>
        <w:bottom w:val="none" w:sz="0" w:space="0" w:color="auto"/>
        <w:right w:val="none" w:sz="0" w:space="0" w:color="auto"/>
      </w:divBdr>
    </w:div>
    <w:div w:id="536741415">
      <w:bodyDiv w:val="1"/>
      <w:marLeft w:val="0"/>
      <w:marRight w:val="0"/>
      <w:marTop w:val="0"/>
      <w:marBottom w:val="0"/>
      <w:divBdr>
        <w:top w:val="none" w:sz="0" w:space="0" w:color="auto"/>
        <w:left w:val="none" w:sz="0" w:space="0" w:color="auto"/>
        <w:bottom w:val="none" w:sz="0" w:space="0" w:color="auto"/>
        <w:right w:val="none" w:sz="0" w:space="0" w:color="auto"/>
      </w:divBdr>
    </w:div>
    <w:div w:id="537085409">
      <w:bodyDiv w:val="1"/>
      <w:marLeft w:val="0"/>
      <w:marRight w:val="0"/>
      <w:marTop w:val="0"/>
      <w:marBottom w:val="0"/>
      <w:divBdr>
        <w:top w:val="none" w:sz="0" w:space="0" w:color="auto"/>
        <w:left w:val="none" w:sz="0" w:space="0" w:color="auto"/>
        <w:bottom w:val="none" w:sz="0" w:space="0" w:color="auto"/>
        <w:right w:val="none" w:sz="0" w:space="0" w:color="auto"/>
      </w:divBdr>
    </w:div>
    <w:div w:id="537819174">
      <w:bodyDiv w:val="1"/>
      <w:marLeft w:val="0"/>
      <w:marRight w:val="0"/>
      <w:marTop w:val="0"/>
      <w:marBottom w:val="0"/>
      <w:divBdr>
        <w:top w:val="none" w:sz="0" w:space="0" w:color="auto"/>
        <w:left w:val="none" w:sz="0" w:space="0" w:color="auto"/>
        <w:bottom w:val="none" w:sz="0" w:space="0" w:color="auto"/>
        <w:right w:val="none" w:sz="0" w:space="0" w:color="auto"/>
      </w:divBdr>
    </w:div>
    <w:div w:id="537861636">
      <w:bodyDiv w:val="1"/>
      <w:marLeft w:val="0"/>
      <w:marRight w:val="0"/>
      <w:marTop w:val="0"/>
      <w:marBottom w:val="0"/>
      <w:divBdr>
        <w:top w:val="none" w:sz="0" w:space="0" w:color="auto"/>
        <w:left w:val="none" w:sz="0" w:space="0" w:color="auto"/>
        <w:bottom w:val="none" w:sz="0" w:space="0" w:color="auto"/>
        <w:right w:val="none" w:sz="0" w:space="0" w:color="auto"/>
      </w:divBdr>
    </w:div>
    <w:div w:id="538200340">
      <w:bodyDiv w:val="1"/>
      <w:marLeft w:val="0"/>
      <w:marRight w:val="0"/>
      <w:marTop w:val="0"/>
      <w:marBottom w:val="0"/>
      <w:divBdr>
        <w:top w:val="none" w:sz="0" w:space="0" w:color="auto"/>
        <w:left w:val="none" w:sz="0" w:space="0" w:color="auto"/>
        <w:bottom w:val="none" w:sz="0" w:space="0" w:color="auto"/>
        <w:right w:val="none" w:sz="0" w:space="0" w:color="auto"/>
      </w:divBdr>
    </w:div>
    <w:div w:id="538857785">
      <w:bodyDiv w:val="1"/>
      <w:marLeft w:val="0"/>
      <w:marRight w:val="0"/>
      <w:marTop w:val="0"/>
      <w:marBottom w:val="0"/>
      <w:divBdr>
        <w:top w:val="none" w:sz="0" w:space="0" w:color="auto"/>
        <w:left w:val="none" w:sz="0" w:space="0" w:color="auto"/>
        <w:bottom w:val="none" w:sz="0" w:space="0" w:color="auto"/>
        <w:right w:val="none" w:sz="0" w:space="0" w:color="auto"/>
      </w:divBdr>
    </w:div>
    <w:div w:id="538975465">
      <w:bodyDiv w:val="1"/>
      <w:marLeft w:val="0"/>
      <w:marRight w:val="0"/>
      <w:marTop w:val="0"/>
      <w:marBottom w:val="0"/>
      <w:divBdr>
        <w:top w:val="none" w:sz="0" w:space="0" w:color="auto"/>
        <w:left w:val="none" w:sz="0" w:space="0" w:color="auto"/>
        <w:bottom w:val="none" w:sz="0" w:space="0" w:color="auto"/>
        <w:right w:val="none" w:sz="0" w:space="0" w:color="auto"/>
      </w:divBdr>
    </w:div>
    <w:div w:id="539055363">
      <w:bodyDiv w:val="1"/>
      <w:marLeft w:val="0"/>
      <w:marRight w:val="0"/>
      <w:marTop w:val="0"/>
      <w:marBottom w:val="0"/>
      <w:divBdr>
        <w:top w:val="none" w:sz="0" w:space="0" w:color="auto"/>
        <w:left w:val="none" w:sz="0" w:space="0" w:color="auto"/>
        <w:bottom w:val="none" w:sz="0" w:space="0" w:color="auto"/>
        <w:right w:val="none" w:sz="0" w:space="0" w:color="auto"/>
      </w:divBdr>
    </w:div>
    <w:div w:id="539320851">
      <w:bodyDiv w:val="1"/>
      <w:marLeft w:val="0"/>
      <w:marRight w:val="0"/>
      <w:marTop w:val="0"/>
      <w:marBottom w:val="0"/>
      <w:divBdr>
        <w:top w:val="none" w:sz="0" w:space="0" w:color="auto"/>
        <w:left w:val="none" w:sz="0" w:space="0" w:color="auto"/>
        <w:bottom w:val="none" w:sz="0" w:space="0" w:color="auto"/>
        <w:right w:val="none" w:sz="0" w:space="0" w:color="auto"/>
      </w:divBdr>
    </w:div>
    <w:div w:id="539513134">
      <w:bodyDiv w:val="1"/>
      <w:marLeft w:val="0"/>
      <w:marRight w:val="0"/>
      <w:marTop w:val="0"/>
      <w:marBottom w:val="0"/>
      <w:divBdr>
        <w:top w:val="none" w:sz="0" w:space="0" w:color="auto"/>
        <w:left w:val="none" w:sz="0" w:space="0" w:color="auto"/>
        <w:bottom w:val="none" w:sz="0" w:space="0" w:color="auto"/>
        <w:right w:val="none" w:sz="0" w:space="0" w:color="auto"/>
      </w:divBdr>
    </w:div>
    <w:div w:id="539754977">
      <w:bodyDiv w:val="1"/>
      <w:marLeft w:val="0"/>
      <w:marRight w:val="0"/>
      <w:marTop w:val="0"/>
      <w:marBottom w:val="0"/>
      <w:divBdr>
        <w:top w:val="none" w:sz="0" w:space="0" w:color="auto"/>
        <w:left w:val="none" w:sz="0" w:space="0" w:color="auto"/>
        <w:bottom w:val="none" w:sz="0" w:space="0" w:color="auto"/>
        <w:right w:val="none" w:sz="0" w:space="0" w:color="auto"/>
      </w:divBdr>
    </w:div>
    <w:div w:id="539784869">
      <w:bodyDiv w:val="1"/>
      <w:marLeft w:val="0"/>
      <w:marRight w:val="0"/>
      <w:marTop w:val="0"/>
      <w:marBottom w:val="0"/>
      <w:divBdr>
        <w:top w:val="none" w:sz="0" w:space="0" w:color="auto"/>
        <w:left w:val="none" w:sz="0" w:space="0" w:color="auto"/>
        <w:bottom w:val="none" w:sz="0" w:space="0" w:color="auto"/>
        <w:right w:val="none" w:sz="0" w:space="0" w:color="auto"/>
      </w:divBdr>
    </w:div>
    <w:div w:id="539785083">
      <w:bodyDiv w:val="1"/>
      <w:marLeft w:val="0"/>
      <w:marRight w:val="0"/>
      <w:marTop w:val="0"/>
      <w:marBottom w:val="0"/>
      <w:divBdr>
        <w:top w:val="none" w:sz="0" w:space="0" w:color="auto"/>
        <w:left w:val="none" w:sz="0" w:space="0" w:color="auto"/>
        <w:bottom w:val="none" w:sz="0" w:space="0" w:color="auto"/>
        <w:right w:val="none" w:sz="0" w:space="0" w:color="auto"/>
      </w:divBdr>
    </w:div>
    <w:div w:id="540287521">
      <w:bodyDiv w:val="1"/>
      <w:marLeft w:val="0"/>
      <w:marRight w:val="0"/>
      <w:marTop w:val="0"/>
      <w:marBottom w:val="0"/>
      <w:divBdr>
        <w:top w:val="none" w:sz="0" w:space="0" w:color="auto"/>
        <w:left w:val="none" w:sz="0" w:space="0" w:color="auto"/>
        <w:bottom w:val="none" w:sz="0" w:space="0" w:color="auto"/>
        <w:right w:val="none" w:sz="0" w:space="0" w:color="auto"/>
      </w:divBdr>
    </w:div>
    <w:div w:id="540289425">
      <w:bodyDiv w:val="1"/>
      <w:marLeft w:val="0"/>
      <w:marRight w:val="0"/>
      <w:marTop w:val="0"/>
      <w:marBottom w:val="0"/>
      <w:divBdr>
        <w:top w:val="none" w:sz="0" w:space="0" w:color="auto"/>
        <w:left w:val="none" w:sz="0" w:space="0" w:color="auto"/>
        <w:bottom w:val="none" w:sz="0" w:space="0" w:color="auto"/>
        <w:right w:val="none" w:sz="0" w:space="0" w:color="auto"/>
      </w:divBdr>
    </w:div>
    <w:div w:id="540631732">
      <w:bodyDiv w:val="1"/>
      <w:marLeft w:val="0"/>
      <w:marRight w:val="0"/>
      <w:marTop w:val="0"/>
      <w:marBottom w:val="0"/>
      <w:divBdr>
        <w:top w:val="none" w:sz="0" w:space="0" w:color="auto"/>
        <w:left w:val="none" w:sz="0" w:space="0" w:color="auto"/>
        <w:bottom w:val="none" w:sz="0" w:space="0" w:color="auto"/>
        <w:right w:val="none" w:sz="0" w:space="0" w:color="auto"/>
      </w:divBdr>
    </w:div>
    <w:div w:id="541140327">
      <w:bodyDiv w:val="1"/>
      <w:marLeft w:val="0"/>
      <w:marRight w:val="0"/>
      <w:marTop w:val="0"/>
      <w:marBottom w:val="0"/>
      <w:divBdr>
        <w:top w:val="none" w:sz="0" w:space="0" w:color="auto"/>
        <w:left w:val="none" w:sz="0" w:space="0" w:color="auto"/>
        <w:bottom w:val="none" w:sz="0" w:space="0" w:color="auto"/>
        <w:right w:val="none" w:sz="0" w:space="0" w:color="auto"/>
      </w:divBdr>
    </w:div>
    <w:div w:id="541593729">
      <w:bodyDiv w:val="1"/>
      <w:marLeft w:val="0"/>
      <w:marRight w:val="0"/>
      <w:marTop w:val="0"/>
      <w:marBottom w:val="0"/>
      <w:divBdr>
        <w:top w:val="none" w:sz="0" w:space="0" w:color="auto"/>
        <w:left w:val="none" w:sz="0" w:space="0" w:color="auto"/>
        <w:bottom w:val="none" w:sz="0" w:space="0" w:color="auto"/>
        <w:right w:val="none" w:sz="0" w:space="0" w:color="auto"/>
      </w:divBdr>
    </w:div>
    <w:div w:id="541598277">
      <w:bodyDiv w:val="1"/>
      <w:marLeft w:val="0"/>
      <w:marRight w:val="0"/>
      <w:marTop w:val="0"/>
      <w:marBottom w:val="0"/>
      <w:divBdr>
        <w:top w:val="none" w:sz="0" w:space="0" w:color="auto"/>
        <w:left w:val="none" w:sz="0" w:space="0" w:color="auto"/>
        <w:bottom w:val="none" w:sz="0" w:space="0" w:color="auto"/>
        <w:right w:val="none" w:sz="0" w:space="0" w:color="auto"/>
      </w:divBdr>
    </w:div>
    <w:div w:id="541670917">
      <w:bodyDiv w:val="1"/>
      <w:marLeft w:val="0"/>
      <w:marRight w:val="0"/>
      <w:marTop w:val="0"/>
      <w:marBottom w:val="0"/>
      <w:divBdr>
        <w:top w:val="none" w:sz="0" w:space="0" w:color="auto"/>
        <w:left w:val="none" w:sz="0" w:space="0" w:color="auto"/>
        <w:bottom w:val="none" w:sz="0" w:space="0" w:color="auto"/>
        <w:right w:val="none" w:sz="0" w:space="0" w:color="auto"/>
      </w:divBdr>
    </w:div>
    <w:div w:id="542668345">
      <w:bodyDiv w:val="1"/>
      <w:marLeft w:val="0"/>
      <w:marRight w:val="0"/>
      <w:marTop w:val="0"/>
      <w:marBottom w:val="0"/>
      <w:divBdr>
        <w:top w:val="none" w:sz="0" w:space="0" w:color="auto"/>
        <w:left w:val="none" w:sz="0" w:space="0" w:color="auto"/>
        <w:bottom w:val="none" w:sz="0" w:space="0" w:color="auto"/>
        <w:right w:val="none" w:sz="0" w:space="0" w:color="auto"/>
      </w:divBdr>
    </w:div>
    <w:div w:id="542988977">
      <w:bodyDiv w:val="1"/>
      <w:marLeft w:val="0"/>
      <w:marRight w:val="0"/>
      <w:marTop w:val="0"/>
      <w:marBottom w:val="0"/>
      <w:divBdr>
        <w:top w:val="none" w:sz="0" w:space="0" w:color="auto"/>
        <w:left w:val="none" w:sz="0" w:space="0" w:color="auto"/>
        <w:bottom w:val="none" w:sz="0" w:space="0" w:color="auto"/>
        <w:right w:val="none" w:sz="0" w:space="0" w:color="auto"/>
      </w:divBdr>
    </w:div>
    <w:div w:id="543373887">
      <w:bodyDiv w:val="1"/>
      <w:marLeft w:val="0"/>
      <w:marRight w:val="0"/>
      <w:marTop w:val="0"/>
      <w:marBottom w:val="0"/>
      <w:divBdr>
        <w:top w:val="none" w:sz="0" w:space="0" w:color="auto"/>
        <w:left w:val="none" w:sz="0" w:space="0" w:color="auto"/>
        <w:bottom w:val="none" w:sz="0" w:space="0" w:color="auto"/>
        <w:right w:val="none" w:sz="0" w:space="0" w:color="auto"/>
      </w:divBdr>
    </w:div>
    <w:div w:id="543441981">
      <w:bodyDiv w:val="1"/>
      <w:marLeft w:val="0"/>
      <w:marRight w:val="0"/>
      <w:marTop w:val="0"/>
      <w:marBottom w:val="0"/>
      <w:divBdr>
        <w:top w:val="none" w:sz="0" w:space="0" w:color="auto"/>
        <w:left w:val="none" w:sz="0" w:space="0" w:color="auto"/>
        <w:bottom w:val="none" w:sz="0" w:space="0" w:color="auto"/>
        <w:right w:val="none" w:sz="0" w:space="0" w:color="auto"/>
      </w:divBdr>
    </w:div>
    <w:div w:id="543635806">
      <w:bodyDiv w:val="1"/>
      <w:marLeft w:val="0"/>
      <w:marRight w:val="0"/>
      <w:marTop w:val="0"/>
      <w:marBottom w:val="0"/>
      <w:divBdr>
        <w:top w:val="none" w:sz="0" w:space="0" w:color="auto"/>
        <w:left w:val="none" w:sz="0" w:space="0" w:color="auto"/>
        <w:bottom w:val="none" w:sz="0" w:space="0" w:color="auto"/>
        <w:right w:val="none" w:sz="0" w:space="0" w:color="auto"/>
      </w:divBdr>
    </w:div>
    <w:div w:id="543830154">
      <w:bodyDiv w:val="1"/>
      <w:marLeft w:val="0"/>
      <w:marRight w:val="0"/>
      <w:marTop w:val="0"/>
      <w:marBottom w:val="0"/>
      <w:divBdr>
        <w:top w:val="none" w:sz="0" w:space="0" w:color="auto"/>
        <w:left w:val="none" w:sz="0" w:space="0" w:color="auto"/>
        <w:bottom w:val="none" w:sz="0" w:space="0" w:color="auto"/>
        <w:right w:val="none" w:sz="0" w:space="0" w:color="auto"/>
      </w:divBdr>
    </w:div>
    <w:div w:id="543835279">
      <w:bodyDiv w:val="1"/>
      <w:marLeft w:val="0"/>
      <w:marRight w:val="0"/>
      <w:marTop w:val="0"/>
      <w:marBottom w:val="0"/>
      <w:divBdr>
        <w:top w:val="none" w:sz="0" w:space="0" w:color="auto"/>
        <w:left w:val="none" w:sz="0" w:space="0" w:color="auto"/>
        <w:bottom w:val="none" w:sz="0" w:space="0" w:color="auto"/>
        <w:right w:val="none" w:sz="0" w:space="0" w:color="auto"/>
      </w:divBdr>
    </w:div>
    <w:div w:id="543954381">
      <w:bodyDiv w:val="1"/>
      <w:marLeft w:val="0"/>
      <w:marRight w:val="0"/>
      <w:marTop w:val="0"/>
      <w:marBottom w:val="0"/>
      <w:divBdr>
        <w:top w:val="none" w:sz="0" w:space="0" w:color="auto"/>
        <w:left w:val="none" w:sz="0" w:space="0" w:color="auto"/>
        <w:bottom w:val="none" w:sz="0" w:space="0" w:color="auto"/>
        <w:right w:val="none" w:sz="0" w:space="0" w:color="auto"/>
      </w:divBdr>
    </w:div>
    <w:div w:id="544028335">
      <w:bodyDiv w:val="1"/>
      <w:marLeft w:val="0"/>
      <w:marRight w:val="0"/>
      <w:marTop w:val="0"/>
      <w:marBottom w:val="0"/>
      <w:divBdr>
        <w:top w:val="none" w:sz="0" w:space="0" w:color="auto"/>
        <w:left w:val="none" w:sz="0" w:space="0" w:color="auto"/>
        <w:bottom w:val="none" w:sz="0" w:space="0" w:color="auto"/>
        <w:right w:val="none" w:sz="0" w:space="0" w:color="auto"/>
      </w:divBdr>
    </w:div>
    <w:div w:id="544374139">
      <w:bodyDiv w:val="1"/>
      <w:marLeft w:val="0"/>
      <w:marRight w:val="0"/>
      <w:marTop w:val="0"/>
      <w:marBottom w:val="0"/>
      <w:divBdr>
        <w:top w:val="none" w:sz="0" w:space="0" w:color="auto"/>
        <w:left w:val="none" w:sz="0" w:space="0" w:color="auto"/>
        <w:bottom w:val="none" w:sz="0" w:space="0" w:color="auto"/>
        <w:right w:val="none" w:sz="0" w:space="0" w:color="auto"/>
      </w:divBdr>
    </w:div>
    <w:div w:id="544416663">
      <w:bodyDiv w:val="1"/>
      <w:marLeft w:val="0"/>
      <w:marRight w:val="0"/>
      <w:marTop w:val="0"/>
      <w:marBottom w:val="0"/>
      <w:divBdr>
        <w:top w:val="none" w:sz="0" w:space="0" w:color="auto"/>
        <w:left w:val="none" w:sz="0" w:space="0" w:color="auto"/>
        <w:bottom w:val="none" w:sz="0" w:space="0" w:color="auto"/>
        <w:right w:val="none" w:sz="0" w:space="0" w:color="auto"/>
      </w:divBdr>
    </w:div>
    <w:div w:id="544485419">
      <w:bodyDiv w:val="1"/>
      <w:marLeft w:val="0"/>
      <w:marRight w:val="0"/>
      <w:marTop w:val="0"/>
      <w:marBottom w:val="0"/>
      <w:divBdr>
        <w:top w:val="none" w:sz="0" w:space="0" w:color="auto"/>
        <w:left w:val="none" w:sz="0" w:space="0" w:color="auto"/>
        <w:bottom w:val="none" w:sz="0" w:space="0" w:color="auto"/>
        <w:right w:val="none" w:sz="0" w:space="0" w:color="auto"/>
      </w:divBdr>
    </w:div>
    <w:div w:id="545261774">
      <w:bodyDiv w:val="1"/>
      <w:marLeft w:val="0"/>
      <w:marRight w:val="0"/>
      <w:marTop w:val="0"/>
      <w:marBottom w:val="0"/>
      <w:divBdr>
        <w:top w:val="none" w:sz="0" w:space="0" w:color="auto"/>
        <w:left w:val="none" w:sz="0" w:space="0" w:color="auto"/>
        <w:bottom w:val="none" w:sz="0" w:space="0" w:color="auto"/>
        <w:right w:val="none" w:sz="0" w:space="0" w:color="auto"/>
      </w:divBdr>
    </w:div>
    <w:div w:id="545341418">
      <w:bodyDiv w:val="1"/>
      <w:marLeft w:val="0"/>
      <w:marRight w:val="0"/>
      <w:marTop w:val="0"/>
      <w:marBottom w:val="0"/>
      <w:divBdr>
        <w:top w:val="none" w:sz="0" w:space="0" w:color="auto"/>
        <w:left w:val="none" w:sz="0" w:space="0" w:color="auto"/>
        <w:bottom w:val="none" w:sz="0" w:space="0" w:color="auto"/>
        <w:right w:val="none" w:sz="0" w:space="0" w:color="auto"/>
      </w:divBdr>
    </w:div>
    <w:div w:id="546457070">
      <w:bodyDiv w:val="1"/>
      <w:marLeft w:val="0"/>
      <w:marRight w:val="0"/>
      <w:marTop w:val="0"/>
      <w:marBottom w:val="0"/>
      <w:divBdr>
        <w:top w:val="none" w:sz="0" w:space="0" w:color="auto"/>
        <w:left w:val="none" w:sz="0" w:space="0" w:color="auto"/>
        <w:bottom w:val="none" w:sz="0" w:space="0" w:color="auto"/>
        <w:right w:val="none" w:sz="0" w:space="0" w:color="auto"/>
      </w:divBdr>
    </w:div>
    <w:div w:id="546531062">
      <w:bodyDiv w:val="1"/>
      <w:marLeft w:val="0"/>
      <w:marRight w:val="0"/>
      <w:marTop w:val="0"/>
      <w:marBottom w:val="0"/>
      <w:divBdr>
        <w:top w:val="none" w:sz="0" w:space="0" w:color="auto"/>
        <w:left w:val="none" w:sz="0" w:space="0" w:color="auto"/>
        <w:bottom w:val="none" w:sz="0" w:space="0" w:color="auto"/>
        <w:right w:val="none" w:sz="0" w:space="0" w:color="auto"/>
      </w:divBdr>
    </w:div>
    <w:div w:id="547686662">
      <w:bodyDiv w:val="1"/>
      <w:marLeft w:val="0"/>
      <w:marRight w:val="0"/>
      <w:marTop w:val="0"/>
      <w:marBottom w:val="0"/>
      <w:divBdr>
        <w:top w:val="none" w:sz="0" w:space="0" w:color="auto"/>
        <w:left w:val="none" w:sz="0" w:space="0" w:color="auto"/>
        <w:bottom w:val="none" w:sz="0" w:space="0" w:color="auto"/>
        <w:right w:val="none" w:sz="0" w:space="0" w:color="auto"/>
      </w:divBdr>
    </w:div>
    <w:div w:id="547837028">
      <w:bodyDiv w:val="1"/>
      <w:marLeft w:val="0"/>
      <w:marRight w:val="0"/>
      <w:marTop w:val="0"/>
      <w:marBottom w:val="0"/>
      <w:divBdr>
        <w:top w:val="none" w:sz="0" w:space="0" w:color="auto"/>
        <w:left w:val="none" w:sz="0" w:space="0" w:color="auto"/>
        <w:bottom w:val="none" w:sz="0" w:space="0" w:color="auto"/>
        <w:right w:val="none" w:sz="0" w:space="0" w:color="auto"/>
      </w:divBdr>
    </w:div>
    <w:div w:id="547959110">
      <w:bodyDiv w:val="1"/>
      <w:marLeft w:val="0"/>
      <w:marRight w:val="0"/>
      <w:marTop w:val="0"/>
      <w:marBottom w:val="0"/>
      <w:divBdr>
        <w:top w:val="none" w:sz="0" w:space="0" w:color="auto"/>
        <w:left w:val="none" w:sz="0" w:space="0" w:color="auto"/>
        <w:bottom w:val="none" w:sz="0" w:space="0" w:color="auto"/>
        <w:right w:val="none" w:sz="0" w:space="0" w:color="auto"/>
      </w:divBdr>
    </w:div>
    <w:div w:id="548150097">
      <w:bodyDiv w:val="1"/>
      <w:marLeft w:val="0"/>
      <w:marRight w:val="0"/>
      <w:marTop w:val="0"/>
      <w:marBottom w:val="0"/>
      <w:divBdr>
        <w:top w:val="none" w:sz="0" w:space="0" w:color="auto"/>
        <w:left w:val="none" w:sz="0" w:space="0" w:color="auto"/>
        <w:bottom w:val="none" w:sz="0" w:space="0" w:color="auto"/>
        <w:right w:val="none" w:sz="0" w:space="0" w:color="auto"/>
      </w:divBdr>
    </w:div>
    <w:div w:id="548224211">
      <w:bodyDiv w:val="1"/>
      <w:marLeft w:val="0"/>
      <w:marRight w:val="0"/>
      <w:marTop w:val="0"/>
      <w:marBottom w:val="0"/>
      <w:divBdr>
        <w:top w:val="none" w:sz="0" w:space="0" w:color="auto"/>
        <w:left w:val="none" w:sz="0" w:space="0" w:color="auto"/>
        <w:bottom w:val="none" w:sz="0" w:space="0" w:color="auto"/>
        <w:right w:val="none" w:sz="0" w:space="0" w:color="auto"/>
      </w:divBdr>
    </w:div>
    <w:div w:id="548340578">
      <w:bodyDiv w:val="1"/>
      <w:marLeft w:val="0"/>
      <w:marRight w:val="0"/>
      <w:marTop w:val="0"/>
      <w:marBottom w:val="0"/>
      <w:divBdr>
        <w:top w:val="none" w:sz="0" w:space="0" w:color="auto"/>
        <w:left w:val="none" w:sz="0" w:space="0" w:color="auto"/>
        <w:bottom w:val="none" w:sz="0" w:space="0" w:color="auto"/>
        <w:right w:val="none" w:sz="0" w:space="0" w:color="auto"/>
      </w:divBdr>
    </w:div>
    <w:div w:id="548346897">
      <w:bodyDiv w:val="1"/>
      <w:marLeft w:val="0"/>
      <w:marRight w:val="0"/>
      <w:marTop w:val="0"/>
      <w:marBottom w:val="0"/>
      <w:divBdr>
        <w:top w:val="none" w:sz="0" w:space="0" w:color="auto"/>
        <w:left w:val="none" w:sz="0" w:space="0" w:color="auto"/>
        <w:bottom w:val="none" w:sz="0" w:space="0" w:color="auto"/>
        <w:right w:val="none" w:sz="0" w:space="0" w:color="auto"/>
      </w:divBdr>
    </w:div>
    <w:div w:id="548801897">
      <w:bodyDiv w:val="1"/>
      <w:marLeft w:val="0"/>
      <w:marRight w:val="0"/>
      <w:marTop w:val="0"/>
      <w:marBottom w:val="0"/>
      <w:divBdr>
        <w:top w:val="none" w:sz="0" w:space="0" w:color="auto"/>
        <w:left w:val="none" w:sz="0" w:space="0" w:color="auto"/>
        <w:bottom w:val="none" w:sz="0" w:space="0" w:color="auto"/>
        <w:right w:val="none" w:sz="0" w:space="0" w:color="auto"/>
      </w:divBdr>
    </w:div>
    <w:div w:id="549726000">
      <w:bodyDiv w:val="1"/>
      <w:marLeft w:val="0"/>
      <w:marRight w:val="0"/>
      <w:marTop w:val="0"/>
      <w:marBottom w:val="0"/>
      <w:divBdr>
        <w:top w:val="none" w:sz="0" w:space="0" w:color="auto"/>
        <w:left w:val="none" w:sz="0" w:space="0" w:color="auto"/>
        <w:bottom w:val="none" w:sz="0" w:space="0" w:color="auto"/>
        <w:right w:val="none" w:sz="0" w:space="0" w:color="auto"/>
      </w:divBdr>
    </w:div>
    <w:div w:id="550581843">
      <w:bodyDiv w:val="1"/>
      <w:marLeft w:val="0"/>
      <w:marRight w:val="0"/>
      <w:marTop w:val="0"/>
      <w:marBottom w:val="0"/>
      <w:divBdr>
        <w:top w:val="none" w:sz="0" w:space="0" w:color="auto"/>
        <w:left w:val="none" w:sz="0" w:space="0" w:color="auto"/>
        <w:bottom w:val="none" w:sz="0" w:space="0" w:color="auto"/>
        <w:right w:val="none" w:sz="0" w:space="0" w:color="auto"/>
      </w:divBdr>
    </w:div>
    <w:div w:id="550847077">
      <w:bodyDiv w:val="1"/>
      <w:marLeft w:val="0"/>
      <w:marRight w:val="0"/>
      <w:marTop w:val="0"/>
      <w:marBottom w:val="0"/>
      <w:divBdr>
        <w:top w:val="none" w:sz="0" w:space="0" w:color="auto"/>
        <w:left w:val="none" w:sz="0" w:space="0" w:color="auto"/>
        <w:bottom w:val="none" w:sz="0" w:space="0" w:color="auto"/>
        <w:right w:val="none" w:sz="0" w:space="0" w:color="auto"/>
      </w:divBdr>
    </w:div>
    <w:div w:id="550962028">
      <w:bodyDiv w:val="1"/>
      <w:marLeft w:val="0"/>
      <w:marRight w:val="0"/>
      <w:marTop w:val="0"/>
      <w:marBottom w:val="0"/>
      <w:divBdr>
        <w:top w:val="none" w:sz="0" w:space="0" w:color="auto"/>
        <w:left w:val="none" w:sz="0" w:space="0" w:color="auto"/>
        <w:bottom w:val="none" w:sz="0" w:space="0" w:color="auto"/>
        <w:right w:val="none" w:sz="0" w:space="0" w:color="auto"/>
      </w:divBdr>
    </w:div>
    <w:div w:id="551189780">
      <w:bodyDiv w:val="1"/>
      <w:marLeft w:val="0"/>
      <w:marRight w:val="0"/>
      <w:marTop w:val="0"/>
      <w:marBottom w:val="0"/>
      <w:divBdr>
        <w:top w:val="none" w:sz="0" w:space="0" w:color="auto"/>
        <w:left w:val="none" w:sz="0" w:space="0" w:color="auto"/>
        <w:bottom w:val="none" w:sz="0" w:space="0" w:color="auto"/>
        <w:right w:val="none" w:sz="0" w:space="0" w:color="auto"/>
      </w:divBdr>
    </w:div>
    <w:div w:id="551382069">
      <w:bodyDiv w:val="1"/>
      <w:marLeft w:val="0"/>
      <w:marRight w:val="0"/>
      <w:marTop w:val="0"/>
      <w:marBottom w:val="0"/>
      <w:divBdr>
        <w:top w:val="none" w:sz="0" w:space="0" w:color="auto"/>
        <w:left w:val="none" w:sz="0" w:space="0" w:color="auto"/>
        <w:bottom w:val="none" w:sz="0" w:space="0" w:color="auto"/>
        <w:right w:val="none" w:sz="0" w:space="0" w:color="auto"/>
      </w:divBdr>
    </w:div>
    <w:div w:id="551383343">
      <w:bodyDiv w:val="1"/>
      <w:marLeft w:val="0"/>
      <w:marRight w:val="0"/>
      <w:marTop w:val="0"/>
      <w:marBottom w:val="0"/>
      <w:divBdr>
        <w:top w:val="none" w:sz="0" w:space="0" w:color="auto"/>
        <w:left w:val="none" w:sz="0" w:space="0" w:color="auto"/>
        <w:bottom w:val="none" w:sz="0" w:space="0" w:color="auto"/>
        <w:right w:val="none" w:sz="0" w:space="0" w:color="auto"/>
      </w:divBdr>
    </w:div>
    <w:div w:id="552272275">
      <w:bodyDiv w:val="1"/>
      <w:marLeft w:val="0"/>
      <w:marRight w:val="0"/>
      <w:marTop w:val="0"/>
      <w:marBottom w:val="0"/>
      <w:divBdr>
        <w:top w:val="none" w:sz="0" w:space="0" w:color="auto"/>
        <w:left w:val="none" w:sz="0" w:space="0" w:color="auto"/>
        <w:bottom w:val="none" w:sz="0" w:space="0" w:color="auto"/>
        <w:right w:val="none" w:sz="0" w:space="0" w:color="auto"/>
      </w:divBdr>
    </w:div>
    <w:div w:id="552500666">
      <w:bodyDiv w:val="1"/>
      <w:marLeft w:val="0"/>
      <w:marRight w:val="0"/>
      <w:marTop w:val="0"/>
      <w:marBottom w:val="0"/>
      <w:divBdr>
        <w:top w:val="none" w:sz="0" w:space="0" w:color="auto"/>
        <w:left w:val="none" w:sz="0" w:space="0" w:color="auto"/>
        <w:bottom w:val="none" w:sz="0" w:space="0" w:color="auto"/>
        <w:right w:val="none" w:sz="0" w:space="0" w:color="auto"/>
      </w:divBdr>
    </w:div>
    <w:div w:id="553352373">
      <w:bodyDiv w:val="1"/>
      <w:marLeft w:val="0"/>
      <w:marRight w:val="0"/>
      <w:marTop w:val="0"/>
      <w:marBottom w:val="0"/>
      <w:divBdr>
        <w:top w:val="none" w:sz="0" w:space="0" w:color="auto"/>
        <w:left w:val="none" w:sz="0" w:space="0" w:color="auto"/>
        <w:bottom w:val="none" w:sz="0" w:space="0" w:color="auto"/>
        <w:right w:val="none" w:sz="0" w:space="0" w:color="auto"/>
      </w:divBdr>
    </w:div>
    <w:div w:id="554242420">
      <w:bodyDiv w:val="1"/>
      <w:marLeft w:val="0"/>
      <w:marRight w:val="0"/>
      <w:marTop w:val="0"/>
      <w:marBottom w:val="0"/>
      <w:divBdr>
        <w:top w:val="none" w:sz="0" w:space="0" w:color="auto"/>
        <w:left w:val="none" w:sz="0" w:space="0" w:color="auto"/>
        <w:bottom w:val="none" w:sz="0" w:space="0" w:color="auto"/>
        <w:right w:val="none" w:sz="0" w:space="0" w:color="auto"/>
      </w:divBdr>
    </w:div>
    <w:div w:id="554438555">
      <w:bodyDiv w:val="1"/>
      <w:marLeft w:val="0"/>
      <w:marRight w:val="0"/>
      <w:marTop w:val="0"/>
      <w:marBottom w:val="0"/>
      <w:divBdr>
        <w:top w:val="none" w:sz="0" w:space="0" w:color="auto"/>
        <w:left w:val="none" w:sz="0" w:space="0" w:color="auto"/>
        <w:bottom w:val="none" w:sz="0" w:space="0" w:color="auto"/>
        <w:right w:val="none" w:sz="0" w:space="0" w:color="auto"/>
      </w:divBdr>
    </w:div>
    <w:div w:id="555703511">
      <w:bodyDiv w:val="1"/>
      <w:marLeft w:val="0"/>
      <w:marRight w:val="0"/>
      <w:marTop w:val="0"/>
      <w:marBottom w:val="0"/>
      <w:divBdr>
        <w:top w:val="none" w:sz="0" w:space="0" w:color="auto"/>
        <w:left w:val="none" w:sz="0" w:space="0" w:color="auto"/>
        <w:bottom w:val="none" w:sz="0" w:space="0" w:color="auto"/>
        <w:right w:val="none" w:sz="0" w:space="0" w:color="auto"/>
      </w:divBdr>
    </w:div>
    <w:div w:id="555897031">
      <w:bodyDiv w:val="1"/>
      <w:marLeft w:val="0"/>
      <w:marRight w:val="0"/>
      <w:marTop w:val="0"/>
      <w:marBottom w:val="0"/>
      <w:divBdr>
        <w:top w:val="none" w:sz="0" w:space="0" w:color="auto"/>
        <w:left w:val="none" w:sz="0" w:space="0" w:color="auto"/>
        <w:bottom w:val="none" w:sz="0" w:space="0" w:color="auto"/>
        <w:right w:val="none" w:sz="0" w:space="0" w:color="auto"/>
      </w:divBdr>
    </w:div>
    <w:div w:id="556094409">
      <w:bodyDiv w:val="1"/>
      <w:marLeft w:val="0"/>
      <w:marRight w:val="0"/>
      <w:marTop w:val="0"/>
      <w:marBottom w:val="0"/>
      <w:divBdr>
        <w:top w:val="none" w:sz="0" w:space="0" w:color="auto"/>
        <w:left w:val="none" w:sz="0" w:space="0" w:color="auto"/>
        <w:bottom w:val="none" w:sz="0" w:space="0" w:color="auto"/>
        <w:right w:val="none" w:sz="0" w:space="0" w:color="auto"/>
      </w:divBdr>
    </w:div>
    <w:div w:id="556433195">
      <w:bodyDiv w:val="1"/>
      <w:marLeft w:val="0"/>
      <w:marRight w:val="0"/>
      <w:marTop w:val="0"/>
      <w:marBottom w:val="0"/>
      <w:divBdr>
        <w:top w:val="none" w:sz="0" w:space="0" w:color="auto"/>
        <w:left w:val="none" w:sz="0" w:space="0" w:color="auto"/>
        <w:bottom w:val="none" w:sz="0" w:space="0" w:color="auto"/>
        <w:right w:val="none" w:sz="0" w:space="0" w:color="auto"/>
      </w:divBdr>
    </w:div>
    <w:div w:id="556474267">
      <w:bodyDiv w:val="1"/>
      <w:marLeft w:val="0"/>
      <w:marRight w:val="0"/>
      <w:marTop w:val="0"/>
      <w:marBottom w:val="0"/>
      <w:divBdr>
        <w:top w:val="none" w:sz="0" w:space="0" w:color="auto"/>
        <w:left w:val="none" w:sz="0" w:space="0" w:color="auto"/>
        <w:bottom w:val="none" w:sz="0" w:space="0" w:color="auto"/>
        <w:right w:val="none" w:sz="0" w:space="0" w:color="auto"/>
      </w:divBdr>
    </w:div>
    <w:div w:id="557009229">
      <w:bodyDiv w:val="1"/>
      <w:marLeft w:val="0"/>
      <w:marRight w:val="0"/>
      <w:marTop w:val="0"/>
      <w:marBottom w:val="0"/>
      <w:divBdr>
        <w:top w:val="none" w:sz="0" w:space="0" w:color="auto"/>
        <w:left w:val="none" w:sz="0" w:space="0" w:color="auto"/>
        <w:bottom w:val="none" w:sz="0" w:space="0" w:color="auto"/>
        <w:right w:val="none" w:sz="0" w:space="0" w:color="auto"/>
      </w:divBdr>
    </w:div>
    <w:div w:id="557281189">
      <w:bodyDiv w:val="1"/>
      <w:marLeft w:val="0"/>
      <w:marRight w:val="0"/>
      <w:marTop w:val="0"/>
      <w:marBottom w:val="0"/>
      <w:divBdr>
        <w:top w:val="none" w:sz="0" w:space="0" w:color="auto"/>
        <w:left w:val="none" w:sz="0" w:space="0" w:color="auto"/>
        <w:bottom w:val="none" w:sz="0" w:space="0" w:color="auto"/>
        <w:right w:val="none" w:sz="0" w:space="0" w:color="auto"/>
      </w:divBdr>
    </w:div>
    <w:div w:id="558176845">
      <w:bodyDiv w:val="1"/>
      <w:marLeft w:val="0"/>
      <w:marRight w:val="0"/>
      <w:marTop w:val="0"/>
      <w:marBottom w:val="0"/>
      <w:divBdr>
        <w:top w:val="none" w:sz="0" w:space="0" w:color="auto"/>
        <w:left w:val="none" w:sz="0" w:space="0" w:color="auto"/>
        <w:bottom w:val="none" w:sz="0" w:space="0" w:color="auto"/>
        <w:right w:val="none" w:sz="0" w:space="0" w:color="auto"/>
      </w:divBdr>
    </w:div>
    <w:div w:id="558632194">
      <w:bodyDiv w:val="1"/>
      <w:marLeft w:val="0"/>
      <w:marRight w:val="0"/>
      <w:marTop w:val="0"/>
      <w:marBottom w:val="0"/>
      <w:divBdr>
        <w:top w:val="none" w:sz="0" w:space="0" w:color="auto"/>
        <w:left w:val="none" w:sz="0" w:space="0" w:color="auto"/>
        <w:bottom w:val="none" w:sz="0" w:space="0" w:color="auto"/>
        <w:right w:val="none" w:sz="0" w:space="0" w:color="auto"/>
      </w:divBdr>
    </w:div>
    <w:div w:id="559168358">
      <w:bodyDiv w:val="1"/>
      <w:marLeft w:val="0"/>
      <w:marRight w:val="0"/>
      <w:marTop w:val="0"/>
      <w:marBottom w:val="0"/>
      <w:divBdr>
        <w:top w:val="none" w:sz="0" w:space="0" w:color="auto"/>
        <w:left w:val="none" w:sz="0" w:space="0" w:color="auto"/>
        <w:bottom w:val="none" w:sz="0" w:space="0" w:color="auto"/>
        <w:right w:val="none" w:sz="0" w:space="0" w:color="auto"/>
      </w:divBdr>
    </w:div>
    <w:div w:id="559752723">
      <w:bodyDiv w:val="1"/>
      <w:marLeft w:val="0"/>
      <w:marRight w:val="0"/>
      <w:marTop w:val="0"/>
      <w:marBottom w:val="0"/>
      <w:divBdr>
        <w:top w:val="none" w:sz="0" w:space="0" w:color="auto"/>
        <w:left w:val="none" w:sz="0" w:space="0" w:color="auto"/>
        <w:bottom w:val="none" w:sz="0" w:space="0" w:color="auto"/>
        <w:right w:val="none" w:sz="0" w:space="0" w:color="auto"/>
      </w:divBdr>
    </w:div>
    <w:div w:id="559754425">
      <w:bodyDiv w:val="1"/>
      <w:marLeft w:val="0"/>
      <w:marRight w:val="0"/>
      <w:marTop w:val="0"/>
      <w:marBottom w:val="0"/>
      <w:divBdr>
        <w:top w:val="none" w:sz="0" w:space="0" w:color="auto"/>
        <w:left w:val="none" w:sz="0" w:space="0" w:color="auto"/>
        <w:bottom w:val="none" w:sz="0" w:space="0" w:color="auto"/>
        <w:right w:val="none" w:sz="0" w:space="0" w:color="auto"/>
      </w:divBdr>
    </w:div>
    <w:div w:id="560292166">
      <w:bodyDiv w:val="1"/>
      <w:marLeft w:val="0"/>
      <w:marRight w:val="0"/>
      <w:marTop w:val="0"/>
      <w:marBottom w:val="0"/>
      <w:divBdr>
        <w:top w:val="none" w:sz="0" w:space="0" w:color="auto"/>
        <w:left w:val="none" w:sz="0" w:space="0" w:color="auto"/>
        <w:bottom w:val="none" w:sz="0" w:space="0" w:color="auto"/>
        <w:right w:val="none" w:sz="0" w:space="0" w:color="auto"/>
      </w:divBdr>
    </w:div>
    <w:div w:id="560364584">
      <w:bodyDiv w:val="1"/>
      <w:marLeft w:val="0"/>
      <w:marRight w:val="0"/>
      <w:marTop w:val="0"/>
      <w:marBottom w:val="0"/>
      <w:divBdr>
        <w:top w:val="none" w:sz="0" w:space="0" w:color="auto"/>
        <w:left w:val="none" w:sz="0" w:space="0" w:color="auto"/>
        <w:bottom w:val="none" w:sz="0" w:space="0" w:color="auto"/>
        <w:right w:val="none" w:sz="0" w:space="0" w:color="auto"/>
      </w:divBdr>
    </w:div>
    <w:div w:id="560553660">
      <w:bodyDiv w:val="1"/>
      <w:marLeft w:val="0"/>
      <w:marRight w:val="0"/>
      <w:marTop w:val="0"/>
      <w:marBottom w:val="0"/>
      <w:divBdr>
        <w:top w:val="none" w:sz="0" w:space="0" w:color="auto"/>
        <w:left w:val="none" w:sz="0" w:space="0" w:color="auto"/>
        <w:bottom w:val="none" w:sz="0" w:space="0" w:color="auto"/>
        <w:right w:val="none" w:sz="0" w:space="0" w:color="auto"/>
      </w:divBdr>
    </w:div>
    <w:div w:id="560560281">
      <w:bodyDiv w:val="1"/>
      <w:marLeft w:val="0"/>
      <w:marRight w:val="0"/>
      <w:marTop w:val="0"/>
      <w:marBottom w:val="0"/>
      <w:divBdr>
        <w:top w:val="none" w:sz="0" w:space="0" w:color="auto"/>
        <w:left w:val="none" w:sz="0" w:space="0" w:color="auto"/>
        <w:bottom w:val="none" w:sz="0" w:space="0" w:color="auto"/>
        <w:right w:val="none" w:sz="0" w:space="0" w:color="auto"/>
      </w:divBdr>
    </w:div>
    <w:div w:id="561405631">
      <w:bodyDiv w:val="1"/>
      <w:marLeft w:val="0"/>
      <w:marRight w:val="0"/>
      <w:marTop w:val="0"/>
      <w:marBottom w:val="0"/>
      <w:divBdr>
        <w:top w:val="none" w:sz="0" w:space="0" w:color="auto"/>
        <w:left w:val="none" w:sz="0" w:space="0" w:color="auto"/>
        <w:bottom w:val="none" w:sz="0" w:space="0" w:color="auto"/>
        <w:right w:val="none" w:sz="0" w:space="0" w:color="auto"/>
      </w:divBdr>
    </w:div>
    <w:div w:id="561600034">
      <w:bodyDiv w:val="1"/>
      <w:marLeft w:val="0"/>
      <w:marRight w:val="0"/>
      <w:marTop w:val="0"/>
      <w:marBottom w:val="0"/>
      <w:divBdr>
        <w:top w:val="none" w:sz="0" w:space="0" w:color="auto"/>
        <w:left w:val="none" w:sz="0" w:space="0" w:color="auto"/>
        <w:bottom w:val="none" w:sz="0" w:space="0" w:color="auto"/>
        <w:right w:val="none" w:sz="0" w:space="0" w:color="auto"/>
      </w:divBdr>
    </w:div>
    <w:div w:id="561797621">
      <w:bodyDiv w:val="1"/>
      <w:marLeft w:val="0"/>
      <w:marRight w:val="0"/>
      <w:marTop w:val="0"/>
      <w:marBottom w:val="0"/>
      <w:divBdr>
        <w:top w:val="none" w:sz="0" w:space="0" w:color="auto"/>
        <w:left w:val="none" w:sz="0" w:space="0" w:color="auto"/>
        <w:bottom w:val="none" w:sz="0" w:space="0" w:color="auto"/>
        <w:right w:val="none" w:sz="0" w:space="0" w:color="auto"/>
      </w:divBdr>
    </w:div>
    <w:div w:id="561910812">
      <w:bodyDiv w:val="1"/>
      <w:marLeft w:val="0"/>
      <w:marRight w:val="0"/>
      <w:marTop w:val="0"/>
      <w:marBottom w:val="0"/>
      <w:divBdr>
        <w:top w:val="none" w:sz="0" w:space="0" w:color="auto"/>
        <w:left w:val="none" w:sz="0" w:space="0" w:color="auto"/>
        <w:bottom w:val="none" w:sz="0" w:space="0" w:color="auto"/>
        <w:right w:val="none" w:sz="0" w:space="0" w:color="auto"/>
      </w:divBdr>
    </w:div>
    <w:div w:id="563566892">
      <w:bodyDiv w:val="1"/>
      <w:marLeft w:val="0"/>
      <w:marRight w:val="0"/>
      <w:marTop w:val="0"/>
      <w:marBottom w:val="0"/>
      <w:divBdr>
        <w:top w:val="none" w:sz="0" w:space="0" w:color="auto"/>
        <w:left w:val="none" w:sz="0" w:space="0" w:color="auto"/>
        <w:bottom w:val="none" w:sz="0" w:space="0" w:color="auto"/>
        <w:right w:val="none" w:sz="0" w:space="0" w:color="auto"/>
      </w:divBdr>
    </w:div>
    <w:div w:id="563832126">
      <w:bodyDiv w:val="1"/>
      <w:marLeft w:val="0"/>
      <w:marRight w:val="0"/>
      <w:marTop w:val="0"/>
      <w:marBottom w:val="0"/>
      <w:divBdr>
        <w:top w:val="none" w:sz="0" w:space="0" w:color="auto"/>
        <w:left w:val="none" w:sz="0" w:space="0" w:color="auto"/>
        <w:bottom w:val="none" w:sz="0" w:space="0" w:color="auto"/>
        <w:right w:val="none" w:sz="0" w:space="0" w:color="auto"/>
      </w:divBdr>
    </w:div>
    <w:div w:id="564141604">
      <w:bodyDiv w:val="1"/>
      <w:marLeft w:val="0"/>
      <w:marRight w:val="0"/>
      <w:marTop w:val="0"/>
      <w:marBottom w:val="0"/>
      <w:divBdr>
        <w:top w:val="none" w:sz="0" w:space="0" w:color="auto"/>
        <w:left w:val="none" w:sz="0" w:space="0" w:color="auto"/>
        <w:bottom w:val="none" w:sz="0" w:space="0" w:color="auto"/>
        <w:right w:val="none" w:sz="0" w:space="0" w:color="auto"/>
      </w:divBdr>
    </w:div>
    <w:div w:id="565065694">
      <w:bodyDiv w:val="1"/>
      <w:marLeft w:val="0"/>
      <w:marRight w:val="0"/>
      <w:marTop w:val="0"/>
      <w:marBottom w:val="0"/>
      <w:divBdr>
        <w:top w:val="none" w:sz="0" w:space="0" w:color="auto"/>
        <w:left w:val="none" w:sz="0" w:space="0" w:color="auto"/>
        <w:bottom w:val="none" w:sz="0" w:space="0" w:color="auto"/>
        <w:right w:val="none" w:sz="0" w:space="0" w:color="auto"/>
      </w:divBdr>
    </w:div>
    <w:div w:id="565143074">
      <w:bodyDiv w:val="1"/>
      <w:marLeft w:val="0"/>
      <w:marRight w:val="0"/>
      <w:marTop w:val="0"/>
      <w:marBottom w:val="0"/>
      <w:divBdr>
        <w:top w:val="none" w:sz="0" w:space="0" w:color="auto"/>
        <w:left w:val="none" w:sz="0" w:space="0" w:color="auto"/>
        <w:bottom w:val="none" w:sz="0" w:space="0" w:color="auto"/>
        <w:right w:val="none" w:sz="0" w:space="0" w:color="auto"/>
      </w:divBdr>
    </w:div>
    <w:div w:id="565187921">
      <w:bodyDiv w:val="1"/>
      <w:marLeft w:val="0"/>
      <w:marRight w:val="0"/>
      <w:marTop w:val="0"/>
      <w:marBottom w:val="0"/>
      <w:divBdr>
        <w:top w:val="none" w:sz="0" w:space="0" w:color="auto"/>
        <w:left w:val="none" w:sz="0" w:space="0" w:color="auto"/>
        <w:bottom w:val="none" w:sz="0" w:space="0" w:color="auto"/>
        <w:right w:val="none" w:sz="0" w:space="0" w:color="auto"/>
      </w:divBdr>
    </w:div>
    <w:div w:id="565800111">
      <w:bodyDiv w:val="1"/>
      <w:marLeft w:val="0"/>
      <w:marRight w:val="0"/>
      <w:marTop w:val="0"/>
      <w:marBottom w:val="0"/>
      <w:divBdr>
        <w:top w:val="none" w:sz="0" w:space="0" w:color="auto"/>
        <w:left w:val="none" w:sz="0" w:space="0" w:color="auto"/>
        <w:bottom w:val="none" w:sz="0" w:space="0" w:color="auto"/>
        <w:right w:val="none" w:sz="0" w:space="0" w:color="auto"/>
      </w:divBdr>
    </w:div>
    <w:div w:id="565992077">
      <w:bodyDiv w:val="1"/>
      <w:marLeft w:val="0"/>
      <w:marRight w:val="0"/>
      <w:marTop w:val="0"/>
      <w:marBottom w:val="0"/>
      <w:divBdr>
        <w:top w:val="none" w:sz="0" w:space="0" w:color="auto"/>
        <w:left w:val="none" w:sz="0" w:space="0" w:color="auto"/>
        <w:bottom w:val="none" w:sz="0" w:space="0" w:color="auto"/>
        <w:right w:val="none" w:sz="0" w:space="0" w:color="auto"/>
      </w:divBdr>
    </w:div>
    <w:div w:id="566188659">
      <w:bodyDiv w:val="1"/>
      <w:marLeft w:val="0"/>
      <w:marRight w:val="0"/>
      <w:marTop w:val="0"/>
      <w:marBottom w:val="0"/>
      <w:divBdr>
        <w:top w:val="none" w:sz="0" w:space="0" w:color="auto"/>
        <w:left w:val="none" w:sz="0" w:space="0" w:color="auto"/>
        <w:bottom w:val="none" w:sz="0" w:space="0" w:color="auto"/>
        <w:right w:val="none" w:sz="0" w:space="0" w:color="auto"/>
      </w:divBdr>
    </w:div>
    <w:div w:id="566693606">
      <w:bodyDiv w:val="1"/>
      <w:marLeft w:val="0"/>
      <w:marRight w:val="0"/>
      <w:marTop w:val="0"/>
      <w:marBottom w:val="0"/>
      <w:divBdr>
        <w:top w:val="none" w:sz="0" w:space="0" w:color="auto"/>
        <w:left w:val="none" w:sz="0" w:space="0" w:color="auto"/>
        <w:bottom w:val="none" w:sz="0" w:space="0" w:color="auto"/>
        <w:right w:val="none" w:sz="0" w:space="0" w:color="auto"/>
      </w:divBdr>
    </w:div>
    <w:div w:id="566765234">
      <w:bodyDiv w:val="1"/>
      <w:marLeft w:val="0"/>
      <w:marRight w:val="0"/>
      <w:marTop w:val="0"/>
      <w:marBottom w:val="0"/>
      <w:divBdr>
        <w:top w:val="none" w:sz="0" w:space="0" w:color="auto"/>
        <w:left w:val="none" w:sz="0" w:space="0" w:color="auto"/>
        <w:bottom w:val="none" w:sz="0" w:space="0" w:color="auto"/>
        <w:right w:val="none" w:sz="0" w:space="0" w:color="auto"/>
      </w:divBdr>
    </w:div>
    <w:div w:id="567689174">
      <w:bodyDiv w:val="1"/>
      <w:marLeft w:val="0"/>
      <w:marRight w:val="0"/>
      <w:marTop w:val="0"/>
      <w:marBottom w:val="0"/>
      <w:divBdr>
        <w:top w:val="none" w:sz="0" w:space="0" w:color="auto"/>
        <w:left w:val="none" w:sz="0" w:space="0" w:color="auto"/>
        <w:bottom w:val="none" w:sz="0" w:space="0" w:color="auto"/>
        <w:right w:val="none" w:sz="0" w:space="0" w:color="auto"/>
      </w:divBdr>
    </w:div>
    <w:div w:id="567885068">
      <w:bodyDiv w:val="1"/>
      <w:marLeft w:val="0"/>
      <w:marRight w:val="0"/>
      <w:marTop w:val="0"/>
      <w:marBottom w:val="0"/>
      <w:divBdr>
        <w:top w:val="none" w:sz="0" w:space="0" w:color="auto"/>
        <w:left w:val="none" w:sz="0" w:space="0" w:color="auto"/>
        <w:bottom w:val="none" w:sz="0" w:space="0" w:color="auto"/>
        <w:right w:val="none" w:sz="0" w:space="0" w:color="auto"/>
      </w:divBdr>
    </w:div>
    <w:div w:id="568079552">
      <w:bodyDiv w:val="1"/>
      <w:marLeft w:val="0"/>
      <w:marRight w:val="0"/>
      <w:marTop w:val="0"/>
      <w:marBottom w:val="0"/>
      <w:divBdr>
        <w:top w:val="none" w:sz="0" w:space="0" w:color="auto"/>
        <w:left w:val="none" w:sz="0" w:space="0" w:color="auto"/>
        <w:bottom w:val="none" w:sz="0" w:space="0" w:color="auto"/>
        <w:right w:val="none" w:sz="0" w:space="0" w:color="auto"/>
      </w:divBdr>
    </w:div>
    <w:div w:id="569005248">
      <w:bodyDiv w:val="1"/>
      <w:marLeft w:val="0"/>
      <w:marRight w:val="0"/>
      <w:marTop w:val="0"/>
      <w:marBottom w:val="0"/>
      <w:divBdr>
        <w:top w:val="none" w:sz="0" w:space="0" w:color="auto"/>
        <w:left w:val="none" w:sz="0" w:space="0" w:color="auto"/>
        <w:bottom w:val="none" w:sz="0" w:space="0" w:color="auto"/>
        <w:right w:val="none" w:sz="0" w:space="0" w:color="auto"/>
      </w:divBdr>
    </w:div>
    <w:div w:id="569079887">
      <w:bodyDiv w:val="1"/>
      <w:marLeft w:val="0"/>
      <w:marRight w:val="0"/>
      <w:marTop w:val="0"/>
      <w:marBottom w:val="0"/>
      <w:divBdr>
        <w:top w:val="none" w:sz="0" w:space="0" w:color="auto"/>
        <w:left w:val="none" w:sz="0" w:space="0" w:color="auto"/>
        <w:bottom w:val="none" w:sz="0" w:space="0" w:color="auto"/>
        <w:right w:val="none" w:sz="0" w:space="0" w:color="auto"/>
      </w:divBdr>
    </w:div>
    <w:div w:id="569312650">
      <w:bodyDiv w:val="1"/>
      <w:marLeft w:val="0"/>
      <w:marRight w:val="0"/>
      <w:marTop w:val="0"/>
      <w:marBottom w:val="0"/>
      <w:divBdr>
        <w:top w:val="none" w:sz="0" w:space="0" w:color="auto"/>
        <w:left w:val="none" w:sz="0" w:space="0" w:color="auto"/>
        <w:bottom w:val="none" w:sz="0" w:space="0" w:color="auto"/>
        <w:right w:val="none" w:sz="0" w:space="0" w:color="auto"/>
      </w:divBdr>
    </w:div>
    <w:div w:id="569388222">
      <w:bodyDiv w:val="1"/>
      <w:marLeft w:val="0"/>
      <w:marRight w:val="0"/>
      <w:marTop w:val="0"/>
      <w:marBottom w:val="0"/>
      <w:divBdr>
        <w:top w:val="none" w:sz="0" w:space="0" w:color="auto"/>
        <w:left w:val="none" w:sz="0" w:space="0" w:color="auto"/>
        <w:bottom w:val="none" w:sz="0" w:space="0" w:color="auto"/>
        <w:right w:val="none" w:sz="0" w:space="0" w:color="auto"/>
      </w:divBdr>
    </w:div>
    <w:div w:id="570434813">
      <w:bodyDiv w:val="1"/>
      <w:marLeft w:val="0"/>
      <w:marRight w:val="0"/>
      <w:marTop w:val="0"/>
      <w:marBottom w:val="0"/>
      <w:divBdr>
        <w:top w:val="none" w:sz="0" w:space="0" w:color="auto"/>
        <w:left w:val="none" w:sz="0" w:space="0" w:color="auto"/>
        <w:bottom w:val="none" w:sz="0" w:space="0" w:color="auto"/>
        <w:right w:val="none" w:sz="0" w:space="0" w:color="auto"/>
      </w:divBdr>
    </w:div>
    <w:div w:id="570507060">
      <w:bodyDiv w:val="1"/>
      <w:marLeft w:val="0"/>
      <w:marRight w:val="0"/>
      <w:marTop w:val="0"/>
      <w:marBottom w:val="0"/>
      <w:divBdr>
        <w:top w:val="none" w:sz="0" w:space="0" w:color="auto"/>
        <w:left w:val="none" w:sz="0" w:space="0" w:color="auto"/>
        <w:bottom w:val="none" w:sz="0" w:space="0" w:color="auto"/>
        <w:right w:val="none" w:sz="0" w:space="0" w:color="auto"/>
      </w:divBdr>
    </w:div>
    <w:div w:id="570626574">
      <w:bodyDiv w:val="1"/>
      <w:marLeft w:val="0"/>
      <w:marRight w:val="0"/>
      <w:marTop w:val="0"/>
      <w:marBottom w:val="0"/>
      <w:divBdr>
        <w:top w:val="none" w:sz="0" w:space="0" w:color="auto"/>
        <w:left w:val="none" w:sz="0" w:space="0" w:color="auto"/>
        <w:bottom w:val="none" w:sz="0" w:space="0" w:color="auto"/>
        <w:right w:val="none" w:sz="0" w:space="0" w:color="auto"/>
      </w:divBdr>
    </w:div>
    <w:div w:id="572353212">
      <w:bodyDiv w:val="1"/>
      <w:marLeft w:val="0"/>
      <w:marRight w:val="0"/>
      <w:marTop w:val="0"/>
      <w:marBottom w:val="0"/>
      <w:divBdr>
        <w:top w:val="none" w:sz="0" w:space="0" w:color="auto"/>
        <w:left w:val="none" w:sz="0" w:space="0" w:color="auto"/>
        <w:bottom w:val="none" w:sz="0" w:space="0" w:color="auto"/>
        <w:right w:val="none" w:sz="0" w:space="0" w:color="auto"/>
      </w:divBdr>
    </w:div>
    <w:div w:id="572736307">
      <w:bodyDiv w:val="1"/>
      <w:marLeft w:val="0"/>
      <w:marRight w:val="0"/>
      <w:marTop w:val="0"/>
      <w:marBottom w:val="0"/>
      <w:divBdr>
        <w:top w:val="none" w:sz="0" w:space="0" w:color="auto"/>
        <w:left w:val="none" w:sz="0" w:space="0" w:color="auto"/>
        <w:bottom w:val="none" w:sz="0" w:space="0" w:color="auto"/>
        <w:right w:val="none" w:sz="0" w:space="0" w:color="auto"/>
      </w:divBdr>
    </w:div>
    <w:div w:id="572737090">
      <w:bodyDiv w:val="1"/>
      <w:marLeft w:val="0"/>
      <w:marRight w:val="0"/>
      <w:marTop w:val="0"/>
      <w:marBottom w:val="0"/>
      <w:divBdr>
        <w:top w:val="none" w:sz="0" w:space="0" w:color="auto"/>
        <w:left w:val="none" w:sz="0" w:space="0" w:color="auto"/>
        <w:bottom w:val="none" w:sz="0" w:space="0" w:color="auto"/>
        <w:right w:val="none" w:sz="0" w:space="0" w:color="auto"/>
      </w:divBdr>
    </w:div>
    <w:div w:id="572814200">
      <w:bodyDiv w:val="1"/>
      <w:marLeft w:val="0"/>
      <w:marRight w:val="0"/>
      <w:marTop w:val="0"/>
      <w:marBottom w:val="0"/>
      <w:divBdr>
        <w:top w:val="none" w:sz="0" w:space="0" w:color="auto"/>
        <w:left w:val="none" w:sz="0" w:space="0" w:color="auto"/>
        <w:bottom w:val="none" w:sz="0" w:space="0" w:color="auto"/>
        <w:right w:val="none" w:sz="0" w:space="0" w:color="auto"/>
      </w:divBdr>
    </w:div>
    <w:div w:id="574169224">
      <w:bodyDiv w:val="1"/>
      <w:marLeft w:val="0"/>
      <w:marRight w:val="0"/>
      <w:marTop w:val="0"/>
      <w:marBottom w:val="0"/>
      <w:divBdr>
        <w:top w:val="none" w:sz="0" w:space="0" w:color="auto"/>
        <w:left w:val="none" w:sz="0" w:space="0" w:color="auto"/>
        <w:bottom w:val="none" w:sz="0" w:space="0" w:color="auto"/>
        <w:right w:val="none" w:sz="0" w:space="0" w:color="auto"/>
      </w:divBdr>
    </w:div>
    <w:div w:id="574751112">
      <w:bodyDiv w:val="1"/>
      <w:marLeft w:val="0"/>
      <w:marRight w:val="0"/>
      <w:marTop w:val="0"/>
      <w:marBottom w:val="0"/>
      <w:divBdr>
        <w:top w:val="none" w:sz="0" w:space="0" w:color="auto"/>
        <w:left w:val="none" w:sz="0" w:space="0" w:color="auto"/>
        <w:bottom w:val="none" w:sz="0" w:space="0" w:color="auto"/>
        <w:right w:val="none" w:sz="0" w:space="0" w:color="auto"/>
      </w:divBdr>
    </w:div>
    <w:div w:id="575096065">
      <w:bodyDiv w:val="1"/>
      <w:marLeft w:val="0"/>
      <w:marRight w:val="0"/>
      <w:marTop w:val="0"/>
      <w:marBottom w:val="0"/>
      <w:divBdr>
        <w:top w:val="none" w:sz="0" w:space="0" w:color="auto"/>
        <w:left w:val="none" w:sz="0" w:space="0" w:color="auto"/>
        <w:bottom w:val="none" w:sz="0" w:space="0" w:color="auto"/>
        <w:right w:val="none" w:sz="0" w:space="0" w:color="auto"/>
      </w:divBdr>
    </w:div>
    <w:div w:id="575209967">
      <w:bodyDiv w:val="1"/>
      <w:marLeft w:val="0"/>
      <w:marRight w:val="0"/>
      <w:marTop w:val="0"/>
      <w:marBottom w:val="0"/>
      <w:divBdr>
        <w:top w:val="none" w:sz="0" w:space="0" w:color="auto"/>
        <w:left w:val="none" w:sz="0" w:space="0" w:color="auto"/>
        <w:bottom w:val="none" w:sz="0" w:space="0" w:color="auto"/>
        <w:right w:val="none" w:sz="0" w:space="0" w:color="auto"/>
      </w:divBdr>
    </w:div>
    <w:div w:id="575288998">
      <w:bodyDiv w:val="1"/>
      <w:marLeft w:val="0"/>
      <w:marRight w:val="0"/>
      <w:marTop w:val="0"/>
      <w:marBottom w:val="0"/>
      <w:divBdr>
        <w:top w:val="none" w:sz="0" w:space="0" w:color="auto"/>
        <w:left w:val="none" w:sz="0" w:space="0" w:color="auto"/>
        <w:bottom w:val="none" w:sz="0" w:space="0" w:color="auto"/>
        <w:right w:val="none" w:sz="0" w:space="0" w:color="auto"/>
      </w:divBdr>
    </w:div>
    <w:div w:id="575436465">
      <w:bodyDiv w:val="1"/>
      <w:marLeft w:val="0"/>
      <w:marRight w:val="0"/>
      <w:marTop w:val="0"/>
      <w:marBottom w:val="0"/>
      <w:divBdr>
        <w:top w:val="none" w:sz="0" w:space="0" w:color="auto"/>
        <w:left w:val="none" w:sz="0" w:space="0" w:color="auto"/>
        <w:bottom w:val="none" w:sz="0" w:space="0" w:color="auto"/>
        <w:right w:val="none" w:sz="0" w:space="0" w:color="auto"/>
      </w:divBdr>
    </w:div>
    <w:div w:id="575476410">
      <w:bodyDiv w:val="1"/>
      <w:marLeft w:val="0"/>
      <w:marRight w:val="0"/>
      <w:marTop w:val="0"/>
      <w:marBottom w:val="0"/>
      <w:divBdr>
        <w:top w:val="none" w:sz="0" w:space="0" w:color="auto"/>
        <w:left w:val="none" w:sz="0" w:space="0" w:color="auto"/>
        <w:bottom w:val="none" w:sz="0" w:space="0" w:color="auto"/>
        <w:right w:val="none" w:sz="0" w:space="0" w:color="auto"/>
      </w:divBdr>
    </w:div>
    <w:div w:id="575670155">
      <w:bodyDiv w:val="1"/>
      <w:marLeft w:val="0"/>
      <w:marRight w:val="0"/>
      <w:marTop w:val="0"/>
      <w:marBottom w:val="0"/>
      <w:divBdr>
        <w:top w:val="none" w:sz="0" w:space="0" w:color="auto"/>
        <w:left w:val="none" w:sz="0" w:space="0" w:color="auto"/>
        <w:bottom w:val="none" w:sz="0" w:space="0" w:color="auto"/>
        <w:right w:val="none" w:sz="0" w:space="0" w:color="auto"/>
      </w:divBdr>
    </w:div>
    <w:div w:id="576673818">
      <w:bodyDiv w:val="1"/>
      <w:marLeft w:val="0"/>
      <w:marRight w:val="0"/>
      <w:marTop w:val="0"/>
      <w:marBottom w:val="0"/>
      <w:divBdr>
        <w:top w:val="none" w:sz="0" w:space="0" w:color="auto"/>
        <w:left w:val="none" w:sz="0" w:space="0" w:color="auto"/>
        <w:bottom w:val="none" w:sz="0" w:space="0" w:color="auto"/>
        <w:right w:val="none" w:sz="0" w:space="0" w:color="auto"/>
      </w:divBdr>
    </w:div>
    <w:div w:id="576790344">
      <w:bodyDiv w:val="1"/>
      <w:marLeft w:val="0"/>
      <w:marRight w:val="0"/>
      <w:marTop w:val="0"/>
      <w:marBottom w:val="0"/>
      <w:divBdr>
        <w:top w:val="none" w:sz="0" w:space="0" w:color="auto"/>
        <w:left w:val="none" w:sz="0" w:space="0" w:color="auto"/>
        <w:bottom w:val="none" w:sz="0" w:space="0" w:color="auto"/>
        <w:right w:val="none" w:sz="0" w:space="0" w:color="auto"/>
      </w:divBdr>
    </w:div>
    <w:div w:id="576793253">
      <w:bodyDiv w:val="1"/>
      <w:marLeft w:val="0"/>
      <w:marRight w:val="0"/>
      <w:marTop w:val="0"/>
      <w:marBottom w:val="0"/>
      <w:divBdr>
        <w:top w:val="none" w:sz="0" w:space="0" w:color="auto"/>
        <w:left w:val="none" w:sz="0" w:space="0" w:color="auto"/>
        <w:bottom w:val="none" w:sz="0" w:space="0" w:color="auto"/>
        <w:right w:val="none" w:sz="0" w:space="0" w:color="auto"/>
      </w:divBdr>
    </w:div>
    <w:div w:id="576987059">
      <w:bodyDiv w:val="1"/>
      <w:marLeft w:val="0"/>
      <w:marRight w:val="0"/>
      <w:marTop w:val="0"/>
      <w:marBottom w:val="0"/>
      <w:divBdr>
        <w:top w:val="none" w:sz="0" w:space="0" w:color="auto"/>
        <w:left w:val="none" w:sz="0" w:space="0" w:color="auto"/>
        <w:bottom w:val="none" w:sz="0" w:space="0" w:color="auto"/>
        <w:right w:val="none" w:sz="0" w:space="0" w:color="auto"/>
      </w:divBdr>
    </w:div>
    <w:div w:id="577710493">
      <w:bodyDiv w:val="1"/>
      <w:marLeft w:val="0"/>
      <w:marRight w:val="0"/>
      <w:marTop w:val="0"/>
      <w:marBottom w:val="0"/>
      <w:divBdr>
        <w:top w:val="none" w:sz="0" w:space="0" w:color="auto"/>
        <w:left w:val="none" w:sz="0" w:space="0" w:color="auto"/>
        <w:bottom w:val="none" w:sz="0" w:space="0" w:color="auto"/>
        <w:right w:val="none" w:sz="0" w:space="0" w:color="auto"/>
      </w:divBdr>
    </w:div>
    <w:div w:id="577861233">
      <w:bodyDiv w:val="1"/>
      <w:marLeft w:val="0"/>
      <w:marRight w:val="0"/>
      <w:marTop w:val="0"/>
      <w:marBottom w:val="0"/>
      <w:divBdr>
        <w:top w:val="none" w:sz="0" w:space="0" w:color="auto"/>
        <w:left w:val="none" w:sz="0" w:space="0" w:color="auto"/>
        <w:bottom w:val="none" w:sz="0" w:space="0" w:color="auto"/>
        <w:right w:val="none" w:sz="0" w:space="0" w:color="auto"/>
      </w:divBdr>
    </w:div>
    <w:div w:id="578370440">
      <w:bodyDiv w:val="1"/>
      <w:marLeft w:val="0"/>
      <w:marRight w:val="0"/>
      <w:marTop w:val="0"/>
      <w:marBottom w:val="0"/>
      <w:divBdr>
        <w:top w:val="none" w:sz="0" w:space="0" w:color="auto"/>
        <w:left w:val="none" w:sz="0" w:space="0" w:color="auto"/>
        <w:bottom w:val="none" w:sz="0" w:space="0" w:color="auto"/>
        <w:right w:val="none" w:sz="0" w:space="0" w:color="auto"/>
      </w:divBdr>
    </w:div>
    <w:div w:id="578634593">
      <w:bodyDiv w:val="1"/>
      <w:marLeft w:val="0"/>
      <w:marRight w:val="0"/>
      <w:marTop w:val="0"/>
      <w:marBottom w:val="0"/>
      <w:divBdr>
        <w:top w:val="none" w:sz="0" w:space="0" w:color="auto"/>
        <w:left w:val="none" w:sz="0" w:space="0" w:color="auto"/>
        <w:bottom w:val="none" w:sz="0" w:space="0" w:color="auto"/>
        <w:right w:val="none" w:sz="0" w:space="0" w:color="auto"/>
      </w:divBdr>
    </w:div>
    <w:div w:id="578948517">
      <w:bodyDiv w:val="1"/>
      <w:marLeft w:val="0"/>
      <w:marRight w:val="0"/>
      <w:marTop w:val="0"/>
      <w:marBottom w:val="0"/>
      <w:divBdr>
        <w:top w:val="none" w:sz="0" w:space="0" w:color="auto"/>
        <w:left w:val="none" w:sz="0" w:space="0" w:color="auto"/>
        <w:bottom w:val="none" w:sz="0" w:space="0" w:color="auto"/>
        <w:right w:val="none" w:sz="0" w:space="0" w:color="auto"/>
      </w:divBdr>
    </w:div>
    <w:div w:id="579215275">
      <w:bodyDiv w:val="1"/>
      <w:marLeft w:val="0"/>
      <w:marRight w:val="0"/>
      <w:marTop w:val="0"/>
      <w:marBottom w:val="0"/>
      <w:divBdr>
        <w:top w:val="none" w:sz="0" w:space="0" w:color="auto"/>
        <w:left w:val="none" w:sz="0" w:space="0" w:color="auto"/>
        <w:bottom w:val="none" w:sz="0" w:space="0" w:color="auto"/>
        <w:right w:val="none" w:sz="0" w:space="0" w:color="auto"/>
      </w:divBdr>
    </w:div>
    <w:div w:id="579489877">
      <w:bodyDiv w:val="1"/>
      <w:marLeft w:val="0"/>
      <w:marRight w:val="0"/>
      <w:marTop w:val="0"/>
      <w:marBottom w:val="0"/>
      <w:divBdr>
        <w:top w:val="none" w:sz="0" w:space="0" w:color="auto"/>
        <w:left w:val="none" w:sz="0" w:space="0" w:color="auto"/>
        <w:bottom w:val="none" w:sz="0" w:space="0" w:color="auto"/>
        <w:right w:val="none" w:sz="0" w:space="0" w:color="auto"/>
      </w:divBdr>
    </w:div>
    <w:div w:id="579825227">
      <w:bodyDiv w:val="1"/>
      <w:marLeft w:val="0"/>
      <w:marRight w:val="0"/>
      <w:marTop w:val="0"/>
      <w:marBottom w:val="0"/>
      <w:divBdr>
        <w:top w:val="none" w:sz="0" w:space="0" w:color="auto"/>
        <w:left w:val="none" w:sz="0" w:space="0" w:color="auto"/>
        <w:bottom w:val="none" w:sz="0" w:space="0" w:color="auto"/>
        <w:right w:val="none" w:sz="0" w:space="0" w:color="auto"/>
      </w:divBdr>
    </w:div>
    <w:div w:id="580142184">
      <w:bodyDiv w:val="1"/>
      <w:marLeft w:val="0"/>
      <w:marRight w:val="0"/>
      <w:marTop w:val="0"/>
      <w:marBottom w:val="0"/>
      <w:divBdr>
        <w:top w:val="none" w:sz="0" w:space="0" w:color="auto"/>
        <w:left w:val="none" w:sz="0" w:space="0" w:color="auto"/>
        <w:bottom w:val="none" w:sz="0" w:space="0" w:color="auto"/>
        <w:right w:val="none" w:sz="0" w:space="0" w:color="auto"/>
      </w:divBdr>
    </w:div>
    <w:div w:id="581066545">
      <w:bodyDiv w:val="1"/>
      <w:marLeft w:val="0"/>
      <w:marRight w:val="0"/>
      <w:marTop w:val="0"/>
      <w:marBottom w:val="0"/>
      <w:divBdr>
        <w:top w:val="none" w:sz="0" w:space="0" w:color="auto"/>
        <w:left w:val="none" w:sz="0" w:space="0" w:color="auto"/>
        <w:bottom w:val="none" w:sz="0" w:space="0" w:color="auto"/>
        <w:right w:val="none" w:sz="0" w:space="0" w:color="auto"/>
      </w:divBdr>
    </w:div>
    <w:div w:id="581570391">
      <w:bodyDiv w:val="1"/>
      <w:marLeft w:val="0"/>
      <w:marRight w:val="0"/>
      <w:marTop w:val="0"/>
      <w:marBottom w:val="0"/>
      <w:divBdr>
        <w:top w:val="none" w:sz="0" w:space="0" w:color="auto"/>
        <w:left w:val="none" w:sz="0" w:space="0" w:color="auto"/>
        <w:bottom w:val="none" w:sz="0" w:space="0" w:color="auto"/>
        <w:right w:val="none" w:sz="0" w:space="0" w:color="auto"/>
      </w:divBdr>
    </w:div>
    <w:div w:id="581720763">
      <w:bodyDiv w:val="1"/>
      <w:marLeft w:val="0"/>
      <w:marRight w:val="0"/>
      <w:marTop w:val="0"/>
      <w:marBottom w:val="0"/>
      <w:divBdr>
        <w:top w:val="none" w:sz="0" w:space="0" w:color="auto"/>
        <w:left w:val="none" w:sz="0" w:space="0" w:color="auto"/>
        <w:bottom w:val="none" w:sz="0" w:space="0" w:color="auto"/>
        <w:right w:val="none" w:sz="0" w:space="0" w:color="auto"/>
      </w:divBdr>
    </w:div>
    <w:div w:id="581767125">
      <w:bodyDiv w:val="1"/>
      <w:marLeft w:val="0"/>
      <w:marRight w:val="0"/>
      <w:marTop w:val="0"/>
      <w:marBottom w:val="0"/>
      <w:divBdr>
        <w:top w:val="none" w:sz="0" w:space="0" w:color="auto"/>
        <w:left w:val="none" w:sz="0" w:space="0" w:color="auto"/>
        <w:bottom w:val="none" w:sz="0" w:space="0" w:color="auto"/>
        <w:right w:val="none" w:sz="0" w:space="0" w:color="auto"/>
      </w:divBdr>
    </w:div>
    <w:div w:id="582105829">
      <w:bodyDiv w:val="1"/>
      <w:marLeft w:val="0"/>
      <w:marRight w:val="0"/>
      <w:marTop w:val="0"/>
      <w:marBottom w:val="0"/>
      <w:divBdr>
        <w:top w:val="none" w:sz="0" w:space="0" w:color="auto"/>
        <w:left w:val="none" w:sz="0" w:space="0" w:color="auto"/>
        <w:bottom w:val="none" w:sz="0" w:space="0" w:color="auto"/>
        <w:right w:val="none" w:sz="0" w:space="0" w:color="auto"/>
      </w:divBdr>
    </w:div>
    <w:div w:id="582106287">
      <w:bodyDiv w:val="1"/>
      <w:marLeft w:val="0"/>
      <w:marRight w:val="0"/>
      <w:marTop w:val="0"/>
      <w:marBottom w:val="0"/>
      <w:divBdr>
        <w:top w:val="none" w:sz="0" w:space="0" w:color="auto"/>
        <w:left w:val="none" w:sz="0" w:space="0" w:color="auto"/>
        <w:bottom w:val="none" w:sz="0" w:space="0" w:color="auto"/>
        <w:right w:val="none" w:sz="0" w:space="0" w:color="auto"/>
      </w:divBdr>
    </w:div>
    <w:div w:id="582223182">
      <w:bodyDiv w:val="1"/>
      <w:marLeft w:val="0"/>
      <w:marRight w:val="0"/>
      <w:marTop w:val="0"/>
      <w:marBottom w:val="0"/>
      <w:divBdr>
        <w:top w:val="none" w:sz="0" w:space="0" w:color="auto"/>
        <w:left w:val="none" w:sz="0" w:space="0" w:color="auto"/>
        <w:bottom w:val="none" w:sz="0" w:space="0" w:color="auto"/>
        <w:right w:val="none" w:sz="0" w:space="0" w:color="auto"/>
      </w:divBdr>
    </w:div>
    <w:div w:id="583106043">
      <w:bodyDiv w:val="1"/>
      <w:marLeft w:val="0"/>
      <w:marRight w:val="0"/>
      <w:marTop w:val="0"/>
      <w:marBottom w:val="0"/>
      <w:divBdr>
        <w:top w:val="none" w:sz="0" w:space="0" w:color="auto"/>
        <w:left w:val="none" w:sz="0" w:space="0" w:color="auto"/>
        <w:bottom w:val="none" w:sz="0" w:space="0" w:color="auto"/>
        <w:right w:val="none" w:sz="0" w:space="0" w:color="auto"/>
      </w:divBdr>
    </w:div>
    <w:div w:id="583228146">
      <w:bodyDiv w:val="1"/>
      <w:marLeft w:val="0"/>
      <w:marRight w:val="0"/>
      <w:marTop w:val="0"/>
      <w:marBottom w:val="0"/>
      <w:divBdr>
        <w:top w:val="none" w:sz="0" w:space="0" w:color="auto"/>
        <w:left w:val="none" w:sz="0" w:space="0" w:color="auto"/>
        <w:bottom w:val="none" w:sz="0" w:space="0" w:color="auto"/>
        <w:right w:val="none" w:sz="0" w:space="0" w:color="auto"/>
      </w:divBdr>
    </w:div>
    <w:div w:id="583419842">
      <w:bodyDiv w:val="1"/>
      <w:marLeft w:val="0"/>
      <w:marRight w:val="0"/>
      <w:marTop w:val="0"/>
      <w:marBottom w:val="0"/>
      <w:divBdr>
        <w:top w:val="none" w:sz="0" w:space="0" w:color="auto"/>
        <w:left w:val="none" w:sz="0" w:space="0" w:color="auto"/>
        <w:bottom w:val="none" w:sz="0" w:space="0" w:color="auto"/>
        <w:right w:val="none" w:sz="0" w:space="0" w:color="auto"/>
      </w:divBdr>
    </w:div>
    <w:div w:id="583495557">
      <w:bodyDiv w:val="1"/>
      <w:marLeft w:val="0"/>
      <w:marRight w:val="0"/>
      <w:marTop w:val="0"/>
      <w:marBottom w:val="0"/>
      <w:divBdr>
        <w:top w:val="none" w:sz="0" w:space="0" w:color="auto"/>
        <w:left w:val="none" w:sz="0" w:space="0" w:color="auto"/>
        <w:bottom w:val="none" w:sz="0" w:space="0" w:color="auto"/>
        <w:right w:val="none" w:sz="0" w:space="0" w:color="auto"/>
      </w:divBdr>
    </w:div>
    <w:div w:id="583875991">
      <w:bodyDiv w:val="1"/>
      <w:marLeft w:val="0"/>
      <w:marRight w:val="0"/>
      <w:marTop w:val="0"/>
      <w:marBottom w:val="0"/>
      <w:divBdr>
        <w:top w:val="none" w:sz="0" w:space="0" w:color="auto"/>
        <w:left w:val="none" w:sz="0" w:space="0" w:color="auto"/>
        <w:bottom w:val="none" w:sz="0" w:space="0" w:color="auto"/>
        <w:right w:val="none" w:sz="0" w:space="0" w:color="auto"/>
      </w:divBdr>
    </w:div>
    <w:div w:id="584530556">
      <w:bodyDiv w:val="1"/>
      <w:marLeft w:val="0"/>
      <w:marRight w:val="0"/>
      <w:marTop w:val="0"/>
      <w:marBottom w:val="0"/>
      <w:divBdr>
        <w:top w:val="none" w:sz="0" w:space="0" w:color="auto"/>
        <w:left w:val="none" w:sz="0" w:space="0" w:color="auto"/>
        <w:bottom w:val="none" w:sz="0" w:space="0" w:color="auto"/>
        <w:right w:val="none" w:sz="0" w:space="0" w:color="auto"/>
      </w:divBdr>
    </w:div>
    <w:div w:id="584581537">
      <w:bodyDiv w:val="1"/>
      <w:marLeft w:val="0"/>
      <w:marRight w:val="0"/>
      <w:marTop w:val="0"/>
      <w:marBottom w:val="0"/>
      <w:divBdr>
        <w:top w:val="none" w:sz="0" w:space="0" w:color="auto"/>
        <w:left w:val="none" w:sz="0" w:space="0" w:color="auto"/>
        <w:bottom w:val="none" w:sz="0" w:space="0" w:color="auto"/>
        <w:right w:val="none" w:sz="0" w:space="0" w:color="auto"/>
      </w:divBdr>
    </w:div>
    <w:div w:id="584800452">
      <w:bodyDiv w:val="1"/>
      <w:marLeft w:val="0"/>
      <w:marRight w:val="0"/>
      <w:marTop w:val="0"/>
      <w:marBottom w:val="0"/>
      <w:divBdr>
        <w:top w:val="none" w:sz="0" w:space="0" w:color="auto"/>
        <w:left w:val="none" w:sz="0" w:space="0" w:color="auto"/>
        <w:bottom w:val="none" w:sz="0" w:space="0" w:color="auto"/>
        <w:right w:val="none" w:sz="0" w:space="0" w:color="auto"/>
      </w:divBdr>
    </w:div>
    <w:div w:id="585117564">
      <w:bodyDiv w:val="1"/>
      <w:marLeft w:val="0"/>
      <w:marRight w:val="0"/>
      <w:marTop w:val="0"/>
      <w:marBottom w:val="0"/>
      <w:divBdr>
        <w:top w:val="none" w:sz="0" w:space="0" w:color="auto"/>
        <w:left w:val="none" w:sz="0" w:space="0" w:color="auto"/>
        <w:bottom w:val="none" w:sz="0" w:space="0" w:color="auto"/>
        <w:right w:val="none" w:sz="0" w:space="0" w:color="auto"/>
      </w:divBdr>
    </w:div>
    <w:div w:id="586155608">
      <w:bodyDiv w:val="1"/>
      <w:marLeft w:val="0"/>
      <w:marRight w:val="0"/>
      <w:marTop w:val="0"/>
      <w:marBottom w:val="0"/>
      <w:divBdr>
        <w:top w:val="none" w:sz="0" w:space="0" w:color="auto"/>
        <w:left w:val="none" w:sz="0" w:space="0" w:color="auto"/>
        <w:bottom w:val="none" w:sz="0" w:space="0" w:color="auto"/>
        <w:right w:val="none" w:sz="0" w:space="0" w:color="auto"/>
      </w:divBdr>
    </w:div>
    <w:div w:id="586814103">
      <w:bodyDiv w:val="1"/>
      <w:marLeft w:val="0"/>
      <w:marRight w:val="0"/>
      <w:marTop w:val="0"/>
      <w:marBottom w:val="0"/>
      <w:divBdr>
        <w:top w:val="none" w:sz="0" w:space="0" w:color="auto"/>
        <w:left w:val="none" w:sz="0" w:space="0" w:color="auto"/>
        <w:bottom w:val="none" w:sz="0" w:space="0" w:color="auto"/>
        <w:right w:val="none" w:sz="0" w:space="0" w:color="auto"/>
      </w:divBdr>
    </w:div>
    <w:div w:id="587276178">
      <w:bodyDiv w:val="1"/>
      <w:marLeft w:val="0"/>
      <w:marRight w:val="0"/>
      <w:marTop w:val="0"/>
      <w:marBottom w:val="0"/>
      <w:divBdr>
        <w:top w:val="none" w:sz="0" w:space="0" w:color="auto"/>
        <w:left w:val="none" w:sz="0" w:space="0" w:color="auto"/>
        <w:bottom w:val="none" w:sz="0" w:space="0" w:color="auto"/>
        <w:right w:val="none" w:sz="0" w:space="0" w:color="auto"/>
      </w:divBdr>
    </w:div>
    <w:div w:id="587349437">
      <w:bodyDiv w:val="1"/>
      <w:marLeft w:val="0"/>
      <w:marRight w:val="0"/>
      <w:marTop w:val="0"/>
      <w:marBottom w:val="0"/>
      <w:divBdr>
        <w:top w:val="none" w:sz="0" w:space="0" w:color="auto"/>
        <w:left w:val="none" w:sz="0" w:space="0" w:color="auto"/>
        <w:bottom w:val="none" w:sz="0" w:space="0" w:color="auto"/>
        <w:right w:val="none" w:sz="0" w:space="0" w:color="auto"/>
      </w:divBdr>
    </w:div>
    <w:div w:id="588392156">
      <w:bodyDiv w:val="1"/>
      <w:marLeft w:val="0"/>
      <w:marRight w:val="0"/>
      <w:marTop w:val="0"/>
      <w:marBottom w:val="0"/>
      <w:divBdr>
        <w:top w:val="none" w:sz="0" w:space="0" w:color="auto"/>
        <w:left w:val="none" w:sz="0" w:space="0" w:color="auto"/>
        <w:bottom w:val="none" w:sz="0" w:space="0" w:color="auto"/>
        <w:right w:val="none" w:sz="0" w:space="0" w:color="auto"/>
      </w:divBdr>
    </w:div>
    <w:div w:id="588664468">
      <w:bodyDiv w:val="1"/>
      <w:marLeft w:val="0"/>
      <w:marRight w:val="0"/>
      <w:marTop w:val="0"/>
      <w:marBottom w:val="0"/>
      <w:divBdr>
        <w:top w:val="none" w:sz="0" w:space="0" w:color="auto"/>
        <w:left w:val="none" w:sz="0" w:space="0" w:color="auto"/>
        <w:bottom w:val="none" w:sz="0" w:space="0" w:color="auto"/>
        <w:right w:val="none" w:sz="0" w:space="0" w:color="auto"/>
      </w:divBdr>
    </w:div>
    <w:div w:id="588974432">
      <w:bodyDiv w:val="1"/>
      <w:marLeft w:val="0"/>
      <w:marRight w:val="0"/>
      <w:marTop w:val="0"/>
      <w:marBottom w:val="0"/>
      <w:divBdr>
        <w:top w:val="none" w:sz="0" w:space="0" w:color="auto"/>
        <w:left w:val="none" w:sz="0" w:space="0" w:color="auto"/>
        <w:bottom w:val="none" w:sz="0" w:space="0" w:color="auto"/>
        <w:right w:val="none" w:sz="0" w:space="0" w:color="auto"/>
      </w:divBdr>
    </w:div>
    <w:div w:id="589004339">
      <w:bodyDiv w:val="1"/>
      <w:marLeft w:val="0"/>
      <w:marRight w:val="0"/>
      <w:marTop w:val="0"/>
      <w:marBottom w:val="0"/>
      <w:divBdr>
        <w:top w:val="none" w:sz="0" w:space="0" w:color="auto"/>
        <w:left w:val="none" w:sz="0" w:space="0" w:color="auto"/>
        <w:bottom w:val="none" w:sz="0" w:space="0" w:color="auto"/>
        <w:right w:val="none" w:sz="0" w:space="0" w:color="auto"/>
      </w:divBdr>
    </w:div>
    <w:div w:id="589311347">
      <w:bodyDiv w:val="1"/>
      <w:marLeft w:val="0"/>
      <w:marRight w:val="0"/>
      <w:marTop w:val="0"/>
      <w:marBottom w:val="0"/>
      <w:divBdr>
        <w:top w:val="none" w:sz="0" w:space="0" w:color="auto"/>
        <w:left w:val="none" w:sz="0" w:space="0" w:color="auto"/>
        <w:bottom w:val="none" w:sz="0" w:space="0" w:color="auto"/>
        <w:right w:val="none" w:sz="0" w:space="0" w:color="auto"/>
      </w:divBdr>
    </w:div>
    <w:div w:id="589586396">
      <w:bodyDiv w:val="1"/>
      <w:marLeft w:val="0"/>
      <w:marRight w:val="0"/>
      <w:marTop w:val="0"/>
      <w:marBottom w:val="0"/>
      <w:divBdr>
        <w:top w:val="none" w:sz="0" w:space="0" w:color="auto"/>
        <w:left w:val="none" w:sz="0" w:space="0" w:color="auto"/>
        <w:bottom w:val="none" w:sz="0" w:space="0" w:color="auto"/>
        <w:right w:val="none" w:sz="0" w:space="0" w:color="auto"/>
      </w:divBdr>
    </w:div>
    <w:div w:id="589970859">
      <w:bodyDiv w:val="1"/>
      <w:marLeft w:val="0"/>
      <w:marRight w:val="0"/>
      <w:marTop w:val="0"/>
      <w:marBottom w:val="0"/>
      <w:divBdr>
        <w:top w:val="none" w:sz="0" w:space="0" w:color="auto"/>
        <w:left w:val="none" w:sz="0" w:space="0" w:color="auto"/>
        <w:bottom w:val="none" w:sz="0" w:space="0" w:color="auto"/>
        <w:right w:val="none" w:sz="0" w:space="0" w:color="auto"/>
      </w:divBdr>
    </w:div>
    <w:div w:id="591545226">
      <w:bodyDiv w:val="1"/>
      <w:marLeft w:val="0"/>
      <w:marRight w:val="0"/>
      <w:marTop w:val="0"/>
      <w:marBottom w:val="0"/>
      <w:divBdr>
        <w:top w:val="none" w:sz="0" w:space="0" w:color="auto"/>
        <w:left w:val="none" w:sz="0" w:space="0" w:color="auto"/>
        <w:bottom w:val="none" w:sz="0" w:space="0" w:color="auto"/>
        <w:right w:val="none" w:sz="0" w:space="0" w:color="auto"/>
      </w:divBdr>
    </w:div>
    <w:div w:id="591596142">
      <w:bodyDiv w:val="1"/>
      <w:marLeft w:val="0"/>
      <w:marRight w:val="0"/>
      <w:marTop w:val="0"/>
      <w:marBottom w:val="0"/>
      <w:divBdr>
        <w:top w:val="none" w:sz="0" w:space="0" w:color="auto"/>
        <w:left w:val="none" w:sz="0" w:space="0" w:color="auto"/>
        <w:bottom w:val="none" w:sz="0" w:space="0" w:color="auto"/>
        <w:right w:val="none" w:sz="0" w:space="0" w:color="auto"/>
      </w:divBdr>
    </w:div>
    <w:div w:id="591668887">
      <w:bodyDiv w:val="1"/>
      <w:marLeft w:val="0"/>
      <w:marRight w:val="0"/>
      <w:marTop w:val="0"/>
      <w:marBottom w:val="0"/>
      <w:divBdr>
        <w:top w:val="none" w:sz="0" w:space="0" w:color="auto"/>
        <w:left w:val="none" w:sz="0" w:space="0" w:color="auto"/>
        <w:bottom w:val="none" w:sz="0" w:space="0" w:color="auto"/>
        <w:right w:val="none" w:sz="0" w:space="0" w:color="auto"/>
      </w:divBdr>
    </w:div>
    <w:div w:id="592083481">
      <w:bodyDiv w:val="1"/>
      <w:marLeft w:val="0"/>
      <w:marRight w:val="0"/>
      <w:marTop w:val="0"/>
      <w:marBottom w:val="0"/>
      <w:divBdr>
        <w:top w:val="none" w:sz="0" w:space="0" w:color="auto"/>
        <w:left w:val="none" w:sz="0" w:space="0" w:color="auto"/>
        <w:bottom w:val="none" w:sz="0" w:space="0" w:color="auto"/>
        <w:right w:val="none" w:sz="0" w:space="0" w:color="auto"/>
      </w:divBdr>
    </w:div>
    <w:div w:id="592279093">
      <w:bodyDiv w:val="1"/>
      <w:marLeft w:val="0"/>
      <w:marRight w:val="0"/>
      <w:marTop w:val="0"/>
      <w:marBottom w:val="0"/>
      <w:divBdr>
        <w:top w:val="none" w:sz="0" w:space="0" w:color="auto"/>
        <w:left w:val="none" w:sz="0" w:space="0" w:color="auto"/>
        <w:bottom w:val="none" w:sz="0" w:space="0" w:color="auto"/>
        <w:right w:val="none" w:sz="0" w:space="0" w:color="auto"/>
      </w:divBdr>
    </w:div>
    <w:div w:id="592589309">
      <w:bodyDiv w:val="1"/>
      <w:marLeft w:val="0"/>
      <w:marRight w:val="0"/>
      <w:marTop w:val="0"/>
      <w:marBottom w:val="0"/>
      <w:divBdr>
        <w:top w:val="none" w:sz="0" w:space="0" w:color="auto"/>
        <w:left w:val="none" w:sz="0" w:space="0" w:color="auto"/>
        <w:bottom w:val="none" w:sz="0" w:space="0" w:color="auto"/>
        <w:right w:val="none" w:sz="0" w:space="0" w:color="auto"/>
      </w:divBdr>
    </w:div>
    <w:div w:id="592780896">
      <w:bodyDiv w:val="1"/>
      <w:marLeft w:val="0"/>
      <w:marRight w:val="0"/>
      <w:marTop w:val="0"/>
      <w:marBottom w:val="0"/>
      <w:divBdr>
        <w:top w:val="none" w:sz="0" w:space="0" w:color="auto"/>
        <w:left w:val="none" w:sz="0" w:space="0" w:color="auto"/>
        <w:bottom w:val="none" w:sz="0" w:space="0" w:color="auto"/>
        <w:right w:val="none" w:sz="0" w:space="0" w:color="auto"/>
      </w:divBdr>
    </w:div>
    <w:div w:id="593174301">
      <w:bodyDiv w:val="1"/>
      <w:marLeft w:val="0"/>
      <w:marRight w:val="0"/>
      <w:marTop w:val="0"/>
      <w:marBottom w:val="0"/>
      <w:divBdr>
        <w:top w:val="none" w:sz="0" w:space="0" w:color="auto"/>
        <w:left w:val="none" w:sz="0" w:space="0" w:color="auto"/>
        <w:bottom w:val="none" w:sz="0" w:space="0" w:color="auto"/>
        <w:right w:val="none" w:sz="0" w:space="0" w:color="auto"/>
      </w:divBdr>
    </w:div>
    <w:div w:id="593788153">
      <w:bodyDiv w:val="1"/>
      <w:marLeft w:val="0"/>
      <w:marRight w:val="0"/>
      <w:marTop w:val="0"/>
      <w:marBottom w:val="0"/>
      <w:divBdr>
        <w:top w:val="none" w:sz="0" w:space="0" w:color="auto"/>
        <w:left w:val="none" w:sz="0" w:space="0" w:color="auto"/>
        <w:bottom w:val="none" w:sz="0" w:space="0" w:color="auto"/>
        <w:right w:val="none" w:sz="0" w:space="0" w:color="auto"/>
      </w:divBdr>
    </w:div>
    <w:div w:id="594284756">
      <w:bodyDiv w:val="1"/>
      <w:marLeft w:val="0"/>
      <w:marRight w:val="0"/>
      <w:marTop w:val="0"/>
      <w:marBottom w:val="0"/>
      <w:divBdr>
        <w:top w:val="none" w:sz="0" w:space="0" w:color="auto"/>
        <w:left w:val="none" w:sz="0" w:space="0" w:color="auto"/>
        <w:bottom w:val="none" w:sz="0" w:space="0" w:color="auto"/>
        <w:right w:val="none" w:sz="0" w:space="0" w:color="auto"/>
      </w:divBdr>
    </w:div>
    <w:div w:id="595942700">
      <w:bodyDiv w:val="1"/>
      <w:marLeft w:val="0"/>
      <w:marRight w:val="0"/>
      <w:marTop w:val="0"/>
      <w:marBottom w:val="0"/>
      <w:divBdr>
        <w:top w:val="none" w:sz="0" w:space="0" w:color="auto"/>
        <w:left w:val="none" w:sz="0" w:space="0" w:color="auto"/>
        <w:bottom w:val="none" w:sz="0" w:space="0" w:color="auto"/>
        <w:right w:val="none" w:sz="0" w:space="0" w:color="auto"/>
      </w:divBdr>
    </w:div>
    <w:div w:id="597056296">
      <w:bodyDiv w:val="1"/>
      <w:marLeft w:val="0"/>
      <w:marRight w:val="0"/>
      <w:marTop w:val="0"/>
      <w:marBottom w:val="0"/>
      <w:divBdr>
        <w:top w:val="none" w:sz="0" w:space="0" w:color="auto"/>
        <w:left w:val="none" w:sz="0" w:space="0" w:color="auto"/>
        <w:bottom w:val="none" w:sz="0" w:space="0" w:color="auto"/>
        <w:right w:val="none" w:sz="0" w:space="0" w:color="auto"/>
      </w:divBdr>
    </w:div>
    <w:div w:id="597836740">
      <w:bodyDiv w:val="1"/>
      <w:marLeft w:val="0"/>
      <w:marRight w:val="0"/>
      <w:marTop w:val="0"/>
      <w:marBottom w:val="0"/>
      <w:divBdr>
        <w:top w:val="none" w:sz="0" w:space="0" w:color="auto"/>
        <w:left w:val="none" w:sz="0" w:space="0" w:color="auto"/>
        <w:bottom w:val="none" w:sz="0" w:space="0" w:color="auto"/>
        <w:right w:val="none" w:sz="0" w:space="0" w:color="auto"/>
      </w:divBdr>
    </w:div>
    <w:div w:id="598635320">
      <w:bodyDiv w:val="1"/>
      <w:marLeft w:val="0"/>
      <w:marRight w:val="0"/>
      <w:marTop w:val="0"/>
      <w:marBottom w:val="0"/>
      <w:divBdr>
        <w:top w:val="none" w:sz="0" w:space="0" w:color="auto"/>
        <w:left w:val="none" w:sz="0" w:space="0" w:color="auto"/>
        <w:bottom w:val="none" w:sz="0" w:space="0" w:color="auto"/>
        <w:right w:val="none" w:sz="0" w:space="0" w:color="auto"/>
      </w:divBdr>
    </w:div>
    <w:div w:id="598756513">
      <w:bodyDiv w:val="1"/>
      <w:marLeft w:val="0"/>
      <w:marRight w:val="0"/>
      <w:marTop w:val="0"/>
      <w:marBottom w:val="0"/>
      <w:divBdr>
        <w:top w:val="none" w:sz="0" w:space="0" w:color="auto"/>
        <w:left w:val="none" w:sz="0" w:space="0" w:color="auto"/>
        <w:bottom w:val="none" w:sz="0" w:space="0" w:color="auto"/>
        <w:right w:val="none" w:sz="0" w:space="0" w:color="auto"/>
      </w:divBdr>
    </w:div>
    <w:div w:id="599216315">
      <w:bodyDiv w:val="1"/>
      <w:marLeft w:val="0"/>
      <w:marRight w:val="0"/>
      <w:marTop w:val="0"/>
      <w:marBottom w:val="0"/>
      <w:divBdr>
        <w:top w:val="none" w:sz="0" w:space="0" w:color="auto"/>
        <w:left w:val="none" w:sz="0" w:space="0" w:color="auto"/>
        <w:bottom w:val="none" w:sz="0" w:space="0" w:color="auto"/>
        <w:right w:val="none" w:sz="0" w:space="0" w:color="auto"/>
      </w:divBdr>
    </w:div>
    <w:div w:id="600113753">
      <w:bodyDiv w:val="1"/>
      <w:marLeft w:val="0"/>
      <w:marRight w:val="0"/>
      <w:marTop w:val="0"/>
      <w:marBottom w:val="0"/>
      <w:divBdr>
        <w:top w:val="none" w:sz="0" w:space="0" w:color="auto"/>
        <w:left w:val="none" w:sz="0" w:space="0" w:color="auto"/>
        <w:bottom w:val="none" w:sz="0" w:space="0" w:color="auto"/>
        <w:right w:val="none" w:sz="0" w:space="0" w:color="auto"/>
      </w:divBdr>
    </w:div>
    <w:div w:id="600646511">
      <w:bodyDiv w:val="1"/>
      <w:marLeft w:val="0"/>
      <w:marRight w:val="0"/>
      <w:marTop w:val="0"/>
      <w:marBottom w:val="0"/>
      <w:divBdr>
        <w:top w:val="none" w:sz="0" w:space="0" w:color="auto"/>
        <w:left w:val="none" w:sz="0" w:space="0" w:color="auto"/>
        <w:bottom w:val="none" w:sz="0" w:space="0" w:color="auto"/>
        <w:right w:val="none" w:sz="0" w:space="0" w:color="auto"/>
      </w:divBdr>
    </w:div>
    <w:div w:id="601497050">
      <w:bodyDiv w:val="1"/>
      <w:marLeft w:val="0"/>
      <w:marRight w:val="0"/>
      <w:marTop w:val="0"/>
      <w:marBottom w:val="0"/>
      <w:divBdr>
        <w:top w:val="none" w:sz="0" w:space="0" w:color="auto"/>
        <w:left w:val="none" w:sz="0" w:space="0" w:color="auto"/>
        <w:bottom w:val="none" w:sz="0" w:space="0" w:color="auto"/>
        <w:right w:val="none" w:sz="0" w:space="0" w:color="auto"/>
      </w:divBdr>
    </w:div>
    <w:div w:id="601687017">
      <w:bodyDiv w:val="1"/>
      <w:marLeft w:val="0"/>
      <w:marRight w:val="0"/>
      <w:marTop w:val="0"/>
      <w:marBottom w:val="0"/>
      <w:divBdr>
        <w:top w:val="none" w:sz="0" w:space="0" w:color="auto"/>
        <w:left w:val="none" w:sz="0" w:space="0" w:color="auto"/>
        <w:bottom w:val="none" w:sz="0" w:space="0" w:color="auto"/>
        <w:right w:val="none" w:sz="0" w:space="0" w:color="auto"/>
      </w:divBdr>
    </w:div>
    <w:div w:id="602149680">
      <w:bodyDiv w:val="1"/>
      <w:marLeft w:val="0"/>
      <w:marRight w:val="0"/>
      <w:marTop w:val="0"/>
      <w:marBottom w:val="0"/>
      <w:divBdr>
        <w:top w:val="none" w:sz="0" w:space="0" w:color="auto"/>
        <w:left w:val="none" w:sz="0" w:space="0" w:color="auto"/>
        <w:bottom w:val="none" w:sz="0" w:space="0" w:color="auto"/>
        <w:right w:val="none" w:sz="0" w:space="0" w:color="auto"/>
      </w:divBdr>
    </w:div>
    <w:div w:id="602421363">
      <w:bodyDiv w:val="1"/>
      <w:marLeft w:val="0"/>
      <w:marRight w:val="0"/>
      <w:marTop w:val="0"/>
      <w:marBottom w:val="0"/>
      <w:divBdr>
        <w:top w:val="none" w:sz="0" w:space="0" w:color="auto"/>
        <w:left w:val="none" w:sz="0" w:space="0" w:color="auto"/>
        <w:bottom w:val="none" w:sz="0" w:space="0" w:color="auto"/>
        <w:right w:val="none" w:sz="0" w:space="0" w:color="auto"/>
      </w:divBdr>
    </w:div>
    <w:div w:id="602493891">
      <w:bodyDiv w:val="1"/>
      <w:marLeft w:val="0"/>
      <w:marRight w:val="0"/>
      <w:marTop w:val="0"/>
      <w:marBottom w:val="0"/>
      <w:divBdr>
        <w:top w:val="none" w:sz="0" w:space="0" w:color="auto"/>
        <w:left w:val="none" w:sz="0" w:space="0" w:color="auto"/>
        <w:bottom w:val="none" w:sz="0" w:space="0" w:color="auto"/>
        <w:right w:val="none" w:sz="0" w:space="0" w:color="auto"/>
      </w:divBdr>
    </w:div>
    <w:div w:id="603611743">
      <w:bodyDiv w:val="1"/>
      <w:marLeft w:val="0"/>
      <w:marRight w:val="0"/>
      <w:marTop w:val="0"/>
      <w:marBottom w:val="0"/>
      <w:divBdr>
        <w:top w:val="none" w:sz="0" w:space="0" w:color="auto"/>
        <w:left w:val="none" w:sz="0" w:space="0" w:color="auto"/>
        <w:bottom w:val="none" w:sz="0" w:space="0" w:color="auto"/>
        <w:right w:val="none" w:sz="0" w:space="0" w:color="auto"/>
      </w:divBdr>
    </w:div>
    <w:div w:id="603730976">
      <w:bodyDiv w:val="1"/>
      <w:marLeft w:val="0"/>
      <w:marRight w:val="0"/>
      <w:marTop w:val="0"/>
      <w:marBottom w:val="0"/>
      <w:divBdr>
        <w:top w:val="none" w:sz="0" w:space="0" w:color="auto"/>
        <w:left w:val="none" w:sz="0" w:space="0" w:color="auto"/>
        <w:bottom w:val="none" w:sz="0" w:space="0" w:color="auto"/>
        <w:right w:val="none" w:sz="0" w:space="0" w:color="auto"/>
      </w:divBdr>
    </w:div>
    <w:div w:id="604309141">
      <w:bodyDiv w:val="1"/>
      <w:marLeft w:val="0"/>
      <w:marRight w:val="0"/>
      <w:marTop w:val="0"/>
      <w:marBottom w:val="0"/>
      <w:divBdr>
        <w:top w:val="none" w:sz="0" w:space="0" w:color="auto"/>
        <w:left w:val="none" w:sz="0" w:space="0" w:color="auto"/>
        <w:bottom w:val="none" w:sz="0" w:space="0" w:color="auto"/>
        <w:right w:val="none" w:sz="0" w:space="0" w:color="auto"/>
      </w:divBdr>
    </w:div>
    <w:div w:id="605357353">
      <w:bodyDiv w:val="1"/>
      <w:marLeft w:val="0"/>
      <w:marRight w:val="0"/>
      <w:marTop w:val="0"/>
      <w:marBottom w:val="0"/>
      <w:divBdr>
        <w:top w:val="none" w:sz="0" w:space="0" w:color="auto"/>
        <w:left w:val="none" w:sz="0" w:space="0" w:color="auto"/>
        <w:bottom w:val="none" w:sz="0" w:space="0" w:color="auto"/>
        <w:right w:val="none" w:sz="0" w:space="0" w:color="auto"/>
      </w:divBdr>
    </w:div>
    <w:div w:id="605383147">
      <w:bodyDiv w:val="1"/>
      <w:marLeft w:val="0"/>
      <w:marRight w:val="0"/>
      <w:marTop w:val="0"/>
      <w:marBottom w:val="0"/>
      <w:divBdr>
        <w:top w:val="none" w:sz="0" w:space="0" w:color="auto"/>
        <w:left w:val="none" w:sz="0" w:space="0" w:color="auto"/>
        <w:bottom w:val="none" w:sz="0" w:space="0" w:color="auto"/>
        <w:right w:val="none" w:sz="0" w:space="0" w:color="auto"/>
      </w:divBdr>
    </w:div>
    <w:div w:id="605776013">
      <w:bodyDiv w:val="1"/>
      <w:marLeft w:val="0"/>
      <w:marRight w:val="0"/>
      <w:marTop w:val="0"/>
      <w:marBottom w:val="0"/>
      <w:divBdr>
        <w:top w:val="none" w:sz="0" w:space="0" w:color="auto"/>
        <w:left w:val="none" w:sz="0" w:space="0" w:color="auto"/>
        <w:bottom w:val="none" w:sz="0" w:space="0" w:color="auto"/>
        <w:right w:val="none" w:sz="0" w:space="0" w:color="auto"/>
      </w:divBdr>
    </w:div>
    <w:div w:id="606306170">
      <w:bodyDiv w:val="1"/>
      <w:marLeft w:val="0"/>
      <w:marRight w:val="0"/>
      <w:marTop w:val="0"/>
      <w:marBottom w:val="0"/>
      <w:divBdr>
        <w:top w:val="none" w:sz="0" w:space="0" w:color="auto"/>
        <w:left w:val="none" w:sz="0" w:space="0" w:color="auto"/>
        <w:bottom w:val="none" w:sz="0" w:space="0" w:color="auto"/>
        <w:right w:val="none" w:sz="0" w:space="0" w:color="auto"/>
      </w:divBdr>
    </w:div>
    <w:div w:id="606694955">
      <w:bodyDiv w:val="1"/>
      <w:marLeft w:val="0"/>
      <w:marRight w:val="0"/>
      <w:marTop w:val="0"/>
      <w:marBottom w:val="0"/>
      <w:divBdr>
        <w:top w:val="none" w:sz="0" w:space="0" w:color="auto"/>
        <w:left w:val="none" w:sz="0" w:space="0" w:color="auto"/>
        <w:bottom w:val="none" w:sz="0" w:space="0" w:color="auto"/>
        <w:right w:val="none" w:sz="0" w:space="0" w:color="auto"/>
      </w:divBdr>
    </w:div>
    <w:div w:id="607466583">
      <w:bodyDiv w:val="1"/>
      <w:marLeft w:val="0"/>
      <w:marRight w:val="0"/>
      <w:marTop w:val="0"/>
      <w:marBottom w:val="0"/>
      <w:divBdr>
        <w:top w:val="none" w:sz="0" w:space="0" w:color="auto"/>
        <w:left w:val="none" w:sz="0" w:space="0" w:color="auto"/>
        <w:bottom w:val="none" w:sz="0" w:space="0" w:color="auto"/>
        <w:right w:val="none" w:sz="0" w:space="0" w:color="auto"/>
      </w:divBdr>
    </w:div>
    <w:div w:id="608009797">
      <w:bodyDiv w:val="1"/>
      <w:marLeft w:val="0"/>
      <w:marRight w:val="0"/>
      <w:marTop w:val="0"/>
      <w:marBottom w:val="0"/>
      <w:divBdr>
        <w:top w:val="none" w:sz="0" w:space="0" w:color="auto"/>
        <w:left w:val="none" w:sz="0" w:space="0" w:color="auto"/>
        <w:bottom w:val="none" w:sz="0" w:space="0" w:color="auto"/>
        <w:right w:val="none" w:sz="0" w:space="0" w:color="auto"/>
      </w:divBdr>
    </w:div>
    <w:div w:id="608633623">
      <w:bodyDiv w:val="1"/>
      <w:marLeft w:val="0"/>
      <w:marRight w:val="0"/>
      <w:marTop w:val="0"/>
      <w:marBottom w:val="0"/>
      <w:divBdr>
        <w:top w:val="none" w:sz="0" w:space="0" w:color="auto"/>
        <w:left w:val="none" w:sz="0" w:space="0" w:color="auto"/>
        <w:bottom w:val="none" w:sz="0" w:space="0" w:color="auto"/>
        <w:right w:val="none" w:sz="0" w:space="0" w:color="auto"/>
      </w:divBdr>
    </w:div>
    <w:div w:id="609048100">
      <w:bodyDiv w:val="1"/>
      <w:marLeft w:val="0"/>
      <w:marRight w:val="0"/>
      <w:marTop w:val="0"/>
      <w:marBottom w:val="0"/>
      <w:divBdr>
        <w:top w:val="none" w:sz="0" w:space="0" w:color="auto"/>
        <w:left w:val="none" w:sz="0" w:space="0" w:color="auto"/>
        <w:bottom w:val="none" w:sz="0" w:space="0" w:color="auto"/>
        <w:right w:val="none" w:sz="0" w:space="0" w:color="auto"/>
      </w:divBdr>
    </w:div>
    <w:div w:id="609318203">
      <w:bodyDiv w:val="1"/>
      <w:marLeft w:val="0"/>
      <w:marRight w:val="0"/>
      <w:marTop w:val="0"/>
      <w:marBottom w:val="0"/>
      <w:divBdr>
        <w:top w:val="none" w:sz="0" w:space="0" w:color="auto"/>
        <w:left w:val="none" w:sz="0" w:space="0" w:color="auto"/>
        <w:bottom w:val="none" w:sz="0" w:space="0" w:color="auto"/>
        <w:right w:val="none" w:sz="0" w:space="0" w:color="auto"/>
      </w:divBdr>
    </w:div>
    <w:div w:id="609750151">
      <w:bodyDiv w:val="1"/>
      <w:marLeft w:val="0"/>
      <w:marRight w:val="0"/>
      <w:marTop w:val="0"/>
      <w:marBottom w:val="0"/>
      <w:divBdr>
        <w:top w:val="none" w:sz="0" w:space="0" w:color="auto"/>
        <w:left w:val="none" w:sz="0" w:space="0" w:color="auto"/>
        <w:bottom w:val="none" w:sz="0" w:space="0" w:color="auto"/>
        <w:right w:val="none" w:sz="0" w:space="0" w:color="auto"/>
      </w:divBdr>
    </w:div>
    <w:div w:id="609750623">
      <w:bodyDiv w:val="1"/>
      <w:marLeft w:val="0"/>
      <w:marRight w:val="0"/>
      <w:marTop w:val="0"/>
      <w:marBottom w:val="0"/>
      <w:divBdr>
        <w:top w:val="none" w:sz="0" w:space="0" w:color="auto"/>
        <w:left w:val="none" w:sz="0" w:space="0" w:color="auto"/>
        <w:bottom w:val="none" w:sz="0" w:space="0" w:color="auto"/>
        <w:right w:val="none" w:sz="0" w:space="0" w:color="auto"/>
      </w:divBdr>
    </w:div>
    <w:div w:id="610940711">
      <w:bodyDiv w:val="1"/>
      <w:marLeft w:val="0"/>
      <w:marRight w:val="0"/>
      <w:marTop w:val="0"/>
      <w:marBottom w:val="0"/>
      <w:divBdr>
        <w:top w:val="none" w:sz="0" w:space="0" w:color="auto"/>
        <w:left w:val="none" w:sz="0" w:space="0" w:color="auto"/>
        <w:bottom w:val="none" w:sz="0" w:space="0" w:color="auto"/>
        <w:right w:val="none" w:sz="0" w:space="0" w:color="auto"/>
      </w:divBdr>
    </w:div>
    <w:div w:id="611016234">
      <w:bodyDiv w:val="1"/>
      <w:marLeft w:val="0"/>
      <w:marRight w:val="0"/>
      <w:marTop w:val="0"/>
      <w:marBottom w:val="0"/>
      <w:divBdr>
        <w:top w:val="none" w:sz="0" w:space="0" w:color="auto"/>
        <w:left w:val="none" w:sz="0" w:space="0" w:color="auto"/>
        <w:bottom w:val="none" w:sz="0" w:space="0" w:color="auto"/>
        <w:right w:val="none" w:sz="0" w:space="0" w:color="auto"/>
      </w:divBdr>
    </w:div>
    <w:div w:id="611085067">
      <w:bodyDiv w:val="1"/>
      <w:marLeft w:val="0"/>
      <w:marRight w:val="0"/>
      <w:marTop w:val="0"/>
      <w:marBottom w:val="0"/>
      <w:divBdr>
        <w:top w:val="none" w:sz="0" w:space="0" w:color="auto"/>
        <w:left w:val="none" w:sz="0" w:space="0" w:color="auto"/>
        <w:bottom w:val="none" w:sz="0" w:space="0" w:color="auto"/>
        <w:right w:val="none" w:sz="0" w:space="0" w:color="auto"/>
      </w:divBdr>
    </w:div>
    <w:div w:id="611130744">
      <w:bodyDiv w:val="1"/>
      <w:marLeft w:val="0"/>
      <w:marRight w:val="0"/>
      <w:marTop w:val="0"/>
      <w:marBottom w:val="0"/>
      <w:divBdr>
        <w:top w:val="none" w:sz="0" w:space="0" w:color="auto"/>
        <w:left w:val="none" w:sz="0" w:space="0" w:color="auto"/>
        <w:bottom w:val="none" w:sz="0" w:space="0" w:color="auto"/>
        <w:right w:val="none" w:sz="0" w:space="0" w:color="auto"/>
      </w:divBdr>
    </w:div>
    <w:div w:id="611209109">
      <w:bodyDiv w:val="1"/>
      <w:marLeft w:val="0"/>
      <w:marRight w:val="0"/>
      <w:marTop w:val="0"/>
      <w:marBottom w:val="0"/>
      <w:divBdr>
        <w:top w:val="none" w:sz="0" w:space="0" w:color="auto"/>
        <w:left w:val="none" w:sz="0" w:space="0" w:color="auto"/>
        <w:bottom w:val="none" w:sz="0" w:space="0" w:color="auto"/>
        <w:right w:val="none" w:sz="0" w:space="0" w:color="auto"/>
      </w:divBdr>
    </w:div>
    <w:div w:id="611939026">
      <w:bodyDiv w:val="1"/>
      <w:marLeft w:val="0"/>
      <w:marRight w:val="0"/>
      <w:marTop w:val="0"/>
      <w:marBottom w:val="0"/>
      <w:divBdr>
        <w:top w:val="none" w:sz="0" w:space="0" w:color="auto"/>
        <w:left w:val="none" w:sz="0" w:space="0" w:color="auto"/>
        <w:bottom w:val="none" w:sz="0" w:space="0" w:color="auto"/>
        <w:right w:val="none" w:sz="0" w:space="0" w:color="auto"/>
      </w:divBdr>
    </w:div>
    <w:div w:id="612057747">
      <w:bodyDiv w:val="1"/>
      <w:marLeft w:val="0"/>
      <w:marRight w:val="0"/>
      <w:marTop w:val="0"/>
      <w:marBottom w:val="0"/>
      <w:divBdr>
        <w:top w:val="none" w:sz="0" w:space="0" w:color="auto"/>
        <w:left w:val="none" w:sz="0" w:space="0" w:color="auto"/>
        <w:bottom w:val="none" w:sz="0" w:space="0" w:color="auto"/>
        <w:right w:val="none" w:sz="0" w:space="0" w:color="auto"/>
      </w:divBdr>
    </w:div>
    <w:div w:id="612128160">
      <w:bodyDiv w:val="1"/>
      <w:marLeft w:val="0"/>
      <w:marRight w:val="0"/>
      <w:marTop w:val="0"/>
      <w:marBottom w:val="0"/>
      <w:divBdr>
        <w:top w:val="none" w:sz="0" w:space="0" w:color="auto"/>
        <w:left w:val="none" w:sz="0" w:space="0" w:color="auto"/>
        <w:bottom w:val="none" w:sz="0" w:space="0" w:color="auto"/>
        <w:right w:val="none" w:sz="0" w:space="0" w:color="auto"/>
      </w:divBdr>
    </w:div>
    <w:div w:id="612712228">
      <w:bodyDiv w:val="1"/>
      <w:marLeft w:val="0"/>
      <w:marRight w:val="0"/>
      <w:marTop w:val="0"/>
      <w:marBottom w:val="0"/>
      <w:divBdr>
        <w:top w:val="none" w:sz="0" w:space="0" w:color="auto"/>
        <w:left w:val="none" w:sz="0" w:space="0" w:color="auto"/>
        <w:bottom w:val="none" w:sz="0" w:space="0" w:color="auto"/>
        <w:right w:val="none" w:sz="0" w:space="0" w:color="auto"/>
      </w:divBdr>
    </w:div>
    <w:div w:id="612901644">
      <w:bodyDiv w:val="1"/>
      <w:marLeft w:val="0"/>
      <w:marRight w:val="0"/>
      <w:marTop w:val="0"/>
      <w:marBottom w:val="0"/>
      <w:divBdr>
        <w:top w:val="none" w:sz="0" w:space="0" w:color="auto"/>
        <w:left w:val="none" w:sz="0" w:space="0" w:color="auto"/>
        <w:bottom w:val="none" w:sz="0" w:space="0" w:color="auto"/>
        <w:right w:val="none" w:sz="0" w:space="0" w:color="auto"/>
      </w:divBdr>
    </w:div>
    <w:div w:id="613286761">
      <w:bodyDiv w:val="1"/>
      <w:marLeft w:val="0"/>
      <w:marRight w:val="0"/>
      <w:marTop w:val="0"/>
      <w:marBottom w:val="0"/>
      <w:divBdr>
        <w:top w:val="none" w:sz="0" w:space="0" w:color="auto"/>
        <w:left w:val="none" w:sz="0" w:space="0" w:color="auto"/>
        <w:bottom w:val="none" w:sz="0" w:space="0" w:color="auto"/>
        <w:right w:val="none" w:sz="0" w:space="0" w:color="auto"/>
      </w:divBdr>
    </w:div>
    <w:div w:id="613443017">
      <w:bodyDiv w:val="1"/>
      <w:marLeft w:val="0"/>
      <w:marRight w:val="0"/>
      <w:marTop w:val="0"/>
      <w:marBottom w:val="0"/>
      <w:divBdr>
        <w:top w:val="none" w:sz="0" w:space="0" w:color="auto"/>
        <w:left w:val="none" w:sz="0" w:space="0" w:color="auto"/>
        <w:bottom w:val="none" w:sz="0" w:space="0" w:color="auto"/>
        <w:right w:val="none" w:sz="0" w:space="0" w:color="auto"/>
      </w:divBdr>
    </w:div>
    <w:div w:id="613563224">
      <w:bodyDiv w:val="1"/>
      <w:marLeft w:val="0"/>
      <w:marRight w:val="0"/>
      <w:marTop w:val="0"/>
      <w:marBottom w:val="0"/>
      <w:divBdr>
        <w:top w:val="none" w:sz="0" w:space="0" w:color="auto"/>
        <w:left w:val="none" w:sz="0" w:space="0" w:color="auto"/>
        <w:bottom w:val="none" w:sz="0" w:space="0" w:color="auto"/>
        <w:right w:val="none" w:sz="0" w:space="0" w:color="auto"/>
      </w:divBdr>
    </w:div>
    <w:div w:id="613632407">
      <w:bodyDiv w:val="1"/>
      <w:marLeft w:val="0"/>
      <w:marRight w:val="0"/>
      <w:marTop w:val="0"/>
      <w:marBottom w:val="0"/>
      <w:divBdr>
        <w:top w:val="none" w:sz="0" w:space="0" w:color="auto"/>
        <w:left w:val="none" w:sz="0" w:space="0" w:color="auto"/>
        <w:bottom w:val="none" w:sz="0" w:space="0" w:color="auto"/>
        <w:right w:val="none" w:sz="0" w:space="0" w:color="auto"/>
      </w:divBdr>
    </w:div>
    <w:div w:id="613755855">
      <w:bodyDiv w:val="1"/>
      <w:marLeft w:val="0"/>
      <w:marRight w:val="0"/>
      <w:marTop w:val="0"/>
      <w:marBottom w:val="0"/>
      <w:divBdr>
        <w:top w:val="none" w:sz="0" w:space="0" w:color="auto"/>
        <w:left w:val="none" w:sz="0" w:space="0" w:color="auto"/>
        <w:bottom w:val="none" w:sz="0" w:space="0" w:color="auto"/>
        <w:right w:val="none" w:sz="0" w:space="0" w:color="auto"/>
      </w:divBdr>
    </w:div>
    <w:div w:id="614098984">
      <w:bodyDiv w:val="1"/>
      <w:marLeft w:val="0"/>
      <w:marRight w:val="0"/>
      <w:marTop w:val="0"/>
      <w:marBottom w:val="0"/>
      <w:divBdr>
        <w:top w:val="none" w:sz="0" w:space="0" w:color="auto"/>
        <w:left w:val="none" w:sz="0" w:space="0" w:color="auto"/>
        <w:bottom w:val="none" w:sz="0" w:space="0" w:color="auto"/>
        <w:right w:val="none" w:sz="0" w:space="0" w:color="auto"/>
      </w:divBdr>
    </w:div>
    <w:div w:id="614142598">
      <w:bodyDiv w:val="1"/>
      <w:marLeft w:val="0"/>
      <w:marRight w:val="0"/>
      <w:marTop w:val="0"/>
      <w:marBottom w:val="0"/>
      <w:divBdr>
        <w:top w:val="none" w:sz="0" w:space="0" w:color="auto"/>
        <w:left w:val="none" w:sz="0" w:space="0" w:color="auto"/>
        <w:bottom w:val="none" w:sz="0" w:space="0" w:color="auto"/>
        <w:right w:val="none" w:sz="0" w:space="0" w:color="auto"/>
      </w:divBdr>
    </w:div>
    <w:div w:id="616106857">
      <w:bodyDiv w:val="1"/>
      <w:marLeft w:val="0"/>
      <w:marRight w:val="0"/>
      <w:marTop w:val="0"/>
      <w:marBottom w:val="0"/>
      <w:divBdr>
        <w:top w:val="none" w:sz="0" w:space="0" w:color="auto"/>
        <w:left w:val="none" w:sz="0" w:space="0" w:color="auto"/>
        <w:bottom w:val="none" w:sz="0" w:space="0" w:color="auto"/>
        <w:right w:val="none" w:sz="0" w:space="0" w:color="auto"/>
      </w:divBdr>
    </w:div>
    <w:div w:id="617299500">
      <w:bodyDiv w:val="1"/>
      <w:marLeft w:val="0"/>
      <w:marRight w:val="0"/>
      <w:marTop w:val="0"/>
      <w:marBottom w:val="0"/>
      <w:divBdr>
        <w:top w:val="none" w:sz="0" w:space="0" w:color="auto"/>
        <w:left w:val="none" w:sz="0" w:space="0" w:color="auto"/>
        <w:bottom w:val="none" w:sz="0" w:space="0" w:color="auto"/>
        <w:right w:val="none" w:sz="0" w:space="0" w:color="auto"/>
      </w:divBdr>
    </w:div>
    <w:div w:id="617567372">
      <w:bodyDiv w:val="1"/>
      <w:marLeft w:val="0"/>
      <w:marRight w:val="0"/>
      <w:marTop w:val="0"/>
      <w:marBottom w:val="0"/>
      <w:divBdr>
        <w:top w:val="none" w:sz="0" w:space="0" w:color="auto"/>
        <w:left w:val="none" w:sz="0" w:space="0" w:color="auto"/>
        <w:bottom w:val="none" w:sz="0" w:space="0" w:color="auto"/>
        <w:right w:val="none" w:sz="0" w:space="0" w:color="auto"/>
      </w:divBdr>
    </w:div>
    <w:div w:id="618028989">
      <w:bodyDiv w:val="1"/>
      <w:marLeft w:val="0"/>
      <w:marRight w:val="0"/>
      <w:marTop w:val="0"/>
      <w:marBottom w:val="0"/>
      <w:divBdr>
        <w:top w:val="none" w:sz="0" w:space="0" w:color="auto"/>
        <w:left w:val="none" w:sz="0" w:space="0" w:color="auto"/>
        <w:bottom w:val="none" w:sz="0" w:space="0" w:color="auto"/>
        <w:right w:val="none" w:sz="0" w:space="0" w:color="auto"/>
      </w:divBdr>
    </w:div>
    <w:div w:id="618266875">
      <w:bodyDiv w:val="1"/>
      <w:marLeft w:val="0"/>
      <w:marRight w:val="0"/>
      <w:marTop w:val="0"/>
      <w:marBottom w:val="0"/>
      <w:divBdr>
        <w:top w:val="none" w:sz="0" w:space="0" w:color="auto"/>
        <w:left w:val="none" w:sz="0" w:space="0" w:color="auto"/>
        <w:bottom w:val="none" w:sz="0" w:space="0" w:color="auto"/>
        <w:right w:val="none" w:sz="0" w:space="0" w:color="auto"/>
      </w:divBdr>
    </w:div>
    <w:div w:id="618418220">
      <w:bodyDiv w:val="1"/>
      <w:marLeft w:val="0"/>
      <w:marRight w:val="0"/>
      <w:marTop w:val="0"/>
      <w:marBottom w:val="0"/>
      <w:divBdr>
        <w:top w:val="none" w:sz="0" w:space="0" w:color="auto"/>
        <w:left w:val="none" w:sz="0" w:space="0" w:color="auto"/>
        <w:bottom w:val="none" w:sz="0" w:space="0" w:color="auto"/>
        <w:right w:val="none" w:sz="0" w:space="0" w:color="auto"/>
      </w:divBdr>
    </w:div>
    <w:div w:id="618998167">
      <w:bodyDiv w:val="1"/>
      <w:marLeft w:val="0"/>
      <w:marRight w:val="0"/>
      <w:marTop w:val="0"/>
      <w:marBottom w:val="0"/>
      <w:divBdr>
        <w:top w:val="none" w:sz="0" w:space="0" w:color="auto"/>
        <w:left w:val="none" w:sz="0" w:space="0" w:color="auto"/>
        <w:bottom w:val="none" w:sz="0" w:space="0" w:color="auto"/>
        <w:right w:val="none" w:sz="0" w:space="0" w:color="auto"/>
      </w:divBdr>
    </w:div>
    <w:div w:id="619067552">
      <w:bodyDiv w:val="1"/>
      <w:marLeft w:val="0"/>
      <w:marRight w:val="0"/>
      <w:marTop w:val="0"/>
      <w:marBottom w:val="0"/>
      <w:divBdr>
        <w:top w:val="none" w:sz="0" w:space="0" w:color="auto"/>
        <w:left w:val="none" w:sz="0" w:space="0" w:color="auto"/>
        <w:bottom w:val="none" w:sz="0" w:space="0" w:color="auto"/>
        <w:right w:val="none" w:sz="0" w:space="0" w:color="auto"/>
      </w:divBdr>
    </w:div>
    <w:div w:id="619070477">
      <w:bodyDiv w:val="1"/>
      <w:marLeft w:val="0"/>
      <w:marRight w:val="0"/>
      <w:marTop w:val="0"/>
      <w:marBottom w:val="0"/>
      <w:divBdr>
        <w:top w:val="none" w:sz="0" w:space="0" w:color="auto"/>
        <w:left w:val="none" w:sz="0" w:space="0" w:color="auto"/>
        <w:bottom w:val="none" w:sz="0" w:space="0" w:color="auto"/>
        <w:right w:val="none" w:sz="0" w:space="0" w:color="auto"/>
      </w:divBdr>
    </w:div>
    <w:div w:id="619070500">
      <w:bodyDiv w:val="1"/>
      <w:marLeft w:val="0"/>
      <w:marRight w:val="0"/>
      <w:marTop w:val="0"/>
      <w:marBottom w:val="0"/>
      <w:divBdr>
        <w:top w:val="none" w:sz="0" w:space="0" w:color="auto"/>
        <w:left w:val="none" w:sz="0" w:space="0" w:color="auto"/>
        <w:bottom w:val="none" w:sz="0" w:space="0" w:color="auto"/>
        <w:right w:val="none" w:sz="0" w:space="0" w:color="auto"/>
      </w:divBdr>
    </w:div>
    <w:div w:id="619149777">
      <w:bodyDiv w:val="1"/>
      <w:marLeft w:val="0"/>
      <w:marRight w:val="0"/>
      <w:marTop w:val="0"/>
      <w:marBottom w:val="0"/>
      <w:divBdr>
        <w:top w:val="none" w:sz="0" w:space="0" w:color="auto"/>
        <w:left w:val="none" w:sz="0" w:space="0" w:color="auto"/>
        <w:bottom w:val="none" w:sz="0" w:space="0" w:color="auto"/>
        <w:right w:val="none" w:sz="0" w:space="0" w:color="auto"/>
      </w:divBdr>
    </w:div>
    <w:div w:id="619386102">
      <w:bodyDiv w:val="1"/>
      <w:marLeft w:val="0"/>
      <w:marRight w:val="0"/>
      <w:marTop w:val="0"/>
      <w:marBottom w:val="0"/>
      <w:divBdr>
        <w:top w:val="none" w:sz="0" w:space="0" w:color="auto"/>
        <w:left w:val="none" w:sz="0" w:space="0" w:color="auto"/>
        <w:bottom w:val="none" w:sz="0" w:space="0" w:color="auto"/>
        <w:right w:val="none" w:sz="0" w:space="0" w:color="auto"/>
      </w:divBdr>
    </w:div>
    <w:div w:id="619531644">
      <w:bodyDiv w:val="1"/>
      <w:marLeft w:val="0"/>
      <w:marRight w:val="0"/>
      <w:marTop w:val="0"/>
      <w:marBottom w:val="0"/>
      <w:divBdr>
        <w:top w:val="none" w:sz="0" w:space="0" w:color="auto"/>
        <w:left w:val="none" w:sz="0" w:space="0" w:color="auto"/>
        <w:bottom w:val="none" w:sz="0" w:space="0" w:color="auto"/>
        <w:right w:val="none" w:sz="0" w:space="0" w:color="auto"/>
      </w:divBdr>
    </w:div>
    <w:div w:id="619647642">
      <w:bodyDiv w:val="1"/>
      <w:marLeft w:val="0"/>
      <w:marRight w:val="0"/>
      <w:marTop w:val="0"/>
      <w:marBottom w:val="0"/>
      <w:divBdr>
        <w:top w:val="none" w:sz="0" w:space="0" w:color="auto"/>
        <w:left w:val="none" w:sz="0" w:space="0" w:color="auto"/>
        <w:bottom w:val="none" w:sz="0" w:space="0" w:color="auto"/>
        <w:right w:val="none" w:sz="0" w:space="0" w:color="auto"/>
      </w:divBdr>
    </w:div>
    <w:div w:id="619724874">
      <w:bodyDiv w:val="1"/>
      <w:marLeft w:val="0"/>
      <w:marRight w:val="0"/>
      <w:marTop w:val="0"/>
      <w:marBottom w:val="0"/>
      <w:divBdr>
        <w:top w:val="none" w:sz="0" w:space="0" w:color="auto"/>
        <w:left w:val="none" w:sz="0" w:space="0" w:color="auto"/>
        <w:bottom w:val="none" w:sz="0" w:space="0" w:color="auto"/>
        <w:right w:val="none" w:sz="0" w:space="0" w:color="auto"/>
      </w:divBdr>
    </w:div>
    <w:div w:id="620496408">
      <w:bodyDiv w:val="1"/>
      <w:marLeft w:val="0"/>
      <w:marRight w:val="0"/>
      <w:marTop w:val="0"/>
      <w:marBottom w:val="0"/>
      <w:divBdr>
        <w:top w:val="none" w:sz="0" w:space="0" w:color="auto"/>
        <w:left w:val="none" w:sz="0" w:space="0" w:color="auto"/>
        <w:bottom w:val="none" w:sz="0" w:space="0" w:color="auto"/>
        <w:right w:val="none" w:sz="0" w:space="0" w:color="auto"/>
      </w:divBdr>
    </w:div>
    <w:div w:id="620573957">
      <w:bodyDiv w:val="1"/>
      <w:marLeft w:val="0"/>
      <w:marRight w:val="0"/>
      <w:marTop w:val="0"/>
      <w:marBottom w:val="0"/>
      <w:divBdr>
        <w:top w:val="none" w:sz="0" w:space="0" w:color="auto"/>
        <w:left w:val="none" w:sz="0" w:space="0" w:color="auto"/>
        <w:bottom w:val="none" w:sz="0" w:space="0" w:color="auto"/>
        <w:right w:val="none" w:sz="0" w:space="0" w:color="auto"/>
      </w:divBdr>
    </w:div>
    <w:div w:id="620695237">
      <w:bodyDiv w:val="1"/>
      <w:marLeft w:val="0"/>
      <w:marRight w:val="0"/>
      <w:marTop w:val="0"/>
      <w:marBottom w:val="0"/>
      <w:divBdr>
        <w:top w:val="none" w:sz="0" w:space="0" w:color="auto"/>
        <w:left w:val="none" w:sz="0" w:space="0" w:color="auto"/>
        <w:bottom w:val="none" w:sz="0" w:space="0" w:color="auto"/>
        <w:right w:val="none" w:sz="0" w:space="0" w:color="auto"/>
      </w:divBdr>
    </w:div>
    <w:div w:id="620767577">
      <w:bodyDiv w:val="1"/>
      <w:marLeft w:val="0"/>
      <w:marRight w:val="0"/>
      <w:marTop w:val="0"/>
      <w:marBottom w:val="0"/>
      <w:divBdr>
        <w:top w:val="none" w:sz="0" w:space="0" w:color="auto"/>
        <w:left w:val="none" w:sz="0" w:space="0" w:color="auto"/>
        <w:bottom w:val="none" w:sz="0" w:space="0" w:color="auto"/>
        <w:right w:val="none" w:sz="0" w:space="0" w:color="auto"/>
      </w:divBdr>
    </w:div>
    <w:div w:id="621228872">
      <w:bodyDiv w:val="1"/>
      <w:marLeft w:val="0"/>
      <w:marRight w:val="0"/>
      <w:marTop w:val="0"/>
      <w:marBottom w:val="0"/>
      <w:divBdr>
        <w:top w:val="none" w:sz="0" w:space="0" w:color="auto"/>
        <w:left w:val="none" w:sz="0" w:space="0" w:color="auto"/>
        <w:bottom w:val="none" w:sz="0" w:space="0" w:color="auto"/>
        <w:right w:val="none" w:sz="0" w:space="0" w:color="auto"/>
      </w:divBdr>
    </w:div>
    <w:div w:id="621301123">
      <w:bodyDiv w:val="1"/>
      <w:marLeft w:val="0"/>
      <w:marRight w:val="0"/>
      <w:marTop w:val="0"/>
      <w:marBottom w:val="0"/>
      <w:divBdr>
        <w:top w:val="none" w:sz="0" w:space="0" w:color="auto"/>
        <w:left w:val="none" w:sz="0" w:space="0" w:color="auto"/>
        <w:bottom w:val="none" w:sz="0" w:space="0" w:color="auto"/>
        <w:right w:val="none" w:sz="0" w:space="0" w:color="auto"/>
      </w:divBdr>
    </w:div>
    <w:div w:id="622003801">
      <w:bodyDiv w:val="1"/>
      <w:marLeft w:val="0"/>
      <w:marRight w:val="0"/>
      <w:marTop w:val="0"/>
      <w:marBottom w:val="0"/>
      <w:divBdr>
        <w:top w:val="none" w:sz="0" w:space="0" w:color="auto"/>
        <w:left w:val="none" w:sz="0" w:space="0" w:color="auto"/>
        <w:bottom w:val="none" w:sz="0" w:space="0" w:color="auto"/>
        <w:right w:val="none" w:sz="0" w:space="0" w:color="auto"/>
      </w:divBdr>
    </w:div>
    <w:div w:id="622267665">
      <w:bodyDiv w:val="1"/>
      <w:marLeft w:val="0"/>
      <w:marRight w:val="0"/>
      <w:marTop w:val="0"/>
      <w:marBottom w:val="0"/>
      <w:divBdr>
        <w:top w:val="none" w:sz="0" w:space="0" w:color="auto"/>
        <w:left w:val="none" w:sz="0" w:space="0" w:color="auto"/>
        <w:bottom w:val="none" w:sz="0" w:space="0" w:color="auto"/>
        <w:right w:val="none" w:sz="0" w:space="0" w:color="auto"/>
      </w:divBdr>
    </w:div>
    <w:div w:id="622270273">
      <w:bodyDiv w:val="1"/>
      <w:marLeft w:val="0"/>
      <w:marRight w:val="0"/>
      <w:marTop w:val="0"/>
      <w:marBottom w:val="0"/>
      <w:divBdr>
        <w:top w:val="none" w:sz="0" w:space="0" w:color="auto"/>
        <w:left w:val="none" w:sz="0" w:space="0" w:color="auto"/>
        <w:bottom w:val="none" w:sz="0" w:space="0" w:color="auto"/>
        <w:right w:val="none" w:sz="0" w:space="0" w:color="auto"/>
      </w:divBdr>
    </w:div>
    <w:div w:id="622809416">
      <w:bodyDiv w:val="1"/>
      <w:marLeft w:val="0"/>
      <w:marRight w:val="0"/>
      <w:marTop w:val="0"/>
      <w:marBottom w:val="0"/>
      <w:divBdr>
        <w:top w:val="none" w:sz="0" w:space="0" w:color="auto"/>
        <w:left w:val="none" w:sz="0" w:space="0" w:color="auto"/>
        <w:bottom w:val="none" w:sz="0" w:space="0" w:color="auto"/>
        <w:right w:val="none" w:sz="0" w:space="0" w:color="auto"/>
      </w:divBdr>
    </w:div>
    <w:div w:id="623266164">
      <w:bodyDiv w:val="1"/>
      <w:marLeft w:val="0"/>
      <w:marRight w:val="0"/>
      <w:marTop w:val="0"/>
      <w:marBottom w:val="0"/>
      <w:divBdr>
        <w:top w:val="none" w:sz="0" w:space="0" w:color="auto"/>
        <w:left w:val="none" w:sz="0" w:space="0" w:color="auto"/>
        <w:bottom w:val="none" w:sz="0" w:space="0" w:color="auto"/>
        <w:right w:val="none" w:sz="0" w:space="0" w:color="auto"/>
      </w:divBdr>
    </w:div>
    <w:div w:id="623998501">
      <w:bodyDiv w:val="1"/>
      <w:marLeft w:val="0"/>
      <w:marRight w:val="0"/>
      <w:marTop w:val="0"/>
      <w:marBottom w:val="0"/>
      <w:divBdr>
        <w:top w:val="none" w:sz="0" w:space="0" w:color="auto"/>
        <w:left w:val="none" w:sz="0" w:space="0" w:color="auto"/>
        <w:bottom w:val="none" w:sz="0" w:space="0" w:color="auto"/>
        <w:right w:val="none" w:sz="0" w:space="0" w:color="auto"/>
      </w:divBdr>
    </w:div>
    <w:div w:id="624890263">
      <w:bodyDiv w:val="1"/>
      <w:marLeft w:val="0"/>
      <w:marRight w:val="0"/>
      <w:marTop w:val="0"/>
      <w:marBottom w:val="0"/>
      <w:divBdr>
        <w:top w:val="none" w:sz="0" w:space="0" w:color="auto"/>
        <w:left w:val="none" w:sz="0" w:space="0" w:color="auto"/>
        <w:bottom w:val="none" w:sz="0" w:space="0" w:color="auto"/>
        <w:right w:val="none" w:sz="0" w:space="0" w:color="auto"/>
      </w:divBdr>
    </w:div>
    <w:div w:id="625698436">
      <w:bodyDiv w:val="1"/>
      <w:marLeft w:val="0"/>
      <w:marRight w:val="0"/>
      <w:marTop w:val="0"/>
      <w:marBottom w:val="0"/>
      <w:divBdr>
        <w:top w:val="none" w:sz="0" w:space="0" w:color="auto"/>
        <w:left w:val="none" w:sz="0" w:space="0" w:color="auto"/>
        <w:bottom w:val="none" w:sz="0" w:space="0" w:color="auto"/>
        <w:right w:val="none" w:sz="0" w:space="0" w:color="auto"/>
      </w:divBdr>
    </w:div>
    <w:div w:id="626592192">
      <w:bodyDiv w:val="1"/>
      <w:marLeft w:val="0"/>
      <w:marRight w:val="0"/>
      <w:marTop w:val="0"/>
      <w:marBottom w:val="0"/>
      <w:divBdr>
        <w:top w:val="none" w:sz="0" w:space="0" w:color="auto"/>
        <w:left w:val="none" w:sz="0" w:space="0" w:color="auto"/>
        <w:bottom w:val="none" w:sz="0" w:space="0" w:color="auto"/>
        <w:right w:val="none" w:sz="0" w:space="0" w:color="auto"/>
      </w:divBdr>
    </w:div>
    <w:div w:id="626661635">
      <w:bodyDiv w:val="1"/>
      <w:marLeft w:val="0"/>
      <w:marRight w:val="0"/>
      <w:marTop w:val="0"/>
      <w:marBottom w:val="0"/>
      <w:divBdr>
        <w:top w:val="none" w:sz="0" w:space="0" w:color="auto"/>
        <w:left w:val="none" w:sz="0" w:space="0" w:color="auto"/>
        <w:bottom w:val="none" w:sz="0" w:space="0" w:color="auto"/>
        <w:right w:val="none" w:sz="0" w:space="0" w:color="auto"/>
      </w:divBdr>
    </w:div>
    <w:div w:id="628437897">
      <w:bodyDiv w:val="1"/>
      <w:marLeft w:val="0"/>
      <w:marRight w:val="0"/>
      <w:marTop w:val="0"/>
      <w:marBottom w:val="0"/>
      <w:divBdr>
        <w:top w:val="none" w:sz="0" w:space="0" w:color="auto"/>
        <w:left w:val="none" w:sz="0" w:space="0" w:color="auto"/>
        <w:bottom w:val="none" w:sz="0" w:space="0" w:color="auto"/>
        <w:right w:val="none" w:sz="0" w:space="0" w:color="auto"/>
      </w:divBdr>
    </w:div>
    <w:div w:id="628778674">
      <w:bodyDiv w:val="1"/>
      <w:marLeft w:val="0"/>
      <w:marRight w:val="0"/>
      <w:marTop w:val="0"/>
      <w:marBottom w:val="0"/>
      <w:divBdr>
        <w:top w:val="none" w:sz="0" w:space="0" w:color="auto"/>
        <w:left w:val="none" w:sz="0" w:space="0" w:color="auto"/>
        <w:bottom w:val="none" w:sz="0" w:space="0" w:color="auto"/>
        <w:right w:val="none" w:sz="0" w:space="0" w:color="auto"/>
      </w:divBdr>
    </w:div>
    <w:div w:id="628976735">
      <w:bodyDiv w:val="1"/>
      <w:marLeft w:val="0"/>
      <w:marRight w:val="0"/>
      <w:marTop w:val="0"/>
      <w:marBottom w:val="0"/>
      <w:divBdr>
        <w:top w:val="none" w:sz="0" w:space="0" w:color="auto"/>
        <w:left w:val="none" w:sz="0" w:space="0" w:color="auto"/>
        <w:bottom w:val="none" w:sz="0" w:space="0" w:color="auto"/>
        <w:right w:val="none" w:sz="0" w:space="0" w:color="auto"/>
      </w:divBdr>
    </w:div>
    <w:div w:id="629045588">
      <w:bodyDiv w:val="1"/>
      <w:marLeft w:val="0"/>
      <w:marRight w:val="0"/>
      <w:marTop w:val="0"/>
      <w:marBottom w:val="0"/>
      <w:divBdr>
        <w:top w:val="none" w:sz="0" w:space="0" w:color="auto"/>
        <w:left w:val="none" w:sz="0" w:space="0" w:color="auto"/>
        <w:bottom w:val="none" w:sz="0" w:space="0" w:color="auto"/>
        <w:right w:val="none" w:sz="0" w:space="0" w:color="auto"/>
      </w:divBdr>
    </w:div>
    <w:div w:id="629360806">
      <w:bodyDiv w:val="1"/>
      <w:marLeft w:val="0"/>
      <w:marRight w:val="0"/>
      <w:marTop w:val="0"/>
      <w:marBottom w:val="0"/>
      <w:divBdr>
        <w:top w:val="none" w:sz="0" w:space="0" w:color="auto"/>
        <w:left w:val="none" w:sz="0" w:space="0" w:color="auto"/>
        <w:bottom w:val="none" w:sz="0" w:space="0" w:color="auto"/>
        <w:right w:val="none" w:sz="0" w:space="0" w:color="auto"/>
      </w:divBdr>
    </w:div>
    <w:div w:id="630089652">
      <w:bodyDiv w:val="1"/>
      <w:marLeft w:val="0"/>
      <w:marRight w:val="0"/>
      <w:marTop w:val="0"/>
      <w:marBottom w:val="0"/>
      <w:divBdr>
        <w:top w:val="none" w:sz="0" w:space="0" w:color="auto"/>
        <w:left w:val="none" w:sz="0" w:space="0" w:color="auto"/>
        <w:bottom w:val="none" w:sz="0" w:space="0" w:color="auto"/>
        <w:right w:val="none" w:sz="0" w:space="0" w:color="auto"/>
      </w:divBdr>
    </w:div>
    <w:div w:id="630133108">
      <w:bodyDiv w:val="1"/>
      <w:marLeft w:val="0"/>
      <w:marRight w:val="0"/>
      <w:marTop w:val="0"/>
      <w:marBottom w:val="0"/>
      <w:divBdr>
        <w:top w:val="none" w:sz="0" w:space="0" w:color="auto"/>
        <w:left w:val="none" w:sz="0" w:space="0" w:color="auto"/>
        <w:bottom w:val="none" w:sz="0" w:space="0" w:color="auto"/>
        <w:right w:val="none" w:sz="0" w:space="0" w:color="auto"/>
      </w:divBdr>
    </w:div>
    <w:div w:id="630478636">
      <w:bodyDiv w:val="1"/>
      <w:marLeft w:val="0"/>
      <w:marRight w:val="0"/>
      <w:marTop w:val="0"/>
      <w:marBottom w:val="0"/>
      <w:divBdr>
        <w:top w:val="none" w:sz="0" w:space="0" w:color="auto"/>
        <w:left w:val="none" w:sz="0" w:space="0" w:color="auto"/>
        <w:bottom w:val="none" w:sz="0" w:space="0" w:color="auto"/>
        <w:right w:val="none" w:sz="0" w:space="0" w:color="auto"/>
      </w:divBdr>
    </w:div>
    <w:div w:id="630674125">
      <w:bodyDiv w:val="1"/>
      <w:marLeft w:val="0"/>
      <w:marRight w:val="0"/>
      <w:marTop w:val="0"/>
      <w:marBottom w:val="0"/>
      <w:divBdr>
        <w:top w:val="none" w:sz="0" w:space="0" w:color="auto"/>
        <w:left w:val="none" w:sz="0" w:space="0" w:color="auto"/>
        <w:bottom w:val="none" w:sz="0" w:space="0" w:color="auto"/>
        <w:right w:val="none" w:sz="0" w:space="0" w:color="auto"/>
      </w:divBdr>
    </w:div>
    <w:div w:id="631248416">
      <w:bodyDiv w:val="1"/>
      <w:marLeft w:val="0"/>
      <w:marRight w:val="0"/>
      <w:marTop w:val="0"/>
      <w:marBottom w:val="0"/>
      <w:divBdr>
        <w:top w:val="none" w:sz="0" w:space="0" w:color="auto"/>
        <w:left w:val="none" w:sz="0" w:space="0" w:color="auto"/>
        <w:bottom w:val="none" w:sz="0" w:space="0" w:color="auto"/>
        <w:right w:val="none" w:sz="0" w:space="0" w:color="auto"/>
      </w:divBdr>
    </w:div>
    <w:div w:id="631594913">
      <w:bodyDiv w:val="1"/>
      <w:marLeft w:val="0"/>
      <w:marRight w:val="0"/>
      <w:marTop w:val="0"/>
      <w:marBottom w:val="0"/>
      <w:divBdr>
        <w:top w:val="none" w:sz="0" w:space="0" w:color="auto"/>
        <w:left w:val="none" w:sz="0" w:space="0" w:color="auto"/>
        <w:bottom w:val="none" w:sz="0" w:space="0" w:color="auto"/>
        <w:right w:val="none" w:sz="0" w:space="0" w:color="auto"/>
      </w:divBdr>
    </w:div>
    <w:div w:id="632054735">
      <w:bodyDiv w:val="1"/>
      <w:marLeft w:val="0"/>
      <w:marRight w:val="0"/>
      <w:marTop w:val="0"/>
      <w:marBottom w:val="0"/>
      <w:divBdr>
        <w:top w:val="none" w:sz="0" w:space="0" w:color="auto"/>
        <w:left w:val="none" w:sz="0" w:space="0" w:color="auto"/>
        <w:bottom w:val="none" w:sz="0" w:space="0" w:color="auto"/>
        <w:right w:val="none" w:sz="0" w:space="0" w:color="auto"/>
      </w:divBdr>
    </w:div>
    <w:div w:id="632372654">
      <w:bodyDiv w:val="1"/>
      <w:marLeft w:val="0"/>
      <w:marRight w:val="0"/>
      <w:marTop w:val="0"/>
      <w:marBottom w:val="0"/>
      <w:divBdr>
        <w:top w:val="none" w:sz="0" w:space="0" w:color="auto"/>
        <w:left w:val="none" w:sz="0" w:space="0" w:color="auto"/>
        <w:bottom w:val="none" w:sz="0" w:space="0" w:color="auto"/>
        <w:right w:val="none" w:sz="0" w:space="0" w:color="auto"/>
      </w:divBdr>
    </w:div>
    <w:div w:id="632372856">
      <w:bodyDiv w:val="1"/>
      <w:marLeft w:val="0"/>
      <w:marRight w:val="0"/>
      <w:marTop w:val="0"/>
      <w:marBottom w:val="0"/>
      <w:divBdr>
        <w:top w:val="none" w:sz="0" w:space="0" w:color="auto"/>
        <w:left w:val="none" w:sz="0" w:space="0" w:color="auto"/>
        <w:bottom w:val="none" w:sz="0" w:space="0" w:color="auto"/>
        <w:right w:val="none" w:sz="0" w:space="0" w:color="auto"/>
      </w:divBdr>
    </w:div>
    <w:div w:id="632489296">
      <w:bodyDiv w:val="1"/>
      <w:marLeft w:val="0"/>
      <w:marRight w:val="0"/>
      <w:marTop w:val="0"/>
      <w:marBottom w:val="0"/>
      <w:divBdr>
        <w:top w:val="none" w:sz="0" w:space="0" w:color="auto"/>
        <w:left w:val="none" w:sz="0" w:space="0" w:color="auto"/>
        <w:bottom w:val="none" w:sz="0" w:space="0" w:color="auto"/>
        <w:right w:val="none" w:sz="0" w:space="0" w:color="auto"/>
      </w:divBdr>
    </w:div>
    <w:div w:id="632946766">
      <w:bodyDiv w:val="1"/>
      <w:marLeft w:val="0"/>
      <w:marRight w:val="0"/>
      <w:marTop w:val="0"/>
      <w:marBottom w:val="0"/>
      <w:divBdr>
        <w:top w:val="none" w:sz="0" w:space="0" w:color="auto"/>
        <w:left w:val="none" w:sz="0" w:space="0" w:color="auto"/>
        <w:bottom w:val="none" w:sz="0" w:space="0" w:color="auto"/>
        <w:right w:val="none" w:sz="0" w:space="0" w:color="auto"/>
      </w:divBdr>
    </w:div>
    <w:div w:id="633023176">
      <w:bodyDiv w:val="1"/>
      <w:marLeft w:val="0"/>
      <w:marRight w:val="0"/>
      <w:marTop w:val="0"/>
      <w:marBottom w:val="0"/>
      <w:divBdr>
        <w:top w:val="none" w:sz="0" w:space="0" w:color="auto"/>
        <w:left w:val="none" w:sz="0" w:space="0" w:color="auto"/>
        <w:bottom w:val="none" w:sz="0" w:space="0" w:color="auto"/>
        <w:right w:val="none" w:sz="0" w:space="0" w:color="auto"/>
      </w:divBdr>
    </w:div>
    <w:div w:id="633566234">
      <w:bodyDiv w:val="1"/>
      <w:marLeft w:val="0"/>
      <w:marRight w:val="0"/>
      <w:marTop w:val="0"/>
      <w:marBottom w:val="0"/>
      <w:divBdr>
        <w:top w:val="none" w:sz="0" w:space="0" w:color="auto"/>
        <w:left w:val="none" w:sz="0" w:space="0" w:color="auto"/>
        <w:bottom w:val="none" w:sz="0" w:space="0" w:color="auto"/>
        <w:right w:val="none" w:sz="0" w:space="0" w:color="auto"/>
      </w:divBdr>
    </w:div>
    <w:div w:id="633948803">
      <w:bodyDiv w:val="1"/>
      <w:marLeft w:val="0"/>
      <w:marRight w:val="0"/>
      <w:marTop w:val="0"/>
      <w:marBottom w:val="0"/>
      <w:divBdr>
        <w:top w:val="none" w:sz="0" w:space="0" w:color="auto"/>
        <w:left w:val="none" w:sz="0" w:space="0" w:color="auto"/>
        <w:bottom w:val="none" w:sz="0" w:space="0" w:color="auto"/>
        <w:right w:val="none" w:sz="0" w:space="0" w:color="auto"/>
      </w:divBdr>
    </w:div>
    <w:div w:id="634143079">
      <w:bodyDiv w:val="1"/>
      <w:marLeft w:val="0"/>
      <w:marRight w:val="0"/>
      <w:marTop w:val="0"/>
      <w:marBottom w:val="0"/>
      <w:divBdr>
        <w:top w:val="none" w:sz="0" w:space="0" w:color="auto"/>
        <w:left w:val="none" w:sz="0" w:space="0" w:color="auto"/>
        <w:bottom w:val="none" w:sz="0" w:space="0" w:color="auto"/>
        <w:right w:val="none" w:sz="0" w:space="0" w:color="auto"/>
      </w:divBdr>
    </w:div>
    <w:div w:id="634333351">
      <w:bodyDiv w:val="1"/>
      <w:marLeft w:val="0"/>
      <w:marRight w:val="0"/>
      <w:marTop w:val="0"/>
      <w:marBottom w:val="0"/>
      <w:divBdr>
        <w:top w:val="none" w:sz="0" w:space="0" w:color="auto"/>
        <w:left w:val="none" w:sz="0" w:space="0" w:color="auto"/>
        <w:bottom w:val="none" w:sz="0" w:space="0" w:color="auto"/>
        <w:right w:val="none" w:sz="0" w:space="0" w:color="auto"/>
      </w:divBdr>
    </w:div>
    <w:div w:id="634723296">
      <w:bodyDiv w:val="1"/>
      <w:marLeft w:val="0"/>
      <w:marRight w:val="0"/>
      <w:marTop w:val="0"/>
      <w:marBottom w:val="0"/>
      <w:divBdr>
        <w:top w:val="none" w:sz="0" w:space="0" w:color="auto"/>
        <w:left w:val="none" w:sz="0" w:space="0" w:color="auto"/>
        <w:bottom w:val="none" w:sz="0" w:space="0" w:color="auto"/>
        <w:right w:val="none" w:sz="0" w:space="0" w:color="auto"/>
      </w:divBdr>
    </w:div>
    <w:div w:id="634724484">
      <w:bodyDiv w:val="1"/>
      <w:marLeft w:val="0"/>
      <w:marRight w:val="0"/>
      <w:marTop w:val="0"/>
      <w:marBottom w:val="0"/>
      <w:divBdr>
        <w:top w:val="none" w:sz="0" w:space="0" w:color="auto"/>
        <w:left w:val="none" w:sz="0" w:space="0" w:color="auto"/>
        <w:bottom w:val="none" w:sz="0" w:space="0" w:color="auto"/>
        <w:right w:val="none" w:sz="0" w:space="0" w:color="auto"/>
      </w:divBdr>
    </w:div>
    <w:div w:id="635181649">
      <w:bodyDiv w:val="1"/>
      <w:marLeft w:val="0"/>
      <w:marRight w:val="0"/>
      <w:marTop w:val="0"/>
      <w:marBottom w:val="0"/>
      <w:divBdr>
        <w:top w:val="none" w:sz="0" w:space="0" w:color="auto"/>
        <w:left w:val="none" w:sz="0" w:space="0" w:color="auto"/>
        <w:bottom w:val="none" w:sz="0" w:space="0" w:color="auto"/>
        <w:right w:val="none" w:sz="0" w:space="0" w:color="auto"/>
      </w:divBdr>
    </w:div>
    <w:div w:id="635188267">
      <w:bodyDiv w:val="1"/>
      <w:marLeft w:val="0"/>
      <w:marRight w:val="0"/>
      <w:marTop w:val="0"/>
      <w:marBottom w:val="0"/>
      <w:divBdr>
        <w:top w:val="none" w:sz="0" w:space="0" w:color="auto"/>
        <w:left w:val="none" w:sz="0" w:space="0" w:color="auto"/>
        <w:bottom w:val="none" w:sz="0" w:space="0" w:color="auto"/>
        <w:right w:val="none" w:sz="0" w:space="0" w:color="auto"/>
      </w:divBdr>
    </w:div>
    <w:div w:id="635259934">
      <w:bodyDiv w:val="1"/>
      <w:marLeft w:val="0"/>
      <w:marRight w:val="0"/>
      <w:marTop w:val="0"/>
      <w:marBottom w:val="0"/>
      <w:divBdr>
        <w:top w:val="none" w:sz="0" w:space="0" w:color="auto"/>
        <w:left w:val="none" w:sz="0" w:space="0" w:color="auto"/>
        <w:bottom w:val="none" w:sz="0" w:space="0" w:color="auto"/>
        <w:right w:val="none" w:sz="0" w:space="0" w:color="auto"/>
      </w:divBdr>
    </w:div>
    <w:div w:id="635797416">
      <w:bodyDiv w:val="1"/>
      <w:marLeft w:val="0"/>
      <w:marRight w:val="0"/>
      <w:marTop w:val="0"/>
      <w:marBottom w:val="0"/>
      <w:divBdr>
        <w:top w:val="none" w:sz="0" w:space="0" w:color="auto"/>
        <w:left w:val="none" w:sz="0" w:space="0" w:color="auto"/>
        <w:bottom w:val="none" w:sz="0" w:space="0" w:color="auto"/>
        <w:right w:val="none" w:sz="0" w:space="0" w:color="auto"/>
      </w:divBdr>
    </w:div>
    <w:div w:id="635838616">
      <w:bodyDiv w:val="1"/>
      <w:marLeft w:val="0"/>
      <w:marRight w:val="0"/>
      <w:marTop w:val="0"/>
      <w:marBottom w:val="0"/>
      <w:divBdr>
        <w:top w:val="none" w:sz="0" w:space="0" w:color="auto"/>
        <w:left w:val="none" w:sz="0" w:space="0" w:color="auto"/>
        <w:bottom w:val="none" w:sz="0" w:space="0" w:color="auto"/>
        <w:right w:val="none" w:sz="0" w:space="0" w:color="auto"/>
      </w:divBdr>
    </w:div>
    <w:div w:id="636495981">
      <w:bodyDiv w:val="1"/>
      <w:marLeft w:val="0"/>
      <w:marRight w:val="0"/>
      <w:marTop w:val="0"/>
      <w:marBottom w:val="0"/>
      <w:divBdr>
        <w:top w:val="none" w:sz="0" w:space="0" w:color="auto"/>
        <w:left w:val="none" w:sz="0" w:space="0" w:color="auto"/>
        <w:bottom w:val="none" w:sz="0" w:space="0" w:color="auto"/>
        <w:right w:val="none" w:sz="0" w:space="0" w:color="auto"/>
      </w:divBdr>
    </w:div>
    <w:div w:id="636572400">
      <w:bodyDiv w:val="1"/>
      <w:marLeft w:val="0"/>
      <w:marRight w:val="0"/>
      <w:marTop w:val="0"/>
      <w:marBottom w:val="0"/>
      <w:divBdr>
        <w:top w:val="none" w:sz="0" w:space="0" w:color="auto"/>
        <w:left w:val="none" w:sz="0" w:space="0" w:color="auto"/>
        <w:bottom w:val="none" w:sz="0" w:space="0" w:color="auto"/>
        <w:right w:val="none" w:sz="0" w:space="0" w:color="auto"/>
      </w:divBdr>
    </w:div>
    <w:div w:id="637104245">
      <w:bodyDiv w:val="1"/>
      <w:marLeft w:val="0"/>
      <w:marRight w:val="0"/>
      <w:marTop w:val="0"/>
      <w:marBottom w:val="0"/>
      <w:divBdr>
        <w:top w:val="none" w:sz="0" w:space="0" w:color="auto"/>
        <w:left w:val="none" w:sz="0" w:space="0" w:color="auto"/>
        <w:bottom w:val="none" w:sz="0" w:space="0" w:color="auto"/>
        <w:right w:val="none" w:sz="0" w:space="0" w:color="auto"/>
      </w:divBdr>
    </w:div>
    <w:div w:id="637149727">
      <w:bodyDiv w:val="1"/>
      <w:marLeft w:val="0"/>
      <w:marRight w:val="0"/>
      <w:marTop w:val="0"/>
      <w:marBottom w:val="0"/>
      <w:divBdr>
        <w:top w:val="none" w:sz="0" w:space="0" w:color="auto"/>
        <w:left w:val="none" w:sz="0" w:space="0" w:color="auto"/>
        <w:bottom w:val="none" w:sz="0" w:space="0" w:color="auto"/>
        <w:right w:val="none" w:sz="0" w:space="0" w:color="auto"/>
      </w:divBdr>
    </w:div>
    <w:div w:id="637491396">
      <w:bodyDiv w:val="1"/>
      <w:marLeft w:val="0"/>
      <w:marRight w:val="0"/>
      <w:marTop w:val="0"/>
      <w:marBottom w:val="0"/>
      <w:divBdr>
        <w:top w:val="none" w:sz="0" w:space="0" w:color="auto"/>
        <w:left w:val="none" w:sz="0" w:space="0" w:color="auto"/>
        <w:bottom w:val="none" w:sz="0" w:space="0" w:color="auto"/>
        <w:right w:val="none" w:sz="0" w:space="0" w:color="auto"/>
      </w:divBdr>
    </w:div>
    <w:div w:id="637685111">
      <w:bodyDiv w:val="1"/>
      <w:marLeft w:val="0"/>
      <w:marRight w:val="0"/>
      <w:marTop w:val="0"/>
      <w:marBottom w:val="0"/>
      <w:divBdr>
        <w:top w:val="none" w:sz="0" w:space="0" w:color="auto"/>
        <w:left w:val="none" w:sz="0" w:space="0" w:color="auto"/>
        <w:bottom w:val="none" w:sz="0" w:space="0" w:color="auto"/>
        <w:right w:val="none" w:sz="0" w:space="0" w:color="auto"/>
      </w:divBdr>
    </w:div>
    <w:div w:id="637880742">
      <w:bodyDiv w:val="1"/>
      <w:marLeft w:val="0"/>
      <w:marRight w:val="0"/>
      <w:marTop w:val="0"/>
      <w:marBottom w:val="0"/>
      <w:divBdr>
        <w:top w:val="none" w:sz="0" w:space="0" w:color="auto"/>
        <w:left w:val="none" w:sz="0" w:space="0" w:color="auto"/>
        <w:bottom w:val="none" w:sz="0" w:space="0" w:color="auto"/>
        <w:right w:val="none" w:sz="0" w:space="0" w:color="auto"/>
      </w:divBdr>
    </w:div>
    <w:div w:id="638001805">
      <w:bodyDiv w:val="1"/>
      <w:marLeft w:val="0"/>
      <w:marRight w:val="0"/>
      <w:marTop w:val="0"/>
      <w:marBottom w:val="0"/>
      <w:divBdr>
        <w:top w:val="none" w:sz="0" w:space="0" w:color="auto"/>
        <w:left w:val="none" w:sz="0" w:space="0" w:color="auto"/>
        <w:bottom w:val="none" w:sz="0" w:space="0" w:color="auto"/>
        <w:right w:val="none" w:sz="0" w:space="0" w:color="auto"/>
      </w:divBdr>
    </w:div>
    <w:div w:id="638389136">
      <w:bodyDiv w:val="1"/>
      <w:marLeft w:val="0"/>
      <w:marRight w:val="0"/>
      <w:marTop w:val="0"/>
      <w:marBottom w:val="0"/>
      <w:divBdr>
        <w:top w:val="none" w:sz="0" w:space="0" w:color="auto"/>
        <w:left w:val="none" w:sz="0" w:space="0" w:color="auto"/>
        <w:bottom w:val="none" w:sz="0" w:space="0" w:color="auto"/>
        <w:right w:val="none" w:sz="0" w:space="0" w:color="auto"/>
      </w:divBdr>
    </w:div>
    <w:div w:id="638654104">
      <w:bodyDiv w:val="1"/>
      <w:marLeft w:val="0"/>
      <w:marRight w:val="0"/>
      <w:marTop w:val="0"/>
      <w:marBottom w:val="0"/>
      <w:divBdr>
        <w:top w:val="none" w:sz="0" w:space="0" w:color="auto"/>
        <w:left w:val="none" w:sz="0" w:space="0" w:color="auto"/>
        <w:bottom w:val="none" w:sz="0" w:space="0" w:color="auto"/>
        <w:right w:val="none" w:sz="0" w:space="0" w:color="auto"/>
      </w:divBdr>
    </w:div>
    <w:div w:id="638729650">
      <w:bodyDiv w:val="1"/>
      <w:marLeft w:val="0"/>
      <w:marRight w:val="0"/>
      <w:marTop w:val="0"/>
      <w:marBottom w:val="0"/>
      <w:divBdr>
        <w:top w:val="none" w:sz="0" w:space="0" w:color="auto"/>
        <w:left w:val="none" w:sz="0" w:space="0" w:color="auto"/>
        <w:bottom w:val="none" w:sz="0" w:space="0" w:color="auto"/>
        <w:right w:val="none" w:sz="0" w:space="0" w:color="auto"/>
      </w:divBdr>
    </w:div>
    <w:div w:id="639187470">
      <w:bodyDiv w:val="1"/>
      <w:marLeft w:val="0"/>
      <w:marRight w:val="0"/>
      <w:marTop w:val="0"/>
      <w:marBottom w:val="0"/>
      <w:divBdr>
        <w:top w:val="none" w:sz="0" w:space="0" w:color="auto"/>
        <w:left w:val="none" w:sz="0" w:space="0" w:color="auto"/>
        <w:bottom w:val="none" w:sz="0" w:space="0" w:color="auto"/>
        <w:right w:val="none" w:sz="0" w:space="0" w:color="auto"/>
      </w:divBdr>
    </w:div>
    <w:div w:id="639767191">
      <w:bodyDiv w:val="1"/>
      <w:marLeft w:val="0"/>
      <w:marRight w:val="0"/>
      <w:marTop w:val="0"/>
      <w:marBottom w:val="0"/>
      <w:divBdr>
        <w:top w:val="none" w:sz="0" w:space="0" w:color="auto"/>
        <w:left w:val="none" w:sz="0" w:space="0" w:color="auto"/>
        <w:bottom w:val="none" w:sz="0" w:space="0" w:color="auto"/>
        <w:right w:val="none" w:sz="0" w:space="0" w:color="auto"/>
      </w:divBdr>
    </w:div>
    <w:div w:id="640038709">
      <w:bodyDiv w:val="1"/>
      <w:marLeft w:val="0"/>
      <w:marRight w:val="0"/>
      <w:marTop w:val="0"/>
      <w:marBottom w:val="0"/>
      <w:divBdr>
        <w:top w:val="none" w:sz="0" w:space="0" w:color="auto"/>
        <w:left w:val="none" w:sz="0" w:space="0" w:color="auto"/>
        <w:bottom w:val="none" w:sz="0" w:space="0" w:color="auto"/>
        <w:right w:val="none" w:sz="0" w:space="0" w:color="auto"/>
      </w:divBdr>
    </w:div>
    <w:div w:id="640505189">
      <w:bodyDiv w:val="1"/>
      <w:marLeft w:val="0"/>
      <w:marRight w:val="0"/>
      <w:marTop w:val="0"/>
      <w:marBottom w:val="0"/>
      <w:divBdr>
        <w:top w:val="none" w:sz="0" w:space="0" w:color="auto"/>
        <w:left w:val="none" w:sz="0" w:space="0" w:color="auto"/>
        <w:bottom w:val="none" w:sz="0" w:space="0" w:color="auto"/>
        <w:right w:val="none" w:sz="0" w:space="0" w:color="auto"/>
      </w:divBdr>
    </w:div>
    <w:div w:id="640961962">
      <w:bodyDiv w:val="1"/>
      <w:marLeft w:val="0"/>
      <w:marRight w:val="0"/>
      <w:marTop w:val="0"/>
      <w:marBottom w:val="0"/>
      <w:divBdr>
        <w:top w:val="none" w:sz="0" w:space="0" w:color="auto"/>
        <w:left w:val="none" w:sz="0" w:space="0" w:color="auto"/>
        <w:bottom w:val="none" w:sz="0" w:space="0" w:color="auto"/>
        <w:right w:val="none" w:sz="0" w:space="0" w:color="auto"/>
      </w:divBdr>
    </w:div>
    <w:div w:id="640963383">
      <w:bodyDiv w:val="1"/>
      <w:marLeft w:val="0"/>
      <w:marRight w:val="0"/>
      <w:marTop w:val="0"/>
      <w:marBottom w:val="0"/>
      <w:divBdr>
        <w:top w:val="none" w:sz="0" w:space="0" w:color="auto"/>
        <w:left w:val="none" w:sz="0" w:space="0" w:color="auto"/>
        <w:bottom w:val="none" w:sz="0" w:space="0" w:color="auto"/>
        <w:right w:val="none" w:sz="0" w:space="0" w:color="auto"/>
      </w:divBdr>
    </w:div>
    <w:div w:id="641428076">
      <w:bodyDiv w:val="1"/>
      <w:marLeft w:val="0"/>
      <w:marRight w:val="0"/>
      <w:marTop w:val="0"/>
      <w:marBottom w:val="0"/>
      <w:divBdr>
        <w:top w:val="none" w:sz="0" w:space="0" w:color="auto"/>
        <w:left w:val="none" w:sz="0" w:space="0" w:color="auto"/>
        <w:bottom w:val="none" w:sz="0" w:space="0" w:color="auto"/>
        <w:right w:val="none" w:sz="0" w:space="0" w:color="auto"/>
      </w:divBdr>
    </w:div>
    <w:div w:id="641499077">
      <w:bodyDiv w:val="1"/>
      <w:marLeft w:val="0"/>
      <w:marRight w:val="0"/>
      <w:marTop w:val="0"/>
      <w:marBottom w:val="0"/>
      <w:divBdr>
        <w:top w:val="none" w:sz="0" w:space="0" w:color="auto"/>
        <w:left w:val="none" w:sz="0" w:space="0" w:color="auto"/>
        <w:bottom w:val="none" w:sz="0" w:space="0" w:color="auto"/>
        <w:right w:val="none" w:sz="0" w:space="0" w:color="auto"/>
      </w:divBdr>
    </w:div>
    <w:div w:id="641692146">
      <w:bodyDiv w:val="1"/>
      <w:marLeft w:val="0"/>
      <w:marRight w:val="0"/>
      <w:marTop w:val="0"/>
      <w:marBottom w:val="0"/>
      <w:divBdr>
        <w:top w:val="none" w:sz="0" w:space="0" w:color="auto"/>
        <w:left w:val="none" w:sz="0" w:space="0" w:color="auto"/>
        <w:bottom w:val="none" w:sz="0" w:space="0" w:color="auto"/>
        <w:right w:val="none" w:sz="0" w:space="0" w:color="auto"/>
      </w:divBdr>
    </w:div>
    <w:div w:id="641693796">
      <w:bodyDiv w:val="1"/>
      <w:marLeft w:val="0"/>
      <w:marRight w:val="0"/>
      <w:marTop w:val="0"/>
      <w:marBottom w:val="0"/>
      <w:divBdr>
        <w:top w:val="none" w:sz="0" w:space="0" w:color="auto"/>
        <w:left w:val="none" w:sz="0" w:space="0" w:color="auto"/>
        <w:bottom w:val="none" w:sz="0" w:space="0" w:color="auto"/>
        <w:right w:val="none" w:sz="0" w:space="0" w:color="auto"/>
      </w:divBdr>
    </w:div>
    <w:div w:id="641813339">
      <w:bodyDiv w:val="1"/>
      <w:marLeft w:val="0"/>
      <w:marRight w:val="0"/>
      <w:marTop w:val="0"/>
      <w:marBottom w:val="0"/>
      <w:divBdr>
        <w:top w:val="none" w:sz="0" w:space="0" w:color="auto"/>
        <w:left w:val="none" w:sz="0" w:space="0" w:color="auto"/>
        <w:bottom w:val="none" w:sz="0" w:space="0" w:color="auto"/>
        <w:right w:val="none" w:sz="0" w:space="0" w:color="auto"/>
      </w:divBdr>
    </w:div>
    <w:div w:id="642613056">
      <w:bodyDiv w:val="1"/>
      <w:marLeft w:val="0"/>
      <w:marRight w:val="0"/>
      <w:marTop w:val="0"/>
      <w:marBottom w:val="0"/>
      <w:divBdr>
        <w:top w:val="none" w:sz="0" w:space="0" w:color="auto"/>
        <w:left w:val="none" w:sz="0" w:space="0" w:color="auto"/>
        <w:bottom w:val="none" w:sz="0" w:space="0" w:color="auto"/>
        <w:right w:val="none" w:sz="0" w:space="0" w:color="auto"/>
      </w:divBdr>
    </w:div>
    <w:div w:id="643463473">
      <w:bodyDiv w:val="1"/>
      <w:marLeft w:val="0"/>
      <w:marRight w:val="0"/>
      <w:marTop w:val="0"/>
      <w:marBottom w:val="0"/>
      <w:divBdr>
        <w:top w:val="none" w:sz="0" w:space="0" w:color="auto"/>
        <w:left w:val="none" w:sz="0" w:space="0" w:color="auto"/>
        <w:bottom w:val="none" w:sz="0" w:space="0" w:color="auto"/>
        <w:right w:val="none" w:sz="0" w:space="0" w:color="auto"/>
      </w:divBdr>
    </w:div>
    <w:div w:id="643510715">
      <w:bodyDiv w:val="1"/>
      <w:marLeft w:val="0"/>
      <w:marRight w:val="0"/>
      <w:marTop w:val="0"/>
      <w:marBottom w:val="0"/>
      <w:divBdr>
        <w:top w:val="none" w:sz="0" w:space="0" w:color="auto"/>
        <w:left w:val="none" w:sz="0" w:space="0" w:color="auto"/>
        <w:bottom w:val="none" w:sz="0" w:space="0" w:color="auto"/>
        <w:right w:val="none" w:sz="0" w:space="0" w:color="auto"/>
      </w:divBdr>
    </w:div>
    <w:div w:id="643655802">
      <w:bodyDiv w:val="1"/>
      <w:marLeft w:val="0"/>
      <w:marRight w:val="0"/>
      <w:marTop w:val="0"/>
      <w:marBottom w:val="0"/>
      <w:divBdr>
        <w:top w:val="none" w:sz="0" w:space="0" w:color="auto"/>
        <w:left w:val="none" w:sz="0" w:space="0" w:color="auto"/>
        <w:bottom w:val="none" w:sz="0" w:space="0" w:color="auto"/>
        <w:right w:val="none" w:sz="0" w:space="0" w:color="auto"/>
      </w:divBdr>
    </w:div>
    <w:div w:id="644042001">
      <w:bodyDiv w:val="1"/>
      <w:marLeft w:val="0"/>
      <w:marRight w:val="0"/>
      <w:marTop w:val="0"/>
      <w:marBottom w:val="0"/>
      <w:divBdr>
        <w:top w:val="none" w:sz="0" w:space="0" w:color="auto"/>
        <w:left w:val="none" w:sz="0" w:space="0" w:color="auto"/>
        <w:bottom w:val="none" w:sz="0" w:space="0" w:color="auto"/>
        <w:right w:val="none" w:sz="0" w:space="0" w:color="auto"/>
      </w:divBdr>
    </w:div>
    <w:div w:id="644548307">
      <w:bodyDiv w:val="1"/>
      <w:marLeft w:val="0"/>
      <w:marRight w:val="0"/>
      <w:marTop w:val="0"/>
      <w:marBottom w:val="0"/>
      <w:divBdr>
        <w:top w:val="none" w:sz="0" w:space="0" w:color="auto"/>
        <w:left w:val="none" w:sz="0" w:space="0" w:color="auto"/>
        <w:bottom w:val="none" w:sz="0" w:space="0" w:color="auto"/>
        <w:right w:val="none" w:sz="0" w:space="0" w:color="auto"/>
      </w:divBdr>
    </w:div>
    <w:div w:id="644555076">
      <w:bodyDiv w:val="1"/>
      <w:marLeft w:val="0"/>
      <w:marRight w:val="0"/>
      <w:marTop w:val="0"/>
      <w:marBottom w:val="0"/>
      <w:divBdr>
        <w:top w:val="none" w:sz="0" w:space="0" w:color="auto"/>
        <w:left w:val="none" w:sz="0" w:space="0" w:color="auto"/>
        <w:bottom w:val="none" w:sz="0" w:space="0" w:color="auto"/>
        <w:right w:val="none" w:sz="0" w:space="0" w:color="auto"/>
      </w:divBdr>
    </w:div>
    <w:div w:id="645009179">
      <w:bodyDiv w:val="1"/>
      <w:marLeft w:val="0"/>
      <w:marRight w:val="0"/>
      <w:marTop w:val="0"/>
      <w:marBottom w:val="0"/>
      <w:divBdr>
        <w:top w:val="none" w:sz="0" w:space="0" w:color="auto"/>
        <w:left w:val="none" w:sz="0" w:space="0" w:color="auto"/>
        <w:bottom w:val="none" w:sz="0" w:space="0" w:color="auto"/>
        <w:right w:val="none" w:sz="0" w:space="0" w:color="auto"/>
      </w:divBdr>
    </w:div>
    <w:div w:id="645357785">
      <w:bodyDiv w:val="1"/>
      <w:marLeft w:val="0"/>
      <w:marRight w:val="0"/>
      <w:marTop w:val="0"/>
      <w:marBottom w:val="0"/>
      <w:divBdr>
        <w:top w:val="none" w:sz="0" w:space="0" w:color="auto"/>
        <w:left w:val="none" w:sz="0" w:space="0" w:color="auto"/>
        <w:bottom w:val="none" w:sz="0" w:space="0" w:color="auto"/>
        <w:right w:val="none" w:sz="0" w:space="0" w:color="auto"/>
      </w:divBdr>
    </w:div>
    <w:div w:id="646401726">
      <w:bodyDiv w:val="1"/>
      <w:marLeft w:val="0"/>
      <w:marRight w:val="0"/>
      <w:marTop w:val="0"/>
      <w:marBottom w:val="0"/>
      <w:divBdr>
        <w:top w:val="none" w:sz="0" w:space="0" w:color="auto"/>
        <w:left w:val="none" w:sz="0" w:space="0" w:color="auto"/>
        <w:bottom w:val="none" w:sz="0" w:space="0" w:color="auto"/>
        <w:right w:val="none" w:sz="0" w:space="0" w:color="auto"/>
      </w:divBdr>
    </w:div>
    <w:div w:id="646857854">
      <w:bodyDiv w:val="1"/>
      <w:marLeft w:val="0"/>
      <w:marRight w:val="0"/>
      <w:marTop w:val="0"/>
      <w:marBottom w:val="0"/>
      <w:divBdr>
        <w:top w:val="none" w:sz="0" w:space="0" w:color="auto"/>
        <w:left w:val="none" w:sz="0" w:space="0" w:color="auto"/>
        <w:bottom w:val="none" w:sz="0" w:space="0" w:color="auto"/>
        <w:right w:val="none" w:sz="0" w:space="0" w:color="auto"/>
      </w:divBdr>
    </w:div>
    <w:div w:id="647243848">
      <w:bodyDiv w:val="1"/>
      <w:marLeft w:val="0"/>
      <w:marRight w:val="0"/>
      <w:marTop w:val="0"/>
      <w:marBottom w:val="0"/>
      <w:divBdr>
        <w:top w:val="none" w:sz="0" w:space="0" w:color="auto"/>
        <w:left w:val="none" w:sz="0" w:space="0" w:color="auto"/>
        <w:bottom w:val="none" w:sz="0" w:space="0" w:color="auto"/>
        <w:right w:val="none" w:sz="0" w:space="0" w:color="auto"/>
      </w:divBdr>
    </w:div>
    <w:div w:id="648051805">
      <w:bodyDiv w:val="1"/>
      <w:marLeft w:val="0"/>
      <w:marRight w:val="0"/>
      <w:marTop w:val="0"/>
      <w:marBottom w:val="0"/>
      <w:divBdr>
        <w:top w:val="none" w:sz="0" w:space="0" w:color="auto"/>
        <w:left w:val="none" w:sz="0" w:space="0" w:color="auto"/>
        <w:bottom w:val="none" w:sz="0" w:space="0" w:color="auto"/>
        <w:right w:val="none" w:sz="0" w:space="0" w:color="auto"/>
      </w:divBdr>
    </w:div>
    <w:div w:id="648168802">
      <w:bodyDiv w:val="1"/>
      <w:marLeft w:val="0"/>
      <w:marRight w:val="0"/>
      <w:marTop w:val="0"/>
      <w:marBottom w:val="0"/>
      <w:divBdr>
        <w:top w:val="none" w:sz="0" w:space="0" w:color="auto"/>
        <w:left w:val="none" w:sz="0" w:space="0" w:color="auto"/>
        <w:bottom w:val="none" w:sz="0" w:space="0" w:color="auto"/>
        <w:right w:val="none" w:sz="0" w:space="0" w:color="auto"/>
      </w:divBdr>
    </w:div>
    <w:div w:id="648678017">
      <w:bodyDiv w:val="1"/>
      <w:marLeft w:val="0"/>
      <w:marRight w:val="0"/>
      <w:marTop w:val="0"/>
      <w:marBottom w:val="0"/>
      <w:divBdr>
        <w:top w:val="none" w:sz="0" w:space="0" w:color="auto"/>
        <w:left w:val="none" w:sz="0" w:space="0" w:color="auto"/>
        <w:bottom w:val="none" w:sz="0" w:space="0" w:color="auto"/>
        <w:right w:val="none" w:sz="0" w:space="0" w:color="auto"/>
      </w:divBdr>
    </w:div>
    <w:div w:id="648751479">
      <w:bodyDiv w:val="1"/>
      <w:marLeft w:val="0"/>
      <w:marRight w:val="0"/>
      <w:marTop w:val="0"/>
      <w:marBottom w:val="0"/>
      <w:divBdr>
        <w:top w:val="none" w:sz="0" w:space="0" w:color="auto"/>
        <w:left w:val="none" w:sz="0" w:space="0" w:color="auto"/>
        <w:bottom w:val="none" w:sz="0" w:space="0" w:color="auto"/>
        <w:right w:val="none" w:sz="0" w:space="0" w:color="auto"/>
      </w:divBdr>
    </w:div>
    <w:div w:id="648824945">
      <w:bodyDiv w:val="1"/>
      <w:marLeft w:val="0"/>
      <w:marRight w:val="0"/>
      <w:marTop w:val="0"/>
      <w:marBottom w:val="0"/>
      <w:divBdr>
        <w:top w:val="none" w:sz="0" w:space="0" w:color="auto"/>
        <w:left w:val="none" w:sz="0" w:space="0" w:color="auto"/>
        <w:bottom w:val="none" w:sz="0" w:space="0" w:color="auto"/>
        <w:right w:val="none" w:sz="0" w:space="0" w:color="auto"/>
      </w:divBdr>
    </w:div>
    <w:div w:id="648897399">
      <w:bodyDiv w:val="1"/>
      <w:marLeft w:val="0"/>
      <w:marRight w:val="0"/>
      <w:marTop w:val="0"/>
      <w:marBottom w:val="0"/>
      <w:divBdr>
        <w:top w:val="none" w:sz="0" w:space="0" w:color="auto"/>
        <w:left w:val="none" w:sz="0" w:space="0" w:color="auto"/>
        <w:bottom w:val="none" w:sz="0" w:space="0" w:color="auto"/>
        <w:right w:val="none" w:sz="0" w:space="0" w:color="auto"/>
      </w:divBdr>
    </w:div>
    <w:div w:id="649293125">
      <w:bodyDiv w:val="1"/>
      <w:marLeft w:val="0"/>
      <w:marRight w:val="0"/>
      <w:marTop w:val="0"/>
      <w:marBottom w:val="0"/>
      <w:divBdr>
        <w:top w:val="none" w:sz="0" w:space="0" w:color="auto"/>
        <w:left w:val="none" w:sz="0" w:space="0" w:color="auto"/>
        <w:bottom w:val="none" w:sz="0" w:space="0" w:color="auto"/>
        <w:right w:val="none" w:sz="0" w:space="0" w:color="auto"/>
      </w:divBdr>
    </w:div>
    <w:div w:id="649987530">
      <w:bodyDiv w:val="1"/>
      <w:marLeft w:val="0"/>
      <w:marRight w:val="0"/>
      <w:marTop w:val="0"/>
      <w:marBottom w:val="0"/>
      <w:divBdr>
        <w:top w:val="none" w:sz="0" w:space="0" w:color="auto"/>
        <w:left w:val="none" w:sz="0" w:space="0" w:color="auto"/>
        <w:bottom w:val="none" w:sz="0" w:space="0" w:color="auto"/>
        <w:right w:val="none" w:sz="0" w:space="0" w:color="auto"/>
      </w:divBdr>
    </w:div>
    <w:div w:id="650252240">
      <w:bodyDiv w:val="1"/>
      <w:marLeft w:val="0"/>
      <w:marRight w:val="0"/>
      <w:marTop w:val="0"/>
      <w:marBottom w:val="0"/>
      <w:divBdr>
        <w:top w:val="none" w:sz="0" w:space="0" w:color="auto"/>
        <w:left w:val="none" w:sz="0" w:space="0" w:color="auto"/>
        <w:bottom w:val="none" w:sz="0" w:space="0" w:color="auto"/>
        <w:right w:val="none" w:sz="0" w:space="0" w:color="auto"/>
      </w:divBdr>
    </w:div>
    <w:div w:id="650863540">
      <w:bodyDiv w:val="1"/>
      <w:marLeft w:val="0"/>
      <w:marRight w:val="0"/>
      <w:marTop w:val="0"/>
      <w:marBottom w:val="0"/>
      <w:divBdr>
        <w:top w:val="none" w:sz="0" w:space="0" w:color="auto"/>
        <w:left w:val="none" w:sz="0" w:space="0" w:color="auto"/>
        <w:bottom w:val="none" w:sz="0" w:space="0" w:color="auto"/>
        <w:right w:val="none" w:sz="0" w:space="0" w:color="auto"/>
      </w:divBdr>
    </w:div>
    <w:div w:id="650906399">
      <w:bodyDiv w:val="1"/>
      <w:marLeft w:val="0"/>
      <w:marRight w:val="0"/>
      <w:marTop w:val="0"/>
      <w:marBottom w:val="0"/>
      <w:divBdr>
        <w:top w:val="none" w:sz="0" w:space="0" w:color="auto"/>
        <w:left w:val="none" w:sz="0" w:space="0" w:color="auto"/>
        <w:bottom w:val="none" w:sz="0" w:space="0" w:color="auto"/>
        <w:right w:val="none" w:sz="0" w:space="0" w:color="auto"/>
      </w:divBdr>
    </w:div>
    <w:div w:id="651524676">
      <w:bodyDiv w:val="1"/>
      <w:marLeft w:val="0"/>
      <w:marRight w:val="0"/>
      <w:marTop w:val="0"/>
      <w:marBottom w:val="0"/>
      <w:divBdr>
        <w:top w:val="none" w:sz="0" w:space="0" w:color="auto"/>
        <w:left w:val="none" w:sz="0" w:space="0" w:color="auto"/>
        <w:bottom w:val="none" w:sz="0" w:space="0" w:color="auto"/>
        <w:right w:val="none" w:sz="0" w:space="0" w:color="auto"/>
      </w:divBdr>
    </w:div>
    <w:div w:id="651640301">
      <w:bodyDiv w:val="1"/>
      <w:marLeft w:val="0"/>
      <w:marRight w:val="0"/>
      <w:marTop w:val="0"/>
      <w:marBottom w:val="0"/>
      <w:divBdr>
        <w:top w:val="none" w:sz="0" w:space="0" w:color="auto"/>
        <w:left w:val="none" w:sz="0" w:space="0" w:color="auto"/>
        <w:bottom w:val="none" w:sz="0" w:space="0" w:color="auto"/>
        <w:right w:val="none" w:sz="0" w:space="0" w:color="auto"/>
      </w:divBdr>
    </w:div>
    <w:div w:id="651912017">
      <w:bodyDiv w:val="1"/>
      <w:marLeft w:val="0"/>
      <w:marRight w:val="0"/>
      <w:marTop w:val="0"/>
      <w:marBottom w:val="0"/>
      <w:divBdr>
        <w:top w:val="none" w:sz="0" w:space="0" w:color="auto"/>
        <w:left w:val="none" w:sz="0" w:space="0" w:color="auto"/>
        <w:bottom w:val="none" w:sz="0" w:space="0" w:color="auto"/>
        <w:right w:val="none" w:sz="0" w:space="0" w:color="auto"/>
      </w:divBdr>
    </w:div>
    <w:div w:id="652098718">
      <w:bodyDiv w:val="1"/>
      <w:marLeft w:val="0"/>
      <w:marRight w:val="0"/>
      <w:marTop w:val="0"/>
      <w:marBottom w:val="0"/>
      <w:divBdr>
        <w:top w:val="none" w:sz="0" w:space="0" w:color="auto"/>
        <w:left w:val="none" w:sz="0" w:space="0" w:color="auto"/>
        <w:bottom w:val="none" w:sz="0" w:space="0" w:color="auto"/>
        <w:right w:val="none" w:sz="0" w:space="0" w:color="auto"/>
      </w:divBdr>
    </w:div>
    <w:div w:id="653527396">
      <w:bodyDiv w:val="1"/>
      <w:marLeft w:val="0"/>
      <w:marRight w:val="0"/>
      <w:marTop w:val="0"/>
      <w:marBottom w:val="0"/>
      <w:divBdr>
        <w:top w:val="none" w:sz="0" w:space="0" w:color="auto"/>
        <w:left w:val="none" w:sz="0" w:space="0" w:color="auto"/>
        <w:bottom w:val="none" w:sz="0" w:space="0" w:color="auto"/>
        <w:right w:val="none" w:sz="0" w:space="0" w:color="auto"/>
      </w:divBdr>
    </w:div>
    <w:div w:id="654644899">
      <w:bodyDiv w:val="1"/>
      <w:marLeft w:val="0"/>
      <w:marRight w:val="0"/>
      <w:marTop w:val="0"/>
      <w:marBottom w:val="0"/>
      <w:divBdr>
        <w:top w:val="none" w:sz="0" w:space="0" w:color="auto"/>
        <w:left w:val="none" w:sz="0" w:space="0" w:color="auto"/>
        <w:bottom w:val="none" w:sz="0" w:space="0" w:color="auto"/>
        <w:right w:val="none" w:sz="0" w:space="0" w:color="auto"/>
      </w:divBdr>
    </w:div>
    <w:div w:id="655064936">
      <w:bodyDiv w:val="1"/>
      <w:marLeft w:val="0"/>
      <w:marRight w:val="0"/>
      <w:marTop w:val="0"/>
      <w:marBottom w:val="0"/>
      <w:divBdr>
        <w:top w:val="none" w:sz="0" w:space="0" w:color="auto"/>
        <w:left w:val="none" w:sz="0" w:space="0" w:color="auto"/>
        <w:bottom w:val="none" w:sz="0" w:space="0" w:color="auto"/>
        <w:right w:val="none" w:sz="0" w:space="0" w:color="auto"/>
      </w:divBdr>
    </w:div>
    <w:div w:id="655301553">
      <w:bodyDiv w:val="1"/>
      <w:marLeft w:val="0"/>
      <w:marRight w:val="0"/>
      <w:marTop w:val="0"/>
      <w:marBottom w:val="0"/>
      <w:divBdr>
        <w:top w:val="none" w:sz="0" w:space="0" w:color="auto"/>
        <w:left w:val="none" w:sz="0" w:space="0" w:color="auto"/>
        <w:bottom w:val="none" w:sz="0" w:space="0" w:color="auto"/>
        <w:right w:val="none" w:sz="0" w:space="0" w:color="auto"/>
      </w:divBdr>
    </w:div>
    <w:div w:id="656029881">
      <w:bodyDiv w:val="1"/>
      <w:marLeft w:val="0"/>
      <w:marRight w:val="0"/>
      <w:marTop w:val="0"/>
      <w:marBottom w:val="0"/>
      <w:divBdr>
        <w:top w:val="none" w:sz="0" w:space="0" w:color="auto"/>
        <w:left w:val="none" w:sz="0" w:space="0" w:color="auto"/>
        <w:bottom w:val="none" w:sz="0" w:space="0" w:color="auto"/>
        <w:right w:val="none" w:sz="0" w:space="0" w:color="auto"/>
      </w:divBdr>
    </w:div>
    <w:div w:id="656111658">
      <w:bodyDiv w:val="1"/>
      <w:marLeft w:val="0"/>
      <w:marRight w:val="0"/>
      <w:marTop w:val="0"/>
      <w:marBottom w:val="0"/>
      <w:divBdr>
        <w:top w:val="none" w:sz="0" w:space="0" w:color="auto"/>
        <w:left w:val="none" w:sz="0" w:space="0" w:color="auto"/>
        <w:bottom w:val="none" w:sz="0" w:space="0" w:color="auto"/>
        <w:right w:val="none" w:sz="0" w:space="0" w:color="auto"/>
      </w:divBdr>
    </w:div>
    <w:div w:id="656570568">
      <w:bodyDiv w:val="1"/>
      <w:marLeft w:val="0"/>
      <w:marRight w:val="0"/>
      <w:marTop w:val="0"/>
      <w:marBottom w:val="0"/>
      <w:divBdr>
        <w:top w:val="none" w:sz="0" w:space="0" w:color="auto"/>
        <w:left w:val="none" w:sz="0" w:space="0" w:color="auto"/>
        <w:bottom w:val="none" w:sz="0" w:space="0" w:color="auto"/>
        <w:right w:val="none" w:sz="0" w:space="0" w:color="auto"/>
      </w:divBdr>
    </w:div>
    <w:div w:id="657227603">
      <w:bodyDiv w:val="1"/>
      <w:marLeft w:val="0"/>
      <w:marRight w:val="0"/>
      <w:marTop w:val="0"/>
      <w:marBottom w:val="0"/>
      <w:divBdr>
        <w:top w:val="none" w:sz="0" w:space="0" w:color="auto"/>
        <w:left w:val="none" w:sz="0" w:space="0" w:color="auto"/>
        <w:bottom w:val="none" w:sz="0" w:space="0" w:color="auto"/>
        <w:right w:val="none" w:sz="0" w:space="0" w:color="auto"/>
      </w:divBdr>
    </w:div>
    <w:div w:id="657809371">
      <w:bodyDiv w:val="1"/>
      <w:marLeft w:val="0"/>
      <w:marRight w:val="0"/>
      <w:marTop w:val="0"/>
      <w:marBottom w:val="0"/>
      <w:divBdr>
        <w:top w:val="none" w:sz="0" w:space="0" w:color="auto"/>
        <w:left w:val="none" w:sz="0" w:space="0" w:color="auto"/>
        <w:bottom w:val="none" w:sz="0" w:space="0" w:color="auto"/>
        <w:right w:val="none" w:sz="0" w:space="0" w:color="auto"/>
      </w:divBdr>
    </w:div>
    <w:div w:id="657920565">
      <w:bodyDiv w:val="1"/>
      <w:marLeft w:val="0"/>
      <w:marRight w:val="0"/>
      <w:marTop w:val="0"/>
      <w:marBottom w:val="0"/>
      <w:divBdr>
        <w:top w:val="none" w:sz="0" w:space="0" w:color="auto"/>
        <w:left w:val="none" w:sz="0" w:space="0" w:color="auto"/>
        <w:bottom w:val="none" w:sz="0" w:space="0" w:color="auto"/>
        <w:right w:val="none" w:sz="0" w:space="0" w:color="auto"/>
      </w:divBdr>
    </w:div>
    <w:div w:id="658776252">
      <w:bodyDiv w:val="1"/>
      <w:marLeft w:val="0"/>
      <w:marRight w:val="0"/>
      <w:marTop w:val="0"/>
      <w:marBottom w:val="0"/>
      <w:divBdr>
        <w:top w:val="none" w:sz="0" w:space="0" w:color="auto"/>
        <w:left w:val="none" w:sz="0" w:space="0" w:color="auto"/>
        <w:bottom w:val="none" w:sz="0" w:space="0" w:color="auto"/>
        <w:right w:val="none" w:sz="0" w:space="0" w:color="auto"/>
      </w:divBdr>
    </w:div>
    <w:div w:id="659238199">
      <w:bodyDiv w:val="1"/>
      <w:marLeft w:val="0"/>
      <w:marRight w:val="0"/>
      <w:marTop w:val="0"/>
      <w:marBottom w:val="0"/>
      <w:divBdr>
        <w:top w:val="none" w:sz="0" w:space="0" w:color="auto"/>
        <w:left w:val="none" w:sz="0" w:space="0" w:color="auto"/>
        <w:bottom w:val="none" w:sz="0" w:space="0" w:color="auto"/>
        <w:right w:val="none" w:sz="0" w:space="0" w:color="auto"/>
      </w:divBdr>
    </w:div>
    <w:div w:id="659699532">
      <w:bodyDiv w:val="1"/>
      <w:marLeft w:val="0"/>
      <w:marRight w:val="0"/>
      <w:marTop w:val="0"/>
      <w:marBottom w:val="0"/>
      <w:divBdr>
        <w:top w:val="none" w:sz="0" w:space="0" w:color="auto"/>
        <w:left w:val="none" w:sz="0" w:space="0" w:color="auto"/>
        <w:bottom w:val="none" w:sz="0" w:space="0" w:color="auto"/>
        <w:right w:val="none" w:sz="0" w:space="0" w:color="auto"/>
      </w:divBdr>
    </w:div>
    <w:div w:id="660079293">
      <w:bodyDiv w:val="1"/>
      <w:marLeft w:val="0"/>
      <w:marRight w:val="0"/>
      <w:marTop w:val="0"/>
      <w:marBottom w:val="0"/>
      <w:divBdr>
        <w:top w:val="none" w:sz="0" w:space="0" w:color="auto"/>
        <w:left w:val="none" w:sz="0" w:space="0" w:color="auto"/>
        <w:bottom w:val="none" w:sz="0" w:space="0" w:color="auto"/>
        <w:right w:val="none" w:sz="0" w:space="0" w:color="auto"/>
      </w:divBdr>
    </w:div>
    <w:div w:id="660891685">
      <w:bodyDiv w:val="1"/>
      <w:marLeft w:val="0"/>
      <w:marRight w:val="0"/>
      <w:marTop w:val="0"/>
      <w:marBottom w:val="0"/>
      <w:divBdr>
        <w:top w:val="none" w:sz="0" w:space="0" w:color="auto"/>
        <w:left w:val="none" w:sz="0" w:space="0" w:color="auto"/>
        <w:bottom w:val="none" w:sz="0" w:space="0" w:color="auto"/>
        <w:right w:val="none" w:sz="0" w:space="0" w:color="auto"/>
      </w:divBdr>
    </w:div>
    <w:div w:id="660961727">
      <w:bodyDiv w:val="1"/>
      <w:marLeft w:val="0"/>
      <w:marRight w:val="0"/>
      <w:marTop w:val="0"/>
      <w:marBottom w:val="0"/>
      <w:divBdr>
        <w:top w:val="none" w:sz="0" w:space="0" w:color="auto"/>
        <w:left w:val="none" w:sz="0" w:space="0" w:color="auto"/>
        <w:bottom w:val="none" w:sz="0" w:space="0" w:color="auto"/>
        <w:right w:val="none" w:sz="0" w:space="0" w:color="auto"/>
      </w:divBdr>
    </w:div>
    <w:div w:id="661086785">
      <w:bodyDiv w:val="1"/>
      <w:marLeft w:val="0"/>
      <w:marRight w:val="0"/>
      <w:marTop w:val="0"/>
      <w:marBottom w:val="0"/>
      <w:divBdr>
        <w:top w:val="none" w:sz="0" w:space="0" w:color="auto"/>
        <w:left w:val="none" w:sz="0" w:space="0" w:color="auto"/>
        <w:bottom w:val="none" w:sz="0" w:space="0" w:color="auto"/>
        <w:right w:val="none" w:sz="0" w:space="0" w:color="auto"/>
      </w:divBdr>
    </w:div>
    <w:div w:id="661393344">
      <w:bodyDiv w:val="1"/>
      <w:marLeft w:val="0"/>
      <w:marRight w:val="0"/>
      <w:marTop w:val="0"/>
      <w:marBottom w:val="0"/>
      <w:divBdr>
        <w:top w:val="none" w:sz="0" w:space="0" w:color="auto"/>
        <w:left w:val="none" w:sz="0" w:space="0" w:color="auto"/>
        <w:bottom w:val="none" w:sz="0" w:space="0" w:color="auto"/>
        <w:right w:val="none" w:sz="0" w:space="0" w:color="auto"/>
      </w:divBdr>
    </w:div>
    <w:div w:id="661734579">
      <w:bodyDiv w:val="1"/>
      <w:marLeft w:val="0"/>
      <w:marRight w:val="0"/>
      <w:marTop w:val="0"/>
      <w:marBottom w:val="0"/>
      <w:divBdr>
        <w:top w:val="none" w:sz="0" w:space="0" w:color="auto"/>
        <w:left w:val="none" w:sz="0" w:space="0" w:color="auto"/>
        <w:bottom w:val="none" w:sz="0" w:space="0" w:color="auto"/>
        <w:right w:val="none" w:sz="0" w:space="0" w:color="auto"/>
      </w:divBdr>
    </w:div>
    <w:div w:id="662047782">
      <w:bodyDiv w:val="1"/>
      <w:marLeft w:val="0"/>
      <w:marRight w:val="0"/>
      <w:marTop w:val="0"/>
      <w:marBottom w:val="0"/>
      <w:divBdr>
        <w:top w:val="none" w:sz="0" w:space="0" w:color="auto"/>
        <w:left w:val="none" w:sz="0" w:space="0" w:color="auto"/>
        <w:bottom w:val="none" w:sz="0" w:space="0" w:color="auto"/>
        <w:right w:val="none" w:sz="0" w:space="0" w:color="auto"/>
      </w:divBdr>
    </w:div>
    <w:div w:id="662272936">
      <w:bodyDiv w:val="1"/>
      <w:marLeft w:val="0"/>
      <w:marRight w:val="0"/>
      <w:marTop w:val="0"/>
      <w:marBottom w:val="0"/>
      <w:divBdr>
        <w:top w:val="none" w:sz="0" w:space="0" w:color="auto"/>
        <w:left w:val="none" w:sz="0" w:space="0" w:color="auto"/>
        <w:bottom w:val="none" w:sz="0" w:space="0" w:color="auto"/>
        <w:right w:val="none" w:sz="0" w:space="0" w:color="auto"/>
      </w:divBdr>
    </w:div>
    <w:div w:id="662860292">
      <w:bodyDiv w:val="1"/>
      <w:marLeft w:val="0"/>
      <w:marRight w:val="0"/>
      <w:marTop w:val="0"/>
      <w:marBottom w:val="0"/>
      <w:divBdr>
        <w:top w:val="none" w:sz="0" w:space="0" w:color="auto"/>
        <w:left w:val="none" w:sz="0" w:space="0" w:color="auto"/>
        <w:bottom w:val="none" w:sz="0" w:space="0" w:color="auto"/>
        <w:right w:val="none" w:sz="0" w:space="0" w:color="auto"/>
      </w:divBdr>
    </w:div>
    <w:div w:id="662898695">
      <w:bodyDiv w:val="1"/>
      <w:marLeft w:val="0"/>
      <w:marRight w:val="0"/>
      <w:marTop w:val="0"/>
      <w:marBottom w:val="0"/>
      <w:divBdr>
        <w:top w:val="none" w:sz="0" w:space="0" w:color="auto"/>
        <w:left w:val="none" w:sz="0" w:space="0" w:color="auto"/>
        <w:bottom w:val="none" w:sz="0" w:space="0" w:color="auto"/>
        <w:right w:val="none" w:sz="0" w:space="0" w:color="auto"/>
      </w:divBdr>
    </w:div>
    <w:div w:id="663557541">
      <w:bodyDiv w:val="1"/>
      <w:marLeft w:val="0"/>
      <w:marRight w:val="0"/>
      <w:marTop w:val="0"/>
      <w:marBottom w:val="0"/>
      <w:divBdr>
        <w:top w:val="none" w:sz="0" w:space="0" w:color="auto"/>
        <w:left w:val="none" w:sz="0" w:space="0" w:color="auto"/>
        <w:bottom w:val="none" w:sz="0" w:space="0" w:color="auto"/>
        <w:right w:val="none" w:sz="0" w:space="0" w:color="auto"/>
      </w:divBdr>
    </w:div>
    <w:div w:id="663775330">
      <w:bodyDiv w:val="1"/>
      <w:marLeft w:val="0"/>
      <w:marRight w:val="0"/>
      <w:marTop w:val="0"/>
      <w:marBottom w:val="0"/>
      <w:divBdr>
        <w:top w:val="none" w:sz="0" w:space="0" w:color="auto"/>
        <w:left w:val="none" w:sz="0" w:space="0" w:color="auto"/>
        <w:bottom w:val="none" w:sz="0" w:space="0" w:color="auto"/>
        <w:right w:val="none" w:sz="0" w:space="0" w:color="auto"/>
      </w:divBdr>
    </w:div>
    <w:div w:id="664548380">
      <w:bodyDiv w:val="1"/>
      <w:marLeft w:val="0"/>
      <w:marRight w:val="0"/>
      <w:marTop w:val="0"/>
      <w:marBottom w:val="0"/>
      <w:divBdr>
        <w:top w:val="none" w:sz="0" w:space="0" w:color="auto"/>
        <w:left w:val="none" w:sz="0" w:space="0" w:color="auto"/>
        <w:bottom w:val="none" w:sz="0" w:space="0" w:color="auto"/>
        <w:right w:val="none" w:sz="0" w:space="0" w:color="auto"/>
      </w:divBdr>
    </w:div>
    <w:div w:id="665328957">
      <w:bodyDiv w:val="1"/>
      <w:marLeft w:val="0"/>
      <w:marRight w:val="0"/>
      <w:marTop w:val="0"/>
      <w:marBottom w:val="0"/>
      <w:divBdr>
        <w:top w:val="none" w:sz="0" w:space="0" w:color="auto"/>
        <w:left w:val="none" w:sz="0" w:space="0" w:color="auto"/>
        <w:bottom w:val="none" w:sz="0" w:space="0" w:color="auto"/>
        <w:right w:val="none" w:sz="0" w:space="0" w:color="auto"/>
      </w:divBdr>
    </w:div>
    <w:div w:id="665396985">
      <w:bodyDiv w:val="1"/>
      <w:marLeft w:val="0"/>
      <w:marRight w:val="0"/>
      <w:marTop w:val="0"/>
      <w:marBottom w:val="0"/>
      <w:divBdr>
        <w:top w:val="none" w:sz="0" w:space="0" w:color="auto"/>
        <w:left w:val="none" w:sz="0" w:space="0" w:color="auto"/>
        <w:bottom w:val="none" w:sz="0" w:space="0" w:color="auto"/>
        <w:right w:val="none" w:sz="0" w:space="0" w:color="auto"/>
      </w:divBdr>
    </w:div>
    <w:div w:id="665478779">
      <w:bodyDiv w:val="1"/>
      <w:marLeft w:val="0"/>
      <w:marRight w:val="0"/>
      <w:marTop w:val="0"/>
      <w:marBottom w:val="0"/>
      <w:divBdr>
        <w:top w:val="none" w:sz="0" w:space="0" w:color="auto"/>
        <w:left w:val="none" w:sz="0" w:space="0" w:color="auto"/>
        <w:bottom w:val="none" w:sz="0" w:space="0" w:color="auto"/>
        <w:right w:val="none" w:sz="0" w:space="0" w:color="auto"/>
      </w:divBdr>
    </w:div>
    <w:div w:id="665547622">
      <w:bodyDiv w:val="1"/>
      <w:marLeft w:val="0"/>
      <w:marRight w:val="0"/>
      <w:marTop w:val="0"/>
      <w:marBottom w:val="0"/>
      <w:divBdr>
        <w:top w:val="none" w:sz="0" w:space="0" w:color="auto"/>
        <w:left w:val="none" w:sz="0" w:space="0" w:color="auto"/>
        <w:bottom w:val="none" w:sz="0" w:space="0" w:color="auto"/>
        <w:right w:val="none" w:sz="0" w:space="0" w:color="auto"/>
      </w:divBdr>
    </w:div>
    <w:div w:id="665666809">
      <w:bodyDiv w:val="1"/>
      <w:marLeft w:val="0"/>
      <w:marRight w:val="0"/>
      <w:marTop w:val="0"/>
      <w:marBottom w:val="0"/>
      <w:divBdr>
        <w:top w:val="none" w:sz="0" w:space="0" w:color="auto"/>
        <w:left w:val="none" w:sz="0" w:space="0" w:color="auto"/>
        <w:bottom w:val="none" w:sz="0" w:space="0" w:color="auto"/>
        <w:right w:val="none" w:sz="0" w:space="0" w:color="auto"/>
      </w:divBdr>
    </w:div>
    <w:div w:id="666177786">
      <w:bodyDiv w:val="1"/>
      <w:marLeft w:val="0"/>
      <w:marRight w:val="0"/>
      <w:marTop w:val="0"/>
      <w:marBottom w:val="0"/>
      <w:divBdr>
        <w:top w:val="none" w:sz="0" w:space="0" w:color="auto"/>
        <w:left w:val="none" w:sz="0" w:space="0" w:color="auto"/>
        <w:bottom w:val="none" w:sz="0" w:space="0" w:color="auto"/>
        <w:right w:val="none" w:sz="0" w:space="0" w:color="auto"/>
      </w:divBdr>
    </w:div>
    <w:div w:id="666641406">
      <w:bodyDiv w:val="1"/>
      <w:marLeft w:val="0"/>
      <w:marRight w:val="0"/>
      <w:marTop w:val="0"/>
      <w:marBottom w:val="0"/>
      <w:divBdr>
        <w:top w:val="none" w:sz="0" w:space="0" w:color="auto"/>
        <w:left w:val="none" w:sz="0" w:space="0" w:color="auto"/>
        <w:bottom w:val="none" w:sz="0" w:space="0" w:color="auto"/>
        <w:right w:val="none" w:sz="0" w:space="0" w:color="auto"/>
      </w:divBdr>
    </w:div>
    <w:div w:id="667486277">
      <w:bodyDiv w:val="1"/>
      <w:marLeft w:val="0"/>
      <w:marRight w:val="0"/>
      <w:marTop w:val="0"/>
      <w:marBottom w:val="0"/>
      <w:divBdr>
        <w:top w:val="none" w:sz="0" w:space="0" w:color="auto"/>
        <w:left w:val="none" w:sz="0" w:space="0" w:color="auto"/>
        <w:bottom w:val="none" w:sz="0" w:space="0" w:color="auto"/>
        <w:right w:val="none" w:sz="0" w:space="0" w:color="auto"/>
      </w:divBdr>
    </w:div>
    <w:div w:id="667489725">
      <w:bodyDiv w:val="1"/>
      <w:marLeft w:val="0"/>
      <w:marRight w:val="0"/>
      <w:marTop w:val="0"/>
      <w:marBottom w:val="0"/>
      <w:divBdr>
        <w:top w:val="none" w:sz="0" w:space="0" w:color="auto"/>
        <w:left w:val="none" w:sz="0" w:space="0" w:color="auto"/>
        <w:bottom w:val="none" w:sz="0" w:space="0" w:color="auto"/>
        <w:right w:val="none" w:sz="0" w:space="0" w:color="auto"/>
      </w:divBdr>
    </w:div>
    <w:div w:id="668216857">
      <w:bodyDiv w:val="1"/>
      <w:marLeft w:val="0"/>
      <w:marRight w:val="0"/>
      <w:marTop w:val="0"/>
      <w:marBottom w:val="0"/>
      <w:divBdr>
        <w:top w:val="none" w:sz="0" w:space="0" w:color="auto"/>
        <w:left w:val="none" w:sz="0" w:space="0" w:color="auto"/>
        <w:bottom w:val="none" w:sz="0" w:space="0" w:color="auto"/>
        <w:right w:val="none" w:sz="0" w:space="0" w:color="auto"/>
      </w:divBdr>
    </w:div>
    <w:div w:id="669334682">
      <w:bodyDiv w:val="1"/>
      <w:marLeft w:val="0"/>
      <w:marRight w:val="0"/>
      <w:marTop w:val="0"/>
      <w:marBottom w:val="0"/>
      <w:divBdr>
        <w:top w:val="none" w:sz="0" w:space="0" w:color="auto"/>
        <w:left w:val="none" w:sz="0" w:space="0" w:color="auto"/>
        <w:bottom w:val="none" w:sz="0" w:space="0" w:color="auto"/>
        <w:right w:val="none" w:sz="0" w:space="0" w:color="auto"/>
      </w:divBdr>
    </w:div>
    <w:div w:id="669337860">
      <w:bodyDiv w:val="1"/>
      <w:marLeft w:val="0"/>
      <w:marRight w:val="0"/>
      <w:marTop w:val="0"/>
      <w:marBottom w:val="0"/>
      <w:divBdr>
        <w:top w:val="none" w:sz="0" w:space="0" w:color="auto"/>
        <w:left w:val="none" w:sz="0" w:space="0" w:color="auto"/>
        <w:bottom w:val="none" w:sz="0" w:space="0" w:color="auto"/>
        <w:right w:val="none" w:sz="0" w:space="0" w:color="auto"/>
      </w:divBdr>
    </w:div>
    <w:div w:id="669407265">
      <w:bodyDiv w:val="1"/>
      <w:marLeft w:val="0"/>
      <w:marRight w:val="0"/>
      <w:marTop w:val="0"/>
      <w:marBottom w:val="0"/>
      <w:divBdr>
        <w:top w:val="none" w:sz="0" w:space="0" w:color="auto"/>
        <w:left w:val="none" w:sz="0" w:space="0" w:color="auto"/>
        <w:bottom w:val="none" w:sz="0" w:space="0" w:color="auto"/>
        <w:right w:val="none" w:sz="0" w:space="0" w:color="auto"/>
      </w:divBdr>
    </w:div>
    <w:div w:id="670063966">
      <w:bodyDiv w:val="1"/>
      <w:marLeft w:val="0"/>
      <w:marRight w:val="0"/>
      <w:marTop w:val="0"/>
      <w:marBottom w:val="0"/>
      <w:divBdr>
        <w:top w:val="none" w:sz="0" w:space="0" w:color="auto"/>
        <w:left w:val="none" w:sz="0" w:space="0" w:color="auto"/>
        <w:bottom w:val="none" w:sz="0" w:space="0" w:color="auto"/>
        <w:right w:val="none" w:sz="0" w:space="0" w:color="auto"/>
      </w:divBdr>
    </w:div>
    <w:div w:id="670523936">
      <w:bodyDiv w:val="1"/>
      <w:marLeft w:val="0"/>
      <w:marRight w:val="0"/>
      <w:marTop w:val="0"/>
      <w:marBottom w:val="0"/>
      <w:divBdr>
        <w:top w:val="none" w:sz="0" w:space="0" w:color="auto"/>
        <w:left w:val="none" w:sz="0" w:space="0" w:color="auto"/>
        <w:bottom w:val="none" w:sz="0" w:space="0" w:color="auto"/>
        <w:right w:val="none" w:sz="0" w:space="0" w:color="auto"/>
      </w:divBdr>
    </w:div>
    <w:div w:id="670913153">
      <w:bodyDiv w:val="1"/>
      <w:marLeft w:val="0"/>
      <w:marRight w:val="0"/>
      <w:marTop w:val="0"/>
      <w:marBottom w:val="0"/>
      <w:divBdr>
        <w:top w:val="none" w:sz="0" w:space="0" w:color="auto"/>
        <w:left w:val="none" w:sz="0" w:space="0" w:color="auto"/>
        <w:bottom w:val="none" w:sz="0" w:space="0" w:color="auto"/>
        <w:right w:val="none" w:sz="0" w:space="0" w:color="auto"/>
      </w:divBdr>
    </w:div>
    <w:div w:id="670959503">
      <w:bodyDiv w:val="1"/>
      <w:marLeft w:val="0"/>
      <w:marRight w:val="0"/>
      <w:marTop w:val="0"/>
      <w:marBottom w:val="0"/>
      <w:divBdr>
        <w:top w:val="none" w:sz="0" w:space="0" w:color="auto"/>
        <w:left w:val="none" w:sz="0" w:space="0" w:color="auto"/>
        <w:bottom w:val="none" w:sz="0" w:space="0" w:color="auto"/>
        <w:right w:val="none" w:sz="0" w:space="0" w:color="auto"/>
      </w:divBdr>
    </w:div>
    <w:div w:id="671220748">
      <w:bodyDiv w:val="1"/>
      <w:marLeft w:val="0"/>
      <w:marRight w:val="0"/>
      <w:marTop w:val="0"/>
      <w:marBottom w:val="0"/>
      <w:divBdr>
        <w:top w:val="none" w:sz="0" w:space="0" w:color="auto"/>
        <w:left w:val="none" w:sz="0" w:space="0" w:color="auto"/>
        <w:bottom w:val="none" w:sz="0" w:space="0" w:color="auto"/>
        <w:right w:val="none" w:sz="0" w:space="0" w:color="auto"/>
      </w:divBdr>
    </w:div>
    <w:div w:id="671568217">
      <w:bodyDiv w:val="1"/>
      <w:marLeft w:val="0"/>
      <w:marRight w:val="0"/>
      <w:marTop w:val="0"/>
      <w:marBottom w:val="0"/>
      <w:divBdr>
        <w:top w:val="none" w:sz="0" w:space="0" w:color="auto"/>
        <w:left w:val="none" w:sz="0" w:space="0" w:color="auto"/>
        <w:bottom w:val="none" w:sz="0" w:space="0" w:color="auto"/>
        <w:right w:val="none" w:sz="0" w:space="0" w:color="auto"/>
      </w:divBdr>
    </w:div>
    <w:div w:id="672420688">
      <w:bodyDiv w:val="1"/>
      <w:marLeft w:val="0"/>
      <w:marRight w:val="0"/>
      <w:marTop w:val="0"/>
      <w:marBottom w:val="0"/>
      <w:divBdr>
        <w:top w:val="none" w:sz="0" w:space="0" w:color="auto"/>
        <w:left w:val="none" w:sz="0" w:space="0" w:color="auto"/>
        <w:bottom w:val="none" w:sz="0" w:space="0" w:color="auto"/>
        <w:right w:val="none" w:sz="0" w:space="0" w:color="auto"/>
      </w:divBdr>
    </w:div>
    <w:div w:id="672799548">
      <w:bodyDiv w:val="1"/>
      <w:marLeft w:val="0"/>
      <w:marRight w:val="0"/>
      <w:marTop w:val="0"/>
      <w:marBottom w:val="0"/>
      <w:divBdr>
        <w:top w:val="none" w:sz="0" w:space="0" w:color="auto"/>
        <w:left w:val="none" w:sz="0" w:space="0" w:color="auto"/>
        <w:bottom w:val="none" w:sz="0" w:space="0" w:color="auto"/>
        <w:right w:val="none" w:sz="0" w:space="0" w:color="auto"/>
      </w:divBdr>
    </w:div>
    <w:div w:id="673146299">
      <w:bodyDiv w:val="1"/>
      <w:marLeft w:val="0"/>
      <w:marRight w:val="0"/>
      <w:marTop w:val="0"/>
      <w:marBottom w:val="0"/>
      <w:divBdr>
        <w:top w:val="none" w:sz="0" w:space="0" w:color="auto"/>
        <w:left w:val="none" w:sz="0" w:space="0" w:color="auto"/>
        <w:bottom w:val="none" w:sz="0" w:space="0" w:color="auto"/>
        <w:right w:val="none" w:sz="0" w:space="0" w:color="auto"/>
      </w:divBdr>
    </w:div>
    <w:div w:id="674066881">
      <w:bodyDiv w:val="1"/>
      <w:marLeft w:val="0"/>
      <w:marRight w:val="0"/>
      <w:marTop w:val="0"/>
      <w:marBottom w:val="0"/>
      <w:divBdr>
        <w:top w:val="none" w:sz="0" w:space="0" w:color="auto"/>
        <w:left w:val="none" w:sz="0" w:space="0" w:color="auto"/>
        <w:bottom w:val="none" w:sz="0" w:space="0" w:color="auto"/>
        <w:right w:val="none" w:sz="0" w:space="0" w:color="auto"/>
      </w:divBdr>
    </w:div>
    <w:div w:id="674651356">
      <w:bodyDiv w:val="1"/>
      <w:marLeft w:val="0"/>
      <w:marRight w:val="0"/>
      <w:marTop w:val="0"/>
      <w:marBottom w:val="0"/>
      <w:divBdr>
        <w:top w:val="none" w:sz="0" w:space="0" w:color="auto"/>
        <w:left w:val="none" w:sz="0" w:space="0" w:color="auto"/>
        <w:bottom w:val="none" w:sz="0" w:space="0" w:color="auto"/>
        <w:right w:val="none" w:sz="0" w:space="0" w:color="auto"/>
      </w:divBdr>
    </w:div>
    <w:div w:id="674839429">
      <w:bodyDiv w:val="1"/>
      <w:marLeft w:val="0"/>
      <w:marRight w:val="0"/>
      <w:marTop w:val="0"/>
      <w:marBottom w:val="0"/>
      <w:divBdr>
        <w:top w:val="none" w:sz="0" w:space="0" w:color="auto"/>
        <w:left w:val="none" w:sz="0" w:space="0" w:color="auto"/>
        <w:bottom w:val="none" w:sz="0" w:space="0" w:color="auto"/>
        <w:right w:val="none" w:sz="0" w:space="0" w:color="auto"/>
      </w:divBdr>
    </w:div>
    <w:div w:id="674962419">
      <w:bodyDiv w:val="1"/>
      <w:marLeft w:val="0"/>
      <w:marRight w:val="0"/>
      <w:marTop w:val="0"/>
      <w:marBottom w:val="0"/>
      <w:divBdr>
        <w:top w:val="none" w:sz="0" w:space="0" w:color="auto"/>
        <w:left w:val="none" w:sz="0" w:space="0" w:color="auto"/>
        <w:bottom w:val="none" w:sz="0" w:space="0" w:color="auto"/>
        <w:right w:val="none" w:sz="0" w:space="0" w:color="auto"/>
      </w:divBdr>
    </w:div>
    <w:div w:id="675302168">
      <w:bodyDiv w:val="1"/>
      <w:marLeft w:val="0"/>
      <w:marRight w:val="0"/>
      <w:marTop w:val="0"/>
      <w:marBottom w:val="0"/>
      <w:divBdr>
        <w:top w:val="none" w:sz="0" w:space="0" w:color="auto"/>
        <w:left w:val="none" w:sz="0" w:space="0" w:color="auto"/>
        <w:bottom w:val="none" w:sz="0" w:space="0" w:color="auto"/>
        <w:right w:val="none" w:sz="0" w:space="0" w:color="auto"/>
      </w:divBdr>
    </w:div>
    <w:div w:id="675616543">
      <w:bodyDiv w:val="1"/>
      <w:marLeft w:val="0"/>
      <w:marRight w:val="0"/>
      <w:marTop w:val="0"/>
      <w:marBottom w:val="0"/>
      <w:divBdr>
        <w:top w:val="none" w:sz="0" w:space="0" w:color="auto"/>
        <w:left w:val="none" w:sz="0" w:space="0" w:color="auto"/>
        <w:bottom w:val="none" w:sz="0" w:space="0" w:color="auto"/>
        <w:right w:val="none" w:sz="0" w:space="0" w:color="auto"/>
      </w:divBdr>
    </w:div>
    <w:div w:id="676424172">
      <w:bodyDiv w:val="1"/>
      <w:marLeft w:val="0"/>
      <w:marRight w:val="0"/>
      <w:marTop w:val="0"/>
      <w:marBottom w:val="0"/>
      <w:divBdr>
        <w:top w:val="none" w:sz="0" w:space="0" w:color="auto"/>
        <w:left w:val="none" w:sz="0" w:space="0" w:color="auto"/>
        <w:bottom w:val="none" w:sz="0" w:space="0" w:color="auto"/>
        <w:right w:val="none" w:sz="0" w:space="0" w:color="auto"/>
      </w:divBdr>
    </w:div>
    <w:div w:id="676427913">
      <w:bodyDiv w:val="1"/>
      <w:marLeft w:val="0"/>
      <w:marRight w:val="0"/>
      <w:marTop w:val="0"/>
      <w:marBottom w:val="0"/>
      <w:divBdr>
        <w:top w:val="none" w:sz="0" w:space="0" w:color="auto"/>
        <w:left w:val="none" w:sz="0" w:space="0" w:color="auto"/>
        <w:bottom w:val="none" w:sz="0" w:space="0" w:color="auto"/>
        <w:right w:val="none" w:sz="0" w:space="0" w:color="auto"/>
      </w:divBdr>
    </w:div>
    <w:div w:id="676538224">
      <w:bodyDiv w:val="1"/>
      <w:marLeft w:val="0"/>
      <w:marRight w:val="0"/>
      <w:marTop w:val="0"/>
      <w:marBottom w:val="0"/>
      <w:divBdr>
        <w:top w:val="none" w:sz="0" w:space="0" w:color="auto"/>
        <w:left w:val="none" w:sz="0" w:space="0" w:color="auto"/>
        <w:bottom w:val="none" w:sz="0" w:space="0" w:color="auto"/>
        <w:right w:val="none" w:sz="0" w:space="0" w:color="auto"/>
      </w:divBdr>
    </w:div>
    <w:div w:id="676663671">
      <w:bodyDiv w:val="1"/>
      <w:marLeft w:val="0"/>
      <w:marRight w:val="0"/>
      <w:marTop w:val="0"/>
      <w:marBottom w:val="0"/>
      <w:divBdr>
        <w:top w:val="none" w:sz="0" w:space="0" w:color="auto"/>
        <w:left w:val="none" w:sz="0" w:space="0" w:color="auto"/>
        <w:bottom w:val="none" w:sz="0" w:space="0" w:color="auto"/>
        <w:right w:val="none" w:sz="0" w:space="0" w:color="auto"/>
      </w:divBdr>
    </w:div>
    <w:div w:id="676730529">
      <w:bodyDiv w:val="1"/>
      <w:marLeft w:val="0"/>
      <w:marRight w:val="0"/>
      <w:marTop w:val="0"/>
      <w:marBottom w:val="0"/>
      <w:divBdr>
        <w:top w:val="none" w:sz="0" w:space="0" w:color="auto"/>
        <w:left w:val="none" w:sz="0" w:space="0" w:color="auto"/>
        <w:bottom w:val="none" w:sz="0" w:space="0" w:color="auto"/>
        <w:right w:val="none" w:sz="0" w:space="0" w:color="auto"/>
      </w:divBdr>
    </w:div>
    <w:div w:id="677149040">
      <w:bodyDiv w:val="1"/>
      <w:marLeft w:val="0"/>
      <w:marRight w:val="0"/>
      <w:marTop w:val="0"/>
      <w:marBottom w:val="0"/>
      <w:divBdr>
        <w:top w:val="none" w:sz="0" w:space="0" w:color="auto"/>
        <w:left w:val="none" w:sz="0" w:space="0" w:color="auto"/>
        <w:bottom w:val="none" w:sz="0" w:space="0" w:color="auto"/>
        <w:right w:val="none" w:sz="0" w:space="0" w:color="auto"/>
      </w:divBdr>
    </w:div>
    <w:div w:id="677587290">
      <w:bodyDiv w:val="1"/>
      <w:marLeft w:val="0"/>
      <w:marRight w:val="0"/>
      <w:marTop w:val="0"/>
      <w:marBottom w:val="0"/>
      <w:divBdr>
        <w:top w:val="none" w:sz="0" w:space="0" w:color="auto"/>
        <w:left w:val="none" w:sz="0" w:space="0" w:color="auto"/>
        <w:bottom w:val="none" w:sz="0" w:space="0" w:color="auto"/>
        <w:right w:val="none" w:sz="0" w:space="0" w:color="auto"/>
      </w:divBdr>
    </w:div>
    <w:div w:id="677653756">
      <w:bodyDiv w:val="1"/>
      <w:marLeft w:val="0"/>
      <w:marRight w:val="0"/>
      <w:marTop w:val="0"/>
      <w:marBottom w:val="0"/>
      <w:divBdr>
        <w:top w:val="none" w:sz="0" w:space="0" w:color="auto"/>
        <w:left w:val="none" w:sz="0" w:space="0" w:color="auto"/>
        <w:bottom w:val="none" w:sz="0" w:space="0" w:color="auto"/>
        <w:right w:val="none" w:sz="0" w:space="0" w:color="auto"/>
      </w:divBdr>
    </w:div>
    <w:div w:id="677662327">
      <w:bodyDiv w:val="1"/>
      <w:marLeft w:val="0"/>
      <w:marRight w:val="0"/>
      <w:marTop w:val="0"/>
      <w:marBottom w:val="0"/>
      <w:divBdr>
        <w:top w:val="none" w:sz="0" w:space="0" w:color="auto"/>
        <w:left w:val="none" w:sz="0" w:space="0" w:color="auto"/>
        <w:bottom w:val="none" w:sz="0" w:space="0" w:color="auto"/>
        <w:right w:val="none" w:sz="0" w:space="0" w:color="auto"/>
      </w:divBdr>
    </w:div>
    <w:div w:id="678191002">
      <w:bodyDiv w:val="1"/>
      <w:marLeft w:val="0"/>
      <w:marRight w:val="0"/>
      <w:marTop w:val="0"/>
      <w:marBottom w:val="0"/>
      <w:divBdr>
        <w:top w:val="none" w:sz="0" w:space="0" w:color="auto"/>
        <w:left w:val="none" w:sz="0" w:space="0" w:color="auto"/>
        <w:bottom w:val="none" w:sz="0" w:space="0" w:color="auto"/>
        <w:right w:val="none" w:sz="0" w:space="0" w:color="auto"/>
      </w:divBdr>
    </w:div>
    <w:div w:id="678241757">
      <w:bodyDiv w:val="1"/>
      <w:marLeft w:val="0"/>
      <w:marRight w:val="0"/>
      <w:marTop w:val="0"/>
      <w:marBottom w:val="0"/>
      <w:divBdr>
        <w:top w:val="none" w:sz="0" w:space="0" w:color="auto"/>
        <w:left w:val="none" w:sz="0" w:space="0" w:color="auto"/>
        <w:bottom w:val="none" w:sz="0" w:space="0" w:color="auto"/>
        <w:right w:val="none" w:sz="0" w:space="0" w:color="auto"/>
      </w:divBdr>
    </w:div>
    <w:div w:id="678242464">
      <w:bodyDiv w:val="1"/>
      <w:marLeft w:val="0"/>
      <w:marRight w:val="0"/>
      <w:marTop w:val="0"/>
      <w:marBottom w:val="0"/>
      <w:divBdr>
        <w:top w:val="none" w:sz="0" w:space="0" w:color="auto"/>
        <w:left w:val="none" w:sz="0" w:space="0" w:color="auto"/>
        <w:bottom w:val="none" w:sz="0" w:space="0" w:color="auto"/>
        <w:right w:val="none" w:sz="0" w:space="0" w:color="auto"/>
      </w:divBdr>
    </w:div>
    <w:div w:id="678586496">
      <w:bodyDiv w:val="1"/>
      <w:marLeft w:val="0"/>
      <w:marRight w:val="0"/>
      <w:marTop w:val="0"/>
      <w:marBottom w:val="0"/>
      <w:divBdr>
        <w:top w:val="none" w:sz="0" w:space="0" w:color="auto"/>
        <w:left w:val="none" w:sz="0" w:space="0" w:color="auto"/>
        <w:bottom w:val="none" w:sz="0" w:space="0" w:color="auto"/>
        <w:right w:val="none" w:sz="0" w:space="0" w:color="auto"/>
      </w:divBdr>
    </w:div>
    <w:div w:id="678697437">
      <w:bodyDiv w:val="1"/>
      <w:marLeft w:val="0"/>
      <w:marRight w:val="0"/>
      <w:marTop w:val="0"/>
      <w:marBottom w:val="0"/>
      <w:divBdr>
        <w:top w:val="none" w:sz="0" w:space="0" w:color="auto"/>
        <w:left w:val="none" w:sz="0" w:space="0" w:color="auto"/>
        <w:bottom w:val="none" w:sz="0" w:space="0" w:color="auto"/>
        <w:right w:val="none" w:sz="0" w:space="0" w:color="auto"/>
      </w:divBdr>
    </w:div>
    <w:div w:id="679814510">
      <w:bodyDiv w:val="1"/>
      <w:marLeft w:val="0"/>
      <w:marRight w:val="0"/>
      <w:marTop w:val="0"/>
      <w:marBottom w:val="0"/>
      <w:divBdr>
        <w:top w:val="none" w:sz="0" w:space="0" w:color="auto"/>
        <w:left w:val="none" w:sz="0" w:space="0" w:color="auto"/>
        <w:bottom w:val="none" w:sz="0" w:space="0" w:color="auto"/>
        <w:right w:val="none" w:sz="0" w:space="0" w:color="auto"/>
      </w:divBdr>
    </w:div>
    <w:div w:id="679936781">
      <w:bodyDiv w:val="1"/>
      <w:marLeft w:val="0"/>
      <w:marRight w:val="0"/>
      <w:marTop w:val="0"/>
      <w:marBottom w:val="0"/>
      <w:divBdr>
        <w:top w:val="none" w:sz="0" w:space="0" w:color="auto"/>
        <w:left w:val="none" w:sz="0" w:space="0" w:color="auto"/>
        <w:bottom w:val="none" w:sz="0" w:space="0" w:color="auto"/>
        <w:right w:val="none" w:sz="0" w:space="0" w:color="auto"/>
      </w:divBdr>
    </w:div>
    <w:div w:id="680619385">
      <w:bodyDiv w:val="1"/>
      <w:marLeft w:val="0"/>
      <w:marRight w:val="0"/>
      <w:marTop w:val="0"/>
      <w:marBottom w:val="0"/>
      <w:divBdr>
        <w:top w:val="none" w:sz="0" w:space="0" w:color="auto"/>
        <w:left w:val="none" w:sz="0" w:space="0" w:color="auto"/>
        <w:bottom w:val="none" w:sz="0" w:space="0" w:color="auto"/>
        <w:right w:val="none" w:sz="0" w:space="0" w:color="auto"/>
      </w:divBdr>
    </w:div>
    <w:div w:id="680663228">
      <w:bodyDiv w:val="1"/>
      <w:marLeft w:val="0"/>
      <w:marRight w:val="0"/>
      <w:marTop w:val="0"/>
      <w:marBottom w:val="0"/>
      <w:divBdr>
        <w:top w:val="none" w:sz="0" w:space="0" w:color="auto"/>
        <w:left w:val="none" w:sz="0" w:space="0" w:color="auto"/>
        <w:bottom w:val="none" w:sz="0" w:space="0" w:color="auto"/>
        <w:right w:val="none" w:sz="0" w:space="0" w:color="auto"/>
      </w:divBdr>
    </w:div>
    <w:div w:id="680745604">
      <w:bodyDiv w:val="1"/>
      <w:marLeft w:val="0"/>
      <w:marRight w:val="0"/>
      <w:marTop w:val="0"/>
      <w:marBottom w:val="0"/>
      <w:divBdr>
        <w:top w:val="none" w:sz="0" w:space="0" w:color="auto"/>
        <w:left w:val="none" w:sz="0" w:space="0" w:color="auto"/>
        <w:bottom w:val="none" w:sz="0" w:space="0" w:color="auto"/>
        <w:right w:val="none" w:sz="0" w:space="0" w:color="auto"/>
      </w:divBdr>
    </w:div>
    <w:div w:id="681591739">
      <w:bodyDiv w:val="1"/>
      <w:marLeft w:val="0"/>
      <w:marRight w:val="0"/>
      <w:marTop w:val="0"/>
      <w:marBottom w:val="0"/>
      <w:divBdr>
        <w:top w:val="none" w:sz="0" w:space="0" w:color="auto"/>
        <w:left w:val="none" w:sz="0" w:space="0" w:color="auto"/>
        <w:bottom w:val="none" w:sz="0" w:space="0" w:color="auto"/>
        <w:right w:val="none" w:sz="0" w:space="0" w:color="auto"/>
      </w:divBdr>
    </w:div>
    <w:div w:id="682127650">
      <w:bodyDiv w:val="1"/>
      <w:marLeft w:val="0"/>
      <w:marRight w:val="0"/>
      <w:marTop w:val="0"/>
      <w:marBottom w:val="0"/>
      <w:divBdr>
        <w:top w:val="none" w:sz="0" w:space="0" w:color="auto"/>
        <w:left w:val="none" w:sz="0" w:space="0" w:color="auto"/>
        <w:bottom w:val="none" w:sz="0" w:space="0" w:color="auto"/>
        <w:right w:val="none" w:sz="0" w:space="0" w:color="auto"/>
      </w:divBdr>
    </w:div>
    <w:div w:id="682436498">
      <w:bodyDiv w:val="1"/>
      <w:marLeft w:val="0"/>
      <w:marRight w:val="0"/>
      <w:marTop w:val="0"/>
      <w:marBottom w:val="0"/>
      <w:divBdr>
        <w:top w:val="none" w:sz="0" w:space="0" w:color="auto"/>
        <w:left w:val="none" w:sz="0" w:space="0" w:color="auto"/>
        <w:bottom w:val="none" w:sz="0" w:space="0" w:color="auto"/>
        <w:right w:val="none" w:sz="0" w:space="0" w:color="auto"/>
      </w:divBdr>
    </w:div>
    <w:div w:id="682559576">
      <w:bodyDiv w:val="1"/>
      <w:marLeft w:val="0"/>
      <w:marRight w:val="0"/>
      <w:marTop w:val="0"/>
      <w:marBottom w:val="0"/>
      <w:divBdr>
        <w:top w:val="none" w:sz="0" w:space="0" w:color="auto"/>
        <w:left w:val="none" w:sz="0" w:space="0" w:color="auto"/>
        <w:bottom w:val="none" w:sz="0" w:space="0" w:color="auto"/>
        <w:right w:val="none" w:sz="0" w:space="0" w:color="auto"/>
      </w:divBdr>
    </w:div>
    <w:div w:id="682898559">
      <w:bodyDiv w:val="1"/>
      <w:marLeft w:val="0"/>
      <w:marRight w:val="0"/>
      <w:marTop w:val="0"/>
      <w:marBottom w:val="0"/>
      <w:divBdr>
        <w:top w:val="none" w:sz="0" w:space="0" w:color="auto"/>
        <w:left w:val="none" w:sz="0" w:space="0" w:color="auto"/>
        <w:bottom w:val="none" w:sz="0" w:space="0" w:color="auto"/>
        <w:right w:val="none" w:sz="0" w:space="0" w:color="auto"/>
      </w:divBdr>
    </w:div>
    <w:div w:id="683673272">
      <w:bodyDiv w:val="1"/>
      <w:marLeft w:val="0"/>
      <w:marRight w:val="0"/>
      <w:marTop w:val="0"/>
      <w:marBottom w:val="0"/>
      <w:divBdr>
        <w:top w:val="none" w:sz="0" w:space="0" w:color="auto"/>
        <w:left w:val="none" w:sz="0" w:space="0" w:color="auto"/>
        <w:bottom w:val="none" w:sz="0" w:space="0" w:color="auto"/>
        <w:right w:val="none" w:sz="0" w:space="0" w:color="auto"/>
      </w:divBdr>
    </w:div>
    <w:div w:id="684288069">
      <w:bodyDiv w:val="1"/>
      <w:marLeft w:val="0"/>
      <w:marRight w:val="0"/>
      <w:marTop w:val="0"/>
      <w:marBottom w:val="0"/>
      <w:divBdr>
        <w:top w:val="none" w:sz="0" w:space="0" w:color="auto"/>
        <w:left w:val="none" w:sz="0" w:space="0" w:color="auto"/>
        <w:bottom w:val="none" w:sz="0" w:space="0" w:color="auto"/>
        <w:right w:val="none" w:sz="0" w:space="0" w:color="auto"/>
      </w:divBdr>
    </w:div>
    <w:div w:id="684526900">
      <w:bodyDiv w:val="1"/>
      <w:marLeft w:val="0"/>
      <w:marRight w:val="0"/>
      <w:marTop w:val="0"/>
      <w:marBottom w:val="0"/>
      <w:divBdr>
        <w:top w:val="none" w:sz="0" w:space="0" w:color="auto"/>
        <w:left w:val="none" w:sz="0" w:space="0" w:color="auto"/>
        <w:bottom w:val="none" w:sz="0" w:space="0" w:color="auto"/>
        <w:right w:val="none" w:sz="0" w:space="0" w:color="auto"/>
      </w:divBdr>
    </w:div>
    <w:div w:id="684598409">
      <w:bodyDiv w:val="1"/>
      <w:marLeft w:val="0"/>
      <w:marRight w:val="0"/>
      <w:marTop w:val="0"/>
      <w:marBottom w:val="0"/>
      <w:divBdr>
        <w:top w:val="none" w:sz="0" w:space="0" w:color="auto"/>
        <w:left w:val="none" w:sz="0" w:space="0" w:color="auto"/>
        <w:bottom w:val="none" w:sz="0" w:space="0" w:color="auto"/>
        <w:right w:val="none" w:sz="0" w:space="0" w:color="auto"/>
      </w:divBdr>
    </w:div>
    <w:div w:id="685862189">
      <w:bodyDiv w:val="1"/>
      <w:marLeft w:val="0"/>
      <w:marRight w:val="0"/>
      <w:marTop w:val="0"/>
      <w:marBottom w:val="0"/>
      <w:divBdr>
        <w:top w:val="none" w:sz="0" w:space="0" w:color="auto"/>
        <w:left w:val="none" w:sz="0" w:space="0" w:color="auto"/>
        <w:bottom w:val="none" w:sz="0" w:space="0" w:color="auto"/>
        <w:right w:val="none" w:sz="0" w:space="0" w:color="auto"/>
      </w:divBdr>
    </w:div>
    <w:div w:id="686256616">
      <w:bodyDiv w:val="1"/>
      <w:marLeft w:val="0"/>
      <w:marRight w:val="0"/>
      <w:marTop w:val="0"/>
      <w:marBottom w:val="0"/>
      <w:divBdr>
        <w:top w:val="none" w:sz="0" w:space="0" w:color="auto"/>
        <w:left w:val="none" w:sz="0" w:space="0" w:color="auto"/>
        <w:bottom w:val="none" w:sz="0" w:space="0" w:color="auto"/>
        <w:right w:val="none" w:sz="0" w:space="0" w:color="auto"/>
      </w:divBdr>
    </w:div>
    <w:div w:id="686450035">
      <w:bodyDiv w:val="1"/>
      <w:marLeft w:val="0"/>
      <w:marRight w:val="0"/>
      <w:marTop w:val="0"/>
      <w:marBottom w:val="0"/>
      <w:divBdr>
        <w:top w:val="none" w:sz="0" w:space="0" w:color="auto"/>
        <w:left w:val="none" w:sz="0" w:space="0" w:color="auto"/>
        <w:bottom w:val="none" w:sz="0" w:space="0" w:color="auto"/>
        <w:right w:val="none" w:sz="0" w:space="0" w:color="auto"/>
      </w:divBdr>
    </w:div>
    <w:div w:id="688143174">
      <w:bodyDiv w:val="1"/>
      <w:marLeft w:val="0"/>
      <w:marRight w:val="0"/>
      <w:marTop w:val="0"/>
      <w:marBottom w:val="0"/>
      <w:divBdr>
        <w:top w:val="none" w:sz="0" w:space="0" w:color="auto"/>
        <w:left w:val="none" w:sz="0" w:space="0" w:color="auto"/>
        <w:bottom w:val="none" w:sz="0" w:space="0" w:color="auto"/>
        <w:right w:val="none" w:sz="0" w:space="0" w:color="auto"/>
      </w:divBdr>
    </w:div>
    <w:div w:id="688213595">
      <w:bodyDiv w:val="1"/>
      <w:marLeft w:val="0"/>
      <w:marRight w:val="0"/>
      <w:marTop w:val="0"/>
      <w:marBottom w:val="0"/>
      <w:divBdr>
        <w:top w:val="none" w:sz="0" w:space="0" w:color="auto"/>
        <w:left w:val="none" w:sz="0" w:space="0" w:color="auto"/>
        <w:bottom w:val="none" w:sz="0" w:space="0" w:color="auto"/>
        <w:right w:val="none" w:sz="0" w:space="0" w:color="auto"/>
      </w:divBdr>
    </w:div>
    <w:div w:id="688678058">
      <w:bodyDiv w:val="1"/>
      <w:marLeft w:val="0"/>
      <w:marRight w:val="0"/>
      <w:marTop w:val="0"/>
      <w:marBottom w:val="0"/>
      <w:divBdr>
        <w:top w:val="none" w:sz="0" w:space="0" w:color="auto"/>
        <w:left w:val="none" w:sz="0" w:space="0" w:color="auto"/>
        <w:bottom w:val="none" w:sz="0" w:space="0" w:color="auto"/>
        <w:right w:val="none" w:sz="0" w:space="0" w:color="auto"/>
      </w:divBdr>
    </w:div>
    <w:div w:id="689647772">
      <w:bodyDiv w:val="1"/>
      <w:marLeft w:val="0"/>
      <w:marRight w:val="0"/>
      <w:marTop w:val="0"/>
      <w:marBottom w:val="0"/>
      <w:divBdr>
        <w:top w:val="none" w:sz="0" w:space="0" w:color="auto"/>
        <w:left w:val="none" w:sz="0" w:space="0" w:color="auto"/>
        <w:bottom w:val="none" w:sz="0" w:space="0" w:color="auto"/>
        <w:right w:val="none" w:sz="0" w:space="0" w:color="auto"/>
      </w:divBdr>
    </w:div>
    <w:div w:id="689841385">
      <w:bodyDiv w:val="1"/>
      <w:marLeft w:val="0"/>
      <w:marRight w:val="0"/>
      <w:marTop w:val="0"/>
      <w:marBottom w:val="0"/>
      <w:divBdr>
        <w:top w:val="none" w:sz="0" w:space="0" w:color="auto"/>
        <w:left w:val="none" w:sz="0" w:space="0" w:color="auto"/>
        <w:bottom w:val="none" w:sz="0" w:space="0" w:color="auto"/>
        <w:right w:val="none" w:sz="0" w:space="0" w:color="auto"/>
      </w:divBdr>
    </w:div>
    <w:div w:id="689918223">
      <w:bodyDiv w:val="1"/>
      <w:marLeft w:val="0"/>
      <w:marRight w:val="0"/>
      <w:marTop w:val="0"/>
      <w:marBottom w:val="0"/>
      <w:divBdr>
        <w:top w:val="none" w:sz="0" w:space="0" w:color="auto"/>
        <w:left w:val="none" w:sz="0" w:space="0" w:color="auto"/>
        <w:bottom w:val="none" w:sz="0" w:space="0" w:color="auto"/>
        <w:right w:val="none" w:sz="0" w:space="0" w:color="auto"/>
      </w:divBdr>
    </w:div>
    <w:div w:id="690037076">
      <w:bodyDiv w:val="1"/>
      <w:marLeft w:val="0"/>
      <w:marRight w:val="0"/>
      <w:marTop w:val="0"/>
      <w:marBottom w:val="0"/>
      <w:divBdr>
        <w:top w:val="none" w:sz="0" w:space="0" w:color="auto"/>
        <w:left w:val="none" w:sz="0" w:space="0" w:color="auto"/>
        <w:bottom w:val="none" w:sz="0" w:space="0" w:color="auto"/>
        <w:right w:val="none" w:sz="0" w:space="0" w:color="auto"/>
      </w:divBdr>
    </w:div>
    <w:div w:id="691881523">
      <w:bodyDiv w:val="1"/>
      <w:marLeft w:val="0"/>
      <w:marRight w:val="0"/>
      <w:marTop w:val="0"/>
      <w:marBottom w:val="0"/>
      <w:divBdr>
        <w:top w:val="none" w:sz="0" w:space="0" w:color="auto"/>
        <w:left w:val="none" w:sz="0" w:space="0" w:color="auto"/>
        <w:bottom w:val="none" w:sz="0" w:space="0" w:color="auto"/>
        <w:right w:val="none" w:sz="0" w:space="0" w:color="auto"/>
      </w:divBdr>
    </w:div>
    <w:div w:id="692271652">
      <w:bodyDiv w:val="1"/>
      <w:marLeft w:val="0"/>
      <w:marRight w:val="0"/>
      <w:marTop w:val="0"/>
      <w:marBottom w:val="0"/>
      <w:divBdr>
        <w:top w:val="none" w:sz="0" w:space="0" w:color="auto"/>
        <w:left w:val="none" w:sz="0" w:space="0" w:color="auto"/>
        <w:bottom w:val="none" w:sz="0" w:space="0" w:color="auto"/>
        <w:right w:val="none" w:sz="0" w:space="0" w:color="auto"/>
      </w:divBdr>
    </w:div>
    <w:div w:id="692540221">
      <w:bodyDiv w:val="1"/>
      <w:marLeft w:val="0"/>
      <w:marRight w:val="0"/>
      <w:marTop w:val="0"/>
      <w:marBottom w:val="0"/>
      <w:divBdr>
        <w:top w:val="none" w:sz="0" w:space="0" w:color="auto"/>
        <w:left w:val="none" w:sz="0" w:space="0" w:color="auto"/>
        <w:bottom w:val="none" w:sz="0" w:space="0" w:color="auto"/>
        <w:right w:val="none" w:sz="0" w:space="0" w:color="auto"/>
      </w:divBdr>
    </w:div>
    <w:div w:id="692729684">
      <w:bodyDiv w:val="1"/>
      <w:marLeft w:val="0"/>
      <w:marRight w:val="0"/>
      <w:marTop w:val="0"/>
      <w:marBottom w:val="0"/>
      <w:divBdr>
        <w:top w:val="none" w:sz="0" w:space="0" w:color="auto"/>
        <w:left w:val="none" w:sz="0" w:space="0" w:color="auto"/>
        <w:bottom w:val="none" w:sz="0" w:space="0" w:color="auto"/>
        <w:right w:val="none" w:sz="0" w:space="0" w:color="auto"/>
      </w:divBdr>
    </w:div>
    <w:div w:id="692799927">
      <w:bodyDiv w:val="1"/>
      <w:marLeft w:val="0"/>
      <w:marRight w:val="0"/>
      <w:marTop w:val="0"/>
      <w:marBottom w:val="0"/>
      <w:divBdr>
        <w:top w:val="none" w:sz="0" w:space="0" w:color="auto"/>
        <w:left w:val="none" w:sz="0" w:space="0" w:color="auto"/>
        <w:bottom w:val="none" w:sz="0" w:space="0" w:color="auto"/>
        <w:right w:val="none" w:sz="0" w:space="0" w:color="auto"/>
      </w:divBdr>
    </w:div>
    <w:div w:id="692994177">
      <w:bodyDiv w:val="1"/>
      <w:marLeft w:val="0"/>
      <w:marRight w:val="0"/>
      <w:marTop w:val="0"/>
      <w:marBottom w:val="0"/>
      <w:divBdr>
        <w:top w:val="none" w:sz="0" w:space="0" w:color="auto"/>
        <w:left w:val="none" w:sz="0" w:space="0" w:color="auto"/>
        <w:bottom w:val="none" w:sz="0" w:space="0" w:color="auto"/>
        <w:right w:val="none" w:sz="0" w:space="0" w:color="auto"/>
      </w:divBdr>
    </w:div>
    <w:div w:id="692996454">
      <w:bodyDiv w:val="1"/>
      <w:marLeft w:val="0"/>
      <w:marRight w:val="0"/>
      <w:marTop w:val="0"/>
      <w:marBottom w:val="0"/>
      <w:divBdr>
        <w:top w:val="none" w:sz="0" w:space="0" w:color="auto"/>
        <w:left w:val="none" w:sz="0" w:space="0" w:color="auto"/>
        <w:bottom w:val="none" w:sz="0" w:space="0" w:color="auto"/>
        <w:right w:val="none" w:sz="0" w:space="0" w:color="auto"/>
      </w:divBdr>
    </w:div>
    <w:div w:id="693193477">
      <w:bodyDiv w:val="1"/>
      <w:marLeft w:val="0"/>
      <w:marRight w:val="0"/>
      <w:marTop w:val="0"/>
      <w:marBottom w:val="0"/>
      <w:divBdr>
        <w:top w:val="none" w:sz="0" w:space="0" w:color="auto"/>
        <w:left w:val="none" w:sz="0" w:space="0" w:color="auto"/>
        <w:bottom w:val="none" w:sz="0" w:space="0" w:color="auto"/>
        <w:right w:val="none" w:sz="0" w:space="0" w:color="auto"/>
      </w:divBdr>
    </w:div>
    <w:div w:id="693264008">
      <w:bodyDiv w:val="1"/>
      <w:marLeft w:val="0"/>
      <w:marRight w:val="0"/>
      <w:marTop w:val="0"/>
      <w:marBottom w:val="0"/>
      <w:divBdr>
        <w:top w:val="none" w:sz="0" w:space="0" w:color="auto"/>
        <w:left w:val="none" w:sz="0" w:space="0" w:color="auto"/>
        <w:bottom w:val="none" w:sz="0" w:space="0" w:color="auto"/>
        <w:right w:val="none" w:sz="0" w:space="0" w:color="auto"/>
      </w:divBdr>
    </w:div>
    <w:div w:id="693382965">
      <w:bodyDiv w:val="1"/>
      <w:marLeft w:val="0"/>
      <w:marRight w:val="0"/>
      <w:marTop w:val="0"/>
      <w:marBottom w:val="0"/>
      <w:divBdr>
        <w:top w:val="none" w:sz="0" w:space="0" w:color="auto"/>
        <w:left w:val="none" w:sz="0" w:space="0" w:color="auto"/>
        <w:bottom w:val="none" w:sz="0" w:space="0" w:color="auto"/>
        <w:right w:val="none" w:sz="0" w:space="0" w:color="auto"/>
      </w:divBdr>
    </w:div>
    <w:div w:id="693841813">
      <w:bodyDiv w:val="1"/>
      <w:marLeft w:val="0"/>
      <w:marRight w:val="0"/>
      <w:marTop w:val="0"/>
      <w:marBottom w:val="0"/>
      <w:divBdr>
        <w:top w:val="none" w:sz="0" w:space="0" w:color="auto"/>
        <w:left w:val="none" w:sz="0" w:space="0" w:color="auto"/>
        <w:bottom w:val="none" w:sz="0" w:space="0" w:color="auto"/>
        <w:right w:val="none" w:sz="0" w:space="0" w:color="auto"/>
      </w:divBdr>
    </w:div>
    <w:div w:id="693917280">
      <w:bodyDiv w:val="1"/>
      <w:marLeft w:val="0"/>
      <w:marRight w:val="0"/>
      <w:marTop w:val="0"/>
      <w:marBottom w:val="0"/>
      <w:divBdr>
        <w:top w:val="none" w:sz="0" w:space="0" w:color="auto"/>
        <w:left w:val="none" w:sz="0" w:space="0" w:color="auto"/>
        <w:bottom w:val="none" w:sz="0" w:space="0" w:color="auto"/>
        <w:right w:val="none" w:sz="0" w:space="0" w:color="auto"/>
      </w:divBdr>
    </w:div>
    <w:div w:id="694380157">
      <w:bodyDiv w:val="1"/>
      <w:marLeft w:val="0"/>
      <w:marRight w:val="0"/>
      <w:marTop w:val="0"/>
      <w:marBottom w:val="0"/>
      <w:divBdr>
        <w:top w:val="none" w:sz="0" w:space="0" w:color="auto"/>
        <w:left w:val="none" w:sz="0" w:space="0" w:color="auto"/>
        <w:bottom w:val="none" w:sz="0" w:space="0" w:color="auto"/>
        <w:right w:val="none" w:sz="0" w:space="0" w:color="auto"/>
      </w:divBdr>
    </w:div>
    <w:div w:id="695040640">
      <w:bodyDiv w:val="1"/>
      <w:marLeft w:val="0"/>
      <w:marRight w:val="0"/>
      <w:marTop w:val="0"/>
      <w:marBottom w:val="0"/>
      <w:divBdr>
        <w:top w:val="none" w:sz="0" w:space="0" w:color="auto"/>
        <w:left w:val="none" w:sz="0" w:space="0" w:color="auto"/>
        <w:bottom w:val="none" w:sz="0" w:space="0" w:color="auto"/>
        <w:right w:val="none" w:sz="0" w:space="0" w:color="auto"/>
      </w:divBdr>
    </w:div>
    <w:div w:id="695934108">
      <w:bodyDiv w:val="1"/>
      <w:marLeft w:val="0"/>
      <w:marRight w:val="0"/>
      <w:marTop w:val="0"/>
      <w:marBottom w:val="0"/>
      <w:divBdr>
        <w:top w:val="none" w:sz="0" w:space="0" w:color="auto"/>
        <w:left w:val="none" w:sz="0" w:space="0" w:color="auto"/>
        <w:bottom w:val="none" w:sz="0" w:space="0" w:color="auto"/>
        <w:right w:val="none" w:sz="0" w:space="0" w:color="auto"/>
      </w:divBdr>
    </w:div>
    <w:div w:id="696085935">
      <w:bodyDiv w:val="1"/>
      <w:marLeft w:val="0"/>
      <w:marRight w:val="0"/>
      <w:marTop w:val="0"/>
      <w:marBottom w:val="0"/>
      <w:divBdr>
        <w:top w:val="none" w:sz="0" w:space="0" w:color="auto"/>
        <w:left w:val="none" w:sz="0" w:space="0" w:color="auto"/>
        <w:bottom w:val="none" w:sz="0" w:space="0" w:color="auto"/>
        <w:right w:val="none" w:sz="0" w:space="0" w:color="auto"/>
      </w:divBdr>
    </w:div>
    <w:div w:id="696345820">
      <w:bodyDiv w:val="1"/>
      <w:marLeft w:val="0"/>
      <w:marRight w:val="0"/>
      <w:marTop w:val="0"/>
      <w:marBottom w:val="0"/>
      <w:divBdr>
        <w:top w:val="none" w:sz="0" w:space="0" w:color="auto"/>
        <w:left w:val="none" w:sz="0" w:space="0" w:color="auto"/>
        <w:bottom w:val="none" w:sz="0" w:space="0" w:color="auto"/>
        <w:right w:val="none" w:sz="0" w:space="0" w:color="auto"/>
      </w:divBdr>
    </w:div>
    <w:div w:id="696539372">
      <w:bodyDiv w:val="1"/>
      <w:marLeft w:val="0"/>
      <w:marRight w:val="0"/>
      <w:marTop w:val="0"/>
      <w:marBottom w:val="0"/>
      <w:divBdr>
        <w:top w:val="none" w:sz="0" w:space="0" w:color="auto"/>
        <w:left w:val="none" w:sz="0" w:space="0" w:color="auto"/>
        <w:bottom w:val="none" w:sz="0" w:space="0" w:color="auto"/>
        <w:right w:val="none" w:sz="0" w:space="0" w:color="auto"/>
      </w:divBdr>
    </w:div>
    <w:div w:id="696664806">
      <w:bodyDiv w:val="1"/>
      <w:marLeft w:val="0"/>
      <w:marRight w:val="0"/>
      <w:marTop w:val="0"/>
      <w:marBottom w:val="0"/>
      <w:divBdr>
        <w:top w:val="none" w:sz="0" w:space="0" w:color="auto"/>
        <w:left w:val="none" w:sz="0" w:space="0" w:color="auto"/>
        <w:bottom w:val="none" w:sz="0" w:space="0" w:color="auto"/>
        <w:right w:val="none" w:sz="0" w:space="0" w:color="auto"/>
      </w:divBdr>
    </w:div>
    <w:div w:id="696808339">
      <w:bodyDiv w:val="1"/>
      <w:marLeft w:val="0"/>
      <w:marRight w:val="0"/>
      <w:marTop w:val="0"/>
      <w:marBottom w:val="0"/>
      <w:divBdr>
        <w:top w:val="none" w:sz="0" w:space="0" w:color="auto"/>
        <w:left w:val="none" w:sz="0" w:space="0" w:color="auto"/>
        <w:bottom w:val="none" w:sz="0" w:space="0" w:color="auto"/>
        <w:right w:val="none" w:sz="0" w:space="0" w:color="auto"/>
      </w:divBdr>
    </w:div>
    <w:div w:id="697850715">
      <w:bodyDiv w:val="1"/>
      <w:marLeft w:val="0"/>
      <w:marRight w:val="0"/>
      <w:marTop w:val="0"/>
      <w:marBottom w:val="0"/>
      <w:divBdr>
        <w:top w:val="none" w:sz="0" w:space="0" w:color="auto"/>
        <w:left w:val="none" w:sz="0" w:space="0" w:color="auto"/>
        <w:bottom w:val="none" w:sz="0" w:space="0" w:color="auto"/>
        <w:right w:val="none" w:sz="0" w:space="0" w:color="auto"/>
      </w:divBdr>
    </w:div>
    <w:div w:id="697971366">
      <w:bodyDiv w:val="1"/>
      <w:marLeft w:val="0"/>
      <w:marRight w:val="0"/>
      <w:marTop w:val="0"/>
      <w:marBottom w:val="0"/>
      <w:divBdr>
        <w:top w:val="none" w:sz="0" w:space="0" w:color="auto"/>
        <w:left w:val="none" w:sz="0" w:space="0" w:color="auto"/>
        <w:bottom w:val="none" w:sz="0" w:space="0" w:color="auto"/>
        <w:right w:val="none" w:sz="0" w:space="0" w:color="auto"/>
      </w:divBdr>
    </w:div>
    <w:div w:id="698049600">
      <w:bodyDiv w:val="1"/>
      <w:marLeft w:val="0"/>
      <w:marRight w:val="0"/>
      <w:marTop w:val="0"/>
      <w:marBottom w:val="0"/>
      <w:divBdr>
        <w:top w:val="none" w:sz="0" w:space="0" w:color="auto"/>
        <w:left w:val="none" w:sz="0" w:space="0" w:color="auto"/>
        <w:bottom w:val="none" w:sz="0" w:space="0" w:color="auto"/>
        <w:right w:val="none" w:sz="0" w:space="0" w:color="auto"/>
      </w:divBdr>
    </w:div>
    <w:div w:id="698051347">
      <w:bodyDiv w:val="1"/>
      <w:marLeft w:val="0"/>
      <w:marRight w:val="0"/>
      <w:marTop w:val="0"/>
      <w:marBottom w:val="0"/>
      <w:divBdr>
        <w:top w:val="none" w:sz="0" w:space="0" w:color="auto"/>
        <w:left w:val="none" w:sz="0" w:space="0" w:color="auto"/>
        <w:bottom w:val="none" w:sz="0" w:space="0" w:color="auto"/>
        <w:right w:val="none" w:sz="0" w:space="0" w:color="auto"/>
      </w:divBdr>
    </w:div>
    <w:div w:id="698966374">
      <w:bodyDiv w:val="1"/>
      <w:marLeft w:val="0"/>
      <w:marRight w:val="0"/>
      <w:marTop w:val="0"/>
      <w:marBottom w:val="0"/>
      <w:divBdr>
        <w:top w:val="none" w:sz="0" w:space="0" w:color="auto"/>
        <w:left w:val="none" w:sz="0" w:space="0" w:color="auto"/>
        <w:bottom w:val="none" w:sz="0" w:space="0" w:color="auto"/>
        <w:right w:val="none" w:sz="0" w:space="0" w:color="auto"/>
      </w:divBdr>
    </w:div>
    <w:div w:id="699547711">
      <w:bodyDiv w:val="1"/>
      <w:marLeft w:val="0"/>
      <w:marRight w:val="0"/>
      <w:marTop w:val="0"/>
      <w:marBottom w:val="0"/>
      <w:divBdr>
        <w:top w:val="none" w:sz="0" w:space="0" w:color="auto"/>
        <w:left w:val="none" w:sz="0" w:space="0" w:color="auto"/>
        <w:bottom w:val="none" w:sz="0" w:space="0" w:color="auto"/>
        <w:right w:val="none" w:sz="0" w:space="0" w:color="auto"/>
      </w:divBdr>
    </w:div>
    <w:div w:id="699823809">
      <w:bodyDiv w:val="1"/>
      <w:marLeft w:val="0"/>
      <w:marRight w:val="0"/>
      <w:marTop w:val="0"/>
      <w:marBottom w:val="0"/>
      <w:divBdr>
        <w:top w:val="none" w:sz="0" w:space="0" w:color="auto"/>
        <w:left w:val="none" w:sz="0" w:space="0" w:color="auto"/>
        <w:bottom w:val="none" w:sz="0" w:space="0" w:color="auto"/>
        <w:right w:val="none" w:sz="0" w:space="0" w:color="auto"/>
      </w:divBdr>
    </w:div>
    <w:div w:id="700207264">
      <w:bodyDiv w:val="1"/>
      <w:marLeft w:val="0"/>
      <w:marRight w:val="0"/>
      <w:marTop w:val="0"/>
      <w:marBottom w:val="0"/>
      <w:divBdr>
        <w:top w:val="none" w:sz="0" w:space="0" w:color="auto"/>
        <w:left w:val="none" w:sz="0" w:space="0" w:color="auto"/>
        <w:bottom w:val="none" w:sz="0" w:space="0" w:color="auto"/>
        <w:right w:val="none" w:sz="0" w:space="0" w:color="auto"/>
      </w:divBdr>
    </w:div>
    <w:div w:id="700739611">
      <w:bodyDiv w:val="1"/>
      <w:marLeft w:val="0"/>
      <w:marRight w:val="0"/>
      <w:marTop w:val="0"/>
      <w:marBottom w:val="0"/>
      <w:divBdr>
        <w:top w:val="none" w:sz="0" w:space="0" w:color="auto"/>
        <w:left w:val="none" w:sz="0" w:space="0" w:color="auto"/>
        <w:bottom w:val="none" w:sz="0" w:space="0" w:color="auto"/>
        <w:right w:val="none" w:sz="0" w:space="0" w:color="auto"/>
      </w:divBdr>
    </w:div>
    <w:div w:id="702511242">
      <w:bodyDiv w:val="1"/>
      <w:marLeft w:val="0"/>
      <w:marRight w:val="0"/>
      <w:marTop w:val="0"/>
      <w:marBottom w:val="0"/>
      <w:divBdr>
        <w:top w:val="none" w:sz="0" w:space="0" w:color="auto"/>
        <w:left w:val="none" w:sz="0" w:space="0" w:color="auto"/>
        <w:bottom w:val="none" w:sz="0" w:space="0" w:color="auto"/>
        <w:right w:val="none" w:sz="0" w:space="0" w:color="auto"/>
      </w:divBdr>
    </w:div>
    <w:div w:id="703211756">
      <w:bodyDiv w:val="1"/>
      <w:marLeft w:val="0"/>
      <w:marRight w:val="0"/>
      <w:marTop w:val="0"/>
      <w:marBottom w:val="0"/>
      <w:divBdr>
        <w:top w:val="none" w:sz="0" w:space="0" w:color="auto"/>
        <w:left w:val="none" w:sz="0" w:space="0" w:color="auto"/>
        <w:bottom w:val="none" w:sz="0" w:space="0" w:color="auto"/>
        <w:right w:val="none" w:sz="0" w:space="0" w:color="auto"/>
      </w:divBdr>
    </w:div>
    <w:div w:id="703479323">
      <w:bodyDiv w:val="1"/>
      <w:marLeft w:val="0"/>
      <w:marRight w:val="0"/>
      <w:marTop w:val="0"/>
      <w:marBottom w:val="0"/>
      <w:divBdr>
        <w:top w:val="none" w:sz="0" w:space="0" w:color="auto"/>
        <w:left w:val="none" w:sz="0" w:space="0" w:color="auto"/>
        <w:bottom w:val="none" w:sz="0" w:space="0" w:color="auto"/>
        <w:right w:val="none" w:sz="0" w:space="0" w:color="auto"/>
      </w:divBdr>
    </w:div>
    <w:div w:id="703598361">
      <w:bodyDiv w:val="1"/>
      <w:marLeft w:val="0"/>
      <w:marRight w:val="0"/>
      <w:marTop w:val="0"/>
      <w:marBottom w:val="0"/>
      <w:divBdr>
        <w:top w:val="none" w:sz="0" w:space="0" w:color="auto"/>
        <w:left w:val="none" w:sz="0" w:space="0" w:color="auto"/>
        <w:bottom w:val="none" w:sz="0" w:space="0" w:color="auto"/>
        <w:right w:val="none" w:sz="0" w:space="0" w:color="auto"/>
      </w:divBdr>
    </w:div>
    <w:div w:id="704329639">
      <w:bodyDiv w:val="1"/>
      <w:marLeft w:val="0"/>
      <w:marRight w:val="0"/>
      <w:marTop w:val="0"/>
      <w:marBottom w:val="0"/>
      <w:divBdr>
        <w:top w:val="none" w:sz="0" w:space="0" w:color="auto"/>
        <w:left w:val="none" w:sz="0" w:space="0" w:color="auto"/>
        <w:bottom w:val="none" w:sz="0" w:space="0" w:color="auto"/>
        <w:right w:val="none" w:sz="0" w:space="0" w:color="auto"/>
      </w:divBdr>
    </w:div>
    <w:div w:id="704520863">
      <w:bodyDiv w:val="1"/>
      <w:marLeft w:val="0"/>
      <w:marRight w:val="0"/>
      <w:marTop w:val="0"/>
      <w:marBottom w:val="0"/>
      <w:divBdr>
        <w:top w:val="none" w:sz="0" w:space="0" w:color="auto"/>
        <w:left w:val="none" w:sz="0" w:space="0" w:color="auto"/>
        <w:bottom w:val="none" w:sz="0" w:space="0" w:color="auto"/>
        <w:right w:val="none" w:sz="0" w:space="0" w:color="auto"/>
      </w:divBdr>
    </w:div>
    <w:div w:id="704595126">
      <w:bodyDiv w:val="1"/>
      <w:marLeft w:val="0"/>
      <w:marRight w:val="0"/>
      <w:marTop w:val="0"/>
      <w:marBottom w:val="0"/>
      <w:divBdr>
        <w:top w:val="none" w:sz="0" w:space="0" w:color="auto"/>
        <w:left w:val="none" w:sz="0" w:space="0" w:color="auto"/>
        <w:bottom w:val="none" w:sz="0" w:space="0" w:color="auto"/>
        <w:right w:val="none" w:sz="0" w:space="0" w:color="auto"/>
      </w:divBdr>
    </w:div>
    <w:div w:id="704867726">
      <w:bodyDiv w:val="1"/>
      <w:marLeft w:val="0"/>
      <w:marRight w:val="0"/>
      <w:marTop w:val="0"/>
      <w:marBottom w:val="0"/>
      <w:divBdr>
        <w:top w:val="none" w:sz="0" w:space="0" w:color="auto"/>
        <w:left w:val="none" w:sz="0" w:space="0" w:color="auto"/>
        <w:bottom w:val="none" w:sz="0" w:space="0" w:color="auto"/>
        <w:right w:val="none" w:sz="0" w:space="0" w:color="auto"/>
      </w:divBdr>
    </w:div>
    <w:div w:id="705133985">
      <w:bodyDiv w:val="1"/>
      <w:marLeft w:val="0"/>
      <w:marRight w:val="0"/>
      <w:marTop w:val="0"/>
      <w:marBottom w:val="0"/>
      <w:divBdr>
        <w:top w:val="none" w:sz="0" w:space="0" w:color="auto"/>
        <w:left w:val="none" w:sz="0" w:space="0" w:color="auto"/>
        <w:bottom w:val="none" w:sz="0" w:space="0" w:color="auto"/>
        <w:right w:val="none" w:sz="0" w:space="0" w:color="auto"/>
      </w:divBdr>
    </w:div>
    <w:div w:id="705377049">
      <w:bodyDiv w:val="1"/>
      <w:marLeft w:val="0"/>
      <w:marRight w:val="0"/>
      <w:marTop w:val="0"/>
      <w:marBottom w:val="0"/>
      <w:divBdr>
        <w:top w:val="none" w:sz="0" w:space="0" w:color="auto"/>
        <w:left w:val="none" w:sz="0" w:space="0" w:color="auto"/>
        <w:bottom w:val="none" w:sz="0" w:space="0" w:color="auto"/>
        <w:right w:val="none" w:sz="0" w:space="0" w:color="auto"/>
      </w:divBdr>
    </w:div>
    <w:div w:id="705446250">
      <w:bodyDiv w:val="1"/>
      <w:marLeft w:val="0"/>
      <w:marRight w:val="0"/>
      <w:marTop w:val="0"/>
      <w:marBottom w:val="0"/>
      <w:divBdr>
        <w:top w:val="none" w:sz="0" w:space="0" w:color="auto"/>
        <w:left w:val="none" w:sz="0" w:space="0" w:color="auto"/>
        <w:bottom w:val="none" w:sz="0" w:space="0" w:color="auto"/>
        <w:right w:val="none" w:sz="0" w:space="0" w:color="auto"/>
      </w:divBdr>
    </w:div>
    <w:div w:id="706100182">
      <w:bodyDiv w:val="1"/>
      <w:marLeft w:val="0"/>
      <w:marRight w:val="0"/>
      <w:marTop w:val="0"/>
      <w:marBottom w:val="0"/>
      <w:divBdr>
        <w:top w:val="none" w:sz="0" w:space="0" w:color="auto"/>
        <w:left w:val="none" w:sz="0" w:space="0" w:color="auto"/>
        <w:bottom w:val="none" w:sz="0" w:space="0" w:color="auto"/>
        <w:right w:val="none" w:sz="0" w:space="0" w:color="auto"/>
      </w:divBdr>
    </w:div>
    <w:div w:id="706107583">
      <w:bodyDiv w:val="1"/>
      <w:marLeft w:val="0"/>
      <w:marRight w:val="0"/>
      <w:marTop w:val="0"/>
      <w:marBottom w:val="0"/>
      <w:divBdr>
        <w:top w:val="none" w:sz="0" w:space="0" w:color="auto"/>
        <w:left w:val="none" w:sz="0" w:space="0" w:color="auto"/>
        <w:bottom w:val="none" w:sz="0" w:space="0" w:color="auto"/>
        <w:right w:val="none" w:sz="0" w:space="0" w:color="auto"/>
      </w:divBdr>
    </w:div>
    <w:div w:id="706485501">
      <w:bodyDiv w:val="1"/>
      <w:marLeft w:val="0"/>
      <w:marRight w:val="0"/>
      <w:marTop w:val="0"/>
      <w:marBottom w:val="0"/>
      <w:divBdr>
        <w:top w:val="none" w:sz="0" w:space="0" w:color="auto"/>
        <w:left w:val="none" w:sz="0" w:space="0" w:color="auto"/>
        <w:bottom w:val="none" w:sz="0" w:space="0" w:color="auto"/>
        <w:right w:val="none" w:sz="0" w:space="0" w:color="auto"/>
      </w:divBdr>
    </w:div>
    <w:div w:id="706487176">
      <w:bodyDiv w:val="1"/>
      <w:marLeft w:val="0"/>
      <w:marRight w:val="0"/>
      <w:marTop w:val="0"/>
      <w:marBottom w:val="0"/>
      <w:divBdr>
        <w:top w:val="none" w:sz="0" w:space="0" w:color="auto"/>
        <w:left w:val="none" w:sz="0" w:space="0" w:color="auto"/>
        <w:bottom w:val="none" w:sz="0" w:space="0" w:color="auto"/>
        <w:right w:val="none" w:sz="0" w:space="0" w:color="auto"/>
      </w:divBdr>
    </w:div>
    <w:div w:id="706563353">
      <w:bodyDiv w:val="1"/>
      <w:marLeft w:val="0"/>
      <w:marRight w:val="0"/>
      <w:marTop w:val="0"/>
      <w:marBottom w:val="0"/>
      <w:divBdr>
        <w:top w:val="none" w:sz="0" w:space="0" w:color="auto"/>
        <w:left w:val="none" w:sz="0" w:space="0" w:color="auto"/>
        <w:bottom w:val="none" w:sz="0" w:space="0" w:color="auto"/>
        <w:right w:val="none" w:sz="0" w:space="0" w:color="auto"/>
      </w:divBdr>
    </w:div>
    <w:div w:id="707755419">
      <w:bodyDiv w:val="1"/>
      <w:marLeft w:val="0"/>
      <w:marRight w:val="0"/>
      <w:marTop w:val="0"/>
      <w:marBottom w:val="0"/>
      <w:divBdr>
        <w:top w:val="none" w:sz="0" w:space="0" w:color="auto"/>
        <w:left w:val="none" w:sz="0" w:space="0" w:color="auto"/>
        <w:bottom w:val="none" w:sz="0" w:space="0" w:color="auto"/>
        <w:right w:val="none" w:sz="0" w:space="0" w:color="auto"/>
      </w:divBdr>
    </w:div>
    <w:div w:id="708916428">
      <w:bodyDiv w:val="1"/>
      <w:marLeft w:val="0"/>
      <w:marRight w:val="0"/>
      <w:marTop w:val="0"/>
      <w:marBottom w:val="0"/>
      <w:divBdr>
        <w:top w:val="none" w:sz="0" w:space="0" w:color="auto"/>
        <w:left w:val="none" w:sz="0" w:space="0" w:color="auto"/>
        <w:bottom w:val="none" w:sz="0" w:space="0" w:color="auto"/>
        <w:right w:val="none" w:sz="0" w:space="0" w:color="auto"/>
      </w:divBdr>
    </w:div>
    <w:div w:id="709763939">
      <w:bodyDiv w:val="1"/>
      <w:marLeft w:val="0"/>
      <w:marRight w:val="0"/>
      <w:marTop w:val="0"/>
      <w:marBottom w:val="0"/>
      <w:divBdr>
        <w:top w:val="none" w:sz="0" w:space="0" w:color="auto"/>
        <w:left w:val="none" w:sz="0" w:space="0" w:color="auto"/>
        <w:bottom w:val="none" w:sz="0" w:space="0" w:color="auto"/>
        <w:right w:val="none" w:sz="0" w:space="0" w:color="auto"/>
      </w:divBdr>
    </w:div>
    <w:div w:id="710375201">
      <w:bodyDiv w:val="1"/>
      <w:marLeft w:val="0"/>
      <w:marRight w:val="0"/>
      <w:marTop w:val="0"/>
      <w:marBottom w:val="0"/>
      <w:divBdr>
        <w:top w:val="none" w:sz="0" w:space="0" w:color="auto"/>
        <w:left w:val="none" w:sz="0" w:space="0" w:color="auto"/>
        <w:bottom w:val="none" w:sz="0" w:space="0" w:color="auto"/>
        <w:right w:val="none" w:sz="0" w:space="0" w:color="auto"/>
      </w:divBdr>
    </w:div>
    <w:div w:id="710497057">
      <w:bodyDiv w:val="1"/>
      <w:marLeft w:val="0"/>
      <w:marRight w:val="0"/>
      <w:marTop w:val="0"/>
      <w:marBottom w:val="0"/>
      <w:divBdr>
        <w:top w:val="none" w:sz="0" w:space="0" w:color="auto"/>
        <w:left w:val="none" w:sz="0" w:space="0" w:color="auto"/>
        <w:bottom w:val="none" w:sz="0" w:space="0" w:color="auto"/>
        <w:right w:val="none" w:sz="0" w:space="0" w:color="auto"/>
      </w:divBdr>
    </w:div>
    <w:div w:id="710610373">
      <w:bodyDiv w:val="1"/>
      <w:marLeft w:val="0"/>
      <w:marRight w:val="0"/>
      <w:marTop w:val="0"/>
      <w:marBottom w:val="0"/>
      <w:divBdr>
        <w:top w:val="none" w:sz="0" w:space="0" w:color="auto"/>
        <w:left w:val="none" w:sz="0" w:space="0" w:color="auto"/>
        <w:bottom w:val="none" w:sz="0" w:space="0" w:color="auto"/>
        <w:right w:val="none" w:sz="0" w:space="0" w:color="auto"/>
      </w:divBdr>
    </w:div>
    <w:div w:id="710806006">
      <w:bodyDiv w:val="1"/>
      <w:marLeft w:val="0"/>
      <w:marRight w:val="0"/>
      <w:marTop w:val="0"/>
      <w:marBottom w:val="0"/>
      <w:divBdr>
        <w:top w:val="none" w:sz="0" w:space="0" w:color="auto"/>
        <w:left w:val="none" w:sz="0" w:space="0" w:color="auto"/>
        <w:bottom w:val="none" w:sz="0" w:space="0" w:color="auto"/>
        <w:right w:val="none" w:sz="0" w:space="0" w:color="auto"/>
      </w:divBdr>
    </w:div>
    <w:div w:id="711461286">
      <w:bodyDiv w:val="1"/>
      <w:marLeft w:val="0"/>
      <w:marRight w:val="0"/>
      <w:marTop w:val="0"/>
      <w:marBottom w:val="0"/>
      <w:divBdr>
        <w:top w:val="none" w:sz="0" w:space="0" w:color="auto"/>
        <w:left w:val="none" w:sz="0" w:space="0" w:color="auto"/>
        <w:bottom w:val="none" w:sz="0" w:space="0" w:color="auto"/>
        <w:right w:val="none" w:sz="0" w:space="0" w:color="auto"/>
      </w:divBdr>
    </w:div>
    <w:div w:id="711612135">
      <w:bodyDiv w:val="1"/>
      <w:marLeft w:val="0"/>
      <w:marRight w:val="0"/>
      <w:marTop w:val="0"/>
      <w:marBottom w:val="0"/>
      <w:divBdr>
        <w:top w:val="none" w:sz="0" w:space="0" w:color="auto"/>
        <w:left w:val="none" w:sz="0" w:space="0" w:color="auto"/>
        <w:bottom w:val="none" w:sz="0" w:space="0" w:color="auto"/>
        <w:right w:val="none" w:sz="0" w:space="0" w:color="auto"/>
      </w:divBdr>
    </w:div>
    <w:div w:id="711727697">
      <w:bodyDiv w:val="1"/>
      <w:marLeft w:val="0"/>
      <w:marRight w:val="0"/>
      <w:marTop w:val="0"/>
      <w:marBottom w:val="0"/>
      <w:divBdr>
        <w:top w:val="none" w:sz="0" w:space="0" w:color="auto"/>
        <w:left w:val="none" w:sz="0" w:space="0" w:color="auto"/>
        <w:bottom w:val="none" w:sz="0" w:space="0" w:color="auto"/>
        <w:right w:val="none" w:sz="0" w:space="0" w:color="auto"/>
      </w:divBdr>
    </w:div>
    <w:div w:id="711733832">
      <w:bodyDiv w:val="1"/>
      <w:marLeft w:val="0"/>
      <w:marRight w:val="0"/>
      <w:marTop w:val="0"/>
      <w:marBottom w:val="0"/>
      <w:divBdr>
        <w:top w:val="none" w:sz="0" w:space="0" w:color="auto"/>
        <w:left w:val="none" w:sz="0" w:space="0" w:color="auto"/>
        <w:bottom w:val="none" w:sz="0" w:space="0" w:color="auto"/>
        <w:right w:val="none" w:sz="0" w:space="0" w:color="auto"/>
      </w:divBdr>
    </w:div>
    <w:div w:id="712576355">
      <w:bodyDiv w:val="1"/>
      <w:marLeft w:val="0"/>
      <w:marRight w:val="0"/>
      <w:marTop w:val="0"/>
      <w:marBottom w:val="0"/>
      <w:divBdr>
        <w:top w:val="none" w:sz="0" w:space="0" w:color="auto"/>
        <w:left w:val="none" w:sz="0" w:space="0" w:color="auto"/>
        <w:bottom w:val="none" w:sz="0" w:space="0" w:color="auto"/>
        <w:right w:val="none" w:sz="0" w:space="0" w:color="auto"/>
      </w:divBdr>
    </w:div>
    <w:div w:id="713845642">
      <w:bodyDiv w:val="1"/>
      <w:marLeft w:val="0"/>
      <w:marRight w:val="0"/>
      <w:marTop w:val="0"/>
      <w:marBottom w:val="0"/>
      <w:divBdr>
        <w:top w:val="none" w:sz="0" w:space="0" w:color="auto"/>
        <w:left w:val="none" w:sz="0" w:space="0" w:color="auto"/>
        <w:bottom w:val="none" w:sz="0" w:space="0" w:color="auto"/>
        <w:right w:val="none" w:sz="0" w:space="0" w:color="auto"/>
      </w:divBdr>
    </w:div>
    <w:div w:id="714043648">
      <w:bodyDiv w:val="1"/>
      <w:marLeft w:val="0"/>
      <w:marRight w:val="0"/>
      <w:marTop w:val="0"/>
      <w:marBottom w:val="0"/>
      <w:divBdr>
        <w:top w:val="none" w:sz="0" w:space="0" w:color="auto"/>
        <w:left w:val="none" w:sz="0" w:space="0" w:color="auto"/>
        <w:bottom w:val="none" w:sz="0" w:space="0" w:color="auto"/>
        <w:right w:val="none" w:sz="0" w:space="0" w:color="auto"/>
      </w:divBdr>
    </w:div>
    <w:div w:id="714426309">
      <w:bodyDiv w:val="1"/>
      <w:marLeft w:val="0"/>
      <w:marRight w:val="0"/>
      <w:marTop w:val="0"/>
      <w:marBottom w:val="0"/>
      <w:divBdr>
        <w:top w:val="none" w:sz="0" w:space="0" w:color="auto"/>
        <w:left w:val="none" w:sz="0" w:space="0" w:color="auto"/>
        <w:bottom w:val="none" w:sz="0" w:space="0" w:color="auto"/>
        <w:right w:val="none" w:sz="0" w:space="0" w:color="auto"/>
      </w:divBdr>
    </w:div>
    <w:div w:id="714475384">
      <w:bodyDiv w:val="1"/>
      <w:marLeft w:val="0"/>
      <w:marRight w:val="0"/>
      <w:marTop w:val="0"/>
      <w:marBottom w:val="0"/>
      <w:divBdr>
        <w:top w:val="none" w:sz="0" w:space="0" w:color="auto"/>
        <w:left w:val="none" w:sz="0" w:space="0" w:color="auto"/>
        <w:bottom w:val="none" w:sz="0" w:space="0" w:color="auto"/>
        <w:right w:val="none" w:sz="0" w:space="0" w:color="auto"/>
      </w:divBdr>
    </w:div>
    <w:div w:id="715663974">
      <w:bodyDiv w:val="1"/>
      <w:marLeft w:val="0"/>
      <w:marRight w:val="0"/>
      <w:marTop w:val="0"/>
      <w:marBottom w:val="0"/>
      <w:divBdr>
        <w:top w:val="none" w:sz="0" w:space="0" w:color="auto"/>
        <w:left w:val="none" w:sz="0" w:space="0" w:color="auto"/>
        <w:bottom w:val="none" w:sz="0" w:space="0" w:color="auto"/>
        <w:right w:val="none" w:sz="0" w:space="0" w:color="auto"/>
      </w:divBdr>
    </w:div>
    <w:div w:id="715668281">
      <w:bodyDiv w:val="1"/>
      <w:marLeft w:val="0"/>
      <w:marRight w:val="0"/>
      <w:marTop w:val="0"/>
      <w:marBottom w:val="0"/>
      <w:divBdr>
        <w:top w:val="none" w:sz="0" w:space="0" w:color="auto"/>
        <w:left w:val="none" w:sz="0" w:space="0" w:color="auto"/>
        <w:bottom w:val="none" w:sz="0" w:space="0" w:color="auto"/>
        <w:right w:val="none" w:sz="0" w:space="0" w:color="auto"/>
      </w:divBdr>
    </w:div>
    <w:div w:id="716053604">
      <w:bodyDiv w:val="1"/>
      <w:marLeft w:val="0"/>
      <w:marRight w:val="0"/>
      <w:marTop w:val="0"/>
      <w:marBottom w:val="0"/>
      <w:divBdr>
        <w:top w:val="none" w:sz="0" w:space="0" w:color="auto"/>
        <w:left w:val="none" w:sz="0" w:space="0" w:color="auto"/>
        <w:bottom w:val="none" w:sz="0" w:space="0" w:color="auto"/>
        <w:right w:val="none" w:sz="0" w:space="0" w:color="auto"/>
      </w:divBdr>
    </w:div>
    <w:div w:id="716587479">
      <w:bodyDiv w:val="1"/>
      <w:marLeft w:val="0"/>
      <w:marRight w:val="0"/>
      <w:marTop w:val="0"/>
      <w:marBottom w:val="0"/>
      <w:divBdr>
        <w:top w:val="none" w:sz="0" w:space="0" w:color="auto"/>
        <w:left w:val="none" w:sz="0" w:space="0" w:color="auto"/>
        <w:bottom w:val="none" w:sz="0" w:space="0" w:color="auto"/>
        <w:right w:val="none" w:sz="0" w:space="0" w:color="auto"/>
      </w:divBdr>
    </w:div>
    <w:div w:id="717047099">
      <w:bodyDiv w:val="1"/>
      <w:marLeft w:val="0"/>
      <w:marRight w:val="0"/>
      <w:marTop w:val="0"/>
      <w:marBottom w:val="0"/>
      <w:divBdr>
        <w:top w:val="none" w:sz="0" w:space="0" w:color="auto"/>
        <w:left w:val="none" w:sz="0" w:space="0" w:color="auto"/>
        <w:bottom w:val="none" w:sz="0" w:space="0" w:color="auto"/>
        <w:right w:val="none" w:sz="0" w:space="0" w:color="auto"/>
      </w:divBdr>
    </w:div>
    <w:div w:id="717323139">
      <w:bodyDiv w:val="1"/>
      <w:marLeft w:val="0"/>
      <w:marRight w:val="0"/>
      <w:marTop w:val="0"/>
      <w:marBottom w:val="0"/>
      <w:divBdr>
        <w:top w:val="none" w:sz="0" w:space="0" w:color="auto"/>
        <w:left w:val="none" w:sz="0" w:space="0" w:color="auto"/>
        <w:bottom w:val="none" w:sz="0" w:space="0" w:color="auto"/>
        <w:right w:val="none" w:sz="0" w:space="0" w:color="auto"/>
      </w:divBdr>
    </w:div>
    <w:div w:id="717507332">
      <w:bodyDiv w:val="1"/>
      <w:marLeft w:val="0"/>
      <w:marRight w:val="0"/>
      <w:marTop w:val="0"/>
      <w:marBottom w:val="0"/>
      <w:divBdr>
        <w:top w:val="none" w:sz="0" w:space="0" w:color="auto"/>
        <w:left w:val="none" w:sz="0" w:space="0" w:color="auto"/>
        <w:bottom w:val="none" w:sz="0" w:space="0" w:color="auto"/>
        <w:right w:val="none" w:sz="0" w:space="0" w:color="auto"/>
      </w:divBdr>
    </w:div>
    <w:div w:id="719746646">
      <w:bodyDiv w:val="1"/>
      <w:marLeft w:val="0"/>
      <w:marRight w:val="0"/>
      <w:marTop w:val="0"/>
      <w:marBottom w:val="0"/>
      <w:divBdr>
        <w:top w:val="none" w:sz="0" w:space="0" w:color="auto"/>
        <w:left w:val="none" w:sz="0" w:space="0" w:color="auto"/>
        <w:bottom w:val="none" w:sz="0" w:space="0" w:color="auto"/>
        <w:right w:val="none" w:sz="0" w:space="0" w:color="auto"/>
      </w:divBdr>
    </w:div>
    <w:div w:id="722169157">
      <w:bodyDiv w:val="1"/>
      <w:marLeft w:val="0"/>
      <w:marRight w:val="0"/>
      <w:marTop w:val="0"/>
      <w:marBottom w:val="0"/>
      <w:divBdr>
        <w:top w:val="none" w:sz="0" w:space="0" w:color="auto"/>
        <w:left w:val="none" w:sz="0" w:space="0" w:color="auto"/>
        <w:bottom w:val="none" w:sz="0" w:space="0" w:color="auto"/>
        <w:right w:val="none" w:sz="0" w:space="0" w:color="auto"/>
      </w:divBdr>
    </w:div>
    <w:div w:id="722290729">
      <w:bodyDiv w:val="1"/>
      <w:marLeft w:val="0"/>
      <w:marRight w:val="0"/>
      <w:marTop w:val="0"/>
      <w:marBottom w:val="0"/>
      <w:divBdr>
        <w:top w:val="none" w:sz="0" w:space="0" w:color="auto"/>
        <w:left w:val="none" w:sz="0" w:space="0" w:color="auto"/>
        <w:bottom w:val="none" w:sz="0" w:space="0" w:color="auto"/>
        <w:right w:val="none" w:sz="0" w:space="0" w:color="auto"/>
      </w:divBdr>
    </w:div>
    <w:div w:id="723216171">
      <w:bodyDiv w:val="1"/>
      <w:marLeft w:val="0"/>
      <w:marRight w:val="0"/>
      <w:marTop w:val="0"/>
      <w:marBottom w:val="0"/>
      <w:divBdr>
        <w:top w:val="none" w:sz="0" w:space="0" w:color="auto"/>
        <w:left w:val="none" w:sz="0" w:space="0" w:color="auto"/>
        <w:bottom w:val="none" w:sz="0" w:space="0" w:color="auto"/>
        <w:right w:val="none" w:sz="0" w:space="0" w:color="auto"/>
      </w:divBdr>
    </w:div>
    <w:div w:id="724448651">
      <w:bodyDiv w:val="1"/>
      <w:marLeft w:val="0"/>
      <w:marRight w:val="0"/>
      <w:marTop w:val="0"/>
      <w:marBottom w:val="0"/>
      <w:divBdr>
        <w:top w:val="none" w:sz="0" w:space="0" w:color="auto"/>
        <w:left w:val="none" w:sz="0" w:space="0" w:color="auto"/>
        <w:bottom w:val="none" w:sz="0" w:space="0" w:color="auto"/>
        <w:right w:val="none" w:sz="0" w:space="0" w:color="auto"/>
      </w:divBdr>
    </w:div>
    <w:div w:id="724640381">
      <w:bodyDiv w:val="1"/>
      <w:marLeft w:val="0"/>
      <w:marRight w:val="0"/>
      <w:marTop w:val="0"/>
      <w:marBottom w:val="0"/>
      <w:divBdr>
        <w:top w:val="none" w:sz="0" w:space="0" w:color="auto"/>
        <w:left w:val="none" w:sz="0" w:space="0" w:color="auto"/>
        <w:bottom w:val="none" w:sz="0" w:space="0" w:color="auto"/>
        <w:right w:val="none" w:sz="0" w:space="0" w:color="auto"/>
      </w:divBdr>
    </w:div>
    <w:div w:id="724988418">
      <w:bodyDiv w:val="1"/>
      <w:marLeft w:val="0"/>
      <w:marRight w:val="0"/>
      <w:marTop w:val="0"/>
      <w:marBottom w:val="0"/>
      <w:divBdr>
        <w:top w:val="none" w:sz="0" w:space="0" w:color="auto"/>
        <w:left w:val="none" w:sz="0" w:space="0" w:color="auto"/>
        <w:bottom w:val="none" w:sz="0" w:space="0" w:color="auto"/>
        <w:right w:val="none" w:sz="0" w:space="0" w:color="auto"/>
      </w:divBdr>
    </w:div>
    <w:div w:id="725109794">
      <w:bodyDiv w:val="1"/>
      <w:marLeft w:val="0"/>
      <w:marRight w:val="0"/>
      <w:marTop w:val="0"/>
      <w:marBottom w:val="0"/>
      <w:divBdr>
        <w:top w:val="none" w:sz="0" w:space="0" w:color="auto"/>
        <w:left w:val="none" w:sz="0" w:space="0" w:color="auto"/>
        <w:bottom w:val="none" w:sz="0" w:space="0" w:color="auto"/>
        <w:right w:val="none" w:sz="0" w:space="0" w:color="auto"/>
      </w:divBdr>
    </w:div>
    <w:div w:id="725223533">
      <w:bodyDiv w:val="1"/>
      <w:marLeft w:val="0"/>
      <w:marRight w:val="0"/>
      <w:marTop w:val="0"/>
      <w:marBottom w:val="0"/>
      <w:divBdr>
        <w:top w:val="none" w:sz="0" w:space="0" w:color="auto"/>
        <w:left w:val="none" w:sz="0" w:space="0" w:color="auto"/>
        <w:bottom w:val="none" w:sz="0" w:space="0" w:color="auto"/>
        <w:right w:val="none" w:sz="0" w:space="0" w:color="auto"/>
      </w:divBdr>
    </w:div>
    <w:div w:id="725420564">
      <w:bodyDiv w:val="1"/>
      <w:marLeft w:val="0"/>
      <w:marRight w:val="0"/>
      <w:marTop w:val="0"/>
      <w:marBottom w:val="0"/>
      <w:divBdr>
        <w:top w:val="none" w:sz="0" w:space="0" w:color="auto"/>
        <w:left w:val="none" w:sz="0" w:space="0" w:color="auto"/>
        <w:bottom w:val="none" w:sz="0" w:space="0" w:color="auto"/>
        <w:right w:val="none" w:sz="0" w:space="0" w:color="auto"/>
      </w:divBdr>
    </w:div>
    <w:div w:id="725955590">
      <w:bodyDiv w:val="1"/>
      <w:marLeft w:val="0"/>
      <w:marRight w:val="0"/>
      <w:marTop w:val="0"/>
      <w:marBottom w:val="0"/>
      <w:divBdr>
        <w:top w:val="none" w:sz="0" w:space="0" w:color="auto"/>
        <w:left w:val="none" w:sz="0" w:space="0" w:color="auto"/>
        <w:bottom w:val="none" w:sz="0" w:space="0" w:color="auto"/>
        <w:right w:val="none" w:sz="0" w:space="0" w:color="auto"/>
      </w:divBdr>
    </w:div>
    <w:div w:id="726030029">
      <w:bodyDiv w:val="1"/>
      <w:marLeft w:val="0"/>
      <w:marRight w:val="0"/>
      <w:marTop w:val="0"/>
      <w:marBottom w:val="0"/>
      <w:divBdr>
        <w:top w:val="none" w:sz="0" w:space="0" w:color="auto"/>
        <w:left w:val="none" w:sz="0" w:space="0" w:color="auto"/>
        <w:bottom w:val="none" w:sz="0" w:space="0" w:color="auto"/>
        <w:right w:val="none" w:sz="0" w:space="0" w:color="auto"/>
      </w:divBdr>
    </w:div>
    <w:div w:id="726101924">
      <w:bodyDiv w:val="1"/>
      <w:marLeft w:val="0"/>
      <w:marRight w:val="0"/>
      <w:marTop w:val="0"/>
      <w:marBottom w:val="0"/>
      <w:divBdr>
        <w:top w:val="none" w:sz="0" w:space="0" w:color="auto"/>
        <w:left w:val="none" w:sz="0" w:space="0" w:color="auto"/>
        <w:bottom w:val="none" w:sz="0" w:space="0" w:color="auto"/>
        <w:right w:val="none" w:sz="0" w:space="0" w:color="auto"/>
      </w:divBdr>
    </w:div>
    <w:div w:id="726219857">
      <w:bodyDiv w:val="1"/>
      <w:marLeft w:val="0"/>
      <w:marRight w:val="0"/>
      <w:marTop w:val="0"/>
      <w:marBottom w:val="0"/>
      <w:divBdr>
        <w:top w:val="none" w:sz="0" w:space="0" w:color="auto"/>
        <w:left w:val="none" w:sz="0" w:space="0" w:color="auto"/>
        <w:bottom w:val="none" w:sz="0" w:space="0" w:color="auto"/>
        <w:right w:val="none" w:sz="0" w:space="0" w:color="auto"/>
      </w:divBdr>
    </w:div>
    <w:div w:id="726294825">
      <w:bodyDiv w:val="1"/>
      <w:marLeft w:val="0"/>
      <w:marRight w:val="0"/>
      <w:marTop w:val="0"/>
      <w:marBottom w:val="0"/>
      <w:divBdr>
        <w:top w:val="none" w:sz="0" w:space="0" w:color="auto"/>
        <w:left w:val="none" w:sz="0" w:space="0" w:color="auto"/>
        <w:bottom w:val="none" w:sz="0" w:space="0" w:color="auto"/>
        <w:right w:val="none" w:sz="0" w:space="0" w:color="auto"/>
      </w:divBdr>
    </w:div>
    <w:div w:id="726421189">
      <w:bodyDiv w:val="1"/>
      <w:marLeft w:val="0"/>
      <w:marRight w:val="0"/>
      <w:marTop w:val="0"/>
      <w:marBottom w:val="0"/>
      <w:divBdr>
        <w:top w:val="none" w:sz="0" w:space="0" w:color="auto"/>
        <w:left w:val="none" w:sz="0" w:space="0" w:color="auto"/>
        <w:bottom w:val="none" w:sz="0" w:space="0" w:color="auto"/>
        <w:right w:val="none" w:sz="0" w:space="0" w:color="auto"/>
      </w:divBdr>
    </w:div>
    <w:div w:id="726490393">
      <w:bodyDiv w:val="1"/>
      <w:marLeft w:val="0"/>
      <w:marRight w:val="0"/>
      <w:marTop w:val="0"/>
      <w:marBottom w:val="0"/>
      <w:divBdr>
        <w:top w:val="none" w:sz="0" w:space="0" w:color="auto"/>
        <w:left w:val="none" w:sz="0" w:space="0" w:color="auto"/>
        <w:bottom w:val="none" w:sz="0" w:space="0" w:color="auto"/>
        <w:right w:val="none" w:sz="0" w:space="0" w:color="auto"/>
      </w:divBdr>
    </w:div>
    <w:div w:id="726606886">
      <w:bodyDiv w:val="1"/>
      <w:marLeft w:val="0"/>
      <w:marRight w:val="0"/>
      <w:marTop w:val="0"/>
      <w:marBottom w:val="0"/>
      <w:divBdr>
        <w:top w:val="none" w:sz="0" w:space="0" w:color="auto"/>
        <w:left w:val="none" w:sz="0" w:space="0" w:color="auto"/>
        <w:bottom w:val="none" w:sz="0" w:space="0" w:color="auto"/>
        <w:right w:val="none" w:sz="0" w:space="0" w:color="auto"/>
      </w:divBdr>
    </w:div>
    <w:div w:id="727076688">
      <w:bodyDiv w:val="1"/>
      <w:marLeft w:val="0"/>
      <w:marRight w:val="0"/>
      <w:marTop w:val="0"/>
      <w:marBottom w:val="0"/>
      <w:divBdr>
        <w:top w:val="none" w:sz="0" w:space="0" w:color="auto"/>
        <w:left w:val="none" w:sz="0" w:space="0" w:color="auto"/>
        <w:bottom w:val="none" w:sz="0" w:space="0" w:color="auto"/>
        <w:right w:val="none" w:sz="0" w:space="0" w:color="auto"/>
      </w:divBdr>
    </w:div>
    <w:div w:id="727459919">
      <w:bodyDiv w:val="1"/>
      <w:marLeft w:val="0"/>
      <w:marRight w:val="0"/>
      <w:marTop w:val="0"/>
      <w:marBottom w:val="0"/>
      <w:divBdr>
        <w:top w:val="none" w:sz="0" w:space="0" w:color="auto"/>
        <w:left w:val="none" w:sz="0" w:space="0" w:color="auto"/>
        <w:bottom w:val="none" w:sz="0" w:space="0" w:color="auto"/>
        <w:right w:val="none" w:sz="0" w:space="0" w:color="auto"/>
      </w:divBdr>
    </w:div>
    <w:div w:id="728188288">
      <w:bodyDiv w:val="1"/>
      <w:marLeft w:val="0"/>
      <w:marRight w:val="0"/>
      <w:marTop w:val="0"/>
      <w:marBottom w:val="0"/>
      <w:divBdr>
        <w:top w:val="none" w:sz="0" w:space="0" w:color="auto"/>
        <w:left w:val="none" w:sz="0" w:space="0" w:color="auto"/>
        <w:bottom w:val="none" w:sz="0" w:space="0" w:color="auto"/>
        <w:right w:val="none" w:sz="0" w:space="0" w:color="auto"/>
      </w:divBdr>
    </w:div>
    <w:div w:id="728264010">
      <w:bodyDiv w:val="1"/>
      <w:marLeft w:val="0"/>
      <w:marRight w:val="0"/>
      <w:marTop w:val="0"/>
      <w:marBottom w:val="0"/>
      <w:divBdr>
        <w:top w:val="none" w:sz="0" w:space="0" w:color="auto"/>
        <w:left w:val="none" w:sz="0" w:space="0" w:color="auto"/>
        <w:bottom w:val="none" w:sz="0" w:space="0" w:color="auto"/>
        <w:right w:val="none" w:sz="0" w:space="0" w:color="auto"/>
      </w:divBdr>
    </w:div>
    <w:div w:id="728266924">
      <w:bodyDiv w:val="1"/>
      <w:marLeft w:val="0"/>
      <w:marRight w:val="0"/>
      <w:marTop w:val="0"/>
      <w:marBottom w:val="0"/>
      <w:divBdr>
        <w:top w:val="none" w:sz="0" w:space="0" w:color="auto"/>
        <w:left w:val="none" w:sz="0" w:space="0" w:color="auto"/>
        <w:bottom w:val="none" w:sz="0" w:space="0" w:color="auto"/>
        <w:right w:val="none" w:sz="0" w:space="0" w:color="auto"/>
      </w:divBdr>
    </w:div>
    <w:div w:id="728919611">
      <w:bodyDiv w:val="1"/>
      <w:marLeft w:val="0"/>
      <w:marRight w:val="0"/>
      <w:marTop w:val="0"/>
      <w:marBottom w:val="0"/>
      <w:divBdr>
        <w:top w:val="none" w:sz="0" w:space="0" w:color="auto"/>
        <w:left w:val="none" w:sz="0" w:space="0" w:color="auto"/>
        <w:bottom w:val="none" w:sz="0" w:space="0" w:color="auto"/>
        <w:right w:val="none" w:sz="0" w:space="0" w:color="auto"/>
      </w:divBdr>
    </w:div>
    <w:div w:id="729234471">
      <w:bodyDiv w:val="1"/>
      <w:marLeft w:val="0"/>
      <w:marRight w:val="0"/>
      <w:marTop w:val="0"/>
      <w:marBottom w:val="0"/>
      <w:divBdr>
        <w:top w:val="none" w:sz="0" w:space="0" w:color="auto"/>
        <w:left w:val="none" w:sz="0" w:space="0" w:color="auto"/>
        <w:bottom w:val="none" w:sz="0" w:space="0" w:color="auto"/>
        <w:right w:val="none" w:sz="0" w:space="0" w:color="auto"/>
      </w:divBdr>
    </w:div>
    <w:div w:id="729235897">
      <w:bodyDiv w:val="1"/>
      <w:marLeft w:val="0"/>
      <w:marRight w:val="0"/>
      <w:marTop w:val="0"/>
      <w:marBottom w:val="0"/>
      <w:divBdr>
        <w:top w:val="none" w:sz="0" w:space="0" w:color="auto"/>
        <w:left w:val="none" w:sz="0" w:space="0" w:color="auto"/>
        <w:bottom w:val="none" w:sz="0" w:space="0" w:color="auto"/>
        <w:right w:val="none" w:sz="0" w:space="0" w:color="auto"/>
      </w:divBdr>
    </w:div>
    <w:div w:id="729308747">
      <w:bodyDiv w:val="1"/>
      <w:marLeft w:val="0"/>
      <w:marRight w:val="0"/>
      <w:marTop w:val="0"/>
      <w:marBottom w:val="0"/>
      <w:divBdr>
        <w:top w:val="none" w:sz="0" w:space="0" w:color="auto"/>
        <w:left w:val="none" w:sz="0" w:space="0" w:color="auto"/>
        <w:bottom w:val="none" w:sz="0" w:space="0" w:color="auto"/>
        <w:right w:val="none" w:sz="0" w:space="0" w:color="auto"/>
      </w:divBdr>
    </w:div>
    <w:div w:id="729419926">
      <w:bodyDiv w:val="1"/>
      <w:marLeft w:val="0"/>
      <w:marRight w:val="0"/>
      <w:marTop w:val="0"/>
      <w:marBottom w:val="0"/>
      <w:divBdr>
        <w:top w:val="none" w:sz="0" w:space="0" w:color="auto"/>
        <w:left w:val="none" w:sz="0" w:space="0" w:color="auto"/>
        <w:bottom w:val="none" w:sz="0" w:space="0" w:color="auto"/>
        <w:right w:val="none" w:sz="0" w:space="0" w:color="auto"/>
      </w:divBdr>
    </w:div>
    <w:div w:id="729501053">
      <w:bodyDiv w:val="1"/>
      <w:marLeft w:val="0"/>
      <w:marRight w:val="0"/>
      <w:marTop w:val="0"/>
      <w:marBottom w:val="0"/>
      <w:divBdr>
        <w:top w:val="none" w:sz="0" w:space="0" w:color="auto"/>
        <w:left w:val="none" w:sz="0" w:space="0" w:color="auto"/>
        <w:bottom w:val="none" w:sz="0" w:space="0" w:color="auto"/>
        <w:right w:val="none" w:sz="0" w:space="0" w:color="auto"/>
      </w:divBdr>
    </w:div>
    <w:div w:id="729693652">
      <w:bodyDiv w:val="1"/>
      <w:marLeft w:val="0"/>
      <w:marRight w:val="0"/>
      <w:marTop w:val="0"/>
      <w:marBottom w:val="0"/>
      <w:divBdr>
        <w:top w:val="none" w:sz="0" w:space="0" w:color="auto"/>
        <w:left w:val="none" w:sz="0" w:space="0" w:color="auto"/>
        <w:bottom w:val="none" w:sz="0" w:space="0" w:color="auto"/>
        <w:right w:val="none" w:sz="0" w:space="0" w:color="auto"/>
      </w:divBdr>
    </w:div>
    <w:div w:id="729768702">
      <w:bodyDiv w:val="1"/>
      <w:marLeft w:val="0"/>
      <w:marRight w:val="0"/>
      <w:marTop w:val="0"/>
      <w:marBottom w:val="0"/>
      <w:divBdr>
        <w:top w:val="none" w:sz="0" w:space="0" w:color="auto"/>
        <w:left w:val="none" w:sz="0" w:space="0" w:color="auto"/>
        <w:bottom w:val="none" w:sz="0" w:space="0" w:color="auto"/>
        <w:right w:val="none" w:sz="0" w:space="0" w:color="auto"/>
      </w:divBdr>
    </w:div>
    <w:div w:id="730078959">
      <w:bodyDiv w:val="1"/>
      <w:marLeft w:val="0"/>
      <w:marRight w:val="0"/>
      <w:marTop w:val="0"/>
      <w:marBottom w:val="0"/>
      <w:divBdr>
        <w:top w:val="none" w:sz="0" w:space="0" w:color="auto"/>
        <w:left w:val="none" w:sz="0" w:space="0" w:color="auto"/>
        <w:bottom w:val="none" w:sz="0" w:space="0" w:color="auto"/>
        <w:right w:val="none" w:sz="0" w:space="0" w:color="auto"/>
      </w:divBdr>
    </w:div>
    <w:div w:id="731120424">
      <w:bodyDiv w:val="1"/>
      <w:marLeft w:val="0"/>
      <w:marRight w:val="0"/>
      <w:marTop w:val="0"/>
      <w:marBottom w:val="0"/>
      <w:divBdr>
        <w:top w:val="none" w:sz="0" w:space="0" w:color="auto"/>
        <w:left w:val="none" w:sz="0" w:space="0" w:color="auto"/>
        <w:bottom w:val="none" w:sz="0" w:space="0" w:color="auto"/>
        <w:right w:val="none" w:sz="0" w:space="0" w:color="auto"/>
      </w:divBdr>
    </w:div>
    <w:div w:id="732432691">
      <w:bodyDiv w:val="1"/>
      <w:marLeft w:val="0"/>
      <w:marRight w:val="0"/>
      <w:marTop w:val="0"/>
      <w:marBottom w:val="0"/>
      <w:divBdr>
        <w:top w:val="none" w:sz="0" w:space="0" w:color="auto"/>
        <w:left w:val="none" w:sz="0" w:space="0" w:color="auto"/>
        <w:bottom w:val="none" w:sz="0" w:space="0" w:color="auto"/>
        <w:right w:val="none" w:sz="0" w:space="0" w:color="auto"/>
      </w:divBdr>
    </w:div>
    <w:div w:id="732509000">
      <w:bodyDiv w:val="1"/>
      <w:marLeft w:val="0"/>
      <w:marRight w:val="0"/>
      <w:marTop w:val="0"/>
      <w:marBottom w:val="0"/>
      <w:divBdr>
        <w:top w:val="none" w:sz="0" w:space="0" w:color="auto"/>
        <w:left w:val="none" w:sz="0" w:space="0" w:color="auto"/>
        <w:bottom w:val="none" w:sz="0" w:space="0" w:color="auto"/>
        <w:right w:val="none" w:sz="0" w:space="0" w:color="auto"/>
      </w:divBdr>
    </w:div>
    <w:div w:id="733091489">
      <w:bodyDiv w:val="1"/>
      <w:marLeft w:val="0"/>
      <w:marRight w:val="0"/>
      <w:marTop w:val="0"/>
      <w:marBottom w:val="0"/>
      <w:divBdr>
        <w:top w:val="none" w:sz="0" w:space="0" w:color="auto"/>
        <w:left w:val="none" w:sz="0" w:space="0" w:color="auto"/>
        <w:bottom w:val="none" w:sz="0" w:space="0" w:color="auto"/>
        <w:right w:val="none" w:sz="0" w:space="0" w:color="auto"/>
      </w:divBdr>
    </w:div>
    <w:div w:id="733092009">
      <w:bodyDiv w:val="1"/>
      <w:marLeft w:val="0"/>
      <w:marRight w:val="0"/>
      <w:marTop w:val="0"/>
      <w:marBottom w:val="0"/>
      <w:divBdr>
        <w:top w:val="none" w:sz="0" w:space="0" w:color="auto"/>
        <w:left w:val="none" w:sz="0" w:space="0" w:color="auto"/>
        <w:bottom w:val="none" w:sz="0" w:space="0" w:color="auto"/>
        <w:right w:val="none" w:sz="0" w:space="0" w:color="auto"/>
      </w:divBdr>
    </w:div>
    <w:div w:id="733092304">
      <w:bodyDiv w:val="1"/>
      <w:marLeft w:val="0"/>
      <w:marRight w:val="0"/>
      <w:marTop w:val="0"/>
      <w:marBottom w:val="0"/>
      <w:divBdr>
        <w:top w:val="none" w:sz="0" w:space="0" w:color="auto"/>
        <w:left w:val="none" w:sz="0" w:space="0" w:color="auto"/>
        <w:bottom w:val="none" w:sz="0" w:space="0" w:color="auto"/>
        <w:right w:val="none" w:sz="0" w:space="0" w:color="auto"/>
      </w:divBdr>
    </w:div>
    <w:div w:id="733284259">
      <w:bodyDiv w:val="1"/>
      <w:marLeft w:val="0"/>
      <w:marRight w:val="0"/>
      <w:marTop w:val="0"/>
      <w:marBottom w:val="0"/>
      <w:divBdr>
        <w:top w:val="none" w:sz="0" w:space="0" w:color="auto"/>
        <w:left w:val="none" w:sz="0" w:space="0" w:color="auto"/>
        <w:bottom w:val="none" w:sz="0" w:space="0" w:color="auto"/>
        <w:right w:val="none" w:sz="0" w:space="0" w:color="auto"/>
      </w:divBdr>
    </w:div>
    <w:div w:id="733621167">
      <w:bodyDiv w:val="1"/>
      <w:marLeft w:val="0"/>
      <w:marRight w:val="0"/>
      <w:marTop w:val="0"/>
      <w:marBottom w:val="0"/>
      <w:divBdr>
        <w:top w:val="none" w:sz="0" w:space="0" w:color="auto"/>
        <w:left w:val="none" w:sz="0" w:space="0" w:color="auto"/>
        <w:bottom w:val="none" w:sz="0" w:space="0" w:color="auto"/>
        <w:right w:val="none" w:sz="0" w:space="0" w:color="auto"/>
      </w:divBdr>
    </w:div>
    <w:div w:id="733696500">
      <w:bodyDiv w:val="1"/>
      <w:marLeft w:val="0"/>
      <w:marRight w:val="0"/>
      <w:marTop w:val="0"/>
      <w:marBottom w:val="0"/>
      <w:divBdr>
        <w:top w:val="none" w:sz="0" w:space="0" w:color="auto"/>
        <w:left w:val="none" w:sz="0" w:space="0" w:color="auto"/>
        <w:bottom w:val="none" w:sz="0" w:space="0" w:color="auto"/>
        <w:right w:val="none" w:sz="0" w:space="0" w:color="auto"/>
      </w:divBdr>
    </w:div>
    <w:div w:id="733772627">
      <w:bodyDiv w:val="1"/>
      <w:marLeft w:val="0"/>
      <w:marRight w:val="0"/>
      <w:marTop w:val="0"/>
      <w:marBottom w:val="0"/>
      <w:divBdr>
        <w:top w:val="none" w:sz="0" w:space="0" w:color="auto"/>
        <w:left w:val="none" w:sz="0" w:space="0" w:color="auto"/>
        <w:bottom w:val="none" w:sz="0" w:space="0" w:color="auto"/>
        <w:right w:val="none" w:sz="0" w:space="0" w:color="auto"/>
      </w:divBdr>
    </w:div>
    <w:div w:id="733772717">
      <w:bodyDiv w:val="1"/>
      <w:marLeft w:val="0"/>
      <w:marRight w:val="0"/>
      <w:marTop w:val="0"/>
      <w:marBottom w:val="0"/>
      <w:divBdr>
        <w:top w:val="none" w:sz="0" w:space="0" w:color="auto"/>
        <w:left w:val="none" w:sz="0" w:space="0" w:color="auto"/>
        <w:bottom w:val="none" w:sz="0" w:space="0" w:color="auto"/>
        <w:right w:val="none" w:sz="0" w:space="0" w:color="auto"/>
      </w:divBdr>
    </w:div>
    <w:div w:id="734161896">
      <w:bodyDiv w:val="1"/>
      <w:marLeft w:val="0"/>
      <w:marRight w:val="0"/>
      <w:marTop w:val="0"/>
      <w:marBottom w:val="0"/>
      <w:divBdr>
        <w:top w:val="none" w:sz="0" w:space="0" w:color="auto"/>
        <w:left w:val="none" w:sz="0" w:space="0" w:color="auto"/>
        <w:bottom w:val="none" w:sz="0" w:space="0" w:color="auto"/>
        <w:right w:val="none" w:sz="0" w:space="0" w:color="auto"/>
      </w:divBdr>
    </w:div>
    <w:div w:id="735013855">
      <w:bodyDiv w:val="1"/>
      <w:marLeft w:val="0"/>
      <w:marRight w:val="0"/>
      <w:marTop w:val="0"/>
      <w:marBottom w:val="0"/>
      <w:divBdr>
        <w:top w:val="none" w:sz="0" w:space="0" w:color="auto"/>
        <w:left w:val="none" w:sz="0" w:space="0" w:color="auto"/>
        <w:bottom w:val="none" w:sz="0" w:space="0" w:color="auto"/>
        <w:right w:val="none" w:sz="0" w:space="0" w:color="auto"/>
      </w:divBdr>
    </w:div>
    <w:div w:id="737216276">
      <w:bodyDiv w:val="1"/>
      <w:marLeft w:val="0"/>
      <w:marRight w:val="0"/>
      <w:marTop w:val="0"/>
      <w:marBottom w:val="0"/>
      <w:divBdr>
        <w:top w:val="none" w:sz="0" w:space="0" w:color="auto"/>
        <w:left w:val="none" w:sz="0" w:space="0" w:color="auto"/>
        <w:bottom w:val="none" w:sz="0" w:space="0" w:color="auto"/>
        <w:right w:val="none" w:sz="0" w:space="0" w:color="auto"/>
      </w:divBdr>
    </w:div>
    <w:div w:id="738135587">
      <w:bodyDiv w:val="1"/>
      <w:marLeft w:val="0"/>
      <w:marRight w:val="0"/>
      <w:marTop w:val="0"/>
      <w:marBottom w:val="0"/>
      <w:divBdr>
        <w:top w:val="none" w:sz="0" w:space="0" w:color="auto"/>
        <w:left w:val="none" w:sz="0" w:space="0" w:color="auto"/>
        <w:bottom w:val="none" w:sz="0" w:space="0" w:color="auto"/>
        <w:right w:val="none" w:sz="0" w:space="0" w:color="auto"/>
      </w:divBdr>
    </w:div>
    <w:div w:id="738788518">
      <w:bodyDiv w:val="1"/>
      <w:marLeft w:val="0"/>
      <w:marRight w:val="0"/>
      <w:marTop w:val="0"/>
      <w:marBottom w:val="0"/>
      <w:divBdr>
        <w:top w:val="none" w:sz="0" w:space="0" w:color="auto"/>
        <w:left w:val="none" w:sz="0" w:space="0" w:color="auto"/>
        <w:bottom w:val="none" w:sz="0" w:space="0" w:color="auto"/>
        <w:right w:val="none" w:sz="0" w:space="0" w:color="auto"/>
      </w:divBdr>
    </w:div>
    <w:div w:id="738986174">
      <w:bodyDiv w:val="1"/>
      <w:marLeft w:val="0"/>
      <w:marRight w:val="0"/>
      <w:marTop w:val="0"/>
      <w:marBottom w:val="0"/>
      <w:divBdr>
        <w:top w:val="none" w:sz="0" w:space="0" w:color="auto"/>
        <w:left w:val="none" w:sz="0" w:space="0" w:color="auto"/>
        <w:bottom w:val="none" w:sz="0" w:space="0" w:color="auto"/>
        <w:right w:val="none" w:sz="0" w:space="0" w:color="auto"/>
      </w:divBdr>
    </w:div>
    <w:div w:id="739133113">
      <w:bodyDiv w:val="1"/>
      <w:marLeft w:val="0"/>
      <w:marRight w:val="0"/>
      <w:marTop w:val="0"/>
      <w:marBottom w:val="0"/>
      <w:divBdr>
        <w:top w:val="none" w:sz="0" w:space="0" w:color="auto"/>
        <w:left w:val="none" w:sz="0" w:space="0" w:color="auto"/>
        <w:bottom w:val="none" w:sz="0" w:space="0" w:color="auto"/>
        <w:right w:val="none" w:sz="0" w:space="0" w:color="auto"/>
      </w:divBdr>
    </w:div>
    <w:div w:id="739135584">
      <w:bodyDiv w:val="1"/>
      <w:marLeft w:val="0"/>
      <w:marRight w:val="0"/>
      <w:marTop w:val="0"/>
      <w:marBottom w:val="0"/>
      <w:divBdr>
        <w:top w:val="none" w:sz="0" w:space="0" w:color="auto"/>
        <w:left w:val="none" w:sz="0" w:space="0" w:color="auto"/>
        <w:bottom w:val="none" w:sz="0" w:space="0" w:color="auto"/>
        <w:right w:val="none" w:sz="0" w:space="0" w:color="auto"/>
      </w:divBdr>
    </w:div>
    <w:div w:id="739137781">
      <w:bodyDiv w:val="1"/>
      <w:marLeft w:val="0"/>
      <w:marRight w:val="0"/>
      <w:marTop w:val="0"/>
      <w:marBottom w:val="0"/>
      <w:divBdr>
        <w:top w:val="none" w:sz="0" w:space="0" w:color="auto"/>
        <w:left w:val="none" w:sz="0" w:space="0" w:color="auto"/>
        <w:bottom w:val="none" w:sz="0" w:space="0" w:color="auto"/>
        <w:right w:val="none" w:sz="0" w:space="0" w:color="auto"/>
      </w:divBdr>
    </w:div>
    <w:div w:id="739791468">
      <w:bodyDiv w:val="1"/>
      <w:marLeft w:val="0"/>
      <w:marRight w:val="0"/>
      <w:marTop w:val="0"/>
      <w:marBottom w:val="0"/>
      <w:divBdr>
        <w:top w:val="none" w:sz="0" w:space="0" w:color="auto"/>
        <w:left w:val="none" w:sz="0" w:space="0" w:color="auto"/>
        <w:bottom w:val="none" w:sz="0" w:space="0" w:color="auto"/>
        <w:right w:val="none" w:sz="0" w:space="0" w:color="auto"/>
      </w:divBdr>
    </w:div>
    <w:div w:id="739864106">
      <w:bodyDiv w:val="1"/>
      <w:marLeft w:val="0"/>
      <w:marRight w:val="0"/>
      <w:marTop w:val="0"/>
      <w:marBottom w:val="0"/>
      <w:divBdr>
        <w:top w:val="none" w:sz="0" w:space="0" w:color="auto"/>
        <w:left w:val="none" w:sz="0" w:space="0" w:color="auto"/>
        <w:bottom w:val="none" w:sz="0" w:space="0" w:color="auto"/>
        <w:right w:val="none" w:sz="0" w:space="0" w:color="auto"/>
      </w:divBdr>
    </w:div>
    <w:div w:id="740100865">
      <w:bodyDiv w:val="1"/>
      <w:marLeft w:val="0"/>
      <w:marRight w:val="0"/>
      <w:marTop w:val="0"/>
      <w:marBottom w:val="0"/>
      <w:divBdr>
        <w:top w:val="none" w:sz="0" w:space="0" w:color="auto"/>
        <w:left w:val="none" w:sz="0" w:space="0" w:color="auto"/>
        <w:bottom w:val="none" w:sz="0" w:space="0" w:color="auto"/>
        <w:right w:val="none" w:sz="0" w:space="0" w:color="auto"/>
      </w:divBdr>
    </w:div>
    <w:div w:id="740180341">
      <w:bodyDiv w:val="1"/>
      <w:marLeft w:val="0"/>
      <w:marRight w:val="0"/>
      <w:marTop w:val="0"/>
      <w:marBottom w:val="0"/>
      <w:divBdr>
        <w:top w:val="none" w:sz="0" w:space="0" w:color="auto"/>
        <w:left w:val="none" w:sz="0" w:space="0" w:color="auto"/>
        <w:bottom w:val="none" w:sz="0" w:space="0" w:color="auto"/>
        <w:right w:val="none" w:sz="0" w:space="0" w:color="auto"/>
      </w:divBdr>
    </w:div>
    <w:div w:id="740833580">
      <w:bodyDiv w:val="1"/>
      <w:marLeft w:val="0"/>
      <w:marRight w:val="0"/>
      <w:marTop w:val="0"/>
      <w:marBottom w:val="0"/>
      <w:divBdr>
        <w:top w:val="none" w:sz="0" w:space="0" w:color="auto"/>
        <w:left w:val="none" w:sz="0" w:space="0" w:color="auto"/>
        <w:bottom w:val="none" w:sz="0" w:space="0" w:color="auto"/>
        <w:right w:val="none" w:sz="0" w:space="0" w:color="auto"/>
      </w:divBdr>
    </w:div>
    <w:div w:id="741029653">
      <w:bodyDiv w:val="1"/>
      <w:marLeft w:val="0"/>
      <w:marRight w:val="0"/>
      <w:marTop w:val="0"/>
      <w:marBottom w:val="0"/>
      <w:divBdr>
        <w:top w:val="none" w:sz="0" w:space="0" w:color="auto"/>
        <w:left w:val="none" w:sz="0" w:space="0" w:color="auto"/>
        <w:bottom w:val="none" w:sz="0" w:space="0" w:color="auto"/>
        <w:right w:val="none" w:sz="0" w:space="0" w:color="auto"/>
      </w:divBdr>
    </w:div>
    <w:div w:id="742336382">
      <w:bodyDiv w:val="1"/>
      <w:marLeft w:val="0"/>
      <w:marRight w:val="0"/>
      <w:marTop w:val="0"/>
      <w:marBottom w:val="0"/>
      <w:divBdr>
        <w:top w:val="none" w:sz="0" w:space="0" w:color="auto"/>
        <w:left w:val="none" w:sz="0" w:space="0" w:color="auto"/>
        <w:bottom w:val="none" w:sz="0" w:space="0" w:color="auto"/>
        <w:right w:val="none" w:sz="0" w:space="0" w:color="auto"/>
      </w:divBdr>
    </w:div>
    <w:div w:id="742797679">
      <w:bodyDiv w:val="1"/>
      <w:marLeft w:val="0"/>
      <w:marRight w:val="0"/>
      <w:marTop w:val="0"/>
      <w:marBottom w:val="0"/>
      <w:divBdr>
        <w:top w:val="none" w:sz="0" w:space="0" w:color="auto"/>
        <w:left w:val="none" w:sz="0" w:space="0" w:color="auto"/>
        <w:bottom w:val="none" w:sz="0" w:space="0" w:color="auto"/>
        <w:right w:val="none" w:sz="0" w:space="0" w:color="auto"/>
      </w:divBdr>
    </w:div>
    <w:div w:id="744569448">
      <w:bodyDiv w:val="1"/>
      <w:marLeft w:val="0"/>
      <w:marRight w:val="0"/>
      <w:marTop w:val="0"/>
      <w:marBottom w:val="0"/>
      <w:divBdr>
        <w:top w:val="none" w:sz="0" w:space="0" w:color="auto"/>
        <w:left w:val="none" w:sz="0" w:space="0" w:color="auto"/>
        <w:bottom w:val="none" w:sz="0" w:space="0" w:color="auto"/>
        <w:right w:val="none" w:sz="0" w:space="0" w:color="auto"/>
      </w:divBdr>
    </w:div>
    <w:div w:id="744651218">
      <w:bodyDiv w:val="1"/>
      <w:marLeft w:val="0"/>
      <w:marRight w:val="0"/>
      <w:marTop w:val="0"/>
      <w:marBottom w:val="0"/>
      <w:divBdr>
        <w:top w:val="none" w:sz="0" w:space="0" w:color="auto"/>
        <w:left w:val="none" w:sz="0" w:space="0" w:color="auto"/>
        <w:bottom w:val="none" w:sz="0" w:space="0" w:color="auto"/>
        <w:right w:val="none" w:sz="0" w:space="0" w:color="auto"/>
      </w:divBdr>
    </w:div>
    <w:div w:id="744836543">
      <w:bodyDiv w:val="1"/>
      <w:marLeft w:val="0"/>
      <w:marRight w:val="0"/>
      <w:marTop w:val="0"/>
      <w:marBottom w:val="0"/>
      <w:divBdr>
        <w:top w:val="none" w:sz="0" w:space="0" w:color="auto"/>
        <w:left w:val="none" w:sz="0" w:space="0" w:color="auto"/>
        <w:bottom w:val="none" w:sz="0" w:space="0" w:color="auto"/>
        <w:right w:val="none" w:sz="0" w:space="0" w:color="auto"/>
      </w:divBdr>
    </w:div>
    <w:div w:id="746540020">
      <w:bodyDiv w:val="1"/>
      <w:marLeft w:val="0"/>
      <w:marRight w:val="0"/>
      <w:marTop w:val="0"/>
      <w:marBottom w:val="0"/>
      <w:divBdr>
        <w:top w:val="none" w:sz="0" w:space="0" w:color="auto"/>
        <w:left w:val="none" w:sz="0" w:space="0" w:color="auto"/>
        <w:bottom w:val="none" w:sz="0" w:space="0" w:color="auto"/>
        <w:right w:val="none" w:sz="0" w:space="0" w:color="auto"/>
      </w:divBdr>
    </w:div>
    <w:div w:id="746733657">
      <w:bodyDiv w:val="1"/>
      <w:marLeft w:val="0"/>
      <w:marRight w:val="0"/>
      <w:marTop w:val="0"/>
      <w:marBottom w:val="0"/>
      <w:divBdr>
        <w:top w:val="none" w:sz="0" w:space="0" w:color="auto"/>
        <w:left w:val="none" w:sz="0" w:space="0" w:color="auto"/>
        <w:bottom w:val="none" w:sz="0" w:space="0" w:color="auto"/>
        <w:right w:val="none" w:sz="0" w:space="0" w:color="auto"/>
      </w:divBdr>
    </w:div>
    <w:div w:id="746733870">
      <w:bodyDiv w:val="1"/>
      <w:marLeft w:val="0"/>
      <w:marRight w:val="0"/>
      <w:marTop w:val="0"/>
      <w:marBottom w:val="0"/>
      <w:divBdr>
        <w:top w:val="none" w:sz="0" w:space="0" w:color="auto"/>
        <w:left w:val="none" w:sz="0" w:space="0" w:color="auto"/>
        <w:bottom w:val="none" w:sz="0" w:space="0" w:color="auto"/>
        <w:right w:val="none" w:sz="0" w:space="0" w:color="auto"/>
      </w:divBdr>
    </w:div>
    <w:div w:id="746918869">
      <w:bodyDiv w:val="1"/>
      <w:marLeft w:val="0"/>
      <w:marRight w:val="0"/>
      <w:marTop w:val="0"/>
      <w:marBottom w:val="0"/>
      <w:divBdr>
        <w:top w:val="none" w:sz="0" w:space="0" w:color="auto"/>
        <w:left w:val="none" w:sz="0" w:space="0" w:color="auto"/>
        <w:bottom w:val="none" w:sz="0" w:space="0" w:color="auto"/>
        <w:right w:val="none" w:sz="0" w:space="0" w:color="auto"/>
      </w:divBdr>
    </w:div>
    <w:div w:id="747191267">
      <w:bodyDiv w:val="1"/>
      <w:marLeft w:val="0"/>
      <w:marRight w:val="0"/>
      <w:marTop w:val="0"/>
      <w:marBottom w:val="0"/>
      <w:divBdr>
        <w:top w:val="none" w:sz="0" w:space="0" w:color="auto"/>
        <w:left w:val="none" w:sz="0" w:space="0" w:color="auto"/>
        <w:bottom w:val="none" w:sz="0" w:space="0" w:color="auto"/>
        <w:right w:val="none" w:sz="0" w:space="0" w:color="auto"/>
      </w:divBdr>
    </w:div>
    <w:div w:id="747263164">
      <w:bodyDiv w:val="1"/>
      <w:marLeft w:val="0"/>
      <w:marRight w:val="0"/>
      <w:marTop w:val="0"/>
      <w:marBottom w:val="0"/>
      <w:divBdr>
        <w:top w:val="none" w:sz="0" w:space="0" w:color="auto"/>
        <w:left w:val="none" w:sz="0" w:space="0" w:color="auto"/>
        <w:bottom w:val="none" w:sz="0" w:space="0" w:color="auto"/>
        <w:right w:val="none" w:sz="0" w:space="0" w:color="auto"/>
      </w:divBdr>
    </w:div>
    <w:div w:id="747461895">
      <w:bodyDiv w:val="1"/>
      <w:marLeft w:val="0"/>
      <w:marRight w:val="0"/>
      <w:marTop w:val="0"/>
      <w:marBottom w:val="0"/>
      <w:divBdr>
        <w:top w:val="none" w:sz="0" w:space="0" w:color="auto"/>
        <w:left w:val="none" w:sz="0" w:space="0" w:color="auto"/>
        <w:bottom w:val="none" w:sz="0" w:space="0" w:color="auto"/>
        <w:right w:val="none" w:sz="0" w:space="0" w:color="auto"/>
      </w:divBdr>
    </w:div>
    <w:div w:id="747533778">
      <w:bodyDiv w:val="1"/>
      <w:marLeft w:val="0"/>
      <w:marRight w:val="0"/>
      <w:marTop w:val="0"/>
      <w:marBottom w:val="0"/>
      <w:divBdr>
        <w:top w:val="none" w:sz="0" w:space="0" w:color="auto"/>
        <w:left w:val="none" w:sz="0" w:space="0" w:color="auto"/>
        <w:bottom w:val="none" w:sz="0" w:space="0" w:color="auto"/>
        <w:right w:val="none" w:sz="0" w:space="0" w:color="auto"/>
      </w:divBdr>
    </w:div>
    <w:div w:id="748308421">
      <w:bodyDiv w:val="1"/>
      <w:marLeft w:val="0"/>
      <w:marRight w:val="0"/>
      <w:marTop w:val="0"/>
      <w:marBottom w:val="0"/>
      <w:divBdr>
        <w:top w:val="none" w:sz="0" w:space="0" w:color="auto"/>
        <w:left w:val="none" w:sz="0" w:space="0" w:color="auto"/>
        <w:bottom w:val="none" w:sz="0" w:space="0" w:color="auto"/>
        <w:right w:val="none" w:sz="0" w:space="0" w:color="auto"/>
      </w:divBdr>
    </w:div>
    <w:div w:id="748619420">
      <w:bodyDiv w:val="1"/>
      <w:marLeft w:val="0"/>
      <w:marRight w:val="0"/>
      <w:marTop w:val="0"/>
      <w:marBottom w:val="0"/>
      <w:divBdr>
        <w:top w:val="none" w:sz="0" w:space="0" w:color="auto"/>
        <w:left w:val="none" w:sz="0" w:space="0" w:color="auto"/>
        <w:bottom w:val="none" w:sz="0" w:space="0" w:color="auto"/>
        <w:right w:val="none" w:sz="0" w:space="0" w:color="auto"/>
      </w:divBdr>
    </w:div>
    <w:div w:id="748649296">
      <w:bodyDiv w:val="1"/>
      <w:marLeft w:val="0"/>
      <w:marRight w:val="0"/>
      <w:marTop w:val="0"/>
      <w:marBottom w:val="0"/>
      <w:divBdr>
        <w:top w:val="none" w:sz="0" w:space="0" w:color="auto"/>
        <w:left w:val="none" w:sz="0" w:space="0" w:color="auto"/>
        <w:bottom w:val="none" w:sz="0" w:space="0" w:color="auto"/>
        <w:right w:val="none" w:sz="0" w:space="0" w:color="auto"/>
      </w:divBdr>
    </w:div>
    <w:div w:id="748963710">
      <w:bodyDiv w:val="1"/>
      <w:marLeft w:val="0"/>
      <w:marRight w:val="0"/>
      <w:marTop w:val="0"/>
      <w:marBottom w:val="0"/>
      <w:divBdr>
        <w:top w:val="none" w:sz="0" w:space="0" w:color="auto"/>
        <w:left w:val="none" w:sz="0" w:space="0" w:color="auto"/>
        <w:bottom w:val="none" w:sz="0" w:space="0" w:color="auto"/>
        <w:right w:val="none" w:sz="0" w:space="0" w:color="auto"/>
      </w:divBdr>
    </w:div>
    <w:div w:id="749011821">
      <w:bodyDiv w:val="1"/>
      <w:marLeft w:val="0"/>
      <w:marRight w:val="0"/>
      <w:marTop w:val="0"/>
      <w:marBottom w:val="0"/>
      <w:divBdr>
        <w:top w:val="none" w:sz="0" w:space="0" w:color="auto"/>
        <w:left w:val="none" w:sz="0" w:space="0" w:color="auto"/>
        <w:bottom w:val="none" w:sz="0" w:space="0" w:color="auto"/>
        <w:right w:val="none" w:sz="0" w:space="0" w:color="auto"/>
      </w:divBdr>
    </w:div>
    <w:div w:id="749889436">
      <w:bodyDiv w:val="1"/>
      <w:marLeft w:val="0"/>
      <w:marRight w:val="0"/>
      <w:marTop w:val="0"/>
      <w:marBottom w:val="0"/>
      <w:divBdr>
        <w:top w:val="none" w:sz="0" w:space="0" w:color="auto"/>
        <w:left w:val="none" w:sz="0" w:space="0" w:color="auto"/>
        <w:bottom w:val="none" w:sz="0" w:space="0" w:color="auto"/>
        <w:right w:val="none" w:sz="0" w:space="0" w:color="auto"/>
      </w:divBdr>
    </w:div>
    <w:div w:id="750006760">
      <w:bodyDiv w:val="1"/>
      <w:marLeft w:val="0"/>
      <w:marRight w:val="0"/>
      <w:marTop w:val="0"/>
      <w:marBottom w:val="0"/>
      <w:divBdr>
        <w:top w:val="none" w:sz="0" w:space="0" w:color="auto"/>
        <w:left w:val="none" w:sz="0" w:space="0" w:color="auto"/>
        <w:bottom w:val="none" w:sz="0" w:space="0" w:color="auto"/>
        <w:right w:val="none" w:sz="0" w:space="0" w:color="auto"/>
      </w:divBdr>
    </w:div>
    <w:div w:id="750781801">
      <w:bodyDiv w:val="1"/>
      <w:marLeft w:val="0"/>
      <w:marRight w:val="0"/>
      <w:marTop w:val="0"/>
      <w:marBottom w:val="0"/>
      <w:divBdr>
        <w:top w:val="none" w:sz="0" w:space="0" w:color="auto"/>
        <w:left w:val="none" w:sz="0" w:space="0" w:color="auto"/>
        <w:bottom w:val="none" w:sz="0" w:space="0" w:color="auto"/>
        <w:right w:val="none" w:sz="0" w:space="0" w:color="auto"/>
      </w:divBdr>
    </w:div>
    <w:div w:id="750856465">
      <w:bodyDiv w:val="1"/>
      <w:marLeft w:val="0"/>
      <w:marRight w:val="0"/>
      <w:marTop w:val="0"/>
      <w:marBottom w:val="0"/>
      <w:divBdr>
        <w:top w:val="none" w:sz="0" w:space="0" w:color="auto"/>
        <w:left w:val="none" w:sz="0" w:space="0" w:color="auto"/>
        <w:bottom w:val="none" w:sz="0" w:space="0" w:color="auto"/>
        <w:right w:val="none" w:sz="0" w:space="0" w:color="auto"/>
      </w:divBdr>
    </w:div>
    <w:div w:id="751463671">
      <w:bodyDiv w:val="1"/>
      <w:marLeft w:val="0"/>
      <w:marRight w:val="0"/>
      <w:marTop w:val="0"/>
      <w:marBottom w:val="0"/>
      <w:divBdr>
        <w:top w:val="none" w:sz="0" w:space="0" w:color="auto"/>
        <w:left w:val="none" w:sz="0" w:space="0" w:color="auto"/>
        <w:bottom w:val="none" w:sz="0" w:space="0" w:color="auto"/>
        <w:right w:val="none" w:sz="0" w:space="0" w:color="auto"/>
      </w:divBdr>
    </w:div>
    <w:div w:id="751582982">
      <w:bodyDiv w:val="1"/>
      <w:marLeft w:val="0"/>
      <w:marRight w:val="0"/>
      <w:marTop w:val="0"/>
      <w:marBottom w:val="0"/>
      <w:divBdr>
        <w:top w:val="none" w:sz="0" w:space="0" w:color="auto"/>
        <w:left w:val="none" w:sz="0" w:space="0" w:color="auto"/>
        <w:bottom w:val="none" w:sz="0" w:space="0" w:color="auto"/>
        <w:right w:val="none" w:sz="0" w:space="0" w:color="auto"/>
      </w:divBdr>
    </w:div>
    <w:div w:id="752120818">
      <w:bodyDiv w:val="1"/>
      <w:marLeft w:val="0"/>
      <w:marRight w:val="0"/>
      <w:marTop w:val="0"/>
      <w:marBottom w:val="0"/>
      <w:divBdr>
        <w:top w:val="none" w:sz="0" w:space="0" w:color="auto"/>
        <w:left w:val="none" w:sz="0" w:space="0" w:color="auto"/>
        <w:bottom w:val="none" w:sz="0" w:space="0" w:color="auto"/>
        <w:right w:val="none" w:sz="0" w:space="0" w:color="auto"/>
      </w:divBdr>
    </w:div>
    <w:div w:id="752700402">
      <w:bodyDiv w:val="1"/>
      <w:marLeft w:val="0"/>
      <w:marRight w:val="0"/>
      <w:marTop w:val="0"/>
      <w:marBottom w:val="0"/>
      <w:divBdr>
        <w:top w:val="none" w:sz="0" w:space="0" w:color="auto"/>
        <w:left w:val="none" w:sz="0" w:space="0" w:color="auto"/>
        <w:bottom w:val="none" w:sz="0" w:space="0" w:color="auto"/>
        <w:right w:val="none" w:sz="0" w:space="0" w:color="auto"/>
      </w:divBdr>
    </w:div>
    <w:div w:id="753626774">
      <w:bodyDiv w:val="1"/>
      <w:marLeft w:val="0"/>
      <w:marRight w:val="0"/>
      <w:marTop w:val="0"/>
      <w:marBottom w:val="0"/>
      <w:divBdr>
        <w:top w:val="none" w:sz="0" w:space="0" w:color="auto"/>
        <w:left w:val="none" w:sz="0" w:space="0" w:color="auto"/>
        <w:bottom w:val="none" w:sz="0" w:space="0" w:color="auto"/>
        <w:right w:val="none" w:sz="0" w:space="0" w:color="auto"/>
      </w:divBdr>
    </w:div>
    <w:div w:id="753818862">
      <w:bodyDiv w:val="1"/>
      <w:marLeft w:val="0"/>
      <w:marRight w:val="0"/>
      <w:marTop w:val="0"/>
      <w:marBottom w:val="0"/>
      <w:divBdr>
        <w:top w:val="none" w:sz="0" w:space="0" w:color="auto"/>
        <w:left w:val="none" w:sz="0" w:space="0" w:color="auto"/>
        <w:bottom w:val="none" w:sz="0" w:space="0" w:color="auto"/>
        <w:right w:val="none" w:sz="0" w:space="0" w:color="auto"/>
      </w:divBdr>
    </w:div>
    <w:div w:id="754278930">
      <w:bodyDiv w:val="1"/>
      <w:marLeft w:val="0"/>
      <w:marRight w:val="0"/>
      <w:marTop w:val="0"/>
      <w:marBottom w:val="0"/>
      <w:divBdr>
        <w:top w:val="none" w:sz="0" w:space="0" w:color="auto"/>
        <w:left w:val="none" w:sz="0" w:space="0" w:color="auto"/>
        <w:bottom w:val="none" w:sz="0" w:space="0" w:color="auto"/>
        <w:right w:val="none" w:sz="0" w:space="0" w:color="auto"/>
      </w:divBdr>
    </w:div>
    <w:div w:id="754323812">
      <w:bodyDiv w:val="1"/>
      <w:marLeft w:val="0"/>
      <w:marRight w:val="0"/>
      <w:marTop w:val="0"/>
      <w:marBottom w:val="0"/>
      <w:divBdr>
        <w:top w:val="none" w:sz="0" w:space="0" w:color="auto"/>
        <w:left w:val="none" w:sz="0" w:space="0" w:color="auto"/>
        <w:bottom w:val="none" w:sz="0" w:space="0" w:color="auto"/>
        <w:right w:val="none" w:sz="0" w:space="0" w:color="auto"/>
      </w:divBdr>
    </w:div>
    <w:div w:id="754396897">
      <w:bodyDiv w:val="1"/>
      <w:marLeft w:val="0"/>
      <w:marRight w:val="0"/>
      <w:marTop w:val="0"/>
      <w:marBottom w:val="0"/>
      <w:divBdr>
        <w:top w:val="none" w:sz="0" w:space="0" w:color="auto"/>
        <w:left w:val="none" w:sz="0" w:space="0" w:color="auto"/>
        <w:bottom w:val="none" w:sz="0" w:space="0" w:color="auto"/>
        <w:right w:val="none" w:sz="0" w:space="0" w:color="auto"/>
      </w:divBdr>
    </w:div>
    <w:div w:id="754478595">
      <w:bodyDiv w:val="1"/>
      <w:marLeft w:val="0"/>
      <w:marRight w:val="0"/>
      <w:marTop w:val="0"/>
      <w:marBottom w:val="0"/>
      <w:divBdr>
        <w:top w:val="none" w:sz="0" w:space="0" w:color="auto"/>
        <w:left w:val="none" w:sz="0" w:space="0" w:color="auto"/>
        <w:bottom w:val="none" w:sz="0" w:space="0" w:color="auto"/>
        <w:right w:val="none" w:sz="0" w:space="0" w:color="auto"/>
      </w:divBdr>
    </w:div>
    <w:div w:id="754665469">
      <w:bodyDiv w:val="1"/>
      <w:marLeft w:val="0"/>
      <w:marRight w:val="0"/>
      <w:marTop w:val="0"/>
      <w:marBottom w:val="0"/>
      <w:divBdr>
        <w:top w:val="none" w:sz="0" w:space="0" w:color="auto"/>
        <w:left w:val="none" w:sz="0" w:space="0" w:color="auto"/>
        <w:bottom w:val="none" w:sz="0" w:space="0" w:color="auto"/>
        <w:right w:val="none" w:sz="0" w:space="0" w:color="auto"/>
      </w:divBdr>
    </w:div>
    <w:div w:id="754744465">
      <w:bodyDiv w:val="1"/>
      <w:marLeft w:val="0"/>
      <w:marRight w:val="0"/>
      <w:marTop w:val="0"/>
      <w:marBottom w:val="0"/>
      <w:divBdr>
        <w:top w:val="none" w:sz="0" w:space="0" w:color="auto"/>
        <w:left w:val="none" w:sz="0" w:space="0" w:color="auto"/>
        <w:bottom w:val="none" w:sz="0" w:space="0" w:color="auto"/>
        <w:right w:val="none" w:sz="0" w:space="0" w:color="auto"/>
      </w:divBdr>
    </w:div>
    <w:div w:id="755244919">
      <w:bodyDiv w:val="1"/>
      <w:marLeft w:val="0"/>
      <w:marRight w:val="0"/>
      <w:marTop w:val="0"/>
      <w:marBottom w:val="0"/>
      <w:divBdr>
        <w:top w:val="none" w:sz="0" w:space="0" w:color="auto"/>
        <w:left w:val="none" w:sz="0" w:space="0" w:color="auto"/>
        <w:bottom w:val="none" w:sz="0" w:space="0" w:color="auto"/>
        <w:right w:val="none" w:sz="0" w:space="0" w:color="auto"/>
      </w:divBdr>
    </w:div>
    <w:div w:id="755397133">
      <w:bodyDiv w:val="1"/>
      <w:marLeft w:val="0"/>
      <w:marRight w:val="0"/>
      <w:marTop w:val="0"/>
      <w:marBottom w:val="0"/>
      <w:divBdr>
        <w:top w:val="none" w:sz="0" w:space="0" w:color="auto"/>
        <w:left w:val="none" w:sz="0" w:space="0" w:color="auto"/>
        <w:bottom w:val="none" w:sz="0" w:space="0" w:color="auto"/>
        <w:right w:val="none" w:sz="0" w:space="0" w:color="auto"/>
      </w:divBdr>
    </w:div>
    <w:div w:id="756096863">
      <w:bodyDiv w:val="1"/>
      <w:marLeft w:val="0"/>
      <w:marRight w:val="0"/>
      <w:marTop w:val="0"/>
      <w:marBottom w:val="0"/>
      <w:divBdr>
        <w:top w:val="none" w:sz="0" w:space="0" w:color="auto"/>
        <w:left w:val="none" w:sz="0" w:space="0" w:color="auto"/>
        <w:bottom w:val="none" w:sz="0" w:space="0" w:color="auto"/>
        <w:right w:val="none" w:sz="0" w:space="0" w:color="auto"/>
      </w:divBdr>
    </w:div>
    <w:div w:id="756563302">
      <w:bodyDiv w:val="1"/>
      <w:marLeft w:val="0"/>
      <w:marRight w:val="0"/>
      <w:marTop w:val="0"/>
      <w:marBottom w:val="0"/>
      <w:divBdr>
        <w:top w:val="none" w:sz="0" w:space="0" w:color="auto"/>
        <w:left w:val="none" w:sz="0" w:space="0" w:color="auto"/>
        <w:bottom w:val="none" w:sz="0" w:space="0" w:color="auto"/>
        <w:right w:val="none" w:sz="0" w:space="0" w:color="auto"/>
      </w:divBdr>
    </w:div>
    <w:div w:id="756901563">
      <w:bodyDiv w:val="1"/>
      <w:marLeft w:val="0"/>
      <w:marRight w:val="0"/>
      <w:marTop w:val="0"/>
      <w:marBottom w:val="0"/>
      <w:divBdr>
        <w:top w:val="none" w:sz="0" w:space="0" w:color="auto"/>
        <w:left w:val="none" w:sz="0" w:space="0" w:color="auto"/>
        <w:bottom w:val="none" w:sz="0" w:space="0" w:color="auto"/>
        <w:right w:val="none" w:sz="0" w:space="0" w:color="auto"/>
      </w:divBdr>
    </w:div>
    <w:div w:id="756945918">
      <w:bodyDiv w:val="1"/>
      <w:marLeft w:val="0"/>
      <w:marRight w:val="0"/>
      <w:marTop w:val="0"/>
      <w:marBottom w:val="0"/>
      <w:divBdr>
        <w:top w:val="none" w:sz="0" w:space="0" w:color="auto"/>
        <w:left w:val="none" w:sz="0" w:space="0" w:color="auto"/>
        <w:bottom w:val="none" w:sz="0" w:space="0" w:color="auto"/>
        <w:right w:val="none" w:sz="0" w:space="0" w:color="auto"/>
      </w:divBdr>
    </w:div>
    <w:div w:id="757680764">
      <w:bodyDiv w:val="1"/>
      <w:marLeft w:val="0"/>
      <w:marRight w:val="0"/>
      <w:marTop w:val="0"/>
      <w:marBottom w:val="0"/>
      <w:divBdr>
        <w:top w:val="none" w:sz="0" w:space="0" w:color="auto"/>
        <w:left w:val="none" w:sz="0" w:space="0" w:color="auto"/>
        <w:bottom w:val="none" w:sz="0" w:space="0" w:color="auto"/>
        <w:right w:val="none" w:sz="0" w:space="0" w:color="auto"/>
      </w:divBdr>
    </w:div>
    <w:div w:id="758793555">
      <w:bodyDiv w:val="1"/>
      <w:marLeft w:val="0"/>
      <w:marRight w:val="0"/>
      <w:marTop w:val="0"/>
      <w:marBottom w:val="0"/>
      <w:divBdr>
        <w:top w:val="none" w:sz="0" w:space="0" w:color="auto"/>
        <w:left w:val="none" w:sz="0" w:space="0" w:color="auto"/>
        <w:bottom w:val="none" w:sz="0" w:space="0" w:color="auto"/>
        <w:right w:val="none" w:sz="0" w:space="0" w:color="auto"/>
      </w:divBdr>
    </w:div>
    <w:div w:id="758908280">
      <w:bodyDiv w:val="1"/>
      <w:marLeft w:val="0"/>
      <w:marRight w:val="0"/>
      <w:marTop w:val="0"/>
      <w:marBottom w:val="0"/>
      <w:divBdr>
        <w:top w:val="none" w:sz="0" w:space="0" w:color="auto"/>
        <w:left w:val="none" w:sz="0" w:space="0" w:color="auto"/>
        <w:bottom w:val="none" w:sz="0" w:space="0" w:color="auto"/>
        <w:right w:val="none" w:sz="0" w:space="0" w:color="auto"/>
      </w:divBdr>
    </w:div>
    <w:div w:id="759447483">
      <w:bodyDiv w:val="1"/>
      <w:marLeft w:val="0"/>
      <w:marRight w:val="0"/>
      <w:marTop w:val="0"/>
      <w:marBottom w:val="0"/>
      <w:divBdr>
        <w:top w:val="none" w:sz="0" w:space="0" w:color="auto"/>
        <w:left w:val="none" w:sz="0" w:space="0" w:color="auto"/>
        <w:bottom w:val="none" w:sz="0" w:space="0" w:color="auto"/>
        <w:right w:val="none" w:sz="0" w:space="0" w:color="auto"/>
      </w:divBdr>
    </w:div>
    <w:div w:id="759640799">
      <w:bodyDiv w:val="1"/>
      <w:marLeft w:val="0"/>
      <w:marRight w:val="0"/>
      <w:marTop w:val="0"/>
      <w:marBottom w:val="0"/>
      <w:divBdr>
        <w:top w:val="none" w:sz="0" w:space="0" w:color="auto"/>
        <w:left w:val="none" w:sz="0" w:space="0" w:color="auto"/>
        <w:bottom w:val="none" w:sz="0" w:space="0" w:color="auto"/>
        <w:right w:val="none" w:sz="0" w:space="0" w:color="auto"/>
      </w:divBdr>
    </w:div>
    <w:div w:id="759909698">
      <w:bodyDiv w:val="1"/>
      <w:marLeft w:val="0"/>
      <w:marRight w:val="0"/>
      <w:marTop w:val="0"/>
      <w:marBottom w:val="0"/>
      <w:divBdr>
        <w:top w:val="none" w:sz="0" w:space="0" w:color="auto"/>
        <w:left w:val="none" w:sz="0" w:space="0" w:color="auto"/>
        <w:bottom w:val="none" w:sz="0" w:space="0" w:color="auto"/>
        <w:right w:val="none" w:sz="0" w:space="0" w:color="auto"/>
      </w:divBdr>
    </w:div>
    <w:div w:id="760417395">
      <w:bodyDiv w:val="1"/>
      <w:marLeft w:val="0"/>
      <w:marRight w:val="0"/>
      <w:marTop w:val="0"/>
      <w:marBottom w:val="0"/>
      <w:divBdr>
        <w:top w:val="none" w:sz="0" w:space="0" w:color="auto"/>
        <w:left w:val="none" w:sz="0" w:space="0" w:color="auto"/>
        <w:bottom w:val="none" w:sz="0" w:space="0" w:color="auto"/>
        <w:right w:val="none" w:sz="0" w:space="0" w:color="auto"/>
      </w:divBdr>
    </w:div>
    <w:div w:id="760569754">
      <w:bodyDiv w:val="1"/>
      <w:marLeft w:val="0"/>
      <w:marRight w:val="0"/>
      <w:marTop w:val="0"/>
      <w:marBottom w:val="0"/>
      <w:divBdr>
        <w:top w:val="none" w:sz="0" w:space="0" w:color="auto"/>
        <w:left w:val="none" w:sz="0" w:space="0" w:color="auto"/>
        <w:bottom w:val="none" w:sz="0" w:space="0" w:color="auto"/>
        <w:right w:val="none" w:sz="0" w:space="0" w:color="auto"/>
      </w:divBdr>
    </w:div>
    <w:div w:id="761680774">
      <w:bodyDiv w:val="1"/>
      <w:marLeft w:val="0"/>
      <w:marRight w:val="0"/>
      <w:marTop w:val="0"/>
      <w:marBottom w:val="0"/>
      <w:divBdr>
        <w:top w:val="none" w:sz="0" w:space="0" w:color="auto"/>
        <w:left w:val="none" w:sz="0" w:space="0" w:color="auto"/>
        <w:bottom w:val="none" w:sz="0" w:space="0" w:color="auto"/>
        <w:right w:val="none" w:sz="0" w:space="0" w:color="auto"/>
      </w:divBdr>
    </w:div>
    <w:div w:id="762142635">
      <w:bodyDiv w:val="1"/>
      <w:marLeft w:val="0"/>
      <w:marRight w:val="0"/>
      <w:marTop w:val="0"/>
      <w:marBottom w:val="0"/>
      <w:divBdr>
        <w:top w:val="none" w:sz="0" w:space="0" w:color="auto"/>
        <w:left w:val="none" w:sz="0" w:space="0" w:color="auto"/>
        <w:bottom w:val="none" w:sz="0" w:space="0" w:color="auto"/>
        <w:right w:val="none" w:sz="0" w:space="0" w:color="auto"/>
      </w:divBdr>
    </w:div>
    <w:div w:id="762385116">
      <w:bodyDiv w:val="1"/>
      <w:marLeft w:val="0"/>
      <w:marRight w:val="0"/>
      <w:marTop w:val="0"/>
      <w:marBottom w:val="0"/>
      <w:divBdr>
        <w:top w:val="none" w:sz="0" w:space="0" w:color="auto"/>
        <w:left w:val="none" w:sz="0" w:space="0" w:color="auto"/>
        <w:bottom w:val="none" w:sz="0" w:space="0" w:color="auto"/>
        <w:right w:val="none" w:sz="0" w:space="0" w:color="auto"/>
      </w:divBdr>
    </w:div>
    <w:div w:id="762458692">
      <w:bodyDiv w:val="1"/>
      <w:marLeft w:val="0"/>
      <w:marRight w:val="0"/>
      <w:marTop w:val="0"/>
      <w:marBottom w:val="0"/>
      <w:divBdr>
        <w:top w:val="none" w:sz="0" w:space="0" w:color="auto"/>
        <w:left w:val="none" w:sz="0" w:space="0" w:color="auto"/>
        <w:bottom w:val="none" w:sz="0" w:space="0" w:color="auto"/>
        <w:right w:val="none" w:sz="0" w:space="0" w:color="auto"/>
      </w:divBdr>
    </w:div>
    <w:div w:id="762918431">
      <w:bodyDiv w:val="1"/>
      <w:marLeft w:val="0"/>
      <w:marRight w:val="0"/>
      <w:marTop w:val="0"/>
      <w:marBottom w:val="0"/>
      <w:divBdr>
        <w:top w:val="none" w:sz="0" w:space="0" w:color="auto"/>
        <w:left w:val="none" w:sz="0" w:space="0" w:color="auto"/>
        <w:bottom w:val="none" w:sz="0" w:space="0" w:color="auto"/>
        <w:right w:val="none" w:sz="0" w:space="0" w:color="auto"/>
      </w:divBdr>
    </w:div>
    <w:div w:id="763496883">
      <w:bodyDiv w:val="1"/>
      <w:marLeft w:val="0"/>
      <w:marRight w:val="0"/>
      <w:marTop w:val="0"/>
      <w:marBottom w:val="0"/>
      <w:divBdr>
        <w:top w:val="none" w:sz="0" w:space="0" w:color="auto"/>
        <w:left w:val="none" w:sz="0" w:space="0" w:color="auto"/>
        <w:bottom w:val="none" w:sz="0" w:space="0" w:color="auto"/>
        <w:right w:val="none" w:sz="0" w:space="0" w:color="auto"/>
      </w:divBdr>
    </w:div>
    <w:div w:id="763575032">
      <w:bodyDiv w:val="1"/>
      <w:marLeft w:val="0"/>
      <w:marRight w:val="0"/>
      <w:marTop w:val="0"/>
      <w:marBottom w:val="0"/>
      <w:divBdr>
        <w:top w:val="none" w:sz="0" w:space="0" w:color="auto"/>
        <w:left w:val="none" w:sz="0" w:space="0" w:color="auto"/>
        <w:bottom w:val="none" w:sz="0" w:space="0" w:color="auto"/>
        <w:right w:val="none" w:sz="0" w:space="0" w:color="auto"/>
      </w:divBdr>
    </w:div>
    <w:div w:id="763721968">
      <w:bodyDiv w:val="1"/>
      <w:marLeft w:val="0"/>
      <w:marRight w:val="0"/>
      <w:marTop w:val="0"/>
      <w:marBottom w:val="0"/>
      <w:divBdr>
        <w:top w:val="none" w:sz="0" w:space="0" w:color="auto"/>
        <w:left w:val="none" w:sz="0" w:space="0" w:color="auto"/>
        <w:bottom w:val="none" w:sz="0" w:space="0" w:color="auto"/>
        <w:right w:val="none" w:sz="0" w:space="0" w:color="auto"/>
      </w:divBdr>
    </w:div>
    <w:div w:id="764227056">
      <w:bodyDiv w:val="1"/>
      <w:marLeft w:val="0"/>
      <w:marRight w:val="0"/>
      <w:marTop w:val="0"/>
      <w:marBottom w:val="0"/>
      <w:divBdr>
        <w:top w:val="none" w:sz="0" w:space="0" w:color="auto"/>
        <w:left w:val="none" w:sz="0" w:space="0" w:color="auto"/>
        <w:bottom w:val="none" w:sz="0" w:space="0" w:color="auto"/>
        <w:right w:val="none" w:sz="0" w:space="0" w:color="auto"/>
      </w:divBdr>
    </w:div>
    <w:div w:id="764693172">
      <w:bodyDiv w:val="1"/>
      <w:marLeft w:val="0"/>
      <w:marRight w:val="0"/>
      <w:marTop w:val="0"/>
      <w:marBottom w:val="0"/>
      <w:divBdr>
        <w:top w:val="none" w:sz="0" w:space="0" w:color="auto"/>
        <w:left w:val="none" w:sz="0" w:space="0" w:color="auto"/>
        <w:bottom w:val="none" w:sz="0" w:space="0" w:color="auto"/>
        <w:right w:val="none" w:sz="0" w:space="0" w:color="auto"/>
      </w:divBdr>
    </w:div>
    <w:div w:id="764888800">
      <w:bodyDiv w:val="1"/>
      <w:marLeft w:val="0"/>
      <w:marRight w:val="0"/>
      <w:marTop w:val="0"/>
      <w:marBottom w:val="0"/>
      <w:divBdr>
        <w:top w:val="none" w:sz="0" w:space="0" w:color="auto"/>
        <w:left w:val="none" w:sz="0" w:space="0" w:color="auto"/>
        <w:bottom w:val="none" w:sz="0" w:space="0" w:color="auto"/>
        <w:right w:val="none" w:sz="0" w:space="0" w:color="auto"/>
      </w:divBdr>
    </w:div>
    <w:div w:id="764962484">
      <w:bodyDiv w:val="1"/>
      <w:marLeft w:val="0"/>
      <w:marRight w:val="0"/>
      <w:marTop w:val="0"/>
      <w:marBottom w:val="0"/>
      <w:divBdr>
        <w:top w:val="none" w:sz="0" w:space="0" w:color="auto"/>
        <w:left w:val="none" w:sz="0" w:space="0" w:color="auto"/>
        <w:bottom w:val="none" w:sz="0" w:space="0" w:color="auto"/>
        <w:right w:val="none" w:sz="0" w:space="0" w:color="auto"/>
      </w:divBdr>
    </w:div>
    <w:div w:id="765267975">
      <w:bodyDiv w:val="1"/>
      <w:marLeft w:val="0"/>
      <w:marRight w:val="0"/>
      <w:marTop w:val="0"/>
      <w:marBottom w:val="0"/>
      <w:divBdr>
        <w:top w:val="none" w:sz="0" w:space="0" w:color="auto"/>
        <w:left w:val="none" w:sz="0" w:space="0" w:color="auto"/>
        <w:bottom w:val="none" w:sz="0" w:space="0" w:color="auto"/>
        <w:right w:val="none" w:sz="0" w:space="0" w:color="auto"/>
      </w:divBdr>
    </w:div>
    <w:div w:id="765735357">
      <w:bodyDiv w:val="1"/>
      <w:marLeft w:val="0"/>
      <w:marRight w:val="0"/>
      <w:marTop w:val="0"/>
      <w:marBottom w:val="0"/>
      <w:divBdr>
        <w:top w:val="none" w:sz="0" w:space="0" w:color="auto"/>
        <w:left w:val="none" w:sz="0" w:space="0" w:color="auto"/>
        <w:bottom w:val="none" w:sz="0" w:space="0" w:color="auto"/>
        <w:right w:val="none" w:sz="0" w:space="0" w:color="auto"/>
      </w:divBdr>
    </w:div>
    <w:div w:id="766341598">
      <w:bodyDiv w:val="1"/>
      <w:marLeft w:val="0"/>
      <w:marRight w:val="0"/>
      <w:marTop w:val="0"/>
      <w:marBottom w:val="0"/>
      <w:divBdr>
        <w:top w:val="none" w:sz="0" w:space="0" w:color="auto"/>
        <w:left w:val="none" w:sz="0" w:space="0" w:color="auto"/>
        <w:bottom w:val="none" w:sz="0" w:space="0" w:color="auto"/>
        <w:right w:val="none" w:sz="0" w:space="0" w:color="auto"/>
      </w:divBdr>
    </w:div>
    <w:div w:id="766390698">
      <w:bodyDiv w:val="1"/>
      <w:marLeft w:val="0"/>
      <w:marRight w:val="0"/>
      <w:marTop w:val="0"/>
      <w:marBottom w:val="0"/>
      <w:divBdr>
        <w:top w:val="none" w:sz="0" w:space="0" w:color="auto"/>
        <w:left w:val="none" w:sz="0" w:space="0" w:color="auto"/>
        <w:bottom w:val="none" w:sz="0" w:space="0" w:color="auto"/>
        <w:right w:val="none" w:sz="0" w:space="0" w:color="auto"/>
      </w:divBdr>
    </w:div>
    <w:div w:id="767115176">
      <w:bodyDiv w:val="1"/>
      <w:marLeft w:val="0"/>
      <w:marRight w:val="0"/>
      <w:marTop w:val="0"/>
      <w:marBottom w:val="0"/>
      <w:divBdr>
        <w:top w:val="none" w:sz="0" w:space="0" w:color="auto"/>
        <w:left w:val="none" w:sz="0" w:space="0" w:color="auto"/>
        <w:bottom w:val="none" w:sz="0" w:space="0" w:color="auto"/>
        <w:right w:val="none" w:sz="0" w:space="0" w:color="auto"/>
      </w:divBdr>
    </w:div>
    <w:div w:id="767384159">
      <w:bodyDiv w:val="1"/>
      <w:marLeft w:val="0"/>
      <w:marRight w:val="0"/>
      <w:marTop w:val="0"/>
      <w:marBottom w:val="0"/>
      <w:divBdr>
        <w:top w:val="none" w:sz="0" w:space="0" w:color="auto"/>
        <w:left w:val="none" w:sz="0" w:space="0" w:color="auto"/>
        <w:bottom w:val="none" w:sz="0" w:space="0" w:color="auto"/>
        <w:right w:val="none" w:sz="0" w:space="0" w:color="auto"/>
      </w:divBdr>
    </w:div>
    <w:div w:id="768816305">
      <w:bodyDiv w:val="1"/>
      <w:marLeft w:val="0"/>
      <w:marRight w:val="0"/>
      <w:marTop w:val="0"/>
      <w:marBottom w:val="0"/>
      <w:divBdr>
        <w:top w:val="none" w:sz="0" w:space="0" w:color="auto"/>
        <w:left w:val="none" w:sz="0" w:space="0" w:color="auto"/>
        <w:bottom w:val="none" w:sz="0" w:space="0" w:color="auto"/>
        <w:right w:val="none" w:sz="0" w:space="0" w:color="auto"/>
      </w:divBdr>
    </w:div>
    <w:div w:id="769205997">
      <w:bodyDiv w:val="1"/>
      <w:marLeft w:val="0"/>
      <w:marRight w:val="0"/>
      <w:marTop w:val="0"/>
      <w:marBottom w:val="0"/>
      <w:divBdr>
        <w:top w:val="none" w:sz="0" w:space="0" w:color="auto"/>
        <w:left w:val="none" w:sz="0" w:space="0" w:color="auto"/>
        <w:bottom w:val="none" w:sz="0" w:space="0" w:color="auto"/>
        <w:right w:val="none" w:sz="0" w:space="0" w:color="auto"/>
      </w:divBdr>
    </w:div>
    <w:div w:id="769277348">
      <w:bodyDiv w:val="1"/>
      <w:marLeft w:val="0"/>
      <w:marRight w:val="0"/>
      <w:marTop w:val="0"/>
      <w:marBottom w:val="0"/>
      <w:divBdr>
        <w:top w:val="none" w:sz="0" w:space="0" w:color="auto"/>
        <w:left w:val="none" w:sz="0" w:space="0" w:color="auto"/>
        <w:bottom w:val="none" w:sz="0" w:space="0" w:color="auto"/>
        <w:right w:val="none" w:sz="0" w:space="0" w:color="auto"/>
      </w:divBdr>
    </w:div>
    <w:div w:id="769350227">
      <w:bodyDiv w:val="1"/>
      <w:marLeft w:val="0"/>
      <w:marRight w:val="0"/>
      <w:marTop w:val="0"/>
      <w:marBottom w:val="0"/>
      <w:divBdr>
        <w:top w:val="none" w:sz="0" w:space="0" w:color="auto"/>
        <w:left w:val="none" w:sz="0" w:space="0" w:color="auto"/>
        <w:bottom w:val="none" w:sz="0" w:space="0" w:color="auto"/>
        <w:right w:val="none" w:sz="0" w:space="0" w:color="auto"/>
      </w:divBdr>
    </w:div>
    <w:div w:id="769549850">
      <w:bodyDiv w:val="1"/>
      <w:marLeft w:val="0"/>
      <w:marRight w:val="0"/>
      <w:marTop w:val="0"/>
      <w:marBottom w:val="0"/>
      <w:divBdr>
        <w:top w:val="none" w:sz="0" w:space="0" w:color="auto"/>
        <w:left w:val="none" w:sz="0" w:space="0" w:color="auto"/>
        <w:bottom w:val="none" w:sz="0" w:space="0" w:color="auto"/>
        <w:right w:val="none" w:sz="0" w:space="0" w:color="auto"/>
      </w:divBdr>
    </w:div>
    <w:div w:id="769659917">
      <w:bodyDiv w:val="1"/>
      <w:marLeft w:val="0"/>
      <w:marRight w:val="0"/>
      <w:marTop w:val="0"/>
      <w:marBottom w:val="0"/>
      <w:divBdr>
        <w:top w:val="none" w:sz="0" w:space="0" w:color="auto"/>
        <w:left w:val="none" w:sz="0" w:space="0" w:color="auto"/>
        <w:bottom w:val="none" w:sz="0" w:space="0" w:color="auto"/>
        <w:right w:val="none" w:sz="0" w:space="0" w:color="auto"/>
      </w:divBdr>
    </w:div>
    <w:div w:id="769856136">
      <w:bodyDiv w:val="1"/>
      <w:marLeft w:val="0"/>
      <w:marRight w:val="0"/>
      <w:marTop w:val="0"/>
      <w:marBottom w:val="0"/>
      <w:divBdr>
        <w:top w:val="none" w:sz="0" w:space="0" w:color="auto"/>
        <w:left w:val="none" w:sz="0" w:space="0" w:color="auto"/>
        <w:bottom w:val="none" w:sz="0" w:space="0" w:color="auto"/>
        <w:right w:val="none" w:sz="0" w:space="0" w:color="auto"/>
      </w:divBdr>
    </w:div>
    <w:div w:id="770198002">
      <w:bodyDiv w:val="1"/>
      <w:marLeft w:val="0"/>
      <w:marRight w:val="0"/>
      <w:marTop w:val="0"/>
      <w:marBottom w:val="0"/>
      <w:divBdr>
        <w:top w:val="none" w:sz="0" w:space="0" w:color="auto"/>
        <w:left w:val="none" w:sz="0" w:space="0" w:color="auto"/>
        <w:bottom w:val="none" w:sz="0" w:space="0" w:color="auto"/>
        <w:right w:val="none" w:sz="0" w:space="0" w:color="auto"/>
      </w:divBdr>
    </w:div>
    <w:div w:id="770584961">
      <w:bodyDiv w:val="1"/>
      <w:marLeft w:val="0"/>
      <w:marRight w:val="0"/>
      <w:marTop w:val="0"/>
      <w:marBottom w:val="0"/>
      <w:divBdr>
        <w:top w:val="none" w:sz="0" w:space="0" w:color="auto"/>
        <w:left w:val="none" w:sz="0" w:space="0" w:color="auto"/>
        <w:bottom w:val="none" w:sz="0" w:space="0" w:color="auto"/>
        <w:right w:val="none" w:sz="0" w:space="0" w:color="auto"/>
      </w:divBdr>
    </w:div>
    <w:div w:id="770853130">
      <w:bodyDiv w:val="1"/>
      <w:marLeft w:val="0"/>
      <w:marRight w:val="0"/>
      <w:marTop w:val="0"/>
      <w:marBottom w:val="0"/>
      <w:divBdr>
        <w:top w:val="none" w:sz="0" w:space="0" w:color="auto"/>
        <w:left w:val="none" w:sz="0" w:space="0" w:color="auto"/>
        <w:bottom w:val="none" w:sz="0" w:space="0" w:color="auto"/>
        <w:right w:val="none" w:sz="0" w:space="0" w:color="auto"/>
      </w:divBdr>
    </w:div>
    <w:div w:id="770930772">
      <w:bodyDiv w:val="1"/>
      <w:marLeft w:val="0"/>
      <w:marRight w:val="0"/>
      <w:marTop w:val="0"/>
      <w:marBottom w:val="0"/>
      <w:divBdr>
        <w:top w:val="none" w:sz="0" w:space="0" w:color="auto"/>
        <w:left w:val="none" w:sz="0" w:space="0" w:color="auto"/>
        <w:bottom w:val="none" w:sz="0" w:space="0" w:color="auto"/>
        <w:right w:val="none" w:sz="0" w:space="0" w:color="auto"/>
      </w:divBdr>
    </w:div>
    <w:div w:id="770972530">
      <w:bodyDiv w:val="1"/>
      <w:marLeft w:val="0"/>
      <w:marRight w:val="0"/>
      <w:marTop w:val="0"/>
      <w:marBottom w:val="0"/>
      <w:divBdr>
        <w:top w:val="none" w:sz="0" w:space="0" w:color="auto"/>
        <w:left w:val="none" w:sz="0" w:space="0" w:color="auto"/>
        <w:bottom w:val="none" w:sz="0" w:space="0" w:color="auto"/>
        <w:right w:val="none" w:sz="0" w:space="0" w:color="auto"/>
      </w:divBdr>
    </w:div>
    <w:div w:id="771122061">
      <w:bodyDiv w:val="1"/>
      <w:marLeft w:val="0"/>
      <w:marRight w:val="0"/>
      <w:marTop w:val="0"/>
      <w:marBottom w:val="0"/>
      <w:divBdr>
        <w:top w:val="none" w:sz="0" w:space="0" w:color="auto"/>
        <w:left w:val="none" w:sz="0" w:space="0" w:color="auto"/>
        <w:bottom w:val="none" w:sz="0" w:space="0" w:color="auto"/>
        <w:right w:val="none" w:sz="0" w:space="0" w:color="auto"/>
      </w:divBdr>
    </w:div>
    <w:div w:id="771240686">
      <w:bodyDiv w:val="1"/>
      <w:marLeft w:val="0"/>
      <w:marRight w:val="0"/>
      <w:marTop w:val="0"/>
      <w:marBottom w:val="0"/>
      <w:divBdr>
        <w:top w:val="none" w:sz="0" w:space="0" w:color="auto"/>
        <w:left w:val="none" w:sz="0" w:space="0" w:color="auto"/>
        <w:bottom w:val="none" w:sz="0" w:space="0" w:color="auto"/>
        <w:right w:val="none" w:sz="0" w:space="0" w:color="auto"/>
      </w:divBdr>
    </w:div>
    <w:div w:id="771437863">
      <w:bodyDiv w:val="1"/>
      <w:marLeft w:val="0"/>
      <w:marRight w:val="0"/>
      <w:marTop w:val="0"/>
      <w:marBottom w:val="0"/>
      <w:divBdr>
        <w:top w:val="none" w:sz="0" w:space="0" w:color="auto"/>
        <w:left w:val="none" w:sz="0" w:space="0" w:color="auto"/>
        <w:bottom w:val="none" w:sz="0" w:space="0" w:color="auto"/>
        <w:right w:val="none" w:sz="0" w:space="0" w:color="auto"/>
      </w:divBdr>
    </w:div>
    <w:div w:id="771898267">
      <w:bodyDiv w:val="1"/>
      <w:marLeft w:val="0"/>
      <w:marRight w:val="0"/>
      <w:marTop w:val="0"/>
      <w:marBottom w:val="0"/>
      <w:divBdr>
        <w:top w:val="none" w:sz="0" w:space="0" w:color="auto"/>
        <w:left w:val="none" w:sz="0" w:space="0" w:color="auto"/>
        <w:bottom w:val="none" w:sz="0" w:space="0" w:color="auto"/>
        <w:right w:val="none" w:sz="0" w:space="0" w:color="auto"/>
      </w:divBdr>
    </w:div>
    <w:div w:id="771978408">
      <w:bodyDiv w:val="1"/>
      <w:marLeft w:val="0"/>
      <w:marRight w:val="0"/>
      <w:marTop w:val="0"/>
      <w:marBottom w:val="0"/>
      <w:divBdr>
        <w:top w:val="none" w:sz="0" w:space="0" w:color="auto"/>
        <w:left w:val="none" w:sz="0" w:space="0" w:color="auto"/>
        <w:bottom w:val="none" w:sz="0" w:space="0" w:color="auto"/>
        <w:right w:val="none" w:sz="0" w:space="0" w:color="auto"/>
      </w:divBdr>
    </w:div>
    <w:div w:id="772364736">
      <w:bodyDiv w:val="1"/>
      <w:marLeft w:val="0"/>
      <w:marRight w:val="0"/>
      <w:marTop w:val="0"/>
      <w:marBottom w:val="0"/>
      <w:divBdr>
        <w:top w:val="none" w:sz="0" w:space="0" w:color="auto"/>
        <w:left w:val="none" w:sz="0" w:space="0" w:color="auto"/>
        <w:bottom w:val="none" w:sz="0" w:space="0" w:color="auto"/>
        <w:right w:val="none" w:sz="0" w:space="0" w:color="auto"/>
      </w:divBdr>
    </w:div>
    <w:div w:id="772556862">
      <w:bodyDiv w:val="1"/>
      <w:marLeft w:val="0"/>
      <w:marRight w:val="0"/>
      <w:marTop w:val="0"/>
      <w:marBottom w:val="0"/>
      <w:divBdr>
        <w:top w:val="none" w:sz="0" w:space="0" w:color="auto"/>
        <w:left w:val="none" w:sz="0" w:space="0" w:color="auto"/>
        <w:bottom w:val="none" w:sz="0" w:space="0" w:color="auto"/>
        <w:right w:val="none" w:sz="0" w:space="0" w:color="auto"/>
      </w:divBdr>
    </w:div>
    <w:div w:id="773087103">
      <w:bodyDiv w:val="1"/>
      <w:marLeft w:val="0"/>
      <w:marRight w:val="0"/>
      <w:marTop w:val="0"/>
      <w:marBottom w:val="0"/>
      <w:divBdr>
        <w:top w:val="none" w:sz="0" w:space="0" w:color="auto"/>
        <w:left w:val="none" w:sz="0" w:space="0" w:color="auto"/>
        <w:bottom w:val="none" w:sz="0" w:space="0" w:color="auto"/>
        <w:right w:val="none" w:sz="0" w:space="0" w:color="auto"/>
      </w:divBdr>
    </w:div>
    <w:div w:id="773285780">
      <w:bodyDiv w:val="1"/>
      <w:marLeft w:val="0"/>
      <w:marRight w:val="0"/>
      <w:marTop w:val="0"/>
      <w:marBottom w:val="0"/>
      <w:divBdr>
        <w:top w:val="none" w:sz="0" w:space="0" w:color="auto"/>
        <w:left w:val="none" w:sz="0" w:space="0" w:color="auto"/>
        <w:bottom w:val="none" w:sz="0" w:space="0" w:color="auto"/>
        <w:right w:val="none" w:sz="0" w:space="0" w:color="auto"/>
      </w:divBdr>
    </w:div>
    <w:div w:id="773745666">
      <w:bodyDiv w:val="1"/>
      <w:marLeft w:val="0"/>
      <w:marRight w:val="0"/>
      <w:marTop w:val="0"/>
      <w:marBottom w:val="0"/>
      <w:divBdr>
        <w:top w:val="none" w:sz="0" w:space="0" w:color="auto"/>
        <w:left w:val="none" w:sz="0" w:space="0" w:color="auto"/>
        <w:bottom w:val="none" w:sz="0" w:space="0" w:color="auto"/>
        <w:right w:val="none" w:sz="0" w:space="0" w:color="auto"/>
      </w:divBdr>
    </w:div>
    <w:div w:id="773785028">
      <w:bodyDiv w:val="1"/>
      <w:marLeft w:val="0"/>
      <w:marRight w:val="0"/>
      <w:marTop w:val="0"/>
      <w:marBottom w:val="0"/>
      <w:divBdr>
        <w:top w:val="none" w:sz="0" w:space="0" w:color="auto"/>
        <w:left w:val="none" w:sz="0" w:space="0" w:color="auto"/>
        <w:bottom w:val="none" w:sz="0" w:space="0" w:color="auto"/>
        <w:right w:val="none" w:sz="0" w:space="0" w:color="auto"/>
      </w:divBdr>
    </w:div>
    <w:div w:id="774246632">
      <w:bodyDiv w:val="1"/>
      <w:marLeft w:val="0"/>
      <w:marRight w:val="0"/>
      <w:marTop w:val="0"/>
      <w:marBottom w:val="0"/>
      <w:divBdr>
        <w:top w:val="none" w:sz="0" w:space="0" w:color="auto"/>
        <w:left w:val="none" w:sz="0" w:space="0" w:color="auto"/>
        <w:bottom w:val="none" w:sz="0" w:space="0" w:color="auto"/>
        <w:right w:val="none" w:sz="0" w:space="0" w:color="auto"/>
      </w:divBdr>
    </w:div>
    <w:div w:id="774401236">
      <w:bodyDiv w:val="1"/>
      <w:marLeft w:val="0"/>
      <w:marRight w:val="0"/>
      <w:marTop w:val="0"/>
      <w:marBottom w:val="0"/>
      <w:divBdr>
        <w:top w:val="none" w:sz="0" w:space="0" w:color="auto"/>
        <w:left w:val="none" w:sz="0" w:space="0" w:color="auto"/>
        <w:bottom w:val="none" w:sz="0" w:space="0" w:color="auto"/>
        <w:right w:val="none" w:sz="0" w:space="0" w:color="auto"/>
      </w:divBdr>
    </w:div>
    <w:div w:id="775176245">
      <w:bodyDiv w:val="1"/>
      <w:marLeft w:val="0"/>
      <w:marRight w:val="0"/>
      <w:marTop w:val="0"/>
      <w:marBottom w:val="0"/>
      <w:divBdr>
        <w:top w:val="none" w:sz="0" w:space="0" w:color="auto"/>
        <w:left w:val="none" w:sz="0" w:space="0" w:color="auto"/>
        <w:bottom w:val="none" w:sz="0" w:space="0" w:color="auto"/>
        <w:right w:val="none" w:sz="0" w:space="0" w:color="auto"/>
      </w:divBdr>
    </w:div>
    <w:div w:id="775179134">
      <w:bodyDiv w:val="1"/>
      <w:marLeft w:val="0"/>
      <w:marRight w:val="0"/>
      <w:marTop w:val="0"/>
      <w:marBottom w:val="0"/>
      <w:divBdr>
        <w:top w:val="none" w:sz="0" w:space="0" w:color="auto"/>
        <w:left w:val="none" w:sz="0" w:space="0" w:color="auto"/>
        <w:bottom w:val="none" w:sz="0" w:space="0" w:color="auto"/>
        <w:right w:val="none" w:sz="0" w:space="0" w:color="auto"/>
      </w:divBdr>
    </w:div>
    <w:div w:id="775291683">
      <w:bodyDiv w:val="1"/>
      <w:marLeft w:val="0"/>
      <w:marRight w:val="0"/>
      <w:marTop w:val="0"/>
      <w:marBottom w:val="0"/>
      <w:divBdr>
        <w:top w:val="none" w:sz="0" w:space="0" w:color="auto"/>
        <w:left w:val="none" w:sz="0" w:space="0" w:color="auto"/>
        <w:bottom w:val="none" w:sz="0" w:space="0" w:color="auto"/>
        <w:right w:val="none" w:sz="0" w:space="0" w:color="auto"/>
      </w:divBdr>
    </w:div>
    <w:div w:id="775295733">
      <w:bodyDiv w:val="1"/>
      <w:marLeft w:val="0"/>
      <w:marRight w:val="0"/>
      <w:marTop w:val="0"/>
      <w:marBottom w:val="0"/>
      <w:divBdr>
        <w:top w:val="none" w:sz="0" w:space="0" w:color="auto"/>
        <w:left w:val="none" w:sz="0" w:space="0" w:color="auto"/>
        <w:bottom w:val="none" w:sz="0" w:space="0" w:color="auto"/>
        <w:right w:val="none" w:sz="0" w:space="0" w:color="auto"/>
      </w:divBdr>
    </w:div>
    <w:div w:id="775827474">
      <w:bodyDiv w:val="1"/>
      <w:marLeft w:val="0"/>
      <w:marRight w:val="0"/>
      <w:marTop w:val="0"/>
      <w:marBottom w:val="0"/>
      <w:divBdr>
        <w:top w:val="none" w:sz="0" w:space="0" w:color="auto"/>
        <w:left w:val="none" w:sz="0" w:space="0" w:color="auto"/>
        <w:bottom w:val="none" w:sz="0" w:space="0" w:color="auto"/>
        <w:right w:val="none" w:sz="0" w:space="0" w:color="auto"/>
      </w:divBdr>
    </w:div>
    <w:div w:id="776095166">
      <w:bodyDiv w:val="1"/>
      <w:marLeft w:val="0"/>
      <w:marRight w:val="0"/>
      <w:marTop w:val="0"/>
      <w:marBottom w:val="0"/>
      <w:divBdr>
        <w:top w:val="none" w:sz="0" w:space="0" w:color="auto"/>
        <w:left w:val="none" w:sz="0" w:space="0" w:color="auto"/>
        <w:bottom w:val="none" w:sz="0" w:space="0" w:color="auto"/>
        <w:right w:val="none" w:sz="0" w:space="0" w:color="auto"/>
      </w:divBdr>
    </w:div>
    <w:div w:id="776490084">
      <w:bodyDiv w:val="1"/>
      <w:marLeft w:val="0"/>
      <w:marRight w:val="0"/>
      <w:marTop w:val="0"/>
      <w:marBottom w:val="0"/>
      <w:divBdr>
        <w:top w:val="none" w:sz="0" w:space="0" w:color="auto"/>
        <w:left w:val="none" w:sz="0" w:space="0" w:color="auto"/>
        <w:bottom w:val="none" w:sz="0" w:space="0" w:color="auto"/>
        <w:right w:val="none" w:sz="0" w:space="0" w:color="auto"/>
      </w:divBdr>
    </w:div>
    <w:div w:id="776750124">
      <w:bodyDiv w:val="1"/>
      <w:marLeft w:val="0"/>
      <w:marRight w:val="0"/>
      <w:marTop w:val="0"/>
      <w:marBottom w:val="0"/>
      <w:divBdr>
        <w:top w:val="none" w:sz="0" w:space="0" w:color="auto"/>
        <w:left w:val="none" w:sz="0" w:space="0" w:color="auto"/>
        <w:bottom w:val="none" w:sz="0" w:space="0" w:color="auto"/>
        <w:right w:val="none" w:sz="0" w:space="0" w:color="auto"/>
      </w:divBdr>
    </w:div>
    <w:div w:id="777259885">
      <w:bodyDiv w:val="1"/>
      <w:marLeft w:val="0"/>
      <w:marRight w:val="0"/>
      <w:marTop w:val="0"/>
      <w:marBottom w:val="0"/>
      <w:divBdr>
        <w:top w:val="none" w:sz="0" w:space="0" w:color="auto"/>
        <w:left w:val="none" w:sz="0" w:space="0" w:color="auto"/>
        <w:bottom w:val="none" w:sz="0" w:space="0" w:color="auto"/>
        <w:right w:val="none" w:sz="0" w:space="0" w:color="auto"/>
      </w:divBdr>
    </w:div>
    <w:div w:id="777480463">
      <w:bodyDiv w:val="1"/>
      <w:marLeft w:val="0"/>
      <w:marRight w:val="0"/>
      <w:marTop w:val="0"/>
      <w:marBottom w:val="0"/>
      <w:divBdr>
        <w:top w:val="none" w:sz="0" w:space="0" w:color="auto"/>
        <w:left w:val="none" w:sz="0" w:space="0" w:color="auto"/>
        <w:bottom w:val="none" w:sz="0" w:space="0" w:color="auto"/>
        <w:right w:val="none" w:sz="0" w:space="0" w:color="auto"/>
      </w:divBdr>
    </w:div>
    <w:div w:id="778377163">
      <w:bodyDiv w:val="1"/>
      <w:marLeft w:val="0"/>
      <w:marRight w:val="0"/>
      <w:marTop w:val="0"/>
      <w:marBottom w:val="0"/>
      <w:divBdr>
        <w:top w:val="none" w:sz="0" w:space="0" w:color="auto"/>
        <w:left w:val="none" w:sz="0" w:space="0" w:color="auto"/>
        <w:bottom w:val="none" w:sz="0" w:space="0" w:color="auto"/>
        <w:right w:val="none" w:sz="0" w:space="0" w:color="auto"/>
      </w:divBdr>
    </w:div>
    <w:div w:id="779185388">
      <w:bodyDiv w:val="1"/>
      <w:marLeft w:val="0"/>
      <w:marRight w:val="0"/>
      <w:marTop w:val="0"/>
      <w:marBottom w:val="0"/>
      <w:divBdr>
        <w:top w:val="none" w:sz="0" w:space="0" w:color="auto"/>
        <w:left w:val="none" w:sz="0" w:space="0" w:color="auto"/>
        <w:bottom w:val="none" w:sz="0" w:space="0" w:color="auto"/>
        <w:right w:val="none" w:sz="0" w:space="0" w:color="auto"/>
      </w:divBdr>
    </w:div>
    <w:div w:id="780955948">
      <w:bodyDiv w:val="1"/>
      <w:marLeft w:val="0"/>
      <w:marRight w:val="0"/>
      <w:marTop w:val="0"/>
      <w:marBottom w:val="0"/>
      <w:divBdr>
        <w:top w:val="none" w:sz="0" w:space="0" w:color="auto"/>
        <w:left w:val="none" w:sz="0" w:space="0" w:color="auto"/>
        <w:bottom w:val="none" w:sz="0" w:space="0" w:color="auto"/>
        <w:right w:val="none" w:sz="0" w:space="0" w:color="auto"/>
      </w:divBdr>
    </w:div>
    <w:div w:id="781994962">
      <w:bodyDiv w:val="1"/>
      <w:marLeft w:val="0"/>
      <w:marRight w:val="0"/>
      <w:marTop w:val="0"/>
      <w:marBottom w:val="0"/>
      <w:divBdr>
        <w:top w:val="none" w:sz="0" w:space="0" w:color="auto"/>
        <w:left w:val="none" w:sz="0" w:space="0" w:color="auto"/>
        <w:bottom w:val="none" w:sz="0" w:space="0" w:color="auto"/>
        <w:right w:val="none" w:sz="0" w:space="0" w:color="auto"/>
      </w:divBdr>
    </w:div>
    <w:div w:id="782573408">
      <w:bodyDiv w:val="1"/>
      <w:marLeft w:val="0"/>
      <w:marRight w:val="0"/>
      <w:marTop w:val="0"/>
      <w:marBottom w:val="0"/>
      <w:divBdr>
        <w:top w:val="none" w:sz="0" w:space="0" w:color="auto"/>
        <w:left w:val="none" w:sz="0" w:space="0" w:color="auto"/>
        <w:bottom w:val="none" w:sz="0" w:space="0" w:color="auto"/>
        <w:right w:val="none" w:sz="0" w:space="0" w:color="auto"/>
      </w:divBdr>
    </w:div>
    <w:div w:id="782581320">
      <w:bodyDiv w:val="1"/>
      <w:marLeft w:val="0"/>
      <w:marRight w:val="0"/>
      <w:marTop w:val="0"/>
      <w:marBottom w:val="0"/>
      <w:divBdr>
        <w:top w:val="none" w:sz="0" w:space="0" w:color="auto"/>
        <w:left w:val="none" w:sz="0" w:space="0" w:color="auto"/>
        <w:bottom w:val="none" w:sz="0" w:space="0" w:color="auto"/>
        <w:right w:val="none" w:sz="0" w:space="0" w:color="auto"/>
      </w:divBdr>
    </w:div>
    <w:div w:id="782767937">
      <w:bodyDiv w:val="1"/>
      <w:marLeft w:val="0"/>
      <w:marRight w:val="0"/>
      <w:marTop w:val="0"/>
      <w:marBottom w:val="0"/>
      <w:divBdr>
        <w:top w:val="none" w:sz="0" w:space="0" w:color="auto"/>
        <w:left w:val="none" w:sz="0" w:space="0" w:color="auto"/>
        <w:bottom w:val="none" w:sz="0" w:space="0" w:color="auto"/>
        <w:right w:val="none" w:sz="0" w:space="0" w:color="auto"/>
      </w:divBdr>
    </w:div>
    <w:div w:id="782845672">
      <w:bodyDiv w:val="1"/>
      <w:marLeft w:val="0"/>
      <w:marRight w:val="0"/>
      <w:marTop w:val="0"/>
      <w:marBottom w:val="0"/>
      <w:divBdr>
        <w:top w:val="none" w:sz="0" w:space="0" w:color="auto"/>
        <w:left w:val="none" w:sz="0" w:space="0" w:color="auto"/>
        <w:bottom w:val="none" w:sz="0" w:space="0" w:color="auto"/>
        <w:right w:val="none" w:sz="0" w:space="0" w:color="auto"/>
      </w:divBdr>
    </w:div>
    <w:div w:id="782924239">
      <w:bodyDiv w:val="1"/>
      <w:marLeft w:val="0"/>
      <w:marRight w:val="0"/>
      <w:marTop w:val="0"/>
      <w:marBottom w:val="0"/>
      <w:divBdr>
        <w:top w:val="none" w:sz="0" w:space="0" w:color="auto"/>
        <w:left w:val="none" w:sz="0" w:space="0" w:color="auto"/>
        <w:bottom w:val="none" w:sz="0" w:space="0" w:color="auto"/>
        <w:right w:val="none" w:sz="0" w:space="0" w:color="auto"/>
      </w:divBdr>
    </w:div>
    <w:div w:id="783117909">
      <w:bodyDiv w:val="1"/>
      <w:marLeft w:val="0"/>
      <w:marRight w:val="0"/>
      <w:marTop w:val="0"/>
      <w:marBottom w:val="0"/>
      <w:divBdr>
        <w:top w:val="none" w:sz="0" w:space="0" w:color="auto"/>
        <w:left w:val="none" w:sz="0" w:space="0" w:color="auto"/>
        <w:bottom w:val="none" w:sz="0" w:space="0" w:color="auto"/>
        <w:right w:val="none" w:sz="0" w:space="0" w:color="auto"/>
      </w:divBdr>
    </w:div>
    <w:div w:id="783424778">
      <w:bodyDiv w:val="1"/>
      <w:marLeft w:val="0"/>
      <w:marRight w:val="0"/>
      <w:marTop w:val="0"/>
      <w:marBottom w:val="0"/>
      <w:divBdr>
        <w:top w:val="none" w:sz="0" w:space="0" w:color="auto"/>
        <w:left w:val="none" w:sz="0" w:space="0" w:color="auto"/>
        <w:bottom w:val="none" w:sz="0" w:space="0" w:color="auto"/>
        <w:right w:val="none" w:sz="0" w:space="0" w:color="auto"/>
      </w:divBdr>
    </w:div>
    <w:div w:id="783766572">
      <w:bodyDiv w:val="1"/>
      <w:marLeft w:val="0"/>
      <w:marRight w:val="0"/>
      <w:marTop w:val="0"/>
      <w:marBottom w:val="0"/>
      <w:divBdr>
        <w:top w:val="none" w:sz="0" w:space="0" w:color="auto"/>
        <w:left w:val="none" w:sz="0" w:space="0" w:color="auto"/>
        <w:bottom w:val="none" w:sz="0" w:space="0" w:color="auto"/>
        <w:right w:val="none" w:sz="0" w:space="0" w:color="auto"/>
      </w:divBdr>
    </w:div>
    <w:div w:id="783885264">
      <w:bodyDiv w:val="1"/>
      <w:marLeft w:val="0"/>
      <w:marRight w:val="0"/>
      <w:marTop w:val="0"/>
      <w:marBottom w:val="0"/>
      <w:divBdr>
        <w:top w:val="none" w:sz="0" w:space="0" w:color="auto"/>
        <w:left w:val="none" w:sz="0" w:space="0" w:color="auto"/>
        <w:bottom w:val="none" w:sz="0" w:space="0" w:color="auto"/>
        <w:right w:val="none" w:sz="0" w:space="0" w:color="auto"/>
      </w:divBdr>
    </w:div>
    <w:div w:id="784274380">
      <w:bodyDiv w:val="1"/>
      <w:marLeft w:val="0"/>
      <w:marRight w:val="0"/>
      <w:marTop w:val="0"/>
      <w:marBottom w:val="0"/>
      <w:divBdr>
        <w:top w:val="none" w:sz="0" w:space="0" w:color="auto"/>
        <w:left w:val="none" w:sz="0" w:space="0" w:color="auto"/>
        <w:bottom w:val="none" w:sz="0" w:space="0" w:color="auto"/>
        <w:right w:val="none" w:sz="0" w:space="0" w:color="auto"/>
      </w:divBdr>
    </w:div>
    <w:div w:id="785468345">
      <w:bodyDiv w:val="1"/>
      <w:marLeft w:val="0"/>
      <w:marRight w:val="0"/>
      <w:marTop w:val="0"/>
      <w:marBottom w:val="0"/>
      <w:divBdr>
        <w:top w:val="none" w:sz="0" w:space="0" w:color="auto"/>
        <w:left w:val="none" w:sz="0" w:space="0" w:color="auto"/>
        <w:bottom w:val="none" w:sz="0" w:space="0" w:color="auto"/>
        <w:right w:val="none" w:sz="0" w:space="0" w:color="auto"/>
      </w:divBdr>
    </w:div>
    <w:div w:id="786004298">
      <w:bodyDiv w:val="1"/>
      <w:marLeft w:val="0"/>
      <w:marRight w:val="0"/>
      <w:marTop w:val="0"/>
      <w:marBottom w:val="0"/>
      <w:divBdr>
        <w:top w:val="none" w:sz="0" w:space="0" w:color="auto"/>
        <w:left w:val="none" w:sz="0" w:space="0" w:color="auto"/>
        <w:bottom w:val="none" w:sz="0" w:space="0" w:color="auto"/>
        <w:right w:val="none" w:sz="0" w:space="0" w:color="auto"/>
      </w:divBdr>
    </w:div>
    <w:div w:id="786196725">
      <w:bodyDiv w:val="1"/>
      <w:marLeft w:val="0"/>
      <w:marRight w:val="0"/>
      <w:marTop w:val="0"/>
      <w:marBottom w:val="0"/>
      <w:divBdr>
        <w:top w:val="none" w:sz="0" w:space="0" w:color="auto"/>
        <w:left w:val="none" w:sz="0" w:space="0" w:color="auto"/>
        <w:bottom w:val="none" w:sz="0" w:space="0" w:color="auto"/>
        <w:right w:val="none" w:sz="0" w:space="0" w:color="auto"/>
      </w:divBdr>
    </w:div>
    <w:div w:id="786387370">
      <w:bodyDiv w:val="1"/>
      <w:marLeft w:val="0"/>
      <w:marRight w:val="0"/>
      <w:marTop w:val="0"/>
      <w:marBottom w:val="0"/>
      <w:divBdr>
        <w:top w:val="none" w:sz="0" w:space="0" w:color="auto"/>
        <w:left w:val="none" w:sz="0" w:space="0" w:color="auto"/>
        <w:bottom w:val="none" w:sz="0" w:space="0" w:color="auto"/>
        <w:right w:val="none" w:sz="0" w:space="0" w:color="auto"/>
      </w:divBdr>
    </w:div>
    <w:div w:id="786660985">
      <w:bodyDiv w:val="1"/>
      <w:marLeft w:val="0"/>
      <w:marRight w:val="0"/>
      <w:marTop w:val="0"/>
      <w:marBottom w:val="0"/>
      <w:divBdr>
        <w:top w:val="none" w:sz="0" w:space="0" w:color="auto"/>
        <w:left w:val="none" w:sz="0" w:space="0" w:color="auto"/>
        <w:bottom w:val="none" w:sz="0" w:space="0" w:color="auto"/>
        <w:right w:val="none" w:sz="0" w:space="0" w:color="auto"/>
      </w:divBdr>
    </w:div>
    <w:div w:id="786772386">
      <w:bodyDiv w:val="1"/>
      <w:marLeft w:val="0"/>
      <w:marRight w:val="0"/>
      <w:marTop w:val="0"/>
      <w:marBottom w:val="0"/>
      <w:divBdr>
        <w:top w:val="none" w:sz="0" w:space="0" w:color="auto"/>
        <w:left w:val="none" w:sz="0" w:space="0" w:color="auto"/>
        <w:bottom w:val="none" w:sz="0" w:space="0" w:color="auto"/>
        <w:right w:val="none" w:sz="0" w:space="0" w:color="auto"/>
      </w:divBdr>
    </w:div>
    <w:div w:id="786894410">
      <w:bodyDiv w:val="1"/>
      <w:marLeft w:val="0"/>
      <w:marRight w:val="0"/>
      <w:marTop w:val="0"/>
      <w:marBottom w:val="0"/>
      <w:divBdr>
        <w:top w:val="none" w:sz="0" w:space="0" w:color="auto"/>
        <w:left w:val="none" w:sz="0" w:space="0" w:color="auto"/>
        <w:bottom w:val="none" w:sz="0" w:space="0" w:color="auto"/>
        <w:right w:val="none" w:sz="0" w:space="0" w:color="auto"/>
      </w:divBdr>
    </w:div>
    <w:div w:id="787435155">
      <w:bodyDiv w:val="1"/>
      <w:marLeft w:val="0"/>
      <w:marRight w:val="0"/>
      <w:marTop w:val="0"/>
      <w:marBottom w:val="0"/>
      <w:divBdr>
        <w:top w:val="none" w:sz="0" w:space="0" w:color="auto"/>
        <w:left w:val="none" w:sz="0" w:space="0" w:color="auto"/>
        <w:bottom w:val="none" w:sz="0" w:space="0" w:color="auto"/>
        <w:right w:val="none" w:sz="0" w:space="0" w:color="auto"/>
      </w:divBdr>
    </w:div>
    <w:div w:id="787506991">
      <w:bodyDiv w:val="1"/>
      <w:marLeft w:val="0"/>
      <w:marRight w:val="0"/>
      <w:marTop w:val="0"/>
      <w:marBottom w:val="0"/>
      <w:divBdr>
        <w:top w:val="none" w:sz="0" w:space="0" w:color="auto"/>
        <w:left w:val="none" w:sz="0" w:space="0" w:color="auto"/>
        <w:bottom w:val="none" w:sz="0" w:space="0" w:color="auto"/>
        <w:right w:val="none" w:sz="0" w:space="0" w:color="auto"/>
      </w:divBdr>
    </w:div>
    <w:div w:id="788010607">
      <w:bodyDiv w:val="1"/>
      <w:marLeft w:val="0"/>
      <w:marRight w:val="0"/>
      <w:marTop w:val="0"/>
      <w:marBottom w:val="0"/>
      <w:divBdr>
        <w:top w:val="none" w:sz="0" w:space="0" w:color="auto"/>
        <w:left w:val="none" w:sz="0" w:space="0" w:color="auto"/>
        <w:bottom w:val="none" w:sz="0" w:space="0" w:color="auto"/>
        <w:right w:val="none" w:sz="0" w:space="0" w:color="auto"/>
      </w:divBdr>
    </w:div>
    <w:div w:id="788201520">
      <w:bodyDiv w:val="1"/>
      <w:marLeft w:val="0"/>
      <w:marRight w:val="0"/>
      <w:marTop w:val="0"/>
      <w:marBottom w:val="0"/>
      <w:divBdr>
        <w:top w:val="none" w:sz="0" w:space="0" w:color="auto"/>
        <w:left w:val="none" w:sz="0" w:space="0" w:color="auto"/>
        <w:bottom w:val="none" w:sz="0" w:space="0" w:color="auto"/>
        <w:right w:val="none" w:sz="0" w:space="0" w:color="auto"/>
      </w:divBdr>
    </w:div>
    <w:div w:id="789588512">
      <w:bodyDiv w:val="1"/>
      <w:marLeft w:val="0"/>
      <w:marRight w:val="0"/>
      <w:marTop w:val="0"/>
      <w:marBottom w:val="0"/>
      <w:divBdr>
        <w:top w:val="none" w:sz="0" w:space="0" w:color="auto"/>
        <w:left w:val="none" w:sz="0" w:space="0" w:color="auto"/>
        <w:bottom w:val="none" w:sz="0" w:space="0" w:color="auto"/>
        <w:right w:val="none" w:sz="0" w:space="0" w:color="auto"/>
      </w:divBdr>
    </w:div>
    <w:div w:id="789738331">
      <w:bodyDiv w:val="1"/>
      <w:marLeft w:val="0"/>
      <w:marRight w:val="0"/>
      <w:marTop w:val="0"/>
      <w:marBottom w:val="0"/>
      <w:divBdr>
        <w:top w:val="none" w:sz="0" w:space="0" w:color="auto"/>
        <w:left w:val="none" w:sz="0" w:space="0" w:color="auto"/>
        <w:bottom w:val="none" w:sz="0" w:space="0" w:color="auto"/>
        <w:right w:val="none" w:sz="0" w:space="0" w:color="auto"/>
      </w:divBdr>
    </w:div>
    <w:div w:id="789862203">
      <w:bodyDiv w:val="1"/>
      <w:marLeft w:val="0"/>
      <w:marRight w:val="0"/>
      <w:marTop w:val="0"/>
      <w:marBottom w:val="0"/>
      <w:divBdr>
        <w:top w:val="none" w:sz="0" w:space="0" w:color="auto"/>
        <w:left w:val="none" w:sz="0" w:space="0" w:color="auto"/>
        <w:bottom w:val="none" w:sz="0" w:space="0" w:color="auto"/>
        <w:right w:val="none" w:sz="0" w:space="0" w:color="auto"/>
      </w:divBdr>
    </w:div>
    <w:div w:id="791293349">
      <w:bodyDiv w:val="1"/>
      <w:marLeft w:val="0"/>
      <w:marRight w:val="0"/>
      <w:marTop w:val="0"/>
      <w:marBottom w:val="0"/>
      <w:divBdr>
        <w:top w:val="none" w:sz="0" w:space="0" w:color="auto"/>
        <w:left w:val="none" w:sz="0" w:space="0" w:color="auto"/>
        <w:bottom w:val="none" w:sz="0" w:space="0" w:color="auto"/>
        <w:right w:val="none" w:sz="0" w:space="0" w:color="auto"/>
      </w:divBdr>
    </w:div>
    <w:div w:id="793332473">
      <w:bodyDiv w:val="1"/>
      <w:marLeft w:val="0"/>
      <w:marRight w:val="0"/>
      <w:marTop w:val="0"/>
      <w:marBottom w:val="0"/>
      <w:divBdr>
        <w:top w:val="none" w:sz="0" w:space="0" w:color="auto"/>
        <w:left w:val="none" w:sz="0" w:space="0" w:color="auto"/>
        <w:bottom w:val="none" w:sz="0" w:space="0" w:color="auto"/>
        <w:right w:val="none" w:sz="0" w:space="0" w:color="auto"/>
      </w:divBdr>
    </w:div>
    <w:div w:id="793408685">
      <w:bodyDiv w:val="1"/>
      <w:marLeft w:val="0"/>
      <w:marRight w:val="0"/>
      <w:marTop w:val="0"/>
      <w:marBottom w:val="0"/>
      <w:divBdr>
        <w:top w:val="none" w:sz="0" w:space="0" w:color="auto"/>
        <w:left w:val="none" w:sz="0" w:space="0" w:color="auto"/>
        <w:bottom w:val="none" w:sz="0" w:space="0" w:color="auto"/>
        <w:right w:val="none" w:sz="0" w:space="0" w:color="auto"/>
      </w:divBdr>
    </w:div>
    <w:div w:id="793644396">
      <w:bodyDiv w:val="1"/>
      <w:marLeft w:val="0"/>
      <w:marRight w:val="0"/>
      <w:marTop w:val="0"/>
      <w:marBottom w:val="0"/>
      <w:divBdr>
        <w:top w:val="none" w:sz="0" w:space="0" w:color="auto"/>
        <w:left w:val="none" w:sz="0" w:space="0" w:color="auto"/>
        <w:bottom w:val="none" w:sz="0" w:space="0" w:color="auto"/>
        <w:right w:val="none" w:sz="0" w:space="0" w:color="auto"/>
      </w:divBdr>
    </w:div>
    <w:div w:id="794249147">
      <w:bodyDiv w:val="1"/>
      <w:marLeft w:val="0"/>
      <w:marRight w:val="0"/>
      <w:marTop w:val="0"/>
      <w:marBottom w:val="0"/>
      <w:divBdr>
        <w:top w:val="none" w:sz="0" w:space="0" w:color="auto"/>
        <w:left w:val="none" w:sz="0" w:space="0" w:color="auto"/>
        <w:bottom w:val="none" w:sz="0" w:space="0" w:color="auto"/>
        <w:right w:val="none" w:sz="0" w:space="0" w:color="auto"/>
      </w:divBdr>
    </w:div>
    <w:div w:id="794372387">
      <w:bodyDiv w:val="1"/>
      <w:marLeft w:val="0"/>
      <w:marRight w:val="0"/>
      <w:marTop w:val="0"/>
      <w:marBottom w:val="0"/>
      <w:divBdr>
        <w:top w:val="none" w:sz="0" w:space="0" w:color="auto"/>
        <w:left w:val="none" w:sz="0" w:space="0" w:color="auto"/>
        <w:bottom w:val="none" w:sz="0" w:space="0" w:color="auto"/>
        <w:right w:val="none" w:sz="0" w:space="0" w:color="auto"/>
      </w:divBdr>
    </w:div>
    <w:div w:id="795175923">
      <w:bodyDiv w:val="1"/>
      <w:marLeft w:val="0"/>
      <w:marRight w:val="0"/>
      <w:marTop w:val="0"/>
      <w:marBottom w:val="0"/>
      <w:divBdr>
        <w:top w:val="none" w:sz="0" w:space="0" w:color="auto"/>
        <w:left w:val="none" w:sz="0" w:space="0" w:color="auto"/>
        <w:bottom w:val="none" w:sz="0" w:space="0" w:color="auto"/>
        <w:right w:val="none" w:sz="0" w:space="0" w:color="auto"/>
      </w:divBdr>
    </w:div>
    <w:div w:id="795758414">
      <w:bodyDiv w:val="1"/>
      <w:marLeft w:val="0"/>
      <w:marRight w:val="0"/>
      <w:marTop w:val="0"/>
      <w:marBottom w:val="0"/>
      <w:divBdr>
        <w:top w:val="none" w:sz="0" w:space="0" w:color="auto"/>
        <w:left w:val="none" w:sz="0" w:space="0" w:color="auto"/>
        <w:bottom w:val="none" w:sz="0" w:space="0" w:color="auto"/>
        <w:right w:val="none" w:sz="0" w:space="0" w:color="auto"/>
      </w:divBdr>
    </w:div>
    <w:div w:id="795758535">
      <w:bodyDiv w:val="1"/>
      <w:marLeft w:val="0"/>
      <w:marRight w:val="0"/>
      <w:marTop w:val="0"/>
      <w:marBottom w:val="0"/>
      <w:divBdr>
        <w:top w:val="none" w:sz="0" w:space="0" w:color="auto"/>
        <w:left w:val="none" w:sz="0" w:space="0" w:color="auto"/>
        <w:bottom w:val="none" w:sz="0" w:space="0" w:color="auto"/>
        <w:right w:val="none" w:sz="0" w:space="0" w:color="auto"/>
      </w:divBdr>
    </w:div>
    <w:div w:id="796408010">
      <w:bodyDiv w:val="1"/>
      <w:marLeft w:val="0"/>
      <w:marRight w:val="0"/>
      <w:marTop w:val="0"/>
      <w:marBottom w:val="0"/>
      <w:divBdr>
        <w:top w:val="none" w:sz="0" w:space="0" w:color="auto"/>
        <w:left w:val="none" w:sz="0" w:space="0" w:color="auto"/>
        <w:bottom w:val="none" w:sz="0" w:space="0" w:color="auto"/>
        <w:right w:val="none" w:sz="0" w:space="0" w:color="auto"/>
      </w:divBdr>
    </w:div>
    <w:div w:id="797262281">
      <w:bodyDiv w:val="1"/>
      <w:marLeft w:val="0"/>
      <w:marRight w:val="0"/>
      <w:marTop w:val="0"/>
      <w:marBottom w:val="0"/>
      <w:divBdr>
        <w:top w:val="none" w:sz="0" w:space="0" w:color="auto"/>
        <w:left w:val="none" w:sz="0" w:space="0" w:color="auto"/>
        <w:bottom w:val="none" w:sz="0" w:space="0" w:color="auto"/>
        <w:right w:val="none" w:sz="0" w:space="0" w:color="auto"/>
      </w:divBdr>
    </w:div>
    <w:div w:id="798038192">
      <w:bodyDiv w:val="1"/>
      <w:marLeft w:val="0"/>
      <w:marRight w:val="0"/>
      <w:marTop w:val="0"/>
      <w:marBottom w:val="0"/>
      <w:divBdr>
        <w:top w:val="none" w:sz="0" w:space="0" w:color="auto"/>
        <w:left w:val="none" w:sz="0" w:space="0" w:color="auto"/>
        <w:bottom w:val="none" w:sz="0" w:space="0" w:color="auto"/>
        <w:right w:val="none" w:sz="0" w:space="0" w:color="auto"/>
      </w:divBdr>
    </w:div>
    <w:div w:id="798645537">
      <w:bodyDiv w:val="1"/>
      <w:marLeft w:val="0"/>
      <w:marRight w:val="0"/>
      <w:marTop w:val="0"/>
      <w:marBottom w:val="0"/>
      <w:divBdr>
        <w:top w:val="none" w:sz="0" w:space="0" w:color="auto"/>
        <w:left w:val="none" w:sz="0" w:space="0" w:color="auto"/>
        <w:bottom w:val="none" w:sz="0" w:space="0" w:color="auto"/>
        <w:right w:val="none" w:sz="0" w:space="0" w:color="auto"/>
      </w:divBdr>
    </w:div>
    <w:div w:id="799803121">
      <w:bodyDiv w:val="1"/>
      <w:marLeft w:val="0"/>
      <w:marRight w:val="0"/>
      <w:marTop w:val="0"/>
      <w:marBottom w:val="0"/>
      <w:divBdr>
        <w:top w:val="none" w:sz="0" w:space="0" w:color="auto"/>
        <w:left w:val="none" w:sz="0" w:space="0" w:color="auto"/>
        <w:bottom w:val="none" w:sz="0" w:space="0" w:color="auto"/>
        <w:right w:val="none" w:sz="0" w:space="0" w:color="auto"/>
      </w:divBdr>
    </w:div>
    <w:div w:id="799886663">
      <w:bodyDiv w:val="1"/>
      <w:marLeft w:val="0"/>
      <w:marRight w:val="0"/>
      <w:marTop w:val="0"/>
      <w:marBottom w:val="0"/>
      <w:divBdr>
        <w:top w:val="none" w:sz="0" w:space="0" w:color="auto"/>
        <w:left w:val="none" w:sz="0" w:space="0" w:color="auto"/>
        <w:bottom w:val="none" w:sz="0" w:space="0" w:color="auto"/>
        <w:right w:val="none" w:sz="0" w:space="0" w:color="auto"/>
      </w:divBdr>
    </w:div>
    <w:div w:id="800416468">
      <w:bodyDiv w:val="1"/>
      <w:marLeft w:val="0"/>
      <w:marRight w:val="0"/>
      <w:marTop w:val="0"/>
      <w:marBottom w:val="0"/>
      <w:divBdr>
        <w:top w:val="none" w:sz="0" w:space="0" w:color="auto"/>
        <w:left w:val="none" w:sz="0" w:space="0" w:color="auto"/>
        <w:bottom w:val="none" w:sz="0" w:space="0" w:color="auto"/>
        <w:right w:val="none" w:sz="0" w:space="0" w:color="auto"/>
      </w:divBdr>
    </w:div>
    <w:div w:id="802886797">
      <w:bodyDiv w:val="1"/>
      <w:marLeft w:val="0"/>
      <w:marRight w:val="0"/>
      <w:marTop w:val="0"/>
      <w:marBottom w:val="0"/>
      <w:divBdr>
        <w:top w:val="none" w:sz="0" w:space="0" w:color="auto"/>
        <w:left w:val="none" w:sz="0" w:space="0" w:color="auto"/>
        <w:bottom w:val="none" w:sz="0" w:space="0" w:color="auto"/>
        <w:right w:val="none" w:sz="0" w:space="0" w:color="auto"/>
      </w:divBdr>
    </w:div>
    <w:div w:id="802966097">
      <w:bodyDiv w:val="1"/>
      <w:marLeft w:val="0"/>
      <w:marRight w:val="0"/>
      <w:marTop w:val="0"/>
      <w:marBottom w:val="0"/>
      <w:divBdr>
        <w:top w:val="none" w:sz="0" w:space="0" w:color="auto"/>
        <w:left w:val="none" w:sz="0" w:space="0" w:color="auto"/>
        <w:bottom w:val="none" w:sz="0" w:space="0" w:color="auto"/>
        <w:right w:val="none" w:sz="0" w:space="0" w:color="auto"/>
      </w:divBdr>
    </w:div>
    <w:div w:id="805665780">
      <w:bodyDiv w:val="1"/>
      <w:marLeft w:val="0"/>
      <w:marRight w:val="0"/>
      <w:marTop w:val="0"/>
      <w:marBottom w:val="0"/>
      <w:divBdr>
        <w:top w:val="none" w:sz="0" w:space="0" w:color="auto"/>
        <w:left w:val="none" w:sz="0" w:space="0" w:color="auto"/>
        <w:bottom w:val="none" w:sz="0" w:space="0" w:color="auto"/>
        <w:right w:val="none" w:sz="0" w:space="0" w:color="auto"/>
      </w:divBdr>
    </w:div>
    <w:div w:id="805780128">
      <w:bodyDiv w:val="1"/>
      <w:marLeft w:val="0"/>
      <w:marRight w:val="0"/>
      <w:marTop w:val="0"/>
      <w:marBottom w:val="0"/>
      <w:divBdr>
        <w:top w:val="none" w:sz="0" w:space="0" w:color="auto"/>
        <w:left w:val="none" w:sz="0" w:space="0" w:color="auto"/>
        <w:bottom w:val="none" w:sz="0" w:space="0" w:color="auto"/>
        <w:right w:val="none" w:sz="0" w:space="0" w:color="auto"/>
      </w:divBdr>
    </w:div>
    <w:div w:id="805926814">
      <w:bodyDiv w:val="1"/>
      <w:marLeft w:val="0"/>
      <w:marRight w:val="0"/>
      <w:marTop w:val="0"/>
      <w:marBottom w:val="0"/>
      <w:divBdr>
        <w:top w:val="none" w:sz="0" w:space="0" w:color="auto"/>
        <w:left w:val="none" w:sz="0" w:space="0" w:color="auto"/>
        <w:bottom w:val="none" w:sz="0" w:space="0" w:color="auto"/>
        <w:right w:val="none" w:sz="0" w:space="0" w:color="auto"/>
      </w:divBdr>
    </w:div>
    <w:div w:id="806093539">
      <w:bodyDiv w:val="1"/>
      <w:marLeft w:val="0"/>
      <w:marRight w:val="0"/>
      <w:marTop w:val="0"/>
      <w:marBottom w:val="0"/>
      <w:divBdr>
        <w:top w:val="none" w:sz="0" w:space="0" w:color="auto"/>
        <w:left w:val="none" w:sz="0" w:space="0" w:color="auto"/>
        <w:bottom w:val="none" w:sz="0" w:space="0" w:color="auto"/>
        <w:right w:val="none" w:sz="0" w:space="0" w:color="auto"/>
      </w:divBdr>
    </w:div>
    <w:div w:id="806170936">
      <w:bodyDiv w:val="1"/>
      <w:marLeft w:val="0"/>
      <w:marRight w:val="0"/>
      <w:marTop w:val="0"/>
      <w:marBottom w:val="0"/>
      <w:divBdr>
        <w:top w:val="none" w:sz="0" w:space="0" w:color="auto"/>
        <w:left w:val="none" w:sz="0" w:space="0" w:color="auto"/>
        <w:bottom w:val="none" w:sz="0" w:space="0" w:color="auto"/>
        <w:right w:val="none" w:sz="0" w:space="0" w:color="auto"/>
      </w:divBdr>
    </w:div>
    <w:div w:id="806627301">
      <w:bodyDiv w:val="1"/>
      <w:marLeft w:val="0"/>
      <w:marRight w:val="0"/>
      <w:marTop w:val="0"/>
      <w:marBottom w:val="0"/>
      <w:divBdr>
        <w:top w:val="none" w:sz="0" w:space="0" w:color="auto"/>
        <w:left w:val="none" w:sz="0" w:space="0" w:color="auto"/>
        <w:bottom w:val="none" w:sz="0" w:space="0" w:color="auto"/>
        <w:right w:val="none" w:sz="0" w:space="0" w:color="auto"/>
      </w:divBdr>
    </w:div>
    <w:div w:id="807019154">
      <w:bodyDiv w:val="1"/>
      <w:marLeft w:val="0"/>
      <w:marRight w:val="0"/>
      <w:marTop w:val="0"/>
      <w:marBottom w:val="0"/>
      <w:divBdr>
        <w:top w:val="none" w:sz="0" w:space="0" w:color="auto"/>
        <w:left w:val="none" w:sz="0" w:space="0" w:color="auto"/>
        <w:bottom w:val="none" w:sz="0" w:space="0" w:color="auto"/>
        <w:right w:val="none" w:sz="0" w:space="0" w:color="auto"/>
      </w:divBdr>
    </w:div>
    <w:div w:id="807086426">
      <w:bodyDiv w:val="1"/>
      <w:marLeft w:val="0"/>
      <w:marRight w:val="0"/>
      <w:marTop w:val="0"/>
      <w:marBottom w:val="0"/>
      <w:divBdr>
        <w:top w:val="none" w:sz="0" w:space="0" w:color="auto"/>
        <w:left w:val="none" w:sz="0" w:space="0" w:color="auto"/>
        <w:bottom w:val="none" w:sz="0" w:space="0" w:color="auto"/>
        <w:right w:val="none" w:sz="0" w:space="0" w:color="auto"/>
      </w:divBdr>
    </w:div>
    <w:div w:id="807164097">
      <w:bodyDiv w:val="1"/>
      <w:marLeft w:val="0"/>
      <w:marRight w:val="0"/>
      <w:marTop w:val="0"/>
      <w:marBottom w:val="0"/>
      <w:divBdr>
        <w:top w:val="none" w:sz="0" w:space="0" w:color="auto"/>
        <w:left w:val="none" w:sz="0" w:space="0" w:color="auto"/>
        <w:bottom w:val="none" w:sz="0" w:space="0" w:color="auto"/>
        <w:right w:val="none" w:sz="0" w:space="0" w:color="auto"/>
      </w:divBdr>
    </w:div>
    <w:div w:id="807745424">
      <w:bodyDiv w:val="1"/>
      <w:marLeft w:val="0"/>
      <w:marRight w:val="0"/>
      <w:marTop w:val="0"/>
      <w:marBottom w:val="0"/>
      <w:divBdr>
        <w:top w:val="none" w:sz="0" w:space="0" w:color="auto"/>
        <w:left w:val="none" w:sz="0" w:space="0" w:color="auto"/>
        <w:bottom w:val="none" w:sz="0" w:space="0" w:color="auto"/>
        <w:right w:val="none" w:sz="0" w:space="0" w:color="auto"/>
      </w:divBdr>
    </w:div>
    <w:div w:id="808864010">
      <w:bodyDiv w:val="1"/>
      <w:marLeft w:val="0"/>
      <w:marRight w:val="0"/>
      <w:marTop w:val="0"/>
      <w:marBottom w:val="0"/>
      <w:divBdr>
        <w:top w:val="none" w:sz="0" w:space="0" w:color="auto"/>
        <w:left w:val="none" w:sz="0" w:space="0" w:color="auto"/>
        <w:bottom w:val="none" w:sz="0" w:space="0" w:color="auto"/>
        <w:right w:val="none" w:sz="0" w:space="0" w:color="auto"/>
      </w:divBdr>
    </w:div>
    <w:div w:id="809134297">
      <w:bodyDiv w:val="1"/>
      <w:marLeft w:val="0"/>
      <w:marRight w:val="0"/>
      <w:marTop w:val="0"/>
      <w:marBottom w:val="0"/>
      <w:divBdr>
        <w:top w:val="none" w:sz="0" w:space="0" w:color="auto"/>
        <w:left w:val="none" w:sz="0" w:space="0" w:color="auto"/>
        <w:bottom w:val="none" w:sz="0" w:space="0" w:color="auto"/>
        <w:right w:val="none" w:sz="0" w:space="0" w:color="auto"/>
      </w:divBdr>
    </w:div>
    <w:div w:id="809597387">
      <w:bodyDiv w:val="1"/>
      <w:marLeft w:val="0"/>
      <w:marRight w:val="0"/>
      <w:marTop w:val="0"/>
      <w:marBottom w:val="0"/>
      <w:divBdr>
        <w:top w:val="none" w:sz="0" w:space="0" w:color="auto"/>
        <w:left w:val="none" w:sz="0" w:space="0" w:color="auto"/>
        <w:bottom w:val="none" w:sz="0" w:space="0" w:color="auto"/>
        <w:right w:val="none" w:sz="0" w:space="0" w:color="auto"/>
      </w:divBdr>
    </w:div>
    <w:div w:id="810824944">
      <w:bodyDiv w:val="1"/>
      <w:marLeft w:val="0"/>
      <w:marRight w:val="0"/>
      <w:marTop w:val="0"/>
      <w:marBottom w:val="0"/>
      <w:divBdr>
        <w:top w:val="none" w:sz="0" w:space="0" w:color="auto"/>
        <w:left w:val="none" w:sz="0" w:space="0" w:color="auto"/>
        <w:bottom w:val="none" w:sz="0" w:space="0" w:color="auto"/>
        <w:right w:val="none" w:sz="0" w:space="0" w:color="auto"/>
      </w:divBdr>
    </w:div>
    <w:div w:id="810829196">
      <w:bodyDiv w:val="1"/>
      <w:marLeft w:val="0"/>
      <w:marRight w:val="0"/>
      <w:marTop w:val="0"/>
      <w:marBottom w:val="0"/>
      <w:divBdr>
        <w:top w:val="none" w:sz="0" w:space="0" w:color="auto"/>
        <w:left w:val="none" w:sz="0" w:space="0" w:color="auto"/>
        <w:bottom w:val="none" w:sz="0" w:space="0" w:color="auto"/>
        <w:right w:val="none" w:sz="0" w:space="0" w:color="auto"/>
      </w:divBdr>
    </w:div>
    <w:div w:id="810905204">
      <w:bodyDiv w:val="1"/>
      <w:marLeft w:val="0"/>
      <w:marRight w:val="0"/>
      <w:marTop w:val="0"/>
      <w:marBottom w:val="0"/>
      <w:divBdr>
        <w:top w:val="none" w:sz="0" w:space="0" w:color="auto"/>
        <w:left w:val="none" w:sz="0" w:space="0" w:color="auto"/>
        <w:bottom w:val="none" w:sz="0" w:space="0" w:color="auto"/>
        <w:right w:val="none" w:sz="0" w:space="0" w:color="auto"/>
      </w:divBdr>
    </w:div>
    <w:div w:id="811095452">
      <w:bodyDiv w:val="1"/>
      <w:marLeft w:val="0"/>
      <w:marRight w:val="0"/>
      <w:marTop w:val="0"/>
      <w:marBottom w:val="0"/>
      <w:divBdr>
        <w:top w:val="none" w:sz="0" w:space="0" w:color="auto"/>
        <w:left w:val="none" w:sz="0" w:space="0" w:color="auto"/>
        <w:bottom w:val="none" w:sz="0" w:space="0" w:color="auto"/>
        <w:right w:val="none" w:sz="0" w:space="0" w:color="auto"/>
      </w:divBdr>
    </w:div>
    <w:div w:id="811751536">
      <w:bodyDiv w:val="1"/>
      <w:marLeft w:val="0"/>
      <w:marRight w:val="0"/>
      <w:marTop w:val="0"/>
      <w:marBottom w:val="0"/>
      <w:divBdr>
        <w:top w:val="none" w:sz="0" w:space="0" w:color="auto"/>
        <w:left w:val="none" w:sz="0" w:space="0" w:color="auto"/>
        <w:bottom w:val="none" w:sz="0" w:space="0" w:color="auto"/>
        <w:right w:val="none" w:sz="0" w:space="0" w:color="auto"/>
      </w:divBdr>
    </w:div>
    <w:div w:id="812211820">
      <w:bodyDiv w:val="1"/>
      <w:marLeft w:val="0"/>
      <w:marRight w:val="0"/>
      <w:marTop w:val="0"/>
      <w:marBottom w:val="0"/>
      <w:divBdr>
        <w:top w:val="none" w:sz="0" w:space="0" w:color="auto"/>
        <w:left w:val="none" w:sz="0" w:space="0" w:color="auto"/>
        <w:bottom w:val="none" w:sz="0" w:space="0" w:color="auto"/>
        <w:right w:val="none" w:sz="0" w:space="0" w:color="auto"/>
      </w:divBdr>
    </w:div>
    <w:div w:id="812330492">
      <w:bodyDiv w:val="1"/>
      <w:marLeft w:val="0"/>
      <w:marRight w:val="0"/>
      <w:marTop w:val="0"/>
      <w:marBottom w:val="0"/>
      <w:divBdr>
        <w:top w:val="none" w:sz="0" w:space="0" w:color="auto"/>
        <w:left w:val="none" w:sz="0" w:space="0" w:color="auto"/>
        <w:bottom w:val="none" w:sz="0" w:space="0" w:color="auto"/>
        <w:right w:val="none" w:sz="0" w:space="0" w:color="auto"/>
      </w:divBdr>
    </w:div>
    <w:div w:id="812983132">
      <w:bodyDiv w:val="1"/>
      <w:marLeft w:val="0"/>
      <w:marRight w:val="0"/>
      <w:marTop w:val="0"/>
      <w:marBottom w:val="0"/>
      <w:divBdr>
        <w:top w:val="none" w:sz="0" w:space="0" w:color="auto"/>
        <w:left w:val="none" w:sz="0" w:space="0" w:color="auto"/>
        <w:bottom w:val="none" w:sz="0" w:space="0" w:color="auto"/>
        <w:right w:val="none" w:sz="0" w:space="0" w:color="auto"/>
      </w:divBdr>
    </w:div>
    <w:div w:id="813719744">
      <w:bodyDiv w:val="1"/>
      <w:marLeft w:val="0"/>
      <w:marRight w:val="0"/>
      <w:marTop w:val="0"/>
      <w:marBottom w:val="0"/>
      <w:divBdr>
        <w:top w:val="none" w:sz="0" w:space="0" w:color="auto"/>
        <w:left w:val="none" w:sz="0" w:space="0" w:color="auto"/>
        <w:bottom w:val="none" w:sz="0" w:space="0" w:color="auto"/>
        <w:right w:val="none" w:sz="0" w:space="0" w:color="auto"/>
      </w:divBdr>
    </w:div>
    <w:div w:id="814180247">
      <w:bodyDiv w:val="1"/>
      <w:marLeft w:val="0"/>
      <w:marRight w:val="0"/>
      <w:marTop w:val="0"/>
      <w:marBottom w:val="0"/>
      <w:divBdr>
        <w:top w:val="none" w:sz="0" w:space="0" w:color="auto"/>
        <w:left w:val="none" w:sz="0" w:space="0" w:color="auto"/>
        <w:bottom w:val="none" w:sz="0" w:space="0" w:color="auto"/>
        <w:right w:val="none" w:sz="0" w:space="0" w:color="auto"/>
      </w:divBdr>
    </w:div>
    <w:div w:id="814953403">
      <w:bodyDiv w:val="1"/>
      <w:marLeft w:val="0"/>
      <w:marRight w:val="0"/>
      <w:marTop w:val="0"/>
      <w:marBottom w:val="0"/>
      <w:divBdr>
        <w:top w:val="none" w:sz="0" w:space="0" w:color="auto"/>
        <w:left w:val="none" w:sz="0" w:space="0" w:color="auto"/>
        <w:bottom w:val="none" w:sz="0" w:space="0" w:color="auto"/>
        <w:right w:val="none" w:sz="0" w:space="0" w:color="auto"/>
      </w:divBdr>
    </w:div>
    <w:div w:id="815610437">
      <w:bodyDiv w:val="1"/>
      <w:marLeft w:val="0"/>
      <w:marRight w:val="0"/>
      <w:marTop w:val="0"/>
      <w:marBottom w:val="0"/>
      <w:divBdr>
        <w:top w:val="none" w:sz="0" w:space="0" w:color="auto"/>
        <w:left w:val="none" w:sz="0" w:space="0" w:color="auto"/>
        <w:bottom w:val="none" w:sz="0" w:space="0" w:color="auto"/>
        <w:right w:val="none" w:sz="0" w:space="0" w:color="auto"/>
      </w:divBdr>
    </w:div>
    <w:div w:id="815682908">
      <w:bodyDiv w:val="1"/>
      <w:marLeft w:val="0"/>
      <w:marRight w:val="0"/>
      <w:marTop w:val="0"/>
      <w:marBottom w:val="0"/>
      <w:divBdr>
        <w:top w:val="none" w:sz="0" w:space="0" w:color="auto"/>
        <w:left w:val="none" w:sz="0" w:space="0" w:color="auto"/>
        <w:bottom w:val="none" w:sz="0" w:space="0" w:color="auto"/>
        <w:right w:val="none" w:sz="0" w:space="0" w:color="auto"/>
      </w:divBdr>
    </w:div>
    <w:div w:id="816527907">
      <w:bodyDiv w:val="1"/>
      <w:marLeft w:val="0"/>
      <w:marRight w:val="0"/>
      <w:marTop w:val="0"/>
      <w:marBottom w:val="0"/>
      <w:divBdr>
        <w:top w:val="none" w:sz="0" w:space="0" w:color="auto"/>
        <w:left w:val="none" w:sz="0" w:space="0" w:color="auto"/>
        <w:bottom w:val="none" w:sz="0" w:space="0" w:color="auto"/>
        <w:right w:val="none" w:sz="0" w:space="0" w:color="auto"/>
      </w:divBdr>
    </w:div>
    <w:div w:id="816648952">
      <w:bodyDiv w:val="1"/>
      <w:marLeft w:val="0"/>
      <w:marRight w:val="0"/>
      <w:marTop w:val="0"/>
      <w:marBottom w:val="0"/>
      <w:divBdr>
        <w:top w:val="none" w:sz="0" w:space="0" w:color="auto"/>
        <w:left w:val="none" w:sz="0" w:space="0" w:color="auto"/>
        <w:bottom w:val="none" w:sz="0" w:space="0" w:color="auto"/>
        <w:right w:val="none" w:sz="0" w:space="0" w:color="auto"/>
      </w:divBdr>
    </w:div>
    <w:div w:id="816998424">
      <w:bodyDiv w:val="1"/>
      <w:marLeft w:val="0"/>
      <w:marRight w:val="0"/>
      <w:marTop w:val="0"/>
      <w:marBottom w:val="0"/>
      <w:divBdr>
        <w:top w:val="none" w:sz="0" w:space="0" w:color="auto"/>
        <w:left w:val="none" w:sz="0" w:space="0" w:color="auto"/>
        <w:bottom w:val="none" w:sz="0" w:space="0" w:color="auto"/>
        <w:right w:val="none" w:sz="0" w:space="0" w:color="auto"/>
      </w:divBdr>
    </w:div>
    <w:div w:id="817186314">
      <w:bodyDiv w:val="1"/>
      <w:marLeft w:val="0"/>
      <w:marRight w:val="0"/>
      <w:marTop w:val="0"/>
      <w:marBottom w:val="0"/>
      <w:divBdr>
        <w:top w:val="none" w:sz="0" w:space="0" w:color="auto"/>
        <w:left w:val="none" w:sz="0" w:space="0" w:color="auto"/>
        <w:bottom w:val="none" w:sz="0" w:space="0" w:color="auto"/>
        <w:right w:val="none" w:sz="0" w:space="0" w:color="auto"/>
      </w:divBdr>
    </w:div>
    <w:div w:id="817453120">
      <w:bodyDiv w:val="1"/>
      <w:marLeft w:val="0"/>
      <w:marRight w:val="0"/>
      <w:marTop w:val="0"/>
      <w:marBottom w:val="0"/>
      <w:divBdr>
        <w:top w:val="none" w:sz="0" w:space="0" w:color="auto"/>
        <w:left w:val="none" w:sz="0" w:space="0" w:color="auto"/>
        <w:bottom w:val="none" w:sz="0" w:space="0" w:color="auto"/>
        <w:right w:val="none" w:sz="0" w:space="0" w:color="auto"/>
      </w:divBdr>
    </w:div>
    <w:div w:id="817957026">
      <w:bodyDiv w:val="1"/>
      <w:marLeft w:val="0"/>
      <w:marRight w:val="0"/>
      <w:marTop w:val="0"/>
      <w:marBottom w:val="0"/>
      <w:divBdr>
        <w:top w:val="none" w:sz="0" w:space="0" w:color="auto"/>
        <w:left w:val="none" w:sz="0" w:space="0" w:color="auto"/>
        <w:bottom w:val="none" w:sz="0" w:space="0" w:color="auto"/>
        <w:right w:val="none" w:sz="0" w:space="0" w:color="auto"/>
      </w:divBdr>
    </w:div>
    <w:div w:id="818499835">
      <w:bodyDiv w:val="1"/>
      <w:marLeft w:val="0"/>
      <w:marRight w:val="0"/>
      <w:marTop w:val="0"/>
      <w:marBottom w:val="0"/>
      <w:divBdr>
        <w:top w:val="none" w:sz="0" w:space="0" w:color="auto"/>
        <w:left w:val="none" w:sz="0" w:space="0" w:color="auto"/>
        <w:bottom w:val="none" w:sz="0" w:space="0" w:color="auto"/>
        <w:right w:val="none" w:sz="0" w:space="0" w:color="auto"/>
      </w:divBdr>
    </w:div>
    <w:div w:id="818573551">
      <w:bodyDiv w:val="1"/>
      <w:marLeft w:val="0"/>
      <w:marRight w:val="0"/>
      <w:marTop w:val="0"/>
      <w:marBottom w:val="0"/>
      <w:divBdr>
        <w:top w:val="none" w:sz="0" w:space="0" w:color="auto"/>
        <w:left w:val="none" w:sz="0" w:space="0" w:color="auto"/>
        <w:bottom w:val="none" w:sz="0" w:space="0" w:color="auto"/>
        <w:right w:val="none" w:sz="0" w:space="0" w:color="auto"/>
      </w:divBdr>
    </w:div>
    <w:div w:id="819421810">
      <w:bodyDiv w:val="1"/>
      <w:marLeft w:val="0"/>
      <w:marRight w:val="0"/>
      <w:marTop w:val="0"/>
      <w:marBottom w:val="0"/>
      <w:divBdr>
        <w:top w:val="none" w:sz="0" w:space="0" w:color="auto"/>
        <w:left w:val="none" w:sz="0" w:space="0" w:color="auto"/>
        <w:bottom w:val="none" w:sz="0" w:space="0" w:color="auto"/>
        <w:right w:val="none" w:sz="0" w:space="0" w:color="auto"/>
      </w:divBdr>
    </w:div>
    <w:div w:id="821196262">
      <w:bodyDiv w:val="1"/>
      <w:marLeft w:val="0"/>
      <w:marRight w:val="0"/>
      <w:marTop w:val="0"/>
      <w:marBottom w:val="0"/>
      <w:divBdr>
        <w:top w:val="none" w:sz="0" w:space="0" w:color="auto"/>
        <w:left w:val="none" w:sz="0" w:space="0" w:color="auto"/>
        <w:bottom w:val="none" w:sz="0" w:space="0" w:color="auto"/>
        <w:right w:val="none" w:sz="0" w:space="0" w:color="auto"/>
      </w:divBdr>
    </w:div>
    <w:div w:id="821198343">
      <w:bodyDiv w:val="1"/>
      <w:marLeft w:val="0"/>
      <w:marRight w:val="0"/>
      <w:marTop w:val="0"/>
      <w:marBottom w:val="0"/>
      <w:divBdr>
        <w:top w:val="none" w:sz="0" w:space="0" w:color="auto"/>
        <w:left w:val="none" w:sz="0" w:space="0" w:color="auto"/>
        <w:bottom w:val="none" w:sz="0" w:space="0" w:color="auto"/>
        <w:right w:val="none" w:sz="0" w:space="0" w:color="auto"/>
      </w:divBdr>
    </w:div>
    <w:div w:id="821309415">
      <w:bodyDiv w:val="1"/>
      <w:marLeft w:val="0"/>
      <w:marRight w:val="0"/>
      <w:marTop w:val="0"/>
      <w:marBottom w:val="0"/>
      <w:divBdr>
        <w:top w:val="none" w:sz="0" w:space="0" w:color="auto"/>
        <w:left w:val="none" w:sz="0" w:space="0" w:color="auto"/>
        <w:bottom w:val="none" w:sz="0" w:space="0" w:color="auto"/>
        <w:right w:val="none" w:sz="0" w:space="0" w:color="auto"/>
      </w:divBdr>
    </w:div>
    <w:div w:id="821389160">
      <w:bodyDiv w:val="1"/>
      <w:marLeft w:val="0"/>
      <w:marRight w:val="0"/>
      <w:marTop w:val="0"/>
      <w:marBottom w:val="0"/>
      <w:divBdr>
        <w:top w:val="none" w:sz="0" w:space="0" w:color="auto"/>
        <w:left w:val="none" w:sz="0" w:space="0" w:color="auto"/>
        <w:bottom w:val="none" w:sz="0" w:space="0" w:color="auto"/>
        <w:right w:val="none" w:sz="0" w:space="0" w:color="auto"/>
      </w:divBdr>
    </w:div>
    <w:div w:id="822426553">
      <w:bodyDiv w:val="1"/>
      <w:marLeft w:val="0"/>
      <w:marRight w:val="0"/>
      <w:marTop w:val="0"/>
      <w:marBottom w:val="0"/>
      <w:divBdr>
        <w:top w:val="none" w:sz="0" w:space="0" w:color="auto"/>
        <w:left w:val="none" w:sz="0" w:space="0" w:color="auto"/>
        <w:bottom w:val="none" w:sz="0" w:space="0" w:color="auto"/>
        <w:right w:val="none" w:sz="0" w:space="0" w:color="auto"/>
      </w:divBdr>
    </w:div>
    <w:div w:id="822740735">
      <w:bodyDiv w:val="1"/>
      <w:marLeft w:val="0"/>
      <w:marRight w:val="0"/>
      <w:marTop w:val="0"/>
      <w:marBottom w:val="0"/>
      <w:divBdr>
        <w:top w:val="none" w:sz="0" w:space="0" w:color="auto"/>
        <w:left w:val="none" w:sz="0" w:space="0" w:color="auto"/>
        <w:bottom w:val="none" w:sz="0" w:space="0" w:color="auto"/>
        <w:right w:val="none" w:sz="0" w:space="0" w:color="auto"/>
      </w:divBdr>
    </w:div>
    <w:div w:id="822741988">
      <w:bodyDiv w:val="1"/>
      <w:marLeft w:val="0"/>
      <w:marRight w:val="0"/>
      <w:marTop w:val="0"/>
      <w:marBottom w:val="0"/>
      <w:divBdr>
        <w:top w:val="none" w:sz="0" w:space="0" w:color="auto"/>
        <w:left w:val="none" w:sz="0" w:space="0" w:color="auto"/>
        <w:bottom w:val="none" w:sz="0" w:space="0" w:color="auto"/>
        <w:right w:val="none" w:sz="0" w:space="0" w:color="auto"/>
      </w:divBdr>
    </w:div>
    <w:div w:id="823012139">
      <w:bodyDiv w:val="1"/>
      <w:marLeft w:val="0"/>
      <w:marRight w:val="0"/>
      <w:marTop w:val="0"/>
      <w:marBottom w:val="0"/>
      <w:divBdr>
        <w:top w:val="none" w:sz="0" w:space="0" w:color="auto"/>
        <w:left w:val="none" w:sz="0" w:space="0" w:color="auto"/>
        <w:bottom w:val="none" w:sz="0" w:space="0" w:color="auto"/>
        <w:right w:val="none" w:sz="0" w:space="0" w:color="auto"/>
      </w:divBdr>
    </w:div>
    <w:div w:id="823090245">
      <w:bodyDiv w:val="1"/>
      <w:marLeft w:val="0"/>
      <w:marRight w:val="0"/>
      <w:marTop w:val="0"/>
      <w:marBottom w:val="0"/>
      <w:divBdr>
        <w:top w:val="none" w:sz="0" w:space="0" w:color="auto"/>
        <w:left w:val="none" w:sz="0" w:space="0" w:color="auto"/>
        <w:bottom w:val="none" w:sz="0" w:space="0" w:color="auto"/>
        <w:right w:val="none" w:sz="0" w:space="0" w:color="auto"/>
      </w:divBdr>
    </w:div>
    <w:div w:id="823550537">
      <w:bodyDiv w:val="1"/>
      <w:marLeft w:val="0"/>
      <w:marRight w:val="0"/>
      <w:marTop w:val="0"/>
      <w:marBottom w:val="0"/>
      <w:divBdr>
        <w:top w:val="none" w:sz="0" w:space="0" w:color="auto"/>
        <w:left w:val="none" w:sz="0" w:space="0" w:color="auto"/>
        <w:bottom w:val="none" w:sz="0" w:space="0" w:color="auto"/>
        <w:right w:val="none" w:sz="0" w:space="0" w:color="auto"/>
      </w:divBdr>
    </w:div>
    <w:div w:id="823860455">
      <w:bodyDiv w:val="1"/>
      <w:marLeft w:val="0"/>
      <w:marRight w:val="0"/>
      <w:marTop w:val="0"/>
      <w:marBottom w:val="0"/>
      <w:divBdr>
        <w:top w:val="none" w:sz="0" w:space="0" w:color="auto"/>
        <w:left w:val="none" w:sz="0" w:space="0" w:color="auto"/>
        <w:bottom w:val="none" w:sz="0" w:space="0" w:color="auto"/>
        <w:right w:val="none" w:sz="0" w:space="0" w:color="auto"/>
      </w:divBdr>
    </w:div>
    <w:div w:id="823861122">
      <w:bodyDiv w:val="1"/>
      <w:marLeft w:val="0"/>
      <w:marRight w:val="0"/>
      <w:marTop w:val="0"/>
      <w:marBottom w:val="0"/>
      <w:divBdr>
        <w:top w:val="none" w:sz="0" w:space="0" w:color="auto"/>
        <w:left w:val="none" w:sz="0" w:space="0" w:color="auto"/>
        <w:bottom w:val="none" w:sz="0" w:space="0" w:color="auto"/>
        <w:right w:val="none" w:sz="0" w:space="0" w:color="auto"/>
      </w:divBdr>
    </w:div>
    <w:div w:id="824205345">
      <w:bodyDiv w:val="1"/>
      <w:marLeft w:val="0"/>
      <w:marRight w:val="0"/>
      <w:marTop w:val="0"/>
      <w:marBottom w:val="0"/>
      <w:divBdr>
        <w:top w:val="none" w:sz="0" w:space="0" w:color="auto"/>
        <w:left w:val="none" w:sz="0" w:space="0" w:color="auto"/>
        <w:bottom w:val="none" w:sz="0" w:space="0" w:color="auto"/>
        <w:right w:val="none" w:sz="0" w:space="0" w:color="auto"/>
      </w:divBdr>
    </w:div>
    <w:div w:id="824398114">
      <w:bodyDiv w:val="1"/>
      <w:marLeft w:val="0"/>
      <w:marRight w:val="0"/>
      <w:marTop w:val="0"/>
      <w:marBottom w:val="0"/>
      <w:divBdr>
        <w:top w:val="none" w:sz="0" w:space="0" w:color="auto"/>
        <w:left w:val="none" w:sz="0" w:space="0" w:color="auto"/>
        <w:bottom w:val="none" w:sz="0" w:space="0" w:color="auto"/>
        <w:right w:val="none" w:sz="0" w:space="0" w:color="auto"/>
      </w:divBdr>
    </w:div>
    <w:div w:id="824517329">
      <w:bodyDiv w:val="1"/>
      <w:marLeft w:val="0"/>
      <w:marRight w:val="0"/>
      <w:marTop w:val="0"/>
      <w:marBottom w:val="0"/>
      <w:divBdr>
        <w:top w:val="none" w:sz="0" w:space="0" w:color="auto"/>
        <w:left w:val="none" w:sz="0" w:space="0" w:color="auto"/>
        <w:bottom w:val="none" w:sz="0" w:space="0" w:color="auto"/>
        <w:right w:val="none" w:sz="0" w:space="0" w:color="auto"/>
      </w:divBdr>
    </w:div>
    <w:div w:id="824930273">
      <w:bodyDiv w:val="1"/>
      <w:marLeft w:val="0"/>
      <w:marRight w:val="0"/>
      <w:marTop w:val="0"/>
      <w:marBottom w:val="0"/>
      <w:divBdr>
        <w:top w:val="none" w:sz="0" w:space="0" w:color="auto"/>
        <w:left w:val="none" w:sz="0" w:space="0" w:color="auto"/>
        <w:bottom w:val="none" w:sz="0" w:space="0" w:color="auto"/>
        <w:right w:val="none" w:sz="0" w:space="0" w:color="auto"/>
      </w:divBdr>
    </w:div>
    <w:div w:id="825244598">
      <w:bodyDiv w:val="1"/>
      <w:marLeft w:val="0"/>
      <w:marRight w:val="0"/>
      <w:marTop w:val="0"/>
      <w:marBottom w:val="0"/>
      <w:divBdr>
        <w:top w:val="none" w:sz="0" w:space="0" w:color="auto"/>
        <w:left w:val="none" w:sz="0" w:space="0" w:color="auto"/>
        <w:bottom w:val="none" w:sz="0" w:space="0" w:color="auto"/>
        <w:right w:val="none" w:sz="0" w:space="0" w:color="auto"/>
      </w:divBdr>
    </w:div>
    <w:div w:id="825828548">
      <w:bodyDiv w:val="1"/>
      <w:marLeft w:val="0"/>
      <w:marRight w:val="0"/>
      <w:marTop w:val="0"/>
      <w:marBottom w:val="0"/>
      <w:divBdr>
        <w:top w:val="none" w:sz="0" w:space="0" w:color="auto"/>
        <w:left w:val="none" w:sz="0" w:space="0" w:color="auto"/>
        <w:bottom w:val="none" w:sz="0" w:space="0" w:color="auto"/>
        <w:right w:val="none" w:sz="0" w:space="0" w:color="auto"/>
      </w:divBdr>
    </w:div>
    <w:div w:id="825899007">
      <w:bodyDiv w:val="1"/>
      <w:marLeft w:val="0"/>
      <w:marRight w:val="0"/>
      <w:marTop w:val="0"/>
      <w:marBottom w:val="0"/>
      <w:divBdr>
        <w:top w:val="none" w:sz="0" w:space="0" w:color="auto"/>
        <w:left w:val="none" w:sz="0" w:space="0" w:color="auto"/>
        <w:bottom w:val="none" w:sz="0" w:space="0" w:color="auto"/>
        <w:right w:val="none" w:sz="0" w:space="0" w:color="auto"/>
      </w:divBdr>
    </w:div>
    <w:div w:id="826166161">
      <w:bodyDiv w:val="1"/>
      <w:marLeft w:val="0"/>
      <w:marRight w:val="0"/>
      <w:marTop w:val="0"/>
      <w:marBottom w:val="0"/>
      <w:divBdr>
        <w:top w:val="none" w:sz="0" w:space="0" w:color="auto"/>
        <w:left w:val="none" w:sz="0" w:space="0" w:color="auto"/>
        <w:bottom w:val="none" w:sz="0" w:space="0" w:color="auto"/>
        <w:right w:val="none" w:sz="0" w:space="0" w:color="auto"/>
      </w:divBdr>
    </w:div>
    <w:div w:id="826287184">
      <w:bodyDiv w:val="1"/>
      <w:marLeft w:val="0"/>
      <w:marRight w:val="0"/>
      <w:marTop w:val="0"/>
      <w:marBottom w:val="0"/>
      <w:divBdr>
        <w:top w:val="none" w:sz="0" w:space="0" w:color="auto"/>
        <w:left w:val="none" w:sz="0" w:space="0" w:color="auto"/>
        <w:bottom w:val="none" w:sz="0" w:space="0" w:color="auto"/>
        <w:right w:val="none" w:sz="0" w:space="0" w:color="auto"/>
      </w:divBdr>
    </w:div>
    <w:div w:id="826630884">
      <w:bodyDiv w:val="1"/>
      <w:marLeft w:val="0"/>
      <w:marRight w:val="0"/>
      <w:marTop w:val="0"/>
      <w:marBottom w:val="0"/>
      <w:divBdr>
        <w:top w:val="none" w:sz="0" w:space="0" w:color="auto"/>
        <w:left w:val="none" w:sz="0" w:space="0" w:color="auto"/>
        <w:bottom w:val="none" w:sz="0" w:space="0" w:color="auto"/>
        <w:right w:val="none" w:sz="0" w:space="0" w:color="auto"/>
      </w:divBdr>
    </w:div>
    <w:div w:id="826631093">
      <w:bodyDiv w:val="1"/>
      <w:marLeft w:val="0"/>
      <w:marRight w:val="0"/>
      <w:marTop w:val="0"/>
      <w:marBottom w:val="0"/>
      <w:divBdr>
        <w:top w:val="none" w:sz="0" w:space="0" w:color="auto"/>
        <w:left w:val="none" w:sz="0" w:space="0" w:color="auto"/>
        <w:bottom w:val="none" w:sz="0" w:space="0" w:color="auto"/>
        <w:right w:val="none" w:sz="0" w:space="0" w:color="auto"/>
      </w:divBdr>
    </w:div>
    <w:div w:id="828133540">
      <w:bodyDiv w:val="1"/>
      <w:marLeft w:val="0"/>
      <w:marRight w:val="0"/>
      <w:marTop w:val="0"/>
      <w:marBottom w:val="0"/>
      <w:divBdr>
        <w:top w:val="none" w:sz="0" w:space="0" w:color="auto"/>
        <w:left w:val="none" w:sz="0" w:space="0" w:color="auto"/>
        <w:bottom w:val="none" w:sz="0" w:space="0" w:color="auto"/>
        <w:right w:val="none" w:sz="0" w:space="0" w:color="auto"/>
      </w:divBdr>
    </w:div>
    <w:div w:id="829059103">
      <w:bodyDiv w:val="1"/>
      <w:marLeft w:val="0"/>
      <w:marRight w:val="0"/>
      <w:marTop w:val="0"/>
      <w:marBottom w:val="0"/>
      <w:divBdr>
        <w:top w:val="none" w:sz="0" w:space="0" w:color="auto"/>
        <w:left w:val="none" w:sz="0" w:space="0" w:color="auto"/>
        <w:bottom w:val="none" w:sz="0" w:space="0" w:color="auto"/>
        <w:right w:val="none" w:sz="0" w:space="0" w:color="auto"/>
      </w:divBdr>
    </w:div>
    <w:div w:id="829251967">
      <w:bodyDiv w:val="1"/>
      <w:marLeft w:val="0"/>
      <w:marRight w:val="0"/>
      <w:marTop w:val="0"/>
      <w:marBottom w:val="0"/>
      <w:divBdr>
        <w:top w:val="none" w:sz="0" w:space="0" w:color="auto"/>
        <w:left w:val="none" w:sz="0" w:space="0" w:color="auto"/>
        <w:bottom w:val="none" w:sz="0" w:space="0" w:color="auto"/>
        <w:right w:val="none" w:sz="0" w:space="0" w:color="auto"/>
      </w:divBdr>
    </w:div>
    <w:div w:id="829563059">
      <w:bodyDiv w:val="1"/>
      <w:marLeft w:val="0"/>
      <w:marRight w:val="0"/>
      <w:marTop w:val="0"/>
      <w:marBottom w:val="0"/>
      <w:divBdr>
        <w:top w:val="none" w:sz="0" w:space="0" w:color="auto"/>
        <w:left w:val="none" w:sz="0" w:space="0" w:color="auto"/>
        <w:bottom w:val="none" w:sz="0" w:space="0" w:color="auto"/>
        <w:right w:val="none" w:sz="0" w:space="0" w:color="auto"/>
      </w:divBdr>
    </w:div>
    <w:div w:id="829756484">
      <w:bodyDiv w:val="1"/>
      <w:marLeft w:val="0"/>
      <w:marRight w:val="0"/>
      <w:marTop w:val="0"/>
      <w:marBottom w:val="0"/>
      <w:divBdr>
        <w:top w:val="none" w:sz="0" w:space="0" w:color="auto"/>
        <w:left w:val="none" w:sz="0" w:space="0" w:color="auto"/>
        <w:bottom w:val="none" w:sz="0" w:space="0" w:color="auto"/>
        <w:right w:val="none" w:sz="0" w:space="0" w:color="auto"/>
      </w:divBdr>
    </w:div>
    <w:div w:id="830102554">
      <w:bodyDiv w:val="1"/>
      <w:marLeft w:val="0"/>
      <w:marRight w:val="0"/>
      <w:marTop w:val="0"/>
      <w:marBottom w:val="0"/>
      <w:divBdr>
        <w:top w:val="none" w:sz="0" w:space="0" w:color="auto"/>
        <w:left w:val="none" w:sz="0" w:space="0" w:color="auto"/>
        <w:bottom w:val="none" w:sz="0" w:space="0" w:color="auto"/>
        <w:right w:val="none" w:sz="0" w:space="0" w:color="auto"/>
      </w:divBdr>
    </w:div>
    <w:div w:id="830491013">
      <w:bodyDiv w:val="1"/>
      <w:marLeft w:val="0"/>
      <w:marRight w:val="0"/>
      <w:marTop w:val="0"/>
      <w:marBottom w:val="0"/>
      <w:divBdr>
        <w:top w:val="none" w:sz="0" w:space="0" w:color="auto"/>
        <w:left w:val="none" w:sz="0" w:space="0" w:color="auto"/>
        <w:bottom w:val="none" w:sz="0" w:space="0" w:color="auto"/>
        <w:right w:val="none" w:sz="0" w:space="0" w:color="auto"/>
      </w:divBdr>
    </w:div>
    <w:div w:id="830557460">
      <w:bodyDiv w:val="1"/>
      <w:marLeft w:val="0"/>
      <w:marRight w:val="0"/>
      <w:marTop w:val="0"/>
      <w:marBottom w:val="0"/>
      <w:divBdr>
        <w:top w:val="none" w:sz="0" w:space="0" w:color="auto"/>
        <w:left w:val="none" w:sz="0" w:space="0" w:color="auto"/>
        <w:bottom w:val="none" w:sz="0" w:space="0" w:color="auto"/>
        <w:right w:val="none" w:sz="0" w:space="0" w:color="auto"/>
      </w:divBdr>
    </w:div>
    <w:div w:id="830633857">
      <w:bodyDiv w:val="1"/>
      <w:marLeft w:val="0"/>
      <w:marRight w:val="0"/>
      <w:marTop w:val="0"/>
      <w:marBottom w:val="0"/>
      <w:divBdr>
        <w:top w:val="none" w:sz="0" w:space="0" w:color="auto"/>
        <w:left w:val="none" w:sz="0" w:space="0" w:color="auto"/>
        <w:bottom w:val="none" w:sz="0" w:space="0" w:color="auto"/>
        <w:right w:val="none" w:sz="0" w:space="0" w:color="auto"/>
      </w:divBdr>
    </w:div>
    <w:div w:id="830751392">
      <w:bodyDiv w:val="1"/>
      <w:marLeft w:val="0"/>
      <w:marRight w:val="0"/>
      <w:marTop w:val="0"/>
      <w:marBottom w:val="0"/>
      <w:divBdr>
        <w:top w:val="none" w:sz="0" w:space="0" w:color="auto"/>
        <w:left w:val="none" w:sz="0" w:space="0" w:color="auto"/>
        <w:bottom w:val="none" w:sz="0" w:space="0" w:color="auto"/>
        <w:right w:val="none" w:sz="0" w:space="0" w:color="auto"/>
      </w:divBdr>
    </w:div>
    <w:div w:id="831260196">
      <w:bodyDiv w:val="1"/>
      <w:marLeft w:val="0"/>
      <w:marRight w:val="0"/>
      <w:marTop w:val="0"/>
      <w:marBottom w:val="0"/>
      <w:divBdr>
        <w:top w:val="none" w:sz="0" w:space="0" w:color="auto"/>
        <w:left w:val="none" w:sz="0" w:space="0" w:color="auto"/>
        <w:bottom w:val="none" w:sz="0" w:space="0" w:color="auto"/>
        <w:right w:val="none" w:sz="0" w:space="0" w:color="auto"/>
      </w:divBdr>
    </w:div>
    <w:div w:id="831800111">
      <w:bodyDiv w:val="1"/>
      <w:marLeft w:val="0"/>
      <w:marRight w:val="0"/>
      <w:marTop w:val="0"/>
      <w:marBottom w:val="0"/>
      <w:divBdr>
        <w:top w:val="none" w:sz="0" w:space="0" w:color="auto"/>
        <w:left w:val="none" w:sz="0" w:space="0" w:color="auto"/>
        <w:bottom w:val="none" w:sz="0" w:space="0" w:color="auto"/>
        <w:right w:val="none" w:sz="0" w:space="0" w:color="auto"/>
      </w:divBdr>
    </w:div>
    <w:div w:id="832188701">
      <w:bodyDiv w:val="1"/>
      <w:marLeft w:val="0"/>
      <w:marRight w:val="0"/>
      <w:marTop w:val="0"/>
      <w:marBottom w:val="0"/>
      <w:divBdr>
        <w:top w:val="none" w:sz="0" w:space="0" w:color="auto"/>
        <w:left w:val="none" w:sz="0" w:space="0" w:color="auto"/>
        <w:bottom w:val="none" w:sz="0" w:space="0" w:color="auto"/>
        <w:right w:val="none" w:sz="0" w:space="0" w:color="auto"/>
      </w:divBdr>
    </w:div>
    <w:div w:id="832643694">
      <w:bodyDiv w:val="1"/>
      <w:marLeft w:val="0"/>
      <w:marRight w:val="0"/>
      <w:marTop w:val="0"/>
      <w:marBottom w:val="0"/>
      <w:divBdr>
        <w:top w:val="none" w:sz="0" w:space="0" w:color="auto"/>
        <w:left w:val="none" w:sz="0" w:space="0" w:color="auto"/>
        <w:bottom w:val="none" w:sz="0" w:space="0" w:color="auto"/>
        <w:right w:val="none" w:sz="0" w:space="0" w:color="auto"/>
      </w:divBdr>
    </w:div>
    <w:div w:id="832913531">
      <w:bodyDiv w:val="1"/>
      <w:marLeft w:val="0"/>
      <w:marRight w:val="0"/>
      <w:marTop w:val="0"/>
      <w:marBottom w:val="0"/>
      <w:divBdr>
        <w:top w:val="none" w:sz="0" w:space="0" w:color="auto"/>
        <w:left w:val="none" w:sz="0" w:space="0" w:color="auto"/>
        <w:bottom w:val="none" w:sz="0" w:space="0" w:color="auto"/>
        <w:right w:val="none" w:sz="0" w:space="0" w:color="auto"/>
      </w:divBdr>
    </w:div>
    <w:div w:id="833565391">
      <w:bodyDiv w:val="1"/>
      <w:marLeft w:val="0"/>
      <w:marRight w:val="0"/>
      <w:marTop w:val="0"/>
      <w:marBottom w:val="0"/>
      <w:divBdr>
        <w:top w:val="none" w:sz="0" w:space="0" w:color="auto"/>
        <w:left w:val="none" w:sz="0" w:space="0" w:color="auto"/>
        <w:bottom w:val="none" w:sz="0" w:space="0" w:color="auto"/>
        <w:right w:val="none" w:sz="0" w:space="0" w:color="auto"/>
      </w:divBdr>
    </w:div>
    <w:div w:id="833642587">
      <w:bodyDiv w:val="1"/>
      <w:marLeft w:val="0"/>
      <w:marRight w:val="0"/>
      <w:marTop w:val="0"/>
      <w:marBottom w:val="0"/>
      <w:divBdr>
        <w:top w:val="none" w:sz="0" w:space="0" w:color="auto"/>
        <w:left w:val="none" w:sz="0" w:space="0" w:color="auto"/>
        <w:bottom w:val="none" w:sz="0" w:space="0" w:color="auto"/>
        <w:right w:val="none" w:sz="0" w:space="0" w:color="auto"/>
      </w:divBdr>
    </w:div>
    <w:div w:id="833759055">
      <w:bodyDiv w:val="1"/>
      <w:marLeft w:val="0"/>
      <w:marRight w:val="0"/>
      <w:marTop w:val="0"/>
      <w:marBottom w:val="0"/>
      <w:divBdr>
        <w:top w:val="none" w:sz="0" w:space="0" w:color="auto"/>
        <w:left w:val="none" w:sz="0" w:space="0" w:color="auto"/>
        <w:bottom w:val="none" w:sz="0" w:space="0" w:color="auto"/>
        <w:right w:val="none" w:sz="0" w:space="0" w:color="auto"/>
      </w:divBdr>
    </w:div>
    <w:div w:id="833839098">
      <w:bodyDiv w:val="1"/>
      <w:marLeft w:val="0"/>
      <w:marRight w:val="0"/>
      <w:marTop w:val="0"/>
      <w:marBottom w:val="0"/>
      <w:divBdr>
        <w:top w:val="none" w:sz="0" w:space="0" w:color="auto"/>
        <w:left w:val="none" w:sz="0" w:space="0" w:color="auto"/>
        <w:bottom w:val="none" w:sz="0" w:space="0" w:color="auto"/>
        <w:right w:val="none" w:sz="0" w:space="0" w:color="auto"/>
      </w:divBdr>
    </w:div>
    <w:div w:id="833885850">
      <w:bodyDiv w:val="1"/>
      <w:marLeft w:val="0"/>
      <w:marRight w:val="0"/>
      <w:marTop w:val="0"/>
      <w:marBottom w:val="0"/>
      <w:divBdr>
        <w:top w:val="none" w:sz="0" w:space="0" w:color="auto"/>
        <w:left w:val="none" w:sz="0" w:space="0" w:color="auto"/>
        <w:bottom w:val="none" w:sz="0" w:space="0" w:color="auto"/>
        <w:right w:val="none" w:sz="0" w:space="0" w:color="auto"/>
      </w:divBdr>
    </w:div>
    <w:div w:id="833910382">
      <w:bodyDiv w:val="1"/>
      <w:marLeft w:val="0"/>
      <w:marRight w:val="0"/>
      <w:marTop w:val="0"/>
      <w:marBottom w:val="0"/>
      <w:divBdr>
        <w:top w:val="none" w:sz="0" w:space="0" w:color="auto"/>
        <w:left w:val="none" w:sz="0" w:space="0" w:color="auto"/>
        <w:bottom w:val="none" w:sz="0" w:space="0" w:color="auto"/>
        <w:right w:val="none" w:sz="0" w:space="0" w:color="auto"/>
      </w:divBdr>
    </w:div>
    <w:div w:id="833957990">
      <w:bodyDiv w:val="1"/>
      <w:marLeft w:val="0"/>
      <w:marRight w:val="0"/>
      <w:marTop w:val="0"/>
      <w:marBottom w:val="0"/>
      <w:divBdr>
        <w:top w:val="none" w:sz="0" w:space="0" w:color="auto"/>
        <w:left w:val="none" w:sz="0" w:space="0" w:color="auto"/>
        <w:bottom w:val="none" w:sz="0" w:space="0" w:color="auto"/>
        <w:right w:val="none" w:sz="0" w:space="0" w:color="auto"/>
      </w:divBdr>
    </w:div>
    <w:div w:id="834220251">
      <w:bodyDiv w:val="1"/>
      <w:marLeft w:val="0"/>
      <w:marRight w:val="0"/>
      <w:marTop w:val="0"/>
      <w:marBottom w:val="0"/>
      <w:divBdr>
        <w:top w:val="none" w:sz="0" w:space="0" w:color="auto"/>
        <w:left w:val="none" w:sz="0" w:space="0" w:color="auto"/>
        <w:bottom w:val="none" w:sz="0" w:space="0" w:color="auto"/>
        <w:right w:val="none" w:sz="0" w:space="0" w:color="auto"/>
      </w:divBdr>
    </w:div>
    <w:div w:id="834339633">
      <w:bodyDiv w:val="1"/>
      <w:marLeft w:val="0"/>
      <w:marRight w:val="0"/>
      <w:marTop w:val="0"/>
      <w:marBottom w:val="0"/>
      <w:divBdr>
        <w:top w:val="none" w:sz="0" w:space="0" w:color="auto"/>
        <w:left w:val="none" w:sz="0" w:space="0" w:color="auto"/>
        <w:bottom w:val="none" w:sz="0" w:space="0" w:color="auto"/>
        <w:right w:val="none" w:sz="0" w:space="0" w:color="auto"/>
      </w:divBdr>
    </w:div>
    <w:div w:id="834732794">
      <w:bodyDiv w:val="1"/>
      <w:marLeft w:val="0"/>
      <w:marRight w:val="0"/>
      <w:marTop w:val="0"/>
      <w:marBottom w:val="0"/>
      <w:divBdr>
        <w:top w:val="none" w:sz="0" w:space="0" w:color="auto"/>
        <w:left w:val="none" w:sz="0" w:space="0" w:color="auto"/>
        <w:bottom w:val="none" w:sz="0" w:space="0" w:color="auto"/>
        <w:right w:val="none" w:sz="0" w:space="0" w:color="auto"/>
      </w:divBdr>
    </w:div>
    <w:div w:id="834759051">
      <w:bodyDiv w:val="1"/>
      <w:marLeft w:val="0"/>
      <w:marRight w:val="0"/>
      <w:marTop w:val="0"/>
      <w:marBottom w:val="0"/>
      <w:divBdr>
        <w:top w:val="none" w:sz="0" w:space="0" w:color="auto"/>
        <w:left w:val="none" w:sz="0" w:space="0" w:color="auto"/>
        <w:bottom w:val="none" w:sz="0" w:space="0" w:color="auto"/>
        <w:right w:val="none" w:sz="0" w:space="0" w:color="auto"/>
      </w:divBdr>
    </w:div>
    <w:div w:id="834960249">
      <w:bodyDiv w:val="1"/>
      <w:marLeft w:val="0"/>
      <w:marRight w:val="0"/>
      <w:marTop w:val="0"/>
      <w:marBottom w:val="0"/>
      <w:divBdr>
        <w:top w:val="none" w:sz="0" w:space="0" w:color="auto"/>
        <w:left w:val="none" w:sz="0" w:space="0" w:color="auto"/>
        <w:bottom w:val="none" w:sz="0" w:space="0" w:color="auto"/>
        <w:right w:val="none" w:sz="0" w:space="0" w:color="auto"/>
      </w:divBdr>
    </w:div>
    <w:div w:id="835192931">
      <w:bodyDiv w:val="1"/>
      <w:marLeft w:val="0"/>
      <w:marRight w:val="0"/>
      <w:marTop w:val="0"/>
      <w:marBottom w:val="0"/>
      <w:divBdr>
        <w:top w:val="none" w:sz="0" w:space="0" w:color="auto"/>
        <w:left w:val="none" w:sz="0" w:space="0" w:color="auto"/>
        <w:bottom w:val="none" w:sz="0" w:space="0" w:color="auto"/>
        <w:right w:val="none" w:sz="0" w:space="0" w:color="auto"/>
      </w:divBdr>
    </w:div>
    <w:div w:id="835337898">
      <w:bodyDiv w:val="1"/>
      <w:marLeft w:val="0"/>
      <w:marRight w:val="0"/>
      <w:marTop w:val="0"/>
      <w:marBottom w:val="0"/>
      <w:divBdr>
        <w:top w:val="none" w:sz="0" w:space="0" w:color="auto"/>
        <w:left w:val="none" w:sz="0" w:space="0" w:color="auto"/>
        <w:bottom w:val="none" w:sz="0" w:space="0" w:color="auto"/>
        <w:right w:val="none" w:sz="0" w:space="0" w:color="auto"/>
      </w:divBdr>
    </w:div>
    <w:div w:id="836070836">
      <w:bodyDiv w:val="1"/>
      <w:marLeft w:val="0"/>
      <w:marRight w:val="0"/>
      <w:marTop w:val="0"/>
      <w:marBottom w:val="0"/>
      <w:divBdr>
        <w:top w:val="none" w:sz="0" w:space="0" w:color="auto"/>
        <w:left w:val="none" w:sz="0" w:space="0" w:color="auto"/>
        <w:bottom w:val="none" w:sz="0" w:space="0" w:color="auto"/>
        <w:right w:val="none" w:sz="0" w:space="0" w:color="auto"/>
      </w:divBdr>
    </w:div>
    <w:div w:id="836460756">
      <w:bodyDiv w:val="1"/>
      <w:marLeft w:val="0"/>
      <w:marRight w:val="0"/>
      <w:marTop w:val="0"/>
      <w:marBottom w:val="0"/>
      <w:divBdr>
        <w:top w:val="none" w:sz="0" w:space="0" w:color="auto"/>
        <w:left w:val="none" w:sz="0" w:space="0" w:color="auto"/>
        <w:bottom w:val="none" w:sz="0" w:space="0" w:color="auto"/>
        <w:right w:val="none" w:sz="0" w:space="0" w:color="auto"/>
      </w:divBdr>
    </w:div>
    <w:div w:id="836505406">
      <w:bodyDiv w:val="1"/>
      <w:marLeft w:val="0"/>
      <w:marRight w:val="0"/>
      <w:marTop w:val="0"/>
      <w:marBottom w:val="0"/>
      <w:divBdr>
        <w:top w:val="none" w:sz="0" w:space="0" w:color="auto"/>
        <w:left w:val="none" w:sz="0" w:space="0" w:color="auto"/>
        <w:bottom w:val="none" w:sz="0" w:space="0" w:color="auto"/>
        <w:right w:val="none" w:sz="0" w:space="0" w:color="auto"/>
      </w:divBdr>
    </w:div>
    <w:div w:id="836573410">
      <w:bodyDiv w:val="1"/>
      <w:marLeft w:val="0"/>
      <w:marRight w:val="0"/>
      <w:marTop w:val="0"/>
      <w:marBottom w:val="0"/>
      <w:divBdr>
        <w:top w:val="none" w:sz="0" w:space="0" w:color="auto"/>
        <w:left w:val="none" w:sz="0" w:space="0" w:color="auto"/>
        <w:bottom w:val="none" w:sz="0" w:space="0" w:color="auto"/>
        <w:right w:val="none" w:sz="0" w:space="0" w:color="auto"/>
      </w:divBdr>
    </w:div>
    <w:div w:id="836727962">
      <w:bodyDiv w:val="1"/>
      <w:marLeft w:val="0"/>
      <w:marRight w:val="0"/>
      <w:marTop w:val="0"/>
      <w:marBottom w:val="0"/>
      <w:divBdr>
        <w:top w:val="none" w:sz="0" w:space="0" w:color="auto"/>
        <w:left w:val="none" w:sz="0" w:space="0" w:color="auto"/>
        <w:bottom w:val="none" w:sz="0" w:space="0" w:color="auto"/>
        <w:right w:val="none" w:sz="0" w:space="0" w:color="auto"/>
      </w:divBdr>
    </w:div>
    <w:div w:id="836771908">
      <w:bodyDiv w:val="1"/>
      <w:marLeft w:val="0"/>
      <w:marRight w:val="0"/>
      <w:marTop w:val="0"/>
      <w:marBottom w:val="0"/>
      <w:divBdr>
        <w:top w:val="none" w:sz="0" w:space="0" w:color="auto"/>
        <w:left w:val="none" w:sz="0" w:space="0" w:color="auto"/>
        <w:bottom w:val="none" w:sz="0" w:space="0" w:color="auto"/>
        <w:right w:val="none" w:sz="0" w:space="0" w:color="auto"/>
      </w:divBdr>
    </w:div>
    <w:div w:id="836842555">
      <w:bodyDiv w:val="1"/>
      <w:marLeft w:val="0"/>
      <w:marRight w:val="0"/>
      <w:marTop w:val="0"/>
      <w:marBottom w:val="0"/>
      <w:divBdr>
        <w:top w:val="none" w:sz="0" w:space="0" w:color="auto"/>
        <w:left w:val="none" w:sz="0" w:space="0" w:color="auto"/>
        <w:bottom w:val="none" w:sz="0" w:space="0" w:color="auto"/>
        <w:right w:val="none" w:sz="0" w:space="0" w:color="auto"/>
      </w:divBdr>
    </w:div>
    <w:div w:id="836849819">
      <w:bodyDiv w:val="1"/>
      <w:marLeft w:val="0"/>
      <w:marRight w:val="0"/>
      <w:marTop w:val="0"/>
      <w:marBottom w:val="0"/>
      <w:divBdr>
        <w:top w:val="none" w:sz="0" w:space="0" w:color="auto"/>
        <w:left w:val="none" w:sz="0" w:space="0" w:color="auto"/>
        <w:bottom w:val="none" w:sz="0" w:space="0" w:color="auto"/>
        <w:right w:val="none" w:sz="0" w:space="0" w:color="auto"/>
      </w:divBdr>
    </w:div>
    <w:div w:id="837576531">
      <w:bodyDiv w:val="1"/>
      <w:marLeft w:val="0"/>
      <w:marRight w:val="0"/>
      <w:marTop w:val="0"/>
      <w:marBottom w:val="0"/>
      <w:divBdr>
        <w:top w:val="none" w:sz="0" w:space="0" w:color="auto"/>
        <w:left w:val="none" w:sz="0" w:space="0" w:color="auto"/>
        <w:bottom w:val="none" w:sz="0" w:space="0" w:color="auto"/>
        <w:right w:val="none" w:sz="0" w:space="0" w:color="auto"/>
      </w:divBdr>
    </w:div>
    <w:div w:id="837622816">
      <w:bodyDiv w:val="1"/>
      <w:marLeft w:val="0"/>
      <w:marRight w:val="0"/>
      <w:marTop w:val="0"/>
      <w:marBottom w:val="0"/>
      <w:divBdr>
        <w:top w:val="none" w:sz="0" w:space="0" w:color="auto"/>
        <w:left w:val="none" w:sz="0" w:space="0" w:color="auto"/>
        <w:bottom w:val="none" w:sz="0" w:space="0" w:color="auto"/>
        <w:right w:val="none" w:sz="0" w:space="0" w:color="auto"/>
      </w:divBdr>
    </w:div>
    <w:div w:id="837693119">
      <w:bodyDiv w:val="1"/>
      <w:marLeft w:val="0"/>
      <w:marRight w:val="0"/>
      <w:marTop w:val="0"/>
      <w:marBottom w:val="0"/>
      <w:divBdr>
        <w:top w:val="none" w:sz="0" w:space="0" w:color="auto"/>
        <w:left w:val="none" w:sz="0" w:space="0" w:color="auto"/>
        <w:bottom w:val="none" w:sz="0" w:space="0" w:color="auto"/>
        <w:right w:val="none" w:sz="0" w:space="0" w:color="auto"/>
      </w:divBdr>
    </w:div>
    <w:div w:id="837843244">
      <w:bodyDiv w:val="1"/>
      <w:marLeft w:val="0"/>
      <w:marRight w:val="0"/>
      <w:marTop w:val="0"/>
      <w:marBottom w:val="0"/>
      <w:divBdr>
        <w:top w:val="none" w:sz="0" w:space="0" w:color="auto"/>
        <w:left w:val="none" w:sz="0" w:space="0" w:color="auto"/>
        <w:bottom w:val="none" w:sz="0" w:space="0" w:color="auto"/>
        <w:right w:val="none" w:sz="0" w:space="0" w:color="auto"/>
      </w:divBdr>
    </w:div>
    <w:div w:id="838271982">
      <w:bodyDiv w:val="1"/>
      <w:marLeft w:val="0"/>
      <w:marRight w:val="0"/>
      <w:marTop w:val="0"/>
      <w:marBottom w:val="0"/>
      <w:divBdr>
        <w:top w:val="none" w:sz="0" w:space="0" w:color="auto"/>
        <w:left w:val="none" w:sz="0" w:space="0" w:color="auto"/>
        <w:bottom w:val="none" w:sz="0" w:space="0" w:color="auto"/>
        <w:right w:val="none" w:sz="0" w:space="0" w:color="auto"/>
      </w:divBdr>
    </w:div>
    <w:div w:id="838617779">
      <w:bodyDiv w:val="1"/>
      <w:marLeft w:val="0"/>
      <w:marRight w:val="0"/>
      <w:marTop w:val="0"/>
      <w:marBottom w:val="0"/>
      <w:divBdr>
        <w:top w:val="none" w:sz="0" w:space="0" w:color="auto"/>
        <w:left w:val="none" w:sz="0" w:space="0" w:color="auto"/>
        <w:bottom w:val="none" w:sz="0" w:space="0" w:color="auto"/>
        <w:right w:val="none" w:sz="0" w:space="0" w:color="auto"/>
      </w:divBdr>
    </w:div>
    <w:div w:id="839080804">
      <w:bodyDiv w:val="1"/>
      <w:marLeft w:val="0"/>
      <w:marRight w:val="0"/>
      <w:marTop w:val="0"/>
      <w:marBottom w:val="0"/>
      <w:divBdr>
        <w:top w:val="none" w:sz="0" w:space="0" w:color="auto"/>
        <w:left w:val="none" w:sz="0" w:space="0" w:color="auto"/>
        <w:bottom w:val="none" w:sz="0" w:space="0" w:color="auto"/>
        <w:right w:val="none" w:sz="0" w:space="0" w:color="auto"/>
      </w:divBdr>
    </w:div>
    <w:div w:id="839080914">
      <w:bodyDiv w:val="1"/>
      <w:marLeft w:val="0"/>
      <w:marRight w:val="0"/>
      <w:marTop w:val="0"/>
      <w:marBottom w:val="0"/>
      <w:divBdr>
        <w:top w:val="none" w:sz="0" w:space="0" w:color="auto"/>
        <w:left w:val="none" w:sz="0" w:space="0" w:color="auto"/>
        <w:bottom w:val="none" w:sz="0" w:space="0" w:color="auto"/>
        <w:right w:val="none" w:sz="0" w:space="0" w:color="auto"/>
      </w:divBdr>
    </w:div>
    <w:div w:id="839196770">
      <w:bodyDiv w:val="1"/>
      <w:marLeft w:val="0"/>
      <w:marRight w:val="0"/>
      <w:marTop w:val="0"/>
      <w:marBottom w:val="0"/>
      <w:divBdr>
        <w:top w:val="none" w:sz="0" w:space="0" w:color="auto"/>
        <w:left w:val="none" w:sz="0" w:space="0" w:color="auto"/>
        <w:bottom w:val="none" w:sz="0" w:space="0" w:color="auto"/>
        <w:right w:val="none" w:sz="0" w:space="0" w:color="auto"/>
      </w:divBdr>
    </w:div>
    <w:div w:id="839853255">
      <w:bodyDiv w:val="1"/>
      <w:marLeft w:val="0"/>
      <w:marRight w:val="0"/>
      <w:marTop w:val="0"/>
      <w:marBottom w:val="0"/>
      <w:divBdr>
        <w:top w:val="none" w:sz="0" w:space="0" w:color="auto"/>
        <w:left w:val="none" w:sz="0" w:space="0" w:color="auto"/>
        <w:bottom w:val="none" w:sz="0" w:space="0" w:color="auto"/>
        <w:right w:val="none" w:sz="0" w:space="0" w:color="auto"/>
      </w:divBdr>
    </w:div>
    <w:div w:id="840123296">
      <w:bodyDiv w:val="1"/>
      <w:marLeft w:val="0"/>
      <w:marRight w:val="0"/>
      <w:marTop w:val="0"/>
      <w:marBottom w:val="0"/>
      <w:divBdr>
        <w:top w:val="none" w:sz="0" w:space="0" w:color="auto"/>
        <w:left w:val="none" w:sz="0" w:space="0" w:color="auto"/>
        <w:bottom w:val="none" w:sz="0" w:space="0" w:color="auto"/>
        <w:right w:val="none" w:sz="0" w:space="0" w:color="auto"/>
      </w:divBdr>
    </w:div>
    <w:div w:id="840509244">
      <w:bodyDiv w:val="1"/>
      <w:marLeft w:val="0"/>
      <w:marRight w:val="0"/>
      <w:marTop w:val="0"/>
      <w:marBottom w:val="0"/>
      <w:divBdr>
        <w:top w:val="none" w:sz="0" w:space="0" w:color="auto"/>
        <w:left w:val="none" w:sz="0" w:space="0" w:color="auto"/>
        <w:bottom w:val="none" w:sz="0" w:space="0" w:color="auto"/>
        <w:right w:val="none" w:sz="0" w:space="0" w:color="auto"/>
      </w:divBdr>
    </w:div>
    <w:div w:id="840848225">
      <w:bodyDiv w:val="1"/>
      <w:marLeft w:val="0"/>
      <w:marRight w:val="0"/>
      <w:marTop w:val="0"/>
      <w:marBottom w:val="0"/>
      <w:divBdr>
        <w:top w:val="none" w:sz="0" w:space="0" w:color="auto"/>
        <w:left w:val="none" w:sz="0" w:space="0" w:color="auto"/>
        <w:bottom w:val="none" w:sz="0" w:space="0" w:color="auto"/>
        <w:right w:val="none" w:sz="0" w:space="0" w:color="auto"/>
      </w:divBdr>
    </w:div>
    <w:div w:id="841897323">
      <w:bodyDiv w:val="1"/>
      <w:marLeft w:val="0"/>
      <w:marRight w:val="0"/>
      <w:marTop w:val="0"/>
      <w:marBottom w:val="0"/>
      <w:divBdr>
        <w:top w:val="none" w:sz="0" w:space="0" w:color="auto"/>
        <w:left w:val="none" w:sz="0" w:space="0" w:color="auto"/>
        <w:bottom w:val="none" w:sz="0" w:space="0" w:color="auto"/>
        <w:right w:val="none" w:sz="0" w:space="0" w:color="auto"/>
      </w:divBdr>
    </w:div>
    <w:div w:id="841971949">
      <w:bodyDiv w:val="1"/>
      <w:marLeft w:val="0"/>
      <w:marRight w:val="0"/>
      <w:marTop w:val="0"/>
      <w:marBottom w:val="0"/>
      <w:divBdr>
        <w:top w:val="none" w:sz="0" w:space="0" w:color="auto"/>
        <w:left w:val="none" w:sz="0" w:space="0" w:color="auto"/>
        <w:bottom w:val="none" w:sz="0" w:space="0" w:color="auto"/>
        <w:right w:val="none" w:sz="0" w:space="0" w:color="auto"/>
      </w:divBdr>
    </w:div>
    <w:div w:id="842160062">
      <w:bodyDiv w:val="1"/>
      <w:marLeft w:val="0"/>
      <w:marRight w:val="0"/>
      <w:marTop w:val="0"/>
      <w:marBottom w:val="0"/>
      <w:divBdr>
        <w:top w:val="none" w:sz="0" w:space="0" w:color="auto"/>
        <w:left w:val="none" w:sz="0" w:space="0" w:color="auto"/>
        <w:bottom w:val="none" w:sz="0" w:space="0" w:color="auto"/>
        <w:right w:val="none" w:sz="0" w:space="0" w:color="auto"/>
      </w:divBdr>
    </w:div>
    <w:div w:id="842554168">
      <w:bodyDiv w:val="1"/>
      <w:marLeft w:val="0"/>
      <w:marRight w:val="0"/>
      <w:marTop w:val="0"/>
      <w:marBottom w:val="0"/>
      <w:divBdr>
        <w:top w:val="none" w:sz="0" w:space="0" w:color="auto"/>
        <w:left w:val="none" w:sz="0" w:space="0" w:color="auto"/>
        <w:bottom w:val="none" w:sz="0" w:space="0" w:color="auto"/>
        <w:right w:val="none" w:sz="0" w:space="0" w:color="auto"/>
      </w:divBdr>
    </w:div>
    <w:div w:id="843742436">
      <w:bodyDiv w:val="1"/>
      <w:marLeft w:val="0"/>
      <w:marRight w:val="0"/>
      <w:marTop w:val="0"/>
      <w:marBottom w:val="0"/>
      <w:divBdr>
        <w:top w:val="none" w:sz="0" w:space="0" w:color="auto"/>
        <w:left w:val="none" w:sz="0" w:space="0" w:color="auto"/>
        <w:bottom w:val="none" w:sz="0" w:space="0" w:color="auto"/>
        <w:right w:val="none" w:sz="0" w:space="0" w:color="auto"/>
      </w:divBdr>
    </w:div>
    <w:div w:id="843787814">
      <w:bodyDiv w:val="1"/>
      <w:marLeft w:val="0"/>
      <w:marRight w:val="0"/>
      <w:marTop w:val="0"/>
      <w:marBottom w:val="0"/>
      <w:divBdr>
        <w:top w:val="none" w:sz="0" w:space="0" w:color="auto"/>
        <w:left w:val="none" w:sz="0" w:space="0" w:color="auto"/>
        <w:bottom w:val="none" w:sz="0" w:space="0" w:color="auto"/>
        <w:right w:val="none" w:sz="0" w:space="0" w:color="auto"/>
      </w:divBdr>
    </w:div>
    <w:div w:id="844247590">
      <w:bodyDiv w:val="1"/>
      <w:marLeft w:val="0"/>
      <w:marRight w:val="0"/>
      <w:marTop w:val="0"/>
      <w:marBottom w:val="0"/>
      <w:divBdr>
        <w:top w:val="none" w:sz="0" w:space="0" w:color="auto"/>
        <w:left w:val="none" w:sz="0" w:space="0" w:color="auto"/>
        <w:bottom w:val="none" w:sz="0" w:space="0" w:color="auto"/>
        <w:right w:val="none" w:sz="0" w:space="0" w:color="auto"/>
      </w:divBdr>
    </w:div>
    <w:div w:id="844397419">
      <w:bodyDiv w:val="1"/>
      <w:marLeft w:val="0"/>
      <w:marRight w:val="0"/>
      <w:marTop w:val="0"/>
      <w:marBottom w:val="0"/>
      <w:divBdr>
        <w:top w:val="none" w:sz="0" w:space="0" w:color="auto"/>
        <w:left w:val="none" w:sz="0" w:space="0" w:color="auto"/>
        <w:bottom w:val="none" w:sz="0" w:space="0" w:color="auto"/>
        <w:right w:val="none" w:sz="0" w:space="0" w:color="auto"/>
      </w:divBdr>
    </w:div>
    <w:div w:id="844442903">
      <w:bodyDiv w:val="1"/>
      <w:marLeft w:val="0"/>
      <w:marRight w:val="0"/>
      <w:marTop w:val="0"/>
      <w:marBottom w:val="0"/>
      <w:divBdr>
        <w:top w:val="none" w:sz="0" w:space="0" w:color="auto"/>
        <w:left w:val="none" w:sz="0" w:space="0" w:color="auto"/>
        <w:bottom w:val="none" w:sz="0" w:space="0" w:color="auto"/>
        <w:right w:val="none" w:sz="0" w:space="0" w:color="auto"/>
      </w:divBdr>
    </w:div>
    <w:div w:id="844902390">
      <w:bodyDiv w:val="1"/>
      <w:marLeft w:val="0"/>
      <w:marRight w:val="0"/>
      <w:marTop w:val="0"/>
      <w:marBottom w:val="0"/>
      <w:divBdr>
        <w:top w:val="none" w:sz="0" w:space="0" w:color="auto"/>
        <w:left w:val="none" w:sz="0" w:space="0" w:color="auto"/>
        <w:bottom w:val="none" w:sz="0" w:space="0" w:color="auto"/>
        <w:right w:val="none" w:sz="0" w:space="0" w:color="auto"/>
      </w:divBdr>
    </w:div>
    <w:div w:id="845023016">
      <w:bodyDiv w:val="1"/>
      <w:marLeft w:val="0"/>
      <w:marRight w:val="0"/>
      <w:marTop w:val="0"/>
      <w:marBottom w:val="0"/>
      <w:divBdr>
        <w:top w:val="none" w:sz="0" w:space="0" w:color="auto"/>
        <w:left w:val="none" w:sz="0" w:space="0" w:color="auto"/>
        <w:bottom w:val="none" w:sz="0" w:space="0" w:color="auto"/>
        <w:right w:val="none" w:sz="0" w:space="0" w:color="auto"/>
      </w:divBdr>
    </w:div>
    <w:div w:id="845511355">
      <w:bodyDiv w:val="1"/>
      <w:marLeft w:val="0"/>
      <w:marRight w:val="0"/>
      <w:marTop w:val="0"/>
      <w:marBottom w:val="0"/>
      <w:divBdr>
        <w:top w:val="none" w:sz="0" w:space="0" w:color="auto"/>
        <w:left w:val="none" w:sz="0" w:space="0" w:color="auto"/>
        <w:bottom w:val="none" w:sz="0" w:space="0" w:color="auto"/>
        <w:right w:val="none" w:sz="0" w:space="0" w:color="auto"/>
      </w:divBdr>
    </w:div>
    <w:div w:id="846677312">
      <w:bodyDiv w:val="1"/>
      <w:marLeft w:val="0"/>
      <w:marRight w:val="0"/>
      <w:marTop w:val="0"/>
      <w:marBottom w:val="0"/>
      <w:divBdr>
        <w:top w:val="none" w:sz="0" w:space="0" w:color="auto"/>
        <w:left w:val="none" w:sz="0" w:space="0" w:color="auto"/>
        <w:bottom w:val="none" w:sz="0" w:space="0" w:color="auto"/>
        <w:right w:val="none" w:sz="0" w:space="0" w:color="auto"/>
      </w:divBdr>
    </w:div>
    <w:div w:id="847913956">
      <w:bodyDiv w:val="1"/>
      <w:marLeft w:val="0"/>
      <w:marRight w:val="0"/>
      <w:marTop w:val="0"/>
      <w:marBottom w:val="0"/>
      <w:divBdr>
        <w:top w:val="none" w:sz="0" w:space="0" w:color="auto"/>
        <w:left w:val="none" w:sz="0" w:space="0" w:color="auto"/>
        <w:bottom w:val="none" w:sz="0" w:space="0" w:color="auto"/>
        <w:right w:val="none" w:sz="0" w:space="0" w:color="auto"/>
      </w:divBdr>
    </w:div>
    <w:div w:id="848105847">
      <w:bodyDiv w:val="1"/>
      <w:marLeft w:val="0"/>
      <w:marRight w:val="0"/>
      <w:marTop w:val="0"/>
      <w:marBottom w:val="0"/>
      <w:divBdr>
        <w:top w:val="none" w:sz="0" w:space="0" w:color="auto"/>
        <w:left w:val="none" w:sz="0" w:space="0" w:color="auto"/>
        <w:bottom w:val="none" w:sz="0" w:space="0" w:color="auto"/>
        <w:right w:val="none" w:sz="0" w:space="0" w:color="auto"/>
      </w:divBdr>
    </w:div>
    <w:div w:id="849027355">
      <w:bodyDiv w:val="1"/>
      <w:marLeft w:val="0"/>
      <w:marRight w:val="0"/>
      <w:marTop w:val="0"/>
      <w:marBottom w:val="0"/>
      <w:divBdr>
        <w:top w:val="none" w:sz="0" w:space="0" w:color="auto"/>
        <w:left w:val="none" w:sz="0" w:space="0" w:color="auto"/>
        <w:bottom w:val="none" w:sz="0" w:space="0" w:color="auto"/>
        <w:right w:val="none" w:sz="0" w:space="0" w:color="auto"/>
      </w:divBdr>
    </w:div>
    <w:div w:id="850073780">
      <w:bodyDiv w:val="1"/>
      <w:marLeft w:val="0"/>
      <w:marRight w:val="0"/>
      <w:marTop w:val="0"/>
      <w:marBottom w:val="0"/>
      <w:divBdr>
        <w:top w:val="none" w:sz="0" w:space="0" w:color="auto"/>
        <w:left w:val="none" w:sz="0" w:space="0" w:color="auto"/>
        <w:bottom w:val="none" w:sz="0" w:space="0" w:color="auto"/>
        <w:right w:val="none" w:sz="0" w:space="0" w:color="auto"/>
      </w:divBdr>
    </w:div>
    <w:div w:id="850409904">
      <w:bodyDiv w:val="1"/>
      <w:marLeft w:val="0"/>
      <w:marRight w:val="0"/>
      <w:marTop w:val="0"/>
      <w:marBottom w:val="0"/>
      <w:divBdr>
        <w:top w:val="none" w:sz="0" w:space="0" w:color="auto"/>
        <w:left w:val="none" w:sz="0" w:space="0" w:color="auto"/>
        <w:bottom w:val="none" w:sz="0" w:space="0" w:color="auto"/>
        <w:right w:val="none" w:sz="0" w:space="0" w:color="auto"/>
      </w:divBdr>
    </w:div>
    <w:div w:id="850535785">
      <w:bodyDiv w:val="1"/>
      <w:marLeft w:val="0"/>
      <w:marRight w:val="0"/>
      <w:marTop w:val="0"/>
      <w:marBottom w:val="0"/>
      <w:divBdr>
        <w:top w:val="none" w:sz="0" w:space="0" w:color="auto"/>
        <w:left w:val="none" w:sz="0" w:space="0" w:color="auto"/>
        <w:bottom w:val="none" w:sz="0" w:space="0" w:color="auto"/>
        <w:right w:val="none" w:sz="0" w:space="0" w:color="auto"/>
      </w:divBdr>
    </w:div>
    <w:div w:id="851378902">
      <w:bodyDiv w:val="1"/>
      <w:marLeft w:val="0"/>
      <w:marRight w:val="0"/>
      <w:marTop w:val="0"/>
      <w:marBottom w:val="0"/>
      <w:divBdr>
        <w:top w:val="none" w:sz="0" w:space="0" w:color="auto"/>
        <w:left w:val="none" w:sz="0" w:space="0" w:color="auto"/>
        <w:bottom w:val="none" w:sz="0" w:space="0" w:color="auto"/>
        <w:right w:val="none" w:sz="0" w:space="0" w:color="auto"/>
      </w:divBdr>
    </w:div>
    <w:div w:id="851408329">
      <w:bodyDiv w:val="1"/>
      <w:marLeft w:val="0"/>
      <w:marRight w:val="0"/>
      <w:marTop w:val="0"/>
      <w:marBottom w:val="0"/>
      <w:divBdr>
        <w:top w:val="none" w:sz="0" w:space="0" w:color="auto"/>
        <w:left w:val="none" w:sz="0" w:space="0" w:color="auto"/>
        <w:bottom w:val="none" w:sz="0" w:space="0" w:color="auto"/>
        <w:right w:val="none" w:sz="0" w:space="0" w:color="auto"/>
      </w:divBdr>
    </w:div>
    <w:div w:id="851604315">
      <w:bodyDiv w:val="1"/>
      <w:marLeft w:val="0"/>
      <w:marRight w:val="0"/>
      <w:marTop w:val="0"/>
      <w:marBottom w:val="0"/>
      <w:divBdr>
        <w:top w:val="none" w:sz="0" w:space="0" w:color="auto"/>
        <w:left w:val="none" w:sz="0" w:space="0" w:color="auto"/>
        <w:bottom w:val="none" w:sz="0" w:space="0" w:color="auto"/>
        <w:right w:val="none" w:sz="0" w:space="0" w:color="auto"/>
      </w:divBdr>
    </w:div>
    <w:div w:id="851645234">
      <w:bodyDiv w:val="1"/>
      <w:marLeft w:val="0"/>
      <w:marRight w:val="0"/>
      <w:marTop w:val="0"/>
      <w:marBottom w:val="0"/>
      <w:divBdr>
        <w:top w:val="none" w:sz="0" w:space="0" w:color="auto"/>
        <w:left w:val="none" w:sz="0" w:space="0" w:color="auto"/>
        <w:bottom w:val="none" w:sz="0" w:space="0" w:color="auto"/>
        <w:right w:val="none" w:sz="0" w:space="0" w:color="auto"/>
      </w:divBdr>
    </w:div>
    <w:div w:id="852107475">
      <w:bodyDiv w:val="1"/>
      <w:marLeft w:val="0"/>
      <w:marRight w:val="0"/>
      <w:marTop w:val="0"/>
      <w:marBottom w:val="0"/>
      <w:divBdr>
        <w:top w:val="none" w:sz="0" w:space="0" w:color="auto"/>
        <w:left w:val="none" w:sz="0" w:space="0" w:color="auto"/>
        <w:bottom w:val="none" w:sz="0" w:space="0" w:color="auto"/>
        <w:right w:val="none" w:sz="0" w:space="0" w:color="auto"/>
      </w:divBdr>
    </w:div>
    <w:div w:id="852111269">
      <w:bodyDiv w:val="1"/>
      <w:marLeft w:val="0"/>
      <w:marRight w:val="0"/>
      <w:marTop w:val="0"/>
      <w:marBottom w:val="0"/>
      <w:divBdr>
        <w:top w:val="none" w:sz="0" w:space="0" w:color="auto"/>
        <w:left w:val="none" w:sz="0" w:space="0" w:color="auto"/>
        <w:bottom w:val="none" w:sz="0" w:space="0" w:color="auto"/>
        <w:right w:val="none" w:sz="0" w:space="0" w:color="auto"/>
      </w:divBdr>
    </w:div>
    <w:div w:id="852768394">
      <w:bodyDiv w:val="1"/>
      <w:marLeft w:val="0"/>
      <w:marRight w:val="0"/>
      <w:marTop w:val="0"/>
      <w:marBottom w:val="0"/>
      <w:divBdr>
        <w:top w:val="none" w:sz="0" w:space="0" w:color="auto"/>
        <w:left w:val="none" w:sz="0" w:space="0" w:color="auto"/>
        <w:bottom w:val="none" w:sz="0" w:space="0" w:color="auto"/>
        <w:right w:val="none" w:sz="0" w:space="0" w:color="auto"/>
      </w:divBdr>
    </w:div>
    <w:div w:id="852840213">
      <w:bodyDiv w:val="1"/>
      <w:marLeft w:val="0"/>
      <w:marRight w:val="0"/>
      <w:marTop w:val="0"/>
      <w:marBottom w:val="0"/>
      <w:divBdr>
        <w:top w:val="none" w:sz="0" w:space="0" w:color="auto"/>
        <w:left w:val="none" w:sz="0" w:space="0" w:color="auto"/>
        <w:bottom w:val="none" w:sz="0" w:space="0" w:color="auto"/>
        <w:right w:val="none" w:sz="0" w:space="0" w:color="auto"/>
      </w:divBdr>
    </w:div>
    <w:div w:id="852841158">
      <w:bodyDiv w:val="1"/>
      <w:marLeft w:val="0"/>
      <w:marRight w:val="0"/>
      <w:marTop w:val="0"/>
      <w:marBottom w:val="0"/>
      <w:divBdr>
        <w:top w:val="none" w:sz="0" w:space="0" w:color="auto"/>
        <w:left w:val="none" w:sz="0" w:space="0" w:color="auto"/>
        <w:bottom w:val="none" w:sz="0" w:space="0" w:color="auto"/>
        <w:right w:val="none" w:sz="0" w:space="0" w:color="auto"/>
      </w:divBdr>
    </w:div>
    <w:div w:id="854419804">
      <w:bodyDiv w:val="1"/>
      <w:marLeft w:val="0"/>
      <w:marRight w:val="0"/>
      <w:marTop w:val="0"/>
      <w:marBottom w:val="0"/>
      <w:divBdr>
        <w:top w:val="none" w:sz="0" w:space="0" w:color="auto"/>
        <w:left w:val="none" w:sz="0" w:space="0" w:color="auto"/>
        <w:bottom w:val="none" w:sz="0" w:space="0" w:color="auto"/>
        <w:right w:val="none" w:sz="0" w:space="0" w:color="auto"/>
      </w:divBdr>
    </w:div>
    <w:div w:id="854612924">
      <w:bodyDiv w:val="1"/>
      <w:marLeft w:val="0"/>
      <w:marRight w:val="0"/>
      <w:marTop w:val="0"/>
      <w:marBottom w:val="0"/>
      <w:divBdr>
        <w:top w:val="none" w:sz="0" w:space="0" w:color="auto"/>
        <w:left w:val="none" w:sz="0" w:space="0" w:color="auto"/>
        <w:bottom w:val="none" w:sz="0" w:space="0" w:color="auto"/>
        <w:right w:val="none" w:sz="0" w:space="0" w:color="auto"/>
      </w:divBdr>
    </w:div>
    <w:div w:id="854735147">
      <w:bodyDiv w:val="1"/>
      <w:marLeft w:val="0"/>
      <w:marRight w:val="0"/>
      <w:marTop w:val="0"/>
      <w:marBottom w:val="0"/>
      <w:divBdr>
        <w:top w:val="none" w:sz="0" w:space="0" w:color="auto"/>
        <w:left w:val="none" w:sz="0" w:space="0" w:color="auto"/>
        <w:bottom w:val="none" w:sz="0" w:space="0" w:color="auto"/>
        <w:right w:val="none" w:sz="0" w:space="0" w:color="auto"/>
      </w:divBdr>
    </w:div>
    <w:div w:id="854928923">
      <w:bodyDiv w:val="1"/>
      <w:marLeft w:val="0"/>
      <w:marRight w:val="0"/>
      <w:marTop w:val="0"/>
      <w:marBottom w:val="0"/>
      <w:divBdr>
        <w:top w:val="none" w:sz="0" w:space="0" w:color="auto"/>
        <w:left w:val="none" w:sz="0" w:space="0" w:color="auto"/>
        <w:bottom w:val="none" w:sz="0" w:space="0" w:color="auto"/>
        <w:right w:val="none" w:sz="0" w:space="0" w:color="auto"/>
      </w:divBdr>
    </w:div>
    <w:div w:id="855654837">
      <w:bodyDiv w:val="1"/>
      <w:marLeft w:val="0"/>
      <w:marRight w:val="0"/>
      <w:marTop w:val="0"/>
      <w:marBottom w:val="0"/>
      <w:divBdr>
        <w:top w:val="none" w:sz="0" w:space="0" w:color="auto"/>
        <w:left w:val="none" w:sz="0" w:space="0" w:color="auto"/>
        <w:bottom w:val="none" w:sz="0" w:space="0" w:color="auto"/>
        <w:right w:val="none" w:sz="0" w:space="0" w:color="auto"/>
      </w:divBdr>
    </w:div>
    <w:div w:id="856311879">
      <w:bodyDiv w:val="1"/>
      <w:marLeft w:val="0"/>
      <w:marRight w:val="0"/>
      <w:marTop w:val="0"/>
      <w:marBottom w:val="0"/>
      <w:divBdr>
        <w:top w:val="none" w:sz="0" w:space="0" w:color="auto"/>
        <w:left w:val="none" w:sz="0" w:space="0" w:color="auto"/>
        <w:bottom w:val="none" w:sz="0" w:space="0" w:color="auto"/>
        <w:right w:val="none" w:sz="0" w:space="0" w:color="auto"/>
      </w:divBdr>
    </w:div>
    <w:div w:id="856382874">
      <w:bodyDiv w:val="1"/>
      <w:marLeft w:val="0"/>
      <w:marRight w:val="0"/>
      <w:marTop w:val="0"/>
      <w:marBottom w:val="0"/>
      <w:divBdr>
        <w:top w:val="none" w:sz="0" w:space="0" w:color="auto"/>
        <w:left w:val="none" w:sz="0" w:space="0" w:color="auto"/>
        <w:bottom w:val="none" w:sz="0" w:space="0" w:color="auto"/>
        <w:right w:val="none" w:sz="0" w:space="0" w:color="auto"/>
      </w:divBdr>
    </w:div>
    <w:div w:id="857112000">
      <w:bodyDiv w:val="1"/>
      <w:marLeft w:val="0"/>
      <w:marRight w:val="0"/>
      <w:marTop w:val="0"/>
      <w:marBottom w:val="0"/>
      <w:divBdr>
        <w:top w:val="none" w:sz="0" w:space="0" w:color="auto"/>
        <w:left w:val="none" w:sz="0" w:space="0" w:color="auto"/>
        <w:bottom w:val="none" w:sz="0" w:space="0" w:color="auto"/>
        <w:right w:val="none" w:sz="0" w:space="0" w:color="auto"/>
      </w:divBdr>
    </w:div>
    <w:div w:id="857236855">
      <w:bodyDiv w:val="1"/>
      <w:marLeft w:val="0"/>
      <w:marRight w:val="0"/>
      <w:marTop w:val="0"/>
      <w:marBottom w:val="0"/>
      <w:divBdr>
        <w:top w:val="none" w:sz="0" w:space="0" w:color="auto"/>
        <w:left w:val="none" w:sz="0" w:space="0" w:color="auto"/>
        <w:bottom w:val="none" w:sz="0" w:space="0" w:color="auto"/>
        <w:right w:val="none" w:sz="0" w:space="0" w:color="auto"/>
      </w:divBdr>
    </w:div>
    <w:div w:id="857308375">
      <w:bodyDiv w:val="1"/>
      <w:marLeft w:val="0"/>
      <w:marRight w:val="0"/>
      <w:marTop w:val="0"/>
      <w:marBottom w:val="0"/>
      <w:divBdr>
        <w:top w:val="none" w:sz="0" w:space="0" w:color="auto"/>
        <w:left w:val="none" w:sz="0" w:space="0" w:color="auto"/>
        <w:bottom w:val="none" w:sz="0" w:space="0" w:color="auto"/>
        <w:right w:val="none" w:sz="0" w:space="0" w:color="auto"/>
      </w:divBdr>
    </w:div>
    <w:div w:id="858278611">
      <w:bodyDiv w:val="1"/>
      <w:marLeft w:val="0"/>
      <w:marRight w:val="0"/>
      <w:marTop w:val="0"/>
      <w:marBottom w:val="0"/>
      <w:divBdr>
        <w:top w:val="none" w:sz="0" w:space="0" w:color="auto"/>
        <w:left w:val="none" w:sz="0" w:space="0" w:color="auto"/>
        <w:bottom w:val="none" w:sz="0" w:space="0" w:color="auto"/>
        <w:right w:val="none" w:sz="0" w:space="0" w:color="auto"/>
      </w:divBdr>
    </w:div>
    <w:div w:id="858466160">
      <w:bodyDiv w:val="1"/>
      <w:marLeft w:val="0"/>
      <w:marRight w:val="0"/>
      <w:marTop w:val="0"/>
      <w:marBottom w:val="0"/>
      <w:divBdr>
        <w:top w:val="none" w:sz="0" w:space="0" w:color="auto"/>
        <w:left w:val="none" w:sz="0" w:space="0" w:color="auto"/>
        <w:bottom w:val="none" w:sz="0" w:space="0" w:color="auto"/>
        <w:right w:val="none" w:sz="0" w:space="0" w:color="auto"/>
      </w:divBdr>
    </w:div>
    <w:div w:id="858546121">
      <w:bodyDiv w:val="1"/>
      <w:marLeft w:val="0"/>
      <w:marRight w:val="0"/>
      <w:marTop w:val="0"/>
      <w:marBottom w:val="0"/>
      <w:divBdr>
        <w:top w:val="none" w:sz="0" w:space="0" w:color="auto"/>
        <w:left w:val="none" w:sz="0" w:space="0" w:color="auto"/>
        <w:bottom w:val="none" w:sz="0" w:space="0" w:color="auto"/>
        <w:right w:val="none" w:sz="0" w:space="0" w:color="auto"/>
      </w:divBdr>
    </w:div>
    <w:div w:id="858936460">
      <w:bodyDiv w:val="1"/>
      <w:marLeft w:val="0"/>
      <w:marRight w:val="0"/>
      <w:marTop w:val="0"/>
      <w:marBottom w:val="0"/>
      <w:divBdr>
        <w:top w:val="none" w:sz="0" w:space="0" w:color="auto"/>
        <w:left w:val="none" w:sz="0" w:space="0" w:color="auto"/>
        <w:bottom w:val="none" w:sz="0" w:space="0" w:color="auto"/>
        <w:right w:val="none" w:sz="0" w:space="0" w:color="auto"/>
      </w:divBdr>
    </w:div>
    <w:div w:id="859002617">
      <w:bodyDiv w:val="1"/>
      <w:marLeft w:val="0"/>
      <w:marRight w:val="0"/>
      <w:marTop w:val="0"/>
      <w:marBottom w:val="0"/>
      <w:divBdr>
        <w:top w:val="none" w:sz="0" w:space="0" w:color="auto"/>
        <w:left w:val="none" w:sz="0" w:space="0" w:color="auto"/>
        <w:bottom w:val="none" w:sz="0" w:space="0" w:color="auto"/>
        <w:right w:val="none" w:sz="0" w:space="0" w:color="auto"/>
      </w:divBdr>
    </w:div>
    <w:div w:id="859470378">
      <w:bodyDiv w:val="1"/>
      <w:marLeft w:val="0"/>
      <w:marRight w:val="0"/>
      <w:marTop w:val="0"/>
      <w:marBottom w:val="0"/>
      <w:divBdr>
        <w:top w:val="none" w:sz="0" w:space="0" w:color="auto"/>
        <w:left w:val="none" w:sz="0" w:space="0" w:color="auto"/>
        <w:bottom w:val="none" w:sz="0" w:space="0" w:color="auto"/>
        <w:right w:val="none" w:sz="0" w:space="0" w:color="auto"/>
      </w:divBdr>
    </w:div>
    <w:div w:id="860095279">
      <w:bodyDiv w:val="1"/>
      <w:marLeft w:val="0"/>
      <w:marRight w:val="0"/>
      <w:marTop w:val="0"/>
      <w:marBottom w:val="0"/>
      <w:divBdr>
        <w:top w:val="none" w:sz="0" w:space="0" w:color="auto"/>
        <w:left w:val="none" w:sz="0" w:space="0" w:color="auto"/>
        <w:bottom w:val="none" w:sz="0" w:space="0" w:color="auto"/>
        <w:right w:val="none" w:sz="0" w:space="0" w:color="auto"/>
      </w:divBdr>
    </w:div>
    <w:div w:id="860363958">
      <w:bodyDiv w:val="1"/>
      <w:marLeft w:val="0"/>
      <w:marRight w:val="0"/>
      <w:marTop w:val="0"/>
      <w:marBottom w:val="0"/>
      <w:divBdr>
        <w:top w:val="none" w:sz="0" w:space="0" w:color="auto"/>
        <w:left w:val="none" w:sz="0" w:space="0" w:color="auto"/>
        <w:bottom w:val="none" w:sz="0" w:space="0" w:color="auto"/>
        <w:right w:val="none" w:sz="0" w:space="0" w:color="auto"/>
      </w:divBdr>
    </w:div>
    <w:div w:id="861162376">
      <w:bodyDiv w:val="1"/>
      <w:marLeft w:val="0"/>
      <w:marRight w:val="0"/>
      <w:marTop w:val="0"/>
      <w:marBottom w:val="0"/>
      <w:divBdr>
        <w:top w:val="none" w:sz="0" w:space="0" w:color="auto"/>
        <w:left w:val="none" w:sz="0" w:space="0" w:color="auto"/>
        <w:bottom w:val="none" w:sz="0" w:space="0" w:color="auto"/>
        <w:right w:val="none" w:sz="0" w:space="0" w:color="auto"/>
      </w:divBdr>
    </w:div>
    <w:div w:id="862868163">
      <w:bodyDiv w:val="1"/>
      <w:marLeft w:val="0"/>
      <w:marRight w:val="0"/>
      <w:marTop w:val="0"/>
      <w:marBottom w:val="0"/>
      <w:divBdr>
        <w:top w:val="none" w:sz="0" w:space="0" w:color="auto"/>
        <w:left w:val="none" w:sz="0" w:space="0" w:color="auto"/>
        <w:bottom w:val="none" w:sz="0" w:space="0" w:color="auto"/>
        <w:right w:val="none" w:sz="0" w:space="0" w:color="auto"/>
      </w:divBdr>
    </w:div>
    <w:div w:id="862936632">
      <w:bodyDiv w:val="1"/>
      <w:marLeft w:val="0"/>
      <w:marRight w:val="0"/>
      <w:marTop w:val="0"/>
      <w:marBottom w:val="0"/>
      <w:divBdr>
        <w:top w:val="none" w:sz="0" w:space="0" w:color="auto"/>
        <w:left w:val="none" w:sz="0" w:space="0" w:color="auto"/>
        <w:bottom w:val="none" w:sz="0" w:space="0" w:color="auto"/>
        <w:right w:val="none" w:sz="0" w:space="0" w:color="auto"/>
      </w:divBdr>
    </w:div>
    <w:div w:id="863329148">
      <w:bodyDiv w:val="1"/>
      <w:marLeft w:val="0"/>
      <w:marRight w:val="0"/>
      <w:marTop w:val="0"/>
      <w:marBottom w:val="0"/>
      <w:divBdr>
        <w:top w:val="none" w:sz="0" w:space="0" w:color="auto"/>
        <w:left w:val="none" w:sz="0" w:space="0" w:color="auto"/>
        <w:bottom w:val="none" w:sz="0" w:space="0" w:color="auto"/>
        <w:right w:val="none" w:sz="0" w:space="0" w:color="auto"/>
      </w:divBdr>
    </w:div>
    <w:div w:id="863403668">
      <w:bodyDiv w:val="1"/>
      <w:marLeft w:val="0"/>
      <w:marRight w:val="0"/>
      <w:marTop w:val="0"/>
      <w:marBottom w:val="0"/>
      <w:divBdr>
        <w:top w:val="none" w:sz="0" w:space="0" w:color="auto"/>
        <w:left w:val="none" w:sz="0" w:space="0" w:color="auto"/>
        <w:bottom w:val="none" w:sz="0" w:space="0" w:color="auto"/>
        <w:right w:val="none" w:sz="0" w:space="0" w:color="auto"/>
      </w:divBdr>
    </w:div>
    <w:div w:id="864177404">
      <w:bodyDiv w:val="1"/>
      <w:marLeft w:val="0"/>
      <w:marRight w:val="0"/>
      <w:marTop w:val="0"/>
      <w:marBottom w:val="0"/>
      <w:divBdr>
        <w:top w:val="none" w:sz="0" w:space="0" w:color="auto"/>
        <w:left w:val="none" w:sz="0" w:space="0" w:color="auto"/>
        <w:bottom w:val="none" w:sz="0" w:space="0" w:color="auto"/>
        <w:right w:val="none" w:sz="0" w:space="0" w:color="auto"/>
      </w:divBdr>
    </w:div>
    <w:div w:id="864443878">
      <w:bodyDiv w:val="1"/>
      <w:marLeft w:val="0"/>
      <w:marRight w:val="0"/>
      <w:marTop w:val="0"/>
      <w:marBottom w:val="0"/>
      <w:divBdr>
        <w:top w:val="none" w:sz="0" w:space="0" w:color="auto"/>
        <w:left w:val="none" w:sz="0" w:space="0" w:color="auto"/>
        <w:bottom w:val="none" w:sz="0" w:space="0" w:color="auto"/>
        <w:right w:val="none" w:sz="0" w:space="0" w:color="auto"/>
      </w:divBdr>
    </w:div>
    <w:div w:id="864757112">
      <w:bodyDiv w:val="1"/>
      <w:marLeft w:val="0"/>
      <w:marRight w:val="0"/>
      <w:marTop w:val="0"/>
      <w:marBottom w:val="0"/>
      <w:divBdr>
        <w:top w:val="none" w:sz="0" w:space="0" w:color="auto"/>
        <w:left w:val="none" w:sz="0" w:space="0" w:color="auto"/>
        <w:bottom w:val="none" w:sz="0" w:space="0" w:color="auto"/>
        <w:right w:val="none" w:sz="0" w:space="0" w:color="auto"/>
      </w:divBdr>
    </w:div>
    <w:div w:id="864951444">
      <w:bodyDiv w:val="1"/>
      <w:marLeft w:val="0"/>
      <w:marRight w:val="0"/>
      <w:marTop w:val="0"/>
      <w:marBottom w:val="0"/>
      <w:divBdr>
        <w:top w:val="none" w:sz="0" w:space="0" w:color="auto"/>
        <w:left w:val="none" w:sz="0" w:space="0" w:color="auto"/>
        <w:bottom w:val="none" w:sz="0" w:space="0" w:color="auto"/>
        <w:right w:val="none" w:sz="0" w:space="0" w:color="auto"/>
      </w:divBdr>
    </w:div>
    <w:div w:id="865143354">
      <w:bodyDiv w:val="1"/>
      <w:marLeft w:val="0"/>
      <w:marRight w:val="0"/>
      <w:marTop w:val="0"/>
      <w:marBottom w:val="0"/>
      <w:divBdr>
        <w:top w:val="none" w:sz="0" w:space="0" w:color="auto"/>
        <w:left w:val="none" w:sz="0" w:space="0" w:color="auto"/>
        <w:bottom w:val="none" w:sz="0" w:space="0" w:color="auto"/>
        <w:right w:val="none" w:sz="0" w:space="0" w:color="auto"/>
      </w:divBdr>
    </w:div>
    <w:div w:id="865144488">
      <w:bodyDiv w:val="1"/>
      <w:marLeft w:val="0"/>
      <w:marRight w:val="0"/>
      <w:marTop w:val="0"/>
      <w:marBottom w:val="0"/>
      <w:divBdr>
        <w:top w:val="none" w:sz="0" w:space="0" w:color="auto"/>
        <w:left w:val="none" w:sz="0" w:space="0" w:color="auto"/>
        <w:bottom w:val="none" w:sz="0" w:space="0" w:color="auto"/>
        <w:right w:val="none" w:sz="0" w:space="0" w:color="auto"/>
      </w:divBdr>
    </w:div>
    <w:div w:id="865288764">
      <w:bodyDiv w:val="1"/>
      <w:marLeft w:val="0"/>
      <w:marRight w:val="0"/>
      <w:marTop w:val="0"/>
      <w:marBottom w:val="0"/>
      <w:divBdr>
        <w:top w:val="none" w:sz="0" w:space="0" w:color="auto"/>
        <w:left w:val="none" w:sz="0" w:space="0" w:color="auto"/>
        <w:bottom w:val="none" w:sz="0" w:space="0" w:color="auto"/>
        <w:right w:val="none" w:sz="0" w:space="0" w:color="auto"/>
      </w:divBdr>
    </w:div>
    <w:div w:id="865405105">
      <w:bodyDiv w:val="1"/>
      <w:marLeft w:val="0"/>
      <w:marRight w:val="0"/>
      <w:marTop w:val="0"/>
      <w:marBottom w:val="0"/>
      <w:divBdr>
        <w:top w:val="none" w:sz="0" w:space="0" w:color="auto"/>
        <w:left w:val="none" w:sz="0" w:space="0" w:color="auto"/>
        <w:bottom w:val="none" w:sz="0" w:space="0" w:color="auto"/>
        <w:right w:val="none" w:sz="0" w:space="0" w:color="auto"/>
      </w:divBdr>
    </w:div>
    <w:div w:id="865866328">
      <w:bodyDiv w:val="1"/>
      <w:marLeft w:val="0"/>
      <w:marRight w:val="0"/>
      <w:marTop w:val="0"/>
      <w:marBottom w:val="0"/>
      <w:divBdr>
        <w:top w:val="none" w:sz="0" w:space="0" w:color="auto"/>
        <w:left w:val="none" w:sz="0" w:space="0" w:color="auto"/>
        <w:bottom w:val="none" w:sz="0" w:space="0" w:color="auto"/>
        <w:right w:val="none" w:sz="0" w:space="0" w:color="auto"/>
      </w:divBdr>
    </w:div>
    <w:div w:id="866328269">
      <w:bodyDiv w:val="1"/>
      <w:marLeft w:val="0"/>
      <w:marRight w:val="0"/>
      <w:marTop w:val="0"/>
      <w:marBottom w:val="0"/>
      <w:divBdr>
        <w:top w:val="none" w:sz="0" w:space="0" w:color="auto"/>
        <w:left w:val="none" w:sz="0" w:space="0" w:color="auto"/>
        <w:bottom w:val="none" w:sz="0" w:space="0" w:color="auto"/>
        <w:right w:val="none" w:sz="0" w:space="0" w:color="auto"/>
      </w:divBdr>
    </w:div>
    <w:div w:id="866648606">
      <w:bodyDiv w:val="1"/>
      <w:marLeft w:val="0"/>
      <w:marRight w:val="0"/>
      <w:marTop w:val="0"/>
      <w:marBottom w:val="0"/>
      <w:divBdr>
        <w:top w:val="none" w:sz="0" w:space="0" w:color="auto"/>
        <w:left w:val="none" w:sz="0" w:space="0" w:color="auto"/>
        <w:bottom w:val="none" w:sz="0" w:space="0" w:color="auto"/>
        <w:right w:val="none" w:sz="0" w:space="0" w:color="auto"/>
      </w:divBdr>
    </w:div>
    <w:div w:id="867256303">
      <w:bodyDiv w:val="1"/>
      <w:marLeft w:val="0"/>
      <w:marRight w:val="0"/>
      <w:marTop w:val="0"/>
      <w:marBottom w:val="0"/>
      <w:divBdr>
        <w:top w:val="none" w:sz="0" w:space="0" w:color="auto"/>
        <w:left w:val="none" w:sz="0" w:space="0" w:color="auto"/>
        <w:bottom w:val="none" w:sz="0" w:space="0" w:color="auto"/>
        <w:right w:val="none" w:sz="0" w:space="0" w:color="auto"/>
      </w:divBdr>
    </w:div>
    <w:div w:id="867839761">
      <w:bodyDiv w:val="1"/>
      <w:marLeft w:val="0"/>
      <w:marRight w:val="0"/>
      <w:marTop w:val="0"/>
      <w:marBottom w:val="0"/>
      <w:divBdr>
        <w:top w:val="none" w:sz="0" w:space="0" w:color="auto"/>
        <w:left w:val="none" w:sz="0" w:space="0" w:color="auto"/>
        <w:bottom w:val="none" w:sz="0" w:space="0" w:color="auto"/>
        <w:right w:val="none" w:sz="0" w:space="0" w:color="auto"/>
      </w:divBdr>
    </w:div>
    <w:div w:id="868033389">
      <w:bodyDiv w:val="1"/>
      <w:marLeft w:val="0"/>
      <w:marRight w:val="0"/>
      <w:marTop w:val="0"/>
      <w:marBottom w:val="0"/>
      <w:divBdr>
        <w:top w:val="none" w:sz="0" w:space="0" w:color="auto"/>
        <w:left w:val="none" w:sz="0" w:space="0" w:color="auto"/>
        <w:bottom w:val="none" w:sz="0" w:space="0" w:color="auto"/>
        <w:right w:val="none" w:sz="0" w:space="0" w:color="auto"/>
      </w:divBdr>
    </w:div>
    <w:div w:id="868644389">
      <w:bodyDiv w:val="1"/>
      <w:marLeft w:val="0"/>
      <w:marRight w:val="0"/>
      <w:marTop w:val="0"/>
      <w:marBottom w:val="0"/>
      <w:divBdr>
        <w:top w:val="none" w:sz="0" w:space="0" w:color="auto"/>
        <w:left w:val="none" w:sz="0" w:space="0" w:color="auto"/>
        <w:bottom w:val="none" w:sz="0" w:space="0" w:color="auto"/>
        <w:right w:val="none" w:sz="0" w:space="0" w:color="auto"/>
      </w:divBdr>
    </w:div>
    <w:div w:id="868949746">
      <w:bodyDiv w:val="1"/>
      <w:marLeft w:val="0"/>
      <w:marRight w:val="0"/>
      <w:marTop w:val="0"/>
      <w:marBottom w:val="0"/>
      <w:divBdr>
        <w:top w:val="none" w:sz="0" w:space="0" w:color="auto"/>
        <w:left w:val="none" w:sz="0" w:space="0" w:color="auto"/>
        <w:bottom w:val="none" w:sz="0" w:space="0" w:color="auto"/>
        <w:right w:val="none" w:sz="0" w:space="0" w:color="auto"/>
      </w:divBdr>
    </w:div>
    <w:div w:id="869606857">
      <w:bodyDiv w:val="1"/>
      <w:marLeft w:val="0"/>
      <w:marRight w:val="0"/>
      <w:marTop w:val="0"/>
      <w:marBottom w:val="0"/>
      <w:divBdr>
        <w:top w:val="none" w:sz="0" w:space="0" w:color="auto"/>
        <w:left w:val="none" w:sz="0" w:space="0" w:color="auto"/>
        <w:bottom w:val="none" w:sz="0" w:space="0" w:color="auto"/>
        <w:right w:val="none" w:sz="0" w:space="0" w:color="auto"/>
      </w:divBdr>
    </w:div>
    <w:div w:id="869610049">
      <w:bodyDiv w:val="1"/>
      <w:marLeft w:val="0"/>
      <w:marRight w:val="0"/>
      <w:marTop w:val="0"/>
      <w:marBottom w:val="0"/>
      <w:divBdr>
        <w:top w:val="none" w:sz="0" w:space="0" w:color="auto"/>
        <w:left w:val="none" w:sz="0" w:space="0" w:color="auto"/>
        <w:bottom w:val="none" w:sz="0" w:space="0" w:color="auto"/>
        <w:right w:val="none" w:sz="0" w:space="0" w:color="auto"/>
      </w:divBdr>
    </w:div>
    <w:div w:id="870339464">
      <w:bodyDiv w:val="1"/>
      <w:marLeft w:val="0"/>
      <w:marRight w:val="0"/>
      <w:marTop w:val="0"/>
      <w:marBottom w:val="0"/>
      <w:divBdr>
        <w:top w:val="none" w:sz="0" w:space="0" w:color="auto"/>
        <w:left w:val="none" w:sz="0" w:space="0" w:color="auto"/>
        <w:bottom w:val="none" w:sz="0" w:space="0" w:color="auto"/>
        <w:right w:val="none" w:sz="0" w:space="0" w:color="auto"/>
      </w:divBdr>
    </w:div>
    <w:div w:id="870537045">
      <w:bodyDiv w:val="1"/>
      <w:marLeft w:val="0"/>
      <w:marRight w:val="0"/>
      <w:marTop w:val="0"/>
      <w:marBottom w:val="0"/>
      <w:divBdr>
        <w:top w:val="none" w:sz="0" w:space="0" w:color="auto"/>
        <w:left w:val="none" w:sz="0" w:space="0" w:color="auto"/>
        <w:bottom w:val="none" w:sz="0" w:space="0" w:color="auto"/>
        <w:right w:val="none" w:sz="0" w:space="0" w:color="auto"/>
      </w:divBdr>
    </w:div>
    <w:div w:id="870648863">
      <w:bodyDiv w:val="1"/>
      <w:marLeft w:val="0"/>
      <w:marRight w:val="0"/>
      <w:marTop w:val="0"/>
      <w:marBottom w:val="0"/>
      <w:divBdr>
        <w:top w:val="none" w:sz="0" w:space="0" w:color="auto"/>
        <w:left w:val="none" w:sz="0" w:space="0" w:color="auto"/>
        <w:bottom w:val="none" w:sz="0" w:space="0" w:color="auto"/>
        <w:right w:val="none" w:sz="0" w:space="0" w:color="auto"/>
      </w:divBdr>
    </w:div>
    <w:div w:id="870797429">
      <w:bodyDiv w:val="1"/>
      <w:marLeft w:val="0"/>
      <w:marRight w:val="0"/>
      <w:marTop w:val="0"/>
      <w:marBottom w:val="0"/>
      <w:divBdr>
        <w:top w:val="none" w:sz="0" w:space="0" w:color="auto"/>
        <w:left w:val="none" w:sz="0" w:space="0" w:color="auto"/>
        <w:bottom w:val="none" w:sz="0" w:space="0" w:color="auto"/>
        <w:right w:val="none" w:sz="0" w:space="0" w:color="auto"/>
      </w:divBdr>
    </w:div>
    <w:div w:id="870915760">
      <w:bodyDiv w:val="1"/>
      <w:marLeft w:val="0"/>
      <w:marRight w:val="0"/>
      <w:marTop w:val="0"/>
      <w:marBottom w:val="0"/>
      <w:divBdr>
        <w:top w:val="none" w:sz="0" w:space="0" w:color="auto"/>
        <w:left w:val="none" w:sz="0" w:space="0" w:color="auto"/>
        <w:bottom w:val="none" w:sz="0" w:space="0" w:color="auto"/>
        <w:right w:val="none" w:sz="0" w:space="0" w:color="auto"/>
      </w:divBdr>
    </w:div>
    <w:div w:id="871725073">
      <w:bodyDiv w:val="1"/>
      <w:marLeft w:val="0"/>
      <w:marRight w:val="0"/>
      <w:marTop w:val="0"/>
      <w:marBottom w:val="0"/>
      <w:divBdr>
        <w:top w:val="none" w:sz="0" w:space="0" w:color="auto"/>
        <w:left w:val="none" w:sz="0" w:space="0" w:color="auto"/>
        <w:bottom w:val="none" w:sz="0" w:space="0" w:color="auto"/>
        <w:right w:val="none" w:sz="0" w:space="0" w:color="auto"/>
      </w:divBdr>
    </w:div>
    <w:div w:id="872036996">
      <w:bodyDiv w:val="1"/>
      <w:marLeft w:val="0"/>
      <w:marRight w:val="0"/>
      <w:marTop w:val="0"/>
      <w:marBottom w:val="0"/>
      <w:divBdr>
        <w:top w:val="none" w:sz="0" w:space="0" w:color="auto"/>
        <w:left w:val="none" w:sz="0" w:space="0" w:color="auto"/>
        <w:bottom w:val="none" w:sz="0" w:space="0" w:color="auto"/>
        <w:right w:val="none" w:sz="0" w:space="0" w:color="auto"/>
      </w:divBdr>
    </w:div>
    <w:div w:id="872112164">
      <w:bodyDiv w:val="1"/>
      <w:marLeft w:val="0"/>
      <w:marRight w:val="0"/>
      <w:marTop w:val="0"/>
      <w:marBottom w:val="0"/>
      <w:divBdr>
        <w:top w:val="none" w:sz="0" w:space="0" w:color="auto"/>
        <w:left w:val="none" w:sz="0" w:space="0" w:color="auto"/>
        <w:bottom w:val="none" w:sz="0" w:space="0" w:color="auto"/>
        <w:right w:val="none" w:sz="0" w:space="0" w:color="auto"/>
      </w:divBdr>
    </w:div>
    <w:div w:id="872235423">
      <w:bodyDiv w:val="1"/>
      <w:marLeft w:val="0"/>
      <w:marRight w:val="0"/>
      <w:marTop w:val="0"/>
      <w:marBottom w:val="0"/>
      <w:divBdr>
        <w:top w:val="none" w:sz="0" w:space="0" w:color="auto"/>
        <w:left w:val="none" w:sz="0" w:space="0" w:color="auto"/>
        <w:bottom w:val="none" w:sz="0" w:space="0" w:color="auto"/>
        <w:right w:val="none" w:sz="0" w:space="0" w:color="auto"/>
      </w:divBdr>
    </w:div>
    <w:div w:id="872570790">
      <w:bodyDiv w:val="1"/>
      <w:marLeft w:val="0"/>
      <w:marRight w:val="0"/>
      <w:marTop w:val="0"/>
      <w:marBottom w:val="0"/>
      <w:divBdr>
        <w:top w:val="none" w:sz="0" w:space="0" w:color="auto"/>
        <w:left w:val="none" w:sz="0" w:space="0" w:color="auto"/>
        <w:bottom w:val="none" w:sz="0" w:space="0" w:color="auto"/>
        <w:right w:val="none" w:sz="0" w:space="0" w:color="auto"/>
      </w:divBdr>
    </w:div>
    <w:div w:id="872693630">
      <w:bodyDiv w:val="1"/>
      <w:marLeft w:val="0"/>
      <w:marRight w:val="0"/>
      <w:marTop w:val="0"/>
      <w:marBottom w:val="0"/>
      <w:divBdr>
        <w:top w:val="none" w:sz="0" w:space="0" w:color="auto"/>
        <w:left w:val="none" w:sz="0" w:space="0" w:color="auto"/>
        <w:bottom w:val="none" w:sz="0" w:space="0" w:color="auto"/>
        <w:right w:val="none" w:sz="0" w:space="0" w:color="auto"/>
      </w:divBdr>
    </w:div>
    <w:div w:id="873150197">
      <w:bodyDiv w:val="1"/>
      <w:marLeft w:val="0"/>
      <w:marRight w:val="0"/>
      <w:marTop w:val="0"/>
      <w:marBottom w:val="0"/>
      <w:divBdr>
        <w:top w:val="none" w:sz="0" w:space="0" w:color="auto"/>
        <w:left w:val="none" w:sz="0" w:space="0" w:color="auto"/>
        <w:bottom w:val="none" w:sz="0" w:space="0" w:color="auto"/>
        <w:right w:val="none" w:sz="0" w:space="0" w:color="auto"/>
      </w:divBdr>
    </w:div>
    <w:div w:id="874275039">
      <w:bodyDiv w:val="1"/>
      <w:marLeft w:val="0"/>
      <w:marRight w:val="0"/>
      <w:marTop w:val="0"/>
      <w:marBottom w:val="0"/>
      <w:divBdr>
        <w:top w:val="none" w:sz="0" w:space="0" w:color="auto"/>
        <w:left w:val="none" w:sz="0" w:space="0" w:color="auto"/>
        <w:bottom w:val="none" w:sz="0" w:space="0" w:color="auto"/>
        <w:right w:val="none" w:sz="0" w:space="0" w:color="auto"/>
      </w:divBdr>
    </w:div>
    <w:div w:id="874390258">
      <w:bodyDiv w:val="1"/>
      <w:marLeft w:val="0"/>
      <w:marRight w:val="0"/>
      <w:marTop w:val="0"/>
      <w:marBottom w:val="0"/>
      <w:divBdr>
        <w:top w:val="none" w:sz="0" w:space="0" w:color="auto"/>
        <w:left w:val="none" w:sz="0" w:space="0" w:color="auto"/>
        <w:bottom w:val="none" w:sz="0" w:space="0" w:color="auto"/>
        <w:right w:val="none" w:sz="0" w:space="0" w:color="auto"/>
      </w:divBdr>
    </w:div>
    <w:div w:id="874972577">
      <w:bodyDiv w:val="1"/>
      <w:marLeft w:val="0"/>
      <w:marRight w:val="0"/>
      <w:marTop w:val="0"/>
      <w:marBottom w:val="0"/>
      <w:divBdr>
        <w:top w:val="none" w:sz="0" w:space="0" w:color="auto"/>
        <w:left w:val="none" w:sz="0" w:space="0" w:color="auto"/>
        <w:bottom w:val="none" w:sz="0" w:space="0" w:color="auto"/>
        <w:right w:val="none" w:sz="0" w:space="0" w:color="auto"/>
      </w:divBdr>
    </w:div>
    <w:div w:id="875115629">
      <w:bodyDiv w:val="1"/>
      <w:marLeft w:val="0"/>
      <w:marRight w:val="0"/>
      <w:marTop w:val="0"/>
      <w:marBottom w:val="0"/>
      <w:divBdr>
        <w:top w:val="none" w:sz="0" w:space="0" w:color="auto"/>
        <w:left w:val="none" w:sz="0" w:space="0" w:color="auto"/>
        <w:bottom w:val="none" w:sz="0" w:space="0" w:color="auto"/>
        <w:right w:val="none" w:sz="0" w:space="0" w:color="auto"/>
      </w:divBdr>
    </w:div>
    <w:div w:id="875317977">
      <w:bodyDiv w:val="1"/>
      <w:marLeft w:val="0"/>
      <w:marRight w:val="0"/>
      <w:marTop w:val="0"/>
      <w:marBottom w:val="0"/>
      <w:divBdr>
        <w:top w:val="none" w:sz="0" w:space="0" w:color="auto"/>
        <w:left w:val="none" w:sz="0" w:space="0" w:color="auto"/>
        <w:bottom w:val="none" w:sz="0" w:space="0" w:color="auto"/>
        <w:right w:val="none" w:sz="0" w:space="0" w:color="auto"/>
      </w:divBdr>
    </w:div>
    <w:div w:id="875895612">
      <w:bodyDiv w:val="1"/>
      <w:marLeft w:val="0"/>
      <w:marRight w:val="0"/>
      <w:marTop w:val="0"/>
      <w:marBottom w:val="0"/>
      <w:divBdr>
        <w:top w:val="none" w:sz="0" w:space="0" w:color="auto"/>
        <w:left w:val="none" w:sz="0" w:space="0" w:color="auto"/>
        <w:bottom w:val="none" w:sz="0" w:space="0" w:color="auto"/>
        <w:right w:val="none" w:sz="0" w:space="0" w:color="auto"/>
      </w:divBdr>
    </w:div>
    <w:div w:id="875965726">
      <w:bodyDiv w:val="1"/>
      <w:marLeft w:val="0"/>
      <w:marRight w:val="0"/>
      <w:marTop w:val="0"/>
      <w:marBottom w:val="0"/>
      <w:divBdr>
        <w:top w:val="none" w:sz="0" w:space="0" w:color="auto"/>
        <w:left w:val="none" w:sz="0" w:space="0" w:color="auto"/>
        <w:bottom w:val="none" w:sz="0" w:space="0" w:color="auto"/>
        <w:right w:val="none" w:sz="0" w:space="0" w:color="auto"/>
      </w:divBdr>
    </w:div>
    <w:div w:id="876161349">
      <w:bodyDiv w:val="1"/>
      <w:marLeft w:val="0"/>
      <w:marRight w:val="0"/>
      <w:marTop w:val="0"/>
      <w:marBottom w:val="0"/>
      <w:divBdr>
        <w:top w:val="none" w:sz="0" w:space="0" w:color="auto"/>
        <w:left w:val="none" w:sz="0" w:space="0" w:color="auto"/>
        <w:bottom w:val="none" w:sz="0" w:space="0" w:color="auto"/>
        <w:right w:val="none" w:sz="0" w:space="0" w:color="auto"/>
      </w:divBdr>
    </w:div>
    <w:div w:id="877009427">
      <w:bodyDiv w:val="1"/>
      <w:marLeft w:val="0"/>
      <w:marRight w:val="0"/>
      <w:marTop w:val="0"/>
      <w:marBottom w:val="0"/>
      <w:divBdr>
        <w:top w:val="none" w:sz="0" w:space="0" w:color="auto"/>
        <w:left w:val="none" w:sz="0" w:space="0" w:color="auto"/>
        <w:bottom w:val="none" w:sz="0" w:space="0" w:color="auto"/>
        <w:right w:val="none" w:sz="0" w:space="0" w:color="auto"/>
      </w:divBdr>
    </w:div>
    <w:div w:id="877086060">
      <w:bodyDiv w:val="1"/>
      <w:marLeft w:val="0"/>
      <w:marRight w:val="0"/>
      <w:marTop w:val="0"/>
      <w:marBottom w:val="0"/>
      <w:divBdr>
        <w:top w:val="none" w:sz="0" w:space="0" w:color="auto"/>
        <w:left w:val="none" w:sz="0" w:space="0" w:color="auto"/>
        <w:bottom w:val="none" w:sz="0" w:space="0" w:color="auto"/>
        <w:right w:val="none" w:sz="0" w:space="0" w:color="auto"/>
      </w:divBdr>
    </w:div>
    <w:div w:id="877204667">
      <w:bodyDiv w:val="1"/>
      <w:marLeft w:val="0"/>
      <w:marRight w:val="0"/>
      <w:marTop w:val="0"/>
      <w:marBottom w:val="0"/>
      <w:divBdr>
        <w:top w:val="none" w:sz="0" w:space="0" w:color="auto"/>
        <w:left w:val="none" w:sz="0" w:space="0" w:color="auto"/>
        <w:bottom w:val="none" w:sz="0" w:space="0" w:color="auto"/>
        <w:right w:val="none" w:sz="0" w:space="0" w:color="auto"/>
      </w:divBdr>
    </w:div>
    <w:div w:id="877204885">
      <w:bodyDiv w:val="1"/>
      <w:marLeft w:val="0"/>
      <w:marRight w:val="0"/>
      <w:marTop w:val="0"/>
      <w:marBottom w:val="0"/>
      <w:divBdr>
        <w:top w:val="none" w:sz="0" w:space="0" w:color="auto"/>
        <w:left w:val="none" w:sz="0" w:space="0" w:color="auto"/>
        <w:bottom w:val="none" w:sz="0" w:space="0" w:color="auto"/>
        <w:right w:val="none" w:sz="0" w:space="0" w:color="auto"/>
      </w:divBdr>
    </w:div>
    <w:div w:id="877930260">
      <w:bodyDiv w:val="1"/>
      <w:marLeft w:val="0"/>
      <w:marRight w:val="0"/>
      <w:marTop w:val="0"/>
      <w:marBottom w:val="0"/>
      <w:divBdr>
        <w:top w:val="none" w:sz="0" w:space="0" w:color="auto"/>
        <w:left w:val="none" w:sz="0" w:space="0" w:color="auto"/>
        <w:bottom w:val="none" w:sz="0" w:space="0" w:color="auto"/>
        <w:right w:val="none" w:sz="0" w:space="0" w:color="auto"/>
      </w:divBdr>
    </w:div>
    <w:div w:id="878662855">
      <w:bodyDiv w:val="1"/>
      <w:marLeft w:val="0"/>
      <w:marRight w:val="0"/>
      <w:marTop w:val="0"/>
      <w:marBottom w:val="0"/>
      <w:divBdr>
        <w:top w:val="none" w:sz="0" w:space="0" w:color="auto"/>
        <w:left w:val="none" w:sz="0" w:space="0" w:color="auto"/>
        <w:bottom w:val="none" w:sz="0" w:space="0" w:color="auto"/>
        <w:right w:val="none" w:sz="0" w:space="0" w:color="auto"/>
      </w:divBdr>
    </w:div>
    <w:div w:id="879784115">
      <w:bodyDiv w:val="1"/>
      <w:marLeft w:val="0"/>
      <w:marRight w:val="0"/>
      <w:marTop w:val="0"/>
      <w:marBottom w:val="0"/>
      <w:divBdr>
        <w:top w:val="none" w:sz="0" w:space="0" w:color="auto"/>
        <w:left w:val="none" w:sz="0" w:space="0" w:color="auto"/>
        <w:bottom w:val="none" w:sz="0" w:space="0" w:color="auto"/>
        <w:right w:val="none" w:sz="0" w:space="0" w:color="auto"/>
      </w:divBdr>
    </w:div>
    <w:div w:id="879971249">
      <w:bodyDiv w:val="1"/>
      <w:marLeft w:val="0"/>
      <w:marRight w:val="0"/>
      <w:marTop w:val="0"/>
      <w:marBottom w:val="0"/>
      <w:divBdr>
        <w:top w:val="none" w:sz="0" w:space="0" w:color="auto"/>
        <w:left w:val="none" w:sz="0" w:space="0" w:color="auto"/>
        <w:bottom w:val="none" w:sz="0" w:space="0" w:color="auto"/>
        <w:right w:val="none" w:sz="0" w:space="0" w:color="auto"/>
      </w:divBdr>
    </w:div>
    <w:div w:id="879976907">
      <w:bodyDiv w:val="1"/>
      <w:marLeft w:val="0"/>
      <w:marRight w:val="0"/>
      <w:marTop w:val="0"/>
      <w:marBottom w:val="0"/>
      <w:divBdr>
        <w:top w:val="none" w:sz="0" w:space="0" w:color="auto"/>
        <w:left w:val="none" w:sz="0" w:space="0" w:color="auto"/>
        <w:bottom w:val="none" w:sz="0" w:space="0" w:color="auto"/>
        <w:right w:val="none" w:sz="0" w:space="0" w:color="auto"/>
      </w:divBdr>
    </w:div>
    <w:div w:id="880240008">
      <w:bodyDiv w:val="1"/>
      <w:marLeft w:val="0"/>
      <w:marRight w:val="0"/>
      <w:marTop w:val="0"/>
      <w:marBottom w:val="0"/>
      <w:divBdr>
        <w:top w:val="none" w:sz="0" w:space="0" w:color="auto"/>
        <w:left w:val="none" w:sz="0" w:space="0" w:color="auto"/>
        <w:bottom w:val="none" w:sz="0" w:space="0" w:color="auto"/>
        <w:right w:val="none" w:sz="0" w:space="0" w:color="auto"/>
      </w:divBdr>
    </w:div>
    <w:div w:id="880634948">
      <w:bodyDiv w:val="1"/>
      <w:marLeft w:val="0"/>
      <w:marRight w:val="0"/>
      <w:marTop w:val="0"/>
      <w:marBottom w:val="0"/>
      <w:divBdr>
        <w:top w:val="none" w:sz="0" w:space="0" w:color="auto"/>
        <w:left w:val="none" w:sz="0" w:space="0" w:color="auto"/>
        <w:bottom w:val="none" w:sz="0" w:space="0" w:color="auto"/>
        <w:right w:val="none" w:sz="0" w:space="0" w:color="auto"/>
      </w:divBdr>
    </w:div>
    <w:div w:id="880898703">
      <w:bodyDiv w:val="1"/>
      <w:marLeft w:val="0"/>
      <w:marRight w:val="0"/>
      <w:marTop w:val="0"/>
      <w:marBottom w:val="0"/>
      <w:divBdr>
        <w:top w:val="none" w:sz="0" w:space="0" w:color="auto"/>
        <w:left w:val="none" w:sz="0" w:space="0" w:color="auto"/>
        <w:bottom w:val="none" w:sz="0" w:space="0" w:color="auto"/>
        <w:right w:val="none" w:sz="0" w:space="0" w:color="auto"/>
      </w:divBdr>
    </w:div>
    <w:div w:id="881870957">
      <w:bodyDiv w:val="1"/>
      <w:marLeft w:val="0"/>
      <w:marRight w:val="0"/>
      <w:marTop w:val="0"/>
      <w:marBottom w:val="0"/>
      <w:divBdr>
        <w:top w:val="none" w:sz="0" w:space="0" w:color="auto"/>
        <w:left w:val="none" w:sz="0" w:space="0" w:color="auto"/>
        <w:bottom w:val="none" w:sz="0" w:space="0" w:color="auto"/>
        <w:right w:val="none" w:sz="0" w:space="0" w:color="auto"/>
      </w:divBdr>
    </w:div>
    <w:div w:id="882325952">
      <w:bodyDiv w:val="1"/>
      <w:marLeft w:val="0"/>
      <w:marRight w:val="0"/>
      <w:marTop w:val="0"/>
      <w:marBottom w:val="0"/>
      <w:divBdr>
        <w:top w:val="none" w:sz="0" w:space="0" w:color="auto"/>
        <w:left w:val="none" w:sz="0" w:space="0" w:color="auto"/>
        <w:bottom w:val="none" w:sz="0" w:space="0" w:color="auto"/>
        <w:right w:val="none" w:sz="0" w:space="0" w:color="auto"/>
      </w:divBdr>
    </w:div>
    <w:div w:id="882525762">
      <w:bodyDiv w:val="1"/>
      <w:marLeft w:val="0"/>
      <w:marRight w:val="0"/>
      <w:marTop w:val="0"/>
      <w:marBottom w:val="0"/>
      <w:divBdr>
        <w:top w:val="none" w:sz="0" w:space="0" w:color="auto"/>
        <w:left w:val="none" w:sz="0" w:space="0" w:color="auto"/>
        <w:bottom w:val="none" w:sz="0" w:space="0" w:color="auto"/>
        <w:right w:val="none" w:sz="0" w:space="0" w:color="auto"/>
      </w:divBdr>
    </w:div>
    <w:div w:id="882593022">
      <w:bodyDiv w:val="1"/>
      <w:marLeft w:val="0"/>
      <w:marRight w:val="0"/>
      <w:marTop w:val="0"/>
      <w:marBottom w:val="0"/>
      <w:divBdr>
        <w:top w:val="none" w:sz="0" w:space="0" w:color="auto"/>
        <w:left w:val="none" w:sz="0" w:space="0" w:color="auto"/>
        <w:bottom w:val="none" w:sz="0" w:space="0" w:color="auto"/>
        <w:right w:val="none" w:sz="0" w:space="0" w:color="auto"/>
      </w:divBdr>
    </w:div>
    <w:div w:id="883099954">
      <w:bodyDiv w:val="1"/>
      <w:marLeft w:val="0"/>
      <w:marRight w:val="0"/>
      <w:marTop w:val="0"/>
      <w:marBottom w:val="0"/>
      <w:divBdr>
        <w:top w:val="none" w:sz="0" w:space="0" w:color="auto"/>
        <w:left w:val="none" w:sz="0" w:space="0" w:color="auto"/>
        <w:bottom w:val="none" w:sz="0" w:space="0" w:color="auto"/>
        <w:right w:val="none" w:sz="0" w:space="0" w:color="auto"/>
      </w:divBdr>
    </w:div>
    <w:div w:id="883441632">
      <w:bodyDiv w:val="1"/>
      <w:marLeft w:val="0"/>
      <w:marRight w:val="0"/>
      <w:marTop w:val="0"/>
      <w:marBottom w:val="0"/>
      <w:divBdr>
        <w:top w:val="none" w:sz="0" w:space="0" w:color="auto"/>
        <w:left w:val="none" w:sz="0" w:space="0" w:color="auto"/>
        <w:bottom w:val="none" w:sz="0" w:space="0" w:color="auto"/>
        <w:right w:val="none" w:sz="0" w:space="0" w:color="auto"/>
      </w:divBdr>
    </w:div>
    <w:div w:id="883641796">
      <w:bodyDiv w:val="1"/>
      <w:marLeft w:val="0"/>
      <w:marRight w:val="0"/>
      <w:marTop w:val="0"/>
      <w:marBottom w:val="0"/>
      <w:divBdr>
        <w:top w:val="none" w:sz="0" w:space="0" w:color="auto"/>
        <w:left w:val="none" w:sz="0" w:space="0" w:color="auto"/>
        <w:bottom w:val="none" w:sz="0" w:space="0" w:color="auto"/>
        <w:right w:val="none" w:sz="0" w:space="0" w:color="auto"/>
      </w:divBdr>
    </w:div>
    <w:div w:id="883833711">
      <w:bodyDiv w:val="1"/>
      <w:marLeft w:val="0"/>
      <w:marRight w:val="0"/>
      <w:marTop w:val="0"/>
      <w:marBottom w:val="0"/>
      <w:divBdr>
        <w:top w:val="none" w:sz="0" w:space="0" w:color="auto"/>
        <w:left w:val="none" w:sz="0" w:space="0" w:color="auto"/>
        <w:bottom w:val="none" w:sz="0" w:space="0" w:color="auto"/>
        <w:right w:val="none" w:sz="0" w:space="0" w:color="auto"/>
      </w:divBdr>
    </w:div>
    <w:div w:id="884565880">
      <w:bodyDiv w:val="1"/>
      <w:marLeft w:val="0"/>
      <w:marRight w:val="0"/>
      <w:marTop w:val="0"/>
      <w:marBottom w:val="0"/>
      <w:divBdr>
        <w:top w:val="none" w:sz="0" w:space="0" w:color="auto"/>
        <w:left w:val="none" w:sz="0" w:space="0" w:color="auto"/>
        <w:bottom w:val="none" w:sz="0" w:space="0" w:color="auto"/>
        <w:right w:val="none" w:sz="0" w:space="0" w:color="auto"/>
      </w:divBdr>
    </w:div>
    <w:div w:id="884751245">
      <w:bodyDiv w:val="1"/>
      <w:marLeft w:val="0"/>
      <w:marRight w:val="0"/>
      <w:marTop w:val="0"/>
      <w:marBottom w:val="0"/>
      <w:divBdr>
        <w:top w:val="none" w:sz="0" w:space="0" w:color="auto"/>
        <w:left w:val="none" w:sz="0" w:space="0" w:color="auto"/>
        <w:bottom w:val="none" w:sz="0" w:space="0" w:color="auto"/>
        <w:right w:val="none" w:sz="0" w:space="0" w:color="auto"/>
      </w:divBdr>
    </w:div>
    <w:div w:id="884945922">
      <w:bodyDiv w:val="1"/>
      <w:marLeft w:val="0"/>
      <w:marRight w:val="0"/>
      <w:marTop w:val="0"/>
      <w:marBottom w:val="0"/>
      <w:divBdr>
        <w:top w:val="none" w:sz="0" w:space="0" w:color="auto"/>
        <w:left w:val="none" w:sz="0" w:space="0" w:color="auto"/>
        <w:bottom w:val="none" w:sz="0" w:space="0" w:color="auto"/>
        <w:right w:val="none" w:sz="0" w:space="0" w:color="auto"/>
      </w:divBdr>
    </w:div>
    <w:div w:id="885070580">
      <w:bodyDiv w:val="1"/>
      <w:marLeft w:val="0"/>
      <w:marRight w:val="0"/>
      <w:marTop w:val="0"/>
      <w:marBottom w:val="0"/>
      <w:divBdr>
        <w:top w:val="none" w:sz="0" w:space="0" w:color="auto"/>
        <w:left w:val="none" w:sz="0" w:space="0" w:color="auto"/>
        <w:bottom w:val="none" w:sz="0" w:space="0" w:color="auto"/>
        <w:right w:val="none" w:sz="0" w:space="0" w:color="auto"/>
      </w:divBdr>
    </w:div>
    <w:div w:id="885140061">
      <w:bodyDiv w:val="1"/>
      <w:marLeft w:val="0"/>
      <w:marRight w:val="0"/>
      <w:marTop w:val="0"/>
      <w:marBottom w:val="0"/>
      <w:divBdr>
        <w:top w:val="none" w:sz="0" w:space="0" w:color="auto"/>
        <w:left w:val="none" w:sz="0" w:space="0" w:color="auto"/>
        <w:bottom w:val="none" w:sz="0" w:space="0" w:color="auto"/>
        <w:right w:val="none" w:sz="0" w:space="0" w:color="auto"/>
      </w:divBdr>
    </w:div>
    <w:div w:id="885412741">
      <w:bodyDiv w:val="1"/>
      <w:marLeft w:val="0"/>
      <w:marRight w:val="0"/>
      <w:marTop w:val="0"/>
      <w:marBottom w:val="0"/>
      <w:divBdr>
        <w:top w:val="none" w:sz="0" w:space="0" w:color="auto"/>
        <w:left w:val="none" w:sz="0" w:space="0" w:color="auto"/>
        <w:bottom w:val="none" w:sz="0" w:space="0" w:color="auto"/>
        <w:right w:val="none" w:sz="0" w:space="0" w:color="auto"/>
      </w:divBdr>
    </w:div>
    <w:div w:id="886523831">
      <w:bodyDiv w:val="1"/>
      <w:marLeft w:val="0"/>
      <w:marRight w:val="0"/>
      <w:marTop w:val="0"/>
      <w:marBottom w:val="0"/>
      <w:divBdr>
        <w:top w:val="none" w:sz="0" w:space="0" w:color="auto"/>
        <w:left w:val="none" w:sz="0" w:space="0" w:color="auto"/>
        <w:bottom w:val="none" w:sz="0" w:space="0" w:color="auto"/>
        <w:right w:val="none" w:sz="0" w:space="0" w:color="auto"/>
      </w:divBdr>
    </w:div>
    <w:div w:id="887649825">
      <w:bodyDiv w:val="1"/>
      <w:marLeft w:val="0"/>
      <w:marRight w:val="0"/>
      <w:marTop w:val="0"/>
      <w:marBottom w:val="0"/>
      <w:divBdr>
        <w:top w:val="none" w:sz="0" w:space="0" w:color="auto"/>
        <w:left w:val="none" w:sz="0" w:space="0" w:color="auto"/>
        <w:bottom w:val="none" w:sz="0" w:space="0" w:color="auto"/>
        <w:right w:val="none" w:sz="0" w:space="0" w:color="auto"/>
      </w:divBdr>
    </w:div>
    <w:div w:id="888221272">
      <w:bodyDiv w:val="1"/>
      <w:marLeft w:val="0"/>
      <w:marRight w:val="0"/>
      <w:marTop w:val="0"/>
      <w:marBottom w:val="0"/>
      <w:divBdr>
        <w:top w:val="none" w:sz="0" w:space="0" w:color="auto"/>
        <w:left w:val="none" w:sz="0" w:space="0" w:color="auto"/>
        <w:bottom w:val="none" w:sz="0" w:space="0" w:color="auto"/>
        <w:right w:val="none" w:sz="0" w:space="0" w:color="auto"/>
      </w:divBdr>
    </w:div>
    <w:div w:id="888224603">
      <w:bodyDiv w:val="1"/>
      <w:marLeft w:val="0"/>
      <w:marRight w:val="0"/>
      <w:marTop w:val="0"/>
      <w:marBottom w:val="0"/>
      <w:divBdr>
        <w:top w:val="none" w:sz="0" w:space="0" w:color="auto"/>
        <w:left w:val="none" w:sz="0" w:space="0" w:color="auto"/>
        <w:bottom w:val="none" w:sz="0" w:space="0" w:color="auto"/>
        <w:right w:val="none" w:sz="0" w:space="0" w:color="auto"/>
      </w:divBdr>
    </w:div>
    <w:div w:id="888958991">
      <w:bodyDiv w:val="1"/>
      <w:marLeft w:val="0"/>
      <w:marRight w:val="0"/>
      <w:marTop w:val="0"/>
      <w:marBottom w:val="0"/>
      <w:divBdr>
        <w:top w:val="none" w:sz="0" w:space="0" w:color="auto"/>
        <w:left w:val="none" w:sz="0" w:space="0" w:color="auto"/>
        <w:bottom w:val="none" w:sz="0" w:space="0" w:color="auto"/>
        <w:right w:val="none" w:sz="0" w:space="0" w:color="auto"/>
      </w:divBdr>
    </w:div>
    <w:div w:id="889144808">
      <w:bodyDiv w:val="1"/>
      <w:marLeft w:val="0"/>
      <w:marRight w:val="0"/>
      <w:marTop w:val="0"/>
      <w:marBottom w:val="0"/>
      <w:divBdr>
        <w:top w:val="none" w:sz="0" w:space="0" w:color="auto"/>
        <w:left w:val="none" w:sz="0" w:space="0" w:color="auto"/>
        <w:bottom w:val="none" w:sz="0" w:space="0" w:color="auto"/>
        <w:right w:val="none" w:sz="0" w:space="0" w:color="auto"/>
      </w:divBdr>
    </w:div>
    <w:div w:id="889220116">
      <w:bodyDiv w:val="1"/>
      <w:marLeft w:val="0"/>
      <w:marRight w:val="0"/>
      <w:marTop w:val="0"/>
      <w:marBottom w:val="0"/>
      <w:divBdr>
        <w:top w:val="none" w:sz="0" w:space="0" w:color="auto"/>
        <w:left w:val="none" w:sz="0" w:space="0" w:color="auto"/>
        <w:bottom w:val="none" w:sz="0" w:space="0" w:color="auto"/>
        <w:right w:val="none" w:sz="0" w:space="0" w:color="auto"/>
      </w:divBdr>
    </w:div>
    <w:div w:id="889731816">
      <w:bodyDiv w:val="1"/>
      <w:marLeft w:val="0"/>
      <w:marRight w:val="0"/>
      <w:marTop w:val="0"/>
      <w:marBottom w:val="0"/>
      <w:divBdr>
        <w:top w:val="none" w:sz="0" w:space="0" w:color="auto"/>
        <w:left w:val="none" w:sz="0" w:space="0" w:color="auto"/>
        <w:bottom w:val="none" w:sz="0" w:space="0" w:color="auto"/>
        <w:right w:val="none" w:sz="0" w:space="0" w:color="auto"/>
      </w:divBdr>
    </w:div>
    <w:div w:id="889803285">
      <w:bodyDiv w:val="1"/>
      <w:marLeft w:val="0"/>
      <w:marRight w:val="0"/>
      <w:marTop w:val="0"/>
      <w:marBottom w:val="0"/>
      <w:divBdr>
        <w:top w:val="none" w:sz="0" w:space="0" w:color="auto"/>
        <w:left w:val="none" w:sz="0" w:space="0" w:color="auto"/>
        <w:bottom w:val="none" w:sz="0" w:space="0" w:color="auto"/>
        <w:right w:val="none" w:sz="0" w:space="0" w:color="auto"/>
      </w:divBdr>
    </w:div>
    <w:div w:id="889996019">
      <w:bodyDiv w:val="1"/>
      <w:marLeft w:val="0"/>
      <w:marRight w:val="0"/>
      <w:marTop w:val="0"/>
      <w:marBottom w:val="0"/>
      <w:divBdr>
        <w:top w:val="none" w:sz="0" w:space="0" w:color="auto"/>
        <w:left w:val="none" w:sz="0" w:space="0" w:color="auto"/>
        <w:bottom w:val="none" w:sz="0" w:space="0" w:color="auto"/>
        <w:right w:val="none" w:sz="0" w:space="0" w:color="auto"/>
      </w:divBdr>
    </w:div>
    <w:div w:id="890268259">
      <w:bodyDiv w:val="1"/>
      <w:marLeft w:val="0"/>
      <w:marRight w:val="0"/>
      <w:marTop w:val="0"/>
      <w:marBottom w:val="0"/>
      <w:divBdr>
        <w:top w:val="none" w:sz="0" w:space="0" w:color="auto"/>
        <w:left w:val="none" w:sz="0" w:space="0" w:color="auto"/>
        <w:bottom w:val="none" w:sz="0" w:space="0" w:color="auto"/>
        <w:right w:val="none" w:sz="0" w:space="0" w:color="auto"/>
      </w:divBdr>
    </w:div>
    <w:div w:id="890922389">
      <w:bodyDiv w:val="1"/>
      <w:marLeft w:val="0"/>
      <w:marRight w:val="0"/>
      <w:marTop w:val="0"/>
      <w:marBottom w:val="0"/>
      <w:divBdr>
        <w:top w:val="none" w:sz="0" w:space="0" w:color="auto"/>
        <w:left w:val="none" w:sz="0" w:space="0" w:color="auto"/>
        <w:bottom w:val="none" w:sz="0" w:space="0" w:color="auto"/>
        <w:right w:val="none" w:sz="0" w:space="0" w:color="auto"/>
      </w:divBdr>
    </w:div>
    <w:div w:id="891231171">
      <w:bodyDiv w:val="1"/>
      <w:marLeft w:val="0"/>
      <w:marRight w:val="0"/>
      <w:marTop w:val="0"/>
      <w:marBottom w:val="0"/>
      <w:divBdr>
        <w:top w:val="none" w:sz="0" w:space="0" w:color="auto"/>
        <w:left w:val="none" w:sz="0" w:space="0" w:color="auto"/>
        <w:bottom w:val="none" w:sz="0" w:space="0" w:color="auto"/>
        <w:right w:val="none" w:sz="0" w:space="0" w:color="auto"/>
      </w:divBdr>
    </w:div>
    <w:div w:id="891234026">
      <w:bodyDiv w:val="1"/>
      <w:marLeft w:val="0"/>
      <w:marRight w:val="0"/>
      <w:marTop w:val="0"/>
      <w:marBottom w:val="0"/>
      <w:divBdr>
        <w:top w:val="none" w:sz="0" w:space="0" w:color="auto"/>
        <w:left w:val="none" w:sz="0" w:space="0" w:color="auto"/>
        <w:bottom w:val="none" w:sz="0" w:space="0" w:color="auto"/>
        <w:right w:val="none" w:sz="0" w:space="0" w:color="auto"/>
      </w:divBdr>
    </w:div>
    <w:div w:id="891423739">
      <w:bodyDiv w:val="1"/>
      <w:marLeft w:val="0"/>
      <w:marRight w:val="0"/>
      <w:marTop w:val="0"/>
      <w:marBottom w:val="0"/>
      <w:divBdr>
        <w:top w:val="none" w:sz="0" w:space="0" w:color="auto"/>
        <w:left w:val="none" w:sz="0" w:space="0" w:color="auto"/>
        <w:bottom w:val="none" w:sz="0" w:space="0" w:color="auto"/>
        <w:right w:val="none" w:sz="0" w:space="0" w:color="auto"/>
      </w:divBdr>
    </w:div>
    <w:div w:id="891845794">
      <w:bodyDiv w:val="1"/>
      <w:marLeft w:val="0"/>
      <w:marRight w:val="0"/>
      <w:marTop w:val="0"/>
      <w:marBottom w:val="0"/>
      <w:divBdr>
        <w:top w:val="none" w:sz="0" w:space="0" w:color="auto"/>
        <w:left w:val="none" w:sz="0" w:space="0" w:color="auto"/>
        <w:bottom w:val="none" w:sz="0" w:space="0" w:color="auto"/>
        <w:right w:val="none" w:sz="0" w:space="0" w:color="auto"/>
      </w:divBdr>
    </w:div>
    <w:div w:id="891961315">
      <w:bodyDiv w:val="1"/>
      <w:marLeft w:val="0"/>
      <w:marRight w:val="0"/>
      <w:marTop w:val="0"/>
      <w:marBottom w:val="0"/>
      <w:divBdr>
        <w:top w:val="none" w:sz="0" w:space="0" w:color="auto"/>
        <w:left w:val="none" w:sz="0" w:space="0" w:color="auto"/>
        <w:bottom w:val="none" w:sz="0" w:space="0" w:color="auto"/>
        <w:right w:val="none" w:sz="0" w:space="0" w:color="auto"/>
      </w:divBdr>
    </w:div>
    <w:div w:id="892303467">
      <w:bodyDiv w:val="1"/>
      <w:marLeft w:val="0"/>
      <w:marRight w:val="0"/>
      <w:marTop w:val="0"/>
      <w:marBottom w:val="0"/>
      <w:divBdr>
        <w:top w:val="none" w:sz="0" w:space="0" w:color="auto"/>
        <w:left w:val="none" w:sz="0" w:space="0" w:color="auto"/>
        <w:bottom w:val="none" w:sz="0" w:space="0" w:color="auto"/>
        <w:right w:val="none" w:sz="0" w:space="0" w:color="auto"/>
      </w:divBdr>
    </w:div>
    <w:div w:id="892617131">
      <w:bodyDiv w:val="1"/>
      <w:marLeft w:val="0"/>
      <w:marRight w:val="0"/>
      <w:marTop w:val="0"/>
      <w:marBottom w:val="0"/>
      <w:divBdr>
        <w:top w:val="none" w:sz="0" w:space="0" w:color="auto"/>
        <w:left w:val="none" w:sz="0" w:space="0" w:color="auto"/>
        <w:bottom w:val="none" w:sz="0" w:space="0" w:color="auto"/>
        <w:right w:val="none" w:sz="0" w:space="0" w:color="auto"/>
      </w:divBdr>
    </w:div>
    <w:div w:id="892690354">
      <w:bodyDiv w:val="1"/>
      <w:marLeft w:val="0"/>
      <w:marRight w:val="0"/>
      <w:marTop w:val="0"/>
      <w:marBottom w:val="0"/>
      <w:divBdr>
        <w:top w:val="none" w:sz="0" w:space="0" w:color="auto"/>
        <w:left w:val="none" w:sz="0" w:space="0" w:color="auto"/>
        <w:bottom w:val="none" w:sz="0" w:space="0" w:color="auto"/>
        <w:right w:val="none" w:sz="0" w:space="0" w:color="auto"/>
      </w:divBdr>
    </w:div>
    <w:div w:id="893008798">
      <w:bodyDiv w:val="1"/>
      <w:marLeft w:val="0"/>
      <w:marRight w:val="0"/>
      <w:marTop w:val="0"/>
      <w:marBottom w:val="0"/>
      <w:divBdr>
        <w:top w:val="none" w:sz="0" w:space="0" w:color="auto"/>
        <w:left w:val="none" w:sz="0" w:space="0" w:color="auto"/>
        <w:bottom w:val="none" w:sz="0" w:space="0" w:color="auto"/>
        <w:right w:val="none" w:sz="0" w:space="0" w:color="auto"/>
      </w:divBdr>
    </w:div>
    <w:div w:id="893809898">
      <w:bodyDiv w:val="1"/>
      <w:marLeft w:val="0"/>
      <w:marRight w:val="0"/>
      <w:marTop w:val="0"/>
      <w:marBottom w:val="0"/>
      <w:divBdr>
        <w:top w:val="none" w:sz="0" w:space="0" w:color="auto"/>
        <w:left w:val="none" w:sz="0" w:space="0" w:color="auto"/>
        <w:bottom w:val="none" w:sz="0" w:space="0" w:color="auto"/>
        <w:right w:val="none" w:sz="0" w:space="0" w:color="auto"/>
      </w:divBdr>
    </w:div>
    <w:div w:id="894120065">
      <w:bodyDiv w:val="1"/>
      <w:marLeft w:val="0"/>
      <w:marRight w:val="0"/>
      <w:marTop w:val="0"/>
      <w:marBottom w:val="0"/>
      <w:divBdr>
        <w:top w:val="none" w:sz="0" w:space="0" w:color="auto"/>
        <w:left w:val="none" w:sz="0" w:space="0" w:color="auto"/>
        <w:bottom w:val="none" w:sz="0" w:space="0" w:color="auto"/>
        <w:right w:val="none" w:sz="0" w:space="0" w:color="auto"/>
      </w:divBdr>
    </w:div>
    <w:div w:id="894200496">
      <w:bodyDiv w:val="1"/>
      <w:marLeft w:val="0"/>
      <w:marRight w:val="0"/>
      <w:marTop w:val="0"/>
      <w:marBottom w:val="0"/>
      <w:divBdr>
        <w:top w:val="none" w:sz="0" w:space="0" w:color="auto"/>
        <w:left w:val="none" w:sz="0" w:space="0" w:color="auto"/>
        <w:bottom w:val="none" w:sz="0" w:space="0" w:color="auto"/>
        <w:right w:val="none" w:sz="0" w:space="0" w:color="auto"/>
      </w:divBdr>
    </w:div>
    <w:div w:id="894438651">
      <w:bodyDiv w:val="1"/>
      <w:marLeft w:val="0"/>
      <w:marRight w:val="0"/>
      <w:marTop w:val="0"/>
      <w:marBottom w:val="0"/>
      <w:divBdr>
        <w:top w:val="none" w:sz="0" w:space="0" w:color="auto"/>
        <w:left w:val="none" w:sz="0" w:space="0" w:color="auto"/>
        <w:bottom w:val="none" w:sz="0" w:space="0" w:color="auto"/>
        <w:right w:val="none" w:sz="0" w:space="0" w:color="auto"/>
      </w:divBdr>
    </w:div>
    <w:div w:id="895240903">
      <w:bodyDiv w:val="1"/>
      <w:marLeft w:val="0"/>
      <w:marRight w:val="0"/>
      <w:marTop w:val="0"/>
      <w:marBottom w:val="0"/>
      <w:divBdr>
        <w:top w:val="none" w:sz="0" w:space="0" w:color="auto"/>
        <w:left w:val="none" w:sz="0" w:space="0" w:color="auto"/>
        <w:bottom w:val="none" w:sz="0" w:space="0" w:color="auto"/>
        <w:right w:val="none" w:sz="0" w:space="0" w:color="auto"/>
      </w:divBdr>
    </w:div>
    <w:div w:id="896011633">
      <w:bodyDiv w:val="1"/>
      <w:marLeft w:val="0"/>
      <w:marRight w:val="0"/>
      <w:marTop w:val="0"/>
      <w:marBottom w:val="0"/>
      <w:divBdr>
        <w:top w:val="none" w:sz="0" w:space="0" w:color="auto"/>
        <w:left w:val="none" w:sz="0" w:space="0" w:color="auto"/>
        <w:bottom w:val="none" w:sz="0" w:space="0" w:color="auto"/>
        <w:right w:val="none" w:sz="0" w:space="0" w:color="auto"/>
      </w:divBdr>
    </w:div>
    <w:div w:id="896086802">
      <w:bodyDiv w:val="1"/>
      <w:marLeft w:val="0"/>
      <w:marRight w:val="0"/>
      <w:marTop w:val="0"/>
      <w:marBottom w:val="0"/>
      <w:divBdr>
        <w:top w:val="none" w:sz="0" w:space="0" w:color="auto"/>
        <w:left w:val="none" w:sz="0" w:space="0" w:color="auto"/>
        <w:bottom w:val="none" w:sz="0" w:space="0" w:color="auto"/>
        <w:right w:val="none" w:sz="0" w:space="0" w:color="auto"/>
      </w:divBdr>
    </w:div>
    <w:div w:id="896089948">
      <w:bodyDiv w:val="1"/>
      <w:marLeft w:val="0"/>
      <w:marRight w:val="0"/>
      <w:marTop w:val="0"/>
      <w:marBottom w:val="0"/>
      <w:divBdr>
        <w:top w:val="none" w:sz="0" w:space="0" w:color="auto"/>
        <w:left w:val="none" w:sz="0" w:space="0" w:color="auto"/>
        <w:bottom w:val="none" w:sz="0" w:space="0" w:color="auto"/>
        <w:right w:val="none" w:sz="0" w:space="0" w:color="auto"/>
      </w:divBdr>
    </w:div>
    <w:div w:id="896159795">
      <w:bodyDiv w:val="1"/>
      <w:marLeft w:val="0"/>
      <w:marRight w:val="0"/>
      <w:marTop w:val="0"/>
      <w:marBottom w:val="0"/>
      <w:divBdr>
        <w:top w:val="none" w:sz="0" w:space="0" w:color="auto"/>
        <w:left w:val="none" w:sz="0" w:space="0" w:color="auto"/>
        <w:bottom w:val="none" w:sz="0" w:space="0" w:color="auto"/>
        <w:right w:val="none" w:sz="0" w:space="0" w:color="auto"/>
      </w:divBdr>
    </w:div>
    <w:div w:id="896622451">
      <w:bodyDiv w:val="1"/>
      <w:marLeft w:val="0"/>
      <w:marRight w:val="0"/>
      <w:marTop w:val="0"/>
      <w:marBottom w:val="0"/>
      <w:divBdr>
        <w:top w:val="none" w:sz="0" w:space="0" w:color="auto"/>
        <w:left w:val="none" w:sz="0" w:space="0" w:color="auto"/>
        <w:bottom w:val="none" w:sz="0" w:space="0" w:color="auto"/>
        <w:right w:val="none" w:sz="0" w:space="0" w:color="auto"/>
      </w:divBdr>
    </w:div>
    <w:div w:id="897518366">
      <w:bodyDiv w:val="1"/>
      <w:marLeft w:val="0"/>
      <w:marRight w:val="0"/>
      <w:marTop w:val="0"/>
      <w:marBottom w:val="0"/>
      <w:divBdr>
        <w:top w:val="none" w:sz="0" w:space="0" w:color="auto"/>
        <w:left w:val="none" w:sz="0" w:space="0" w:color="auto"/>
        <w:bottom w:val="none" w:sz="0" w:space="0" w:color="auto"/>
        <w:right w:val="none" w:sz="0" w:space="0" w:color="auto"/>
      </w:divBdr>
    </w:div>
    <w:div w:id="897672784">
      <w:bodyDiv w:val="1"/>
      <w:marLeft w:val="0"/>
      <w:marRight w:val="0"/>
      <w:marTop w:val="0"/>
      <w:marBottom w:val="0"/>
      <w:divBdr>
        <w:top w:val="none" w:sz="0" w:space="0" w:color="auto"/>
        <w:left w:val="none" w:sz="0" w:space="0" w:color="auto"/>
        <w:bottom w:val="none" w:sz="0" w:space="0" w:color="auto"/>
        <w:right w:val="none" w:sz="0" w:space="0" w:color="auto"/>
      </w:divBdr>
    </w:div>
    <w:div w:id="897857147">
      <w:bodyDiv w:val="1"/>
      <w:marLeft w:val="0"/>
      <w:marRight w:val="0"/>
      <w:marTop w:val="0"/>
      <w:marBottom w:val="0"/>
      <w:divBdr>
        <w:top w:val="none" w:sz="0" w:space="0" w:color="auto"/>
        <w:left w:val="none" w:sz="0" w:space="0" w:color="auto"/>
        <w:bottom w:val="none" w:sz="0" w:space="0" w:color="auto"/>
        <w:right w:val="none" w:sz="0" w:space="0" w:color="auto"/>
      </w:divBdr>
    </w:div>
    <w:div w:id="898130997">
      <w:bodyDiv w:val="1"/>
      <w:marLeft w:val="0"/>
      <w:marRight w:val="0"/>
      <w:marTop w:val="0"/>
      <w:marBottom w:val="0"/>
      <w:divBdr>
        <w:top w:val="none" w:sz="0" w:space="0" w:color="auto"/>
        <w:left w:val="none" w:sz="0" w:space="0" w:color="auto"/>
        <w:bottom w:val="none" w:sz="0" w:space="0" w:color="auto"/>
        <w:right w:val="none" w:sz="0" w:space="0" w:color="auto"/>
      </w:divBdr>
    </w:div>
    <w:div w:id="898174911">
      <w:bodyDiv w:val="1"/>
      <w:marLeft w:val="0"/>
      <w:marRight w:val="0"/>
      <w:marTop w:val="0"/>
      <w:marBottom w:val="0"/>
      <w:divBdr>
        <w:top w:val="none" w:sz="0" w:space="0" w:color="auto"/>
        <w:left w:val="none" w:sz="0" w:space="0" w:color="auto"/>
        <w:bottom w:val="none" w:sz="0" w:space="0" w:color="auto"/>
        <w:right w:val="none" w:sz="0" w:space="0" w:color="auto"/>
      </w:divBdr>
    </w:div>
    <w:div w:id="898395247">
      <w:bodyDiv w:val="1"/>
      <w:marLeft w:val="0"/>
      <w:marRight w:val="0"/>
      <w:marTop w:val="0"/>
      <w:marBottom w:val="0"/>
      <w:divBdr>
        <w:top w:val="none" w:sz="0" w:space="0" w:color="auto"/>
        <w:left w:val="none" w:sz="0" w:space="0" w:color="auto"/>
        <w:bottom w:val="none" w:sz="0" w:space="0" w:color="auto"/>
        <w:right w:val="none" w:sz="0" w:space="0" w:color="auto"/>
      </w:divBdr>
    </w:div>
    <w:div w:id="898445766">
      <w:bodyDiv w:val="1"/>
      <w:marLeft w:val="0"/>
      <w:marRight w:val="0"/>
      <w:marTop w:val="0"/>
      <w:marBottom w:val="0"/>
      <w:divBdr>
        <w:top w:val="none" w:sz="0" w:space="0" w:color="auto"/>
        <w:left w:val="none" w:sz="0" w:space="0" w:color="auto"/>
        <w:bottom w:val="none" w:sz="0" w:space="0" w:color="auto"/>
        <w:right w:val="none" w:sz="0" w:space="0" w:color="auto"/>
      </w:divBdr>
    </w:div>
    <w:div w:id="898516576">
      <w:bodyDiv w:val="1"/>
      <w:marLeft w:val="0"/>
      <w:marRight w:val="0"/>
      <w:marTop w:val="0"/>
      <w:marBottom w:val="0"/>
      <w:divBdr>
        <w:top w:val="none" w:sz="0" w:space="0" w:color="auto"/>
        <w:left w:val="none" w:sz="0" w:space="0" w:color="auto"/>
        <w:bottom w:val="none" w:sz="0" w:space="0" w:color="auto"/>
        <w:right w:val="none" w:sz="0" w:space="0" w:color="auto"/>
      </w:divBdr>
    </w:div>
    <w:div w:id="899485555">
      <w:bodyDiv w:val="1"/>
      <w:marLeft w:val="0"/>
      <w:marRight w:val="0"/>
      <w:marTop w:val="0"/>
      <w:marBottom w:val="0"/>
      <w:divBdr>
        <w:top w:val="none" w:sz="0" w:space="0" w:color="auto"/>
        <w:left w:val="none" w:sz="0" w:space="0" w:color="auto"/>
        <w:bottom w:val="none" w:sz="0" w:space="0" w:color="auto"/>
        <w:right w:val="none" w:sz="0" w:space="0" w:color="auto"/>
      </w:divBdr>
    </w:div>
    <w:div w:id="900285263">
      <w:bodyDiv w:val="1"/>
      <w:marLeft w:val="0"/>
      <w:marRight w:val="0"/>
      <w:marTop w:val="0"/>
      <w:marBottom w:val="0"/>
      <w:divBdr>
        <w:top w:val="none" w:sz="0" w:space="0" w:color="auto"/>
        <w:left w:val="none" w:sz="0" w:space="0" w:color="auto"/>
        <w:bottom w:val="none" w:sz="0" w:space="0" w:color="auto"/>
        <w:right w:val="none" w:sz="0" w:space="0" w:color="auto"/>
      </w:divBdr>
    </w:div>
    <w:div w:id="900558291">
      <w:bodyDiv w:val="1"/>
      <w:marLeft w:val="0"/>
      <w:marRight w:val="0"/>
      <w:marTop w:val="0"/>
      <w:marBottom w:val="0"/>
      <w:divBdr>
        <w:top w:val="none" w:sz="0" w:space="0" w:color="auto"/>
        <w:left w:val="none" w:sz="0" w:space="0" w:color="auto"/>
        <w:bottom w:val="none" w:sz="0" w:space="0" w:color="auto"/>
        <w:right w:val="none" w:sz="0" w:space="0" w:color="auto"/>
      </w:divBdr>
    </w:div>
    <w:div w:id="901020963">
      <w:bodyDiv w:val="1"/>
      <w:marLeft w:val="0"/>
      <w:marRight w:val="0"/>
      <w:marTop w:val="0"/>
      <w:marBottom w:val="0"/>
      <w:divBdr>
        <w:top w:val="none" w:sz="0" w:space="0" w:color="auto"/>
        <w:left w:val="none" w:sz="0" w:space="0" w:color="auto"/>
        <w:bottom w:val="none" w:sz="0" w:space="0" w:color="auto"/>
        <w:right w:val="none" w:sz="0" w:space="0" w:color="auto"/>
      </w:divBdr>
    </w:div>
    <w:div w:id="901913383">
      <w:bodyDiv w:val="1"/>
      <w:marLeft w:val="0"/>
      <w:marRight w:val="0"/>
      <w:marTop w:val="0"/>
      <w:marBottom w:val="0"/>
      <w:divBdr>
        <w:top w:val="none" w:sz="0" w:space="0" w:color="auto"/>
        <w:left w:val="none" w:sz="0" w:space="0" w:color="auto"/>
        <w:bottom w:val="none" w:sz="0" w:space="0" w:color="auto"/>
        <w:right w:val="none" w:sz="0" w:space="0" w:color="auto"/>
      </w:divBdr>
    </w:div>
    <w:div w:id="902062907">
      <w:bodyDiv w:val="1"/>
      <w:marLeft w:val="0"/>
      <w:marRight w:val="0"/>
      <w:marTop w:val="0"/>
      <w:marBottom w:val="0"/>
      <w:divBdr>
        <w:top w:val="none" w:sz="0" w:space="0" w:color="auto"/>
        <w:left w:val="none" w:sz="0" w:space="0" w:color="auto"/>
        <w:bottom w:val="none" w:sz="0" w:space="0" w:color="auto"/>
        <w:right w:val="none" w:sz="0" w:space="0" w:color="auto"/>
      </w:divBdr>
    </w:div>
    <w:div w:id="903249814">
      <w:bodyDiv w:val="1"/>
      <w:marLeft w:val="0"/>
      <w:marRight w:val="0"/>
      <w:marTop w:val="0"/>
      <w:marBottom w:val="0"/>
      <w:divBdr>
        <w:top w:val="none" w:sz="0" w:space="0" w:color="auto"/>
        <w:left w:val="none" w:sz="0" w:space="0" w:color="auto"/>
        <w:bottom w:val="none" w:sz="0" w:space="0" w:color="auto"/>
        <w:right w:val="none" w:sz="0" w:space="0" w:color="auto"/>
      </w:divBdr>
    </w:div>
    <w:div w:id="903298754">
      <w:bodyDiv w:val="1"/>
      <w:marLeft w:val="0"/>
      <w:marRight w:val="0"/>
      <w:marTop w:val="0"/>
      <w:marBottom w:val="0"/>
      <w:divBdr>
        <w:top w:val="none" w:sz="0" w:space="0" w:color="auto"/>
        <w:left w:val="none" w:sz="0" w:space="0" w:color="auto"/>
        <w:bottom w:val="none" w:sz="0" w:space="0" w:color="auto"/>
        <w:right w:val="none" w:sz="0" w:space="0" w:color="auto"/>
      </w:divBdr>
    </w:div>
    <w:div w:id="903951140">
      <w:bodyDiv w:val="1"/>
      <w:marLeft w:val="0"/>
      <w:marRight w:val="0"/>
      <w:marTop w:val="0"/>
      <w:marBottom w:val="0"/>
      <w:divBdr>
        <w:top w:val="none" w:sz="0" w:space="0" w:color="auto"/>
        <w:left w:val="none" w:sz="0" w:space="0" w:color="auto"/>
        <w:bottom w:val="none" w:sz="0" w:space="0" w:color="auto"/>
        <w:right w:val="none" w:sz="0" w:space="0" w:color="auto"/>
      </w:divBdr>
    </w:div>
    <w:div w:id="904685837">
      <w:bodyDiv w:val="1"/>
      <w:marLeft w:val="0"/>
      <w:marRight w:val="0"/>
      <w:marTop w:val="0"/>
      <w:marBottom w:val="0"/>
      <w:divBdr>
        <w:top w:val="none" w:sz="0" w:space="0" w:color="auto"/>
        <w:left w:val="none" w:sz="0" w:space="0" w:color="auto"/>
        <w:bottom w:val="none" w:sz="0" w:space="0" w:color="auto"/>
        <w:right w:val="none" w:sz="0" w:space="0" w:color="auto"/>
      </w:divBdr>
    </w:div>
    <w:div w:id="904687418">
      <w:bodyDiv w:val="1"/>
      <w:marLeft w:val="0"/>
      <w:marRight w:val="0"/>
      <w:marTop w:val="0"/>
      <w:marBottom w:val="0"/>
      <w:divBdr>
        <w:top w:val="none" w:sz="0" w:space="0" w:color="auto"/>
        <w:left w:val="none" w:sz="0" w:space="0" w:color="auto"/>
        <w:bottom w:val="none" w:sz="0" w:space="0" w:color="auto"/>
        <w:right w:val="none" w:sz="0" w:space="0" w:color="auto"/>
      </w:divBdr>
    </w:div>
    <w:div w:id="904725125">
      <w:bodyDiv w:val="1"/>
      <w:marLeft w:val="0"/>
      <w:marRight w:val="0"/>
      <w:marTop w:val="0"/>
      <w:marBottom w:val="0"/>
      <w:divBdr>
        <w:top w:val="none" w:sz="0" w:space="0" w:color="auto"/>
        <w:left w:val="none" w:sz="0" w:space="0" w:color="auto"/>
        <w:bottom w:val="none" w:sz="0" w:space="0" w:color="auto"/>
        <w:right w:val="none" w:sz="0" w:space="0" w:color="auto"/>
      </w:divBdr>
    </w:div>
    <w:div w:id="904803701">
      <w:bodyDiv w:val="1"/>
      <w:marLeft w:val="0"/>
      <w:marRight w:val="0"/>
      <w:marTop w:val="0"/>
      <w:marBottom w:val="0"/>
      <w:divBdr>
        <w:top w:val="none" w:sz="0" w:space="0" w:color="auto"/>
        <w:left w:val="none" w:sz="0" w:space="0" w:color="auto"/>
        <w:bottom w:val="none" w:sz="0" w:space="0" w:color="auto"/>
        <w:right w:val="none" w:sz="0" w:space="0" w:color="auto"/>
      </w:divBdr>
    </w:div>
    <w:div w:id="904948899">
      <w:bodyDiv w:val="1"/>
      <w:marLeft w:val="0"/>
      <w:marRight w:val="0"/>
      <w:marTop w:val="0"/>
      <w:marBottom w:val="0"/>
      <w:divBdr>
        <w:top w:val="none" w:sz="0" w:space="0" w:color="auto"/>
        <w:left w:val="none" w:sz="0" w:space="0" w:color="auto"/>
        <w:bottom w:val="none" w:sz="0" w:space="0" w:color="auto"/>
        <w:right w:val="none" w:sz="0" w:space="0" w:color="auto"/>
      </w:divBdr>
    </w:div>
    <w:div w:id="905720547">
      <w:bodyDiv w:val="1"/>
      <w:marLeft w:val="0"/>
      <w:marRight w:val="0"/>
      <w:marTop w:val="0"/>
      <w:marBottom w:val="0"/>
      <w:divBdr>
        <w:top w:val="none" w:sz="0" w:space="0" w:color="auto"/>
        <w:left w:val="none" w:sz="0" w:space="0" w:color="auto"/>
        <w:bottom w:val="none" w:sz="0" w:space="0" w:color="auto"/>
        <w:right w:val="none" w:sz="0" w:space="0" w:color="auto"/>
      </w:divBdr>
    </w:div>
    <w:div w:id="906303434">
      <w:bodyDiv w:val="1"/>
      <w:marLeft w:val="0"/>
      <w:marRight w:val="0"/>
      <w:marTop w:val="0"/>
      <w:marBottom w:val="0"/>
      <w:divBdr>
        <w:top w:val="none" w:sz="0" w:space="0" w:color="auto"/>
        <w:left w:val="none" w:sz="0" w:space="0" w:color="auto"/>
        <w:bottom w:val="none" w:sz="0" w:space="0" w:color="auto"/>
        <w:right w:val="none" w:sz="0" w:space="0" w:color="auto"/>
      </w:divBdr>
    </w:div>
    <w:div w:id="906306008">
      <w:bodyDiv w:val="1"/>
      <w:marLeft w:val="0"/>
      <w:marRight w:val="0"/>
      <w:marTop w:val="0"/>
      <w:marBottom w:val="0"/>
      <w:divBdr>
        <w:top w:val="none" w:sz="0" w:space="0" w:color="auto"/>
        <w:left w:val="none" w:sz="0" w:space="0" w:color="auto"/>
        <w:bottom w:val="none" w:sz="0" w:space="0" w:color="auto"/>
        <w:right w:val="none" w:sz="0" w:space="0" w:color="auto"/>
      </w:divBdr>
    </w:div>
    <w:div w:id="906692035">
      <w:bodyDiv w:val="1"/>
      <w:marLeft w:val="0"/>
      <w:marRight w:val="0"/>
      <w:marTop w:val="0"/>
      <w:marBottom w:val="0"/>
      <w:divBdr>
        <w:top w:val="none" w:sz="0" w:space="0" w:color="auto"/>
        <w:left w:val="none" w:sz="0" w:space="0" w:color="auto"/>
        <w:bottom w:val="none" w:sz="0" w:space="0" w:color="auto"/>
        <w:right w:val="none" w:sz="0" w:space="0" w:color="auto"/>
      </w:divBdr>
    </w:div>
    <w:div w:id="906846649">
      <w:bodyDiv w:val="1"/>
      <w:marLeft w:val="0"/>
      <w:marRight w:val="0"/>
      <w:marTop w:val="0"/>
      <w:marBottom w:val="0"/>
      <w:divBdr>
        <w:top w:val="none" w:sz="0" w:space="0" w:color="auto"/>
        <w:left w:val="none" w:sz="0" w:space="0" w:color="auto"/>
        <w:bottom w:val="none" w:sz="0" w:space="0" w:color="auto"/>
        <w:right w:val="none" w:sz="0" w:space="0" w:color="auto"/>
      </w:divBdr>
    </w:div>
    <w:div w:id="907302212">
      <w:bodyDiv w:val="1"/>
      <w:marLeft w:val="0"/>
      <w:marRight w:val="0"/>
      <w:marTop w:val="0"/>
      <w:marBottom w:val="0"/>
      <w:divBdr>
        <w:top w:val="none" w:sz="0" w:space="0" w:color="auto"/>
        <w:left w:val="none" w:sz="0" w:space="0" w:color="auto"/>
        <w:bottom w:val="none" w:sz="0" w:space="0" w:color="auto"/>
        <w:right w:val="none" w:sz="0" w:space="0" w:color="auto"/>
      </w:divBdr>
    </w:div>
    <w:div w:id="907689101">
      <w:bodyDiv w:val="1"/>
      <w:marLeft w:val="0"/>
      <w:marRight w:val="0"/>
      <w:marTop w:val="0"/>
      <w:marBottom w:val="0"/>
      <w:divBdr>
        <w:top w:val="none" w:sz="0" w:space="0" w:color="auto"/>
        <w:left w:val="none" w:sz="0" w:space="0" w:color="auto"/>
        <w:bottom w:val="none" w:sz="0" w:space="0" w:color="auto"/>
        <w:right w:val="none" w:sz="0" w:space="0" w:color="auto"/>
      </w:divBdr>
    </w:div>
    <w:div w:id="907768527">
      <w:bodyDiv w:val="1"/>
      <w:marLeft w:val="0"/>
      <w:marRight w:val="0"/>
      <w:marTop w:val="0"/>
      <w:marBottom w:val="0"/>
      <w:divBdr>
        <w:top w:val="none" w:sz="0" w:space="0" w:color="auto"/>
        <w:left w:val="none" w:sz="0" w:space="0" w:color="auto"/>
        <w:bottom w:val="none" w:sz="0" w:space="0" w:color="auto"/>
        <w:right w:val="none" w:sz="0" w:space="0" w:color="auto"/>
      </w:divBdr>
    </w:div>
    <w:div w:id="908539923">
      <w:bodyDiv w:val="1"/>
      <w:marLeft w:val="0"/>
      <w:marRight w:val="0"/>
      <w:marTop w:val="0"/>
      <w:marBottom w:val="0"/>
      <w:divBdr>
        <w:top w:val="none" w:sz="0" w:space="0" w:color="auto"/>
        <w:left w:val="none" w:sz="0" w:space="0" w:color="auto"/>
        <w:bottom w:val="none" w:sz="0" w:space="0" w:color="auto"/>
        <w:right w:val="none" w:sz="0" w:space="0" w:color="auto"/>
      </w:divBdr>
    </w:div>
    <w:div w:id="909078340">
      <w:bodyDiv w:val="1"/>
      <w:marLeft w:val="0"/>
      <w:marRight w:val="0"/>
      <w:marTop w:val="0"/>
      <w:marBottom w:val="0"/>
      <w:divBdr>
        <w:top w:val="none" w:sz="0" w:space="0" w:color="auto"/>
        <w:left w:val="none" w:sz="0" w:space="0" w:color="auto"/>
        <w:bottom w:val="none" w:sz="0" w:space="0" w:color="auto"/>
        <w:right w:val="none" w:sz="0" w:space="0" w:color="auto"/>
      </w:divBdr>
    </w:div>
    <w:div w:id="910122527">
      <w:bodyDiv w:val="1"/>
      <w:marLeft w:val="0"/>
      <w:marRight w:val="0"/>
      <w:marTop w:val="0"/>
      <w:marBottom w:val="0"/>
      <w:divBdr>
        <w:top w:val="none" w:sz="0" w:space="0" w:color="auto"/>
        <w:left w:val="none" w:sz="0" w:space="0" w:color="auto"/>
        <w:bottom w:val="none" w:sz="0" w:space="0" w:color="auto"/>
        <w:right w:val="none" w:sz="0" w:space="0" w:color="auto"/>
      </w:divBdr>
    </w:div>
    <w:div w:id="910391544">
      <w:bodyDiv w:val="1"/>
      <w:marLeft w:val="0"/>
      <w:marRight w:val="0"/>
      <w:marTop w:val="0"/>
      <w:marBottom w:val="0"/>
      <w:divBdr>
        <w:top w:val="none" w:sz="0" w:space="0" w:color="auto"/>
        <w:left w:val="none" w:sz="0" w:space="0" w:color="auto"/>
        <w:bottom w:val="none" w:sz="0" w:space="0" w:color="auto"/>
        <w:right w:val="none" w:sz="0" w:space="0" w:color="auto"/>
      </w:divBdr>
    </w:div>
    <w:div w:id="910582821">
      <w:bodyDiv w:val="1"/>
      <w:marLeft w:val="0"/>
      <w:marRight w:val="0"/>
      <w:marTop w:val="0"/>
      <w:marBottom w:val="0"/>
      <w:divBdr>
        <w:top w:val="none" w:sz="0" w:space="0" w:color="auto"/>
        <w:left w:val="none" w:sz="0" w:space="0" w:color="auto"/>
        <w:bottom w:val="none" w:sz="0" w:space="0" w:color="auto"/>
        <w:right w:val="none" w:sz="0" w:space="0" w:color="auto"/>
      </w:divBdr>
    </w:div>
    <w:div w:id="911232290">
      <w:bodyDiv w:val="1"/>
      <w:marLeft w:val="0"/>
      <w:marRight w:val="0"/>
      <w:marTop w:val="0"/>
      <w:marBottom w:val="0"/>
      <w:divBdr>
        <w:top w:val="none" w:sz="0" w:space="0" w:color="auto"/>
        <w:left w:val="none" w:sz="0" w:space="0" w:color="auto"/>
        <w:bottom w:val="none" w:sz="0" w:space="0" w:color="auto"/>
        <w:right w:val="none" w:sz="0" w:space="0" w:color="auto"/>
      </w:divBdr>
    </w:div>
    <w:div w:id="911235392">
      <w:bodyDiv w:val="1"/>
      <w:marLeft w:val="0"/>
      <w:marRight w:val="0"/>
      <w:marTop w:val="0"/>
      <w:marBottom w:val="0"/>
      <w:divBdr>
        <w:top w:val="none" w:sz="0" w:space="0" w:color="auto"/>
        <w:left w:val="none" w:sz="0" w:space="0" w:color="auto"/>
        <w:bottom w:val="none" w:sz="0" w:space="0" w:color="auto"/>
        <w:right w:val="none" w:sz="0" w:space="0" w:color="auto"/>
      </w:divBdr>
    </w:div>
    <w:div w:id="911309941">
      <w:bodyDiv w:val="1"/>
      <w:marLeft w:val="0"/>
      <w:marRight w:val="0"/>
      <w:marTop w:val="0"/>
      <w:marBottom w:val="0"/>
      <w:divBdr>
        <w:top w:val="none" w:sz="0" w:space="0" w:color="auto"/>
        <w:left w:val="none" w:sz="0" w:space="0" w:color="auto"/>
        <w:bottom w:val="none" w:sz="0" w:space="0" w:color="auto"/>
        <w:right w:val="none" w:sz="0" w:space="0" w:color="auto"/>
      </w:divBdr>
    </w:div>
    <w:div w:id="911475200">
      <w:bodyDiv w:val="1"/>
      <w:marLeft w:val="0"/>
      <w:marRight w:val="0"/>
      <w:marTop w:val="0"/>
      <w:marBottom w:val="0"/>
      <w:divBdr>
        <w:top w:val="none" w:sz="0" w:space="0" w:color="auto"/>
        <w:left w:val="none" w:sz="0" w:space="0" w:color="auto"/>
        <w:bottom w:val="none" w:sz="0" w:space="0" w:color="auto"/>
        <w:right w:val="none" w:sz="0" w:space="0" w:color="auto"/>
      </w:divBdr>
    </w:div>
    <w:div w:id="911893861">
      <w:bodyDiv w:val="1"/>
      <w:marLeft w:val="0"/>
      <w:marRight w:val="0"/>
      <w:marTop w:val="0"/>
      <w:marBottom w:val="0"/>
      <w:divBdr>
        <w:top w:val="none" w:sz="0" w:space="0" w:color="auto"/>
        <w:left w:val="none" w:sz="0" w:space="0" w:color="auto"/>
        <w:bottom w:val="none" w:sz="0" w:space="0" w:color="auto"/>
        <w:right w:val="none" w:sz="0" w:space="0" w:color="auto"/>
      </w:divBdr>
    </w:div>
    <w:div w:id="912662692">
      <w:bodyDiv w:val="1"/>
      <w:marLeft w:val="0"/>
      <w:marRight w:val="0"/>
      <w:marTop w:val="0"/>
      <w:marBottom w:val="0"/>
      <w:divBdr>
        <w:top w:val="none" w:sz="0" w:space="0" w:color="auto"/>
        <w:left w:val="none" w:sz="0" w:space="0" w:color="auto"/>
        <w:bottom w:val="none" w:sz="0" w:space="0" w:color="auto"/>
        <w:right w:val="none" w:sz="0" w:space="0" w:color="auto"/>
      </w:divBdr>
    </w:div>
    <w:div w:id="913860797">
      <w:bodyDiv w:val="1"/>
      <w:marLeft w:val="0"/>
      <w:marRight w:val="0"/>
      <w:marTop w:val="0"/>
      <w:marBottom w:val="0"/>
      <w:divBdr>
        <w:top w:val="none" w:sz="0" w:space="0" w:color="auto"/>
        <w:left w:val="none" w:sz="0" w:space="0" w:color="auto"/>
        <w:bottom w:val="none" w:sz="0" w:space="0" w:color="auto"/>
        <w:right w:val="none" w:sz="0" w:space="0" w:color="auto"/>
      </w:divBdr>
    </w:div>
    <w:div w:id="914243797">
      <w:bodyDiv w:val="1"/>
      <w:marLeft w:val="0"/>
      <w:marRight w:val="0"/>
      <w:marTop w:val="0"/>
      <w:marBottom w:val="0"/>
      <w:divBdr>
        <w:top w:val="none" w:sz="0" w:space="0" w:color="auto"/>
        <w:left w:val="none" w:sz="0" w:space="0" w:color="auto"/>
        <w:bottom w:val="none" w:sz="0" w:space="0" w:color="auto"/>
        <w:right w:val="none" w:sz="0" w:space="0" w:color="auto"/>
      </w:divBdr>
    </w:div>
    <w:div w:id="914434938">
      <w:bodyDiv w:val="1"/>
      <w:marLeft w:val="0"/>
      <w:marRight w:val="0"/>
      <w:marTop w:val="0"/>
      <w:marBottom w:val="0"/>
      <w:divBdr>
        <w:top w:val="none" w:sz="0" w:space="0" w:color="auto"/>
        <w:left w:val="none" w:sz="0" w:space="0" w:color="auto"/>
        <w:bottom w:val="none" w:sz="0" w:space="0" w:color="auto"/>
        <w:right w:val="none" w:sz="0" w:space="0" w:color="auto"/>
      </w:divBdr>
    </w:div>
    <w:div w:id="915014821">
      <w:bodyDiv w:val="1"/>
      <w:marLeft w:val="0"/>
      <w:marRight w:val="0"/>
      <w:marTop w:val="0"/>
      <w:marBottom w:val="0"/>
      <w:divBdr>
        <w:top w:val="none" w:sz="0" w:space="0" w:color="auto"/>
        <w:left w:val="none" w:sz="0" w:space="0" w:color="auto"/>
        <w:bottom w:val="none" w:sz="0" w:space="0" w:color="auto"/>
        <w:right w:val="none" w:sz="0" w:space="0" w:color="auto"/>
      </w:divBdr>
    </w:div>
    <w:div w:id="915241012">
      <w:bodyDiv w:val="1"/>
      <w:marLeft w:val="0"/>
      <w:marRight w:val="0"/>
      <w:marTop w:val="0"/>
      <w:marBottom w:val="0"/>
      <w:divBdr>
        <w:top w:val="none" w:sz="0" w:space="0" w:color="auto"/>
        <w:left w:val="none" w:sz="0" w:space="0" w:color="auto"/>
        <w:bottom w:val="none" w:sz="0" w:space="0" w:color="auto"/>
        <w:right w:val="none" w:sz="0" w:space="0" w:color="auto"/>
      </w:divBdr>
    </w:div>
    <w:div w:id="916017051">
      <w:bodyDiv w:val="1"/>
      <w:marLeft w:val="0"/>
      <w:marRight w:val="0"/>
      <w:marTop w:val="0"/>
      <w:marBottom w:val="0"/>
      <w:divBdr>
        <w:top w:val="none" w:sz="0" w:space="0" w:color="auto"/>
        <w:left w:val="none" w:sz="0" w:space="0" w:color="auto"/>
        <w:bottom w:val="none" w:sz="0" w:space="0" w:color="auto"/>
        <w:right w:val="none" w:sz="0" w:space="0" w:color="auto"/>
      </w:divBdr>
    </w:div>
    <w:div w:id="916281077">
      <w:bodyDiv w:val="1"/>
      <w:marLeft w:val="0"/>
      <w:marRight w:val="0"/>
      <w:marTop w:val="0"/>
      <w:marBottom w:val="0"/>
      <w:divBdr>
        <w:top w:val="none" w:sz="0" w:space="0" w:color="auto"/>
        <w:left w:val="none" w:sz="0" w:space="0" w:color="auto"/>
        <w:bottom w:val="none" w:sz="0" w:space="0" w:color="auto"/>
        <w:right w:val="none" w:sz="0" w:space="0" w:color="auto"/>
      </w:divBdr>
    </w:div>
    <w:div w:id="916936923">
      <w:bodyDiv w:val="1"/>
      <w:marLeft w:val="0"/>
      <w:marRight w:val="0"/>
      <w:marTop w:val="0"/>
      <w:marBottom w:val="0"/>
      <w:divBdr>
        <w:top w:val="none" w:sz="0" w:space="0" w:color="auto"/>
        <w:left w:val="none" w:sz="0" w:space="0" w:color="auto"/>
        <w:bottom w:val="none" w:sz="0" w:space="0" w:color="auto"/>
        <w:right w:val="none" w:sz="0" w:space="0" w:color="auto"/>
      </w:divBdr>
    </w:div>
    <w:div w:id="917136686">
      <w:bodyDiv w:val="1"/>
      <w:marLeft w:val="0"/>
      <w:marRight w:val="0"/>
      <w:marTop w:val="0"/>
      <w:marBottom w:val="0"/>
      <w:divBdr>
        <w:top w:val="none" w:sz="0" w:space="0" w:color="auto"/>
        <w:left w:val="none" w:sz="0" w:space="0" w:color="auto"/>
        <w:bottom w:val="none" w:sz="0" w:space="0" w:color="auto"/>
        <w:right w:val="none" w:sz="0" w:space="0" w:color="auto"/>
      </w:divBdr>
    </w:div>
    <w:div w:id="917253792">
      <w:bodyDiv w:val="1"/>
      <w:marLeft w:val="0"/>
      <w:marRight w:val="0"/>
      <w:marTop w:val="0"/>
      <w:marBottom w:val="0"/>
      <w:divBdr>
        <w:top w:val="none" w:sz="0" w:space="0" w:color="auto"/>
        <w:left w:val="none" w:sz="0" w:space="0" w:color="auto"/>
        <w:bottom w:val="none" w:sz="0" w:space="0" w:color="auto"/>
        <w:right w:val="none" w:sz="0" w:space="0" w:color="auto"/>
      </w:divBdr>
    </w:div>
    <w:div w:id="917908504">
      <w:bodyDiv w:val="1"/>
      <w:marLeft w:val="0"/>
      <w:marRight w:val="0"/>
      <w:marTop w:val="0"/>
      <w:marBottom w:val="0"/>
      <w:divBdr>
        <w:top w:val="none" w:sz="0" w:space="0" w:color="auto"/>
        <w:left w:val="none" w:sz="0" w:space="0" w:color="auto"/>
        <w:bottom w:val="none" w:sz="0" w:space="0" w:color="auto"/>
        <w:right w:val="none" w:sz="0" w:space="0" w:color="auto"/>
      </w:divBdr>
    </w:div>
    <w:div w:id="918713916">
      <w:bodyDiv w:val="1"/>
      <w:marLeft w:val="0"/>
      <w:marRight w:val="0"/>
      <w:marTop w:val="0"/>
      <w:marBottom w:val="0"/>
      <w:divBdr>
        <w:top w:val="none" w:sz="0" w:space="0" w:color="auto"/>
        <w:left w:val="none" w:sz="0" w:space="0" w:color="auto"/>
        <w:bottom w:val="none" w:sz="0" w:space="0" w:color="auto"/>
        <w:right w:val="none" w:sz="0" w:space="0" w:color="auto"/>
      </w:divBdr>
    </w:div>
    <w:div w:id="918907712">
      <w:bodyDiv w:val="1"/>
      <w:marLeft w:val="0"/>
      <w:marRight w:val="0"/>
      <w:marTop w:val="0"/>
      <w:marBottom w:val="0"/>
      <w:divBdr>
        <w:top w:val="none" w:sz="0" w:space="0" w:color="auto"/>
        <w:left w:val="none" w:sz="0" w:space="0" w:color="auto"/>
        <w:bottom w:val="none" w:sz="0" w:space="0" w:color="auto"/>
        <w:right w:val="none" w:sz="0" w:space="0" w:color="auto"/>
      </w:divBdr>
    </w:div>
    <w:div w:id="919483071">
      <w:bodyDiv w:val="1"/>
      <w:marLeft w:val="0"/>
      <w:marRight w:val="0"/>
      <w:marTop w:val="0"/>
      <w:marBottom w:val="0"/>
      <w:divBdr>
        <w:top w:val="none" w:sz="0" w:space="0" w:color="auto"/>
        <w:left w:val="none" w:sz="0" w:space="0" w:color="auto"/>
        <w:bottom w:val="none" w:sz="0" w:space="0" w:color="auto"/>
        <w:right w:val="none" w:sz="0" w:space="0" w:color="auto"/>
      </w:divBdr>
    </w:div>
    <w:div w:id="919754499">
      <w:bodyDiv w:val="1"/>
      <w:marLeft w:val="0"/>
      <w:marRight w:val="0"/>
      <w:marTop w:val="0"/>
      <w:marBottom w:val="0"/>
      <w:divBdr>
        <w:top w:val="none" w:sz="0" w:space="0" w:color="auto"/>
        <w:left w:val="none" w:sz="0" w:space="0" w:color="auto"/>
        <w:bottom w:val="none" w:sz="0" w:space="0" w:color="auto"/>
        <w:right w:val="none" w:sz="0" w:space="0" w:color="auto"/>
      </w:divBdr>
    </w:div>
    <w:div w:id="919797772">
      <w:bodyDiv w:val="1"/>
      <w:marLeft w:val="0"/>
      <w:marRight w:val="0"/>
      <w:marTop w:val="0"/>
      <w:marBottom w:val="0"/>
      <w:divBdr>
        <w:top w:val="none" w:sz="0" w:space="0" w:color="auto"/>
        <w:left w:val="none" w:sz="0" w:space="0" w:color="auto"/>
        <w:bottom w:val="none" w:sz="0" w:space="0" w:color="auto"/>
        <w:right w:val="none" w:sz="0" w:space="0" w:color="auto"/>
      </w:divBdr>
    </w:div>
    <w:div w:id="920025726">
      <w:bodyDiv w:val="1"/>
      <w:marLeft w:val="0"/>
      <w:marRight w:val="0"/>
      <w:marTop w:val="0"/>
      <w:marBottom w:val="0"/>
      <w:divBdr>
        <w:top w:val="none" w:sz="0" w:space="0" w:color="auto"/>
        <w:left w:val="none" w:sz="0" w:space="0" w:color="auto"/>
        <w:bottom w:val="none" w:sz="0" w:space="0" w:color="auto"/>
        <w:right w:val="none" w:sz="0" w:space="0" w:color="auto"/>
      </w:divBdr>
    </w:div>
    <w:div w:id="920143736">
      <w:bodyDiv w:val="1"/>
      <w:marLeft w:val="0"/>
      <w:marRight w:val="0"/>
      <w:marTop w:val="0"/>
      <w:marBottom w:val="0"/>
      <w:divBdr>
        <w:top w:val="none" w:sz="0" w:space="0" w:color="auto"/>
        <w:left w:val="none" w:sz="0" w:space="0" w:color="auto"/>
        <w:bottom w:val="none" w:sz="0" w:space="0" w:color="auto"/>
        <w:right w:val="none" w:sz="0" w:space="0" w:color="auto"/>
      </w:divBdr>
    </w:div>
    <w:div w:id="920337672">
      <w:bodyDiv w:val="1"/>
      <w:marLeft w:val="0"/>
      <w:marRight w:val="0"/>
      <w:marTop w:val="0"/>
      <w:marBottom w:val="0"/>
      <w:divBdr>
        <w:top w:val="none" w:sz="0" w:space="0" w:color="auto"/>
        <w:left w:val="none" w:sz="0" w:space="0" w:color="auto"/>
        <w:bottom w:val="none" w:sz="0" w:space="0" w:color="auto"/>
        <w:right w:val="none" w:sz="0" w:space="0" w:color="auto"/>
      </w:divBdr>
    </w:div>
    <w:div w:id="920455870">
      <w:bodyDiv w:val="1"/>
      <w:marLeft w:val="0"/>
      <w:marRight w:val="0"/>
      <w:marTop w:val="0"/>
      <w:marBottom w:val="0"/>
      <w:divBdr>
        <w:top w:val="none" w:sz="0" w:space="0" w:color="auto"/>
        <w:left w:val="none" w:sz="0" w:space="0" w:color="auto"/>
        <w:bottom w:val="none" w:sz="0" w:space="0" w:color="auto"/>
        <w:right w:val="none" w:sz="0" w:space="0" w:color="auto"/>
      </w:divBdr>
    </w:div>
    <w:div w:id="921110639">
      <w:bodyDiv w:val="1"/>
      <w:marLeft w:val="0"/>
      <w:marRight w:val="0"/>
      <w:marTop w:val="0"/>
      <w:marBottom w:val="0"/>
      <w:divBdr>
        <w:top w:val="none" w:sz="0" w:space="0" w:color="auto"/>
        <w:left w:val="none" w:sz="0" w:space="0" w:color="auto"/>
        <w:bottom w:val="none" w:sz="0" w:space="0" w:color="auto"/>
        <w:right w:val="none" w:sz="0" w:space="0" w:color="auto"/>
      </w:divBdr>
    </w:div>
    <w:div w:id="921716156">
      <w:bodyDiv w:val="1"/>
      <w:marLeft w:val="0"/>
      <w:marRight w:val="0"/>
      <w:marTop w:val="0"/>
      <w:marBottom w:val="0"/>
      <w:divBdr>
        <w:top w:val="none" w:sz="0" w:space="0" w:color="auto"/>
        <w:left w:val="none" w:sz="0" w:space="0" w:color="auto"/>
        <w:bottom w:val="none" w:sz="0" w:space="0" w:color="auto"/>
        <w:right w:val="none" w:sz="0" w:space="0" w:color="auto"/>
      </w:divBdr>
    </w:div>
    <w:div w:id="921839649">
      <w:bodyDiv w:val="1"/>
      <w:marLeft w:val="0"/>
      <w:marRight w:val="0"/>
      <w:marTop w:val="0"/>
      <w:marBottom w:val="0"/>
      <w:divBdr>
        <w:top w:val="none" w:sz="0" w:space="0" w:color="auto"/>
        <w:left w:val="none" w:sz="0" w:space="0" w:color="auto"/>
        <w:bottom w:val="none" w:sz="0" w:space="0" w:color="auto"/>
        <w:right w:val="none" w:sz="0" w:space="0" w:color="auto"/>
      </w:divBdr>
    </w:div>
    <w:div w:id="922296911">
      <w:bodyDiv w:val="1"/>
      <w:marLeft w:val="0"/>
      <w:marRight w:val="0"/>
      <w:marTop w:val="0"/>
      <w:marBottom w:val="0"/>
      <w:divBdr>
        <w:top w:val="none" w:sz="0" w:space="0" w:color="auto"/>
        <w:left w:val="none" w:sz="0" w:space="0" w:color="auto"/>
        <w:bottom w:val="none" w:sz="0" w:space="0" w:color="auto"/>
        <w:right w:val="none" w:sz="0" w:space="0" w:color="auto"/>
      </w:divBdr>
    </w:div>
    <w:div w:id="923683633">
      <w:bodyDiv w:val="1"/>
      <w:marLeft w:val="0"/>
      <w:marRight w:val="0"/>
      <w:marTop w:val="0"/>
      <w:marBottom w:val="0"/>
      <w:divBdr>
        <w:top w:val="none" w:sz="0" w:space="0" w:color="auto"/>
        <w:left w:val="none" w:sz="0" w:space="0" w:color="auto"/>
        <w:bottom w:val="none" w:sz="0" w:space="0" w:color="auto"/>
        <w:right w:val="none" w:sz="0" w:space="0" w:color="auto"/>
      </w:divBdr>
    </w:div>
    <w:div w:id="924343804">
      <w:bodyDiv w:val="1"/>
      <w:marLeft w:val="0"/>
      <w:marRight w:val="0"/>
      <w:marTop w:val="0"/>
      <w:marBottom w:val="0"/>
      <w:divBdr>
        <w:top w:val="none" w:sz="0" w:space="0" w:color="auto"/>
        <w:left w:val="none" w:sz="0" w:space="0" w:color="auto"/>
        <w:bottom w:val="none" w:sz="0" w:space="0" w:color="auto"/>
        <w:right w:val="none" w:sz="0" w:space="0" w:color="auto"/>
      </w:divBdr>
    </w:div>
    <w:div w:id="924611563">
      <w:bodyDiv w:val="1"/>
      <w:marLeft w:val="0"/>
      <w:marRight w:val="0"/>
      <w:marTop w:val="0"/>
      <w:marBottom w:val="0"/>
      <w:divBdr>
        <w:top w:val="none" w:sz="0" w:space="0" w:color="auto"/>
        <w:left w:val="none" w:sz="0" w:space="0" w:color="auto"/>
        <w:bottom w:val="none" w:sz="0" w:space="0" w:color="auto"/>
        <w:right w:val="none" w:sz="0" w:space="0" w:color="auto"/>
      </w:divBdr>
    </w:div>
    <w:div w:id="925115327">
      <w:bodyDiv w:val="1"/>
      <w:marLeft w:val="0"/>
      <w:marRight w:val="0"/>
      <w:marTop w:val="0"/>
      <w:marBottom w:val="0"/>
      <w:divBdr>
        <w:top w:val="none" w:sz="0" w:space="0" w:color="auto"/>
        <w:left w:val="none" w:sz="0" w:space="0" w:color="auto"/>
        <w:bottom w:val="none" w:sz="0" w:space="0" w:color="auto"/>
        <w:right w:val="none" w:sz="0" w:space="0" w:color="auto"/>
      </w:divBdr>
    </w:div>
    <w:div w:id="925262587">
      <w:bodyDiv w:val="1"/>
      <w:marLeft w:val="0"/>
      <w:marRight w:val="0"/>
      <w:marTop w:val="0"/>
      <w:marBottom w:val="0"/>
      <w:divBdr>
        <w:top w:val="none" w:sz="0" w:space="0" w:color="auto"/>
        <w:left w:val="none" w:sz="0" w:space="0" w:color="auto"/>
        <w:bottom w:val="none" w:sz="0" w:space="0" w:color="auto"/>
        <w:right w:val="none" w:sz="0" w:space="0" w:color="auto"/>
      </w:divBdr>
    </w:div>
    <w:div w:id="925571308">
      <w:bodyDiv w:val="1"/>
      <w:marLeft w:val="0"/>
      <w:marRight w:val="0"/>
      <w:marTop w:val="0"/>
      <w:marBottom w:val="0"/>
      <w:divBdr>
        <w:top w:val="none" w:sz="0" w:space="0" w:color="auto"/>
        <w:left w:val="none" w:sz="0" w:space="0" w:color="auto"/>
        <w:bottom w:val="none" w:sz="0" w:space="0" w:color="auto"/>
        <w:right w:val="none" w:sz="0" w:space="0" w:color="auto"/>
      </w:divBdr>
    </w:div>
    <w:div w:id="925920229">
      <w:bodyDiv w:val="1"/>
      <w:marLeft w:val="0"/>
      <w:marRight w:val="0"/>
      <w:marTop w:val="0"/>
      <w:marBottom w:val="0"/>
      <w:divBdr>
        <w:top w:val="none" w:sz="0" w:space="0" w:color="auto"/>
        <w:left w:val="none" w:sz="0" w:space="0" w:color="auto"/>
        <w:bottom w:val="none" w:sz="0" w:space="0" w:color="auto"/>
        <w:right w:val="none" w:sz="0" w:space="0" w:color="auto"/>
      </w:divBdr>
    </w:div>
    <w:div w:id="927543154">
      <w:bodyDiv w:val="1"/>
      <w:marLeft w:val="0"/>
      <w:marRight w:val="0"/>
      <w:marTop w:val="0"/>
      <w:marBottom w:val="0"/>
      <w:divBdr>
        <w:top w:val="none" w:sz="0" w:space="0" w:color="auto"/>
        <w:left w:val="none" w:sz="0" w:space="0" w:color="auto"/>
        <w:bottom w:val="none" w:sz="0" w:space="0" w:color="auto"/>
        <w:right w:val="none" w:sz="0" w:space="0" w:color="auto"/>
      </w:divBdr>
    </w:div>
    <w:div w:id="927734246">
      <w:bodyDiv w:val="1"/>
      <w:marLeft w:val="0"/>
      <w:marRight w:val="0"/>
      <w:marTop w:val="0"/>
      <w:marBottom w:val="0"/>
      <w:divBdr>
        <w:top w:val="none" w:sz="0" w:space="0" w:color="auto"/>
        <w:left w:val="none" w:sz="0" w:space="0" w:color="auto"/>
        <w:bottom w:val="none" w:sz="0" w:space="0" w:color="auto"/>
        <w:right w:val="none" w:sz="0" w:space="0" w:color="auto"/>
      </w:divBdr>
    </w:div>
    <w:div w:id="928386515">
      <w:bodyDiv w:val="1"/>
      <w:marLeft w:val="0"/>
      <w:marRight w:val="0"/>
      <w:marTop w:val="0"/>
      <w:marBottom w:val="0"/>
      <w:divBdr>
        <w:top w:val="none" w:sz="0" w:space="0" w:color="auto"/>
        <w:left w:val="none" w:sz="0" w:space="0" w:color="auto"/>
        <w:bottom w:val="none" w:sz="0" w:space="0" w:color="auto"/>
        <w:right w:val="none" w:sz="0" w:space="0" w:color="auto"/>
      </w:divBdr>
    </w:div>
    <w:div w:id="928733085">
      <w:bodyDiv w:val="1"/>
      <w:marLeft w:val="0"/>
      <w:marRight w:val="0"/>
      <w:marTop w:val="0"/>
      <w:marBottom w:val="0"/>
      <w:divBdr>
        <w:top w:val="none" w:sz="0" w:space="0" w:color="auto"/>
        <w:left w:val="none" w:sz="0" w:space="0" w:color="auto"/>
        <w:bottom w:val="none" w:sz="0" w:space="0" w:color="auto"/>
        <w:right w:val="none" w:sz="0" w:space="0" w:color="auto"/>
      </w:divBdr>
    </w:div>
    <w:div w:id="928851403">
      <w:bodyDiv w:val="1"/>
      <w:marLeft w:val="0"/>
      <w:marRight w:val="0"/>
      <w:marTop w:val="0"/>
      <w:marBottom w:val="0"/>
      <w:divBdr>
        <w:top w:val="none" w:sz="0" w:space="0" w:color="auto"/>
        <w:left w:val="none" w:sz="0" w:space="0" w:color="auto"/>
        <w:bottom w:val="none" w:sz="0" w:space="0" w:color="auto"/>
        <w:right w:val="none" w:sz="0" w:space="0" w:color="auto"/>
      </w:divBdr>
    </w:div>
    <w:div w:id="930161903">
      <w:bodyDiv w:val="1"/>
      <w:marLeft w:val="0"/>
      <w:marRight w:val="0"/>
      <w:marTop w:val="0"/>
      <w:marBottom w:val="0"/>
      <w:divBdr>
        <w:top w:val="none" w:sz="0" w:space="0" w:color="auto"/>
        <w:left w:val="none" w:sz="0" w:space="0" w:color="auto"/>
        <w:bottom w:val="none" w:sz="0" w:space="0" w:color="auto"/>
        <w:right w:val="none" w:sz="0" w:space="0" w:color="auto"/>
      </w:divBdr>
    </w:div>
    <w:div w:id="930284068">
      <w:bodyDiv w:val="1"/>
      <w:marLeft w:val="0"/>
      <w:marRight w:val="0"/>
      <w:marTop w:val="0"/>
      <w:marBottom w:val="0"/>
      <w:divBdr>
        <w:top w:val="none" w:sz="0" w:space="0" w:color="auto"/>
        <w:left w:val="none" w:sz="0" w:space="0" w:color="auto"/>
        <w:bottom w:val="none" w:sz="0" w:space="0" w:color="auto"/>
        <w:right w:val="none" w:sz="0" w:space="0" w:color="auto"/>
      </w:divBdr>
    </w:div>
    <w:div w:id="930504009">
      <w:bodyDiv w:val="1"/>
      <w:marLeft w:val="0"/>
      <w:marRight w:val="0"/>
      <w:marTop w:val="0"/>
      <w:marBottom w:val="0"/>
      <w:divBdr>
        <w:top w:val="none" w:sz="0" w:space="0" w:color="auto"/>
        <w:left w:val="none" w:sz="0" w:space="0" w:color="auto"/>
        <w:bottom w:val="none" w:sz="0" w:space="0" w:color="auto"/>
        <w:right w:val="none" w:sz="0" w:space="0" w:color="auto"/>
      </w:divBdr>
    </w:div>
    <w:div w:id="930814555">
      <w:bodyDiv w:val="1"/>
      <w:marLeft w:val="0"/>
      <w:marRight w:val="0"/>
      <w:marTop w:val="0"/>
      <w:marBottom w:val="0"/>
      <w:divBdr>
        <w:top w:val="none" w:sz="0" w:space="0" w:color="auto"/>
        <w:left w:val="none" w:sz="0" w:space="0" w:color="auto"/>
        <w:bottom w:val="none" w:sz="0" w:space="0" w:color="auto"/>
        <w:right w:val="none" w:sz="0" w:space="0" w:color="auto"/>
      </w:divBdr>
    </w:div>
    <w:div w:id="931937942">
      <w:bodyDiv w:val="1"/>
      <w:marLeft w:val="0"/>
      <w:marRight w:val="0"/>
      <w:marTop w:val="0"/>
      <w:marBottom w:val="0"/>
      <w:divBdr>
        <w:top w:val="none" w:sz="0" w:space="0" w:color="auto"/>
        <w:left w:val="none" w:sz="0" w:space="0" w:color="auto"/>
        <w:bottom w:val="none" w:sz="0" w:space="0" w:color="auto"/>
        <w:right w:val="none" w:sz="0" w:space="0" w:color="auto"/>
      </w:divBdr>
    </w:div>
    <w:div w:id="932975667">
      <w:bodyDiv w:val="1"/>
      <w:marLeft w:val="0"/>
      <w:marRight w:val="0"/>
      <w:marTop w:val="0"/>
      <w:marBottom w:val="0"/>
      <w:divBdr>
        <w:top w:val="none" w:sz="0" w:space="0" w:color="auto"/>
        <w:left w:val="none" w:sz="0" w:space="0" w:color="auto"/>
        <w:bottom w:val="none" w:sz="0" w:space="0" w:color="auto"/>
        <w:right w:val="none" w:sz="0" w:space="0" w:color="auto"/>
      </w:divBdr>
    </w:div>
    <w:div w:id="933906039">
      <w:bodyDiv w:val="1"/>
      <w:marLeft w:val="0"/>
      <w:marRight w:val="0"/>
      <w:marTop w:val="0"/>
      <w:marBottom w:val="0"/>
      <w:divBdr>
        <w:top w:val="none" w:sz="0" w:space="0" w:color="auto"/>
        <w:left w:val="none" w:sz="0" w:space="0" w:color="auto"/>
        <w:bottom w:val="none" w:sz="0" w:space="0" w:color="auto"/>
        <w:right w:val="none" w:sz="0" w:space="0" w:color="auto"/>
      </w:divBdr>
    </w:div>
    <w:div w:id="934241305">
      <w:bodyDiv w:val="1"/>
      <w:marLeft w:val="0"/>
      <w:marRight w:val="0"/>
      <w:marTop w:val="0"/>
      <w:marBottom w:val="0"/>
      <w:divBdr>
        <w:top w:val="none" w:sz="0" w:space="0" w:color="auto"/>
        <w:left w:val="none" w:sz="0" w:space="0" w:color="auto"/>
        <w:bottom w:val="none" w:sz="0" w:space="0" w:color="auto"/>
        <w:right w:val="none" w:sz="0" w:space="0" w:color="auto"/>
      </w:divBdr>
    </w:div>
    <w:div w:id="935938094">
      <w:bodyDiv w:val="1"/>
      <w:marLeft w:val="0"/>
      <w:marRight w:val="0"/>
      <w:marTop w:val="0"/>
      <w:marBottom w:val="0"/>
      <w:divBdr>
        <w:top w:val="none" w:sz="0" w:space="0" w:color="auto"/>
        <w:left w:val="none" w:sz="0" w:space="0" w:color="auto"/>
        <w:bottom w:val="none" w:sz="0" w:space="0" w:color="auto"/>
        <w:right w:val="none" w:sz="0" w:space="0" w:color="auto"/>
      </w:divBdr>
    </w:div>
    <w:div w:id="936333704">
      <w:bodyDiv w:val="1"/>
      <w:marLeft w:val="0"/>
      <w:marRight w:val="0"/>
      <w:marTop w:val="0"/>
      <w:marBottom w:val="0"/>
      <w:divBdr>
        <w:top w:val="none" w:sz="0" w:space="0" w:color="auto"/>
        <w:left w:val="none" w:sz="0" w:space="0" w:color="auto"/>
        <w:bottom w:val="none" w:sz="0" w:space="0" w:color="auto"/>
        <w:right w:val="none" w:sz="0" w:space="0" w:color="auto"/>
      </w:divBdr>
    </w:div>
    <w:div w:id="936863721">
      <w:bodyDiv w:val="1"/>
      <w:marLeft w:val="0"/>
      <w:marRight w:val="0"/>
      <w:marTop w:val="0"/>
      <w:marBottom w:val="0"/>
      <w:divBdr>
        <w:top w:val="none" w:sz="0" w:space="0" w:color="auto"/>
        <w:left w:val="none" w:sz="0" w:space="0" w:color="auto"/>
        <w:bottom w:val="none" w:sz="0" w:space="0" w:color="auto"/>
        <w:right w:val="none" w:sz="0" w:space="0" w:color="auto"/>
      </w:divBdr>
    </w:div>
    <w:div w:id="936987989">
      <w:bodyDiv w:val="1"/>
      <w:marLeft w:val="0"/>
      <w:marRight w:val="0"/>
      <w:marTop w:val="0"/>
      <w:marBottom w:val="0"/>
      <w:divBdr>
        <w:top w:val="none" w:sz="0" w:space="0" w:color="auto"/>
        <w:left w:val="none" w:sz="0" w:space="0" w:color="auto"/>
        <w:bottom w:val="none" w:sz="0" w:space="0" w:color="auto"/>
        <w:right w:val="none" w:sz="0" w:space="0" w:color="auto"/>
      </w:divBdr>
    </w:div>
    <w:div w:id="937564835">
      <w:bodyDiv w:val="1"/>
      <w:marLeft w:val="0"/>
      <w:marRight w:val="0"/>
      <w:marTop w:val="0"/>
      <w:marBottom w:val="0"/>
      <w:divBdr>
        <w:top w:val="none" w:sz="0" w:space="0" w:color="auto"/>
        <w:left w:val="none" w:sz="0" w:space="0" w:color="auto"/>
        <w:bottom w:val="none" w:sz="0" w:space="0" w:color="auto"/>
        <w:right w:val="none" w:sz="0" w:space="0" w:color="auto"/>
      </w:divBdr>
    </w:div>
    <w:div w:id="937567462">
      <w:bodyDiv w:val="1"/>
      <w:marLeft w:val="0"/>
      <w:marRight w:val="0"/>
      <w:marTop w:val="0"/>
      <w:marBottom w:val="0"/>
      <w:divBdr>
        <w:top w:val="none" w:sz="0" w:space="0" w:color="auto"/>
        <w:left w:val="none" w:sz="0" w:space="0" w:color="auto"/>
        <w:bottom w:val="none" w:sz="0" w:space="0" w:color="auto"/>
        <w:right w:val="none" w:sz="0" w:space="0" w:color="auto"/>
      </w:divBdr>
    </w:div>
    <w:div w:id="937640532">
      <w:bodyDiv w:val="1"/>
      <w:marLeft w:val="0"/>
      <w:marRight w:val="0"/>
      <w:marTop w:val="0"/>
      <w:marBottom w:val="0"/>
      <w:divBdr>
        <w:top w:val="none" w:sz="0" w:space="0" w:color="auto"/>
        <w:left w:val="none" w:sz="0" w:space="0" w:color="auto"/>
        <w:bottom w:val="none" w:sz="0" w:space="0" w:color="auto"/>
        <w:right w:val="none" w:sz="0" w:space="0" w:color="auto"/>
      </w:divBdr>
    </w:div>
    <w:div w:id="938295847">
      <w:bodyDiv w:val="1"/>
      <w:marLeft w:val="0"/>
      <w:marRight w:val="0"/>
      <w:marTop w:val="0"/>
      <w:marBottom w:val="0"/>
      <w:divBdr>
        <w:top w:val="none" w:sz="0" w:space="0" w:color="auto"/>
        <w:left w:val="none" w:sz="0" w:space="0" w:color="auto"/>
        <w:bottom w:val="none" w:sz="0" w:space="0" w:color="auto"/>
        <w:right w:val="none" w:sz="0" w:space="0" w:color="auto"/>
      </w:divBdr>
    </w:div>
    <w:div w:id="939143259">
      <w:bodyDiv w:val="1"/>
      <w:marLeft w:val="0"/>
      <w:marRight w:val="0"/>
      <w:marTop w:val="0"/>
      <w:marBottom w:val="0"/>
      <w:divBdr>
        <w:top w:val="none" w:sz="0" w:space="0" w:color="auto"/>
        <w:left w:val="none" w:sz="0" w:space="0" w:color="auto"/>
        <w:bottom w:val="none" w:sz="0" w:space="0" w:color="auto"/>
        <w:right w:val="none" w:sz="0" w:space="0" w:color="auto"/>
      </w:divBdr>
    </w:div>
    <w:div w:id="939222797">
      <w:bodyDiv w:val="1"/>
      <w:marLeft w:val="0"/>
      <w:marRight w:val="0"/>
      <w:marTop w:val="0"/>
      <w:marBottom w:val="0"/>
      <w:divBdr>
        <w:top w:val="none" w:sz="0" w:space="0" w:color="auto"/>
        <w:left w:val="none" w:sz="0" w:space="0" w:color="auto"/>
        <w:bottom w:val="none" w:sz="0" w:space="0" w:color="auto"/>
        <w:right w:val="none" w:sz="0" w:space="0" w:color="auto"/>
      </w:divBdr>
    </w:div>
    <w:div w:id="939486039">
      <w:bodyDiv w:val="1"/>
      <w:marLeft w:val="0"/>
      <w:marRight w:val="0"/>
      <w:marTop w:val="0"/>
      <w:marBottom w:val="0"/>
      <w:divBdr>
        <w:top w:val="none" w:sz="0" w:space="0" w:color="auto"/>
        <w:left w:val="none" w:sz="0" w:space="0" w:color="auto"/>
        <w:bottom w:val="none" w:sz="0" w:space="0" w:color="auto"/>
        <w:right w:val="none" w:sz="0" w:space="0" w:color="auto"/>
      </w:divBdr>
    </w:div>
    <w:div w:id="939531380">
      <w:bodyDiv w:val="1"/>
      <w:marLeft w:val="0"/>
      <w:marRight w:val="0"/>
      <w:marTop w:val="0"/>
      <w:marBottom w:val="0"/>
      <w:divBdr>
        <w:top w:val="none" w:sz="0" w:space="0" w:color="auto"/>
        <w:left w:val="none" w:sz="0" w:space="0" w:color="auto"/>
        <w:bottom w:val="none" w:sz="0" w:space="0" w:color="auto"/>
        <w:right w:val="none" w:sz="0" w:space="0" w:color="auto"/>
      </w:divBdr>
    </w:div>
    <w:div w:id="939608906">
      <w:bodyDiv w:val="1"/>
      <w:marLeft w:val="0"/>
      <w:marRight w:val="0"/>
      <w:marTop w:val="0"/>
      <w:marBottom w:val="0"/>
      <w:divBdr>
        <w:top w:val="none" w:sz="0" w:space="0" w:color="auto"/>
        <w:left w:val="none" w:sz="0" w:space="0" w:color="auto"/>
        <w:bottom w:val="none" w:sz="0" w:space="0" w:color="auto"/>
        <w:right w:val="none" w:sz="0" w:space="0" w:color="auto"/>
      </w:divBdr>
    </w:div>
    <w:div w:id="940524408">
      <w:bodyDiv w:val="1"/>
      <w:marLeft w:val="0"/>
      <w:marRight w:val="0"/>
      <w:marTop w:val="0"/>
      <w:marBottom w:val="0"/>
      <w:divBdr>
        <w:top w:val="none" w:sz="0" w:space="0" w:color="auto"/>
        <w:left w:val="none" w:sz="0" w:space="0" w:color="auto"/>
        <w:bottom w:val="none" w:sz="0" w:space="0" w:color="auto"/>
        <w:right w:val="none" w:sz="0" w:space="0" w:color="auto"/>
      </w:divBdr>
    </w:div>
    <w:div w:id="940917128">
      <w:bodyDiv w:val="1"/>
      <w:marLeft w:val="0"/>
      <w:marRight w:val="0"/>
      <w:marTop w:val="0"/>
      <w:marBottom w:val="0"/>
      <w:divBdr>
        <w:top w:val="none" w:sz="0" w:space="0" w:color="auto"/>
        <w:left w:val="none" w:sz="0" w:space="0" w:color="auto"/>
        <w:bottom w:val="none" w:sz="0" w:space="0" w:color="auto"/>
        <w:right w:val="none" w:sz="0" w:space="0" w:color="auto"/>
      </w:divBdr>
    </w:div>
    <w:div w:id="941492938">
      <w:bodyDiv w:val="1"/>
      <w:marLeft w:val="0"/>
      <w:marRight w:val="0"/>
      <w:marTop w:val="0"/>
      <w:marBottom w:val="0"/>
      <w:divBdr>
        <w:top w:val="none" w:sz="0" w:space="0" w:color="auto"/>
        <w:left w:val="none" w:sz="0" w:space="0" w:color="auto"/>
        <w:bottom w:val="none" w:sz="0" w:space="0" w:color="auto"/>
        <w:right w:val="none" w:sz="0" w:space="0" w:color="auto"/>
      </w:divBdr>
    </w:div>
    <w:div w:id="941961514">
      <w:bodyDiv w:val="1"/>
      <w:marLeft w:val="0"/>
      <w:marRight w:val="0"/>
      <w:marTop w:val="0"/>
      <w:marBottom w:val="0"/>
      <w:divBdr>
        <w:top w:val="none" w:sz="0" w:space="0" w:color="auto"/>
        <w:left w:val="none" w:sz="0" w:space="0" w:color="auto"/>
        <w:bottom w:val="none" w:sz="0" w:space="0" w:color="auto"/>
        <w:right w:val="none" w:sz="0" w:space="0" w:color="auto"/>
      </w:divBdr>
    </w:div>
    <w:div w:id="942496140">
      <w:bodyDiv w:val="1"/>
      <w:marLeft w:val="0"/>
      <w:marRight w:val="0"/>
      <w:marTop w:val="0"/>
      <w:marBottom w:val="0"/>
      <w:divBdr>
        <w:top w:val="none" w:sz="0" w:space="0" w:color="auto"/>
        <w:left w:val="none" w:sz="0" w:space="0" w:color="auto"/>
        <w:bottom w:val="none" w:sz="0" w:space="0" w:color="auto"/>
        <w:right w:val="none" w:sz="0" w:space="0" w:color="auto"/>
      </w:divBdr>
    </w:div>
    <w:div w:id="942613116">
      <w:bodyDiv w:val="1"/>
      <w:marLeft w:val="0"/>
      <w:marRight w:val="0"/>
      <w:marTop w:val="0"/>
      <w:marBottom w:val="0"/>
      <w:divBdr>
        <w:top w:val="none" w:sz="0" w:space="0" w:color="auto"/>
        <w:left w:val="none" w:sz="0" w:space="0" w:color="auto"/>
        <w:bottom w:val="none" w:sz="0" w:space="0" w:color="auto"/>
        <w:right w:val="none" w:sz="0" w:space="0" w:color="auto"/>
      </w:divBdr>
    </w:div>
    <w:div w:id="942882821">
      <w:bodyDiv w:val="1"/>
      <w:marLeft w:val="0"/>
      <w:marRight w:val="0"/>
      <w:marTop w:val="0"/>
      <w:marBottom w:val="0"/>
      <w:divBdr>
        <w:top w:val="none" w:sz="0" w:space="0" w:color="auto"/>
        <w:left w:val="none" w:sz="0" w:space="0" w:color="auto"/>
        <w:bottom w:val="none" w:sz="0" w:space="0" w:color="auto"/>
        <w:right w:val="none" w:sz="0" w:space="0" w:color="auto"/>
      </w:divBdr>
    </w:div>
    <w:div w:id="942952897">
      <w:bodyDiv w:val="1"/>
      <w:marLeft w:val="0"/>
      <w:marRight w:val="0"/>
      <w:marTop w:val="0"/>
      <w:marBottom w:val="0"/>
      <w:divBdr>
        <w:top w:val="none" w:sz="0" w:space="0" w:color="auto"/>
        <w:left w:val="none" w:sz="0" w:space="0" w:color="auto"/>
        <w:bottom w:val="none" w:sz="0" w:space="0" w:color="auto"/>
        <w:right w:val="none" w:sz="0" w:space="0" w:color="auto"/>
      </w:divBdr>
    </w:div>
    <w:div w:id="943070845">
      <w:bodyDiv w:val="1"/>
      <w:marLeft w:val="0"/>
      <w:marRight w:val="0"/>
      <w:marTop w:val="0"/>
      <w:marBottom w:val="0"/>
      <w:divBdr>
        <w:top w:val="none" w:sz="0" w:space="0" w:color="auto"/>
        <w:left w:val="none" w:sz="0" w:space="0" w:color="auto"/>
        <w:bottom w:val="none" w:sz="0" w:space="0" w:color="auto"/>
        <w:right w:val="none" w:sz="0" w:space="0" w:color="auto"/>
      </w:divBdr>
    </w:div>
    <w:div w:id="943610565">
      <w:bodyDiv w:val="1"/>
      <w:marLeft w:val="0"/>
      <w:marRight w:val="0"/>
      <w:marTop w:val="0"/>
      <w:marBottom w:val="0"/>
      <w:divBdr>
        <w:top w:val="none" w:sz="0" w:space="0" w:color="auto"/>
        <w:left w:val="none" w:sz="0" w:space="0" w:color="auto"/>
        <w:bottom w:val="none" w:sz="0" w:space="0" w:color="auto"/>
        <w:right w:val="none" w:sz="0" w:space="0" w:color="auto"/>
      </w:divBdr>
    </w:div>
    <w:div w:id="944267617">
      <w:bodyDiv w:val="1"/>
      <w:marLeft w:val="0"/>
      <w:marRight w:val="0"/>
      <w:marTop w:val="0"/>
      <w:marBottom w:val="0"/>
      <w:divBdr>
        <w:top w:val="none" w:sz="0" w:space="0" w:color="auto"/>
        <w:left w:val="none" w:sz="0" w:space="0" w:color="auto"/>
        <w:bottom w:val="none" w:sz="0" w:space="0" w:color="auto"/>
        <w:right w:val="none" w:sz="0" w:space="0" w:color="auto"/>
      </w:divBdr>
    </w:div>
    <w:div w:id="944506249">
      <w:bodyDiv w:val="1"/>
      <w:marLeft w:val="0"/>
      <w:marRight w:val="0"/>
      <w:marTop w:val="0"/>
      <w:marBottom w:val="0"/>
      <w:divBdr>
        <w:top w:val="none" w:sz="0" w:space="0" w:color="auto"/>
        <w:left w:val="none" w:sz="0" w:space="0" w:color="auto"/>
        <w:bottom w:val="none" w:sz="0" w:space="0" w:color="auto"/>
        <w:right w:val="none" w:sz="0" w:space="0" w:color="auto"/>
      </w:divBdr>
    </w:div>
    <w:div w:id="945237447">
      <w:bodyDiv w:val="1"/>
      <w:marLeft w:val="0"/>
      <w:marRight w:val="0"/>
      <w:marTop w:val="0"/>
      <w:marBottom w:val="0"/>
      <w:divBdr>
        <w:top w:val="none" w:sz="0" w:space="0" w:color="auto"/>
        <w:left w:val="none" w:sz="0" w:space="0" w:color="auto"/>
        <w:bottom w:val="none" w:sz="0" w:space="0" w:color="auto"/>
        <w:right w:val="none" w:sz="0" w:space="0" w:color="auto"/>
      </w:divBdr>
    </w:div>
    <w:div w:id="945649866">
      <w:bodyDiv w:val="1"/>
      <w:marLeft w:val="0"/>
      <w:marRight w:val="0"/>
      <w:marTop w:val="0"/>
      <w:marBottom w:val="0"/>
      <w:divBdr>
        <w:top w:val="none" w:sz="0" w:space="0" w:color="auto"/>
        <w:left w:val="none" w:sz="0" w:space="0" w:color="auto"/>
        <w:bottom w:val="none" w:sz="0" w:space="0" w:color="auto"/>
        <w:right w:val="none" w:sz="0" w:space="0" w:color="auto"/>
      </w:divBdr>
    </w:div>
    <w:div w:id="947350690">
      <w:bodyDiv w:val="1"/>
      <w:marLeft w:val="0"/>
      <w:marRight w:val="0"/>
      <w:marTop w:val="0"/>
      <w:marBottom w:val="0"/>
      <w:divBdr>
        <w:top w:val="none" w:sz="0" w:space="0" w:color="auto"/>
        <w:left w:val="none" w:sz="0" w:space="0" w:color="auto"/>
        <w:bottom w:val="none" w:sz="0" w:space="0" w:color="auto"/>
        <w:right w:val="none" w:sz="0" w:space="0" w:color="auto"/>
      </w:divBdr>
    </w:div>
    <w:div w:id="947469388">
      <w:bodyDiv w:val="1"/>
      <w:marLeft w:val="0"/>
      <w:marRight w:val="0"/>
      <w:marTop w:val="0"/>
      <w:marBottom w:val="0"/>
      <w:divBdr>
        <w:top w:val="none" w:sz="0" w:space="0" w:color="auto"/>
        <w:left w:val="none" w:sz="0" w:space="0" w:color="auto"/>
        <w:bottom w:val="none" w:sz="0" w:space="0" w:color="auto"/>
        <w:right w:val="none" w:sz="0" w:space="0" w:color="auto"/>
      </w:divBdr>
    </w:div>
    <w:div w:id="948123892">
      <w:bodyDiv w:val="1"/>
      <w:marLeft w:val="0"/>
      <w:marRight w:val="0"/>
      <w:marTop w:val="0"/>
      <w:marBottom w:val="0"/>
      <w:divBdr>
        <w:top w:val="none" w:sz="0" w:space="0" w:color="auto"/>
        <w:left w:val="none" w:sz="0" w:space="0" w:color="auto"/>
        <w:bottom w:val="none" w:sz="0" w:space="0" w:color="auto"/>
        <w:right w:val="none" w:sz="0" w:space="0" w:color="auto"/>
      </w:divBdr>
    </w:div>
    <w:div w:id="948589952">
      <w:bodyDiv w:val="1"/>
      <w:marLeft w:val="0"/>
      <w:marRight w:val="0"/>
      <w:marTop w:val="0"/>
      <w:marBottom w:val="0"/>
      <w:divBdr>
        <w:top w:val="none" w:sz="0" w:space="0" w:color="auto"/>
        <w:left w:val="none" w:sz="0" w:space="0" w:color="auto"/>
        <w:bottom w:val="none" w:sz="0" w:space="0" w:color="auto"/>
        <w:right w:val="none" w:sz="0" w:space="0" w:color="auto"/>
      </w:divBdr>
    </w:div>
    <w:div w:id="948776655">
      <w:bodyDiv w:val="1"/>
      <w:marLeft w:val="0"/>
      <w:marRight w:val="0"/>
      <w:marTop w:val="0"/>
      <w:marBottom w:val="0"/>
      <w:divBdr>
        <w:top w:val="none" w:sz="0" w:space="0" w:color="auto"/>
        <w:left w:val="none" w:sz="0" w:space="0" w:color="auto"/>
        <w:bottom w:val="none" w:sz="0" w:space="0" w:color="auto"/>
        <w:right w:val="none" w:sz="0" w:space="0" w:color="auto"/>
      </w:divBdr>
    </w:div>
    <w:div w:id="948896444">
      <w:bodyDiv w:val="1"/>
      <w:marLeft w:val="0"/>
      <w:marRight w:val="0"/>
      <w:marTop w:val="0"/>
      <w:marBottom w:val="0"/>
      <w:divBdr>
        <w:top w:val="none" w:sz="0" w:space="0" w:color="auto"/>
        <w:left w:val="none" w:sz="0" w:space="0" w:color="auto"/>
        <w:bottom w:val="none" w:sz="0" w:space="0" w:color="auto"/>
        <w:right w:val="none" w:sz="0" w:space="0" w:color="auto"/>
      </w:divBdr>
    </w:div>
    <w:div w:id="949044914">
      <w:bodyDiv w:val="1"/>
      <w:marLeft w:val="0"/>
      <w:marRight w:val="0"/>
      <w:marTop w:val="0"/>
      <w:marBottom w:val="0"/>
      <w:divBdr>
        <w:top w:val="none" w:sz="0" w:space="0" w:color="auto"/>
        <w:left w:val="none" w:sz="0" w:space="0" w:color="auto"/>
        <w:bottom w:val="none" w:sz="0" w:space="0" w:color="auto"/>
        <w:right w:val="none" w:sz="0" w:space="0" w:color="auto"/>
      </w:divBdr>
    </w:div>
    <w:div w:id="949974259">
      <w:bodyDiv w:val="1"/>
      <w:marLeft w:val="0"/>
      <w:marRight w:val="0"/>
      <w:marTop w:val="0"/>
      <w:marBottom w:val="0"/>
      <w:divBdr>
        <w:top w:val="none" w:sz="0" w:space="0" w:color="auto"/>
        <w:left w:val="none" w:sz="0" w:space="0" w:color="auto"/>
        <w:bottom w:val="none" w:sz="0" w:space="0" w:color="auto"/>
        <w:right w:val="none" w:sz="0" w:space="0" w:color="auto"/>
      </w:divBdr>
    </w:div>
    <w:div w:id="950018585">
      <w:bodyDiv w:val="1"/>
      <w:marLeft w:val="0"/>
      <w:marRight w:val="0"/>
      <w:marTop w:val="0"/>
      <w:marBottom w:val="0"/>
      <w:divBdr>
        <w:top w:val="none" w:sz="0" w:space="0" w:color="auto"/>
        <w:left w:val="none" w:sz="0" w:space="0" w:color="auto"/>
        <w:bottom w:val="none" w:sz="0" w:space="0" w:color="auto"/>
        <w:right w:val="none" w:sz="0" w:space="0" w:color="auto"/>
      </w:divBdr>
    </w:div>
    <w:div w:id="950084794">
      <w:bodyDiv w:val="1"/>
      <w:marLeft w:val="0"/>
      <w:marRight w:val="0"/>
      <w:marTop w:val="0"/>
      <w:marBottom w:val="0"/>
      <w:divBdr>
        <w:top w:val="none" w:sz="0" w:space="0" w:color="auto"/>
        <w:left w:val="none" w:sz="0" w:space="0" w:color="auto"/>
        <w:bottom w:val="none" w:sz="0" w:space="0" w:color="auto"/>
        <w:right w:val="none" w:sz="0" w:space="0" w:color="auto"/>
      </w:divBdr>
    </w:div>
    <w:div w:id="950861954">
      <w:bodyDiv w:val="1"/>
      <w:marLeft w:val="0"/>
      <w:marRight w:val="0"/>
      <w:marTop w:val="0"/>
      <w:marBottom w:val="0"/>
      <w:divBdr>
        <w:top w:val="none" w:sz="0" w:space="0" w:color="auto"/>
        <w:left w:val="none" w:sz="0" w:space="0" w:color="auto"/>
        <w:bottom w:val="none" w:sz="0" w:space="0" w:color="auto"/>
        <w:right w:val="none" w:sz="0" w:space="0" w:color="auto"/>
      </w:divBdr>
    </w:div>
    <w:div w:id="951211308">
      <w:bodyDiv w:val="1"/>
      <w:marLeft w:val="0"/>
      <w:marRight w:val="0"/>
      <w:marTop w:val="0"/>
      <w:marBottom w:val="0"/>
      <w:divBdr>
        <w:top w:val="none" w:sz="0" w:space="0" w:color="auto"/>
        <w:left w:val="none" w:sz="0" w:space="0" w:color="auto"/>
        <w:bottom w:val="none" w:sz="0" w:space="0" w:color="auto"/>
        <w:right w:val="none" w:sz="0" w:space="0" w:color="auto"/>
      </w:divBdr>
    </w:div>
    <w:div w:id="951329503">
      <w:bodyDiv w:val="1"/>
      <w:marLeft w:val="0"/>
      <w:marRight w:val="0"/>
      <w:marTop w:val="0"/>
      <w:marBottom w:val="0"/>
      <w:divBdr>
        <w:top w:val="none" w:sz="0" w:space="0" w:color="auto"/>
        <w:left w:val="none" w:sz="0" w:space="0" w:color="auto"/>
        <w:bottom w:val="none" w:sz="0" w:space="0" w:color="auto"/>
        <w:right w:val="none" w:sz="0" w:space="0" w:color="auto"/>
      </w:divBdr>
    </w:div>
    <w:div w:id="951473180">
      <w:bodyDiv w:val="1"/>
      <w:marLeft w:val="0"/>
      <w:marRight w:val="0"/>
      <w:marTop w:val="0"/>
      <w:marBottom w:val="0"/>
      <w:divBdr>
        <w:top w:val="none" w:sz="0" w:space="0" w:color="auto"/>
        <w:left w:val="none" w:sz="0" w:space="0" w:color="auto"/>
        <w:bottom w:val="none" w:sz="0" w:space="0" w:color="auto"/>
        <w:right w:val="none" w:sz="0" w:space="0" w:color="auto"/>
      </w:divBdr>
    </w:div>
    <w:div w:id="951981862">
      <w:bodyDiv w:val="1"/>
      <w:marLeft w:val="0"/>
      <w:marRight w:val="0"/>
      <w:marTop w:val="0"/>
      <w:marBottom w:val="0"/>
      <w:divBdr>
        <w:top w:val="none" w:sz="0" w:space="0" w:color="auto"/>
        <w:left w:val="none" w:sz="0" w:space="0" w:color="auto"/>
        <w:bottom w:val="none" w:sz="0" w:space="0" w:color="auto"/>
        <w:right w:val="none" w:sz="0" w:space="0" w:color="auto"/>
      </w:divBdr>
    </w:div>
    <w:div w:id="952131283">
      <w:bodyDiv w:val="1"/>
      <w:marLeft w:val="0"/>
      <w:marRight w:val="0"/>
      <w:marTop w:val="0"/>
      <w:marBottom w:val="0"/>
      <w:divBdr>
        <w:top w:val="none" w:sz="0" w:space="0" w:color="auto"/>
        <w:left w:val="none" w:sz="0" w:space="0" w:color="auto"/>
        <w:bottom w:val="none" w:sz="0" w:space="0" w:color="auto"/>
        <w:right w:val="none" w:sz="0" w:space="0" w:color="auto"/>
      </w:divBdr>
    </w:div>
    <w:div w:id="952131673">
      <w:bodyDiv w:val="1"/>
      <w:marLeft w:val="0"/>
      <w:marRight w:val="0"/>
      <w:marTop w:val="0"/>
      <w:marBottom w:val="0"/>
      <w:divBdr>
        <w:top w:val="none" w:sz="0" w:space="0" w:color="auto"/>
        <w:left w:val="none" w:sz="0" w:space="0" w:color="auto"/>
        <w:bottom w:val="none" w:sz="0" w:space="0" w:color="auto"/>
        <w:right w:val="none" w:sz="0" w:space="0" w:color="auto"/>
      </w:divBdr>
    </w:div>
    <w:div w:id="952521387">
      <w:bodyDiv w:val="1"/>
      <w:marLeft w:val="0"/>
      <w:marRight w:val="0"/>
      <w:marTop w:val="0"/>
      <w:marBottom w:val="0"/>
      <w:divBdr>
        <w:top w:val="none" w:sz="0" w:space="0" w:color="auto"/>
        <w:left w:val="none" w:sz="0" w:space="0" w:color="auto"/>
        <w:bottom w:val="none" w:sz="0" w:space="0" w:color="auto"/>
        <w:right w:val="none" w:sz="0" w:space="0" w:color="auto"/>
      </w:divBdr>
    </w:div>
    <w:div w:id="953631748">
      <w:bodyDiv w:val="1"/>
      <w:marLeft w:val="0"/>
      <w:marRight w:val="0"/>
      <w:marTop w:val="0"/>
      <w:marBottom w:val="0"/>
      <w:divBdr>
        <w:top w:val="none" w:sz="0" w:space="0" w:color="auto"/>
        <w:left w:val="none" w:sz="0" w:space="0" w:color="auto"/>
        <w:bottom w:val="none" w:sz="0" w:space="0" w:color="auto"/>
        <w:right w:val="none" w:sz="0" w:space="0" w:color="auto"/>
      </w:divBdr>
    </w:div>
    <w:div w:id="953711959">
      <w:bodyDiv w:val="1"/>
      <w:marLeft w:val="0"/>
      <w:marRight w:val="0"/>
      <w:marTop w:val="0"/>
      <w:marBottom w:val="0"/>
      <w:divBdr>
        <w:top w:val="none" w:sz="0" w:space="0" w:color="auto"/>
        <w:left w:val="none" w:sz="0" w:space="0" w:color="auto"/>
        <w:bottom w:val="none" w:sz="0" w:space="0" w:color="auto"/>
        <w:right w:val="none" w:sz="0" w:space="0" w:color="auto"/>
      </w:divBdr>
    </w:div>
    <w:div w:id="953749124">
      <w:bodyDiv w:val="1"/>
      <w:marLeft w:val="0"/>
      <w:marRight w:val="0"/>
      <w:marTop w:val="0"/>
      <w:marBottom w:val="0"/>
      <w:divBdr>
        <w:top w:val="none" w:sz="0" w:space="0" w:color="auto"/>
        <w:left w:val="none" w:sz="0" w:space="0" w:color="auto"/>
        <w:bottom w:val="none" w:sz="0" w:space="0" w:color="auto"/>
        <w:right w:val="none" w:sz="0" w:space="0" w:color="auto"/>
      </w:divBdr>
    </w:div>
    <w:div w:id="954024087">
      <w:bodyDiv w:val="1"/>
      <w:marLeft w:val="0"/>
      <w:marRight w:val="0"/>
      <w:marTop w:val="0"/>
      <w:marBottom w:val="0"/>
      <w:divBdr>
        <w:top w:val="none" w:sz="0" w:space="0" w:color="auto"/>
        <w:left w:val="none" w:sz="0" w:space="0" w:color="auto"/>
        <w:bottom w:val="none" w:sz="0" w:space="0" w:color="auto"/>
        <w:right w:val="none" w:sz="0" w:space="0" w:color="auto"/>
      </w:divBdr>
    </w:div>
    <w:div w:id="955063969">
      <w:bodyDiv w:val="1"/>
      <w:marLeft w:val="0"/>
      <w:marRight w:val="0"/>
      <w:marTop w:val="0"/>
      <w:marBottom w:val="0"/>
      <w:divBdr>
        <w:top w:val="none" w:sz="0" w:space="0" w:color="auto"/>
        <w:left w:val="none" w:sz="0" w:space="0" w:color="auto"/>
        <w:bottom w:val="none" w:sz="0" w:space="0" w:color="auto"/>
        <w:right w:val="none" w:sz="0" w:space="0" w:color="auto"/>
      </w:divBdr>
    </w:div>
    <w:div w:id="955406661">
      <w:bodyDiv w:val="1"/>
      <w:marLeft w:val="0"/>
      <w:marRight w:val="0"/>
      <w:marTop w:val="0"/>
      <w:marBottom w:val="0"/>
      <w:divBdr>
        <w:top w:val="none" w:sz="0" w:space="0" w:color="auto"/>
        <w:left w:val="none" w:sz="0" w:space="0" w:color="auto"/>
        <w:bottom w:val="none" w:sz="0" w:space="0" w:color="auto"/>
        <w:right w:val="none" w:sz="0" w:space="0" w:color="auto"/>
      </w:divBdr>
    </w:div>
    <w:div w:id="955478364">
      <w:bodyDiv w:val="1"/>
      <w:marLeft w:val="0"/>
      <w:marRight w:val="0"/>
      <w:marTop w:val="0"/>
      <w:marBottom w:val="0"/>
      <w:divBdr>
        <w:top w:val="none" w:sz="0" w:space="0" w:color="auto"/>
        <w:left w:val="none" w:sz="0" w:space="0" w:color="auto"/>
        <w:bottom w:val="none" w:sz="0" w:space="0" w:color="auto"/>
        <w:right w:val="none" w:sz="0" w:space="0" w:color="auto"/>
      </w:divBdr>
    </w:div>
    <w:div w:id="956790893">
      <w:bodyDiv w:val="1"/>
      <w:marLeft w:val="0"/>
      <w:marRight w:val="0"/>
      <w:marTop w:val="0"/>
      <w:marBottom w:val="0"/>
      <w:divBdr>
        <w:top w:val="none" w:sz="0" w:space="0" w:color="auto"/>
        <w:left w:val="none" w:sz="0" w:space="0" w:color="auto"/>
        <w:bottom w:val="none" w:sz="0" w:space="0" w:color="auto"/>
        <w:right w:val="none" w:sz="0" w:space="0" w:color="auto"/>
      </w:divBdr>
    </w:div>
    <w:div w:id="957176621">
      <w:bodyDiv w:val="1"/>
      <w:marLeft w:val="0"/>
      <w:marRight w:val="0"/>
      <w:marTop w:val="0"/>
      <w:marBottom w:val="0"/>
      <w:divBdr>
        <w:top w:val="none" w:sz="0" w:space="0" w:color="auto"/>
        <w:left w:val="none" w:sz="0" w:space="0" w:color="auto"/>
        <w:bottom w:val="none" w:sz="0" w:space="0" w:color="auto"/>
        <w:right w:val="none" w:sz="0" w:space="0" w:color="auto"/>
      </w:divBdr>
    </w:div>
    <w:div w:id="958341396">
      <w:bodyDiv w:val="1"/>
      <w:marLeft w:val="0"/>
      <w:marRight w:val="0"/>
      <w:marTop w:val="0"/>
      <w:marBottom w:val="0"/>
      <w:divBdr>
        <w:top w:val="none" w:sz="0" w:space="0" w:color="auto"/>
        <w:left w:val="none" w:sz="0" w:space="0" w:color="auto"/>
        <w:bottom w:val="none" w:sz="0" w:space="0" w:color="auto"/>
        <w:right w:val="none" w:sz="0" w:space="0" w:color="auto"/>
      </w:divBdr>
    </w:div>
    <w:div w:id="959217512">
      <w:bodyDiv w:val="1"/>
      <w:marLeft w:val="0"/>
      <w:marRight w:val="0"/>
      <w:marTop w:val="0"/>
      <w:marBottom w:val="0"/>
      <w:divBdr>
        <w:top w:val="none" w:sz="0" w:space="0" w:color="auto"/>
        <w:left w:val="none" w:sz="0" w:space="0" w:color="auto"/>
        <w:bottom w:val="none" w:sz="0" w:space="0" w:color="auto"/>
        <w:right w:val="none" w:sz="0" w:space="0" w:color="auto"/>
      </w:divBdr>
    </w:div>
    <w:div w:id="959536438">
      <w:bodyDiv w:val="1"/>
      <w:marLeft w:val="0"/>
      <w:marRight w:val="0"/>
      <w:marTop w:val="0"/>
      <w:marBottom w:val="0"/>
      <w:divBdr>
        <w:top w:val="none" w:sz="0" w:space="0" w:color="auto"/>
        <w:left w:val="none" w:sz="0" w:space="0" w:color="auto"/>
        <w:bottom w:val="none" w:sz="0" w:space="0" w:color="auto"/>
        <w:right w:val="none" w:sz="0" w:space="0" w:color="auto"/>
      </w:divBdr>
    </w:div>
    <w:div w:id="959608324">
      <w:bodyDiv w:val="1"/>
      <w:marLeft w:val="0"/>
      <w:marRight w:val="0"/>
      <w:marTop w:val="0"/>
      <w:marBottom w:val="0"/>
      <w:divBdr>
        <w:top w:val="none" w:sz="0" w:space="0" w:color="auto"/>
        <w:left w:val="none" w:sz="0" w:space="0" w:color="auto"/>
        <w:bottom w:val="none" w:sz="0" w:space="0" w:color="auto"/>
        <w:right w:val="none" w:sz="0" w:space="0" w:color="auto"/>
      </w:divBdr>
    </w:div>
    <w:div w:id="959843800">
      <w:bodyDiv w:val="1"/>
      <w:marLeft w:val="0"/>
      <w:marRight w:val="0"/>
      <w:marTop w:val="0"/>
      <w:marBottom w:val="0"/>
      <w:divBdr>
        <w:top w:val="none" w:sz="0" w:space="0" w:color="auto"/>
        <w:left w:val="none" w:sz="0" w:space="0" w:color="auto"/>
        <w:bottom w:val="none" w:sz="0" w:space="0" w:color="auto"/>
        <w:right w:val="none" w:sz="0" w:space="0" w:color="auto"/>
      </w:divBdr>
    </w:div>
    <w:div w:id="959921383">
      <w:bodyDiv w:val="1"/>
      <w:marLeft w:val="0"/>
      <w:marRight w:val="0"/>
      <w:marTop w:val="0"/>
      <w:marBottom w:val="0"/>
      <w:divBdr>
        <w:top w:val="none" w:sz="0" w:space="0" w:color="auto"/>
        <w:left w:val="none" w:sz="0" w:space="0" w:color="auto"/>
        <w:bottom w:val="none" w:sz="0" w:space="0" w:color="auto"/>
        <w:right w:val="none" w:sz="0" w:space="0" w:color="auto"/>
      </w:divBdr>
    </w:div>
    <w:div w:id="960114962">
      <w:bodyDiv w:val="1"/>
      <w:marLeft w:val="0"/>
      <w:marRight w:val="0"/>
      <w:marTop w:val="0"/>
      <w:marBottom w:val="0"/>
      <w:divBdr>
        <w:top w:val="none" w:sz="0" w:space="0" w:color="auto"/>
        <w:left w:val="none" w:sz="0" w:space="0" w:color="auto"/>
        <w:bottom w:val="none" w:sz="0" w:space="0" w:color="auto"/>
        <w:right w:val="none" w:sz="0" w:space="0" w:color="auto"/>
      </w:divBdr>
    </w:div>
    <w:div w:id="960377026">
      <w:bodyDiv w:val="1"/>
      <w:marLeft w:val="0"/>
      <w:marRight w:val="0"/>
      <w:marTop w:val="0"/>
      <w:marBottom w:val="0"/>
      <w:divBdr>
        <w:top w:val="none" w:sz="0" w:space="0" w:color="auto"/>
        <w:left w:val="none" w:sz="0" w:space="0" w:color="auto"/>
        <w:bottom w:val="none" w:sz="0" w:space="0" w:color="auto"/>
        <w:right w:val="none" w:sz="0" w:space="0" w:color="auto"/>
      </w:divBdr>
    </w:div>
    <w:div w:id="960384141">
      <w:bodyDiv w:val="1"/>
      <w:marLeft w:val="0"/>
      <w:marRight w:val="0"/>
      <w:marTop w:val="0"/>
      <w:marBottom w:val="0"/>
      <w:divBdr>
        <w:top w:val="none" w:sz="0" w:space="0" w:color="auto"/>
        <w:left w:val="none" w:sz="0" w:space="0" w:color="auto"/>
        <w:bottom w:val="none" w:sz="0" w:space="0" w:color="auto"/>
        <w:right w:val="none" w:sz="0" w:space="0" w:color="auto"/>
      </w:divBdr>
    </w:div>
    <w:div w:id="961421415">
      <w:bodyDiv w:val="1"/>
      <w:marLeft w:val="0"/>
      <w:marRight w:val="0"/>
      <w:marTop w:val="0"/>
      <w:marBottom w:val="0"/>
      <w:divBdr>
        <w:top w:val="none" w:sz="0" w:space="0" w:color="auto"/>
        <w:left w:val="none" w:sz="0" w:space="0" w:color="auto"/>
        <w:bottom w:val="none" w:sz="0" w:space="0" w:color="auto"/>
        <w:right w:val="none" w:sz="0" w:space="0" w:color="auto"/>
      </w:divBdr>
    </w:div>
    <w:div w:id="961426476">
      <w:bodyDiv w:val="1"/>
      <w:marLeft w:val="0"/>
      <w:marRight w:val="0"/>
      <w:marTop w:val="0"/>
      <w:marBottom w:val="0"/>
      <w:divBdr>
        <w:top w:val="none" w:sz="0" w:space="0" w:color="auto"/>
        <w:left w:val="none" w:sz="0" w:space="0" w:color="auto"/>
        <w:bottom w:val="none" w:sz="0" w:space="0" w:color="auto"/>
        <w:right w:val="none" w:sz="0" w:space="0" w:color="auto"/>
      </w:divBdr>
    </w:div>
    <w:div w:id="961614056">
      <w:bodyDiv w:val="1"/>
      <w:marLeft w:val="0"/>
      <w:marRight w:val="0"/>
      <w:marTop w:val="0"/>
      <w:marBottom w:val="0"/>
      <w:divBdr>
        <w:top w:val="none" w:sz="0" w:space="0" w:color="auto"/>
        <w:left w:val="none" w:sz="0" w:space="0" w:color="auto"/>
        <w:bottom w:val="none" w:sz="0" w:space="0" w:color="auto"/>
        <w:right w:val="none" w:sz="0" w:space="0" w:color="auto"/>
      </w:divBdr>
    </w:div>
    <w:div w:id="961689952">
      <w:bodyDiv w:val="1"/>
      <w:marLeft w:val="0"/>
      <w:marRight w:val="0"/>
      <w:marTop w:val="0"/>
      <w:marBottom w:val="0"/>
      <w:divBdr>
        <w:top w:val="none" w:sz="0" w:space="0" w:color="auto"/>
        <w:left w:val="none" w:sz="0" w:space="0" w:color="auto"/>
        <w:bottom w:val="none" w:sz="0" w:space="0" w:color="auto"/>
        <w:right w:val="none" w:sz="0" w:space="0" w:color="auto"/>
      </w:divBdr>
    </w:div>
    <w:div w:id="962274834">
      <w:bodyDiv w:val="1"/>
      <w:marLeft w:val="0"/>
      <w:marRight w:val="0"/>
      <w:marTop w:val="0"/>
      <w:marBottom w:val="0"/>
      <w:divBdr>
        <w:top w:val="none" w:sz="0" w:space="0" w:color="auto"/>
        <w:left w:val="none" w:sz="0" w:space="0" w:color="auto"/>
        <w:bottom w:val="none" w:sz="0" w:space="0" w:color="auto"/>
        <w:right w:val="none" w:sz="0" w:space="0" w:color="auto"/>
      </w:divBdr>
    </w:div>
    <w:div w:id="962425289">
      <w:bodyDiv w:val="1"/>
      <w:marLeft w:val="0"/>
      <w:marRight w:val="0"/>
      <w:marTop w:val="0"/>
      <w:marBottom w:val="0"/>
      <w:divBdr>
        <w:top w:val="none" w:sz="0" w:space="0" w:color="auto"/>
        <w:left w:val="none" w:sz="0" w:space="0" w:color="auto"/>
        <w:bottom w:val="none" w:sz="0" w:space="0" w:color="auto"/>
        <w:right w:val="none" w:sz="0" w:space="0" w:color="auto"/>
      </w:divBdr>
    </w:div>
    <w:div w:id="962467773">
      <w:bodyDiv w:val="1"/>
      <w:marLeft w:val="0"/>
      <w:marRight w:val="0"/>
      <w:marTop w:val="0"/>
      <w:marBottom w:val="0"/>
      <w:divBdr>
        <w:top w:val="none" w:sz="0" w:space="0" w:color="auto"/>
        <w:left w:val="none" w:sz="0" w:space="0" w:color="auto"/>
        <w:bottom w:val="none" w:sz="0" w:space="0" w:color="auto"/>
        <w:right w:val="none" w:sz="0" w:space="0" w:color="auto"/>
      </w:divBdr>
    </w:div>
    <w:div w:id="962540090">
      <w:bodyDiv w:val="1"/>
      <w:marLeft w:val="0"/>
      <w:marRight w:val="0"/>
      <w:marTop w:val="0"/>
      <w:marBottom w:val="0"/>
      <w:divBdr>
        <w:top w:val="none" w:sz="0" w:space="0" w:color="auto"/>
        <w:left w:val="none" w:sz="0" w:space="0" w:color="auto"/>
        <w:bottom w:val="none" w:sz="0" w:space="0" w:color="auto"/>
        <w:right w:val="none" w:sz="0" w:space="0" w:color="auto"/>
      </w:divBdr>
    </w:div>
    <w:div w:id="962804349">
      <w:bodyDiv w:val="1"/>
      <w:marLeft w:val="0"/>
      <w:marRight w:val="0"/>
      <w:marTop w:val="0"/>
      <w:marBottom w:val="0"/>
      <w:divBdr>
        <w:top w:val="none" w:sz="0" w:space="0" w:color="auto"/>
        <w:left w:val="none" w:sz="0" w:space="0" w:color="auto"/>
        <w:bottom w:val="none" w:sz="0" w:space="0" w:color="auto"/>
        <w:right w:val="none" w:sz="0" w:space="0" w:color="auto"/>
      </w:divBdr>
    </w:div>
    <w:div w:id="963386344">
      <w:bodyDiv w:val="1"/>
      <w:marLeft w:val="0"/>
      <w:marRight w:val="0"/>
      <w:marTop w:val="0"/>
      <w:marBottom w:val="0"/>
      <w:divBdr>
        <w:top w:val="none" w:sz="0" w:space="0" w:color="auto"/>
        <w:left w:val="none" w:sz="0" w:space="0" w:color="auto"/>
        <w:bottom w:val="none" w:sz="0" w:space="0" w:color="auto"/>
        <w:right w:val="none" w:sz="0" w:space="0" w:color="auto"/>
      </w:divBdr>
    </w:div>
    <w:div w:id="964459301">
      <w:bodyDiv w:val="1"/>
      <w:marLeft w:val="0"/>
      <w:marRight w:val="0"/>
      <w:marTop w:val="0"/>
      <w:marBottom w:val="0"/>
      <w:divBdr>
        <w:top w:val="none" w:sz="0" w:space="0" w:color="auto"/>
        <w:left w:val="none" w:sz="0" w:space="0" w:color="auto"/>
        <w:bottom w:val="none" w:sz="0" w:space="0" w:color="auto"/>
        <w:right w:val="none" w:sz="0" w:space="0" w:color="auto"/>
      </w:divBdr>
    </w:div>
    <w:div w:id="964776825">
      <w:bodyDiv w:val="1"/>
      <w:marLeft w:val="0"/>
      <w:marRight w:val="0"/>
      <w:marTop w:val="0"/>
      <w:marBottom w:val="0"/>
      <w:divBdr>
        <w:top w:val="none" w:sz="0" w:space="0" w:color="auto"/>
        <w:left w:val="none" w:sz="0" w:space="0" w:color="auto"/>
        <w:bottom w:val="none" w:sz="0" w:space="0" w:color="auto"/>
        <w:right w:val="none" w:sz="0" w:space="0" w:color="auto"/>
      </w:divBdr>
    </w:div>
    <w:div w:id="965542951">
      <w:bodyDiv w:val="1"/>
      <w:marLeft w:val="0"/>
      <w:marRight w:val="0"/>
      <w:marTop w:val="0"/>
      <w:marBottom w:val="0"/>
      <w:divBdr>
        <w:top w:val="none" w:sz="0" w:space="0" w:color="auto"/>
        <w:left w:val="none" w:sz="0" w:space="0" w:color="auto"/>
        <w:bottom w:val="none" w:sz="0" w:space="0" w:color="auto"/>
        <w:right w:val="none" w:sz="0" w:space="0" w:color="auto"/>
      </w:divBdr>
    </w:div>
    <w:div w:id="965696736">
      <w:bodyDiv w:val="1"/>
      <w:marLeft w:val="0"/>
      <w:marRight w:val="0"/>
      <w:marTop w:val="0"/>
      <w:marBottom w:val="0"/>
      <w:divBdr>
        <w:top w:val="none" w:sz="0" w:space="0" w:color="auto"/>
        <w:left w:val="none" w:sz="0" w:space="0" w:color="auto"/>
        <w:bottom w:val="none" w:sz="0" w:space="0" w:color="auto"/>
        <w:right w:val="none" w:sz="0" w:space="0" w:color="auto"/>
      </w:divBdr>
    </w:div>
    <w:div w:id="966396968">
      <w:bodyDiv w:val="1"/>
      <w:marLeft w:val="0"/>
      <w:marRight w:val="0"/>
      <w:marTop w:val="0"/>
      <w:marBottom w:val="0"/>
      <w:divBdr>
        <w:top w:val="none" w:sz="0" w:space="0" w:color="auto"/>
        <w:left w:val="none" w:sz="0" w:space="0" w:color="auto"/>
        <w:bottom w:val="none" w:sz="0" w:space="0" w:color="auto"/>
        <w:right w:val="none" w:sz="0" w:space="0" w:color="auto"/>
      </w:divBdr>
    </w:div>
    <w:div w:id="966398461">
      <w:bodyDiv w:val="1"/>
      <w:marLeft w:val="0"/>
      <w:marRight w:val="0"/>
      <w:marTop w:val="0"/>
      <w:marBottom w:val="0"/>
      <w:divBdr>
        <w:top w:val="none" w:sz="0" w:space="0" w:color="auto"/>
        <w:left w:val="none" w:sz="0" w:space="0" w:color="auto"/>
        <w:bottom w:val="none" w:sz="0" w:space="0" w:color="auto"/>
        <w:right w:val="none" w:sz="0" w:space="0" w:color="auto"/>
      </w:divBdr>
    </w:div>
    <w:div w:id="967589118">
      <w:bodyDiv w:val="1"/>
      <w:marLeft w:val="0"/>
      <w:marRight w:val="0"/>
      <w:marTop w:val="0"/>
      <w:marBottom w:val="0"/>
      <w:divBdr>
        <w:top w:val="none" w:sz="0" w:space="0" w:color="auto"/>
        <w:left w:val="none" w:sz="0" w:space="0" w:color="auto"/>
        <w:bottom w:val="none" w:sz="0" w:space="0" w:color="auto"/>
        <w:right w:val="none" w:sz="0" w:space="0" w:color="auto"/>
      </w:divBdr>
    </w:div>
    <w:div w:id="967780089">
      <w:bodyDiv w:val="1"/>
      <w:marLeft w:val="0"/>
      <w:marRight w:val="0"/>
      <w:marTop w:val="0"/>
      <w:marBottom w:val="0"/>
      <w:divBdr>
        <w:top w:val="none" w:sz="0" w:space="0" w:color="auto"/>
        <w:left w:val="none" w:sz="0" w:space="0" w:color="auto"/>
        <w:bottom w:val="none" w:sz="0" w:space="0" w:color="auto"/>
        <w:right w:val="none" w:sz="0" w:space="0" w:color="auto"/>
      </w:divBdr>
    </w:div>
    <w:div w:id="967860381">
      <w:bodyDiv w:val="1"/>
      <w:marLeft w:val="0"/>
      <w:marRight w:val="0"/>
      <w:marTop w:val="0"/>
      <w:marBottom w:val="0"/>
      <w:divBdr>
        <w:top w:val="none" w:sz="0" w:space="0" w:color="auto"/>
        <w:left w:val="none" w:sz="0" w:space="0" w:color="auto"/>
        <w:bottom w:val="none" w:sz="0" w:space="0" w:color="auto"/>
        <w:right w:val="none" w:sz="0" w:space="0" w:color="auto"/>
      </w:divBdr>
    </w:div>
    <w:div w:id="968319028">
      <w:bodyDiv w:val="1"/>
      <w:marLeft w:val="0"/>
      <w:marRight w:val="0"/>
      <w:marTop w:val="0"/>
      <w:marBottom w:val="0"/>
      <w:divBdr>
        <w:top w:val="none" w:sz="0" w:space="0" w:color="auto"/>
        <w:left w:val="none" w:sz="0" w:space="0" w:color="auto"/>
        <w:bottom w:val="none" w:sz="0" w:space="0" w:color="auto"/>
        <w:right w:val="none" w:sz="0" w:space="0" w:color="auto"/>
      </w:divBdr>
    </w:div>
    <w:div w:id="968512823">
      <w:bodyDiv w:val="1"/>
      <w:marLeft w:val="0"/>
      <w:marRight w:val="0"/>
      <w:marTop w:val="0"/>
      <w:marBottom w:val="0"/>
      <w:divBdr>
        <w:top w:val="none" w:sz="0" w:space="0" w:color="auto"/>
        <w:left w:val="none" w:sz="0" w:space="0" w:color="auto"/>
        <w:bottom w:val="none" w:sz="0" w:space="0" w:color="auto"/>
        <w:right w:val="none" w:sz="0" w:space="0" w:color="auto"/>
      </w:divBdr>
    </w:div>
    <w:div w:id="969240837">
      <w:bodyDiv w:val="1"/>
      <w:marLeft w:val="0"/>
      <w:marRight w:val="0"/>
      <w:marTop w:val="0"/>
      <w:marBottom w:val="0"/>
      <w:divBdr>
        <w:top w:val="none" w:sz="0" w:space="0" w:color="auto"/>
        <w:left w:val="none" w:sz="0" w:space="0" w:color="auto"/>
        <w:bottom w:val="none" w:sz="0" w:space="0" w:color="auto"/>
        <w:right w:val="none" w:sz="0" w:space="0" w:color="auto"/>
      </w:divBdr>
    </w:div>
    <w:div w:id="969827492">
      <w:bodyDiv w:val="1"/>
      <w:marLeft w:val="0"/>
      <w:marRight w:val="0"/>
      <w:marTop w:val="0"/>
      <w:marBottom w:val="0"/>
      <w:divBdr>
        <w:top w:val="none" w:sz="0" w:space="0" w:color="auto"/>
        <w:left w:val="none" w:sz="0" w:space="0" w:color="auto"/>
        <w:bottom w:val="none" w:sz="0" w:space="0" w:color="auto"/>
        <w:right w:val="none" w:sz="0" w:space="0" w:color="auto"/>
      </w:divBdr>
    </w:div>
    <w:div w:id="970130960">
      <w:bodyDiv w:val="1"/>
      <w:marLeft w:val="0"/>
      <w:marRight w:val="0"/>
      <w:marTop w:val="0"/>
      <w:marBottom w:val="0"/>
      <w:divBdr>
        <w:top w:val="none" w:sz="0" w:space="0" w:color="auto"/>
        <w:left w:val="none" w:sz="0" w:space="0" w:color="auto"/>
        <w:bottom w:val="none" w:sz="0" w:space="0" w:color="auto"/>
        <w:right w:val="none" w:sz="0" w:space="0" w:color="auto"/>
      </w:divBdr>
    </w:div>
    <w:div w:id="971062214">
      <w:bodyDiv w:val="1"/>
      <w:marLeft w:val="0"/>
      <w:marRight w:val="0"/>
      <w:marTop w:val="0"/>
      <w:marBottom w:val="0"/>
      <w:divBdr>
        <w:top w:val="none" w:sz="0" w:space="0" w:color="auto"/>
        <w:left w:val="none" w:sz="0" w:space="0" w:color="auto"/>
        <w:bottom w:val="none" w:sz="0" w:space="0" w:color="auto"/>
        <w:right w:val="none" w:sz="0" w:space="0" w:color="auto"/>
      </w:divBdr>
    </w:div>
    <w:div w:id="971179016">
      <w:bodyDiv w:val="1"/>
      <w:marLeft w:val="0"/>
      <w:marRight w:val="0"/>
      <w:marTop w:val="0"/>
      <w:marBottom w:val="0"/>
      <w:divBdr>
        <w:top w:val="none" w:sz="0" w:space="0" w:color="auto"/>
        <w:left w:val="none" w:sz="0" w:space="0" w:color="auto"/>
        <w:bottom w:val="none" w:sz="0" w:space="0" w:color="auto"/>
        <w:right w:val="none" w:sz="0" w:space="0" w:color="auto"/>
      </w:divBdr>
    </w:div>
    <w:div w:id="971784344">
      <w:bodyDiv w:val="1"/>
      <w:marLeft w:val="0"/>
      <w:marRight w:val="0"/>
      <w:marTop w:val="0"/>
      <w:marBottom w:val="0"/>
      <w:divBdr>
        <w:top w:val="none" w:sz="0" w:space="0" w:color="auto"/>
        <w:left w:val="none" w:sz="0" w:space="0" w:color="auto"/>
        <w:bottom w:val="none" w:sz="0" w:space="0" w:color="auto"/>
        <w:right w:val="none" w:sz="0" w:space="0" w:color="auto"/>
      </w:divBdr>
    </w:div>
    <w:div w:id="971861828">
      <w:bodyDiv w:val="1"/>
      <w:marLeft w:val="0"/>
      <w:marRight w:val="0"/>
      <w:marTop w:val="0"/>
      <w:marBottom w:val="0"/>
      <w:divBdr>
        <w:top w:val="none" w:sz="0" w:space="0" w:color="auto"/>
        <w:left w:val="none" w:sz="0" w:space="0" w:color="auto"/>
        <w:bottom w:val="none" w:sz="0" w:space="0" w:color="auto"/>
        <w:right w:val="none" w:sz="0" w:space="0" w:color="auto"/>
      </w:divBdr>
    </w:div>
    <w:div w:id="972102628">
      <w:bodyDiv w:val="1"/>
      <w:marLeft w:val="0"/>
      <w:marRight w:val="0"/>
      <w:marTop w:val="0"/>
      <w:marBottom w:val="0"/>
      <w:divBdr>
        <w:top w:val="none" w:sz="0" w:space="0" w:color="auto"/>
        <w:left w:val="none" w:sz="0" w:space="0" w:color="auto"/>
        <w:bottom w:val="none" w:sz="0" w:space="0" w:color="auto"/>
        <w:right w:val="none" w:sz="0" w:space="0" w:color="auto"/>
      </w:divBdr>
    </w:div>
    <w:div w:id="972826975">
      <w:bodyDiv w:val="1"/>
      <w:marLeft w:val="0"/>
      <w:marRight w:val="0"/>
      <w:marTop w:val="0"/>
      <w:marBottom w:val="0"/>
      <w:divBdr>
        <w:top w:val="none" w:sz="0" w:space="0" w:color="auto"/>
        <w:left w:val="none" w:sz="0" w:space="0" w:color="auto"/>
        <w:bottom w:val="none" w:sz="0" w:space="0" w:color="auto"/>
        <w:right w:val="none" w:sz="0" w:space="0" w:color="auto"/>
      </w:divBdr>
    </w:div>
    <w:div w:id="973220345">
      <w:bodyDiv w:val="1"/>
      <w:marLeft w:val="0"/>
      <w:marRight w:val="0"/>
      <w:marTop w:val="0"/>
      <w:marBottom w:val="0"/>
      <w:divBdr>
        <w:top w:val="none" w:sz="0" w:space="0" w:color="auto"/>
        <w:left w:val="none" w:sz="0" w:space="0" w:color="auto"/>
        <w:bottom w:val="none" w:sz="0" w:space="0" w:color="auto"/>
        <w:right w:val="none" w:sz="0" w:space="0" w:color="auto"/>
      </w:divBdr>
    </w:div>
    <w:div w:id="973756630">
      <w:bodyDiv w:val="1"/>
      <w:marLeft w:val="0"/>
      <w:marRight w:val="0"/>
      <w:marTop w:val="0"/>
      <w:marBottom w:val="0"/>
      <w:divBdr>
        <w:top w:val="none" w:sz="0" w:space="0" w:color="auto"/>
        <w:left w:val="none" w:sz="0" w:space="0" w:color="auto"/>
        <w:bottom w:val="none" w:sz="0" w:space="0" w:color="auto"/>
        <w:right w:val="none" w:sz="0" w:space="0" w:color="auto"/>
      </w:divBdr>
    </w:div>
    <w:div w:id="973950271">
      <w:bodyDiv w:val="1"/>
      <w:marLeft w:val="0"/>
      <w:marRight w:val="0"/>
      <w:marTop w:val="0"/>
      <w:marBottom w:val="0"/>
      <w:divBdr>
        <w:top w:val="none" w:sz="0" w:space="0" w:color="auto"/>
        <w:left w:val="none" w:sz="0" w:space="0" w:color="auto"/>
        <w:bottom w:val="none" w:sz="0" w:space="0" w:color="auto"/>
        <w:right w:val="none" w:sz="0" w:space="0" w:color="auto"/>
      </w:divBdr>
    </w:div>
    <w:div w:id="974067153">
      <w:bodyDiv w:val="1"/>
      <w:marLeft w:val="0"/>
      <w:marRight w:val="0"/>
      <w:marTop w:val="0"/>
      <w:marBottom w:val="0"/>
      <w:divBdr>
        <w:top w:val="none" w:sz="0" w:space="0" w:color="auto"/>
        <w:left w:val="none" w:sz="0" w:space="0" w:color="auto"/>
        <w:bottom w:val="none" w:sz="0" w:space="0" w:color="auto"/>
        <w:right w:val="none" w:sz="0" w:space="0" w:color="auto"/>
      </w:divBdr>
    </w:div>
    <w:div w:id="974141107">
      <w:bodyDiv w:val="1"/>
      <w:marLeft w:val="0"/>
      <w:marRight w:val="0"/>
      <w:marTop w:val="0"/>
      <w:marBottom w:val="0"/>
      <w:divBdr>
        <w:top w:val="none" w:sz="0" w:space="0" w:color="auto"/>
        <w:left w:val="none" w:sz="0" w:space="0" w:color="auto"/>
        <w:bottom w:val="none" w:sz="0" w:space="0" w:color="auto"/>
        <w:right w:val="none" w:sz="0" w:space="0" w:color="auto"/>
      </w:divBdr>
    </w:div>
    <w:div w:id="974720280">
      <w:bodyDiv w:val="1"/>
      <w:marLeft w:val="0"/>
      <w:marRight w:val="0"/>
      <w:marTop w:val="0"/>
      <w:marBottom w:val="0"/>
      <w:divBdr>
        <w:top w:val="none" w:sz="0" w:space="0" w:color="auto"/>
        <w:left w:val="none" w:sz="0" w:space="0" w:color="auto"/>
        <w:bottom w:val="none" w:sz="0" w:space="0" w:color="auto"/>
        <w:right w:val="none" w:sz="0" w:space="0" w:color="auto"/>
      </w:divBdr>
    </w:div>
    <w:div w:id="974724530">
      <w:bodyDiv w:val="1"/>
      <w:marLeft w:val="0"/>
      <w:marRight w:val="0"/>
      <w:marTop w:val="0"/>
      <w:marBottom w:val="0"/>
      <w:divBdr>
        <w:top w:val="none" w:sz="0" w:space="0" w:color="auto"/>
        <w:left w:val="none" w:sz="0" w:space="0" w:color="auto"/>
        <w:bottom w:val="none" w:sz="0" w:space="0" w:color="auto"/>
        <w:right w:val="none" w:sz="0" w:space="0" w:color="auto"/>
      </w:divBdr>
    </w:div>
    <w:div w:id="974876534">
      <w:bodyDiv w:val="1"/>
      <w:marLeft w:val="0"/>
      <w:marRight w:val="0"/>
      <w:marTop w:val="0"/>
      <w:marBottom w:val="0"/>
      <w:divBdr>
        <w:top w:val="none" w:sz="0" w:space="0" w:color="auto"/>
        <w:left w:val="none" w:sz="0" w:space="0" w:color="auto"/>
        <w:bottom w:val="none" w:sz="0" w:space="0" w:color="auto"/>
        <w:right w:val="none" w:sz="0" w:space="0" w:color="auto"/>
      </w:divBdr>
    </w:div>
    <w:div w:id="975138050">
      <w:bodyDiv w:val="1"/>
      <w:marLeft w:val="0"/>
      <w:marRight w:val="0"/>
      <w:marTop w:val="0"/>
      <w:marBottom w:val="0"/>
      <w:divBdr>
        <w:top w:val="none" w:sz="0" w:space="0" w:color="auto"/>
        <w:left w:val="none" w:sz="0" w:space="0" w:color="auto"/>
        <w:bottom w:val="none" w:sz="0" w:space="0" w:color="auto"/>
        <w:right w:val="none" w:sz="0" w:space="0" w:color="auto"/>
      </w:divBdr>
    </w:div>
    <w:div w:id="975183703">
      <w:bodyDiv w:val="1"/>
      <w:marLeft w:val="0"/>
      <w:marRight w:val="0"/>
      <w:marTop w:val="0"/>
      <w:marBottom w:val="0"/>
      <w:divBdr>
        <w:top w:val="none" w:sz="0" w:space="0" w:color="auto"/>
        <w:left w:val="none" w:sz="0" w:space="0" w:color="auto"/>
        <w:bottom w:val="none" w:sz="0" w:space="0" w:color="auto"/>
        <w:right w:val="none" w:sz="0" w:space="0" w:color="auto"/>
      </w:divBdr>
    </w:div>
    <w:div w:id="975254576">
      <w:bodyDiv w:val="1"/>
      <w:marLeft w:val="0"/>
      <w:marRight w:val="0"/>
      <w:marTop w:val="0"/>
      <w:marBottom w:val="0"/>
      <w:divBdr>
        <w:top w:val="none" w:sz="0" w:space="0" w:color="auto"/>
        <w:left w:val="none" w:sz="0" w:space="0" w:color="auto"/>
        <w:bottom w:val="none" w:sz="0" w:space="0" w:color="auto"/>
        <w:right w:val="none" w:sz="0" w:space="0" w:color="auto"/>
      </w:divBdr>
    </w:div>
    <w:div w:id="975333790">
      <w:bodyDiv w:val="1"/>
      <w:marLeft w:val="0"/>
      <w:marRight w:val="0"/>
      <w:marTop w:val="0"/>
      <w:marBottom w:val="0"/>
      <w:divBdr>
        <w:top w:val="none" w:sz="0" w:space="0" w:color="auto"/>
        <w:left w:val="none" w:sz="0" w:space="0" w:color="auto"/>
        <w:bottom w:val="none" w:sz="0" w:space="0" w:color="auto"/>
        <w:right w:val="none" w:sz="0" w:space="0" w:color="auto"/>
      </w:divBdr>
    </w:div>
    <w:div w:id="975838148">
      <w:bodyDiv w:val="1"/>
      <w:marLeft w:val="0"/>
      <w:marRight w:val="0"/>
      <w:marTop w:val="0"/>
      <w:marBottom w:val="0"/>
      <w:divBdr>
        <w:top w:val="none" w:sz="0" w:space="0" w:color="auto"/>
        <w:left w:val="none" w:sz="0" w:space="0" w:color="auto"/>
        <w:bottom w:val="none" w:sz="0" w:space="0" w:color="auto"/>
        <w:right w:val="none" w:sz="0" w:space="0" w:color="auto"/>
      </w:divBdr>
    </w:div>
    <w:div w:id="975840552">
      <w:bodyDiv w:val="1"/>
      <w:marLeft w:val="0"/>
      <w:marRight w:val="0"/>
      <w:marTop w:val="0"/>
      <w:marBottom w:val="0"/>
      <w:divBdr>
        <w:top w:val="none" w:sz="0" w:space="0" w:color="auto"/>
        <w:left w:val="none" w:sz="0" w:space="0" w:color="auto"/>
        <w:bottom w:val="none" w:sz="0" w:space="0" w:color="auto"/>
        <w:right w:val="none" w:sz="0" w:space="0" w:color="auto"/>
      </w:divBdr>
    </w:div>
    <w:div w:id="976187165">
      <w:bodyDiv w:val="1"/>
      <w:marLeft w:val="0"/>
      <w:marRight w:val="0"/>
      <w:marTop w:val="0"/>
      <w:marBottom w:val="0"/>
      <w:divBdr>
        <w:top w:val="none" w:sz="0" w:space="0" w:color="auto"/>
        <w:left w:val="none" w:sz="0" w:space="0" w:color="auto"/>
        <w:bottom w:val="none" w:sz="0" w:space="0" w:color="auto"/>
        <w:right w:val="none" w:sz="0" w:space="0" w:color="auto"/>
      </w:divBdr>
    </w:div>
    <w:div w:id="976766521">
      <w:bodyDiv w:val="1"/>
      <w:marLeft w:val="0"/>
      <w:marRight w:val="0"/>
      <w:marTop w:val="0"/>
      <w:marBottom w:val="0"/>
      <w:divBdr>
        <w:top w:val="none" w:sz="0" w:space="0" w:color="auto"/>
        <w:left w:val="none" w:sz="0" w:space="0" w:color="auto"/>
        <w:bottom w:val="none" w:sz="0" w:space="0" w:color="auto"/>
        <w:right w:val="none" w:sz="0" w:space="0" w:color="auto"/>
      </w:divBdr>
    </w:div>
    <w:div w:id="976911358">
      <w:bodyDiv w:val="1"/>
      <w:marLeft w:val="0"/>
      <w:marRight w:val="0"/>
      <w:marTop w:val="0"/>
      <w:marBottom w:val="0"/>
      <w:divBdr>
        <w:top w:val="none" w:sz="0" w:space="0" w:color="auto"/>
        <w:left w:val="none" w:sz="0" w:space="0" w:color="auto"/>
        <w:bottom w:val="none" w:sz="0" w:space="0" w:color="auto"/>
        <w:right w:val="none" w:sz="0" w:space="0" w:color="auto"/>
      </w:divBdr>
    </w:div>
    <w:div w:id="976959578">
      <w:bodyDiv w:val="1"/>
      <w:marLeft w:val="0"/>
      <w:marRight w:val="0"/>
      <w:marTop w:val="0"/>
      <w:marBottom w:val="0"/>
      <w:divBdr>
        <w:top w:val="none" w:sz="0" w:space="0" w:color="auto"/>
        <w:left w:val="none" w:sz="0" w:space="0" w:color="auto"/>
        <w:bottom w:val="none" w:sz="0" w:space="0" w:color="auto"/>
        <w:right w:val="none" w:sz="0" w:space="0" w:color="auto"/>
      </w:divBdr>
    </w:div>
    <w:div w:id="977302473">
      <w:bodyDiv w:val="1"/>
      <w:marLeft w:val="0"/>
      <w:marRight w:val="0"/>
      <w:marTop w:val="0"/>
      <w:marBottom w:val="0"/>
      <w:divBdr>
        <w:top w:val="none" w:sz="0" w:space="0" w:color="auto"/>
        <w:left w:val="none" w:sz="0" w:space="0" w:color="auto"/>
        <w:bottom w:val="none" w:sz="0" w:space="0" w:color="auto"/>
        <w:right w:val="none" w:sz="0" w:space="0" w:color="auto"/>
      </w:divBdr>
    </w:div>
    <w:div w:id="977488649">
      <w:bodyDiv w:val="1"/>
      <w:marLeft w:val="0"/>
      <w:marRight w:val="0"/>
      <w:marTop w:val="0"/>
      <w:marBottom w:val="0"/>
      <w:divBdr>
        <w:top w:val="none" w:sz="0" w:space="0" w:color="auto"/>
        <w:left w:val="none" w:sz="0" w:space="0" w:color="auto"/>
        <w:bottom w:val="none" w:sz="0" w:space="0" w:color="auto"/>
        <w:right w:val="none" w:sz="0" w:space="0" w:color="auto"/>
      </w:divBdr>
    </w:div>
    <w:div w:id="977609091">
      <w:bodyDiv w:val="1"/>
      <w:marLeft w:val="0"/>
      <w:marRight w:val="0"/>
      <w:marTop w:val="0"/>
      <w:marBottom w:val="0"/>
      <w:divBdr>
        <w:top w:val="none" w:sz="0" w:space="0" w:color="auto"/>
        <w:left w:val="none" w:sz="0" w:space="0" w:color="auto"/>
        <w:bottom w:val="none" w:sz="0" w:space="0" w:color="auto"/>
        <w:right w:val="none" w:sz="0" w:space="0" w:color="auto"/>
      </w:divBdr>
    </w:div>
    <w:div w:id="977684854">
      <w:bodyDiv w:val="1"/>
      <w:marLeft w:val="0"/>
      <w:marRight w:val="0"/>
      <w:marTop w:val="0"/>
      <w:marBottom w:val="0"/>
      <w:divBdr>
        <w:top w:val="none" w:sz="0" w:space="0" w:color="auto"/>
        <w:left w:val="none" w:sz="0" w:space="0" w:color="auto"/>
        <w:bottom w:val="none" w:sz="0" w:space="0" w:color="auto"/>
        <w:right w:val="none" w:sz="0" w:space="0" w:color="auto"/>
      </w:divBdr>
    </w:div>
    <w:div w:id="978268231">
      <w:bodyDiv w:val="1"/>
      <w:marLeft w:val="0"/>
      <w:marRight w:val="0"/>
      <w:marTop w:val="0"/>
      <w:marBottom w:val="0"/>
      <w:divBdr>
        <w:top w:val="none" w:sz="0" w:space="0" w:color="auto"/>
        <w:left w:val="none" w:sz="0" w:space="0" w:color="auto"/>
        <w:bottom w:val="none" w:sz="0" w:space="0" w:color="auto"/>
        <w:right w:val="none" w:sz="0" w:space="0" w:color="auto"/>
      </w:divBdr>
    </w:div>
    <w:div w:id="978535960">
      <w:bodyDiv w:val="1"/>
      <w:marLeft w:val="0"/>
      <w:marRight w:val="0"/>
      <w:marTop w:val="0"/>
      <w:marBottom w:val="0"/>
      <w:divBdr>
        <w:top w:val="none" w:sz="0" w:space="0" w:color="auto"/>
        <w:left w:val="none" w:sz="0" w:space="0" w:color="auto"/>
        <w:bottom w:val="none" w:sz="0" w:space="0" w:color="auto"/>
        <w:right w:val="none" w:sz="0" w:space="0" w:color="auto"/>
      </w:divBdr>
    </w:div>
    <w:div w:id="978536169">
      <w:bodyDiv w:val="1"/>
      <w:marLeft w:val="0"/>
      <w:marRight w:val="0"/>
      <w:marTop w:val="0"/>
      <w:marBottom w:val="0"/>
      <w:divBdr>
        <w:top w:val="none" w:sz="0" w:space="0" w:color="auto"/>
        <w:left w:val="none" w:sz="0" w:space="0" w:color="auto"/>
        <w:bottom w:val="none" w:sz="0" w:space="0" w:color="auto"/>
        <w:right w:val="none" w:sz="0" w:space="0" w:color="auto"/>
      </w:divBdr>
    </w:div>
    <w:div w:id="978611679">
      <w:bodyDiv w:val="1"/>
      <w:marLeft w:val="0"/>
      <w:marRight w:val="0"/>
      <w:marTop w:val="0"/>
      <w:marBottom w:val="0"/>
      <w:divBdr>
        <w:top w:val="none" w:sz="0" w:space="0" w:color="auto"/>
        <w:left w:val="none" w:sz="0" w:space="0" w:color="auto"/>
        <w:bottom w:val="none" w:sz="0" w:space="0" w:color="auto"/>
        <w:right w:val="none" w:sz="0" w:space="0" w:color="auto"/>
      </w:divBdr>
    </w:div>
    <w:div w:id="978804647">
      <w:bodyDiv w:val="1"/>
      <w:marLeft w:val="0"/>
      <w:marRight w:val="0"/>
      <w:marTop w:val="0"/>
      <w:marBottom w:val="0"/>
      <w:divBdr>
        <w:top w:val="none" w:sz="0" w:space="0" w:color="auto"/>
        <w:left w:val="none" w:sz="0" w:space="0" w:color="auto"/>
        <w:bottom w:val="none" w:sz="0" w:space="0" w:color="auto"/>
        <w:right w:val="none" w:sz="0" w:space="0" w:color="auto"/>
      </w:divBdr>
    </w:div>
    <w:div w:id="978996507">
      <w:bodyDiv w:val="1"/>
      <w:marLeft w:val="0"/>
      <w:marRight w:val="0"/>
      <w:marTop w:val="0"/>
      <w:marBottom w:val="0"/>
      <w:divBdr>
        <w:top w:val="none" w:sz="0" w:space="0" w:color="auto"/>
        <w:left w:val="none" w:sz="0" w:space="0" w:color="auto"/>
        <w:bottom w:val="none" w:sz="0" w:space="0" w:color="auto"/>
        <w:right w:val="none" w:sz="0" w:space="0" w:color="auto"/>
      </w:divBdr>
    </w:div>
    <w:div w:id="979190414">
      <w:bodyDiv w:val="1"/>
      <w:marLeft w:val="0"/>
      <w:marRight w:val="0"/>
      <w:marTop w:val="0"/>
      <w:marBottom w:val="0"/>
      <w:divBdr>
        <w:top w:val="none" w:sz="0" w:space="0" w:color="auto"/>
        <w:left w:val="none" w:sz="0" w:space="0" w:color="auto"/>
        <w:bottom w:val="none" w:sz="0" w:space="0" w:color="auto"/>
        <w:right w:val="none" w:sz="0" w:space="0" w:color="auto"/>
      </w:divBdr>
    </w:div>
    <w:div w:id="979655028">
      <w:bodyDiv w:val="1"/>
      <w:marLeft w:val="0"/>
      <w:marRight w:val="0"/>
      <w:marTop w:val="0"/>
      <w:marBottom w:val="0"/>
      <w:divBdr>
        <w:top w:val="none" w:sz="0" w:space="0" w:color="auto"/>
        <w:left w:val="none" w:sz="0" w:space="0" w:color="auto"/>
        <w:bottom w:val="none" w:sz="0" w:space="0" w:color="auto"/>
        <w:right w:val="none" w:sz="0" w:space="0" w:color="auto"/>
      </w:divBdr>
    </w:div>
    <w:div w:id="979844370">
      <w:bodyDiv w:val="1"/>
      <w:marLeft w:val="0"/>
      <w:marRight w:val="0"/>
      <w:marTop w:val="0"/>
      <w:marBottom w:val="0"/>
      <w:divBdr>
        <w:top w:val="none" w:sz="0" w:space="0" w:color="auto"/>
        <w:left w:val="none" w:sz="0" w:space="0" w:color="auto"/>
        <w:bottom w:val="none" w:sz="0" w:space="0" w:color="auto"/>
        <w:right w:val="none" w:sz="0" w:space="0" w:color="auto"/>
      </w:divBdr>
    </w:div>
    <w:div w:id="980161277">
      <w:bodyDiv w:val="1"/>
      <w:marLeft w:val="0"/>
      <w:marRight w:val="0"/>
      <w:marTop w:val="0"/>
      <w:marBottom w:val="0"/>
      <w:divBdr>
        <w:top w:val="none" w:sz="0" w:space="0" w:color="auto"/>
        <w:left w:val="none" w:sz="0" w:space="0" w:color="auto"/>
        <w:bottom w:val="none" w:sz="0" w:space="0" w:color="auto"/>
        <w:right w:val="none" w:sz="0" w:space="0" w:color="auto"/>
      </w:divBdr>
    </w:div>
    <w:div w:id="980571208">
      <w:bodyDiv w:val="1"/>
      <w:marLeft w:val="0"/>
      <w:marRight w:val="0"/>
      <w:marTop w:val="0"/>
      <w:marBottom w:val="0"/>
      <w:divBdr>
        <w:top w:val="none" w:sz="0" w:space="0" w:color="auto"/>
        <w:left w:val="none" w:sz="0" w:space="0" w:color="auto"/>
        <w:bottom w:val="none" w:sz="0" w:space="0" w:color="auto"/>
        <w:right w:val="none" w:sz="0" w:space="0" w:color="auto"/>
      </w:divBdr>
    </w:div>
    <w:div w:id="980769316">
      <w:bodyDiv w:val="1"/>
      <w:marLeft w:val="0"/>
      <w:marRight w:val="0"/>
      <w:marTop w:val="0"/>
      <w:marBottom w:val="0"/>
      <w:divBdr>
        <w:top w:val="none" w:sz="0" w:space="0" w:color="auto"/>
        <w:left w:val="none" w:sz="0" w:space="0" w:color="auto"/>
        <w:bottom w:val="none" w:sz="0" w:space="0" w:color="auto"/>
        <w:right w:val="none" w:sz="0" w:space="0" w:color="auto"/>
      </w:divBdr>
    </w:div>
    <w:div w:id="980962396">
      <w:bodyDiv w:val="1"/>
      <w:marLeft w:val="0"/>
      <w:marRight w:val="0"/>
      <w:marTop w:val="0"/>
      <w:marBottom w:val="0"/>
      <w:divBdr>
        <w:top w:val="none" w:sz="0" w:space="0" w:color="auto"/>
        <w:left w:val="none" w:sz="0" w:space="0" w:color="auto"/>
        <w:bottom w:val="none" w:sz="0" w:space="0" w:color="auto"/>
        <w:right w:val="none" w:sz="0" w:space="0" w:color="auto"/>
      </w:divBdr>
    </w:div>
    <w:div w:id="981160642">
      <w:bodyDiv w:val="1"/>
      <w:marLeft w:val="0"/>
      <w:marRight w:val="0"/>
      <w:marTop w:val="0"/>
      <w:marBottom w:val="0"/>
      <w:divBdr>
        <w:top w:val="none" w:sz="0" w:space="0" w:color="auto"/>
        <w:left w:val="none" w:sz="0" w:space="0" w:color="auto"/>
        <w:bottom w:val="none" w:sz="0" w:space="0" w:color="auto"/>
        <w:right w:val="none" w:sz="0" w:space="0" w:color="auto"/>
      </w:divBdr>
    </w:div>
    <w:div w:id="981275234">
      <w:bodyDiv w:val="1"/>
      <w:marLeft w:val="0"/>
      <w:marRight w:val="0"/>
      <w:marTop w:val="0"/>
      <w:marBottom w:val="0"/>
      <w:divBdr>
        <w:top w:val="none" w:sz="0" w:space="0" w:color="auto"/>
        <w:left w:val="none" w:sz="0" w:space="0" w:color="auto"/>
        <w:bottom w:val="none" w:sz="0" w:space="0" w:color="auto"/>
        <w:right w:val="none" w:sz="0" w:space="0" w:color="auto"/>
      </w:divBdr>
    </w:div>
    <w:div w:id="981543302">
      <w:bodyDiv w:val="1"/>
      <w:marLeft w:val="0"/>
      <w:marRight w:val="0"/>
      <w:marTop w:val="0"/>
      <w:marBottom w:val="0"/>
      <w:divBdr>
        <w:top w:val="none" w:sz="0" w:space="0" w:color="auto"/>
        <w:left w:val="none" w:sz="0" w:space="0" w:color="auto"/>
        <w:bottom w:val="none" w:sz="0" w:space="0" w:color="auto"/>
        <w:right w:val="none" w:sz="0" w:space="0" w:color="auto"/>
      </w:divBdr>
    </w:div>
    <w:div w:id="981811844">
      <w:bodyDiv w:val="1"/>
      <w:marLeft w:val="0"/>
      <w:marRight w:val="0"/>
      <w:marTop w:val="0"/>
      <w:marBottom w:val="0"/>
      <w:divBdr>
        <w:top w:val="none" w:sz="0" w:space="0" w:color="auto"/>
        <w:left w:val="none" w:sz="0" w:space="0" w:color="auto"/>
        <w:bottom w:val="none" w:sz="0" w:space="0" w:color="auto"/>
        <w:right w:val="none" w:sz="0" w:space="0" w:color="auto"/>
      </w:divBdr>
    </w:div>
    <w:div w:id="982462348">
      <w:bodyDiv w:val="1"/>
      <w:marLeft w:val="0"/>
      <w:marRight w:val="0"/>
      <w:marTop w:val="0"/>
      <w:marBottom w:val="0"/>
      <w:divBdr>
        <w:top w:val="none" w:sz="0" w:space="0" w:color="auto"/>
        <w:left w:val="none" w:sz="0" w:space="0" w:color="auto"/>
        <w:bottom w:val="none" w:sz="0" w:space="0" w:color="auto"/>
        <w:right w:val="none" w:sz="0" w:space="0" w:color="auto"/>
      </w:divBdr>
    </w:div>
    <w:div w:id="983387777">
      <w:bodyDiv w:val="1"/>
      <w:marLeft w:val="0"/>
      <w:marRight w:val="0"/>
      <w:marTop w:val="0"/>
      <w:marBottom w:val="0"/>
      <w:divBdr>
        <w:top w:val="none" w:sz="0" w:space="0" w:color="auto"/>
        <w:left w:val="none" w:sz="0" w:space="0" w:color="auto"/>
        <w:bottom w:val="none" w:sz="0" w:space="0" w:color="auto"/>
        <w:right w:val="none" w:sz="0" w:space="0" w:color="auto"/>
      </w:divBdr>
    </w:div>
    <w:div w:id="983388004">
      <w:bodyDiv w:val="1"/>
      <w:marLeft w:val="0"/>
      <w:marRight w:val="0"/>
      <w:marTop w:val="0"/>
      <w:marBottom w:val="0"/>
      <w:divBdr>
        <w:top w:val="none" w:sz="0" w:space="0" w:color="auto"/>
        <w:left w:val="none" w:sz="0" w:space="0" w:color="auto"/>
        <w:bottom w:val="none" w:sz="0" w:space="0" w:color="auto"/>
        <w:right w:val="none" w:sz="0" w:space="0" w:color="auto"/>
      </w:divBdr>
    </w:div>
    <w:div w:id="983465656">
      <w:bodyDiv w:val="1"/>
      <w:marLeft w:val="0"/>
      <w:marRight w:val="0"/>
      <w:marTop w:val="0"/>
      <w:marBottom w:val="0"/>
      <w:divBdr>
        <w:top w:val="none" w:sz="0" w:space="0" w:color="auto"/>
        <w:left w:val="none" w:sz="0" w:space="0" w:color="auto"/>
        <w:bottom w:val="none" w:sz="0" w:space="0" w:color="auto"/>
        <w:right w:val="none" w:sz="0" w:space="0" w:color="auto"/>
      </w:divBdr>
    </w:div>
    <w:div w:id="984163321">
      <w:bodyDiv w:val="1"/>
      <w:marLeft w:val="0"/>
      <w:marRight w:val="0"/>
      <w:marTop w:val="0"/>
      <w:marBottom w:val="0"/>
      <w:divBdr>
        <w:top w:val="none" w:sz="0" w:space="0" w:color="auto"/>
        <w:left w:val="none" w:sz="0" w:space="0" w:color="auto"/>
        <w:bottom w:val="none" w:sz="0" w:space="0" w:color="auto"/>
        <w:right w:val="none" w:sz="0" w:space="0" w:color="auto"/>
      </w:divBdr>
    </w:div>
    <w:div w:id="984313076">
      <w:bodyDiv w:val="1"/>
      <w:marLeft w:val="0"/>
      <w:marRight w:val="0"/>
      <w:marTop w:val="0"/>
      <w:marBottom w:val="0"/>
      <w:divBdr>
        <w:top w:val="none" w:sz="0" w:space="0" w:color="auto"/>
        <w:left w:val="none" w:sz="0" w:space="0" w:color="auto"/>
        <w:bottom w:val="none" w:sz="0" w:space="0" w:color="auto"/>
        <w:right w:val="none" w:sz="0" w:space="0" w:color="auto"/>
      </w:divBdr>
    </w:div>
    <w:div w:id="984427841">
      <w:bodyDiv w:val="1"/>
      <w:marLeft w:val="0"/>
      <w:marRight w:val="0"/>
      <w:marTop w:val="0"/>
      <w:marBottom w:val="0"/>
      <w:divBdr>
        <w:top w:val="none" w:sz="0" w:space="0" w:color="auto"/>
        <w:left w:val="none" w:sz="0" w:space="0" w:color="auto"/>
        <w:bottom w:val="none" w:sz="0" w:space="0" w:color="auto"/>
        <w:right w:val="none" w:sz="0" w:space="0" w:color="auto"/>
      </w:divBdr>
    </w:div>
    <w:div w:id="985814915">
      <w:bodyDiv w:val="1"/>
      <w:marLeft w:val="0"/>
      <w:marRight w:val="0"/>
      <w:marTop w:val="0"/>
      <w:marBottom w:val="0"/>
      <w:divBdr>
        <w:top w:val="none" w:sz="0" w:space="0" w:color="auto"/>
        <w:left w:val="none" w:sz="0" w:space="0" w:color="auto"/>
        <w:bottom w:val="none" w:sz="0" w:space="0" w:color="auto"/>
        <w:right w:val="none" w:sz="0" w:space="0" w:color="auto"/>
      </w:divBdr>
    </w:div>
    <w:div w:id="985863877">
      <w:bodyDiv w:val="1"/>
      <w:marLeft w:val="0"/>
      <w:marRight w:val="0"/>
      <w:marTop w:val="0"/>
      <w:marBottom w:val="0"/>
      <w:divBdr>
        <w:top w:val="none" w:sz="0" w:space="0" w:color="auto"/>
        <w:left w:val="none" w:sz="0" w:space="0" w:color="auto"/>
        <w:bottom w:val="none" w:sz="0" w:space="0" w:color="auto"/>
        <w:right w:val="none" w:sz="0" w:space="0" w:color="auto"/>
      </w:divBdr>
    </w:div>
    <w:div w:id="986278316">
      <w:bodyDiv w:val="1"/>
      <w:marLeft w:val="0"/>
      <w:marRight w:val="0"/>
      <w:marTop w:val="0"/>
      <w:marBottom w:val="0"/>
      <w:divBdr>
        <w:top w:val="none" w:sz="0" w:space="0" w:color="auto"/>
        <w:left w:val="none" w:sz="0" w:space="0" w:color="auto"/>
        <w:bottom w:val="none" w:sz="0" w:space="0" w:color="auto"/>
        <w:right w:val="none" w:sz="0" w:space="0" w:color="auto"/>
      </w:divBdr>
    </w:div>
    <w:div w:id="986283723">
      <w:bodyDiv w:val="1"/>
      <w:marLeft w:val="0"/>
      <w:marRight w:val="0"/>
      <w:marTop w:val="0"/>
      <w:marBottom w:val="0"/>
      <w:divBdr>
        <w:top w:val="none" w:sz="0" w:space="0" w:color="auto"/>
        <w:left w:val="none" w:sz="0" w:space="0" w:color="auto"/>
        <w:bottom w:val="none" w:sz="0" w:space="0" w:color="auto"/>
        <w:right w:val="none" w:sz="0" w:space="0" w:color="auto"/>
      </w:divBdr>
    </w:div>
    <w:div w:id="986515796">
      <w:bodyDiv w:val="1"/>
      <w:marLeft w:val="0"/>
      <w:marRight w:val="0"/>
      <w:marTop w:val="0"/>
      <w:marBottom w:val="0"/>
      <w:divBdr>
        <w:top w:val="none" w:sz="0" w:space="0" w:color="auto"/>
        <w:left w:val="none" w:sz="0" w:space="0" w:color="auto"/>
        <w:bottom w:val="none" w:sz="0" w:space="0" w:color="auto"/>
        <w:right w:val="none" w:sz="0" w:space="0" w:color="auto"/>
      </w:divBdr>
    </w:div>
    <w:div w:id="986589353">
      <w:bodyDiv w:val="1"/>
      <w:marLeft w:val="0"/>
      <w:marRight w:val="0"/>
      <w:marTop w:val="0"/>
      <w:marBottom w:val="0"/>
      <w:divBdr>
        <w:top w:val="none" w:sz="0" w:space="0" w:color="auto"/>
        <w:left w:val="none" w:sz="0" w:space="0" w:color="auto"/>
        <w:bottom w:val="none" w:sz="0" w:space="0" w:color="auto"/>
        <w:right w:val="none" w:sz="0" w:space="0" w:color="auto"/>
      </w:divBdr>
    </w:div>
    <w:div w:id="986670478">
      <w:bodyDiv w:val="1"/>
      <w:marLeft w:val="0"/>
      <w:marRight w:val="0"/>
      <w:marTop w:val="0"/>
      <w:marBottom w:val="0"/>
      <w:divBdr>
        <w:top w:val="none" w:sz="0" w:space="0" w:color="auto"/>
        <w:left w:val="none" w:sz="0" w:space="0" w:color="auto"/>
        <w:bottom w:val="none" w:sz="0" w:space="0" w:color="auto"/>
        <w:right w:val="none" w:sz="0" w:space="0" w:color="auto"/>
      </w:divBdr>
    </w:div>
    <w:div w:id="986858255">
      <w:bodyDiv w:val="1"/>
      <w:marLeft w:val="0"/>
      <w:marRight w:val="0"/>
      <w:marTop w:val="0"/>
      <w:marBottom w:val="0"/>
      <w:divBdr>
        <w:top w:val="none" w:sz="0" w:space="0" w:color="auto"/>
        <w:left w:val="none" w:sz="0" w:space="0" w:color="auto"/>
        <w:bottom w:val="none" w:sz="0" w:space="0" w:color="auto"/>
        <w:right w:val="none" w:sz="0" w:space="0" w:color="auto"/>
      </w:divBdr>
    </w:div>
    <w:div w:id="986938573">
      <w:bodyDiv w:val="1"/>
      <w:marLeft w:val="0"/>
      <w:marRight w:val="0"/>
      <w:marTop w:val="0"/>
      <w:marBottom w:val="0"/>
      <w:divBdr>
        <w:top w:val="none" w:sz="0" w:space="0" w:color="auto"/>
        <w:left w:val="none" w:sz="0" w:space="0" w:color="auto"/>
        <w:bottom w:val="none" w:sz="0" w:space="0" w:color="auto"/>
        <w:right w:val="none" w:sz="0" w:space="0" w:color="auto"/>
      </w:divBdr>
    </w:div>
    <w:div w:id="987249679">
      <w:bodyDiv w:val="1"/>
      <w:marLeft w:val="0"/>
      <w:marRight w:val="0"/>
      <w:marTop w:val="0"/>
      <w:marBottom w:val="0"/>
      <w:divBdr>
        <w:top w:val="none" w:sz="0" w:space="0" w:color="auto"/>
        <w:left w:val="none" w:sz="0" w:space="0" w:color="auto"/>
        <w:bottom w:val="none" w:sz="0" w:space="0" w:color="auto"/>
        <w:right w:val="none" w:sz="0" w:space="0" w:color="auto"/>
      </w:divBdr>
    </w:div>
    <w:div w:id="987782067">
      <w:bodyDiv w:val="1"/>
      <w:marLeft w:val="0"/>
      <w:marRight w:val="0"/>
      <w:marTop w:val="0"/>
      <w:marBottom w:val="0"/>
      <w:divBdr>
        <w:top w:val="none" w:sz="0" w:space="0" w:color="auto"/>
        <w:left w:val="none" w:sz="0" w:space="0" w:color="auto"/>
        <w:bottom w:val="none" w:sz="0" w:space="0" w:color="auto"/>
        <w:right w:val="none" w:sz="0" w:space="0" w:color="auto"/>
      </w:divBdr>
    </w:div>
    <w:div w:id="988285773">
      <w:bodyDiv w:val="1"/>
      <w:marLeft w:val="0"/>
      <w:marRight w:val="0"/>
      <w:marTop w:val="0"/>
      <w:marBottom w:val="0"/>
      <w:divBdr>
        <w:top w:val="none" w:sz="0" w:space="0" w:color="auto"/>
        <w:left w:val="none" w:sz="0" w:space="0" w:color="auto"/>
        <w:bottom w:val="none" w:sz="0" w:space="0" w:color="auto"/>
        <w:right w:val="none" w:sz="0" w:space="0" w:color="auto"/>
      </w:divBdr>
    </w:div>
    <w:div w:id="988897398">
      <w:bodyDiv w:val="1"/>
      <w:marLeft w:val="0"/>
      <w:marRight w:val="0"/>
      <w:marTop w:val="0"/>
      <w:marBottom w:val="0"/>
      <w:divBdr>
        <w:top w:val="none" w:sz="0" w:space="0" w:color="auto"/>
        <w:left w:val="none" w:sz="0" w:space="0" w:color="auto"/>
        <w:bottom w:val="none" w:sz="0" w:space="0" w:color="auto"/>
        <w:right w:val="none" w:sz="0" w:space="0" w:color="auto"/>
      </w:divBdr>
    </w:div>
    <w:div w:id="989944918">
      <w:bodyDiv w:val="1"/>
      <w:marLeft w:val="0"/>
      <w:marRight w:val="0"/>
      <w:marTop w:val="0"/>
      <w:marBottom w:val="0"/>
      <w:divBdr>
        <w:top w:val="none" w:sz="0" w:space="0" w:color="auto"/>
        <w:left w:val="none" w:sz="0" w:space="0" w:color="auto"/>
        <w:bottom w:val="none" w:sz="0" w:space="0" w:color="auto"/>
        <w:right w:val="none" w:sz="0" w:space="0" w:color="auto"/>
      </w:divBdr>
    </w:div>
    <w:div w:id="990332224">
      <w:bodyDiv w:val="1"/>
      <w:marLeft w:val="0"/>
      <w:marRight w:val="0"/>
      <w:marTop w:val="0"/>
      <w:marBottom w:val="0"/>
      <w:divBdr>
        <w:top w:val="none" w:sz="0" w:space="0" w:color="auto"/>
        <w:left w:val="none" w:sz="0" w:space="0" w:color="auto"/>
        <w:bottom w:val="none" w:sz="0" w:space="0" w:color="auto"/>
        <w:right w:val="none" w:sz="0" w:space="0" w:color="auto"/>
      </w:divBdr>
    </w:div>
    <w:div w:id="990477478">
      <w:bodyDiv w:val="1"/>
      <w:marLeft w:val="0"/>
      <w:marRight w:val="0"/>
      <w:marTop w:val="0"/>
      <w:marBottom w:val="0"/>
      <w:divBdr>
        <w:top w:val="none" w:sz="0" w:space="0" w:color="auto"/>
        <w:left w:val="none" w:sz="0" w:space="0" w:color="auto"/>
        <w:bottom w:val="none" w:sz="0" w:space="0" w:color="auto"/>
        <w:right w:val="none" w:sz="0" w:space="0" w:color="auto"/>
      </w:divBdr>
    </w:div>
    <w:div w:id="990643121">
      <w:bodyDiv w:val="1"/>
      <w:marLeft w:val="0"/>
      <w:marRight w:val="0"/>
      <w:marTop w:val="0"/>
      <w:marBottom w:val="0"/>
      <w:divBdr>
        <w:top w:val="none" w:sz="0" w:space="0" w:color="auto"/>
        <w:left w:val="none" w:sz="0" w:space="0" w:color="auto"/>
        <w:bottom w:val="none" w:sz="0" w:space="0" w:color="auto"/>
        <w:right w:val="none" w:sz="0" w:space="0" w:color="auto"/>
      </w:divBdr>
    </w:div>
    <w:div w:id="990793974">
      <w:bodyDiv w:val="1"/>
      <w:marLeft w:val="0"/>
      <w:marRight w:val="0"/>
      <w:marTop w:val="0"/>
      <w:marBottom w:val="0"/>
      <w:divBdr>
        <w:top w:val="none" w:sz="0" w:space="0" w:color="auto"/>
        <w:left w:val="none" w:sz="0" w:space="0" w:color="auto"/>
        <w:bottom w:val="none" w:sz="0" w:space="0" w:color="auto"/>
        <w:right w:val="none" w:sz="0" w:space="0" w:color="auto"/>
      </w:divBdr>
    </w:div>
    <w:div w:id="991525829">
      <w:bodyDiv w:val="1"/>
      <w:marLeft w:val="0"/>
      <w:marRight w:val="0"/>
      <w:marTop w:val="0"/>
      <w:marBottom w:val="0"/>
      <w:divBdr>
        <w:top w:val="none" w:sz="0" w:space="0" w:color="auto"/>
        <w:left w:val="none" w:sz="0" w:space="0" w:color="auto"/>
        <w:bottom w:val="none" w:sz="0" w:space="0" w:color="auto"/>
        <w:right w:val="none" w:sz="0" w:space="0" w:color="auto"/>
      </w:divBdr>
    </w:div>
    <w:div w:id="991712958">
      <w:bodyDiv w:val="1"/>
      <w:marLeft w:val="0"/>
      <w:marRight w:val="0"/>
      <w:marTop w:val="0"/>
      <w:marBottom w:val="0"/>
      <w:divBdr>
        <w:top w:val="none" w:sz="0" w:space="0" w:color="auto"/>
        <w:left w:val="none" w:sz="0" w:space="0" w:color="auto"/>
        <w:bottom w:val="none" w:sz="0" w:space="0" w:color="auto"/>
        <w:right w:val="none" w:sz="0" w:space="0" w:color="auto"/>
      </w:divBdr>
    </w:div>
    <w:div w:id="991715816">
      <w:bodyDiv w:val="1"/>
      <w:marLeft w:val="0"/>
      <w:marRight w:val="0"/>
      <w:marTop w:val="0"/>
      <w:marBottom w:val="0"/>
      <w:divBdr>
        <w:top w:val="none" w:sz="0" w:space="0" w:color="auto"/>
        <w:left w:val="none" w:sz="0" w:space="0" w:color="auto"/>
        <w:bottom w:val="none" w:sz="0" w:space="0" w:color="auto"/>
        <w:right w:val="none" w:sz="0" w:space="0" w:color="auto"/>
      </w:divBdr>
    </w:div>
    <w:div w:id="992221998">
      <w:bodyDiv w:val="1"/>
      <w:marLeft w:val="0"/>
      <w:marRight w:val="0"/>
      <w:marTop w:val="0"/>
      <w:marBottom w:val="0"/>
      <w:divBdr>
        <w:top w:val="none" w:sz="0" w:space="0" w:color="auto"/>
        <w:left w:val="none" w:sz="0" w:space="0" w:color="auto"/>
        <w:bottom w:val="none" w:sz="0" w:space="0" w:color="auto"/>
        <w:right w:val="none" w:sz="0" w:space="0" w:color="auto"/>
      </w:divBdr>
    </w:div>
    <w:div w:id="992291761">
      <w:bodyDiv w:val="1"/>
      <w:marLeft w:val="0"/>
      <w:marRight w:val="0"/>
      <w:marTop w:val="0"/>
      <w:marBottom w:val="0"/>
      <w:divBdr>
        <w:top w:val="none" w:sz="0" w:space="0" w:color="auto"/>
        <w:left w:val="none" w:sz="0" w:space="0" w:color="auto"/>
        <w:bottom w:val="none" w:sz="0" w:space="0" w:color="auto"/>
        <w:right w:val="none" w:sz="0" w:space="0" w:color="auto"/>
      </w:divBdr>
    </w:div>
    <w:div w:id="992487151">
      <w:bodyDiv w:val="1"/>
      <w:marLeft w:val="0"/>
      <w:marRight w:val="0"/>
      <w:marTop w:val="0"/>
      <w:marBottom w:val="0"/>
      <w:divBdr>
        <w:top w:val="none" w:sz="0" w:space="0" w:color="auto"/>
        <w:left w:val="none" w:sz="0" w:space="0" w:color="auto"/>
        <w:bottom w:val="none" w:sz="0" w:space="0" w:color="auto"/>
        <w:right w:val="none" w:sz="0" w:space="0" w:color="auto"/>
      </w:divBdr>
    </w:div>
    <w:div w:id="992682112">
      <w:bodyDiv w:val="1"/>
      <w:marLeft w:val="0"/>
      <w:marRight w:val="0"/>
      <w:marTop w:val="0"/>
      <w:marBottom w:val="0"/>
      <w:divBdr>
        <w:top w:val="none" w:sz="0" w:space="0" w:color="auto"/>
        <w:left w:val="none" w:sz="0" w:space="0" w:color="auto"/>
        <w:bottom w:val="none" w:sz="0" w:space="0" w:color="auto"/>
        <w:right w:val="none" w:sz="0" w:space="0" w:color="auto"/>
      </w:divBdr>
    </w:div>
    <w:div w:id="992878953">
      <w:bodyDiv w:val="1"/>
      <w:marLeft w:val="0"/>
      <w:marRight w:val="0"/>
      <w:marTop w:val="0"/>
      <w:marBottom w:val="0"/>
      <w:divBdr>
        <w:top w:val="none" w:sz="0" w:space="0" w:color="auto"/>
        <w:left w:val="none" w:sz="0" w:space="0" w:color="auto"/>
        <w:bottom w:val="none" w:sz="0" w:space="0" w:color="auto"/>
        <w:right w:val="none" w:sz="0" w:space="0" w:color="auto"/>
      </w:divBdr>
    </w:div>
    <w:div w:id="992953599">
      <w:bodyDiv w:val="1"/>
      <w:marLeft w:val="0"/>
      <w:marRight w:val="0"/>
      <w:marTop w:val="0"/>
      <w:marBottom w:val="0"/>
      <w:divBdr>
        <w:top w:val="none" w:sz="0" w:space="0" w:color="auto"/>
        <w:left w:val="none" w:sz="0" w:space="0" w:color="auto"/>
        <w:bottom w:val="none" w:sz="0" w:space="0" w:color="auto"/>
        <w:right w:val="none" w:sz="0" w:space="0" w:color="auto"/>
      </w:divBdr>
    </w:div>
    <w:div w:id="993336594">
      <w:bodyDiv w:val="1"/>
      <w:marLeft w:val="0"/>
      <w:marRight w:val="0"/>
      <w:marTop w:val="0"/>
      <w:marBottom w:val="0"/>
      <w:divBdr>
        <w:top w:val="none" w:sz="0" w:space="0" w:color="auto"/>
        <w:left w:val="none" w:sz="0" w:space="0" w:color="auto"/>
        <w:bottom w:val="none" w:sz="0" w:space="0" w:color="auto"/>
        <w:right w:val="none" w:sz="0" w:space="0" w:color="auto"/>
      </w:divBdr>
    </w:div>
    <w:div w:id="993677520">
      <w:bodyDiv w:val="1"/>
      <w:marLeft w:val="0"/>
      <w:marRight w:val="0"/>
      <w:marTop w:val="0"/>
      <w:marBottom w:val="0"/>
      <w:divBdr>
        <w:top w:val="none" w:sz="0" w:space="0" w:color="auto"/>
        <w:left w:val="none" w:sz="0" w:space="0" w:color="auto"/>
        <w:bottom w:val="none" w:sz="0" w:space="0" w:color="auto"/>
        <w:right w:val="none" w:sz="0" w:space="0" w:color="auto"/>
      </w:divBdr>
    </w:div>
    <w:div w:id="993921070">
      <w:bodyDiv w:val="1"/>
      <w:marLeft w:val="0"/>
      <w:marRight w:val="0"/>
      <w:marTop w:val="0"/>
      <w:marBottom w:val="0"/>
      <w:divBdr>
        <w:top w:val="none" w:sz="0" w:space="0" w:color="auto"/>
        <w:left w:val="none" w:sz="0" w:space="0" w:color="auto"/>
        <w:bottom w:val="none" w:sz="0" w:space="0" w:color="auto"/>
        <w:right w:val="none" w:sz="0" w:space="0" w:color="auto"/>
      </w:divBdr>
    </w:div>
    <w:div w:id="994648785">
      <w:bodyDiv w:val="1"/>
      <w:marLeft w:val="0"/>
      <w:marRight w:val="0"/>
      <w:marTop w:val="0"/>
      <w:marBottom w:val="0"/>
      <w:divBdr>
        <w:top w:val="none" w:sz="0" w:space="0" w:color="auto"/>
        <w:left w:val="none" w:sz="0" w:space="0" w:color="auto"/>
        <w:bottom w:val="none" w:sz="0" w:space="0" w:color="auto"/>
        <w:right w:val="none" w:sz="0" w:space="0" w:color="auto"/>
      </w:divBdr>
    </w:div>
    <w:div w:id="995036430">
      <w:bodyDiv w:val="1"/>
      <w:marLeft w:val="0"/>
      <w:marRight w:val="0"/>
      <w:marTop w:val="0"/>
      <w:marBottom w:val="0"/>
      <w:divBdr>
        <w:top w:val="none" w:sz="0" w:space="0" w:color="auto"/>
        <w:left w:val="none" w:sz="0" w:space="0" w:color="auto"/>
        <w:bottom w:val="none" w:sz="0" w:space="0" w:color="auto"/>
        <w:right w:val="none" w:sz="0" w:space="0" w:color="auto"/>
      </w:divBdr>
    </w:div>
    <w:div w:id="995107051">
      <w:bodyDiv w:val="1"/>
      <w:marLeft w:val="0"/>
      <w:marRight w:val="0"/>
      <w:marTop w:val="0"/>
      <w:marBottom w:val="0"/>
      <w:divBdr>
        <w:top w:val="none" w:sz="0" w:space="0" w:color="auto"/>
        <w:left w:val="none" w:sz="0" w:space="0" w:color="auto"/>
        <w:bottom w:val="none" w:sz="0" w:space="0" w:color="auto"/>
        <w:right w:val="none" w:sz="0" w:space="0" w:color="auto"/>
      </w:divBdr>
    </w:div>
    <w:div w:id="995183156">
      <w:bodyDiv w:val="1"/>
      <w:marLeft w:val="0"/>
      <w:marRight w:val="0"/>
      <w:marTop w:val="0"/>
      <w:marBottom w:val="0"/>
      <w:divBdr>
        <w:top w:val="none" w:sz="0" w:space="0" w:color="auto"/>
        <w:left w:val="none" w:sz="0" w:space="0" w:color="auto"/>
        <w:bottom w:val="none" w:sz="0" w:space="0" w:color="auto"/>
        <w:right w:val="none" w:sz="0" w:space="0" w:color="auto"/>
      </w:divBdr>
    </w:div>
    <w:div w:id="995305578">
      <w:bodyDiv w:val="1"/>
      <w:marLeft w:val="0"/>
      <w:marRight w:val="0"/>
      <w:marTop w:val="0"/>
      <w:marBottom w:val="0"/>
      <w:divBdr>
        <w:top w:val="none" w:sz="0" w:space="0" w:color="auto"/>
        <w:left w:val="none" w:sz="0" w:space="0" w:color="auto"/>
        <w:bottom w:val="none" w:sz="0" w:space="0" w:color="auto"/>
        <w:right w:val="none" w:sz="0" w:space="0" w:color="auto"/>
      </w:divBdr>
    </w:div>
    <w:div w:id="995649223">
      <w:bodyDiv w:val="1"/>
      <w:marLeft w:val="0"/>
      <w:marRight w:val="0"/>
      <w:marTop w:val="0"/>
      <w:marBottom w:val="0"/>
      <w:divBdr>
        <w:top w:val="none" w:sz="0" w:space="0" w:color="auto"/>
        <w:left w:val="none" w:sz="0" w:space="0" w:color="auto"/>
        <w:bottom w:val="none" w:sz="0" w:space="0" w:color="auto"/>
        <w:right w:val="none" w:sz="0" w:space="0" w:color="auto"/>
      </w:divBdr>
    </w:div>
    <w:div w:id="996035898">
      <w:bodyDiv w:val="1"/>
      <w:marLeft w:val="0"/>
      <w:marRight w:val="0"/>
      <w:marTop w:val="0"/>
      <w:marBottom w:val="0"/>
      <w:divBdr>
        <w:top w:val="none" w:sz="0" w:space="0" w:color="auto"/>
        <w:left w:val="none" w:sz="0" w:space="0" w:color="auto"/>
        <w:bottom w:val="none" w:sz="0" w:space="0" w:color="auto"/>
        <w:right w:val="none" w:sz="0" w:space="0" w:color="auto"/>
      </w:divBdr>
    </w:div>
    <w:div w:id="997727830">
      <w:bodyDiv w:val="1"/>
      <w:marLeft w:val="0"/>
      <w:marRight w:val="0"/>
      <w:marTop w:val="0"/>
      <w:marBottom w:val="0"/>
      <w:divBdr>
        <w:top w:val="none" w:sz="0" w:space="0" w:color="auto"/>
        <w:left w:val="none" w:sz="0" w:space="0" w:color="auto"/>
        <w:bottom w:val="none" w:sz="0" w:space="0" w:color="auto"/>
        <w:right w:val="none" w:sz="0" w:space="0" w:color="auto"/>
      </w:divBdr>
    </w:div>
    <w:div w:id="997729339">
      <w:bodyDiv w:val="1"/>
      <w:marLeft w:val="0"/>
      <w:marRight w:val="0"/>
      <w:marTop w:val="0"/>
      <w:marBottom w:val="0"/>
      <w:divBdr>
        <w:top w:val="none" w:sz="0" w:space="0" w:color="auto"/>
        <w:left w:val="none" w:sz="0" w:space="0" w:color="auto"/>
        <w:bottom w:val="none" w:sz="0" w:space="0" w:color="auto"/>
        <w:right w:val="none" w:sz="0" w:space="0" w:color="auto"/>
      </w:divBdr>
    </w:div>
    <w:div w:id="997995259">
      <w:bodyDiv w:val="1"/>
      <w:marLeft w:val="0"/>
      <w:marRight w:val="0"/>
      <w:marTop w:val="0"/>
      <w:marBottom w:val="0"/>
      <w:divBdr>
        <w:top w:val="none" w:sz="0" w:space="0" w:color="auto"/>
        <w:left w:val="none" w:sz="0" w:space="0" w:color="auto"/>
        <w:bottom w:val="none" w:sz="0" w:space="0" w:color="auto"/>
        <w:right w:val="none" w:sz="0" w:space="0" w:color="auto"/>
      </w:divBdr>
    </w:div>
    <w:div w:id="999163511">
      <w:bodyDiv w:val="1"/>
      <w:marLeft w:val="0"/>
      <w:marRight w:val="0"/>
      <w:marTop w:val="0"/>
      <w:marBottom w:val="0"/>
      <w:divBdr>
        <w:top w:val="none" w:sz="0" w:space="0" w:color="auto"/>
        <w:left w:val="none" w:sz="0" w:space="0" w:color="auto"/>
        <w:bottom w:val="none" w:sz="0" w:space="0" w:color="auto"/>
        <w:right w:val="none" w:sz="0" w:space="0" w:color="auto"/>
      </w:divBdr>
    </w:div>
    <w:div w:id="999381386">
      <w:bodyDiv w:val="1"/>
      <w:marLeft w:val="0"/>
      <w:marRight w:val="0"/>
      <w:marTop w:val="0"/>
      <w:marBottom w:val="0"/>
      <w:divBdr>
        <w:top w:val="none" w:sz="0" w:space="0" w:color="auto"/>
        <w:left w:val="none" w:sz="0" w:space="0" w:color="auto"/>
        <w:bottom w:val="none" w:sz="0" w:space="0" w:color="auto"/>
        <w:right w:val="none" w:sz="0" w:space="0" w:color="auto"/>
      </w:divBdr>
    </w:div>
    <w:div w:id="999384963">
      <w:bodyDiv w:val="1"/>
      <w:marLeft w:val="0"/>
      <w:marRight w:val="0"/>
      <w:marTop w:val="0"/>
      <w:marBottom w:val="0"/>
      <w:divBdr>
        <w:top w:val="none" w:sz="0" w:space="0" w:color="auto"/>
        <w:left w:val="none" w:sz="0" w:space="0" w:color="auto"/>
        <w:bottom w:val="none" w:sz="0" w:space="0" w:color="auto"/>
        <w:right w:val="none" w:sz="0" w:space="0" w:color="auto"/>
      </w:divBdr>
    </w:div>
    <w:div w:id="999620881">
      <w:bodyDiv w:val="1"/>
      <w:marLeft w:val="0"/>
      <w:marRight w:val="0"/>
      <w:marTop w:val="0"/>
      <w:marBottom w:val="0"/>
      <w:divBdr>
        <w:top w:val="none" w:sz="0" w:space="0" w:color="auto"/>
        <w:left w:val="none" w:sz="0" w:space="0" w:color="auto"/>
        <w:bottom w:val="none" w:sz="0" w:space="0" w:color="auto"/>
        <w:right w:val="none" w:sz="0" w:space="0" w:color="auto"/>
      </w:divBdr>
    </w:div>
    <w:div w:id="999773599">
      <w:bodyDiv w:val="1"/>
      <w:marLeft w:val="0"/>
      <w:marRight w:val="0"/>
      <w:marTop w:val="0"/>
      <w:marBottom w:val="0"/>
      <w:divBdr>
        <w:top w:val="none" w:sz="0" w:space="0" w:color="auto"/>
        <w:left w:val="none" w:sz="0" w:space="0" w:color="auto"/>
        <w:bottom w:val="none" w:sz="0" w:space="0" w:color="auto"/>
        <w:right w:val="none" w:sz="0" w:space="0" w:color="auto"/>
      </w:divBdr>
    </w:div>
    <w:div w:id="999887089">
      <w:bodyDiv w:val="1"/>
      <w:marLeft w:val="0"/>
      <w:marRight w:val="0"/>
      <w:marTop w:val="0"/>
      <w:marBottom w:val="0"/>
      <w:divBdr>
        <w:top w:val="none" w:sz="0" w:space="0" w:color="auto"/>
        <w:left w:val="none" w:sz="0" w:space="0" w:color="auto"/>
        <w:bottom w:val="none" w:sz="0" w:space="0" w:color="auto"/>
        <w:right w:val="none" w:sz="0" w:space="0" w:color="auto"/>
      </w:divBdr>
    </w:div>
    <w:div w:id="1000742796">
      <w:bodyDiv w:val="1"/>
      <w:marLeft w:val="0"/>
      <w:marRight w:val="0"/>
      <w:marTop w:val="0"/>
      <w:marBottom w:val="0"/>
      <w:divBdr>
        <w:top w:val="none" w:sz="0" w:space="0" w:color="auto"/>
        <w:left w:val="none" w:sz="0" w:space="0" w:color="auto"/>
        <w:bottom w:val="none" w:sz="0" w:space="0" w:color="auto"/>
        <w:right w:val="none" w:sz="0" w:space="0" w:color="auto"/>
      </w:divBdr>
    </w:div>
    <w:div w:id="1000811418">
      <w:bodyDiv w:val="1"/>
      <w:marLeft w:val="0"/>
      <w:marRight w:val="0"/>
      <w:marTop w:val="0"/>
      <w:marBottom w:val="0"/>
      <w:divBdr>
        <w:top w:val="none" w:sz="0" w:space="0" w:color="auto"/>
        <w:left w:val="none" w:sz="0" w:space="0" w:color="auto"/>
        <w:bottom w:val="none" w:sz="0" w:space="0" w:color="auto"/>
        <w:right w:val="none" w:sz="0" w:space="0" w:color="auto"/>
      </w:divBdr>
    </w:div>
    <w:div w:id="1000935293">
      <w:bodyDiv w:val="1"/>
      <w:marLeft w:val="0"/>
      <w:marRight w:val="0"/>
      <w:marTop w:val="0"/>
      <w:marBottom w:val="0"/>
      <w:divBdr>
        <w:top w:val="none" w:sz="0" w:space="0" w:color="auto"/>
        <w:left w:val="none" w:sz="0" w:space="0" w:color="auto"/>
        <w:bottom w:val="none" w:sz="0" w:space="0" w:color="auto"/>
        <w:right w:val="none" w:sz="0" w:space="0" w:color="auto"/>
      </w:divBdr>
    </w:div>
    <w:div w:id="1001272583">
      <w:bodyDiv w:val="1"/>
      <w:marLeft w:val="0"/>
      <w:marRight w:val="0"/>
      <w:marTop w:val="0"/>
      <w:marBottom w:val="0"/>
      <w:divBdr>
        <w:top w:val="none" w:sz="0" w:space="0" w:color="auto"/>
        <w:left w:val="none" w:sz="0" w:space="0" w:color="auto"/>
        <w:bottom w:val="none" w:sz="0" w:space="0" w:color="auto"/>
        <w:right w:val="none" w:sz="0" w:space="0" w:color="auto"/>
      </w:divBdr>
    </w:div>
    <w:div w:id="1001741537">
      <w:bodyDiv w:val="1"/>
      <w:marLeft w:val="0"/>
      <w:marRight w:val="0"/>
      <w:marTop w:val="0"/>
      <w:marBottom w:val="0"/>
      <w:divBdr>
        <w:top w:val="none" w:sz="0" w:space="0" w:color="auto"/>
        <w:left w:val="none" w:sz="0" w:space="0" w:color="auto"/>
        <w:bottom w:val="none" w:sz="0" w:space="0" w:color="auto"/>
        <w:right w:val="none" w:sz="0" w:space="0" w:color="auto"/>
      </w:divBdr>
    </w:div>
    <w:div w:id="1001858407">
      <w:bodyDiv w:val="1"/>
      <w:marLeft w:val="0"/>
      <w:marRight w:val="0"/>
      <w:marTop w:val="0"/>
      <w:marBottom w:val="0"/>
      <w:divBdr>
        <w:top w:val="none" w:sz="0" w:space="0" w:color="auto"/>
        <w:left w:val="none" w:sz="0" w:space="0" w:color="auto"/>
        <w:bottom w:val="none" w:sz="0" w:space="0" w:color="auto"/>
        <w:right w:val="none" w:sz="0" w:space="0" w:color="auto"/>
      </w:divBdr>
    </w:div>
    <w:div w:id="1002663559">
      <w:bodyDiv w:val="1"/>
      <w:marLeft w:val="0"/>
      <w:marRight w:val="0"/>
      <w:marTop w:val="0"/>
      <w:marBottom w:val="0"/>
      <w:divBdr>
        <w:top w:val="none" w:sz="0" w:space="0" w:color="auto"/>
        <w:left w:val="none" w:sz="0" w:space="0" w:color="auto"/>
        <w:bottom w:val="none" w:sz="0" w:space="0" w:color="auto"/>
        <w:right w:val="none" w:sz="0" w:space="0" w:color="auto"/>
      </w:divBdr>
    </w:div>
    <w:div w:id="1002703880">
      <w:bodyDiv w:val="1"/>
      <w:marLeft w:val="0"/>
      <w:marRight w:val="0"/>
      <w:marTop w:val="0"/>
      <w:marBottom w:val="0"/>
      <w:divBdr>
        <w:top w:val="none" w:sz="0" w:space="0" w:color="auto"/>
        <w:left w:val="none" w:sz="0" w:space="0" w:color="auto"/>
        <w:bottom w:val="none" w:sz="0" w:space="0" w:color="auto"/>
        <w:right w:val="none" w:sz="0" w:space="0" w:color="auto"/>
      </w:divBdr>
    </w:div>
    <w:div w:id="1003435702">
      <w:bodyDiv w:val="1"/>
      <w:marLeft w:val="0"/>
      <w:marRight w:val="0"/>
      <w:marTop w:val="0"/>
      <w:marBottom w:val="0"/>
      <w:divBdr>
        <w:top w:val="none" w:sz="0" w:space="0" w:color="auto"/>
        <w:left w:val="none" w:sz="0" w:space="0" w:color="auto"/>
        <w:bottom w:val="none" w:sz="0" w:space="0" w:color="auto"/>
        <w:right w:val="none" w:sz="0" w:space="0" w:color="auto"/>
      </w:divBdr>
    </w:div>
    <w:div w:id="1003555664">
      <w:bodyDiv w:val="1"/>
      <w:marLeft w:val="0"/>
      <w:marRight w:val="0"/>
      <w:marTop w:val="0"/>
      <w:marBottom w:val="0"/>
      <w:divBdr>
        <w:top w:val="none" w:sz="0" w:space="0" w:color="auto"/>
        <w:left w:val="none" w:sz="0" w:space="0" w:color="auto"/>
        <w:bottom w:val="none" w:sz="0" w:space="0" w:color="auto"/>
        <w:right w:val="none" w:sz="0" w:space="0" w:color="auto"/>
      </w:divBdr>
    </w:div>
    <w:div w:id="1003968379">
      <w:bodyDiv w:val="1"/>
      <w:marLeft w:val="0"/>
      <w:marRight w:val="0"/>
      <w:marTop w:val="0"/>
      <w:marBottom w:val="0"/>
      <w:divBdr>
        <w:top w:val="none" w:sz="0" w:space="0" w:color="auto"/>
        <w:left w:val="none" w:sz="0" w:space="0" w:color="auto"/>
        <w:bottom w:val="none" w:sz="0" w:space="0" w:color="auto"/>
        <w:right w:val="none" w:sz="0" w:space="0" w:color="auto"/>
      </w:divBdr>
    </w:div>
    <w:div w:id="1003971942">
      <w:bodyDiv w:val="1"/>
      <w:marLeft w:val="0"/>
      <w:marRight w:val="0"/>
      <w:marTop w:val="0"/>
      <w:marBottom w:val="0"/>
      <w:divBdr>
        <w:top w:val="none" w:sz="0" w:space="0" w:color="auto"/>
        <w:left w:val="none" w:sz="0" w:space="0" w:color="auto"/>
        <w:bottom w:val="none" w:sz="0" w:space="0" w:color="auto"/>
        <w:right w:val="none" w:sz="0" w:space="0" w:color="auto"/>
      </w:divBdr>
    </w:div>
    <w:div w:id="1004283890">
      <w:bodyDiv w:val="1"/>
      <w:marLeft w:val="0"/>
      <w:marRight w:val="0"/>
      <w:marTop w:val="0"/>
      <w:marBottom w:val="0"/>
      <w:divBdr>
        <w:top w:val="none" w:sz="0" w:space="0" w:color="auto"/>
        <w:left w:val="none" w:sz="0" w:space="0" w:color="auto"/>
        <w:bottom w:val="none" w:sz="0" w:space="0" w:color="auto"/>
        <w:right w:val="none" w:sz="0" w:space="0" w:color="auto"/>
      </w:divBdr>
    </w:div>
    <w:div w:id="1005091470">
      <w:bodyDiv w:val="1"/>
      <w:marLeft w:val="0"/>
      <w:marRight w:val="0"/>
      <w:marTop w:val="0"/>
      <w:marBottom w:val="0"/>
      <w:divBdr>
        <w:top w:val="none" w:sz="0" w:space="0" w:color="auto"/>
        <w:left w:val="none" w:sz="0" w:space="0" w:color="auto"/>
        <w:bottom w:val="none" w:sz="0" w:space="0" w:color="auto"/>
        <w:right w:val="none" w:sz="0" w:space="0" w:color="auto"/>
      </w:divBdr>
    </w:div>
    <w:div w:id="1005326106">
      <w:bodyDiv w:val="1"/>
      <w:marLeft w:val="0"/>
      <w:marRight w:val="0"/>
      <w:marTop w:val="0"/>
      <w:marBottom w:val="0"/>
      <w:divBdr>
        <w:top w:val="none" w:sz="0" w:space="0" w:color="auto"/>
        <w:left w:val="none" w:sz="0" w:space="0" w:color="auto"/>
        <w:bottom w:val="none" w:sz="0" w:space="0" w:color="auto"/>
        <w:right w:val="none" w:sz="0" w:space="0" w:color="auto"/>
      </w:divBdr>
    </w:div>
    <w:div w:id="1005397789">
      <w:bodyDiv w:val="1"/>
      <w:marLeft w:val="0"/>
      <w:marRight w:val="0"/>
      <w:marTop w:val="0"/>
      <w:marBottom w:val="0"/>
      <w:divBdr>
        <w:top w:val="none" w:sz="0" w:space="0" w:color="auto"/>
        <w:left w:val="none" w:sz="0" w:space="0" w:color="auto"/>
        <w:bottom w:val="none" w:sz="0" w:space="0" w:color="auto"/>
        <w:right w:val="none" w:sz="0" w:space="0" w:color="auto"/>
      </w:divBdr>
    </w:div>
    <w:div w:id="1005673195">
      <w:bodyDiv w:val="1"/>
      <w:marLeft w:val="0"/>
      <w:marRight w:val="0"/>
      <w:marTop w:val="0"/>
      <w:marBottom w:val="0"/>
      <w:divBdr>
        <w:top w:val="none" w:sz="0" w:space="0" w:color="auto"/>
        <w:left w:val="none" w:sz="0" w:space="0" w:color="auto"/>
        <w:bottom w:val="none" w:sz="0" w:space="0" w:color="auto"/>
        <w:right w:val="none" w:sz="0" w:space="0" w:color="auto"/>
      </w:divBdr>
    </w:div>
    <w:div w:id="1005791226">
      <w:bodyDiv w:val="1"/>
      <w:marLeft w:val="0"/>
      <w:marRight w:val="0"/>
      <w:marTop w:val="0"/>
      <w:marBottom w:val="0"/>
      <w:divBdr>
        <w:top w:val="none" w:sz="0" w:space="0" w:color="auto"/>
        <w:left w:val="none" w:sz="0" w:space="0" w:color="auto"/>
        <w:bottom w:val="none" w:sz="0" w:space="0" w:color="auto"/>
        <w:right w:val="none" w:sz="0" w:space="0" w:color="auto"/>
      </w:divBdr>
    </w:div>
    <w:div w:id="1006203559">
      <w:bodyDiv w:val="1"/>
      <w:marLeft w:val="0"/>
      <w:marRight w:val="0"/>
      <w:marTop w:val="0"/>
      <w:marBottom w:val="0"/>
      <w:divBdr>
        <w:top w:val="none" w:sz="0" w:space="0" w:color="auto"/>
        <w:left w:val="none" w:sz="0" w:space="0" w:color="auto"/>
        <w:bottom w:val="none" w:sz="0" w:space="0" w:color="auto"/>
        <w:right w:val="none" w:sz="0" w:space="0" w:color="auto"/>
      </w:divBdr>
    </w:div>
    <w:div w:id="1007174941">
      <w:bodyDiv w:val="1"/>
      <w:marLeft w:val="0"/>
      <w:marRight w:val="0"/>
      <w:marTop w:val="0"/>
      <w:marBottom w:val="0"/>
      <w:divBdr>
        <w:top w:val="none" w:sz="0" w:space="0" w:color="auto"/>
        <w:left w:val="none" w:sz="0" w:space="0" w:color="auto"/>
        <w:bottom w:val="none" w:sz="0" w:space="0" w:color="auto"/>
        <w:right w:val="none" w:sz="0" w:space="0" w:color="auto"/>
      </w:divBdr>
    </w:div>
    <w:div w:id="1007175144">
      <w:bodyDiv w:val="1"/>
      <w:marLeft w:val="0"/>
      <w:marRight w:val="0"/>
      <w:marTop w:val="0"/>
      <w:marBottom w:val="0"/>
      <w:divBdr>
        <w:top w:val="none" w:sz="0" w:space="0" w:color="auto"/>
        <w:left w:val="none" w:sz="0" w:space="0" w:color="auto"/>
        <w:bottom w:val="none" w:sz="0" w:space="0" w:color="auto"/>
        <w:right w:val="none" w:sz="0" w:space="0" w:color="auto"/>
      </w:divBdr>
    </w:div>
    <w:div w:id="1007293003">
      <w:bodyDiv w:val="1"/>
      <w:marLeft w:val="0"/>
      <w:marRight w:val="0"/>
      <w:marTop w:val="0"/>
      <w:marBottom w:val="0"/>
      <w:divBdr>
        <w:top w:val="none" w:sz="0" w:space="0" w:color="auto"/>
        <w:left w:val="none" w:sz="0" w:space="0" w:color="auto"/>
        <w:bottom w:val="none" w:sz="0" w:space="0" w:color="auto"/>
        <w:right w:val="none" w:sz="0" w:space="0" w:color="auto"/>
      </w:divBdr>
    </w:div>
    <w:div w:id="1007293813">
      <w:bodyDiv w:val="1"/>
      <w:marLeft w:val="0"/>
      <w:marRight w:val="0"/>
      <w:marTop w:val="0"/>
      <w:marBottom w:val="0"/>
      <w:divBdr>
        <w:top w:val="none" w:sz="0" w:space="0" w:color="auto"/>
        <w:left w:val="none" w:sz="0" w:space="0" w:color="auto"/>
        <w:bottom w:val="none" w:sz="0" w:space="0" w:color="auto"/>
        <w:right w:val="none" w:sz="0" w:space="0" w:color="auto"/>
      </w:divBdr>
    </w:div>
    <w:div w:id="1008215725">
      <w:bodyDiv w:val="1"/>
      <w:marLeft w:val="0"/>
      <w:marRight w:val="0"/>
      <w:marTop w:val="0"/>
      <w:marBottom w:val="0"/>
      <w:divBdr>
        <w:top w:val="none" w:sz="0" w:space="0" w:color="auto"/>
        <w:left w:val="none" w:sz="0" w:space="0" w:color="auto"/>
        <w:bottom w:val="none" w:sz="0" w:space="0" w:color="auto"/>
        <w:right w:val="none" w:sz="0" w:space="0" w:color="auto"/>
      </w:divBdr>
    </w:div>
    <w:div w:id="1008294823">
      <w:bodyDiv w:val="1"/>
      <w:marLeft w:val="0"/>
      <w:marRight w:val="0"/>
      <w:marTop w:val="0"/>
      <w:marBottom w:val="0"/>
      <w:divBdr>
        <w:top w:val="none" w:sz="0" w:space="0" w:color="auto"/>
        <w:left w:val="none" w:sz="0" w:space="0" w:color="auto"/>
        <w:bottom w:val="none" w:sz="0" w:space="0" w:color="auto"/>
        <w:right w:val="none" w:sz="0" w:space="0" w:color="auto"/>
      </w:divBdr>
    </w:div>
    <w:div w:id="1009411995">
      <w:bodyDiv w:val="1"/>
      <w:marLeft w:val="0"/>
      <w:marRight w:val="0"/>
      <w:marTop w:val="0"/>
      <w:marBottom w:val="0"/>
      <w:divBdr>
        <w:top w:val="none" w:sz="0" w:space="0" w:color="auto"/>
        <w:left w:val="none" w:sz="0" w:space="0" w:color="auto"/>
        <w:bottom w:val="none" w:sz="0" w:space="0" w:color="auto"/>
        <w:right w:val="none" w:sz="0" w:space="0" w:color="auto"/>
      </w:divBdr>
    </w:div>
    <w:div w:id="1009481745">
      <w:bodyDiv w:val="1"/>
      <w:marLeft w:val="0"/>
      <w:marRight w:val="0"/>
      <w:marTop w:val="0"/>
      <w:marBottom w:val="0"/>
      <w:divBdr>
        <w:top w:val="none" w:sz="0" w:space="0" w:color="auto"/>
        <w:left w:val="none" w:sz="0" w:space="0" w:color="auto"/>
        <w:bottom w:val="none" w:sz="0" w:space="0" w:color="auto"/>
        <w:right w:val="none" w:sz="0" w:space="0" w:color="auto"/>
      </w:divBdr>
    </w:div>
    <w:div w:id="1009600529">
      <w:bodyDiv w:val="1"/>
      <w:marLeft w:val="0"/>
      <w:marRight w:val="0"/>
      <w:marTop w:val="0"/>
      <w:marBottom w:val="0"/>
      <w:divBdr>
        <w:top w:val="none" w:sz="0" w:space="0" w:color="auto"/>
        <w:left w:val="none" w:sz="0" w:space="0" w:color="auto"/>
        <w:bottom w:val="none" w:sz="0" w:space="0" w:color="auto"/>
        <w:right w:val="none" w:sz="0" w:space="0" w:color="auto"/>
      </w:divBdr>
    </w:div>
    <w:div w:id="1009797393">
      <w:bodyDiv w:val="1"/>
      <w:marLeft w:val="0"/>
      <w:marRight w:val="0"/>
      <w:marTop w:val="0"/>
      <w:marBottom w:val="0"/>
      <w:divBdr>
        <w:top w:val="none" w:sz="0" w:space="0" w:color="auto"/>
        <w:left w:val="none" w:sz="0" w:space="0" w:color="auto"/>
        <w:bottom w:val="none" w:sz="0" w:space="0" w:color="auto"/>
        <w:right w:val="none" w:sz="0" w:space="0" w:color="auto"/>
      </w:divBdr>
    </w:div>
    <w:div w:id="1009990662">
      <w:bodyDiv w:val="1"/>
      <w:marLeft w:val="0"/>
      <w:marRight w:val="0"/>
      <w:marTop w:val="0"/>
      <w:marBottom w:val="0"/>
      <w:divBdr>
        <w:top w:val="none" w:sz="0" w:space="0" w:color="auto"/>
        <w:left w:val="none" w:sz="0" w:space="0" w:color="auto"/>
        <w:bottom w:val="none" w:sz="0" w:space="0" w:color="auto"/>
        <w:right w:val="none" w:sz="0" w:space="0" w:color="auto"/>
      </w:divBdr>
    </w:div>
    <w:div w:id="1010329944">
      <w:bodyDiv w:val="1"/>
      <w:marLeft w:val="0"/>
      <w:marRight w:val="0"/>
      <w:marTop w:val="0"/>
      <w:marBottom w:val="0"/>
      <w:divBdr>
        <w:top w:val="none" w:sz="0" w:space="0" w:color="auto"/>
        <w:left w:val="none" w:sz="0" w:space="0" w:color="auto"/>
        <w:bottom w:val="none" w:sz="0" w:space="0" w:color="auto"/>
        <w:right w:val="none" w:sz="0" w:space="0" w:color="auto"/>
      </w:divBdr>
    </w:div>
    <w:div w:id="1010719030">
      <w:bodyDiv w:val="1"/>
      <w:marLeft w:val="0"/>
      <w:marRight w:val="0"/>
      <w:marTop w:val="0"/>
      <w:marBottom w:val="0"/>
      <w:divBdr>
        <w:top w:val="none" w:sz="0" w:space="0" w:color="auto"/>
        <w:left w:val="none" w:sz="0" w:space="0" w:color="auto"/>
        <w:bottom w:val="none" w:sz="0" w:space="0" w:color="auto"/>
        <w:right w:val="none" w:sz="0" w:space="0" w:color="auto"/>
      </w:divBdr>
    </w:div>
    <w:div w:id="1010836344">
      <w:bodyDiv w:val="1"/>
      <w:marLeft w:val="0"/>
      <w:marRight w:val="0"/>
      <w:marTop w:val="0"/>
      <w:marBottom w:val="0"/>
      <w:divBdr>
        <w:top w:val="none" w:sz="0" w:space="0" w:color="auto"/>
        <w:left w:val="none" w:sz="0" w:space="0" w:color="auto"/>
        <w:bottom w:val="none" w:sz="0" w:space="0" w:color="auto"/>
        <w:right w:val="none" w:sz="0" w:space="0" w:color="auto"/>
      </w:divBdr>
    </w:div>
    <w:div w:id="1011568946">
      <w:bodyDiv w:val="1"/>
      <w:marLeft w:val="0"/>
      <w:marRight w:val="0"/>
      <w:marTop w:val="0"/>
      <w:marBottom w:val="0"/>
      <w:divBdr>
        <w:top w:val="none" w:sz="0" w:space="0" w:color="auto"/>
        <w:left w:val="none" w:sz="0" w:space="0" w:color="auto"/>
        <w:bottom w:val="none" w:sz="0" w:space="0" w:color="auto"/>
        <w:right w:val="none" w:sz="0" w:space="0" w:color="auto"/>
      </w:divBdr>
    </w:div>
    <w:div w:id="1011637855">
      <w:bodyDiv w:val="1"/>
      <w:marLeft w:val="0"/>
      <w:marRight w:val="0"/>
      <w:marTop w:val="0"/>
      <w:marBottom w:val="0"/>
      <w:divBdr>
        <w:top w:val="none" w:sz="0" w:space="0" w:color="auto"/>
        <w:left w:val="none" w:sz="0" w:space="0" w:color="auto"/>
        <w:bottom w:val="none" w:sz="0" w:space="0" w:color="auto"/>
        <w:right w:val="none" w:sz="0" w:space="0" w:color="auto"/>
      </w:divBdr>
    </w:div>
    <w:div w:id="1011639169">
      <w:bodyDiv w:val="1"/>
      <w:marLeft w:val="0"/>
      <w:marRight w:val="0"/>
      <w:marTop w:val="0"/>
      <w:marBottom w:val="0"/>
      <w:divBdr>
        <w:top w:val="none" w:sz="0" w:space="0" w:color="auto"/>
        <w:left w:val="none" w:sz="0" w:space="0" w:color="auto"/>
        <w:bottom w:val="none" w:sz="0" w:space="0" w:color="auto"/>
        <w:right w:val="none" w:sz="0" w:space="0" w:color="auto"/>
      </w:divBdr>
    </w:div>
    <w:div w:id="1012992413">
      <w:bodyDiv w:val="1"/>
      <w:marLeft w:val="0"/>
      <w:marRight w:val="0"/>
      <w:marTop w:val="0"/>
      <w:marBottom w:val="0"/>
      <w:divBdr>
        <w:top w:val="none" w:sz="0" w:space="0" w:color="auto"/>
        <w:left w:val="none" w:sz="0" w:space="0" w:color="auto"/>
        <w:bottom w:val="none" w:sz="0" w:space="0" w:color="auto"/>
        <w:right w:val="none" w:sz="0" w:space="0" w:color="auto"/>
      </w:divBdr>
    </w:div>
    <w:div w:id="1013143407">
      <w:bodyDiv w:val="1"/>
      <w:marLeft w:val="0"/>
      <w:marRight w:val="0"/>
      <w:marTop w:val="0"/>
      <w:marBottom w:val="0"/>
      <w:divBdr>
        <w:top w:val="none" w:sz="0" w:space="0" w:color="auto"/>
        <w:left w:val="none" w:sz="0" w:space="0" w:color="auto"/>
        <w:bottom w:val="none" w:sz="0" w:space="0" w:color="auto"/>
        <w:right w:val="none" w:sz="0" w:space="0" w:color="auto"/>
      </w:divBdr>
    </w:div>
    <w:div w:id="1013413915">
      <w:bodyDiv w:val="1"/>
      <w:marLeft w:val="0"/>
      <w:marRight w:val="0"/>
      <w:marTop w:val="0"/>
      <w:marBottom w:val="0"/>
      <w:divBdr>
        <w:top w:val="none" w:sz="0" w:space="0" w:color="auto"/>
        <w:left w:val="none" w:sz="0" w:space="0" w:color="auto"/>
        <w:bottom w:val="none" w:sz="0" w:space="0" w:color="auto"/>
        <w:right w:val="none" w:sz="0" w:space="0" w:color="auto"/>
      </w:divBdr>
    </w:div>
    <w:div w:id="1013455667">
      <w:bodyDiv w:val="1"/>
      <w:marLeft w:val="0"/>
      <w:marRight w:val="0"/>
      <w:marTop w:val="0"/>
      <w:marBottom w:val="0"/>
      <w:divBdr>
        <w:top w:val="none" w:sz="0" w:space="0" w:color="auto"/>
        <w:left w:val="none" w:sz="0" w:space="0" w:color="auto"/>
        <w:bottom w:val="none" w:sz="0" w:space="0" w:color="auto"/>
        <w:right w:val="none" w:sz="0" w:space="0" w:color="auto"/>
      </w:divBdr>
    </w:div>
    <w:div w:id="1013994853">
      <w:bodyDiv w:val="1"/>
      <w:marLeft w:val="0"/>
      <w:marRight w:val="0"/>
      <w:marTop w:val="0"/>
      <w:marBottom w:val="0"/>
      <w:divBdr>
        <w:top w:val="none" w:sz="0" w:space="0" w:color="auto"/>
        <w:left w:val="none" w:sz="0" w:space="0" w:color="auto"/>
        <w:bottom w:val="none" w:sz="0" w:space="0" w:color="auto"/>
        <w:right w:val="none" w:sz="0" w:space="0" w:color="auto"/>
      </w:divBdr>
    </w:div>
    <w:div w:id="1014919829">
      <w:bodyDiv w:val="1"/>
      <w:marLeft w:val="0"/>
      <w:marRight w:val="0"/>
      <w:marTop w:val="0"/>
      <w:marBottom w:val="0"/>
      <w:divBdr>
        <w:top w:val="none" w:sz="0" w:space="0" w:color="auto"/>
        <w:left w:val="none" w:sz="0" w:space="0" w:color="auto"/>
        <w:bottom w:val="none" w:sz="0" w:space="0" w:color="auto"/>
        <w:right w:val="none" w:sz="0" w:space="0" w:color="auto"/>
      </w:divBdr>
    </w:div>
    <w:div w:id="1015227041">
      <w:bodyDiv w:val="1"/>
      <w:marLeft w:val="0"/>
      <w:marRight w:val="0"/>
      <w:marTop w:val="0"/>
      <w:marBottom w:val="0"/>
      <w:divBdr>
        <w:top w:val="none" w:sz="0" w:space="0" w:color="auto"/>
        <w:left w:val="none" w:sz="0" w:space="0" w:color="auto"/>
        <w:bottom w:val="none" w:sz="0" w:space="0" w:color="auto"/>
        <w:right w:val="none" w:sz="0" w:space="0" w:color="auto"/>
      </w:divBdr>
    </w:div>
    <w:div w:id="1016153188">
      <w:bodyDiv w:val="1"/>
      <w:marLeft w:val="0"/>
      <w:marRight w:val="0"/>
      <w:marTop w:val="0"/>
      <w:marBottom w:val="0"/>
      <w:divBdr>
        <w:top w:val="none" w:sz="0" w:space="0" w:color="auto"/>
        <w:left w:val="none" w:sz="0" w:space="0" w:color="auto"/>
        <w:bottom w:val="none" w:sz="0" w:space="0" w:color="auto"/>
        <w:right w:val="none" w:sz="0" w:space="0" w:color="auto"/>
      </w:divBdr>
    </w:div>
    <w:div w:id="1018459585">
      <w:bodyDiv w:val="1"/>
      <w:marLeft w:val="0"/>
      <w:marRight w:val="0"/>
      <w:marTop w:val="0"/>
      <w:marBottom w:val="0"/>
      <w:divBdr>
        <w:top w:val="none" w:sz="0" w:space="0" w:color="auto"/>
        <w:left w:val="none" w:sz="0" w:space="0" w:color="auto"/>
        <w:bottom w:val="none" w:sz="0" w:space="0" w:color="auto"/>
        <w:right w:val="none" w:sz="0" w:space="0" w:color="auto"/>
      </w:divBdr>
    </w:div>
    <w:div w:id="1019428335">
      <w:bodyDiv w:val="1"/>
      <w:marLeft w:val="0"/>
      <w:marRight w:val="0"/>
      <w:marTop w:val="0"/>
      <w:marBottom w:val="0"/>
      <w:divBdr>
        <w:top w:val="none" w:sz="0" w:space="0" w:color="auto"/>
        <w:left w:val="none" w:sz="0" w:space="0" w:color="auto"/>
        <w:bottom w:val="none" w:sz="0" w:space="0" w:color="auto"/>
        <w:right w:val="none" w:sz="0" w:space="0" w:color="auto"/>
      </w:divBdr>
    </w:div>
    <w:div w:id="1021392066">
      <w:bodyDiv w:val="1"/>
      <w:marLeft w:val="0"/>
      <w:marRight w:val="0"/>
      <w:marTop w:val="0"/>
      <w:marBottom w:val="0"/>
      <w:divBdr>
        <w:top w:val="none" w:sz="0" w:space="0" w:color="auto"/>
        <w:left w:val="none" w:sz="0" w:space="0" w:color="auto"/>
        <w:bottom w:val="none" w:sz="0" w:space="0" w:color="auto"/>
        <w:right w:val="none" w:sz="0" w:space="0" w:color="auto"/>
      </w:divBdr>
    </w:div>
    <w:div w:id="1021474547">
      <w:bodyDiv w:val="1"/>
      <w:marLeft w:val="0"/>
      <w:marRight w:val="0"/>
      <w:marTop w:val="0"/>
      <w:marBottom w:val="0"/>
      <w:divBdr>
        <w:top w:val="none" w:sz="0" w:space="0" w:color="auto"/>
        <w:left w:val="none" w:sz="0" w:space="0" w:color="auto"/>
        <w:bottom w:val="none" w:sz="0" w:space="0" w:color="auto"/>
        <w:right w:val="none" w:sz="0" w:space="0" w:color="auto"/>
      </w:divBdr>
    </w:div>
    <w:div w:id="1021668188">
      <w:bodyDiv w:val="1"/>
      <w:marLeft w:val="0"/>
      <w:marRight w:val="0"/>
      <w:marTop w:val="0"/>
      <w:marBottom w:val="0"/>
      <w:divBdr>
        <w:top w:val="none" w:sz="0" w:space="0" w:color="auto"/>
        <w:left w:val="none" w:sz="0" w:space="0" w:color="auto"/>
        <w:bottom w:val="none" w:sz="0" w:space="0" w:color="auto"/>
        <w:right w:val="none" w:sz="0" w:space="0" w:color="auto"/>
      </w:divBdr>
    </w:div>
    <w:div w:id="1021856557">
      <w:bodyDiv w:val="1"/>
      <w:marLeft w:val="0"/>
      <w:marRight w:val="0"/>
      <w:marTop w:val="0"/>
      <w:marBottom w:val="0"/>
      <w:divBdr>
        <w:top w:val="none" w:sz="0" w:space="0" w:color="auto"/>
        <w:left w:val="none" w:sz="0" w:space="0" w:color="auto"/>
        <w:bottom w:val="none" w:sz="0" w:space="0" w:color="auto"/>
        <w:right w:val="none" w:sz="0" w:space="0" w:color="auto"/>
      </w:divBdr>
    </w:div>
    <w:div w:id="1021971520">
      <w:bodyDiv w:val="1"/>
      <w:marLeft w:val="0"/>
      <w:marRight w:val="0"/>
      <w:marTop w:val="0"/>
      <w:marBottom w:val="0"/>
      <w:divBdr>
        <w:top w:val="none" w:sz="0" w:space="0" w:color="auto"/>
        <w:left w:val="none" w:sz="0" w:space="0" w:color="auto"/>
        <w:bottom w:val="none" w:sz="0" w:space="0" w:color="auto"/>
        <w:right w:val="none" w:sz="0" w:space="0" w:color="auto"/>
      </w:divBdr>
    </w:div>
    <w:div w:id="1022054794">
      <w:bodyDiv w:val="1"/>
      <w:marLeft w:val="0"/>
      <w:marRight w:val="0"/>
      <w:marTop w:val="0"/>
      <w:marBottom w:val="0"/>
      <w:divBdr>
        <w:top w:val="none" w:sz="0" w:space="0" w:color="auto"/>
        <w:left w:val="none" w:sz="0" w:space="0" w:color="auto"/>
        <w:bottom w:val="none" w:sz="0" w:space="0" w:color="auto"/>
        <w:right w:val="none" w:sz="0" w:space="0" w:color="auto"/>
      </w:divBdr>
    </w:div>
    <w:div w:id="1022440904">
      <w:bodyDiv w:val="1"/>
      <w:marLeft w:val="0"/>
      <w:marRight w:val="0"/>
      <w:marTop w:val="0"/>
      <w:marBottom w:val="0"/>
      <w:divBdr>
        <w:top w:val="none" w:sz="0" w:space="0" w:color="auto"/>
        <w:left w:val="none" w:sz="0" w:space="0" w:color="auto"/>
        <w:bottom w:val="none" w:sz="0" w:space="0" w:color="auto"/>
        <w:right w:val="none" w:sz="0" w:space="0" w:color="auto"/>
      </w:divBdr>
    </w:div>
    <w:div w:id="1022778874">
      <w:bodyDiv w:val="1"/>
      <w:marLeft w:val="0"/>
      <w:marRight w:val="0"/>
      <w:marTop w:val="0"/>
      <w:marBottom w:val="0"/>
      <w:divBdr>
        <w:top w:val="none" w:sz="0" w:space="0" w:color="auto"/>
        <w:left w:val="none" w:sz="0" w:space="0" w:color="auto"/>
        <w:bottom w:val="none" w:sz="0" w:space="0" w:color="auto"/>
        <w:right w:val="none" w:sz="0" w:space="0" w:color="auto"/>
      </w:divBdr>
    </w:div>
    <w:div w:id="1023752234">
      <w:bodyDiv w:val="1"/>
      <w:marLeft w:val="0"/>
      <w:marRight w:val="0"/>
      <w:marTop w:val="0"/>
      <w:marBottom w:val="0"/>
      <w:divBdr>
        <w:top w:val="none" w:sz="0" w:space="0" w:color="auto"/>
        <w:left w:val="none" w:sz="0" w:space="0" w:color="auto"/>
        <w:bottom w:val="none" w:sz="0" w:space="0" w:color="auto"/>
        <w:right w:val="none" w:sz="0" w:space="0" w:color="auto"/>
      </w:divBdr>
    </w:div>
    <w:div w:id="1025014580">
      <w:bodyDiv w:val="1"/>
      <w:marLeft w:val="0"/>
      <w:marRight w:val="0"/>
      <w:marTop w:val="0"/>
      <w:marBottom w:val="0"/>
      <w:divBdr>
        <w:top w:val="none" w:sz="0" w:space="0" w:color="auto"/>
        <w:left w:val="none" w:sz="0" w:space="0" w:color="auto"/>
        <w:bottom w:val="none" w:sz="0" w:space="0" w:color="auto"/>
        <w:right w:val="none" w:sz="0" w:space="0" w:color="auto"/>
      </w:divBdr>
    </w:div>
    <w:div w:id="1025059011">
      <w:bodyDiv w:val="1"/>
      <w:marLeft w:val="0"/>
      <w:marRight w:val="0"/>
      <w:marTop w:val="0"/>
      <w:marBottom w:val="0"/>
      <w:divBdr>
        <w:top w:val="none" w:sz="0" w:space="0" w:color="auto"/>
        <w:left w:val="none" w:sz="0" w:space="0" w:color="auto"/>
        <w:bottom w:val="none" w:sz="0" w:space="0" w:color="auto"/>
        <w:right w:val="none" w:sz="0" w:space="0" w:color="auto"/>
      </w:divBdr>
    </w:div>
    <w:div w:id="1025474456">
      <w:bodyDiv w:val="1"/>
      <w:marLeft w:val="0"/>
      <w:marRight w:val="0"/>
      <w:marTop w:val="0"/>
      <w:marBottom w:val="0"/>
      <w:divBdr>
        <w:top w:val="none" w:sz="0" w:space="0" w:color="auto"/>
        <w:left w:val="none" w:sz="0" w:space="0" w:color="auto"/>
        <w:bottom w:val="none" w:sz="0" w:space="0" w:color="auto"/>
        <w:right w:val="none" w:sz="0" w:space="0" w:color="auto"/>
      </w:divBdr>
    </w:div>
    <w:div w:id="1025638914">
      <w:bodyDiv w:val="1"/>
      <w:marLeft w:val="0"/>
      <w:marRight w:val="0"/>
      <w:marTop w:val="0"/>
      <w:marBottom w:val="0"/>
      <w:divBdr>
        <w:top w:val="none" w:sz="0" w:space="0" w:color="auto"/>
        <w:left w:val="none" w:sz="0" w:space="0" w:color="auto"/>
        <w:bottom w:val="none" w:sz="0" w:space="0" w:color="auto"/>
        <w:right w:val="none" w:sz="0" w:space="0" w:color="auto"/>
      </w:divBdr>
    </w:div>
    <w:div w:id="1025640292">
      <w:bodyDiv w:val="1"/>
      <w:marLeft w:val="0"/>
      <w:marRight w:val="0"/>
      <w:marTop w:val="0"/>
      <w:marBottom w:val="0"/>
      <w:divBdr>
        <w:top w:val="none" w:sz="0" w:space="0" w:color="auto"/>
        <w:left w:val="none" w:sz="0" w:space="0" w:color="auto"/>
        <w:bottom w:val="none" w:sz="0" w:space="0" w:color="auto"/>
        <w:right w:val="none" w:sz="0" w:space="0" w:color="auto"/>
      </w:divBdr>
    </w:div>
    <w:div w:id="1025711747">
      <w:bodyDiv w:val="1"/>
      <w:marLeft w:val="0"/>
      <w:marRight w:val="0"/>
      <w:marTop w:val="0"/>
      <w:marBottom w:val="0"/>
      <w:divBdr>
        <w:top w:val="none" w:sz="0" w:space="0" w:color="auto"/>
        <w:left w:val="none" w:sz="0" w:space="0" w:color="auto"/>
        <w:bottom w:val="none" w:sz="0" w:space="0" w:color="auto"/>
        <w:right w:val="none" w:sz="0" w:space="0" w:color="auto"/>
      </w:divBdr>
    </w:div>
    <w:div w:id="1026103268">
      <w:bodyDiv w:val="1"/>
      <w:marLeft w:val="0"/>
      <w:marRight w:val="0"/>
      <w:marTop w:val="0"/>
      <w:marBottom w:val="0"/>
      <w:divBdr>
        <w:top w:val="none" w:sz="0" w:space="0" w:color="auto"/>
        <w:left w:val="none" w:sz="0" w:space="0" w:color="auto"/>
        <w:bottom w:val="none" w:sz="0" w:space="0" w:color="auto"/>
        <w:right w:val="none" w:sz="0" w:space="0" w:color="auto"/>
      </w:divBdr>
    </w:div>
    <w:div w:id="1026828284">
      <w:bodyDiv w:val="1"/>
      <w:marLeft w:val="0"/>
      <w:marRight w:val="0"/>
      <w:marTop w:val="0"/>
      <w:marBottom w:val="0"/>
      <w:divBdr>
        <w:top w:val="none" w:sz="0" w:space="0" w:color="auto"/>
        <w:left w:val="none" w:sz="0" w:space="0" w:color="auto"/>
        <w:bottom w:val="none" w:sz="0" w:space="0" w:color="auto"/>
        <w:right w:val="none" w:sz="0" w:space="0" w:color="auto"/>
      </w:divBdr>
    </w:div>
    <w:div w:id="1027101251">
      <w:bodyDiv w:val="1"/>
      <w:marLeft w:val="0"/>
      <w:marRight w:val="0"/>
      <w:marTop w:val="0"/>
      <w:marBottom w:val="0"/>
      <w:divBdr>
        <w:top w:val="none" w:sz="0" w:space="0" w:color="auto"/>
        <w:left w:val="none" w:sz="0" w:space="0" w:color="auto"/>
        <w:bottom w:val="none" w:sz="0" w:space="0" w:color="auto"/>
        <w:right w:val="none" w:sz="0" w:space="0" w:color="auto"/>
      </w:divBdr>
    </w:div>
    <w:div w:id="1027101938">
      <w:bodyDiv w:val="1"/>
      <w:marLeft w:val="0"/>
      <w:marRight w:val="0"/>
      <w:marTop w:val="0"/>
      <w:marBottom w:val="0"/>
      <w:divBdr>
        <w:top w:val="none" w:sz="0" w:space="0" w:color="auto"/>
        <w:left w:val="none" w:sz="0" w:space="0" w:color="auto"/>
        <w:bottom w:val="none" w:sz="0" w:space="0" w:color="auto"/>
        <w:right w:val="none" w:sz="0" w:space="0" w:color="auto"/>
      </w:divBdr>
    </w:div>
    <w:div w:id="1027146317">
      <w:bodyDiv w:val="1"/>
      <w:marLeft w:val="0"/>
      <w:marRight w:val="0"/>
      <w:marTop w:val="0"/>
      <w:marBottom w:val="0"/>
      <w:divBdr>
        <w:top w:val="none" w:sz="0" w:space="0" w:color="auto"/>
        <w:left w:val="none" w:sz="0" w:space="0" w:color="auto"/>
        <w:bottom w:val="none" w:sz="0" w:space="0" w:color="auto"/>
        <w:right w:val="none" w:sz="0" w:space="0" w:color="auto"/>
      </w:divBdr>
    </w:div>
    <w:div w:id="1027177851">
      <w:bodyDiv w:val="1"/>
      <w:marLeft w:val="0"/>
      <w:marRight w:val="0"/>
      <w:marTop w:val="0"/>
      <w:marBottom w:val="0"/>
      <w:divBdr>
        <w:top w:val="none" w:sz="0" w:space="0" w:color="auto"/>
        <w:left w:val="none" w:sz="0" w:space="0" w:color="auto"/>
        <w:bottom w:val="none" w:sz="0" w:space="0" w:color="auto"/>
        <w:right w:val="none" w:sz="0" w:space="0" w:color="auto"/>
      </w:divBdr>
    </w:div>
    <w:div w:id="1027831434">
      <w:bodyDiv w:val="1"/>
      <w:marLeft w:val="0"/>
      <w:marRight w:val="0"/>
      <w:marTop w:val="0"/>
      <w:marBottom w:val="0"/>
      <w:divBdr>
        <w:top w:val="none" w:sz="0" w:space="0" w:color="auto"/>
        <w:left w:val="none" w:sz="0" w:space="0" w:color="auto"/>
        <w:bottom w:val="none" w:sz="0" w:space="0" w:color="auto"/>
        <w:right w:val="none" w:sz="0" w:space="0" w:color="auto"/>
      </w:divBdr>
    </w:div>
    <w:div w:id="1028527932">
      <w:bodyDiv w:val="1"/>
      <w:marLeft w:val="0"/>
      <w:marRight w:val="0"/>
      <w:marTop w:val="0"/>
      <w:marBottom w:val="0"/>
      <w:divBdr>
        <w:top w:val="none" w:sz="0" w:space="0" w:color="auto"/>
        <w:left w:val="none" w:sz="0" w:space="0" w:color="auto"/>
        <w:bottom w:val="none" w:sz="0" w:space="0" w:color="auto"/>
        <w:right w:val="none" w:sz="0" w:space="0" w:color="auto"/>
      </w:divBdr>
    </w:div>
    <w:div w:id="1028603233">
      <w:bodyDiv w:val="1"/>
      <w:marLeft w:val="0"/>
      <w:marRight w:val="0"/>
      <w:marTop w:val="0"/>
      <w:marBottom w:val="0"/>
      <w:divBdr>
        <w:top w:val="none" w:sz="0" w:space="0" w:color="auto"/>
        <w:left w:val="none" w:sz="0" w:space="0" w:color="auto"/>
        <w:bottom w:val="none" w:sz="0" w:space="0" w:color="auto"/>
        <w:right w:val="none" w:sz="0" w:space="0" w:color="auto"/>
      </w:divBdr>
    </w:div>
    <w:div w:id="1028988637">
      <w:bodyDiv w:val="1"/>
      <w:marLeft w:val="0"/>
      <w:marRight w:val="0"/>
      <w:marTop w:val="0"/>
      <w:marBottom w:val="0"/>
      <w:divBdr>
        <w:top w:val="none" w:sz="0" w:space="0" w:color="auto"/>
        <w:left w:val="none" w:sz="0" w:space="0" w:color="auto"/>
        <w:bottom w:val="none" w:sz="0" w:space="0" w:color="auto"/>
        <w:right w:val="none" w:sz="0" w:space="0" w:color="auto"/>
      </w:divBdr>
    </w:div>
    <w:div w:id="1029527294">
      <w:bodyDiv w:val="1"/>
      <w:marLeft w:val="0"/>
      <w:marRight w:val="0"/>
      <w:marTop w:val="0"/>
      <w:marBottom w:val="0"/>
      <w:divBdr>
        <w:top w:val="none" w:sz="0" w:space="0" w:color="auto"/>
        <w:left w:val="none" w:sz="0" w:space="0" w:color="auto"/>
        <w:bottom w:val="none" w:sz="0" w:space="0" w:color="auto"/>
        <w:right w:val="none" w:sz="0" w:space="0" w:color="auto"/>
      </w:divBdr>
    </w:div>
    <w:div w:id="1029603008">
      <w:bodyDiv w:val="1"/>
      <w:marLeft w:val="0"/>
      <w:marRight w:val="0"/>
      <w:marTop w:val="0"/>
      <w:marBottom w:val="0"/>
      <w:divBdr>
        <w:top w:val="none" w:sz="0" w:space="0" w:color="auto"/>
        <w:left w:val="none" w:sz="0" w:space="0" w:color="auto"/>
        <w:bottom w:val="none" w:sz="0" w:space="0" w:color="auto"/>
        <w:right w:val="none" w:sz="0" w:space="0" w:color="auto"/>
      </w:divBdr>
    </w:div>
    <w:div w:id="1029836634">
      <w:bodyDiv w:val="1"/>
      <w:marLeft w:val="0"/>
      <w:marRight w:val="0"/>
      <w:marTop w:val="0"/>
      <w:marBottom w:val="0"/>
      <w:divBdr>
        <w:top w:val="none" w:sz="0" w:space="0" w:color="auto"/>
        <w:left w:val="none" w:sz="0" w:space="0" w:color="auto"/>
        <w:bottom w:val="none" w:sz="0" w:space="0" w:color="auto"/>
        <w:right w:val="none" w:sz="0" w:space="0" w:color="auto"/>
      </w:divBdr>
    </w:div>
    <w:div w:id="1030179021">
      <w:bodyDiv w:val="1"/>
      <w:marLeft w:val="0"/>
      <w:marRight w:val="0"/>
      <w:marTop w:val="0"/>
      <w:marBottom w:val="0"/>
      <w:divBdr>
        <w:top w:val="none" w:sz="0" w:space="0" w:color="auto"/>
        <w:left w:val="none" w:sz="0" w:space="0" w:color="auto"/>
        <w:bottom w:val="none" w:sz="0" w:space="0" w:color="auto"/>
        <w:right w:val="none" w:sz="0" w:space="0" w:color="auto"/>
      </w:divBdr>
    </w:div>
    <w:div w:id="1030641691">
      <w:bodyDiv w:val="1"/>
      <w:marLeft w:val="0"/>
      <w:marRight w:val="0"/>
      <w:marTop w:val="0"/>
      <w:marBottom w:val="0"/>
      <w:divBdr>
        <w:top w:val="none" w:sz="0" w:space="0" w:color="auto"/>
        <w:left w:val="none" w:sz="0" w:space="0" w:color="auto"/>
        <w:bottom w:val="none" w:sz="0" w:space="0" w:color="auto"/>
        <w:right w:val="none" w:sz="0" w:space="0" w:color="auto"/>
      </w:divBdr>
    </w:div>
    <w:div w:id="1030765780">
      <w:bodyDiv w:val="1"/>
      <w:marLeft w:val="0"/>
      <w:marRight w:val="0"/>
      <w:marTop w:val="0"/>
      <w:marBottom w:val="0"/>
      <w:divBdr>
        <w:top w:val="none" w:sz="0" w:space="0" w:color="auto"/>
        <w:left w:val="none" w:sz="0" w:space="0" w:color="auto"/>
        <w:bottom w:val="none" w:sz="0" w:space="0" w:color="auto"/>
        <w:right w:val="none" w:sz="0" w:space="0" w:color="auto"/>
      </w:divBdr>
    </w:div>
    <w:div w:id="1031104762">
      <w:bodyDiv w:val="1"/>
      <w:marLeft w:val="0"/>
      <w:marRight w:val="0"/>
      <w:marTop w:val="0"/>
      <w:marBottom w:val="0"/>
      <w:divBdr>
        <w:top w:val="none" w:sz="0" w:space="0" w:color="auto"/>
        <w:left w:val="none" w:sz="0" w:space="0" w:color="auto"/>
        <w:bottom w:val="none" w:sz="0" w:space="0" w:color="auto"/>
        <w:right w:val="none" w:sz="0" w:space="0" w:color="auto"/>
      </w:divBdr>
    </w:div>
    <w:div w:id="1031612669">
      <w:bodyDiv w:val="1"/>
      <w:marLeft w:val="0"/>
      <w:marRight w:val="0"/>
      <w:marTop w:val="0"/>
      <w:marBottom w:val="0"/>
      <w:divBdr>
        <w:top w:val="none" w:sz="0" w:space="0" w:color="auto"/>
        <w:left w:val="none" w:sz="0" w:space="0" w:color="auto"/>
        <w:bottom w:val="none" w:sz="0" w:space="0" w:color="auto"/>
        <w:right w:val="none" w:sz="0" w:space="0" w:color="auto"/>
      </w:divBdr>
    </w:div>
    <w:div w:id="1031877937">
      <w:bodyDiv w:val="1"/>
      <w:marLeft w:val="0"/>
      <w:marRight w:val="0"/>
      <w:marTop w:val="0"/>
      <w:marBottom w:val="0"/>
      <w:divBdr>
        <w:top w:val="none" w:sz="0" w:space="0" w:color="auto"/>
        <w:left w:val="none" w:sz="0" w:space="0" w:color="auto"/>
        <w:bottom w:val="none" w:sz="0" w:space="0" w:color="auto"/>
        <w:right w:val="none" w:sz="0" w:space="0" w:color="auto"/>
      </w:divBdr>
    </w:div>
    <w:div w:id="1032534614">
      <w:bodyDiv w:val="1"/>
      <w:marLeft w:val="0"/>
      <w:marRight w:val="0"/>
      <w:marTop w:val="0"/>
      <w:marBottom w:val="0"/>
      <w:divBdr>
        <w:top w:val="none" w:sz="0" w:space="0" w:color="auto"/>
        <w:left w:val="none" w:sz="0" w:space="0" w:color="auto"/>
        <w:bottom w:val="none" w:sz="0" w:space="0" w:color="auto"/>
        <w:right w:val="none" w:sz="0" w:space="0" w:color="auto"/>
      </w:divBdr>
    </w:div>
    <w:div w:id="1032613688">
      <w:bodyDiv w:val="1"/>
      <w:marLeft w:val="0"/>
      <w:marRight w:val="0"/>
      <w:marTop w:val="0"/>
      <w:marBottom w:val="0"/>
      <w:divBdr>
        <w:top w:val="none" w:sz="0" w:space="0" w:color="auto"/>
        <w:left w:val="none" w:sz="0" w:space="0" w:color="auto"/>
        <w:bottom w:val="none" w:sz="0" w:space="0" w:color="auto"/>
        <w:right w:val="none" w:sz="0" w:space="0" w:color="auto"/>
      </w:divBdr>
    </w:div>
    <w:div w:id="1033850518">
      <w:bodyDiv w:val="1"/>
      <w:marLeft w:val="0"/>
      <w:marRight w:val="0"/>
      <w:marTop w:val="0"/>
      <w:marBottom w:val="0"/>
      <w:divBdr>
        <w:top w:val="none" w:sz="0" w:space="0" w:color="auto"/>
        <w:left w:val="none" w:sz="0" w:space="0" w:color="auto"/>
        <w:bottom w:val="none" w:sz="0" w:space="0" w:color="auto"/>
        <w:right w:val="none" w:sz="0" w:space="0" w:color="auto"/>
      </w:divBdr>
    </w:div>
    <w:div w:id="1035544611">
      <w:bodyDiv w:val="1"/>
      <w:marLeft w:val="0"/>
      <w:marRight w:val="0"/>
      <w:marTop w:val="0"/>
      <w:marBottom w:val="0"/>
      <w:divBdr>
        <w:top w:val="none" w:sz="0" w:space="0" w:color="auto"/>
        <w:left w:val="none" w:sz="0" w:space="0" w:color="auto"/>
        <w:bottom w:val="none" w:sz="0" w:space="0" w:color="auto"/>
        <w:right w:val="none" w:sz="0" w:space="0" w:color="auto"/>
      </w:divBdr>
    </w:div>
    <w:div w:id="1035812657">
      <w:bodyDiv w:val="1"/>
      <w:marLeft w:val="0"/>
      <w:marRight w:val="0"/>
      <w:marTop w:val="0"/>
      <w:marBottom w:val="0"/>
      <w:divBdr>
        <w:top w:val="none" w:sz="0" w:space="0" w:color="auto"/>
        <w:left w:val="none" w:sz="0" w:space="0" w:color="auto"/>
        <w:bottom w:val="none" w:sz="0" w:space="0" w:color="auto"/>
        <w:right w:val="none" w:sz="0" w:space="0" w:color="auto"/>
      </w:divBdr>
    </w:div>
    <w:div w:id="1036151515">
      <w:bodyDiv w:val="1"/>
      <w:marLeft w:val="0"/>
      <w:marRight w:val="0"/>
      <w:marTop w:val="0"/>
      <w:marBottom w:val="0"/>
      <w:divBdr>
        <w:top w:val="none" w:sz="0" w:space="0" w:color="auto"/>
        <w:left w:val="none" w:sz="0" w:space="0" w:color="auto"/>
        <w:bottom w:val="none" w:sz="0" w:space="0" w:color="auto"/>
        <w:right w:val="none" w:sz="0" w:space="0" w:color="auto"/>
      </w:divBdr>
    </w:div>
    <w:div w:id="1036270515">
      <w:bodyDiv w:val="1"/>
      <w:marLeft w:val="0"/>
      <w:marRight w:val="0"/>
      <w:marTop w:val="0"/>
      <w:marBottom w:val="0"/>
      <w:divBdr>
        <w:top w:val="none" w:sz="0" w:space="0" w:color="auto"/>
        <w:left w:val="none" w:sz="0" w:space="0" w:color="auto"/>
        <w:bottom w:val="none" w:sz="0" w:space="0" w:color="auto"/>
        <w:right w:val="none" w:sz="0" w:space="0" w:color="auto"/>
      </w:divBdr>
    </w:div>
    <w:div w:id="1036270900">
      <w:bodyDiv w:val="1"/>
      <w:marLeft w:val="0"/>
      <w:marRight w:val="0"/>
      <w:marTop w:val="0"/>
      <w:marBottom w:val="0"/>
      <w:divBdr>
        <w:top w:val="none" w:sz="0" w:space="0" w:color="auto"/>
        <w:left w:val="none" w:sz="0" w:space="0" w:color="auto"/>
        <w:bottom w:val="none" w:sz="0" w:space="0" w:color="auto"/>
        <w:right w:val="none" w:sz="0" w:space="0" w:color="auto"/>
      </w:divBdr>
    </w:div>
    <w:div w:id="1036348134">
      <w:bodyDiv w:val="1"/>
      <w:marLeft w:val="0"/>
      <w:marRight w:val="0"/>
      <w:marTop w:val="0"/>
      <w:marBottom w:val="0"/>
      <w:divBdr>
        <w:top w:val="none" w:sz="0" w:space="0" w:color="auto"/>
        <w:left w:val="none" w:sz="0" w:space="0" w:color="auto"/>
        <w:bottom w:val="none" w:sz="0" w:space="0" w:color="auto"/>
        <w:right w:val="none" w:sz="0" w:space="0" w:color="auto"/>
      </w:divBdr>
    </w:div>
    <w:div w:id="1036585701">
      <w:bodyDiv w:val="1"/>
      <w:marLeft w:val="0"/>
      <w:marRight w:val="0"/>
      <w:marTop w:val="0"/>
      <w:marBottom w:val="0"/>
      <w:divBdr>
        <w:top w:val="none" w:sz="0" w:space="0" w:color="auto"/>
        <w:left w:val="none" w:sz="0" w:space="0" w:color="auto"/>
        <w:bottom w:val="none" w:sz="0" w:space="0" w:color="auto"/>
        <w:right w:val="none" w:sz="0" w:space="0" w:color="auto"/>
      </w:divBdr>
    </w:div>
    <w:div w:id="1036658522">
      <w:bodyDiv w:val="1"/>
      <w:marLeft w:val="0"/>
      <w:marRight w:val="0"/>
      <w:marTop w:val="0"/>
      <w:marBottom w:val="0"/>
      <w:divBdr>
        <w:top w:val="none" w:sz="0" w:space="0" w:color="auto"/>
        <w:left w:val="none" w:sz="0" w:space="0" w:color="auto"/>
        <w:bottom w:val="none" w:sz="0" w:space="0" w:color="auto"/>
        <w:right w:val="none" w:sz="0" w:space="0" w:color="auto"/>
      </w:divBdr>
    </w:div>
    <w:div w:id="1036925946">
      <w:bodyDiv w:val="1"/>
      <w:marLeft w:val="0"/>
      <w:marRight w:val="0"/>
      <w:marTop w:val="0"/>
      <w:marBottom w:val="0"/>
      <w:divBdr>
        <w:top w:val="none" w:sz="0" w:space="0" w:color="auto"/>
        <w:left w:val="none" w:sz="0" w:space="0" w:color="auto"/>
        <w:bottom w:val="none" w:sz="0" w:space="0" w:color="auto"/>
        <w:right w:val="none" w:sz="0" w:space="0" w:color="auto"/>
      </w:divBdr>
    </w:div>
    <w:div w:id="1037242274">
      <w:bodyDiv w:val="1"/>
      <w:marLeft w:val="0"/>
      <w:marRight w:val="0"/>
      <w:marTop w:val="0"/>
      <w:marBottom w:val="0"/>
      <w:divBdr>
        <w:top w:val="none" w:sz="0" w:space="0" w:color="auto"/>
        <w:left w:val="none" w:sz="0" w:space="0" w:color="auto"/>
        <w:bottom w:val="none" w:sz="0" w:space="0" w:color="auto"/>
        <w:right w:val="none" w:sz="0" w:space="0" w:color="auto"/>
      </w:divBdr>
    </w:div>
    <w:div w:id="1037969157">
      <w:bodyDiv w:val="1"/>
      <w:marLeft w:val="0"/>
      <w:marRight w:val="0"/>
      <w:marTop w:val="0"/>
      <w:marBottom w:val="0"/>
      <w:divBdr>
        <w:top w:val="none" w:sz="0" w:space="0" w:color="auto"/>
        <w:left w:val="none" w:sz="0" w:space="0" w:color="auto"/>
        <w:bottom w:val="none" w:sz="0" w:space="0" w:color="auto"/>
        <w:right w:val="none" w:sz="0" w:space="0" w:color="auto"/>
      </w:divBdr>
    </w:div>
    <w:div w:id="1038319531">
      <w:bodyDiv w:val="1"/>
      <w:marLeft w:val="0"/>
      <w:marRight w:val="0"/>
      <w:marTop w:val="0"/>
      <w:marBottom w:val="0"/>
      <w:divBdr>
        <w:top w:val="none" w:sz="0" w:space="0" w:color="auto"/>
        <w:left w:val="none" w:sz="0" w:space="0" w:color="auto"/>
        <w:bottom w:val="none" w:sz="0" w:space="0" w:color="auto"/>
        <w:right w:val="none" w:sz="0" w:space="0" w:color="auto"/>
      </w:divBdr>
    </w:div>
    <w:div w:id="1039089211">
      <w:bodyDiv w:val="1"/>
      <w:marLeft w:val="0"/>
      <w:marRight w:val="0"/>
      <w:marTop w:val="0"/>
      <w:marBottom w:val="0"/>
      <w:divBdr>
        <w:top w:val="none" w:sz="0" w:space="0" w:color="auto"/>
        <w:left w:val="none" w:sz="0" w:space="0" w:color="auto"/>
        <w:bottom w:val="none" w:sz="0" w:space="0" w:color="auto"/>
        <w:right w:val="none" w:sz="0" w:space="0" w:color="auto"/>
      </w:divBdr>
    </w:div>
    <w:div w:id="1039672161">
      <w:bodyDiv w:val="1"/>
      <w:marLeft w:val="0"/>
      <w:marRight w:val="0"/>
      <w:marTop w:val="0"/>
      <w:marBottom w:val="0"/>
      <w:divBdr>
        <w:top w:val="none" w:sz="0" w:space="0" w:color="auto"/>
        <w:left w:val="none" w:sz="0" w:space="0" w:color="auto"/>
        <w:bottom w:val="none" w:sz="0" w:space="0" w:color="auto"/>
        <w:right w:val="none" w:sz="0" w:space="0" w:color="auto"/>
      </w:divBdr>
    </w:div>
    <w:div w:id="1040544751">
      <w:bodyDiv w:val="1"/>
      <w:marLeft w:val="0"/>
      <w:marRight w:val="0"/>
      <w:marTop w:val="0"/>
      <w:marBottom w:val="0"/>
      <w:divBdr>
        <w:top w:val="none" w:sz="0" w:space="0" w:color="auto"/>
        <w:left w:val="none" w:sz="0" w:space="0" w:color="auto"/>
        <w:bottom w:val="none" w:sz="0" w:space="0" w:color="auto"/>
        <w:right w:val="none" w:sz="0" w:space="0" w:color="auto"/>
      </w:divBdr>
    </w:div>
    <w:div w:id="1041128644">
      <w:bodyDiv w:val="1"/>
      <w:marLeft w:val="0"/>
      <w:marRight w:val="0"/>
      <w:marTop w:val="0"/>
      <w:marBottom w:val="0"/>
      <w:divBdr>
        <w:top w:val="none" w:sz="0" w:space="0" w:color="auto"/>
        <w:left w:val="none" w:sz="0" w:space="0" w:color="auto"/>
        <w:bottom w:val="none" w:sz="0" w:space="0" w:color="auto"/>
        <w:right w:val="none" w:sz="0" w:space="0" w:color="auto"/>
      </w:divBdr>
    </w:div>
    <w:div w:id="1041439845">
      <w:bodyDiv w:val="1"/>
      <w:marLeft w:val="0"/>
      <w:marRight w:val="0"/>
      <w:marTop w:val="0"/>
      <w:marBottom w:val="0"/>
      <w:divBdr>
        <w:top w:val="none" w:sz="0" w:space="0" w:color="auto"/>
        <w:left w:val="none" w:sz="0" w:space="0" w:color="auto"/>
        <w:bottom w:val="none" w:sz="0" w:space="0" w:color="auto"/>
        <w:right w:val="none" w:sz="0" w:space="0" w:color="auto"/>
      </w:divBdr>
    </w:div>
    <w:div w:id="1041588929">
      <w:bodyDiv w:val="1"/>
      <w:marLeft w:val="0"/>
      <w:marRight w:val="0"/>
      <w:marTop w:val="0"/>
      <w:marBottom w:val="0"/>
      <w:divBdr>
        <w:top w:val="none" w:sz="0" w:space="0" w:color="auto"/>
        <w:left w:val="none" w:sz="0" w:space="0" w:color="auto"/>
        <w:bottom w:val="none" w:sz="0" w:space="0" w:color="auto"/>
        <w:right w:val="none" w:sz="0" w:space="0" w:color="auto"/>
      </w:divBdr>
    </w:div>
    <w:div w:id="1041595402">
      <w:bodyDiv w:val="1"/>
      <w:marLeft w:val="0"/>
      <w:marRight w:val="0"/>
      <w:marTop w:val="0"/>
      <w:marBottom w:val="0"/>
      <w:divBdr>
        <w:top w:val="none" w:sz="0" w:space="0" w:color="auto"/>
        <w:left w:val="none" w:sz="0" w:space="0" w:color="auto"/>
        <w:bottom w:val="none" w:sz="0" w:space="0" w:color="auto"/>
        <w:right w:val="none" w:sz="0" w:space="0" w:color="auto"/>
      </w:divBdr>
    </w:div>
    <w:div w:id="1041712229">
      <w:bodyDiv w:val="1"/>
      <w:marLeft w:val="0"/>
      <w:marRight w:val="0"/>
      <w:marTop w:val="0"/>
      <w:marBottom w:val="0"/>
      <w:divBdr>
        <w:top w:val="none" w:sz="0" w:space="0" w:color="auto"/>
        <w:left w:val="none" w:sz="0" w:space="0" w:color="auto"/>
        <w:bottom w:val="none" w:sz="0" w:space="0" w:color="auto"/>
        <w:right w:val="none" w:sz="0" w:space="0" w:color="auto"/>
      </w:divBdr>
    </w:div>
    <w:div w:id="1041827756">
      <w:bodyDiv w:val="1"/>
      <w:marLeft w:val="0"/>
      <w:marRight w:val="0"/>
      <w:marTop w:val="0"/>
      <w:marBottom w:val="0"/>
      <w:divBdr>
        <w:top w:val="none" w:sz="0" w:space="0" w:color="auto"/>
        <w:left w:val="none" w:sz="0" w:space="0" w:color="auto"/>
        <w:bottom w:val="none" w:sz="0" w:space="0" w:color="auto"/>
        <w:right w:val="none" w:sz="0" w:space="0" w:color="auto"/>
      </w:divBdr>
    </w:div>
    <w:div w:id="1042050713">
      <w:bodyDiv w:val="1"/>
      <w:marLeft w:val="0"/>
      <w:marRight w:val="0"/>
      <w:marTop w:val="0"/>
      <w:marBottom w:val="0"/>
      <w:divBdr>
        <w:top w:val="none" w:sz="0" w:space="0" w:color="auto"/>
        <w:left w:val="none" w:sz="0" w:space="0" w:color="auto"/>
        <w:bottom w:val="none" w:sz="0" w:space="0" w:color="auto"/>
        <w:right w:val="none" w:sz="0" w:space="0" w:color="auto"/>
      </w:divBdr>
    </w:div>
    <w:div w:id="1042632214">
      <w:bodyDiv w:val="1"/>
      <w:marLeft w:val="0"/>
      <w:marRight w:val="0"/>
      <w:marTop w:val="0"/>
      <w:marBottom w:val="0"/>
      <w:divBdr>
        <w:top w:val="none" w:sz="0" w:space="0" w:color="auto"/>
        <w:left w:val="none" w:sz="0" w:space="0" w:color="auto"/>
        <w:bottom w:val="none" w:sz="0" w:space="0" w:color="auto"/>
        <w:right w:val="none" w:sz="0" w:space="0" w:color="auto"/>
      </w:divBdr>
    </w:div>
    <w:div w:id="1042948381">
      <w:bodyDiv w:val="1"/>
      <w:marLeft w:val="0"/>
      <w:marRight w:val="0"/>
      <w:marTop w:val="0"/>
      <w:marBottom w:val="0"/>
      <w:divBdr>
        <w:top w:val="none" w:sz="0" w:space="0" w:color="auto"/>
        <w:left w:val="none" w:sz="0" w:space="0" w:color="auto"/>
        <w:bottom w:val="none" w:sz="0" w:space="0" w:color="auto"/>
        <w:right w:val="none" w:sz="0" w:space="0" w:color="auto"/>
      </w:divBdr>
    </w:div>
    <w:div w:id="1043821456">
      <w:bodyDiv w:val="1"/>
      <w:marLeft w:val="0"/>
      <w:marRight w:val="0"/>
      <w:marTop w:val="0"/>
      <w:marBottom w:val="0"/>
      <w:divBdr>
        <w:top w:val="none" w:sz="0" w:space="0" w:color="auto"/>
        <w:left w:val="none" w:sz="0" w:space="0" w:color="auto"/>
        <w:bottom w:val="none" w:sz="0" w:space="0" w:color="auto"/>
        <w:right w:val="none" w:sz="0" w:space="0" w:color="auto"/>
      </w:divBdr>
    </w:div>
    <w:div w:id="1044867400">
      <w:bodyDiv w:val="1"/>
      <w:marLeft w:val="0"/>
      <w:marRight w:val="0"/>
      <w:marTop w:val="0"/>
      <w:marBottom w:val="0"/>
      <w:divBdr>
        <w:top w:val="none" w:sz="0" w:space="0" w:color="auto"/>
        <w:left w:val="none" w:sz="0" w:space="0" w:color="auto"/>
        <w:bottom w:val="none" w:sz="0" w:space="0" w:color="auto"/>
        <w:right w:val="none" w:sz="0" w:space="0" w:color="auto"/>
      </w:divBdr>
    </w:div>
    <w:div w:id="1045520364">
      <w:bodyDiv w:val="1"/>
      <w:marLeft w:val="0"/>
      <w:marRight w:val="0"/>
      <w:marTop w:val="0"/>
      <w:marBottom w:val="0"/>
      <w:divBdr>
        <w:top w:val="none" w:sz="0" w:space="0" w:color="auto"/>
        <w:left w:val="none" w:sz="0" w:space="0" w:color="auto"/>
        <w:bottom w:val="none" w:sz="0" w:space="0" w:color="auto"/>
        <w:right w:val="none" w:sz="0" w:space="0" w:color="auto"/>
      </w:divBdr>
    </w:div>
    <w:div w:id="1046417046">
      <w:bodyDiv w:val="1"/>
      <w:marLeft w:val="0"/>
      <w:marRight w:val="0"/>
      <w:marTop w:val="0"/>
      <w:marBottom w:val="0"/>
      <w:divBdr>
        <w:top w:val="none" w:sz="0" w:space="0" w:color="auto"/>
        <w:left w:val="none" w:sz="0" w:space="0" w:color="auto"/>
        <w:bottom w:val="none" w:sz="0" w:space="0" w:color="auto"/>
        <w:right w:val="none" w:sz="0" w:space="0" w:color="auto"/>
      </w:divBdr>
    </w:div>
    <w:div w:id="1047026878">
      <w:bodyDiv w:val="1"/>
      <w:marLeft w:val="0"/>
      <w:marRight w:val="0"/>
      <w:marTop w:val="0"/>
      <w:marBottom w:val="0"/>
      <w:divBdr>
        <w:top w:val="none" w:sz="0" w:space="0" w:color="auto"/>
        <w:left w:val="none" w:sz="0" w:space="0" w:color="auto"/>
        <w:bottom w:val="none" w:sz="0" w:space="0" w:color="auto"/>
        <w:right w:val="none" w:sz="0" w:space="0" w:color="auto"/>
      </w:divBdr>
    </w:div>
    <w:div w:id="1047530316">
      <w:bodyDiv w:val="1"/>
      <w:marLeft w:val="0"/>
      <w:marRight w:val="0"/>
      <w:marTop w:val="0"/>
      <w:marBottom w:val="0"/>
      <w:divBdr>
        <w:top w:val="none" w:sz="0" w:space="0" w:color="auto"/>
        <w:left w:val="none" w:sz="0" w:space="0" w:color="auto"/>
        <w:bottom w:val="none" w:sz="0" w:space="0" w:color="auto"/>
        <w:right w:val="none" w:sz="0" w:space="0" w:color="auto"/>
      </w:divBdr>
    </w:div>
    <w:div w:id="1047610839">
      <w:bodyDiv w:val="1"/>
      <w:marLeft w:val="0"/>
      <w:marRight w:val="0"/>
      <w:marTop w:val="0"/>
      <w:marBottom w:val="0"/>
      <w:divBdr>
        <w:top w:val="none" w:sz="0" w:space="0" w:color="auto"/>
        <w:left w:val="none" w:sz="0" w:space="0" w:color="auto"/>
        <w:bottom w:val="none" w:sz="0" w:space="0" w:color="auto"/>
        <w:right w:val="none" w:sz="0" w:space="0" w:color="auto"/>
      </w:divBdr>
    </w:div>
    <w:div w:id="1048141715">
      <w:bodyDiv w:val="1"/>
      <w:marLeft w:val="0"/>
      <w:marRight w:val="0"/>
      <w:marTop w:val="0"/>
      <w:marBottom w:val="0"/>
      <w:divBdr>
        <w:top w:val="none" w:sz="0" w:space="0" w:color="auto"/>
        <w:left w:val="none" w:sz="0" w:space="0" w:color="auto"/>
        <w:bottom w:val="none" w:sz="0" w:space="0" w:color="auto"/>
        <w:right w:val="none" w:sz="0" w:space="0" w:color="auto"/>
      </w:divBdr>
    </w:div>
    <w:div w:id="1048534349">
      <w:bodyDiv w:val="1"/>
      <w:marLeft w:val="0"/>
      <w:marRight w:val="0"/>
      <w:marTop w:val="0"/>
      <w:marBottom w:val="0"/>
      <w:divBdr>
        <w:top w:val="none" w:sz="0" w:space="0" w:color="auto"/>
        <w:left w:val="none" w:sz="0" w:space="0" w:color="auto"/>
        <w:bottom w:val="none" w:sz="0" w:space="0" w:color="auto"/>
        <w:right w:val="none" w:sz="0" w:space="0" w:color="auto"/>
      </w:divBdr>
    </w:div>
    <w:div w:id="1049232936">
      <w:bodyDiv w:val="1"/>
      <w:marLeft w:val="0"/>
      <w:marRight w:val="0"/>
      <w:marTop w:val="0"/>
      <w:marBottom w:val="0"/>
      <w:divBdr>
        <w:top w:val="none" w:sz="0" w:space="0" w:color="auto"/>
        <w:left w:val="none" w:sz="0" w:space="0" w:color="auto"/>
        <w:bottom w:val="none" w:sz="0" w:space="0" w:color="auto"/>
        <w:right w:val="none" w:sz="0" w:space="0" w:color="auto"/>
      </w:divBdr>
    </w:div>
    <w:div w:id="1049960785">
      <w:bodyDiv w:val="1"/>
      <w:marLeft w:val="0"/>
      <w:marRight w:val="0"/>
      <w:marTop w:val="0"/>
      <w:marBottom w:val="0"/>
      <w:divBdr>
        <w:top w:val="none" w:sz="0" w:space="0" w:color="auto"/>
        <w:left w:val="none" w:sz="0" w:space="0" w:color="auto"/>
        <w:bottom w:val="none" w:sz="0" w:space="0" w:color="auto"/>
        <w:right w:val="none" w:sz="0" w:space="0" w:color="auto"/>
      </w:divBdr>
    </w:div>
    <w:div w:id="1050422315">
      <w:bodyDiv w:val="1"/>
      <w:marLeft w:val="0"/>
      <w:marRight w:val="0"/>
      <w:marTop w:val="0"/>
      <w:marBottom w:val="0"/>
      <w:divBdr>
        <w:top w:val="none" w:sz="0" w:space="0" w:color="auto"/>
        <w:left w:val="none" w:sz="0" w:space="0" w:color="auto"/>
        <w:bottom w:val="none" w:sz="0" w:space="0" w:color="auto"/>
        <w:right w:val="none" w:sz="0" w:space="0" w:color="auto"/>
      </w:divBdr>
    </w:div>
    <w:div w:id="1050569344">
      <w:bodyDiv w:val="1"/>
      <w:marLeft w:val="0"/>
      <w:marRight w:val="0"/>
      <w:marTop w:val="0"/>
      <w:marBottom w:val="0"/>
      <w:divBdr>
        <w:top w:val="none" w:sz="0" w:space="0" w:color="auto"/>
        <w:left w:val="none" w:sz="0" w:space="0" w:color="auto"/>
        <w:bottom w:val="none" w:sz="0" w:space="0" w:color="auto"/>
        <w:right w:val="none" w:sz="0" w:space="0" w:color="auto"/>
      </w:divBdr>
    </w:div>
    <w:div w:id="1051005026">
      <w:bodyDiv w:val="1"/>
      <w:marLeft w:val="0"/>
      <w:marRight w:val="0"/>
      <w:marTop w:val="0"/>
      <w:marBottom w:val="0"/>
      <w:divBdr>
        <w:top w:val="none" w:sz="0" w:space="0" w:color="auto"/>
        <w:left w:val="none" w:sz="0" w:space="0" w:color="auto"/>
        <w:bottom w:val="none" w:sz="0" w:space="0" w:color="auto"/>
        <w:right w:val="none" w:sz="0" w:space="0" w:color="auto"/>
      </w:divBdr>
    </w:div>
    <w:div w:id="1051615674">
      <w:bodyDiv w:val="1"/>
      <w:marLeft w:val="0"/>
      <w:marRight w:val="0"/>
      <w:marTop w:val="0"/>
      <w:marBottom w:val="0"/>
      <w:divBdr>
        <w:top w:val="none" w:sz="0" w:space="0" w:color="auto"/>
        <w:left w:val="none" w:sz="0" w:space="0" w:color="auto"/>
        <w:bottom w:val="none" w:sz="0" w:space="0" w:color="auto"/>
        <w:right w:val="none" w:sz="0" w:space="0" w:color="auto"/>
      </w:divBdr>
    </w:div>
    <w:div w:id="1051806409">
      <w:bodyDiv w:val="1"/>
      <w:marLeft w:val="0"/>
      <w:marRight w:val="0"/>
      <w:marTop w:val="0"/>
      <w:marBottom w:val="0"/>
      <w:divBdr>
        <w:top w:val="none" w:sz="0" w:space="0" w:color="auto"/>
        <w:left w:val="none" w:sz="0" w:space="0" w:color="auto"/>
        <w:bottom w:val="none" w:sz="0" w:space="0" w:color="auto"/>
        <w:right w:val="none" w:sz="0" w:space="0" w:color="auto"/>
      </w:divBdr>
    </w:div>
    <w:div w:id="1052312954">
      <w:bodyDiv w:val="1"/>
      <w:marLeft w:val="0"/>
      <w:marRight w:val="0"/>
      <w:marTop w:val="0"/>
      <w:marBottom w:val="0"/>
      <w:divBdr>
        <w:top w:val="none" w:sz="0" w:space="0" w:color="auto"/>
        <w:left w:val="none" w:sz="0" w:space="0" w:color="auto"/>
        <w:bottom w:val="none" w:sz="0" w:space="0" w:color="auto"/>
        <w:right w:val="none" w:sz="0" w:space="0" w:color="auto"/>
      </w:divBdr>
    </w:div>
    <w:div w:id="1052577445">
      <w:bodyDiv w:val="1"/>
      <w:marLeft w:val="0"/>
      <w:marRight w:val="0"/>
      <w:marTop w:val="0"/>
      <w:marBottom w:val="0"/>
      <w:divBdr>
        <w:top w:val="none" w:sz="0" w:space="0" w:color="auto"/>
        <w:left w:val="none" w:sz="0" w:space="0" w:color="auto"/>
        <w:bottom w:val="none" w:sz="0" w:space="0" w:color="auto"/>
        <w:right w:val="none" w:sz="0" w:space="0" w:color="auto"/>
      </w:divBdr>
    </w:div>
    <w:div w:id="1053770194">
      <w:bodyDiv w:val="1"/>
      <w:marLeft w:val="0"/>
      <w:marRight w:val="0"/>
      <w:marTop w:val="0"/>
      <w:marBottom w:val="0"/>
      <w:divBdr>
        <w:top w:val="none" w:sz="0" w:space="0" w:color="auto"/>
        <w:left w:val="none" w:sz="0" w:space="0" w:color="auto"/>
        <w:bottom w:val="none" w:sz="0" w:space="0" w:color="auto"/>
        <w:right w:val="none" w:sz="0" w:space="0" w:color="auto"/>
      </w:divBdr>
    </w:div>
    <w:div w:id="1053770365">
      <w:bodyDiv w:val="1"/>
      <w:marLeft w:val="0"/>
      <w:marRight w:val="0"/>
      <w:marTop w:val="0"/>
      <w:marBottom w:val="0"/>
      <w:divBdr>
        <w:top w:val="none" w:sz="0" w:space="0" w:color="auto"/>
        <w:left w:val="none" w:sz="0" w:space="0" w:color="auto"/>
        <w:bottom w:val="none" w:sz="0" w:space="0" w:color="auto"/>
        <w:right w:val="none" w:sz="0" w:space="0" w:color="auto"/>
      </w:divBdr>
    </w:div>
    <w:div w:id="1054353360">
      <w:bodyDiv w:val="1"/>
      <w:marLeft w:val="0"/>
      <w:marRight w:val="0"/>
      <w:marTop w:val="0"/>
      <w:marBottom w:val="0"/>
      <w:divBdr>
        <w:top w:val="none" w:sz="0" w:space="0" w:color="auto"/>
        <w:left w:val="none" w:sz="0" w:space="0" w:color="auto"/>
        <w:bottom w:val="none" w:sz="0" w:space="0" w:color="auto"/>
        <w:right w:val="none" w:sz="0" w:space="0" w:color="auto"/>
      </w:divBdr>
    </w:div>
    <w:div w:id="1054619595">
      <w:bodyDiv w:val="1"/>
      <w:marLeft w:val="0"/>
      <w:marRight w:val="0"/>
      <w:marTop w:val="0"/>
      <w:marBottom w:val="0"/>
      <w:divBdr>
        <w:top w:val="none" w:sz="0" w:space="0" w:color="auto"/>
        <w:left w:val="none" w:sz="0" w:space="0" w:color="auto"/>
        <w:bottom w:val="none" w:sz="0" w:space="0" w:color="auto"/>
        <w:right w:val="none" w:sz="0" w:space="0" w:color="auto"/>
      </w:divBdr>
    </w:div>
    <w:div w:id="1054620955">
      <w:bodyDiv w:val="1"/>
      <w:marLeft w:val="0"/>
      <w:marRight w:val="0"/>
      <w:marTop w:val="0"/>
      <w:marBottom w:val="0"/>
      <w:divBdr>
        <w:top w:val="none" w:sz="0" w:space="0" w:color="auto"/>
        <w:left w:val="none" w:sz="0" w:space="0" w:color="auto"/>
        <w:bottom w:val="none" w:sz="0" w:space="0" w:color="auto"/>
        <w:right w:val="none" w:sz="0" w:space="0" w:color="auto"/>
      </w:divBdr>
    </w:div>
    <w:div w:id="1054695208">
      <w:bodyDiv w:val="1"/>
      <w:marLeft w:val="0"/>
      <w:marRight w:val="0"/>
      <w:marTop w:val="0"/>
      <w:marBottom w:val="0"/>
      <w:divBdr>
        <w:top w:val="none" w:sz="0" w:space="0" w:color="auto"/>
        <w:left w:val="none" w:sz="0" w:space="0" w:color="auto"/>
        <w:bottom w:val="none" w:sz="0" w:space="0" w:color="auto"/>
        <w:right w:val="none" w:sz="0" w:space="0" w:color="auto"/>
      </w:divBdr>
    </w:div>
    <w:div w:id="1054885477">
      <w:bodyDiv w:val="1"/>
      <w:marLeft w:val="0"/>
      <w:marRight w:val="0"/>
      <w:marTop w:val="0"/>
      <w:marBottom w:val="0"/>
      <w:divBdr>
        <w:top w:val="none" w:sz="0" w:space="0" w:color="auto"/>
        <w:left w:val="none" w:sz="0" w:space="0" w:color="auto"/>
        <w:bottom w:val="none" w:sz="0" w:space="0" w:color="auto"/>
        <w:right w:val="none" w:sz="0" w:space="0" w:color="auto"/>
      </w:divBdr>
    </w:div>
    <w:div w:id="1055549913">
      <w:bodyDiv w:val="1"/>
      <w:marLeft w:val="0"/>
      <w:marRight w:val="0"/>
      <w:marTop w:val="0"/>
      <w:marBottom w:val="0"/>
      <w:divBdr>
        <w:top w:val="none" w:sz="0" w:space="0" w:color="auto"/>
        <w:left w:val="none" w:sz="0" w:space="0" w:color="auto"/>
        <w:bottom w:val="none" w:sz="0" w:space="0" w:color="auto"/>
        <w:right w:val="none" w:sz="0" w:space="0" w:color="auto"/>
      </w:divBdr>
    </w:div>
    <w:div w:id="1055934576">
      <w:bodyDiv w:val="1"/>
      <w:marLeft w:val="0"/>
      <w:marRight w:val="0"/>
      <w:marTop w:val="0"/>
      <w:marBottom w:val="0"/>
      <w:divBdr>
        <w:top w:val="none" w:sz="0" w:space="0" w:color="auto"/>
        <w:left w:val="none" w:sz="0" w:space="0" w:color="auto"/>
        <w:bottom w:val="none" w:sz="0" w:space="0" w:color="auto"/>
        <w:right w:val="none" w:sz="0" w:space="0" w:color="auto"/>
      </w:divBdr>
    </w:div>
    <w:div w:id="1056661441">
      <w:bodyDiv w:val="1"/>
      <w:marLeft w:val="0"/>
      <w:marRight w:val="0"/>
      <w:marTop w:val="0"/>
      <w:marBottom w:val="0"/>
      <w:divBdr>
        <w:top w:val="none" w:sz="0" w:space="0" w:color="auto"/>
        <w:left w:val="none" w:sz="0" w:space="0" w:color="auto"/>
        <w:bottom w:val="none" w:sz="0" w:space="0" w:color="auto"/>
        <w:right w:val="none" w:sz="0" w:space="0" w:color="auto"/>
      </w:divBdr>
    </w:div>
    <w:div w:id="1056929089">
      <w:bodyDiv w:val="1"/>
      <w:marLeft w:val="0"/>
      <w:marRight w:val="0"/>
      <w:marTop w:val="0"/>
      <w:marBottom w:val="0"/>
      <w:divBdr>
        <w:top w:val="none" w:sz="0" w:space="0" w:color="auto"/>
        <w:left w:val="none" w:sz="0" w:space="0" w:color="auto"/>
        <w:bottom w:val="none" w:sz="0" w:space="0" w:color="auto"/>
        <w:right w:val="none" w:sz="0" w:space="0" w:color="auto"/>
      </w:divBdr>
    </w:div>
    <w:div w:id="1057047148">
      <w:bodyDiv w:val="1"/>
      <w:marLeft w:val="0"/>
      <w:marRight w:val="0"/>
      <w:marTop w:val="0"/>
      <w:marBottom w:val="0"/>
      <w:divBdr>
        <w:top w:val="none" w:sz="0" w:space="0" w:color="auto"/>
        <w:left w:val="none" w:sz="0" w:space="0" w:color="auto"/>
        <w:bottom w:val="none" w:sz="0" w:space="0" w:color="auto"/>
        <w:right w:val="none" w:sz="0" w:space="0" w:color="auto"/>
      </w:divBdr>
    </w:div>
    <w:div w:id="1057514634">
      <w:bodyDiv w:val="1"/>
      <w:marLeft w:val="0"/>
      <w:marRight w:val="0"/>
      <w:marTop w:val="0"/>
      <w:marBottom w:val="0"/>
      <w:divBdr>
        <w:top w:val="none" w:sz="0" w:space="0" w:color="auto"/>
        <w:left w:val="none" w:sz="0" w:space="0" w:color="auto"/>
        <w:bottom w:val="none" w:sz="0" w:space="0" w:color="auto"/>
        <w:right w:val="none" w:sz="0" w:space="0" w:color="auto"/>
      </w:divBdr>
    </w:div>
    <w:div w:id="1058213233">
      <w:bodyDiv w:val="1"/>
      <w:marLeft w:val="0"/>
      <w:marRight w:val="0"/>
      <w:marTop w:val="0"/>
      <w:marBottom w:val="0"/>
      <w:divBdr>
        <w:top w:val="none" w:sz="0" w:space="0" w:color="auto"/>
        <w:left w:val="none" w:sz="0" w:space="0" w:color="auto"/>
        <w:bottom w:val="none" w:sz="0" w:space="0" w:color="auto"/>
        <w:right w:val="none" w:sz="0" w:space="0" w:color="auto"/>
      </w:divBdr>
    </w:div>
    <w:div w:id="1059207297">
      <w:bodyDiv w:val="1"/>
      <w:marLeft w:val="0"/>
      <w:marRight w:val="0"/>
      <w:marTop w:val="0"/>
      <w:marBottom w:val="0"/>
      <w:divBdr>
        <w:top w:val="none" w:sz="0" w:space="0" w:color="auto"/>
        <w:left w:val="none" w:sz="0" w:space="0" w:color="auto"/>
        <w:bottom w:val="none" w:sz="0" w:space="0" w:color="auto"/>
        <w:right w:val="none" w:sz="0" w:space="0" w:color="auto"/>
      </w:divBdr>
    </w:div>
    <w:div w:id="1060252358">
      <w:bodyDiv w:val="1"/>
      <w:marLeft w:val="0"/>
      <w:marRight w:val="0"/>
      <w:marTop w:val="0"/>
      <w:marBottom w:val="0"/>
      <w:divBdr>
        <w:top w:val="none" w:sz="0" w:space="0" w:color="auto"/>
        <w:left w:val="none" w:sz="0" w:space="0" w:color="auto"/>
        <w:bottom w:val="none" w:sz="0" w:space="0" w:color="auto"/>
        <w:right w:val="none" w:sz="0" w:space="0" w:color="auto"/>
      </w:divBdr>
    </w:div>
    <w:div w:id="1060833975">
      <w:bodyDiv w:val="1"/>
      <w:marLeft w:val="0"/>
      <w:marRight w:val="0"/>
      <w:marTop w:val="0"/>
      <w:marBottom w:val="0"/>
      <w:divBdr>
        <w:top w:val="none" w:sz="0" w:space="0" w:color="auto"/>
        <w:left w:val="none" w:sz="0" w:space="0" w:color="auto"/>
        <w:bottom w:val="none" w:sz="0" w:space="0" w:color="auto"/>
        <w:right w:val="none" w:sz="0" w:space="0" w:color="auto"/>
      </w:divBdr>
    </w:div>
    <w:div w:id="1061177016">
      <w:bodyDiv w:val="1"/>
      <w:marLeft w:val="0"/>
      <w:marRight w:val="0"/>
      <w:marTop w:val="0"/>
      <w:marBottom w:val="0"/>
      <w:divBdr>
        <w:top w:val="none" w:sz="0" w:space="0" w:color="auto"/>
        <w:left w:val="none" w:sz="0" w:space="0" w:color="auto"/>
        <w:bottom w:val="none" w:sz="0" w:space="0" w:color="auto"/>
        <w:right w:val="none" w:sz="0" w:space="0" w:color="auto"/>
      </w:divBdr>
    </w:div>
    <w:div w:id="1061245915">
      <w:bodyDiv w:val="1"/>
      <w:marLeft w:val="0"/>
      <w:marRight w:val="0"/>
      <w:marTop w:val="0"/>
      <w:marBottom w:val="0"/>
      <w:divBdr>
        <w:top w:val="none" w:sz="0" w:space="0" w:color="auto"/>
        <w:left w:val="none" w:sz="0" w:space="0" w:color="auto"/>
        <w:bottom w:val="none" w:sz="0" w:space="0" w:color="auto"/>
        <w:right w:val="none" w:sz="0" w:space="0" w:color="auto"/>
      </w:divBdr>
    </w:div>
    <w:div w:id="1061252063">
      <w:bodyDiv w:val="1"/>
      <w:marLeft w:val="0"/>
      <w:marRight w:val="0"/>
      <w:marTop w:val="0"/>
      <w:marBottom w:val="0"/>
      <w:divBdr>
        <w:top w:val="none" w:sz="0" w:space="0" w:color="auto"/>
        <w:left w:val="none" w:sz="0" w:space="0" w:color="auto"/>
        <w:bottom w:val="none" w:sz="0" w:space="0" w:color="auto"/>
        <w:right w:val="none" w:sz="0" w:space="0" w:color="auto"/>
      </w:divBdr>
    </w:div>
    <w:div w:id="1061749924">
      <w:bodyDiv w:val="1"/>
      <w:marLeft w:val="0"/>
      <w:marRight w:val="0"/>
      <w:marTop w:val="0"/>
      <w:marBottom w:val="0"/>
      <w:divBdr>
        <w:top w:val="none" w:sz="0" w:space="0" w:color="auto"/>
        <w:left w:val="none" w:sz="0" w:space="0" w:color="auto"/>
        <w:bottom w:val="none" w:sz="0" w:space="0" w:color="auto"/>
        <w:right w:val="none" w:sz="0" w:space="0" w:color="auto"/>
      </w:divBdr>
    </w:div>
    <w:div w:id="1062099746">
      <w:bodyDiv w:val="1"/>
      <w:marLeft w:val="0"/>
      <w:marRight w:val="0"/>
      <w:marTop w:val="0"/>
      <w:marBottom w:val="0"/>
      <w:divBdr>
        <w:top w:val="none" w:sz="0" w:space="0" w:color="auto"/>
        <w:left w:val="none" w:sz="0" w:space="0" w:color="auto"/>
        <w:bottom w:val="none" w:sz="0" w:space="0" w:color="auto"/>
        <w:right w:val="none" w:sz="0" w:space="0" w:color="auto"/>
      </w:divBdr>
    </w:div>
    <w:div w:id="1063021605">
      <w:bodyDiv w:val="1"/>
      <w:marLeft w:val="0"/>
      <w:marRight w:val="0"/>
      <w:marTop w:val="0"/>
      <w:marBottom w:val="0"/>
      <w:divBdr>
        <w:top w:val="none" w:sz="0" w:space="0" w:color="auto"/>
        <w:left w:val="none" w:sz="0" w:space="0" w:color="auto"/>
        <w:bottom w:val="none" w:sz="0" w:space="0" w:color="auto"/>
        <w:right w:val="none" w:sz="0" w:space="0" w:color="auto"/>
      </w:divBdr>
    </w:div>
    <w:div w:id="1063258502">
      <w:bodyDiv w:val="1"/>
      <w:marLeft w:val="0"/>
      <w:marRight w:val="0"/>
      <w:marTop w:val="0"/>
      <w:marBottom w:val="0"/>
      <w:divBdr>
        <w:top w:val="none" w:sz="0" w:space="0" w:color="auto"/>
        <w:left w:val="none" w:sz="0" w:space="0" w:color="auto"/>
        <w:bottom w:val="none" w:sz="0" w:space="0" w:color="auto"/>
        <w:right w:val="none" w:sz="0" w:space="0" w:color="auto"/>
      </w:divBdr>
    </w:div>
    <w:div w:id="1063330697">
      <w:bodyDiv w:val="1"/>
      <w:marLeft w:val="0"/>
      <w:marRight w:val="0"/>
      <w:marTop w:val="0"/>
      <w:marBottom w:val="0"/>
      <w:divBdr>
        <w:top w:val="none" w:sz="0" w:space="0" w:color="auto"/>
        <w:left w:val="none" w:sz="0" w:space="0" w:color="auto"/>
        <w:bottom w:val="none" w:sz="0" w:space="0" w:color="auto"/>
        <w:right w:val="none" w:sz="0" w:space="0" w:color="auto"/>
      </w:divBdr>
    </w:div>
    <w:div w:id="1063405893">
      <w:bodyDiv w:val="1"/>
      <w:marLeft w:val="0"/>
      <w:marRight w:val="0"/>
      <w:marTop w:val="0"/>
      <w:marBottom w:val="0"/>
      <w:divBdr>
        <w:top w:val="none" w:sz="0" w:space="0" w:color="auto"/>
        <w:left w:val="none" w:sz="0" w:space="0" w:color="auto"/>
        <w:bottom w:val="none" w:sz="0" w:space="0" w:color="auto"/>
        <w:right w:val="none" w:sz="0" w:space="0" w:color="auto"/>
      </w:divBdr>
    </w:div>
    <w:div w:id="1063453199">
      <w:bodyDiv w:val="1"/>
      <w:marLeft w:val="0"/>
      <w:marRight w:val="0"/>
      <w:marTop w:val="0"/>
      <w:marBottom w:val="0"/>
      <w:divBdr>
        <w:top w:val="none" w:sz="0" w:space="0" w:color="auto"/>
        <w:left w:val="none" w:sz="0" w:space="0" w:color="auto"/>
        <w:bottom w:val="none" w:sz="0" w:space="0" w:color="auto"/>
        <w:right w:val="none" w:sz="0" w:space="0" w:color="auto"/>
      </w:divBdr>
    </w:div>
    <w:div w:id="1063525252">
      <w:bodyDiv w:val="1"/>
      <w:marLeft w:val="0"/>
      <w:marRight w:val="0"/>
      <w:marTop w:val="0"/>
      <w:marBottom w:val="0"/>
      <w:divBdr>
        <w:top w:val="none" w:sz="0" w:space="0" w:color="auto"/>
        <w:left w:val="none" w:sz="0" w:space="0" w:color="auto"/>
        <w:bottom w:val="none" w:sz="0" w:space="0" w:color="auto"/>
        <w:right w:val="none" w:sz="0" w:space="0" w:color="auto"/>
      </w:divBdr>
    </w:div>
    <w:div w:id="1064185110">
      <w:bodyDiv w:val="1"/>
      <w:marLeft w:val="0"/>
      <w:marRight w:val="0"/>
      <w:marTop w:val="0"/>
      <w:marBottom w:val="0"/>
      <w:divBdr>
        <w:top w:val="none" w:sz="0" w:space="0" w:color="auto"/>
        <w:left w:val="none" w:sz="0" w:space="0" w:color="auto"/>
        <w:bottom w:val="none" w:sz="0" w:space="0" w:color="auto"/>
        <w:right w:val="none" w:sz="0" w:space="0" w:color="auto"/>
      </w:divBdr>
    </w:div>
    <w:div w:id="1064260504">
      <w:bodyDiv w:val="1"/>
      <w:marLeft w:val="0"/>
      <w:marRight w:val="0"/>
      <w:marTop w:val="0"/>
      <w:marBottom w:val="0"/>
      <w:divBdr>
        <w:top w:val="none" w:sz="0" w:space="0" w:color="auto"/>
        <w:left w:val="none" w:sz="0" w:space="0" w:color="auto"/>
        <w:bottom w:val="none" w:sz="0" w:space="0" w:color="auto"/>
        <w:right w:val="none" w:sz="0" w:space="0" w:color="auto"/>
      </w:divBdr>
    </w:div>
    <w:div w:id="1064836790">
      <w:bodyDiv w:val="1"/>
      <w:marLeft w:val="0"/>
      <w:marRight w:val="0"/>
      <w:marTop w:val="0"/>
      <w:marBottom w:val="0"/>
      <w:divBdr>
        <w:top w:val="none" w:sz="0" w:space="0" w:color="auto"/>
        <w:left w:val="none" w:sz="0" w:space="0" w:color="auto"/>
        <w:bottom w:val="none" w:sz="0" w:space="0" w:color="auto"/>
        <w:right w:val="none" w:sz="0" w:space="0" w:color="auto"/>
      </w:divBdr>
    </w:div>
    <w:div w:id="1064986223">
      <w:bodyDiv w:val="1"/>
      <w:marLeft w:val="0"/>
      <w:marRight w:val="0"/>
      <w:marTop w:val="0"/>
      <w:marBottom w:val="0"/>
      <w:divBdr>
        <w:top w:val="none" w:sz="0" w:space="0" w:color="auto"/>
        <w:left w:val="none" w:sz="0" w:space="0" w:color="auto"/>
        <w:bottom w:val="none" w:sz="0" w:space="0" w:color="auto"/>
        <w:right w:val="none" w:sz="0" w:space="0" w:color="auto"/>
      </w:divBdr>
    </w:div>
    <w:div w:id="1065253235">
      <w:bodyDiv w:val="1"/>
      <w:marLeft w:val="0"/>
      <w:marRight w:val="0"/>
      <w:marTop w:val="0"/>
      <w:marBottom w:val="0"/>
      <w:divBdr>
        <w:top w:val="none" w:sz="0" w:space="0" w:color="auto"/>
        <w:left w:val="none" w:sz="0" w:space="0" w:color="auto"/>
        <w:bottom w:val="none" w:sz="0" w:space="0" w:color="auto"/>
        <w:right w:val="none" w:sz="0" w:space="0" w:color="auto"/>
      </w:divBdr>
    </w:div>
    <w:div w:id="1065490582">
      <w:bodyDiv w:val="1"/>
      <w:marLeft w:val="0"/>
      <w:marRight w:val="0"/>
      <w:marTop w:val="0"/>
      <w:marBottom w:val="0"/>
      <w:divBdr>
        <w:top w:val="none" w:sz="0" w:space="0" w:color="auto"/>
        <w:left w:val="none" w:sz="0" w:space="0" w:color="auto"/>
        <w:bottom w:val="none" w:sz="0" w:space="0" w:color="auto"/>
        <w:right w:val="none" w:sz="0" w:space="0" w:color="auto"/>
      </w:divBdr>
    </w:div>
    <w:div w:id="1066026500">
      <w:bodyDiv w:val="1"/>
      <w:marLeft w:val="0"/>
      <w:marRight w:val="0"/>
      <w:marTop w:val="0"/>
      <w:marBottom w:val="0"/>
      <w:divBdr>
        <w:top w:val="none" w:sz="0" w:space="0" w:color="auto"/>
        <w:left w:val="none" w:sz="0" w:space="0" w:color="auto"/>
        <w:bottom w:val="none" w:sz="0" w:space="0" w:color="auto"/>
        <w:right w:val="none" w:sz="0" w:space="0" w:color="auto"/>
      </w:divBdr>
    </w:div>
    <w:div w:id="1066076875">
      <w:bodyDiv w:val="1"/>
      <w:marLeft w:val="0"/>
      <w:marRight w:val="0"/>
      <w:marTop w:val="0"/>
      <w:marBottom w:val="0"/>
      <w:divBdr>
        <w:top w:val="none" w:sz="0" w:space="0" w:color="auto"/>
        <w:left w:val="none" w:sz="0" w:space="0" w:color="auto"/>
        <w:bottom w:val="none" w:sz="0" w:space="0" w:color="auto"/>
        <w:right w:val="none" w:sz="0" w:space="0" w:color="auto"/>
      </w:divBdr>
    </w:div>
    <w:div w:id="1066221727">
      <w:bodyDiv w:val="1"/>
      <w:marLeft w:val="0"/>
      <w:marRight w:val="0"/>
      <w:marTop w:val="0"/>
      <w:marBottom w:val="0"/>
      <w:divBdr>
        <w:top w:val="none" w:sz="0" w:space="0" w:color="auto"/>
        <w:left w:val="none" w:sz="0" w:space="0" w:color="auto"/>
        <w:bottom w:val="none" w:sz="0" w:space="0" w:color="auto"/>
        <w:right w:val="none" w:sz="0" w:space="0" w:color="auto"/>
      </w:divBdr>
    </w:div>
    <w:div w:id="1066226336">
      <w:bodyDiv w:val="1"/>
      <w:marLeft w:val="0"/>
      <w:marRight w:val="0"/>
      <w:marTop w:val="0"/>
      <w:marBottom w:val="0"/>
      <w:divBdr>
        <w:top w:val="none" w:sz="0" w:space="0" w:color="auto"/>
        <w:left w:val="none" w:sz="0" w:space="0" w:color="auto"/>
        <w:bottom w:val="none" w:sz="0" w:space="0" w:color="auto"/>
        <w:right w:val="none" w:sz="0" w:space="0" w:color="auto"/>
      </w:divBdr>
    </w:div>
    <w:div w:id="1066295779">
      <w:bodyDiv w:val="1"/>
      <w:marLeft w:val="0"/>
      <w:marRight w:val="0"/>
      <w:marTop w:val="0"/>
      <w:marBottom w:val="0"/>
      <w:divBdr>
        <w:top w:val="none" w:sz="0" w:space="0" w:color="auto"/>
        <w:left w:val="none" w:sz="0" w:space="0" w:color="auto"/>
        <w:bottom w:val="none" w:sz="0" w:space="0" w:color="auto"/>
        <w:right w:val="none" w:sz="0" w:space="0" w:color="auto"/>
      </w:divBdr>
    </w:div>
    <w:div w:id="1066415364">
      <w:bodyDiv w:val="1"/>
      <w:marLeft w:val="0"/>
      <w:marRight w:val="0"/>
      <w:marTop w:val="0"/>
      <w:marBottom w:val="0"/>
      <w:divBdr>
        <w:top w:val="none" w:sz="0" w:space="0" w:color="auto"/>
        <w:left w:val="none" w:sz="0" w:space="0" w:color="auto"/>
        <w:bottom w:val="none" w:sz="0" w:space="0" w:color="auto"/>
        <w:right w:val="none" w:sz="0" w:space="0" w:color="auto"/>
      </w:divBdr>
    </w:div>
    <w:div w:id="1066687738">
      <w:bodyDiv w:val="1"/>
      <w:marLeft w:val="0"/>
      <w:marRight w:val="0"/>
      <w:marTop w:val="0"/>
      <w:marBottom w:val="0"/>
      <w:divBdr>
        <w:top w:val="none" w:sz="0" w:space="0" w:color="auto"/>
        <w:left w:val="none" w:sz="0" w:space="0" w:color="auto"/>
        <w:bottom w:val="none" w:sz="0" w:space="0" w:color="auto"/>
        <w:right w:val="none" w:sz="0" w:space="0" w:color="auto"/>
      </w:divBdr>
    </w:div>
    <w:div w:id="1066688674">
      <w:bodyDiv w:val="1"/>
      <w:marLeft w:val="0"/>
      <w:marRight w:val="0"/>
      <w:marTop w:val="0"/>
      <w:marBottom w:val="0"/>
      <w:divBdr>
        <w:top w:val="none" w:sz="0" w:space="0" w:color="auto"/>
        <w:left w:val="none" w:sz="0" w:space="0" w:color="auto"/>
        <w:bottom w:val="none" w:sz="0" w:space="0" w:color="auto"/>
        <w:right w:val="none" w:sz="0" w:space="0" w:color="auto"/>
      </w:divBdr>
    </w:div>
    <w:div w:id="1066803137">
      <w:bodyDiv w:val="1"/>
      <w:marLeft w:val="0"/>
      <w:marRight w:val="0"/>
      <w:marTop w:val="0"/>
      <w:marBottom w:val="0"/>
      <w:divBdr>
        <w:top w:val="none" w:sz="0" w:space="0" w:color="auto"/>
        <w:left w:val="none" w:sz="0" w:space="0" w:color="auto"/>
        <w:bottom w:val="none" w:sz="0" w:space="0" w:color="auto"/>
        <w:right w:val="none" w:sz="0" w:space="0" w:color="auto"/>
      </w:divBdr>
    </w:div>
    <w:div w:id="1066804608">
      <w:bodyDiv w:val="1"/>
      <w:marLeft w:val="0"/>
      <w:marRight w:val="0"/>
      <w:marTop w:val="0"/>
      <w:marBottom w:val="0"/>
      <w:divBdr>
        <w:top w:val="none" w:sz="0" w:space="0" w:color="auto"/>
        <w:left w:val="none" w:sz="0" w:space="0" w:color="auto"/>
        <w:bottom w:val="none" w:sz="0" w:space="0" w:color="auto"/>
        <w:right w:val="none" w:sz="0" w:space="0" w:color="auto"/>
      </w:divBdr>
    </w:div>
    <w:div w:id="1067460156">
      <w:bodyDiv w:val="1"/>
      <w:marLeft w:val="0"/>
      <w:marRight w:val="0"/>
      <w:marTop w:val="0"/>
      <w:marBottom w:val="0"/>
      <w:divBdr>
        <w:top w:val="none" w:sz="0" w:space="0" w:color="auto"/>
        <w:left w:val="none" w:sz="0" w:space="0" w:color="auto"/>
        <w:bottom w:val="none" w:sz="0" w:space="0" w:color="auto"/>
        <w:right w:val="none" w:sz="0" w:space="0" w:color="auto"/>
      </w:divBdr>
    </w:div>
    <w:div w:id="1067535180">
      <w:bodyDiv w:val="1"/>
      <w:marLeft w:val="0"/>
      <w:marRight w:val="0"/>
      <w:marTop w:val="0"/>
      <w:marBottom w:val="0"/>
      <w:divBdr>
        <w:top w:val="none" w:sz="0" w:space="0" w:color="auto"/>
        <w:left w:val="none" w:sz="0" w:space="0" w:color="auto"/>
        <w:bottom w:val="none" w:sz="0" w:space="0" w:color="auto"/>
        <w:right w:val="none" w:sz="0" w:space="0" w:color="auto"/>
      </w:divBdr>
    </w:div>
    <w:div w:id="1067998423">
      <w:bodyDiv w:val="1"/>
      <w:marLeft w:val="0"/>
      <w:marRight w:val="0"/>
      <w:marTop w:val="0"/>
      <w:marBottom w:val="0"/>
      <w:divBdr>
        <w:top w:val="none" w:sz="0" w:space="0" w:color="auto"/>
        <w:left w:val="none" w:sz="0" w:space="0" w:color="auto"/>
        <w:bottom w:val="none" w:sz="0" w:space="0" w:color="auto"/>
        <w:right w:val="none" w:sz="0" w:space="0" w:color="auto"/>
      </w:divBdr>
    </w:div>
    <w:div w:id="1068576532">
      <w:bodyDiv w:val="1"/>
      <w:marLeft w:val="0"/>
      <w:marRight w:val="0"/>
      <w:marTop w:val="0"/>
      <w:marBottom w:val="0"/>
      <w:divBdr>
        <w:top w:val="none" w:sz="0" w:space="0" w:color="auto"/>
        <w:left w:val="none" w:sz="0" w:space="0" w:color="auto"/>
        <w:bottom w:val="none" w:sz="0" w:space="0" w:color="auto"/>
        <w:right w:val="none" w:sz="0" w:space="0" w:color="auto"/>
      </w:divBdr>
    </w:div>
    <w:div w:id="1068726674">
      <w:bodyDiv w:val="1"/>
      <w:marLeft w:val="0"/>
      <w:marRight w:val="0"/>
      <w:marTop w:val="0"/>
      <w:marBottom w:val="0"/>
      <w:divBdr>
        <w:top w:val="none" w:sz="0" w:space="0" w:color="auto"/>
        <w:left w:val="none" w:sz="0" w:space="0" w:color="auto"/>
        <w:bottom w:val="none" w:sz="0" w:space="0" w:color="auto"/>
        <w:right w:val="none" w:sz="0" w:space="0" w:color="auto"/>
      </w:divBdr>
    </w:div>
    <w:div w:id="1068839827">
      <w:bodyDiv w:val="1"/>
      <w:marLeft w:val="0"/>
      <w:marRight w:val="0"/>
      <w:marTop w:val="0"/>
      <w:marBottom w:val="0"/>
      <w:divBdr>
        <w:top w:val="none" w:sz="0" w:space="0" w:color="auto"/>
        <w:left w:val="none" w:sz="0" w:space="0" w:color="auto"/>
        <w:bottom w:val="none" w:sz="0" w:space="0" w:color="auto"/>
        <w:right w:val="none" w:sz="0" w:space="0" w:color="auto"/>
      </w:divBdr>
    </w:div>
    <w:div w:id="1069159858">
      <w:bodyDiv w:val="1"/>
      <w:marLeft w:val="0"/>
      <w:marRight w:val="0"/>
      <w:marTop w:val="0"/>
      <w:marBottom w:val="0"/>
      <w:divBdr>
        <w:top w:val="none" w:sz="0" w:space="0" w:color="auto"/>
        <w:left w:val="none" w:sz="0" w:space="0" w:color="auto"/>
        <w:bottom w:val="none" w:sz="0" w:space="0" w:color="auto"/>
        <w:right w:val="none" w:sz="0" w:space="0" w:color="auto"/>
      </w:divBdr>
    </w:div>
    <w:div w:id="1070075630">
      <w:bodyDiv w:val="1"/>
      <w:marLeft w:val="0"/>
      <w:marRight w:val="0"/>
      <w:marTop w:val="0"/>
      <w:marBottom w:val="0"/>
      <w:divBdr>
        <w:top w:val="none" w:sz="0" w:space="0" w:color="auto"/>
        <w:left w:val="none" w:sz="0" w:space="0" w:color="auto"/>
        <w:bottom w:val="none" w:sz="0" w:space="0" w:color="auto"/>
        <w:right w:val="none" w:sz="0" w:space="0" w:color="auto"/>
      </w:divBdr>
    </w:div>
    <w:div w:id="1070350574">
      <w:bodyDiv w:val="1"/>
      <w:marLeft w:val="0"/>
      <w:marRight w:val="0"/>
      <w:marTop w:val="0"/>
      <w:marBottom w:val="0"/>
      <w:divBdr>
        <w:top w:val="none" w:sz="0" w:space="0" w:color="auto"/>
        <w:left w:val="none" w:sz="0" w:space="0" w:color="auto"/>
        <w:bottom w:val="none" w:sz="0" w:space="0" w:color="auto"/>
        <w:right w:val="none" w:sz="0" w:space="0" w:color="auto"/>
      </w:divBdr>
    </w:div>
    <w:div w:id="1070661859">
      <w:bodyDiv w:val="1"/>
      <w:marLeft w:val="0"/>
      <w:marRight w:val="0"/>
      <w:marTop w:val="0"/>
      <w:marBottom w:val="0"/>
      <w:divBdr>
        <w:top w:val="none" w:sz="0" w:space="0" w:color="auto"/>
        <w:left w:val="none" w:sz="0" w:space="0" w:color="auto"/>
        <w:bottom w:val="none" w:sz="0" w:space="0" w:color="auto"/>
        <w:right w:val="none" w:sz="0" w:space="0" w:color="auto"/>
      </w:divBdr>
    </w:div>
    <w:div w:id="1071806567">
      <w:bodyDiv w:val="1"/>
      <w:marLeft w:val="0"/>
      <w:marRight w:val="0"/>
      <w:marTop w:val="0"/>
      <w:marBottom w:val="0"/>
      <w:divBdr>
        <w:top w:val="none" w:sz="0" w:space="0" w:color="auto"/>
        <w:left w:val="none" w:sz="0" w:space="0" w:color="auto"/>
        <w:bottom w:val="none" w:sz="0" w:space="0" w:color="auto"/>
        <w:right w:val="none" w:sz="0" w:space="0" w:color="auto"/>
      </w:divBdr>
    </w:div>
    <w:div w:id="1072043835">
      <w:bodyDiv w:val="1"/>
      <w:marLeft w:val="0"/>
      <w:marRight w:val="0"/>
      <w:marTop w:val="0"/>
      <w:marBottom w:val="0"/>
      <w:divBdr>
        <w:top w:val="none" w:sz="0" w:space="0" w:color="auto"/>
        <w:left w:val="none" w:sz="0" w:space="0" w:color="auto"/>
        <w:bottom w:val="none" w:sz="0" w:space="0" w:color="auto"/>
        <w:right w:val="none" w:sz="0" w:space="0" w:color="auto"/>
      </w:divBdr>
    </w:div>
    <w:div w:id="1072199963">
      <w:bodyDiv w:val="1"/>
      <w:marLeft w:val="0"/>
      <w:marRight w:val="0"/>
      <w:marTop w:val="0"/>
      <w:marBottom w:val="0"/>
      <w:divBdr>
        <w:top w:val="none" w:sz="0" w:space="0" w:color="auto"/>
        <w:left w:val="none" w:sz="0" w:space="0" w:color="auto"/>
        <w:bottom w:val="none" w:sz="0" w:space="0" w:color="auto"/>
        <w:right w:val="none" w:sz="0" w:space="0" w:color="auto"/>
      </w:divBdr>
    </w:div>
    <w:div w:id="1072585013">
      <w:bodyDiv w:val="1"/>
      <w:marLeft w:val="0"/>
      <w:marRight w:val="0"/>
      <w:marTop w:val="0"/>
      <w:marBottom w:val="0"/>
      <w:divBdr>
        <w:top w:val="none" w:sz="0" w:space="0" w:color="auto"/>
        <w:left w:val="none" w:sz="0" w:space="0" w:color="auto"/>
        <w:bottom w:val="none" w:sz="0" w:space="0" w:color="auto"/>
        <w:right w:val="none" w:sz="0" w:space="0" w:color="auto"/>
      </w:divBdr>
    </w:div>
    <w:div w:id="1072973118">
      <w:bodyDiv w:val="1"/>
      <w:marLeft w:val="0"/>
      <w:marRight w:val="0"/>
      <w:marTop w:val="0"/>
      <w:marBottom w:val="0"/>
      <w:divBdr>
        <w:top w:val="none" w:sz="0" w:space="0" w:color="auto"/>
        <w:left w:val="none" w:sz="0" w:space="0" w:color="auto"/>
        <w:bottom w:val="none" w:sz="0" w:space="0" w:color="auto"/>
        <w:right w:val="none" w:sz="0" w:space="0" w:color="auto"/>
      </w:divBdr>
    </w:div>
    <w:div w:id="1073241734">
      <w:bodyDiv w:val="1"/>
      <w:marLeft w:val="0"/>
      <w:marRight w:val="0"/>
      <w:marTop w:val="0"/>
      <w:marBottom w:val="0"/>
      <w:divBdr>
        <w:top w:val="none" w:sz="0" w:space="0" w:color="auto"/>
        <w:left w:val="none" w:sz="0" w:space="0" w:color="auto"/>
        <w:bottom w:val="none" w:sz="0" w:space="0" w:color="auto"/>
        <w:right w:val="none" w:sz="0" w:space="0" w:color="auto"/>
      </w:divBdr>
    </w:div>
    <w:div w:id="1073313636">
      <w:bodyDiv w:val="1"/>
      <w:marLeft w:val="0"/>
      <w:marRight w:val="0"/>
      <w:marTop w:val="0"/>
      <w:marBottom w:val="0"/>
      <w:divBdr>
        <w:top w:val="none" w:sz="0" w:space="0" w:color="auto"/>
        <w:left w:val="none" w:sz="0" w:space="0" w:color="auto"/>
        <w:bottom w:val="none" w:sz="0" w:space="0" w:color="auto"/>
        <w:right w:val="none" w:sz="0" w:space="0" w:color="auto"/>
      </w:divBdr>
    </w:div>
    <w:div w:id="1073704334">
      <w:bodyDiv w:val="1"/>
      <w:marLeft w:val="0"/>
      <w:marRight w:val="0"/>
      <w:marTop w:val="0"/>
      <w:marBottom w:val="0"/>
      <w:divBdr>
        <w:top w:val="none" w:sz="0" w:space="0" w:color="auto"/>
        <w:left w:val="none" w:sz="0" w:space="0" w:color="auto"/>
        <w:bottom w:val="none" w:sz="0" w:space="0" w:color="auto"/>
        <w:right w:val="none" w:sz="0" w:space="0" w:color="auto"/>
      </w:divBdr>
    </w:div>
    <w:div w:id="1074745380">
      <w:bodyDiv w:val="1"/>
      <w:marLeft w:val="0"/>
      <w:marRight w:val="0"/>
      <w:marTop w:val="0"/>
      <w:marBottom w:val="0"/>
      <w:divBdr>
        <w:top w:val="none" w:sz="0" w:space="0" w:color="auto"/>
        <w:left w:val="none" w:sz="0" w:space="0" w:color="auto"/>
        <w:bottom w:val="none" w:sz="0" w:space="0" w:color="auto"/>
        <w:right w:val="none" w:sz="0" w:space="0" w:color="auto"/>
      </w:divBdr>
    </w:div>
    <w:div w:id="1074937983">
      <w:bodyDiv w:val="1"/>
      <w:marLeft w:val="0"/>
      <w:marRight w:val="0"/>
      <w:marTop w:val="0"/>
      <w:marBottom w:val="0"/>
      <w:divBdr>
        <w:top w:val="none" w:sz="0" w:space="0" w:color="auto"/>
        <w:left w:val="none" w:sz="0" w:space="0" w:color="auto"/>
        <w:bottom w:val="none" w:sz="0" w:space="0" w:color="auto"/>
        <w:right w:val="none" w:sz="0" w:space="0" w:color="auto"/>
      </w:divBdr>
    </w:div>
    <w:div w:id="1075123586">
      <w:bodyDiv w:val="1"/>
      <w:marLeft w:val="0"/>
      <w:marRight w:val="0"/>
      <w:marTop w:val="0"/>
      <w:marBottom w:val="0"/>
      <w:divBdr>
        <w:top w:val="none" w:sz="0" w:space="0" w:color="auto"/>
        <w:left w:val="none" w:sz="0" w:space="0" w:color="auto"/>
        <w:bottom w:val="none" w:sz="0" w:space="0" w:color="auto"/>
        <w:right w:val="none" w:sz="0" w:space="0" w:color="auto"/>
      </w:divBdr>
    </w:div>
    <w:div w:id="1075275082">
      <w:bodyDiv w:val="1"/>
      <w:marLeft w:val="0"/>
      <w:marRight w:val="0"/>
      <w:marTop w:val="0"/>
      <w:marBottom w:val="0"/>
      <w:divBdr>
        <w:top w:val="none" w:sz="0" w:space="0" w:color="auto"/>
        <w:left w:val="none" w:sz="0" w:space="0" w:color="auto"/>
        <w:bottom w:val="none" w:sz="0" w:space="0" w:color="auto"/>
        <w:right w:val="none" w:sz="0" w:space="0" w:color="auto"/>
      </w:divBdr>
    </w:div>
    <w:div w:id="1075323222">
      <w:bodyDiv w:val="1"/>
      <w:marLeft w:val="0"/>
      <w:marRight w:val="0"/>
      <w:marTop w:val="0"/>
      <w:marBottom w:val="0"/>
      <w:divBdr>
        <w:top w:val="none" w:sz="0" w:space="0" w:color="auto"/>
        <w:left w:val="none" w:sz="0" w:space="0" w:color="auto"/>
        <w:bottom w:val="none" w:sz="0" w:space="0" w:color="auto"/>
        <w:right w:val="none" w:sz="0" w:space="0" w:color="auto"/>
      </w:divBdr>
    </w:div>
    <w:div w:id="1075323893">
      <w:bodyDiv w:val="1"/>
      <w:marLeft w:val="0"/>
      <w:marRight w:val="0"/>
      <w:marTop w:val="0"/>
      <w:marBottom w:val="0"/>
      <w:divBdr>
        <w:top w:val="none" w:sz="0" w:space="0" w:color="auto"/>
        <w:left w:val="none" w:sz="0" w:space="0" w:color="auto"/>
        <w:bottom w:val="none" w:sz="0" w:space="0" w:color="auto"/>
        <w:right w:val="none" w:sz="0" w:space="0" w:color="auto"/>
      </w:divBdr>
    </w:div>
    <w:div w:id="1076318183">
      <w:bodyDiv w:val="1"/>
      <w:marLeft w:val="0"/>
      <w:marRight w:val="0"/>
      <w:marTop w:val="0"/>
      <w:marBottom w:val="0"/>
      <w:divBdr>
        <w:top w:val="none" w:sz="0" w:space="0" w:color="auto"/>
        <w:left w:val="none" w:sz="0" w:space="0" w:color="auto"/>
        <w:bottom w:val="none" w:sz="0" w:space="0" w:color="auto"/>
        <w:right w:val="none" w:sz="0" w:space="0" w:color="auto"/>
      </w:divBdr>
    </w:div>
    <w:div w:id="1076977597">
      <w:bodyDiv w:val="1"/>
      <w:marLeft w:val="0"/>
      <w:marRight w:val="0"/>
      <w:marTop w:val="0"/>
      <w:marBottom w:val="0"/>
      <w:divBdr>
        <w:top w:val="none" w:sz="0" w:space="0" w:color="auto"/>
        <w:left w:val="none" w:sz="0" w:space="0" w:color="auto"/>
        <w:bottom w:val="none" w:sz="0" w:space="0" w:color="auto"/>
        <w:right w:val="none" w:sz="0" w:space="0" w:color="auto"/>
      </w:divBdr>
    </w:div>
    <w:div w:id="1077746398">
      <w:bodyDiv w:val="1"/>
      <w:marLeft w:val="0"/>
      <w:marRight w:val="0"/>
      <w:marTop w:val="0"/>
      <w:marBottom w:val="0"/>
      <w:divBdr>
        <w:top w:val="none" w:sz="0" w:space="0" w:color="auto"/>
        <w:left w:val="none" w:sz="0" w:space="0" w:color="auto"/>
        <w:bottom w:val="none" w:sz="0" w:space="0" w:color="auto"/>
        <w:right w:val="none" w:sz="0" w:space="0" w:color="auto"/>
      </w:divBdr>
    </w:div>
    <w:div w:id="1078138345">
      <w:bodyDiv w:val="1"/>
      <w:marLeft w:val="0"/>
      <w:marRight w:val="0"/>
      <w:marTop w:val="0"/>
      <w:marBottom w:val="0"/>
      <w:divBdr>
        <w:top w:val="none" w:sz="0" w:space="0" w:color="auto"/>
        <w:left w:val="none" w:sz="0" w:space="0" w:color="auto"/>
        <w:bottom w:val="none" w:sz="0" w:space="0" w:color="auto"/>
        <w:right w:val="none" w:sz="0" w:space="0" w:color="auto"/>
      </w:divBdr>
    </w:div>
    <w:div w:id="1079058481">
      <w:bodyDiv w:val="1"/>
      <w:marLeft w:val="0"/>
      <w:marRight w:val="0"/>
      <w:marTop w:val="0"/>
      <w:marBottom w:val="0"/>
      <w:divBdr>
        <w:top w:val="none" w:sz="0" w:space="0" w:color="auto"/>
        <w:left w:val="none" w:sz="0" w:space="0" w:color="auto"/>
        <w:bottom w:val="none" w:sz="0" w:space="0" w:color="auto"/>
        <w:right w:val="none" w:sz="0" w:space="0" w:color="auto"/>
      </w:divBdr>
    </w:div>
    <w:div w:id="1079131977">
      <w:bodyDiv w:val="1"/>
      <w:marLeft w:val="0"/>
      <w:marRight w:val="0"/>
      <w:marTop w:val="0"/>
      <w:marBottom w:val="0"/>
      <w:divBdr>
        <w:top w:val="none" w:sz="0" w:space="0" w:color="auto"/>
        <w:left w:val="none" w:sz="0" w:space="0" w:color="auto"/>
        <w:bottom w:val="none" w:sz="0" w:space="0" w:color="auto"/>
        <w:right w:val="none" w:sz="0" w:space="0" w:color="auto"/>
      </w:divBdr>
    </w:div>
    <w:div w:id="1079711174">
      <w:bodyDiv w:val="1"/>
      <w:marLeft w:val="0"/>
      <w:marRight w:val="0"/>
      <w:marTop w:val="0"/>
      <w:marBottom w:val="0"/>
      <w:divBdr>
        <w:top w:val="none" w:sz="0" w:space="0" w:color="auto"/>
        <w:left w:val="none" w:sz="0" w:space="0" w:color="auto"/>
        <w:bottom w:val="none" w:sz="0" w:space="0" w:color="auto"/>
        <w:right w:val="none" w:sz="0" w:space="0" w:color="auto"/>
      </w:divBdr>
    </w:div>
    <w:div w:id="1079711549">
      <w:bodyDiv w:val="1"/>
      <w:marLeft w:val="0"/>
      <w:marRight w:val="0"/>
      <w:marTop w:val="0"/>
      <w:marBottom w:val="0"/>
      <w:divBdr>
        <w:top w:val="none" w:sz="0" w:space="0" w:color="auto"/>
        <w:left w:val="none" w:sz="0" w:space="0" w:color="auto"/>
        <w:bottom w:val="none" w:sz="0" w:space="0" w:color="auto"/>
        <w:right w:val="none" w:sz="0" w:space="0" w:color="auto"/>
      </w:divBdr>
    </w:div>
    <w:div w:id="1079905643">
      <w:bodyDiv w:val="1"/>
      <w:marLeft w:val="0"/>
      <w:marRight w:val="0"/>
      <w:marTop w:val="0"/>
      <w:marBottom w:val="0"/>
      <w:divBdr>
        <w:top w:val="none" w:sz="0" w:space="0" w:color="auto"/>
        <w:left w:val="none" w:sz="0" w:space="0" w:color="auto"/>
        <w:bottom w:val="none" w:sz="0" w:space="0" w:color="auto"/>
        <w:right w:val="none" w:sz="0" w:space="0" w:color="auto"/>
      </w:divBdr>
    </w:div>
    <w:div w:id="1080516704">
      <w:bodyDiv w:val="1"/>
      <w:marLeft w:val="0"/>
      <w:marRight w:val="0"/>
      <w:marTop w:val="0"/>
      <w:marBottom w:val="0"/>
      <w:divBdr>
        <w:top w:val="none" w:sz="0" w:space="0" w:color="auto"/>
        <w:left w:val="none" w:sz="0" w:space="0" w:color="auto"/>
        <w:bottom w:val="none" w:sz="0" w:space="0" w:color="auto"/>
        <w:right w:val="none" w:sz="0" w:space="0" w:color="auto"/>
      </w:divBdr>
    </w:div>
    <w:div w:id="1080903242">
      <w:bodyDiv w:val="1"/>
      <w:marLeft w:val="0"/>
      <w:marRight w:val="0"/>
      <w:marTop w:val="0"/>
      <w:marBottom w:val="0"/>
      <w:divBdr>
        <w:top w:val="none" w:sz="0" w:space="0" w:color="auto"/>
        <w:left w:val="none" w:sz="0" w:space="0" w:color="auto"/>
        <w:bottom w:val="none" w:sz="0" w:space="0" w:color="auto"/>
        <w:right w:val="none" w:sz="0" w:space="0" w:color="auto"/>
      </w:divBdr>
    </w:div>
    <w:div w:id="1082065991">
      <w:bodyDiv w:val="1"/>
      <w:marLeft w:val="0"/>
      <w:marRight w:val="0"/>
      <w:marTop w:val="0"/>
      <w:marBottom w:val="0"/>
      <w:divBdr>
        <w:top w:val="none" w:sz="0" w:space="0" w:color="auto"/>
        <w:left w:val="none" w:sz="0" w:space="0" w:color="auto"/>
        <w:bottom w:val="none" w:sz="0" w:space="0" w:color="auto"/>
        <w:right w:val="none" w:sz="0" w:space="0" w:color="auto"/>
      </w:divBdr>
    </w:div>
    <w:div w:id="1082406845">
      <w:bodyDiv w:val="1"/>
      <w:marLeft w:val="0"/>
      <w:marRight w:val="0"/>
      <w:marTop w:val="0"/>
      <w:marBottom w:val="0"/>
      <w:divBdr>
        <w:top w:val="none" w:sz="0" w:space="0" w:color="auto"/>
        <w:left w:val="none" w:sz="0" w:space="0" w:color="auto"/>
        <w:bottom w:val="none" w:sz="0" w:space="0" w:color="auto"/>
        <w:right w:val="none" w:sz="0" w:space="0" w:color="auto"/>
      </w:divBdr>
    </w:div>
    <w:div w:id="1083066546">
      <w:bodyDiv w:val="1"/>
      <w:marLeft w:val="0"/>
      <w:marRight w:val="0"/>
      <w:marTop w:val="0"/>
      <w:marBottom w:val="0"/>
      <w:divBdr>
        <w:top w:val="none" w:sz="0" w:space="0" w:color="auto"/>
        <w:left w:val="none" w:sz="0" w:space="0" w:color="auto"/>
        <w:bottom w:val="none" w:sz="0" w:space="0" w:color="auto"/>
        <w:right w:val="none" w:sz="0" w:space="0" w:color="auto"/>
      </w:divBdr>
    </w:div>
    <w:div w:id="1083524251">
      <w:bodyDiv w:val="1"/>
      <w:marLeft w:val="0"/>
      <w:marRight w:val="0"/>
      <w:marTop w:val="0"/>
      <w:marBottom w:val="0"/>
      <w:divBdr>
        <w:top w:val="none" w:sz="0" w:space="0" w:color="auto"/>
        <w:left w:val="none" w:sz="0" w:space="0" w:color="auto"/>
        <w:bottom w:val="none" w:sz="0" w:space="0" w:color="auto"/>
        <w:right w:val="none" w:sz="0" w:space="0" w:color="auto"/>
      </w:divBdr>
    </w:div>
    <w:div w:id="1083842182">
      <w:bodyDiv w:val="1"/>
      <w:marLeft w:val="0"/>
      <w:marRight w:val="0"/>
      <w:marTop w:val="0"/>
      <w:marBottom w:val="0"/>
      <w:divBdr>
        <w:top w:val="none" w:sz="0" w:space="0" w:color="auto"/>
        <w:left w:val="none" w:sz="0" w:space="0" w:color="auto"/>
        <w:bottom w:val="none" w:sz="0" w:space="0" w:color="auto"/>
        <w:right w:val="none" w:sz="0" w:space="0" w:color="auto"/>
      </w:divBdr>
    </w:div>
    <w:div w:id="1084574519">
      <w:bodyDiv w:val="1"/>
      <w:marLeft w:val="0"/>
      <w:marRight w:val="0"/>
      <w:marTop w:val="0"/>
      <w:marBottom w:val="0"/>
      <w:divBdr>
        <w:top w:val="none" w:sz="0" w:space="0" w:color="auto"/>
        <w:left w:val="none" w:sz="0" w:space="0" w:color="auto"/>
        <w:bottom w:val="none" w:sz="0" w:space="0" w:color="auto"/>
        <w:right w:val="none" w:sz="0" w:space="0" w:color="auto"/>
      </w:divBdr>
    </w:div>
    <w:div w:id="1084912799">
      <w:bodyDiv w:val="1"/>
      <w:marLeft w:val="0"/>
      <w:marRight w:val="0"/>
      <w:marTop w:val="0"/>
      <w:marBottom w:val="0"/>
      <w:divBdr>
        <w:top w:val="none" w:sz="0" w:space="0" w:color="auto"/>
        <w:left w:val="none" w:sz="0" w:space="0" w:color="auto"/>
        <w:bottom w:val="none" w:sz="0" w:space="0" w:color="auto"/>
        <w:right w:val="none" w:sz="0" w:space="0" w:color="auto"/>
      </w:divBdr>
    </w:div>
    <w:div w:id="1084956821">
      <w:bodyDiv w:val="1"/>
      <w:marLeft w:val="0"/>
      <w:marRight w:val="0"/>
      <w:marTop w:val="0"/>
      <w:marBottom w:val="0"/>
      <w:divBdr>
        <w:top w:val="none" w:sz="0" w:space="0" w:color="auto"/>
        <w:left w:val="none" w:sz="0" w:space="0" w:color="auto"/>
        <w:bottom w:val="none" w:sz="0" w:space="0" w:color="auto"/>
        <w:right w:val="none" w:sz="0" w:space="0" w:color="auto"/>
      </w:divBdr>
    </w:div>
    <w:div w:id="1085342543">
      <w:bodyDiv w:val="1"/>
      <w:marLeft w:val="0"/>
      <w:marRight w:val="0"/>
      <w:marTop w:val="0"/>
      <w:marBottom w:val="0"/>
      <w:divBdr>
        <w:top w:val="none" w:sz="0" w:space="0" w:color="auto"/>
        <w:left w:val="none" w:sz="0" w:space="0" w:color="auto"/>
        <w:bottom w:val="none" w:sz="0" w:space="0" w:color="auto"/>
        <w:right w:val="none" w:sz="0" w:space="0" w:color="auto"/>
      </w:divBdr>
    </w:div>
    <w:div w:id="1085613501">
      <w:bodyDiv w:val="1"/>
      <w:marLeft w:val="0"/>
      <w:marRight w:val="0"/>
      <w:marTop w:val="0"/>
      <w:marBottom w:val="0"/>
      <w:divBdr>
        <w:top w:val="none" w:sz="0" w:space="0" w:color="auto"/>
        <w:left w:val="none" w:sz="0" w:space="0" w:color="auto"/>
        <w:bottom w:val="none" w:sz="0" w:space="0" w:color="auto"/>
        <w:right w:val="none" w:sz="0" w:space="0" w:color="auto"/>
      </w:divBdr>
    </w:div>
    <w:div w:id="1087113680">
      <w:bodyDiv w:val="1"/>
      <w:marLeft w:val="0"/>
      <w:marRight w:val="0"/>
      <w:marTop w:val="0"/>
      <w:marBottom w:val="0"/>
      <w:divBdr>
        <w:top w:val="none" w:sz="0" w:space="0" w:color="auto"/>
        <w:left w:val="none" w:sz="0" w:space="0" w:color="auto"/>
        <w:bottom w:val="none" w:sz="0" w:space="0" w:color="auto"/>
        <w:right w:val="none" w:sz="0" w:space="0" w:color="auto"/>
      </w:divBdr>
    </w:div>
    <w:div w:id="1087848747">
      <w:bodyDiv w:val="1"/>
      <w:marLeft w:val="0"/>
      <w:marRight w:val="0"/>
      <w:marTop w:val="0"/>
      <w:marBottom w:val="0"/>
      <w:divBdr>
        <w:top w:val="none" w:sz="0" w:space="0" w:color="auto"/>
        <w:left w:val="none" w:sz="0" w:space="0" w:color="auto"/>
        <w:bottom w:val="none" w:sz="0" w:space="0" w:color="auto"/>
        <w:right w:val="none" w:sz="0" w:space="0" w:color="auto"/>
      </w:divBdr>
    </w:div>
    <w:div w:id="1088119890">
      <w:bodyDiv w:val="1"/>
      <w:marLeft w:val="0"/>
      <w:marRight w:val="0"/>
      <w:marTop w:val="0"/>
      <w:marBottom w:val="0"/>
      <w:divBdr>
        <w:top w:val="none" w:sz="0" w:space="0" w:color="auto"/>
        <w:left w:val="none" w:sz="0" w:space="0" w:color="auto"/>
        <w:bottom w:val="none" w:sz="0" w:space="0" w:color="auto"/>
        <w:right w:val="none" w:sz="0" w:space="0" w:color="auto"/>
      </w:divBdr>
    </w:div>
    <w:div w:id="1088580027">
      <w:bodyDiv w:val="1"/>
      <w:marLeft w:val="0"/>
      <w:marRight w:val="0"/>
      <w:marTop w:val="0"/>
      <w:marBottom w:val="0"/>
      <w:divBdr>
        <w:top w:val="none" w:sz="0" w:space="0" w:color="auto"/>
        <w:left w:val="none" w:sz="0" w:space="0" w:color="auto"/>
        <w:bottom w:val="none" w:sz="0" w:space="0" w:color="auto"/>
        <w:right w:val="none" w:sz="0" w:space="0" w:color="auto"/>
      </w:divBdr>
    </w:div>
    <w:div w:id="1089230892">
      <w:bodyDiv w:val="1"/>
      <w:marLeft w:val="0"/>
      <w:marRight w:val="0"/>
      <w:marTop w:val="0"/>
      <w:marBottom w:val="0"/>
      <w:divBdr>
        <w:top w:val="none" w:sz="0" w:space="0" w:color="auto"/>
        <w:left w:val="none" w:sz="0" w:space="0" w:color="auto"/>
        <w:bottom w:val="none" w:sz="0" w:space="0" w:color="auto"/>
        <w:right w:val="none" w:sz="0" w:space="0" w:color="auto"/>
      </w:divBdr>
    </w:div>
    <w:div w:id="1089232551">
      <w:bodyDiv w:val="1"/>
      <w:marLeft w:val="0"/>
      <w:marRight w:val="0"/>
      <w:marTop w:val="0"/>
      <w:marBottom w:val="0"/>
      <w:divBdr>
        <w:top w:val="none" w:sz="0" w:space="0" w:color="auto"/>
        <w:left w:val="none" w:sz="0" w:space="0" w:color="auto"/>
        <w:bottom w:val="none" w:sz="0" w:space="0" w:color="auto"/>
        <w:right w:val="none" w:sz="0" w:space="0" w:color="auto"/>
      </w:divBdr>
    </w:div>
    <w:div w:id="1090077215">
      <w:bodyDiv w:val="1"/>
      <w:marLeft w:val="0"/>
      <w:marRight w:val="0"/>
      <w:marTop w:val="0"/>
      <w:marBottom w:val="0"/>
      <w:divBdr>
        <w:top w:val="none" w:sz="0" w:space="0" w:color="auto"/>
        <w:left w:val="none" w:sz="0" w:space="0" w:color="auto"/>
        <w:bottom w:val="none" w:sz="0" w:space="0" w:color="auto"/>
        <w:right w:val="none" w:sz="0" w:space="0" w:color="auto"/>
      </w:divBdr>
    </w:div>
    <w:div w:id="1090394072">
      <w:bodyDiv w:val="1"/>
      <w:marLeft w:val="0"/>
      <w:marRight w:val="0"/>
      <w:marTop w:val="0"/>
      <w:marBottom w:val="0"/>
      <w:divBdr>
        <w:top w:val="none" w:sz="0" w:space="0" w:color="auto"/>
        <w:left w:val="none" w:sz="0" w:space="0" w:color="auto"/>
        <w:bottom w:val="none" w:sz="0" w:space="0" w:color="auto"/>
        <w:right w:val="none" w:sz="0" w:space="0" w:color="auto"/>
      </w:divBdr>
    </w:div>
    <w:div w:id="1090589628">
      <w:bodyDiv w:val="1"/>
      <w:marLeft w:val="0"/>
      <w:marRight w:val="0"/>
      <w:marTop w:val="0"/>
      <w:marBottom w:val="0"/>
      <w:divBdr>
        <w:top w:val="none" w:sz="0" w:space="0" w:color="auto"/>
        <w:left w:val="none" w:sz="0" w:space="0" w:color="auto"/>
        <w:bottom w:val="none" w:sz="0" w:space="0" w:color="auto"/>
        <w:right w:val="none" w:sz="0" w:space="0" w:color="auto"/>
      </w:divBdr>
    </w:div>
    <w:div w:id="1090663320">
      <w:bodyDiv w:val="1"/>
      <w:marLeft w:val="0"/>
      <w:marRight w:val="0"/>
      <w:marTop w:val="0"/>
      <w:marBottom w:val="0"/>
      <w:divBdr>
        <w:top w:val="none" w:sz="0" w:space="0" w:color="auto"/>
        <w:left w:val="none" w:sz="0" w:space="0" w:color="auto"/>
        <w:bottom w:val="none" w:sz="0" w:space="0" w:color="auto"/>
        <w:right w:val="none" w:sz="0" w:space="0" w:color="auto"/>
      </w:divBdr>
    </w:div>
    <w:div w:id="1090734098">
      <w:bodyDiv w:val="1"/>
      <w:marLeft w:val="0"/>
      <w:marRight w:val="0"/>
      <w:marTop w:val="0"/>
      <w:marBottom w:val="0"/>
      <w:divBdr>
        <w:top w:val="none" w:sz="0" w:space="0" w:color="auto"/>
        <w:left w:val="none" w:sz="0" w:space="0" w:color="auto"/>
        <w:bottom w:val="none" w:sz="0" w:space="0" w:color="auto"/>
        <w:right w:val="none" w:sz="0" w:space="0" w:color="auto"/>
      </w:divBdr>
    </w:div>
    <w:div w:id="1090934643">
      <w:bodyDiv w:val="1"/>
      <w:marLeft w:val="0"/>
      <w:marRight w:val="0"/>
      <w:marTop w:val="0"/>
      <w:marBottom w:val="0"/>
      <w:divBdr>
        <w:top w:val="none" w:sz="0" w:space="0" w:color="auto"/>
        <w:left w:val="none" w:sz="0" w:space="0" w:color="auto"/>
        <w:bottom w:val="none" w:sz="0" w:space="0" w:color="auto"/>
        <w:right w:val="none" w:sz="0" w:space="0" w:color="auto"/>
      </w:divBdr>
    </w:div>
    <w:div w:id="1091243476">
      <w:bodyDiv w:val="1"/>
      <w:marLeft w:val="0"/>
      <w:marRight w:val="0"/>
      <w:marTop w:val="0"/>
      <w:marBottom w:val="0"/>
      <w:divBdr>
        <w:top w:val="none" w:sz="0" w:space="0" w:color="auto"/>
        <w:left w:val="none" w:sz="0" w:space="0" w:color="auto"/>
        <w:bottom w:val="none" w:sz="0" w:space="0" w:color="auto"/>
        <w:right w:val="none" w:sz="0" w:space="0" w:color="auto"/>
      </w:divBdr>
    </w:div>
    <w:div w:id="1091511487">
      <w:bodyDiv w:val="1"/>
      <w:marLeft w:val="0"/>
      <w:marRight w:val="0"/>
      <w:marTop w:val="0"/>
      <w:marBottom w:val="0"/>
      <w:divBdr>
        <w:top w:val="none" w:sz="0" w:space="0" w:color="auto"/>
        <w:left w:val="none" w:sz="0" w:space="0" w:color="auto"/>
        <w:bottom w:val="none" w:sz="0" w:space="0" w:color="auto"/>
        <w:right w:val="none" w:sz="0" w:space="0" w:color="auto"/>
      </w:divBdr>
    </w:div>
    <w:div w:id="1091777680">
      <w:bodyDiv w:val="1"/>
      <w:marLeft w:val="0"/>
      <w:marRight w:val="0"/>
      <w:marTop w:val="0"/>
      <w:marBottom w:val="0"/>
      <w:divBdr>
        <w:top w:val="none" w:sz="0" w:space="0" w:color="auto"/>
        <w:left w:val="none" w:sz="0" w:space="0" w:color="auto"/>
        <w:bottom w:val="none" w:sz="0" w:space="0" w:color="auto"/>
        <w:right w:val="none" w:sz="0" w:space="0" w:color="auto"/>
      </w:divBdr>
    </w:div>
    <w:div w:id="1092050763">
      <w:bodyDiv w:val="1"/>
      <w:marLeft w:val="0"/>
      <w:marRight w:val="0"/>
      <w:marTop w:val="0"/>
      <w:marBottom w:val="0"/>
      <w:divBdr>
        <w:top w:val="none" w:sz="0" w:space="0" w:color="auto"/>
        <w:left w:val="none" w:sz="0" w:space="0" w:color="auto"/>
        <w:bottom w:val="none" w:sz="0" w:space="0" w:color="auto"/>
        <w:right w:val="none" w:sz="0" w:space="0" w:color="auto"/>
      </w:divBdr>
    </w:div>
    <w:div w:id="1092093834">
      <w:bodyDiv w:val="1"/>
      <w:marLeft w:val="0"/>
      <w:marRight w:val="0"/>
      <w:marTop w:val="0"/>
      <w:marBottom w:val="0"/>
      <w:divBdr>
        <w:top w:val="none" w:sz="0" w:space="0" w:color="auto"/>
        <w:left w:val="none" w:sz="0" w:space="0" w:color="auto"/>
        <w:bottom w:val="none" w:sz="0" w:space="0" w:color="auto"/>
        <w:right w:val="none" w:sz="0" w:space="0" w:color="auto"/>
      </w:divBdr>
    </w:div>
    <w:div w:id="1092311754">
      <w:bodyDiv w:val="1"/>
      <w:marLeft w:val="0"/>
      <w:marRight w:val="0"/>
      <w:marTop w:val="0"/>
      <w:marBottom w:val="0"/>
      <w:divBdr>
        <w:top w:val="none" w:sz="0" w:space="0" w:color="auto"/>
        <w:left w:val="none" w:sz="0" w:space="0" w:color="auto"/>
        <w:bottom w:val="none" w:sz="0" w:space="0" w:color="auto"/>
        <w:right w:val="none" w:sz="0" w:space="0" w:color="auto"/>
      </w:divBdr>
    </w:div>
    <w:div w:id="1092360310">
      <w:bodyDiv w:val="1"/>
      <w:marLeft w:val="0"/>
      <w:marRight w:val="0"/>
      <w:marTop w:val="0"/>
      <w:marBottom w:val="0"/>
      <w:divBdr>
        <w:top w:val="none" w:sz="0" w:space="0" w:color="auto"/>
        <w:left w:val="none" w:sz="0" w:space="0" w:color="auto"/>
        <w:bottom w:val="none" w:sz="0" w:space="0" w:color="auto"/>
        <w:right w:val="none" w:sz="0" w:space="0" w:color="auto"/>
      </w:divBdr>
    </w:div>
    <w:div w:id="1092512529">
      <w:bodyDiv w:val="1"/>
      <w:marLeft w:val="0"/>
      <w:marRight w:val="0"/>
      <w:marTop w:val="0"/>
      <w:marBottom w:val="0"/>
      <w:divBdr>
        <w:top w:val="none" w:sz="0" w:space="0" w:color="auto"/>
        <w:left w:val="none" w:sz="0" w:space="0" w:color="auto"/>
        <w:bottom w:val="none" w:sz="0" w:space="0" w:color="auto"/>
        <w:right w:val="none" w:sz="0" w:space="0" w:color="auto"/>
      </w:divBdr>
    </w:div>
    <w:div w:id="1092554537">
      <w:bodyDiv w:val="1"/>
      <w:marLeft w:val="0"/>
      <w:marRight w:val="0"/>
      <w:marTop w:val="0"/>
      <w:marBottom w:val="0"/>
      <w:divBdr>
        <w:top w:val="none" w:sz="0" w:space="0" w:color="auto"/>
        <w:left w:val="none" w:sz="0" w:space="0" w:color="auto"/>
        <w:bottom w:val="none" w:sz="0" w:space="0" w:color="auto"/>
        <w:right w:val="none" w:sz="0" w:space="0" w:color="auto"/>
      </w:divBdr>
    </w:div>
    <w:div w:id="1092626032">
      <w:bodyDiv w:val="1"/>
      <w:marLeft w:val="0"/>
      <w:marRight w:val="0"/>
      <w:marTop w:val="0"/>
      <w:marBottom w:val="0"/>
      <w:divBdr>
        <w:top w:val="none" w:sz="0" w:space="0" w:color="auto"/>
        <w:left w:val="none" w:sz="0" w:space="0" w:color="auto"/>
        <w:bottom w:val="none" w:sz="0" w:space="0" w:color="auto"/>
        <w:right w:val="none" w:sz="0" w:space="0" w:color="auto"/>
      </w:divBdr>
    </w:div>
    <w:div w:id="1092818103">
      <w:bodyDiv w:val="1"/>
      <w:marLeft w:val="0"/>
      <w:marRight w:val="0"/>
      <w:marTop w:val="0"/>
      <w:marBottom w:val="0"/>
      <w:divBdr>
        <w:top w:val="none" w:sz="0" w:space="0" w:color="auto"/>
        <w:left w:val="none" w:sz="0" w:space="0" w:color="auto"/>
        <w:bottom w:val="none" w:sz="0" w:space="0" w:color="auto"/>
        <w:right w:val="none" w:sz="0" w:space="0" w:color="auto"/>
      </w:divBdr>
    </w:div>
    <w:div w:id="1094132069">
      <w:bodyDiv w:val="1"/>
      <w:marLeft w:val="0"/>
      <w:marRight w:val="0"/>
      <w:marTop w:val="0"/>
      <w:marBottom w:val="0"/>
      <w:divBdr>
        <w:top w:val="none" w:sz="0" w:space="0" w:color="auto"/>
        <w:left w:val="none" w:sz="0" w:space="0" w:color="auto"/>
        <w:bottom w:val="none" w:sz="0" w:space="0" w:color="auto"/>
        <w:right w:val="none" w:sz="0" w:space="0" w:color="auto"/>
      </w:divBdr>
    </w:div>
    <w:div w:id="1094394856">
      <w:bodyDiv w:val="1"/>
      <w:marLeft w:val="0"/>
      <w:marRight w:val="0"/>
      <w:marTop w:val="0"/>
      <w:marBottom w:val="0"/>
      <w:divBdr>
        <w:top w:val="none" w:sz="0" w:space="0" w:color="auto"/>
        <w:left w:val="none" w:sz="0" w:space="0" w:color="auto"/>
        <w:bottom w:val="none" w:sz="0" w:space="0" w:color="auto"/>
        <w:right w:val="none" w:sz="0" w:space="0" w:color="auto"/>
      </w:divBdr>
    </w:div>
    <w:div w:id="1094789066">
      <w:bodyDiv w:val="1"/>
      <w:marLeft w:val="0"/>
      <w:marRight w:val="0"/>
      <w:marTop w:val="0"/>
      <w:marBottom w:val="0"/>
      <w:divBdr>
        <w:top w:val="none" w:sz="0" w:space="0" w:color="auto"/>
        <w:left w:val="none" w:sz="0" w:space="0" w:color="auto"/>
        <w:bottom w:val="none" w:sz="0" w:space="0" w:color="auto"/>
        <w:right w:val="none" w:sz="0" w:space="0" w:color="auto"/>
      </w:divBdr>
    </w:div>
    <w:div w:id="1095323260">
      <w:bodyDiv w:val="1"/>
      <w:marLeft w:val="0"/>
      <w:marRight w:val="0"/>
      <w:marTop w:val="0"/>
      <w:marBottom w:val="0"/>
      <w:divBdr>
        <w:top w:val="none" w:sz="0" w:space="0" w:color="auto"/>
        <w:left w:val="none" w:sz="0" w:space="0" w:color="auto"/>
        <w:bottom w:val="none" w:sz="0" w:space="0" w:color="auto"/>
        <w:right w:val="none" w:sz="0" w:space="0" w:color="auto"/>
      </w:divBdr>
    </w:div>
    <w:div w:id="1095827824">
      <w:bodyDiv w:val="1"/>
      <w:marLeft w:val="0"/>
      <w:marRight w:val="0"/>
      <w:marTop w:val="0"/>
      <w:marBottom w:val="0"/>
      <w:divBdr>
        <w:top w:val="none" w:sz="0" w:space="0" w:color="auto"/>
        <w:left w:val="none" w:sz="0" w:space="0" w:color="auto"/>
        <w:bottom w:val="none" w:sz="0" w:space="0" w:color="auto"/>
        <w:right w:val="none" w:sz="0" w:space="0" w:color="auto"/>
      </w:divBdr>
    </w:div>
    <w:div w:id="1096560190">
      <w:bodyDiv w:val="1"/>
      <w:marLeft w:val="0"/>
      <w:marRight w:val="0"/>
      <w:marTop w:val="0"/>
      <w:marBottom w:val="0"/>
      <w:divBdr>
        <w:top w:val="none" w:sz="0" w:space="0" w:color="auto"/>
        <w:left w:val="none" w:sz="0" w:space="0" w:color="auto"/>
        <w:bottom w:val="none" w:sz="0" w:space="0" w:color="auto"/>
        <w:right w:val="none" w:sz="0" w:space="0" w:color="auto"/>
      </w:divBdr>
    </w:div>
    <w:div w:id="1097403714">
      <w:bodyDiv w:val="1"/>
      <w:marLeft w:val="0"/>
      <w:marRight w:val="0"/>
      <w:marTop w:val="0"/>
      <w:marBottom w:val="0"/>
      <w:divBdr>
        <w:top w:val="none" w:sz="0" w:space="0" w:color="auto"/>
        <w:left w:val="none" w:sz="0" w:space="0" w:color="auto"/>
        <w:bottom w:val="none" w:sz="0" w:space="0" w:color="auto"/>
        <w:right w:val="none" w:sz="0" w:space="0" w:color="auto"/>
      </w:divBdr>
    </w:div>
    <w:div w:id="1097823701">
      <w:bodyDiv w:val="1"/>
      <w:marLeft w:val="0"/>
      <w:marRight w:val="0"/>
      <w:marTop w:val="0"/>
      <w:marBottom w:val="0"/>
      <w:divBdr>
        <w:top w:val="none" w:sz="0" w:space="0" w:color="auto"/>
        <w:left w:val="none" w:sz="0" w:space="0" w:color="auto"/>
        <w:bottom w:val="none" w:sz="0" w:space="0" w:color="auto"/>
        <w:right w:val="none" w:sz="0" w:space="0" w:color="auto"/>
      </w:divBdr>
    </w:div>
    <w:div w:id="1098410641">
      <w:bodyDiv w:val="1"/>
      <w:marLeft w:val="0"/>
      <w:marRight w:val="0"/>
      <w:marTop w:val="0"/>
      <w:marBottom w:val="0"/>
      <w:divBdr>
        <w:top w:val="none" w:sz="0" w:space="0" w:color="auto"/>
        <w:left w:val="none" w:sz="0" w:space="0" w:color="auto"/>
        <w:bottom w:val="none" w:sz="0" w:space="0" w:color="auto"/>
        <w:right w:val="none" w:sz="0" w:space="0" w:color="auto"/>
      </w:divBdr>
    </w:div>
    <w:div w:id="1098600589">
      <w:bodyDiv w:val="1"/>
      <w:marLeft w:val="0"/>
      <w:marRight w:val="0"/>
      <w:marTop w:val="0"/>
      <w:marBottom w:val="0"/>
      <w:divBdr>
        <w:top w:val="none" w:sz="0" w:space="0" w:color="auto"/>
        <w:left w:val="none" w:sz="0" w:space="0" w:color="auto"/>
        <w:bottom w:val="none" w:sz="0" w:space="0" w:color="auto"/>
        <w:right w:val="none" w:sz="0" w:space="0" w:color="auto"/>
      </w:divBdr>
    </w:div>
    <w:div w:id="1098674712">
      <w:bodyDiv w:val="1"/>
      <w:marLeft w:val="0"/>
      <w:marRight w:val="0"/>
      <w:marTop w:val="0"/>
      <w:marBottom w:val="0"/>
      <w:divBdr>
        <w:top w:val="none" w:sz="0" w:space="0" w:color="auto"/>
        <w:left w:val="none" w:sz="0" w:space="0" w:color="auto"/>
        <w:bottom w:val="none" w:sz="0" w:space="0" w:color="auto"/>
        <w:right w:val="none" w:sz="0" w:space="0" w:color="auto"/>
      </w:divBdr>
    </w:div>
    <w:div w:id="1098866994">
      <w:bodyDiv w:val="1"/>
      <w:marLeft w:val="0"/>
      <w:marRight w:val="0"/>
      <w:marTop w:val="0"/>
      <w:marBottom w:val="0"/>
      <w:divBdr>
        <w:top w:val="none" w:sz="0" w:space="0" w:color="auto"/>
        <w:left w:val="none" w:sz="0" w:space="0" w:color="auto"/>
        <w:bottom w:val="none" w:sz="0" w:space="0" w:color="auto"/>
        <w:right w:val="none" w:sz="0" w:space="0" w:color="auto"/>
      </w:divBdr>
    </w:div>
    <w:div w:id="1099790252">
      <w:bodyDiv w:val="1"/>
      <w:marLeft w:val="0"/>
      <w:marRight w:val="0"/>
      <w:marTop w:val="0"/>
      <w:marBottom w:val="0"/>
      <w:divBdr>
        <w:top w:val="none" w:sz="0" w:space="0" w:color="auto"/>
        <w:left w:val="none" w:sz="0" w:space="0" w:color="auto"/>
        <w:bottom w:val="none" w:sz="0" w:space="0" w:color="auto"/>
        <w:right w:val="none" w:sz="0" w:space="0" w:color="auto"/>
      </w:divBdr>
    </w:div>
    <w:div w:id="1100108323">
      <w:bodyDiv w:val="1"/>
      <w:marLeft w:val="0"/>
      <w:marRight w:val="0"/>
      <w:marTop w:val="0"/>
      <w:marBottom w:val="0"/>
      <w:divBdr>
        <w:top w:val="none" w:sz="0" w:space="0" w:color="auto"/>
        <w:left w:val="none" w:sz="0" w:space="0" w:color="auto"/>
        <w:bottom w:val="none" w:sz="0" w:space="0" w:color="auto"/>
        <w:right w:val="none" w:sz="0" w:space="0" w:color="auto"/>
      </w:divBdr>
    </w:div>
    <w:div w:id="1100874719">
      <w:bodyDiv w:val="1"/>
      <w:marLeft w:val="0"/>
      <w:marRight w:val="0"/>
      <w:marTop w:val="0"/>
      <w:marBottom w:val="0"/>
      <w:divBdr>
        <w:top w:val="none" w:sz="0" w:space="0" w:color="auto"/>
        <w:left w:val="none" w:sz="0" w:space="0" w:color="auto"/>
        <w:bottom w:val="none" w:sz="0" w:space="0" w:color="auto"/>
        <w:right w:val="none" w:sz="0" w:space="0" w:color="auto"/>
      </w:divBdr>
    </w:div>
    <w:div w:id="1101294598">
      <w:bodyDiv w:val="1"/>
      <w:marLeft w:val="0"/>
      <w:marRight w:val="0"/>
      <w:marTop w:val="0"/>
      <w:marBottom w:val="0"/>
      <w:divBdr>
        <w:top w:val="none" w:sz="0" w:space="0" w:color="auto"/>
        <w:left w:val="none" w:sz="0" w:space="0" w:color="auto"/>
        <w:bottom w:val="none" w:sz="0" w:space="0" w:color="auto"/>
        <w:right w:val="none" w:sz="0" w:space="0" w:color="auto"/>
      </w:divBdr>
    </w:div>
    <w:div w:id="1101341787">
      <w:bodyDiv w:val="1"/>
      <w:marLeft w:val="0"/>
      <w:marRight w:val="0"/>
      <w:marTop w:val="0"/>
      <w:marBottom w:val="0"/>
      <w:divBdr>
        <w:top w:val="none" w:sz="0" w:space="0" w:color="auto"/>
        <w:left w:val="none" w:sz="0" w:space="0" w:color="auto"/>
        <w:bottom w:val="none" w:sz="0" w:space="0" w:color="auto"/>
        <w:right w:val="none" w:sz="0" w:space="0" w:color="auto"/>
      </w:divBdr>
    </w:div>
    <w:div w:id="1101409404">
      <w:bodyDiv w:val="1"/>
      <w:marLeft w:val="0"/>
      <w:marRight w:val="0"/>
      <w:marTop w:val="0"/>
      <w:marBottom w:val="0"/>
      <w:divBdr>
        <w:top w:val="none" w:sz="0" w:space="0" w:color="auto"/>
        <w:left w:val="none" w:sz="0" w:space="0" w:color="auto"/>
        <w:bottom w:val="none" w:sz="0" w:space="0" w:color="auto"/>
        <w:right w:val="none" w:sz="0" w:space="0" w:color="auto"/>
      </w:divBdr>
    </w:div>
    <w:div w:id="1101801305">
      <w:bodyDiv w:val="1"/>
      <w:marLeft w:val="0"/>
      <w:marRight w:val="0"/>
      <w:marTop w:val="0"/>
      <w:marBottom w:val="0"/>
      <w:divBdr>
        <w:top w:val="none" w:sz="0" w:space="0" w:color="auto"/>
        <w:left w:val="none" w:sz="0" w:space="0" w:color="auto"/>
        <w:bottom w:val="none" w:sz="0" w:space="0" w:color="auto"/>
        <w:right w:val="none" w:sz="0" w:space="0" w:color="auto"/>
      </w:divBdr>
    </w:div>
    <w:div w:id="1102990932">
      <w:bodyDiv w:val="1"/>
      <w:marLeft w:val="0"/>
      <w:marRight w:val="0"/>
      <w:marTop w:val="0"/>
      <w:marBottom w:val="0"/>
      <w:divBdr>
        <w:top w:val="none" w:sz="0" w:space="0" w:color="auto"/>
        <w:left w:val="none" w:sz="0" w:space="0" w:color="auto"/>
        <w:bottom w:val="none" w:sz="0" w:space="0" w:color="auto"/>
        <w:right w:val="none" w:sz="0" w:space="0" w:color="auto"/>
      </w:divBdr>
    </w:div>
    <w:div w:id="1103376934">
      <w:bodyDiv w:val="1"/>
      <w:marLeft w:val="0"/>
      <w:marRight w:val="0"/>
      <w:marTop w:val="0"/>
      <w:marBottom w:val="0"/>
      <w:divBdr>
        <w:top w:val="none" w:sz="0" w:space="0" w:color="auto"/>
        <w:left w:val="none" w:sz="0" w:space="0" w:color="auto"/>
        <w:bottom w:val="none" w:sz="0" w:space="0" w:color="auto"/>
        <w:right w:val="none" w:sz="0" w:space="0" w:color="auto"/>
      </w:divBdr>
    </w:div>
    <w:div w:id="1104299076">
      <w:bodyDiv w:val="1"/>
      <w:marLeft w:val="0"/>
      <w:marRight w:val="0"/>
      <w:marTop w:val="0"/>
      <w:marBottom w:val="0"/>
      <w:divBdr>
        <w:top w:val="none" w:sz="0" w:space="0" w:color="auto"/>
        <w:left w:val="none" w:sz="0" w:space="0" w:color="auto"/>
        <w:bottom w:val="none" w:sz="0" w:space="0" w:color="auto"/>
        <w:right w:val="none" w:sz="0" w:space="0" w:color="auto"/>
      </w:divBdr>
    </w:div>
    <w:div w:id="1104379073">
      <w:bodyDiv w:val="1"/>
      <w:marLeft w:val="0"/>
      <w:marRight w:val="0"/>
      <w:marTop w:val="0"/>
      <w:marBottom w:val="0"/>
      <w:divBdr>
        <w:top w:val="none" w:sz="0" w:space="0" w:color="auto"/>
        <w:left w:val="none" w:sz="0" w:space="0" w:color="auto"/>
        <w:bottom w:val="none" w:sz="0" w:space="0" w:color="auto"/>
        <w:right w:val="none" w:sz="0" w:space="0" w:color="auto"/>
      </w:divBdr>
    </w:div>
    <w:div w:id="1104417351">
      <w:bodyDiv w:val="1"/>
      <w:marLeft w:val="0"/>
      <w:marRight w:val="0"/>
      <w:marTop w:val="0"/>
      <w:marBottom w:val="0"/>
      <w:divBdr>
        <w:top w:val="none" w:sz="0" w:space="0" w:color="auto"/>
        <w:left w:val="none" w:sz="0" w:space="0" w:color="auto"/>
        <w:bottom w:val="none" w:sz="0" w:space="0" w:color="auto"/>
        <w:right w:val="none" w:sz="0" w:space="0" w:color="auto"/>
      </w:divBdr>
    </w:div>
    <w:div w:id="1104810404">
      <w:bodyDiv w:val="1"/>
      <w:marLeft w:val="0"/>
      <w:marRight w:val="0"/>
      <w:marTop w:val="0"/>
      <w:marBottom w:val="0"/>
      <w:divBdr>
        <w:top w:val="none" w:sz="0" w:space="0" w:color="auto"/>
        <w:left w:val="none" w:sz="0" w:space="0" w:color="auto"/>
        <w:bottom w:val="none" w:sz="0" w:space="0" w:color="auto"/>
        <w:right w:val="none" w:sz="0" w:space="0" w:color="auto"/>
      </w:divBdr>
    </w:div>
    <w:div w:id="1104879022">
      <w:bodyDiv w:val="1"/>
      <w:marLeft w:val="0"/>
      <w:marRight w:val="0"/>
      <w:marTop w:val="0"/>
      <w:marBottom w:val="0"/>
      <w:divBdr>
        <w:top w:val="none" w:sz="0" w:space="0" w:color="auto"/>
        <w:left w:val="none" w:sz="0" w:space="0" w:color="auto"/>
        <w:bottom w:val="none" w:sz="0" w:space="0" w:color="auto"/>
        <w:right w:val="none" w:sz="0" w:space="0" w:color="auto"/>
      </w:divBdr>
    </w:div>
    <w:div w:id="1105034258">
      <w:bodyDiv w:val="1"/>
      <w:marLeft w:val="0"/>
      <w:marRight w:val="0"/>
      <w:marTop w:val="0"/>
      <w:marBottom w:val="0"/>
      <w:divBdr>
        <w:top w:val="none" w:sz="0" w:space="0" w:color="auto"/>
        <w:left w:val="none" w:sz="0" w:space="0" w:color="auto"/>
        <w:bottom w:val="none" w:sz="0" w:space="0" w:color="auto"/>
        <w:right w:val="none" w:sz="0" w:space="0" w:color="auto"/>
      </w:divBdr>
    </w:div>
    <w:div w:id="1105272709">
      <w:bodyDiv w:val="1"/>
      <w:marLeft w:val="0"/>
      <w:marRight w:val="0"/>
      <w:marTop w:val="0"/>
      <w:marBottom w:val="0"/>
      <w:divBdr>
        <w:top w:val="none" w:sz="0" w:space="0" w:color="auto"/>
        <w:left w:val="none" w:sz="0" w:space="0" w:color="auto"/>
        <w:bottom w:val="none" w:sz="0" w:space="0" w:color="auto"/>
        <w:right w:val="none" w:sz="0" w:space="0" w:color="auto"/>
      </w:divBdr>
    </w:div>
    <w:div w:id="1105809807">
      <w:bodyDiv w:val="1"/>
      <w:marLeft w:val="0"/>
      <w:marRight w:val="0"/>
      <w:marTop w:val="0"/>
      <w:marBottom w:val="0"/>
      <w:divBdr>
        <w:top w:val="none" w:sz="0" w:space="0" w:color="auto"/>
        <w:left w:val="none" w:sz="0" w:space="0" w:color="auto"/>
        <w:bottom w:val="none" w:sz="0" w:space="0" w:color="auto"/>
        <w:right w:val="none" w:sz="0" w:space="0" w:color="auto"/>
      </w:divBdr>
    </w:div>
    <w:div w:id="1106195709">
      <w:bodyDiv w:val="1"/>
      <w:marLeft w:val="0"/>
      <w:marRight w:val="0"/>
      <w:marTop w:val="0"/>
      <w:marBottom w:val="0"/>
      <w:divBdr>
        <w:top w:val="none" w:sz="0" w:space="0" w:color="auto"/>
        <w:left w:val="none" w:sz="0" w:space="0" w:color="auto"/>
        <w:bottom w:val="none" w:sz="0" w:space="0" w:color="auto"/>
        <w:right w:val="none" w:sz="0" w:space="0" w:color="auto"/>
      </w:divBdr>
    </w:div>
    <w:div w:id="1107191373">
      <w:bodyDiv w:val="1"/>
      <w:marLeft w:val="0"/>
      <w:marRight w:val="0"/>
      <w:marTop w:val="0"/>
      <w:marBottom w:val="0"/>
      <w:divBdr>
        <w:top w:val="none" w:sz="0" w:space="0" w:color="auto"/>
        <w:left w:val="none" w:sz="0" w:space="0" w:color="auto"/>
        <w:bottom w:val="none" w:sz="0" w:space="0" w:color="auto"/>
        <w:right w:val="none" w:sz="0" w:space="0" w:color="auto"/>
      </w:divBdr>
    </w:div>
    <w:div w:id="1107194911">
      <w:bodyDiv w:val="1"/>
      <w:marLeft w:val="0"/>
      <w:marRight w:val="0"/>
      <w:marTop w:val="0"/>
      <w:marBottom w:val="0"/>
      <w:divBdr>
        <w:top w:val="none" w:sz="0" w:space="0" w:color="auto"/>
        <w:left w:val="none" w:sz="0" w:space="0" w:color="auto"/>
        <w:bottom w:val="none" w:sz="0" w:space="0" w:color="auto"/>
        <w:right w:val="none" w:sz="0" w:space="0" w:color="auto"/>
      </w:divBdr>
    </w:div>
    <w:div w:id="1107575928">
      <w:bodyDiv w:val="1"/>
      <w:marLeft w:val="0"/>
      <w:marRight w:val="0"/>
      <w:marTop w:val="0"/>
      <w:marBottom w:val="0"/>
      <w:divBdr>
        <w:top w:val="none" w:sz="0" w:space="0" w:color="auto"/>
        <w:left w:val="none" w:sz="0" w:space="0" w:color="auto"/>
        <w:bottom w:val="none" w:sz="0" w:space="0" w:color="auto"/>
        <w:right w:val="none" w:sz="0" w:space="0" w:color="auto"/>
      </w:divBdr>
    </w:div>
    <w:div w:id="1108350012">
      <w:bodyDiv w:val="1"/>
      <w:marLeft w:val="0"/>
      <w:marRight w:val="0"/>
      <w:marTop w:val="0"/>
      <w:marBottom w:val="0"/>
      <w:divBdr>
        <w:top w:val="none" w:sz="0" w:space="0" w:color="auto"/>
        <w:left w:val="none" w:sz="0" w:space="0" w:color="auto"/>
        <w:bottom w:val="none" w:sz="0" w:space="0" w:color="auto"/>
        <w:right w:val="none" w:sz="0" w:space="0" w:color="auto"/>
      </w:divBdr>
    </w:div>
    <w:div w:id="1108501743">
      <w:bodyDiv w:val="1"/>
      <w:marLeft w:val="0"/>
      <w:marRight w:val="0"/>
      <w:marTop w:val="0"/>
      <w:marBottom w:val="0"/>
      <w:divBdr>
        <w:top w:val="none" w:sz="0" w:space="0" w:color="auto"/>
        <w:left w:val="none" w:sz="0" w:space="0" w:color="auto"/>
        <w:bottom w:val="none" w:sz="0" w:space="0" w:color="auto"/>
        <w:right w:val="none" w:sz="0" w:space="0" w:color="auto"/>
      </w:divBdr>
    </w:div>
    <w:div w:id="1108965613">
      <w:bodyDiv w:val="1"/>
      <w:marLeft w:val="0"/>
      <w:marRight w:val="0"/>
      <w:marTop w:val="0"/>
      <w:marBottom w:val="0"/>
      <w:divBdr>
        <w:top w:val="none" w:sz="0" w:space="0" w:color="auto"/>
        <w:left w:val="none" w:sz="0" w:space="0" w:color="auto"/>
        <w:bottom w:val="none" w:sz="0" w:space="0" w:color="auto"/>
        <w:right w:val="none" w:sz="0" w:space="0" w:color="auto"/>
      </w:divBdr>
    </w:div>
    <w:div w:id="1109004060">
      <w:bodyDiv w:val="1"/>
      <w:marLeft w:val="0"/>
      <w:marRight w:val="0"/>
      <w:marTop w:val="0"/>
      <w:marBottom w:val="0"/>
      <w:divBdr>
        <w:top w:val="none" w:sz="0" w:space="0" w:color="auto"/>
        <w:left w:val="none" w:sz="0" w:space="0" w:color="auto"/>
        <w:bottom w:val="none" w:sz="0" w:space="0" w:color="auto"/>
        <w:right w:val="none" w:sz="0" w:space="0" w:color="auto"/>
      </w:divBdr>
    </w:div>
    <w:div w:id="1109474471">
      <w:bodyDiv w:val="1"/>
      <w:marLeft w:val="0"/>
      <w:marRight w:val="0"/>
      <w:marTop w:val="0"/>
      <w:marBottom w:val="0"/>
      <w:divBdr>
        <w:top w:val="none" w:sz="0" w:space="0" w:color="auto"/>
        <w:left w:val="none" w:sz="0" w:space="0" w:color="auto"/>
        <w:bottom w:val="none" w:sz="0" w:space="0" w:color="auto"/>
        <w:right w:val="none" w:sz="0" w:space="0" w:color="auto"/>
      </w:divBdr>
    </w:div>
    <w:div w:id="1109935459">
      <w:bodyDiv w:val="1"/>
      <w:marLeft w:val="0"/>
      <w:marRight w:val="0"/>
      <w:marTop w:val="0"/>
      <w:marBottom w:val="0"/>
      <w:divBdr>
        <w:top w:val="none" w:sz="0" w:space="0" w:color="auto"/>
        <w:left w:val="none" w:sz="0" w:space="0" w:color="auto"/>
        <w:bottom w:val="none" w:sz="0" w:space="0" w:color="auto"/>
        <w:right w:val="none" w:sz="0" w:space="0" w:color="auto"/>
      </w:divBdr>
    </w:div>
    <w:div w:id="1110467909">
      <w:bodyDiv w:val="1"/>
      <w:marLeft w:val="0"/>
      <w:marRight w:val="0"/>
      <w:marTop w:val="0"/>
      <w:marBottom w:val="0"/>
      <w:divBdr>
        <w:top w:val="none" w:sz="0" w:space="0" w:color="auto"/>
        <w:left w:val="none" w:sz="0" w:space="0" w:color="auto"/>
        <w:bottom w:val="none" w:sz="0" w:space="0" w:color="auto"/>
        <w:right w:val="none" w:sz="0" w:space="0" w:color="auto"/>
      </w:divBdr>
    </w:div>
    <w:div w:id="1110474132">
      <w:bodyDiv w:val="1"/>
      <w:marLeft w:val="0"/>
      <w:marRight w:val="0"/>
      <w:marTop w:val="0"/>
      <w:marBottom w:val="0"/>
      <w:divBdr>
        <w:top w:val="none" w:sz="0" w:space="0" w:color="auto"/>
        <w:left w:val="none" w:sz="0" w:space="0" w:color="auto"/>
        <w:bottom w:val="none" w:sz="0" w:space="0" w:color="auto"/>
        <w:right w:val="none" w:sz="0" w:space="0" w:color="auto"/>
      </w:divBdr>
    </w:div>
    <w:div w:id="1111316118">
      <w:bodyDiv w:val="1"/>
      <w:marLeft w:val="0"/>
      <w:marRight w:val="0"/>
      <w:marTop w:val="0"/>
      <w:marBottom w:val="0"/>
      <w:divBdr>
        <w:top w:val="none" w:sz="0" w:space="0" w:color="auto"/>
        <w:left w:val="none" w:sz="0" w:space="0" w:color="auto"/>
        <w:bottom w:val="none" w:sz="0" w:space="0" w:color="auto"/>
        <w:right w:val="none" w:sz="0" w:space="0" w:color="auto"/>
      </w:divBdr>
    </w:div>
    <w:div w:id="1111389813">
      <w:bodyDiv w:val="1"/>
      <w:marLeft w:val="0"/>
      <w:marRight w:val="0"/>
      <w:marTop w:val="0"/>
      <w:marBottom w:val="0"/>
      <w:divBdr>
        <w:top w:val="none" w:sz="0" w:space="0" w:color="auto"/>
        <w:left w:val="none" w:sz="0" w:space="0" w:color="auto"/>
        <w:bottom w:val="none" w:sz="0" w:space="0" w:color="auto"/>
        <w:right w:val="none" w:sz="0" w:space="0" w:color="auto"/>
      </w:divBdr>
    </w:div>
    <w:div w:id="1112047300">
      <w:bodyDiv w:val="1"/>
      <w:marLeft w:val="0"/>
      <w:marRight w:val="0"/>
      <w:marTop w:val="0"/>
      <w:marBottom w:val="0"/>
      <w:divBdr>
        <w:top w:val="none" w:sz="0" w:space="0" w:color="auto"/>
        <w:left w:val="none" w:sz="0" w:space="0" w:color="auto"/>
        <w:bottom w:val="none" w:sz="0" w:space="0" w:color="auto"/>
        <w:right w:val="none" w:sz="0" w:space="0" w:color="auto"/>
      </w:divBdr>
    </w:div>
    <w:div w:id="1112283145">
      <w:bodyDiv w:val="1"/>
      <w:marLeft w:val="0"/>
      <w:marRight w:val="0"/>
      <w:marTop w:val="0"/>
      <w:marBottom w:val="0"/>
      <w:divBdr>
        <w:top w:val="none" w:sz="0" w:space="0" w:color="auto"/>
        <w:left w:val="none" w:sz="0" w:space="0" w:color="auto"/>
        <w:bottom w:val="none" w:sz="0" w:space="0" w:color="auto"/>
        <w:right w:val="none" w:sz="0" w:space="0" w:color="auto"/>
      </w:divBdr>
    </w:div>
    <w:div w:id="1112554987">
      <w:bodyDiv w:val="1"/>
      <w:marLeft w:val="0"/>
      <w:marRight w:val="0"/>
      <w:marTop w:val="0"/>
      <w:marBottom w:val="0"/>
      <w:divBdr>
        <w:top w:val="none" w:sz="0" w:space="0" w:color="auto"/>
        <w:left w:val="none" w:sz="0" w:space="0" w:color="auto"/>
        <w:bottom w:val="none" w:sz="0" w:space="0" w:color="auto"/>
        <w:right w:val="none" w:sz="0" w:space="0" w:color="auto"/>
      </w:divBdr>
    </w:div>
    <w:div w:id="1113935143">
      <w:bodyDiv w:val="1"/>
      <w:marLeft w:val="0"/>
      <w:marRight w:val="0"/>
      <w:marTop w:val="0"/>
      <w:marBottom w:val="0"/>
      <w:divBdr>
        <w:top w:val="none" w:sz="0" w:space="0" w:color="auto"/>
        <w:left w:val="none" w:sz="0" w:space="0" w:color="auto"/>
        <w:bottom w:val="none" w:sz="0" w:space="0" w:color="auto"/>
        <w:right w:val="none" w:sz="0" w:space="0" w:color="auto"/>
      </w:divBdr>
    </w:div>
    <w:div w:id="1113982729">
      <w:bodyDiv w:val="1"/>
      <w:marLeft w:val="0"/>
      <w:marRight w:val="0"/>
      <w:marTop w:val="0"/>
      <w:marBottom w:val="0"/>
      <w:divBdr>
        <w:top w:val="none" w:sz="0" w:space="0" w:color="auto"/>
        <w:left w:val="none" w:sz="0" w:space="0" w:color="auto"/>
        <w:bottom w:val="none" w:sz="0" w:space="0" w:color="auto"/>
        <w:right w:val="none" w:sz="0" w:space="0" w:color="auto"/>
      </w:divBdr>
    </w:div>
    <w:div w:id="1114790314">
      <w:bodyDiv w:val="1"/>
      <w:marLeft w:val="0"/>
      <w:marRight w:val="0"/>
      <w:marTop w:val="0"/>
      <w:marBottom w:val="0"/>
      <w:divBdr>
        <w:top w:val="none" w:sz="0" w:space="0" w:color="auto"/>
        <w:left w:val="none" w:sz="0" w:space="0" w:color="auto"/>
        <w:bottom w:val="none" w:sz="0" w:space="0" w:color="auto"/>
        <w:right w:val="none" w:sz="0" w:space="0" w:color="auto"/>
      </w:divBdr>
    </w:div>
    <w:div w:id="1114790515">
      <w:bodyDiv w:val="1"/>
      <w:marLeft w:val="0"/>
      <w:marRight w:val="0"/>
      <w:marTop w:val="0"/>
      <w:marBottom w:val="0"/>
      <w:divBdr>
        <w:top w:val="none" w:sz="0" w:space="0" w:color="auto"/>
        <w:left w:val="none" w:sz="0" w:space="0" w:color="auto"/>
        <w:bottom w:val="none" w:sz="0" w:space="0" w:color="auto"/>
        <w:right w:val="none" w:sz="0" w:space="0" w:color="auto"/>
      </w:divBdr>
    </w:div>
    <w:div w:id="1114790641">
      <w:bodyDiv w:val="1"/>
      <w:marLeft w:val="0"/>
      <w:marRight w:val="0"/>
      <w:marTop w:val="0"/>
      <w:marBottom w:val="0"/>
      <w:divBdr>
        <w:top w:val="none" w:sz="0" w:space="0" w:color="auto"/>
        <w:left w:val="none" w:sz="0" w:space="0" w:color="auto"/>
        <w:bottom w:val="none" w:sz="0" w:space="0" w:color="auto"/>
        <w:right w:val="none" w:sz="0" w:space="0" w:color="auto"/>
      </w:divBdr>
    </w:div>
    <w:div w:id="1114862945">
      <w:bodyDiv w:val="1"/>
      <w:marLeft w:val="0"/>
      <w:marRight w:val="0"/>
      <w:marTop w:val="0"/>
      <w:marBottom w:val="0"/>
      <w:divBdr>
        <w:top w:val="none" w:sz="0" w:space="0" w:color="auto"/>
        <w:left w:val="none" w:sz="0" w:space="0" w:color="auto"/>
        <w:bottom w:val="none" w:sz="0" w:space="0" w:color="auto"/>
        <w:right w:val="none" w:sz="0" w:space="0" w:color="auto"/>
      </w:divBdr>
    </w:div>
    <w:div w:id="1115637519">
      <w:bodyDiv w:val="1"/>
      <w:marLeft w:val="0"/>
      <w:marRight w:val="0"/>
      <w:marTop w:val="0"/>
      <w:marBottom w:val="0"/>
      <w:divBdr>
        <w:top w:val="none" w:sz="0" w:space="0" w:color="auto"/>
        <w:left w:val="none" w:sz="0" w:space="0" w:color="auto"/>
        <w:bottom w:val="none" w:sz="0" w:space="0" w:color="auto"/>
        <w:right w:val="none" w:sz="0" w:space="0" w:color="auto"/>
      </w:divBdr>
    </w:div>
    <w:div w:id="1116296719">
      <w:bodyDiv w:val="1"/>
      <w:marLeft w:val="0"/>
      <w:marRight w:val="0"/>
      <w:marTop w:val="0"/>
      <w:marBottom w:val="0"/>
      <w:divBdr>
        <w:top w:val="none" w:sz="0" w:space="0" w:color="auto"/>
        <w:left w:val="none" w:sz="0" w:space="0" w:color="auto"/>
        <w:bottom w:val="none" w:sz="0" w:space="0" w:color="auto"/>
        <w:right w:val="none" w:sz="0" w:space="0" w:color="auto"/>
      </w:divBdr>
    </w:div>
    <w:div w:id="1116633241">
      <w:bodyDiv w:val="1"/>
      <w:marLeft w:val="0"/>
      <w:marRight w:val="0"/>
      <w:marTop w:val="0"/>
      <w:marBottom w:val="0"/>
      <w:divBdr>
        <w:top w:val="none" w:sz="0" w:space="0" w:color="auto"/>
        <w:left w:val="none" w:sz="0" w:space="0" w:color="auto"/>
        <w:bottom w:val="none" w:sz="0" w:space="0" w:color="auto"/>
        <w:right w:val="none" w:sz="0" w:space="0" w:color="auto"/>
      </w:divBdr>
    </w:div>
    <w:div w:id="1116682319">
      <w:bodyDiv w:val="1"/>
      <w:marLeft w:val="0"/>
      <w:marRight w:val="0"/>
      <w:marTop w:val="0"/>
      <w:marBottom w:val="0"/>
      <w:divBdr>
        <w:top w:val="none" w:sz="0" w:space="0" w:color="auto"/>
        <w:left w:val="none" w:sz="0" w:space="0" w:color="auto"/>
        <w:bottom w:val="none" w:sz="0" w:space="0" w:color="auto"/>
        <w:right w:val="none" w:sz="0" w:space="0" w:color="auto"/>
      </w:divBdr>
    </w:div>
    <w:div w:id="1116755585">
      <w:bodyDiv w:val="1"/>
      <w:marLeft w:val="0"/>
      <w:marRight w:val="0"/>
      <w:marTop w:val="0"/>
      <w:marBottom w:val="0"/>
      <w:divBdr>
        <w:top w:val="none" w:sz="0" w:space="0" w:color="auto"/>
        <w:left w:val="none" w:sz="0" w:space="0" w:color="auto"/>
        <w:bottom w:val="none" w:sz="0" w:space="0" w:color="auto"/>
        <w:right w:val="none" w:sz="0" w:space="0" w:color="auto"/>
      </w:divBdr>
    </w:div>
    <w:div w:id="1116948135">
      <w:bodyDiv w:val="1"/>
      <w:marLeft w:val="0"/>
      <w:marRight w:val="0"/>
      <w:marTop w:val="0"/>
      <w:marBottom w:val="0"/>
      <w:divBdr>
        <w:top w:val="none" w:sz="0" w:space="0" w:color="auto"/>
        <w:left w:val="none" w:sz="0" w:space="0" w:color="auto"/>
        <w:bottom w:val="none" w:sz="0" w:space="0" w:color="auto"/>
        <w:right w:val="none" w:sz="0" w:space="0" w:color="auto"/>
      </w:divBdr>
    </w:div>
    <w:div w:id="1117405749">
      <w:bodyDiv w:val="1"/>
      <w:marLeft w:val="0"/>
      <w:marRight w:val="0"/>
      <w:marTop w:val="0"/>
      <w:marBottom w:val="0"/>
      <w:divBdr>
        <w:top w:val="none" w:sz="0" w:space="0" w:color="auto"/>
        <w:left w:val="none" w:sz="0" w:space="0" w:color="auto"/>
        <w:bottom w:val="none" w:sz="0" w:space="0" w:color="auto"/>
        <w:right w:val="none" w:sz="0" w:space="0" w:color="auto"/>
      </w:divBdr>
    </w:div>
    <w:div w:id="1117598853">
      <w:bodyDiv w:val="1"/>
      <w:marLeft w:val="0"/>
      <w:marRight w:val="0"/>
      <w:marTop w:val="0"/>
      <w:marBottom w:val="0"/>
      <w:divBdr>
        <w:top w:val="none" w:sz="0" w:space="0" w:color="auto"/>
        <w:left w:val="none" w:sz="0" w:space="0" w:color="auto"/>
        <w:bottom w:val="none" w:sz="0" w:space="0" w:color="auto"/>
        <w:right w:val="none" w:sz="0" w:space="0" w:color="auto"/>
      </w:divBdr>
    </w:div>
    <w:div w:id="1117606487">
      <w:bodyDiv w:val="1"/>
      <w:marLeft w:val="0"/>
      <w:marRight w:val="0"/>
      <w:marTop w:val="0"/>
      <w:marBottom w:val="0"/>
      <w:divBdr>
        <w:top w:val="none" w:sz="0" w:space="0" w:color="auto"/>
        <w:left w:val="none" w:sz="0" w:space="0" w:color="auto"/>
        <w:bottom w:val="none" w:sz="0" w:space="0" w:color="auto"/>
        <w:right w:val="none" w:sz="0" w:space="0" w:color="auto"/>
      </w:divBdr>
    </w:div>
    <w:div w:id="1120491197">
      <w:bodyDiv w:val="1"/>
      <w:marLeft w:val="0"/>
      <w:marRight w:val="0"/>
      <w:marTop w:val="0"/>
      <w:marBottom w:val="0"/>
      <w:divBdr>
        <w:top w:val="none" w:sz="0" w:space="0" w:color="auto"/>
        <w:left w:val="none" w:sz="0" w:space="0" w:color="auto"/>
        <w:bottom w:val="none" w:sz="0" w:space="0" w:color="auto"/>
        <w:right w:val="none" w:sz="0" w:space="0" w:color="auto"/>
      </w:divBdr>
    </w:div>
    <w:div w:id="1120955025">
      <w:bodyDiv w:val="1"/>
      <w:marLeft w:val="0"/>
      <w:marRight w:val="0"/>
      <w:marTop w:val="0"/>
      <w:marBottom w:val="0"/>
      <w:divBdr>
        <w:top w:val="none" w:sz="0" w:space="0" w:color="auto"/>
        <w:left w:val="none" w:sz="0" w:space="0" w:color="auto"/>
        <w:bottom w:val="none" w:sz="0" w:space="0" w:color="auto"/>
        <w:right w:val="none" w:sz="0" w:space="0" w:color="auto"/>
      </w:divBdr>
    </w:div>
    <w:div w:id="1120956251">
      <w:bodyDiv w:val="1"/>
      <w:marLeft w:val="0"/>
      <w:marRight w:val="0"/>
      <w:marTop w:val="0"/>
      <w:marBottom w:val="0"/>
      <w:divBdr>
        <w:top w:val="none" w:sz="0" w:space="0" w:color="auto"/>
        <w:left w:val="none" w:sz="0" w:space="0" w:color="auto"/>
        <w:bottom w:val="none" w:sz="0" w:space="0" w:color="auto"/>
        <w:right w:val="none" w:sz="0" w:space="0" w:color="auto"/>
      </w:divBdr>
    </w:div>
    <w:div w:id="1121074994">
      <w:bodyDiv w:val="1"/>
      <w:marLeft w:val="0"/>
      <w:marRight w:val="0"/>
      <w:marTop w:val="0"/>
      <w:marBottom w:val="0"/>
      <w:divBdr>
        <w:top w:val="none" w:sz="0" w:space="0" w:color="auto"/>
        <w:left w:val="none" w:sz="0" w:space="0" w:color="auto"/>
        <w:bottom w:val="none" w:sz="0" w:space="0" w:color="auto"/>
        <w:right w:val="none" w:sz="0" w:space="0" w:color="auto"/>
      </w:divBdr>
    </w:div>
    <w:div w:id="1121610768">
      <w:bodyDiv w:val="1"/>
      <w:marLeft w:val="0"/>
      <w:marRight w:val="0"/>
      <w:marTop w:val="0"/>
      <w:marBottom w:val="0"/>
      <w:divBdr>
        <w:top w:val="none" w:sz="0" w:space="0" w:color="auto"/>
        <w:left w:val="none" w:sz="0" w:space="0" w:color="auto"/>
        <w:bottom w:val="none" w:sz="0" w:space="0" w:color="auto"/>
        <w:right w:val="none" w:sz="0" w:space="0" w:color="auto"/>
      </w:divBdr>
    </w:div>
    <w:div w:id="1122725450">
      <w:bodyDiv w:val="1"/>
      <w:marLeft w:val="0"/>
      <w:marRight w:val="0"/>
      <w:marTop w:val="0"/>
      <w:marBottom w:val="0"/>
      <w:divBdr>
        <w:top w:val="none" w:sz="0" w:space="0" w:color="auto"/>
        <w:left w:val="none" w:sz="0" w:space="0" w:color="auto"/>
        <w:bottom w:val="none" w:sz="0" w:space="0" w:color="auto"/>
        <w:right w:val="none" w:sz="0" w:space="0" w:color="auto"/>
      </w:divBdr>
    </w:div>
    <w:div w:id="1122728572">
      <w:bodyDiv w:val="1"/>
      <w:marLeft w:val="0"/>
      <w:marRight w:val="0"/>
      <w:marTop w:val="0"/>
      <w:marBottom w:val="0"/>
      <w:divBdr>
        <w:top w:val="none" w:sz="0" w:space="0" w:color="auto"/>
        <w:left w:val="none" w:sz="0" w:space="0" w:color="auto"/>
        <w:bottom w:val="none" w:sz="0" w:space="0" w:color="auto"/>
        <w:right w:val="none" w:sz="0" w:space="0" w:color="auto"/>
      </w:divBdr>
    </w:div>
    <w:div w:id="1123352987">
      <w:bodyDiv w:val="1"/>
      <w:marLeft w:val="0"/>
      <w:marRight w:val="0"/>
      <w:marTop w:val="0"/>
      <w:marBottom w:val="0"/>
      <w:divBdr>
        <w:top w:val="none" w:sz="0" w:space="0" w:color="auto"/>
        <w:left w:val="none" w:sz="0" w:space="0" w:color="auto"/>
        <w:bottom w:val="none" w:sz="0" w:space="0" w:color="auto"/>
        <w:right w:val="none" w:sz="0" w:space="0" w:color="auto"/>
      </w:divBdr>
    </w:div>
    <w:div w:id="1124077833">
      <w:bodyDiv w:val="1"/>
      <w:marLeft w:val="0"/>
      <w:marRight w:val="0"/>
      <w:marTop w:val="0"/>
      <w:marBottom w:val="0"/>
      <w:divBdr>
        <w:top w:val="none" w:sz="0" w:space="0" w:color="auto"/>
        <w:left w:val="none" w:sz="0" w:space="0" w:color="auto"/>
        <w:bottom w:val="none" w:sz="0" w:space="0" w:color="auto"/>
        <w:right w:val="none" w:sz="0" w:space="0" w:color="auto"/>
      </w:divBdr>
    </w:div>
    <w:div w:id="1124233897">
      <w:bodyDiv w:val="1"/>
      <w:marLeft w:val="0"/>
      <w:marRight w:val="0"/>
      <w:marTop w:val="0"/>
      <w:marBottom w:val="0"/>
      <w:divBdr>
        <w:top w:val="none" w:sz="0" w:space="0" w:color="auto"/>
        <w:left w:val="none" w:sz="0" w:space="0" w:color="auto"/>
        <w:bottom w:val="none" w:sz="0" w:space="0" w:color="auto"/>
        <w:right w:val="none" w:sz="0" w:space="0" w:color="auto"/>
      </w:divBdr>
    </w:div>
    <w:div w:id="1124275659">
      <w:bodyDiv w:val="1"/>
      <w:marLeft w:val="0"/>
      <w:marRight w:val="0"/>
      <w:marTop w:val="0"/>
      <w:marBottom w:val="0"/>
      <w:divBdr>
        <w:top w:val="none" w:sz="0" w:space="0" w:color="auto"/>
        <w:left w:val="none" w:sz="0" w:space="0" w:color="auto"/>
        <w:bottom w:val="none" w:sz="0" w:space="0" w:color="auto"/>
        <w:right w:val="none" w:sz="0" w:space="0" w:color="auto"/>
      </w:divBdr>
    </w:div>
    <w:div w:id="1124350147">
      <w:bodyDiv w:val="1"/>
      <w:marLeft w:val="0"/>
      <w:marRight w:val="0"/>
      <w:marTop w:val="0"/>
      <w:marBottom w:val="0"/>
      <w:divBdr>
        <w:top w:val="none" w:sz="0" w:space="0" w:color="auto"/>
        <w:left w:val="none" w:sz="0" w:space="0" w:color="auto"/>
        <w:bottom w:val="none" w:sz="0" w:space="0" w:color="auto"/>
        <w:right w:val="none" w:sz="0" w:space="0" w:color="auto"/>
      </w:divBdr>
    </w:div>
    <w:div w:id="1124420127">
      <w:bodyDiv w:val="1"/>
      <w:marLeft w:val="0"/>
      <w:marRight w:val="0"/>
      <w:marTop w:val="0"/>
      <w:marBottom w:val="0"/>
      <w:divBdr>
        <w:top w:val="none" w:sz="0" w:space="0" w:color="auto"/>
        <w:left w:val="none" w:sz="0" w:space="0" w:color="auto"/>
        <w:bottom w:val="none" w:sz="0" w:space="0" w:color="auto"/>
        <w:right w:val="none" w:sz="0" w:space="0" w:color="auto"/>
      </w:divBdr>
    </w:div>
    <w:div w:id="1124427331">
      <w:bodyDiv w:val="1"/>
      <w:marLeft w:val="0"/>
      <w:marRight w:val="0"/>
      <w:marTop w:val="0"/>
      <w:marBottom w:val="0"/>
      <w:divBdr>
        <w:top w:val="none" w:sz="0" w:space="0" w:color="auto"/>
        <w:left w:val="none" w:sz="0" w:space="0" w:color="auto"/>
        <w:bottom w:val="none" w:sz="0" w:space="0" w:color="auto"/>
        <w:right w:val="none" w:sz="0" w:space="0" w:color="auto"/>
      </w:divBdr>
    </w:div>
    <w:div w:id="1124815099">
      <w:bodyDiv w:val="1"/>
      <w:marLeft w:val="0"/>
      <w:marRight w:val="0"/>
      <w:marTop w:val="0"/>
      <w:marBottom w:val="0"/>
      <w:divBdr>
        <w:top w:val="none" w:sz="0" w:space="0" w:color="auto"/>
        <w:left w:val="none" w:sz="0" w:space="0" w:color="auto"/>
        <w:bottom w:val="none" w:sz="0" w:space="0" w:color="auto"/>
        <w:right w:val="none" w:sz="0" w:space="0" w:color="auto"/>
      </w:divBdr>
    </w:div>
    <w:div w:id="1125122604">
      <w:bodyDiv w:val="1"/>
      <w:marLeft w:val="0"/>
      <w:marRight w:val="0"/>
      <w:marTop w:val="0"/>
      <w:marBottom w:val="0"/>
      <w:divBdr>
        <w:top w:val="none" w:sz="0" w:space="0" w:color="auto"/>
        <w:left w:val="none" w:sz="0" w:space="0" w:color="auto"/>
        <w:bottom w:val="none" w:sz="0" w:space="0" w:color="auto"/>
        <w:right w:val="none" w:sz="0" w:space="0" w:color="auto"/>
      </w:divBdr>
    </w:div>
    <w:div w:id="1126120323">
      <w:bodyDiv w:val="1"/>
      <w:marLeft w:val="0"/>
      <w:marRight w:val="0"/>
      <w:marTop w:val="0"/>
      <w:marBottom w:val="0"/>
      <w:divBdr>
        <w:top w:val="none" w:sz="0" w:space="0" w:color="auto"/>
        <w:left w:val="none" w:sz="0" w:space="0" w:color="auto"/>
        <w:bottom w:val="none" w:sz="0" w:space="0" w:color="auto"/>
        <w:right w:val="none" w:sz="0" w:space="0" w:color="auto"/>
      </w:divBdr>
    </w:div>
    <w:div w:id="1126504586">
      <w:bodyDiv w:val="1"/>
      <w:marLeft w:val="0"/>
      <w:marRight w:val="0"/>
      <w:marTop w:val="0"/>
      <w:marBottom w:val="0"/>
      <w:divBdr>
        <w:top w:val="none" w:sz="0" w:space="0" w:color="auto"/>
        <w:left w:val="none" w:sz="0" w:space="0" w:color="auto"/>
        <w:bottom w:val="none" w:sz="0" w:space="0" w:color="auto"/>
        <w:right w:val="none" w:sz="0" w:space="0" w:color="auto"/>
      </w:divBdr>
    </w:div>
    <w:div w:id="1127040766">
      <w:bodyDiv w:val="1"/>
      <w:marLeft w:val="0"/>
      <w:marRight w:val="0"/>
      <w:marTop w:val="0"/>
      <w:marBottom w:val="0"/>
      <w:divBdr>
        <w:top w:val="none" w:sz="0" w:space="0" w:color="auto"/>
        <w:left w:val="none" w:sz="0" w:space="0" w:color="auto"/>
        <w:bottom w:val="none" w:sz="0" w:space="0" w:color="auto"/>
        <w:right w:val="none" w:sz="0" w:space="0" w:color="auto"/>
      </w:divBdr>
    </w:div>
    <w:div w:id="1127352122">
      <w:bodyDiv w:val="1"/>
      <w:marLeft w:val="0"/>
      <w:marRight w:val="0"/>
      <w:marTop w:val="0"/>
      <w:marBottom w:val="0"/>
      <w:divBdr>
        <w:top w:val="none" w:sz="0" w:space="0" w:color="auto"/>
        <w:left w:val="none" w:sz="0" w:space="0" w:color="auto"/>
        <w:bottom w:val="none" w:sz="0" w:space="0" w:color="auto"/>
        <w:right w:val="none" w:sz="0" w:space="0" w:color="auto"/>
      </w:divBdr>
    </w:div>
    <w:div w:id="1127889609">
      <w:bodyDiv w:val="1"/>
      <w:marLeft w:val="0"/>
      <w:marRight w:val="0"/>
      <w:marTop w:val="0"/>
      <w:marBottom w:val="0"/>
      <w:divBdr>
        <w:top w:val="none" w:sz="0" w:space="0" w:color="auto"/>
        <w:left w:val="none" w:sz="0" w:space="0" w:color="auto"/>
        <w:bottom w:val="none" w:sz="0" w:space="0" w:color="auto"/>
        <w:right w:val="none" w:sz="0" w:space="0" w:color="auto"/>
      </w:divBdr>
    </w:div>
    <w:div w:id="1129280184">
      <w:bodyDiv w:val="1"/>
      <w:marLeft w:val="0"/>
      <w:marRight w:val="0"/>
      <w:marTop w:val="0"/>
      <w:marBottom w:val="0"/>
      <w:divBdr>
        <w:top w:val="none" w:sz="0" w:space="0" w:color="auto"/>
        <w:left w:val="none" w:sz="0" w:space="0" w:color="auto"/>
        <w:bottom w:val="none" w:sz="0" w:space="0" w:color="auto"/>
        <w:right w:val="none" w:sz="0" w:space="0" w:color="auto"/>
      </w:divBdr>
    </w:div>
    <w:div w:id="1129319961">
      <w:bodyDiv w:val="1"/>
      <w:marLeft w:val="0"/>
      <w:marRight w:val="0"/>
      <w:marTop w:val="0"/>
      <w:marBottom w:val="0"/>
      <w:divBdr>
        <w:top w:val="none" w:sz="0" w:space="0" w:color="auto"/>
        <w:left w:val="none" w:sz="0" w:space="0" w:color="auto"/>
        <w:bottom w:val="none" w:sz="0" w:space="0" w:color="auto"/>
        <w:right w:val="none" w:sz="0" w:space="0" w:color="auto"/>
      </w:divBdr>
    </w:div>
    <w:div w:id="1129326776">
      <w:bodyDiv w:val="1"/>
      <w:marLeft w:val="0"/>
      <w:marRight w:val="0"/>
      <w:marTop w:val="0"/>
      <w:marBottom w:val="0"/>
      <w:divBdr>
        <w:top w:val="none" w:sz="0" w:space="0" w:color="auto"/>
        <w:left w:val="none" w:sz="0" w:space="0" w:color="auto"/>
        <w:bottom w:val="none" w:sz="0" w:space="0" w:color="auto"/>
        <w:right w:val="none" w:sz="0" w:space="0" w:color="auto"/>
      </w:divBdr>
    </w:div>
    <w:div w:id="1129395049">
      <w:bodyDiv w:val="1"/>
      <w:marLeft w:val="0"/>
      <w:marRight w:val="0"/>
      <w:marTop w:val="0"/>
      <w:marBottom w:val="0"/>
      <w:divBdr>
        <w:top w:val="none" w:sz="0" w:space="0" w:color="auto"/>
        <w:left w:val="none" w:sz="0" w:space="0" w:color="auto"/>
        <w:bottom w:val="none" w:sz="0" w:space="0" w:color="auto"/>
        <w:right w:val="none" w:sz="0" w:space="0" w:color="auto"/>
      </w:divBdr>
    </w:div>
    <w:div w:id="1129519901">
      <w:bodyDiv w:val="1"/>
      <w:marLeft w:val="0"/>
      <w:marRight w:val="0"/>
      <w:marTop w:val="0"/>
      <w:marBottom w:val="0"/>
      <w:divBdr>
        <w:top w:val="none" w:sz="0" w:space="0" w:color="auto"/>
        <w:left w:val="none" w:sz="0" w:space="0" w:color="auto"/>
        <w:bottom w:val="none" w:sz="0" w:space="0" w:color="auto"/>
        <w:right w:val="none" w:sz="0" w:space="0" w:color="auto"/>
      </w:divBdr>
    </w:div>
    <w:div w:id="1129662661">
      <w:bodyDiv w:val="1"/>
      <w:marLeft w:val="0"/>
      <w:marRight w:val="0"/>
      <w:marTop w:val="0"/>
      <w:marBottom w:val="0"/>
      <w:divBdr>
        <w:top w:val="none" w:sz="0" w:space="0" w:color="auto"/>
        <w:left w:val="none" w:sz="0" w:space="0" w:color="auto"/>
        <w:bottom w:val="none" w:sz="0" w:space="0" w:color="auto"/>
        <w:right w:val="none" w:sz="0" w:space="0" w:color="auto"/>
      </w:divBdr>
    </w:div>
    <w:div w:id="1129664632">
      <w:bodyDiv w:val="1"/>
      <w:marLeft w:val="0"/>
      <w:marRight w:val="0"/>
      <w:marTop w:val="0"/>
      <w:marBottom w:val="0"/>
      <w:divBdr>
        <w:top w:val="none" w:sz="0" w:space="0" w:color="auto"/>
        <w:left w:val="none" w:sz="0" w:space="0" w:color="auto"/>
        <w:bottom w:val="none" w:sz="0" w:space="0" w:color="auto"/>
        <w:right w:val="none" w:sz="0" w:space="0" w:color="auto"/>
      </w:divBdr>
    </w:div>
    <w:div w:id="1130054358">
      <w:bodyDiv w:val="1"/>
      <w:marLeft w:val="0"/>
      <w:marRight w:val="0"/>
      <w:marTop w:val="0"/>
      <w:marBottom w:val="0"/>
      <w:divBdr>
        <w:top w:val="none" w:sz="0" w:space="0" w:color="auto"/>
        <w:left w:val="none" w:sz="0" w:space="0" w:color="auto"/>
        <w:bottom w:val="none" w:sz="0" w:space="0" w:color="auto"/>
        <w:right w:val="none" w:sz="0" w:space="0" w:color="auto"/>
      </w:divBdr>
    </w:div>
    <w:div w:id="1130054934">
      <w:bodyDiv w:val="1"/>
      <w:marLeft w:val="0"/>
      <w:marRight w:val="0"/>
      <w:marTop w:val="0"/>
      <w:marBottom w:val="0"/>
      <w:divBdr>
        <w:top w:val="none" w:sz="0" w:space="0" w:color="auto"/>
        <w:left w:val="none" w:sz="0" w:space="0" w:color="auto"/>
        <w:bottom w:val="none" w:sz="0" w:space="0" w:color="auto"/>
        <w:right w:val="none" w:sz="0" w:space="0" w:color="auto"/>
      </w:divBdr>
    </w:div>
    <w:div w:id="1130437698">
      <w:bodyDiv w:val="1"/>
      <w:marLeft w:val="0"/>
      <w:marRight w:val="0"/>
      <w:marTop w:val="0"/>
      <w:marBottom w:val="0"/>
      <w:divBdr>
        <w:top w:val="none" w:sz="0" w:space="0" w:color="auto"/>
        <w:left w:val="none" w:sz="0" w:space="0" w:color="auto"/>
        <w:bottom w:val="none" w:sz="0" w:space="0" w:color="auto"/>
        <w:right w:val="none" w:sz="0" w:space="0" w:color="auto"/>
      </w:divBdr>
    </w:div>
    <w:div w:id="1130629861">
      <w:bodyDiv w:val="1"/>
      <w:marLeft w:val="0"/>
      <w:marRight w:val="0"/>
      <w:marTop w:val="0"/>
      <w:marBottom w:val="0"/>
      <w:divBdr>
        <w:top w:val="none" w:sz="0" w:space="0" w:color="auto"/>
        <w:left w:val="none" w:sz="0" w:space="0" w:color="auto"/>
        <w:bottom w:val="none" w:sz="0" w:space="0" w:color="auto"/>
        <w:right w:val="none" w:sz="0" w:space="0" w:color="auto"/>
      </w:divBdr>
    </w:div>
    <w:div w:id="1130709619">
      <w:bodyDiv w:val="1"/>
      <w:marLeft w:val="0"/>
      <w:marRight w:val="0"/>
      <w:marTop w:val="0"/>
      <w:marBottom w:val="0"/>
      <w:divBdr>
        <w:top w:val="none" w:sz="0" w:space="0" w:color="auto"/>
        <w:left w:val="none" w:sz="0" w:space="0" w:color="auto"/>
        <w:bottom w:val="none" w:sz="0" w:space="0" w:color="auto"/>
        <w:right w:val="none" w:sz="0" w:space="0" w:color="auto"/>
      </w:divBdr>
    </w:div>
    <w:div w:id="1130973153">
      <w:bodyDiv w:val="1"/>
      <w:marLeft w:val="0"/>
      <w:marRight w:val="0"/>
      <w:marTop w:val="0"/>
      <w:marBottom w:val="0"/>
      <w:divBdr>
        <w:top w:val="none" w:sz="0" w:space="0" w:color="auto"/>
        <w:left w:val="none" w:sz="0" w:space="0" w:color="auto"/>
        <w:bottom w:val="none" w:sz="0" w:space="0" w:color="auto"/>
        <w:right w:val="none" w:sz="0" w:space="0" w:color="auto"/>
      </w:divBdr>
    </w:div>
    <w:div w:id="1131552855">
      <w:bodyDiv w:val="1"/>
      <w:marLeft w:val="0"/>
      <w:marRight w:val="0"/>
      <w:marTop w:val="0"/>
      <w:marBottom w:val="0"/>
      <w:divBdr>
        <w:top w:val="none" w:sz="0" w:space="0" w:color="auto"/>
        <w:left w:val="none" w:sz="0" w:space="0" w:color="auto"/>
        <w:bottom w:val="none" w:sz="0" w:space="0" w:color="auto"/>
        <w:right w:val="none" w:sz="0" w:space="0" w:color="auto"/>
      </w:divBdr>
    </w:div>
    <w:div w:id="1131632639">
      <w:bodyDiv w:val="1"/>
      <w:marLeft w:val="0"/>
      <w:marRight w:val="0"/>
      <w:marTop w:val="0"/>
      <w:marBottom w:val="0"/>
      <w:divBdr>
        <w:top w:val="none" w:sz="0" w:space="0" w:color="auto"/>
        <w:left w:val="none" w:sz="0" w:space="0" w:color="auto"/>
        <w:bottom w:val="none" w:sz="0" w:space="0" w:color="auto"/>
        <w:right w:val="none" w:sz="0" w:space="0" w:color="auto"/>
      </w:divBdr>
    </w:div>
    <w:div w:id="1132746166">
      <w:bodyDiv w:val="1"/>
      <w:marLeft w:val="0"/>
      <w:marRight w:val="0"/>
      <w:marTop w:val="0"/>
      <w:marBottom w:val="0"/>
      <w:divBdr>
        <w:top w:val="none" w:sz="0" w:space="0" w:color="auto"/>
        <w:left w:val="none" w:sz="0" w:space="0" w:color="auto"/>
        <w:bottom w:val="none" w:sz="0" w:space="0" w:color="auto"/>
        <w:right w:val="none" w:sz="0" w:space="0" w:color="auto"/>
      </w:divBdr>
    </w:div>
    <w:div w:id="1132941284">
      <w:bodyDiv w:val="1"/>
      <w:marLeft w:val="0"/>
      <w:marRight w:val="0"/>
      <w:marTop w:val="0"/>
      <w:marBottom w:val="0"/>
      <w:divBdr>
        <w:top w:val="none" w:sz="0" w:space="0" w:color="auto"/>
        <w:left w:val="none" w:sz="0" w:space="0" w:color="auto"/>
        <w:bottom w:val="none" w:sz="0" w:space="0" w:color="auto"/>
        <w:right w:val="none" w:sz="0" w:space="0" w:color="auto"/>
      </w:divBdr>
    </w:div>
    <w:div w:id="1132942630">
      <w:bodyDiv w:val="1"/>
      <w:marLeft w:val="0"/>
      <w:marRight w:val="0"/>
      <w:marTop w:val="0"/>
      <w:marBottom w:val="0"/>
      <w:divBdr>
        <w:top w:val="none" w:sz="0" w:space="0" w:color="auto"/>
        <w:left w:val="none" w:sz="0" w:space="0" w:color="auto"/>
        <w:bottom w:val="none" w:sz="0" w:space="0" w:color="auto"/>
        <w:right w:val="none" w:sz="0" w:space="0" w:color="auto"/>
      </w:divBdr>
    </w:div>
    <w:div w:id="1133328959">
      <w:bodyDiv w:val="1"/>
      <w:marLeft w:val="0"/>
      <w:marRight w:val="0"/>
      <w:marTop w:val="0"/>
      <w:marBottom w:val="0"/>
      <w:divBdr>
        <w:top w:val="none" w:sz="0" w:space="0" w:color="auto"/>
        <w:left w:val="none" w:sz="0" w:space="0" w:color="auto"/>
        <w:bottom w:val="none" w:sz="0" w:space="0" w:color="auto"/>
        <w:right w:val="none" w:sz="0" w:space="0" w:color="auto"/>
      </w:divBdr>
    </w:div>
    <w:div w:id="1133671002">
      <w:bodyDiv w:val="1"/>
      <w:marLeft w:val="0"/>
      <w:marRight w:val="0"/>
      <w:marTop w:val="0"/>
      <w:marBottom w:val="0"/>
      <w:divBdr>
        <w:top w:val="none" w:sz="0" w:space="0" w:color="auto"/>
        <w:left w:val="none" w:sz="0" w:space="0" w:color="auto"/>
        <w:bottom w:val="none" w:sz="0" w:space="0" w:color="auto"/>
        <w:right w:val="none" w:sz="0" w:space="0" w:color="auto"/>
      </w:divBdr>
    </w:div>
    <w:div w:id="1134835297">
      <w:bodyDiv w:val="1"/>
      <w:marLeft w:val="0"/>
      <w:marRight w:val="0"/>
      <w:marTop w:val="0"/>
      <w:marBottom w:val="0"/>
      <w:divBdr>
        <w:top w:val="none" w:sz="0" w:space="0" w:color="auto"/>
        <w:left w:val="none" w:sz="0" w:space="0" w:color="auto"/>
        <w:bottom w:val="none" w:sz="0" w:space="0" w:color="auto"/>
        <w:right w:val="none" w:sz="0" w:space="0" w:color="auto"/>
      </w:divBdr>
    </w:div>
    <w:div w:id="1136341354">
      <w:bodyDiv w:val="1"/>
      <w:marLeft w:val="0"/>
      <w:marRight w:val="0"/>
      <w:marTop w:val="0"/>
      <w:marBottom w:val="0"/>
      <w:divBdr>
        <w:top w:val="none" w:sz="0" w:space="0" w:color="auto"/>
        <w:left w:val="none" w:sz="0" w:space="0" w:color="auto"/>
        <w:bottom w:val="none" w:sz="0" w:space="0" w:color="auto"/>
        <w:right w:val="none" w:sz="0" w:space="0" w:color="auto"/>
      </w:divBdr>
    </w:div>
    <w:div w:id="1136946787">
      <w:bodyDiv w:val="1"/>
      <w:marLeft w:val="0"/>
      <w:marRight w:val="0"/>
      <w:marTop w:val="0"/>
      <w:marBottom w:val="0"/>
      <w:divBdr>
        <w:top w:val="none" w:sz="0" w:space="0" w:color="auto"/>
        <w:left w:val="none" w:sz="0" w:space="0" w:color="auto"/>
        <w:bottom w:val="none" w:sz="0" w:space="0" w:color="auto"/>
        <w:right w:val="none" w:sz="0" w:space="0" w:color="auto"/>
      </w:divBdr>
    </w:div>
    <w:div w:id="1137062734">
      <w:bodyDiv w:val="1"/>
      <w:marLeft w:val="0"/>
      <w:marRight w:val="0"/>
      <w:marTop w:val="0"/>
      <w:marBottom w:val="0"/>
      <w:divBdr>
        <w:top w:val="none" w:sz="0" w:space="0" w:color="auto"/>
        <w:left w:val="none" w:sz="0" w:space="0" w:color="auto"/>
        <w:bottom w:val="none" w:sz="0" w:space="0" w:color="auto"/>
        <w:right w:val="none" w:sz="0" w:space="0" w:color="auto"/>
      </w:divBdr>
    </w:div>
    <w:div w:id="1137070283">
      <w:bodyDiv w:val="1"/>
      <w:marLeft w:val="0"/>
      <w:marRight w:val="0"/>
      <w:marTop w:val="0"/>
      <w:marBottom w:val="0"/>
      <w:divBdr>
        <w:top w:val="none" w:sz="0" w:space="0" w:color="auto"/>
        <w:left w:val="none" w:sz="0" w:space="0" w:color="auto"/>
        <w:bottom w:val="none" w:sz="0" w:space="0" w:color="auto"/>
        <w:right w:val="none" w:sz="0" w:space="0" w:color="auto"/>
      </w:divBdr>
    </w:div>
    <w:div w:id="1137262929">
      <w:bodyDiv w:val="1"/>
      <w:marLeft w:val="0"/>
      <w:marRight w:val="0"/>
      <w:marTop w:val="0"/>
      <w:marBottom w:val="0"/>
      <w:divBdr>
        <w:top w:val="none" w:sz="0" w:space="0" w:color="auto"/>
        <w:left w:val="none" w:sz="0" w:space="0" w:color="auto"/>
        <w:bottom w:val="none" w:sz="0" w:space="0" w:color="auto"/>
        <w:right w:val="none" w:sz="0" w:space="0" w:color="auto"/>
      </w:divBdr>
    </w:div>
    <w:div w:id="1137334710">
      <w:bodyDiv w:val="1"/>
      <w:marLeft w:val="0"/>
      <w:marRight w:val="0"/>
      <w:marTop w:val="0"/>
      <w:marBottom w:val="0"/>
      <w:divBdr>
        <w:top w:val="none" w:sz="0" w:space="0" w:color="auto"/>
        <w:left w:val="none" w:sz="0" w:space="0" w:color="auto"/>
        <w:bottom w:val="none" w:sz="0" w:space="0" w:color="auto"/>
        <w:right w:val="none" w:sz="0" w:space="0" w:color="auto"/>
      </w:divBdr>
    </w:div>
    <w:div w:id="1138381447">
      <w:bodyDiv w:val="1"/>
      <w:marLeft w:val="0"/>
      <w:marRight w:val="0"/>
      <w:marTop w:val="0"/>
      <w:marBottom w:val="0"/>
      <w:divBdr>
        <w:top w:val="none" w:sz="0" w:space="0" w:color="auto"/>
        <w:left w:val="none" w:sz="0" w:space="0" w:color="auto"/>
        <w:bottom w:val="none" w:sz="0" w:space="0" w:color="auto"/>
        <w:right w:val="none" w:sz="0" w:space="0" w:color="auto"/>
      </w:divBdr>
    </w:div>
    <w:div w:id="1138499626">
      <w:bodyDiv w:val="1"/>
      <w:marLeft w:val="0"/>
      <w:marRight w:val="0"/>
      <w:marTop w:val="0"/>
      <w:marBottom w:val="0"/>
      <w:divBdr>
        <w:top w:val="none" w:sz="0" w:space="0" w:color="auto"/>
        <w:left w:val="none" w:sz="0" w:space="0" w:color="auto"/>
        <w:bottom w:val="none" w:sz="0" w:space="0" w:color="auto"/>
        <w:right w:val="none" w:sz="0" w:space="0" w:color="auto"/>
      </w:divBdr>
    </w:div>
    <w:div w:id="1138717095">
      <w:bodyDiv w:val="1"/>
      <w:marLeft w:val="0"/>
      <w:marRight w:val="0"/>
      <w:marTop w:val="0"/>
      <w:marBottom w:val="0"/>
      <w:divBdr>
        <w:top w:val="none" w:sz="0" w:space="0" w:color="auto"/>
        <w:left w:val="none" w:sz="0" w:space="0" w:color="auto"/>
        <w:bottom w:val="none" w:sz="0" w:space="0" w:color="auto"/>
        <w:right w:val="none" w:sz="0" w:space="0" w:color="auto"/>
      </w:divBdr>
    </w:div>
    <w:div w:id="1138843846">
      <w:bodyDiv w:val="1"/>
      <w:marLeft w:val="0"/>
      <w:marRight w:val="0"/>
      <w:marTop w:val="0"/>
      <w:marBottom w:val="0"/>
      <w:divBdr>
        <w:top w:val="none" w:sz="0" w:space="0" w:color="auto"/>
        <w:left w:val="none" w:sz="0" w:space="0" w:color="auto"/>
        <w:bottom w:val="none" w:sz="0" w:space="0" w:color="auto"/>
        <w:right w:val="none" w:sz="0" w:space="0" w:color="auto"/>
      </w:divBdr>
    </w:div>
    <w:div w:id="1139032256">
      <w:bodyDiv w:val="1"/>
      <w:marLeft w:val="0"/>
      <w:marRight w:val="0"/>
      <w:marTop w:val="0"/>
      <w:marBottom w:val="0"/>
      <w:divBdr>
        <w:top w:val="none" w:sz="0" w:space="0" w:color="auto"/>
        <w:left w:val="none" w:sz="0" w:space="0" w:color="auto"/>
        <w:bottom w:val="none" w:sz="0" w:space="0" w:color="auto"/>
        <w:right w:val="none" w:sz="0" w:space="0" w:color="auto"/>
      </w:divBdr>
    </w:div>
    <w:div w:id="1139764578">
      <w:bodyDiv w:val="1"/>
      <w:marLeft w:val="0"/>
      <w:marRight w:val="0"/>
      <w:marTop w:val="0"/>
      <w:marBottom w:val="0"/>
      <w:divBdr>
        <w:top w:val="none" w:sz="0" w:space="0" w:color="auto"/>
        <w:left w:val="none" w:sz="0" w:space="0" w:color="auto"/>
        <w:bottom w:val="none" w:sz="0" w:space="0" w:color="auto"/>
        <w:right w:val="none" w:sz="0" w:space="0" w:color="auto"/>
      </w:divBdr>
    </w:div>
    <w:div w:id="1140422579">
      <w:bodyDiv w:val="1"/>
      <w:marLeft w:val="0"/>
      <w:marRight w:val="0"/>
      <w:marTop w:val="0"/>
      <w:marBottom w:val="0"/>
      <w:divBdr>
        <w:top w:val="none" w:sz="0" w:space="0" w:color="auto"/>
        <w:left w:val="none" w:sz="0" w:space="0" w:color="auto"/>
        <w:bottom w:val="none" w:sz="0" w:space="0" w:color="auto"/>
        <w:right w:val="none" w:sz="0" w:space="0" w:color="auto"/>
      </w:divBdr>
    </w:div>
    <w:div w:id="1140809921">
      <w:bodyDiv w:val="1"/>
      <w:marLeft w:val="0"/>
      <w:marRight w:val="0"/>
      <w:marTop w:val="0"/>
      <w:marBottom w:val="0"/>
      <w:divBdr>
        <w:top w:val="none" w:sz="0" w:space="0" w:color="auto"/>
        <w:left w:val="none" w:sz="0" w:space="0" w:color="auto"/>
        <w:bottom w:val="none" w:sz="0" w:space="0" w:color="auto"/>
        <w:right w:val="none" w:sz="0" w:space="0" w:color="auto"/>
      </w:divBdr>
    </w:div>
    <w:div w:id="1140926180">
      <w:bodyDiv w:val="1"/>
      <w:marLeft w:val="0"/>
      <w:marRight w:val="0"/>
      <w:marTop w:val="0"/>
      <w:marBottom w:val="0"/>
      <w:divBdr>
        <w:top w:val="none" w:sz="0" w:space="0" w:color="auto"/>
        <w:left w:val="none" w:sz="0" w:space="0" w:color="auto"/>
        <w:bottom w:val="none" w:sz="0" w:space="0" w:color="auto"/>
        <w:right w:val="none" w:sz="0" w:space="0" w:color="auto"/>
      </w:divBdr>
    </w:div>
    <w:div w:id="1140999583">
      <w:bodyDiv w:val="1"/>
      <w:marLeft w:val="0"/>
      <w:marRight w:val="0"/>
      <w:marTop w:val="0"/>
      <w:marBottom w:val="0"/>
      <w:divBdr>
        <w:top w:val="none" w:sz="0" w:space="0" w:color="auto"/>
        <w:left w:val="none" w:sz="0" w:space="0" w:color="auto"/>
        <w:bottom w:val="none" w:sz="0" w:space="0" w:color="auto"/>
        <w:right w:val="none" w:sz="0" w:space="0" w:color="auto"/>
      </w:divBdr>
    </w:div>
    <w:div w:id="1141270150">
      <w:bodyDiv w:val="1"/>
      <w:marLeft w:val="0"/>
      <w:marRight w:val="0"/>
      <w:marTop w:val="0"/>
      <w:marBottom w:val="0"/>
      <w:divBdr>
        <w:top w:val="none" w:sz="0" w:space="0" w:color="auto"/>
        <w:left w:val="none" w:sz="0" w:space="0" w:color="auto"/>
        <w:bottom w:val="none" w:sz="0" w:space="0" w:color="auto"/>
        <w:right w:val="none" w:sz="0" w:space="0" w:color="auto"/>
      </w:divBdr>
    </w:div>
    <w:div w:id="1141727481">
      <w:bodyDiv w:val="1"/>
      <w:marLeft w:val="0"/>
      <w:marRight w:val="0"/>
      <w:marTop w:val="0"/>
      <w:marBottom w:val="0"/>
      <w:divBdr>
        <w:top w:val="none" w:sz="0" w:space="0" w:color="auto"/>
        <w:left w:val="none" w:sz="0" w:space="0" w:color="auto"/>
        <w:bottom w:val="none" w:sz="0" w:space="0" w:color="auto"/>
        <w:right w:val="none" w:sz="0" w:space="0" w:color="auto"/>
      </w:divBdr>
    </w:div>
    <w:div w:id="1141732439">
      <w:bodyDiv w:val="1"/>
      <w:marLeft w:val="0"/>
      <w:marRight w:val="0"/>
      <w:marTop w:val="0"/>
      <w:marBottom w:val="0"/>
      <w:divBdr>
        <w:top w:val="none" w:sz="0" w:space="0" w:color="auto"/>
        <w:left w:val="none" w:sz="0" w:space="0" w:color="auto"/>
        <w:bottom w:val="none" w:sz="0" w:space="0" w:color="auto"/>
        <w:right w:val="none" w:sz="0" w:space="0" w:color="auto"/>
      </w:divBdr>
    </w:div>
    <w:div w:id="1142041939">
      <w:bodyDiv w:val="1"/>
      <w:marLeft w:val="0"/>
      <w:marRight w:val="0"/>
      <w:marTop w:val="0"/>
      <w:marBottom w:val="0"/>
      <w:divBdr>
        <w:top w:val="none" w:sz="0" w:space="0" w:color="auto"/>
        <w:left w:val="none" w:sz="0" w:space="0" w:color="auto"/>
        <w:bottom w:val="none" w:sz="0" w:space="0" w:color="auto"/>
        <w:right w:val="none" w:sz="0" w:space="0" w:color="auto"/>
      </w:divBdr>
    </w:div>
    <w:div w:id="1142388254">
      <w:bodyDiv w:val="1"/>
      <w:marLeft w:val="0"/>
      <w:marRight w:val="0"/>
      <w:marTop w:val="0"/>
      <w:marBottom w:val="0"/>
      <w:divBdr>
        <w:top w:val="none" w:sz="0" w:space="0" w:color="auto"/>
        <w:left w:val="none" w:sz="0" w:space="0" w:color="auto"/>
        <w:bottom w:val="none" w:sz="0" w:space="0" w:color="auto"/>
        <w:right w:val="none" w:sz="0" w:space="0" w:color="auto"/>
      </w:divBdr>
    </w:div>
    <w:div w:id="1142890684">
      <w:bodyDiv w:val="1"/>
      <w:marLeft w:val="0"/>
      <w:marRight w:val="0"/>
      <w:marTop w:val="0"/>
      <w:marBottom w:val="0"/>
      <w:divBdr>
        <w:top w:val="none" w:sz="0" w:space="0" w:color="auto"/>
        <w:left w:val="none" w:sz="0" w:space="0" w:color="auto"/>
        <w:bottom w:val="none" w:sz="0" w:space="0" w:color="auto"/>
        <w:right w:val="none" w:sz="0" w:space="0" w:color="auto"/>
      </w:divBdr>
    </w:div>
    <w:div w:id="1143084677">
      <w:bodyDiv w:val="1"/>
      <w:marLeft w:val="0"/>
      <w:marRight w:val="0"/>
      <w:marTop w:val="0"/>
      <w:marBottom w:val="0"/>
      <w:divBdr>
        <w:top w:val="none" w:sz="0" w:space="0" w:color="auto"/>
        <w:left w:val="none" w:sz="0" w:space="0" w:color="auto"/>
        <w:bottom w:val="none" w:sz="0" w:space="0" w:color="auto"/>
        <w:right w:val="none" w:sz="0" w:space="0" w:color="auto"/>
      </w:divBdr>
    </w:div>
    <w:div w:id="1143278755">
      <w:bodyDiv w:val="1"/>
      <w:marLeft w:val="0"/>
      <w:marRight w:val="0"/>
      <w:marTop w:val="0"/>
      <w:marBottom w:val="0"/>
      <w:divBdr>
        <w:top w:val="none" w:sz="0" w:space="0" w:color="auto"/>
        <w:left w:val="none" w:sz="0" w:space="0" w:color="auto"/>
        <w:bottom w:val="none" w:sz="0" w:space="0" w:color="auto"/>
        <w:right w:val="none" w:sz="0" w:space="0" w:color="auto"/>
      </w:divBdr>
    </w:div>
    <w:div w:id="1143619159">
      <w:bodyDiv w:val="1"/>
      <w:marLeft w:val="0"/>
      <w:marRight w:val="0"/>
      <w:marTop w:val="0"/>
      <w:marBottom w:val="0"/>
      <w:divBdr>
        <w:top w:val="none" w:sz="0" w:space="0" w:color="auto"/>
        <w:left w:val="none" w:sz="0" w:space="0" w:color="auto"/>
        <w:bottom w:val="none" w:sz="0" w:space="0" w:color="auto"/>
        <w:right w:val="none" w:sz="0" w:space="0" w:color="auto"/>
      </w:divBdr>
    </w:div>
    <w:div w:id="1144270910">
      <w:bodyDiv w:val="1"/>
      <w:marLeft w:val="0"/>
      <w:marRight w:val="0"/>
      <w:marTop w:val="0"/>
      <w:marBottom w:val="0"/>
      <w:divBdr>
        <w:top w:val="none" w:sz="0" w:space="0" w:color="auto"/>
        <w:left w:val="none" w:sz="0" w:space="0" w:color="auto"/>
        <w:bottom w:val="none" w:sz="0" w:space="0" w:color="auto"/>
        <w:right w:val="none" w:sz="0" w:space="0" w:color="auto"/>
      </w:divBdr>
    </w:div>
    <w:div w:id="1144665489">
      <w:bodyDiv w:val="1"/>
      <w:marLeft w:val="0"/>
      <w:marRight w:val="0"/>
      <w:marTop w:val="0"/>
      <w:marBottom w:val="0"/>
      <w:divBdr>
        <w:top w:val="none" w:sz="0" w:space="0" w:color="auto"/>
        <w:left w:val="none" w:sz="0" w:space="0" w:color="auto"/>
        <w:bottom w:val="none" w:sz="0" w:space="0" w:color="auto"/>
        <w:right w:val="none" w:sz="0" w:space="0" w:color="auto"/>
      </w:divBdr>
    </w:div>
    <w:div w:id="1144734760">
      <w:bodyDiv w:val="1"/>
      <w:marLeft w:val="0"/>
      <w:marRight w:val="0"/>
      <w:marTop w:val="0"/>
      <w:marBottom w:val="0"/>
      <w:divBdr>
        <w:top w:val="none" w:sz="0" w:space="0" w:color="auto"/>
        <w:left w:val="none" w:sz="0" w:space="0" w:color="auto"/>
        <w:bottom w:val="none" w:sz="0" w:space="0" w:color="auto"/>
        <w:right w:val="none" w:sz="0" w:space="0" w:color="auto"/>
      </w:divBdr>
    </w:div>
    <w:div w:id="1145388635">
      <w:bodyDiv w:val="1"/>
      <w:marLeft w:val="0"/>
      <w:marRight w:val="0"/>
      <w:marTop w:val="0"/>
      <w:marBottom w:val="0"/>
      <w:divBdr>
        <w:top w:val="none" w:sz="0" w:space="0" w:color="auto"/>
        <w:left w:val="none" w:sz="0" w:space="0" w:color="auto"/>
        <w:bottom w:val="none" w:sz="0" w:space="0" w:color="auto"/>
        <w:right w:val="none" w:sz="0" w:space="0" w:color="auto"/>
      </w:divBdr>
    </w:div>
    <w:div w:id="1146120233">
      <w:bodyDiv w:val="1"/>
      <w:marLeft w:val="0"/>
      <w:marRight w:val="0"/>
      <w:marTop w:val="0"/>
      <w:marBottom w:val="0"/>
      <w:divBdr>
        <w:top w:val="none" w:sz="0" w:space="0" w:color="auto"/>
        <w:left w:val="none" w:sz="0" w:space="0" w:color="auto"/>
        <w:bottom w:val="none" w:sz="0" w:space="0" w:color="auto"/>
        <w:right w:val="none" w:sz="0" w:space="0" w:color="auto"/>
      </w:divBdr>
    </w:div>
    <w:div w:id="1146356828">
      <w:bodyDiv w:val="1"/>
      <w:marLeft w:val="0"/>
      <w:marRight w:val="0"/>
      <w:marTop w:val="0"/>
      <w:marBottom w:val="0"/>
      <w:divBdr>
        <w:top w:val="none" w:sz="0" w:space="0" w:color="auto"/>
        <w:left w:val="none" w:sz="0" w:space="0" w:color="auto"/>
        <w:bottom w:val="none" w:sz="0" w:space="0" w:color="auto"/>
        <w:right w:val="none" w:sz="0" w:space="0" w:color="auto"/>
      </w:divBdr>
    </w:div>
    <w:div w:id="1146358808">
      <w:bodyDiv w:val="1"/>
      <w:marLeft w:val="0"/>
      <w:marRight w:val="0"/>
      <w:marTop w:val="0"/>
      <w:marBottom w:val="0"/>
      <w:divBdr>
        <w:top w:val="none" w:sz="0" w:space="0" w:color="auto"/>
        <w:left w:val="none" w:sz="0" w:space="0" w:color="auto"/>
        <w:bottom w:val="none" w:sz="0" w:space="0" w:color="auto"/>
        <w:right w:val="none" w:sz="0" w:space="0" w:color="auto"/>
      </w:divBdr>
    </w:div>
    <w:div w:id="1146553130">
      <w:bodyDiv w:val="1"/>
      <w:marLeft w:val="0"/>
      <w:marRight w:val="0"/>
      <w:marTop w:val="0"/>
      <w:marBottom w:val="0"/>
      <w:divBdr>
        <w:top w:val="none" w:sz="0" w:space="0" w:color="auto"/>
        <w:left w:val="none" w:sz="0" w:space="0" w:color="auto"/>
        <w:bottom w:val="none" w:sz="0" w:space="0" w:color="auto"/>
        <w:right w:val="none" w:sz="0" w:space="0" w:color="auto"/>
      </w:divBdr>
    </w:div>
    <w:div w:id="1146627160">
      <w:bodyDiv w:val="1"/>
      <w:marLeft w:val="0"/>
      <w:marRight w:val="0"/>
      <w:marTop w:val="0"/>
      <w:marBottom w:val="0"/>
      <w:divBdr>
        <w:top w:val="none" w:sz="0" w:space="0" w:color="auto"/>
        <w:left w:val="none" w:sz="0" w:space="0" w:color="auto"/>
        <w:bottom w:val="none" w:sz="0" w:space="0" w:color="auto"/>
        <w:right w:val="none" w:sz="0" w:space="0" w:color="auto"/>
      </w:divBdr>
    </w:div>
    <w:div w:id="1148009445">
      <w:bodyDiv w:val="1"/>
      <w:marLeft w:val="0"/>
      <w:marRight w:val="0"/>
      <w:marTop w:val="0"/>
      <w:marBottom w:val="0"/>
      <w:divBdr>
        <w:top w:val="none" w:sz="0" w:space="0" w:color="auto"/>
        <w:left w:val="none" w:sz="0" w:space="0" w:color="auto"/>
        <w:bottom w:val="none" w:sz="0" w:space="0" w:color="auto"/>
        <w:right w:val="none" w:sz="0" w:space="0" w:color="auto"/>
      </w:divBdr>
    </w:div>
    <w:div w:id="1148086654">
      <w:bodyDiv w:val="1"/>
      <w:marLeft w:val="0"/>
      <w:marRight w:val="0"/>
      <w:marTop w:val="0"/>
      <w:marBottom w:val="0"/>
      <w:divBdr>
        <w:top w:val="none" w:sz="0" w:space="0" w:color="auto"/>
        <w:left w:val="none" w:sz="0" w:space="0" w:color="auto"/>
        <w:bottom w:val="none" w:sz="0" w:space="0" w:color="auto"/>
        <w:right w:val="none" w:sz="0" w:space="0" w:color="auto"/>
      </w:divBdr>
    </w:div>
    <w:div w:id="1148405021">
      <w:bodyDiv w:val="1"/>
      <w:marLeft w:val="0"/>
      <w:marRight w:val="0"/>
      <w:marTop w:val="0"/>
      <w:marBottom w:val="0"/>
      <w:divBdr>
        <w:top w:val="none" w:sz="0" w:space="0" w:color="auto"/>
        <w:left w:val="none" w:sz="0" w:space="0" w:color="auto"/>
        <w:bottom w:val="none" w:sz="0" w:space="0" w:color="auto"/>
        <w:right w:val="none" w:sz="0" w:space="0" w:color="auto"/>
      </w:divBdr>
    </w:div>
    <w:div w:id="1148519720">
      <w:bodyDiv w:val="1"/>
      <w:marLeft w:val="0"/>
      <w:marRight w:val="0"/>
      <w:marTop w:val="0"/>
      <w:marBottom w:val="0"/>
      <w:divBdr>
        <w:top w:val="none" w:sz="0" w:space="0" w:color="auto"/>
        <w:left w:val="none" w:sz="0" w:space="0" w:color="auto"/>
        <w:bottom w:val="none" w:sz="0" w:space="0" w:color="auto"/>
        <w:right w:val="none" w:sz="0" w:space="0" w:color="auto"/>
      </w:divBdr>
    </w:div>
    <w:div w:id="1148549425">
      <w:bodyDiv w:val="1"/>
      <w:marLeft w:val="0"/>
      <w:marRight w:val="0"/>
      <w:marTop w:val="0"/>
      <w:marBottom w:val="0"/>
      <w:divBdr>
        <w:top w:val="none" w:sz="0" w:space="0" w:color="auto"/>
        <w:left w:val="none" w:sz="0" w:space="0" w:color="auto"/>
        <w:bottom w:val="none" w:sz="0" w:space="0" w:color="auto"/>
        <w:right w:val="none" w:sz="0" w:space="0" w:color="auto"/>
      </w:divBdr>
    </w:div>
    <w:div w:id="1149907496">
      <w:bodyDiv w:val="1"/>
      <w:marLeft w:val="0"/>
      <w:marRight w:val="0"/>
      <w:marTop w:val="0"/>
      <w:marBottom w:val="0"/>
      <w:divBdr>
        <w:top w:val="none" w:sz="0" w:space="0" w:color="auto"/>
        <w:left w:val="none" w:sz="0" w:space="0" w:color="auto"/>
        <w:bottom w:val="none" w:sz="0" w:space="0" w:color="auto"/>
        <w:right w:val="none" w:sz="0" w:space="0" w:color="auto"/>
      </w:divBdr>
    </w:div>
    <w:div w:id="1150092763">
      <w:bodyDiv w:val="1"/>
      <w:marLeft w:val="0"/>
      <w:marRight w:val="0"/>
      <w:marTop w:val="0"/>
      <w:marBottom w:val="0"/>
      <w:divBdr>
        <w:top w:val="none" w:sz="0" w:space="0" w:color="auto"/>
        <w:left w:val="none" w:sz="0" w:space="0" w:color="auto"/>
        <w:bottom w:val="none" w:sz="0" w:space="0" w:color="auto"/>
        <w:right w:val="none" w:sz="0" w:space="0" w:color="auto"/>
      </w:divBdr>
    </w:div>
    <w:div w:id="1150095010">
      <w:bodyDiv w:val="1"/>
      <w:marLeft w:val="0"/>
      <w:marRight w:val="0"/>
      <w:marTop w:val="0"/>
      <w:marBottom w:val="0"/>
      <w:divBdr>
        <w:top w:val="none" w:sz="0" w:space="0" w:color="auto"/>
        <w:left w:val="none" w:sz="0" w:space="0" w:color="auto"/>
        <w:bottom w:val="none" w:sz="0" w:space="0" w:color="auto"/>
        <w:right w:val="none" w:sz="0" w:space="0" w:color="auto"/>
      </w:divBdr>
    </w:div>
    <w:div w:id="1150755200">
      <w:bodyDiv w:val="1"/>
      <w:marLeft w:val="0"/>
      <w:marRight w:val="0"/>
      <w:marTop w:val="0"/>
      <w:marBottom w:val="0"/>
      <w:divBdr>
        <w:top w:val="none" w:sz="0" w:space="0" w:color="auto"/>
        <w:left w:val="none" w:sz="0" w:space="0" w:color="auto"/>
        <w:bottom w:val="none" w:sz="0" w:space="0" w:color="auto"/>
        <w:right w:val="none" w:sz="0" w:space="0" w:color="auto"/>
      </w:divBdr>
    </w:div>
    <w:div w:id="1150823656">
      <w:bodyDiv w:val="1"/>
      <w:marLeft w:val="0"/>
      <w:marRight w:val="0"/>
      <w:marTop w:val="0"/>
      <w:marBottom w:val="0"/>
      <w:divBdr>
        <w:top w:val="none" w:sz="0" w:space="0" w:color="auto"/>
        <w:left w:val="none" w:sz="0" w:space="0" w:color="auto"/>
        <w:bottom w:val="none" w:sz="0" w:space="0" w:color="auto"/>
        <w:right w:val="none" w:sz="0" w:space="0" w:color="auto"/>
      </w:divBdr>
    </w:div>
    <w:div w:id="1151026003">
      <w:bodyDiv w:val="1"/>
      <w:marLeft w:val="0"/>
      <w:marRight w:val="0"/>
      <w:marTop w:val="0"/>
      <w:marBottom w:val="0"/>
      <w:divBdr>
        <w:top w:val="none" w:sz="0" w:space="0" w:color="auto"/>
        <w:left w:val="none" w:sz="0" w:space="0" w:color="auto"/>
        <w:bottom w:val="none" w:sz="0" w:space="0" w:color="auto"/>
        <w:right w:val="none" w:sz="0" w:space="0" w:color="auto"/>
      </w:divBdr>
    </w:div>
    <w:div w:id="1151366143">
      <w:bodyDiv w:val="1"/>
      <w:marLeft w:val="0"/>
      <w:marRight w:val="0"/>
      <w:marTop w:val="0"/>
      <w:marBottom w:val="0"/>
      <w:divBdr>
        <w:top w:val="none" w:sz="0" w:space="0" w:color="auto"/>
        <w:left w:val="none" w:sz="0" w:space="0" w:color="auto"/>
        <w:bottom w:val="none" w:sz="0" w:space="0" w:color="auto"/>
        <w:right w:val="none" w:sz="0" w:space="0" w:color="auto"/>
      </w:divBdr>
    </w:div>
    <w:div w:id="1151605478">
      <w:bodyDiv w:val="1"/>
      <w:marLeft w:val="0"/>
      <w:marRight w:val="0"/>
      <w:marTop w:val="0"/>
      <w:marBottom w:val="0"/>
      <w:divBdr>
        <w:top w:val="none" w:sz="0" w:space="0" w:color="auto"/>
        <w:left w:val="none" w:sz="0" w:space="0" w:color="auto"/>
        <w:bottom w:val="none" w:sz="0" w:space="0" w:color="auto"/>
        <w:right w:val="none" w:sz="0" w:space="0" w:color="auto"/>
      </w:divBdr>
    </w:div>
    <w:div w:id="1152060480">
      <w:bodyDiv w:val="1"/>
      <w:marLeft w:val="0"/>
      <w:marRight w:val="0"/>
      <w:marTop w:val="0"/>
      <w:marBottom w:val="0"/>
      <w:divBdr>
        <w:top w:val="none" w:sz="0" w:space="0" w:color="auto"/>
        <w:left w:val="none" w:sz="0" w:space="0" w:color="auto"/>
        <w:bottom w:val="none" w:sz="0" w:space="0" w:color="auto"/>
        <w:right w:val="none" w:sz="0" w:space="0" w:color="auto"/>
      </w:divBdr>
    </w:div>
    <w:div w:id="1152410152">
      <w:bodyDiv w:val="1"/>
      <w:marLeft w:val="0"/>
      <w:marRight w:val="0"/>
      <w:marTop w:val="0"/>
      <w:marBottom w:val="0"/>
      <w:divBdr>
        <w:top w:val="none" w:sz="0" w:space="0" w:color="auto"/>
        <w:left w:val="none" w:sz="0" w:space="0" w:color="auto"/>
        <w:bottom w:val="none" w:sz="0" w:space="0" w:color="auto"/>
        <w:right w:val="none" w:sz="0" w:space="0" w:color="auto"/>
      </w:divBdr>
    </w:div>
    <w:div w:id="1152714070">
      <w:bodyDiv w:val="1"/>
      <w:marLeft w:val="0"/>
      <w:marRight w:val="0"/>
      <w:marTop w:val="0"/>
      <w:marBottom w:val="0"/>
      <w:divBdr>
        <w:top w:val="none" w:sz="0" w:space="0" w:color="auto"/>
        <w:left w:val="none" w:sz="0" w:space="0" w:color="auto"/>
        <w:bottom w:val="none" w:sz="0" w:space="0" w:color="auto"/>
        <w:right w:val="none" w:sz="0" w:space="0" w:color="auto"/>
      </w:divBdr>
    </w:div>
    <w:div w:id="1152868821">
      <w:bodyDiv w:val="1"/>
      <w:marLeft w:val="0"/>
      <w:marRight w:val="0"/>
      <w:marTop w:val="0"/>
      <w:marBottom w:val="0"/>
      <w:divBdr>
        <w:top w:val="none" w:sz="0" w:space="0" w:color="auto"/>
        <w:left w:val="none" w:sz="0" w:space="0" w:color="auto"/>
        <w:bottom w:val="none" w:sz="0" w:space="0" w:color="auto"/>
        <w:right w:val="none" w:sz="0" w:space="0" w:color="auto"/>
      </w:divBdr>
    </w:div>
    <w:div w:id="1152982323">
      <w:bodyDiv w:val="1"/>
      <w:marLeft w:val="0"/>
      <w:marRight w:val="0"/>
      <w:marTop w:val="0"/>
      <w:marBottom w:val="0"/>
      <w:divBdr>
        <w:top w:val="none" w:sz="0" w:space="0" w:color="auto"/>
        <w:left w:val="none" w:sz="0" w:space="0" w:color="auto"/>
        <w:bottom w:val="none" w:sz="0" w:space="0" w:color="auto"/>
        <w:right w:val="none" w:sz="0" w:space="0" w:color="auto"/>
      </w:divBdr>
    </w:div>
    <w:div w:id="1152986214">
      <w:bodyDiv w:val="1"/>
      <w:marLeft w:val="0"/>
      <w:marRight w:val="0"/>
      <w:marTop w:val="0"/>
      <w:marBottom w:val="0"/>
      <w:divBdr>
        <w:top w:val="none" w:sz="0" w:space="0" w:color="auto"/>
        <w:left w:val="none" w:sz="0" w:space="0" w:color="auto"/>
        <w:bottom w:val="none" w:sz="0" w:space="0" w:color="auto"/>
        <w:right w:val="none" w:sz="0" w:space="0" w:color="auto"/>
      </w:divBdr>
    </w:div>
    <w:div w:id="1153453555">
      <w:bodyDiv w:val="1"/>
      <w:marLeft w:val="0"/>
      <w:marRight w:val="0"/>
      <w:marTop w:val="0"/>
      <w:marBottom w:val="0"/>
      <w:divBdr>
        <w:top w:val="none" w:sz="0" w:space="0" w:color="auto"/>
        <w:left w:val="none" w:sz="0" w:space="0" w:color="auto"/>
        <w:bottom w:val="none" w:sz="0" w:space="0" w:color="auto"/>
        <w:right w:val="none" w:sz="0" w:space="0" w:color="auto"/>
      </w:divBdr>
    </w:div>
    <w:div w:id="1154444575">
      <w:bodyDiv w:val="1"/>
      <w:marLeft w:val="0"/>
      <w:marRight w:val="0"/>
      <w:marTop w:val="0"/>
      <w:marBottom w:val="0"/>
      <w:divBdr>
        <w:top w:val="none" w:sz="0" w:space="0" w:color="auto"/>
        <w:left w:val="none" w:sz="0" w:space="0" w:color="auto"/>
        <w:bottom w:val="none" w:sz="0" w:space="0" w:color="auto"/>
        <w:right w:val="none" w:sz="0" w:space="0" w:color="auto"/>
      </w:divBdr>
    </w:div>
    <w:div w:id="1154568239">
      <w:bodyDiv w:val="1"/>
      <w:marLeft w:val="0"/>
      <w:marRight w:val="0"/>
      <w:marTop w:val="0"/>
      <w:marBottom w:val="0"/>
      <w:divBdr>
        <w:top w:val="none" w:sz="0" w:space="0" w:color="auto"/>
        <w:left w:val="none" w:sz="0" w:space="0" w:color="auto"/>
        <w:bottom w:val="none" w:sz="0" w:space="0" w:color="auto"/>
        <w:right w:val="none" w:sz="0" w:space="0" w:color="auto"/>
      </w:divBdr>
    </w:div>
    <w:div w:id="1154832381">
      <w:bodyDiv w:val="1"/>
      <w:marLeft w:val="0"/>
      <w:marRight w:val="0"/>
      <w:marTop w:val="0"/>
      <w:marBottom w:val="0"/>
      <w:divBdr>
        <w:top w:val="none" w:sz="0" w:space="0" w:color="auto"/>
        <w:left w:val="none" w:sz="0" w:space="0" w:color="auto"/>
        <w:bottom w:val="none" w:sz="0" w:space="0" w:color="auto"/>
        <w:right w:val="none" w:sz="0" w:space="0" w:color="auto"/>
      </w:divBdr>
    </w:div>
    <w:div w:id="1154879522">
      <w:bodyDiv w:val="1"/>
      <w:marLeft w:val="0"/>
      <w:marRight w:val="0"/>
      <w:marTop w:val="0"/>
      <w:marBottom w:val="0"/>
      <w:divBdr>
        <w:top w:val="none" w:sz="0" w:space="0" w:color="auto"/>
        <w:left w:val="none" w:sz="0" w:space="0" w:color="auto"/>
        <w:bottom w:val="none" w:sz="0" w:space="0" w:color="auto"/>
        <w:right w:val="none" w:sz="0" w:space="0" w:color="auto"/>
      </w:divBdr>
    </w:div>
    <w:div w:id="1156606779">
      <w:bodyDiv w:val="1"/>
      <w:marLeft w:val="0"/>
      <w:marRight w:val="0"/>
      <w:marTop w:val="0"/>
      <w:marBottom w:val="0"/>
      <w:divBdr>
        <w:top w:val="none" w:sz="0" w:space="0" w:color="auto"/>
        <w:left w:val="none" w:sz="0" w:space="0" w:color="auto"/>
        <w:bottom w:val="none" w:sz="0" w:space="0" w:color="auto"/>
        <w:right w:val="none" w:sz="0" w:space="0" w:color="auto"/>
      </w:divBdr>
    </w:div>
    <w:div w:id="1156649031">
      <w:bodyDiv w:val="1"/>
      <w:marLeft w:val="0"/>
      <w:marRight w:val="0"/>
      <w:marTop w:val="0"/>
      <w:marBottom w:val="0"/>
      <w:divBdr>
        <w:top w:val="none" w:sz="0" w:space="0" w:color="auto"/>
        <w:left w:val="none" w:sz="0" w:space="0" w:color="auto"/>
        <w:bottom w:val="none" w:sz="0" w:space="0" w:color="auto"/>
        <w:right w:val="none" w:sz="0" w:space="0" w:color="auto"/>
      </w:divBdr>
    </w:div>
    <w:div w:id="1156797189">
      <w:bodyDiv w:val="1"/>
      <w:marLeft w:val="0"/>
      <w:marRight w:val="0"/>
      <w:marTop w:val="0"/>
      <w:marBottom w:val="0"/>
      <w:divBdr>
        <w:top w:val="none" w:sz="0" w:space="0" w:color="auto"/>
        <w:left w:val="none" w:sz="0" w:space="0" w:color="auto"/>
        <w:bottom w:val="none" w:sz="0" w:space="0" w:color="auto"/>
        <w:right w:val="none" w:sz="0" w:space="0" w:color="auto"/>
      </w:divBdr>
    </w:div>
    <w:div w:id="1157188199">
      <w:bodyDiv w:val="1"/>
      <w:marLeft w:val="0"/>
      <w:marRight w:val="0"/>
      <w:marTop w:val="0"/>
      <w:marBottom w:val="0"/>
      <w:divBdr>
        <w:top w:val="none" w:sz="0" w:space="0" w:color="auto"/>
        <w:left w:val="none" w:sz="0" w:space="0" w:color="auto"/>
        <w:bottom w:val="none" w:sz="0" w:space="0" w:color="auto"/>
        <w:right w:val="none" w:sz="0" w:space="0" w:color="auto"/>
      </w:divBdr>
    </w:div>
    <w:div w:id="1157188903">
      <w:bodyDiv w:val="1"/>
      <w:marLeft w:val="0"/>
      <w:marRight w:val="0"/>
      <w:marTop w:val="0"/>
      <w:marBottom w:val="0"/>
      <w:divBdr>
        <w:top w:val="none" w:sz="0" w:space="0" w:color="auto"/>
        <w:left w:val="none" w:sz="0" w:space="0" w:color="auto"/>
        <w:bottom w:val="none" w:sz="0" w:space="0" w:color="auto"/>
        <w:right w:val="none" w:sz="0" w:space="0" w:color="auto"/>
      </w:divBdr>
    </w:div>
    <w:div w:id="1157261923">
      <w:bodyDiv w:val="1"/>
      <w:marLeft w:val="0"/>
      <w:marRight w:val="0"/>
      <w:marTop w:val="0"/>
      <w:marBottom w:val="0"/>
      <w:divBdr>
        <w:top w:val="none" w:sz="0" w:space="0" w:color="auto"/>
        <w:left w:val="none" w:sz="0" w:space="0" w:color="auto"/>
        <w:bottom w:val="none" w:sz="0" w:space="0" w:color="auto"/>
        <w:right w:val="none" w:sz="0" w:space="0" w:color="auto"/>
      </w:divBdr>
    </w:div>
    <w:div w:id="1157378590">
      <w:bodyDiv w:val="1"/>
      <w:marLeft w:val="0"/>
      <w:marRight w:val="0"/>
      <w:marTop w:val="0"/>
      <w:marBottom w:val="0"/>
      <w:divBdr>
        <w:top w:val="none" w:sz="0" w:space="0" w:color="auto"/>
        <w:left w:val="none" w:sz="0" w:space="0" w:color="auto"/>
        <w:bottom w:val="none" w:sz="0" w:space="0" w:color="auto"/>
        <w:right w:val="none" w:sz="0" w:space="0" w:color="auto"/>
      </w:divBdr>
    </w:div>
    <w:div w:id="1157647749">
      <w:bodyDiv w:val="1"/>
      <w:marLeft w:val="0"/>
      <w:marRight w:val="0"/>
      <w:marTop w:val="0"/>
      <w:marBottom w:val="0"/>
      <w:divBdr>
        <w:top w:val="none" w:sz="0" w:space="0" w:color="auto"/>
        <w:left w:val="none" w:sz="0" w:space="0" w:color="auto"/>
        <w:bottom w:val="none" w:sz="0" w:space="0" w:color="auto"/>
        <w:right w:val="none" w:sz="0" w:space="0" w:color="auto"/>
      </w:divBdr>
    </w:div>
    <w:div w:id="1158231799">
      <w:bodyDiv w:val="1"/>
      <w:marLeft w:val="0"/>
      <w:marRight w:val="0"/>
      <w:marTop w:val="0"/>
      <w:marBottom w:val="0"/>
      <w:divBdr>
        <w:top w:val="none" w:sz="0" w:space="0" w:color="auto"/>
        <w:left w:val="none" w:sz="0" w:space="0" w:color="auto"/>
        <w:bottom w:val="none" w:sz="0" w:space="0" w:color="auto"/>
        <w:right w:val="none" w:sz="0" w:space="0" w:color="auto"/>
      </w:divBdr>
    </w:div>
    <w:div w:id="1158233220">
      <w:bodyDiv w:val="1"/>
      <w:marLeft w:val="0"/>
      <w:marRight w:val="0"/>
      <w:marTop w:val="0"/>
      <w:marBottom w:val="0"/>
      <w:divBdr>
        <w:top w:val="none" w:sz="0" w:space="0" w:color="auto"/>
        <w:left w:val="none" w:sz="0" w:space="0" w:color="auto"/>
        <w:bottom w:val="none" w:sz="0" w:space="0" w:color="auto"/>
        <w:right w:val="none" w:sz="0" w:space="0" w:color="auto"/>
      </w:divBdr>
    </w:div>
    <w:div w:id="1158305401">
      <w:bodyDiv w:val="1"/>
      <w:marLeft w:val="0"/>
      <w:marRight w:val="0"/>
      <w:marTop w:val="0"/>
      <w:marBottom w:val="0"/>
      <w:divBdr>
        <w:top w:val="none" w:sz="0" w:space="0" w:color="auto"/>
        <w:left w:val="none" w:sz="0" w:space="0" w:color="auto"/>
        <w:bottom w:val="none" w:sz="0" w:space="0" w:color="auto"/>
        <w:right w:val="none" w:sz="0" w:space="0" w:color="auto"/>
      </w:divBdr>
    </w:div>
    <w:div w:id="1158575543">
      <w:bodyDiv w:val="1"/>
      <w:marLeft w:val="0"/>
      <w:marRight w:val="0"/>
      <w:marTop w:val="0"/>
      <w:marBottom w:val="0"/>
      <w:divBdr>
        <w:top w:val="none" w:sz="0" w:space="0" w:color="auto"/>
        <w:left w:val="none" w:sz="0" w:space="0" w:color="auto"/>
        <w:bottom w:val="none" w:sz="0" w:space="0" w:color="auto"/>
        <w:right w:val="none" w:sz="0" w:space="0" w:color="auto"/>
      </w:divBdr>
    </w:div>
    <w:div w:id="1159073626">
      <w:bodyDiv w:val="1"/>
      <w:marLeft w:val="0"/>
      <w:marRight w:val="0"/>
      <w:marTop w:val="0"/>
      <w:marBottom w:val="0"/>
      <w:divBdr>
        <w:top w:val="none" w:sz="0" w:space="0" w:color="auto"/>
        <w:left w:val="none" w:sz="0" w:space="0" w:color="auto"/>
        <w:bottom w:val="none" w:sz="0" w:space="0" w:color="auto"/>
        <w:right w:val="none" w:sz="0" w:space="0" w:color="auto"/>
      </w:divBdr>
    </w:div>
    <w:div w:id="1159615396">
      <w:bodyDiv w:val="1"/>
      <w:marLeft w:val="0"/>
      <w:marRight w:val="0"/>
      <w:marTop w:val="0"/>
      <w:marBottom w:val="0"/>
      <w:divBdr>
        <w:top w:val="none" w:sz="0" w:space="0" w:color="auto"/>
        <w:left w:val="none" w:sz="0" w:space="0" w:color="auto"/>
        <w:bottom w:val="none" w:sz="0" w:space="0" w:color="auto"/>
        <w:right w:val="none" w:sz="0" w:space="0" w:color="auto"/>
      </w:divBdr>
    </w:div>
    <w:div w:id="1159615728">
      <w:bodyDiv w:val="1"/>
      <w:marLeft w:val="0"/>
      <w:marRight w:val="0"/>
      <w:marTop w:val="0"/>
      <w:marBottom w:val="0"/>
      <w:divBdr>
        <w:top w:val="none" w:sz="0" w:space="0" w:color="auto"/>
        <w:left w:val="none" w:sz="0" w:space="0" w:color="auto"/>
        <w:bottom w:val="none" w:sz="0" w:space="0" w:color="auto"/>
        <w:right w:val="none" w:sz="0" w:space="0" w:color="auto"/>
      </w:divBdr>
    </w:div>
    <w:div w:id="1160383650">
      <w:bodyDiv w:val="1"/>
      <w:marLeft w:val="0"/>
      <w:marRight w:val="0"/>
      <w:marTop w:val="0"/>
      <w:marBottom w:val="0"/>
      <w:divBdr>
        <w:top w:val="none" w:sz="0" w:space="0" w:color="auto"/>
        <w:left w:val="none" w:sz="0" w:space="0" w:color="auto"/>
        <w:bottom w:val="none" w:sz="0" w:space="0" w:color="auto"/>
        <w:right w:val="none" w:sz="0" w:space="0" w:color="auto"/>
      </w:divBdr>
    </w:div>
    <w:div w:id="1160779864">
      <w:bodyDiv w:val="1"/>
      <w:marLeft w:val="0"/>
      <w:marRight w:val="0"/>
      <w:marTop w:val="0"/>
      <w:marBottom w:val="0"/>
      <w:divBdr>
        <w:top w:val="none" w:sz="0" w:space="0" w:color="auto"/>
        <w:left w:val="none" w:sz="0" w:space="0" w:color="auto"/>
        <w:bottom w:val="none" w:sz="0" w:space="0" w:color="auto"/>
        <w:right w:val="none" w:sz="0" w:space="0" w:color="auto"/>
      </w:divBdr>
    </w:div>
    <w:div w:id="1161046238">
      <w:bodyDiv w:val="1"/>
      <w:marLeft w:val="0"/>
      <w:marRight w:val="0"/>
      <w:marTop w:val="0"/>
      <w:marBottom w:val="0"/>
      <w:divBdr>
        <w:top w:val="none" w:sz="0" w:space="0" w:color="auto"/>
        <w:left w:val="none" w:sz="0" w:space="0" w:color="auto"/>
        <w:bottom w:val="none" w:sz="0" w:space="0" w:color="auto"/>
        <w:right w:val="none" w:sz="0" w:space="0" w:color="auto"/>
      </w:divBdr>
    </w:div>
    <w:div w:id="1161048509">
      <w:bodyDiv w:val="1"/>
      <w:marLeft w:val="0"/>
      <w:marRight w:val="0"/>
      <w:marTop w:val="0"/>
      <w:marBottom w:val="0"/>
      <w:divBdr>
        <w:top w:val="none" w:sz="0" w:space="0" w:color="auto"/>
        <w:left w:val="none" w:sz="0" w:space="0" w:color="auto"/>
        <w:bottom w:val="none" w:sz="0" w:space="0" w:color="auto"/>
        <w:right w:val="none" w:sz="0" w:space="0" w:color="auto"/>
      </w:divBdr>
    </w:div>
    <w:div w:id="1161117937">
      <w:bodyDiv w:val="1"/>
      <w:marLeft w:val="0"/>
      <w:marRight w:val="0"/>
      <w:marTop w:val="0"/>
      <w:marBottom w:val="0"/>
      <w:divBdr>
        <w:top w:val="none" w:sz="0" w:space="0" w:color="auto"/>
        <w:left w:val="none" w:sz="0" w:space="0" w:color="auto"/>
        <w:bottom w:val="none" w:sz="0" w:space="0" w:color="auto"/>
        <w:right w:val="none" w:sz="0" w:space="0" w:color="auto"/>
      </w:divBdr>
    </w:div>
    <w:div w:id="1161509119">
      <w:bodyDiv w:val="1"/>
      <w:marLeft w:val="0"/>
      <w:marRight w:val="0"/>
      <w:marTop w:val="0"/>
      <w:marBottom w:val="0"/>
      <w:divBdr>
        <w:top w:val="none" w:sz="0" w:space="0" w:color="auto"/>
        <w:left w:val="none" w:sz="0" w:space="0" w:color="auto"/>
        <w:bottom w:val="none" w:sz="0" w:space="0" w:color="auto"/>
        <w:right w:val="none" w:sz="0" w:space="0" w:color="auto"/>
      </w:divBdr>
    </w:div>
    <w:div w:id="1162312742">
      <w:bodyDiv w:val="1"/>
      <w:marLeft w:val="0"/>
      <w:marRight w:val="0"/>
      <w:marTop w:val="0"/>
      <w:marBottom w:val="0"/>
      <w:divBdr>
        <w:top w:val="none" w:sz="0" w:space="0" w:color="auto"/>
        <w:left w:val="none" w:sz="0" w:space="0" w:color="auto"/>
        <w:bottom w:val="none" w:sz="0" w:space="0" w:color="auto"/>
        <w:right w:val="none" w:sz="0" w:space="0" w:color="auto"/>
      </w:divBdr>
    </w:div>
    <w:div w:id="1162433115">
      <w:bodyDiv w:val="1"/>
      <w:marLeft w:val="0"/>
      <w:marRight w:val="0"/>
      <w:marTop w:val="0"/>
      <w:marBottom w:val="0"/>
      <w:divBdr>
        <w:top w:val="none" w:sz="0" w:space="0" w:color="auto"/>
        <w:left w:val="none" w:sz="0" w:space="0" w:color="auto"/>
        <w:bottom w:val="none" w:sz="0" w:space="0" w:color="auto"/>
        <w:right w:val="none" w:sz="0" w:space="0" w:color="auto"/>
      </w:divBdr>
    </w:div>
    <w:div w:id="1162699997">
      <w:bodyDiv w:val="1"/>
      <w:marLeft w:val="0"/>
      <w:marRight w:val="0"/>
      <w:marTop w:val="0"/>
      <w:marBottom w:val="0"/>
      <w:divBdr>
        <w:top w:val="none" w:sz="0" w:space="0" w:color="auto"/>
        <w:left w:val="none" w:sz="0" w:space="0" w:color="auto"/>
        <w:bottom w:val="none" w:sz="0" w:space="0" w:color="auto"/>
        <w:right w:val="none" w:sz="0" w:space="0" w:color="auto"/>
      </w:divBdr>
    </w:div>
    <w:div w:id="1162886802">
      <w:bodyDiv w:val="1"/>
      <w:marLeft w:val="0"/>
      <w:marRight w:val="0"/>
      <w:marTop w:val="0"/>
      <w:marBottom w:val="0"/>
      <w:divBdr>
        <w:top w:val="none" w:sz="0" w:space="0" w:color="auto"/>
        <w:left w:val="none" w:sz="0" w:space="0" w:color="auto"/>
        <w:bottom w:val="none" w:sz="0" w:space="0" w:color="auto"/>
        <w:right w:val="none" w:sz="0" w:space="0" w:color="auto"/>
      </w:divBdr>
    </w:div>
    <w:div w:id="1163161783">
      <w:bodyDiv w:val="1"/>
      <w:marLeft w:val="0"/>
      <w:marRight w:val="0"/>
      <w:marTop w:val="0"/>
      <w:marBottom w:val="0"/>
      <w:divBdr>
        <w:top w:val="none" w:sz="0" w:space="0" w:color="auto"/>
        <w:left w:val="none" w:sz="0" w:space="0" w:color="auto"/>
        <w:bottom w:val="none" w:sz="0" w:space="0" w:color="auto"/>
        <w:right w:val="none" w:sz="0" w:space="0" w:color="auto"/>
      </w:divBdr>
    </w:div>
    <w:div w:id="1164395697">
      <w:bodyDiv w:val="1"/>
      <w:marLeft w:val="0"/>
      <w:marRight w:val="0"/>
      <w:marTop w:val="0"/>
      <w:marBottom w:val="0"/>
      <w:divBdr>
        <w:top w:val="none" w:sz="0" w:space="0" w:color="auto"/>
        <w:left w:val="none" w:sz="0" w:space="0" w:color="auto"/>
        <w:bottom w:val="none" w:sz="0" w:space="0" w:color="auto"/>
        <w:right w:val="none" w:sz="0" w:space="0" w:color="auto"/>
      </w:divBdr>
    </w:div>
    <w:div w:id="1164471296">
      <w:bodyDiv w:val="1"/>
      <w:marLeft w:val="0"/>
      <w:marRight w:val="0"/>
      <w:marTop w:val="0"/>
      <w:marBottom w:val="0"/>
      <w:divBdr>
        <w:top w:val="none" w:sz="0" w:space="0" w:color="auto"/>
        <w:left w:val="none" w:sz="0" w:space="0" w:color="auto"/>
        <w:bottom w:val="none" w:sz="0" w:space="0" w:color="auto"/>
        <w:right w:val="none" w:sz="0" w:space="0" w:color="auto"/>
      </w:divBdr>
    </w:div>
    <w:div w:id="1164659509">
      <w:bodyDiv w:val="1"/>
      <w:marLeft w:val="0"/>
      <w:marRight w:val="0"/>
      <w:marTop w:val="0"/>
      <w:marBottom w:val="0"/>
      <w:divBdr>
        <w:top w:val="none" w:sz="0" w:space="0" w:color="auto"/>
        <w:left w:val="none" w:sz="0" w:space="0" w:color="auto"/>
        <w:bottom w:val="none" w:sz="0" w:space="0" w:color="auto"/>
        <w:right w:val="none" w:sz="0" w:space="0" w:color="auto"/>
      </w:divBdr>
    </w:div>
    <w:div w:id="1164778182">
      <w:bodyDiv w:val="1"/>
      <w:marLeft w:val="0"/>
      <w:marRight w:val="0"/>
      <w:marTop w:val="0"/>
      <w:marBottom w:val="0"/>
      <w:divBdr>
        <w:top w:val="none" w:sz="0" w:space="0" w:color="auto"/>
        <w:left w:val="none" w:sz="0" w:space="0" w:color="auto"/>
        <w:bottom w:val="none" w:sz="0" w:space="0" w:color="auto"/>
        <w:right w:val="none" w:sz="0" w:space="0" w:color="auto"/>
      </w:divBdr>
    </w:div>
    <w:div w:id="1164785368">
      <w:bodyDiv w:val="1"/>
      <w:marLeft w:val="0"/>
      <w:marRight w:val="0"/>
      <w:marTop w:val="0"/>
      <w:marBottom w:val="0"/>
      <w:divBdr>
        <w:top w:val="none" w:sz="0" w:space="0" w:color="auto"/>
        <w:left w:val="none" w:sz="0" w:space="0" w:color="auto"/>
        <w:bottom w:val="none" w:sz="0" w:space="0" w:color="auto"/>
        <w:right w:val="none" w:sz="0" w:space="0" w:color="auto"/>
      </w:divBdr>
    </w:div>
    <w:div w:id="1165705991">
      <w:bodyDiv w:val="1"/>
      <w:marLeft w:val="0"/>
      <w:marRight w:val="0"/>
      <w:marTop w:val="0"/>
      <w:marBottom w:val="0"/>
      <w:divBdr>
        <w:top w:val="none" w:sz="0" w:space="0" w:color="auto"/>
        <w:left w:val="none" w:sz="0" w:space="0" w:color="auto"/>
        <w:bottom w:val="none" w:sz="0" w:space="0" w:color="auto"/>
        <w:right w:val="none" w:sz="0" w:space="0" w:color="auto"/>
      </w:divBdr>
    </w:div>
    <w:div w:id="1166240784">
      <w:bodyDiv w:val="1"/>
      <w:marLeft w:val="0"/>
      <w:marRight w:val="0"/>
      <w:marTop w:val="0"/>
      <w:marBottom w:val="0"/>
      <w:divBdr>
        <w:top w:val="none" w:sz="0" w:space="0" w:color="auto"/>
        <w:left w:val="none" w:sz="0" w:space="0" w:color="auto"/>
        <w:bottom w:val="none" w:sz="0" w:space="0" w:color="auto"/>
        <w:right w:val="none" w:sz="0" w:space="0" w:color="auto"/>
      </w:divBdr>
    </w:div>
    <w:div w:id="1166358089">
      <w:bodyDiv w:val="1"/>
      <w:marLeft w:val="0"/>
      <w:marRight w:val="0"/>
      <w:marTop w:val="0"/>
      <w:marBottom w:val="0"/>
      <w:divBdr>
        <w:top w:val="none" w:sz="0" w:space="0" w:color="auto"/>
        <w:left w:val="none" w:sz="0" w:space="0" w:color="auto"/>
        <w:bottom w:val="none" w:sz="0" w:space="0" w:color="auto"/>
        <w:right w:val="none" w:sz="0" w:space="0" w:color="auto"/>
      </w:divBdr>
    </w:div>
    <w:div w:id="1166821402">
      <w:bodyDiv w:val="1"/>
      <w:marLeft w:val="0"/>
      <w:marRight w:val="0"/>
      <w:marTop w:val="0"/>
      <w:marBottom w:val="0"/>
      <w:divBdr>
        <w:top w:val="none" w:sz="0" w:space="0" w:color="auto"/>
        <w:left w:val="none" w:sz="0" w:space="0" w:color="auto"/>
        <w:bottom w:val="none" w:sz="0" w:space="0" w:color="auto"/>
        <w:right w:val="none" w:sz="0" w:space="0" w:color="auto"/>
      </w:divBdr>
    </w:div>
    <w:div w:id="1166895564">
      <w:bodyDiv w:val="1"/>
      <w:marLeft w:val="0"/>
      <w:marRight w:val="0"/>
      <w:marTop w:val="0"/>
      <w:marBottom w:val="0"/>
      <w:divBdr>
        <w:top w:val="none" w:sz="0" w:space="0" w:color="auto"/>
        <w:left w:val="none" w:sz="0" w:space="0" w:color="auto"/>
        <w:bottom w:val="none" w:sz="0" w:space="0" w:color="auto"/>
        <w:right w:val="none" w:sz="0" w:space="0" w:color="auto"/>
      </w:divBdr>
    </w:div>
    <w:div w:id="1167405654">
      <w:bodyDiv w:val="1"/>
      <w:marLeft w:val="0"/>
      <w:marRight w:val="0"/>
      <w:marTop w:val="0"/>
      <w:marBottom w:val="0"/>
      <w:divBdr>
        <w:top w:val="none" w:sz="0" w:space="0" w:color="auto"/>
        <w:left w:val="none" w:sz="0" w:space="0" w:color="auto"/>
        <w:bottom w:val="none" w:sz="0" w:space="0" w:color="auto"/>
        <w:right w:val="none" w:sz="0" w:space="0" w:color="auto"/>
      </w:divBdr>
    </w:div>
    <w:div w:id="1167478989">
      <w:bodyDiv w:val="1"/>
      <w:marLeft w:val="0"/>
      <w:marRight w:val="0"/>
      <w:marTop w:val="0"/>
      <w:marBottom w:val="0"/>
      <w:divBdr>
        <w:top w:val="none" w:sz="0" w:space="0" w:color="auto"/>
        <w:left w:val="none" w:sz="0" w:space="0" w:color="auto"/>
        <w:bottom w:val="none" w:sz="0" w:space="0" w:color="auto"/>
        <w:right w:val="none" w:sz="0" w:space="0" w:color="auto"/>
      </w:divBdr>
    </w:div>
    <w:div w:id="1168135203">
      <w:bodyDiv w:val="1"/>
      <w:marLeft w:val="0"/>
      <w:marRight w:val="0"/>
      <w:marTop w:val="0"/>
      <w:marBottom w:val="0"/>
      <w:divBdr>
        <w:top w:val="none" w:sz="0" w:space="0" w:color="auto"/>
        <w:left w:val="none" w:sz="0" w:space="0" w:color="auto"/>
        <w:bottom w:val="none" w:sz="0" w:space="0" w:color="auto"/>
        <w:right w:val="none" w:sz="0" w:space="0" w:color="auto"/>
      </w:divBdr>
    </w:div>
    <w:div w:id="1168255271">
      <w:bodyDiv w:val="1"/>
      <w:marLeft w:val="0"/>
      <w:marRight w:val="0"/>
      <w:marTop w:val="0"/>
      <w:marBottom w:val="0"/>
      <w:divBdr>
        <w:top w:val="none" w:sz="0" w:space="0" w:color="auto"/>
        <w:left w:val="none" w:sz="0" w:space="0" w:color="auto"/>
        <w:bottom w:val="none" w:sz="0" w:space="0" w:color="auto"/>
        <w:right w:val="none" w:sz="0" w:space="0" w:color="auto"/>
      </w:divBdr>
    </w:div>
    <w:div w:id="1169248919">
      <w:bodyDiv w:val="1"/>
      <w:marLeft w:val="0"/>
      <w:marRight w:val="0"/>
      <w:marTop w:val="0"/>
      <w:marBottom w:val="0"/>
      <w:divBdr>
        <w:top w:val="none" w:sz="0" w:space="0" w:color="auto"/>
        <w:left w:val="none" w:sz="0" w:space="0" w:color="auto"/>
        <w:bottom w:val="none" w:sz="0" w:space="0" w:color="auto"/>
        <w:right w:val="none" w:sz="0" w:space="0" w:color="auto"/>
      </w:divBdr>
    </w:div>
    <w:div w:id="1169831488">
      <w:bodyDiv w:val="1"/>
      <w:marLeft w:val="0"/>
      <w:marRight w:val="0"/>
      <w:marTop w:val="0"/>
      <w:marBottom w:val="0"/>
      <w:divBdr>
        <w:top w:val="none" w:sz="0" w:space="0" w:color="auto"/>
        <w:left w:val="none" w:sz="0" w:space="0" w:color="auto"/>
        <w:bottom w:val="none" w:sz="0" w:space="0" w:color="auto"/>
        <w:right w:val="none" w:sz="0" w:space="0" w:color="auto"/>
      </w:divBdr>
    </w:div>
    <w:div w:id="1169909531">
      <w:bodyDiv w:val="1"/>
      <w:marLeft w:val="0"/>
      <w:marRight w:val="0"/>
      <w:marTop w:val="0"/>
      <w:marBottom w:val="0"/>
      <w:divBdr>
        <w:top w:val="none" w:sz="0" w:space="0" w:color="auto"/>
        <w:left w:val="none" w:sz="0" w:space="0" w:color="auto"/>
        <w:bottom w:val="none" w:sz="0" w:space="0" w:color="auto"/>
        <w:right w:val="none" w:sz="0" w:space="0" w:color="auto"/>
      </w:divBdr>
    </w:div>
    <w:div w:id="1170363572">
      <w:bodyDiv w:val="1"/>
      <w:marLeft w:val="0"/>
      <w:marRight w:val="0"/>
      <w:marTop w:val="0"/>
      <w:marBottom w:val="0"/>
      <w:divBdr>
        <w:top w:val="none" w:sz="0" w:space="0" w:color="auto"/>
        <w:left w:val="none" w:sz="0" w:space="0" w:color="auto"/>
        <w:bottom w:val="none" w:sz="0" w:space="0" w:color="auto"/>
        <w:right w:val="none" w:sz="0" w:space="0" w:color="auto"/>
      </w:divBdr>
    </w:div>
    <w:div w:id="1170366747">
      <w:bodyDiv w:val="1"/>
      <w:marLeft w:val="0"/>
      <w:marRight w:val="0"/>
      <w:marTop w:val="0"/>
      <w:marBottom w:val="0"/>
      <w:divBdr>
        <w:top w:val="none" w:sz="0" w:space="0" w:color="auto"/>
        <w:left w:val="none" w:sz="0" w:space="0" w:color="auto"/>
        <w:bottom w:val="none" w:sz="0" w:space="0" w:color="auto"/>
        <w:right w:val="none" w:sz="0" w:space="0" w:color="auto"/>
      </w:divBdr>
    </w:div>
    <w:div w:id="1171528667">
      <w:bodyDiv w:val="1"/>
      <w:marLeft w:val="0"/>
      <w:marRight w:val="0"/>
      <w:marTop w:val="0"/>
      <w:marBottom w:val="0"/>
      <w:divBdr>
        <w:top w:val="none" w:sz="0" w:space="0" w:color="auto"/>
        <w:left w:val="none" w:sz="0" w:space="0" w:color="auto"/>
        <w:bottom w:val="none" w:sz="0" w:space="0" w:color="auto"/>
        <w:right w:val="none" w:sz="0" w:space="0" w:color="auto"/>
      </w:divBdr>
    </w:div>
    <w:div w:id="1171944983">
      <w:bodyDiv w:val="1"/>
      <w:marLeft w:val="0"/>
      <w:marRight w:val="0"/>
      <w:marTop w:val="0"/>
      <w:marBottom w:val="0"/>
      <w:divBdr>
        <w:top w:val="none" w:sz="0" w:space="0" w:color="auto"/>
        <w:left w:val="none" w:sz="0" w:space="0" w:color="auto"/>
        <w:bottom w:val="none" w:sz="0" w:space="0" w:color="auto"/>
        <w:right w:val="none" w:sz="0" w:space="0" w:color="auto"/>
      </w:divBdr>
    </w:div>
    <w:div w:id="1171990054">
      <w:bodyDiv w:val="1"/>
      <w:marLeft w:val="0"/>
      <w:marRight w:val="0"/>
      <w:marTop w:val="0"/>
      <w:marBottom w:val="0"/>
      <w:divBdr>
        <w:top w:val="none" w:sz="0" w:space="0" w:color="auto"/>
        <w:left w:val="none" w:sz="0" w:space="0" w:color="auto"/>
        <w:bottom w:val="none" w:sz="0" w:space="0" w:color="auto"/>
        <w:right w:val="none" w:sz="0" w:space="0" w:color="auto"/>
      </w:divBdr>
    </w:div>
    <w:div w:id="1172406142">
      <w:bodyDiv w:val="1"/>
      <w:marLeft w:val="0"/>
      <w:marRight w:val="0"/>
      <w:marTop w:val="0"/>
      <w:marBottom w:val="0"/>
      <w:divBdr>
        <w:top w:val="none" w:sz="0" w:space="0" w:color="auto"/>
        <w:left w:val="none" w:sz="0" w:space="0" w:color="auto"/>
        <w:bottom w:val="none" w:sz="0" w:space="0" w:color="auto"/>
        <w:right w:val="none" w:sz="0" w:space="0" w:color="auto"/>
      </w:divBdr>
    </w:div>
    <w:div w:id="1172526263">
      <w:bodyDiv w:val="1"/>
      <w:marLeft w:val="0"/>
      <w:marRight w:val="0"/>
      <w:marTop w:val="0"/>
      <w:marBottom w:val="0"/>
      <w:divBdr>
        <w:top w:val="none" w:sz="0" w:space="0" w:color="auto"/>
        <w:left w:val="none" w:sz="0" w:space="0" w:color="auto"/>
        <w:bottom w:val="none" w:sz="0" w:space="0" w:color="auto"/>
        <w:right w:val="none" w:sz="0" w:space="0" w:color="auto"/>
      </w:divBdr>
    </w:div>
    <w:div w:id="1173105087">
      <w:bodyDiv w:val="1"/>
      <w:marLeft w:val="0"/>
      <w:marRight w:val="0"/>
      <w:marTop w:val="0"/>
      <w:marBottom w:val="0"/>
      <w:divBdr>
        <w:top w:val="none" w:sz="0" w:space="0" w:color="auto"/>
        <w:left w:val="none" w:sz="0" w:space="0" w:color="auto"/>
        <w:bottom w:val="none" w:sz="0" w:space="0" w:color="auto"/>
        <w:right w:val="none" w:sz="0" w:space="0" w:color="auto"/>
      </w:divBdr>
    </w:div>
    <w:div w:id="1173300295">
      <w:bodyDiv w:val="1"/>
      <w:marLeft w:val="0"/>
      <w:marRight w:val="0"/>
      <w:marTop w:val="0"/>
      <w:marBottom w:val="0"/>
      <w:divBdr>
        <w:top w:val="none" w:sz="0" w:space="0" w:color="auto"/>
        <w:left w:val="none" w:sz="0" w:space="0" w:color="auto"/>
        <w:bottom w:val="none" w:sz="0" w:space="0" w:color="auto"/>
        <w:right w:val="none" w:sz="0" w:space="0" w:color="auto"/>
      </w:divBdr>
    </w:div>
    <w:div w:id="1173451179">
      <w:bodyDiv w:val="1"/>
      <w:marLeft w:val="0"/>
      <w:marRight w:val="0"/>
      <w:marTop w:val="0"/>
      <w:marBottom w:val="0"/>
      <w:divBdr>
        <w:top w:val="none" w:sz="0" w:space="0" w:color="auto"/>
        <w:left w:val="none" w:sz="0" w:space="0" w:color="auto"/>
        <w:bottom w:val="none" w:sz="0" w:space="0" w:color="auto"/>
        <w:right w:val="none" w:sz="0" w:space="0" w:color="auto"/>
      </w:divBdr>
    </w:div>
    <w:div w:id="1173489164">
      <w:bodyDiv w:val="1"/>
      <w:marLeft w:val="0"/>
      <w:marRight w:val="0"/>
      <w:marTop w:val="0"/>
      <w:marBottom w:val="0"/>
      <w:divBdr>
        <w:top w:val="none" w:sz="0" w:space="0" w:color="auto"/>
        <w:left w:val="none" w:sz="0" w:space="0" w:color="auto"/>
        <w:bottom w:val="none" w:sz="0" w:space="0" w:color="auto"/>
        <w:right w:val="none" w:sz="0" w:space="0" w:color="auto"/>
      </w:divBdr>
    </w:div>
    <w:div w:id="1173495088">
      <w:bodyDiv w:val="1"/>
      <w:marLeft w:val="0"/>
      <w:marRight w:val="0"/>
      <w:marTop w:val="0"/>
      <w:marBottom w:val="0"/>
      <w:divBdr>
        <w:top w:val="none" w:sz="0" w:space="0" w:color="auto"/>
        <w:left w:val="none" w:sz="0" w:space="0" w:color="auto"/>
        <w:bottom w:val="none" w:sz="0" w:space="0" w:color="auto"/>
        <w:right w:val="none" w:sz="0" w:space="0" w:color="auto"/>
      </w:divBdr>
    </w:div>
    <w:div w:id="1173766361">
      <w:bodyDiv w:val="1"/>
      <w:marLeft w:val="0"/>
      <w:marRight w:val="0"/>
      <w:marTop w:val="0"/>
      <w:marBottom w:val="0"/>
      <w:divBdr>
        <w:top w:val="none" w:sz="0" w:space="0" w:color="auto"/>
        <w:left w:val="none" w:sz="0" w:space="0" w:color="auto"/>
        <w:bottom w:val="none" w:sz="0" w:space="0" w:color="auto"/>
        <w:right w:val="none" w:sz="0" w:space="0" w:color="auto"/>
      </w:divBdr>
    </w:div>
    <w:div w:id="1173908852">
      <w:bodyDiv w:val="1"/>
      <w:marLeft w:val="0"/>
      <w:marRight w:val="0"/>
      <w:marTop w:val="0"/>
      <w:marBottom w:val="0"/>
      <w:divBdr>
        <w:top w:val="none" w:sz="0" w:space="0" w:color="auto"/>
        <w:left w:val="none" w:sz="0" w:space="0" w:color="auto"/>
        <w:bottom w:val="none" w:sz="0" w:space="0" w:color="auto"/>
        <w:right w:val="none" w:sz="0" w:space="0" w:color="auto"/>
      </w:divBdr>
    </w:div>
    <w:div w:id="1174303097">
      <w:bodyDiv w:val="1"/>
      <w:marLeft w:val="0"/>
      <w:marRight w:val="0"/>
      <w:marTop w:val="0"/>
      <w:marBottom w:val="0"/>
      <w:divBdr>
        <w:top w:val="none" w:sz="0" w:space="0" w:color="auto"/>
        <w:left w:val="none" w:sz="0" w:space="0" w:color="auto"/>
        <w:bottom w:val="none" w:sz="0" w:space="0" w:color="auto"/>
        <w:right w:val="none" w:sz="0" w:space="0" w:color="auto"/>
      </w:divBdr>
    </w:div>
    <w:div w:id="1174882464">
      <w:bodyDiv w:val="1"/>
      <w:marLeft w:val="0"/>
      <w:marRight w:val="0"/>
      <w:marTop w:val="0"/>
      <w:marBottom w:val="0"/>
      <w:divBdr>
        <w:top w:val="none" w:sz="0" w:space="0" w:color="auto"/>
        <w:left w:val="none" w:sz="0" w:space="0" w:color="auto"/>
        <w:bottom w:val="none" w:sz="0" w:space="0" w:color="auto"/>
        <w:right w:val="none" w:sz="0" w:space="0" w:color="auto"/>
      </w:divBdr>
    </w:div>
    <w:div w:id="1175261750">
      <w:bodyDiv w:val="1"/>
      <w:marLeft w:val="0"/>
      <w:marRight w:val="0"/>
      <w:marTop w:val="0"/>
      <w:marBottom w:val="0"/>
      <w:divBdr>
        <w:top w:val="none" w:sz="0" w:space="0" w:color="auto"/>
        <w:left w:val="none" w:sz="0" w:space="0" w:color="auto"/>
        <w:bottom w:val="none" w:sz="0" w:space="0" w:color="auto"/>
        <w:right w:val="none" w:sz="0" w:space="0" w:color="auto"/>
      </w:divBdr>
    </w:div>
    <w:div w:id="1175459602">
      <w:bodyDiv w:val="1"/>
      <w:marLeft w:val="0"/>
      <w:marRight w:val="0"/>
      <w:marTop w:val="0"/>
      <w:marBottom w:val="0"/>
      <w:divBdr>
        <w:top w:val="none" w:sz="0" w:space="0" w:color="auto"/>
        <w:left w:val="none" w:sz="0" w:space="0" w:color="auto"/>
        <w:bottom w:val="none" w:sz="0" w:space="0" w:color="auto"/>
        <w:right w:val="none" w:sz="0" w:space="0" w:color="auto"/>
      </w:divBdr>
    </w:div>
    <w:div w:id="1175460604">
      <w:bodyDiv w:val="1"/>
      <w:marLeft w:val="0"/>
      <w:marRight w:val="0"/>
      <w:marTop w:val="0"/>
      <w:marBottom w:val="0"/>
      <w:divBdr>
        <w:top w:val="none" w:sz="0" w:space="0" w:color="auto"/>
        <w:left w:val="none" w:sz="0" w:space="0" w:color="auto"/>
        <w:bottom w:val="none" w:sz="0" w:space="0" w:color="auto"/>
        <w:right w:val="none" w:sz="0" w:space="0" w:color="auto"/>
      </w:divBdr>
    </w:div>
    <w:div w:id="1176191256">
      <w:bodyDiv w:val="1"/>
      <w:marLeft w:val="0"/>
      <w:marRight w:val="0"/>
      <w:marTop w:val="0"/>
      <w:marBottom w:val="0"/>
      <w:divBdr>
        <w:top w:val="none" w:sz="0" w:space="0" w:color="auto"/>
        <w:left w:val="none" w:sz="0" w:space="0" w:color="auto"/>
        <w:bottom w:val="none" w:sz="0" w:space="0" w:color="auto"/>
        <w:right w:val="none" w:sz="0" w:space="0" w:color="auto"/>
      </w:divBdr>
    </w:div>
    <w:div w:id="1176307613">
      <w:bodyDiv w:val="1"/>
      <w:marLeft w:val="0"/>
      <w:marRight w:val="0"/>
      <w:marTop w:val="0"/>
      <w:marBottom w:val="0"/>
      <w:divBdr>
        <w:top w:val="none" w:sz="0" w:space="0" w:color="auto"/>
        <w:left w:val="none" w:sz="0" w:space="0" w:color="auto"/>
        <w:bottom w:val="none" w:sz="0" w:space="0" w:color="auto"/>
        <w:right w:val="none" w:sz="0" w:space="0" w:color="auto"/>
      </w:divBdr>
    </w:div>
    <w:div w:id="1176459453">
      <w:bodyDiv w:val="1"/>
      <w:marLeft w:val="0"/>
      <w:marRight w:val="0"/>
      <w:marTop w:val="0"/>
      <w:marBottom w:val="0"/>
      <w:divBdr>
        <w:top w:val="none" w:sz="0" w:space="0" w:color="auto"/>
        <w:left w:val="none" w:sz="0" w:space="0" w:color="auto"/>
        <w:bottom w:val="none" w:sz="0" w:space="0" w:color="auto"/>
        <w:right w:val="none" w:sz="0" w:space="0" w:color="auto"/>
      </w:divBdr>
    </w:div>
    <w:div w:id="1176916260">
      <w:bodyDiv w:val="1"/>
      <w:marLeft w:val="0"/>
      <w:marRight w:val="0"/>
      <w:marTop w:val="0"/>
      <w:marBottom w:val="0"/>
      <w:divBdr>
        <w:top w:val="none" w:sz="0" w:space="0" w:color="auto"/>
        <w:left w:val="none" w:sz="0" w:space="0" w:color="auto"/>
        <w:bottom w:val="none" w:sz="0" w:space="0" w:color="auto"/>
        <w:right w:val="none" w:sz="0" w:space="0" w:color="auto"/>
      </w:divBdr>
    </w:div>
    <w:div w:id="1177185617">
      <w:bodyDiv w:val="1"/>
      <w:marLeft w:val="0"/>
      <w:marRight w:val="0"/>
      <w:marTop w:val="0"/>
      <w:marBottom w:val="0"/>
      <w:divBdr>
        <w:top w:val="none" w:sz="0" w:space="0" w:color="auto"/>
        <w:left w:val="none" w:sz="0" w:space="0" w:color="auto"/>
        <w:bottom w:val="none" w:sz="0" w:space="0" w:color="auto"/>
        <w:right w:val="none" w:sz="0" w:space="0" w:color="auto"/>
      </w:divBdr>
    </w:div>
    <w:div w:id="1177235684">
      <w:bodyDiv w:val="1"/>
      <w:marLeft w:val="0"/>
      <w:marRight w:val="0"/>
      <w:marTop w:val="0"/>
      <w:marBottom w:val="0"/>
      <w:divBdr>
        <w:top w:val="none" w:sz="0" w:space="0" w:color="auto"/>
        <w:left w:val="none" w:sz="0" w:space="0" w:color="auto"/>
        <w:bottom w:val="none" w:sz="0" w:space="0" w:color="auto"/>
        <w:right w:val="none" w:sz="0" w:space="0" w:color="auto"/>
      </w:divBdr>
    </w:div>
    <w:div w:id="1178076832">
      <w:bodyDiv w:val="1"/>
      <w:marLeft w:val="0"/>
      <w:marRight w:val="0"/>
      <w:marTop w:val="0"/>
      <w:marBottom w:val="0"/>
      <w:divBdr>
        <w:top w:val="none" w:sz="0" w:space="0" w:color="auto"/>
        <w:left w:val="none" w:sz="0" w:space="0" w:color="auto"/>
        <w:bottom w:val="none" w:sz="0" w:space="0" w:color="auto"/>
        <w:right w:val="none" w:sz="0" w:space="0" w:color="auto"/>
      </w:divBdr>
    </w:div>
    <w:div w:id="1178231766">
      <w:bodyDiv w:val="1"/>
      <w:marLeft w:val="0"/>
      <w:marRight w:val="0"/>
      <w:marTop w:val="0"/>
      <w:marBottom w:val="0"/>
      <w:divBdr>
        <w:top w:val="none" w:sz="0" w:space="0" w:color="auto"/>
        <w:left w:val="none" w:sz="0" w:space="0" w:color="auto"/>
        <w:bottom w:val="none" w:sz="0" w:space="0" w:color="auto"/>
        <w:right w:val="none" w:sz="0" w:space="0" w:color="auto"/>
      </w:divBdr>
    </w:div>
    <w:div w:id="1178422232">
      <w:bodyDiv w:val="1"/>
      <w:marLeft w:val="0"/>
      <w:marRight w:val="0"/>
      <w:marTop w:val="0"/>
      <w:marBottom w:val="0"/>
      <w:divBdr>
        <w:top w:val="none" w:sz="0" w:space="0" w:color="auto"/>
        <w:left w:val="none" w:sz="0" w:space="0" w:color="auto"/>
        <w:bottom w:val="none" w:sz="0" w:space="0" w:color="auto"/>
        <w:right w:val="none" w:sz="0" w:space="0" w:color="auto"/>
      </w:divBdr>
    </w:div>
    <w:div w:id="1178540889">
      <w:bodyDiv w:val="1"/>
      <w:marLeft w:val="0"/>
      <w:marRight w:val="0"/>
      <w:marTop w:val="0"/>
      <w:marBottom w:val="0"/>
      <w:divBdr>
        <w:top w:val="none" w:sz="0" w:space="0" w:color="auto"/>
        <w:left w:val="none" w:sz="0" w:space="0" w:color="auto"/>
        <w:bottom w:val="none" w:sz="0" w:space="0" w:color="auto"/>
        <w:right w:val="none" w:sz="0" w:space="0" w:color="auto"/>
      </w:divBdr>
    </w:div>
    <w:div w:id="1178618938">
      <w:bodyDiv w:val="1"/>
      <w:marLeft w:val="0"/>
      <w:marRight w:val="0"/>
      <w:marTop w:val="0"/>
      <w:marBottom w:val="0"/>
      <w:divBdr>
        <w:top w:val="none" w:sz="0" w:space="0" w:color="auto"/>
        <w:left w:val="none" w:sz="0" w:space="0" w:color="auto"/>
        <w:bottom w:val="none" w:sz="0" w:space="0" w:color="auto"/>
        <w:right w:val="none" w:sz="0" w:space="0" w:color="auto"/>
      </w:divBdr>
    </w:div>
    <w:div w:id="1178693890">
      <w:bodyDiv w:val="1"/>
      <w:marLeft w:val="0"/>
      <w:marRight w:val="0"/>
      <w:marTop w:val="0"/>
      <w:marBottom w:val="0"/>
      <w:divBdr>
        <w:top w:val="none" w:sz="0" w:space="0" w:color="auto"/>
        <w:left w:val="none" w:sz="0" w:space="0" w:color="auto"/>
        <w:bottom w:val="none" w:sz="0" w:space="0" w:color="auto"/>
        <w:right w:val="none" w:sz="0" w:space="0" w:color="auto"/>
      </w:divBdr>
    </w:div>
    <w:div w:id="1179193062">
      <w:bodyDiv w:val="1"/>
      <w:marLeft w:val="0"/>
      <w:marRight w:val="0"/>
      <w:marTop w:val="0"/>
      <w:marBottom w:val="0"/>
      <w:divBdr>
        <w:top w:val="none" w:sz="0" w:space="0" w:color="auto"/>
        <w:left w:val="none" w:sz="0" w:space="0" w:color="auto"/>
        <w:bottom w:val="none" w:sz="0" w:space="0" w:color="auto"/>
        <w:right w:val="none" w:sz="0" w:space="0" w:color="auto"/>
      </w:divBdr>
    </w:div>
    <w:div w:id="1179352636">
      <w:bodyDiv w:val="1"/>
      <w:marLeft w:val="0"/>
      <w:marRight w:val="0"/>
      <w:marTop w:val="0"/>
      <w:marBottom w:val="0"/>
      <w:divBdr>
        <w:top w:val="none" w:sz="0" w:space="0" w:color="auto"/>
        <w:left w:val="none" w:sz="0" w:space="0" w:color="auto"/>
        <w:bottom w:val="none" w:sz="0" w:space="0" w:color="auto"/>
        <w:right w:val="none" w:sz="0" w:space="0" w:color="auto"/>
      </w:divBdr>
    </w:div>
    <w:div w:id="1179782238">
      <w:bodyDiv w:val="1"/>
      <w:marLeft w:val="0"/>
      <w:marRight w:val="0"/>
      <w:marTop w:val="0"/>
      <w:marBottom w:val="0"/>
      <w:divBdr>
        <w:top w:val="none" w:sz="0" w:space="0" w:color="auto"/>
        <w:left w:val="none" w:sz="0" w:space="0" w:color="auto"/>
        <w:bottom w:val="none" w:sz="0" w:space="0" w:color="auto"/>
        <w:right w:val="none" w:sz="0" w:space="0" w:color="auto"/>
      </w:divBdr>
    </w:div>
    <w:div w:id="1180122194">
      <w:bodyDiv w:val="1"/>
      <w:marLeft w:val="0"/>
      <w:marRight w:val="0"/>
      <w:marTop w:val="0"/>
      <w:marBottom w:val="0"/>
      <w:divBdr>
        <w:top w:val="none" w:sz="0" w:space="0" w:color="auto"/>
        <w:left w:val="none" w:sz="0" w:space="0" w:color="auto"/>
        <w:bottom w:val="none" w:sz="0" w:space="0" w:color="auto"/>
        <w:right w:val="none" w:sz="0" w:space="0" w:color="auto"/>
      </w:divBdr>
    </w:div>
    <w:div w:id="1180316157">
      <w:bodyDiv w:val="1"/>
      <w:marLeft w:val="0"/>
      <w:marRight w:val="0"/>
      <w:marTop w:val="0"/>
      <w:marBottom w:val="0"/>
      <w:divBdr>
        <w:top w:val="none" w:sz="0" w:space="0" w:color="auto"/>
        <w:left w:val="none" w:sz="0" w:space="0" w:color="auto"/>
        <w:bottom w:val="none" w:sz="0" w:space="0" w:color="auto"/>
        <w:right w:val="none" w:sz="0" w:space="0" w:color="auto"/>
      </w:divBdr>
    </w:div>
    <w:div w:id="1180894621">
      <w:bodyDiv w:val="1"/>
      <w:marLeft w:val="0"/>
      <w:marRight w:val="0"/>
      <w:marTop w:val="0"/>
      <w:marBottom w:val="0"/>
      <w:divBdr>
        <w:top w:val="none" w:sz="0" w:space="0" w:color="auto"/>
        <w:left w:val="none" w:sz="0" w:space="0" w:color="auto"/>
        <w:bottom w:val="none" w:sz="0" w:space="0" w:color="auto"/>
        <w:right w:val="none" w:sz="0" w:space="0" w:color="auto"/>
      </w:divBdr>
    </w:div>
    <w:div w:id="1181119357">
      <w:bodyDiv w:val="1"/>
      <w:marLeft w:val="0"/>
      <w:marRight w:val="0"/>
      <w:marTop w:val="0"/>
      <w:marBottom w:val="0"/>
      <w:divBdr>
        <w:top w:val="none" w:sz="0" w:space="0" w:color="auto"/>
        <w:left w:val="none" w:sz="0" w:space="0" w:color="auto"/>
        <w:bottom w:val="none" w:sz="0" w:space="0" w:color="auto"/>
        <w:right w:val="none" w:sz="0" w:space="0" w:color="auto"/>
      </w:divBdr>
    </w:div>
    <w:div w:id="1181506697">
      <w:bodyDiv w:val="1"/>
      <w:marLeft w:val="0"/>
      <w:marRight w:val="0"/>
      <w:marTop w:val="0"/>
      <w:marBottom w:val="0"/>
      <w:divBdr>
        <w:top w:val="none" w:sz="0" w:space="0" w:color="auto"/>
        <w:left w:val="none" w:sz="0" w:space="0" w:color="auto"/>
        <w:bottom w:val="none" w:sz="0" w:space="0" w:color="auto"/>
        <w:right w:val="none" w:sz="0" w:space="0" w:color="auto"/>
      </w:divBdr>
    </w:div>
    <w:div w:id="1182087421">
      <w:bodyDiv w:val="1"/>
      <w:marLeft w:val="0"/>
      <w:marRight w:val="0"/>
      <w:marTop w:val="0"/>
      <w:marBottom w:val="0"/>
      <w:divBdr>
        <w:top w:val="none" w:sz="0" w:space="0" w:color="auto"/>
        <w:left w:val="none" w:sz="0" w:space="0" w:color="auto"/>
        <w:bottom w:val="none" w:sz="0" w:space="0" w:color="auto"/>
        <w:right w:val="none" w:sz="0" w:space="0" w:color="auto"/>
      </w:divBdr>
    </w:div>
    <w:div w:id="1182356144">
      <w:bodyDiv w:val="1"/>
      <w:marLeft w:val="0"/>
      <w:marRight w:val="0"/>
      <w:marTop w:val="0"/>
      <w:marBottom w:val="0"/>
      <w:divBdr>
        <w:top w:val="none" w:sz="0" w:space="0" w:color="auto"/>
        <w:left w:val="none" w:sz="0" w:space="0" w:color="auto"/>
        <w:bottom w:val="none" w:sz="0" w:space="0" w:color="auto"/>
        <w:right w:val="none" w:sz="0" w:space="0" w:color="auto"/>
      </w:divBdr>
    </w:div>
    <w:div w:id="1183515139">
      <w:bodyDiv w:val="1"/>
      <w:marLeft w:val="0"/>
      <w:marRight w:val="0"/>
      <w:marTop w:val="0"/>
      <w:marBottom w:val="0"/>
      <w:divBdr>
        <w:top w:val="none" w:sz="0" w:space="0" w:color="auto"/>
        <w:left w:val="none" w:sz="0" w:space="0" w:color="auto"/>
        <w:bottom w:val="none" w:sz="0" w:space="0" w:color="auto"/>
        <w:right w:val="none" w:sz="0" w:space="0" w:color="auto"/>
      </w:divBdr>
    </w:div>
    <w:div w:id="1183545270">
      <w:bodyDiv w:val="1"/>
      <w:marLeft w:val="0"/>
      <w:marRight w:val="0"/>
      <w:marTop w:val="0"/>
      <w:marBottom w:val="0"/>
      <w:divBdr>
        <w:top w:val="none" w:sz="0" w:space="0" w:color="auto"/>
        <w:left w:val="none" w:sz="0" w:space="0" w:color="auto"/>
        <w:bottom w:val="none" w:sz="0" w:space="0" w:color="auto"/>
        <w:right w:val="none" w:sz="0" w:space="0" w:color="auto"/>
      </w:divBdr>
    </w:div>
    <w:div w:id="1183935718">
      <w:bodyDiv w:val="1"/>
      <w:marLeft w:val="0"/>
      <w:marRight w:val="0"/>
      <w:marTop w:val="0"/>
      <w:marBottom w:val="0"/>
      <w:divBdr>
        <w:top w:val="none" w:sz="0" w:space="0" w:color="auto"/>
        <w:left w:val="none" w:sz="0" w:space="0" w:color="auto"/>
        <w:bottom w:val="none" w:sz="0" w:space="0" w:color="auto"/>
        <w:right w:val="none" w:sz="0" w:space="0" w:color="auto"/>
      </w:divBdr>
    </w:div>
    <w:div w:id="1184634575">
      <w:bodyDiv w:val="1"/>
      <w:marLeft w:val="0"/>
      <w:marRight w:val="0"/>
      <w:marTop w:val="0"/>
      <w:marBottom w:val="0"/>
      <w:divBdr>
        <w:top w:val="none" w:sz="0" w:space="0" w:color="auto"/>
        <w:left w:val="none" w:sz="0" w:space="0" w:color="auto"/>
        <w:bottom w:val="none" w:sz="0" w:space="0" w:color="auto"/>
        <w:right w:val="none" w:sz="0" w:space="0" w:color="auto"/>
      </w:divBdr>
    </w:div>
    <w:div w:id="1184855518">
      <w:bodyDiv w:val="1"/>
      <w:marLeft w:val="0"/>
      <w:marRight w:val="0"/>
      <w:marTop w:val="0"/>
      <w:marBottom w:val="0"/>
      <w:divBdr>
        <w:top w:val="none" w:sz="0" w:space="0" w:color="auto"/>
        <w:left w:val="none" w:sz="0" w:space="0" w:color="auto"/>
        <w:bottom w:val="none" w:sz="0" w:space="0" w:color="auto"/>
        <w:right w:val="none" w:sz="0" w:space="0" w:color="auto"/>
      </w:divBdr>
    </w:div>
    <w:div w:id="1185443858">
      <w:bodyDiv w:val="1"/>
      <w:marLeft w:val="0"/>
      <w:marRight w:val="0"/>
      <w:marTop w:val="0"/>
      <w:marBottom w:val="0"/>
      <w:divBdr>
        <w:top w:val="none" w:sz="0" w:space="0" w:color="auto"/>
        <w:left w:val="none" w:sz="0" w:space="0" w:color="auto"/>
        <w:bottom w:val="none" w:sz="0" w:space="0" w:color="auto"/>
        <w:right w:val="none" w:sz="0" w:space="0" w:color="auto"/>
      </w:divBdr>
    </w:div>
    <w:div w:id="1185828732">
      <w:bodyDiv w:val="1"/>
      <w:marLeft w:val="0"/>
      <w:marRight w:val="0"/>
      <w:marTop w:val="0"/>
      <w:marBottom w:val="0"/>
      <w:divBdr>
        <w:top w:val="none" w:sz="0" w:space="0" w:color="auto"/>
        <w:left w:val="none" w:sz="0" w:space="0" w:color="auto"/>
        <w:bottom w:val="none" w:sz="0" w:space="0" w:color="auto"/>
        <w:right w:val="none" w:sz="0" w:space="0" w:color="auto"/>
      </w:divBdr>
    </w:div>
    <w:div w:id="1185896716">
      <w:bodyDiv w:val="1"/>
      <w:marLeft w:val="0"/>
      <w:marRight w:val="0"/>
      <w:marTop w:val="0"/>
      <w:marBottom w:val="0"/>
      <w:divBdr>
        <w:top w:val="none" w:sz="0" w:space="0" w:color="auto"/>
        <w:left w:val="none" w:sz="0" w:space="0" w:color="auto"/>
        <w:bottom w:val="none" w:sz="0" w:space="0" w:color="auto"/>
        <w:right w:val="none" w:sz="0" w:space="0" w:color="auto"/>
      </w:divBdr>
    </w:div>
    <w:div w:id="1186015676">
      <w:bodyDiv w:val="1"/>
      <w:marLeft w:val="0"/>
      <w:marRight w:val="0"/>
      <w:marTop w:val="0"/>
      <w:marBottom w:val="0"/>
      <w:divBdr>
        <w:top w:val="none" w:sz="0" w:space="0" w:color="auto"/>
        <w:left w:val="none" w:sz="0" w:space="0" w:color="auto"/>
        <w:bottom w:val="none" w:sz="0" w:space="0" w:color="auto"/>
        <w:right w:val="none" w:sz="0" w:space="0" w:color="auto"/>
      </w:divBdr>
    </w:div>
    <w:div w:id="1186559860">
      <w:bodyDiv w:val="1"/>
      <w:marLeft w:val="0"/>
      <w:marRight w:val="0"/>
      <w:marTop w:val="0"/>
      <w:marBottom w:val="0"/>
      <w:divBdr>
        <w:top w:val="none" w:sz="0" w:space="0" w:color="auto"/>
        <w:left w:val="none" w:sz="0" w:space="0" w:color="auto"/>
        <w:bottom w:val="none" w:sz="0" w:space="0" w:color="auto"/>
        <w:right w:val="none" w:sz="0" w:space="0" w:color="auto"/>
      </w:divBdr>
    </w:div>
    <w:div w:id="1187452461">
      <w:bodyDiv w:val="1"/>
      <w:marLeft w:val="0"/>
      <w:marRight w:val="0"/>
      <w:marTop w:val="0"/>
      <w:marBottom w:val="0"/>
      <w:divBdr>
        <w:top w:val="none" w:sz="0" w:space="0" w:color="auto"/>
        <w:left w:val="none" w:sz="0" w:space="0" w:color="auto"/>
        <w:bottom w:val="none" w:sz="0" w:space="0" w:color="auto"/>
        <w:right w:val="none" w:sz="0" w:space="0" w:color="auto"/>
      </w:divBdr>
    </w:div>
    <w:div w:id="1187520550">
      <w:bodyDiv w:val="1"/>
      <w:marLeft w:val="0"/>
      <w:marRight w:val="0"/>
      <w:marTop w:val="0"/>
      <w:marBottom w:val="0"/>
      <w:divBdr>
        <w:top w:val="none" w:sz="0" w:space="0" w:color="auto"/>
        <w:left w:val="none" w:sz="0" w:space="0" w:color="auto"/>
        <w:bottom w:val="none" w:sz="0" w:space="0" w:color="auto"/>
        <w:right w:val="none" w:sz="0" w:space="0" w:color="auto"/>
      </w:divBdr>
    </w:div>
    <w:div w:id="1187643641">
      <w:bodyDiv w:val="1"/>
      <w:marLeft w:val="0"/>
      <w:marRight w:val="0"/>
      <w:marTop w:val="0"/>
      <w:marBottom w:val="0"/>
      <w:divBdr>
        <w:top w:val="none" w:sz="0" w:space="0" w:color="auto"/>
        <w:left w:val="none" w:sz="0" w:space="0" w:color="auto"/>
        <w:bottom w:val="none" w:sz="0" w:space="0" w:color="auto"/>
        <w:right w:val="none" w:sz="0" w:space="0" w:color="auto"/>
      </w:divBdr>
    </w:div>
    <w:div w:id="1187788848">
      <w:bodyDiv w:val="1"/>
      <w:marLeft w:val="0"/>
      <w:marRight w:val="0"/>
      <w:marTop w:val="0"/>
      <w:marBottom w:val="0"/>
      <w:divBdr>
        <w:top w:val="none" w:sz="0" w:space="0" w:color="auto"/>
        <w:left w:val="none" w:sz="0" w:space="0" w:color="auto"/>
        <w:bottom w:val="none" w:sz="0" w:space="0" w:color="auto"/>
        <w:right w:val="none" w:sz="0" w:space="0" w:color="auto"/>
      </w:divBdr>
    </w:div>
    <w:div w:id="1187870263">
      <w:bodyDiv w:val="1"/>
      <w:marLeft w:val="0"/>
      <w:marRight w:val="0"/>
      <w:marTop w:val="0"/>
      <w:marBottom w:val="0"/>
      <w:divBdr>
        <w:top w:val="none" w:sz="0" w:space="0" w:color="auto"/>
        <w:left w:val="none" w:sz="0" w:space="0" w:color="auto"/>
        <w:bottom w:val="none" w:sz="0" w:space="0" w:color="auto"/>
        <w:right w:val="none" w:sz="0" w:space="0" w:color="auto"/>
      </w:divBdr>
    </w:div>
    <w:div w:id="1187982014">
      <w:bodyDiv w:val="1"/>
      <w:marLeft w:val="0"/>
      <w:marRight w:val="0"/>
      <w:marTop w:val="0"/>
      <w:marBottom w:val="0"/>
      <w:divBdr>
        <w:top w:val="none" w:sz="0" w:space="0" w:color="auto"/>
        <w:left w:val="none" w:sz="0" w:space="0" w:color="auto"/>
        <w:bottom w:val="none" w:sz="0" w:space="0" w:color="auto"/>
        <w:right w:val="none" w:sz="0" w:space="0" w:color="auto"/>
      </w:divBdr>
    </w:div>
    <w:div w:id="1188132240">
      <w:bodyDiv w:val="1"/>
      <w:marLeft w:val="0"/>
      <w:marRight w:val="0"/>
      <w:marTop w:val="0"/>
      <w:marBottom w:val="0"/>
      <w:divBdr>
        <w:top w:val="none" w:sz="0" w:space="0" w:color="auto"/>
        <w:left w:val="none" w:sz="0" w:space="0" w:color="auto"/>
        <w:bottom w:val="none" w:sz="0" w:space="0" w:color="auto"/>
        <w:right w:val="none" w:sz="0" w:space="0" w:color="auto"/>
      </w:divBdr>
    </w:div>
    <w:div w:id="1188330273">
      <w:bodyDiv w:val="1"/>
      <w:marLeft w:val="0"/>
      <w:marRight w:val="0"/>
      <w:marTop w:val="0"/>
      <w:marBottom w:val="0"/>
      <w:divBdr>
        <w:top w:val="none" w:sz="0" w:space="0" w:color="auto"/>
        <w:left w:val="none" w:sz="0" w:space="0" w:color="auto"/>
        <w:bottom w:val="none" w:sz="0" w:space="0" w:color="auto"/>
        <w:right w:val="none" w:sz="0" w:space="0" w:color="auto"/>
      </w:divBdr>
    </w:div>
    <w:div w:id="1188838057">
      <w:bodyDiv w:val="1"/>
      <w:marLeft w:val="0"/>
      <w:marRight w:val="0"/>
      <w:marTop w:val="0"/>
      <w:marBottom w:val="0"/>
      <w:divBdr>
        <w:top w:val="none" w:sz="0" w:space="0" w:color="auto"/>
        <w:left w:val="none" w:sz="0" w:space="0" w:color="auto"/>
        <w:bottom w:val="none" w:sz="0" w:space="0" w:color="auto"/>
        <w:right w:val="none" w:sz="0" w:space="0" w:color="auto"/>
      </w:divBdr>
    </w:div>
    <w:div w:id="1188908377">
      <w:bodyDiv w:val="1"/>
      <w:marLeft w:val="0"/>
      <w:marRight w:val="0"/>
      <w:marTop w:val="0"/>
      <w:marBottom w:val="0"/>
      <w:divBdr>
        <w:top w:val="none" w:sz="0" w:space="0" w:color="auto"/>
        <w:left w:val="none" w:sz="0" w:space="0" w:color="auto"/>
        <w:bottom w:val="none" w:sz="0" w:space="0" w:color="auto"/>
        <w:right w:val="none" w:sz="0" w:space="0" w:color="auto"/>
      </w:divBdr>
    </w:div>
    <w:div w:id="1188982735">
      <w:bodyDiv w:val="1"/>
      <w:marLeft w:val="0"/>
      <w:marRight w:val="0"/>
      <w:marTop w:val="0"/>
      <w:marBottom w:val="0"/>
      <w:divBdr>
        <w:top w:val="none" w:sz="0" w:space="0" w:color="auto"/>
        <w:left w:val="none" w:sz="0" w:space="0" w:color="auto"/>
        <w:bottom w:val="none" w:sz="0" w:space="0" w:color="auto"/>
        <w:right w:val="none" w:sz="0" w:space="0" w:color="auto"/>
      </w:divBdr>
    </w:div>
    <w:div w:id="1188986862">
      <w:bodyDiv w:val="1"/>
      <w:marLeft w:val="0"/>
      <w:marRight w:val="0"/>
      <w:marTop w:val="0"/>
      <w:marBottom w:val="0"/>
      <w:divBdr>
        <w:top w:val="none" w:sz="0" w:space="0" w:color="auto"/>
        <w:left w:val="none" w:sz="0" w:space="0" w:color="auto"/>
        <w:bottom w:val="none" w:sz="0" w:space="0" w:color="auto"/>
        <w:right w:val="none" w:sz="0" w:space="0" w:color="auto"/>
      </w:divBdr>
    </w:div>
    <w:div w:id="1189106308">
      <w:bodyDiv w:val="1"/>
      <w:marLeft w:val="0"/>
      <w:marRight w:val="0"/>
      <w:marTop w:val="0"/>
      <w:marBottom w:val="0"/>
      <w:divBdr>
        <w:top w:val="none" w:sz="0" w:space="0" w:color="auto"/>
        <w:left w:val="none" w:sz="0" w:space="0" w:color="auto"/>
        <w:bottom w:val="none" w:sz="0" w:space="0" w:color="auto"/>
        <w:right w:val="none" w:sz="0" w:space="0" w:color="auto"/>
      </w:divBdr>
    </w:div>
    <w:div w:id="1189442970">
      <w:bodyDiv w:val="1"/>
      <w:marLeft w:val="0"/>
      <w:marRight w:val="0"/>
      <w:marTop w:val="0"/>
      <w:marBottom w:val="0"/>
      <w:divBdr>
        <w:top w:val="none" w:sz="0" w:space="0" w:color="auto"/>
        <w:left w:val="none" w:sz="0" w:space="0" w:color="auto"/>
        <w:bottom w:val="none" w:sz="0" w:space="0" w:color="auto"/>
        <w:right w:val="none" w:sz="0" w:space="0" w:color="auto"/>
      </w:divBdr>
    </w:div>
    <w:div w:id="1189830371">
      <w:bodyDiv w:val="1"/>
      <w:marLeft w:val="0"/>
      <w:marRight w:val="0"/>
      <w:marTop w:val="0"/>
      <w:marBottom w:val="0"/>
      <w:divBdr>
        <w:top w:val="none" w:sz="0" w:space="0" w:color="auto"/>
        <w:left w:val="none" w:sz="0" w:space="0" w:color="auto"/>
        <w:bottom w:val="none" w:sz="0" w:space="0" w:color="auto"/>
        <w:right w:val="none" w:sz="0" w:space="0" w:color="auto"/>
      </w:divBdr>
    </w:div>
    <w:div w:id="1190754981">
      <w:bodyDiv w:val="1"/>
      <w:marLeft w:val="0"/>
      <w:marRight w:val="0"/>
      <w:marTop w:val="0"/>
      <w:marBottom w:val="0"/>
      <w:divBdr>
        <w:top w:val="none" w:sz="0" w:space="0" w:color="auto"/>
        <w:left w:val="none" w:sz="0" w:space="0" w:color="auto"/>
        <w:bottom w:val="none" w:sz="0" w:space="0" w:color="auto"/>
        <w:right w:val="none" w:sz="0" w:space="0" w:color="auto"/>
      </w:divBdr>
    </w:div>
    <w:div w:id="1191843399">
      <w:bodyDiv w:val="1"/>
      <w:marLeft w:val="0"/>
      <w:marRight w:val="0"/>
      <w:marTop w:val="0"/>
      <w:marBottom w:val="0"/>
      <w:divBdr>
        <w:top w:val="none" w:sz="0" w:space="0" w:color="auto"/>
        <w:left w:val="none" w:sz="0" w:space="0" w:color="auto"/>
        <w:bottom w:val="none" w:sz="0" w:space="0" w:color="auto"/>
        <w:right w:val="none" w:sz="0" w:space="0" w:color="auto"/>
      </w:divBdr>
    </w:div>
    <w:div w:id="1191994680">
      <w:bodyDiv w:val="1"/>
      <w:marLeft w:val="0"/>
      <w:marRight w:val="0"/>
      <w:marTop w:val="0"/>
      <w:marBottom w:val="0"/>
      <w:divBdr>
        <w:top w:val="none" w:sz="0" w:space="0" w:color="auto"/>
        <w:left w:val="none" w:sz="0" w:space="0" w:color="auto"/>
        <w:bottom w:val="none" w:sz="0" w:space="0" w:color="auto"/>
        <w:right w:val="none" w:sz="0" w:space="0" w:color="auto"/>
      </w:divBdr>
    </w:div>
    <w:div w:id="1192186901">
      <w:bodyDiv w:val="1"/>
      <w:marLeft w:val="0"/>
      <w:marRight w:val="0"/>
      <w:marTop w:val="0"/>
      <w:marBottom w:val="0"/>
      <w:divBdr>
        <w:top w:val="none" w:sz="0" w:space="0" w:color="auto"/>
        <w:left w:val="none" w:sz="0" w:space="0" w:color="auto"/>
        <w:bottom w:val="none" w:sz="0" w:space="0" w:color="auto"/>
        <w:right w:val="none" w:sz="0" w:space="0" w:color="auto"/>
      </w:divBdr>
    </w:div>
    <w:div w:id="1192451376">
      <w:bodyDiv w:val="1"/>
      <w:marLeft w:val="0"/>
      <w:marRight w:val="0"/>
      <w:marTop w:val="0"/>
      <w:marBottom w:val="0"/>
      <w:divBdr>
        <w:top w:val="none" w:sz="0" w:space="0" w:color="auto"/>
        <w:left w:val="none" w:sz="0" w:space="0" w:color="auto"/>
        <w:bottom w:val="none" w:sz="0" w:space="0" w:color="auto"/>
        <w:right w:val="none" w:sz="0" w:space="0" w:color="auto"/>
      </w:divBdr>
    </w:div>
    <w:div w:id="1192456659">
      <w:bodyDiv w:val="1"/>
      <w:marLeft w:val="0"/>
      <w:marRight w:val="0"/>
      <w:marTop w:val="0"/>
      <w:marBottom w:val="0"/>
      <w:divBdr>
        <w:top w:val="none" w:sz="0" w:space="0" w:color="auto"/>
        <w:left w:val="none" w:sz="0" w:space="0" w:color="auto"/>
        <w:bottom w:val="none" w:sz="0" w:space="0" w:color="auto"/>
        <w:right w:val="none" w:sz="0" w:space="0" w:color="auto"/>
      </w:divBdr>
    </w:div>
    <w:div w:id="1192766297">
      <w:bodyDiv w:val="1"/>
      <w:marLeft w:val="0"/>
      <w:marRight w:val="0"/>
      <w:marTop w:val="0"/>
      <w:marBottom w:val="0"/>
      <w:divBdr>
        <w:top w:val="none" w:sz="0" w:space="0" w:color="auto"/>
        <w:left w:val="none" w:sz="0" w:space="0" w:color="auto"/>
        <w:bottom w:val="none" w:sz="0" w:space="0" w:color="auto"/>
        <w:right w:val="none" w:sz="0" w:space="0" w:color="auto"/>
      </w:divBdr>
    </w:div>
    <w:div w:id="1192843507">
      <w:bodyDiv w:val="1"/>
      <w:marLeft w:val="0"/>
      <w:marRight w:val="0"/>
      <w:marTop w:val="0"/>
      <w:marBottom w:val="0"/>
      <w:divBdr>
        <w:top w:val="none" w:sz="0" w:space="0" w:color="auto"/>
        <w:left w:val="none" w:sz="0" w:space="0" w:color="auto"/>
        <w:bottom w:val="none" w:sz="0" w:space="0" w:color="auto"/>
        <w:right w:val="none" w:sz="0" w:space="0" w:color="auto"/>
      </w:divBdr>
    </w:div>
    <w:div w:id="1193346384">
      <w:bodyDiv w:val="1"/>
      <w:marLeft w:val="0"/>
      <w:marRight w:val="0"/>
      <w:marTop w:val="0"/>
      <w:marBottom w:val="0"/>
      <w:divBdr>
        <w:top w:val="none" w:sz="0" w:space="0" w:color="auto"/>
        <w:left w:val="none" w:sz="0" w:space="0" w:color="auto"/>
        <w:bottom w:val="none" w:sz="0" w:space="0" w:color="auto"/>
        <w:right w:val="none" w:sz="0" w:space="0" w:color="auto"/>
      </w:divBdr>
    </w:div>
    <w:div w:id="1194466213">
      <w:bodyDiv w:val="1"/>
      <w:marLeft w:val="0"/>
      <w:marRight w:val="0"/>
      <w:marTop w:val="0"/>
      <w:marBottom w:val="0"/>
      <w:divBdr>
        <w:top w:val="none" w:sz="0" w:space="0" w:color="auto"/>
        <w:left w:val="none" w:sz="0" w:space="0" w:color="auto"/>
        <w:bottom w:val="none" w:sz="0" w:space="0" w:color="auto"/>
        <w:right w:val="none" w:sz="0" w:space="0" w:color="auto"/>
      </w:divBdr>
    </w:div>
    <w:div w:id="1194730848">
      <w:bodyDiv w:val="1"/>
      <w:marLeft w:val="0"/>
      <w:marRight w:val="0"/>
      <w:marTop w:val="0"/>
      <w:marBottom w:val="0"/>
      <w:divBdr>
        <w:top w:val="none" w:sz="0" w:space="0" w:color="auto"/>
        <w:left w:val="none" w:sz="0" w:space="0" w:color="auto"/>
        <w:bottom w:val="none" w:sz="0" w:space="0" w:color="auto"/>
        <w:right w:val="none" w:sz="0" w:space="0" w:color="auto"/>
      </w:divBdr>
    </w:div>
    <w:div w:id="1194804069">
      <w:bodyDiv w:val="1"/>
      <w:marLeft w:val="0"/>
      <w:marRight w:val="0"/>
      <w:marTop w:val="0"/>
      <w:marBottom w:val="0"/>
      <w:divBdr>
        <w:top w:val="none" w:sz="0" w:space="0" w:color="auto"/>
        <w:left w:val="none" w:sz="0" w:space="0" w:color="auto"/>
        <w:bottom w:val="none" w:sz="0" w:space="0" w:color="auto"/>
        <w:right w:val="none" w:sz="0" w:space="0" w:color="auto"/>
      </w:divBdr>
    </w:div>
    <w:div w:id="1194809643">
      <w:bodyDiv w:val="1"/>
      <w:marLeft w:val="0"/>
      <w:marRight w:val="0"/>
      <w:marTop w:val="0"/>
      <w:marBottom w:val="0"/>
      <w:divBdr>
        <w:top w:val="none" w:sz="0" w:space="0" w:color="auto"/>
        <w:left w:val="none" w:sz="0" w:space="0" w:color="auto"/>
        <w:bottom w:val="none" w:sz="0" w:space="0" w:color="auto"/>
        <w:right w:val="none" w:sz="0" w:space="0" w:color="auto"/>
      </w:divBdr>
    </w:div>
    <w:div w:id="1195115540">
      <w:bodyDiv w:val="1"/>
      <w:marLeft w:val="0"/>
      <w:marRight w:val="0"/>
      <w:marTop w:val="0"/>
      <w:marBottom w:val="0"/>
      <w:divBdr>
        <w:top w:val="none" w:sz="0" w:space="0" w:color="auto"/>
        <w:left w:val="none" w:sz="0" w:space="0" w:color="auto"/>
        <w:bottom w:val="none" w:sz="0" w:space="0" w:color="auto"/>
        <w:right w:val="none" w:sz="0" w:space="0" w:color="auto"/>
      </w:divBdr>
    </w:div>
    <w:div w:id="1195534733">
      <w:bodyDiv w:val="1"/>
      <w:marLeft w:val="0"/>
      <w:marRight w:val="0"/>
      <w:marTop w:val="0"/>
      <w:marBottom w:val="0"/>
      <w:divBdr>
        <w:top w:val="none" w:sz="0" w:space="0" w:color="auto"/>
        <w:left w:val="none" w:sz="0" w:space="0" w:color="auto"/>
        <w:bottom w:val="none" w:sz="0" w:space="0" w:color="auto"/>
        <w:right w:val="none" w:sz="0" w:space="0" w:color="auto"/>
      </w:divBdr>
    </w:div>
    <w:div w:id="1195921896">
      <w:bodyDiv w:val="1"/>
      <w:marLeft w:val="0"/>
      <w:marRight w:val="0"/>
      <w:marTop w:val="0"/>
      <w:marBottom w:val="0"/>
      <w:divBdr>
        <w:top w:val="none" w:sz="0" w:space="0" w:color="auto"/>
        <w:left w:val="none" w:sz="0" w:space="0" w:color="auto"/>
        <w:bottom w:val="none" w:sz="0" w:space="0" w:color="auto"/>
        <w:right w:val="none" w:sz="0" w:space="0" w:color="auto"/>
      </w:divBdr>
    </w:div>
    <w:div w:id="1196574214">
      <w:bodyDiv w:val="1"/>
      <w:marLeft w:val="0"/>
      <w:marRight w:val="0"/>
      <w:marTop w:val="0"/>
      <w:marBottom w:val="0"/>
      <w:divBdr>
        <w:top w:val="none" w:sz="0" w:space="0" w:color="auto"/>
        <w:left w:val="none" w:sz="0" w:space="0" w:color="auto"/>
        <w:bottom w:val="none" w:sz="0" w:space="0" w:color="auto"/>
        <w:right w:val="none" w:sz="0" w:space="0" w:color="auto"/>
      </w:divBdr>
    </w:div>
    <w:div w:id="1196652848">
      <w:bodyDiv w:val="1"/>
      <w:marLeft w:val="0"/>
      <w:marRight w:val="0"/>
      <w:marTop w:val="0"/>
      <w:marBottom w:val="0"/>
      <w:divBdr>
        <w:top w:val="none" w:sz="0" w:space="0" w:color="auto"/>
        <w:left w:val="none" w:sz="0" w:space="0" w:color="auto"/>
        <w:bottom w:val="none" w:sz="0" w:space="0" w:color="auto"/>
        <w:right w:val="none" w:sz="0" w:space="0" w:color="auto"/>
      </w:divBdr>
    </w:div>
    <w:div w:id="1197045471">
      <w:bodyDiv w:val="1"/>
      <w:marLeft w:val="0"/>
      <w:marRight w:val="0"/>
      <w:marTop w:val="0"/>
      <w:marBottom w:val="0"/>
      <w:divBdr>
        <w:top w:val="none" w:sz="0" w:space="0" w:color="auto"/>
        <w:left w:val="none" w:sz="0" w:space="0" w:color="auto"/>
        <w:bottom w:val="none" w:sz="0" w:space="0" w:color="auto"/>
        <w:right w:val="none" w:sz="0" w:space="0" w:color="auto"/>
      </w:divBdr>
    </w:div>
    <w:div w:id="1197086156">
      <w:bodyDiv w:val="1"/>
      <w:marLeft w:val="0"/>
      <w:marRight w:val="0"/>
      <w:marTop w:val="0"/>
      <w:marBottom w:val="0"/>
      <w:divBdr>
        <w:top w:val="none" w:sz="0" w:space="0" w:color="auto"/>
        <w:left w:val="none" w:sz="0" w:space="0" w:color="auto"/>
        <w:bottom w:val="none" w:sz="0" w:space="0" w:color="auto"/>
        <w:right w:val="none" w:sz="0" w:space="0" w:color="auto"/>
      </w:divBdr>
    </w:div>
    <w:div w:id="1197279669">
      <w:bodyDiv w:val="1"/>
      <w:marLeft w:val="0"/>
      <w:marRight w:val="0"/>
      <w:marTop w:val="0"/>
      <w:marBottom w:val="0"/>
      <w:divBdr>
        <w:top w:val="none" w:sz="0" w:space="0" w:color="auto"/>
        <w:left w:val="none" w:sz="0" w:space="0" w:color="auto"/>
        <w:bottom w:val="none" w:sz="0" w:space="0" w:color="auto"/>
        <w:right w:val="none" w:sz="0" w:space="0" w:color="auto"/>
      </w:divBdr>
    </w:div>
    <w:div w:id="1197543008">
      <w:bodyDiv w:val="1"/>
      <w:marLeft w:val="0"/>
      <w:marRight w:val="0"/>
      <w:marTop w:val="0"/>
      <w:marBottom w:val="0"/>
      <w:divBdr>
        <w:top w:val="none" w:sz="0" w:space="0" w:color="auto"/>
        <w:left w:val="none" w:sz="0" w:space="0" w:color="auto"/>
        <w:bottom w:val="none" w:sz="0" w:space="0" w:color="auto"/>
        <w:right w:val="none" w:sz="0" w:space="0" w:color="auto"/>
      </w:divBdr>
    </w:div>
    <w:div w:id="1197888586">
      <w:bodyDiv w:val="1"/>
      <w:marLeft w:val="0"/>
      <w:marRight w:val="0"/>
      <w:marTop w:val="0"/>
      <w:marBottom w:val="0"/>
      <w:divBdr>
        <w:top w:val="none" w:sz="0" w:space="0" w:color="auto"/>
        <w:left w:val="none" w:sz="0" w:space="0" w:color="auto"/>
        <w:bottom w:val="none" w:sz="0" w:space="0" w:color="auto"/>
        <w:right w:val="none" w:sz="0" w:space="0" w:color="auto"/>
      </w:divBdr>
    </w:div>
    <w:div w:id="1199007155">
      <w:bodyDiv w:val="1"/>
      <w:marLeft w:val="0"/>
      <w:marRight w:val="0"/>
      <w:marTop w:val="0"/>
      <w:marBottom w:val="0"/>
      <w:divBdr>
        <w:top w:val="none" w:sz="0" w:space="0" w:color="auto"/>
        <w:left w:val="none" w:sz="0" w:space="0" w:color="auto"/>
        <w:bottom w:val="none" w:sz="0" w:space="0" w:color="auto"/>
        <w:right w:val="none" w:sz="0" w:space="0" w:color="auto"/>
      </w:divBdr>
    </w:div>
    <w:div w:id="1199009120">
      <w:bodyDiv w:val="1"/>
      <w:marLeft w:val="0"/>
      <w:marRight w:val="0"/>
      <w:marTop w:val="0"/>
      <w:marBottom w:val="0"/>
      <w:divBdr>
        <w:top w:val="none" w:sz="0" w:space="0" w:color="auto"/>
        <w:left w:val="none" w:sz="0" w:space="0" w:color="auto"/>
        <w:bottom w:val="none" w:sz="0" w:space="0" w:color="auto"/>
        <w:right w:val="none" w:sz="0" w:space="0" w:color="auto"/>
      </w:divBdr>
    </w:div>
    <w:div w:id="1199127431">
      <w:bodyDiv w:val="1"/>
      <w:marLeft w:val="0"/>
      <w:marRight w:val="0"/>
      <w:marTop w:val="0"/>
      <w:marBottom w:val="0"/>
      <w:divBdr>
        <w:top w:val="none" w:sz="0" w:space="0" w:color="auto"/>
        <w:left w:val="none" w:sz="0" w:space="0" w:color="auto"/>
        <w:bottom w:val="none" w:sz="0" w:space="0" w:color="auto"/>
        <w:right w:val="none" w:sz="0" w:space="0" w:color="auto"/>
      </w:divBdr>
    </w:div>
    <w:div w:id="1199703128">
      <w:bodyDiv w:val="1"/>
      <w:marLeft w:val="0"/>
      <w:marRight w:val="0"/>
      <w:marTop w:val="0"/>
      <w:marBottom w:val="0"/>
      <w:divBdr>
        <w:top w:val="none" w:sz="0" w:space="0" w:color="auto"/>
        <w:left w:val="none" w:sz="0" w:space="0" w:color="auto"/>
        <w:bottom w:val="none" w:sz="0" w:space="0" w:color="auto"/>
        <w:right w:val="none" w:sz="0" w:space="0" w:color="auto"/>
      </w:divBdr>
    </w:div>
    <w:div w:id="1199930435">
      <w:bodyDiv w:val="1"/>
      <w:marLeft w:val="0"/>
      <w:marRight w:val="0"/>
      <w:marTop w:val="0"/>
      <w:marBottom w:val="0"/>
      <w:divBdr>
        <w:top w:val="none" w:sz="0" w:space="0" w:color="auto"/>
        <w:left w:val="none" w:sz="0" w:space="0" w:color="auto"/>
        <w:bottom w:val="none" w:sz="0" w:space="0" w:color="auto"/>
        <w:right w:val="none" w:sz="0" w:space="0" w:color="auto"/>
      </w:divBdr>
    </w:div>
    <w:div w:id="1200321917">
      <w:bodyDiv w:val="1"/>
      <w:marLeft w:val="0"/>
      <w:marRight w:val="0"/>
      <w:marTop w:val="0"/>
      <w:marBottom w:val="0"/>
      <w:divBdr>
        <w:top w:val="none" w:sz="0" w:space="0" w:color="auto"/>
        <w:left w:val="none" w:sz="0" w:space="0" w:color="auto"/>
        <w:bottom w:val="none" w:sz="0" w:space="0" w:color="auto"/>
        <w:right w:val="none" w:sz="0" w:space="0" w:color="auto"/>
      </w:divBdr>
    </w:div>
    <w:div w:id="1200819327">
      <w:bodyDiv w:val="1"/>
      <w:marLeft w:val="0"/>
      <w:marRight w:val="0"/>
      <w:marTop w:val="0"/>
      <w:marBottom w:val="0"/>
      <w:divBdr>
        <w:top w:val="none" w:sz="0" w:space="0" w:color="auto"/>
        <w:left w:val="none" w:sz="0" w:space="0" w:color="auto"/>
        <w:bottom w:val="none" w:sz="0" w:space="0" w:color="auto"/>
        <w:right w:val="none" w:sz="0" w:space="0" w:color="auto"/>
      </w:divBdr>
    </w:div>
    <w:div w:id="1201551624">
      <w:bodyDiv w:val="1"/>
      <w:marLeft w:val="0"/>
      <w:marRight w:val="0"/>
      <w:marTop w:val="0"/>
      <w:marBottom w:val="0"/>
      <w:divBdr>
        <w:top w:val="none" w:sz="0" w:space="0" w:color="auto"/>
        <w:left w:val="none" w:sz="0" w:space="0" w:color="auto"/>
        <w:bottom w:val="none" w:sz="0" w:space="0" w:color="auto"/>
        <w:right w:val="none" w:sz="0" w:space="0" w:color="auto"/>
      </w:divBdr>
    </w:div>
    <w:div w:id="1201741758">
      <w:bodyDiv w:val="1"/>
      <w:marLeft w:val="0"/>
      <w:marRight w:val="0"/>
      <w:marTop w:val="0"/>
      <w:marBottom w:val="0"/>
      <w:divBdr>
        <w:top w:val="none" w:sz="0" w:space="0" w:color="auto"/>
        <w:left w:val="none" w:sz="0" w:space="0" w:color="auto"/>
        <w:bottom w:val="none" w:sz="0" w:space="0" w:color="auto"/>
        <w:right w:val="none" w:sz="0" w:space="0" w:color="auto"/>
      </w:divBdr>
    </w:div>
    <w:div w:id="1201747672">
      <w:bodyDiv w:val="1"/>
      <w:marLeft w:val="0"/>
      <w:marRight w:val="0"/>
      <w:marTop w:val="0"/>
      <w:marBottom w:val="0"/>
      <w:divBdr>
        <w:top w:val="none" w:sz="0" w:space="0" w:color="auto"/>
        <w:left w:val="none" w:sz="0" w:space="0" w:color="auto"/>
        <w:bottom w:val="none" w:sz="0" w:space="0" w:color="auto"/>
        <w:right w:val="none" w:sz="0" w:space="0" w:color="auto"/>
      </w:divBdr>
    </w:div>
    <w:div w:id="1201936787">
      <w:bodyDiv w:val="1"/>
      <w:marLeft w:val="0"/>
      <w:marRight w:val="0"/>
      <w:marTop w:val="0"/>
      <w:marBottom w:val="0"/>
      <w:divBdr>
        <w:top w:val="none" w:sz="0" w:space="0" w:color="auto"/>
        <w:left w:val="none" w:sz="0" w:space="0" w:color="auto"/>
        <w:bottom w:val="none" w:sz="0" w:space="0" w:color="auto"/>
        <w:right w:val="none" w:sz="0" w:space="0" w:color="auto"/>
      </w:divBdr>
    </w:div>
    <w:div w:id="1202477893">
      <w:bodyDiv w:val="1"/>
      <w:marLeft w:val="0"/>
      <w:marRight w:val="0"/>
      <w:marTop w:val="0"/>
      <w:marBottom w:val="0"/>
      <w:divBdr>
        <w:top w:val="none" w:sz="0" w:space="0" w:color="auto"/>
        <w:left w:val="none" w:sz="0" w:space="0" w:color="auto"/>
        <w:bottom w:val="none" w:sz="0" w:space="0" w:color="auto"/>
        <w:right w:val="none" w:sz="0" w:space="0" w:color="auto"/>
      </w:divBdr>
    </w:div>
    <w:div w:id="1203059990">
      <w:bodyDiv w:val="1"/>
      <w:marLeft w:val="0"/>
      <w:marRight w:val="0"/>
      <w:marTop w:val="0"/>
      <w:marBottom w:val="0"/>
      <w:divBdr>
        <w:top w:val="none" w:sz="0" w:space="0" w:color="auto"/>
        <w:left w:val="none" w:sz="0" w:space="0" w:color="auto"/>
        <w:bottom w:val="none" w:sz="0" w:space="0" w:color="auto"/>
        <w:right w:val="none" w:sz="0" w:space="0" w:color="auto"/>
      </w:divBdr>
    </w:div>
    <w:div w:id="1203399391">
      <w:bodyDiv w:val="1"/>
      <w:marLeft w:val="0"/>
      <w:marRight w:val="0"/>
      <w:marTop w:val="0"/>
      <w:marBottom w:val="0"/>
      <w:divBdr>
        <w:top w:val="none" w:sz="0" w:space="0" w:color="auto"/>
        <w:left w:val="none" w:sz="0" w:space="0" w:color="auto"/>
        <w:bottom w:val="none" w:sz="0" w:space="0" w:color="auto"/>
        <w:right w:val="none" w:sz="0" w:space="0" w:color="auto"/>
      </w:divBdr>
    </w:div>
    <w:div w:id="1203513796">
      <w:bodyDiv w:val="1"/>
      <w:marLeft w:val="0"/>
      <w:marRight w:val="0"/>
      <w:marTop w:val="0"/>
      <w:marBottom w:val="0"/>
      <w:divBdr>
        <w:top w:val="none" w:sz="0" w:space="0" w:color="auto"/>
        <w:left w:val="none" w:sz="0" w:space="0" w:color="auto"/>
        <w:bottom w:val="none" w:sz="0" w:space="0" w:color="auto"/>
        <w:right w:val="none" w:sz="0" w:space="0" w:color="auto"/>
      </w:divBdr>
    </w:div>
    <w:div w:id="1203666055">
      <w:bodyDiv w:val="1"/>
      <w:marLeft w:val="0"/>
      <w:marRight w:val="0"/>
      <w:marTop w:val="0"/>
      <w:marBottom w:val="0"/>
      <w:divBdr>
        <w:top w:val="none" w:sz="0" w:space="0" w:color="auto"/>
        <w:left w:val="none" w:sz="0" w:space="0" w:color="auto"/>
        <w:bottom w:val="none" w:sz="0" w:space="0" w:color="auto"/>
        <w:right w:val="none" w:sz="0" w:space="0" w:color="auto"/>
      </w:divBdr>
    </w:div>
    <w:div w:id="1203785944">
      <w:bodyDiv w:val="1"/>
      <w:marLeft w:val="0"/>
      <w:marRight w:val="0"/>
      <w:marTop w:val="0"/>
      <w:marBottom w:val="0"/>
      <w:divBdr>
        <w:top w:val="none" w:sz="0" w:space="0" w:color="auto"/>
        <w:left w:val="none" w:sz="0" w:space="0" w:color="auto"/>
        <w:bottom w:val="none" w:sz="0" w:space="0" w:color="auto"/>
        <w:right w:val="none" w:sz="0" w:space="0" w:color="auto"/>
      </w:divBdr>
    </w:div>
    <w:div w:id="1203977992">
      <w:bodyDiv w:val="1"/>
      <w:marLeft w:val="0"/>
      <w:marRight w:val="0"/>
      <w:marTop w:val="0"/>
      <w:marBottom w:val="0"/>
      <w:divBdr>
        <w:top w:val="none" w:sz="0" w:space="0" w:color="auto"/>
        <w:left w:val="none" w:sz="0" w:space="0" w:color="auto"/>
        <w:bottom w:val="none" w:sz="0" w:space="0" w:color="auto"/>
        <w:right w:val="none" w:sz="0" w:space="0" w:color="auto"/>
      </w:divBdr>
    </w:div>
    <w:div w:id="1204102809">
      <w:bodyDiv w:val="1"/>
      <w:marLeft w:val="0"/>
      <w:marRight w:val="0"/>
      <w:marTop w:val="0"/>
      <w:marBottom w:val="0"/>
      <w:divBdr>
        <w:top w:val="none" w:sz="0" w:space="0" w:color="auto"/>
        <w:left w:val="none" w:sz="0" w:space="0" w:color="auto"/>
        <w:bottom w:val="none" w:sz="0" w:space="0" w:color="auto"/>
        <w:right w:val="none" w:sz="0" w:space="0" w:color="auto"/>
      </w:divBdr>
    </w:div>
    <w:div w:id="1204290504">
      <w:bodyDiv w:val="1"/>
      <w:marLeft w:val="0"/>
      <w:marRight w:val="0"/>
      <w:marTop w:val="0"/>
      <w:marBottom w:val="0"/>
      <w:divBdr>
        <w:top w:val="none" w:sz="0" w:space="0" w:color="auto"/>
        <w:left w:val="none" w:sz="0" w:space="0" w:color="auto"/>
        <w:bottom w:val="none" w:sz="0" w:space="0" w:color="auto"/>
        <w:right w:val="none" w:sz="0" w:space="0" w:color="auto"/>
      </w:divBdr>
    </w:div>
    <w:div w:id="1204749757">
      <w:bodyDiv w:val="1"/>
      <w:marLeft w:val="0"/>
      <w:marRight w:val="0"/>
      <w:marTop w:val="0"/>
      <w:marBottom w:val="0"/>
      <w:divBdr>
        <w:top w:val="none" w:sz="0" w:space="0" w:color="auto"/>
        <w:left w:val="none" w:sz="0" w:space="0" w:color="auto"/>
        <w:bottom w:val="none" w:sz="0" w:space="0" w:color="auto"/>
        <w:right w:val="none" w:sz="0" w:space="0" w:color="auto"/>
      </w:divBdr>
    </w:div>
    <w:div w:id="1205757354">
      <w:bodyDiv w:val="1"/>
      <w:marLeft w:val="0"/>
      <w:marRight w:val="0"/>
      <w:marTop w:val="0"/>
      <w:marBottom w:val="0"/>
      <w:divBdr>
        <w:top w:val="none" w:sz="0" w:space="0" w:color="auto"/>
        <w:left w:val="none" w:sz="0" w:space="0" w:color="auto"/>
        <w:bottom w:val="none" w:sz="0" w:space="0" w:color="auto"/>
        <w:right w:val="none" w:sz="0" w:space="0" w:color="auto"/>
      </w:divBdr>
    </w:div>
    <w:div w:id="1206211137">
      <w:bodyDiv w:val="1"/>
      <w:marLeft w:val="0"/>
      <w:marRight w:val="0"/>
      <w:marTop w:val="0"/>
      <w:marBottom w:val="0"/>
      <w:divBdr>
        <w:top w:val="none" w:sz="0" w:space="0" w:color="auto"/>
        <w:left w:val="none" w:sz="0" w:space="0" w:color="auto"/>
        <w:bottom w:val="none" w:sz="0" w:space="0" w:color="auto"/>
        <w:right w:val="none" w:sz="0" w:space="0" w:color="auto"/>
      </w:divBdr>
    </w:div>
    <w:div w:id="1206333565">
      <w:bodyDiv w:val="1"/>
      <w:marLeft w:val="0"/>
      <w:marRight w:val="0"/>
      <w:marTop w:val="0"/>
      <w:marBottom w:val="0"/>
      <w:divBdr>
        <w:top w:val="none" w:sz="0" w:space="0" w:color="auto"/>
        <w:left w:val="none" w:sz="0" w:space="0" w:color="auto"/>
        <w:bottom w:val="none" w:sz="0" w:space="0" w:color="auto"/>
        <w:right w:val="none" w:sz="0" w:space="0" w:color="auto"/>
      </w:divBdr>
    </w:div>
    <w:div w:id="1206715121">
      <w:bodyDiv w:val="1"/>
      <w:marLeft w:val="0"/>
      <w:marRight w:val="0"/>
      <w:marTop w:val="0"/>
      <w:marBottom w:val="0"/>
      <w:divBdr>
        <w:top w:val="none" w:sz="0" w:space="0" w:color="auto"/>
        <w:left w:val="none" w:sz="0" w:space="0" w:color="auto"/>
        <w:bottom w:val="none" w:sz="0" w:space="0" w:color="auto"/>
        <w:right w:val="none" w:sz="0" w:space="0" w:color="auto"/>
      </w:divBdr>
    </w:div>
    <w:div w:id="1206716006">
      <w:bodyDiv w:val="1"/>
      <w:marLeft w:val="0"/>
      <w:marRight w:val="0"/>
      <w:marTop w:val="0"/>
      <w:marBottom w:val="0"/>
      <w:divBdr>
        <w:top w:val="none" w:sz="0" w:space="0" w:color="auto"/>
        <w:left w:val="none" w:sz="0" w:space="0" w:color="auto"/>
        <w:bottom w:val="none" w:sz="0" w:space="0" w:color="auto"/>
        <w:right w:val="none" w:sz="0" w:space="0" w:color="auto"/>
      </w:divBdr>
    </w:div>
    <w:div w:id="1207183231">
      <w:bodyDiv w:val="1"/>
      <w:marLeft w:val="0"/>
      <w:marRight w:val="0"/>
      <w:marTop w:val="0"/>
      <w:marBottom w:val="0"/>
      <w:divBdr>
        <w:top w:val="none" w:sz="0" w:space="0" w:color="auto"/>
        <w:left w:val="none" w:sz="0" w:space="0" w:color="auto"/>
        <w:bottom w:val="none" w:sz="0" w:space="0" w:color="auto"/>
        <w:right w:val="none" w:sz="0" w:space="0" w:color="auto"/>
      </w:divBdr>
    </w:div>
    <w:div w:id="1207721314">
      <w:bodyDiv w:val="1"/>
      <w:marLeft w:val="0"/>
      <w:marRight w:val="0"/>
      <w:marTop w:val="0"/>
      <w:marBottom w:val="0"/>
      <w:divBdr>
        <w:top w:val="none" w:sz="0" w:space="0" w:color="auto"/>
        <w:left w:val="none" w:sz="0" w:space="0" w:color="auto"/>
        <w:bottom w:val="none" w:sz="0" w:space="0" w:color="auto"/>
        <w:right w:val="none" w:sz="0" w:space="0" w:color="auto"/>
      </w:divBdr>
    </w:div>
    <w:div w:id="1208570423">
      <w:bodyDiv w:val="1"/>
      <w:marLeft w:val="0"/>
      <w:marRight w:val="0"/>
      <w:marTop w:val="0"/>
      <w:marBottom w:val="0"/>
      <w:divBdr>
        <w:top w:val="none" w:sz="0" w:space="0" w:color="auto"/>
        <w:left w:val="none" w:sz="0" w:space="0" w:color="auto"/>
        <w:bottom w:val="none" w:sz="0" w:space="0" w:color="auto"/>
        <w:right w:val="none" w:sz="0" w:space="0" w:color="auto"/>
      </w:divBdr>
    </w:div>
    <w:div w:id="1209033163">
      <w:bodyDiv w:val="1"/>
      <w:marLeft w:val="0"/>
      <w:marRight w:val="0"/>
      <w:marTop w:val="0"/>
      <w:marBottom w:val="0"/>
      <w:divBdr>
        <w:top w:val="none" w:sz="0" w:space="0" w:color="auto"/>
        <w:left w:val="none" w:sz="0" w:space="0" w:color="auto"/>
        <w:bottom w:val="none" w:sz="0" w:space="0" w:color="auto"/>
        <w:right w:val="none" w:sz="0" w:space="0" w:color="auto"/>
      </w:divBdr>
    </w:div>
    <w:div w:id="1209564531">
      <w:bodyDiv w:val="1"/>
      <w:marLeft w:val="0"/>
      <w:marRight w:val="0"/>
      <w:marTop w:val="0"/>
      <w:marBottom w:val="0"/>
      <w:divBdr>
        <w:top w:val="none" w:sz="0" w:space="0" w:color="auto"/>
        <w:left w:val="none" w:sz="0" w:space="0" w:color="auto"/>
        <w:bottom w:val="none" w:sz="0" w:space="0" w:color="auto"/>
        <w:right w:val="none" w:sz="0" w:space="0" w:color="auto"/>
      </w:divBdr>
    </w:div>
    <w:div w:id="1210993290">
      <w:bodyDiv w:val="1"/>
      <w:marLeft w:val="0"/>
      <w:marRight w:val="0"/>
      <w:marTop w:val="0"/>
      <w:marBottom w:val="0"/>
      <w:divBdr>
        <w:top w:val="none" w:sz="0" w:space="0" w:color="auto"/>
        <w:left w:val="none" w:sz="0" w:space="0" w:color="auto"/>
        <w:bottom w:val="none" w:sz="0" w:space="0" w:color="auto"/>
        <w:right w:val="none" w:sz="0" w:space="0" w:color="auto"/>
      </w:divBdr>
    </w:div>
    <w:div w:id="1211454429">
      <w:bodyDiv w:val="1"/>
      <w:marLeft w:val="0"/>
      <w:marRight w:val="0"/>
      <w:marTop w:val="0"/>
      <w:marBottom w:val="0"/>
      <w:divBdr>
        <w:top w:val="none" w:sz="0" w:space="0" w:color="auto"/>
        <w:left w:val="none" w:sz="0" w:space="0" w:color="auto"/>
        <w:bottom w:val="none" w:sz="0" w:space="0" w:color="auto"/>
        <w:right w:val="none" w:sz="0" w:space="0" w:color="auto"/>
      </w:divBdr>
    </w:div>
    <w:div w:id="1211457783">
      <w:bodyDiv w:val="1"/>
      <w:marLeft w:val="0"/>
      <w:marRight w:val="0"/>
      <w:marTop w:val="0"/>
      <w:marBottom w:val="0"/>
      <w:divBdr>
        <w:top w:val="none" w:sz="0" w:space="0" w:color="auto"/>
        <w:left w:val="none" w:sz="0" w:space="0" w:color="auto"/>
        <w:bottom w:val="none" w:sz="0" w:space="0" w:color="auto"/>
        <w:right w:val="none" w:sz="0" w:space="0" w:color="auto"/>
      </w:divBdr>
    </w:div>
    <w:div w:id="1211764389">
      <w:bodyDiv w:val="1"/>
      <w:marLeft w:val="0"/>
      <w:marRight w:val="0"/>
      <w:marTop w:val="0"/>
      <w:marBottom w:val="0"/>
      <w:divBdr>
        <w:top w:val="none" w:sz="0" w:space="0" w:color="auto"/>
        <w:left w:val="none" w:sz="0" w:space="0" w:color="auto"/>
        <w:bottom w:val="none" w:sz="0" w:space="0" w:color="auto"/>
        <w:right w:val="none" w:sz="0" w:space="0" w:color="auto"/>
      </w:divBdr>
    </w:div>
    <w:div w:id="1212153884">
      <w:bodyDiv w:val="1"/>
      <w:marLeft w:val="0"/>
      <w:marRight w:val="0"/>
      <w:marTop w:val="0"/>
      <w:marBottom w:val="0"/>
      <w:divBdr>
        <w:top w:val="none" w:sz="0" w:space="0" w:color="auto"/>
        <w:left w:val="none" w:sz="0" w:space="0" w:color="auto"/>
        <w:bottom w:val="none" w:sz="0" w:space="0" w:color="auto"/>
        <w:right w:val="none" w:sz="0" w:space="0" w:color="auto"/>
      </w:divBdr>
    </w:div>
    <w:div w:id="1212232714">
      <w:bodyDiv w:val="1"/>
      <w:marLeft w:val="0"/>
      <w:marRight w:val="0"/>
      <w:marTop w:val="0"/>
      <w:marBottom w:val="0"/>
      <w:divBdr>
        <w:top w:val="none" w:sz="0" w:space="0" w:color="auto"/>
        <w:left w:val="none" w:sz="0" w:space="0" w:color="auto"/>
        <w:bottom w:val="none" w:sz="0" w:space="0" w:color="auto"/>
        <w:right w:val="none" w:sz="0" w:space="0" w:color="auto"/>
      </w:divBdr>
    </w:div>
    <w:div w:id="1212769717">
      <w:bodyDiv w:val="1"/>
      <w:marLeft w:val="0"/>
      <w:marRight w:val="0"/>
      <w:marTop w:val="0"/>
      <w:marBottom w:val="0"/>
      <w:divBdr>
        <w:top w:val="none" w:sz="0" w:space="0" w:color="auto"/>
        <w:left w:val="none" w:sz="0" w:space="0" w:color="auto"/>
        <w:bottom w:val="none" w:sz="0" w:space="0" w:color="auto"/>
        <w:right w:val="none" w:sz="0" w:space="0" w:color="auto"/>
      </w:divBdr>
    </w:div>
    <w:div w:id="1212841535">
      <w:bodyDiv w:val="1"/>
      <w:marLeft w:val="0"/>
      <w:marRight w:val="0"/>
      <w:marTop w:val="0"/>
      <w:marBottom w:val="0"/>
      <w:divBdr>
        <w:top w:val="none" w:sz="0" w:space="0" w:color="auto"/>
        <w:left w:val="none" w:sz="0" w:space="0" w:color="auto"/>
        <w:bottom w:val="none" w:sz="0" w:space="0" w:color="auto"/>
        <w:right w:val="none" w:sz="0" w:space="0" w:color="auto"/>
      </w:divBdr>
    </w:div>
    <w:div w:id="1213350496">
      <w:bodyDiv w:val="1"/>
      <w:marLeft w:val="0"/>
      <w:marRight w:val="0"/>
      <w:marTop w:val="0"/>
      <w:marBottom w:val="0"/>
      <w:divBdr>
        <w:top w:val="none" w:sz="0" w:space="0" w:color="auto"/>
        <w:left w:val="none" w:sz="0" w:space="0" w:color="auto"/>
        <w:bottom w:val="none" w:sz="0" w:space="0" w:color="auto"/>
        <w:right w:val="none" w:sz="0" w:space="0" w:color="auto"/>
      </w:divBdr>
    </w:div>
    <w:div w:id="1213426006">
      <w:bodyDiv w:val="1"/>
      <w:marLeft w:val="0"/>
      <w:marRight w:val="0"/>
      <w:marTop w:val="0"/>
      <w:marBottom w:val="0"/>
      <w:divBdr>
        <w:top w:val="none" w:sz="0" w:space="0" w:color="auto"/>
        <w:left w:val="none" w:sz="0" w:space="0" w:color="auto"/>
        <w:bottom w:val="none" w:sz="0" w:space="0" w:color="auto"/>
        <w:right w:val="none" w:sz="0" w:space="0" w:color="auto"/>
      </w:divBdr>
    </w:div>
    <w:div w:id="1213494008">
      <w:bodyDiv w:val="1"/>
      <w:marLeft w:val="0"/>
      <w:marRight w:val="0"/>
      <w:marTop w:val="0"/>
      <w:marBottom w:val="0"/>
      <w:divBdr>
        <w:top w:val="none" w:sz="0" w:space="0" w:color="auto"/>
        <w:left w:val="none" w:sz="0" w:space="0" w:color="auto"/>
        <w:bottom w:val="none" w:sz="0" w:space="0" w:color="auto"/>
        <w:right w:val="none" w:sz="0" w:space="0" w:color="auto"/>
      </w:divBdr>
    </w:div>
    <w:div w:id="1214081332">
      <w:bodyDiv w:val="1"/>
      <w:marLeft w:val="0"/>
      <w:marRight w:val="0"/>
      <w:marTop w:val="0"/>
      <w:marBottom w:val="0"/>
      <w:divBdr>
        <w:top w:val="none" w:sz="0" w:space="0" w:color="auto"/>
        <w:left w:val="none" w:sz="0" w:space="0" w:color="auto"/>
        <w:bottom w:val="none" w:sz="0" w:space="0" w:color="auto"/>
        <w:right w:val="none" w:sz="0" w:space="0" w:color="auto"/>
      </w:divBdr>
    </w:div>
    <w:div w:id="1214973440">
      <w:bodyDiv w:val="1"/>
      <w:marLeft w:val="0"/>
      <w:marRight w:val="0"/>
      <w:marTop w:val="0"/>
      <w:marBottom w:val="0"/>
      <w:divBdr>
        <w:top w:val="none" w:sz="0" w:space="0" w:color="auto"/>
        <w:left w:val="none" w:sz="0" w:space="0" w:color="auto"/>
        <w:bottom w:val="none" w:sz="0" w:space="0" w:color="auto"/>
        <w:right w:val="none" w:sz="0" w:space="0" w:color="auto"/>
      </w:divBdr>
    </w:div>
    <w:div w:id="1215240533">
      <w:bodyDiv w:val="1"/>
      <w:marLeft w:val="0"/>
      <w:marRight w:val="0"/>
      <w:marTop w:val="0"/>
      <w:marBottom w:val="0"/>
      <w:divBdr>
        <w:top w:val="none" w:sz="0" w:space="0" w:color="auto"/>
        <w:left w:val="none" w:sz="0" w:space="0" w:color="auto"/>
        <w:bottom w:val="none" w:sz="0" w:space="0" w:color="auto"/>
        <w:right w:val="none" w:sz="0" w:space="0" w:color="auto"/>
      </w:divBdr>
    </w:div>
    <w:div w:id="1215389634">
      <w:bodyDiv w:val="1"/>
      <w:marLeft w:val="0"/>
      <w:marRight w:val="0"/>
      <w:marTop w:val="0"/>
      <w:marBottom w:val="0"/>
      <w:divBdr>
        <w:top w:val="none" w:sz="0" w:space="0" w:color="auto"/>
        <w:left w:val="none" w:sz="0" w:space="0" w:color="auto"/>
        <w:bottom w:val="none" w:sz="0" w:space="0" w:color="auto"/>
        <w:right w:val="none" w:sz="0" w:space="0" w:color="auto"/>
      </w:divBdr>
    </w:div>
    <w:div w:id="1215776181">
      <w:bodyDiv w:val="1"/>
      <w:marLeft w:val="0"/>
      <w:marRight w:val="0"/>
      <w:marTop w:val="0"/>
      <w:marBottom w:val="0"/>
      <w:divBdr>
        <w:top w:val="none" w:sz="0" w:space="0" w:color="auto"/>
        <w:left w:val="none" w:sz="0" w:space="0" w:color="auto"/>
        <w:bottom w:val="none" w:sz="0" w:space="0" w:color="auto"/>
        <w:right w:val="none" w:sz="0" w:space="0" w:color="auto"/>
      </w:divBdr>
    </w:div>
    <w:div w:id="1215778312">
      <w:bodyDiv w:val="1"/>
      <w:marLeft w:val="0"/>
      <w:marRight w:val="0"/>
      <w:marTop w:val="0"/>
      <w:marBottom w:val="0"/>
      <w:divBdr>
        <w:top w:val="none" w:sz="0" w:space="0" w:color="auto"/>
        <w:left w:val="none" w:sz="0" w:space="0" w:color="auto"/>
        <w:bottom w:val="none" w:sz="0" w:space="0" w:color="auto"/>
        <w:right w:val="none" w:sz="0" w:space="0" w:color="auto"/>
      </w:divBdr>
    </w:div>
    <w:div w:id="1216039272">
      <w:bodyDiv w:val="1"/>
      <w:marLeft w:val="0"/>
      <w:marRight w:val="0"/>
      <w:marTop w:val="0"/>
      <w:marBottom w:val="0"/>
      <w:divBdr>
        <w:top w:val="none" w:sz="0" w:space="0" w:color="auto"/>
        <w:left w:val="none" w:sz="0" w:space="0" w:color="auto"/>
        <w:bottom w:val="none" w:sz="0" w:space="0" w:color="auto"/>
        <w:right w:val="none" w:sz="0" w:space="0" w:color="auto"/>
      </w:divBdr>
    </w:div>
    <w:div w:id="1216426217">
      <w:bodyDiv w:val="1"/>
      <w:marLeft w:val="0"/>
      <w:marRight w:val="0"/>
      <w:marTop w:val="0"/>
      <w:marBottom w:val="0"/>
      <w:divBdr>
        <w:top w:val="none" w:sz="0" w:space="0" w:color="auto"/>
        <w:left w:val="none" w:sz="0" w:space="0" w:color="auto"/>
        <w:bottom w:val="none" w:sz="0" w:space="0" w:color="auto"/>
        <w:right w:val="none" w:sz="0" w:space="0" w:color="auto"/>
      </w:divBdr>
    </w:div>
    <w:div w:id="1216624530">
      <w:bodyDiv w:val="1"/>
      <w:marLeft w:val="0"/>
      <w:marRight w:val="0"/>
      <w:marTop w:val="0"/>
      <w:marBottom w:val="0"/>
      <w:divBdr>
        <w:top w:val="none" w:sz="0" w:space="0" w:color="auto"/>
        <w:left w:val="none" w:sz="0" w:space="0" w:color="auto"/>
        <w:bottom w:val="none" w:sz="0" w:space="0" w:color="auto"/>
        <w:right w:val="none" w:sz="0" w:space="0" w:color="auto"/>
      </w:divBdr>
    </w:div>
    <w:div w:id="1216967864">
      <w:bodyDiv w:val="1"/>
      <w:marLeft w:val="0"/>
      <w:marRight w:val="0"/>
      <w:marTop w:val="0"/>
      <w:marBottom w:val="0"/>
      <w:divBdr>
        <w:top w:val="none" w:sz="0" w:space="0" w:color="auto"/>
        <w:left w:val="none" w:sz="0" w:space="0" w:color="auto"/>
        <w:bottom w:val="none" w:sz="0" w:space="0" w:color="auto"/>
        <w:right w:val="none" w:sz="0" w:space="0" w:color="auto"/>
      </w:divBdr>
    </w:div>
    <w:div w:id="1217009901">
      <w:bodyDiv w:val="1"/>
      <w:marLeft w:val="0"/>
      <w:marRight w:val="0"/>
      <w:marTop w:val="0"/>
      <w:marBottom w:val="0"/>
      <w:divBdr>
        <w:top w:val="none" w:sz="0" w:space="0" w:color="auto"/>
        <w:left w:val="none" w:sz="0" w:space="0" w:color="auto"/>
        <w:bottom w:val="none" w:sz="0" w:space="0" w:color="auto"/>
        <w:right w:val="none" w:sz="0" w:space="0" w:color="auto"/>
      </w:divBdr>
    </w:div>
    <w:div w:id="1217472338">
      <w:bodyDiv w:val="1"/>
      <w:marLeft w:val="0"/>
      <w:marRight w:val="0"/>
      <w:marTop w:val="0"/>
      <w:marBottom w:val="0"/>
      <w:divBdr>
        <w:top w:val="none" w:sz="0" w:space="0" w:color="auto"/>
        <w:left w:val="none" w:sz="0" w:space="0" w:color="auto"/>
        <w:bottom w:val="none" w:sz="0" w:space="0" w:color="auto"/>
        <w:right w:val="none" w:sz="0" w:space="0" w:color="auto"/>
      </w:divBdr>
    </w:div>
    <w:div w:id="1217546253">
      <w:bodyDiv w:val="1"/>
      <w:marLeft w:val="0"/>
      <w:marRight w:val="0"/>
      <w:marTop w:val="0"/>
      <w:marBottom w:val="0"/>
      <w:divBdr>
        <w:top w:val="none" w:sz="0" w:space="0" w:color="auto"/>
        <w:left w:val="none" w:sz="0" w:space="0" w:color="auto"/>
        <w:bottom w:val="none" w:sz="0" w:space="0" w:color="auto"/>
        <w:right w:val="none" w:sz="0" w:space="0" w:color="auto"/>
      </w:divBdr>
    </w:div>
    <w:div w:id="1217668278">
      <w:bodyDiv w:val="1"/>
      <w:marLeft w:val="0"/>
      <w:marRight w:val="0"/>
      <w:marTop w:val="0"/>
      <w:marBottom w:val="0"/>
      <w:divBdr>
        <w:top w:val="none" w:sz="0" w:space="0" w:color="auto"/>
        <w:left w:val="none" w:sz="0" w:space="0" w:color="auto"/>
        <w:bottom w:val="none" w:sz="0" w:space="0" w:color="auto"/>
        <w:right w:val="none" w:sz="0" w:space="0" w:color="auto"/>
      </w:divBdr>
    </w:div>
    <w:div w:id="1217743206">
      <w:bodyDiv w:val="1"/>
      <w:marLeft w:val="0"/>
      <w:marRight w:val="0"/>
      <w:marTop w:val="0"/>
      <w:marBottom w:val="0"/>
      <w:divBdr>
        <w:top w:val="none" w:sz="0" w:space="0" w:color="auto"/>
        <w:left w:val="none" w:sz="0" w:space="0" w:color="auto"/>
        <w:bottom w:val="none" w:sz="0" w:space="0" w:color="auto"/>
        <w:right w:val="none" w:sz="0" w:space="0" w:color="auto"/>
      </w:divBdr>
    </w:div>
    <w:div w:id="1218206695">
      <w:bodyDiv w:val="1"/>
      <w:marLeft w:val="0"/>
      <w:marRight w:val="0"/>
      <w:marTop w:val="0"/>
      <w:marBottom w:val="0"/>
      <w:divBdr>
        <w:top w:val="none" w:sz="0" w:space="0" w:color="auto"/>
        <w:left w:val="none" w:sz="0" w:space="0" w:color="auto"/>
        <w:bottom w:val="none" w:sz="0" w:space="0" w:color="auto"/>
        <w:right w:val="none" w:sz="0" w:space="0" w:color="auto"/>
      </w:divBdr>
    </w:div>
    <w:div w:id="1218316707">
      <w:bodyDiv w:val="1"/>
      <w:marLeft w:val="0"/>
      <w:marRight w:val="0"/>
      <w:marTop w:val="0"/>
      <w:marBottom w:val="0"/>
      <w:divBdr>
        <w:top w:val="none" w:sz="0" w:space="0" w:color="auto"/>
        <w:left w:val="none" w:sz="0" w:space="0" w:color="auto"/>
        <w:bottom w:val="none" w:sz="0" w:space="0" w:color="auto"/>
        <w:right w:val="none" w:sz="0" w:space="0" w:color="auto"/>
      </w:divBdr>
    </w:div>
    <w:div w:id="1218709083">
      <w:bodyDiv w:val="1"/>
      <w:marLeft w:val="0"/>
      <w:marRight w:val="0"/>
      <w:marTop w:val="0"/>
      <w:marBottom w:val="0"/>
      <w:divBdr>
        <w:top w:val="none" w:sz="0" w:space="0" w:color="auto"/>
        <w:left w:val="none" w:sz="0" w:space="0" w:color="auto"/>
        <w:bottom w:val="none" w:sz="0" w:space="0" w:color="auto"/>
        <w:right w:val="none" w:sz="0" w:space="0" w:color="auto"/>
      </w:divBdr>
    </w:div>
    <w:div w:id="1218783162">
      <w:bodyDiv w:val="1"/>
      <w:marLeft w:val="0"/>
      <w:marRight w:val="0"/>
      <w:marTop w:val="0"/>
      <w:marBottom w:val="0"/>
      <w:divBdr>
        <w:top w:val="none" w:sz="0" w:space="0" w:color="auto"/>
        <w:left w:val="none" w:sz="0" w:space="0" w:color="auto"/>
        <w:bottom w:val="none" w:sz="0" w:space="0" w:color="auto"/>
        <w:right w:val="none" w:sz="0" w:space="0" w:color="auto"/>
      </w:divBdr>
    </w:div>
    <w:div w:id="1219243326">
      <w:bodyDiv w:val="1"/>
      <w:marLeft w:val="0"/>
      <w:marRight w:val="0"/>
      <w:marTop w:val="0"/>
      <w:marBottom w:val="0"/>
      <w:divBdr>
        <w:top w:val="none" w:sz="0" w:space="0" w:color="auto"/>
        <w:left w:val="none" w:sz="0" w:space="0" w:color="auto"/>
        <w:bottom w:val="none" w:sz="0" w:space="0" w:color="auto"/>
        <w:right w:val="none" w:sz="0" w:space="0" w:color="auto"/>
      </w:divBdr>
    </w:div>
    <w:div w:id="1219320127">
      <w:bodyDiv w:val="1"/>
      <w:marLeft w:val="0"/>
      <w:marRight w:val="0"/>
      <w:marTop w:val="0"/>
      <w:marBottom w:val="0"/>
      <w:divBdr>
        <w:top w:val="none" w:sz="0" w:space="0" w:color="auto"/>
        <w:left w:val="none" w:sz="0" w:space="0" w:color="auto"/>
        <w:bottom w:val="none" w:sz="0" w:space="0" w:color="auto"/>
        <w:right w:val="none" w:sz="0" w:space="0" w:color="auto"/>
      </w:divBdr>
    </w:div>
    <w:div w:id="1219441550">
      <w:bodyDiv w:val="1"/>
      <w:marLeft w:val="0"/>
      <w:marRight w:val="0"/>
      <w:marTop w:val="0"/>
      <w:marBottom w:val="0"/>
      <w:divBdr>
        <w:top w:val="none" w:sz="0" w:space="0" w:color="auto"/>
        <w:left w:val="none" w:sz="0" w:space="0" w:color="auto"/>
        <w:bottom w:val="none" w:sz="0" w:space="0" w:color="auto"/>
        <w:right w:val="none" w:sz="0" w:space="0" w:color="auto"/>
      </w:divBdr>
    </w:div>
    <w:div w:id="1220163759">
      <w:bodyDiv w:val="1"/>
      <w:marLeft w:val="0"/>
      <w:marRight w:val="0"/>
      <w:marTop w:val="0"/>
      <w:marBottom w:val="0"/>
      <w:divBdr>
        <w:top w:val="none" w:sz="0" w:space="0" w:color="auto"/>
        <w:left w:val="none" w:sz="0" w:space="0" w:color="auto"/>
        <w:bottom w:val="none" w:sz="0" w:space="0" w:color="auto"/>
        <w:right w:val="none" w:sz="0" w:space="0" w:color="auto"/>
      </w:divBdr>
    </w:div>
    <w:div w:id="1220288060">
      <w:bodyDiv w:val="1"/>
      <w:marLeft w:val="0"/>
      <w:marRight w:val="0"/>
      <w:marTop w:val="0"/>
      <w:marBottom w:val="0"/>
      <w:divBdr>
        <w:top w:val="none" w:sz="0" w:space="0" w:color="auto"/>
        <w:left w:val="none" w:sz="0" w:space="0" w:color="auto"/>
        <w:bottom w:val="none" w:sz="0" w:space="0" w:color="auto"/>
        <w:right w:val="none" w:sz="0" w:space="0" w:color="auto"/>
      </w:divBdr>
    </w:div>
    <w:div w:id="1220435138">
      <w:bodyDiv w:val="1"/>
      <w:marLeft w:val="0"/>
      <w:marRight w:val="0"/>
      <w:marTop w:val="0"/>
      <w:marBottom w:val="0"/>
      <w:divBdr>
        <w:top w:val="none" w:sz="0" w:space="0" w:color="auto"/>
        <w:left w:val="none" w:sz="0" w:space="0" w:color="auto"/>
        <w:bottom w:val="none" w:sz="0" w:space="0" w:color="auto"/>
        <w:right w:val="none" w:sz="0" w:space="0" w:color="auto"/>
      </w:divBdr>
    </w:div>
    <w:div w:id="1221164753">
      <w:bodyDiv w:val="1"/>
      <w:marLeft w:val="0"/>
      <w:marRight w:val="0"/>
      <w:marTop w:val="0"/>
      <w:marBottom w:val="0"/>
      <w:divBdr>
        <w:top w:val="none" w:sz="0" w:space="0" w:color="auto"/>
        <w:left w:val="none" w:sz="0" w:space="0" w:color="auto"/>
        <w:bottom w:val="none" w:sz="0" w:space="0" w:color="auto"/>
        <w:right w:val="none" w:sz="0" w:space="0" w:color="auto"/>
      </w:divBdr>
    </w:div>
    <w:div w:id="1221551567">
      <w:bodyDiv w:val="1"/>
      <w:marLeft w:val="0"/>
      <w:marRight w:val="0"/>
      <w:marTop w:val="0"/>
      <w:marBottom w:val="0"/>
      <w:divBdr>
        <w:top w:val="none" w:sz="0" w:space="0" w:color="auto"/>
        <w:left w:val="none" w:sz="0" w:space="0" w:color="auto"/>
        <w:bottom w:val="none" w:sz="0" w:space="0" w:color="auto"/>
        <w:right w:val="none" w:sz="0" w:space="0" w:color="auto"/>
      </w:divBdr>
    </w:div>
    <w:div w:id="1221676316">
      <w:bodyDiv w:val="1"/>
      <w:marLeft w:val="0"/>
      <w:marRight w:val="0"/>
      <w:marTop w:val="0"/>
      <w:marBottom w:val="0"/>
      <w:divBdr>
        <w:top w:val="none" w:sz="0" w:space="0" w:color="auto"/>
        <w:left w:val="none" w:sz="0" w:space="0" w:color="auto"/>
        <w:bottom w:val="none" w:sz="0" w:space="0" w:color="auto"/>
        <w:right w:val="none" w:sz="0" w:space="0" w:color="auto"/>
      </w:divBdr>
    </w:div>
    <w:div w:id="1221864117">
      <w:bodyDiv w:val="1"/>
      <w:marLeft w:val="0"/>
      <w:marRight w:val="0"/>
      <w:marTop w:val="0"/>
      <w:marBottom w:val="0"/>
      <w:divBdr>
        <w:top w:val="none" w:sz="0" w:space="0" w:color="auto"/>
        <w:left w:val="none" w:sz="0" w:space="0" w:color="auto"/>
        <w:bottom w:val="none" w:sz="0" w:space="0" w:color="auto"/>
        <w:right w:val="none" w:sz="0" w:space="0" w:color="auto"/>
      </w:divBdr>
    </w:div>
    <w:div w:id="1221940284">
      <w:bodyDiv w:val="1"/>
      <w:marLeft w:val="0"/>
      <w:marRight w:val="0"/>
      <w:marTop w:val="0"/>
      <w:marBottom w:val="0"/>
      <w:divBdr>
        <w:top w:val="none" w:sz="0" w:space="0" w:color="auto"/>
        <w:left w:val="none" w:sz="0" w:space="0" w:color="auto"/>
        <w:bottom w:val="none" w:sz="0" w:space="0" w:color="auto"/>
        <w:right w:val="none" w:sz="0" w:space="0" w:color="auto"/>
      </w:divBdr>
    </w:div>
    <w:div w:id="1222329125">
      <w:bodyDiv w:val="1"/>
      <w:marLeft w:val="0"/>
      <w:marRight w:val="0"/>
      <w:marTop w:val="0"/>
      <w:marBottom w:val="0"/>
      <w:divBdr>
        <w:top w:val="none" w:sz="0" w:space="0" w:color="auto"/>
        <w:left w:val="none" w:sz="0" w:space="0" w:color="auto"/>
        <w:bottom w:val="none" w:sz="0" w:space="0" w:color="auto"/>
        <w:right w:val="none" w:sz="0" w:space="0" w:color="auto"/>
      </w:divBdr>
    </w:div>
    <w:div w:id="1222446102">
      <w:bodyDiv w:val="1"/>
      <w:marLeft w:val="0"/>
      <w:marRight w:val="0"/>
      <w:marTop w:val="0"/>
      <w:marBottom w:val="0"/>
      <w:divBdr>
        <w:top w:val="none" w:sz="0" w:space="0" w:color="auto"/>
        <w:left w:val="none" w:sz="0" w:space="0" w:color="auto"/>
        <w:bottom w:val="none" w:sz="0" w:space="0" w:color="auto"/>
        <w:right w:val="none" w:sz="0" w:space="0" w:color="auto"/>
      </w:divBdr>
    </w:div>
    <w:div w:id="1223059047">
      <w:bodyDiv w:val="1"/>
      <w:marLeft w:val="0"/>
      <w:marRight w:val="0"/>
      <w:marTop w:val="0"/>
      <w:marBottom w:val="0"/>
      <w:divBdr>
        <w:top w:val="none" w:sz="0" w:space="0" w:color="auto"/>
        <w:left w:val="none" w:sz="0" w:space="0" w:color="auto"/>
        <w:bottom w:val="none" w:sz="0" w:space="0" w:color="auto"/>
        <w:right w:val="none" w:sz="0" w:space="0" w:color="auto"/>
      </w:divBdr>
    </w:div>
    <w:div w:id="1223373783">
      <w:bodyDiv w:val="1"/>
      <w:marLeft w:val="0"/>
      <w:marRight w:val="0"/>
      <w:marTop w:val="0"/>
      <w:marBottom w:val="0"/>
      <w:divBdr>
        <w:top w:val="none" w:sz="0" w:space="0" w:color="auto"/>
        <w:left w:val="none" w:sz="0" w:space="0" w:color="auto"/>
        <w:bottom w:val="none" w:sz="0" w:space="0" w:color="auto"/>
        <w:right w:val="none" w:sz="0" w:space="0" w:color="auto"/>
      </w:divBdr>
    </w:div>
    <w:div w:id="1223560205">
      <w:bodyDiv w:val="1"/>
      <w:marLeft w:val="0"/>
      <w:marRight w:val="0"/>
      <w:marTop w:val="0"/>
      <w:marBottom w:val="0"/>
      <w:divBdr>
        <w:top w:val="none" w:sz="0" w:space="0" w:color="auto"/>
        <w:left w:val="none" w:sz="0" w:space="0" w:color="auto"/>
        <w:bottom w:val="none" w:sz="0" w:space="0" w:color="auto"/>
        <w:right w:val="none" w:sz="0" w:space="0" w:color="auto"/>
      </w:divBdr>
    </w:div>
    <w:div w:id="1223713715">
      <w:bodyDiv w:val="1"/>
      <w:marLeft w:val="0"/>
      <w:marRight w:val="0"/>
      <w:marTop w:val="0"/>
      <w:marBottom w:val="0"/>
      <w:divBdr>
        <w:top w:val="none" w:sz="0" w:space="0" w:color="auto"/>
        <w:left w:val="none" w:sz="0" w:space="0" w:color="auto"/>
        <w:bottom w:val="none" w:sz="0" w:space="0" w:color="auto"/>
        <w:right w:val="none" w:sz="0" w:space="0" w:color="auto"/>
      </w:divBdr>
    </w:div>
    <w:div w:id="1223754169">
      <w:bodyDiv w:val="1"/>
      <w:marLeft w:val="0"/>
      <w:marRight w:val="0"/>
      <w:marTop w:val="0"/>
      <w:marBottom w:val="0"/>
      <w:divBdr>
        <w:top w:val="none" w:sz="0" w:space="0" w:color="auto"/>
        <w:left w:val="none" w:sz="0" w:space="0" w:color="auto"/>
        <w:bottom w:val="none" w:sz="0" w:space="0" w:color="auto"/>
        <w:right w:val="none" w:sz="0" w:space="0" w:color="auto"/>
      </w:divBdr>
    </w:div>
    <w:div w:id="1223979933">
      <w:bodyDiv w:val="1"/>
      <w:marLeft w:val="0"/>
      <w:marRight w:val="0"/>
      <w:marTop w:val="0"/>
      <w:marBottom w:val="0"/>
      <w:divBdr>
        <w:top w:val="none" w:sz="0" w:space="0" w:color="auto"/>
        <w:left w:val="none" w:sz="0" w:space="0" w:color="auto"/>
        <w:bottom w:val="none" w:sz="0" w:space="0" w:color="auto"/>
        <w:right w:val="none" w:sz="0" w:space="0" w:color="auto"/>
      </w:divBdr>
    </w:div>
    <w:div w:id="1224104707">
      <w:bodyDiv w:val="1"/>
      <w:marLeft w:val="0"/>
      <w:marRight w:val="0"/>
      <w:marTop w:val="0"/>
      <w:marBottom w:val="0"/>
      <w:divBdr>
        <w:top w:val="none" w:sz="0" w:space="0" w:color="auto"/>
        <w:left w:val="none" w:sz="0" w:space="0" w:color="auto"/>
        <w:bottom w:val="none" w:sz="0" w:space="0" w:color="auto"/>
        <w:right w:val="none" w:sz="0" w:space="0" w:color="auto"/>
      </w:divBdr>
    </w:div>
    <w:div w:id="1224174457">
      <w:bodyDiv w:val="1"/>
      <w:marLeft w:val="0"/>
      <w:marRight w:val="0"/>
      <w:marTop w:val="0"/>
      <w:marBottom w:val="0"/>
      <w:divBdr>
        <w:top w:val="none" w:sz="0" w:space="0" w:color="auto"/>
        <w:left w:val="none" w:sz="0" w:space="0" w:color="auto"/>
        <w:bottom w:val="none" w:sz="0" w:space="0" w:color="auto"/>
        <w:right w:val="none" w:sz="0" w:space="0" w:color="auto"/>
      </w:divBdr>
    </w:div>
    <w:div w:id="1224558939">
      <w:bodyDiv w:val="1"/>
      <w:marLeft w:val="0"/>
      <w:marRight w:val="0"/>
      <w:marTop w:val="0"/>
      <w:marBottom w:val="0"/>
      <w:divBdr>
        <w:top w:val="none" w:sz="0" w:space="0" w:color="auto"/>
        <w:left w:val="none" w:sz="0" w:space="0" w:color="auto"/>
        <w:bottom w:val="none" w:sz="0" w:space="0" w:color="auto"/>
        <w:right w:val="none" w:sz="0" w:space="0" w:color="auto"/>
      </w:divBdr>
    </w:div>
    <w:div w:id="1224559576">
      <w:bodyDiv w:val="1"/>
      <w:marLeft w:val="0"/>
      <w:marRight w:val="0"/>
      <w:marTop w:val="0"/>
      <w:marBottom w:val="0"/>
      <w:divBdr>
        <w:top w:val="none" w:sz="0" w:space="0" w:color="auto"/>
        <w:left w:val="none" w:sz="0" w:space="0" w:color="auto"/>
        <w:bottom w:val="none" w:sz="0" w:space="0" w:color="auto"/>
        <w:right w:val="none" w:sz="0" w:space="0" w:color="auto"/>
      </w:divBdr>
    </w:div>
    <w:div w:id="1225028203">
      <w:bodyDiv w:val="1"/>
      <w:marLeft w:val="0"/>
      <w:marRight w:val="0"/>
      <w:marTop w:val="0"/>
      <w:marBottom w:val="0"/>
      <w:divBdr>
        <w:top w:val="none" w:sz="0" w:space="0" w:color="auto"/>
        <w:left w:val="none" w:sz="0" w:space="0" w:color="auto"/>
        <w:bottom w:val="none" w:sz="0" w:space="0" w:color="auto"/>
        <w:right w:val="none" w:sz="0" w:space="0" w:color="auto"/>
      </w:divBdr>
    </w:div>
    <w:div w:id="1227108574">
      <w:bodyDiv w:val="1"/>
      <w:marLeft w:val="0"/>
      <w:marRight w:val="0"/>
      <w:marTop w:val="0"/>
      <w:marBottom w:val="0"/>
      <w:divBdr>
        <w:top w:val="none" w:sz="0" w:space="0" w:color="auto"/>
        <w:left w:val="none" w:sz="0" w:space="0" w:color="auto"/>
        <w:bottom w:val="none" w:sz="0" w:space="0" w:color="auto"/>
        <w:right w:val="none" w:sz="0" w:space="0" w:color="auto"/>
      </w:divBdr>
    </w:div>
    <w:div w:id="1228110694">
      <w:bodyDiv w:val="1"/>
      <w:marLeft w:val="0"/>
      <w:marRight w:val="0"/>
      <w:marTop w:val="0"/>
      <w:marBottom w:val="0"/>
      <w:divBdr>
        <w:top w:val="none" w:sz="0" w:space="0" w:color="auto"/>
        <w:left w:val="none" w:sz="0" w:space="0" w:color="auto"/>
        <w:bottom w:val="none" w:sz="0" w:space="0" w:color="auto"/>
        <w:right w:val="none" w:sz="0" w:space="0" w:color="auto"/>
      </w:divBdr>
    </w:div>
    <w:div w:id="1228221850">
      <w:bodyDiv w:val="1"/>
      <w:marLeft w:val="0"/>
      <w:marRight w:val="0"/>
      <w:marTop w:val="0"/>
      <w:marBottom w:val="0"/>
      <w:divBdr>
        <w:top w:val="none" w:sz="0" w:space="0" w:color="auto"/>
        <w:left w:val="none" w:sz="0" w:space="0" w:color="auto"/>
        <w:bottom w:val="none" w:sz="0" w:space="0" w:color="auto"/>
        <w:right w:val="none" w:sz="0" w:space="0" w:color="auto"/>
      </w:divBdr>
    </w:div>
    <w:div w:id="1228957471">
      <w:bodyDiv w:val="1"/>
      <w:marLeft w:val="0"/>
      <w:marRight w:val="0"/>
      <w:marTop w:val="0"/>
      <w:marBottom w:val="0"/>
      <w:divBdr>
        <w:top w:val="none" w:sz="0" w:space="0" w:color="auto"/>
        <w:left w:val="none" w:sz="0" w:space="0" w:color="auto"/>
        <w:bottom w:val="none" w:sz="0" w:space="0" w:color="auto"/>
        <w:right w:val="none" w:sz="0" w:space="0" w:color="auto"/>
      </w:divBdr>
    </w:div>
    <w:div w:id="1229146910">
      <w:bodyDiv w:val="1"/>
      <w:marLeft w:val="0"/>
      <w:marRight w:val="0"/>
      <w:marTop w:val="0"/>
      <w:marBottom w:val="0"/>
      <w:divBdr>
        <w:top w:val="none" w:sz="0" w:space="0" w:color="auto"/>
        <w:left w:val="none" w:sz="0" w:space="0" w:color="auto"/>
        <w:bottom w:val="none" w:sz="0" w:space="0" w:color="auto"/>
        <w:right w:val="none" w:sz="0" w:space="0" w:color="auto"/>
      </w:divBdr>
    </w:div>
    <w:div w:id="1229339965">
      <w:bodyDiv w:val="1"/>
      <w:marLeft w:val="0"/>
      <w:marRight w:val="0"/>
      <w:marTop w:val="0"/>
      <w:marBottom w:val="0"/>
      <w:divBdr>
        <w:top w:val="none" w:sz="0" w:space="0" w:color="auto"/>
        <w:left w:val="none" w:sz="0" w:space="0" w:color="auto"/>
        <w:bottom w:val="none" w:sz="0" w:space="0" w:color="auto"/>
        <w:right w:val="none" w:sz="0" w:space="0" w:color="auto"/>
      </w:divBdr>
    </w:div>
    <w:div w:id="1231190968">
      <w:bodyDiv w:val="1"/>
      <w:marLeft w:val="0"/>
      <w:marRight w:val="0"/>
      <w:marTop w:val="0"/>
      <w:marBottom w:val="0"/>
      <w:divBdr>
        <w:top w:val="none" w:sz="0" w:space="0" w:color="auto"/>
        <w:left w:val="none" w:sz="0" w:space="0" w:color="auto"/>
        <w:bottom w:val="none" w:sz="0" w:space="0" w:color="auto"/>
        <w:right w:val="none" w:sz="0" w:space="0" w:color="auto"/>
      </w:divBdr>
    </w:div>
    <w:div w:id="1231312166">
      <w:bodyDiv w:val="1"/>
      <w:marLeft w:val="0"/>
      <w:marRight w:val="0"/>
      <w:marTop w:val="0"/>
      <w:marBottom w:val="0"/>
      <w:divBdr>
        <w:top w:val="none" w:sz="0" w:space="0" w:color="auto"/>
        <w:left w:val="none" w:sz="0" w:space="0" w:color="auto"/>
        <w:bottom w:val="none" w:sz="0" w:space="0" w:color="auto"/>
        <w:right w:val="none" w:sz="0" w:space="0" w:color="auto"/>
      </w:divBdr>
    </w:div>
    <w:div w:id="1231385235">
      <w:bodyDiv w:val="1"/>
      <w:marLeft w:val="0"/>
      <w:marRight w:val="0"/>
      <w:marTop w:val="0"/>
      <w:marBottom w:val="0"/>
      <w:divBdr>
        <w:top w:val="none" w:sz="0" w:space="0" w:color="auto"/>
        <w:left w:val="none" w:sz="0" w:space="0" w:color="auto"/>
        <w:bottom w:val="none" w:sz="0" w:space="0" w:color="auto"/>
        <w:right w:val="none" w:sz="0" w:space="0" w:color="auto"/>
      </w:divBdr>
    </w:div>
    <w:div w:id="1231618643">
      <w:bodyDiv w:val="1"/>
      <w:marLeft w:val="0"/>
      <w:marRight w:val="0"/>
      <w:marTop w:val="0"/>
      <w:marBottom w:val="0"/>
      <w:divBdr>
        <w:top w:val="none" w:sz="0" w:space="0" w:color="auto"/>
        <w:left w:val="none" w:sz="0" w:space="0" w:color="auto"/>
        <w:bottom w:val="none" w:sz="0" w:space="0" w:color="auto"/>
        <w:right w:val="none" w:sz="0" w:space="0" w:color="auto"/>
      </w:divBdr>
    </w:div>
    <w:div w:id="1231698281">
      <w:bodyDiv w:val="1"/>
      <w:marLeft w:val="0"/>
      <w:marRight w:val="0"/>
      <w:marTop w:val="0"/>
      <w:marBottom w:val="0"/>
      <w:divBdr>
        <w:top w:val="none" w:sz="0" w:space="0" w:color="auto"/>
        <w:left w:val="none" w:sz="0" w:space="0" w:color="auto"/>
        <w:bottom w:val="none" w:sz="0" w:space="0" w:color="auto"/>
        <w:right w:val="none" w:sz="0" w:space="0" w:color="auto"/>
      </w:divBdr>
    </w:div>
    <w:div w:id="1231841621">
      <w:bodyDiv w:val="1"/>
      <w:marLeft w:val="0"/>
      <w:marRight w:val="0"/>
      <w:marTop w:val="0"/>
      <w:marBottom w:val="0"/>
      <w:divBdr>
        <w:top w:val="none" w:sz="0" w:space="0" w:color="auto"/>
        <w:left w:val="none" w:sz="0" w:space="0" w:color="auto"/>
        <w:bottom w:val="none" w:sz="0" w:space="0" w:color="auto"/>
        <w:right w:val="none" w:sz="0" w:space="0" w:color="auto"/>
      </w:divBdr>
    </w:div>
    <w:div w:id="1232545492">
      <w:bodyDiv w:val="1"/>
      <w:marLeft w:val="0"/>
      <w:marRight w:val="0"/>
      <w:marTop w:val="0"/>
      <w:marBottom w:val="0"/>
      <w:divBdr>
        <w:top w:val="none" w:sz="0" w:space="0" w:color="auto"/>
        <w:left w:val="none" w:sz="0" w:space="0" w:color="auto"/>
        <w:bottom w:val="none" w:sz="0" w:space="0" w:color="auto"/>
        <w:right w:val="none" w:sz="0" w:space="0" w:color="auto"/>
      </w:divBdr>
    </w:div>
    <w:div w:id="1233078737">
      <w:bodyDiv w:val="1"/>
      <w:marLeft w:val="0"/>
      <w:marRight w:val="0"/>
      <w:marTop w:val="0"/>
      <w:marBottom w:val="0"/>
      <w:divBdr>
        <w:top w:val="none" w:sz="0" w:space="0" w:color="auto"/>
        <w:left w:val="none" w:sz="0" w:space="0" w:color="auto"/>
        <w:bottom w:val="none" w:sz="0" w:space="0" w:color="auto"/>
        <w:right w:val="none" w:sz="0" w:space="0" w:color="auto"/>
      </w:divBdr>
    </w:div>
    <w:div w:id="1234044820">
      <w:bodyDiv w:val="1"/>
      <w:marLeft w:val="0"/>
      <w:marRight w:val="0"/>
      <w:marTop w:val="0"/>
      <w:marBottom w:val="0"/>
      <w:divBdr>
        <w:top w:val="none" w:sz="0" w:space="0" w:color="auto"/>
        <w:left w:val="none" w:sz="0" w:space="0" w:color="auto"/>
        <w:bottom w:val="none" w:sz="0" w:space="0" w:color="auto"/>
        <w:right w:val="none" w:sz="0" w:space="0" w:color="auto"/>
      </w:divBdr>
    </w:div>
    <w:div w:id="1234197234">
      <w:bodyDiv w:val="1"/>
      <w:marLeft w:val="0"/>
      <w:marRight w:val="0"/>
      <w:marTop w:val="0"/>
      <w:marBottom w:val="0"/>
      <w:divBdr>
        <w:top w:val="none" w:sz="0" w:space="0" w:color="auto"/>
        <w:left w:val="none" w:sz="0" w:space="0" w:color="auto"/>
        <w:bottom w:val="none" w:sz="0" w:space="0" w:color="auto"/>
        <w:right w:val="none" w:sz="0" w:space="0" w:color="auto"/>
      </w:divBdr>
    </w:div>
    <w:div w:id="1235818321">
      <w:bodyDiv w:val="1"/>
      <w:marLeft w:val="0"/>
      <w:marRight w:val="0"/>
      <w:marTop w:val="0"/>
      <w:marBottom w:val="0"/>
      <w:divBdr>
        <w:top w:val="none" w:sz="0" w:space="0" w:color="auto"/>
        <w:left w:val="none" w:sz="0" w:space="0" w:color="auto"/>
        <w:bottom w:val="none" w:sz="0" w:space="0" w:color="auto"/>
        <w:right w:val="none" w:sz="0" w:space="0" w:color="auto"/>
      </w:divBdr>
    </w:div>
    <w:div w:id="1235898539">
      <w:bodyDiv w:val="1"/>
      <w:marLeft w:val="0"/>
      <w:marRight w:val="0"/>
      <w:marTop w:val="0"/>
      <w:marBottom w:val="0"/>
      <w:divBdr>
        <w:top w:val="none" w:sz="0" w:space="0" w:color="auto"/>
        <w:left w:val="none" w:sz="0" w:space="0" w:color="auto"/>
        <w:bottom w:val="none" w:sz="0" w:space="0" w:color="auto"/>
        <w:right w:val="none" w:sz="0" w:space="0" w:color="auto"/>
      </w:divBdr>
    </w:div>
    <w:div w:id="1236159550">
      <w:bodyDiv w:val="1"/>
      <w:marLeft w:val="0"/>
      <w:marRight w:val="0"/>
      <w:marTop w:val="0"/>
      <w:marBottom w:val="0"/>
      <w:divBdr>
        <w:top w:val="none" w:sz="0" w:space="0" w:color="auto"/>
        <w:left w:val="none" w:sz="0" w:space="0" w:color="auto"/>
        <w:bottom w:val="none" w:sz="0" w:space="0" w:color="auto"/>
        <w:right w:val="none" w:sz="0" w:space="0" w:color="auto"/>
      </w:divBdr>
    </w:div>
    <w:div w:id="1236161075">
      <w:bodyDiv w:val="1"/>
      <w:marLeft w:val="0"/>
      <w:marRight w:val="0"/>
      <w:marTop w:val="0"/>
      <w:marBottom w:val="0"/>
      <w:divBdr>
        <w:top w:val="none" w:sz="0" w:space="0" w:color="auto"/>
        <w:left w:val="none" w:sz="0" w:space="0" w:color="auto"/>
        <w:bottom w:val="none" w:sz="0" w:space="0" w:color="auto"/>
        <w:right w:val="none" w:sz="0" w:space="0" w:color="auto"/>
      </w:divBdr>
    </w:div>
    <w:div w:id="1236358616">
      <w:bodyDiv w:val="1"/>
      <w:marLeft w:val="0"/>
      <w:marRight w:val="0"/>
      <w:marTop w:val="0"/>
      <w:marBottom w:val="0"/>
      <w:divBdr>
        <w:top w:val="none" w:sz="0" w:space="0" w:color="auto"/>
        <w:left w:val="none" w:sz="0" w:space="0" w:color="auto"/>
        <w:bottom w:val="none" w:sz="0" w:space="0" w:color="auto"/>
        <w:right w:val="none" w:sz="0" w:space="0" w:color="auto"/>
      </w:divBdr>
    </w:div>
    <w:div w:id="1236479480">
      <w:bodyDiv w:val="1"/>
      <w:marLeft w:val="0"/>
      <w:marRight w:val="0"/>
      <w:marTop w:val="0"/>
      <w:marBottom w:val="0"/>
      <w:divBdr>
        <w:top w:val="none" w:sz="0" w:space="0" w:color="auto"/>
        <w:left w:val="none" w:sz="0" w:space="0" w:color="auto"/>
        <w:bottom w:val="none" w:sz="0" w:space="0" w:color="auto"/>
        <w:right w:val="none" w:sz="0" w:space="0" w:color="auto"/>
      </w:divBdr>
    </w:div>
    <w:div w:id="1237203750">
      <w:bodyDiv w:val="1"/>
      <w:marLeft w:val="0"/>
      <w:marRight w:val="0"/>
      <w:marTop w:val="0"/>
      <w:marBottom w:val="0"/>
      <w:divBdr>
        <w:top w:val="none" w:sz="0" w:space="0" w:color="auto"/>
        <w:left w:val="none" w:sz="0" w:space="0" w:color="auto"/>
        <w:bottom w:val="none" w:sz="0" w:space="0" w:color="auto"/>
        <w:right w:val="none" w:sz="0" w:space="0" w:color="auto"/>
      </w:divBdr>
    </w:div>
    <w:div w:id="1237545669">
      <w:bodyDiv w:val="1"/>
      <w:marLeft w:val="0"/>
      <w:marRight w:val="0"/>
      <w:marTop w:val="0"/>
      <w:marBottom w:val="0"/>
      <w:divBdr>
        <w:top w:val="none" w:sz="0" w:space="0" w:color="auto"/>
        <w:left w:val="none" w:sz="0" w:space="0" w:color="auto"/>
        <w:bottom w:val="none" w:sz="0" w:space="0" w:color="auto"/>
        <w:right w:val="none" w:sz="0" w:space="0" w:color="auto"/>
      </w:divBdr>
    </w:div>
    <w:div w:id="1237940502">
      <w:bodyDiv w:val="1"/>
      <w:marLeft w:val="0"/>
      <w:marRight w:val="0"/>
      <w:marTop w:val="0"/>
      <w:marBottom w:val="0"/>
      <w:divBdr>
        <w:top w:val="none" w:sz="0" w:space="0" w:color="auto"/>
        <w:left w:val="none" w:sz="0" w:space="0" w:color="auto"/>
        <w:bottom w:val="none" w:sz="0" w:space="0" w:color="auto"/>
        <w:right w:val="none" w:sz="0" w:space="0" w:color="auto"/>
      </w:divBdr>
    </w:div>
    <w:div w:id="1238247560">
      <w:bodyDiv w:val="1"/>
      <w:marLeft w:val="0"/>
      <w:marRight w:val="0"/>
      <w:marTop w:val="0"/>
      <w:marBottom w:val="0"/>
      <w:divBdr>
        <w:top w:val="none" w:sz="0" w:space="0" w:color="auto"/>
        <w:left w:val="none" w:sz="0" w:space="0" w:color="auto"/>
        <w:bottom w:val="none" w:sz="0" w:space="0" w:color="auto"/>
        <w:right w:val="none" w:sz="0" w:space="0" w:color="auto"/>
      </w:divBdr>
    </w:div>
    <w:div w:id="1238368767">
      <w:bodyDiv w:val="1"/>
      <w:marLeft w:val="0"/>
      <w:marRight w:val="0"/>
      <w:marTop w:val="0"/>
      <w:marBottom w:val="0"/>
      <w:divBdr>
        <w:top w:val="none" w:sz="0" w:space="0" w:color="auto"/>
        <w:left w:val="none" w:sz="0" w:space="0" w:color="auto"/>
        <w:bottom w:val="none" w:sz="0" w:space="0" w:color="auto"/>
        <w:right w:val="none" w:sz="0" w:space="0" w:color="auto"/>
      </w:divBdr>
    </w:div>
    <w:div w:id="1238443767">
      <w:bodyDiv w:val="1"/>
      <w:marLeft w:val="0"/>
      <w:marRight w:val="0"/>
      <w:marTop w:val="0"/>
      <w:marBottom w:val="0"/>
      <w:divBdr>
        <w:top w:val="none" w:sz="0" w:space="0" w:color="auto"/>
        <w:left w:val="none" w:sz="0" w:space="0" w:color="auto"/>
        <w:bottom w:val="none" w:sz="0" w:space="0" w:color="auto"/>
        <w:right w:val="none" w:sz="0" w:space="0" w:color="auto"/>
      </w:divBdr>
    </w:div>
    <w:div w:id="1239024511">
      <w:bodyDiv w:val="1"/>
      <w:marLeft w:val="0"/>
      <w:marRight w:val="0"/>
      <w:marTop w:val="0"/>
      <w:marBottom w:val="0"/>
      <w:divBdr>
        <w:top w:val="none" w:sz="0" w:space="0" w:color="auto"/>
        <w:left w:val="none" w:sz="0" w:space="0" w:color="auto"/>
        <w:bottom w:val="none" w:sz="0" w:space="0" w:color="auto"/>
        <w:right w:val="none" w:sz="0" w:space="0" w:color="auto"/>
      </w:divBdr>
    </w:div>
    <w:div w:id="1239093190">
      <w:bodyDiv w:val="1"/>
      <w:marLeft w:val="0"/>
      <w:marRight w:val="0"/>
      <w:marTop w:val="0"/>
      <w:marBottom w:val="0"/>
      <w:divBdr>
        <w:top w:val="none" w:sz="0" w:space="0" w:color="auto"/>
        <w:left w:val="none" w:sz="0" w:space="0" w:color="auto"/>
        <w:bottom w:val="none" w:sz="0" w:space="0" w:color="auto"/>
        <w:right w:val="none" w:sz="0" w:space="0" w:color="auto"/>
      </w:divBdr>
    </w:div>
    <w:div w:id="1239560480">
      <w:bodyDiv w:val="1"/>
      <w:marLeft w:val="0"/>
      <w:marRight w:val="0"/>
      <w:marTop w:val="0"/>
      <w:marBottom w:val="0"/>
      <w:divBdr>
        <w:top w:val="none" w:sz="0" w:space="0" w:color="auto"/>
        <w:left w:val="none" w:sz="0" w:space="0" w:color="auto"/>
        <w:bottom w:val="none" w:sz="0" w:space="0" w:color="auto"/>
        <w:right w:val="none" w:sz="0" w:space="0" w:color="auto"/>
      </w:divBdr>
    </w:div>
    <w:div w:id="1239628977">
      <w:bodyDiv w:val="1"/>
      <w:marLeft w:val="0"/>
      <w:marRight w:val="0"/>
      <w:marTop w:val="0"/>
      <w:marBottom w:val="0"/>
      <w:divBdr>
        <w:top w:val="none" w:sz="0" w:space="0" w:color="auto"/>
        <w:left w:val="none" w:sz="0" w:space="0" w:color="auto"/>
        <w:bottom w:val="none" w:sz="0" w:space="0" w:color="auto"/>
        <w:right w:val="none" w:sz="0" w:space="0" w:color="auto"/>
      </w:divBdr>
    </w:div>
    <w:div w:id="1241284361">
      <w:bodyDiv w:val="1"/>
      <w:marLeft w:val="0"/>
      <w:marRight w:val="0"/>
      <w:marTop w:val="0"/>
      <w:marBottom w:val="0"/>
      <w:divBdr>
        <w:top w:val="none" w:sz="0" w:space="0" w:color="auto"/>
        <w:left w:val="none" w:sz="0" w:space="0" w:color="auto"/>
        <w:bottom w:val="none" w:sz="0" w:space="0" w:color="auto"/>
        <w:right w:val="none" w:sz="0" w:space="0" w:color="auto"/>
      </w:divBdr>
    </w:div>
    <w:div w:id="1241720605">
      <w:bodyDiv w:val="1"/>
      <w:marLeft w:val="0"/>
      <w:marRight w:val="0"/>
      <w:marTop w:val="0"/>
      <w:marBottom w:val="0"/>
      <w:divBdr>
        <w:top w:val="none" w:sz="0" w:space="0" w:color="auto"/>
        <w:left w:val="none" w:sz="0" w:space="0" w:color="auto"/>
        <w:bottom w:val="none" w:sz="0" w:space="0" w:color="auto"/>
        <w:right w:val="none" w:sz="0" w:space="0" w:color="auto"/>
      </w:divBdr>
    </w:div>
    <w:div w:id="1242174446">
      <w:bodyDiv w:val="1"/>
      <w:marLeft w:val="0"/>
      <w:marRight w:val="0"/>
      <w:marTop w:val="0"/>
      <w:marBottom w:val="0"/>
      <w:divBdr>
        <w:top w:val="none" w:sz="0" w:space="0" w:color="auto"/>
        <w:left w:val="none" w:sz="0" w:space="0" w:color="auto"/>
        <w:bottom w:val="none" w:sz="0" w:space="0" w:color="auto"/>
        <w:right w:val="none" w:sz="0" w:space="0" w:color="auto"/>
      </w:divBdr>
    </w:div>
    <w:div w:id="1242449500">
      <w:bodyDiv w:val="1"/>
      <w:marLeft w:val="0"/>
      <w:marRight w:val="0"/>
      <w:marTop w:val="0"/>
      <w:marBottom w:val="0"/>
      <w:divBdr>
        <w:top w:val="none" w:sz="0" w:space="0" w:color="auto"/>
        <w:left w:val="none" w:sz="0" w:space="0" w:color="auto"/>
        <w:bottom w:val="none" w:sz="0" w:space="0" w:color="auto"/>
        <w:right w:val="none" w:sz="0" w:space="0" w:color="auto"/>
      </w:divBdr>
    </w:div>
    <w:div w:id="1242568700">
      <w:bodyDiv w:val="1"/>
      <w:marLeft w:val="0"/>
      <w:marRight w:val="0"/>
      <w:marTop w:val="0"/>
      <w:marBottom w:val="0"/>
      <w:divBdr>
        <w:top w:val="none" w:sz="0" w:space="0" w:color="auto"/>
        <w:left w:val="none" w:sz="0" w:space="0" w:color="auto"/>
        <w:bottom w:val="none" w:sz="0" w:space="0" w:color="auto"/>
        <w:right w:val="none" w:sz="0" w:space="0" w:color="auto"/>
      </w:divBdr>
    </w:div>
    <w:div w:id="1243416052">
      <w:bodyDiv w:val="1"/>
      <w:marLeft w:val="0"/>
      <w:marRight w:val="0"/>
      <w:marTop w:val="0"/>
      <w:marBottom w:val="0"/>
      <w:divBdr>
        <w:top w:val="none" w:sz="0" w:space="0" w:color="auto"/>
        <w:left w:val="none" w:sz="0" w:space="0" w:color="auto"/>
        <w:bottom w:val="none" w:sz="0" w:space="0" w:color="auto"/>
        <w:right w:val="none" w:sz="0" w:space="0" w:color="auto"/>
      </w:divBdr>
    </w:div>
    <w:div w:id="1243641827">
      <w:bodyDiv w:val="1"/>
      <w:marLeft w:val="0"/>
      <w:marRight w:val="0"/>
      <w:marTop w:val="0"/>
      <w:marBottom w:val="0"/>
      <w:divBdr>
        <w:top w:val="none" w:sz="0" w:space="0" w:color="auto"/>
        <w:left w:val="none" w:sz="0" w:space="0" w:color="auto"/>
        <w:bottom w:val="none" w:sz="0" w:space="0" w:color="auto"/>
        <w:right w:val="none" w:sz="0" w:space="0" w:color="auto"/>
      </w:divBdr>
    </w:div>
    <w:div w:id="1244031668">
      <w:bodyDiv w:val="1"/>
      <w:marLeft w:val="0"/>
      <w:marRight w:val="0"/>
      <w:marTop w:val="0"/>
      <w:marBottom w:val="0"/>
      <w:divBdr>
        <w:top w:val="none" w:sz="0" w:space="0" w:color="auto"/>
        <w:left w:val="none" w:sz="0" w:space="0" w:color="auto"/>
        <w:bottom w:val="none" w:sz="0" w:space="0" w:color="auto"/>
        <w:right w:val="none" w:sz="0" w:space="0" w:color="auto"/>
      </w:divBdr>
    </w:div>
    <w:div w:id="1244146220">
      <w:bodyDiv w:val="1"/>
      <w:marLeft w:val="0"/>
      <w:marRight w:val="0"/>
      <w:marTop w:val="0"/>
      <w:marBottom w:val="0"/>
      <w:divBdr>
        <w:top w:val="none" w:sz="0" w:space="0" w:color="auto"/>
        <w:left w:val="none" w:sz="0" w:space="0" w:color="auto"/>
        <w:bottom w:val="none" w:sz="0" w:space="0" w:color="auto"/>
        <w:right w:val="none" w:sz="0" w:space="0" w:color="auto"/>
      </w:divBdr>
    </w:div>
    <w:div w:id="1244530990">
      <w:bodyDiv w:val="1"/>
      <w:marLeft w:val="0"/>
      <w:marRight w:val="0"/>
      <w:marTop w:val="0"/>
      <w:marBottom w:val="0"/>
      <w:divBdr>
        <w:top w:val="none" w:sz="0" w:space="0" w:color="auto"/>
        <w:left w:val="none" w:sz="0" w:space="0" w:color="auto"/>
        <w:bottom w:val="none" w:sz="0" w:space="0" w:color="auto"/>
        <w:right w:val="none" w:sz="0" w:space="0" w:color="auto"/>
      </w:divBdr>
    </w:div>
    <w:div w:id="1244950032">
      <w:bodyDiv w:val="1"/>
      <w:marLeft w:val="0"/>
      <w:marRight w:val="0"/>
      <w:marTop w:val="0"/>
      <w:marBottom w:val="0"/>
      <w:divBdr>
        <w:top w:val="none" w:sz="0" w:space="0" w:color="auto"/>
        <w:left w:val="none" w:sz="0" w:space="0" w:color="auto"/>
        <w:bottom w:val="none" w:sz="0" w:space="0" w:color="auto"/>
        <w:right w:val="none" w:sz="0" w:space="0" w:color="auto"/>
      </w:divBdr>
    </w:div>
    <w:div w:id="1244952891">
      <w:bodyDiv w:val="1"/>
      <w:marLeft w:val="0"/>
      <w:marRight w:val="0"/>
      <w:marTop w:val="0"/>
      <w:marBottom w:val="0"/>
      <w:divBdr>
        <w:top w:val="none" w:sz="0" w:space="0" w:color="auto"/>
        <w:left w:val="none" w:sz="0" w:space="0" w:color="auto"/>
        <w:bottom w:val="none" w:sz="0" w:space="0" w:color="auto"/>
        <w:right w:val="none" w:sz="0" w:space="0" w:color="auto"/>
      </w:divBdr>
    </w:div>
    <w:div w:id="1245452849">
      <w:bodyDiv w:val="1"/>
      <w:marLeft w:val="0"/>
      <w:marRight w:val="0"/>
      <w:marTop w:val="0"/>
      <w:marBottom w:val="0"/>
      <w:divBdr>
        <w:top w:val="none" w:sz="0" w:space="0" w:color="auto"/>
        <w:left w:val="none" w:sz="0" w:space="0" w:color="auto"/>
        <w:bottom w:val="none" w:sz="0" w:space="0" w:color="auto"/>
        <w:right w:val="none" w:sz="0" w:space="0" w:color="auto"/>
      </w:divBdr>
    </w:div>
    <w:div w:id="1245912894">
      <w:bodyDiv w:val="1"/>
      <w:marLeft w:val="0"/>
      <w:marRight w:val="0"/>
      <w:marTop w:val="0"/>
      <w:marBottom w:val="0"/>
      <w:divBdr>
        <w:top w:val="none" w:sz="0" w:space="0" w:color="auto"/>
        <w:left w:val="none" w:sz="0" w:space="0" w:color="auto"/>
        <w:bottom w:val="none" w:sz="0" w:space="0" w:color="auto"/>
        <w:right w:val="none" w:sz="0" w:space="0" w:color="auto"/>
      </w:divBdr>
    </w:div>
    <w:div w:id="1246378891">
      <w:bodyDiv w:val="1"/>
      <w:marLeft w:val="0"/>
      <w:marRight w:val="0"/>
      <w:marTop w:val="0"/>
      <w:marBottom w:val="0"/>
      <w:divBdr>
        <w:top w:val="none" w:sz="0" w:space="0" w:color="auto"/>
        <w:left w:val="none" w:sz="0" w:space="0" w:color="auto"/>
        <w:bottom w:val="none" w:sz="0" w:space="0" w:color="auto"/>
        <w:right w:val="none" w:sz="0" w:space="0" w:color="auto"/>
      </w:divBdr>
    </w:div>
    <w:div w:id="1246693967">
      <w:bodyDiv w:val="1"/>
      <w:marLeft w:val="0"/>
      <w:marRight w:val="0"/>
      <w:marTop w:val="0"/>
      <w:marBottom w:val="0"/>
      <w:divBdr>
        <w:top w:val="none" w:sz="0" w:space="0" w:color="auto"/>
        <w:left w:val="none" w:sz="0" w:space="0" w:color="auto"/>
        <w:bottom w:val="none" w:sz="0" w:space="0" w:color="auto"/>
        <w:right w:val="none" w:sz="0" w:space="0" w:color="auto"/>
      </w:divBdr>
    </w:div>
    <w:div w:id="1247151317">
      <w:bodyDiv w:val="1"/>
      <w:marLeft w:val="0"/>
      <w:marRight w:val="0"/>
      <w:marTop w:val="0"/>
      <w:marBottom w:val="0"/>
      <w:divBdr>
        <w:top w:val="none" w:sz="0" w:space="0" w:color="auto"/>
        <w:left w:val="none" w:sz="0" w:space="0" w:color="auto"/>
        <w:bottom w:val="none" w:sz="0" w:space="0" w:color="auto"/>
        <w:right w:val="none" w:sz="0" w:space="0" w:color="auto"/>
      </w:divBdr>
    </w:div>
    <w:div w:id="1247572639">
      <w:bodyDiv w:val="1"/>
      <w:marLeft w:val="0"/>
      <w:marRight w:val="0"/>
      <w:marTop w:val="0"/>
      <w:marBottom w:val="0"/>
      <w:divBdr>
        <w:top w:val="none" w:sz="0" w:space="0" w:color="auto"/>
        <w:left w:val="none" w:sz="0" w:space="0" w:color="auto"/>
        <w:bottom w:val="none" w:sz="0" w:space="0" w:color="auto"/>
        <w:right w:val="none" w:sz="0" w:space="0" w:color="auto"/>
      </w:divBdr>
    </w:div>
    <w:div w:id="1248345921">
      <w:bodyDiv w:val="1"/>
      <w:marLeft w:val="0"/>
      <w:marRight w:val="0"/>
      <w:marTop w:val="0"/>
      <w:marBottom w:val="0"/>
      <w:divBdr>
        <w:top w:val="none" w:sz="0" w:space="0" w:color="auto"/>
        <w:left w:val="none" w:sz="0" w:space="0" w:color="auto"/>
        <w:bottom w:val="none" w:sz="0" w:space="0" w:color="auto"/>
        <w:right w:val="none" w:sz="0" w:space="0" w:color="auto"/>
      </w:divBdr>
    </w:div>
    <w:div w:id="1248922271">
      <w:bodyDiv w:val="1"/>
      <w:marLeft w:val="0"/>
      <w:marRight w:val="0"/>
      <w:marTop w:val="0"/>
      <w:marBottom w:val="0"/>
      <w:divBdr>
        <w:top w:val="none" w:sz="0" w:space="0" w:color="auto"/>
        <w:left w:val="none" w:sz="0" w:space="0" w:color="auto"/>
        <w:bottom w:val="none" w:sz="0" w:space="0" w:color="auto"/>
        <w:right w:val="none" w:sz="0" w:space="0" w:color="auto"/>
      </w:divBdr>
    </w:div>
    <w:div w:id="1249729946">
      <w:bodyDiv w:val="1"/>
      <w:marLeft w:val="0"/>
      <w:marRight w:val="0"/>
      <w:marTop w:val="0"/>
      <w:marBottom w:val="0"/>
      <w:divBdr>
        <w:top w:val="none" w:sz="0" w:space="0" w:color="auto"/>
        <w:left w:val="none" w:sz="0" w:space="0" w:color="auto"/>
        <w:bottom w:val="none" w:sz="0" w:space="0" w:color="auto"/>
        <w:right w:val="none" w:sz="0" w:space="0" w:color="auto"/>
      </w:divBdr>
    </w:div>
    <w:div w:id="1250115638">
      <w:bodyDiv w:val="1"/>
      <w:marLeft w:val="0"/>
      <w:marRight w:val="0"/>
      <w:marTop w:val="0"/>
      <w:marBottom w:val="0"/>
      <w:divBdr>
        <w:top w:val="none" w:sz="0" w:space="0" w:color="auto"/>
        <w:left w:val="none" w:sz="0" w:space="0" w:color="auto"/>
        <w:bottom w:val="none" w:sz="0" w:space="0" w:color="auto"/>
        <w:right w:val="none" w:sz="0" w:space="0" w:color="auto"/>
      </w:divBdr>
    </w:div>
    <w:div w:id="1250236585">
      <w:bodyDiv w:val="1"/>
      <w:marLeft w:val="0"/>
      <w:marRight w:val="0"/>
      <w:marTop w:val="0"/>
      <w:marBottom w:val="0"/>
      <w:divBdr>
        <w:top w:val="none" w:sz="0" w:space="0" w:color="auto"/>
        <w:left w:val="none" w:sz="0" w:space="0" w:color="auto"/>
        <w:bottom w:val="none" w:sz="0" w:space="0" w:color="auto"/>
        <w:right w:val="none" w:sz="0" w:space="0" w:color="auto"/>
      </w:divBdr>
    </w:div>
    <w:div w:id="1250693227">
      <w:bodyDiv w:val="1"/>
      <w:marLeft w:val="0"/>
      <w:marRight w:val="0"/>
      <w:marTop w:val="0"/>
      <w:marBottom w:val="0"/>
      <w:divBdr>
        <w:top w:val="none" w:sz="0" w:space="0" w:color="auto"/>
        <w:left w:val="none" w:sz="0" w:space="0" w:color="auto"/>
        <w:bottom w:val="none" w:sz="0" w:space="0" w:color="auto"/>
        <w:right w:val="none" w:sz="0" w:space="0" w:color="auto"/>
      </w:divBdr>
    </w:div>
    <w:div w:id="1250891381">
      <w:bodyDiv w:val="1"/>
      <w:marLeft w:val="0"/>
      <w:marRight w:val="0"/>
      <w:marTop w:val="0"/>
      <w:marBottom w:val="0"/>
      <w:divBdr>
        <w:top w:val="none" w:sz="0" w:space="0" w:color="auto"/>
        <w:left w:val="none" w:sz="0" w:space="0" w:color="auto"/>
        <w:bottom w:val="none" w:sz="0" w:space="0" w:color="auto"/>
        <w:right w:val="none" w:sz="0" w:space="0" w:color="auto"/>
      </w:divBdr>
    </w:div>
    <w:div w:id="1251154740">
      <w:bodyDiv w:val="1"/>
      <w:marLeft w:val="0"/>
      <w:marRight w:val="0"/>
      <w:marTop w:val="0"/>
      <w:marBottom w:val="0"/>
      <w:divBdr>
        <w:top w:val="none" w:sz="0" w:space="0" w:color="auto"/>
        <w:left w:val="none" w:sz="0" w:space="0" w:color="auto"/>
        <w:bottom w:val="none" w:sz="0" w:space="0" w:color="auto"/>
        <w:right w:val="none" w:sz="0" w:space="0" w:color="auto"/>
      </w:divBdr>
    </w:div>
    <w:div w:id="1251545955">
      <w:bodyDiv w:val="1"/>
      <w:marLeft w:val="0"/>
      <w:marRight w:val="0"/>
      <w:marTop w:val="0"/>
      <w:marBottom w:val="0"/>
      <w:divBdr>
        <w:top w:val="none" w:sz="0" w:space="0" w:color="auto"/>
        <w:left w:val="none" w:sz="0" w:space="0" w:color="auto"/>
        <w:bottom w:val="none" w:sz="0" w:space="0" w:color="auto"/>
        <w:right w:val="none" w:sz="0" w:space="0" w:color="auto"/>
      </w:divBdr>
    </w:div>
    <w:div w:id="1251935679">
      <w:bodyDiv w:val="1"/>
      <w:marLeft w:val="0"/>
      <w:marRight w:val="0"/>
      <w:marTop w:val="0"/>
      <w:marBottom w:val="0"/>
      <w:divBdr>
        <w:top w:val="none" w:sz="0" w:space="0" w:color="auto"/>
        <w:left w:val="none" w:sz="0" w:space="0" w:color="auto"/>
        <w:bottom w:val="none" w:sz="0" w:space="0" w:color="auto"/>
        <w:right w:val="none" w:sz="0" w:space="0" w:color="auto"/>
      </w:divBdr>
    </w:div>
    <w:div w:id="1252350340">
      <w:bodyDiv w:val="1"/>
      <w:marLeft w:val="0"/>
      <w:marRight w:val="0"/>
      <w:marTop w:val="0"/>
      <w:marBottom w:val="0"/>
      <w:divBdr>
        <w:top w:val="none" w:sz="0" w:space="0" w:color="auto"/>
        <w:left w:val="none" w:sz="0" w:space="0" w:color="auto"/>
        <w:bottom w:val="none" w:sz="0" w:space="0" w:color="auto"/>
        <w:right w:val="none" w:sz="0" w:space="0" w:color="auto"/>
      </w:divBdr>
    </w:div>
    <w:div w:id="1254626815">
      <w:bodyDiv w:val="1"/>
      <w:marLeft w:val="0"/>
      <w:marRight w:val="0"/>
      <w:marTop w:val="0"/>
      <w:marBottom w:val="0"/>
      <w:divBdr>
        <w:top w:val="none" w:sz="0" w:space="0" w:color="auto"/>
        <w:left w:val="none" w:sz="0" w:space="0" w:color="auto"/>
        <w:bottom w:val="none" w:sz="0" w:space="0" w:color="auto"/>
        <w:right w:val="none" w:sz="0" w:space="0" w:color="auto"/>
      </w:divBdr>
    </w:div>
    <w:div w:id="1254970146">
      <w:bodyDiv w:val="1"/>
      <w:marLeft w:val="0"/>
      <w:marRight w:val="0"/>
      <w:marTop w:val="0"/>
      <w:marBottom w:val="0"/>
      <w:divBdr>
        <w:top w:val="none" w:sz="0" w:space="0" w:color="auto"/>
        <w:left w:val="none" w:sz="0" w:space="0" w:color="auto"/>
        <w:bottom w:val="none" w:sz="0" w:space="0" w:color="auto"/>
        <w:right w:val="none" w:sz="0" w:space="0" w:color="auto"/>
      </w:divBdr>
    </w:div>
    <w:div w:id="1255281498">
      <w:bodyDiv w:val="1"/>
      <w:marLeft w:val="0"/>
      <w:marRight w:val="0"/>
      <w:marTop w:val="0"/>
      <w:marBottom w:val="0"/>
      <w:divBdr>
        <w:top w:val="none" w:sz="0" w:space="0" w:color="auto"/>
        <w:left w:val="none" w:sz="0" w:space="0" w:color="auto"/>
        <w:bottom w:val="none" w:sz="0" w:space="0" w:color="auto"/>
        <w:right w:val="none" w:sz="0" w:space="0" w:color="auto"/>
      </w:divBdr>
    </w:div>
    <w:div w:id="1255359375">
      <w:bodyDiv w:val="1"/>
      <w:marLeft w:val="0"/>
      <w:marRight w:val="0"/>
      <w:marTop w:val="0"/>
      <w:marBottom w:val="0"/>
      <w:divBdr>
        <w:top w:val="none" w:sz="0" w:space="0" w:color="auto"/>
        <w:left w:val="none" w:sz="0" w:space="0" w:color="auto"/>
        <w:bottom w:val="none" w:sz="0" w:space="0" w:color="auto"/>
        <w:right w:val="none" w:sz="0" w:space="0" w:color="auto"/>
      </w:divBdr>
    </w:div>
    <w:div w:id="1255669806">
      <w:bodyDiv w:val="1"/>
      <w:marLeft w:val="0"/>
      <w:marRight w:val="0"/>
      <w:marTop w:val="0"/>
      <w:marBottom w:val="0"/>
      <w:divBdr>
        <w:top w:val="none" w:sz="0" w:space="0" w:color="auto"/>
        <w:left w:val="none" w:sz="0" w:space="0" w:color="auto"/>
        <w:bottom w:val="none" w:sz="0" w:space="0" w:color="auto"/>
        <w:right w:val="none" w:sz="0" w:space="0" w:color="auto"/>
      </w:divBdr>
    </w:div>
    <w:div w:id="1255669878">
      <w:bodyDiv w:val="1"/>
      <w:marLeft w:val="0"/>
      <w:marRight w:val="0"/>
      <w:marTop w:val="0"/>
      <w:marBottom w:val="0"/>
      <w:divBdr>
        <w:top w:val="none" w:sz="0" w:space="0" w:color="auto"/>
        <w:left w:val="none" w:sz="0" w:space="0" w:color="auto"/>
        <w:bottom w:val="none" w:sz="0" w:space="0" w:color="auto"/>
        <w:right w:val="none" w:sz="0" w:space="0" w:color="auto"/>
      </w:divBdr>
    </w:div>
    <w:div w:id="1255896946">
      <w:bodyDiv w:val="1"/>
      <w:marLeft w:val="0"/>
      <w:marRight w:val="0"/>
      <w:marTop w:val="0"/>
      <w:marBottom w:val="0"/>
      <w:divBdr>
        <w:top w:val="none" w:sz="0" w:space="0" w:color="auto"/>
        <w:left w:val="none" w:sz="0" w:space="0" w:color="auto"/>
        <w:bottom w:val="none" w:sz="0" w:space="0" w:color="auto"/>
        <w:right w:val="none" w:sz="0" w:space="0" w:color="auto"/>
      </w:divBdr>
    </w:div>
    <w:div w:id="1255941564">
      <w:bodyDiv w:val="1"/>
      <w:marLeft w:val="0"/>
      <w:marRight w:val="0"/>
      <w:marTop w:val="0"/>
      <w:marBottom w:val="0"/>
      <w:divBdr>
        <w:top w:val="none" w:sz="0" w:space="0" w:color="auto"/>
        <w:left w:val="none" w:sz="0" w:space="0" w:color="auto"/>
        <w:bottom w:val="none" w:sz="0" w:space="0" w:color="auto"/>
        <w:right w:val="none" w:sz="0" w:space="0" w:color="auto"/>
      </w:divBdr>
    </w:div>
    <w:div w:id="1256282835">
      <w:bodyDiv w:val="1"/>
      <w:marLeft w:val="0"/>
      <w:marRight w:val="0"/>
      <w:marTop w:val="0"/>
      <w:marBottom w:val="0"/>
      <w:divBdr>
        <w:top w:val="none" w:sz="0" w:space="0" w:color="auto"/>
        <w:left w:val="none" w:sz="0" w:space="0" w:color="auto"/>
        <w:bottom w:val="none" w:sz="0" w:space="0" w:color="auto"/>
        <w:right w:val="none" w:sz="0" w:space="0" w:color="auto"/>
      </w:divBdr>
    </w:div>
    <w:div w:id="1257860391">
      <w:bodyDiv w:val="1"/>
      <w:marLeft w:val="0"/>
      <w:marRight w:val="0"/>
      <w:marTop w:val="0"/>
      <w:marBottom w:val="0"/>
      <w:divBdr>
        <w:top w:val="none" w:sz="0" w:space="0" w:color="auto"/>
        <w:left w:val="none" w:sz="0" w:space="0" w:color="auto"/>
        <w:bottom w:val="none" w:sz="0" w:space="0" w:color="auto"/>
        <w:right w:val="none" w:sz="0" w:space="0" w:color="auto"/>
      </w:divBdr>
    </w:div>
    <w:div w:id="1258559132">
      <w:bodyDiv w:val="1"/>
      <w:marLeft w:val="0"/>
      <w:marRight w:val="0"/>
      <w:marTop w:val="0"/>
      <w:marBottom w:val="0"/>
      <w:divBdr>
        <w:top w:val="none" w:sz="0" w:space="0" w:color="auto"/>
        <w:left w:val="none" w:sz="0" w:space="0" w:color="auto"/>
        <w:bottom w:val="none" w:sz="0" w:space="0" w:color="auto"/>
        <w:right w:val="none" w:sz="0" w:space="0" w:color="auto"/>
      </w:divBdr>
    </w:div>
    <w:div w:id="1258715163">
      <w:bodyDiv w:val="1"/>
      <w:marLeft w:val="0"/>
      <w:marRight w:val="0"/>
      <w:marTop w:val="0"/>
      <w:marBottom w:val="0"/>
      <w:divBdr>
        <w:top w:val="none" w:sz="0" w:space="0" w:color="auto"/>
        <w:left w:val="none" w:sz="0" w:space="0" w:color="auto"/>
        <w:bottom w:val="none" w:sz="0" w:space="0" w:color="auto"/>
        <w:right w:val="none" w:sz="0" w:space="0" w:color="auto"/>
      </w:divBdr>
    </w:div>
    <w:div w:id="1258900040">
      <w:bodyDiv w:val="1"/>
      <w:marLeft w:val="0"/>
      <w:marRight w:val="0"/>
      <w:marTop w:val="0"/>
      <w:marBottom w:val="0"/>
      <w:divBdr>
        <w:top w:val="none" w:sz="0" w:space="0" w:color="auto"/>
        <w:left w:val="none" w:sz="0" w:space="0" w:color="auto"/>
        <w:bottom w:val="none" w:sz="0" w:space="0" w:color="auto"/>
        <w:right w:val="none" w:sz="0" w:space="0" w:color="auto"/>
      </w:divBdr>
    </w:div>
    <w:div w:id="1259674413">
      <w:bodyDiv w:val="1"/>
      <w:marLeft w:val="0"/>
      <w:marRight w:val="0"/>
      <w:marTop w:val="0"/>
      <w:marBottom w:val="0"/>
      <w:divBdr>
        <w:top w:val="none" w:sz="0" w:space="0" w:color="auto"/>
        <w:left w:val="none" w:sz="0" w:space="0" w:color="auto"/>
        <w:bottom w:val="none" w:sz="0" w:space="0" w:color="auto"/>
        <w:right w:val="none" w:sz="0" w:space="0" w:color="auto"/>
      </w:divBdr>
    </w:div>
    <w:div w:id="1259943247">
      <w:bodyDiv w:val="1"/>
      <w:marLeft w:val="0"/>
      <w:marRight w:val="0"/>
      <w:marTop w:val="0"/>
      <w:marBottom w:val="0"/>
      <w:divBdr>
        <w:top w:val="none" w:sz="0" w:space="0" w:color="auto"/>
        <w:left w:val="none" w:sz="0" w:space="0" w:color="auto"/>
        <w:bottom w:val="none" w:sz="0" w:space="0" w:color="auto"/>
        <w:right w:val="none" w:sz="0" w:space="0" w:color="auto"/>
      </w:divBdr>
    </w:div>
    <w:div w:id="1260218651">
      <w:bodyDiv w:val="1"/>
      <w:marLeft w:val="0"/>
      <w:marRight w:val="0"/>
      <w:marTop w:val="0"/>
      <w:marBottom w:val="0"/>
      <w:divBdr>
        <w:top w:val="none" w:sz="0" w:space="0" w:color="auto"/>
        <w:left w:val="none" w:sz="0" w:space="0" w:color="auto"/>
        <w:bottom w:val="none" w:sz="0" w:space="0" w:color="auto"/>
        <w:right w:val="none" w:sz="0" w:space="0" w:color="auto"/>
      </w:divBdr>
    </w:div>
    <w:div w:id="1260257431">
      <w:bodyDiv w:val="1"/>
      <w:marLeft w:val="0"/>
      <w:marRight w:val="0"/>
      <w:marTop w:val="0"/>
      <w:marBottom w:val="0"/>
      <w:divBdr>
        <w:top w:val="none" w:sz="0" w:space="0" w:color="auto"/>
        <w:left w:val="none" w:sz="0" w:space="0" w:color="auto"/>
        <w:bottom w:val="none" w:sz="0" w:space="0" w:color="auto"/>
        <w:right w:val="none" w:sz="0" w:space="0" w:color="auto"/>
      </w:divBdr>
    </w:div>
    <w:div w:id="1260333791">
      <w:bodyDiv w:val="1"/>
      <w:marLeft w:val="0"/>
      <w:marRight w:val="0"/>
      <w:marTop w:val="0"/>
      <w:marBottom w:val="0"/>
      <w:divBdr>
        <w:top w:val="none" w:sz="0" w:space="0" w:color="auto"/>
        <w:left w:val="none" w:sz="0" w:space="0" w:color="auto"/>
        <w:bottom w:val="none" w:sz="0" w:space="0" w:color="auto"/>
        <w:right w:val="none" w:sz="0" w:space="0" w:color="auto"/>
      </w:divBdr>
    </w:div>
    <w:div w:id="1260408751">
      <w:bodyDiv w:val="1"/>
      <w:marLeft w:val="0"/>
      <w:marRight w:val="0"/>
      <w:marTop w:val="0"/>
      <w:marBottom w:val="0"/>
      <w:divBdr>
        <w:top w:val="none" w:sz="0" w:space="0" w:color="auto"/>
        <w:left w:val="none" w:sz="0" w:space="0" w:color="auto"/>
        <w:bottom w:val="none" w:sz="0" w:space="0" w:color="auto"/>
        <w:right w:val="none" w:sz="0" w:space="0" w:color="auto"/>
      </w:divBdr>
    </w:div>
    <w:div w:id="1260721568">
      <w:bodyDiv w:val="1"/>
      <w:marLeft w:val="0"/>
      <w:marRight w:val="0"/>
      <w:marTop w:val="0"/>
      <w:marBottom w:val="0"/>
      <w:divBdr>
        <w:top w:val="none" w:sz="0" w:space="0" w:color="auto"/>
        <w:left w:val="none" w:sz="0" w:space="0" w:color="auto"/>
        <w:bottom w:val="none" w:sz="0" w:space="0" w:color="auto"/>
        <w:right w:val="none" w:sz="0" w:space="0" w:color="auto"/>
      </w:divBdr>
    </w:div>
    <w:div w:id="1261374048">
      <w:bodyDiv w:val="1"/>
      <w:marLeft w:val="0"/>
      <w:marRight w:val="0"/>
      <w:marTop w:val="0"/>
      <w:marBottom w:val="0"/>
      <w:divBdr>
        <w:top w:val="none" w:sz="0" w:space="0" w:color="auto"/>
        <w:left w:val="none" w:sz="0" w:space="0" w:color="auto"/>
        <w:bottom w:val="none" w:sz="0" w:space="0" w:color="auto"/>
        <w:right w:val="none" w:sz="0" w:space="0" w:color="auto"/>
      </w:divBdr>
    </w:div>
    <w:div w:id="1261377542">
      <w:bodyDiv w:val="1"/>
      <w:marLeft w:val="0"/>
      <w:marRight w:val="0"/>
      <w:marTop w:val="0"/>
      <w:marBottom w:val="0"/>
      <w:divBdr>
        <w:top w:val="none" w:sz="0" w:space="0" w:color="auto"/>
        <w:left w:val="none" w:sz="0" w:space="0" w:color="auto"/>
        <w:bottom w:val="none" w:sz="0" w:space="0" w:color="auto"/>
        <w:right w:val="none" w:sz="0" w:space="0" w:color="auto"/>
      </w:divBdr>
    </w:div>
    <w:div w:id="1261723315">
      <w:bodyDiv w:val="1"/>
      <w:marLeft w:val="0"/>
      <w:marRight w:val="0"/>
      <w:marTop w:val="0"/>
      <w:marBottom w:val="0"/>
      <w:divBdr>
        <w:top w:val="none" w:sz="0" w:space="0" w:color="auto"/>
        <w:left w:val="none" w:sz="0" w:space="0" w:color="auto"/>
        <w:bottom w:val="none" w:sz="0" w:space="0" w:color="auto"/>
        <w:right w:val="none" w:sz="0" w:space="0" w:color="auto"/>
      </w:divBdr>
    </w:div>
    <w:div w:id="1261837260">
      <w:bodyDiv w:val="1"/>
      <w:marLeft w:val="0"/>
      <w:marRight w:val="0"/>
      <w:marTop w:val="0"/>
      <w:marBottom w:val="0"/>
      <w:divBdr>
        <w:top w:val="none" w:sz="0" w:space="0" w:color="auto"/>
        <w:left w:val="none" w:sz="0" w:space="0" w:color="auto"/>
        <w:bottom w:val="none" w:sz="0" w:space="0" w:color="auto"/>
        <w:right w:val="none" w:sz="0" w:space="0" w:color="auto"/>
      </w:divBdr>
    </w:div>
    <w:div w:id="1261838039">
      <w:bodyDiv w:val="1"/>
      <w:marLeft w:val="0"/>
      <w:marRight w:val="0"/>
      <w:marTop w:val="0"/>
      <w:marBottom w:val="0"/>
      <w:divBdr>
        <w:top w:val="none" w:sz="0" w:space="0" w:color="auto"/>
        <w:left w:val="none" w:sz="0" w:space="0" w:color="auto"/>
        <w:bottom w:val="none" w:sz="0" w:space="0" w:color="auto"/>
        <w:right w:val="none" w:sz="0" w:space="0" w:color="auto"/>
      </w:divBdr>
    </w:div>
    <w:div w:id="1261916446">
      <w:bodyDiv w:val="1"/>
      <w:marLeft w:val="0"/>
      <w:marRight w:val="0"/>
      <w:marTop w:val="0"/>
      <w:marBottom w:val="0"/>
      <w:divBdr>
        <w:top w:val="none" w:sz="0" w:space="0" w:color="auto"/>
        <w:left w:val="none" w:sz="0" w:space="0" w:color="auto"/>
        <w:bottom w:val="none" w:sz="0" w:space="0" w:color="auto"/>
        <w:right w:val="none" w:sz="0" w:space="0" w:color="auto"/>
      </w:divBdr>
    </w:div>
    <w:div w:id="1262106172">
      <w:bodyDiv w:val="1"/>
      <w:marLeft w:val="0"/>
      <w:marRight w:val="0"/>
      <w:marTop w:val="0"/>
      <w:marBottom w:val="0"/>
      <w:divBdr>
        <w:top w:val="none" w:sz="0" w:space="0" w:color="auto"/>
        <w:left w:val="none" w:sz="0" w:space="0" w:color="auto"/>
        <w:bottom w:val="none" w:sz="0" w:space="0" w:color="auto"/>
        <w:right w:val="none" w:sz="0" w:space="0" w:color="auto"/>
      </w:divBdr>
    </w:div>
    <w:div w:id="1262294663">
      <w:bodyDiv w:val="1"/>
      <w:marLeft w:val="0"/>
      <w:marRight w:val="0"/>
      <w:marTop w:val="0"/>
      <w:marBottom w:val="0"/>
      <w:divBdr>
        <w:top w:val="none" w:sz="0" w:space="0" w:color="auto"/>
        <w:left w:val="none" w:sz="0" w:space="0" w:color="auto"/>
        <w:bottom w:val="none" w:sz="0" w:space="0" w:color="auto"/>
        <w:right w:val="none" w:sz="0" w:space="0" w:color="auto"/>
      </w:divBdr>
    </w:div>
    <w:div w:id="1262880153">
      <w:bodyDiv w:val="1"/>
      <w:marLeft w:val="0"/>
      <w:marRight w:val="0"/>
      <w:marTop w:val="0"/>
      <w:marBottom w:val="0"/>
      <w:divBdr>
        <w:top w:val="none" w:sz="0" w:space="0" w:color="auto"/>
        <w:left w:val="none" w:sz="0" w:space="0" w:color="auto"/>
        <w:bottom w:val="none" w:sz="0" w:space="0" w:color="auto"/>
        <w:right w:val="none" w:sz="0" w:space="0" w:color="auto"/>
      </w:divBdr>
    </w:div>
    <w:div w:id="1263342404">
      <w:bodyDiv w:val="1"/>
      <w:marLeft w:val="0"/>
      <w:marRight w:val="0"/>
      <w:marTop w:val="0"/>
      <w:marBottom w:val="0"/>
      <w:divBdr>
        <w:top w:val="none" w:sz="0" w:space="0" w:color="auto"/>
        <w:left w:val="none" w:sz="0" w:space="0" w:color="auto"/>
        <w:bottom w:val="none" w:sz="0" w:space="0" w:color="auto"/>
        <w:right w:val="none" w:sz="0" w:space="0" w:color="auto"/>
      </w:divBdr>
    </w:div>
    <w:div w:id="1263535918">
      <w:bodyDiv w:val="1"/>
      <w:marLeft w:val="0"/>
      <w:marRight w:val="0"/>
      <w:marTop w:val="0"/>
      <w:marBottom w:val="0"/>
      <w:divBdr>
        <w:top w:val="none" w:sz="0" w:space="0" w:color="auto"/>
        <w:left w:val="none" w:sz="0" w:space="0" w:color="auto"/>
        <w:bottom w:val="none" w:sz="0" w:space="0" w:color="auto"/>
        <w:right w:val="none" w:sz="0" w:space="0" w:color="auto"/>
      </w:divBdr>
    </w:div>
    <w:div w:id="1264194118">
      <w:bodyDiv w:val="1"/>
      <w:marLeft w:val="0"/>
      <w:marRight w:val="0"/>
      <w:marTop w:val="0"/>
      <w:marBottom w:val="0"/>
      <w:divBdr>
        <w:top w:val="none" w:sz="0" w:space="0" w:color="auto"/>
        <w:left w:val="none" w:sz="0" w:space="0" w:color="auto"/>
        <w:bottom w:val="none" w:sz="0" w:space="0" w:color="auto"/>
        <w:right w:val="none" w:sz="0" w:space="0" w:color="auto"/>
      </w:divBdr>
    </w:div>
    <w:div w:id="1264220730">
      <w:bodyDiv w:val="1"/>
      <w:marLeft w:val="0"/>
      <w:marRight w:val="0"/>
      <w:marTop w:val="0"/>
      <w:marBottom w:val="0"/>
      <w:divBdr>
        <w:top w:val="none" w:sz="0" w:space="0" w:color="auto"/>
        <w:left w:val="none" w:sz="0" w:space="0" w:color="auto"/>
        <w:bottom w:val="none" w:sz="0" w:space="0" w:color="auto"/>
        <w:right w:val="none" w:sz="0" w:space="0" w:color="auto"/>
      </w:divBdr>
    </w:div>
    <w:div w:id="1264798413">
      <w:bodyDiv w:val="1"/>
      <w:marLeft w:val="0"/>
      <w:marRight w:val="0"/>
      <w:marTop w:val="0"/>
      <w:marBottom w:val="0"/>
      <w:divBdr>
        <w:top w:val="none" w:sz="0" w:space="0" w:color="auto"/>
        <w:left w:val="none" w:sz="0" w:space="0" w:color="auto"/>
        <w:bottom w:val="none" w:sz="0" w:space="0" w:color="auto"/>
        <w:right w:val="none" w:sz="0" w:space="0" w:color="auto"/>
      </w:divBdr>
    </w:div>
    <w:div w:id="1264798431">
      <w:bodyDiv w:val="1"/>
      <w:marLeft w:val="0"/>
      <w:marRight w:val="0"/>
      <w:marTop w:val="0"/>
      <w:marBottom w:val="0"/>
      <w:divBdr>
        <w:top w:val="none" w:sz="0" w:space="0" w:color="auto"/>
        <w:left w:val="none" w:sz="0" w:space="0" w:color="auto"/>
        <w:bottom w:val="none" w:sz="0" w:space="0" w:color="auto"/>
        <w:right w:val="none" w:sz="0" w:space="0" w:color="auto"/>
      </w:divBdr>
    </w:div>
    <w:div w:id="1264918792">
      <w:bodyDiv w:val="1"/>
      <w:marLeft w:val="0"/>
      <w:marRight w:val="0"/>
      <w:marTop w:val="0"/>
      <w:marBottom w:val="0"/>
      <w:divBdr>
        <w:top w:val="none" w:sz="0" w:space="0" w:color="auto"/>
        <w:left w:val="none" w:sz="0" w:space="0" w:color="auto"/>
        <w:bottom w:val="none" w:sz="0" w:space="0" w:color="auto"/>
        <w:right w:val="none" w:sz="0" w:space="0" w:color="auto"/>
      </w:divBdr>
    </w:div>
    <w:div w:id="1264919087">
      <w:bodyDiv w:val="1"/>
      <w:marLeft w:val="0"/>
      <w:marRight w:val="0"/>
      <w:marTop w:val="0"/>
      <w:marBottom w:val="0"/>
      <w:divBdr>
        <w:top w:val="none" w:sz="0" w:space="0" w:color="auto"/>
        <w:left w:val="none" w:sz="0" w:space="0" w:color="auto"/>
        <w:bottom w:val="none" w:sz="0" w:space="0" w:color="auto"/>
        <w:right w:val="none" w:sz="0" w:space="0" w:color="auto"/>
      </w:divBdr>
    </w:div>
    <w:div w:id="1265188147">
      <w:bodyDiv w:val="1"/>
      <w:marLeft w:val="0"/>
      <w:marRight w:val="0"/>
      <w:marTop w:val="0"/>
      <w:marBottom w:val="0"/>
      <w:divBdr>
        <w:top w:val="none" w:sz="0" w:space="0" w:color="auto"/>
        <w:left w:val="none" w:sz="0" w:space="0" w:color="auto"/>
        <w:bottom w:val="none" w:sz="0" w:space="0" w:color="auto"/>
        <w:right w:val="none" w:sz="0" w:space="0" w:color="auto"/>
      </w:divBdr>
    </w:div>
    <w:div w:id="1265575427">
      <w:bodyDiv w:val="1"/>
      <w:marLeft w:val="0"/>
      <w:marRight w:val="0"/>
      <w:marTop w:val="0"/>
      <w:marBottom w:val="0"/>
      <w:divBdr>
        <w:top w:val="none" w:sz="0" w:space="0" w:color="auto"/>
        <w:left w:val="none" w:sz="0" w:space="0" w:color="auto"/>
        <w:bottom w:val="none" w:sz="0" w:space="0" w:color="auto"/>
        <w:right w:val="none" w:sz="0" w:space="0" w:color="auto"/>
      </w:divBdr>
    </w:div>
    <w:div w:id="1266499086">
      <w:bodyDiv w:val="1"/>
      <w:marLeft w:val="0"/>
      <w:marRight w:val="0"/>
      <w:marTop w:val="0"/>
      <w:marBottom w:val="0"/>
      <w:divBdr>
        <w:top w:val="none" w:sz="0" w:space="0" w:color="auto"/>
        <w:left w:val="none" w:sz="0" w:space="0" w:color="auto"/>
        <w:bottom w:val="none" w:sz="0" w:space="0" w:color="auto"/>
        <w:right w:val="none" w:sz="0" w:space="0" w:color="auto"/>
      </w:divBdr>
    </w:div>
    <w:div w:id="1266839068">
      <w:bodyDiv w:val="1"/>
      <w:marLeft w:val="0"/>
      <w:marRight w:val="0"/>
      <w:marTop w:val="0"/>
      <w:marBottom w:val="0"/>
      <w:divBdr>
        <w:top w:val="none" w:sz="0" w:space="0" w:color="auto"/>
        <w:left w:val="none" w:sz="0" w:space="0" w:color="auto"/>
        <w:bottom w:val="none" w:sz="0" w:space="0" w:color="auto"/>
        <w:right w:val="none" w:sz="0" w:space="0" w:color="auto"/>
      </w:divBdr>
    </w:div>
    <w:div w:id="1267083227">
      <w:bodyDiv w:val="1"/>
      <w:marLeft w:val="0"/>
      <w:marRight w:val="0"/>
      <w:marTop w:val="0"/>
      <w:marBottom w:val="0"/>
      <w:divBdr>
        <w:top w:val="none" w:sz="0" w:space="0" w:color="auto"/>
        <w:left w:val="none" w:sz="0" w:space="0" w:color="auto"/>
        <w:bottom w:val="none" w:sz="0" w:space="0" w:color="auto"/>
        <w:right w:val="none" w:sz="0" w:space="0" w:color="auto"/>
      </w:divBdr>
    </w:div>
    <w:div w:id="1267272063">
      <w:bodyDiv w:val="1"/>
      <w:marLeft w:val="0"/>
      <w:marRight w:val="0"/>
      <w:marTop w:val="0"/>
      <w:marBottom w:val="0"/>
      <w:divBdr>
        <w:top w:val="none" w:sz="0" w:space="0" w:color="auto"/>
        <w:left w:val="none" w:sz="0" w:space="0" w:color="auto"/>
        <w:bottom w:val="none" w:sz="0" w:space="0" w:color="auto"/>
        <w:right w:val="none" w:sz="0" w:space="0" w:color="auto"/>
      </w:divBdr>
    </w:div>
    <w:div w:id="1267423324">
      <w:bodyDiv w:val="1"/>
      <w:marLeft w:val="0"/>
      <w:marRight w:val="0"/>
      <w:marTop w:val="0"/>
      <w:marBottom w:val="0"/>
      <w:divBdr>
        <w:top w:val="none" w:sz="0" w:space="0" w:color="auto"/>
        <w:left w:val="none" w:sz="0" w:space="0" w:color="auto"/>
        <w:bottom w:val="none" w:sz="0" w:space="0" w:color="auto"/>
        <w:right w:val="none" w:sz="0" w:space="0" w:color="auto"/>
      </w:divBdr>
    </w:div>
    <w:div w:id="1267694247">
      <w:bodyDiv w:val="1"/>
      <w:marLeft w:val="0"/>
      <w:marRight w:val="0"/>
      <w:marTop w:val="0"/>
      <w:marBottom w:val="0"/>
      <w:divBdr>
        <w:top w:val="none" w:sz="0" w:space="0" w:color="auto"/>
        <w:left w:val="none" w:sz="0" w:space="0" w:color="auto"/>
        <w:bottom w:val="none" w:sz="0" w:space="0" w:color="auto"/>
        <w:right w:val="none" w:sz="0" w:space="0" w:color="auto"/>
      </w:divBdr>
    </w:div>
    <w:div w:id="1268391000">
      <w:bodyDiv w:val="1"/>
      <w:marLeft w:val="0"/>
      <w:marRight w:val="0"/>
      <w:marTop w:val="0"/>
      <w:marBottom w:val="0"/>
      <w:divBdr>
        <w:top w:val="none" w:sz="0" w:space="0" w:color="auto"/>
        <w:left w:val="none" w:sz="0" w:space="0" w:color="auto"/>
        <w:bottom w:val="none" w:sz="0" w:space="0" w:color="auto"/>
        <w:right w:val="none" w:sz="0" w:space="0" w:color="auto"/>
      </w:divBdr>
    </w:div>
    <w:div w:id="1268581629">
      <w:bodyDiv w:val="1"/>
      <w:marLeft w:val="0"/>
      <w:marRight w:val="0"/>
      <w:marTop w:val="0"/>
      <w:marBottom w:val="0"/>
      <w:divBdr>
        <w:top w:val="none" w:sz="0" w:space="0" w:color="auto"/>
        <w:left w:val="none" w:sz="0" w:space="0" w:color="auto"/>
        <w:bottom w:val="none" w:sz="0" w:space="0" w:color="auto"/>
        <w:right w:val="none" w:sz="0" w:space="0" w:color="auto"/>
      </w:divBdr>
    </w:div>
    <w:div w:id="1268781305">
      <w:bodyDiv w:val="1"/>
      <w:marLeft w:val="0"/>
      <w:marRight w:val="0"/>
      <w:marTop w:val="0"/>
      <w:marBottom w:val="0"/>
      <w:divBdr>
        <w:top w:val="none" w:sz="0" w:space="0" w:color="auto"/>
        <w:left w:val="none" w:sz="0" w:space="0" w:color="auto"/>
        <w:bottom w:val="none" w:sz="0" w:space="0" w:color="auto"/>
        <w:right w:val="none" w:sz="0" w:space="0" w:color="auto"/>
      </w:divBdr>
    </w:div>
    <w:div w:id="1268847426">
      <w:bodyDiv w:val="1"/>
      <w:marLeft w:val="0"/>
      <w:marRight w:val="0"/>
      <w:marTop w:val="0"/>
      <w:marBottom w:val="0"/>
      <w:divBdr>
        <w:top w:val="none" w:sz="0" w:space="0" w:color="auto"/>
        <w:left w:val="none" w:sz="0" w:space="0" w:color="auto"/>
        <w:bottom w:val="none" w:sz="0" w:space="0" w:color="auto"/>
        <w:right w:val="none" w:sz="0" w:space="0" w:color="auto"/>
      </w:divBdr>
    </w:div>
    <w:div w:id="1270043155">
      <w:bodyDiv w:val="1"/>
      <w:marLeft w:val="0"/>
      <w:marRight w:val="0"/>
      <w:marTop w:val="0"/>
      <w:marBottom w:val="0"/>
      <w:divBdr>
        <w:top w:val="none" w:sz="0" w:space="0" w:color="auto"/>
        <w:left w:val="none" w:sz="0" w:space="0" w:color="auto"/>
        <w:bottom w:val="none" w:sz="0" w:space="0" w:color="auto"/>
        <w:right w:val="none" w:sz="0" w:space="0" w:color="auto"/>
      </w:divBdr>
    </w:div>
    <w:div w:id="1270351083">
      <w:bodyDiv w:val="1"/>
      <w:marLeft w:val="0"/>
      <w:marRight w:val="0"/>
      <w:marTop w:val="0"/>
      <w:marBottom w:val="0"/>
      <w:divBdr>
        <w:top w:val="none" w:sz="0" w:space="0" w:color="auto"/>
        <w:left w:val="none" w:sz="0" w:space="0" w:color="auto"/>
        <w:bottom w:val="none" w:sz="0" w:space="0" w:color="auto"/>
        <w:right w:val="none" w:sz="0" w:space="0" w:color="auto"/>
      </w:divBdr>
    </w:div>
    <w:div w:id="1271233269">
      <w:bodyDiv w:val="1"/>
      <w:marLeft w:val="0"/>
      <w:marRight w:val="0"/>
      <w:marTop w:val="0"/>
      <w:marBottom w:val="0"/>
      <w:divBdr>
        <w:top w:val="none" w:sz="0" w:space="0" w:color="auto"/>
        <w:left w:val="none" w:sz="0" w:space="0" w:color="auto"/>
        <w:bottom w:val="none" w:sz="0" w:space="0" w:color="auto"/>
        <w:right w:val="none" w:sz="0" w:space="0" w:color="auto"/>
      </w:divBdr>
    </w:div>
    <w:div w:id="1271595469">
      <w:bodyDiv w:val="1"/>
      <w:marLeft w:val="0"/>
      <w:marRight w:val="0"/>
      <w:marTop w:val="0"/>
      <w:marBottom w:val="0"/>
      <w:divBdr>
        <w:top w:val="none" w:sz="0" w:space="0" w:color="auto"/>
        <w:left w:val="none" w:sz="0" w:space="0" w:color="auto"/>
        <w:bottom w:val="none" w:sz="0" w:space="0" w:color="auto"/>
        <w:right w:val="none" w:sz="0" w:space="0" w:color="auto"/>
      </w:divBdr>
    </w:div>
    <w:div w:id="1272206568">
      <w:bodyDiv w:val="1"/>
      <w:marLeft w:val="0"/>
      <w:marRight w:val="0"/>
      <w:marTop w:val="0"/>
      <w:marBottom w:val="0"/>
      <w:divBdr>
        <w:top w:val="none" w:sz="0" w:space="0" w:color="auto"/>
        <w:left w:val="none" w:sz="0" w:space="0" w:color="auto"/>
        <w:bottom w:val="none" w:sz="0" w:space="0" w:color="auto"/>
        <w:right w:val="none" w:sz="0" w:space="0" w:color="auto"/>
      </w:divBdr>
    </w:div>
    <w:div w:id="1272781470">
      <w:bodyDiv w:val="1"/>
      <w:marLeft w:val="0"/>
      <w:marRight w:val="0"/>
      <w:marTop w:val="0"/>
      <w:marBottom w:val="0"/>
      <w:divBdr>
        <w:top w:val="none" w:sz="0" w:space="0" w:color="auto"/>
        <w:left w:val="none" w:sz="0" w:space="0" w:color="auto"/>
        <w:bottom w:val="none" w:sz="0" w:space="0" w:color="auto"/>
        <w:right w:val="none" w:sz="0" w:space="0" w:color="auto"/>
      </w:divBdr>
    </w:div>
    <w:div w:id="1273169464">
      <w:bodyDiv w:val="1"/>
      <w:marLeft w:val="0"/>
      <w:marRight w:val="0"/>
      <w:marTop w:val="0"/>
      <w:marBottom w:val="0"/>
      <w:divBdr>
        <w:top w:val="none" w:sz="0" w:space="0" w:color="auto"/>
        <w:left w:val="none" w:sz="0" w:space="0" w:color="auto"/>
        <w:bottom w:val="none" w:sz="0" w:space="0" w:color="auto"/>
        <w:right w:val="none" w:sz="0" w:space="0" w:color="auto"/>
      </w:divBdr>
    </w:div>
    <w:div w:id="1273320647">
      <w:bodyDiv w:val="1"/>
      <w:marLeft w:val="0"/>
      <w:marRight w:val="0"/>
      <w:marTop w:val="0"/>
      <w:marBottom w:val="0"/>
      <w:divBdr>
        <w:top w:val="none" w:sz="0" w:space="0" w:color="auto"/>
        <w:left w:val="none" w:sz="0" w:space="0" w:color="auto"/>
        <w:bottom w:val="none" w:sz="0" w:space="0" w:color="auto"/>
        <w:right w:val="none" w:sz="0" w:space="0" w:color="auto"/>
      </w:divBdr>
    </w:div>
    <w:div w:id="1274244075">
      <w:bodyDiv w:val="1"/>
      <w:marLeft w:val="0"/>
      <w:marRight w:val="0"/>
      <w:marTop w:val="0"/>
      <w:marBottom w:val="0"/>
      <w:divBdr>
        <w:top w:val="none" w:sz="0" w:space="0" w:color="auto"/>
        <w:left w:val="none" w:sz="0" w:space="0" w:color="auto"/>
        <w:bottom w:val="none" w:sz="0" w:space="0" w:color="auto"/>
        <w:right w:val="none" w:sz="0" w:space="0" w:color="auto"/>
      </w:divBdr>
    </w:div>
    <w:div w:id="1274630754">
      <w:bodyDiv w:val="1"/>
      <w:marLeft w:val="0"/>
      <w:marRight w:val="0"/>
      <w:marTop w:val="0"/>
      <w:marBottom w:val="0"/>
      <w:divBdr>
        <w:top w:val="none" w:sz="0" w:space="0" w:color="auto"/>
        <w:left w:val="none" w:sz="0" w:space="0" w:color="auto"/>
        <w:bottom w:val="none" w:sz="0" w:space="0" w:color="auto"/>
        <w:right w:val="none" w:sz="0" w:space="0" w:color="auto"/>
      </w:divBdr>
    </w:div>
    <w:div w:id="1274752204">
      <w:bodyDiv w:val="1"/>
      <w:marLeft w:val="0"/>
      <w:marRight w:val="0"/>
      <w:marTop w:val="0"/>
      <w:marBottom w:val="0"/>
      <w:divBdr>
        <w:top w:val="none" w:sz="0" w:space="0" w:color="auto"/>
        <w:left w:val="none" w:sz="0" w:space="0" w:color="auto"/>
        <w:bottom w:val="none" w:sz="0" w:space="0" w:color="auto"/>
        <w:right w:val="none" w:sz="0" w:space="0" w:color="auto"/>
      </w:divBdr>
    </w:div>
    <w:div w:id="1274939942">
      <w:bodyDiv w:val="1"/>
      <w:marLeft w:val="0"/>
      <w:marRight w:val="0"/>
      <w:marTop w:val="0"/>
      <w:marBottom w:val="0"/>
      <w:divBdr>
        <w:top w:val="none" w:sz="0" w:space="0" w:color="auto"/>
        <w:left w:val="none" w:sz="0" w:space="0" w:color="auto"/>
        <w:bottom w:val="none" w:sz="0" w:space="0" w:color="auto"/>
        <w:right w:val="none" w:sz="0" w:space="0" w:color="auto"/>
      </w:divBdr>
    </w:div>
    <w:div w:id="1275210292">
      <w:bodyDiv w:val="1"/>
      <w:marLeft w:val="0"/>
      <w:marRight w:val="0"/>
      <w:marTop w:val="0"/>
      <w:marBottom w:val="0"/>
      <w:divBdr>
        <w:top w:val="none" w:sz="0" w:space="0" w:color="auto"/>
        <w:left w:val="none" w:sz="0" w:space="0" w:color="auto"/>
        <w:bottom w:val="none" w:sz="0" w:space="0" w:color="auto"/>
        <w:right w:val="none" w:sz="0" w:space="0" w:color="auto"/>
      </w:divBdr>
    </w:div>
    <w:div w:id="1275357210">
      <w:bodyDiv w:val="1"/>
      <w:marLeft w:val="0"/>
      <w:marRight w:val="0"/>
      <w:marTop w:val="0"/>
      <w:marBottom w:val="0"/>
      <w:divBdr>
        <w:top w:val="none" w:sz="0" w:space="0" w:color="auto"/>
        <w:left w:val="none" w:sz="0" w:space="0" w:color="auto"/>
        <w:bottom w:val="none" w:sz="0" w:space="0" w:color="auto"/>
        <w:right w:val="none" w:sz="0" w:space="0" w:color="auto"/>
      </w:divBdr>
    </w:div>
    <w:div w:id="1275402384">
      <w:bodyDiv w:val="1"/>
      <w:marLeft w:val="0"/>
      <w:marRight w:val="0"/>
      <w:marTop w:val="0"/>
      <w:marBottom w:val="0"/>
      <w:divBdr>
        <w:top w:val="none" w:sz="0" w:space="0" w:color="auto"/>
        <w:left w:val="none" w:sz="0" w:space="0" w:color="auto"/>
        <w:bottom w:val="none" w:sz="0" w:space="0" w:color="auto"/>
        <w:right w:val="none" w:sz="0" w:space="0" w:color="auto"/>
      </w:divBdr>
    </w:div>
    <w:div w:id="1275668570">
      <w:bodyDiv w:val="1"/>
      <w:marLeft w:val="0"/>
      <w:marRight w:val="0"/>
      <w:marTop w:val="0"/>
      <w:marBottom w:val="0"/>
      <w:divBdr>
        <w:top w:val="none" w:sz="0" w:space="0" w:color="auto"/>
        <w:left w:val="none" w:sz="0" w:space="0" w:color="auto"/>
        <w:bottom w:val="none" w:sz="0" w:space="0" w:color="auto"/>
        <w:right w:val="none" w:sz="0" w:space="0" w:color="auto"/>
      </w:divBdr>
    </w:div>
    <w:div w:id="1275748318">
      <w:bodyDiv w:val="1"/>
      <w:marLeft w:val="0"/>
      <w:marRight w:val="0"/>
      <w:marTop w:val="0"/>
      <w:marBottom w:val="0"/>
      <w:divBdr>
        <w:top w:val="none" w:sz="0" w:space="0" w:color="auto"/>
        <w:left w:val="none" w:sz="0" w:space="0" w:color="auto"/>
        <w:bottom w:val="none" w:sz="0" w:space="0" w:color="auto"/>
        <w:right w:val="none" w:sz="0" w:space="0" w:color="auto"/>
      </w:divBdr>
    </w:div>
    <w:div w:id="1275749511">
      <w:bodyDiv w:val="1"/>
      <w:marLeft w:val="0"/>
      <w:marRight w:val="0"/>
      <w:marTop w:val="0"/>
      <w:marBottom w:val="0"/>
      <w:divBdr>
        <w:top w:val="none" w:sz="0" w:space="0" w:color="auto"/>
        <w:left w:val="none" w:sz="0" w:space="0" w:color="auto"/>
        <w:bottom w:val="none" w:sz="0" w:space="0" w:color="auto"/>
        <w:right w:val="none" w:sz="0" w:space="0" w:color="auto"/>
      </w:divBdr>
    </w:div>
    <w:div w:id="1275987736">
      <w:bodyDiv w:val="1"/>
      <w:marLeft w:val="0"/>
      <w:marRight w:val="0"/>
      <w:marTop w:val="0"/>
      <w:marBottom w:val="0"/>
      <w:divBdr>
        <w:top w:val="none" w:sz="0" w:space="0" w:color="auto"/>
        <w:left w:val="none" w:sz="0" w:space="0" w:color="auto"/>
        <w:bottom w:val="none" w:sz="0" w:space="0" w:color="auto"/>
        <w:right w:val="none" w:sz="0" w:space="0" w:color="auto"/>
      </w:divBdr>
    </w:div>
    <w:div w:id="1276672064">
      <w:bodyDiv w:val="1"/>
      <w:marLeft w:val="0"/>
      <w:marRight w:val="0"/>
      <w:marTop w:val="0"/>
      <w:marBottom w:val="0"/>
      <w:divBdr>
        <w:top w:val="none" w:sz="0" w:space="0" w:color="auto"/>
        <w:left w:val="none" w:sz="0" w:space="0" w:color="auto"/>
        <w:bottom w:val="none" w:sz="0" w:space="0" w:color="auto"/>
        <w:right w:val="none" w:sz="0" w:space="0" w:color="auto"/>
      </w:divBdr>
    </w:div>
    <w:div w:id="1278870415">
      <w:bodyDiv w:val="1"/>
      <w:marLeft w:val="0"/>
      <w:marRight w:val="0"/>
      <w:marTop w:val="0"/>
      <w:marBottom w:val="0"/>
      <w:divBdr>
        <w:top w:val="none" w:sz="0" w:space="0" w:color="auto"/>
        <w:left w:val="none" w:sz="0" w:space="0" w:color="auto"/>
        <w:bottom w:val="none" w:sz="0" w:space="0" w:color="auto"/>
        <w:right w:val="none" w:sz="0" w:space="0" w:color="auto"/>
      </w:divBdr>
    </w:div>
    <w:div w:id="1279724259">
      <w:bodyDiv w:val="1"/>
      <w:marLeft w:val="0"/>
      <w:marRight w:val="0"/>
      <w:marTop w:val="0"/>
      <w:marBottom w:val="0"/>
      <w:divBdr>
        <w:top w:val="none" w:sz="0" w:space="0" w:color="auto"/>
        <w:left w:val="none" w:sz="0" w:space="0" w:color="auto"/>
        <w:bottom w:val="none" w:sz="0" w:space="0" w:color="auto"/>
        <w:right w:val="none" w:sz="0" w:space="0" w:color="auto"/>
      </w:divBdr>
    </w:div>
    <w:div w:id="1279797320">
      <w:bodyDiv w:val="1"/>
      <w:marLeft w:val="0"/>
      <w:marRight w:val="0"/>
      <w:marTop w:val="0"/>
      <w:marBottom w:val="0"/>
      <w:divBdr>
        <w:top w:val="none" w:sz="0" w:space="0" w:color="auto"/>
        <w:left w:val="none" w:sz="0" w:space="0" w:color="auto"/>
        <w:bottom w:val="none" w:sz="0" w:space="0" w:color="auto"/>
        <w:right w:val="none" w:sz="0" w:space="0" w:color="auto"/>
      </w:divBdr>
    </w:div>
    <w:div w:id="1280259317">
      <w:bodyDiv w:val="1"/>
      <w:marLeft w:val="0"/>
      <w:marRight w:val="0"/>
      <w:marTop w:val="0"/>
      <w:marBottom w:val="0"/>
      <w:divBdr>
        <w:top w:val="none" w:sz="0" w:space="0" w:color="auto"/>
        <w:left w:val="none" w:sz="0" w:space="0" w:color="auto"/>
        <w:bottom w:val="none" w:sz="0" w:space="0" w:color="auto"/>
        <w:right w:val="none" w:sz="0" w:space="0" w:color="auto"/>
      </w:divBdr>
    </w:div>
    <w:div w:id="1280457651">
      <w:bodyDiv w:val="1"/>
      <w:marLeft w:val="0"/>
      <w:marRight w:val="0"/>
      <w:marTop w:val="0"/>
      <w:marBottom w:val="0"/>
      <w:divBdr>
        <w:top w:val="none" w:sz="0" w:space="0" w:color="auto"/>
        <w:left w:val="none" w:sz="0" w:space="0" w:color="auto"/>
        <w:bottom w:val="none" w:sz="0" w:space="0" w:color="auto"/>
        <w:right w:val="none" w:sz="0" w:space="0" w:color="auto"/>
      </w:divBdr>
    </w:div>
    <w:div w:id="1280526804">
      <w:bodyDiv w:val="1"/>
      <w:marLeft w:val="0"/>
      <w:marRight w:val="0"/>
      <w:marTop w:val="0"/>
      <w:marBottom w:val="0"/>
      <w:divBdr>
        <w:top w:val="none" w:sz="0" w:space="0" w:color="auto"/>
        <w:left w:val="none" w:sz="0" w:space="0" w:color="auto"/>
        <w:bottom w:val="none" w:sz="0" w:space="0" w:color="auto"/>
        <w:right w:val="none" w:sz="0" w:space="0" w:color="auto"/>
      </w:divBdr>
    </w:div>
    <w:div w:id="1280646224">
      <w:bodyDiv w:val="1"/>
      <w:marLeft w:val="0"/>
      <w:marRight w:val="0"/>
      <w:marTop w:val="0"/>
      <w:marBottom w:val="0"/>
      <w:divBdr>
        <w:top w:val="none" w:sz="0" w:space="0" w:color="auto"/>
        <w:left w:val="none" w:sz="0" w:space="0" w:color="auto"/>
        <w:bottom w:val="none" w:sz="0" w:space="0" w:color="auto"/>
        <w:right w:val="none" w:sz="0" w:space="0" w:color="auto"/>
      </w:divBdr>
    </w:div>
    <w:div w:id="1280649594">
      <w:bodyDiv w:val="1"/>
      <w:marLeft w:val="0"/>
      <w:marRight w:val="0"/>
      <w:marTop w:val="0"/>
      <w:marBottom w:val="0"/>
      <w:divBdr>
        <w:top w:val="none" w:sz="0" w:space="0" w:color="auto"/>
        <w:left w:val="none" w:sz="0" w:space="0" w:color="auto"/>
        <w:bottom w:val="none" w:sz="0" w:space="0" w:color="auto"/>
        <w:right w:val="none" w:sz="0" w:space="0" w:color="auto"/>
      </w:divBdr>
    </w:div>
    <w:div w:id="1280720393">
      <w:bodyDiv w:val="1"/>
      <w:marLeft w:val="0"/>
      <w:marRight w:val="0"/>
      <w:marTop w:val="0"/>
      <w:marBottom w:val="0"/>
      <w:divBdr>
        <w:top w:val="none" w:sz="0" w:space="0" w:color="auto"/>
        <w:left w:val="none" w:sz="0" w:space="0" w:color="auto"/>
        <w:bottom w:val="none" w:sz="0" w:space="0" w:color="auto"/>
        <w:right w:val="none" w:sz="0" w:space="0" w:color="auto"/>
      </w:divBdr>
    </w:div>
    <w:div w:id="1280843520">
      <w:bodyDiv w:val="1"/>
      <w:marLeft w:val="0"/>
      <w:marRight w:val="0"/>
      <w:marTop w:val="0"/>
      <w:marBottom w:val="0"/>
      <w:divBdr>
        <w:top w:val="none" w:sz="0" w:space="0" w:color="auto"/>
        <w:left w:val="none" w:sz="0" w:space="0" w:color="auto"/>
        <w:bottom w:val="none" w:sz="0" w:space="0" w:color="auto"/>
        <w:right w:val="none" w:sz="0" w:space="0" w:color="auto"/>
      </w:divBdr>
    </w:div>
    <w:div w:id="1280995500">
      <w:bodyDiv w:val="1"/>
      <w:marLeft w:val="0"/>
      <w:marRight w:val="0"/>
      <w:marTop w:val="0"/>
      <w:marBottom w:val="0"/>
      <w:divBdr>
        <w:top w:val="none" w:sz="0" w:space="0" w:color="auto"/>
        <w:left w:val="none" w:sz="0" w:space="0" w:color="auto"/>
        <w:bottom w:val="none" w:sz="0" w:space="0" w:color="auto"/>
        <w:right w:val="none" w:sz="0" w:space="0" w:color="auto"/>
      </w:divBdr>
    </w:div>
    <w:div w:id="1281373806">
      <w:bodyDiv w:val="1"/>
      <w:marLeft w:val="0"/>
      <w:marRight w:val="0"/>
      <w:marTop w:val="0"/>
      <w:marBottom w:val="0"/>
      <w:divBdr>
        <w:top w:val="none" w:sz="0" w:space="0" w:color="auto"/>
        <w:left w:val="none" w:sz="0" w:space="0" w:color="auto"/>
        <w:bottom w:val="none" w:sz="0" w:space="0" w:color="auto"/>
        <w:right w:val="none" w:sz="0" w:space="0" w:color="auto"/>
      </w:divBdr>
    </w:div>
    <w:div w:id="1281569792">
      <w:bodyDiv w:val="1"/>
      <w:marLeft w:val="0"/>
      <w:marRight w:val="0"/>
      <w:marTop w:val="0"/>
      <w:marBottom w:val="0"/>
      <w:divBdr>
        <w:top w:val="none" w:sz="0" w:space="0" w:color="auto"/>
        <w:left w:val="none" w:sz="0" w:space="0" w:color="auto"/>
        <w:bottom w:val="none" w:sz="0" w:space="0" w:color="auto"/>
        <w:right w:val="none" w:sz="0" w:space="0" w:color="auto"/>
      </w:divBdr>
    </w:div>
    <w:div w:id="1282105836">
      <w:bodyDiv w:val="1"/>
      <w:marLeft w:val="0"/>
      <w:marRight w:val="0"/>
      <w:marTop w:val="0"/>
      <w:marBottom w:val="0"/>
      <w:divBdr>
        <w:top w:val="none" w:sz="0" w:space="0" w:color="auto"/>
        <w:left w:val="none" w:sz="0" w:space="0" w:color="auto"/>
        <w:bottom w:val="none" w:sz="0" w:space="0" w:color="auto"/>
        <w:right w:val="none" w:sz="0" w:space="0" w:color="auto"/>
      </w:divBdr>
    </w:div>
    <w:div w:id="1282154050">
      <w:bodyDiv w:val="1"/>
      <w:marLeft w:val="0"/>
      <w:marRight w:val="0"/>
      <w:marTop w:val="0"/>
      <w:marBottom w:val="0"/>
      <w:divBdr>
        <w:top w:val="none" w:sz="0" w:space="0" w:color="auto"/>
        <w:left w:val="none" w:sz="0" w:space="0" w:color="auto"/>
        <w:bottom w:val="none" w:sz="0" w:space="0" w:color="auto"/>
        <w:right w:val="none" w:sz="0" w:space="0" w:color="auto"/>
      </w:divBdr>
    </w:div>
    <w:div w:id="1282762364">
      <w:bodyDiv w:val="1"/>
      <w:marLeft w:val="0"/>
      <w:marRight w:val="0"/>
      <w:marTop w:val="0"/>
      <w:marBottom w:val="0"/>
      <w:divBdr>
        <w:top w:val="none" w:sz="0" w:space="0" w:color="auto"/>
        <w:left w:val="none" w:sz="0" w:space="0" w:color="auto"/>
        <w:bottom w:val="none" w:sz="0" w:space="0" w:color="auto"/>
        <w:right w:val="none" w:sz="0" w:space="0" w:color="auto"/>
      </w:divBdr>
    </w:div>
    <w:div w:id="1282879027">
      <w:bodyDiv w:val="1"/>
      <w:marLeft w:val="0"/>
      <w:marRight w:val="0"/>
      <w:marTop w:val="0"/>
      <w:marBottom w:val="0"/>
      <w:divBdr>
        <w:top w:val="none" w:sz="0" w:space="0" w:color="auto"/>
        <w:left w:val="none" w:sz="0" w:space="0" w:color="auto"/>
        <w:bottom w:val="none" w:sz="0" w:space="0" w:color="auto"/>
        <w:right w:val="none" w:sz="0" w:space="0" w:color="auto"/>
      </w:divBdr>
    </w:div>
    <w:div w:id="1284574119">
      <w:bodyDiv w:val="1"/>
      <w:marLeft w:val="0"/>
      <w:marRight w:val="0"/>
      <w:marTop w:val="0"/>
      <w:marBottom w:val="0"/>
      <w:divBdr>
        <w:top w:val="none" w:sz="0" w:space="0" w:color="auto"/>
        <w:left w:val="none" w:sz="0" w:space="0" w:color="auto"/>
        <w:bottom w:val="none" w:sz="0" w:space="0" w:color="auto"/>
        <w:right w:val="none" w:sz="0" w:space="0" w:color="auto"/>
      </w:divBdr>
    </w:div>
    <w:div w:id="1284843629">
      <w:bodyDiv w:val="1"/>
      <w:marLeft w:val="0"/>
      <w:marRight w:val="0"/>
      <w:marTop w:val="0"/>
      <w:marBottom w:val="0"/>
      <w:divBdr>
        <w:top w:val="none" w:sz="0" w:space="0" w:color="auto"/>
        <w:left w:val="none" w:sz="0" w:space="0" w:color="auto"/>
        <w:bottom w:val="none" w:sz="0" w:space="0" w:color="auto"/>
        <w:right w:val="none" w:sz="0" w:space="0" w:color="auto"/>
      </w:divBdr>
    </w:div>
    <w:div w:id="1285038393">
      <w:bodyDiv w:val="1"/>
      <w:marLeft w:val="0"/>
      <w:marRight w:val="0"/>
      <w:marTop w:val="0"/>
      <w:marBottom w:val="0"/>
      <w:divBdr>
        <w:top w:val="none" w:sz="0" w:space="0" w:color="auto"/>
        <w:left w:val="none" w:sz="0" w:space="0" w:color="auto"/>
        <w:bottom w:val="none" w:sz="0" w:space="0" w:color="auto"/>
        <w:right w:val="none" w:sz="0" w:space="0" w:color="auto"/>
      </w:divBdr>
    </w:div>
    <w:div w:id="1285696884">
      <w:bodyDiv w:val="1"/>
      <w:marLeft w:val="0"/>
      <w:marRight w:val="0"/>
      <w:marTop w:val="0"/>
      <w:marBottom w:val="0"/>
      <w:divBdr>
        <w:top w:val="none" w:sz="0" w:space="0" w:color="auto"/>
        <w:left w:val="none" w:sz="0" w:space="0" w:color="auto"/>
        <w:bottom w:val="none" w:sz="0" w:space="0" w:color="auto"/>
        <w:right w:val="none" w:sz="0" w:space="0" w:color="auto"/>
      </w:divBdr>
    </w:div>
    <w:div w:id="1285767738">
      <w:bodyDiv w:val="1"/>
      <w:marLeft w:val="0"/>
      <w:marRight w:val="0"/>
      <w:marTop w:val="0"/>
      <w:marBottom w:val="0"/>
      <w:divBdr>
        <w:top w:val="none" w:sz="0" w:space="0" w:color="auto"/>
        <w:left w:val="none" w:sz="0" w:space="0" w:color="auto"/>
        <w:bottom w:val="none" w:sz="0" w:space="0" w:color="auto"/>
        <w:right w:val="none" w:sz="0" w:space="0" w:color="auto"/>
      </w:divBdr>
    </w:div>
    <w:div w:id="1285772879">
      <w:bodyDiv w:val="1"/>
      <w:marLeft w:val="0"/>
      <w:marRight w:val="0"/>
      <w:marTop w:val="0"/>
      <w:marBottom w:val="0"/>
      <w:divBdr>
        <w:top w:val="none" w:sz="0" w:space="0" w:color="auto"/>
        <w:left w:val="none" w:sz="0" w:space="0" w:color="auto"/>
        <w:bottom w:val="none" w:sz="0" w:space="0" w:color="auto"/>
        <w:right w:val="none" w:sz="0" w:space="0" w:color="auto"/>
      </w:divBdr>
    </w:div>
    <w:div w:id="1286809883">
      <w:bodyDiv w:val="1"/>
      <w:marLeft w:val="0"/>
      <w:marRight w:val="0"/>
      <w:marTop w:val="0"/>
      <w:marBottom w:val="0"/>
      <w:divBdr>
        <w:top w:val="none" w:sz="0" w:space="0" w:color="auto"/>
        <w:left w:val="none" w:sz="0" w:space="0" w:color="auto"/>
        <w:bottom w:val="none" w:sz="0" w:space="0" w:color="auto"/>
        <w:right w:val="none" w:sz="0" w:space="0" w:color="auto"/>
      </w:divBdr>
    </w:div>
    <w:div w:id="1287348327">
      <w:bodyDiv w:val="1"/>
      <w:marLeft w:val="0"/>
      <w:marRight w:val="0"/>
      <w:marTop w:val="0"/>
      <w:marBottom w:val="0"/>
      <w:divBdr>
        <w:top w:val="none" w:sz="0" w:space="0" w:color="auto"/>
        <w:left w:val="none" w:sz="0" w:space="0" w:color="auto"/>
        <w:bottom w:val="none" w:sz="0" w:space="0" w:color="auto"/>
        <w:right w:val="none" w:sz="0" w:space="0" w:color="auto"/>
      </w:divBdr>
    </w:div>
    <w:div w:id="1287544820">
      <w:bodyDiv w:val="1"/>
      <w:marLeft w:val="0"/>
      <w:marRight w:val="0"/>
      <w:marTop w:val="0"/>
      <w:marBottom w:val="0"/>
      <w:divBdr>
        <w:top w:val="none" w:sz="0" w:space="0" w:color="auto"/>
        <w:left w:val="none" w:sz="0" w:space="0" w:color="auto"/>
        <w:bottom w:val="none" w:sz="0" w:space="0" w:color="auto"/>
        <w:right w:val="none" w:sz="0" w:space="0" w:color="auto"/>
      </w:divBdr>
    </w:div>
    <w:div w:id="1287735888">
      <w:bodyDiv w:val="1"/>
      <w:marLeft w:val="0"/>
      <w:marRight w:val="0"/>
      <w:marTop w:val="0"/>
      <w:marBottom w:val="0"/>
      <w:divBdr>
        <w:top w:val="none" w:sz="0" w:space="0" w:color="auto"/>
        <w:left w:val="none" w:sz="0" w:space="0" w:color="auto"/>
        <w:bottom w:val="none" w:sz="0" w:space="0" w:color="auto"/>
        <w:right w:val="none" w:sz="0" w:space="0" w:color="auto"/>
      </w:divBdr>
    </w:div>
    <w:div w:id="1288850691">
      <w:bodyDiv w:val="1"/>
      <w:marLeft w:val="0"/>
      <w:marRight w:val="0"/>
      <w:marTop w:val="0"/>
      <w:marBottom w:val="0"/>
      <w:divBdr>
        <w:top w:val="none" w:sz="0" w:space="0" w:color="auto"/>
        <w:left w:val="none" w:sz="0" w:space="0" w:color="auto"/>
        <w:bottom w:val="none" w:sz="0" w:space="0" w:color="auto"/>
        <w:right w:val="none" w:sz="0" w:space="0" w:color="auto"/>
      </w:divBdr>
    </w:div>
    <w:div w:id="1288857237">
      <w:bodyDiv w:val="1"/>
      <w:marLeft w:val="0"/>
      <w:marRight w:val="0"/>
      <w:marTop w:val="0"/>
      <w:marBottom w:val="0"/>
      <w:divBdr>
        <w:top w:val="none" w:sz="0" w:space="0" w:color="auto"/>
        <w:left w:val="none" w:sz="0" w:space="0" w:color="auto"/>
        <w:bottom w:val="none" w:sz="0" w:space="0" w:color="auto"/>
        <w:right w:val="none" w:sz="0" w:space="0" w:color="auto"/>
      </w:divBdr>
    </w:div>
    <w:div w:id="1289093826">
      <w:bodyDiv w:val="1"/>
      <w:marLeft w:val="0"/>
      <w:marRight w:val="0"/>
      <w:marTop w:val="0"/>
      <w:marBottom w:val="0"/>
      <w:divBdr>
        <w:top w:val="none" w:sz="0" w:space="0" w:color="auto"/>
        <w:left w:val="none" w:sz="0" w:space="0" w:color="auto"/>
        <w:bottom w:val="none" w:sz="0" w:space="0" w:color="auto"/>
        <w:right w:val="none" w:sz="0" w:space="0" w:color="auto"/>
      </w:divBdr>
    </w:div>
    <w:div w:id="1290236578">
      <w:bodyDiv w:val="1"/>
      <w:marLeft w:val="0"/>
      <w:marRight w:val="0"/>
      <w:marTop w:val="0"/>
      <w:marBottom w:val="0"/>
      <w:divBdr>
        <w:top w:val="none" w:sz="0" w:space="0" w:color="auto"/>
        <w:left w:val="none" w:sz="0" w:space="0" w:color="auto"/>
        <w:bottom w:val="none" w:sz="0" w:space="0" w:color="auto"/>
        <w:right w:val="none" w:sz="0" w:space="0" w:color="auto"/>
      </w:divBdr>
    </w:div>
    <w:div w:id="1290479571">
      <w:bodyDiv w:val="1"/>
      <w:marLeft w:val="0"/>
      <w:marRight w:val="0"/>
      <w:marTop w:val="0"/>
      <w:marBottom w:val="0"/>
      <w:divBdr>
        <w:top w:val="none" w:sz="0" w:space="0" w:color="auto"/>
        <w:left w:val="none" w:sz="0" w:space="0" w:color="auto"/>
        <w:bottom w:val="none" w:sz="0" w:space="0" w:color="auto"/>
        <w:right w:val="none" w:sz="0" w:space="0" w:color="auto"/>
      </w:divBdr>
    </w:div>
    <w:div w:id="1290933378">
      <w:bodyDiv w:val="1"/>
      <w:marLeft w:val="0"/>
      <w:marRight w:val="0"/>
      <w:marTop w:val="0"/>
      <w:marBottom w:val="0"/>
      <w:divBdr>
        <w:top w:val="none" w:sz="0" w:space="0" w:color="auto"/>
        <w:left w:val="none" w:sz="0" w:space="0" w:color="auto"/>
        <w:bottom w:val="none" w:sz="0" w:space="0" w:color="auto"/>
        <w:right w:val="none" w:sz="0" w:space="0" w:color="auto"/>
      </w:divBdr>
    </w:div>
    <w:div w:id="1291593215">
      <w:bodyDiv w:val="1"/>
      <w:marLeft w:val="0"/>
      <w:marRight w:val="0"/>
      <w:marTop w:val="0"/>
      <w:marBottom w:val="0"/>
      <w:divBdr>
        <w:top w:val="none" w:sz="0" w:space="0" w:color="auto"/>
        <w:left w:val="none" w:sz="0" w:space="0" w:color="auto"/>
        <w:bottom w:val="none" w:sz="0" w:space="0" w:color="auto"/>
        <w:right w:val="none" w:sz="0" w:space="0" w:color="auto"/>
      </w:divBdr>
    </w:div>
    <w:div w:id="1292059393">
      <w:bodyDiv w:val="1"/>
      <w:marLeft w:val="0"/>
      <w:marRight w:val="0"/>
      <w:marTop w:val="0"/>
      <w:marBottom w:val="0"/>
      <w:divBdr>
        <w:top w:val="none" w:sz="0" w:space="0" w:color="auto"/>
        <w:left w:val="none" w:sz="0" w:space="0" w:color="auto"/>
        <w:bottom w:val="none" w:sz="0" w:space="0" w:color="auto"/>
        <w:right w:val="none" w:sz="0" w:space="0" w:color="auto"/>
      </w:divBdr>
    </w:div>
    <w:div w:id="1292829259">
      <w:bodyDiv w:val="1"/>
      <w:marLeft w:val="0"/>
      <w:marRight w:val="0"/>
      <w:marTop w:val="0"/>
      <w:marBottom w:val="0"/>
      <w:divBdr>
        <w:top w:val="none" w:sz="0" w:space="0" w:color="auto"/>
        <w:left w:val="none" w:sz="0" w:space="0" w:color="auto"/>
        <w:bottom w:val="none" w:sz="0" w:space="0" w:color="auto"/>
        <w:right w:val="none" w:sz="0" w:space="0" w:color="auto"/>
      </w:divBdr>
    </w:div>
    <w:div w:id="1293052970">
      <w:bodyDiv w:val="1"/>
      <w:marLeft w:val="0"/>
      <w:marRight w:val="0"/>
      <w:marTop w:val="0"/>
      <w:marBottom w:val="0"/>
      <w:divBdr>
        <w:top w:val="none" w:sz="0" w:space="0" w:color="auto"/>
        <w:left w:val="none" w:sz="0" w:space="0" w:color="auto"/>
        <w:bottom w:val="none" w:sz="0" w:space="0" w:color="auto"/>
        <w:right w:val="none" w:sz="0" w:space="0" w:color="auto"/>
      </w:divBdr>
    </w:div>
    <w:div w:id="1294291233">
      <w:bodyDiv w:val="1"/>
      <w:marLeft w:val="0"/>
      <w:marRight w:val="0"/>
      <w:marTop w:val="0"/>
      <w:marBottom w:val="0"/>
      <w:divBdr>
        <w:top w:val="none" w:sz="0" w:space="0" w:color="auto"/>
        <w:left w:val="none" w:sz="0" w:space="0" w:color="auto"/>
        <w:bottom w:val="none" w:sz="0" w:space="0" w:color="auto"/>
        <w:right w:val="none" w:sz="0" w:space="0" w:color="auto"/>
      </w:divBdr>
    </w:div>
    <w:div w:id="1294746656">
      <w:bodyDiv w:val="1"/>
      <w:marLeft w:val="0"/>
      <w:marRight w:val="0"/>
      <w:marTop w:val="0"/>
      <w:marBottom w:val="0"/>
      <w:divBdr>
        <w:top w:val="none" w:sz="0" w:space="0" w:color="auto"/>
        <w:left w:val="none" w:sz="0" w:space="0" w:color="auto"/>
        <w:bottom w:val="none" w:sz="0" w:space="0" w:color="auto"/>
        <w:right w:val="none" w:sz="0" w:space="0" w:color="auto"/>
      </w:divBdr>
    </w:div>
    <w:div w:id="1294943552">
      <w:bodyDiv w:val="1"/>
      <w:marLeft w:val="0"/>
      <w:marRight w:val="0"/>
      <w:marTop w:val="0"/>
      <w:marBottom w:val="0"/>
      <w:divBdr>
        <w:top w:val="none" w:sz="0" w:space="0" w:color="auto"/>
        <w:left w:val="none" w:sz="0" w:space="0" w:color="auto"/>
        <w:bottom w:val="none" w:sz="0" w:space="0" w:color="auto"/>
        <w:right w:val="none" w:sz="0" w:space="0" w:color="auto"/>
      </w:divBdr>
    </w:div>
    <w:div w:id="1295256682">
      <w:bodyDiv w:val="1"/>
      <w:marLeft w:val="0"/>
      <w:marRight w:val="0"/>
      <w:marTop w:val="0"/>
      <w:marBottom w:val="0"/>
      <w:divBdr>
        <w:top w:val="none" w:sz="0" w:space="0" w:color="auto"/>
        <w:left w:val="none" w:sz="0" w:space="0" w:color="auto"/>
        <w:bottom w:val="none" w:sz="0" w:space="0" w:color="auto"/>
        <w:right w:val="none" w:sz="0" w:space="0" w:color="auto"/>
      </w:divBdr>
    </w:div>
    <w:div w:id="1295789742">
      <w:bodyDiv w:val="1"/>
      <w:marLeft w:val="0"/>
      <w:marRight w:val="0"/>
      <w:marTop w:val="0"/>
      <w:marBottom w:val="0"/>
      <w:divBdr>
        <w:top w:val="none" w:sz="0" w:space="0" w:color="auto"/>
        <w:left w:val="none" w:sz="0" w:space="0" w:color="auto"/>
        <w:bottom w:val="none" w:sz="0" w:space="0" w:color="auto"/>
        <w:right w:val="none" w:sz="0" w:space="0" w:color="auto"/>
      </w:divBdr>
    </w:div>
    <w:div w:id="1295985586">
      <w:bodyDiv w:val="1"/>
      <w:marLeft w:val="0"/>
      <w:marRight w:val="0"/>
      <w:marTop w:val="0"/>
      <w:marBottom w:val="0"/>
      <w:divBdr>
        <w:top w:val="none" w:sz="0" w:space="0" w:color="auto"/>
        <w:left w:val="none" w:sz="0" w:space="0" w:color="auto"/>
        <w:bottom w:val="none" w:sz="0" w:space="0" w:color="auto"/>
        <w:right w:val="none" w:sz="0" w:space="0" w:color="auto"/>
      </w:divBdr>
    </w:div>
    <w:div w:id="1296178402">
      <w:bodyDiv w:val="1"/>
      <w:marLeft w:val="0"/>
      <w:marRight w:val="0"/>
      <w:marTop w:val="0"/>
      <w:marBottom w:val="0"/>
      <w:divBdr>
        <w:top w:val="none" w:sz="0" w:space="0" w:color="auto"/>
        <w:left w:val="none" w:sz="0" w:space="0" w:color="auto"/>
        <w:bottom w:val="none" w:sz="0" w:space="0" w:color="auto"/>
        <w:right w:val="none" w:sz="0" w:space="0" w:color="auto"/>
      </w:divBdr>
    </w:div>
    <w:div w:id="1297297533">
      <w:bodyDiv w:val="1"/>
      <w:marLeft w:val="0"/>
      <w:marRight w:val="0"/>
      <w:marTop w:val="0"/>
      <w:marBottom w:val="0"/>
      <w:divBdr>
        <w:top w:val="none" w:sz="0" w:space="0" w:color="auto"/>
        <w:left w:val="none" w:sz="0" w:space="0" w:color="auto"/>
        <w:bottom w:val="none" w:sz="0" w:space="0" w:color="auto"/>
        <w:right w:val="none" w:sz="0" w:space="0" w:color="auto"/>
      </w:divBdr>
    </w:div>
    <w:div w:id="1297562068">
      <w:bodyDiv w:val="1"/>
      <w:marLeft w:val="0"/>
      <w:marRight w:val="0"/>
      <w:marTop w:val="0"/>
      <w:marBottom w:val="0"/>
      <w:divBdr>
        <w:top w:val="none" w:sz="0" w:space="0" w:color="auto"/>
        <w:left w:val="none" w:sz="0" w:space="0" w:color="auto"/>
        <w:bottom w:val="none" w:sz="0" w:space="0" w:color="auto"/>
        <w:right w:val="none" w:sz="0" w:space="0" w:color="auto"/>
      </w:divBdr>
    </w:div>
    <w:div w:id="1298755025">
      <w:bodyDiv w:val="1"/>
      <w:marLeft w:val="0"/>
      <w:marRight w:val="0"/>
      <w:marTop w:val="0"/>
      <w:marBottom w:val="0"/>
      <w:divBdr>
        <w:top w:val="none" w:sz="0" w:space="0" w:color="auto"/>
        <w:left w:val="none" w:sz="0" w:space="0" w:color="auto"/>
        <w:bottom w:val="none" w:sz="0" w:space="0" w:color="auto"/>
        <w:right w:val="none" w:sz="0" w:space="0" w:color="auto"/>
      </w:divBdr>
    </w:div>
    <w:div w:id="1298804533">
      <w:bodyDiv w:val="1"/>
      <w:marLeft w:val="0"/>
      <w:marRight w:val="0"/>
      <w:marTop w:val="0"/>
      <w:marBottom w:val="0"/>
      <w:divBdr>
        <w:top w:val="none" w:sz="0" w:space="0" w:color="auto"/>
        <w:left w:val="none" w:sz="0" w:space="0" w:color="auto"/>
        <w:bottom w:val="none" w:sz="0" w:space="0" w:color="auto"/>
        <w:right w:val="none" w:sz="0" w:space="0" w:color="auto"/>
      </w:divBdr>
    </w:div>
    <w:div w:id="1300764557">
      <w:bodyDiv w:val="1"/>
      <w:marLeft w:val="0"/>
      <w:marRight w:val="0"/>
      <w:marTop w:val="0"/>
      <w:marBottom w:val="0"/>
      <w:divBdr>
        <w:top w:val="none" w:sz="0" w:space="0" w:color="auto"/>
        <w:left w:val="none" w:sz="0" w:space="0" w:color="auto"/>
        <w:bottom w:val="none" w:sz="0" w:space="0" w:color="auto"/>
        <w:right w:val="none" w:sz="0" w:space="0" w:color="auto"/>
      </w:divBdr>
    </w:div>
    <w:div w:id="1300921766">
      <w:bodyDiv w:val="1"/>
      <w:marLeft w:val="0"/>
      <w:marRight w:val="0"/>
      <w:marTop w:val="0"/>
      <w:marBottom w:val="0"/>
      <w:divBdr>
        <w:top w:val="none" w:sz="0" w:space="0" w:color="auto"/>
        <w:left w:val="none" w:sz="0" w:space="0" w:color="auto"/>
        <w:bottom w:val="none" w:sz="0" w:space="0" w:color="auto"/>
        <w:right w:val="none" w:sz="0" w:space="0" w:color="auto"/>
      </w:divBdr>
    </w:div>
    <w:div w:id="1301113633">
      <w:bodyDiv w:val="1"/>
      <w:marLeft w:val="0"/>
      <w:marRight w:val="0"/>
      <w:marTop w:val="0"/>
      <w:marBottom w:val="0"/>
      <w:divBdr>
        <w:top w:val="none" w:sz="0" w:space="0" w:color="auto"/>
        <w:left w:val="none" w:sz="0" w:space="0" w:color="auto"/>
        <w:bottom w:val="none" w:sz="0" w:space="0" w:color="auto"/>
        <w:right w:val="none" w:sz="0" w:space="0" w:color="auto"/>
      </w:divBdr>
    </w:div>
    <w:div w:id="1301229273">
      <w:bodyDiv w:val="1"/>
      <w:marLeft w:val="0"/>
      <w:marRight w:val="0"/>
      <w:marTop w:val="0"/>
      <w:marBottom w:val="0"/>
      <w:divBdr>
        <w:top w:val="none" w:sz="0" w:space="0" w:color="auto"/>
        <w:left w:val="none" w:sz="0" w:space="0" w:color="auto"/>
        <w:bottom w:val="none" w:sz="0" w:space="0" w:color="auto"/>
        <w:right w:val="none" w:sz="0" w:space="0" w:color="auto"/>
      </w:divBdr>
    </w:div>
    <w:div w:id="1301348943">
      <w:bodyDiv w:val="1"/>
      <w:marLeft w:val="0"/>
      <w:marRight w:val="0"/>
      <w:marTop w:val="0"/>
      <w:marBottom w:val="0"/>
      <w:divBdr>
        <w:top w:val="none" w:sz="0" w:space="0" w:color="auto"/>
        <w:left w:val="none" w:sz="0" w:space="0" w:color="auto"/>
        <w:bottom w:val="none" w:sz="0" w:space="0" w:color="auto"/>
        <w:right w:val="none" w:sz="0" w:space="0" w:color="auto"/>
      </w:divBdr>
    </w:div>
    <w:div w:id="1302274995">
      <w:bodyDiv w:val="1"/>
      <w:marLeft w:val="0"/>
      <w:marRight w:val="0"/>
      <w:marTop w:val="0"/>
      <w:marBottom w:val="0"/>
      <w:divBdr>
        <w:top w:val="none" w:sz="0" w:space="0" w:color="auto"/>
        <w:left w:val="none" w:sz="0" w:space="0" w:color="auto"/>
        <w:bottom w:val="none" w:sz="0" w:space="0" w:color="auto"/>
        <w:right w:val="none" w:sz="0" w:space="0" w:color="auto"/>
      </w:divBdr>
    </w:div>
    <w:div w:id="1302424855">
      <w:bodyDiv w:val="1"/>
      <w:marLeft w:val="0"/>
      <w:marRight w:val="0"/>
      <w:marTop w:val="0"/>
      <w:marBottom w:val="0"/>
      <w:divBdr>
        <w:top w:val="none" w:sz="0" w:space="0" w:color="auto"/>
        <w:left w:val="none" w:sz="0" w:space="0" w:color="auto"/>
        <w:bottom w:val="none" w:sz="0" w:space="0" w:color="auto"/>
        <w:right w:val="none" w:sz="0" w:space="0" w:color="auto"/>
      </w:divBdr>
    </w:div>
    <w:div w:id="1302611721">
      <w:bodyDiv w:val="1"/>
      <w:marLeft w:val="0"/>
      <w:marRight w:val="0"/>
      <w:marTop w:val="0"/>
      <w:marBottom w:val="0"/>
      <w:divBdr>
        <w:top w:val="none" w:sz="0" w:space="0" w:color="auto"/>
        <w:left w:val="none" w:sz="0" w:space="0" w:color="auto"/>
        <w:bottom w:val="none" w:sz="0" w:space="0" w:color="auto"/>
        <w:right w:val="none" w:sz="0" w:space="0" w:color="auto"/>
      </w:divBdr>
    </w:div>
    <w:div w:id="1303079820">
      <w:bodyDiv w:val="1"/>
      <w:marLeft w:val="0"/>
      <w:marRight w:val="0"/>
      <w:marTop w:val="0"/>
      <w:marBottom w:val="0"/>
      <w:divBdr>
        <w:top w:val="none" w:sz="0" w:space="0" w:color="auto"/>
        <w:left w:val="none" w:sz="0" w:space="0" w:color="auto"/>
        <w:bottom w:val="none" w:sz="0" w:space="0" w:color="auto"/>
        <w:right w:val="none" w:sz="0" w:space="0" w:color="auto"/>
      </w:divBdr>
    </w:div>
    <w:div w:id="1303846446">
      <w:bodyDiv w:val="1"/>
      <w:marLeft w:val="0"/>
      <w:marRight w:val="0"/>
      <w:marTop w:val="0"/>
      <w:marBottom w:val="0"/>
      <w:divBdr>
        <w:top w:val="none" w:sz="0" w:space="0" w:color="auto"/>
        <w:left w:val="none" w:sz="0" w:space="0" w:color="auto"/>
        <w:bottom w:val="none" w:sz="0" w:space="0" w:color="auto"/>
        <w:right w:val="none" w:sz="0" w:space="0" w:color="auto"/>
      </w:divBdr>
    </w:div>
    <w:div w:id="1304197241">
      <w:bodyDiv w:val="1"/>
      <w:marLeft w:val="0"/>
      <w:marRight w:val="0"/>
      <w:marTop w:val="0"/>
      <w:marBottom w:val="0"/>
      <w:divBdr>
        <w:top w:val="none" w:sz="0" w:space="0" w:color="auto"/>
        <w:left w:val="none" w:sz="0" w:space="0" w:color="auto"/>
        <w:bottom w:val="none" w:sz="0" w:space="0" w:color="auto"/>
        <w:right w:val="none" w:sz="0" w:space="0" w:color="auto"/>
      </w:divBdr>
    </w:div>
    <w:div w:id="1304238953">
      <w:bodyDiv w:val="1"/>
      <w:marLeft w:val="0"/>
      <w:marRight w:val="0"/>
      <w:marTop w:val="0"/>
      <w:marBottom w:val="0"/>
      <w:divBdr>
        <w:top w:val="none" w:sz="0" w:space="0" w:color="auto"/>
        <w:left w:val="none" w:sz="0" w:space="0" w:color="auto"/>
        <w:bottom w:val="none" w:sz="0" w:space="0" w:color="auto"/>
        <w:right w:val="none" w:sz="0" w:space="0" w:color="auto"/>
      </w:divBdr>
    </w:div>
    <w:div w:id="1304893929">
      <w:bodyDiv w:val="1"/>
      <w:marLeft w:val="0"/>
      <w:marRight w:val="0"/>
      <w:marTop w:val="0"/>
      <w:marBottom w:val="0"/>
      <w:divBdr>
        <w:top w:val="none" w:sz="0" w:space="0" w:color="auto"/>
        <w:left w:val="none" w:sz="0" w:space="0" w:color="auto"/>
        <w:bottom w:val="none" w:sz="0" w:space="0" w:color="auto"/>
        <w:right w:val="none" w:sz="0" w:space="0" w:color="auto"/>
      </w:divBdr>
    </w:div>
    <w:div w:id="1304967552">
      <w:bodyDiv w:val="1"/>
      <w:marLeft w:val="0"/>
      <w:marRight w:val="0"/>
      <w:marTop w:val="0"/>
      <w:marBottom w:val="0"/>
      <w:divBdr>
        <w:top w:val="none" w:sz="0" w:space="0" w:color="auto"/>
        <w:left w:val="none" w:sz="0" w:space="0" w:color="auto"/>
        <w:bottom w:val="none" w:sz="0" w:space="0" w:color="auto"/>
        <w:right w:val="none" w:sz="0" w:space="0" w:color="auto"/>
      </w:divBdr>
    </w:div>
    <w:div w:id="1305281163">
      <w:bodyDiv w:val="1"/>
      <w:marLeft w:val="0"/>
      <w:marRight w:val="0"/>
      <w:marTop w:val="0"/>
      <w:marBottom w:val="0"/>
      <w:divBdr>
        <w:top w:val="none" w:sz="0" w:space="0" w:color="auto"/>
        <w:left w:val="none" w:sz="0" w:space="0" w:color="auto"/>
        <w:bottom w:val="none" w:sz="0" w:space="0" w:color="auto"/>
        <w:right w:val="none" w:sz="0" w:space="0" w:color="auto"/>
      </w:divBdr>
    </w:div>
    <w:div w:id="1305624478">
      <w:bodyDiv w:val="1"/>
      <w:marLeft w:val="0"/>
      <w:marRight w:val="0"/>
      <w:marTop w:val="0"/>
      <w:marBottom w:val="0"/>
      <w:divBdr>
        <w:top w:val="none" w:sz="0" w:space="0" w:color="auto"/>
        <w:left w:val="none" w:sz="0" w:space="0" w:color="auto"/>
        <w:bottom w:val="none" w:sz="0" w:space="0" w:color="auto"/>
        <w:right w:val="none" w:sz="0" w:space="0" w:color="auto"/>
      </w:divBdr>
    </w:div>
    <w:div w:id="1305694968">
      <w:bodyDiv w:val="1"/>
      <w:marLeft w:val="0"/>
      <w:marRight w:val="0"/>
      <w:marTop w:val="0"/>
      <w:marBottom w:val="0"/>
      <w:divBdr>
        <w:top w:val="none" w:sz="0" w:space="0" w:color="auto"/>
        <w:left w:val="none" w:sz="0" w:space="0" w:color="auto"/>
        <w:bottom w:val="none" w:sz="0" w:space="0" w:color="auto"/>
        <w:right w:val="none" w:sz="0" w:space="0" w:color="auto"/>
      </w:divBdr>
    </w:div>
    <w:div w:id="1305696454">
      <w:bodyDiv w:val="1"/>
      <w:marLeft w:val="0"/>
      <w:marRight w:val="0"/>
      <w:marTop w:val="0"/>
      <w:marBottom w:val="0"/>
      <w:divBdr>
        <w:top w:val="none" w:sz="0" w:space="0" w:color="auto"/>
        <w:left w:val="none" w:sz="0" w:space="0" w:color="auto"/>
        <w:bottom w:val="none" w:sz="0" w:space="0" w:color="auto"/>
        <w:right w:val="none" w:sz="0" w:space="0" w:color="auto"/>
      </w:divBdr>
    </w:div>
    <w:div w:id="1306279719">
      <w:bodyDiv w:val="1"/>
      <w:marLeft w:val="0"/>
      <w:marRight w:val="0"/>
      <w:marTop w:val="0"/>
      <w:marBottom w:val="0"/>
      <w:divBdr>
        <w:top w:val="none" w:sz="0" w:space="0" w:color="auto"/>
        <w:left w:val="none" w:sz="0" w:space="0" w:color="auto"/>
        <w:bottom w:val="none" w:sz="0" w:space="0" w:color="auto"/>
        <w:right w:val="none" w:sz="0" w:space="0" w:color="auto"/>
      </w:divBdr>
    </w:div>
    <w:div w:id="1307315266">
      <w:bodyDiv w:val="1"/>
      <w:marLeft w:val="0"/>
      <w:marRight w:val="0"/>
      <w:marTop w:val="0"/>
      <w:marBottom w:val="0"/>
      <w:divBdr>
        <w:top w:val="none" w:sz="0" w:space="0" w:color="auto"/>
        <w:left w:val="none" w:sz="0" w:space="0" w:color="auto"/>
        <w:bottom w:val="none" w:sz="0" w:space="0" w:color="auto"/>
        <w:right w:val="none" w:sz="0" w:space="0" w:color="auto"/>
      </w:divBdr>
    </w:div>
    <w:div w:id="1307516096">
      <w:bodyDiv w:val="1"/>
      <w:marLeft w:val="0"/>
      <w:marRight w:val="0"/>
      <w:marTop w:val="0"/>
      <w:marBottom w:val="0"/>
      <w:divBdr>
        <w:top w:val="none" w:sz="0" w:space="0" w:color="auto"/>
        <w:left w:val="none" w:sz="0" w:space="0" w:color="auto"/>
        <w:bottom w:val="none" w:sz="0" w:space="0" w:color="auto"/>
        <w:right w:val="none" w:sz="0" w:space="0" w:color="auto"/>
      </w:divBdr>
    </w:div>
    <w:div w:id="1308436716">
      <w:bodyDiv w:val="1"/>
      <w:marLeft w:val="0"/>
      <w:marRight w:val="0"/>
      <w:marTop w:val="0"/>
      <w:marBottom w:val="0"/>
      <w:divBdr>
        <w:top w:val="none" w:sz="0" w:space="0" w:color="auto"/>
        <w:left w:val="none" w:sz="0" w:space="0" w:color="auto"/>
        <w:bottom w:val="none" w:sz="0" w:space="0" w:color="auto"/>
        <w:right w:val="none" w:sz="0" w:space="0" w:color="auto"/>
      </w:divBdr>
    </w:div>
    <w:div w:id="1308710017">
      <w:bodyDiv w:val="1"/>
      <w:marLeft w:val="0"/>
      <w:marRight w:val="0"/>
      <w:marTop w:val="0"/>
      <w:marBottom w:val="0"/>
      <w:divBdr>
        <w:top w:val="none" w:sz="0" w:space="0" w:color="auto"/>
        <w:left w:val="none" w:sz="0" w:space="0" w:color="auto"/>
        <w:bottom w:val="none" w:sz="0" w:space="0" w:color="auto"/>
        <w:right w:val="none" w:sz="0" w:space="0" w:color="auto"/>
      </w:divBdr>
    </w:div>
    <w:div w:id="1308899727">
      <w:bodyDiv w:val="1"/>
      <w:marLeft w:val="0"/>
      <w:marRight w:val="0"/>
      <w:marTop w:val="0"/>
      <w:marBottom w:val="0"/>
      <w:divBdr>
        <w:top w:val="none" w:sz="0" w:space="0" w:color="auto"/>
        <w:left w:val="none" w:sz="0" w:space="0" w:color="auto"/>
        <w:bottom w:val="none" w:sz="0" w:space="0" w:color="auto"/>
        <w:right w:val="none" w:sz="0" w:space="0" w:color="auto"/>
      </w:divBdr>
    </w:div>
    <w:div w:id="1309289910">
      <w:bodyDiv w:val="1"/>
      <w:marLeft w:val="0"/>
      <w:marRight w:val="0"/>
      <w:marTop w:val="0"/>
      <w:marBottom w:val="0"/>
      <w:divBdr>
        <w:top w:val="none" w:sz="0" w:space="0" w:color="auto"/>
        <w:left w:val="none" w:sz="0" w:space="0" w:color="auto"/>
        <w:bottom w:val="none" w:sz="0" w:space="0" w:color="auto"/>
        <w:right w:val="none" w:sz="0" w:space="0" w:color="auto"/>
      </w:divBdr>
    </w:div>
    <w:div w:id="1309437674">
      <w:bodyDiv w:val="1"/>
      <w:marLeft w:val="0"/>
      <w:marRight w:val="0"/>
      <w:marTop w:val="0"/>
      <w:marBottom w:val="0"/>
      <w:divBdr>
        <w:top w:val="none" w:sz="0" w:space="0" w:color="auto"/>
        <w:left w:val="none" w:sz="0" w:space="0" w:color="auto"/>
        <w:bottom w:val="none" w:sz="0" w:space="0" w:color="auto"/>
        <w:right w:val="none" w:sz="0" w:space="0" w:color="auto"/>
      </w:divBdr>
    </w:div>
    <w:div w:id="1309480172">
      <w:bodyDiv w:val="1"/>
      <w:marLeft w:val="0"/>
      <w:marRight w:val="0"/>
      <w:marTop w:val="0"/>
      <w:marBottom w:val="0"/>
      <w:divBdr>
        <w:top w:val="none" w:sz="0" w:space="0" w:color="auto"/>
        <w:left w:val="none" w:sz="0" w:space="0" w:color="auto"/>
        <w:bottom w:val="none" w:sz="0" w:space="0" w:color="auto"/>
        <w:right w:val="none" w:sz="0" w:space="0" w:color="auto"/>
      </w:divBdr>
    </w:div>
    <w:div w:id="1309629743">
      <w:bodyDiv w:val="1"/>
      <w:marLeft w:val="0"/>
      <w:marRight w:val="0"/>
      <w:marTop w:val="0"/>
      <w:marBottom w:val="0"/>
      <w:divBdr>
        <w:top w:val="none" w:sz="0" w:space="0" w:color="auto"/>
        <w:left w:val="none" w:sz="0" w:space="0" w:color="auto"/>
        <w:bottom w:val="none" w:sz="0" w:space="0" w:color="auto"/>
        <w:right w:val="none" w:sz="0" w:space="0" w:color="auto"/>
      </w:divBdr>
    </w:div>
    <w:div w:id="1309826139">
      <w:bodyDiv w:val="1"/>
      <w:marLeft w:val="0"/>
      <w:marRight w:val="0"/>
      <w:marTop w:val="0"/>
      <w:marBottom w:val="0"/>
      <w:divBdr>
        <w:top w:val="none" w:sz="0" w:space="0" w:color="auto"/>
        <w:left w:val="none" w:sz="0" w:space="0" w:color="auto"/>
        <w:bottom w:val="none" w:sz="0" w:space="0" w:color="auto"/>
        <w:right w:val="none" w:sz="0" w:space="0" w:color="auto"/>
      </w:divBdr>
    </w:div>
    <w:div w:id="1310207395">
      <w:bodyDiv w:val="1"/>
      <w:marLeft w:val="0"/>
      <w:marRight w:val="0"/>
      <w:marTop w:val="0"/>
      <w:marBottom w:val="0"/>
      <w:divBdr>
        <w:top w:val="none" w:sz="0" w:space="0" w:color="auto"/>
        <w:left w:val="none" w:sz="0" w:space="0" w:color="auto"/>
        <w:bottom w:val="none" w:sz="0" w:space="0" w:color="auto"/>
        <w:right w:val="none" w:sz="0" w:space="0" w:color="auto"/>
      </w:divBdr>
    </w:div>
    <w:div w:id="1310667231">
      <w:bodyDiv w:val="1"/>
      <w:marLeft w:val="0"/>
      <w:marRight w:val="0"/>
      <w:marTop w:val="0"/>
      <w:marBottom w:val="0"/>
      <w:divBdr>
        <w:top w:val="none" w:sz="0" w:space="0" w:color="auto"/>
        <w:left w:val="none" w:sz="0" w:space="0" w:color="auto"/>
        <w:bottom w:val="none" w:sz="0" w:space="0" w:color="auto"/>
        <w:right w:val="none" w:sz="0" w:space="0" w:color="auto"/>
      </w:divBdr>
    </w:div>
    <w:div w:id="1311247322">
      <w:bodyDiv w:val="1"/>
      <w:marLeft w:val="0"/>
      <w:marRight w:val="0"/>
      <w:marTop w:val="0"/>
      <w:marBottom w:val="0"/>
      <w:divBdr>
        <w:top w:val="none" w:sz="0" w:space="0" w:color="auto"/>
        <w:left w:val="none" w:sz="0" w:space="0" w:color="auto"/>
        <w:bottom w:val="none" w:sz="0" w:space="0" w:color="auto"/>
        <w:right w:val="none" w:sz="0" w:space="0" w:color="auto"/>
      </w:divBdr>
    </w:div>
    <w:div w:id="1311638775">
      <w:bodyDiv w:val="1"/>
      <w:marLeft w:val="0"/>
      <w:marRight w:val="0"/>
      <w:marTop w:val="0"/>
      <w:marBottom w:val="0"/>
      <w:divBdr>
        <w:top w:val="none" w:sz="0" w:space="0" w:color="auto"/>
        <w:left w:val="none" w:sz="0" w:space="0" w:color="auto"/>
        <w:bottom w:val="none" w:sz="0" w:space="0" w:color="auto"/>
        <w:right w:val="none" w:sz="0" w:space="0" w:color="auto"/>
      </w:divBdr>
    </w:div>
    <w:div w:id="1312058655">
      <w:bodyDiv w:val="1"/>
      <w:marLeft w:val="0"/>
      <w:marRight w:val="0"/>
      <w:marTop w:val="0"/>
      <w:marBottom w:val="0"/>
      <w:divBdr>
        <w:top w:val="none" w:sz="0" w:space="0" w:color="auto"/>
        <w:left w:val="none" w:sz="0" w:space="0" w:color="auto"/>
        <w:bottom w:val="none" w:sz="0" w:space="0" w:color="auto"/>
        <w:right w:val="none" w:sz="0" w:space="0" w:color="auto"/>
      </w:divBdr>
    </w:div>
    <w:div w:id="1312296071">
      <w:bodyDiv w:val="1"/>
      <w:marLeft w:val="0"/>
      <w:marRight w:val="0"/>
      <w:marTop w:val="0"/>
      <w:marBottom w:val="0"/>
      <w:divBdr>
        <w:top w:val="none" w:sz="0" w:space="0" w:color="auto"/>
        <w:left w:val="none" w:sz="0" w:space="0" w:color="auto"/>
        <w:bottom w:val="none" w:sz="0" w:space="0" w:color="auto"/>
        <w:right w:val="none" w:sz="0" w:space="0" w:color="auto"/>
      </w:divBdr>
    </w:div>
    <w:div w:id="1312716561">
      <w:bodyDiv w:val="1"/>
      <w:marLeft w:val="0"/>
      <w:marRight w:val="0"/>
      <w:marTop w:val="0"/>
      <w:marBottom w:val="0"/>
      <w:divBdr>
        <w:top w:val="none" w:sz="0" w:space="0" w:color="auto"/>
        <w:left w:val="none" w:sz="0" w:space="0" w:color="auto"/>
        <w:bottom w:val="none" w:sz="0" w:space="0" w:color="auto"/>
        <w:right w:val="none" w:sz="0" w:space="0" w:color="auto"/>
      </w:divBdr>
    </w:div>
    <w:div w:id="1313019827">
      <w:bodyDiv w:val="1"/>
      <w:marLeft w:val="0"/>
      <w:marRight w:val="0"/>
      <w:marTop w:val="0"/>
      <w:marBottom w:val="0"/>
      <w:divBdr>
        <w:top w:val="none" w:sz="0" w:space="0" w:color="auto"/>
        <w:left w:val="none" w:sz="0" w:space="0" w:color="auto"/>
        <w:bottom w:val="none" w:sz="0" w:space="0" w:color="auto"/>
        <w:right w:val="none" w:sz="0" w:space="0" w:color="auto"/>
      </w:divBdr>
    </w:div>
    <w:div w:id="1313094375">
      <w:bodyDiv w:val="1"/>
      <w:marLeft w:val="0"/>
      <w:marRight w:val="0"/>
      <w:marTop w:val="0"/>
      <w:marBottom w:val="0"/>
      <w:divBdr>
        <w:top w:val="none" w:sz="0" w:space="0" w:color="auto"/>
        <w:left w:val="none" w:sz="0" w:space="0" w:color="auto"/>
        <w:bottom w:val="none" w:sz="0" w:space="0" w:color="auto"/>
        <w:right w:val="none" w:sz="0" w:space="0" w:color="auto"/>
      </w:divBdr>
    </w:div>
    <w:div w:id="1313439677">
      <w:bodyDiv w:val="1"/>
      <w:marLeft w:val="0"/>
      <w:marRight w:val="0"/>
      <w:marTop w:val="0"/>
      <w:marBottom w:val="0"/>
      <w:divBdr>
        <w:top w:val="none" w:sz="0" w:space="0" w:color="auto"/>
        <w:left w:val="none" w:sz="0" w:space="0" w:color="auto"/>
        <w:bottom w:val="none" w:sz="0" w:space="0" w:color="auto"/>
        <w:right w:val="none" w:sz="0" w:space="0" w:color="auto"/>
      </w:divBdr>
    </w:div>
    <w:div w:id="1313483314">
      <w:bodyDiv w:val="1"/>
      <w:marLeft w:val="0"/>
      <w:marRight w:val="0"/>
      <w:marTop w:val="0"/>
      <w:marBottom w:val="0"/>
      <w:divBdr>
        <w:top w:val="none" w:sz="0" w:space="0" w:color="auto"/>
        <w:left w:val="none" w:sz="0" w:space="0" w:color="auto"/>
        <w:bottom w:val="none" w:sz="0" w:space="0" w:color="auto"/>
        <w:right w:val="none" w:sz="0" w:space="0" w:color="auto"/>
      </w:divBdr>
    </w:div>
    <w:div w:id="1313832508">
      <w:bodyDiv w:val="1"/>
      <w:marLeft w:val="0"/>
      <w:marRight w:val="0"/>
      <w:marTop w:val="0"/>
      <w:marBottom w:val="0"/>
      <w:divBdr>
        <w:top w:val="none" w:sz="0" w:space="0" w:color="auto"/>
        <w:left w:val="none" w:sz="0" w:space="0" w:color="auto"/>
        <w:bottom w:val="none" w:sz="0" w:space="0" w:color="auto"/>
        <w:right w:val="none" w:sz="0" w:space="0" w:color="auto"/>
      </w:divBdr>
    </w:div>
    <w:div w:id="1314406455">
      <w:bodyDiv w:val="1"/>
      <w:marLeft w:val="0"/>
      <w:marRight w:val="0"/>
      <w:marTop w:val="0"/>
      <w:marBottom w:val="0"/>
      <w:divBdr>
        <w:top w:val="none" w:sz="0" w:space="0" w:color="auto"/>
        <w:left w:val="none" w:sz="0" w:space="0" w:color="auto"/>
        <w:bottom w:val="none" w:sz="0" w:space="0" w:color="auto"/>
        <w:right w:val="none" w:sz="0" w:space="0" w:color="auto"/>
      </w:divBdr>
    </w:div>
    <w:div w:id="1314411277">
      <w:bodyDiv w:val="1"/>
      <w:marLeft w:val="0"/>
      <w:marRight w:val="0"/>
      <w:marTop w:val="0"/>
      <w:marBottom w:val="0"/>
      <w:divBdr>
        <w:top w:val="none" w:sz="0" w:space="0" w:color="auto"/>
        <w:left w:val="none" w:sz="0" w:space="0" w:color="auto"/>
        <w:bottom w:val="none" w:sz="0" w:space="0" w:color="auto"/>
        <w:right w:val="none" w:sz="0" w:space="0" w:color="auto"/>
      </w:divBdr>
    </w:div>
    <w:div w:id="1314456408">
      <w:bodyDiv w:val="1"/>
      <w:marLeft w:val="0"/>
      <w:marRight w:val="0"/>
      <w:marTop w:val="0"/>
      <w:marBottom w:val="0"/>
      <w:divBdr>
        <w:top w:val="none" w:sz="0" w:space="0" w:color="auto"/>
        <w:left w:val="none" w:sz="0" w:space="0" w:color="auto"/>
        <w:bottom w:val="none" w:sz="0" w:space="0" w:color="auto"/>
        <w:right w:val="none" w:sz="0" w:space="0" w:color="auto"/>
      </w:divBdr>
    </w:div>
    <w:div w:id="1314680949">
      <w:bodyDiv w:val="1"/>
      <w:marLeft w:val="0"/>
      <w:marRight w:val="0"/>
      <w:marTop w:val="0"/>
      <w:marBottom w:val="0"/>
      <w:divBdr>
        <w:top w:val="none" w:sz="0" w:space="0" w:color="auto"/>
        <w:left w:val="none" w:sz="0" w:space="0" w:color="auto"/>
        <w:bottom w:val="none" w:sz="0" w:space="0" w:color="auto"/>
        <w:right w:val="none" w:sz="0" w:space="0" w:color="auto"/>
      </w:divBdr>
    </w:div>
    <w:div w:id="1314720439">
      <w:bodyDiv w:val="1"/>
      <w:marLeft w:val="0"/>
      <w:marRight w:val="0"/>
      <w:marTop w:val="0"/>
      <w:marBottom w:val="0"/>
      <w:divBdr>
        <w:top w:val="none" w:sz="0" w:space="0" w:color="auto"/>
        <w:left w:val="none" w:sz="0" w:space="0" w:color="auto"/>
        <w:bottom w:val="none" w:sz="0" w:space="0" w:color="auto"/>
        <w:right w:val="none" w:sz="0" w:space="0" w:color="auto"/>
      </w:divBdr>
    </w:div>
    <w:div w:id="1314798518">
      <w:bodyDiv w:val="1"/>
      <w:marLeft w:val="0"/>
      <w:marRight w:val="0"/>
      <w:marTop w:val="0"/>
      <w:marBottom w:val="0"/>
      <w:divBdr>
        <w:top w:val="none" w:sz="0" w:space="0" w:color="auto"/>
        <w:left w:val="none" w:sz="0" w:space="0" w:color="auto"/>
        <w:bottom w:val="none" w:sz="0" w:space="0" w:color="auto"/>
        <w:right w:val="none" w:sz="0" w:space="0" w:color="auto"/>
      </w:divBdr>
    </w:div>
    <w:div w:id="1314988853">
      <w:bodyDiv w:val="1"/>
      <w:marLeft w:val="0"/>
      <w:marRight w:val="0"/>
      <w:marTop w:val="0"/>
      <w:marBottom w:val="0"/>
      <w:divBdr>
        <w:top w:val="none" w:sz="0" w:space="0" w:color="auto"/>
        <w:left w:val="none" w:sz="0" w:space="0" w:color="auto"/>
        <w:bottom w:val="none" w:sz="0" w:space="0" w:color="auto"/>
        <w:right w:val="none" w:sz="0" w:space="0" w:color="auto"/>
      </w:divBdr>
    </w:div>
    <w:div w:id="1315841073">
      <w:bodyDiv w:val="1"/>
      <w:marLeft w:val="0"/>
      <w:marRight w:val="0"/>
      <w:marTop w:val="0"/>
      <w:marBottom w:val="0"/>
      <w:divBdr>
        <w:top w:val="none" w:sz="0" w:space="0" w:color="auto"/>
        <w:left w:val="none" w:sz="0" w:space="0" w:color="auto"/>
        <w:bottom w:val="none" w:sz="0" w:space="0" w:color="auto"/>
        <w:right w:val="none" w:sz="0" w:space="0" w:color="auto"/>
      </w:divBdr>
    </w:div>
    <w:div w:id="1316029530">
      <w:bodyDiv w:val="1"/>
      <w:marLeft w:val="0"/>
      <w:marRight w:val="0"/>
      <w:marTop w:val="0"/>
      <w:marBottom w:val="0"/>
      <w:divBdr>
        <w:top w:val="none" w:sz="0" w:space="0" w:color="auto"/>
        <w:left w:val="none" w:sz="0" w:space="0" w:color="auto"/>
        <w:bottom w:val="none" w:sz="0" w:space="0" w:color="auto"/>
        <w:right w:val="none" w:sz="0" w:space="0" w:color="auto"/>
      </w:divBdr>
    </w:div>
    <w:div w:id="1316569355">
      <w:bodyDiv w:val="1"/>
      <w:marLeft w:val="0"/>
      <w:marRight w:val="0"/>
      <w:marTop w:val="0"/>
      <w:marBottom w:val="0"/>
      <w:divBdr>
        <w:top w:val="none" w:sz="0" w:space="0" w:color="auto"/>
        <w:left w:val="none" w:sz="0" w:space="0" w:color="auto"/>
        <w:bottom w:val="none" w:sz="0" w:space="0" w:color="auto"/>
        <w:right w:val="none" w:sz="0" w:space="0" w:color="auto"/>
      </w:divBdr>
    </w:div>
    <w:div w:id="1316759897">
      <w:bodyDiv w:val="1"/>
      <w:marLeft w:val="0"/>
      <w:marRight w:val="0"/>
      <w:marTop w:val="0"/>
      <w:marBottom w:val="0"/>
      <w:divBdr>
        <w:top w:val="none" w:sz="0" w:space="0" w:color="auto"/>
        <w:left w:val="none" w:sz="0" w:space="0" w:color="auto"/>
        <w:bottom w:val="none" w:sz="0" w:space="0" w:color="auto"/>
        <w:right w:val="none" w:sz="0" w:space="0" w:color="auto"/>
      </w:divBdr>
    </w:div>
    <w:div w:id="1316764202">
      <w:bodyDiv w:val="1"/>
      <w:marLeft w:val="0"/>
      <w:marRight w:val="0"/>
      <w:marTop w:val="0"/>
      <w:marBottom w:val="0"/>
      <w:divBdr>
        <w:top w:val="none" w:sz="0" w:space="0" w:color="auto"/>
        <w:left w:val="none" w:sz="0" w:space="0" w:color="auto"/>
        <w:bottom w:val="none" w:sz="0" w:space="0" w:color="auto"/>
        <w:right w:val="none" w:sz="0" w:space="0" w:color="auto"/>
      </w:divBdr>
    </w:div>
    <w:div w:id="1316880660">
      <w:bodyDiv w:val="1"/>
      <w:marLeft w:val="0"/>
      <w:marRight w:val="0"/>
      <w:marTop w:val="0"/>
      <w:marBottom w:val="0"/>
      <w:divBdr>
        <w:top w:val="none" w:sz="0" w:space="0" w:color="auto"/>
        <w:left w:val="none" w:sz="0" w:space="0" w:color="auto"/>
        <w:bottom w:val="none" w:sz="0" w:space="0" w:color="auto"/>
        <w:right w:val="none" w:sz="0" w:space="0" w:color="auto"/>
      </w:divBdr>
    </w:div>
    <w:div w:id="1317228209">
      <w:bodyDiv w:val="1"/>
      <w:marLeft w:val="0"/>
      <w:marRight w:val="0"/>
      <w:marTop w:val="0"/>
      <w:marBottom w:val="0"/>
      <w:divBdr>
        <w:top w:val="none" w:sz="0" w:space="0" w:color="auto"/>
        <w:left w:val="none" w:sz="0" w:space="0" w:color="auto"/>
        <w:bottom w:val="none" w:sz="0" w:space="0" w:color="auto"/>
        <w:right w:val="none" w:sz="0" w:space="0" w:color="auto"/>
      </w:divBdr>
    </w:div>
    <w:div w:id="1318535407">
      <w:bodyDiv w:val="1"/>
      <w:marLeft w:val="0"/>
      <w:marRight w:val="0"/>
      <w:marTop w:val="0"/>
      <w:marBottom w:val="0"/>
      <w:divBdr>
        <w:top w:val="none" w:sz="0" w:space="0" w:color="auto"/>
        <w:left w:val="none" w:sz="0" w:space="0" w:color="auto"/>
        <w:bottom w:val="none" w:sz="0" w:space="0" w:color="auto"/>
        <w:right w:val="none" w:sz="0" w:space="0" w:color="auto"/>
      </w:divBdr>
    </w:div>
    <w:div w:id="1319072665">
      <w:bodyDiv w:val="1"/>
      <w:marLeft w:val="0"/>
      <w:marRight w:val="0"/>
      <w:marTop w:val="0"/>
      <w:marBottom w:val="0"/>
      <w:divBdr>
        <w:top w:val="none" w:sz="0" w:space="0" w:color="auto"/>
        <w:left w:val="none" w:sz="0" w:space="0" w:color="auto"/>
        <w:bottom w:val="none" w:sz="0" w:space="0" w:color="auto"/>
        <w:right w:val="none" w:sz="0" w:space="0" w:color="auto"/>
      </w:divBdr>
    </w:div>
    <w:div w:id="1319192186">
      <w:bodyDiv w:val="1"/>
      <w:marLeft w:val="0"/>
      <w:marRight w:val="0"/>
      <w:marTop w:val="0"/>
      <w:marBottom w:val="0"/>
      <w:divBdr>
        <w:top w:val="none" w:sz="0" w:space="0" w:color="auto"/>
        <w:left w:val="none" w:sz="0" w:space="0" w:color="auto"/>
        <w:bottom w:val="none" w:sz="0" w:space="0" w:color="auto"/>
        <w:right w:val="none" w:sz="0" w:space="0" w:color="auto"/>
      </w:divBdr>
    </w:div>
    <w:div w:id="1319655388">
      <w:bodyDiv w:val="1"/>
      <w:marLeft w:val="0"/>
      <w:marRight w:val="0"/>
      <w:marTop w:val="0"/>
      <w:marBottom w:val="0"/>
      <w:divBdr>
        <w:top w:val="none" w:sz="0" w:space="0" w:color="auto"/>
        <w:left w:val="none" w:sz="0" w:space="0" w:color="auto"/>
        <w:bottom w:val="none" w:sz="0" w:space="0" w:color="auto"/>
        <w:right w:val="none" w:sz="0" w:space="0" w:color="auto"/>
      </w:divBdr>
    </w:div>
    <w:div w:id="1319840502">
      <w:bodyDiv w:val="1"/>
      <w:marLeft w:val="0"/>
      <w:marRight w:val="0"/>
      <w:marTop w:val="0"/>
      <w:marBottom w:val="0"/>
      <w:divBdr>
        <w:top w:val="none" w:sz="0" w:space="0" w:color="auto"/>
        <w:left w:val="none" w:sz="0" w:space="0" w:color="auto"/>
        <w:bottom w:val="none" w:sz="0" w:space="0" w:color="auto"/>
        <w:right w:val="none" w:sz="0" w:space="0" w:color="auto"/>
      </w:divBdr>
    </w:div>
    <w:div w:id="1319843355">
      <w:bodyDiv w:val="1"/>
      <w:marLeft w:val="0"/>
      <w:marRight w:val="0"/>
      <w:marTop w:val="0"/>
      <w:marBottom w:val="0"/>
      <w:divBdr>
        <w:top w:val="none" w:sz="0" w:space="0" w:color="auto"/>
        <w:left w:val="none" w:sz="0" w:space="0" w:color="auto"/>
        <w:bottom w:val="none" w:sz="0" w:space="0" w:color="auto"/>
        <w:right w:val="none" w:sz="0" w:space="0" w:color="auto"/>
      </w:divBdr>
    </w:div>
    <w:div w:id="1321346157">
      <w:bodyDiv w:val="1"/>
      <w:marLeft w:val="0"/>
      <w:marRight w:val="0"/>
      <w:marTop w:val="0"/>
      <w:marBottom w:val="0"/>
      <w:divBdr>
        <w:top w:val="none" w:sz="0" w:space="0" w:color="auto"/>
        <w:left w:val="none" w:sz="0" w:space="0" w:color="auto"/>
        <w:bottom w:val="none" w:sz="0" w:space="0" w:color="auto"/>
        <w:right w:val="none" w:sz="0" w:space="0" w:color="auto"/>
      </w:divBdr>
    </w:div>
    <w:div w:id="1321469336">
      <w:bodyDiv w:val="1"/>
      <w:marLeft w:val="0"/>
      <w:marRight w:val="0"/>
      <w:marTop w:val="0"/>
      <w:marBottom w:val="0"/>
      <w:divBdr>
        <w:top w:val="none" w:sz="0" w:space="0" w:color="auto"/>
        <w:left w:val="none" w:sz="0" w:space="0" w:color="auto"/>
        <w:bottom w:val="none" w:sz="0" w:space="0" w:color="auto"/>
        <w:right w:val="none" w:sz="0" w:space="0" w:color="auto"/>
      </w:divBdr>
    </w:div>
    <w:div w:id="1321889208">
      <w:bodyDiv w:val="1"/>
      <w:marLeft w:val="0"/>
      <w:marRight w:val="0"/>
      <w:marTop w:val="0"/>
      <w:marBottom w:val="0"/>
      <w:divBdr>
        <w:top w:val="none" w:sz="0" w:space="0" w:color="auto"/>
        <w:left w:val="none" w:sz="0" w:space="0" w:color="auto"/>
        <w:bottom w:val="none" w:sz="0" w:space="0" w:color="auto"/>
        <w:right w:val="none" w:sz="0" w:space="0" w:color="auto"/>
      </w:divBdr>
    </w:div>
    <w:div w:id="1322200041">
      <w:bodyDiv w:val="1"/>
      <w:marLeft w:val="0"/>
      <w:marRight w:val="0"/>
      <w:marTop w:val="0"/>
      <w:marBottom w:val="0"/>
      <w:divBdr>
        <w:top w:val="none" w:sz="0" w:space="0" w:color="auto"/>
        <w:left w:val="none" w:sz="0" w:space="0" w:color="auto"/>
        <w:bottom w:val="none" w:sz="0" w:space="0" w:color="auto"/>
        <w:right w:val="none" w:sz="0" w:space="0" w:color="auto"/>
      </w:divBdr>
    </w:div>
    <w:div w:id="1322658872">
      <w:bodyDiv w:val="1"/>
      <w:marLeft w:val="0"/>
      <w:marRight w:val="0"/>
      <w:marTop w:val="0"/>
      <w:marBottom w:val="0"/>
      <w:divBdr>
        <w:top w:val="none" w:sz="0" w:space="0" w:color="auto"/>
        <w:left w:val="none" w:sz="0" w:space="0" w:color="auto"/>
        <w:bottom w:val="none" w:sz="0" w:space="0" w:color="auto"/>
        <w:right w:val="none" w:sz="0" w:space="0" w:color="auto"/>
      </w:divBdr>
    </w:div>
    <w:div w:id="1322663222">
      <w:bodyDiv w:val="1"/>
      <w:marLeft w:val="0"/>
      <w:marRight w:val="0"/>
      <w:marTop w:val="0"/>
      <w:marBottom w:val="0"/>
      <w:divBdr>
        <w:top w:val="none" w:sz="0" w:space="0" w:color="auto"/>
        <w:left w:val="none" w:sz="0" w:space="0" w:color="auto"/>
        <w:bottom w:val="none" w:sz="0" w:space="0" w:color="auto"/>
        <w:right w:val="none" w:sz="0" w:space="0" w:color="auto"/>
      </w:divBdr>
    </w:div>
    <w:div w:id="1322779963">
      <w:bodyDiv w:val="1"/>
      <w:marLeft w:val="0"/>
      <w:marRight w:val="0"/>
      <w:marTop w:val="0"/>
      <w:marBottom w:val="0"/>
      <w:divBdr>
        <w:top w:val="none" w:sz="0" w:space="0" w:color="auto"/>
        <w:left w:val="none" w:sz="0" w:space="0" w:color="auto"/>
        <w:bottom w:val="none" w:sz="0" w:space="0" w:color="auto"/>
        <w:right w:val="none" w:sz="0" w:space="0" w:color="auto"/>
      </w:divBdr>
    </w:div>
    <w:div w:id="1322931162">
      <w:bodyDiv w:val="1"/>
      <w:marLeft w:val="0"/>
      <w:marRight w:val="0"/>
      <w:marTop w:val="0"/>
      <w:marBottom w:val="0"/>
      <w:divBdr>
        <w:top w:val="none" w:sz="0" w:space="0" w:color="auto"/>
        <w:left w:val="none" w:sz="0" w:space="0" w:color="auto"/>
        <w:bottom w:val="none" w:sz="0" w:space="0" w:color="auto"/>
        <w:right w:val="none" w:sz="0" w:space="0" w:color="auto"/>
      </w:divBdr>
    </w:div>
    <w:div w:id="1323779488">
      <w:bodyDiv w:val="1"/>
      <w:marLeft w:val="0"/>
      <w:marRight w:val="0"/>
      <w:marTop w:val="0"/>
      <w:marBottom w:val="0"/>
      <w:divBdr>
        <w:top w:val="none" w:sz="0" w:space="0" w:color="auto"/>
        <w:left w:val="none" w:sz="0" w:space="0" w:color="auto"/>
        <w:bottom w:val="none" w:sz="0" w:space="0" w:color="auto"/>
        <w:right w:val="none" w:sz="0" w:space="0" w:color="auto"/>
      </w:divBdr>
    </w:div>
    <w:div w:id="1324236213">
      <w:bodyDiv w:val="1"/>
      <w:marLeft w:val="0"/>
      <w:marRight w:val="0"/>
      <w:marTop w:val="0"/>
      <w:marBottom w:val="0"/>
      <w:divBdr>
        <w:top w:val="none" w:sz="0" w:space="0" w:color="auto"/>
        <w:left w:val="none" w:sz="0" w:space="0" w:color="auto"/>
        <w:bottom w:val="none" w:sz="0" w:space="0" w:color="auto"/>
        <w:right w:val="none" w:sz="0" w:space="0" w:color="auto"/>
      </w:divBdr>
    </w:div>
    <w:div w:id="1324504070">
      <w:bodyDiv w:val="1"/>
      <w:marLeft w:val="0"/>
      <w:marRight w:val="0"/>
      <w:marTop w:val="0"/>
      <w:marBottom w:val="0"/>
      <w:divBdr>
        <w:top w:val="none" w:sz="0" w:space="0" w:color="auto"/>
        <w:left w:val="none" w:sz="0" w:space="0" w:color="auto"/>
        <w:bottom w:val="none" w:sz="0" w:space="0" w:color="auto"/>
        <w:right w:val="none" w:sz="0" w:space="0" w:color="auto"/>
      </w:divBdr>
    </w:div>
    <w:div w:id="1324967832">
      <w:bodyDiv w:val="1"/>
      <w:marLeft w:val="0"/>
      <w:marRight w:val="0"/>
      <w:marTop w:val="0"/>
      <w:marBottom w:val="0"/>
      <w:divBdr>
        <w:top w:val="none" w:sz="0" w:space="0" w:color="auto"/>
        <w:left w:val="none" w:sz="0" w:space="0" w:color="auto"/>
        <w:bottom w:val="none" w:sz="0" w:space="0" w:color="auto"/>
        <w:right w:val="none" w:sz="0" w:space="0" w:color="auto"/>
      </w:divBdr>
    </w:div>
    <w:div w:id="1325359212">
      <w:bodyDiv w:val="1"/>
      <w:marLeft w:val="0"/>
      <w:marRight w:val="0"/>
      <w:marTop w:val="0"/>
      <w:marBottom w:val="0"/>
      <w:divBdr>
        <w:top w:val="none" w:sz="0" w:space="0" w:color="auto"/>
        <w:left w:val="none" w:sz="0" w:space="0" w:color="auto"/>
        <w:bottom w:val="none" w:sz="0" w:space="0" w:color="auto"/>
        <w:right w:val="none" w:sz="0" w:space="0" w:color="auto"/>
      </w:divBdr>
    </w:div>
    <w:div w:id="1325471523">
      <w:bodyDiv w:val="1"/>
      <w:marLeft w:val="0"/>
      <w:marRight w:val="0"/>
      <w:marTop w:val="0"/>
      <w:marBottom w:val="0"/>
      <w:divBdr>
        <w:top w:val="none" w:sz="0" w:space="0" w:color="auto"/>
        <w:left w:val="none" w:sz="0" w:space="0" w:color="auto"/>
        <w:bottom w:val="none" w:sz="0" w:space="0" w:color="auto"/>
        <w:right w:val="none" w:sz="0" w:space="0" w:color="auto"/>
      </w:divBdr>
    </w:div>
    <w:div w:id="1325862798">
      <w:bodyDiv w:val="1"/>
      <w:marLeft w:val="0"/>
      <w:marRight w:val="0"/>
      <w:marTop w:val="0"/>
      <w:marBottom w:val="0"/>
      <w:divBdr>
        <w:top w:val="none" w:sz="0" w:space="0" w:color="auto"/>
        <w:left w:val="none" w:sz="0" w:space="0" w:color="auto"/>
        <w:bottom w:val="none" w:sz="0" w:space="0" w:color="auto"/>
        <w:right w:val="none" w:sz="0" w:space="0" w:color="auto"/>
      </w:divBdr>
    </w:div>
    <w:div w:id="1326126383">
      <w:bodyDiv w:val="1"/>
      <w:marLeft w:val="0"/>
      <w:marRight w:val="0"/>
      <w:marTop w:val="0"/>
      <w:marBottom w:val="0"/>
      <w:divBdr>
        <w:top w:val="none" w:sz="0" w:space="0" w:color="auto"/>
        <w:left w:val="none" w:sz="0" w:space="0" w:color="auto"/>
        <w:bottom w:val="none" w:sz="0" w:space="0" w:color="auto"/>
        <w:right w:val="none" w:sz="0" w:space="0" w:color="auto"/>
      </w:divBdr>
    </w:div>
    <w:div w:id="1326205664">
      <w:bodyDiv w:val="1"/>
      <w:marLeft w:val="0"/>
      <w:marRight w:val="0"/>
      <w:marTop w:val="0"/>
      <w:marBottom w:val="0"/>
      <w:divBdr>
        <w:top w:val="none" w:sz="0" w:space="0" w:color="auto"/>
        <w:left w:val="none" w:sz="0" w:space="0" w:color="auto"/>
        <w:bottom w:val="none" w:sz="0" w:space="0" w:color="auto"/>
        <w:right w:val="none" w:sz="0" w:space="0" w:color="auto"/>
      </w:divBdr>
    </w:div>
    <w:div w:id="1326208432">
      <w:bodyDiv w:val="1"/>
      <w:marLeft w:val="0"/>
      <w:marRight w:val="0"/>
      <w:marTop w:val="0"/>
      <w:marBottom w:val="0"/>
      <w:divBdr>
        <w:top w:val="none" w:sz="0" w:space="0" w:color="auto"/>
        <w:left w:val="none" w:sz="0" w:space="0" w:color="auto"/>
        <w:bottom w:val="none" w:sz="0" w:space="0" w:color="auto"/>
        <w:right w:val="none" w:sz="0" w:space="0" w:color="auto"/>
      </w:divBdr>
    </w:div>
    <w:div w:id="1326401892">
      <w:bodyDiv w:val="1"/>
      <w:marLeft w:val="0"/>
      <w:marRight w:val="0"/>
      <w:marTop w:val="0"/>
      <w:marBottom w:val="0"/>
      <w:divBdr>
        <w:top w:val="none" w:sz="0" w:space="0" w:color="auto"/>
        <w:left w:val="none" w:sz="0" w:space="0" w:color="auto"/>
        <w:bottom w:val="none" w:sz="0" w:space="0" w:color="auto"/>
        <w:right w:val="none" w:sz="0" w:space="0" w:color="auto"/>
      </w:divBdr>
    </w:div>
    <w:div w:id="1326516853">
      <w:bodyDiv w:val="1"/>
      <w:marLeft w:val="0"/>
      <w:marRight w:val="0"/>
      <w:marTop w:val="0"/>
      <w:marBottom w:val="0"/>
      <w:divBdr>
        <w:top w:val="none" w:sz="0" w:space="0" w:color="auto"/>
        <w:left w:val="none" w:sz="0" w:space="0" w:color="auto"/>
        <w:bottom w:val="none" w:sz="0" w:space="0" w:color="auto"/>
        <w:right w:val="none" w:sz="0" w:space="0" w:color="auto"/>
      </w:divBdr>
    </w:div>
    <w:div w:id="1326976934">
      <w:bodyDiv w:val="1"/>
      <w:marLeft w:val="0"/>
      <w:marRight w:val="0"/>
      <w:marTop w:val="0"/>
      <w:marBottom w:val="0"/>
      <w:divBdr>
        <w:top w:val="none" w:sz="0" w:space="0" w:color="auto"/>
        <w:left w:val="none" w:sz="0" w:space="0" w:color="auto"/>
        <w:bottom w:val="none" w:sz="0" w:space="0" w:color="auto"/>
        <w:right w:val="none" w:sz="0" w:space="0" w:color="auto"/>
      </w:divBdr>
    </w:div>
    <w:div w:id="1327518859">
      <w:bodyDiv w:val="1"/>
      <w:marLeft w:val="0"/>
      <w:marRight w:val="0"/>
      <w:marTop w:val="0"/>
      <w:marBottom w:val="0"/>
      <w:divBdr>
        <w:top w:val="none" w:sz="0" w:space="0" w:color="auto"/>
        <w:left w:val="none" w:sz="0" w:space="0" w:color="auto"/>
        <w:bottom w:val="none" w:sz="0" w:space="0" w:color="auto"/>
        <w:right w:val="none" w:sz="0" w:space="0" w:color="auto"/>
      </w:divBdr>
    </w:div>
    <w:div w:id="1327788230">
      <w:bodyDiv w:val="1"/>
      <w:marLeft w:val="0"/>
      <w:marRight w:val="0"/>
      <w:marTop w:val="0"/>
      <w:marBottom w:val="0"/>
      <w:divBdr>
        <w:top w:val="none" w:sz="0" w:space="0" w:color="auto"/>
        <w:left w:val="none" w:sz="0" w:space="0" w:color="auto"/>
        <w:bottom w:val="none" w:sz="0" w:space="0" w:color="auto"/>
        <w:right w:val="none" w:sz="0" w:space="0" w:color="auto"/>
      </w:divBdr>
    </w:div>
    <w:div w:id="1327899087">
      <w:bodyDiv w:val="1"/>
      <w:marLeft w:val="0"/>
      <w:marRight w:val="0"/>
      <w:marTop w:val="0"/>
      <w:marBottom w:val="0"/>
      <w:divBdr>
        <w:top w:val="none" w:sz="0" w:space="0" w:color="auto"/>
        <w:left w:val="none" w:sz="0" w:space="0" w:color="auto"/>
        <w:bottom w:val="none" w:sz="0" w:space="0" w:color="auto"/>
        <w:right w:val="none" w:sz="0" w:space="0" w:color="auto"/>
      </w:divBdr>
    </w:div>
    <w:div w:id="1330133418">
      <w:bodyDiv w:val="1"/>
      <w:marLeft w:val="0"/>
      <w:marRight w:val="0"/>
      <w:marTop w:val="0"/>
      <w:marBottom w:val="0"/>
      <w:divBdr>
        <w:top w:val="none" w:sz="0" w:space="0" w:color="auto"/>
        <w:left w:val="none" w:sz="0" w:space="0" w:color="auto"/>
        <w:bottom w:val="none" w:sz="0" w:space="0" w:color="auto"/>
        <w:right w:val="none" w:sz="0" w:space="0" w:color="auto"/>
      </w:divBdr>
    </w:div>
    <w:div w:id="1330720278">
      <w:bodyDiv w:val="1"/>
      <w:marLeft w:val="0"/>
      <w:marRight w:val="0"/>
      <w:marTop w:val="0"/>
      <w:marBottom w:val="0"/>
      <w:divBdr>
        <w:top w:val="none" w:sz="0" w:space="0" w:color="auto"/>
        <w:left w:val="none" w:sz="0" w:space="0" w:color="auto"/>
        <w:bottom w:val="none" w:sz="0" w:space="0" w:color="auto"/>
        <w:right w:val="none" w:sz="0" w:space="0" w:color="auto"/>
      </w:divBdr>
    </w:div>
    <w:div w:id="1331445084">
      <w:bodyDiv w:val="1"/>
      <w:marLeft w:val="0"/>
      <w:marRight w:val="0"/>
      <w:marTop w:val="0"/>
      <w:marBottom w:val="0"/>
      <w:divBdr>
        <w:top w:val="none" w:sz="0" w:space="0" w:color="auto"/>
        <w:left w:val="none" w:sz="0" w:space="0" w:color="auto"/>
        <w:bottom w:val="none" w:sz="0" w:space="0" w:color="auto"/>
        <w:right w:val="none" w:sz="0" w:space="0" w:color="auto"/>
      </w:divBdr>
    </w:div>
    <w:div w:id="1331446797">
      <w:bodyDiv w:val="1"/>
      <w:marLeft w:val="0"/>
      <w:marRight w:val="0"/>
      <w:marTop w:val="0"/>
      <w:marBottom w:val="0"/>
      <w:divBdr>
        <w:top w:val="none" w:sz="0" w:space="0" w:color="auto"/>
        <w:left w:val="none" w:sz="0" w:space="0" w:color="auto"/>
        <w:bottom w:val="none" w:sz="0" w:space="0" w:color="auto"/>
        <w:right w:val="none" w:sz="0" w:space="0" w:color="auto"/>
      </w:divBdr>
    </w:div>
    <w:div w:id="1332025527">
      <w:bodyDiv w:val="1"/>
      <w:marLeft w:val="0"/>
      <w:marRight w:val="0"/>
      <w:marTop w:val="0"/>
      <w:marBottom w:val="0"/>
      <w:divBdr>
        <w:top w:val="none" w:sz="0" w:space="0" w:color="auto"/>
        <w:left w:val="none" w:sz="0" w:space="0" w:color="auto"/>
        <w:bottom w:val="none" w:sz="0" w:space="0" w:color="auto"/>
        <w:right w:val="none" w:sz="0" w:space="0" w:color="auto"/>
      </w:divBdr>
    </w:div>
    <w:div w:id="1332296679">
      <w:bodyDiv w:val="1"/>
      <w:marLeft w:val="0"/>
      <w:marRight w:val="0"/>
      <w:marTop w:val="0"/>
      <w:marBottom w:val="0"/>
      <w:divBdr>
        <w:top w:val="none" w:sz="0" w:space="0" w:color="auto"/>
        <w:left w:val="none" w:sz="0" w:space="0" w:color="auto"/>
        <w:bottom w:val="none" w:sz="0" w:space="0" w:color="auto"/>
        <w:right w:val="none" w:sz="0" w:space="0" w:color="auto"/>
      </w:divBdr>
    </w:div>
    <w:div w:id="1332299478">
      <w:bodyDiv w:val="1"/>
      <w:marLeft w:val="0"/>
      <w:marRight w:val="0"/>
      <w:marTop w:val="0"/>
      <w:marBottom w:val="0"/>
      <w:divBdr>
        <w:top w:val="none" w:sz="0" w:space="0" w:color="auto"/>
        <w:left w:val="none" w:sz="0" w:space="0" w:color="auto"/>
        <w:bottom w:val="none" w:sz="0" w:space="0" w:color="auto"/>
        <w:right w:val="none" w:sz="0" w:space="0" w:color="auto"/>
      </w:divBdr>
    </w:div>
    <w:div w:id="1332413309">
      <w:bodyDiv w:val="1"/>
      <w:marLeft w:val="0"/>
      <w:marRight w:val="0"/>
      <w:marTop w:val="0"/>
      <w:marBottom w:val="0"/>
      <w:divBdr>
        <w:top w:val="none" w:sz="0" w:space="0" w:color="auto"/>
        <w:left w:val="none" w:sz="0" w:space="0" w:color="auto"/>
        <w:bottom w:val="none" w:sz="0" w:space="0" w:color="auto"/>
        <w:right w:val="none" w:sz="0" w:space="0" w:color="auto"/>
      </w:divBdr>
    </w:div>
    <w:div w:id="1332753628">
      <w:bodyDiv w:val="1"/>
      <w:marLeft w:val="0"/>
      <w:marRight w:val="0"/>
      <w:marTop w:val="0"/>
      <w:marBottom w:val="0"/>
      <w:divBdr>
        <w:top w:val="none" w:sz="0" w:space="0" w:color="auto"/>
        <w:left w:val="none" w:sz="0" w:space="0" w:color="auto"/>
        <w:bottom w:val="none" w:sz="0" w:space="0" w:color="auto"/>
        <w:right w:val="none" w:sz="0" w:space="0" w:color="auto"/>
      </w:divBdr>
    </w:div>
    <w:div w:id="1333099040">
      <w:bodyDiv w:val="1"/>
      <w:marLeft w:val="0"/>
      <w:marRight w:val="0"/>
      <w:marTop w:val="0"/>
      <w:marBottom w:val="0"/>
      <w:divBdr>
        <w:top w:val="none" w:sz="0" w:space="0" w:color="auto"/>
        <w:left w:val="none" w:sz="0" w:space="0" w:color="auto"/>
        <w:bottom w:val="none" w:sz="0" w:space="0" w:color="auto"/>
        <w:right w:val="none" w:sz="0" w:space="0" w:color="auto"/>
      </w:divBdr>
    </w:div>
    <w:div w:id="1333264779">
      <w:bodyDiv w:val="1"/>
      <w:marLeft w:val="0"/>
      <w:marRight w:val="0"/>
      <w:marTop w:val="0"/>
      <w:marBottom w:val="0"/>
      <w:divBdr>
        <w:top w:val="none" w:sz="0" w:space="0" w:color="auto"/>
        <w:left w:val="none" w:sz="0" w:space="0" w:color="auto"/>
        <w:bottom w:val="none" w:sz="0" w:space="0" w:color="auto"/>
        <w:right w:val="none" w:sz="0" w:space="0" w:color="auto"/>
      </w:divBdr>
    </w:div>
    <w:div w:id="1333610365">
      <w:bodyDiv w:val="1"/>
      <w:marLeft w:val="0"/>
      <w:marRight w:val="0"/>
      <w:marTop w:val="0"/>
      <w:marBottom w:val="0"/>
      <w:divBdr>
        <w:top w:val="none" w:sz="0" w:space="0" w:color="auto"/>
        <w:left w:val="none" w:sz="0" w:space="0" w:color="auto"/>
        <w:bottom w:val="none" w:sz="0" w:space="0" w:color="auto"/>
        <w:right w:val="none" w:sz="0" w:space="0" w:color="auto"/>
      </w:divBdr>
    </w:div>
    <w:div w:id="1334145736">
      <w:bodyDiv w:val="1"/>
      <w:marLeft w:val="0"/>
      <w:marRight w:val="0"/>
      <w:marTop w:val="0"/>
      <w:marBottom w:val="0"/>
      <w:divBdr>
        <w:top w:val="none" w:sz="0" w:space="0" w:color="auto"/>
        <w:left w:val="none" w:sz="0" w:space="0" w:color="auto"/>
        <w:bottom w:val="none" w:sz="0" w:space="0" w:color="auto"/>
        <w:right w:val="none" w:sz="0" w:space="0" w:color="auto"/>
      </w:divBdr>
    </w:div>
    <w:div w:id="1334914083">
      <w:bodyDiv w:val="1"/>
      <w:marLeft w:val="0"/>
      <w:marRight w:val="0"/>
      <w:marTop w:val="0"/>
      <w:marBottom w:val="0"/>
      <w:divBdr>
        <w:top w:val="none" w:sz="0" w:space="0" w:color="auto"/>
        <w:left w:val="none" w:sz="0" w:space="0" w:color="auto"/>
        <w:bottom w:val="none" w:sz="0" w:space="0" w:color="auto"/>
        <w:right w:val="none" w:sz="0" w:space="0" w:color="auto"/>
      </w:divBdr>
    </w:div>
    <w:div w:id="1335915908">
      <w:bodyDiv w:val="1"/>
      <w:marLeft w:val="0"/>
      <w:marRight w:val="0"/>
      <w:marTop w:val="0"/>
      <w:marBottom w:val="0"/>
      <w:divBdr>
        <w:top w:val="none" w:sz="0" w:space="0" w:color="auto"/>
        <w:left w:val="none" w:sz="0" w:space="0" w:color="auto"/>
        <w:bottom w:val="none" w:sz="0" w:space="0" w:color="auto"/>
        <w:right w:val="none" w:sz="0" w:space="0" w:color="auto"/>
      </w:divBdr>
    </w:div>
    <w:div w:id="1336347182">
      <w:bodyDiv w:val="1"/>
      <w:marLeft w:val="0"/>
      <w:marRight w:val="0"/>
      <w:marTop w:val="0"/>
      <w:marBottom w:val="0"/>
      <w:divBdr>
        <w:top w:val="none" w:sz="0" w:space="0" w:color="auto"/>
        <w:left w:val="none" w:sz="0" w:space="0" w:color="auto"/>
        <w:bottom w:val="none" w:sz="0" w:space="0" w:color="auto"/>
        <w:right w:val="none" w:sz="0" w:space="0" w:color="auto"/>
      </w:divBdr>
    </w:div>
    <w:div w:id="1336375072">
      <w:bodyDiv w:val="1"/>
      <w:marLeft w:val="0"/>
      <w:marRight w:val="0"/>
      <w:marTop w:val="0"/>
      <w:marBottom w:val="0"/>
      <w:divBdr>
        <w:top w:val="none" w:sz="0" w:space="0" w:color="auto"/>
        <w:left w:val="none" w:sz="0" w:space="0" w:color="auto"/>
        <w:bottom w:val="none" w:sz="0" w:space="0" w:color="auto"/>
        <w:right w:val="none" w:sz="0" w:space="0" w:color="auto"/>
      </w:divBdr>
    </w:div>
    <w:div w:id="1336569828">
      <w:bodyDiv w:val="1"/>
      <w:marLeft w:val="0"/>
      <w:marRight w:val="0"/>
      <w:marTop w:val="0"/>
      <w:marBottom w:val="0"/>
      <w:divBdr>
        <w:top w:val="none" w:sz="0" w:space="0" w:color="auto"/>
        <w:left w:val="none" w:sz="0" w:space="0" w:color="auto"/>
        <w:bottom w:val="none" w:sz="0" w:space="0" w:color="auto"/>
        <w:right w:val="none" w:sz="0" w:space="0" w:color="auto"/>
      </w:divBdr>
    </w:div>
    <w:div w:id="1336686587">
      <w:bodyDiv w:val="1"/>
      <w:marLeft w:val="0"/>
      <w:marRight w:val="0"/>
      <w:marTop w:val="0"/>
      <w:marBottom w:val="0"/>
      <w:divBdr>
        <w:top w:val="none" w:sz="0" w:space="0" w:color="auto"/>
        <w:left w:val="none" w:sz="0" w:space="0" w:color="auto"/>
        <w:bottom w:val="none" w:sz="0" w:space="0" w:color="auto"/>
        <w:right w:val="none" w:sz="0" w:space="0" w:color="auto"/>
      </w:divBdr>
    </w:div>
    <w:div w:id="1336688188">
      <w:bodyDiv w:val="1"/>
      <w:marLeft w:val="0"/>
      <w:marRight w:val="0"/>
      <w:marTop w:val="0"/>
      <w:marBottom w:val="0"/>
      <w:divBdr>
        <w:top w:val="none" w:sz="0" w:space="0" w:color="auto"/>
        <w:left w:val="none" w:sz="0" w:space="0" w:color="auto"/>
        <w:bottom w:val="none" w:sz="0" w:space="0" w:color="auto"/>
        <w:right w:val="none" w:sz="0" w:space="0" w:color="auto"/>
      </w:divBdr>
    </w:div>
    <w:div w:id="1336834908">
      <w:bodyDiv w:val="1"/>
      <w:marLeft w:val="0"/>
      <w:marRight w:val="0"/>
      <w:marTop w:val="0"/>
      <w:marBottom w:val="0"/>
      <w:divBdr>
        <w:top w:val="none" w:sz="0" w:space="0" w:color="auto"/>
        <w:left w:val="none" w:sz="0" w:space="0" w:color="auto"/>
        <w:bottom w:val="none" w:sz="0" w:space="0" w:color="auto"/>
        <w:right w:val="none" w:sz="0" w:space="0" w:color="auto"/>
      </w:divBdr>
    </w:div>
    <w:div w:id="1336835128">
      <w:bodyDiv w:val="1"/>
      <w:marLeft w:val="0"/>
      <w:marRight w:val="0"/>
      <w:marTop w:val="0"/>
      <w:marBottom w:val="0"/>
      <w:divBdr>
        <w:top w:val="none" w:sz="0" w:space="0" w:color="auto"/>
        <w:left w:val="none" w:sz="0" w:space="0" w:color="auto"/>
        <w:bottom w:val="none" w:sz="0" w:space="0" w:color="auto"/>
        <w:right w:val="none" w:sz="0" w:space="0" w:color="auto"/>
      </w:divBdr>
    </w:div>
    <w:div w:id="1336882482">
      <w:bodyDiv w:val="1"/>
      <w:marLeft w:val="0"/>
      <w:marRight w:val="0"/>
      <w:marTop w:val="0"/>
      <w:marBottom w:val="0"/>
      <w:divBdr>
        <w:top w:val="none" w:sz="0" w:space="0" w:color="auto"/>
        <w:left w:val="none" w:sz="0" w:space="0" w:color="auto"/>
        <w:bottom w:val="none" w:sz="0" w:space="0" w:color="auto"/>
        <w:right w:val="none" w:sz="0" w:space="0" w:color="auto"/>
      </w:divBdr>
    </w:div>
    <w:div w:id="1336954735">
      <w:bodyDiv w:val="1"/>
      <w:marLeft w:val="0"/>
      <w:marRight w:val="0"/>
      <w:marTop w:val="0"/>
      <w:marBottom w:val="0"/>
      <w:divBdr>
        <w:top w:val="none" w:sz="0" w:space="0" w:color="auto"/>
        <w:left w:val="none" w:sz="0" w:space="0" w:color="auto"/>
        <w:bottom w:val="none" w:sz="0" w:space="0" w:color="auto"/>
        <w:right w:val="none" w:sz="0" w:space="0" w:color="auto"/>
      </w:divBdr>
    </w:div>
    <w:div w:id="1337924139">
      <w:bodyDiv w:val="1"/>
      <w:marLeft w:val="0"/>
      <w:marRight w:val="0"/>
      <w:marTop w:val="0"/>
      <w:marBottom w:val="0"/>
      <w:divBdr>
        <w:top w:val="none" w:sz="0" w:space="0" w:color="auto"/>
        <w:left w:val="none" w:sz="0" w:space="0" w:color="auto"/>
        <w:bottom w:val="none" w:sz="0" w:space="0" w:color="auto"/>
        <w:right w:val="none" w:sz="0" w:space="0" w:color="auto"/>
      </w:divBdr>
    </w:div>
    <w:div w:id="1338733444">
      <w:bodyDiv w:val="1"/>
      <w:marLeft w:val="0"/>
      <w:marRight w:val="0"/>
      <w:marTop w:val="0"/>
      <w:marBottom w:val="0"/>
      <w:divBdr>
        <w:top w:val="none" w:sz="0" w:space="0" w:color="auto"/>
        <w:left w:val="none" w:sz="0" w:space="0" w:color="auto"/>
        <w:bottom w:val="none" w:sz="0" w:space="0" w:color="auto"/>
        <w:right w:val="none" w:sz="0" w:space="0" w:color="auto"/>
      </w:divBdr>
    </w:div>
    <w:div w:id="1339388380">
      <w:bodyDiv w:val="1"/>
      <w:marLeft w:val="0"/>
      <w:marRight w:val="0"/>
      <w:marTop w:val="0"/>
      <w:marBottom w:val="0"/>
      <w:divBdr>
        <w:top w:val="none" w:sz="0" w:space="0" w:color="auto"/>
        <w:left w:val="none" w:sz="0" w:space="0" w:color="auto"/>
        <w:bottom w:val="none" w:sz="0" w:space="0" w:color="auto"/>
        <w:right w:val="none" w:sz="0" w:space="0" w:color="auto"/>
      </w:divBdr>
    </w:div>
    <w:div w:id="1340620075">
      <w:bodyDiv w:val="1"/>
      <w:marLeft w:val="0"/>
      <w:marRight w:val="0"/>
      <w:marTop w:val="0"/>
      <w:marBottom w:val="0"/>
      <w:divBdr>
        <w:top w:val="none" w:sz="0" w:space="0" w:color="auto"/>
        <w:left w:val="none" w:sz="0" w:space="0" w:color="auto"/>
        <w:bottom w:val="none" w:sz="0" w:space="0" w:color="auto"/>
        <w:right w:val="none" w:sz="0" w:space="0" w:color="auto"/>
      </w:divBdr>
    </w:div>
    <w:div w:id="1341084961">
      <w:bodyDiv w:val="1"/>
      <w:marLeft w:val="0"/>
      <w:marRight w:val="0"/>
      <w:marTop w:val="0"/>
      <w:marBottom w:val="0"/>
      <w:divBdr>
        <w:top w:val="none" w:sz="0" w:space="0" w:color="auto"/>
        <w:left w:val="none" w:sz="0" w:space="0" w:color="auto"/>
        <w:bottom w:val="none" w:sz="0" w:space="0" w:color="auto"/>
        <w:right w:val="none" w:sz="0" w:space="0" w:color="auto"/>
      </w:divBdr>
    </w:div>
    <w:div w:id="1341355089">
      <w:bodyDiv w:val="1"/>
      <w:marLeft w:val="0"/>
      <w:marRight w:val="0"/>
      <w:marTop w:val="0"/>
      <w:marBottom w:val="0"/>
      <w:divBdr>
        <w:top w:val="none" w:sz="0" w:space="0" w:color="auto"/>
        <w:left w:val="none" w:sz="0" w:space="0" w:color="auto"/>
        <w:bottom w:val="none" w:sz="0" w:space="0" w:color="auto"/>
        <w:right w:val="none" w:sz="0" w:space="0" w:color="auto"/>
      </w:divBdr>
    </w:div>
    <w:div w:id="1341733358">
      <w:bodyDiv w:val="1"/>
      <w:marLeft w:val="0"/>
      <w:marRight w:val="0"/>
      <w:marTop w:val="0"/>
      <w:marBottom w:val="0"/>
      <w:divBdr>
        <w:top w:val="none" w:sz="0" w:space="0" w:color="auto"/>
        <w:left w:val="none" w:sz="0" w:space="0" w:color="auto"/>
        <w:bottom w:val="none" w:sz="0" w:space="0" w:color="auto"/>
        <w:right w:val="none" w:sz="0" w:space="0" w:color="auto"/>
      </w:divBdr>
    </w:div>
    <w:div w:id="1342126971">
      <w:bodyDiv w:val="1"/>
      <w:marLeft w:val="0"/>
      <w:marRight w:val="0"/>
      <w:marTop w:val="0"/>
      <w:marBottom w:val="0"/>
      <w:divBdr>
        <w:top w:val="none" w:sz="0" w:space="0" w:color="auto"/>
        <w:left w:val="none" w:sz="0" w:space="0" w:color="auto"/>
        <w:bottom w:val="none" w:sz="0" w:space="0" w:color="auto"/>
        <w:right w:val="none" w:sz="0" w:space="0" w:color="auto"/>
      </w:divBdr>
    </w:div>
    <w:div w:id="1342733716">
      <w:bodyDiv w:val="1"/>
      <w:marLeft w:val="0"/>
      <w:marRight w:val="0"/>
      <w:marTop w:val="0"/>
      <w:marBottom w:val="0"/>
      <w:divBdr>
        <w:top w:val="none" w:sz="0" w:space="0" w:color="auto"/>
        <w:left w:val="none" w:sz="0" w:space="0" w:color="auto"/>
        <w:bottom w:val="none" w:sz="0" w:space="0" w:color="auto"/>
        <w:right w:val="none" w:sz="0" w:space="0" w:color="auto"/>
      </w:divBdr>
    </w:div>
    <w:div w:id="1344013505">
      <w:bodyDiv w:val="1"/>
      <w:marLeft w:val="0"/>
      <w:marRight w:val="0"/>
      <w:marTop w:val="0"/>
      <w:marBottom w:val="0"/>
      <w:divBdr>
        <w:top w:val="none" w:sz="0" w:space="0" w:color="auto"/>
        <w:left w:val="none" w:sz="0" w:space="0" w:color="auto"/>
        <w:bottom w:val="none" w:sz="0" w:space="0" w:color="auto"/>
        <w:right w:val="none" w:sz="0" w:space="0" w:color="auto"/>
      </w:divBdr>
    </w:div>
    <w:div w:id="1344287123">
      <w:bodyDiv w:val="1"/>
      <w:marLeft w:val="0"/>
      <w:marRight w:val="0"/>
      <w:marTop w:val="0"/>
      <w:marBottom w:val="0"/>
      <w:divBdr>
        <w:top w:val="none" w:sz="0" w:space="0" w:color="auto"/>
        <w:left w:val="none" w:sz="0" w:space="0" w:color="auto"/>
        <w:bottom w:val="none" w:sz="0" w:space="0" w:color="auto"/>
        <w:right w:val="none" w:sz="0" w:space="0" w:color="auto"/>
      </w:divBdr>
    </w:div>
    <w:div w:id="1344354415">
      <w:bodyDiv w:val="1"/>
      <w:marLeft w:val="0"/>
      <w:marRight w:val="0"/>
      <w:marTop w:val="0"/>
      <w:marBottom w:val="0"/>
      <w:divBdr>
        <w:top w:val="none" w:sz="0" w:space="0" w:color="auto"/>
        <w:left w:val="none" w:sz="0" w:space="0" w:color="auto"/>
        <w:bottom w:val="none" w:sz="0" w:space="0" w:color="auto"/>
        <w:right w:val="none" w:sz="0" w:space="0" w:color="auto"/>
      </w:divBdr>
    </w:div>
    <w:div w:id="1345014330">
      <w:bodyDiv w:val="1"/>
      <w:marLeft w:val="0"/>
      <w:marRight w:val="0"/>
      <w:marTop w:val="0"/>
      <w:marBottom w:val="0"/>
      <w:divBdr>
        <w:top w:val="none" w:sz="0" w:space="0" w:color="auto"/>
        <w:left w:val="none" w:sz="0" w:space="0" w:color="auto"/>
        <w:bottom w:val="none" w:sz="0" w:space="0" w:color="auto"/>
        <w:right w:val="none" w:sz="0" w:space="0" w:color="auto"/>
      </w:divBdr>
    </w:div>
    <w:div w:id="1345355708">
      <w:bodyDiv w:val="1"/>
      <w:marLeft w:val="0"/>
      <w:marRight w:val="0"/>
      <w:marTop w:val="0"/>
      <w:marBottom w:val="0"/>
      <w:divBdr>
        <w:top w:val="none" w:sz="0" w:space="0" w:color="auto"/>
        <w:left w:val="none" w:sz="0" w:space="0" w:color="auto"/>
        <w:bottom w:val="none" w:sz="0" w:space="0" w:color="auto"/>
        <w:right w:val="none" w:sz="0" w:space="0" w:color="auto"/>
      </w:divBdr>
    </w:div>
    <w:div w:id="1345941943">
      <w:bodyDiv w:val="1"/>
      <w:marLeft w:val="0"/>
      <w:marRight w:val="0"/>
      <w:marTop w:val="0"/>
      <w:marBottom w:val="0"/>
      <w:divBdr>
        <w:top w:val="none" w:sz="0" w:space="0" w:color="auto"/>
        <w:left w:val="none" w:sz="0" w:space="0" w:color="auto"/>
        <w:bottom w:val="none" w:sz="0" w:space="0" w:color="auto"/>
        <w:right w:val="none" w:sz="0" w:space="0" w:color="auto"/>
      </w:divBdr>
    </w:div>
    <w:div w:id="1346907336">
      <w:bodyDiv w:val="1"/>
      <w:marLeft w:val="0"/>
      <w:marRight w:val="0"/>
      <w:marTop w:val="0"/>
      <w:marBottom w:val="0"/>
      <w:divBdr>
        <w:top w:val="none" w:sz="0" w:space="0" w:color="auto"/>
        <w:left w:val="none" w:sz="0" w:space="0" w:color="auto"/>
        <w:bottom w:val="none" w:sz="0" w:space="0" w:color="auto"/>
        <w:right w:val="none" w:sz="0" w:space="0" w:color="auto"/>
      </w:divBdr>
    </w:div>
    <w:div w:id="1347292739">
      <w:bodyDiv w:val="1"/>
      <w:marLeft w:val="0"/>
      <w:marRight w:val="0"/>
      <w:marTop w:val="0"/>
      <w:marBottom w:val="0"/>
      <w:divBdr>
        <w:top w:val="none" w:sz="0" w:space="0" w:color="auto"/>
        <w:left w:val="none" w:sz="0" w:space="0" w:color="auto"/>
        <w:bottom w:val="none" w:sz="0" w:space="0" w:color="auto"/>
        <w:right w:val="none" w:sz="0" w:space="0" w:color="auto"/>
      </w:divBdr>
    </w:div>
    <w:div w:id="1347558422">
      <w:bodyDiv w:val="1"/>
      <w:marLeft w:val="0"/>
      <w:marRight w:val="0"/>
      <w:marTop w:val="0"/>
      <w:marBottom w:val="0"/>
      <w:divBdr>
        <w:top w:val="none" w:sz="0" w:space="0" w:color="auto"/>
        <w:left w:val="none" w:sz="0" w:space="0" w:color="auto"/>
        <w:bottom w:val="none" w:sz="0" w:space="0" w:color="auto"/>
        <w:right w:val="none" w:sz="0" w:space="0" w:color="auto"/>
      </w:divBdr>
    </w:div>
    <w:div w:id="1348210281">
      <w:bodyDiv w:val="1"/>
      <w:marLeft w:val="0"/>
      <w:marRight w:val="0"/>
      <w:marTop w:val="0"/>
      <w:marBottom w:val="0"/>
      <w:divBdr>
        <w:top w:val="none" w:sz="0" w:space="0" w:color="auto"/>
        <w:left w:val="none" w:sz="0" w:space="0" w:color="auto"/>
        <w:bottom w:val="none" w:sz="0" w:space="0" w:color="auto"/>
        <w:right w:val="none" w:sz="0" w:space="0" w:color="auto"/>
      </w:divBdr>
    </w:div>
    <w:div w:id="1348944521">
      <w:bodyDiv w:val="1"/>
      <w:marLeft w:val="0"/>
      <w:marRight w:val="0"/>
      <w:marTop w:val="0"/>
      <w:marBottom w:val="0"/>
      <w:divBdr>
        <w:top w:val="none" w:sz="0" w:space="0" w:color="auto"/>
        <w:left w:val="none" w:sz="0" w:space="0" w:color="auto"/>
        <w:bottom w:val="none" w:sz="0" w:space="0" w:color="auto"/>
        <w:right w:val="none" w:sz="0" w:space="0" w:color="auto"/>
      </w:divBdr>
    </w:div>
    <w:div w:id="1349258082">
      <w:bodyDiv w:val="1"/>
      <w:marLeft w:val="0"/>
      <w:marRight w:val="0"/>
      <w:marTop w:val="0"/>
      <w:marBottom w:val="0"/>
      <w:divBdr>
        <w:top w:val="none" w:sz="0" w:space="0" w:color="auto"/>
        <w:left w:val="none" w:sz="0" w:space="0" w:color="auto"/>
        <w:bottom w:val="none" w:sz="0" w:space="0" w:color="auto"/>
        <w:right w:val="none" w:sz="0" w:space="0" w:color="auto"/>
      </w:divBdr>
    </w:div>
    <w:div w:id="1349672261">
      <w:bodyDiv w:val="1"/>
      <w:marLeft w:val="0"/>
      <w:marRight w:val="0"/>
      <w:marTop w:val="0"/>
      <w:marBottom w:val="0"/>
      <w:divBdr>
        <w:top w:val="none" w:sz="0" w:space="0" w:color="auto"/>
        <w:left w:val="none" w:sz="0" w:space="0" w:color="auto"/>
        <w:bottom w:val="none" w:sz="0" w:space="0" w:color="auto"/>
        <w:right w:val="none" w:sz="0" w:space="0" w:color="auto"/>
      </w:divBdr>
    </w:div>
    <w:div w:id="1349865206">
      <w:bodyDiv w:val="1"/>
      <w:marLeft w:val="0"/>
      <w:marRight w:val="0"/>
      <w:marTop w:val="0"/>
      <w:marBottom w:val="0"/>
      <w:divBdr>
        <w:top w:val="none" w:sz="0" w:space="0" w:color="auto"/>
        <w:left w:val="none" w:sz="0" w:space="0" w:color="auto"/>
        <w:bottom w:val="none" w:sz="0" w:space="0" w:color="auto"/>
        <w:right w:val="none" w:sz="0" w:space="0" w:color="auto"/>
      </w:divBdr>
    </w:div>
    <w:div w:id="1349914475">
      <w:bodyDiv w:val="1"/>
      <w:marLeft w:val="0"/>
      <w:marRight w:val="0"/>
      <w:marTop w:val="0"/>
      <w:marBottom w:val="0"/>
      <w:divBdr>
        <w:top w:val="none" w:sz="0" w:space="0" w:color="auto"/>
        <w:left w:val="none" w:sz="0" w:space="0" w:color="auto"/>
        <w:bottom w:val="none" w:sz="0" w:space="0" w:color="auto"/>
        <w:right w:val="none" w:sz="0" w:space="0" w:color="auto"/>
      </w:divBdr>
    </w:div>
    <w:div w:id="1350180226">
      <w:bodyDiv w:val="1"/>
      <w:marLeft w:val="0"/>
      <w:marRight w:val="0"/>
      <w:marTop w:val="0"/>
      <w:marBottom w:val="0"/>
      <w:divBdr>
        <w:top w:val="none" w:sz="0" w:space="0" w:color="auto"/>
        <w:left w:val="none" w:sz="0" w:space="0" w:color="auto"/>
        <w:bottom w:val="none" w:sz="0" w:space="0" w:color="auto"/>
        <w:right w:val="none" w:sz="0" w:space="0" w:color="auto"/>
      </w:divBdr>
    </w:div>
    <w:div w:id="1350185242">
      <w:bodyDiv w:val="1"/>
      <w:marLeft w:val="0"/>
      <w:marRight w:val="0"/>
      <w:marTop w:val="0"/>
      <w:marBottom w:val="0"/>
      <w:divBdr>
        <w:top w:val="none" w:sz="0" w:space="0" w:color="auto"/>
        <w:left w:val="none" w:sz="0" w:space="0" w:color="auto"/>
        <w:bottom w:val="none" w:sz="0" w:space="0" w:color="auto"/>
        <w:right w:val="none" w:sz="0" w:space="0" w:color="auto"/>
      </w:divBdr>
    </w:div>
    <w:div w:id="1350259848">
      <w:bodyDiv w:val="1"/>
      <w:marLeft w:val="0"/>
      <w:marRight w:val="0"/>
      <w:marTop w:val="0"/>
      <w:marBottom w:val="0"/>
      <w:divBdr>
        <w:top w:val="none" w:sz="0" w:space="0" w:color="auto"/>
        <w:left w:val="none" w:sz="0" w:space="0" w:color="auto"/>
        <w:bottom w:val="none" w:sz="0" w:space="0" w:color="auto"/>
        <w:right w:val="none" w:sz="0" w:space="0" w:color="auto"/>
      </w:divBdr>
    </w:div>
    <w:div w:id="1350907939">
      <w:bodyDiv w:val="1"/>
      <w:marLeft w:val="0"/>
      <w:marRight w:val="0"/>
      <w:marTop w:val="0"/>
      <w:marBottom w:val="0"/>
      <w:divBdr>
        <w:top w:val="none" w:sz="0" w:space="0" w:color="auto"/>
        <w:left w:val="none" w:sz="0" w:space="0" w:color="auto"/>
        <w:bottom w:val="none" w:sz="0" w:space="0" w:color="auto"/>
        <w:right w:val="none" w:sz="0" w:space="0" w:color="auto"/>
      </w:divBdr>
    </w:div>
    <w:div w:id="1352411034">
      <w:bodyDiv w:val="1"/>
      <w:marLeft w:val="0"/>
      <w:marRight w:val="0"/>
      <w:marTop w:val="0"/>
      <w:marBottom w:val="0"/>
      <w:divBdr>
        <w:top w:val="none" w:sz="0" w:space="0" w:color="auto"/>
        <w:left w:val="none" w:sz="0" w:space="0" w:color="auto"/>
        <w:bottom w:val="none" w:sz="0" w:space="0" w:color="auto"/>
        <w:right w:val="none" w:sz="0" w:space="0" w:color="auto"/>
      </w:divBdr>
    </w:div>
    <w:div w:id="1353386378">
      <w:bodyDiv w:val="1"/>
      <w:marLeft w:val="0"/>
      <w:marRight w:val="0"/>
      <w:marTop w:val="0"/>
      <w:marBottom w:val="0"/>
      <w:divBdr>
        <w:top w:val="none" w:sz="0" w:space="0" w:color="auto"/>
        <w:left w:val="none" w:sz="0" w:space="0" w:color="auto"/>
        <w:bottom w:val="none" w:sz="0" w:space="0" w:color="auto"/>
        <w:right w:val="none" w:sz="0" w:space="0" w:color="auto"/>
      </w:divBdr>
    </w:div>
    <w:div w:id="1353459116">
      <w:bodyDiv w:val="1"/>
      <w:marLeft w:val="0"/>
      <w:marRight w:val="0"/>
      <w:marTop w:val="0"/>
      <w:marBottom w:val="0"/>
      <w:divBdr>
        <w:top w:val="none" w:sz="0" w:space="0" w:color="auto"/>
        <w:left w:val="none" w:sz="0" w:space="0" w:color="auto"/>
        <w:bottom w:val="none" w:sz="0" w:space="0" w:color="auto"/>
        <w:right w:val="none" w:sz="0" w:space="0" w:color="auto"/>
      </w:divBdr>
    </w:div>
    <w:div w:id="1354190426">
      <w:bodyDiv w:val="1"/>
      <w:marLeft w:val="0"/>
      <w:marRight w:val="0"/>
      <w:marTop w:val="0"/>
      <w:marBottom w:val="0"/>
      <w:divBdr>
        <w:top w:val="none" w:sz="0" w:space="0" w:color="auto"/>
        <w:left w:val="none" w:sz="0" w:space="0" w:color="auto"/>
        <w:bottom w:val="none" w:sz="0" w:space="0" w:color="auto"/>
        <w:right w:val="none" w:sz="0" w:space="0" w:color="auto"/>
      </w:divBdr>
    </w:div>
    <w:div w:id="1354261509">
      <w:bodyDiv w:val="1"/>
      <w:marLeft w:val="0"/>
      <w:marRight w:val="0"/>
      <w:marTop w:val="0"/>
      <w:marBottom w:val="0"/>
      <w:divBdr>
        <w:top w:val="none" w:sz="0" w:space="0" w:color="auto"/>
        <w:left w:val="none" w:sz="0" w:space="0" w:color="auto"/>
        <w:bottom w:val="none" w:sz="0" w:space="0" w:color="auto"/>
        <w:right w:val="none" w:sz="0" w:space="0" w:color="auto"/>
      </w:divBdr>
    </w:div>
    <w:div w:id="1354576879">
      <w:bodyDiv w:val="1"/>
      <w:marLeft w:val="0"/>
      <w:marRight w:val="0"/>
      <w:marTop w:val="0"/>
      <w:marBottom w:val="0"/>
      <w:divBdr>
        <w:top w:val="none" w:sz="0" w:space="0" w:color="auto"/>
        <w:left w:val="none" w:sz="0" w:space="0" w:color="auto"/>
        <w:bottom w:val="none" w:sz="0" w:space="0" w:color="auto"/>
        <w:right w:val="none" w:sz="0" w:space="0" w:color="auto"/>
      </w:divBdr>
    </w:div>
    <w:div w:id="1355813702">
      <w:bodyDiv w:val="1"/>
      <w:marLeft w:val="0"/>
      <w:marRight w:val="0"/>
      <w:marTop w:val="0"/>
      <w:marBottom w:val="0"/>
      <w:divBdr>
        <w:top w:val="none" w:sz="0" w:space="0" w:color="auto"/>
        <w:left w:val="none" w:sz="0" w:space="0" w:color="auto"/>
        <w:bottom w:val="none" w:sz="0" w:space="0" w:color="auto"/>
        <w:right w:val="none" w:sz="0" w:space="0" w:color="auto"/>
      </w:divBdr>
    </w:div>
    <w:div w:id="1356342957">
      <w:bodyDiv w:val="1"/>
      <w:marLeft w:val="0"/>
      <w:marRight w:val="0"/>
      <w:marTop w:val="0"/>
      <w:marBottom w:val="0"/>
      <w:divBdr>
        <w:top w:val="none" w:sz="0" w:space="0" w:color="auto"/>
        <w:left w:val="none" w:sz="0" w:space="0" w:color="auto"/>
        <w:bottom w:val="none" w:sz="0" w:space="0" w:color="auto"/>
        <w:right w:val="none" w:sz="0" w:space="0" w:color="auto"/>
      </w:divBdr>
    </w:div>
    <w:div w:id="1356731058">
      <w:bodyDiv w:val="1"/>
      <w:marLeft w:val="0"/>
      <w:marRight w:val="0"/>
      <w:marTop w:val="0"/>
      <w:marBottom w:val="0"/>
      <w:divBdr>
        <w:top w:val="none" w:sz="0" w:space="0" w:color="auto"/>
        <w:left w:val="none" w:sz="0" w:space="0" w:color="auto"/>
        <w:bottom w:val="none" w:sz="0" w:space="0" w:color="auto"/>
        <w:right w:val="none" w:sz="0" w:space="0" w:color="auto"/>
      </w:divBdr>
    </w:div>
    <w:div w:id="1358192924">
      <w:bodyDiv w:val="1"/>
      <w:marLeft w:val="0"/>
      <w:marRight w:val="0"/>
      <w:marTop w:val="0"/>
      <w:marBottom w:val="0"/>
      <w:divBdr>
        <w:top w:val="none" w:sz="0" w:space="0" w:color="auto"/>
        <w:left w:val="none" w:sz="0" w:space="0" w:color="auto"/>
        <w:bottom w:val="none" w:sz="0" w:space="0" w:color="auto"/>
        <w:right w:val="none" w:sz="0" w:space="0" w:color="auto"/>
      </w:divBdr>
    </w:div>
    <w:div w:id="1359506188">
      <w:bodyDiv w:val="1"/>
      <w:marLeft w:val="0"/>
      <w:marRight w:val="0"/>
      <w:marTop w:val="0"/>
      <w:marBottom w:val="0"/>
      <w:divBdr>
        <w:top w:val="none" w:sz="0" w:space="0" w:color="auto"/>
        <w:left w:val="none" w:sz="0" w:space="0" w:color="auto"/>
        <w:bottom w:val="none" w:sz="0" w:space="0" w:color="auto"/>
        <w:right w:val="none" w:sz="0" w:space="0" w:color="auto"/>
      </w:divBdr>
    </w:div>
    <w:div w:id="1359624723">
      <w:bodyDiv w:val="1"/>
      <w:marLeft w:val="0"/>
      <w:marRight w:val="0"/>
      <w:marTop w:val="0"/>
      <w:marBottom w:val="0"/>
      <w:divBdr>
        <w:top w:val="none" w:sz="0" w:space="0" w:color="auto"/>
        <w:left w:val="none" w:sz="0" w:space="0" w:color="auto"/>
        <w:bottom w:val="none" w:sz="0" w:space="0" w:color="auto"/>
        <w:right w:val="none" w:sz="0" w:space="0" w:color="auto"/>
      </w:divBdr>
    </w:div>
    <w:div w:id="1359815029">
      <w:bodyDiv w:val="1"/>
      <w:marLeft w:val="0"/>
      <w:marRight w:val="0"/>
      <w:marTop w:val="0"/>
      <w:marBottom w:val="0"/>
      <w:divBdr>
        <w:top w:val="none" w:sz="0" w:space="0" w:color="auto"/>
        <w:left w:val="none" w:sz="0" w:space="0" w:color="auto"/>
        <w:bottom w:val="none" w:sz="0" w:space="0" w:color="auto"/>
        <w:right w:val="none" w:sz="0" w:space="0" w:color="auto"/>
      </w:divBdr>
    </w:div>
    <w:div w:id="1360206780">
      <w:bodyDiv w:val="1"/>
      <w:marLeft w:val="0"/>
      <w:marRight w:val="0"/>
      <w:marTop w:val="0"/>
      <w:marBottom w:val="0"/>
      <w:divBdr>
        <w:top w:val="none" w:sz="0" w:space="0" w:color="auto"/>
        <w:left w:val="none" w:sz="0" w:space="0" w:color="auto"/>
        <w:bottom w:val="none" w:sz="0" w:space="0" w:color="auto"/>
        <w:right w:val="none" w:sz="0" w:space="0" w:color="auto"/>
      </w:divBdr>
    </w:div>
    <w:div w:id="1360744686">
      <w:bodyDiv w:val="1"/>
      <w:marLeft w:val="0"/>
      <w:marRight w:val="0"/>
      <w:marTop w:val="0"/>
      <w:marBottom w:val="0"/>
      <w:divBdr>
        <w:top w:val="none" w:sz="0" w:space="0" w:color="auto"/>
        <w:left w:val="none" w:sz="0" w:space="0" w:color="auto"/>
        <w:bottom w:val="none" w:sz="0" w:space="0" w:color="auto"/>
        <w:right w:val="none" w:sz="0" w:space="0" w:color="auto"/>
      </w:divBdr>
    </w:div>
    <w:div w:id="1361931427">
      <w:bodyDiv w:val="1"/>
      <w:marLeft w:val="0"/>
      <w:marRight w:val="0"/>
      <w:marTop w:val="0"/>
      <w:marBottom w:val="0"/>
      <w:divBdr>
        <w:top w:val="none" w:sz="0" w:space="0" w:color="auto"/>
        <w:left w:val="none" w:sz="0" w:space="0" w:color="auto"/>
        <w:bottom w:val="none" w:sz="0" w:space="0" w:color="auto"/>
        <w:right w:val="none" w:sz="0" w:space="0" w:color="auto"/>
      </w:divBdr>
    </w:div>
    <w:div w:id="1362586334">
      <w:bodyDiv w:val="1"/>
      <w:marLeft w:val="0"/>
      <w:marRight w:val="0"/>
      <w:marTop w:val="0"/>
      <w:marBottom w:val="0"/>
      <w:divBdr>
        <w:top w:val="none" w:sz="0" w:space="0" w:color="auto"/>
        <w:left w:val="none" w:sz="0" w:space="0" w:color="auto"/>
        <w:bottom w:val="none" w:sz="0" w:space="0" w:color="auto"/>
        <w:right w:val="none" w:sz="0" w:space="0" w:color="auto"/>
      </w:divBdr>
    </w:div>
    <w:div w:id="1362701256">
      <w:bodyDiv w:val="1"/>
      <w:marLeft w:val="0"/>
      <w:marRight w:val="0"/>
      <w:marTop w:val="0"/>
      <w:marBottom w:val="0"/>
      <w:divBdr>
        <w:top w:val="none" w:sz="0" w:space="0" w:color="auto"/>
        <w:left w:val="none" w:sz="0" w:space="0" w:color="auto"/>
        <w:bottom w:val="none" w:sz="0" w:space="0" w:color="auto"/>
        <w:right w:val="none" w:sz="0" w:space="0" w:color="auto"/>
      </w:divBdr>
    </w:div>
    <w:div w:id="1364557342">
      <w:bodyDiv w:val="1"/>
      <w:marLeft w:val="0"/>
      <w:marRight w:val="0"/>
      <w:marTop w:val="0"/>
      <w:marBottom w:val="0"/>
      <w:divBdr>
        <w:top w:val="none" w:sz="0" w:space="0" w:color="auto"/>
        <w:left w:val="none" w:sz="0" w:space="0" w:color="auto"/>
        <w:bottom w:val="none" w:sz="0" w:space="0" w:color="auto"/>
        <w:right w:val="none" w:sz="0" w:space="0" w:color="auto"/>
      </w:divBdr>
    </w:div>
    <w:div w:id="1364670871">
      <w:bodyDiv w:val="1"/>
      <w:marLeft w:val="0"/>
      <w:marRight w:val="0"/>
      <w:marTop w:val="0"/>
      <w:marBottom w:val="0"/>
      <w:divBdr>
        <w:top w:val="none" w:sz="0" w:space="0" w:color="auto"/>
        <w:left w:val="none" w:sz="0" w:space="0" w:color="auto"/>
        <w:bottom w:val="none" w:sz="0" w:space="0" w:color="auto"/>
        <w:right w:val="none" w:sz="0" w:space="0" w:color="auto"/>
      </w:divBdr>
    </w:div>
    <w:div w:id="1365055627">
      <w:bodyDiv w:val="1"/>
      <w:marLeft w:val="0"/>
      <w:marRight w:val="0"/>
      <w:marTop w:val="0"/>
      <w:marBottom w:val="0"/>
      <w:divBdr>
        <w:top w:val="none" w:sz="0" w:space="0" w:color="auto"/>
        <w:left w:val="none" w:sz="0" w:space="0" w:color="auto"/>
        <w:bottom w:val="none" w:sz="0" w:space="0" w:color="auto"/>
        <w:right w:val="none" w:sz="0" w:space="0" w:color="auto"/>
      </w:divBdr>
    </w:div>
    <w:div w:id="1365981043">
      <w:bodyDiv w:val="1"/>
      <w:marLeft w:val="0"/>
      <w:marRight w:val="0"/>
      <w:marTop w:val="0"/>
      <w:marBottom w:val="0"/>
      <w:divBdr>
        <w:top w:val="none" w:sz="0" w:space="0" w:color="auto"/>
        <w:left w:val="none" w:sz="0" w:space="0" w:color="auto"/>
        <w:bottom w:val="none" w:sz="0" w:space="0" w:color="auto"/>
        <w:right w:val="none" w:sz="0" w:space="0" w:color="auto"/>
      </w:divBdr>
    </w:div>
    <w:div w:id="1366253629">
      <w:bodyDiv w:val="1"/>
      <w:marLeft w:val="0"/>
      <w:marRight w:val="0"/>
      <w:marTop w:val="0"/>
      <w:marBottom w:val="0"/>
      <w:divBdr>
        <w:top w:val="none" w:sz="0" w:space="0" w:color="auto"/>
        <w:left w:val="none" w:sz="0" w:space="0" w:color="auto"/>
        <w:bottom w:val="none" w:sz="0" w:space="0" w:color="auto"/>
        <w:right w:val="none" w:sz="0" w:space="0" w:color="auto"/>
      </w:divBdr>
    </w:div>
    <w:div w:id="1366558316">
      <w:bodyDiv w:val="1"/>
      <w:marLeft w:val="0"/>
      <w:marRight w:val="0"/>
      <w:marTop w:val="0"/>
      <w:marBottom w:val="0"/>
      <w:divBdr>
        <w:top w:val="none" w:sz="0" w:space="0" w:color="auto"/>
        <w:left w:val="none" w:sz="0" w:space="0" w:color="auto"/>
        <w:bottom w:val="none" w:sz="0" w:space="0" w:color="auto"/>
        <w:right w:val="none" w:sz="0" w:space="0" w:color="auto"/>
      </w:divBdr>
    </w:div>
    <w:div w:id="1366834909">
      <w:bodyDiv w:val="1"/>
      <w:marLeft w:val="0"/>
      <w:marRight w:val="0"/>
      <w:marTop w:val="0"/>
      <w:marBottom w:val="0"/>
      <w:divBdr>
        <w:top w:val="none" w:sz="0" w:space="0" w:color="auto"/>
        <w:left w:val="none" w:sz="0" w:space="0" w:color="auto"/>
        <w:bottom w:val="none" w:sz="0" w:space="0" w:color="auto"/>
        <w:right w:val="none" w:sz="0" w:space="0" w:color="auto"/>
      </w:divBdr>
    </w:div>
    <w:div w:id="1366905169">
      <w:bodyDiv w:val="1"/>
      <w:marLeft w:val="0"/>
      <w:marRight w:val="0"/>
      <w:marTop w:val="0"/>
      <w:marBottom w:val="0"/>
      <w:divBdr>
        <w:top w:val="none" w:sz="0" w:space="0" w:color="auto"/>
        <w:left w:val="none" w:sz="0" w:space="0" w:color="auto"/>
        <w:bottom w:val="none" w:sz="0" w:space="0" w:color="auto"/>
        <w:right w:val="none" w:sz="0" w:space="0" w:color="auto"/>
      </w:divBdr>
    </w:div>
    <w:div w:id="1367096279">
      <w:bodyDiv w:val="1"/>
      <w:marLeft w:val="0"/>
      <w:marRight w:val="0"/>
      <w:marTop w:val="0"/>
      <w:marBottom w:val="0"/>
      <w:divBdr>
        <w:top w:val="none" w:sz="0" w:space="0" w:color="auto"/>
        <w:left w:val="none" w:sz="0" w:space="0" w:color="auto"/>
        <w:bottom w:val="none" w:sz="0" w:space="0" w:color="auto"/>
        <w:right w:val="none" w:sz="0" w:space="0" w:color="auto"/>
      </w:divBdr>
    </w:div>
    <w:div w:id="1367097658">
      <w:bodyDiv w:val="1"/>
      <w:marLeft w:val="0"/>
      <w:marRight w:val="0"/>
      <w:marTop w:val="0"/>
      <w:marBottom w:val="0"/>
      <w:divBdr>
        <w:top w:val="none" w:sz="0" w:space="0" w:color="auto"/>
        <w:left w:val="none" w:sz="0" w:space="0" w:color="auto"/>
        <w:bottom w:val="none" w:sz="0" w:space="0" w:color="auto"/>
        <w:right w:val="none" w:sz="0" w:space="0" w:color="auto"/>
      </w:divBdr>
    </w:div>
    <w:div w:id="1367490436">
      <w:bodyDiv w:val="1"/>
      <w:marLeft w:val="0"/>
      <w:marRight w:val="0"/>
      <w:marTop w:val="0"/>
      <w:marBottom w:val="0"/>
      <w:divBdr>
        <w:top w:val="none" w:sz="0" w:space="0" w:color="auto"/>
        <w:left w:val="none" w:sz="0" w:space="0" w:color="auto"/>
        <w:bottom w:val="none" w:sz="0" w:space="0" w:color="auto"/>
        <w:right w:val="none" w:sz="0" w:space="0" w:color="auto"/>
      </w:divBdr>
    </w:div>
    <w:div w:id="1367556637">
      <w:bodyDiv w:val="1"/>
      <w:marLeft w:val="0"/>
      <w:marRight w:val="0"/>
      <w:marTop w:val="0"/>
      <w:marBottom w:val="0"/>
      <w:divBdr>
        <w:top w:val="none" w:sz="0" w:space="0" w:color="auto"/>
        <w:left w:val="none" w:sz="0" w:space="0" w:color="auto"/>
        <w:bottom w:val="none" w:sz="0" w:space="0" w:color="auto"/>
        <w:right w:val="none" w:sz="0" w:space="0" w:color="auto"/>
      </w:divBdr>
    </w:div>
    <w:div w:id="1367564602">
      <w:bodyDiv w:val="1"/>
      <w:marLeft w:val="0"/>
      <w:marRight w:val="0"/>
      <w:marTop w:val="0"/>
      <w:marBottom w:val="0"/>
      <w:divBdr>
        <w:top w:val="none" w:sz="0" w:space="0" w:color="auto"/>
        <w:left w:val="none" w:sz="0" w:space="0" w:color="auto"/>
        <w:bottom w:val="none" w:sz="0" w:space="0" w:color="auto"/>
        <w:right w:val="none" w:sz="0" w:space="0" w:color="auto"/>
      </w:divBdr>
    </w:div>
    <w:div w:id="1367750512">
      <w:bodyDiv w:val="1"/>
      <w:marLeft w:val="0"/>
      <w:marRight w:val="0"/>
      <w:marTop w:val="0"/>
      <w:marBottom w:val="0"/>
      <w:divBdr>
        <w:top w:val="none" w:sz="0" w:space="0" w:color="auto"/>
        <w:left w:val="none" w:sz="0" w:space="0" w:color="auto"/>
        <w:bottom w:val="none" w:sz="0" w:space="0" w:color="auto"/>
        <w:right w:val="none" w:sz="0" w:space="0" w:color="auto"/>
      </w:divBdr>
    </w:div>
    <w:div w:id="1368263700">
      <w:bodyDiv w:val="1"/>
      <w:marLeft w:val="0"/>
      <w:marRight w:val="0"/>
      <w:marTop w:val="0"/>
      <w:marBottom w:val="0"/>
      <w:divBdr>
        <w:top w:val="none" w:sz="0" w:space="0" w:color="auto"/>
        <w:left w:val="none" w:sz="0" w:space="0" w:color="auto"/>
        <w:bottom w:val="none" w:sz="0" w:space="0" w:color="auto"/>
        <w:right w:val="none" w:sz="0" w:space="0" w:color="auto"/>
      </w:divBdr>
    </w:div>
    <w:div w:id="1368678941">
      <w:bodyDiv w:val="1"/>
      <w:marLeft w:val="0"/>
      <w:marRight w:val="0"/>
      <w:marTop w:val="0"/>
      <w:marBottom w:val="0"/>
      <w:divBdr>
        <w:top w:val="none" w:sz="0" w:space="0" w:color="auto"/>
        <w:left w:val="none" w:sz="0" w:space="0" w:color="auto"/>
        <w:bottom w:val="none" w:sz="0" w:space="0" w:color="auto"/>
        <w:right w:val="none" w:sz="0" w:space="0" w:color="auto"/>
      </w:divBdr>
    </w:div>
    <w:div w:id="1369530100">
      <w:bodyDiv w:val="1"/>
      <w:marLeft w:val="0"/>
      <w:marRight w:val="0"/>
      <w:marTop w:val="0"/>
      <w:marBottom w:val="0"/>
      <w:divBdr>
        <w:top w:val="none" w:sz="0" w:space="0" w:color="auto"/>
        <w:left w:val="none" w:sz="0" w:space="0" w:color="auto"/>
        <w:bottom w:val="none" w:sz="0" w:space="0" w:color="auto"/>
        <w:right w:val="none" w:sz="0" w:space="0" w:color="auto"/>
      </w:divBdr>
    </w:div>
    <w:div w:id="1370187122">
      <w:bodyDiv w:val="1"/>
      <w:marLeft w:val="0"/>
      <w:marRight w:val="0"/>
      <w:marTop w:val="0"/>
      <w:marBottom w:val="0"/>
      <w:divBdr>
        <w:top w:val="none" w:sz="0" w:space="0" w:color="auto"/>
        <w:left w:val="none" w:sz="0" w:space="0" w:color="auto"/>
        <w:bottom w:val="none" w:sz="0" w:space="0" w:color="auto"/>
        <w:right w:val="none" w:sz="0" w:space="0" w:color="auto"/>
      </w:divBdr>
    </w:div>
    <w:div w:id="1370373727">
      <w:bodyDiv w:val="1"/>
      <w:marLeft w:val="0"/>
      <w:marRight w:val="0"/>
      <w:marTop w:val="0"/>
      <w:marBottom w:val="0"/>
      <w:divBdr>
        <w:top w:val="none" w:sz="0" w:space="0" w:color="auto"/>
        <w:left w:val="none" w:sz="0" w:space="0" w:color="auto"/>
        <w:bottom w:val="none" w:sz="0" w:space="0" w:color="auto"/>
        <w:right w:val="none" w:sz="0" w:space="0" w:color="auto"/>
      </w:divBdr>
    </w:div>
    <w:div w:id="1370566310">
      <w:bodyDiv w:val="1"/>
      <w:marLeft w:val="0"/>
      <w:marRight w:val="0"/>
      <w:marTop w:val="0"/>
      <w:marBottom w:val="0"/>
      <w:divBdr>
        <w:top w:val="none" w:sz="0" w:space="0" w:color="auto"/>
        <w:left w:val="none" w:sz="0" w:space="0" w:color="auto"/>
        <w:bottom w:val="none" w:sz="0" w:space="0" w:color="auto"/>
        <w:right w:val="none" w:sz="0" w:space="0" w:color="auto"/>
      </w:divBdr>
    </w:div>
    <w:div w:id="1371151050">
      <w:bodyDiv w:val="1"/>
      <w:marLeft w:val="0"/>
      <w:marRight w:val="0"/>
      <w:marTop w:val="0"/>
      <w:marBottom w:val="0"/>
      <w:divBdr>
        <w:top w:val="none" w:sz="0" w:space="0" w:color="auto"/>
        <w:left w:val="none" w:sz="0" w:space="0" w:color="auto"/>
        <w:bottom w:val="none" w:sz="0" w:space="0" w:color="auto"/>
        <w:right w:val="none" w:sz="0" w:space="0" w:color="auto"/>
      </w:divBdr>
    </w:div>
    <w:div w:id="1371220783">
      <w:bodyDiv w:val="1"/>
      <w:marLeft w:val="0"/>
      <w:marRight w:val="0"/>
      <w:marTop w:val="0"/>
      <w:marBottom w:val="0"/>
      <w:divBdr>
        <w:top w:val="none" w:sz="0" w:space="0" w:color="auto"/>
        <w:left w:val="none" w:sz="0" w:space="0" w:color="auto"/>
        <w:bottom w:val="none" w:sz="0" w:space="0" w:color="auto"/>
        <w:right w:val="none" w:sz="0" w:space="0" w:color="auto"/>
      </w:divBdr>
    </w:div>
    <w:div w:id="1371999785">
      <w:bodyDiv w:val="1"/>
      <w:marLeft w:val="0"/>
      <w:marRight w:val="0"/>
      <w:marTop w:val="0"/>
      <w:marBottom w:val="0"/>
      <w:divBdr>
        <w:top w:val="none" w:sz="0" w:space="0" w:color="auto"/>
        <w:left w:val="none" w:sz="0" w:space="0" w:color="auto"/>
        <w:bottom w:val="none" w:sz="0" w:space="0" w:color="auto"/>
        <w:right w:val="none" w:sz="0" w:space="0" w:color="auto"/>
      </w:divBdr>
    </w:div>
    <w:div w:id="1372536100">
      <w:bodyDiv w:val="1"/>
      <w:marLeft w:val="0"/>
      <w:marRight w:val="0"/>
      <w:marTop w:val="0"/>
      <w:marBottom w:val="0"/>
      <w:divBdr>
        <w:top w:val="none" w:sz="0" w:space="0" w:color="auto"/>
        <w:left w:val="none" w:sz="0" w:space="0" w:color="auto"/>
        <w:bottom w:val="none" w:sz="0" w:space="0" w:color="auto"/>
        <w:right w:val="none" w:sz="0" w:space="0" w:color="auto"/>
      </w:divBdr>
    </w:div>
    <w:div w:id="1372537534">
      <w:bodyDiv w:val="1"/>
      <w:marLeft w:val="0"/>
      <w:marRight w:val="0"/>
      <w:marTop w:val="0"/>
      <w:marBottom w:val="0"/>
      <w:divBdr>
        <w:top w:val="none" w:sz="0" w:space="0" w:color="auto"/>
        <w:left w:val="none" w:sz="0" w:space="0" w:color="auto"/>
        <w:bottom w:val="none" w:sz="0" w:space="0" w:color="auto"/>
        <w:right w:val="none" w:sz="0" w:space="0" w:color="auto"/>
      </w:divBdr>
    </w:div>
    <w:div w:id="1373115961">
      <w:bodyDiv w:val="1"/>
      <w:marLeft w:val="0"/>
      <w:marRight w:val="0"/>
      <w:marTop w:val="0"/>
      <w:marBottom w:val="0"/>
      <w:divBdr>
        <w:top w:val="none" w:sz="0" w:space="0" w:color="auto"/>
        <w:left w:val="none" w:sz="0" w:space="0" w:color="auto"/>
        <w:bottom w:val="none" w:sz="0" w:space="0" w:color="auto"/>
        <w:right w:val="none" w:sz="0" w:space="0" w:color="auto"/>
      </w:divBdr>
    </w:div>
    <w:div w:id="1373965729">
      <w:bodyDiv w:val="1"/>
      <w:marLeft w:val="0"/>
      <w:marRight w:val="0"/>
      <w:marTop w:val="0"/>
      <w:marBottom w:val="0"/>
      <w:divBdr>
        <w:top w:val="none" w:sz="0" w:space="0" w:color="auto"/>
        <w:left w:val="none" w:sz="0" w:space="0" w:color="auto"/>
        <w:bottom w:val="none" w:sz="0" w:space="0" w:color="auto"/>
        <w:right w:val="none" w:sz="0" w:space="0" w:color="auto"/>
      </w:divBdr>
    </w:div>
    <w:div w:id="1373992664">
      <w:bodyDiv w:val="1"/>
      <w:marLeft w:val="0"/>
      <w:marRight w:val="0"/>
      <w:marTop w:val="0"/>
      <w:marBottom w:val="0"/>
      <w:divBdr>
        <w:top w:val="none" w:sz="0" w:space="0" w:color="auto"/>
        <w:left w:val="none" w:sz="0" w:space="0" w:color="auto"/>
        <w:bottom w:val="none" w:sz="0" w:space="0" w:color="auto"/>
        <w:right w:val="none" w:sz="0" w:space="0" w:color="auto"/>
      </w:divBdr>
    </w:div>
    <w:div w:id="1375083955">
      <w:bodyDiv w:val="1"/>
      <w:marLeft w:val="0"/>
      <w:marRight w:val="0"/>
      <w:marTop w:val="0"/>
      <w:marBottom w:val="0"/>
      <w:divBdr>
        <w:top w:val="none" w:sz="0" w:space="0" w:color="auto"/>
        <w:left w:val="none" w:sz="0" w:space="0" w:color="auto"/>
        <w:bottom w:val="none" w:sz="0" w:space="0" w:color="auto"/>
        <w:right w:val="none" w:sz="0" w:space="0" w:color="auto"/>
      </w:divBdr>
    </w:div>
    <w:div w:id="1376006574">
      <w:bodyDiv w:val="1"/>
      <w:marLeft w:val="0"/>
      <w:marRight w:val="0"/>
      <w:marTop w:val="0"/>
      <w:marBottom w:val="0"/>
      <w:divBdr>
        <w:top w:val="none" w:sz="0" w:space="0" w:color="auto"/>
        <w:left w:val="none" w:sz="0" w:space="0" w:color="auto"/>
        <w:bottom w:val="none" w:sz="0" w:space="0" w:color="auto"/>
        <w:right w:val="none" w:sz="0" w:space="0" w:color="auto"/>
      </w:divBdr>
    </w:div>
    <w:div w:id="1376080506">
      <w:bodyDiv w:val="1"/>
      <w:marLeft w:val="0"/>
      <w:marRight w:val="0"/>
      <w:marTop w:val="0"/>
      <w:marBottom w:val="0"/>
      <w:divBdr>
        <w:top w:val="none" w:sz="0" w:space="0" w:color="auto"/>
        <w:left w:val="none" w:sz="0" w:space="0" w:color="auto"/>
        <w:bottom w:val="none" w:sz="0" w:space="0" w:color="auto"/>
        <w:right w:val="none" w:sz="0" w:space="0" w:color="auto"/>
      </w:divBdr>
    </w:div>
    <w:div w:id="1376735960">
      <w:bodyDiv w:val="1"/>
      <w:marLeft w:val="0"/>
      <w:marRight w:val="0"/>
      <w:marTop w:val="0"/>
      <w:marBottom w:val="0"/>
      <w:divBdr>
        <w:top w:val="none" w:sz="0" w:space="0" w:color="auto"/>
        <w:left w:val="none" w:sz="0" w:space="0" w:color="auto"/>
        <w:bottom w:val="none" w:sz="0" w:space="0" w:color="auto"/>
        <w:right w:val="none" w:sz="0" w:space="0" w:color="auto"/>
      </w:divBdr>
    </w:div>
    <w:div w:id="1377045924">
      <w:bodyDiv w:val="1"/>
      <w:marLeft w:val="0"/>
      <w:marRight w:val="0"/>
      <w:marTop w:val="0"/>
      <w:marBottom w:val="0"/>
      <w:divBdr>
        <w:top w:val="none" w:sz="0" w:space="0" w:color="auto"/>
        <w:left w:val="none" w:sz="0" w:space="0" w:color="auto"/>
        <w:bottom w:val="none" w:sz="0" w:space="0" w:color="auto"/>
        <w:right w:val="none" w:sz="0" w:space="0" w:color="auto"/>
      </w:divBdr>
    </w:div>
    <w:div w:id="1377123319">
      <w:bodyDiv w:val="1"/>
      <w:marLeft w:val="0"/>
      <w:marRight w:val="0"/>
      <w:marTop w:val="0"/>
      <w:marBottom w:val="0"/>
      <w:divBdr>
        <w:top w:val="none" w:sz="0" w:space="0" w:color="auto"/>
        <w:left w:val="none" w:sz="0" w:space="0" w:color="auto"/>
        <w:bottom w:val="none" w:sz="0" w:space="0" w:color="auto"/>
        <w:right w:val="none" w:sz="0" w:space="0" w:color="auto"/>
      </w:divBdr>
    </w:div>
    <w:div w:id="1377702475">
      <w:bodyDiv w:val="1"/>
      <w:marLeft w:val="0"/>
      <w:marRight w:val="0"/>
      <w:marTop w:val="0"/>
      <w:marBottom w:val="0"/>
      <w:divBdr>
        <w:top w:val="none" w:sz="0" w:space="0" w:color="auto"/>
        <w:left w:val="none" w:sz="0" w:space="0" w:color="auto"/>
        <w:bottom w:val="none" w:sz="0" w:space="0" w:color="auto"/>
        <w:right w:val="none" w:sz="0" w:space="0" w:color="auto"/>
      </w:divBdr>
    </w:div>
    <w:div w:id="1378045479">
      <w:bodyDiv w:val="1"/>
      <w:marLeft w:val="0"/>
      <w:marRight w:val="0"/>
      <w:marTop w:val="0"/>
      <w:marBottom w:val="0"/>
      <w:divBdr>
        <w:top w:val="none" w:sz="0" w:space="0" w:color="auto"/>
        <w:left w:val="none" w:sz="0" w:space="0" w:color="auto"/>
        <w:bottom w:val="none" w:sz="0" w:space="0" w:color="auto"/>
        <w:right w:val="none" w:sz="0" w:space="0" w:color="auto"/>
      </w:divBdr>
    </w:div>
    <w:div w:id="1378164923">
      <w:bodyDiv w:val="1"/>
      <w:marLeft w:val="0"/>
      <w:marRight w:val="0"/>
      <w:marTop w:val="0"/>
      <w:marBottom w:val="0"/>
      <w:divBdr>
        <w:top w:val="none" w:sz="0" w:space="0" w:color="auto"/>
        <w:left w:val="none" w:sz="0" w:space="0" w:color="auto"/>
        <w:bottom w:val="none" w:sz="0" w:space="0" w:color="auto"/>
        <w:right w:val="none" w:sz="0" w:space="0" w:color="auto"/>
      </w:divBdr>
    </w:div>
    <w:div w:id="1378239385">
      <w:bodyDiv w:val="1"/>
      <w:marLeft w:val="0"/>
      <w:marRight w:val="0"/>
      <w:marTop w:val="0"/>
      <w:marBottom w:val="0"/>
      <w:divBdr>
        <w:top w:val="none" w:sz="0" w:space="0" w:color="auto"/>
        <w:left w:val="none" w:sz="0" w:space="0" w:color="auto"/>
        <w:bottom w:val="none" w:sz="0" w:space="0" w:color="auto"/>
        <w:right w:val="none" w:sz="0" w:space="0" w:color="auto"/>
      </w:divBdr>
    </w:div>
    <w:div w:id="1378310045">
      <w:bodyDiv w:val="1"/>
      <w:marLeft w:val="0"/>
      <w:marRight w:val="0"/>
      <w:marTop w:val="0"/>
      <w:marBottom w:val="0"/>
      <w:divBdr>
        <w:top w:val="none" w:sz="0" w:space="0" w:color="auto"/>
        <w:left w:val="none" w:sz="0" w:space="0" w:color="auto"/>
        <w:bottom w:val="none" w:sz="0" w:space="0" w:color="auto"/>
        <w:right w:val="none" w:sz="0" w:space="0" w:color="auto"/>
      </w:divBdr>
    </w:div>
    <w:div w:id="1378315418">
      <w:bodyDiv w:val="1"/>
      <w:marLeft w:val="0"/>
      <w:marRight w:val="0"/>
      <w:marTop w:val="0"/>
      <w:marBottom w:val="0"/>
      <w:divBdr>
        <w:top w:val="none" w:sz="0" w:space="0" w:color="auto"/>
        <w:left w:val="none" w:sz="0" w:space="0" w:color="auto"/>
        <w:bottom w:val="none" w:sz="0" w:space="0" w:color="auto"/>
        <w:right w:val="none" w:sz="0" w:space="0" w:color="auto"/>
      </w:divBdr>
    </w:div>
    <w:div w:id="1378893473">
      <w:bodyDiv w:val="1"/>
      <w:marLeft w:val="0"/>
      <w:marRight w:val="0"/>
      <w:marTop w:val="0"/>
      <w:marBottom w:val="0"/>
      <w:divBdr>
        <w:top w:val="none" w:sz="0" w:space="0" w:color="auto"/>
        <w:left w:val="none" w:sz="0" w:space="0" w:color="auto"/>
        <w:bottom w:val="none" w:sz="0" w:space="0" w:color="auto"/>
        <w:right w:val="none" w:sz="0" w:space="0" w:color="auto"/>
      </w:divBdr>
    </w:div>
    <w:div w:id="1380743483">
      <w:bodyDiv w:val="1"/>
      <w:marLeft w:val="0"/>
      <w:marRight w:val="0"/>
      <w:marTop w:val="0"/>
      <w:marBottom w:val="0"/>
      <w:divBdr>
        <w:top w:val="none" w:sz="0" w:space="0" w:color="auto"/>
        <w:left w:val="none" w:sz="0" w:space="0" w:color="auto"/>
        <w:bottom w:val="none" w:sz="0" w:space="0" w:color="auto"/>
        <w:right w:val="none" w:sz="0" w:space="0" w:color="auto"/>
      </w:divBdr>
    </w:div>
    <w:div w:id="1381249910">
      <w:bodyDiv w:val="1"/>
      <w:marLeft w:val="0"/>
      <w:marRight w:val="0"/>
      <w:marTop w:val="0"/>
      <w:marBottom w:val="0"/>
      <w:divBdr>
        <w:top w:val="none" w:sz="0" w:space="0" w:color="auto"/>
        <w:left w:val="none" w:sz="0" w:space="0" w:color="auto"/>
        <w:bottom w:val="none" w:sz="0" w:space="0" w:color="auto"/>
        <w:right w:val="none" w:sz="0" w:space="0" w:color="auto"/>
      </w:divBdr>
    </w:div>
    <w:div w:id="1382055408">
      <w:bodyDiv w:val="1"/>
      <w:marLeft w:val="0"/>
      <w:marRight w:val="0"/>
      <w:marTop w:val="0"/>
      <w:marBottom w:val="0"/>
      <w:divBdr>
        <w:top w:val="none" w:sz="0" w:space="0" w:color="auto"/>
        <w:left w:val="none" w:sz="0" w:space="0" w:color="auto"/>
        <w:bottom w:val="none" w:sz="0" w:space="0" w:color="auto"/>
        <w:right w:val="none" w:sz="0" w:space="0" w:color="auto"/>
      </w:divBdr>
    </w:div>
    <w:div w:id="1382097293">
      <w:bodyDiv w:val="1"/>
      <w:marLeft w:val="0"/>
      <w:marRight w:val="0"/>
      <w:marTop w:val="0"/>
      <w:marBottom w:val="0"/>
      <w:divBdr>
        <w:top w:val="none" w:sz="0" w:space="0" w:color="auto"/>
        <w:left w:val="none" w:sz="0" w:space="0" w:color="auto"/>
        <w:bottom w:val="none" w:sz="0" w:space="0" w:color="auto"/>
        <w:right w:val="none" w:sz="0" w:space="0" w:color="auto"/>
      </w:divBdr>
    </w:div>
    <w:div w:id="1382173195">
      <w:bodyDiv w:val="1"/>
      <w:marLeft w:val="0"/>
      <w:marRight w:val="0"/>
      <w:marTop w:val="0"/>
      <w:marBottom w:val="0"/>
      <w:divBdr>
        <w:top w:val="none" w:sz="0" w:space="0" w:color="auto"/>
        <w:left w:val="none" w:sz="0" w:space="0" w:color="auto"/>
        <w:bottom w:val="none" w:sz="0" w:space="0" w:color="auto"/>
        <w:right w:val="none" w:sz="0" w:space="0" w:color="auto"/>
      </w:divBdr>
    </w:div>
    <w:div w:id="1383137738">
      <w:bodyDiv w:val="1"/>
      <w:marLeft w:val="0"/>
      <w:marRight w:val="0"/>
      <w:marTop w:val="0"/>
      <w:marBottom w:val="0"/>
      <w:divBdr>
        <w:top w:val="none" w:sz="0" w:space="0" w:color="auto"/>
        <w:left w:val="none" w:sz="0" w:space="0" w:color="auto"/>
        <w:bottom w:val="none" w:sz="0" w:space="0" w:color="auto"/>
        <w:right w:val="none" w:sz="0" w:space="0" w:color="auto"/>
      </w:divBdr>
    </w:div>
    <w:div w:id="1383678813">
      <w:bodyDiv w:val="1"/>
      <w:marLeft w:val="0"/>
      <w:marRight w:val="0"/>
      <w:marTop w:val="0"/>
      <w:marBottom w:val="0"/>
      <w:divBdr>
        <w:top w:val="none" w:sz="0" w:space="0" w:color="auto"/>
        <w:left w:val="none" w:sz="0" w:space="0" w:color="auto"/>
        <w:bottom w:val="none" w:sz="0" w:space="0" w:color="auto"/>
        <w:right w:val="none" w:sz="0" w:space="0" w:color="auto"/>
      </w:divBdr>
    </w:div>
    <w:div w:id="1383820721">
      <w:bodyDiv w:val="1"/>
      <w:marLeft w:val="0"/>
      <w:marRight w:val="0"/>
      <w:marTop w:val="0"/>
      <w:marBottom w:val="0"/>
      <w:divBdr>
        <w:top w:val="none" w:sz="0" w:space="0" w:color="auto"/>
        <w:left w:val="none" w:sz="0" w:space="0" w:color="auto"/>
        <w:bottom w:val="none" w:sz="0" w:space="0" w:color="auto"/>
        <w:right w:val="none" w:sz="0" w:space="0" w:color="auto"/>
      </w:divBdr>
    </w:div>
    <w:div w:id="1384019481">
      <w:bodyDiv w:val="1"/>
      <w:marLeft w:val="0"/>
      <w:marRight w:val="0"/>
      <w:marTop w:val="0"/>
      <w:marBottom w:val="0"/>
      <w:divBdr>
        <w:top w:val="none" w:sz="0" w:space="0" w:color="auto"/>
        <w:left w:val="none" w:sz="0" w:space="0" w:color="auto"/>
        <w:bottom w:val="none" w:sz="0" w:space="0" w:color="auto"/>
        <w:right w:val="none" w:sz="0" w:space="0" w:color="auto"/>
      </w:divBdr>
    </w:div>
    <w:div w:id="1384401623">
      <w:bodyDiv w:val="1"/>
      <w:marLeft w:val="0"/>
      <w:marRight w:val="0"/>
      <w:marTop w:val="0"/>
      <w:marBottom w:val="0"/>
      <w:divBdr>
        <w:top w:val="none" w:sz="0" w:space="0" w:color="auto"/>
        <w:left w:val="none" w:sz="0" w:space="0" w:color="auto"/>
        <w:bottom w:val="none" w:sz="0" w:space="0" w:color="auto"/>
        <w:right w:val="none" w:sz="0" w:space="0" w:color="auto"/>
      </w:divBdr>
    </w:div>
    <w:div w:id="1384863624">
      <w:bodyDiv w:val="1"/>
      <w:marLeft w:val="0"/>
      <w:marRight w:val="0"/>
      <w:marTop w:val="0"/>
      <w:marBottom w:val="0"/>
      <w:divBdr>
        <w:top w:val="none" w:sz="0" w:space="0" w:color="auto"/>
        <w:left w:val="none" w:sz="0" w:space="0" w:color="auto"/>
        <w:bottom w:val="none" w:sz="0" w:space="0" w:color="auto"/>
        <w:right w:val="none" w:sz="0" w:space="0" w:color="auto"/>
      </w:divBdr>
    </w:div>
    <w:div w:id="1385060649">
      <w:bodyDiv w:val="1"/>
      <w:marLeft w:val="0"/>
      <w:marRight w:val="0"/>
      <w:marTop w:val="0"/>
      <w:marBottom w:val="0"/>
      <w:divBdr>
        <w:top w:val="none" w:sz="0" w:space="0" w:color="auto"/>
        <w:left w:val="none" w:sz="0" w:space="0" w:color="auto"/>
        <w:bottom w:val="none" w:sz="0" w:space="0" w:color="auto"/>
        <w:right w:val="none" w:sz="0" w:space="0" w:color="auto"/>
      </w:divBdr>
    </w:div>
    <w:div w:id="1385178912">
      <w:bodyDiv w:val="1"/>
      <w:marLeft w:val="0"/>
      <w:marRight w:val="0"/>
      <w:marTop w:val="0"/>
      <w:marBottom w:val="0"/>
      <w:divBdr>
        <w:top w:val="none" w:sz="0" w:space="0" w:color="auto"/>
        <w:left w:val="none" w:sz="0" w:space="0" w:color="auto"/>
        <w:bottom w:val="none" w:sz="0" w:space="0" w:color="auto"/>
        <w:right w:val="none" w:sz="0" w:space="0" w:color="auto"/>
      </w:divBdr>
    </w:div>
    <w:div w:id="1385300590">
      <w:bodyDiv w:val="1"/>
      <w:marLeft w:val="0"/>
      <w:marRight w:val="0"/>
      <w:marTop w:val="0"/>
      <w:marBottom w:val="0"/>
      <w:divBdr>
        <w:top w:val="none" w:sz="0" w:space="0" w:color="auto"/>
        <w:left w:val="none" w:sz="0" w:space="0" w:color="auto"/>
        <w:bottom w:val="none" w:sz="0" w:space="0" w:color="auto"/>
        <w:right w:val="none" w:sz="0" w:space="0" w:color="auto"/>
      </w:divBdr>
    </w:div>
    <w:div w:id="1385446986">
      <w:bodyDiv w:val="1"/>
      <w:marLeft w:val="0"/>
      <w:marRight w:val="0"/>
      <w:marTop w:val="0"/>
      <w:marBottom w:val="0"/>
      <w:divBdr>
        <w:top w:val="none" w:sz="0" w:space="0" w:color="auto"/>
        <w:left w:val="none" w:sz="0" w:space="0" w:color="auto"/>
        <w:bottom w:val="none" w:sz="0" w:space="0" w:color="auto"/>
        <w:right w:val="none" w:sz="0" w:space="0" w:color="auto"/>
      </w:divBdr>
    </w:div>
    <w:div w:id="1385565752">
      <w:bodyDiv w:val="1"/>
      <w:marLeft w:val="0"/>
      <w:marRight w:val="0"/>
      <w:marTop w:val="0"/>
      <w:marBottom w:val="0"/>
      <w:divBdr>
        <w:top w:val="none" w:sz="0" w:space="0" w:color="auto"/>
        <w:left w:val="none" w:sz="0" w:space="0" w:color="auto"/>
        <w:bottom w:val="none" w:sz="0" w:space="0" w:color="auto"/>
        <w:right w:val="none" w:sz="0" w:space="0" w:color="auto"/>
      </w:divBdr>
    </w:div>
    <w:div w:id="1385569213">
      <w:bodyDiv w:val="1"/>
      <w:marLeft w:val="0"/>
      <w:marRight w:val="0"/>
      <w:marTop w:val="0"/>
      <w:marBottom w:val="0"/>
      <w:divBdr>
        <w:top w:val="none" w:sz="0" w:space="0" w:color="auto"/>
        <w:left w:val="none" w:sz="0" w:space="0" w:color="auto"/>
        <w:bottom w:val="none" w:sz="0" w:space="0" w:color="auto"/>
        <w:right w:val="none" w:sz="0" w:space="0" w:color="auto"/>
      </w:divBdr>
    </w:div>
    <w:div w:id="1386029927">
      <w:bodyDiv w:val="1"/>
      <w:marLeft w:val="0"/>
      <w:marRight w:val="0"/>
      <w:marTop w:val="0"/>
      <w:marBottom w:val="0"/>
      <w:divBdr>
        <w:top w:val="none" w:sz="0" w:space="0" w:color="auto"/>
        <w:left w:val="none" w:sz="0" w:space="0" w:color="auto"/>
        <w:bottom w:val="none" w:sz="0" w:space="0" w:color="auto"/>
        <w:right w:val="none" w:sz="0" w:space="0" w:color="auto"/>
      </w:divBdr>
    </w:div>
    <w:div w:id="1386173593">
      <w:bodyDiv w:val="1"/>
      <w:marLeft w:val="0"/>
      <w:marRight w:val="0"/>
      <w:marTop w:val="0"/>
      <w:marBottom w:val="0"/>
      <w:divBdr>
        <w:top w:val="none" w:sz="0" w:space="0" w:color="auto"/>
        <w:left w:val="none" w:sz="0" w:space="0" w:color="auto"/>
        <w:bottom w:val="none" w:sz="0" w:space="0" w:color="auto"/>
        <w:right w:val="none" w:sz="0" w:space="0" w:color="auto"/>
      </w:divBdr>
    </w:div>
    <w:div w:id="1386180903">
      <w:bodyDiv w:val="1"/>
      <w:marLeft w:val="0"/>
      <w:marRight w:val="0"/>
      <w:marTop w:val="0"/>
      <w:marBottom w:val="0"/>
      <w:divBdr>
        <w:top w:val="none" w:sz="0" w:space="0" w:color="auto"/>
        <w:left w:val="none" w:sz="0" w:space="0" w:color="auto"/>
        <w:bottom w:val="none" w:sz="0" w:space="0" w:color="auto"/>
        <w:right w:val="none" w:sz="0" w:space="0" w:color="auto"/>
      </w:divBdr>
    </w:div>
    <w:div w:id="1386369203">
      <w:bodyDiv w:val="1"/>
      <w:marLeft w:val="0"/>
      <w:marRight w:val="0"/>
      <w:marTop w:val="0"/>
      <w:marBottom w:val="0"/>
      <w:divBdr>
        <w:top w:val="none" w:sz="0" w:space="0" w:color="auto"/>
        <w:left w:val="none" w:sz="0" w:space="0" w:color="auto"/>
        <w:bottom w:val="none" w:sz="0" w:space="0" w:color="auto"/>
        <w:right w:val="none" w:sz="0" w:space="0" w:color="auto"/>
      </w:divBdr>
    </w:div>
    <w:div w:id="1386683669">
      <w:bodyDiv w:val="1"/>
      <w:marLeft w:val="0"/>
      <w:marRight w:val="0"/>
      <w:marTop w:val="0"/>
      <w:marBottom w:val="0"/>
      <w:divBdr>
        <w:top w:val="none" w:sz="0" w:space="0" w:color="auto"/>
        <w:left w:val="none" w:sz="0" w:space="0" w:color="auto"/>
        <w:bottom w:val="none" w:sz="0" w:space="0" w:color="auto"/>
        <w:right w:val="none" w:sz="0" w:space="0" w:color="auto"/>
      </w:divBdr>
    </w:div>
    <w:div w:id="1388456797">
      <w:bodyDiv w:val="1"/>
      <w:marLeft w:val="0"/>
      <w:marRight w:val="0"/>
      <w:marTop w:val="0"/>
      <w:marBottom w:val="0"/>
      <w:divBdr>
        <w:top w:val="none" w:sz="0" w:space="0" w:color="auto"/>
        <w:left w:val="none" w:sz="0" w:space="0" w:color="auto"/>
        <w:bottom w:val="none" w:sz="0" w:space="0" w:color="auto"/>
        <w:right w:val="none" w:sz="0" w:space="0" w:color="auto"/>
      </w:divBdr>
    </w:div>
    <w:div w:id="1388606723">
      <w:bodyDiv w:val="1"/>
      <w:marLeft w:val="0"/>
      <w:marRight w:val="0"/>
      <w:marTop w:val="0"/>
      <w:marBottom w:val="0"/>
      <w:divBdr>
        <w:top w:val="none" w:sz="0" w:space="0" w:color="auto"/>
        <w:left w:val="none" w:sz="0" w:space="0" w:color="auto"/>
        <w:bottom w:val="none" w:sz="0" w:space="0" w:color="auto"/>
        <w:right w:val="none" w:sz="0" w:space="0" w:color="auto"/>
      </w:divBdr>
    </w:div>
    <w:div w:id="1388608548">
      <w:bodyDiv w:val="1"/>
      <w:marLeft w:val="0"/>
      <w:marRight w:val="0"/>
      <w:marTop w:val="0"/>
      <w:marBottom w:val="0"/>
      <w:divBdr>
        <w:top w:val="none" w:sz="0" w:space="0" w:color="auto"/>
        <w:left w:val="none" w:sz="0" w:space="0" w:color="auto"/>
        <w:bottom w:val="none" w:sz="0" w:space="0" w:color="auto"/>
        <w:right w:val="none" w:sz="0" w:space="0" w:color="auto"/>
      </w:divBdr>
    </w:div>
    <w:div w:id="1388645894">
      <w:bodyDiv w:val="1"/>
      <w:marLeft w:val="0"/>
      <w:marRight w:val="0"/>
      <w:marTop w:val="0"/>
      <w:marBottom w:val="0"/>
      <w:divBdr>
        <w:top w:val="none" w:sz="0" w:space="0" w:color="auto"/>
        <w:left w:val="none" w:sz="0" w:space="0" w:color="auto"/>
        <w:bottom w:val="none" w:sz="0" w:space="0" w:color="auto"/>
        <w:right w:val="none" w:sz="0" w:space="0" w:color="auto"/>
      </w:divBdr>
    </w:div>
    <w:div w:id="1388721261">
      <w:bodyDiv w:val="1"/>
      <w:marLeft w:val="0"/>
      <w:marRight w:val="0"/>
      <w:marTop w:val="0"/>
      <w:marBottom w:val="0"/>
      <w:divBdr>
        <w:top w:val="none" w:sz="0" w:space="0" w:color="auto"/>
        <w:left w:val="none" w:sz="0" w:space="0" w:color="auto"/>
        <w:bottom w:val="none" w:sz="0" w:space="0" w:color="auto"/>
        <w:right w:val="none" w:sz="0" w:space="0" w:color="auto"/>
      </w:divBdr>
    </w:div>
    <w:div w:id="1390108527">
      <w:bodyDiv w:val="1"/>
      <w:marLeft w:val="0"/>
      <w:marRight w:val="0"/>
      <w:marTop w:val="0"/>
      <w:marBottom w:val="0"/>
      <w:divBdr>
        <w:top w:val="none" w:sz="0" w:space="0" w:color="auto"/>
        <w:left w:val="none" w:sz="0" w:space="0" w:color="auto"/>
        <w:bottom w:val="none" w:sz="0" w:space="0" w:color="auto"/>
        <w:right w:val="none" w:sz="0" w:space="0" w:color="auto"/>
      </w:divBdr>
    </w:div>
    <w:div w:id="1391348358">
      <w:bodyDiv w:val="1"/>
      <w:marLeft w:val="0"/>
      <w:marRight w:val="0"/>
      <w:marTop w:val="0"/>
      <w:marBottom w:val="0"/>
      <w:divBdr>
        <w:top w:val="none" w:sz="0" w:space="0" w:color="auto"/>
        <w:left w:val="none" w:sz="0" w:space="0" w:color="auto"/>
        <w:bottom w:val="none" w:sz="0" w:space="0" w:color="auto"/>
        <w:right w:val="none" w:sz="0" w:space="0" w:color="auto"/>
      </w:divBdr>
    </w:div>
    <w:div w:id="1391461252">
      <w:bodyDiv w:val="1"/>
      <w:marLeft w:val="0"/>
      <w:marRight w:val="0"/>
      <w:marTop w:val="0"/>
      <w:marBottom w:val="0"/>
      <w:divBdr>
        <w:top w:val="none" w:sz="0" w:space="0" w:color="auto"/>
        <w:left w:val="none" w:sz="0" w:space="0" w:color="auto"/>
        <w:bottom w:val="none" w:sz="0" w:space="0" w:color="auto"/>
        <w:right w:val="none" w:sz="0" w:space="0" w:color="auto"/>
      </w:divBdr>
    </w:div>
    <w:div w:id="1391659409">
      <w:bodyDiv w:val="1"/>
      <w:marLeft w:val="0"/>
      <w:marRight w:val="0"/>
      <w:marTop w:val="0"/>
      <w:marBottom w:val="0"/>
      <w:divBdr>
        <w:top w:val="none" w:sz="0" w:space="0" w:color="auto"/>
        <w:left w:val="none" w:sz="0" w:space="0" w:color="auto"/>
        <w:bottom w:val="none" w:sz="0" w:space="0" w:color="auto"/>
        <w:right w:val="none" w:sz="0" w:space="0" w:color="auto"/>
      </w:divBdr>
    </w:div>
    <w:div w:id="1392343711">
      <w:bodyDiv w:val="1"/>
      <w:marLeft w:val="0"/>
      <w:marRight w:val="0"/>
      <w:marTop w:val="0"/>
      <w:marBottom w:val="0"/>
      <w:divBdr>
        <w:top w:val="none" w:sz="0" w:space="0" w:color="auto"/>
        <w:left w:val="none" w:sz="0" w:space="0" w:color="auto"/>
        <w:bottom w:val="none" w:sz="0" w:space="0" w:color="auto"/>
        <w:right w:val="none" w:sz="0" w:space="0" w:color="auto"/>
      </w:divBdr>
    </w:div>
    <w:div w:id="1392845013">
      <w:bodyDiv w:val="1"/>
      <w:marLeft w:val="0"/>
      <w:marRight w:val="0"/>
      <w:marTop w:val="0"/>
      <w:marBottom w:val="0"/>
      <w:divBdr>
        <w:top w:val="none" w:sz="0" w:space="0" w:color="auto"/>
        <w:left w:val="none" w:sz="0" w:space="0" w:color="auto"/>
        <w:bottom w:val="none" w:sz="0" w:space="0" w:color="auto"/>
        <w:right w:val="none" w:sz="0" w:space="0" w:color="auto"/>
      </w:divBdr>
    </w:div>
    <w:div w:id="1392849872">
      <w:bodyDiv w:val="1"/>
      <w:marLeft w:val="0"/>
      <w:marRight w:val="0"/>
      <w:marTop w:val="0"/>
      <w:marBottom w:val="0"/>
      <w:divBdr>
        <w:top w:val="none" w:sz="0" w:space="0" w:color="auto"/>
        <w:left w:val="none" w:sz="0" w:space="0" w:color="auto"/>
        <w:bottom w:val="none" w:sz="0" w:space="0" w:color="auto"/>
        <w:right w:val="none" w:sz="0" w:space="0" w:color="auto"/>
      </w:divBdr>
    </w:div>
    <w:div w:id="1393235660">
      <w:bodyDiv w:val="1"/>
      <w:marLeft w:val="0"/>
      <w:marRight w:val="0"/>
      <w:marTop w:val="0"/>
      <w:marBottom w:val="0"/>
      <w:divBdr>
        <w:top w:val="none" w:sz="0" w:space="0" w:color="auto"/>
        <w:left w:val="none" w:sz="0" w:space="0" w:color="auto"/>
        <w:bottom w:val="none" w:sz="0" w:space="0" w:color="auto"/>
        <w:right w:val="none" w:sz="0" w:space="0" w:color="auto"/>
      </w:divBdr>
    </w:div>
    <w:div w:id="1393508174">
      <w:bodyDiv w:val="1"/>
      <w:marLeft w:val="0"/>
      <w:marRight w:val="0"/>
      <w:marTop w:val="0"/>
      <w:marBottom w:val="0"/>
      <w:divBdr>
        <w:top w:val="none" w:sz="0" w:space="0" w:color="auto"/>
        <w:left w:val="none" w:sz="0" w:space="0" w:color="auto"/>
        <w:bottom w:val="none" w:sz="0" w:space="0" w:color="auto"/>
        <w:right w:val="none" w:sz="0" w:space="0" w:color="auto"/>
      </w:divBdr>
    </w:div>
    <w:div w:id="1394081891">
      <w:bodyDiv w:val="1"/>
      <w:marLeft w:val="0"/>
      <w:marRight w:val="0"/>
      <w:marTop w:val="0"/>
      <w:marBottom w:val="0"/>
      <w:divBdr>
        <w:top w:val="none" w:sz="0" w:space="0" w:color="auto"/>
        <w:left w:val="none" w:sz="0" w:space="0" w:color="auto"/>
        <w:bottom w:val="none" w:sz="0" w:space="0" w:color="auto"/>
        <w:right w:val="none" w:sz="0" w:space="0" w:color="auto"/>
      </w:divBdr>
    </w:div>
    <w:div w:id="1394231951">
      <w:bodyDiv w:val="1"/>
      <w:marLeft w:val="0"/>
      <w:marRight w:val="0"/>
      <w:marTop w:val="0"/>
      <w:marBottom w:val="0"/>
      <w:divBdr>
        <w:top w:val="none" w:sz="0" w:space="0" w:color="auto"/>
        <w:left w:val="none" w:sz="0" w:space="0" w:color="auto"/>
        <w:bottom w:val="none" w:sz="0" w:space="0" w:color="auto"/>
        <w:right w:val="none" w:sz="0" w:space="0" w:color="auto"/>
      </w:divBdr>
    </w:div>
    <w:div w:id="1395856704">
      <w:bodyDiv w:val="1"/>
      <w:marLeft w:val="0"/>
      <w:marRight w:val="0"/>
      <w:marTop w:val="0"/>
      <w:marBottom w:val="0"/>
      <w:divBdr>
        <w:top w:val="none" w:sz="0" w:space="0" w:color="auto"/>
        <w:left w:val="none" w:sz="0" w:space="0" w:color="auto"/>
        <w:bottom w:val="none" w:sz="0" w:space="0" w:color="auto"/>
        <w:right w:val="none" w:sz="0" w:space="0" w:color="auto"/>
      </w:divBdr>
    </w:div>
    <w:div w:id="1396664177">
      <w:bodyDiv w:val="1"/>
      <w:marLeft w:val="0"/>
      <w:marRight w:val="0"/>
      <w:marTop w:val="0"/>
      <w:marBottom w:val="0"/>
      <w:divBdr>
        <w:top w:val="none" w:sz="0" w:space="0" w:color="auto"/>
        <w:left w:val="none" w:sz="0" w:space="0" w:color="auto"/>
        <w:bottom w:val="none" w:sz="0" w:space="0" w:color="auto"/>
        <w:right w:val="none" w:sz="0" w:space="0" w:color="auto"/>
      </w:divBdr>
    </w:div>
    <w:div w:id="1396735002">
      <w:bodyDiv w:val="1"/>
      <w:marLeft w:val="0"/>
      <w:marRight w:val="0"/>
      <w:marTop w:val="0"/>
      <w:marBottom w:val="0"/>
      <w:divBdr>
        <w:top w:val="none" w:sz="0" w:space="0" w:color="auto"/>
        <w:left w:val="none" w:sz="0" w:space="0" w:color="auto"/>
        <w:bottom w:val="none" w:sz="0" w:space="0" w:color="auto"/>
        <w:right w:val="none" w:sz="0" w:space="0" w:color="auto"/>
      </w:divBdr>
    </w:div>
    <w:div w:id="1397313963">
      <w:bodyDiv w:val="1"/>
      <w:marLeft w:val="0"/>
      <w:marRight w:val="0"/>
      <w:marTop w:val="0"/>
      <w:marBottom w:val="0"/>
      <w:divBdr>
        <w:top w:val="none" w:sz="0" w:space="0" w:color="auto"/>
        <w:left w:val="none" w:sz="0" w:space="0" w:color="auto"/>
        <w:bottom w:val="none" w:sz="0" w:space="0" w:color="auto"/>
        <w:right w:val="none" w:sz="0" w:space="0" w:color="auto"/>
      </w:divBdr>
    </w:div>
    <w:div w:id="1397584460">
      <w:bodyDiv w:val="1"/>
      <w:marLeft w:val="0"/>
      <w:marRight w:val="0"/>
      <w:marTop w:val="0"/>
      <w:marBottom w:val="0"/>
      <w:divBdr>
        <w:top w:val="none" w:sz="0" w:space="0" w:color="auto"/>
        <w:left w:val="none" w:sz="0" w:space="0" w:color="auto"/>
        <w:bottom w:val="none" w:sz="0" w:space="0" w:color="auto"/>
        <w:right w:val="none" w:sz="0" w:space="0" w:color="auto"/>
      </w:divBdr>
    </w:div>
    <w:div w:id="1397702394">
      <w:bodyDiv w:val="1"/>
      <w:marLeft w:val="0"/>
      <w:marRight w:val="0"/>
      <w:marTop w:val="0"/>
      <w:marBottom w:val="0"/>
      <w:divBdr>
        <w:top w:val="none" w:sz="0" w:space="0" w:color="auto"/>
        <w:left w:val="none" w:sz="0" w:space="0" w:color="auto"/>
        <w:bottom w:val="none" w:sz="0" w:space="0" w:color="auto"/>
        <w:right w:val="none" w:sz="0" w:space="0" w:color="auto"/>
      </w:divBdr>
    </w:div>
    <w:div w:id="1398674734">
      <w:bodyDiv w:val="1"/>
      <w:marLeft w:val="0"/>
      <w:marRight w:val="0"/>
      <w:marTop w:val="0"/>
      <w:marBottom w:val="0"/>
      <w:divBdr>
        <w:top w:val="none" w:sz="0" w:space="0" w:color="auto"/>
        <w:left w:val="none" w:sz="0" w:space="0" w:color="auto"/>
        <w:bottom w:val="none" w:sz="0" w:space="0" w:color="auto"/>
        <w:right w:val="none" w:sz="0" w:space="0" w:color="auto"/>
      </w:divBdr>
    </w:div>
    <w:div w:id="1398743049">
      <w:bodyDiv w:val="1"/>
      <w:marLeft w:val="0"/>
      <w:marRight w:val="0"/>
      <w:marTop w:val="0"/>
      <w:marBottom w:val="0"/>
      <w:divBdr>
        <w:top w:val="none" w:sz="0" w:space="0" w:color="auto"/>
        <w:left w:val="none" w:sz="0" w:space="0" w:color="auto"/>
        <w:bottom w:val="none" w:sz="0" w:space="0" w:color="auto"/>
        <w:right w:val="none" w:sz="0" w:space="0" w:color="auto"/>
      </w:divBdr>
    </w:div>
    <w:div w:id="1399324704">
      <w:bodyDiv w:val="1"/>
      <w:marLeft w:val="0"/>
      <w:marRight w:val="0"/>
      <w:marTop w:val="0"/>
      <w:marBottom w:val="0"/>
      <w:divBdr>
        <w:top w:val="none" w:sz="0" w:space="0" w:color="auto"/>
        <w:left w:val="none" w:sz="0" w:space="0" w:color="auto"/>
        <w:bottom w:val="none" w:sz="0" w:space="0" w:color="auto"/>
        <w:right w:val="none" w:sz="0" w:space="0" w:color="auto"/>
      </w:divBdr>
    </w:div>
    <w:div w:id="1399591363">
      <w:bodyDiv w:val="1"/>
      <w:marLeft w:val="0"/>
      <w:marRight w:val="0"/>
      <w:marTop w:val="0"/>
      <w:marBottom w:val="0"/>
      <w:divBdr>
        <w:top w:val="none" w:sz="0" w:space="0" w:color="auto"/>
        <w:left w:val="none" w:sz="0" w:space="0" w:color="auto"/>
        <w:bottom w:val="none" w:sz="0" w:space="0" w:color="auto"/>
        <w:right w:val="none" w:sz="0" w:space="0" w:color="auto"/>
      </w:divBdr>
    </w:div>
    <w:div w:id="1402408196">
      <w:bodyDiv w:val="1"/>
      <w:marLeft w:val="0"/>
      <w:marRight w:val="0"/>
      <w:marTop w:val="0"/>
      <w:marBottom w:val="0"/>
      <w:divBdr>
        <w:top w:val="none" w:sz="0" w:space="0" w:color="auto"/>
        <w:left w:val="none" w:sz="0" w:space="0" w:color="auto"/>
        <w:bottom w:val="none" w:sz="0" w:space="0" w:color="auto"/>
        <w:right w:val="none" w:sz="0" w:space="0" w:color="auto"/>
      </w:divBdr>
    </w:div>
    <w:div w:id="1402479358">
      <w:bodyDiv w:val="1"/>
      <w:marLeft w:val="0"/>
      <w:marRight w:val="0"/>
      <w:marTop w:val="0"/>
      <w:marBottom w:val="0"/>
      <w:divBdr>
        <w:top w:val="none" w:sz="0" w:space="0" w:color="auto"/>
        <w:left w:val="none" w:sz="0" w:space="0" w:color="auto"/>
        <w:bottom w:val="none" w:sz="0" w:space="0" w:color="auto"/>
        <w:right w:val="none" w:sz="0" w:space="0" w:color="auto"/>
      </w:divBdr>
    </w:div>
    <w:div w:id="1403912435">
      <w:bodyDiv w:val="1"/>
      <w:marLeft w:val="0"/>
      <w:marRight w:val="0"/>
      <w:marTop w:val="0"/>
      <w:marBottom w:val="0"/>
      <w:divBdr>
        <w:top w:val="none" w:sz="0" w:space="0" w:color="auto"/>
        <w:left w:val="none" w:sz="0" w:space="0" w:color="auto"/>
        <w:bottom w:val="none" w:sz="0" w:space="0" w:color="auto"/>
        <w:right w:val="none" w:sz="0" w:space="0" w:color="auto"/>
      </w:divBdr>
    </w:div>
    <w:div w:id="1404377928">
      <w:bodyDiv w:val="1"/>
      <w:marLeft w:val="0"/>
      <w:marRight w:val="0"/>
      <w:marTop w:val="0"/>
      <w:marBottom w:val="0"/>
      <w:divBdr>
        <w:top w:val="none" w:sz="0" w:space="0" w:color="auto"/>
        <w:left w:val="none" w:sz="0" w:space="0" w:color="auto"/>
        <w:bottom w:val="none" w:sz="0" w:space="0" w:color="auto"/>
        <w:right w:val="none" w:sz="0" w:space="0" w:color="auto"/>
      </w:divBdr>
    </w:div>
    <w:div w:id="1404720587">
      <w:bodyDiv w:val="1"/>
      <w:marLeft w:val="0"/>
      <w:marRight w:val="0"/>
      <w:marTop w:val="0"/>
      <w:marBottom w:val="0"/>
      <w:divBdr>
        <w:top w:val="none" w:sz="0" w:space="0" w:color="auto"/>
        <w:left w:val="none" w:sz="0" w:space="0" w:color="auto"/>
        <w:bottom w:val="none" w:sz="0" w:space="0" w:color="auto"/>
        <w:right w:val="none" w:sz="0" w:space="0" w:color="auto"/>
      </w:divBdr>
    </w:div>
    <w:div w:id="1404841054">
      <w:bodyDiv w:val="1"/>
      <w:marLeft w:val="0"/>
      <w:marRight w:val="0"/>
      <w:marTop w:val="0"/>
      <w:marBottom w:val="0"/>
      <w:divBdr>
        <w:top w:val="none" w:sz="0" w:space="0" w:color="auto"/>
        <w:left w:val="none" w:sz="0" w:space="0" w:color="auto"/>
        <w:bottom w:val="none" w:sz="0" w:space="0" w:color="auto"/>
        <w:right w:val="none" w:sz="0" w:space="0" w:color="auto"/>
      </w:divBdr>
    </w:div>
    <w:div w:id="1405641734">
      <w:bodyDiv w:val="1"/>
      <w:marLeft w:val="0"/>
      <w:marRight w:val="0"/>
      <w:marTop w:val="0"/>
      <w:marBottom w:val="0"/>
      <w:divBdr>
        <w:top w:val="none" w:sz="0" w:space="0" w:color="auto"/>
        <w:left w:val="none" w:sz="0" w:space="0" w:color="auto"/>
        <w:bottom w:val="none" w:sz="0" w:space="0" w:color="auto"/>
        <w:right w:val="none" w:sz="0" w:space="0" w:color="auto"/>
      </w:divBdr>
    </w:div>
    <w:div w:id="1405713172">
      <w:bodyDiv w:val="1"/>
      <w:marLeft w:val="0"/>
      <w:marRight w:val="0"/>
      <w:marTop w:val="0"/>
      <w:marBottom w:val="0"/>
      <w:divBdr>
        <w:top w:val="none" w:sz="0" w:space="0" w:color="auto"/>
        <w:left w:val="none" w:sz="0" w:space="0" w:color="auto"/>
        <w:bottom w:val="none" w:sz="0" w:space="0" w:color="auto"/>
        <w:right w:val="none" w:sz="0" w:space="0" w:color="auto"/>
      </w:divBdr>
    </w:div>
    <w:div w:id="1406536670">
      <w:bodyDiv w:val="1"/>
      <w:marLeft w:val="0"/>
      <w:marRight w:val="0"/>
      <w:marTop w:val="0"/>
      <w:marBottom w:val="0"/>
      <w:divBdr>
        <w:top w:val="none" w:sz="0" w:space="0" w:color="auto"/>
        <w:left w:val="none" w:sz="0" w:space="0" w:color="auto"/>
        <w:bottom w:val="none" w:sz="0" w:space="0" w:color="auto"/>
        <w:right w:val="none" w:sz="0" w:space="0" w:color="auto"/>
      </w:divBdr>
    </w:div>
    <w:div w:id="1406688602">
      <w:bodyDiv w:val="1"/>
      <w:marLeft w:val="0"/>
      <w:marRight w:val="0"/>
      <w:marTop w:val="0"/>
      <w:marBottom w:val="0"/>
      <w:divBdr>
        <w:top w:val="none" w:sz="0" w:space="0" w:color="auto"/>
        <w:left w:val="none" w:sz="0" w:space="0" w:color="auto"/>
        <w:bottom w:val="none" w:sz="0" w:space="0" w:color="auto"/>
        <w:right w:val="none" w:sz="0" w:space="0" w:color="auto"/>
      </w:divBdr>
    </w:div>
    <w:div w:id="1406875061">
      <w:bodyDiv w:val="1"/>
      <w:marLeft w:val="0"/>
      <w:marRight w:val="0"/>
      <w:marTop w:val="0"/>
      <w:marBottom w:val="0"/>
      <w:divBdr>
        <w:top w:val="none" w:sz="0" w:space="0" w:color="auto"/>
        <w:left w:val="none" w:sz="0" w:space="0" w:color="auto"/>
        <w:bottom w:val="none" w:sz="0" w:space="0" w:color="auto"/>
        <w:right w:val="none" w:sz="0" w:space="0" w:color="auto"/>
      </w:divBdr>
    </w:div>
    <w:div w:id="1406998014">
      <w:bodyDiv w:val="1"/>
      <w:marLeft w:val="0"/>
      <w:marRight w:val="0"/>
      <w:marTop w:val="0"/>
      <w:marBottom w:val="0"/>
      <w:divBdr>
        <w:top w:val="none" w:sz="0" w:space="0" w:color="auto"/>
        <w:left w:val="none" w:sz="0" w:space="0" w:color="auto"/>
        <w:bottom w:val="none" w:sz="0" w:space="0" w:color="auto"/>
        <w:right w:val="none" w:sz="0" w:space="0" w:color="auto"/>
      </w:divBdr>
    </w:div>
    <w:div w:id="1407263141">
      <w:bodyDiv w:val="1"/>
      <w:marLeft w:val="0"/>
      <w:marRight w:val="0"/>
      <w:marTop w:val="0"/>
      <w:marBottom w:val="0"/>
      <w:divBdr>
        <w:top w:val="none" w:sz="0" w:space="0" w:color="auto"/>
        <w:left w:val="none" w:sz="0" w:space="0" w:color="auto"/>
        <w:bottom w:val="none" w:sz="0" w:space="0" w:color="auto"/>
        <w:right w:val="none" w:sz="0" w:space="0" w:color="auto"/>
      </w:divBdr>
    </w:div>
    <w:div w:id="1407531062">
      <w:bodyDiv w:val="1"/>
      <w:marLeft w:val="0"/>
      <w:marRight w:val="0"/>
      <w:marTop w:val="0"/>
      <w:marBottom w:val="0"/>
      <w:divBdr>
        <w:top w:val="none" w:sz="0" w:space="0" w:color="auto"/>
        <w:left w:val="none" w:sz="0" w:space="0" w:color="auto"/>
        <w:bottom w:val="none" w:sz="0" w:space="0" w:color="auto"/>
        <w:right w:val="none" w:sz="0" w:space="0" w:color="auto"/>
      </w:divBdr>
    </w:div>
    <w:div w:id="1407537308">
      <w:bodyDiv w:val="1"/>
      <w:marLeft w:val="0"/>
      <w:marRight w:val="0"/>
      <w:marTop w:val="0"/>
      <w:marBottom w:val="0"/>
      <w:divBdr>
        <w:top w:val="none" w:sz="0" w:space="0" w:color="auto"/>
        <w:left w:val="none" w:sz="0" w:space="0" w:color="auto"/>
        <w:bottom w:val="none" w:sz="0" w:space="0" w:color="auto"/>
        <w:right w:val="none" w:sz="0" w:space="0" w:color="auto"/>
      </w:divBdr>
    </w:div>
    <w:div w:id="1407728061">
      <w:bodyDiv w:val="1"/>
      <w:marLeft w:val="0"/>
      <w:marRight w:val="0"/>
      <w:marTop w:val="0"/>
      <w:marBottom w:val="0"/>
      <w:divBdr>
        <w:top w:val="none" w:sz="0" w:space="0" w:color="auto"/>
        <w:left w:val="none" w:sz="0" w:space="0" w:color="auto"/>
        <w:bottom w:val="none" w:sz="0" w:space="0" w:color="auto"/>
        <w:right w:val="none" w:sz="0" w:space="0" w:color="auto"/>
      </w:divBdr>
    </w:div>
    <w:div w:id="1407804338">
      <w:bodyDiv w:val="1"/>
      <w:marLeft w:val="0"/>
      <w:marRight w:val="0"/>
      <w:marTop w:val="0"/>
      <w:marBottom w:val="0"/>
      <w:divBdr>
        <w:top w:val="none" w:sz="0" w:space="0" w:color="auto"/>
        <w:left w:val="none" w:sz="0" w:space="0" w:color="auto"/>
        <w:bottom w:val="none" w:sz="0" w:space="0" w:color="auto"/>
        <w:right w:val="none" w:sz="0" w:space="0" w:color="auto"/>
      </w:divBdr>
    </w:div>
    <w:div w:id="1407845916">
      <w:bodyDiv w:val="1"/>
      <w:marLeft w:val="0"/>
      <w:marRight w:val="0"/>
      <w:marTop w:val="0"/>
      <w:marBottom w:val="0"/>
      <w:divBdr>
        <w:top w:val="none" w:sz="0" w:space="0" w:color="auto"/>
        <w:left w:val="none" w:sz="0" w:space="0" w:color="auto"/>
        <w:bottom w:val="none" w:sz="0" w:space="0" w:color="auto"/>
        <w:right w:val="none" w:sz="0" w:space="0" w:color="auto"/>
      </w:divBdr>
    </w:div>
    <w:div w:id="1407923068">
      <w:bodyDiv w:val="1"/>
      <w:marLeft w:val="0"/>
      <w:marRight w:val="0"/>
      <w:marTop w:val="0"/>
      <w:marBottom w:val="0"/>
      <w:divBdr>
        <w:top w:val="none" w:sz="0" w:space="0" w:color="auto"/>
        <w:left w:val="none" w:sz="0" w:space="0" w:color="auto"/>
        <w:bottom w:val="none" w:sz="0" w:space="0" w:color="auto"/>
        <w:right w:val="none" w:sz="0" w:space="0" w:color="auto"/>
      </w:divBdr>
    </w:div>
    <w:div w:id="1407995245">
      <w:bodyDiv w:val="1"/>
      <w:marLeft w:val="0"/>
      <w:marRight w:val="0"/>
      <w:marTop w:val="0"/>
      <w:marBottom w:val="0"/>
      <w:divBdr>
        <w:top w:val="none" w:sz="0" w:space="0" w:color="auto"/>
        <w:left w:val="none" w:sz="0" w:space="0" w:color="auto"/>
        <w:bottom w:val="none" w:sz="0" w:space="0" w:color="auto"/>
        <w:right w:val="none" w:sz="0" w:space="0" w:color="auto"/>
      </w:divBdr>
    </w:div>
    <w:div w:id="1408461135">
      <w:bodyDiv w:val="1"/>
      <w:marLeft w:val="0"/>
      <w:marRight w:val="0"/>
      <w:marTop w:val="0"/>
      <w:marBottom w:val="0"/>
      <w:divBdr>
        <w:top w:val="none" w:sz="0" w:space="0" w:color="auto"/>
        <w:left w:val="none" w:sz="0" w:space="0" w:color="auto"/>
        <w:bottom w:val="none" w:sz="0" w:space="0" w:color="auto"/>
        <w:right w:val="none" w:sz="0" w:space="0" w:color="auto"/>
      </w:divBdr>
    </w:div>
    <w:div w:id="1408648476">
      <w:bodyDiv w:val="1"/>
      <w:marLeft w:val="0"/>
      <w:marRight w:val="0"/>
      <w:marTop w:val="0"/>
      <w:marBottom w:val="0"/>
      <w:divBdr>
        <w:top w:val="none" w:sz="0" w:space="0" w:color="auto"/>
        <w:left w:val="none" w:sz="0" w:space="0" w:color="auto"/>
        <w:bottom w:val="none" w:sz="0" w:space="0" w:color="auto"/>
        <w:right w:val="none" w:sz="0" w:space="0" w:color="auto"/>
      </w:divBdr>
    </w:div>
    <w:div w:id="1410538103">
      <w:bodyDiv w:val="1"/>
      <w:marLeft w:val="0"/>
      <w:marRight w:val="0"/>
      <w:marTop w:val="0"/>
      <w:marBottom w:val="0"/>
      <w:divBdr>
        <w:top w:val="none" w:sz="0" w:space="0" w:color="auto"/>
        <w:left w:val="none" w:sz="0" w:space="0" w:color="auto"/>
        <w:bottom w:val="none" w:sz="0" w:space="0" w:color="auto"/>
        <w:right w:val="none" w:sz="0" w:space="0" w:color="auto"/>
      </w:divBdr>
    </w:div>
    <w:div w:id="1411730080">
      <w:bodyDiv w:val="1"/>
      <w:marLeft w:val="0"/>
      <w:marRight w:val="0"/>
      <w:marTop w:val="0"/>
      <w:marBottom w:val="0"/>
      <w:divBdr>
        <w:top w:val="none" w:sz="0" w:space="0" w:color="auto"/>
        <w:left w:val="none" w:sz="0" w:space="0" w:color="auto"/>
        <w:bottom w:val="none" w:sz="0" w:space="0" w:color="auto"/>
        <w:right w:val="none" w:sz="0" w:space="0" w:color="auto"/>
      </w:divBdr>
    </w:div>
    <w:div w:id="1411779050">
      <w:bodyDiv w:val="1"/>
      <w:marLeft w:val="0"/>
      <w:marRight w:val="0"/>
      <w:marTop w:val="0"/>
      <w:marBottom w:val="0"/>
      <w:divBdr>
        <w:top w:val="none" w:sz="0" w:space="0" w:color="auto"/>
        <w:left w:val="none" w:sz="0" w:space="0" w:color="auto"/>
        <w:bottom w:val="none" w:sz="0" w:space="0" w:color="auto"/>
        <w:right w:val="none" w:sz="0" w:space="0" w:color="auto"/>
      </w:divBdr>
    </w:div>
    <w:div w:id="1412195662">
      <w:bodyDiv w:val="1"/>
      <w:marLeft w:val="0"/>
      <w:marRight w:val="0"/>
      <w:marTop w:val="0"/>
      <w:marBottom w:val="0"/>
      <w:divBdr>
        <w:top w:val="none" w:sz="0" w:space="0" w:color="auto"/>
        <w:left w:val="none" w:sz="0" w:space="0" w:color="auto"/>
        <w:bottom w:val="none" w:sz="0" w:space="0" w:color="auto"/>
        <w:right w:val="none" w:sz="0" w:space="0" w:color="auto"/>
      </w:divBdr>
    </w:div>
    <w:div w:id="1412240668">
      <w:bodyDiv w:val="1"/>
      <w:marLeft w:val="0"/>
      <w:marRight w:val="0"/>
      <w:marTop w:val="0"/>
      <w:marBottom w:val="0"/>
      <w:divBdr>
        <w:top w:val="none" w:sz="0" w:space="0" w:color="auto"/>
        <w:left w:val="none" w:sz="0" w:space="0" w:color="auto"/>
        <w:bottom w:val="none" w:sz="0" w:space="0" w:color="auto"/>
        <w:right w:val="none" w:sz="0" w:space="0" w:color="auto"/>
      </w:divBdr>
    </w:div>
    <w:div w:id="1412314054">
      <w:bodyDiv w:val="1"/>
      <w:marLeft w:val="0"/>
      <w:marRight w:val="0"/>
      <w:marTop w:val="0"/>
      <w:marBottom w:val="0"/>
      <w:divBdr>
        <w:top w:val="none" w:sz="0" w:space="0" w:color="auto"/>
        <w:left w:val="none" w:sz="0" w:space="0" w:color="auto"/>
        <w:bottom w:val="none" w:sz="0" w:space="0" w:color="auto"/>
        <w:right w:val="none" w:sz="0" w:space="0" w:color="auto"/>
      </w:divBdr>
    </w:div>
    <w:div w:id="1412658319">
      <w:bodyDiv w:val="1"/>
      <w:marLeft w:val="0"/>
      <w:marRight w:val="0"/>
      <w:marTop w:val="0"/>
      <w:marBottom w:val="0"/>
      <w:divBdr>
        <w:top w:val="none" w:sz="0" w:space="0" w:color="auto"/>
        <w:left w:val="none" w:sz="0" w:space="0" w:color="auto"/>
        <w:bottom w:val="none" w:sz="0" w:space="0" w:color="auto"/>
        <w:right w:val="none" w:sz="0" w:space="0" w:color="auto"/>
      </w:divBdr>
    </w:div>
    <w:div w:id="1412659302">
      <w:bodyDiv w:val="1"/>
      <w:marLeft w:val="0"/>
      <w:marRight w:val="0"/>
      <w:marTop w:val="0"/>
      <w:marBottom w:val="0"/>
      <w:divBdr>
        <w:top w:val="none" w:sz="0" w:space="0" w:color="auto"/>
        <w:left w:val="none" w:sz="0" w:space="0" w:color="auto"/>
        <w:bottom w:val="none" w:sz="0" w:space="0" w:color="auto"/>
        <w:right w:val="none" w:sz="0" w:space="0" w:color="auto"/>
      </w:divBdr>
    </w:div>
    <w:div w:id="1412698420">
      <w:bodyDiv w:val="1"/>
      <w:marLeft w:val="0"/>
      <w:marRight w:val="0"/>
      <w:marTop w:val="0"/>
      <w:marBottom w:val="0"/>
      <w:divBdr>
        <w:top w:val="none" w:sz="0" w:space="0" w:color="auto"/>
        <w:left w:val="none" w:sz="0" w:space="0" w:color="auto"/>
        <w:bottom w:val="none" w:sz="0" w:space="0" w:color="auto"/>
        <w:right w:val="none" w:sz="0" w:space="0" w:color="auto"/>
      </w:divBdr>
    </w:div>
    <w:div w:id="1413430882">
      <w:bodyDiv w:val="1"/>
      <w:marLeft w:val="0"/>
      <w:marRight w:val="0"/>
      <w:marTop w:val="0"/>
      <w:marBottom w:val="0"/>
      <w:divBdr>
        <w:top w:val="none" w:sz="0" w:space="0" w:color="auto"/>
        <w:left w:val="none" w:sz="0" w:space="0" w:color="auto"/>
        <w:bottom w:val="none" w:sz="0" w:space="0" w:color="auto"/>
        <w:right w:val="none" w:sz="0" w:space="0" w:color="auto"/>
      </w:divBdr>
    </w:div>
    <w:div w:id="1413624953">
      <w:bodyDiv w:val="1"/>
      <w:marLeft w:val="0"/>
      <w:marRight w:val="0"/>
      <w:marTop w:val="0"/>
      <w:marBottom w:val="0"/>
      <w:divBdr>
        <w:top w:val="none" w:sz="0" w:space="0" w:color="auto"/>
        <w:left w:val="none" w:sz="0" w:space="0" w:color="auto"/>
        <w:bottom w:val="none" w:sz="0" w:space="0" w:color="auto"/>
        <w:right w:val="none" w:sz="0" w:space="0" w:color="auto"/>
      </w:divBdr>
    </w:div>
    <w:div w:id="1414811643">
      <w:bodyDiv w:val="1"/>
      <w:marLeft w:val="0"/>
      <w:marRight w:val="0"/>
      <w:marTop w:val="0"/>
      <w:marBottom w:val="0"/>
      <w:divBdr>
        <w:top w:val="none" w:sz="0" w:space="0" w:color="auto"/>
        <w:left w:val="none" w:sz="0" w:space="0" w:color="auto"/>
        <w:bottom w:val="none" w:sz="0" w:space="0" w:color="auto"/>
        <w:right w:val="none" w:sz="0" w:space="0" w:color="auto"/>
      </w:divBdr>
    </w:div>
    <w:div w:id="1415392668">
      <w:bodyDiv w:val="1"/>
      <w:marLeft w:val="0"/>
      <w:marRight w:val="0"/>
      <w:marTop w:val="0"/>
      <w:marBottom w:val="0"/>
      <w:divBdr>
        <w:top w:val="none" w:sz="0" w:space="0" w:color="auto"/>
        <w:left w:val="none" w:sz="0" w:space="0" w:color="auto"/>
        <w:bottom w:val="none" w:sz="0" w:space="0" w:color="auto"/>
        <w:right w:val="none" w:sz="0" w:space="0" w:color="auto"/>
      </w:divBdr>
    </w:div>
    <w:div w:id="1415660431">
      <w:bodyDiv w:val="1"/>
      <w:marLeft w:val="0"/>
      <w:marRight w:val="0"/>
      <w:marTop w:val="0"/>
      <w:marBottom w:val="0"/>
      <w:divBdr>
        <w:top w:val="none" w:sz="0" w:space="0" w:color="auto"/>
        <w:left w:val="none" w:sz="0" w:space="0" w:color="auto"/>
        <w:bottom w:val="none" w:sz="0" w:space="0" w:color="auto"/>
        <w:right w:val="none" w:sz="0" w:space="0" w:color="auto"/>
      </w:divBdr>
    </w:div>
    <w:div w:id="1415977622">
      <w:bodyDiv w:val="1"/>
      <w:marLeft w:val="0"/>
      <w:marRight w:val="0"/>
      <w:marTop w:val="0"/>
      <w:marBottom w:val="0"/>
      <w:divBdr>
        <w:top w:val="none" w:sz="0" w:space="0" w:color="auto"/>
        <w:left w:val="none" w:sz="0" w:space="0" w:color="auto"/>
        <w:bottom w:val="none" w:sz="0" w:space="0" w:color="auto"/>
        <w:right w:val="none" w:sz="0" w:space="0" w:color="auto"/>
      </w:divBdr>
    </w:div>
    <w:div w:id="1416127097">
      <w:bodyDiv w:val="1"/>
      <w:marLeft w:val="0"/>
      <w:marRight w:val="0"/>
      <w:marTop w:val="0"/>
      <w:marBottom w:val="0"/>
      <w:divBdr>
        <w:top w:val="none" w:sz="0" w:space="0" w:color="auto"/>
        <w:left w:val="none" w:sz="0" w:space="0" w:color="auto"/>
        <w:bottom w:val="none" w:sz="0" w:space="0" w:color="auto"/>
        <w:right w:val="none" w:sz="0" w:space="0" w:color="auto"/>
      </w:divBdr>
    </w:div>
    <w:div w:id="1416316936">
      <w:bodyDiv w:val="1"/>
      <w:marLeft w:val="0"/>
      <w:marRight w:val="0"/>
      <w:marTop w:val="0"/>
      <w:marBottom w:val="0"/>
      <w:divBdr>
        <w:top w:val="none" w:sz="0" w:space="0" w:color="auto"/>
        <w:left w:val="none" w:sz="0" w:space="0" w:color="auto"/>
        <w:bottom w:val="none" w:sz="0" w:space="0" w:color="auto"/>
        <w:right w:val="none" w:sz="0" w:space="0" w:color="auto"/>
      </w:divBdr>
    </w:div>
    <w:div w:id="1416321803">
      <w:bodyDiv w:val="1"/>
      <w:marLeft w:val="0"/>
      <w:marRight w:val="0"/>
      <w:marTop w:val="0"/>
      <w:marBottom w:val="0"/>
      <w:divBdr>
        <w:top w:val="none" w:sz="0" w:space="0" w:color="auto"/>
        <w:left w:val="none" w:sz="0" w:space="0" w:color="auto"/>
        <w:bottom w:val="none" w:sz="0" w:space="0" w:color="auto"/>
        <w:right w:val="none" w:sz="0" w:space="0" w:color="auto"/>
      </w:divBdr>
    </w:div>
    <w:div w:id="1416517877">
      <w:bodyDiv w:val="1"/>
      <w:marLeft w:val="0"/>
      <w:marRight w:val="0"/>
      <w:marTop w:val="0"/>
      <w:marBottom w:val="0"/>
      <w:divBdr>
        <w:top w:val="none" w:sz="0" w:space="0" w:color="auto"/>
        <w:left w:val="none" w:sz="0" w:space="0" w:color="auto"/>
        <w:bottom w:val="none" w:sz="0" w:space="0" w:color="auto"/>
        <w:right w:val="none" w:sz="0" w:space="0" w:color="auto"/>
      </w:divBdr>
    </w:div>
    <w:div w:id="1417821731">
      <w:bodyDiv w:val="1"/>
      <w:marLeft w:val="0"/>
      <w:marRight w:val="0"/>
      <w:marTop w:val="0"/>
      <w:marBottom w:val="0"/>
      <w:divBdr>
        <w:top w:val="none" w:sz="0" w:space="0" w:color="auto"/>
        <w:left w:val="none" w:sz="0" w:space="0" w:color="auto"/>
        <w:bottom w:val="none" w:sz="0" w:space="0" w:color="auto"/>
        <w:right w:val="none" w:sz="0" w:space="0" w:color="auto"/>
      </w:divBdr>
    </w:div>
    <w:div w:id="1418015594">
      <w:bodyDiv w:val="1"/>
      <w:marLeft w:val="0"/>
      <w:marRight w:val="0"/>
      <w:marTop w:val="0"/>
      <w:marBottom w:val="0"/>
      <w:divBdr>
        <w:top w:val="none" w:sz="0" w:space="0" w:color="auto"/>
        <w:left w:val="none" w:sz="0" w:space="0" w:color="auto"/>
        <w:bottom w:val="none" w:sz="0" w:space="0" w:color="auto"/>
        <w:right w:val="none" w:sz="0" w:space="0" w:color="auto"/>
      </w:divBdr>
    </w:div>
    <w:div w:id="1418205873">
      <w:bodyDiv w:val="1"/>
      <w:marLeft w:val="0"/>
      <w:marRight w:val="0"/>
      <w:marTop w:val="0"/>
      <w:marBottom w:val="0"/>
      <w:divBdr>
        <w:top w:val="none" w:sz="0" w:space="0" w:color="auto"/>
        <w:left w:val="none" w:sz="0" w:space="0" w:color="auto"/>
        <w:bottom w:val="none" w:sz="0" w:space="0" w:color="auto"/>
        <w:right w:val="none" w:sz="0" w:space="0" w:color="auto"/>
      </w:divBdr>
    </w:div>
    <w:div w:id="1418864488">
      <w:bodyDiv w:val="1"/>
      <w:marLeft w:val="0"/>
      <w:marRight w:val="0"/>
      <w:marTop w:val="0"/>
      <w:marBottom w:val="0"/>
      <w:divBdr>
        <w:top w:val="none" w:sz="0" w:space="0" w:color="auto"/>
        <w:left w:val="none" w:sz="0" w:space="0" w:color="auto"/>
        <w:bottom w:val="none" w:sz="0" w:space="0" w:color="auto"/>
        <w:right w:val="none" w:sz="0" w:space="0" w:color="auto"/>
      </w:divBdr>
    </w:div>
    <w:div w:id="1418945408">
      <w:bodyDiv w:val="1"/>
      <w:marLeft w:val="0"/>
      <w:marRight w:val="0"/>
      <w:marTop w:val="0"/>
      <w:marBottom w:val="0"/>
      <w:divBdr>
        <w:top w:val="none" w:sz="0" w:space="0" w:color="auto"/>
        <w:left w:val="none" w:sz="0" w:space="0" w:color="auto"/>
        <w:bottom w:val="none" w:sz="0" w:space="0" w:color="auto"/>
        <w:right w:val="none" w:sz="0" w:space="0" w:color="auto"/>
      </w:divBdr>
    </w:div>
    <w:div w:id="1419250784">
      <w:bodyDiv w:val="1"/>
      <w:marLeft w:val="0"/>
      <w:marRight w:val="0"/>
      <w:marTop w:val="0"/>
      <w:marBottom w:val="0"/>
      <w:divBdr>
        <w:top w:val="none" w:sz="0" w:space="0" w:color="auto"/>
        <w:left w:val="none" w:sz="0" w:space="0" w:color="auto"/>
        <w:bottom w:val="none" w:sz="0" w:space="0" w:color="auto"/>
        <w:right w:val="none" w:sz="0" w:space="0" w:color="auto"/>
      </w:divBdr>
    </w:div>
    <w:div w:id="1419474194">
      <w:bodyDiv w:val="1"/>
      <w:marLeft w:val="0"/>
      <w:marRight w:val="0"/>
      <w:marTop w:val="0"/>
      <w:marBottom w:val="0"/>
      <w:divBdr>
        <w:top w:val="none" w:sz="0" w:space="0" w:color="auto"/>
        <w:left w:val="none" w:sz="0" w:space="0" w:color="auto"/>
        <w:bottom w:val="none" w:sz="0" w:space="0" w:color="auto"/>
        <w:right w:val="none" w:sz="0" w:space="0" w:color="auto"/>
      </w:divBdr>
    </w:div>
    <w:div w:id="1419669370">
      <w:bodyDiv w:val="1"/>
      <w:marLeft w:val="0"/>
      <w:marRight w:val="0"/>
      <w:marTop w:val="0"/>
      <w:marBottom w:val="0"/>
      <w:divBdr>
        <w:top w:val="none" w:sz="0" w:space="0" w:color="auto"/>
        <w:left w:val="none" w:sz="0" w:space="0" w:color="auto"/>
        <w:bottom w:val="none" w:sz="0" w:space="0" w:color="auto"/>
        <w:right w:val="none" w:sz="0" w:space="0" w:color="auto"/>
      </w:divBdr>
    </w:div>
    <w:div w:id="1419869390">
      <w:bodyDiv w:val="1"/>
      <w:marLeft w:val="0"/>
      <w:marRight w:val="0"/>
      <w:marTop w:val="0"/>
      <w:marBottom w:val="0"/>
      <w:divBdr>
        <w:top w:val="none" w:sz="0" w:space="0" w:color="auto"/>
        <w:left w:val="none" w:sz="0" w:space="0" w:color="auto"/>
        <w:bottom w:val="none" w:sz="0" w:space="0" w:color="auto"/>
        <w:right w:val="none" w:sz="0" w:space="0" w:color="auto"/>
      </w:divBdr>
    </w:div>
    <w:div w:id="1419908423">
      <w:bodyDiv w:val="1"/>
      <w:marLeft w:val="0"/>
      <w:marRight w:val="0"/>
      <w:marTop w:val="0"/>
      <w:marBottom w:val="0"/>
      <w:divBdr>
        <w:top w:val="none" w:sz="0" w:space="0" w:color="auto"/>
        <w:left w:val="none" w:sz="0" w:space="0" w:color="auto"/>
        <w:bottom w:val="none" w:sz="0" w:space="0" w:color="auto"/>
        <w:right w:val="none" w:sz="0" w:space="0" w:color="auto"/>
      </w:divBdr>
    </w:div>
    <w:div w:id="1420180969">
      <w:bodyDiv w:val="1"/>
      <w:marLeft w:val="0"/>
      <w:marRight w:val="0"/>
      <w:marTop w:val="0"/>
      <w:marBottom w:val="0"/>
      <w:divBdr>
        <w:top w:val="none" w:sz="0" w:space="0" w:color="auto"/>
        <w:left w:val="none" w:sz="0" w:space="0" w:color="auto"/>
        <w:bottom w:val="none" w:sz="0" w:space="0" w:color="auto"/>
        <w:right w:val="none" w:sz="0" w:space="0" w:color="auto"/>
      </w:divBdr>
    </w:div>
    <w:div w:id="1421021682">
      <w:bodyDiv w:val="1"/>
      <w:marLeft w:val="0"/>
      <w:marRight w:val="0"/>
      <w:marTop w:val="0"/>
      <w:marBottom w:val="0"/>
      <w:divBdr>
        <w:top w:val="none" w:sz="0" w:space="0" w:color="auto"/>
        <w:left w:val="none" w:sz="0" w:space="0" w:color="auto"/>
        <w:bottom w:val="none" w:sz="0" w:space="0" w:color="auto"/>
        <w:right w:val="none" w:sz="0" w:space="0" w:color="auto"/>
      </w:divBdr>
    </w:div>
    <w:div w:id="1421095423">
      <w:bodyDiv w:val="1"/>
      <w:marLeft w:val="0"/>
      <w:marRight w:val="0"/>
      <w:marTop w:val="0"/>
      <w:marBottom w:val="0"/>
      <w:divBdr>
        <w:top w:val="none" w:sz="0" w:space="0" w:color="auto"/>
        <w:left w:val="none" w:sz="0" w:space="0" w:color="auto"/>
        <w:bottom w:val="none" w:sz="0" w:space="0" w:color="auto"/>
        <w:right w:val="none" w:sz="0" w:space="0" w:color="auto"/>
      </w:divBdr>
    </w:div>
    <w:div w:id="1421678140">
      <w:bodyDiv w:val="1"/>
      <w:marLeft w:val="0"/>
      <w:marRight w:val="0"/>
      <w:marTop w:val="0"/>
      <w:marBottom w:val="0"/>
      <w:divBdr>
        <w:top w:val="none" w:sz="0" w:space="0" w:color="auto"/>
        <w:left w:val="none" w:sz="0" w:space="0" w:color="auto"/>
        <w:bottom w:val="none" w:sz="0" w:space="0" w:color="auto"/>
        <w:right w:val="none" w:sz="0" w:space="0" w:color="auto"/>
      </w:divBdr>
    </w:div>
    <w:div w:id="1421945530">
      <w:bodyDiv w:val="1"/>
      <w:marLeft w:val="0"/>
      <w:marRight w:val="0"/>
      <w:marTop w:val="0"/>
      <w:marBottom w:val="0"/>
      <w:divBdr>
        <w:top w:val="none" w:sz="0" w:space="0" w:color="auto"/>
        <w:left w:val="none" w:sz="0" w:space="0" w:color="auto"/>
        <w:bottom w:val="none" w:sz="0" w:space="0" w:color="auto"/>
        <w:right w:val="none" w:sz="0" w:space="0" w:color="auto"/>
      </w:divBdr>
    </w:div>
    <w:div w:id="1422600126">
      <w:bodyDiv w:val="1"/>
      <w:marLeft w:val="0"/>
      <w:marRight w:val="0"/>
      <w:marTop w:val="0"/>
      <w:marBottom w:val="0"/>
      <w:divBdr>
        <w:top w:val="none" w:sz="0" w:space="0" w:color="auto"/>
        <w:left w:val="none" w:sz="0" w:space="0" w:color="auto"/>
        <w:bottom w:val="none" w:sz="0" w:space="0" w:color="auto"/>
        <w:right w:val="none" w:sz="0" w:space="0" w:color="auto"/>
      </w:divBdr>
    </w:div>
    <w:div w:id="1422795958">
      <w:bodyDiv w:val="1"/>
      <w:marLeft w:val="0"/>
      <w:marRight w:val="0"/>
      <w:marTop w:val="0"/>
      <w:marBottom w:val="0"/>
      <w:divBdr>
        <w:top w:val="none" w:sz="0" w:space="0" w:color="auto"/>
        <w:left w:val="none" w:sz="0" w:space="0" w:color="auto"/>
        <w:bottom w:val="none" w:sz="0" w:space="0" w:color="auto"/>
        <w:right w:val="none" w:sz="0" w:space="0" w:color="auto"/>
      </w:divBdr>
    </w:div>
    <w:div w:id="1422877584">
      <w:bodyDiv w:val="1"/>
      <w:marLeft w:val="0"/>
      <w:marRight w:val="0"/>
      <w:marTop w:val="0"/>
      <w:marBottom w:val="0"/>
      <w:divBdr>
        <w:top w:val="none" w:sz="0" w:space="0" w:color="auto"/>
        <w:left w:val="none" w:sz="0" w:space="0" w:color="auto"/>
        <w:bottom w:val="none" w:sz="0" w:space="0" w:color="auto"/>
        <w:right w:val="none" w:sz="0" w:space="0" w:color="auto"/>
      </w:divBdr>
    </w:div>
    <w:div w:id="1422919727">
      <w:bodyDiv w:val="1"/>
      <w:marLeft w:val="0"/>
      <w:marRight w:val="0"/>
      <w:marTop w:val="0"/>
      <w:marBottom w:val="0"/>
      <w:divBdr>
        <w:top w:val="none" w:sz="0" w:space="0" w:color="auto"/>
        <w:left w:val="none" w:sz="0" w:space="0" w:color="auto"/>
        <w:bottom w:val="none" w:sz="0" w:space="0" w:color="auto"/>
        <w:right w:val="none" w:sz="0" w:space="0" w:color="auto"/>
      </w:divBdr>
    </w:div>
    <w:div w:id="1423992030">
      <w:bodyDiv w:val="1"/>
      <w:marLeft w:val="0"/>
      <w:marRight w:val="0"/>
      <w:marTop w:val="0"/>
      <w:marBottom w:val="0"/>
      <w:divBdr>
        <w:top w:val="none" w:sz="0" w:space="0" w:color="auto"/>
        <w:left w:val="none" w:sz="0" w:space="0" w:color="auto"/>
        <w:bottom w:val="none" w:sz="0" w:space="0" w:color="auto"/>
        <w:right w:val="none" w:sz="0" w:space="0" w:color="auto"/>
      </w:divBdr>
    </w:div>
    <w:div w:id="1424495720">
      <w:bodyDiv w:val="1"/>
      <w:marLeft w:val="0"/>
      <w:marRight w:val="0"/>
      <w:marTop w:val="0"/>
      <w:marBottom w:val="0"/>
      <w:divBdr>
        <w:top w:val="none" w:sz="0" w:space="0" w:color="auto"/>
        <w:left w:val="none" w:sz="0" w:space="0" w:color="auto"/>
        <w:bottom w:val="none" w:sz="0" w:space="0" w:color="auto"/>
        <w:right w:val="none" w:sz="0" w:space="0" w:color="auto"/>
      </w:divBdr>
    </w:div>
    <w:div w:id="1424568288">
      <w:bodyDiv w:val="1"/>
      <w:marLeft w:val="0"/>
      <w:marRight w:val="0"/>
      <w:marTop w:val="0"/>
      <w:marBottom w:val="0"/>
      <w:divBdr>
        <w:top w:val="none" w:sz="0" w:space="0" w:color="auto"/>
        <w:left w:val="none" w:sz="0" w:space="0" w:color="auto"/>
        <w:bottom w:val="none" w:sz="0" w:space="0" w:color="auto"/>
        <w:right w:val="none" w:sz="0" w:space="0" w:color="auto"/>
      </w:divBdr>
    </w:div>
    <w:div w:id="1425221698">
      <w:bodyDiv w:val="1"/>
      <w:marLeft w:val="0"/>
      <w:marRight w:val="0"/>
      <w:marTop w:val="0"/>
      <w:marBottom w:val="0"/>
      <w:divBdr>
        <w:top w:val="none" w:sz="0" w:space="0" w:color="auto"/>
        <w:left w:val="none" w:sz="0" w:space="0" w:color="auto"/>
        <w:bottom w:val="none" w:sz="0" w:space="0" w:color="auto"/>
        <w:right w:val="none" w:sz="0" w:space="0" w:color="auto"/>
      </w:divBdr>
    </w:div>
    <w:div w:id="1425804520">
      <w:bodyDiv w:val="1"/>
      <w:marLeft w:val="0"/>
      <w:marRight w:val="0"/>
      <w:marTop w:val="0"/>
      <w:marBottom w:val="0"/>
      <w:divBdr>
        <w:top w:val="none" w:sz="0" w:space="0" w:color="auto"/>
        <w:left w:val="none" w:sz="0" w:space="0" w:color="auto"/>
        <w:bottom w:val="none" w:sz="0" w:space="0" w:color="auto"/>
        <w:right w:val="none" w:sz="0" w:space="0" w:color="auto"/>
      </w:divBdr>
    </w:div>
    <w:div w:id="1426346723">
      <w:bodyDiv w:val="1"/>
      <w:marLeft w:val="0"/>
      <w:marRight w:val="0"/>
      <w:marTop w:val="0"/>
      <w:marBottom w:val="0"/>
      <w:divBdr>
        <w:top w:val="none" w:sz="0" w:space="0" w:color="auto"/>
        <w:left w:val="none" w:sz="0" w:space="0" w:color="auto"/>
        <w:bottom w:val="none" w:sz="0" w:space="0" w:color="auto"/>
        <w:right w:val="none" w:sz="0" w:space="0" w:color="auto"/>
      </w:divBdr>
    </w:div>
    <w:div w:id="1426615189">
      <w:bodyDiv w:val="1"/>
      <w:marLeft w:val="0"/>
      <w:marRight w:val="0"/>
      <w:marTop w:val="0"/>
      <w:marBottom w:val="0"/>
      <w:divBdr>
        <w:top w:val="none" w:sz="0" w:space="0" w:color="auto"/>
        <w:left w:val="none" w:sz="0" w:space="0" w:color="auto"/>
        <w:bottom w:val="none" w:sz="0" w:space="0" w:color="auto"/>
        <w:right w:val="none" w:sz="0" w:space="0" w:color="auto"/>
      </w:divBdr>
    </w:div>
    <w:div w:id="1426876472">
      <w:bodyDiv w:val="1"/>
      <w:marLeft w:val="0"/>
      <w:marRight w:val="0"/>
      <w:marTop w:val="0"/>
      <w:marBottom w:val="0"/>
      <w:divBdr>
        <w:top w:val="none" w:sz="0" w:space="0" w:color="auto"/>
        <w:left w:val="none" w:sz="0" w:space="0" w:color="auto"/>
        <w:bottom w:val="none" w:sz="0" w:space="0" w:color="auto"/>
        <w:right w:val="none" w:sz="0" w:space="0" w:color="auto"/>
      </w:divBdr>
    </w:div>
    <w:div w:id="1427077523">
      <w:bodyDiv w:val="1"/>
      <w:marLeft w:val="0"/>
      <w:marRight w:val="0"/>
      <w:marTop w:val="0"/>
      <w:marBottom w:val="0"/>
      <w:divBdr>
        <w:top w:val="none" w:sz="0" w:space="0" w:color="auto"/>
        <w:left w:val="none" w:sz="0" w:space="0" w:color="auto"/>
        <w:bottom w:val="none" w:sz="0" w:space="0" w:color="auto"/>
        <w:right w:val="none" w:sz="0" w:space="0" w:color="auto"/>
      </w:divBdr>
    </w:div>
    <w:div w:id="1427113297">
      <w:bodyDiv w:val="1"/>
      <w:marLeft w:val="0"/>
      <w:marRight w:val="0"/>
      <w:marTop w:val="0"/>
      <w:marBottom w:val="0"/>
      <w:divBdr>
        <w:top w:val="none" w:sz="0" w:space="0" w:color="auto"/>
        <w:left w:val="none" w:sz="0" w:space="0" w:color="auto"/>
        <w:bottom w:val="none" w:sz="0" w:space="0" w:color="auto"/>
        <w:right w:val="none" w:sz="0" w:space="0" w:color="auto"/>
      </w:divBdr>
    </w:div>
    <w:div w:id="1427270404">
      <w:bodyDiv w:val="1"/>
      <w:marLeft w:val="0"/>
      <w:marRight w:val="0"/>
      <w:marTop w:val="0"/>
      <w:marBottom w:val="0"/>
      <w:divBdr>
        <w:top w:val="none" w:sz="0" w:space="0" w:color="auto"/>
        <w:left w:val="none" w:sz="0" w:space="0" w:color="auto"/>
        <w:bottom w:val="none" w:sz="0" w:space="0" w:color="auto"/>
        <w:right w:val="none" w:sz="0" w:space="0" w:color="auto"/>
      </w:divBdr>
    </w:div>
    <w:div w:id="1427385750">
      <w:bodyDiv w:val="1"/>
      <w:marLeft w:val="0"/>
      <w:marRight w:val="0"/>
      <w:marTop w:val="0"/>
      <w:marBottom w:val="0"/>
      <w:divBdr>
        <w:top w:val="none" w:sz="0" w:space="0" w:color="auto"/>
        <w:left w:val="none" w:sz="0" w:space="0" w:color="auto"/>
        <w:bottom w:val="none" w:sz="0" w:space="0" w:color="auto"/>
        <w:right w:val="none" w:sz="0" w:space="0" w:color="auto"/>
      </w:divBdr>
    </w:div>
    <w:div w:id="1427728979">
      <w:bodyDiv w:val="1"/>
      <w:marLeft w:val="0"/>
      <w:marRight w:val="0"/>
      <w:marTop w:val="0"/>
      <w:marBottom w:val="0"/>
      <w:divBdr>
        <w:top w:val="none" w:sz="0" w:space="0" w:color="auto"/>
        <w:left w:val="none" w:sz="0" w:space="0" w:color="auto"/>
        <w:bottom w:val="none" w:sz="0" w:space="0" w:color="auto"/>
        <w:right w:val="none" w:sz="0" w:space="0" w:color="auto"/>
      </w:divBdr>
    </w:div>
    <w:div w:id="1427767813">
      <w:bodyDiv w:val="1"/>
      <w:marLeft w:val="0"/>
      <w:marRight w:val="0"/>
      <w:marTop w:val="0"/>
      <w:marBottom w:val="0"/>
      <w:divBdr>
        <w:top w:val="none" w:sz="0" w:space="0" w:color="auto"/>
        <w:left w:val="none" w:sz="0" w:space="0" w:color="auto"/>
        <w:bottom w:val="none" w:sz="0" w:space="0" w:color="auto"/>
        <w:right w:val="none" w:sz="0" w:space="0" w:color="auto"/>
      </w:divBdr>
    </w:div>
    <w:div w:id="1428042950">
      <w:bodyDiv w:val="1"/>
      <w:marLeft w:val="0"/>
      <w:marRight w:val="0"/>
      <w:marTop w:val="0"/>
      <w:marBottom w:val="0"/>
      <w:divBdr>
        <w:top w:val="none" w:sz="0" w:space="0" w:color="auto"/>
        <w:left w:val="none" w:sz="0" w:space="0" w:color="auto"/>
        <w:bottom w:val="none" w:sz="0" w:space="0" w:color="auto"/>
        <w:right w:val="none" w:sz="0" w:space="0" w:color="auto"/>
      </w:divBdr>
    </w:div>
    <w:div w:id="1428234852">
      <w:bodyDiv w:val="1"/>
      <w:marLeft w:val="0"/>
      <w:marRight w:val="0"/>
      <w:marTop w:val="0"/>
      <w:marBottom w:val="0"/>
      <w:divBdr>
        <w:top w:val="none" w:sz="0" w:space="0" w:color="auto"/>
        <w:left w:val="none" w:sz="0" w:space="0" w:color="auto"/>
        <w:bottom w:val="none" w:sz="0" w:space="0" w:color="auto"/>
        <w:right w:val="none" w:sz="0" w:space="0" w:color="auto"/>
      </w:divBdr>
    </w:div>
    <w:div w:id="1428577064">
      <w:bodyDiv w:val="1"/>
      <w:marLeft w:val="0"/>
      <w:marRight w:val="0"/>
      <w:marTop w:val="0"/>
      <w:marBottom w:val="0"/>
      <w:divBdr>
        <w:top w:val="none" w:sz="0" w:space="0" w:color="auto"/>
        <w:left w:val="none" w:sz="0" w:space="0" w:color="auto"/>
        <w:bottom w:val="none" w:sz="0" w:space="0" w:color="auto"/>
        <w:right w:val="none" w:sz="0" w:space="0" w:color="auto"/>
      </w:divBdr>
    </w:div>
    <w:div w:id="1429230501">
      <w:bodyDiv w:val="1"/>
      <w:marLeft w:val="0"/>
      <w:marRight w:val="0"/>
      <w:marTop w:val="0"/>
      <w:marBottom w:val="0"/>
      <w:divBdr>
        <w:top w:val="none" w:sz="0" w:space="0" w:color="auto"/>
        <w:left w:val="none" w:sz="0" w:space="0" w:color="auto"/>
        <w:bottom w:val="none" w:sz="0" w:space="0" w:color="auto"/>
        <w:right w:val="none" w:sz="0" w:space="0" w:color="auto"/>
      </w:divBdr>
    </w:div>
    <w:div w:id="1429304669">
      <w:bodyDiv w:val="1"/>
      <w:marLeft w:val="0"/>
      <w:marRight w:val="0"/>
      <w:marTop w:val="0"/>
      <w:marBottom w:val="0"/>
      <w:divBdr>
        <w:top w:val="none" w:sz="0" w:space="0" w:color="auto"/>
        <w:left w:val="none" w:sz="0" w:space="0" w:color="auto"/>
        <w:bottom w:val="none" w:sz="0" w:space="0" w:color="auto"/>
        <w:right w:val="none" w:sz="0" w:space="0" w:color="auto"/>
      </w:divBdr>
    </w:div>
    <w:div w:id="1430545732">
      <w:bodyDiv w:val="1"/>
      <w:marLeft w:val="0"/>
      <w:marRight w:val="0"/>
      <w:marTop w:val="0"/>
      <w:marBottom w:val="0"/>
      <w:divBdr>
        <w:top w:val="none" w:sz="0" w:space="0" w:color="auto"/>
        <w:left w:val="none" w:sz="0" w:space="0" w:color="auto"/>
        <w:bottom w:val="none" w:sz="0" w:space="0" w:color="auto"/>
        <w:right w:val="none" w:sz="0" w:space="0" w:color="auto"/>
      </w:divBdr>
    </w:div>
    <w:div w:id="1430662806">
      <w:bodyDiv w:val="1"/>
      <w:marLeft w:val="0"/>
      <w:marRight w:val="0"/>
      <w:marTop w:val="0"/>
      <w:marBottom w:val="0"/>
      <w:divBdr>
        <w:top w:val="none" w:sz="0" w:space="0" w:color="auto"/>
        <w:left w:val="none" w:sz="0" w:space="0" w:color="auto"/>
        <w:bottom w:val="none" w:sz="0" w:space="0" w:color="auto"/>
        <w:right w:val="none" w:sz="0" w:space="0" w:color="auto"/>
      </w:divBdr>
    </w:div>
    <w:div w:id="1430932705">
      <w:bodyDiv w:val="1"/>
      <w:marLeft w:val="0"/>
      <w:marRight w:val="0"/>
      <w:marTop w:val="0"/>
      <w:marBottom w:val="0"/>
      <w:divBdr>
        <w:top w:val="none" w:sz="0" w:space="0" w:color="auto"/>
        <w:left w:val="none" w:sz="0" w:space="0" w:color="auto"/>
        <w:bottom w:val="none" w:sz="0" w:space="0" w:color="auto"/>
        <w:right w:val="none" w:sz="0" w:space="0" w:color="auto"/>
      </w:divBdr>
    </w:div>
    <w:div w:id="1431508778">
      <w:bodyDiv w:val="1"/>
      <w:marLeft w:val="0"/>
      <w:marRight w:val="0"/>
      <w:marTop w:val="0"/>
      <w:marBottom w:val="0"/>
      <w:divBdr>
        <w:top w:val="none" w:sz="0" w:space="0" w:color="auto"/>
        <w:left w:val="none" w:sz="0" w:space="0" w:color="auto"/>
        <w:bottom w:val="none" w:sz="0" w:space="0" w:color="auto"/>
        <w:right w:val="none" w:sz="0" w:space="0" w:color="auto"/>
      </w:divBdr>
    </w:div>
    <w:div w:id="1432046996">
      <w:bodyDiv w:val="1"/>
      <w:marLeft w:val="0"/>
      <w:marRight w:val="0"/>
      <w:marTop w:val="0"/>
      <w:marBottom w:val="0"/>
      <w:divBdr>
        <w:top w:val="none" w:sz="0" w:space="0" w:color="auto"/>
        <w:left w:val="none" w:sz="0" w:space="0" w:color="auto"/>
        <w:bottom w:val="none" w:sz="0" w:space="0" w:color="auto"/>
        <w:right w:val="none" w:sz="0" w:space="0" w:color="auto"/>
      </w:divBdr>
    </w:div>
    <w:div w:id="1432243927">
      <w:bodyDiv w:val="1"/>
      <w:marLeft w:val="0"/>
      <w:marRight w:val="0"/>
      <w:marTop w:val="0"/>
      <w:marBottom w:val="0"/>
      <w:divBdr>
        <w:top w:val="none" w:sz="0" w:space="0" w:color="auto"/>
        <w:left w:val="none" w:sz="0" w:space="0" w:color="auto"/>
        <w:bottom w:val="none" w:sz="0" w:space="0" w:color="auto"/>
        <w:right w:val="none" w:sz="0" w:space="0" w:color="auto"/>
      </w:divBdr>
    </w:div>
    <w:div w:id="1432891038">
      <w:bodyDiv w:val="1"/>
      <w:marLeft w:val="0"/>
      <w:marRight w:val="0"/>
      <w:marTop w:val="0"/>
      <w:marBottom w:val="0"/>
      <w:divBdr>
        <w:top w:val="none" w:sz="0" w:space="0" w:color="auto"/>
        <w:left w:val="none" w:sz="0" w:space="0" w:color="auto"/>
        <w:bottom w:val="none" w:sz="0" w:space="0" w:color="auto"/>
        <w:right w:val="none" w:sz="0" w:space="0" w:color="auto"/>
      </w:divBdr>
    </w:div>
    <w:div w:id="1433166150">
      <w:bodyDiv w:val="1"/>
      <w:marLeft w:val="0"/>
      <w:marRight w:val="0"/>
      <w:marTop w:val="0"/>
      <w:marBottom w:val="0"/>
      <w:divBdr>
        <w:top w:val="none" w:sz="0" w:space="0" w:color="auto"/>
        <w:left w:val="none" w:sz="0" w:space="0" w:color="auto"/>
        <w:bottom w:val="none" w:sz="0" w:space="0" w:color="auto"/>
        <w:right w:val="none" w:sz="0" w:space="0" w:color="auto"/>
      </w:divBdr>
    </w:div>
    <w:div w:id="1434398657">
      <w:bodyDiv w:val="1"/>
      <w:marLeft w:val="0"/>
      <w:marRight w:val="0"/>
      <w:marTop w:val="0"/>
      <w:marBottom w:val="0"/>
      <w:divBdr>
        <w:top w:val="none" w:sz="0" w:space="0" w:color="auto"/>
        <w:left w:val="none" w:sz="0" w:space="0" w:color="auto"/>
        <w:bottom w:val="none" w:sz="0" w:space="0" w:color="auto"/>
        <w:right w:val="none" w:sz="0" w:space="0" w:color="auto"/>
      </w:divBdr>
    </w:div>
    <w:div w:id="1434470943">
      <w:bodyDiv w:val="1"/>
      <w:marLeft w:val="0"/>
      <w:marRight w:val="0"/>
      <w:marTop w:val="0"/>
      <w:marBottom w:val="0"/>
      <w:divBdr>
        <w:top w:val="none" w:sz="0" w:space="0" w:color="auto"/>
        <w:left w:val="none" w:sz="0" w:space="0" w:color="auto"/>
        <w:bottom w:val="none" w:sz="0" w:space="0" w:color="auto"/>
        <w:right w:val="none" w:sz="0" w:space="0" w:color="auto"/>
      </w:divBdr>
    </w:div>
    <w:div w:id="1435244777">
      <w:bodyDiv w:val="1"/>
      <w:marLeft w:val="0"/>
      <w:marRight w:val="0"/>
      <w:marTop w:val="0"/>
      <w:marBottom w:val="0"/>
      <w:divBdr>
        <w:top w:val="none" w:sz="0" w:space="0" w:color="auto"/>
        <w:left w:val="none" w:sz="0" w:space="0" w:color="auto"/>
        <w:bottom w:val="none" w:sz="0" w:space="0" w:color="auto"/>
        <w:right w:val="none" w:sz="0" w:space="0" w:color="auto"/>
      </w:divBdr>
    </w:div>
    <w:div w:id="1435245867">
      <w:bodyDiv w:val="1"/>
      <w:marLeft w:val="0"/>
      <w:marRight w:val="0"/>
      <w:marTop w:val="0"/>
      <w:marBottom w:val="0"/>
      <w:divBdr>
        <w:top w:val="none" w:sz="0" w:space="0" w:color="auto"/>
        <w:left w:val="none" w:sz="0" w:space="0" w:color="auto"/>
        <w:bottom w:val="none" w:sz="0" w:space="0" w:color="auto"/>
        <w:right w:val="none" w:sz="0" w:space="0" w:color="auto"/>
      </w:divBdr>
    </w:div>
    <w:div w:id="1435590708">
      <w:bodyDiv w:val="1"/>
      <w:marLeft w:val="0"/>
      <w:marRight w:val="0"/>
      <w:marTop w:val="0"/>
      <w:marBottom w:val="0"/>
      <w:divBdr>
        <w:top w:val="none" w:sz="0" w:space="0" w:color="auto"/>
        <w:left w:val="none" w:sz="0" w:space="0" w:color="auto"/>
        <w:bottom w:val="none" w:sz="0" w:space="0" w:color="auto"/>
        <w:right w:val="none" w:sz="0" w:space="0" w:color="auto"/>
      </w:divBdr>
    </w:div>
    <w:div w:id="1435857970">
      <w:bodyDiv w:val="1"/>
      <w:marLeft w:val="0"/>
      <w:marRight w:val="0"/>
      <w:marTop w:val="0"/>
      <w:marBottom w:val="0"/>
      <w:divBdr>
        <w:top w:val="none" w:sz="0" w:space="0" w:color="auto"/>
        <w:left w:val="none" w:sz="0" w:space="0" w:color="auto"/>
        <w:bottom w:val="none" w:sz="0" w:space="0" w:color="auto"/>
        <w:right w:val="none" w:sz="0" w:space="0" w:color="auto"/>
      </w:divBdr>
    </w:div>
    <w:div w:id="1436050206">
      <w:bodyDiv w:val="1"/>
      <w:marLeft w:val="0"/>
      <w:marRight w:val="0"/>
      <w:marTop w:val="0"/>
      <w:marBottom w:val="0"/>
      <w:divBdr>
        <w:top w:val="none" w:sz="0" w:space="0" w:color="auto"/>
        <w:left w:val="none" w:sz="0" w:space="0" w:color="auto"/>
        <w:bottom w:val="none" w:sz="0" w:space="0" w:color="auto"/>
        <w:right w:val="none" w:sz="0" w:space="0" w:color="auto"/>
      </w:divBdr>
    </w:div>
    <w:div w:id="1436052063">
      <w:bodyDiv w:val="1"/>
      <w:marLeft w:val="0"/>
      <w:marRight w:val="0"/>
      <w:marTop w:val="0"/>
      <w:marBottom w:val="0"/>
      <w:divBdr>
        <w:top w:val="none" w:sz="0" w:space="0" w:color="auto"/>
        <w:left w:val="none" w:sz="0" w:space="0" w:color="auto"/>
        <w:bottom w:val="none" w:sz="0" w:space="0" w:color="auto"/>
        <w:right w:val="none" w:sz="0" w:space="0" w:color="auto"/>
      </w:divBdr>
    </w:div>
    <w:div w:id="1436319535">
      <w:bodyDiv w:val="1"/>
      <w:marLeft w:val="0"/>
      <w:marRight w:val="0"/>
      <w:marTop w:val="0"/>
      <w:marBottom w:val="0"/>
      <w:divBdr>
        <w:top w:val="none" w:sz="0" w:space="0" w:color="auto"/>
        <w:left w:val="none" w:sz="0" w:space="0" w:color="auto"/>
        <w:bottom w:val="none" w:sz="0" w:space="0" w:color="auto"/>
        <w:right w:val="none" w:sz="0" w:space="0" w:color="auto"/>
      </w:divBdr>
    </w:div>
    <w:div w:id="1436513883">
      <w:bodyDiv w:val="1"/>
      <w:marLeft w:val="0"/>
      <w:marRight w:val="0"/>
      <w:marTop w:val="0"/>
      <w:marBottom w:val="0"/>
      <w:divBdr>
        <w:top w:val="none" w:sz="0" w:space="0" w:color="auto"/>
        <w:left w:val="none" w:sz="0" w:space="0" w:color="auto"/>
        <w:bottom w:val="none" w:sz="0" w:space="0" w:color="auto"/>
        <w:right w:val="none" w:sz="0" w:space="0" w:color="auto"/>
      </w:divBdr>
    </w:div>
    <w:div w:id="1436555653">
      <w:bodyDiv w:val="1"/>
      <w:marLeft w:val="0"/>
      <w:marRight w:val="0"/>
      <w:marTop w:val="0"/>
      <w:marBottom w:val="0"/>
      <w:divBdr>
        <w:top w:val="none" w:sz="0" w:space="0" w:color="auto"/>
        <w:left w:val="none" w:sz="0" w:space="0" w:color="auto"/>
        <w:bottom w:val="none" w:sz="0" w:space="0" w:color="auto"/>
        <w:right w:val="none" w:sz="0" w:space="0" w:color="auto"/>
      </w:divBdr>
    </w:div>
    <w:div w:id="1436560329">
      <w:bodyDiv w:val="1"/>
      <w:marLeft w:val="0"/>
      <w:marRight w:val="0"/>
      <w:marTop w:val="0"/>
      <w:marBottom w:val="0"/>
      <w:divBdr>
        <w:top w:val="none" w:sz="0" w:space="0" w:color="auto"/>
        <w:left w:val="none" w:sz="0" w:space="0" w:color="auto"/>
        <w:bottom w:val="none" w:sz="0" w:space="0" w:color="auto"/>
        <w:right w:val="none" w:sz="0" w:space="0" w:color="auto"/>
      </w:divBdr>
    </w:div>
    <w:div w:id="1436827150">
      <w:bodyDiv w:val="1"/>
      <w:marLeft w:val="0"/>
      <w:marRight w:val="0"/>
      <w:marTop w:val="0"/>
      <w:marBottom w:val="0"/>
      <w:divBdr>
        <w:top w:val="none" w:sz="0" w:space="0" w:color="auto"/>
        <w:left w:val="none" w:sz="0" w:space="0" w:color="auto"/>
        <w:bottom w:val="none" w:sz="0" w:space="0" w:color="auto"/>
        <w:right w:val="none" w:sz="0" w:space="0" w:color="auto"/>
      </w:divBdr>
    </w:div>
    <w:div w:id="1437678186">
      <w:bodyDiv w:val="1"/>
      <w:marLeft w:val="0"/>
      <w:marRight w:val="0"/>
      <w:marTop w:val="0"/>
      <w:marBottom w:val="0"/>
      <w:divBdr>
        <w:top w:val="none" w:sz="0" w:space="0" w:color="auto"/>
        <w:left w:val="none" w:sz="0" w:space="0" w:color="auto"/>
        <w:bottom w:val="none" w:sz="0" w:space="0" w:color="auto"/>
        <w:right w:val="none" w:sz="0" w:space="0" w:color="auto"/>
      </w:divBdr>
    </w:div>
    <w:div w:id="1439182214">
      <w:bodyDiv w:val="1"/>
      <w:marLeft w:val="0"/>
      <w:marRight w:val="0"/>
      <w:marTop w:val="0"/>
      <w:marBottom w:val="0"/>
      <w:divBdr>
        <w:top w:val="none" w:sz="0" w:space="0" w:color="auto"/>
        <w:left w:val="none" w:sz="0" w:space="0" w:color="auto"/>
        <w:bottom w:val="none" w:sz="0" w:space="0" w:color="auto"/>
        <w:right w:val="none" w:sz="0" w:space="0" w:color="auto"/>
      </w:divBdr>
    </w:div>
    <w:div w:id="1440636599">
      <w:bodyDiv w:val="1"/>
      <w:marLeft w:val="0"/>
      <w:marRight w:val="0"/>
      <w:marTop w:val="0"/>
      <w:marBottom w:val="0"/>
      <w:divBdr>
        <w:top w:val="none" w:sz="0" w:space="0" w:color="auto"/>
        <w:left w:val="none" w:sz="0" w:space="0" w:color="auto"/>
        <w:bottom w:val="none" w:sz="0" w:space="0" w:color="auto"/>
        <w:right w:val="none" w:sz="0" w:space="0" w:color="auto"/>
      </w:divBdr>
    </w:div>
    <w:div w:id="1440833180">
      <w:bodyDiv w:val="1"/>
      <w:marLeft w:val="0"/>
      <w:marRight w:val="0"/>
      <w:marTop w:val="0"/>
      <w:marBottom w:val="0"/>
      <w:divBdr>
        <w:top w:val="none" w:sz="0" w:space="0" w:color="auto"/>
        <w:left w:val="none" w:sz="0" w:space="0" w:color="auto"/>
        <w:bottom w:val="none" w:sz="0" w:space="0" w:color="auto"/>
        <w:right w:val="none" w:sz="0" w:space="0" w:color="auto"/>
      </w:divBdr>
    </w:div>
    <w:div w:id="1440836687">
      <w:bodyDiv w:val="1"/>
      <w:marLeft w:val="0"/>
      <w:marRight w:val="0"/>
      <w:marTop w:val="0"/>
      <w:marBottom w:val="0"/>
      <w:divBdr>
        <w:top w:val="none" w:sz="0" w:space="0" w:color="auto"/>
        <w:left w:val="none" w:sz="0" w:space="0" w:color="auto"/>
        <w:bottom w:val="none" w:sz="0" w:space="0" w:color="auto"/>
        <w:right w:val="none" w:sz="0" w:space="0" w:color="auto"/>
      </w:divBdr>
    </w:div>
    <w:div w:id="1441412382">
      <w:bodyDiv w:val="1"/>
      <w:marLeft w:val="0"/>
      <w:marRight w:val="0"/>
      <w:marTop w:val="0"/>
      <w:marBottom w:val="0"/>
      <w:divBdr>
        <w:top w:val="none" w:sz="0" w:space="0" w:color="auto"/>
        <w:left w:val="none" w:sz="0" w:space="0" w:color="auto"/>
        <w:bottom w:val="none" w:sz="0" w:space="0" w:color="auto"/>
        <w:right w:val="none" w:sz="0" w:space="0" w:color="auto"/>
      </w:divBdr>
    </w:div>
    <w:div w:id="1441878508">
      <w:bodyDiv w:val="1"/>
      <w:marLeft w:val="0"/>
      <w:marRight w:val="0"/>
      <w:marTop w:val="0"/>
      <w:marBottom w:val="0"/>
      <w:divBdr>
        <w:top w:val="none" w:sz="0" w:space="0" w:color="auto"/>
        <w:left w:val="none" w:sz="0" w:space="0" w:color="auto"/>
        <w:bottom w:val="none" w:sz="0" w:space="0" w:color="auto"/>
        <w:right w:val="none" w:sz="0" w:space="0" w:color="auto"/>
      </w:divBdr>
    </w:div>
    <w:div w:id="1442457075">
      <w:bodyDiv w:val="1"/>
      <w:marLeft w:val="0"/>
      <w:marRight w:val="0"/>
      <w:marTop w:val="0"/>
      <w:marBottom w:val="0"/>
      <w:divBdr>
        <w:top w:val="none" w:sz="0" w:space="0" w:color="auto"/>
        <w:left w:val="none" w:sz="0" w:space="0" w:color="auto"/>
        <w:bottom w:val="none" w:sz="0" w:space="0" w:color="auto"/>
        <w:right w:val="none" w:sz="0" w:space="0" w:color="auto"/>
      </w:divBdr>
    </w:div>
    <w:div w:id="1442646082">
      <w:bodyDiv w:val="1"/>
      <w:marLeft w:val="0"/>
      <w:marRight w:val="0"/>
      <w:marTop w:val="0"/>
      <w:marBottom w:val="0"/>
      <w:divBdr>
        <w:top w:val="none" w:sz="0" w:space="0" w:color="auto"/>
        <w:left w:val="none" w:sz="0" w:space="0" w:color="auto"/>
        <w:bottom w:val="none" w:sz="0" w:space="0" w:color="auto"/>
        <w:right w:val="none" w:sz="0" w:space="0" w:color="auto"/>
      </w:divBdr>
    </w:div>
    <w:div w:id="1442992422">
      <w:bodyDiv w:val="1"/>
      <w:marLeft w:val="0"/>
      <w:marRight w:val="0"/>
      <w:marTop w:val="0"/>
      <w:marBottom w:val="0"/>
      <w:divBdr>
        <w:top w:val="none" w:sz="0" w:space="0" w:color="auto"/>
        <w:left w:val="none" w:sz="0" w:space="0" w:color="auto"/>
        <w:bottom w:val="none" w:sz="0" w:space="0" w:color="auto"/>
        <w:right w:val="none" w:sz="0" w:space="0" w:color="auto"/>
      </w:divBdr>
    </w:div>
    <w:div w:id="1442997228">
      <w:bodyDiv w:val="1"/>
      <w:marLeft w:val="0"/>
      <w:marRight w:val="0"/>
      <w:marTop w:val="0"/>
      <w:marBottom w:val="0"/>
      <w:divBdr>
        <w:top w:val="none" w:sz="0" w:space="0" w:color="auto"/>
        <w:left w:val="none" w:sz="0" w:space="0" w:color="auto"/>
        <w:bottom w:val="none" w:sz="0" w:space="0" w:color="auto"/>
        <w:right w:val="none" w:sz="0" w:space="0" w:color="auto"/>
      </w:divBdr>
    </w:div>
    <w:div w:id="1443189492">
      <w:bodyDiv w:val="1"/>
      <w:marLeft w:val="0"/>
      <w:marRight w:val="0"/>
      <w:marTop w:val="0"/>
      <w:marBottom w:val="0"/>
      <w:divBdr>
        <w:top w:val="none" w:sz="0" w:space="0" w:color="auto"/>
        <w:left w:val="none" w:sz="0" w:space="0" w:color="auto"/>
        <w:bottom w:val="none" w:sz="0" w:space="0" w:color="auto"/>
        <w:right w:val="none" w:sz="0" w:space="0" w:color="auto"/>
      </w:divBdr>
    </w:div>
    <w:div w:id="1443375812">
      <w:bodyDiv w:val="1"/>
      <w:marLeft w:val="0"/>
      <w:marRight w:val="0"/>
      <w:marTop w:val="0"/>
      <w:marBottom w:val="0"/>
      <w:divBdr>
        <w:top w:val="none" w:sz="0" w:space="0" w:color="auto"/>
        <w:left w:val="none" w:sz="0" w:space="0" w:color="auto"/>
        <w:bottom w:val="none" w:sz="0" w:space="0" w:color="auto"/>
        <w:right w:val="none" w:sz="0" w:space="0" w:color="auto"/>
      </w:divBdr>
    </w:div>
    <w:div w:id="1443920261">
      <w:bodyDiv w:val="1"/>
      <w:marLeft w:val="0"/>
      <w:marRight w:val="0"/>
      <w:marTop w:val="0"/>
      <w:marBottom w:val="0"/>
      <w:divBdr>
        <w:top w:val="none" w:sz="0" w:space="0" w:color="auto"/>
        <w:left w:val="none" w:sz="0" w:space="0" w:color="auto"/>
        <w:bottom w:val="none" w:sz="0" w:space="0" w:color="auto"/>
        <w:right w:val="none" w:sz="0" w:space="0" w:color="auto"/>
      </w:divBdr>
    </w:div>
    <w:div w:id="1444033382">
      <w:bodyDiv w:val="1"/>
      <w:marLeft w:val="0"/>
      <w:marRight w:val="0"/>
      <w:marTop w:val="0"/>
      <w:marBottom w:val="0"/>
      <w:divBdr>
        <w:top w:val="none" w:sz="0" w:space="0" w:color="auto"/>
        <w:left w:val="none" w:sz="0" w:space="0" w:color="auto"/>
        <w:bottom w:val="none" w:sz="0" w:space="0" w:color="auto"/>
        <w:right w:val="none" w:sz="0" w:space="0" w:color="auto"/>
      </w:divBdr>
    </w:div>
    <w:div w:id="1444152256">
      <w:bodyDiv w:val="1"/>
      <w:marLeft w:val="0"/>
      <w:marRight w:val="0"/>
      <w:marTop w:val="0"/>
      <w:marBottom w:val="0"/>
      <w:divBdr>
        <w:top w:val="none" w:sz="0" w:space="0" w:color="auto"/>
        <w:left w:val="none" w:sz="0" w:space="0" w:color="auto"/>
        <w:bottom w:val="none" w:sz="0" w:space="0" w:color="auto"/>
        <w:right w:val="none" w:sz="0" w:space="0" w:color="auto"/>
      </w:divBdr>
    </w:div>
    <w:div w:id="1444224256">
      <w:bodyDiv w:val="1"/>
      <w:marLeft w:val="0"/>
      <w:marRight w:val="0"/>
      <w:marTop w:val="0"/>
      <w:marBottom w:val="0"/>
      <w:divBdr>
        <w:top w:val="none" w:sz="0" w:space="0" w:color="auto"/>
        <w:left w:val="none" w:sz="0" w:space="0" w:color="auto"/>
        <w:bottom w:val="none" w:sz="0" w:space="0" w:color="auto"/>
        <w:right w:val="none" w:sz="0" w:space="0" w:color="auto"/>
      </w:divBdr>
    </w:div>
    <w:div w:id="1445077598">
      <w:bodyDiv w:val="1"/>
      <w:marLeft w:val="0"/>
      <w:marRight w:val="0"/>
      <w:marTop w:val="0"/>
      <w:marBottom w:val="0"/>
      <w:divBdr>
        <w:top w:val="none" w:sz="0" w:space="0" w:color="auto"/>
        <w:left w:val="none" w:sz="0" w:space="0" w:color="auto"/>
        <w:bottom w:val="none" w:sz="0" w:space="0" w:color="auto"/>
        <w:right w:val="none" w:sz="0" w:space="0" w:color="auto"/>
      </w:divBdr>
    </w:div>
    <w:div w:id="1445925055">
      <w:bodyDiv w:val="1"/>
      <w:marLeft w:val="0"/>
      <w:marRight w:val="0"/>
      <w:marTop w:val="0"/>
      <w:marBottom w:val="0"/>
      <w:divBdr>
        <w:top w:val="none" w:sz="0" w:space="0" w:color="auto"/>
        <w:left w:val="none" w:sz="0" w:space="0" w:color="auto"/>
        <w:bottom w:val="none" w:sz="0" w:space="0" w:color="auto"/>
        <w:right w:val="none" w:sz="0" w:space="0" w:color="auto"/>
      </w:divBdr>
    </w:div>
    <w:div w:id="1446533032">
      <w:bodyDiv w:val="1"/>
      <w:marLeft w:val="0"/>
      <w:marRight w:val="0"/>
      <w:marTop w:val="0"/>
      <w:marBottom w:val="0"/>
      <w:divBdr>
        <w:top w:val="none" w:sz="0" w:space="0" w:color="auto"/>
        <w:left w:val="none" w:sz="0" w:space="0" w:color="auto"/>
        <w:bottom w:val="none" w:sz="0" w:space="0" w:color="auto"/>
        <w:right w:val="none" w:sz="0" w:space="0" w:color="auto"/>
      </w:divBdr>
    </w:div>
    <w:div w:id="1447315071">
      <w:bodyDiv w:val="1"/>
      <w:marLeft w:val="0"/>
      <w:marRight w:val="0"/>
      <w:marTop w:val="0"/>
      <w:marBottom w:val="0"/>
      <w:divBdr>
        <w:top w:val="none" w:sz="0" w:space="0" w:color="auto"/>
        <w:left w:val="none" w:sz="0" w:space="0" w:color="auto"/>
        <w:bottom w:val="none" w:sz="0" w:space="0" w:color="auto"/>
        <w:right w:val="none" w:sz="0" w:space="0" w:color="auto"/>
      </w:divBdr>
    </w:div>
    <w:div w:id="1447458627">
      <w:bodyDiv w:val="1"/>
      <w:marLeft w:val="0"/>
      <w:marRight w:val="0"/>
      <w:marTop w:val="0"/>
      <w:marBottom w:val="0"/>
      <w:divBdr>
        <w:top w:val="none" w:sz="0" w:space="0" w:color="auto"/>
        <w:left w:val="none" w:sz="0" w:space="0" w:color="auto"/>
        <w:bottom w:val="none" w:sz="0" w:space="0" w:color="auto"/>
        <w:right w:val="none" w:sz="0" w:space="0" w:color="auto"/>
      </w:divBdr>
    </w:div>
    <w:div w:id="1447507941">
      <w:bodyDiv w:val="1"/>
      <w:marLeft w:val="0"/>
      <w:marRight w:val="0"/>
      <w:marTop w:val="0"/>
      <w:marBottom w:val="0"/>
      <w:divBdr>
        <w:top w:val="none" w:sz="0" w:space="0" w:color="auto"/>
        <w:left w:val="none" w:sz="0" w:space="0" w:color="auto"/>
        <w:bottom w:val="none" w:sz="0" w:space="0" w:color="auto"/>
        <w:right w:val="none" w:sz="0" w:space="0" w:color="auto"/>
      </w:divBdr>
    </w:div>
    <w:div w:id="1447625438">
      <w:bodyDiv w:val="1"/>
      <w:marLeft w:val="0"/>
      <w:marRight w:val="0"/>
      <w:marTop w:val="0"/>
      <w:marBottom w:val="0"/>
      <w:divBdr>
        <w:top w:val="none" w:sz="0" w:space="0" w:color="auto"/>
        <w:left w:val="none" w:sz="0" w:space="0" w:color="auto"/>
        <w:bottom w:val="none" w:sz="0" w:space="0" w:color="auto"/>
        <w:right w:val="none" w:sz="0" w:space="0" w:color="auto"/>
      </w:divBdr>
    </w:div>
    <w:div w:id="1448431031">
      <w:bodyDiv w:val="1"/>
      <w:marLeft w:val="0"/>
      <w:marRight w:val="0"/>
      <w:marTop w:val="0"/>
      <w:marBottom w:val="0"/>
      <w:divBdr>
        <w:top w:val="none" w:sz="0" w:space="0" w:color="auto"/>
        <w:left w:val="none" w:sz="0" w:space="0" w:color="auto"/>
        <w:bottom w:val="none" w:sz="0" w:space="0" w:color="auto"/>
        <w:right w:val="none" w:sz="0" w:space="0" w:color="auto"/>
      </w:divBdr>
    </w:div>
    <w:div w:id="1449467661">
      <w:bodyDiv w:val="1"/>
      <w:marLeft w:val="0"/>
      <w:marRight w:val="0"/>
      <w:marTop w:val="0"/>
      <w:marBottom w:val="0"/>
      <w:divBdr>
        <w:top w:val="none" w:sz="0" w:space="0" w:color="auto"/>
        <w:left w:val="none" w:sz="0" w:space="0" w:color="auto"/>
        <w:bottom w:val="none" w:sz="0" w:space="0" w:color="auto"/>
        <w:right w:val="none" w:sz="0" w:space="0" w:color="auto"/>
      </w:divBdr>
    </w:div>
    <w:div w:id="1449813485">
      <w:bodyDiv w:val="1"/>
      <w:marLeft w:val="0"/>
      <w:marRight w:val="0"/>
      <w:marTop w:val="0"/>
      <w:marBottom w:val="0"/>
      <w:divBdr>
        <w:top w:val="none" w:sz="0" w:space="0" w:color="auto"/>
        <w:left w:val="none" w:sz="0" w:space="0" w:color="auto"/>
        <w:bottom w:val="none" w:sz="0" w:space="0" w:color="auto"/>
        <w:right w:val="none" w:sz="0" w:space="0" w:color="auto"/>
      </w:divBdr>
    </w:div>
    <w:div w:id="1449855623">
      <w:bodyDiv w:val="1"/>
      <w:marLeft w:val="0"/>
      <w:marRight w:val="0"/>
      <w:marTop w:val="0"/>
      <w:marBottom w:val="0"/>
      <w:divBdr>
        <w:top w:val="none" w:sz="0" w:space="0" w:color="auto"/>
        <w:left w:val="none" w:sz="0" w:space="0" w:color="auto"/>
        <w:bottom w:val="none" w:sz="0" w:space="0" w:color="auto"/>
        <w:right w:val="none" w:sz="0" w:space="0" w:color="auto"/>
      </w:divBdr>
    </w:div>
    <w:div w:id="1449861440">
      <w:bodyDiv w:val="1"/>
      <w:marLeft w:val="0"/>
      <w:marRight w:val="0"/>
      <w:marTop w:val="0"/>
      <w:marBottom w:val="0"/>
      <w:divBdr>
        <w:top w:val="none" w:sz="0" w:space="0" w:color="auto"/>
        <w:left w:val="none" w:sz="0" w:space="0" w:color="auto"/>
        <w:bottom w:val="none" w:sz="0" w:space="0" w:color="auto"/>
        <w:right w:val="none" w:sz="0" w:space="0" w:color="auto"/>
      </w:divBdr>
    </w:div>
    <w:div w:id="1450276721">
      <w:bodyDiv w:val="1"/>
      <w:marLeft w:val="0"/>
      <w:marRight w:val="0"/>
      <w:marTop w:val="0"/>
      <w:marBottom w:val="0"/>
      <w:divBdr>
        <w:top w:val="none" w:sz="0" w:space="0" w:color="auto"/>
        <w:left w:val="none" w:sz="0" w:space="0" w:color="auto"/>
        <w:bottom w:val="none" w:sz="0" w:space="0" w:color="auto"/>
        <w:right w:val="none" w:sz="0" w:space="0" w:color="auto"/>
      </w:divBdr>
    </w:div>
    <w:div w:id="1450902563">
      <w:bodyDiv w:val="1"/>
      <w:marLeft w:val="0"/>
      <w:marRight w:val="0"/>
      <w:marTop w:val="0"/>
      <w:marBottom w:val="0"/>
      <w:divBdr>
        <w:top w:val="none" w:sz="0" w:space="0" w:color="auto"/>
        <w:left w:val="none" w:sz="0" w:space="0" w:color="auto"/>
        <w:bottom w:val="none" w:sz="0" w:space="0" w:color="auto"/>
        <w:right w:val="none" w:sz="0" w:space="0" w:color="auto"/>
      </w:divBdr>
    </w:div>
    <w:div w:id="1450976919">
      <w:bodyDiv w:val="1"/>
      <w:marLeft w:val="0"/>
      <w:marRight w:val="0"/>
      <w:marTop w:val="0"/>
      <w:marBottom w:val="0"/>
      <w:divBdr>
        <w:top w:val="none" w:sz="0" w:space="0" w:color="auto"/>
        <w:left w:val="none" w:sz="0" w:space="0" w:color="auto"/>
        <w:bottom w:val="none" w:sz="0" w:space="0" w:color="auto"/>
        <w:right w:val="none" w:sz="0" w:space="0" w:color="auto"/>
      </w:divBdr>
    </w:div>
    <w:div w:id="1451240201">
      <w:bodyDiv w:val="1"/>
      <w:marLeft w:val="0"/>
      <w:marRight w:val="0"/>
      <w:marTop w:val="0"/>
      <w:marBottom w:val="0"/>
      <w:divBdr>
        <w:top w:val="none" w:sz="0" w:space="0" w:color="auto"/>
        <w:left w:val="none" w:sz="0" w:space="0" w:color="auto"/>
        <w:bottom w:val="none" w:sz="0" w:space="0" w:color="auto"/>
        <w:right w:val="none" w:sz="0" w:space="0" w:color="auto"/>
      </w:divBdr>
    </w:div>
    <w:div w:id="1452554970">
      <w:bodyDiv w:val="1"/>
      <w:marLeft w:val="0"/>
      <w:marRight w:val="0"/>
      <w:marTop w:val="0"/>
      <w:marBottom w:val="0"/>
      <w:divBdr>
        <w:top w:val="none" w:sz="0" w:space="0" w:color="auto"/>
        <w:left w:val="none" w:sz="0" w:space="0" w:color="auto"/>
        <w:bottom w:val="none" w:sz="0" w:space="0" w:color="auto"/>
        <w:right w:val="none" w:sz="0" w:space="0" w:color="auto"/>
      </w:divBdr>
    </w:div>
    <w:div w:id="1453093496">
      <w:bodyDiv w:val="1"/>
      <w:marLeft w:val="0"/>
      <w:marRight w:val="0"/>
      <w:marTop w:val="0"/>
      <w:marBottom w:val="0"/>
      <w:divBdr>
        <w:top w:val="none" w:sz="0" w:space="0" w:color="auto"/>
        <w:left w:val="none" w:sz="0" w:space="0" w:color="auto"/>
        <w:bottom w:val="none" w:sz="0" w:space="0" w:color="auto"/>
        <w:right w:val="none" w:sz="0" w:space="0" w:color="auto"/>
      </w:divBdr>
    </w:div>
    <w:div w:id="1453593042">
      <w:bodyDiv w:val="1"/>
      <w:marLeft w:val="0"/>
      <w:marRight w:val="0"/>
      <w:marTop w:val="0"/>
      <w:marBottom w:val="0"/>
      <w:divBdr>
        <w:top w:val="none" w:sz="0" w:space="0" w:color="auto"/>
        <w:left w:val="none" w:sz="0" w:space="0" w:color="auto"/>
        <w:bottom w:val="none" w:sz="0" w:space="0" w:color="auto"/>
        <w:right w:val="none" w:sz="0" w:space="0" w:color="auto"/>
      </w:divBdr>
    </w:div>
    <w:div w:id="1453790202">
      <w:bodyDiv w:val="1"/>
      <w:marLeft w:val="0"/>
      <w:marRight w:val="0"/>
      <w:marTop w:val="0"/>
      <w:marBottom w:val="0"/>
      <w:divBdr>
        <w:top w:val="none" w:sz="0" w:space="0" w:color="auto"/>
        <w:left w:val="none" w:sz="0" w:space="0" w:color="auto"/>
        <w:bottom w:val="none" w:sz="0" w:space="0" w:color="auto"/>
        <w:right w:val="none" w:sz="0" w:space="0" w:color="auto"/>
      </w:divBdr>
    </w:div>
    <w:div w:id="1454208180">
      <w:bodyDiv w:val="1"/>
      <w:marLeft w:val="0"/>
      <w:marRight w:val="0"/>
      <w:marTop w:val="0"/>
      <w:marBottom w:val="0"/>
      <w:divBdr>
        <w:top w:val="none" w:sz="0" w:space="0" w:color="auto"/>
        <w:left w:val="none" w:sz="0" w:space="0" w:color="auto"/>
        <w:bottom w:val="none" w:sz="0" w:space="0" w:color="auto"/>
        <w:right w:val="none" w:sz="0" w:space="0" w:color="auto"/>
      </w:divBdr>
    </w:div>
    <w:div w:id="1454590219">
      <w:bodyDiv w:val="1"/>
      <w:marLeft w:val="0"/>
      <w:marRight w:val="0"/>
      <w:marTop w:val="0"/>
      <w:marBottom w:val="0"/>
      <w:divBdr>
        <w:top w:val="none" w:sz="0" w:space="0" w:color="auto"/>
        <w:left w:val="none" w:sz="0" w:space="0" w:color="auto"/>
        <w:bottom w:val="none" w:sz="0" w:space="0" w:color="auto"/>
        <w:right w:val="none" w:sz="0" w:space="0" w:color="auto"/>
      </w:divBdr>
    </w:div>
    <w:div w:id="1454590651">
      <w:bodyDiv w:val="1"/>
      <w:marLeft w:val="0"/>
      <w:marRight w:val="0"/>
      <w:marTop w:val="0"/>
      <w:marBottom w:val="0"/>
      <w:divBdr>
        <w:top w:val="none" w:sz="0" w:space="0" w:color="auto"/>
        <w:left w:val="none" w:sz="0" w:space="0" w:color="auto"/>
        <w:bottom w:val="none" w:sz="0" w:space="0" w:color="auto"/>
        <w:right w:val="none" w:sz="0" w:space="0" w:color="auto"/>
      </w:divBdr>
    </w:div>
    <w:div w:id="1454591196">
      <w:bodyDiv w:val="1"/>
      <w:marLeft w:val="0"/>
      <w:marRight w:val="0"/>
      <w:marTop w:val="0"/>
      <w:marBottom w:val="0"/>
      <w:divBdr>
        <w:top w:val="none" w:sz="0" w:space="0" w:color="auto"/>
        <w:left w:val="none" w:sz="0" w:space="0" w:color="auto"/>
        <w:bottom w:val="none" w:sz="0" w:space="0" w:color="auto"/>
        <w:right w:val="none" w:sz="0" w:space="0" w:color="auto"/>
      </w:divBdr>
    </w:div>
    <w:div w:id="1455178378">
      <w:bodyDiv w:val="1"/>
      <w:marLeft w:val="0"/>
      <w:marRight w:val="0"/>
      <w:marTop w:val="0"/>
      <w:marBottom w:val="0"/>
      <w:divBdr>
        <w:top w:val="none" w:sz="0" w:space="0" w:color="auto"/>
        <w:left w:val="none" w:sz="0" w:space="0" w:color="auto"/>
        <w:bottom w:val="none" w:sz="0" w:space="0" w:color="auto"/>
        <w:right w:val="none" w:sz="0" w:space="0" w:color="auto"/>
      </w:divBdr>
    </w:div>
    <w:div w:id="1455757345">
      <w:bodyDiv w:val="1"/>
      <w:marLeft w:val="0"/>
      <w:marRight w:val="0"/>
      <w:marTop w:val="0"/>
      <w:marBottom w:val="0"/>
      <w:divBdr>
        <w:top w:val="none" w:sz="0" w:space="0" w:color="auto"/>
        <w:left w:val="none" w:sz="0" w:space="0" w:color="auto"/>
        <w:bottom w:val="none" w:sz="0" w:space="0" w:color="auto"/>
        <w:right w:val="none" w:sz="0" w:space="0" w:color="auto"/>
      </w:divBdr>
    </w:div>
    <w:div w:id="1456606793">
      <w:bodyDiv w:val="1"/>
      <w:marLeft w:val="0"/>
      <w:marRight w:val="0"/>
      <w:marTop w:val="0"/>
      <w:marBottom w:val="0"/>
      <w:divBdr>
        <w:top w:val="none" w:sz="0" w:space="0" w:color="auto"/>
        <w:left w:val="none" w:sz="0" w:space="0" w:color="auto"/>
        <w:bottom w:val="none" w:sz="0" w:space="0" w:color="auto"/>
        <w:right w:val="none" w:sz="0" w:space="0" w:color="auto"/>
      </w:divBdr>
    </w:div>
    <w:div w:id="1456678032">
      <w:bodyDiv w:val="1"/>
      <w:marLeft w:val="0"/>
      <w:marRight w:val="0"/>
      <w:marTop w:val="0"/>
      <w:marBottom w:val="0"/>
      <w:divBdr>
        <w:top w:val="none" w:sz="0" w:space="0" w:color="auto"/>
        <w:left w:val="none" w:sz="0" w:space="0" w:color="auto"/>
        <w:bottom w:val="none" w:sz="0" w:space="0" w:color="auto"/>
        <w:right w:val="none" w:sz="0" w:space="0" w:color="auto"/>
      </w:divBdr>
    </w:div>
    <w:div w:id="1456949443">
      <w:bodyDiv w:val="1"/>
      <w:marLeft w:val="0"/>
      <w:marRight w:val="0"/>
      <w:marTop w:val="0"/>
      <w:marBottom w:val="0"/>
      <w:divBdr>
        <w:top w:val="none" w:sz="0" w:space="0" w:color="auto"/>
        <w:left w:val="none" w:sz="0" w:space="0" w:color="auto"/>
        <w:bottom w:val="none" w:sz="0" w:space="0" w:color="auto"/>
        <w:right w:val="none" w:sz="0" w:space="0" w:color="auto"/>
      </w:divBdr>
    </w:div>
    <w:div w:id="1457021360">
      <w:bodyDiv w:val="1"/>
      <w:marLeft w:val="0"/>
      <w:marRight w:val="0"/>
      <w:marTop w:val="0"/>
      <w:marBottom w:val="0"/>
      <w:divBdr>
        <w:top w:val="none" w:sz="0" w:space="0" w:color="auto"/>
        <w:left w:val="none" w:sz="0" w:space="0" w:color="auto"/>
        <w:bottom w:val="none" w:sz="0" w:space="0" w:color="auto"/>
        <w:right w:val="none" w:sz="0" w:space="0" w:color="auto"/>
      </w:divBdr>
    </w:div>
    <w:div w:id="1457790787">
      <w:bodyDiv w:val="1"/>
      <w:marLeft w:val="0"/>
      <w:marRight w:val="0"/>
      <w:marTop w:val="0"/>
      <w:marBottom w:val="0"/>
      <w:divBdr>
        <w:top w:val="none" w:sz="0" w:space="0" w:color="auto"/>
        <w:left w:val="none" w:sz="0" w:space="0" w:color="auto"/>
        <w:bottom w:val="none" w:sz="0" w:space="0" w:color="auto"/>
        <w:right w:val="none" w:sz="0" w:space="0" w:color="auto"/>
      </w:divBdr>
    </w:div>
    <w:div w:id="1458335543">
      <w:bodyDiv w:val="1"/>
      <w:marLeft w:val="0"/>
      <w:marRight w:val="0"/>
      <w:marTop w:val="0"/>
      <w:marBottom w:val="0"/>
      <w:divBdr>
        <w:top w:val="none" w:sz="0" w:space="0" w:color="auto"/>
        <w:left w:val="none" w:sz="0" w:space="0" w:color="auto"/>
        <w:bottom w:val="none" w:sz="0" w:space="0" w:color="auto"/>
        <w:right w:val="none" w:sz="0" w:space="0" w:color="auto"/>
      </w:divBdr>
    </w:div>
    <w:div w:id="1458641453">
      <w:bodyDiv w:val="1"/>
      <w:marLeft w:val="0"/>
      <w:marRight w:val="0"/>
      <w:marTop w:val="0"/>
      <w:marBottom w:val="0"/>
      <w:divBdr>
        <w:top w:val="none" w:sz="0" w:space="0" w:color="auto"/>
        <w:left w:val="none" w:sz="0" w:space="0" w:color="auto"/>
        <w:bottom w:val="none" w:sz="0" w:space="0" w:color="auto"/>
        <w:right w:val="none" w:sz="0" w:space="0" w:color="auto"/>
      </w:divBdr>
    </w:div>
    <w:div w:id="1459566355">
      <w:bodyDiv w:val="1"/>
      <w:marLeft w:val="0"/>
      <w:marRight w:val="0"/>
      <w:marTop w:val="0"/>
      <w:marBottom w:val="0"/>
      <w:divBdr>
        <w:top w:val="none" w:sz="0" w:space="0" w:color="auto"/>
        <w:left w:val="none" w:sz="0" w:space="0" w:color="auto"/>
        <w:bottom w:val="none" w:sz="0" w:space="0" w:color="auto"/>
        <w:right w:val="none" w:sz="0" w:space="0" w:color="auto"/>
      </w:divBdr>
    </w:div>
    <w:div w:id="1460150363">
      <w:bodyDiv w:val="1"/>
      <w:marLeft w:val="0"/>
      <w:marRight w:val="0"/>
      <w:marTop w:val="0"/>
      <w:marBottom w:val="0"/>
      <w:divBdr>
        <w:top w:val="none" w:sz="0" w:space="0" w:color="auto"/>
        <w:left w:val="none" w:sz="0" w:space="0" w:color="auto"/>
        <w:bottom w:val="none" w:sz="0" w:space="0" w:color="auto"/>
        <w:right w:val="none" w:sz="0" w:space="0" w:color="auto"/>
      </w:divBdr>
    </w:div>
    <w:div w:id="1460152244">
      <w:bodyDiv w:val="1"/>
      <w:marLeft w:val="0"/>
      <w:marRight w:val="0"/>
      <w:marTop w:val="0"/>
      <w:marBottom w:val="0"/>
      <w:divBdr>
        <w:top w:val="none" w:sz="0" w:space="0" w:color="auto"/>
        <w:left w:val="none" w:sz="0" w:space="0" w:color="auto"/>
        <w:bottom w:val="none" w:sz="0" w:space="0" w:color="auto"/>
        <w:right w:val="none" w:sz="0" w:space="0" w:color="auto"/>
      </w:divBdr>
    </w:div>
    <w:div w:id="1460877272">
      <w:bodyDiv w:val="1"/>
      <w:marLeft w:val="0"/>
      <w:marRight w:val="0"/>
      <w:marTop w:val="0"/>
      <w:marBottom w:val="0"/>
      <w:divBdr>
        <w:top w:val="none" w:sz="0" w:space="0" w:color="auto"/>
        <w:left w:val="none" w:sz="0" w:space="0" w:color="auto"/>
        <w:bottom w:val="none" w:sz="0" w:space="0" w:color="auto"/>
        <w:right w:val="none" w:sz="0" w:space="0" w:color="auto"/>
      </w:divBdr>
    </w:div>
    <w:div w:id="1460950776">
      <w:bodyDiv w:val="1"/>
      <w:marLeft w:val="0"/>
      <w:marRight w:val="0"/>
      <w:marTop w:val="0"/>
      <w:marBottom w:val="0"/>
      <w:divBdr>
        <w:top w:val="none" w:sz="0" w:space="0" w:color="auto"/>
        <w:left w:val="none" w:sz="0" w:space="0" w:color="auto"/>
        <w:bottom w:val="none" w:sz="0" w:space="0" w:color="auto"/>
        <w:right w:val="none" w:sz="0" w:space="0" w:color="auto"/>
      </w:divBdr>
    </w:div>
    <w:div w:id="1460952235">
      <w:bodyDiv w:val="1"/>
      <w:marLeft w:val="0"/>
      <w:marRight w:val="0"/>
      <w:marTop w:val="0"/>
      <w:marBottom w:val="0"/>
      <w:divBdr>
        <w:top w:val="none" w:sz="0" w:space="0" w:color="auto"/>
        <w:left w:val="none" w:sz="0" w:space="0" w:color="auto"/>
        <w:bottom w:val="none" w:sz="0" w:space="0" w:color="auto"/>
        <w:right w:val="none" w:sz="0" w:space="0" w:color="auto"/>
      </w:divBdr>
    </w:div>
    <w:div w:id="1461267693">
      <w:bodyDiv w:val="1"/>
      <w:marLeft w:val="0"/>
      <w:marRight w:val="0"/>
      <w:marTop w:val="0"/>
      <w:marBottom w:val="0"/>
      <w:divBdr>
        <w:top w:val="none" w:sz="0" w:space="0" w:color="auto"/>
        <w:left w:val="none" w:sz="0" w:space="0" w:color="auto"/>
        <w:bottom w:val="none" w:sz="0" w:space="0" w:color="auto"/>
        <w:right w:val="none" w:sz="0" w:space="0" w:color="auto"/>
      </w:divBdr>
    </w:div>
    <w:div w:id="1462112202">
      <w:bodyDiv w:val="1"/>
      <w:marLeft w:val="0"/>
      <w:marRight w:val="0"/>
      <w:marTop w:val="0"/>
      <w:marBottom w:val="0"/>
      <w:divBdr>
        <w:top w:val="none" w:sz="0" w:space="0" w:color="auto"/>
        <w:left w:val="none" w:sz="0" w:space="0" w:color="auto"/>
        <w:bottom w:val="none" w:sz="0" w:space="0" w:color="auto"/>
        <w:right w:val="none" w:sz="0" w:space="0" w:color="auto"/>
      </w:divBdr>
    </w:div>
    <w:div w:id="1462730209">
      <w:bodyDiv w:val="1"/>
      <w:marLeft w:val="0"/>
      <w:marRight w:val="0"/>
      <w:marTop w:val="0"/>
      <w:marBottom w:val="0"/>
      <w:divBdr>
        <w:top w:val="none" w:sz="0" w:space="0" w:color="auto"/>
        <w:left w:val="none" w:sz="0" w:space="0" w:color="auto"/>
        <w:bottom w:val="none" w:sz="0" w:space="0" w:color="auto"/>
        <w:right w:val="none" w:sz="0" w:space="0" w:color="auto"/>
      </w:divBdr>
    </w:div>
    <w:div w:id="1463035304">
      <w:bodyDiv w:val="1"/>
      <w:marLeft w:val="0"/>
      <w:marRight w:val="0"/>
      <w:marTop w:val="0"/>
      <w:marBottom w:val="0"/>
      <w:divBdr>
        <w:top w:val="none" w:sz="0" w:space="0" w:color="auto"/>
        <w:left w:val="none" w:sz="0" w:space="0" w:color="auto"/>
        <w:bottom w:val="none" w:sz="0" w:space="0" w:color="auto"/>
        <w:right w:val="none" w:sz="0" w:space="0" w:color="auto"/>
      </w:divBdr>
    </w:div>
    <w:div w:id="1463814341">
      <w:bodyDiv w:val="1"/>
      <w:marLeft w:val="0"/>
      <w:marRight w:val="0"/>
      <w:marTop w:val="0"/>
      <w:marBottom w:val="0"/>
      <w:divBdr>
        <w:top w:val="none" w:sz="0" w:space="0" w:color="auto"/>
        <w:left w:val="none" w:sz="0" w:space="0" w:color="auto"/>
        <w:bottom w:val="none" w:sz="0" w:space="0" w:color="auto"/>
        <w:right w:val="none" w:sz="0" w:space="0" w:color="auto"/>
      </w:divBdr>
    </w:div>
    <w:div w:id="1464153149">
      <w:bodyDiv w:val="1"/>
      <w:marLeft w:val="0"/>
      <w:marRight w:val="0"/>
      <w:marTop w:val="0"/>
      <w:marBottom w:val="0"/>
      <w:divBdr>
        <w:top w:val="none" w:sz="0" w:space="0" w:color="auto"/>
        <w:left w:val="none" w:sz="0" w:space="0" w:color="auto"/>
        <w:bottom w:val="none" w:sz="0" w:space="0" w:color="auto"/>
        <w:right w:val="none" w:sz="0" w:space="0" w:color="auto"/>
      </w:divBdr>
    </w:div>
    <w:div w:id="1464730894">
      <w:bodyDiv w:val="1"/>
      <w:marLeft w:val="0"/>
      <w:marRight w:val="0"/>
      <w:marTop w:val="0"/>
      <w:marBottom w:val="0"/>
      <w:divBdr>
        <w:top w:val="none" w:sz="0" w:space="0" w:color="auto"/>
        <w:left w:val="none" w:sz="0" w:space="0" w:color="auto"/>
        <w:bottom w:val="none" w:sz="0" w:space="0" w:color="auto"/>
        <w:right w:val="none" w:sz="0" w:space="0" w:color="auto"/>
      </w:divBdr>
    </w:div>
    <w:div w:id="1464731803">
      <w:bodyDiv w:val="1"/>
      <w:marLeft w:val="0"/>
      <w:marRight w:val="0"/>
      <w:marTop w:val="0"/>
      <w:marBottom w:val="0"/>
      <w:divBdr>
        <w:top w:val="none" w:sz="0" w:space="0" w:color="auto"/>
        <w:left w:val="none" w:sz="0" w:space="0" w:color="auto"/>
        <w:bottom w:val="none" w:sz="0" w:space="0" w:color="auto"/>
        <w:right w:val="none" w:sz="0" w:space="0" w:color="auto"/>
      </w:divBdr>
    </w:div>
    <w:div w:id="1464883749">
      <w:bodyDiv w:val="1"/>
      <w:marLeft w:val="0"/>
      <w:marRight w:val="0"/>
      <w:marTop w:val="0"/>
      <w:marBottom w:val="0"/>
      <w:divBdr>
        <w:top w:val="none" w:sz="0" w:space="0" w:color="auto"/>
        <w:left w:val="none" w:sz="0" w:space="0" w:color="auto"/>
        <w:bottom w:val="none" w:sz="0" w:space="0" w:color="auto"/>
        <w:right w:val="none" w:sz="0" w:space="0" w:color="auto"/>
      </w:divBdr>
    </w:div>
    <w:div w:id="1466728394">
      <w:bodyDiv w:val="1"/>
      <w:marLeft w:val="0"/>
      <w:marRight w:val="0"/>
      <w:marTop w:val="0"/>
      <w:marBottom w:val="0"/>
      <w:divBdr>
        <w:top w:val="none" w:sz="0" w:space="0" w:color="auto"/>
        <w:left w:val="none" w:sz="0" w:space="0" w:color="auto"/>
        <w:bottom w:val="none" w:sz="0" w:space="0" w:color="auto"/>
        <w:right w:val="none" w:sz="0" w:space="0" w:color="auto"/>
      </w:divBdr>
    </w:div>
    <w:div w:id="1467237320">
      <w:bodyDiv w:val="1"/>
      <w:marLeft w:val="0"/>
      <w:marRight w:val="0"/>
      <w:marTop w:val="0"/>
      <w:marBottom w:val="0"/>
      <w:divBdr>
        <w:top w:val="none" w:sz="0" w:space="0" w:color="auto"/>
        <w:left w:val="none" w:sz="0" w:space="0" w:color="auto"/>
        <w:bottom w:val="none" w:sz="0" w:space="0" w:color="auto"/>
        <w:right w:val="none" w:sz="0" w:space="0" w:color="auto"/>
      </w:divBdr>
    </w:div>
    <w:div w:id="1467357623">
      <w:bodyDiv w:val="1"/>
      <w:marLeft w:val="0"/>
      <w:marRight w:val="0"/>
      <w:marTop w:val="0"/>
      <w:marBottom w:val="0"/>
      <w:divBdr>
        <w:top w:val="none" w:sz="0" w:space="0" w:color="auto"/>
        <w:left w:val="none" w:sz="0" w:space="0" w:color="auto"/>
        <w:bottom w:val="none" w:sz="0" w:space="0" w:color="auto"/>
        <w:right w:val="none" w:sz="0" w:space="0" w:color="auto"/>
      </w:divBdr>
    </w:div>
    <w:div w:id="1467626644">
      <w:bodyDiv w:val="1"/>
      <w:marLeft w:val="0"/>
      <w:marRight w:val="0"/>
      <w:marTop w:val="0"/>
      <w:marBottom w:val="0"/>
      <w:divBdr>
        <w:top w:val="none" w:sz="0" w:space="0" w:color="auto"/>
        <w:left w:val="none" w:sz="0" w:space="0" w:color="auto"/>
        <w:bottom w:val="none" w:sz="0" w:space="0" w:color="auto"/>
        <w:right w:val="none" w:sz="0" w:space="0" w:color="auto"/>
      </w:divBdr>
    </w:div>
    <w:div w:id="1467699388">
      <w:bodyDiv w:val="1"/>
      <w:marLeft w:val="0"/>
      <w:marRight w:val="0"/>
      <w:marTop w:val="0"/>
      <w:marBottom w:val="0"/>
      <w:divBdr>
        <w:top w:val="none" w:sz="0" w:space="0" w:color="auto"/>
        <w:left w:val="none" w:sz="0" w:space="0" w:color="auto"/>
        <w:bottom w:val="none" w:sz="0" w:space="0" w:color="auto"/>
        <w:right w:val="none" w:sz="0" w:space="0" w:color="auto"/>
      </w:divBdr>
    </w:div>
    <w:div w:id="1467964503">
      <w:bodyDiv w:val="1"/>
      <w:marLeft w:val="0"/>
      <w:marRight w:val="0"/>
      <w:marTop w:val="0"/>
      <w:marBottom w:val="0"/>
      <w:divBdr>
        <w:top w:val="none" w:sz="0" w:space="0" w:color="auto"/>
        <w:left w:val="none" w:sz="0" w:space="0" w:color="auto"/>
        <w:bottom w:val="none" w:sz="0" w:space="0" w:color="auto"/>
        <w:right w:val="none" w:sz="0" w:space="0" w:color="auto"/>
      </w:divBdr>
    </w:div>
    <w:div w:id="1468083642">
      <w:bodyDiv w:val="1"/>
      <w:marLeft w:val="0"/>
      <w:marRight w:val="0"/>
      <w:marTop w:val="0"/>
      <w:marBottom w:val="0"/>
      <w:divBdr>
        <w:top w:val="none" w:sz="0" w:space="0" w:color="auto"/>
        <w:left w:val="none" w:sz="0" w:space="0" w:color="auto"/>
        <w:bottom w:val="none" w:sz="0" w:space="0" w:color="auto"/>
        <w:right w:val="none" w:sz="0" w:space="0" w:color="auto"/>
      </w:divBdr>
    </w:div>
    <w:div w:id="1468549584">
      <w:bodyDiv w:val="1"/>
      <w:marLeft w:val="0"/>
      <w:marRight w:val="0"/>
      <w:marTop w:val="0"/>
      <w:marBottom w:val="0"/>
      <w:divBdr>
        <w:top w:val="none" w:sz="0" w:space="0" w:color="auto"/>
        <w:left w:val="none" w:sz="0" w:space="0" w:color="auto"/>
        <w:bottom w:val="none" w:sz="0" w:space="0" w:color="auto"/>
        <w:right w:val="none" w:sz="0" w:space="0" w:color="auto"/>
      </w:divBdr>
    </w:div>
    <w:div w:id="1468936913">
      <w:bodyDiv w:val="1"/>
      <w:marLeft w:val="0"/>
      <w:marRight w:val="0"/>
      <w:marTop w:val="0"/>
      <w:marBottom w:val="0"/>
      <w:divBdr>
        <w:top w:val="none" w:sz="0" w:space="0" w:color="auto"/>
        <w:left w:val="none" w:sz="0" w:space="0" w:color="auto"/>
        <w:bottom w:val="none" w:sz="0" w:space="0" w:color="auto"/>
        <w:right w:val="none" w:sz="0" w:space="0" w:color="auto"/>
      </w:divBdr>
    </w:div>
    <w:div w:id="1469087323">
      <w:bodyDiv w:val="1"/>
      <w:marLeft w:val="0"/>
      <w:marRight w:val="0"/>
      <w:marTop w:val="0"/>
      <w:marBottom w:val="0"/>
      <w:divBdr>
        <w:top w:val="none" w:sz="0" w:space="0" w:color="auto"/>
        <w:left w:val="none" w:sz="0" w:space="0" w:color="auto"/>
        <w:bottom w:val="none" w:sz="0" w:space="0" w:color="auto"/>
        <w:right w:val="none" w:sz="0" w:space="0" w:color="auto"/>
      </w:divBdr>
    </w:div>
    <w:div w:id="1469397847">
      <w:bodyDiv w:val="1"/>
      <w:marLeft w:val="0"/>
      <w:marRight w:val="0"/>
      <w:marTop w:val="0"/>
      <w:marBottom w:val="0"/>
      <w:divBdr>
        <w:top w:val="none" w:sz="0" w:space="0" w:color="auto"/>
        <w:left w:val="none" w:sz="0" w:space="0" w:color="auto"/>
        <w:bottom w:val="none" w:sz="0" w:space="0" w:color="auto"/>
        <w:right w:val="none" w:sz="0" w:space="0" w:color="auto"/>
      </w:divBdr>
    </w:div>
    <w:div w:id="1469742239">
      <w:bodyDiv w:val="1"/>
      <w:marLeft w:val="0"/>
      <w:marRight w:val="0"/>
      <w:marTop w:val="0"/>
      <w:marBottom w:val="0"/>
      <w:divBdr>
        <w:top w:val="none" w:sz="0" w:space="0" w:color="auto"/>
        <w:left w:val="none" w:sz="0" w:space="0" w:color="auto"/>
        <w:bottom w:val="none" w:sz="0" w:space="0" w:color="auto"/>
        <w:right w:val="none" w:sz="0" w:space="0" w:color="auto"/>
      </w:divBdr>
    </w:div>
    <w:div w:id="1470435698">
      <w:bodyDiv w:val="1"/>
      <w:marLeft w:val="0"/>
      <w:marRight w:val="0"/>
      <w:marTop w:val="0"/>
      <w:marBottom w:val="0"/>
      <w:divBdr>
        <w:top w:val="none" w:sz="0" w:space="0" w:color="auto"/>
        <w:left w:val="none" w:sz="0" w:space="0" w:color="auto"/>
        <w:bottom w:val="none" w:sz="0" w:space="0" w:color="auto"/>
        <w:right w:val="none" w:sz="0" w:space="0" w:color="auto"/>
      </w:divBdr>
    </w:div>
    <w:div w:id="1470709092">
      <w:bodyDiv w:val="1"/>
      <w:marLeft w:val="0"/>
      <w:marRight w:val="0"/>
      <w:marTop w:val="0"/>
      <w:marBottom w:val="0"/>
      <w:divBdr>
        <w:top w:val="none" w:sz="0" w:space="0" w:color="auto"/>
        <w:left w:val="none" w:sz="0" w:space="0" w:color="auto"/>
        <w:bottom w:val="none" w:sz="0" w:space="0" w:color="auto"/>
        <w:right w:val="none" w:sz="0" w:space="0" w:color="auto"/>
      </w:divBdr>
    </w:div>
    <w:div w:id="1471551927">
      <w:bodyDiv w:val="1"/>
      <w:marLeft w:val="0"/>
      <w:marRight w:val="0"/>
      <w:marTop w:val="0"/>
      <w:marBottom w:val="0"/>
      <w:divBdr>
        <w:top w:val="none" w:sz="0" w:space="0" w:color="auto"/>
        <w:left w:val="none" w:sz="0" w:space="0" w:color="auto"/>
        <w:bottom w:val="none" w:sz="0" w:space="0" w:color="auto"/>
        <w:right w:val="none" w:sz="0" w:space="0" w:color="auto"/>
      </w:divBdr>
    </w:div>
    <w:div w:id="1472137031">
      <w:bodyDiv w:val="1"/>
      <w:marLeft w:val="0"/>
      <w:marRight w:val="0"/>
      <w:marTop w:val="0"/>
      <w:marBottom w:val="0"/>
      <w:divBdr>
        <w:top w:val="none" w:sz="0" w:space="0" w:color="auto"/>
        <w:left w:val="none" w:sz="0" w:space="0" w:color="auto"/>
        <w:bottom w:val="none" w:sz="0" w:space="0" w:color="auto"/>
        <w:right w:val="none" w:sz="0" w:space="0" w:color="auto"/>
      </w:divBdr>
    </w:div>
    <w:div w:id="1472945778">
      <w:bodyDiv w:val="1"/>
      <w:marLeft w:val="0"/>
      <w:marRight w:val="0"/>
      <w:marTop w:val="0"/>
      <w:marBottom w:val="0"/>
      <w:divBdr>
        <w:top w:val="none" w:sz="0" w:space="0" w:color="auto"/>
        <w:left w:val="none" w:sz="0" w:space="0" w:color="auto"/>
        <w:bottom w:val="none" w:sz="0" w:space="0" w:color="auto"/>
        <w:right w:val="none" w:sz="0" w:space="0" w:color="auto"/>
      </w:divBdr>
    </w:div>
    <w:div w:id="1473250548">
      <w:bodyDiv w:val="1"/>
      <w:marLeft w:val="0"/>
      <w:marRight w:val="0"/>
      <w:marTop w:val="0"/>
      <w:marBottom w:val="0"/>
      <w:divBdr>
        <w:top w:val="none" w:sz="0" w:space="0" w:color="auto"/>
        <w:left w:val="none" w:sz="0" w:space="0" w:color="auto"/>
        <w:bottom w:val="none" w:sz="0" w:space="0" w:color="auto"/>
        <w:right w:val="none" w:sz="0" w:space="0" w:color="auto"/>
      </w:divBdr>
    </w:div>
    <w:div w:id="1474366371">
      <w:bodyDiv w:val="1"/>
      <w:marLeft w:val="0"/>
      <w:marRight w:val="0"/>
      <w:marTop w:val="0"/>
      <w:marBottom w:val="0"/>
      <w:divBdr>
        <w:top w:val="none" w:sz="0" w:space="0" w:color="auto"/>
        <w:left w:val="none" w:sz="0" w:space="0" w:color="auto"/>
        <w:bottom w:val="none" w:sz="0" w:space="0" w:color="auto"/>
        <w:right w:val="none" w:sz="0" w:space="0" w:color="auto"/>
      </w:divBdr>
    </w:div>
    <w:div w:id="1474828136">
      <w:bodyDiv w:val="1"/>
      <w:marLeft w:val="0"/>
      <w:marRight w:val="0"/>
      <w:marTop w:val="0"/>
      <w:marBottom w:val="0"/>
      <w:divBdr>
        <w:top w:val="none" w:sz="0" w:space="0" w:color="auto"/>
        <w:left w:val="none" w:sz="0" w:space="0" w:color="auto"/>
        <w:bottom w:val="none" w:sz="0" w:space="0" w:color="auto"/>
        <w:right w:val="none" w:sz="0" w:space="0" w:color="auto"/>
      </w:divBdr>
    </w:div>
    <w:div w:id="1474908575">
      <w:bodyDiv w:val="1"/>
      <w:marLeft w:val="0"/>
      <w:marRight w:val="0"/>
      <w:marTop w:val="0"/>
      <w:marBottom w:val="0"/>
      <w:divBdr>
        <w:top w:val="none" w:sz="0" w:space="0" w:color="auto"/>
        <w:left w:val="none" w:sz="0" w:space="0" w:color="auto"/>
        <w:bottom w:val="none" w:sz="0" w:space="0" w:color="auto"/>
        <w:right w:val="none" w:sz="0" w:space="0" w:color="auto"/>
      </w:divBdr>
    </w:div>
    <w:div w:id="1475026683">
      <w:bodyDiv w:val="1"/>
      <w:marLeft w:val="0"/>
      <w:marRight w:val="0"/>
      <w:marTop w:val="0"/>
      <w:marBottom w:val="0"/>
      <w:divBdr>
        <w:top w:val="none" w:sz="0" w:space="0" w:color="auto"/>
        <w:left w:val="none" w:sz="0" w:space="0" w:color="auto"/>
        <w:bottom w:val="none" w:sz="0" w:space="0" w:color="auto"/>
        <w:right w:val="none" w:sz="0" w:space="0" w:color="auto"/>
      </w:divBdr>
    </w:div>
    <w:div w:id="1475097251">
      <w:bodyDiv w:val="1"/>
      <w:marLeft w:val="0"/>
      <w:marRight w:val="0"/>
      <w:marTop w:val="0"/>
      <w:marBottom w:val="0"/>
      <w:divBdr>
        <w:top w:val="none" w:sz="0" w:space="0" w:color="auto"/>
        <w:left w:val="none" w:sz="0" w:space="0" w:color="auto"/>
        <w:bottom w:val="none" w:sz="0" w:space="0" w:color="auto"/>
        <w:right w:val="none" w:sz="0" w:space="0" w:color="auto"/>
      </w:divBdr>
    </w:div>
    <w:div w:id="1476142543">
      <w:bodyDiv w:val="1"/>
      <w:marLeft w:val="0"/>
      <w:marRight w:val="0"/>
      <w:marTop w:val="0"/>
      <w:marBottom w:val="0"/>
      <w:divBdr>
        <w:top w:val="none" w:sz="0" w:space="0" w:color="auto"/>
        <w:left w:val="none" w:sz="0" w:space="0" w:color="auto"/>
        <w:bottom w:val="none" w:sz="0" w:space="0" w:color="auto"/>
        <w:right w:val="none" w:sz="0" w:space="0" w:color="auto"/>
      </w:divBdr>
    </w:div>
    <w:div w:id="1477064572">
      <w:bodyDiv w:val="1"/>
      <w:marLeft w:val="0"/>
      <w:marRight w:val="0"/>
      <w:marTop w:val="0"/>
      <w:marBottom w:val="0"/>
      <w:divBdr>
        <w:top w:val="none" w:sz="0" w:space="0" w:color="auto"/>
        <w:left w:val="none" w:sz="0" w:space="0" w:color="auto"/>
        <w:bottom w:val="none" w:sz="0" w:space="0" w:color="auto"/>
        <w:right w:val="none" w:sz="0" w:space="0" w:color="auto"/>
      </w:divBdr>
    </w:div>
    <w:div w:id="1477258812">
      <w:bodyDiv w:val="1"/>
      <w:marLeft w:val="0"/>
      <w:marRight w:val="0"/>
      <w:marTop w:val="0"/>
      <w:marBottom w:val="0"/>
      <w:divBdr>
        <w:top w:val="none" w:sz="0" w:space="0" w:color="auto"/>
        <w:left w:val="none" w:sz="0" w:space="0" w:color="auto"/>
        <w:bottom w:val="none" w:sz="0" w:space="0" w:color="auto"/>
        <w:right w:val="none" w:sz="0" w:space="0" w:color="auto"/>
      </w:divBdr>
    </w:div>
    <w:div w:id="1477451321">
      <w:bodyDiv w:val="1"/>
      <w:marLeft w:val="0"/>
      <w:marRight w:val="0"/>
      <w:marTop w:val="0"/>
      <w:marBottom w:val="0"/>
      <w:divBdr>
        <w:top w:val="none" w:sz="0" w:space="0" w:color="auto"/>
        <w:left w:val="none" w:sz="0" w:space="0" w:color="auto"/>
        <w:bottom w:val="none" w:sz="0" w:space="0" w:color="auto"/>
        <w:right w:val="none" w:sz="0" w:space="0" w:color="auto"/>
      </w:divBdr>
    </w:div>
    <w:div w:id="1477454946">
      <w:bodyDiv w:val="1"/>
      <w:marLeft w:val="0"/>
      <w:marRight w:val="0"/>
      <w:marTop w:val="0"/>
      <w:marBottom w:val="0"/>
      <w:divBdr>
        <w:top w:val="none" w:sz="0" w:space="0" w:color="auto"/>
        <w:left w:val="none" w:sz="0" w:space="0" w:color="auto"/>
        <w:bottom w:val="none" w:sz="0" w:space="0" w:color="auto"/>
        <w:right w:val="none" w:sz="0" w:space="0" w:color="auto"/>
      </w:divBdr>
    </w:div>
    <w:div w:id="1477525499">
      <w:bodyDiv w:val="1"/>
      <w:marLeft w:val="0"/>
      <w:marRight w:val="0"/>
      <w:marTop w:val="0"/>
      <w:marBottom w:val="0"/>
      <w:divBdr>
        <w:top w:val="none" w:sz="0" w:space="0" w:color="auto"/>
        <w:left w:val="none" w:sz="0" w:space="0" w:color="auto"/>
        <w:bottom w:val="none" w:sz="0" w:space="0" w:color="auto"/>
        <w:right w:val="none" w:sz="0" w:space="0" w:color="auto"/>
      </w:divBdr>
    </w:div>
    <w:div w:id="1477575394">
      <w:bodyDiv w:val="1"/>
      <w:marLeft w:val="0"/>
      <w:marRight w:val="0"/>
      <w:marTop w:val="0"/>
      <w:marBottom w:val="0"/>
      <w:divBdr>
        <w:top w:val="none" w:sz="0" w:space="0" w:color="auto"/>
        <w:left w:val="none" w:sz="0" w:space="0" w:color="auto"/>
        <w:bottom w:val="none" w:sz="0" w:space="0" w:color="auto"/>
        <w:right w:val="none" w:sz="0" w:space="0" w:color="auto"/>
      </w:divBdr>
    </w:div>
    <w:div w:id="1478378838">
      <w:bodyDiv w:val="1"/>
      <w:marLeft w:val="0"/>
      <w:marRight w:val="0"/>
      <w:marTop w:val="0"/>
      <w:marBottom w:val="0"/>
      <w:divBdr>
        <w:top w:val="none" w:sz="0" w:space="0" w:color="auto"/>
        <w:left w:val="none" w:sz="0" w:space="0" w:color="auto"/>
        <w:bottom w:val="none" w:sz="0" w:space="0" w:color="auto"/>
        <w:right w:val="none" w:sz="0" w:space="0" w:color="auto"/>
      </w:divBdr>
    </w:div>
    <w:div w:id="1478455442">
      <w:bodyDiv w:val="1"/>
      <w:marLeft w:val="0"/>
      <w:marRight w:val="0"/>
      <w:marTop w:val="0"/>
      <w:marBottom w:val="0"/>
      <w:divBdr>
        <w:top w:val="none" w:sz="0" w:space="0" w:color="auto"/>
        <w:left w:val="none" w:sz="0" w:space="0" w:color="auto"/>
        <w:bottom w:val="none" w:sz="0" w:space="0" w:color="auto"/>
        <w:right w:val="none" w:sz="0" w:space="0" w:color="auto"/>
      </w:divBdr>
    </w:div>
    <w:div w:id="1478693397">
      <w:bodyDiv w:val="1"/>
      <w:marLeft w:val="0"/>
      <w:marRight w:val="0"/>
      <w:marTop w:val="0"/>
      <w:marBottom w:val="0"/>
      <w:divBdr>
        <w:top w:val="none" w:sz="0" w:space="0" w:color="auto"/>
        <w:left w:val="none" w:sz="0" w:space="0" w:color="auto"/>
        <w:bottom w:val="none" w:sz="0" w:space="0" w:color="auto"/>
        <w:right w:val="none" w:sz="0" w:space="0" w:color="auto"/>
      </w:divBdr>
    </w:div>
    <w:div w:id="1478720841">
      <w:bodyDiv w:val="1"/>
      <w:marLeft w:val="0"/>
      <w:marRight w:val="0"/>
      <w:marTop w:val="0"/>
      <w:marBottom w:val="0"/>
      <w:divBdr>
        <w:top w:val="none" w:sz="0" w:space="0" w:color="auto"/>
        <w:left w:val="none" w:sz="0" w:space="0" w:color="auto"/>
        <w:bottom w:val="none" w:sz="0" w:space="0" w:color="auto"/>
        <w:right w:val="none" w:sz="0" w:space="0" w:color="auto"/>
      </w:divBdr>
    </w:div>
    <w:div w:id="1478765487">
      <w:bodyDiv w:val="1"/>
      <w:marLeft w:val="0"/>
      <w:marRight w:val="0"/>
      <w:marTop w:val="0"/>
      <w:marBottom w:val="0"/>
      <w:divBdr>
        <w:top w:val="none" w:sz="0" w:space="0" w:color="auto"/>
        <w:left w:val="none" w:sz="0" w:space="0" w:color="auto"/>
        <w:bottom w:val="none" w:sz="0" w:space="0" w:color="auto"/>
        <w:right w:val="none" w:sz="0" w:space="0" w:color="auto"/>
      </w:divBdr>
    </w:div>
    <w:div w:id="1478952421">
      <w:bodyDiv w:val="1"/>
      <w:marLeft w:val="0"/>
      <w:marRight w:val="0"/>
      <w:marTop w:val="0"/>
      <w:marBottom w:val="0"/>
      <w:divBdr>
        <w:top w:val="none" w:sz="0" w:space="0" w:color="auto"/>
        <w:left w:val="none" w:sz="0" w:space="0" w:color="auto"/>
        <w:bottom w:val="none" w:sz="0" w:space="0" w:color="auto"/>
        <w:right w:val="none" w:sz="0" w:space="0" w:color="auto"/>
      </w:divBdr>
    </w:div>
    <w:div w:id="1479224153">
      <w:bodyDiv w:val="1"/>
      <w:marLeft w:val="0"/>
      <w:marRight w:val="0"/>
      <w:marTop w:val="0"/>
      <w:marBottom w:val="0"/>
      <w:divBdr>
        <w:top w:val="none" w:sz="0" w:space="0" w:color="auto"/>
        <w:left w:val="none" w:sz="0" w:space="0" w:color="auto"/>
        <w:bottom w:val="none" w:sz="0" w:space="0" w:color="auto"/>
        <w:right w:val="none" w:sz="0" w:space="0" w:color="auto"/>
      </w:divBdr>
    </w:div>
    <w:div w:id="1479491866">
      <w:bodyDiv w:val="1"/>
      <w:marLeft w:val="0"/>
      <w:marRight w:val="0"/>
      <w:marTop w:val="0"/>
      <w:marBottom w:val="0"/>
      <w:divBdr>
        <w:top w:val="none" w:sz="0" w:space="0" w:color="auto"/>
        <w:left w:val="none" w:sz="0" w:space="0" w:color="auto"/>
        <w:bottom w:val="none" w:sz="0" w:space="0" w:color="auto"/>
        <w:right w:val="none" w:sz="0" w:space="0" w:color="auto"/>
      </w:divBdr>
    </w:div>
    <w:div w:id="1479494449">
      <w:bodyDiv w:val="1"/>
      <w:marLeft w:val="0"/>
      <w:marRight w:val="0"/>
      <w:marTop w:val="0"/>
      <w:marBottom w:val="0"/>
      <w:divBdr>
        <w:top w:val="none" w:sz="0" w:space="0" w:color="auto"/>
        <w:left w:val="none" w:sz="0" w:space="0" w:color="auto"/>
        <w:bottom w:val="none" w:sz="0" w:space="0" w:color="auto"/>
        <w:right w:val="none" w:sz="0" w:space="0" w:color="auto"/>
      </w:divBdr>
    </w:div>
    <w:div w:id="1479809233">
      <w:bodyDiv w:val="1"/>
      <w:marLeft w:val="0"/>
      <w:marRight w:val="0"/>
      <w:marTop w:val="0"/>
      <w:marBottom w:val="0"/>
      <w:divBdr>
        <w:top w:val="none" w:sz="0" w:space="0" w:color="auto"/>
        <w:left w:val="none" w:sz="0" w:space="0" w:color="auto"/>
        <w:bottom w:val="none" w:sz="0" w:space="0" w:color="auto"/>
        <w:right w:val="none" w:sz="0" w:space="0" w:color="auto"/>
      </w:divBdr>
    </w:div>
    <w:div w:id="1479955145">
      <w:bodyDiv w:val="1"/>
      <w:marLeft w:val="0"/>
      <w:marRight w:val="0"/>
      <w:marTop w:val="0"/>
      <w:marBottom w:val="0"/>
      <w:divBdr>
        <w:top w:val="none" w:sz="0" w:space="0" w:color="auto"/>
        <w:left w:val="none" w:sz="0" w:space="0" w:color="auto"/>
        <w:bottom w:val="none" w:sz="0" w:space="0" w:color="auto"/>
        <w:right w:val="none" w:sz="0" w:space="0" w:color="auto"/>
      </w:divBdr>
    </w:div>
    <w:div w:id="1480420719">
      <w:bodyDiv w:val="1"/>
      <w:marLeft w:val="0"/>
      <w:marRight w:val="0"/>
      <w:marTop w:val="0"/>
      <w:marBottom w:val="0"/>
      <w:divBdr>
        <w:top w:val="none" w:sz="0" w:space="0" w:color="auto"/>
        <w:left w:val="none" w:sz="0" w:space="0" w:color="auto"/>
        <w:bottom w:val="none" w:sz="0" w:space="0" w:color="auto"/>
        <w:right w:val="none" w:sz="0" w:space="0" w:color="auto"/>
      </w:divBdr>
    </w:div>
    <w:div w:id="1480725622">
      <w:bodyDiv w:val="1"/>
      <w:marLeft w:val="0"/>
      <w:marRight w:val="0"/>
      <w:marTop w:val="0"/>
      <w:marBottom w:val="0"/>
      <w:divBdr>
        <w:top w:val="none" w:sz="0" w:space="0" w:color="auto"/>
        <w:left w:val="none" w:sz="0" w:space="0" w:color="auto"/>
        <w:bottom w:val="none" w:sz="0" w:space="0" w:color="auto"/>
        <w:right w:val="none" w:sz="0" w:space="0" w:color="auto"/>
      </w:divBdr>
    </w:div>
    <w:div w:id="1481191970">
      <w:bodyDiv w:val="1"/>
      <w:marLeft w:val="0"/>
      <w:marRight w:val="0"/>
      <w:marTop w:val="0"/>
      <w:marBottom w:val="0"/>
      <w:divBdr>
        <w:top w:val="none" w:sz="0" w:space="0" w:color="auto"/>
        <w:left w:val="none" w:sz="0" w:space="0" w:color="auto"/>
        <w:bottom w:val="none" w:sz="0" w:space="0" w:color="auto"/>
        <w:right w:val="none" w:sz="0" w:space="0" w:color="auto"/>
      </w:divBdr>
    </w:div>
    <w:div w:id="1481576969">
      <w:bodyDiv w:val="1"/>
      <w:marLeft w:val="0"/>
      <w:marRight w:val="0"/>
      <w:marTop w:val="0"/>
      <w:marBottom w:val="0"/>
      <w:divBdr>
        <w:top w:val="none" w:sz="0" w:space="0" w:color="auto"/>
        <w:left w:val="none" w:sz="0" w:space="0" w:color="auto"/>
        <w:bottom w:val="none" w:sz="0" w:space="0" w:color="auto"/>
        <w:right w:val="none" w:sz="0" w:space="0" w:color="auto"/>
      </w:divBdr>
    </w:div>
    <w:div w:id="1481733209">
      <w:bodyDiv w:val="1"/>
      <w:marLeft w:val="0"/>
      <w:marRight w:val="0"/>
      <w:marTop w:val="0"/>
      <w:marBottom w:val="0"/>
      <w:divBdr>
        <w:top w:val="none" w:sz="0" w:space="0" w:color="auto"/>
        <w:left w:val="none" w:sz="0" w:space="0" w:color="auto"/>
        <w:bottom w:val="none" w:sz="0" w:space="0" w:color="auto"/>
        <w:right w:val="none" w:sz="0" w:space="0" w:color="auto"/>
      </w:divBdr>
    </w:div>
    <w:div w:id="1481993912">
      <w:bodyDiv w:val="1"/>
      <w:marLeft w:val="0"/>
      <w:marRight w:val="0"/>
      <w:marTop w:val="0"/>
      <w:marBottom w:val="0"/>
      <w:divBdr>
        <w:top w:val="none" w:sz="0" w:space="0" w:color="auto"/>
        <w:left w:val="none" w:sz="0" w:space="0" w:color="auto"/>
        <w:bottom w:val="none" w:sz="0" w:space="0" w:color="auto"/>
        <w:right w:val="none" w:sz="0" w:space="0" w:color="auto"/>
      </w:divBdr>
    </w:div>
    <w:div w:id="1482043695">
      <w:bodyDiv w:val="1"/>
      <w:marLeft w:val="0"/>
      <w:marRight w:val="0"/>
      <w:marTop w:val="0"/>
      <w:marBottom w:val="0"/>
      <w:divBdr>
        <w:top w:val="none" w:sz="0" w:space="0" w:color="auto"/>
        <w:left w:val="none" w:sz="0" w:space="0" w:color="auto"/>
        <w:bottom w:val="none" w:sz="0" w:space="0" w:color="auto"/>
        <w:right w:val="none" w:sz="0" w:space="0" w:color="auto"/>
      </w:divBdr>
    </w:div>
    <w:div w:id="1482313797">
      <w:bodyDiv w:val="1"/>
      <w:marLeft w:val="0"/>
      <w:marRight w:val="0"/>
      <w:marTop w:val="0"/>
      <w:marBottom w:val="0"/>
      <w:divBdr>
        <w:top w:val="none" w:sz="0" w:space="0" w:color="auto"/>
        <w:left w:val="none" w:sz="0" w:space="0" w:color="auto"/>
        <w:bottom w:val="none" w:sz="0" w:space="0" w:color="auto"/>
        <w:right w:val="none" w:sz="0" w:space="0" w:color="auto"/>
      </w:divBdr>
    </w:div>
    <w:div w:id="1483548506">
      <w:bodyDiv w:val="1"/>
      <w:marLeft w:val="0"/>
      <w:marRight w:val="0"/>
      <w:marTop w:val="0"/>
      <w:marBottom w:val="0"/>
      <w:divBdr>
        <w:top w:val="none" w:sz="0" w:space="0" w:color="auto"/>
        <w:left w:val="none" w:sz="0" w:space="0" w:color="auto"/>
        <w:bottom w:val="none" w:sz="0" w:space="0" w:color="auto"/>
        <w:right w:val="none" w:sz="0" w:space="0" w:color="auto"/>
      </w:divBdr>
    </w:div>
    <w:div w:id="1484391104">
      <w:bodyDiv w:val="1"/>
      <w:marLeft w:val="0"/>
      <w:marRight w:val="0"/>
      <w:marTop w:val="0"/>
      <w:marBottom w:val="0"/>
      <w:divBdr>
        <w:top w:val="none" w:sz="0" w:space="0" w:color="auto"/>
        <w:left w:val="none" w:sz="0" w:space="0" w:color="auto"/>
        <w:bottom w:val="none" w:sz="0" w:space="0" w:color="auto"/>
        <w:right w:val="none" w:sz="0" w:space="0" w:color="auto"/>
      </w:divBdr>
    </w:div>
    <w:div w:id="1485127937">
      <w:bodyDiv w:val="1"/>
      <w:marLeft w:val="0"/>
      <w:marRight w:val="0"/>
      <w:marTop w:val="0"/>
      <w:marBottom w:val="0"/>
      <w:divBdr>
        <w:top w:val="none" w:sz="0" w:space="0" w:color="auto"/>
        <w:left w:val="none" w:sz="0" w:space="0" w:color="auto"/>
        <w:bottom w:val="none" w:sz="0" w:space="0" w:color="auto"/>
        <w:right w:val="none" w:sz="0" w:space="0" w:color="auto"/>
      </w:divBdr>
    </w:div>
    <w:div w:id="1486169237">
      <w:bodyDiv w:val="1"/>
      <w:marLeft w:val="0"/>
      <w:marRight w:val="0"/>
      <w:marTop w:val="0"/>
      <w:marBottom w:val="0"/>
      <w:divBdr>
        <w:top w:val="none" w:sz="0" w:space="0" w:color="auto"/>
        <w:left w:val="none" w:sz="0" w:space="0" w:color="auto"/>
        <w:bottom w:val="none" w:sz="0" w:space="0" w:color="auto"/>
        <w:right w:val="none" w:sz="0" w:space="0" w:color="auto"/>
      </w:divBdr>
    </w:div>
    <w:div w:id="1487041954">
      <w:bodyDiv w:val="1"/>
      <w:marLeft w:val="0"/>
      <w:marRight w:val="0"/>
      <w:marTop w:val="0"/>
      <w:marBottom w:val="0"/>
      <w:divBdr>
        <w:top w:val="none" w:sz="0" w:space="0" w:color="auto"/>
        <w:left w:val="none" w:sz="0" w:space="0" w:color="auto"/>
        <w:bottom w:val="none" w:sz="0" w:space="0" w:color="auto"/>
        <w:right w:val="none" w:sz="0" w:space="0" w:color="auto"/>
      </w:divBdr>
    </w:div>
    <w:div w:id="1487435882">
      <w:bodyDiv w:val="1"/>
      <w:marLeft w:val="0"/>
      <w:marRight w:val="0"/>
      <w:marTop w:val="0"/>
      <w:marBottom w:val="0"/>
      <w:divBdr>
        <w:top w:val="none" w:sz="0" w:space="0" w:color="auto"/>
        <w:left w:val="none" w:sz="0" w:space="0" w:color="auto"/>
        <w:bottom w:val="none" w:sz="0" w:space="0" w:color="auto"/>
        <w:right w:val="none" w:sz="0" w:space="0" w:color="auto"/>
      </w:divBdr>
    </w:div>
    <w:div w:id="1488203804">
      <w:bodyDiv w:val="1"/>
      <w:marLeft w:val="0"/>
      <w:marRight w:val="0"/>
      <w:marTop w:val="0"/>
      <w:marBottom w:val="0"/>
      <w:divBdr>
        <w:top w:val="none" w:sz="0" w:space="0" w:color="auto"/>
        <w:left w:val="none" w:sz="0" w:space="0" w:color="auto"/>
        <w:bottom w:val="none" w:sz="0" w:space="0" w:color="auto"/>
        <w:right w:val="none" w:sz="0" w:space="0" w:color="auto"/>
      </w:divBdr>
    </w:div>
    <w:div w:id="1488549311">
      <w:bodyDiv w:val="1"/>
      <w:marLeft w:val="0"/>
      <w:marRight w:val="0"/>
      <w:marTop w:val="0"/>
      <w:marBottom w:val="0"/>
      <w:divBdr>
        <w:top w:val="none" w:sz="0" w:space="0" w:color="auto"/>
        <w:left w:val="none" w:sz="0" w:space="0" w:color="auto"/>
        <w:bottom w:val="none" w:sz="0" w:space="0" w:color="auto"/>
        <w:right w:val="none" w:sz="0" w:space="0" w:color="auto"/>
      </w:divBdr>
    </w:div>
    <w:div w:id="1488594679">
      <w:bodyDiv w:val="1"/>
      <w:marLeft w:val="0"/>
      <w:marRight w:val="0"/>
      <w:marTop w:val="0"/>
      <w:marBottom w:val="0"/>
      <w:divBdr>
        <w:top w:val="none" w:sz="0" w:space="0" w:color="auto"/>
        <w:left w:val="none" w:sz="0" w:space="0" w:color="auto"/>
        <w:bottom w:val="none" w:sz="0" w:space="0" w:color="auto"/>
        <w:right w:val="none" w:sz="0" w:space="0" w:color="auto"/>
      </w:divBdr>
    </w:div>
    <w:div w:id="1488748451">
      <w:bodyDiv w:val="1"/>
      <w:marLeft w:val="0"/>
      <w:marRight w:val="0"/>
      <w:marTop w:val="0"/>
      <w:marBottom w:val="0"/>
      <w:divBdr>
        <w:top w:val="none" w:sz="0" w:space="0" w:color="auto"/>
        <w:left w:val="none" w:sz="0" w:space="0" w:color="auto"/>
        <w:bottom w:val="none" w:sz="0" w:space="0" w:color="auto"/>
        <w:right w:val="none" w:sz="0" w:space="0" w:color="auto"/>
      </w:divBdr>
    </w:div>
    <w:div w:id="1489203947">
      <w:bodyDiv w:val="1"/>
      <w:marLeft w:val="0"/>
      <w:marRight w:val="0"/>
      <w:marTop w:val="0"/>
      <w:marBottom w:val="0"/>
      <w:divBdr>
        <w:top w:val="none" w:sz="0" w:space="0" w:color="auto"/>
        <w:left w:val="none" w:sz="0" w:space="0" w:color="auto"/>
        <w:bottom w:val="none" w:sz="0" w:space="0" w:color="auto"/>
        <w:right w:val="none" w:sz="0" w:space="0" w:color="auto"/>
      </w:divBdr>
    </w:div>
    <w:div w:id="1489784682">
      <w:bodyDiv w:val="1"/>
      <w:marLeft w:val="0"/>
      <w:marRight w:val="0"/>
      <w:marTop w:val="0"/>
      <w:marBottom w:val="0"/>
      <w:divBdr>
        <w:top w:val="none" w:sz="0" w:space="0" w:color="auto"/>
        <w:left w:val="none" w:sz="0" w:space="0" w:color="auto"/>
        <w:bottom w:val="none" w:sz="0" w:space="0" w:color="auto"/>
        <w:right w:val="none" w:sz="0" w:space="0" w:color="auto"/>
      </w:divBdr>
    </w:div>
    <w:div w:id="1490517796">
      <w:bodyDiv w:val="1"/>
      <w:marLeft w:val="0"/>
      <w:marRight w:val="0"/>
      <w:marTop w:val="0"/>
      <w:marBottom w:val="0"/>
      <w:divBdr>
        <w:top w:val="none" w:sz="0" w:space="0" w:color="auto"/>
        <w:left w:val="none" w:sz="0" w:space="0" w:color="auto"/>
        <w:bottom w:val="none" w:sz="0" w:space="0" w:color="auto"/>
        <w:right w:val="none" w:sz="0" w:space="0" w:color="auto"/>
      </w:divBdr>
    </w:div>
    <w:div w:id="1490562445">
      <w:bodyDiv w:val="1"/>
      <w:marLeft w:val="0"/>
      <w:marRight w:val="0"/>
      <w:marTop w:val="0"/>
      <w:marBottom w:val="0"/>
      <w:divBdr>
        <w:top w:val="none" w:sz="0" w:space="0" w:color="auto"/>
        <w:left w:val="none" w:sz="0" w:space="0" w:color="auto"/>
        <w:bottom w:val="none" w:sz="0" w:space="0" w:color="auto"/>
        <w:right w:val="none" w:sz="0" w:space="0" w:color="auto"/>
      </w:divBdr>
    </w:div>
    <w:div w:id="1490708846">
      <w:bodyDiv w:val="1"/>
      <w:marLeft w:val="0"/>
      <w:marRight w:val="0"/>
      <w:marTop w:val="0"/>
      <w:marBottom w:val="0"/>
      <w:divBdr>
        <w:top w:val="none" w:sz="0" w:space="0" w:color="auto"/>
        <w:left w:val="none" w:sz="0" w:space="0" w:color="auto"/>
        <w:bottom w:val="none" w:sz="0" w:space="0" w:color="auto"/>
        <w:right w:val="none" w:sz="0" w:space="0" w:color="auto"/>
      </w:divBdr>
    </w:div>
    <w:div w:id="1490710897">
      <w:bodyDiv w:val="1"/>
      <w:marLeft w:val="0"/>
      <w:marRight w:val="0"/>
      <w:marTop w:val="0"/>
      <w:marBottom w:val="0"/>
      <w:divBdr>
        <w:top w:val="none" w:sz="0" w:space="0" w:color="auto"/>
        <w:left w:val="none" w:sz="0" w:space="0" w:color="auto"/>
        <w:bottom w:val="none" w:sz="0" w:space="0" w:color="auto"/>
        <w:right w:val="none" w:sz="0" w:space="0" w:color="auto"/>
      </w:divBdr>
    </w:div>
    <w:div w:id="1490755413">
      <w:bodyDiv w:val="1"/>
      <w:marLeft w:val="0"/>
      <w:marRight w:val="0"/>
      <w:marTop w:val="0"/>
      <w:marBottom w:val="0"/>
      <w:divBdr>
        <w:top w:val="none" w:sz="0" w:space="0" w:color="auto"/>
        <w:left w:val="none" w:sz="0" w:space="0" w:color="auto"/>
        <w:bottom w:val="none" w:sz="0" w:space="0" w:color="auto"/>
        <w:right w:val="none" w:sz="0" w:space="0" w:color="auto"/>
      </w:divBdr>
    </w:div>
    <w:div w:id="1490950071">
      <w:bodyDiv w:val="1"/>
      <w:marLeft w:val="0"/>
      <w:marRight w:val="0"/>
      <w:marTop w:val="0"/>
      <w:marBottom w:val="0"/>
      <w:divBdr>
        <w:top w:val="none" w:sz="0" w:space="0" w:color="auto"/>
        <w:left w:val="none" w:sz="0" w:space="0" w:color="auto"/>
        <w:bottom w:val="none" w:sz="0" w:space="0" w:color="auto"/>
        <w:right w:val="none" w:sz="0" w:space="0" w:color="auto"/>
      </w:divBdr>
    </w:div>
    <w:div w:id="1491559735">
      <w:bodyDiv w:val="1"/>
      <w:marLeft w:val="0"/>
      <w:marRight w:val="0"/>
      <w:marTop w:val="0"/>
      <w:marBottom w:val="0"/>
      <w:divBdr>
        <w:top w:val="none" w:sz="0" w:space="0" w:color="auto"/>
        <w:left w:val="none" w:sz="0" w:space="0" w:color="auto"/>
        <w:bottom w:val="none" w:sz="0" w:space="0" w:color="auto"/>
        <w:right w:val="none" w:sz="0" w:space="0" w:color="auto"/>
      </w:divBdr>
    </w:div>
    <w:div w:id="1492134502">
      <w:bodyDiv w:val="1"/>
      <w:marLeft w:val="0"/>
      <w:marRight w:val="0"/>
      <w:marTop w:val="0"/>
      <w:marBottom w:val="0"/>
      <w:divBdr>
        <w:top w:val="none" w:sz="0" w:space="0" w:color="auto"/>
        <w:left w:val="none" w:sz="0" w:space="0" w:color="auto"/>
        <w:bottom w:val="none" w:sz="0" w:space="0" w:color="auto"/>
        <w:right w:val="none" w:sz="0" w:space="0" w:color="auto"/>
      </w:divBdr>
    </w:div>
    <w:div w:id="1492718647">
      <w:bodyDiv w:val="1"/>
      <w:marLeft w:val="0"/>
      <w:marRight w:val="0"/>
      <w:marTop w:val="0"/>
      <w:marBottom w:val="0"/>
      <w:divBdr>
        <w:top w:val="none" w:sz="0" w:space="0" w:color="auto"/>
        <w:left w:val="none" w:sz="0" w:space="0" w:color="auto"/>
        <w:bottom w:val="none" w:sz="0" w:space="0" w:color="auto"/>
        <w:right w:val="none" w:sz="0" w:space="0" w:color="auto"/>
      </w:divBdr>
    </w:div>
    <w:div w:id="1492911835">
      <w:bodyDiv w:val="1"/>
      <w:marLeft w:val="0"/>
      <w:marRight w:val="0"/>
      <w:marTop w:val="0"/>
      <w:marBottom w:val="0"/>
      <w:divBdr>
        <w:top w:val="none" w:sz="0" w:space="0" w:color="auto"/>
        <w:left w:val="none" w:sz="0" w:space="0" w:color="auto"/>
        <w:bottom w:val="none" w:sz="0" w:space="0" w:color="auto"/>
        <w:right w:val="none" w:sz="0" w:space="0" w:color="auto"/>
      </w:divBdr>
    </w:div>
    <w:div w:id="1493260040">
      <w:bodyDiv w:val="1"/>
      <w:marLeft w:val="0"/>
      <w:marRight w:val="0"/>
      <w:marTop w:val="0"/>
      <w:marBottom w:val="0"/>
      <w:divBdr>
        <w:top w:val="none" w:sz="0" w:space="0" w:color="auto"/>
        <w:left w:val="none" w:sz="0" w:space="0" w:color="auto"/>
        <w:bottom w:val="none" w:sz="0" w:space="0" w:color="auto"/>
        <w:right w:val="none" w:sz="0" w:space="0" w:color="auto"/>
      </w:divBdr>
    </w:div>
    <w:div w:id="1493371448">
      <w:bodyDiv w:val="1"/>
      <w:marLeft w:val="0"/>
      <w:marRight w:val="0"/>
      <w:marTop w:val="0"/>
      <w:marBottom w:val="0"/>
      <w:divBdr>
        <w:top w:val="none" w:sz="0" w:space="0" w:color="auto"/>
        <w:left w:val="none" w:sz="0" w:space="0" w:color="auto"/>
        <w:bottom w:val="none" w:sz="0" w:space="0" w:color="auto"/>
        <w:right w:val="none" w:sz="0" w:space="0" w:color="auto"/>
      </w:divBdr>
    </w:div>
    <w:div w:id="1493596866">
      <w:bodyDiv w:val="1"/>
      <w:marLeft w:val="0"/>
      <w:marRight w:val="0"/>
      <w:marTop w:val="0"/>
      <w:marBottom w:val="0"/>
      <w:divBdr>
        <w:top w:val="none" w:sz="0" w:space="0" w:color="auto"/>
        <w:left w:val="none" w:sz="0" w:space="0" w:color="auto"/>
        <w:bottom w:val="none" w:sz="0" w:space="0" w:color="auto"/>
        <w:right w:val="none" w:sz="0" w:space="0" w:color="auto"/>
      </w:divBdr>
    </w:div>
    <w:div w:id="1493762751">
      <w:bodyDiv w:val="1"/>
      <w:marLeft w:val="0"/>
      <w:marRight w:val="0"/>
      <w:marTop w:val="0"/>
      <w:marBottom w:val="0"/>
      <w:divBdr>
        <w:top w:val="none" w:sz="0" w:space="0" w:color="auto"/>
        <w:left w:val="none" w:sz="0" w:space="0" w:color="auto"/>
        <w:bottom w:val="none" w:sz="0" w:space="0" w:color="auto"/>
        <w:right w:val="none" w:sz="0" w:space="0" w:color="auto"/>
      </w:divBdr>
    </w:div>
    <w:div w:id="1493789098">
      <w:bodyDiv w:val="1"/>
      <w:marLeft w:val="0"/>
      <w:marRight w:val="0"/>
      <w:marTop w:val="0"/>
      <w:marBottom w:val="0"/>
      <w:divBdr>
        <w:top w:val="none" w:sz="0" w:space="0" w:color="auto"/>
        <w:left w:val="none" w:sz="0" w:space="0" w:color="auto"/>
        <w:bottom w:val="none" w:sz="0" w:space="0" w:color="auto"/>
        <w:right w:val="none" w:sz="0" w:space="0" w:color="auto"/>
      </w:divBdr>
    </w:div>
    <w:div w:id="1494222279">
      <w:bodyDiv w:val="1"/>
      <w:marLeft w:val="0"/>
      <w:marRight w:val="0"/>
      <w:marTop w:val="0"/>
      <w:marBottom w:val="0"/>
      <w:divBdr>
        <w:top w:val="none" w:sz="0" w:space="0" w:color="auto"/>
        <w:left w:val="none" w:sz="0" w:space="0" w:color="auto"/>
        <w:bottom w:val="none" w:sz="0" w:space="0" w:color="auto"/>
        <w:right w:val="none" w:sz="0" w:space="0" w:color="auto"/>
      </w:divBdr>
    </w:div>
    <w:div w:id="1494301223">
      <w:bodyDiv w:val="1"/>
      <w:marLeft w:val="0"/>
      <w:marRight w:val="0"/>
      <w:marTop w:val="0"/>
      <w:marBottom w:val="0"/>
      <w:divBdr>
        <w:top w:val="none" w:sz="0" w:space="0" w:color="auto"/>
        <w:left w:val="none" w:sz="0" w:space="0" w:color="auto"/>
        <w:bottom w:val="none" w:sz="0" w:space="0" w:color="auto"/>
        <w:right w:val="none" w:sz="0" w:space="0" w:color="auto"/>
      </w:divBdr>
    </w:div>
    <w:div w:id="1494486025">
      <w:bodyDiv w:val="1"/>
      <w:marLeft w:val="0"/>
      <w:marRight w:val="0"/>
      <w:marTop w:val="0"/>
      <w:marBottom w:val="0"/>
      <w:divBdr>
        <w:top w:val="none" w:sz="0" w:space="0" w:color="auto"/>
        <w:left w:val="none" w:sz="0" w:space="0" w:color="auto"/>
        <w:bottom w:val="none" w:sz="0" w:space="0" w:color="auto"/>
        <w:right w:val="none" w:sz="0" w:space="0" w:color="auto"/>
      </w:divBdr>
    </w:div>
    <w:div w:id="1495293888">
      <w:bodyDiv w:val="1"/>
      <w:marLeft w:val="0"/>
      <w:marRight w:val="0"/>
      <w:marTop w:val="0"/>
      <w:marBottom w:val="0"/>
      <w:divBdr>
        <w:top w:val="none" w:sz="0" w:space="0" w:color="auto"/>
        <w:left w:val="none" w:sz="0" w:space="0" w:color="auto"/>
        <w:bottom w:val="none" w:sz="0" w:space="0" w:color="auto"/>
        <w:right w:val="none" w:sz="0" w:space="0" w:color="auto"/>
      </w:divBdr>
    </w:div>
    <w:div w:id="1495684918">
      <w:bodyDiv w:val="1"/>
      <w:marLeft w:val="0"/>
      <w:marRight w:val="0"/>
      <w:marTop w:val="0"/>
      <w:marBottom w:val="0"/>
      <w:divBdr>
        <w:top w:val="none" w:sz="0" w:space="0" w:color="auto"/>
        <w:left w:val="none" w:sz="0" w:space="0" w:color="auto"/>
        <w:bottom w:val="none" w:sz="0" w:space="0" w:color="auto"/>
        <w:right w:val="none" w:sz="0" w:space="0" w:color="auto"/>
      </w:divBdr>
    </w:div>
    <w:div w:id="1495802232">
      <w:bodyDiv w:val="1"/>
      <w:marLeft w:val="0"/>
      <w:marRight w:val="0"/>
      <w:marTop w:val="0"/>
      <w:marBottom w:val="0"/>
      <w:divBdr>
        <w:top w:val="none" w:sz="0" w:space="0" w:color="auto"/>
        <w:left w:val="none" w:sz="0" w:space="0" w:color="auto"/>
        <w:bottom w:val="none" w:sz="0" w:space="0" w:color="auto"/>
        <w:right w:val="none" w:sz="0" w:space="0" w:color="auto"/>
      </w:divBdr>
    </w:div>
    <w:div w:id="1495877125">
      <w:bodyDiv w:val="1"/>
      <w:marLeft w:val="0"/>
      <w:marRight w:val="0"/>
      <w:marTop w:val="0"/>
      <w:marBottom w:val="0"/>
      <w:divBdr>
        <w:top w:val="none" w:sz="0" w:space="0" w:color="auto"/>
        <w:left w:val="none" w:sz="0" w:space="0" w:color="auto"/>
        <w:bottom w:val="none" w:sz="0" w:space="0" w:color="auto"/>
        <w:right w:val="none" w:sz="0" w:space="0" w:color="auto"/>
      </w:divBdr>
    </w:div>
    <w:div w:id="1496066392">
      <w:bodyDiv w:val="1"/>
      <w:marLeft w:val="0"/>
      <w:marRight w:val="0"/>
      <w:marTop w:val="0"/>
      <w:marBottom w:val="0"/>
      <w:divBdr>
        <w:top w:val="none" w:sz="0" w:space="0" w:color="auto"/>
        <w:left w:val="none" w:sz="0" w:space="0" w:color="auto"/>
        <w:bottom w:val="none" w:sz="0" w:space="0" w:color="auto"/>
        <w:right w:val="none" w:sz="0" w:space="0" w:color="auto"/>
      </w:divBdr>
    </w:div>
    <w:div w:id="1496533656">
      <w:bodyDiv w:val="1"/>
      <w:marLeft w:val="0"/>
      <w:marRight w:val="0"/>
      <w:marTop w:val="0"/>
      <w:marBottom w:val="0"/>
      <w:divBdr>
        <w:top w:val="none" w:sz="0" w:space="0" w:color="auto"/>
        <w:left w:val="none" w:sz="0" w:space="0" w:color="auto"/>
        <w:bottom w:val="none" w:sz="0" w:space="0" w:color="auto"/>
        <w:right w:val="none" w:sz="0" w:space="0" w:color="auto"/>
      </w:divBdr>
    </w:div>
    <w:div w:id="1497064772">
      <w:bodyDiv w:val="1"/>
      <w:marLeft w:val="0"/>
      <w:marRight w:val="0"/>
      <w:marTop w:val="0"/>
      <w:marBottom w:val="0"/>
      <w:divBdr>
        <w:top w:val="none" w:sz="0" w:space="0" w:color="auto"/>
        <w:left w:val="none" w:sz="0" w:space="0" w:color="auto"/>
        <w:bottom w:val="none" w:sz="0" w:space="0" w:color="auto"/>
        <w:right w:val="none" w:sz="0" w:space="0" w:color="auto"/>
      </w:divBdr>
    </w:div>
    <w:div w:id="1497260406">
      <w:bodyDiv w:val="1"/>
      <w:marLeft w:val="0"/>
      <w:marRight w:val="0"/>
      <w:marTop w:val="0"/>
      <w:marBottom w:val="0"/>
      <w:divBdr>
        <w:top w:val="none" w:sz="0" w:space="0" w:color="auto"/>
        <w:left w:val="none" w:sz="0" w:space="0" w:color="auto"/>
        <w:bottom w:val="none" w:sz="0" w:space="0" w:color="auto"/>
        <w:right w:val="none" w:sz="0" w:space="0" w:color="auto"/>
      </w:divBdr>
    </w:div>
    <w:div w:id="1497721092">
      <w:bodyDiv w:val="1"/>
      <w:marLeft w:val="0"/>
      <w:marRight w:val="0"/>
      <w:marTop w:val="0"/>
      <w:marBottom w:val="0"/>
      <w:divBdr>
        <w:top w:val="none" w:sz="0" w:space="0" w:color="auto"/>
        <w:left w:val="none" w:sz="0" w:space="0" w:color="auto"/>
        <w:bottom w:val="none" w:sz="0" w:space="0" w:color="auto"/>
        <w:right w:val="none" w:sz="0" w:space="0" w:color="auto"/>
      </w:divBdr>
    </w:div>
    <w:div w:id="1498185089">
      <w:bodyDiv w:val="1"/>
      <w:marLeft w:val="0"/>
      <w:marRight w:val="0"/>
      <w:marTop w:val="0"/>
      <w:marBottom w:val="0"/>
      <w:divBdr>
        <w:top w:val="none" w:sz="0" w:space="0" w:color="auto"/>
        <w:left w:val="none" w:sz="0" w:space="0" w:color="auto"/>
        <w:bottom w:val="none" w:sz="0" w:space="0" w:color="auto"/>
        <w:right w:val="none" w:sz="0" w:space="0" w:color="auto"/>
      </w:divBdr>
    </w:div>
    <w:div w:id="1498500273">
      <w:bodyDiv w:val="1"/>
      <w:marLeft w:val="0"/>
      <w:marRight w:val="0"/>
      <w:marTop w:val="0"/>
      <w:marBottom w:val="0"/>
      <w:divBdr>
        <w:top w:val="none" w:sz="0" w:space="0" w:color="auto"/>
        <w:left w:val="none" w:sz="0" w:space="0" w:color="auto"/>
        <w:bottom w:val="none" w:sz="0" w:space="0" w:color="auto"/>
        <w:right w:val="none" w:sz="0" w:space="0" w:color="auto"/>
      </w:divBdr>
    </w:div>
    <w:div w:id="1498613917">
      <w:bodyDiv w:val="1"/>
      <w:marLeft w:val="0"/>
      <w:marRight w:val="0"/>
      <w:marTop w:val="0"/>
      <w:marBottom w:val="0"/>
      <w:divBdr>
        <w:top w:val="none" w:sz="0" w:space="0" w:color="auto"/>
        <w:left w:val="none" w:sz="0" w:space="0" w:color="auto"/>
        <w:bottom w:val="none" w:sz="0" w:space="0" w:color="auto"/>
        <w:right w:val="none" w:sz="0" w:space="0" w:color="auto"/>
      </w:divBdr>
    </w:div>
    <w:div w:id="1499079335">
      <w:bodyDiv w:val="1"/>
      <w:marLeft w:val="0"/>
      <w:marRight w:val="0"/>
      <w:marTop w:val="0"/>
      <w:marBottom w:val="0"/>
      <w:divBdr>
        <w:top w:val="none" w:sz="0" w:space="0" w:color="auto"/>
        <w:left w:val="none" w:sz="0" w:space="0" w:color="auto"/>
        <w:bottom w:val="none" w:sz="0" w:space="0" w:color="auto"/>
        <w:right w:val="none" w:sz="0" w:space="0" w:color="auto"/>
      </w:divBdr>
    </w:div>
    <w:div w:id="1499229738">
      <w:bodyDiv w:val="1"/>
      <w:marLeft w:val="0"/>
      <w:marRight w:val="0"/>
      <w:marTop w:val="0"/>
      <w:marBottom w:val="0"/>
      <w:divBdr>
        <w:top w:val="none" w:sz="0" w:space="0" w:color="auto"/>
        <w:left w:val="none" w:sz="0" w:space="0" w:color="auto"/>
        <w:bottom w:val="none" w:sz="0" w:space="0" w:color="auto"/>
        <w:right w:val="none" w:sz="0" w:space="0" w:color="auto"/>
      </w:divBdr>
    </w:div>
    <w:div w:id="1499425185">
      <w:bodyDiv w:val="1"/>
      <w:marLeft w:val="0"/>
      <w:marRight w:val="0"/>
      <w:marTop w:val="0"/>
      <w:marBottom w:val="0"/>
      <w:divBdr>
        <w:top w:val="none" w:sz="0" w:space="0" w:color="auto"/>
        <w:left w:val="none" w:sz="0" w:space="0" w:color="auto"/>
        <w:bottom w:val="none" w:sz="0" w:space="0" w:color="auto"/>
        <w:right w:val="none" w:sz="0" w:space="0" w:color="auto"/>
      </w:divBdr>
    </w:div>
    <w:div w:id="1499803075">
      <w:bodyDiv w:val="1"/>
      <w:marLeft w:val="0"/>
      <w:marRight w:val="0"/>
      <w:marTop w:val="0"/>
      <w:marBottom w:val="0"/>
      <w:divBdr>
        <w:top w:val="none" w:sz="0" w:space="0" w:color="auto"/>
        <w:left w:val="none" w:sz="0" w:space="0" w:color="auto"/>
        <w:bottom w:val="none" w:sz="0" w:space="0" w:color="auto"/>
        <w:right w:val="none" w:sz="0" w:space="0" w:color="auto"/>
      </w:divBdr>
    </w:div>
    <w:div w:id="1499880411">
      <w:bodyDiv w:val="1"/>
      <w:marLeft w:val="0"/>
      <w:marRight w:val="0"/>
      <w:marTop w:val="0"/>
      <w:marBottom w:val="0"/>
      <w:divBdr>
        <w:top w:val="none" w:sz="0" w:space="0" w:color="auto"/>
        <w:left w:val="none" w:sz="0" w:space="0" w:color="auto"/>
        <w:bottom w:val="none" w:sz="0" w:space="0" w:color="auto"/>
        <w:right w:val="none" w:sz="0" w:space="0" w:color="auto"/>
      </w:divBdr>
    </w:div>
    <w:div w:id="1500147582">
      <w:bodyDiv w:val="1"/>
      <w:marLeft w:val="0"/>
      <w:marRight w:val="0"/>
      <w:marTop w:val="0"/>
      <w:marBottom w:val="0"/>
      <w:divBdr>
        <w:top w:val="none" w:sz="0" w:space="0" w:color="auto"/>
        <w:left w:val="none" w:sz="0" w:space="0" w:color="auto"/>
        <w:bottom w:val="none" w:sz="0" w:space="0" w:color="auto"/>
        <w:right w:val="none" w:sz="0" w:space="0" w:color="auto"/>
      </w:divBdr>
    </w:div>
    <w:div w:id="1500656664">
      <w:bodyDiv w:val="1"/>
      <w:marLeft w:val="0"/>
      <w:marRight w:val="0"/>
      <w:marTop w:val="0"/>
      <w:marBottom w:val="0"/>
      <w:divBdr>
        <w:top w:val="none" w:sz="0" w:space="0" w:color="auto"/>
        <w:left w:val="none" w:sz="0" w:space="0" w:color="auto"/>
        <w:bottom w:val="none" w:sz="0" w:space="0" w:color="auto"/>
        <w:right w:val="none" w:sz="0" w:space="0" w:color="auto"/>
      </w:divBdr>
    </w:div>
    <w:div w:id="1500657913">
      <w:bodyDiv w:val="1"/>
      <w:marLeft w:val="0"/>
      <w:marRight w:val="0"/>
      <w:marTop w:val="0"/>
      <w:marBottom w:val="0"/>
      <w:divBdr>
        <w:top w:val="none" w:sz="0" w:space="0" w:color="auto"/>
        <w:left w:val="none" w:sz="0" w:space="0" w:color="auto"/>
        <w:bottom w:val="none" w:sz="0" w:space="0" w:color="auto"/>
        <w:right w:val="none" w:sz="0" w:space="0" w:color="auto"/>
      </w:divBdr>
    </w:div>
    <w:div w:id="1501240496">
      <w:bodyDiv w:val="1"/>
      <w:marLeft w:val="0"/>
      <w:marRight w:val="0"/>
      <w:marTop w:val="0"/>
      <w:marBottom w:val="0"/>
      <w:divBdr>
        <w:top w:val="none" w:sz="0" w:space="0" w:color="auto"/>
        <w:left w:val="none" w:sz="0" w:space="0" w:color="auto"/>
        <w:bottom w:val="none" w:sz="0" w:space="0" w:color="auto"/>
        <w:right w:val="none" w:sz="0" w:space="0" w:color="auto"/>
      </w:divBdr>
    </w:div>
    <w:div w:id="1501430522">
      <w:bodyDiv w:val="1"/>
      <w:marLeft w:val="0"/>
      <w:marRight w:val="0"/>
      <w:marTop w:val="0"/>
      <w:marBottom w:val="0"/>
      <w:divBdr>
        <w:top w:val="none" w:sz="0" w:space="0" w:color="auto"/>
        <w:left w:val="none" w:sz="0" w:space="0" w:color="auto"/>
        <w:bottom w:val="none" w:sz="0" w:space="0" w:color="auto"/>
        <w:right w:val="none" w:sz="0" w:space="0" w:color="auto"/>
      </w:divBdr>
    </w:div>
    <w:div w:id="1501503696">
      <w:bodyDiv w:val="1"/>
      <w:marLeft w:val="0"/>
      <w:marRight w:val="0"/>
      <w:marTop w:val="0"/>
      <w:marBottom w:val="0"/>
      <w:divBdr>
        <w:top w:val="none" w:sz="0" w:space="0" w:color="auto"/>
        <w:left w:val="none" w:sz="0" w:space="0" w:color="auto"/>
        <w:bottom w:val="none" w:sz="0" w:space="0" w:color="auto"/>
        <w:right w:val="none" w:sz="0" w:space="0" w:color="auto"/>
      </w:divBdr>
    </w:div>
    <w:div w:id="1502160284">
      <w:bodyDiv w:val="1"/>
      <w:marLeft w:val="0"/>
      <w:marRight w:val="0"/>
      <w:marTop w:val="0"/>
      <w:marBottom w:val="0"/>
      <w:divBdr>
        <w:top w:val="none" w:sz="0" w:space="0" w:color="auto"/>
        <w:left w:val="none" w:sz="0" w:space="0" w:color="auto"/>
        <w:bottom w:val="none" w:sz="0" w:space="0" w:color="auto"/>
        <w:right w:val="none" w:sz="0" w:space="0" w:color="auto"/>
      </w:divBdr>
    </w:div>
    <w:div w:id="1502426129">
      <w:bodyDiv w:val="1"/>
      <w:marLeft w:val="0"/>
      <w:marRight w:val="0"/>
      <w:marTop w:val="0"/>
      <w:marBottom w:val="0"/>
      <w:divBdr>
        <w:top w:val="none" w:sz="0" w:space="0" w:color="auto"/>
        <w:left w:val="none" w:sz="0" w:space="0" w:color="auto"/>
        <w:bottom w:val="none" w:sz="0" w:space="0" w:color="auto"/>
        <w:right w:val="none" w:sz="0" w:space="0" w:color="auto"/>
      </w:divBdr>
    </w:div>
    <w:div w:id="1503619354">
      <w:bodyDiv w:val="1"/>
      <w:marLeft w:val="0"/>
      <w:marRight w:val="0"/>
      <w:marTop w:val="0"/>
      <w:marBottom w:val="0"/>
      <w:divBdr>
        <w:top w:val="none" w:sz="0" w:space="0" w:color="auto"/>
        <w:left w:val="none" w:sz="0" w:space="0" w:color="auto"/>
        <w:bottom w:val="none" w:sz="0" w:space="0" w:color="auto"/>
        <w:right w:val="none" w:sz="0" w:space="0" w:color="auto"/>
      </w:divBdr>
    </w:div>
    <w:div w:id="1503812252">
      <w:bodyDiv w:val="1"/>
      <w:marLeft w:val="0"/>
      <w:marRight w:val="0"/>
      <w:marTop w:val="0"/>
      <w:marBottom w:val="0"/>
      <w:divBdr>
        <w:top w:val="none" w:sz="0" w:space="0" w:color="auto"/>
        <w:left w:val="none" w:sz="0" w:space="0" w:color="auto"/>
        <w:bottom w:val="none" w:sz="0" w:space="0" w:color="auto"/>
        <w:right w:val="none" w:sz="0" w:space="0" w:color="auto"/>
      </w:divBdr>
    </w:div>
    <w:div w:id="1505125075">
      <w:bodyDiv w:val="1"/>
      <w:marLeft w:val="0"/>
      <w:marRight w:val="0"/>
      <w:marTop w:val="0"/>
      <w:marBottom w:val="0"/>
      <w:divBdr>
        <w:top w:val="none" w:sz="0" w:space="0" w:color="auto"/>
        <w:left w:val="none" w:sz="0" w:space="0" w:color="auto"/>
        <w:bottom w:val="none" w:sz="0" w:space="0" w:color="auto"/>
        <w:right w:val="none" w:sz="0" w:space="0" w:color="auto"/>
      </w:divBdr>
    </w:div>
    <w:div w:id="1505240207">
      <w:bodyDiv w:val="1"/>
      <w:marLeft w:val="0"/>
      <w:marRight w:val="0"/>
      <w:marTop w:val="0"/>
      <w:marBottom w:val="0"/>
      <w:divBdr>
        <w:top w:val="none" w:sz="0" w:space="0" w:color="auto"/>
        <w:left w:val="none" w:sz="0" w:space="0" w:color="auto"/>
        <w:bottom w:val="none" w:sz="0" w:space="0" w:color="auto"/>
        <w:right w:val="none" w:sz="0" w:space="0" w:color="auto"/>
      </w:divBdr>
    </w:div>
    <w:div w:id="1505241918">
      <w:bodyDiv w:val="1"/>
      <w:marLeft w:val="0"/>
      <w:marRight w:val="0"/>
      <w:marTop w:val="0"/>
      <w:marBottom w:val="0"/>
      <w:divBdr>
        <w:top w:val="none" w:sz="0" w:space="0" w:color="auto"/>
        <w:left w:val="none" w:sz="0" w:space="0" w:color="auto"/>
        <w:bottom w:val="none" w:sz="0" w:space="0" w:color="auto"/>
        <w:right w:val="none" w:sz="0" w:space="0" w:color="auto"/>
      </w:divBdr>
    </w:div>
    <w:div w:id="1506019116">
      <w:bodyDiv w:val="1"/>
      <w:marLeft w:val="0"/>
      <w:marRight w:val="0"/>
      <w:marTop w:val="0"/>
      <w:marBottom w:val="0"/>
      <w:divBdr>
        <w:top w:val="none" w:sz="0" w:space="0" w:color="auto"/>
        <w:left w:val="none" w:sz="0" w:space="0" w:color="auto"/>
        <w:bottom w:val="none" w:sz="0" w:space="0" w:color="auto"/>
        <w:right w:val="none" w:sz="0" w:space="0" w:color="auto"/>
      </w:divBdr>
    </w:div>
    <w:div w:id="1506092476">
      <w:bodyDiv w:val="1"/>
      <w:marLeft w:val="0"/>
      <w:marRight w:val="0"/>
      <w:marTop w:val="0"/>
      <w:marBottom w:val="0"/>
      <w:divBdr>
        <w:top w:val="none" w:sz="0" w:space="0" w:color="auto"/>
        <w:left w:val="none" w:sz="0" w:space="0" w:color="auto"/>
        <w:bottom w:val="none" w:sz="0" w:space="0" w:color="auto"/>
        <w:right w:val="none" w:sz="0" w:space="0" w:color="auto"/>
      </w:divBdr>
    </w:div>
    <w:div w:id="1506480393">
      <w:bodyDiv w:val="1"/>
      <w:marLeft w:val="0"/>
      <w:marRight w:val="0"/>
      <w:marTop w:val="0"/>
      <w:marBottom w:val="0"/>
      <w:divBdr>
        <w:top w:val="none" w:sz="0" w:space="0" w:color="auto"/>
        <w:left w:val="none" w:sz="0" w:space="0" w:color="auto"/>
        <w:bottom w:val="none" w:sz="0" w:space="0" w:color="auto"/>
        <w:right w:val="none" w:sz="0" w:space="0" w:color="auto"/>
      </w:divBdr>
    </w:div>
    <w:div w:id="1506555939">
      <w:bodyDiv w:val="1"/>
      <w:marLeft w:val="0"/>
      <w:marRight w:val="0"/>
      <w:marTop w:val="0"/>
      <w:marBottom w:val="0"/>
      <w:divBdr>
        <w:top w:val="none" w:sz="0" w:space="0" w:color="auto"/>
        <w:left w:val="none" w:sz="0" w:space="0" w:color="auto"/>
        <w:bottom w:val="none" w:sz="0" w:space="0" w:color="auto"/>
        <w:right w:val="none" w:sz="0" w:space="0" w:color="auto"/>
      </w:divBdr>
    </w:div>
    <w:div w:id="1506750786">
      <w:bodyDiv w:val="1"/>
      <w:marLeft w:val="0"/>
      <w:marRight w:val="0"/>
      <w:marTop w:val="0"/>
      <w:marBottom w:val="0"/>
      <w:divBdr>
        <w:top w:val="none" w:sz="0" w:space="0" w:color="auto"/>
        <w:left w:val="none" w:sz="0" w:space="0" w:color="auto"/>
        <w:bottom w:val="none" w:sz="0" w:space="0" w:color="auto"/>
        <w:right w:val="none" w:sz="0" w:space="0" w:color="auto"/>
      </w:divBdr>
    </w:div>
    <w:div w:id="1507017563">
      <w:bodyDiv w:val="1"/>
      <w:marLeft w:val="0"/>
      <w:marRight w:val="0"/>
      <w:marTop w:val="0"/>
      <w:marBottom w:val="0"/>
      <w:divBdr>
        <w:top w:val="none" w:sz="0" w:space="0" w:color="auto"/>
        <w:left w:val="none" w:sz="0" w:space="0" w:color="auto"/>
        <w:bottom w:val="none" w:sz="0" w:space="0" w:color="auto"/>
        <w:right w:val="none" w:sz="0" w:space="0" w:color="auto"/>
      </w:divBdr>
    </w:div>
    <w:div w:id="1507750364">
      <w:bodyDiv w:val="1"/>
      <w:marLeft w:val="0"/>
      <w:marRight w:val="0"/>
      <w:marTop w:val="0"/>
      <w:marBottom w:val="0"/>
      <w:divBdr>
        <w:top w:val="none" w:sz="0" w:space="0" w:color="auto"/>
        <w:left w:val="none" w:sz="0" w:space="0" w:color="auto"/>
        <w:bottom w:val="none" w:sz="0" w:space="0" w:color="auto"/>
        <w:right w:val="none" w:sz="0" w:space="0" w:color="auto"/>
      </w:divBdr>
    </w:div>
    <w:div w:id="1508713960">
      <w:bodyDiv w:val="1"/>
      <w:marLeft w:val="0"/>
      <w:marRight w:val="0"/>
      <w:marTop w:val="0"/>
      <w:marBottom w:val="0"/>
      <w:divBdr>
        <w:top w:val="none" w:sz="0" w:space="0" w:color="auto"/>
        <w:left w:val="none" w:sz="0" w:space="0" w:color="auto"/>
        <w:bottom w:val="none" w:sz="0" w:space="0" w:color="auto"/>
        <w:right w:val="none" w:sz="0" w:space="0" w:color="auto"/>
      </w:divBdr>
    </w:div>
    <w:div w:id="1508715939">
      <w:bodyDiv w:val="1"/>
      <w:marLeft w:val="0"/>
      <w:marRight w:val="0"/>
      <w:marTop w:val="0"/>
      <w:marBottom w:val="0"/>
      <w:divBdr>
        <w:top w:val="none" w:sz="0" w:space="0" w:color="auto"/>
        <w:left w:val="none" w:sz="0" w:space="0" w:color="auto"/>
        <w:bottom w:val="none" w:sz="0" w:space="0" w:color="auto"/>
        <w:right w:val="none" w:sz="0" w:space="0" w:color="auto"/>
      </w:divBdr>
    </w:div>
    <w:div w:id="1508783631">
      <w:bodyDiv w:val="1"/>
      <w:marLeft w:val="0"/>
      <w:marRight w:val="0"/>
      <w:marTop w:val="0"/>
      <w:marBottom w:val="0"/>
      <w:divBdr>
        <w:top w:val="none" w:sz="0" w:space="0" w:color="auto"/>
        <w:left w:val="none" w:sz="0" w:space="0" w:color="auto"/>
        <w:bottom w:val="none" w:sz="0" w:space="0" w:color="auto"/>
        <w:right w:val="none" w:sz="0" w:space="0" w:color="auto"/>
      </w:divBdr>
    </w:div>
    <w:div w:id="1508788763">
      <w:bodyDiv w:val="1"/>
      <w:marLeft w:val="0"/>
      <w:marRight w:val="0"/>
      <w:marTop w:val="0"/>
      <w:marBottom w:val="0"/>
      <w:divBdr>
        <w:top w:val="none" w:sz="0" w:space="0" w:color="auto"/>
        <w:left w:val="none" w:sz="0" w:space="0" w:color="auto"/>
        <w:bottom w:val="none" w:sz="0" w:space="0" w:color="auto"/>
        <w:right w:val="none" w:sz="0" w:space="0" w:color="auto"/>
      </w:divBdr>
    </w:div>
    <w:div w:id="1509251854">
      <w:bodyDiv w:val="1"/>
      <w:marLeft w:val="0"/>
      <w:marRight w:val="0"/>
      <w:marTop w:val="0"/>
      <w:marBottom w:val="0"/>
      <w:divBdr>
        <w:top w:val="none" w:sz="0" w:space="0" w:color="auto"/>
        <w:left w:val="none" w:sz="0" w:space="0" w:color="auto"/>
        <w:bottom w:val="none" w:sz="0" w:space="0" w:color="auto"/>
        <w:right w:val="none" w:sz="0" w:space="0" w:color="auto"/>
      </w:divBdr>
    </w:div>
    <w:div w:id="1509713245">
      <w:bodyDiv w:val="1"/>
      <w:marLeft w:val="0"/>
      <w:marRight w:val="0"/>
      <w:marTop w:val="0"/>
      <w:marBottom w:val="0"/>
      <w:divBdr>
        <w:top w:val="none" w:sz="0" w:space="0" w:color="auto"/>
        <w:left w:val="none" w:sz="0" w:space="0" w:color="auto"/>
        <w:bottom w:val="none" w:sz="0" w:space="0" w:color="auto"/>
        <w:right w:val="none" w:sz="0" w:space="0" w:color="auto"/>
      </w:divBdr>
    </w:div>
    <w:div w:id="1509783060">
      <w:bodyDiv w:val="1"/>
      <w:marLeft w:val="0"/>
      <w:marRight w:val="0"/>
      <w:marTop w:val="0"/>
      <w:marBottom w:val="0"/>
      <w:divBdr>
        <w:top w:val="none" w:sz="0" w:space="0" w:color="auto"/>
        <w:left w:val="none" w:sz="0" w:space="0" w:color="auto"/>
        <w:bottom w:val="none" w:sz="0" w:space="0" w:color="auto"/>
        <w:right w:val="none" w:sz="0" w:space="0" w:color="auto"/>
      </w:divBdr>
    </w:div>
    <w:div w:id="1510025239">
      <w:bodyDiv w:val="1"/>
      <w:marLeft w:val="0"/>
      <w:marRight w:val="0"/>
      <w:marTop w:val="0"/>
      <w:marBottom w:val="0"/>
      <w:divBdr>
        <w:top w:val="none" w:sz="0" w:space="0" w:color="auto"/>
        <w:left w:val="none" w:sz="0" w:space="0" w:color="auto"/>
        <w:bottom w:val="none" w:sz="0" w:space="0" w:color="auto"/>
        <w:right w:val="none" w:sz="0" w:space="0" w:color="auto"/>
      </w:divBdr>
    </w:div>
    <w:div w:id="1510028168">
      <w:bodyDiv w:val="1"/>
      <w:marLeft w:val="0"/>
      <w:marRight w:val="0"/>
      <w:marTop w:val="0"/>
      <w:marBottom w:val="0"/>
      <w:divBdr>
        <w:top w:val="none" w:sz="0" w:space="0" w:color="auto"/>
        <w:left w:val="none" w:sz="0" w:space="0" w:color="auto"/>
        <w:bottom w:val="none" w:sz="0" w:space="0" w:color="auto"/>
        <w:right w:val="none" w:sz="0" w:space="0" w:color="auto"/>
      </w:divBdr>
    </w:div>
    <w:div w:id="1510173724">
      <w:bodyDiv w:val="1"/>
      <w:marLeft w:val="0"/>
      <w:marRight w:val="0"/>
      <w:marTop w:val="0"/>
      <w:marBottom w:val="0"/>
      <w:divBdr>
        <w:top w:val="none" w:sz="0" w:space="0" w:color="auto"/>
        <w:left w:val="none" w:sz="0" w:space="0" w:color="auto"/>
        <w:bottom w:val="none" w:sz="0" w:space="0" w:color="auto"/>
        <w:right w:val="none" w:sz="0" w:space="0" w:color="auto"/>
      </w:divBdr>
    </w:div>
    <w:div w:id="1510754496">
      <w:bodyDiv w:val="1"/>
      <w:marLeft w:val="0"/>
      <w:marRight w:val="0"/>
      <w:marTop w:val="0"/>
      <w:marBottom w:val="0"/>
      <w:divBdr>
        <w:top w:val="none" w:sz="0" w:space="0" w:color="auto"/>
        <w:left w:val="none" w:sz="0" w:space="0" w:color="auto"/>
        <w:bottom w:val="none" w:sz="0" w:space="0" w:color="auto"/>
        <w:right w:val="none" w:sz="0" w:space="0" w:color="auto"/>
      </w:divBdr>
    </w:div>
    <w:div w:id="1511138500">
      <w:bodyDiv w:val="1"/>
      <w:marLeft w:val="0"/>
      <w:marRight w:val="0"/>
      <w:marTop w:val="0"/>
      <w:marBottom w:val="0"/>
      <w:divBdr>
        <w:top w:val="none" w:sz="0" w:space="0" w:color="auto"/>
        <w:left w:val="none" w:sz="0" w:space="0" w:color="auto"/>
        <w:bottom w:val="none" w:sz="0" w:space="0" w:color="auto"/>
        <w:right w:val="none" w:sz="0" w:space="0" w:color="auto"/>
      </w:divBdr>
    </w:div>
    <w:div w:id="1511214490">
      <w:bodyDiv w:val="1"/>
      <w:marLeft w:val="0"/>
      <w:marRight w:val="0"/>
      <w:marTop w:val="0"/>
      <w:marBottom w:val="0"/>
      <w:divBdr>
        <w:top w:val="none" w:sz="0" w:space="0" w:color="auto"/>
        <w:left w:val="none" w:sz="0" w:space="0" w:color="auto"/>
        <w:bottom w:val="none" w:sz="0" w:space="0" w:color="auto"/>
        <w:right w:val="none" w:sz="0" w:space="0" w:color="auto"/>
      </w:divBdr>
    </w:div>
    <w:div w:id="1511218243">
      <w:bodyDiv w:val="1"/>
      <w:marLeft w:val="0"/>
      <w:marRight w:val="0"/>
      <w:marTop w:val="0"/>
      <w:marBottom w:val="0"/>
      <w:divBdr>
        <w:top w:val="none" w:sz="0" w:space="0" w:color="auto"/>
        <w:left w:val="none" w:sz="0" w:space="0" w:color="auto"/>
        <w:bottom w:val="none" w:sz="0" w:space="0" w:color="auto"/>
        <w:right w:val="none" w:sz="0" w:space="0" w:color="auto"/>
      </w:divBdr>
    </w:div>
    <w:div w:id="1511406012">
      <w:bodyDiv w:val="1"/>
      <w:marLeft w:val="0"/>
      <w:marRight w:val="0"/>
      <w:marTop w:val="0"/>
      <w:marBottom w:val="0"/>
      <w:divBdr>
        <w:top w:val="none" w:sz="0" w:space="0" w:color="auto"/>
        <w:left w:val="none" w:sz="0" w:space="0" w:color="auto"/>
        <w:bottom w:val="none" w:sz="0" w:space="0" w:color="auto"/>
        <w:right w:val="none" w:sz="0" w:space="0" w:color="auto"/>
      </w:divBdr>
    </w:div>
    <w:div w:id="1512063072">
      <w:bodyDiv w:val="1"/>
      <w:marLeft w:val="0"/>
      <w:marRight w:val="0"/>
      <w:marTop w:val="0"/>
      <w:marBottom w:val="0"/>
      <w:divBdr>
        <w:top w:val="none" w:sz="0" w:space="0" w:color="auto"/>
        <w:left w:val="none" w:sz="0" w:space="0" w:color="auto"/>
        <w:bottom w:val="none" w:sz="0" w:space="0" w:color="auto"/>
        <w:right w:val="none" w:sz="0" w:space="0" w:color="auto"/>
      </w:divBdr>
    </w:div>
    <w:div w:id="1512794003">
      <w:bodyDiv w:val="1"/>
      <w:marLeft w:val="0"/>
      <w:marRight w:val="0"/>
      <w:marTop w:val="0"/>
      <w:marBottom w:val="0"/>
      <w:divBdr>
        <w:top w:val="none" w:sz="0" w:space="0" w:color="auto"/>
        <w:left w:val="none" w:sz="0" w:space="0" w:color="auto"/>
        <w:bottom w:val="none" w:sz="0" w:space="0" w:color="auto"/>
        <w:right w:val="none" w:sz="0" w:space="0" w:color="auto"/>
      </w:divBdr>
    </w:div>
    <w:div w:id="1512795547">
      <w:bodyDiv w:val="1"/>
      <w:marLeft w:val="0"/>
      <w:marRight w:val="0"/>
      <w:marTop w:val="0"/>
      <w:marBottom w:val="0"/>
      <w:divBdr>
        <w:top w:val="none" w:sz="0" w:space="0" w:color="auto"/>
        <w:left w:val="none" w:sz="0" w:space="0" w:color="auto"/>
        <w:bottom w:val="none" w:sz="0" w:space="0" w:color="auto"/>
        <w:right w:val="none" w:sz="0" w:space="0" w:color="auto"/>
      </w:divBdr>
    </w:div>
    <w:div w:id="1512911976">
      <w:bodyDiv w:val="1"/>
      <w:marLeft w:val="0"/>
      <w:marRight w:val="0"/>
      <w:marTop w:val="0"/>
      <w:marBottom w:val="0"/>
      <w:divBdr>
        <w:top w:val="none" w:sz="0" w:space="0" w:color="auto"/>
        <w:left w:val="none" w:sz="0" w:space="0" w:color="auto"/>
        <w:bottom w:val="none" w:sz="0" w:space="0" w:color="auto"/>
        <w:right w:val="none" w:sz="0" w:space="0" w:color="auto"/>
      </w:divBdr>
    </w:div>
    <w:div w:id="1513951015">
      <w:bodyDiv w:val="1"/>
      <w:marLeft w:val="0"/>
      <w:marRight w:val="0"/>
      <w:marTop w:val="0"/>
      <w:marBottom w:val="0"/>
      <w:divBdr>
        <w:top w:val="none" w:sz="0" w:space="0" w:color="auto"/>
        <w:left w:val="none" w:sz="0" w:space="0" w:color="auto"/>
        <w:bottom w:val="none" w:sz="0" w:space="0" w:color="auto"/>
        <w:right w:val="none" w:sz="0" w:space="0" w:color="auto"/>
      </w:divBdr>
    </w:div>
    <w:div w:id="1514104438">
      <w:bodyDiv w:val="1"/>
      <w:marLeft w:val="0"/>
      <w:marRight w:val="0"/>
      <w:marTop w:val="0"/>
      <w:marBottom w:val="0"/>
      <w:divBdr>
        <w:top w:val="none" w:sz="0" w:space="0" w:color="auto"/>
        <w:left w:val="none" w:sz="0" w:space="0" w:color="auto"/>
        <w:bottom w:val="none" w:sz="0" w:space="0" w:color="auto"/>
        <w:right w:val="none" w:sz="0" w:space="0" w:color="auto"/>
      </w:divBdr>
    </w:div>
    <w:div w:id="1514299537">
      <w:bodyDiv w:val="1"/>
      <w:marLeft w:val="0"/>
      <w:marRight w:val="0"/>
      <w:marTop w:val="0"/>
      <w:marBottom w:val="0"/>
      <w:divBdr>
        <w:top w:val="none" w:sz="0" w:space="0" w:color="auto"/>
        <w:left w:val="none" w:sz="0" w:space="0" w:color="auto"/>
        <w:bottom w:val="none" w:sz="0" w:space="0" w:color="auto"/>
        <w:right w:val="none" w:sz="0" w:space="0" w:color="auto"/>
      </w:divBdr>
    </w:div>
    <w:div w:id="1514799228">
      <w:bodyDiv w:val="1"/>
      <w:marLeft w:val="0"/>
      <w:marRight w:val="0"/>
      <w:marTop w:val="0"/>
      <w:marBottom w:val="0"/>
      <w:divBdr>
        <w:top w:val="none" w:sz="0" w:space="0" w:color="auto"/>
        <w:left w:val="none" w:sz="0" w:space="0" w:color="auto"/>
        <w:bottom w:val="none" w:sz="0" w:space="0" w:color="auto"/>
        <w:right w:val="none" w:sz="0" w:space="0" w:color="auto"/>
      </w:divBdr>
    </w:div>
    <w:div w:id="1515224595">
      <w:bodyDiv w:val="1"/>
      <w:marLeft w:val="0"/>
      <w:marRight w:val="0"/>
      <w:marTop w:val="0"/>
      <w:marBottom w:val="0"/>
      <w:divBdr>
        <w:top w:val="none" w:sz="0" w:space="0" w:color="auto"/>
        <w:left w:val="none" w:sz="0" w:space="0" w:color="auto"/>
        <w:bottom w:val="none" w:sz="0" w:space="0" w:color="auto"/>
        <w:right w:val="none" w:sz="0" w:space="0" w:color="auto"/>
      </w:divBdr>
    </w:div>
    <w:div w:id="1515876597">
      <w:bodyDiv w:val="1"/>
      <w:marLeft w:val="0"/>
      <w:marRight w:val="0"/>
      <w:marTop w:val="0"/>
      <w:marBottom w:val="0"/>
      <w:divBdr>
        <w:top w:val="none" w:sz="0" w:space="0" w:color="auto"/>
        <w:left w:val="none" w:sz="0" w:space="0" w:color="auto"/>
        <w:bottom w:val="none" w:sz="0" w:space="0" w:color="auto"/>
        <w:right w:val="none" w:sz="0" w:space="0" w:color="auto"/>
      </w:divBdr>
    </w:div>
    <w:div w:id="1516074158">
      <w:bodyDiv w:val="1"/>
      <w:marLeft w:val="0"/>
      <w:marRight w:val="0"/>
      <w:marTop w:val="0"/>
      <w:marBottom w:val="0"/>
      <w:divBdr>
        <w:top w:val="none" w:sz="0" w:space="0" w:color="auto"/>
        <w:left w:val="none" w:sz="0" w:space="0" w:color="auto"/>
        <w:bottom w:val="none" w:sz="0" w:space="0" w:color="auto"/>
        <w:right w:val="none" w:sz="0" w:space="0" w:color="auto"/>
      </w:divBdr>
    </w:div>
    <w:div w:id="1516723722">
      <w:bodyDiv w:val="1"/>
      <w:marLeft w:val="0"/>
      <w:marRight w:val="0"/>
      <w:marTop w:val="0"/>
      <w:marBottom w:val="0"/>
      <w:divBdr>
        <w:top w:val="none" w:sz="0" w:space="0" w:color="auto"/>
        <w:left w:val="none" w:sz="0" w:space="0" w:color="auto"/>
        <w:bottom w:val="none" w:sz="0" w:space="0" w:color="auto"/>
        <w:right w:val="none" w:sz="0" w:space="0" w:color="auto"/>
      </w:divBdr>
    </w:div>
    <w:div w:id="1516723834">
      <w:bodyDiv w:val="1"/>
      <w:marLeft w:val="0"/>
      <w:marRight w:val="0"/>
      <w:marTop w:val="0"/>
      <w:marBottom w:val="0"/>
      <w:divBdr>
        <w:top w:val="none" w:sz="0" w:space="0" w:color="auto"/>
        <w:left w:val="none" w:sz="0" w:space="0" w:color="auto"/>
        <w:bottom w:val="none" w:sz="0" w:space="0" w:color="auto"/>
        <w:right w:val="none" w:sz="0" w:space="0" w:color="auto"/>
      </w:divBdr>
    </w:div>
    <w:div w:id="1516841153">
      <w:bodyDiv w:val="1"/>
      <w:marLeft w:val="0"/>
      <w:marRight w:val="0"/>
      <w:marTop w:val="0"/>
      <w:marBottom w:val="0"/>
      <w:divBdr>
        <w:top w:val="none" w:sz="0" w:space="0" w:color="auto"/>
        <w:left w:val="none" w:sz="0" w:space="0" w:color="auto"/>
        <w:bottom w:val="none" w:sz="0" w:space="0" w:color="auto"/>
        <w:right w:val="none" w:sz="0" w:space="0" w:color="auto"/>
      </w:divBdr>
    </w:div>
    <w:div w:id="1517423553">
      <w:bodyDiv w:val="1"/>
      <w:marLeft w:val="0"/>
      <w:marRight w:val="0"/>
      <w:marTop w:val="0"/>
      <w:marBottom w:val="0"/>
      <w:divBdr>
        <w:top w:val="none" w:sz="0" w:space="0" w:color="auto"/>
        <w:left w:val="none" w:sz="0" w:space="0" w:color="auto"/>
        <w:bottom w:val="none" w:sz="0" w:space="0" w:color="auto"/>
        <w:right w:val="none" w:sz="0" w:space="0" w:color="auto"/>
      </w:divBdr>
    </w:div>
    <w:div w:id="1517571623">
      <w:bodyDiv w:val="1"/>
      <w:marLeft w:val="0"/>
      <w:marRight w:val="0"/>
      <w:marTop w:val="0"/>
      <w:marBottom w:val="0"/>
      <w:divBdr>
        <w:top w:val="none" w:sz="0" w:space="0" w:color="auto"/>
        <w:left w:val="none" w:sz="0" w:space="0" w:color="auto"/>
        <w:bottom w:val="none" w:sz="0" w:space="0" w:color="auto"/>
        <w:right w:val="none" w:sz="0" w:space="0" w:color="auto"/>
      </w:divBdr>
    </w:div>
    <w:div w:id="1518233431">
      <w:bodyDiv w:val="1"/>
      <w:marLeft w:val="0"/>
      <w:marRight w:val="0"/>
      <w:marTop w:val="0"/>
      <w:marBottom w:val="0"/>
      <w:divBdr>
        <w:top w:val="none" w:sz="0" w:space="0" w:color="auto"/>
        <w:left w:val="none" w:sz="0" w:space="0" w:color="auto"/>
        <w:bottom w:val="none" w:sz="0" w:space="0" w:color="auto"/>
        <w:right w:val="none" w:sz="0" w:space="0" w:color="auto"/>
      </w:divBdr>
    </w:div>
    <w:div w:id="1518693670">
      <w:bodyDiv w:val="1"/>
      <w:marLeft w:val="0"/>
      <w:marRight w:val="0"/>
      <w:marTop w:val="0"/>
      <w:marBottom w:val="0"/>
      <w:divBdr>
        <w:top w:val="none" w:sz="0" w:space="0" w:color="auto"/>
        <w:left w:val="none" w:sz="0" w:space="0" w:color="auto"/>
        <w:bottom w:val="none" w:sz="0" w:space="0" w:color="auto"/>
        <w:right w:val="none" w:sz="0" w:space="0" w:color="auto"/>
      </w:divBdr>
    </w:div>
    <w:div w:id="1518887829">
      <w:bodyDiv w:val="1"/>
      <w:marLeft w:val="0"/>
      <w:marRight w:val="0"/>
      <w:marTop w:val="0"/>
      <w:marBottom w:val="0"/>
      <w:divBdr>
        <w:top w:val="none" w:sz="0" w:space="0" w:color="auto"/>
        <w:left w:val="none" w:sz="0" w:space="0" w:color="auto"/>
        <w:bottom w:val="none" w:sz="0" w:space="0" w:color="auto"/>
        <w:right w:val="none" w:sz="0" w:space="0" w:color="auto"/>
      </w:divBdr>
    </w:div>
    <w:div w:id="1519545886">
      <w:bodyDiv w:val="1"/>
      <w:marLeft w:val="0"/>
      <w:marRight w:val="0"/>
      <w:marTop w:val="0"/>
      <w:marBottom w:val="0"/>
      <w:divBdr>
        <w:top w:val="none" w:sz="0" w:space="0" w:color="auto"/>
        <w:left w:val="none" w:sz="0" w:space="0" w:color="auto"/>
        <w:bottom w:val="none" w:sz="0" w:space="0" w:color="auto"/>
        <w:right w:val="none" w:sz="0" w:space="0" w:color="auto"/>
      </w:divBdr>
    </w:div>
    <w:div w:id="1520047935">
      <w:bodyDiv w:val="1"/>
      <w:marLeft w:val="0"/>
      <w:marRight w:val="0"/>
      <w:marTop w:val="0"/>
      <w:marBottom w:val="0"/>
      <w:divBdr>
        <w:top w:val="none" w:sz="0" w:space="0" w:color="auto"/>
        <w:left w:val="none" w:sz="0" w:space="0" w:color="auto"/>
        <w:bottom w:val="none" w:sz="0" w:space="0" w:color="auto"/>
        <w:right w:val="none" w:sz="0" w:space="0" w:color="auto"/>
      </w:divBdr>
    </w:div>
    <w:div w:id="1520504731">
      <w:bodyDiv w:val="1"/>
      <w:marLeft w:val="0"/>
      <w:marRight w:val="0"/>
      <w:marTop w:val="0"/>
      <w:marBottom w:val="0"/>
      <w:divBdr>
        <w:top w:val="none" w:sz="0" w:space="0" w:color="auto"/>
        <w:left w:val="none" w:sz="0" w:space="0" w:color="auto"/>
        <w:bottom w:val="none" w:sz="0" w:space="0" w:color="auto"/>
        <w:right w:val="none" w:sz="0" w:space="0" w:color="auto"/>
      </w:divBdr>
    </w:div>
    <w:div w:id="1520507416">
      <w:bodyDiv w:val="1"/>
      <w:marLeft w:val="0"/>
      <w:marRight w:val="0"/>
      <w:marTop w:val="0"/>
      <w:marBottom w:val="0"/>
      <w:divBdr>
        <w:top w:val="none" w:sz="0" w:space="0" w:color="auto"/>
        <w:left w:val="none" w:sz="0" w:space="0" w:color="auto"/>
        <w:bottom w:val="none" w:sz="0" w:space="0" w:color="auto"/>
        <w:right w:val="none" w:sz="0" w:space="0" w:color="auto"/>
      </w:divBdr>
    </w:div>
    <w:div w:id="1520579065">
      <w:bodyDiv w:val="1"/>
      <w:marLeft w:val="0"/>
      <w:marRight w:val="0"/>
      <w:marTop w:val="0"/>
      <w:marBottom w:val="0"/>
      <w:divBdr>
        <w:top w:val="none" w:sz="0" w:space="0" w:color="auto"/>
        <w:left w:val="none" w:sz="0" w:space="0" w:color="auto"/>
        <w:bottom w:val="none" w:sz="0" w:space="0" w:color="auto"/>
        <w:right w:val="none" w:sz="0" w:space="0" w:color="auto"/>
      </w:divBdr>
    </w:div>
    <w:div w:id="1520698085">
      <w:bodyDiv w:val="1"/>
      <w:marLeft w:val="0"/>
      <w:marRight w:val="0"/>
      <w:marTop w:val="0"/>
      <w:marBottom w:val="0"/>
      <w:divBdr>
        <w:top w:val="none" w:sz="0" w:space="0" w:color="auto"/>
        <w:left w:val="none" w:sz="0" w:space="0" w:color="auto"/>
        <w:bottom w:val="none" w:sz="0" w:space="0" w:color="auto"/>
        <w:right w:val="none" w:sz="0" w:space="0" w:color="auto"/>
      </w:divBdr>
    </w:div>
    <w:div w:id="1520895500">
      <w:bodyDiv w:val="1"/>
      <w:marLeft w:val="0"/>
      <w:marRight w:val="0"/>
      <w:marTop w:val="0"/>
      <w:marBottom w:val="0"/>
      <w:divBdr>
        <w:top w:val="none" w:sz="0" w:space="0" w:color="auto"/>
        <w:left w:val="none" w:sz="0" w:space="0" w:color="auto"/>
        <w:bottom w:val="none" w:sz="0" w:space="0" w:color="auto"/>
        <w:right w:val="none" w:sz="0" w:space="0" w:color="auto"/>
      </w:divBdr>
    </w:div>
    <w:div w:id="1521091211">
      <w:bodyDiv w:val="1"/>
      <w:marLeft w:val="0"/>
      <w:marRight w:val="0"/>
      <w:marTop w:val="0"/>
      <w:marBottom w:val="0"/>
      <w:divBdr>
        <w:top w:val="none" w:sz="0" w:space="0" w:color="auto"/>
        <w:left w:val="none" w:sz="0" w:space="0" w:color="auto"/>
        <w:bottom w:val="none" w:sz="0" w:space="0" w:color="auto"/>
        <w:right w:val="none" w:sz="0" w:space="0" w:color="auto"/>
      </w:divBdr>
    </w:div>
    <w:div w:id="1521241395">
      <w:bodyDiv w:val="1"/>
      <w:marLeft w:val="0"/>
      <w:marRight w:val="0"/>
      <w:marTop w:val="0"/>
      <w:marBottom w:val="0"/>
      <w:divBdr>
        <w:top w:val="none" w:sz="0" w:space="0" w:color="auto"/>
        <w:left w:val="none" w:sz="0" w:space="0" w:color="auto"/>
        <w:bottom w:val="none" w:sz="0" w:space="0" w:color="auto"/>
        <w:right w:val="none" w:sz="0" w:space="0" w:color="auto"/>
      </w:divBdr>
    </w:div>
    <w:div w:id="1521964645">
      <w:bodyDiv w:val="1"/>
      <w:marLeft w:val="0"/>
      <w:marRight w:val="0"/>
      <w:marTop w:val="0"/>
      <w:marBottom w:val="0"/>
      <w:divBdr>
        <w:top w:val="none" w:sz="0" w:space="0" w:color="auto"/>
        <w:left w:val="none" w:sz="0" w:space="0" w:color="auto"/>
        <w:bottom w:val="none" w:sz="0" w:space="0" w:color="auto"/>
        <w:right w:val="none" w:sz="0" w:space="0" w:color="auto"/>
      </w:divBdr>
    </w:div>
    <w:div w:id="1524393061">
      <w:bodyDiv w:val="1"/>
      <w:marLeft w:val="0"/>
      <w:marRight w:val="0"/>
      <w:marTop w:val="0"/>
      <w:marBottom w:val="0"/>
      <w:divBdr>
        <w:top w:val="none" w:sz="0" w:space="0" w:color="auto"/>
        <w:left w:val="none" w:sz="0" w:space="0" w:color="auto"/>
        <w:bottom w:val="none" w:sz="0" w:space="0" w:color="auto"/>
        <w:right w:val="none" w:sz="0" w:space="0" w:color="auto"/>
      </w:divBdr>
    </w:div>
    <w:div w:id="1524858465">
      <w:bodyDiv w:val="1"/>
      <w:marLeft w:val="0"/>
      <w:marRight w:val="0"/>
      <w:marTop w:val="0"/>
      <w:marBottom w:val="0"/>
      <w:divBdr>
        <w:top w:val="none" w:sz="0" w:space="0" w:color="auto"/>
        <w:left w:val="none" w:sz="0" w:space="0" w:color="auto"/>
        <w:bottom w:val="none" w:sz="0" w:space="0" w:color="auto"/>
        <w:right w:val="none" w:sz="0" w:space="0" w:color="auto"/>
      </w:divBdr>
    </w:div>
    <w:div w:id="1525679357">
      <w:bodyDiv w:val="1"/>
      <w:marLeft w:val="0"/>
      <w:marRight w:val="0"/>
      <w:marTop w:val="0"/>
      <w:marBottom w:val="0"/>
      <w:divBdr>
        <w:top w:val="none" w:sz="0" w:space="0" w:color="auto"/>
        <w:left w:val="none" w:sz="0" w:space="0" w:color="auto"/>
        <w:bottom w:val="none" w:sz="0" w:space="0" w:color="auto"/>
        <w:right w:val="none" w:sz="0" w:space="0" w:color="auto"/>
      </w:divBdr>
    </w:div>
    <w:div w:id="1525751871">
      <w:bodyDiv w:val="1"/>
      <w:marLeft w:val="0"/>
      <w:marRight w:val="0"/>
      <w:marTop w:val="0"/>
      <w:marBottom w:val="0"/>
      <w:divBdr>
        <w:top w:val="none" w:sz="0" w:space="0" w:color="auto"/>
        <w:left w:val="none" w:sz="0" w:space="0" w:color="auto"/>
        <w:bottom w:val="none" w:sz="0" w:space="0" w:color="auto"/>
        <w:right w:val="none" w:sz="0" w:space="0" w:color="auto"/>
      </w:divBdr>
    </w:div>
    <w:div w:id="1526287628">
      <w:bodyDiv w:val="1"/>
      <w:marLeft w:val="0"/>
      <w:marRight w:val="0"/>
      <w:marTop w:val="0"/>
      <w:marBottom w:val="0"/>
      <w:divBdr>
        <w:top w:val="none" w:sz="0" w:space="0" w:color="auto"/>
        <w:left w:val="none" w:sz="0" w:space="0" w:color="auto"/>
        <w:bottom w:val="none" w:sz="0" w:space="0" w:color="auto"/>
        <w:right w:val="none" w:sz="0" w:space="0" w:color="auto"/>
      </w:divBdr>
    </w:div>
    <w:div w:id="1526751261">
      <w:bodyDiv w:val="1"/>
      <w:marLeft w:val="0"/>
      <w:marRight w:val="0"/>
      <w:marTop w:val="0"/>
      <w:marBottom w:val="0"/>
      <w:divBdr>
        <w:top w:val="none" w:sz="0" w:space="0" w:color="auto"/>
        <w:left w:val="none" w:sz="0" w:space="0" w:color="auto"/>
        <w:bottom w:val="none" w:sz="0" w:space="0" w:color="auto"/>
        <w:right w:val="none" w:sz="0" w:space="0" w:color="auto"/>
      </w:divBdr>
    </w:div>
    <w:div w:id="1526946042">
      <w:bodyDiv w:val="1"/>
      <w:marLeft w:val="0"/>
      <w:marRight w:val="0"/>
      <w:marTop w:val="0"/>
      <w:marBottom w:val="0"/>
      <w:divBdr>
        <w:top w:val="none" w:sz="0" w:space="0" w:color="auto"/>
        <w:left w:val="none" w:sz="0" w:space="0" w:color="auto"/>
        <w:bottom w:val="none" w:sz="0" w:space="0" w:color="auto"/>
        <w:right w:val="none" w:sz="0" w:space="0" w:color="auto"/>
      </w:divBdr>
    </w:div>
    <w:div w:id="1527670434">
      <w:bodyDiv w:val="1"/>
      <w:marLeft w:val="0"/>
      <w:marRight w:val="0"/>
      <w:marTop w:val="0"/>
      <w:marBottom w:val="0"/>
      <w:divBdr>
        <w:top w:val="none" w:sz="0" w:space="0" w:color="auto"/>
        <w:left w:val="none" w:sz="0" w:space="0" w:color="auto"/>
        <w:bottom w:val="none" w:sz="0" w:space="0" w:color="auto"/>
        <w:right w:val="none" w:sz="0" w:space="0" w:color="auto"/>
      </w:divBdr>
    </w:div>
    <w:div w:id="1527714979">
      <w:bodyDiv w:val="1"/>
      <w:marLeft w:val="0"/>
      <w:marRight w:val="0"/>
      <w:marTop w:val="0"/>
      <w:marBottom w:val="0"/>
      <w:divBdr>
        <w:top w:val="none" w:sz="0" w:space="0" w:color="auto"/>
        <w:left w:val="none" w:sz="0" w:space="0" w:color="auto"/>
        <w:bottom w:val="none" w:sz="0" w:space="0" w:color="auto"/>
        <w:right w:val="none" w:sz="0" w:space="0" w:color="auto"/>
      </w:divBdr>
    </w:div>
    <w:div w:id="1528251848">
      <w:bodyDiv w:val="1"/>
      <w:marLeft w:val="0"/>
      <w:marRight w:val="0"/>
      <w:marTop w:val="0"/>
      <w:marBottom w:val="0"/>
      <w:divBdr>
        <w:top w:val="none" w:sz="0" w:space="0" w:color="auto"/>
        <w:left w:val="none" w:sz="0" w:space="0" w:color="auto"/>
        <w:bottom w:val="none" w:sz="0" w:space="0" w:color="auto"/>
        <w:right w:val="none" w:sz="0" w:space="0" w:color="auto"/>
      </w:divBdr>
    </w:div>
    <w:div w:id="1528326543">
      <w:bodyDiv w:val="1"/>
      <w:marLeft w:val="0"/>
      <w:marRight w:val="0"/>
      <w:marTop w:val="0"/>
      <w:marBottom w:val="0"/>
      <w:divBdr>
        <w:top w:val="none" w:sz="0" w:space="0" w:color="auto"/>
        <w:left w:val="none" w:sz="0" w:space="0" w:color="auto"/>
        <w:bottom w:val="none" w:sz="0" w:space="0" w:color="auto"/>
        <w:right w:val="none" w:sz="0" w:space="0" w:color="auto"/>
      </w:divBdr>
    </w:div>
    <w:div w:id="1528366825">
      <w:bodyDiv w:val="1"/>
      <w:marLeft w:val="0"/>
      <w:marRight w:val="0"/>
      <w:marTop w:val="0"/>
      <w:marBottom w:val="0"/>
      <w:divBdr>
        <w:top w:val="none" w:sz="0" w:space="0" w:color="auto"/>
        <w:left w:val="none" w:sz="0" w:space="0" w:color="auto"/>
        <w:bottom w:val="none" w:sz="0" w:space="0" w:color="auto"/>
        <w:right w:val="none" w:sz="0" w:space="0" w:color="auto"/>
      </w:divBdr>
    </w:div>
    <w:div w:id="1528450134">
      <w:bodyDiv w:val="1"/>
      <w:marLeft w:val="0"/>
      <w:marRight w:val="0"/>
      <w:marTop w:val="0"/>
      <w:marBottom w:val="0"/>
      <w:divBdr>
        <w:top w:val="none" w:sz="0" w:space="0" w:color="auto"/>
        <w:left w:val="none" w:sz="0" w:space="0" w:color="auto"/>
        <w:bottom w:val="none" w:sz="0" w:space="0" w:color="auto"/>
        <w:right w:val="none" w:sz="0" w:space="0" w:color="auto"/>
      </w:divBdr>
    </w:div>
    <w:div w:id="1528564241">
      <w:bodyDiv w:val="1"/>
      <w:marLeft w:val="0"/>
      <w:marRight w:val="0"/>
      <w:marTop w:val="0"/>
      <w:marBottom w:val="0"/>
      <w:divBdr>
        <w:top w:val="none" w:sz="0" w:space="0" w:color="auto"/>
        <w:left w:val="none" w:sz="0" w:space="0" w:color="auto"/>
        <w:bottom w:val="none" w:sz="0" w:space="0" w:color="auto"/>
        <w:right w:val="none" w:sz="0" w:space="0" w:color="auto"/>
      </w:divBdr>
    </w:div>
    <w:div w:id="1528833090">
      <w:bodyDiv w:val="1"/>
      <w:marLeft w:val="0"/>
      <w:marRight w:val="0"/>
      <w:marTop w:val="0"/>
      <w:marBottom w:val="0"/>
      <w:divBdr>
        <w:top w:val="none" w:sz="0" w:space="0" w:color="auto"/>
        <w:left w:val="none" w:sz="0" w:space="0" w:color="auto"/>
        <w:bottom w:val="none" w:sz="0" w:space="0" w:color="auto"/>
        <w:right w:val="none" w:sz="0" w:space="0" w:color="auto"/>
      </w:divBdr>
    </w:div>
    <w:div w:id="1530214722">
      <w:bodyDiv w:val="1"/>
      <w:marLeft w:val="0"/>
      <w:marRight w:val="0"/>
      <w:marTop w:val="0"/>
      <w:marBottom w:val="0"/>
      <w:divBdr>
        <w:top w:val="none" w:sz="0" w:space="0" w:color="auto"/>
        <w:left w:val="none" w:sz="0" w:space="0" w:color="auto"/>
        <w:bottom w:val="none" w:sz="0" w:space="0" w:color="auto"/>
        <w:right w:val="none" w:sz="0" w:space="0" w:color="auto"/>
      </w:divBdr>
    </w:div>
    <w:div w:id="1530340983">
      <w:bodyDiv w:val="1"/>
      <w:marLeft w:val="0"/>
      <w:marRight w:val="0"/>
      <w:marTop w:val="0"/>
      <w:marBottom w:val="0"/>
      <w:divBdr>
        <w:top w:val="none" w:sz="0" w:space="0" w:color="auto"/>
        <w:left w:val="none" w:sz="0" w:space="0" w:color="auto"/>
        <w:bottom w:val="none" w:sz="0" w:space="0" w:color="auto"/>
        <w:right w:val="none" w:sz="0" w:space="0" w:color="auto"/>
      </w:divBdr>
    </w:div>
    <w:div w:id="1530491634">
      <w:bodyDiv w:val="1"/>
      <w:marLeft w:val="0"/>
      <w:marRight w:val="0"/>
      <w:marTop w:val="0"/>
      <w:marBottom w:val="0"/>
      <w:divBdr>
        <w:top w:val="none" w:sz="0" w:space="0" w:color="auto"/>
        <w:left w:val="none" w:sz="0" w:space="0" w:color="auto"/>
        <w:bottom w:val="none" w:sz="0" w:space="0" w:color="auto"/>
        <w:right w:val="none" w:sz="0" w:space="0" w:color="auto"/>
      </w:divBdr>
    </w:div>
    <w:div w:id="1530559897">
      <w:bodyDiv w:val="1"/>
      <w:marLeft w:val="0"/>
      <w:marRight w:val="0"/>
      <w:marTop w:val="0"/>
      <w:marBottom w:val="0"/>
      <w:divBdr>
        <w:top w:val="none" w:sz="0" w:space="0" w:color="auto"/>
        <w:left w:val="none" w:sz="0" w:space="0" w:color="auto"/>
        <w:bottom w:val="none" w:sz="0" w:space="0" w:color="auto"/>
        <w:right w:val="none" w:sz="0" w:space="0" w:color="auto"/>
      </w:divBdr>
    </w:div>
    <w:div w:id="1530606349">
      <w:bodyDiv w:val="1"/>
      <w:marLeft w:val="0"/>
      <w:marRight w:val="0"/>
      <w:marTop w:val="0"/>
      <w:marBottom w:val="0"/>
      <w:divBdr>
        <w:top w:val="none" w:sz="0" w:space="0" w:color="auto"/>
        <w:left w:val="none" w:sz="0" w:space="0" w:color="auto"/>
        <w:bottom w:val="none" w:sz="0" w:space="0" w:color="auto"/>
        <w:right w:val="none" w:sz="0" w:space="0" w:color="auto"/>
      </w:divBdr>
    </w:div>
    <w:div w:id="1531794727">
      <w:bodyDiv w:val="1"/>
      <w:marLeft w:val="0"/>
      <w:marRight w:val="0"/>
      <w:marTop w:val="0"/>
      <w:marBottom w:val="0"/>
      <w:divBdr>
        <w:top w:val="none" w:sz="0" w:space="0" w:color="auto"/>
        <w:left w:val="none" w:sz="0" w:space="0" w:color="auto"/>
        <w:bottom w:val="none" w:sz="0" w:space="0" w:color="auto"/>
        <w:right w:val="none" w:sz="0" w:space="0" w:color="auto"/>
      </w:divBdr>
    </w:div>
    <w:div w:id="1532066791">
      <w:bodyDiv w:val="1"/>
      <w:marLeft w:val="0"/>
      <w:marRight w:val="0"/>
      <w:marTop w:val="0"/>
      <w:marBottom w:val="0"/>
      <w:divBdr>
        <w:top w:val="none" w:sz="0" w:space="0" w:color="auto"/>
        <w:left w:val="none" w:sz="0" w:space="0" w:color="auto"/>
        <w:bottom w:val="none" w:sz="0" w:space="0" w:color="auto"/>
        <w:right w:val="none" w:sz="0" w:space="0" w:color="auto"/>
      </w:divBdr>
    </w:div>
    <w:div w:id="1532452855">
      <w:bodyDiv w:val="1"/>
      <w:marLeft w:val="0"/>
      <w:marRight w:val="0"/>
      <w:marTop w:val="0"/>
      <w:marBottom w:val="0"/>
      <w:divBdr>
        <w:top w:val="none" w:sz="0" w:space="0" w:color="auto"/>
        <w:left w:val="none" w:sz="0" w:space="0" w:color="auto"/>
        <w:bottom w:val="none" w:sz="0" w:space="0" w:color="auto"/>
        <w:right w:val="none" w:sz="0" w:space="0" w:color="auto"/>
      </w:divBdr>
    </w:div>
    <w:div w:id="1532573984">
      <w:bodyDiv w:val="1"/>
      <w:marLeft w:val="0"/>
      <w:marRight w:val="0"/>
      <w:marTop w:val="0"/>
      <w:marBottom w:val="0"/>
      <w:divBdr>
        <w:top w:val="none" w:sz="0" w:space="0" w:color="auto"/>
        <w:left w:val="none" w:sz="0" w:space="0" w:color="auto"/>
        <w:bottom w:val="none" w:sz="0" w:space="0" w:color="auto"/>
        <w:right w:val="none" w:sz="0" w:space="0" w:color="auto"/>
      </w:divBdr>
    </w:div>
    <w:div w:id="1532911516">
      <w:bodyDiv w:val="1"/>
      <w:marLeft w:val="0"/>
      <w:marRight w:val="0"/>
      <w:marTop w:val="0"/>
      <w:marBottom w:val="0"/>
      <w:divBdr>
        <w:top w:val="none" w:sz="0" w:space="0" w:color="auto"/>
        <w:left w:val="none" w:sz="0" w:space="0" w:color="auto"/>
        <w:bottom w:val="none" w:sz="0" w:space="0" w:color="auto"/>
        <w:right w:val="none" w:sz="0" w:space="0" w:color="auto"/>
      </w:divBdr>
    </w:div>
    <w:div w:id="1533030410">
      <w:bodyDiv w:val="1"/>
      <w:marLeft w:val="0"/>
      <w:marRight w:val="0"/>
      <w:marTop w:val="0"/>
      <w:marBottom w:val="0"/>
      <w:divBdr>
        <w:top w:val="none" w:sz="0" w:space="0" w:color="auto"/>
        <w:left w:val="none" w:sz="0" w:space="0" w:color="auto"/>
        <w:bottom w:val="none" w:sz="0" w:space="0" w:color="auto"/>
        <w:right w:val="none" w:sz="0" w:space="0" w:color="auto"/>
      </w:divBdr>
    </w:div>
    <w:div w:id="1533810496">
      <w:bodyDiv w:val="1"/>
      <w:marLeft w:val="0"/>
      <w:marRight w:val="0"/>
      <w:marTop w:val="0"/>
      <w:marBottom w:val="0"/>
      <w:divBdr>
        <w:top w:val="none" w:sz="0" w:space="0" w:color="auto"/>
        <w:left w:val="none" w:sz="0" w:space="0" w:color="auto"/>
        <w:bottom w:val="none" w:sz="0" w:space="0" w:color="auto"/>
        <w:right w:val="none" w:sz="0" w:space="0" w:color="auto"/>
      </w:divBdr>
    </w:div>
    <w:div w:id="1533883485">
      <w:bodyDiv w:val="1"/>
      <w:marLeft w:val="0"/>
      <w:marRight w:val="0"/>
      <w:marTop w:val="0"/>
      <w:marBottom w:val="0"/>
      <w:divBdr>
        <w:top w:val="none" w:sz="0" w:space="0" w:color="auto"/>
        <w:left w:val="none" w:sz="0" w:space="0" w:color="auto"/>
        <w:bottom w:val="none" w:sz="0" w:space="0" w:color="auto"/>
        <w:right w:val="none" w:sz="0" w:space="0" w:color="auto"/>
      </w:divBdr>
    </w:div>
    <w:div w:id="1534001611">
      <w:bodyDiv w:val="1"/>
      <w:marLeft w:val="0"/>
      <w:marRight w:val="0"/>
      <w:marTop w:val="0"/>
      <w:marBottom w:val="0"/>
      <w:divBdr>
        <w:top w:val="none" w:sz="0" w:space="0" w:color="auto"/>
        <w:left w:val="none" w:sz="0" w:space="0" w:color="auto"/>
        <w:bottom w:val="none" w:sz="0" w:space="0" w:color="auto"/>
        <w:right w:val="none" w:sz="0" w:space="0" w:color="auto"/>
      </w:divBdr>
    </w:div>
    <w:div w:id="1534077624">
      <w:bodyDiv w:val="1"/>
      <w:marLeft w:val="0"/>
      <w:marRight w:val="0"/>
      <w:marTop w:val="0"/>
      <w:marBottom w:val="0"/>
      <w:divBdr>
        <w:top w:val="none" w:sz="0" w:space="0" w:color="auto"/>
        <w:left w:val="none" w:sz="0" w:space="0" w:color="auto"/>
        <w:bottom w:val="none" w:sz="0" w:space="0" w:color="auto"/>
        <w:right w:val="none" w:sz="0" w:space="0" w:color="auto"/>
      </w:divBdr>
    </w:div>
    <w:div w:id="1534423670">
      <w:bodyDiv w:val="1"/>
      <w:marLeft w:val="0"/>
      <w:marRight w:val="0"/>
      <w:marTop w:val="0"/>
      <w:marBottom w:val="0"/>
      <w:divBdr>
        <w:top w:val="none" w:sz="0" w:space="0" w:color="auto"/>
        <w:left w:val="none" w:sz="0" w:space="0" w:color="auto"/>
        <w:bottom w:val="none" w:sz="0" w:space="0" w:color="auto"/>
        <w:right w:val="none" w:sz="0" w:space="0" w:color="auto"/>
      </w:divBdr>
    </w:div>
    <w:div w:id="1534533553">
      <w:bodyDiv w:val="1"/>
      <w:marLeft w:val="0"/>
      <w:marRight w:val="0"/>
      <w:marTop w:val="0"/>
      <w:marBottom w:val="0"/>
      <w:divBdr>
        <w:top w:val="none" w:sz="0" w:space="0" w:color="auto"/>
        <w:left w:val="none" w:sz="0" w:space="0" w:color="auto"/>
        <w:bottom w:val="none" w:sz="0" w:space="0" w:color="auto"/>
        <w:right w:val="none" w:sz="0" w:space="0" w:color="auto"/>
      </w:divBdr>
    </w:div>
    <w:div w:id="1534801819">
      <w:bodyDiv w:val="1"/>
      <w:marLeft w:val="0"/>
      <w:marRight w:val="0"/>
      <w:marTop w:val="0"/>
      <w:marBottom w:val="0"/>
      <w:divBdr>
        <w:top w:val="none" w:sz="0" w:space="0" w:color="auto"/>
        <w:left w:val="none" w:sz="0" w:space="0" w:color="auto"/>
        <w:bottom w:val="none" w:sz="0" w:space="0" w:color="auto"/>
        <w:right w:val="none" w:sz="0" w:space="0" w:color="auto"/>
      </w:divBdr>
    </w:div>
    <w:div w:id="1535079140">
      <w:bodyDiv w:val="1"/>
      <w:marLeft w:val="0"/>
      <w:marRight w:val="0"/>
      <w:marTop w:val="0"/>
      <w:marBottom w:val="0"/>
      <w:divBdr>
        <w:top w:val="none" w:sz="0" w:space="0" w:color="auto"/>
        <w:left w:val="none" w:sz="0" w:space="0" w:color="auto"/>
        <w:bottom w:val="none" w:sz="0" w:space="0" w:color="auto"/>
        <w:right w:val="none" w:sz="0" w:space="0" w:color="auto"/>
      </w:divBdr>
    </w:div>
    <w:div w:id="1535387767">
      <w:bodyDiv w:val="1"/>
      <w:marLeft w:val="0"/>
      <w:marRight w:val="0"/>
      <w:marTop w:val="0"/>
      <w:marBottom w:val="0"/>
      <w:divBdr>
        <w:top w:val="none" w:sz="0" w:space="0" w:color="auto"/>
        <w:left w:val="none" w:sz="0" w:space="0" w:color="auto"/>
        <w:bottom w:val="none" w:sz="0" w:space="0" w:color="auto"/>
        <w:right w:val="none" w:sz="0" w:space="0" w:color="auto"/>
      </w:divBdr>
    </w:div>
    <w:div w:id="1535457263">
      <w:bodyDiv w:val="1"/>
      <w:marLeft w:val="0"/>
      <w:marRight w:val="0"/>
      <w:marTop w:val="0"/>
      <w:marBottom w:val="0"/>
      <w:divBdr>
        <w:top w:val="none" w:sz="0" w:space="0" w:color="auto"/>
        <w:left w:val="none" w:sz="0" w:space="0" w:color="auto"/>
        <w:bottom w:val="none" w:sz="0" w:space="0" w:color="auto"/>
        <w:right w:val="none" w:sz="0" w:space="0" w:color="auto"/>
      </w:divBdr>
    </w:div>
    <w:div w:id="1535774176">
      <w:bodyDiv w:val="1"/>
      <w:marLeft w:val="0"/>
      <w:marRight w:val="0"/>
      <w:marTop w:val="0"/>
      <w:marBottom w:val="0"/>
      <w:divBdr>
        <w:top w:val="none" w:sz="0" w:space="0" w:color="auto"/>
        <w:left w:val="none" w:sz="0" w:space="0" w:color="auto"/>
        <w:bottom w:val="none" w:sz="0" w:space="0" w:color="auto"/>
        <w:right w:val="none" w:sz="0" w:space="0" w:color="auto"/>
      </w:divBdr>
    </w:div>
    <w:div w:id="1535967806">
      <w:bodyDiv w:val="1"/>
      <w:marLeft w:val="0"/>
      <w:marRight w:val="0"/>
      <w:marTop w:val="0"/>
      <w:marBottom w:val="0"/>
      <w:divBdr>
        <w:top w:val="none" w:sz="0" w:space="0" w:color="auto"/>
        <w:left w:val="none" w:sz="0" w:space="0" w:color="auto"/>
        <w:bottom w:val="none" w:sz="0" w:space="0" w:color="auto"/>
        <w:right w:val="none" w:sz="0" w:space="0" w:color="auto"/>
      </w:divBdr>
    </w:div>
    <w:div w:id="1535970202">
      <w:bodyDiv w:val="1"/>
      <w:marLeft w:val="0"/>
      <w:marRight w:val="0"/>
      <w:marTop w:val="0"/>
      <w:marBottom w:val="0"/>
      <w:divBdr>
        <w:top w:val="none" w:sz="0" w:space="0" w:color="auto"/>
        <w:left w:val="none" w:sz="0" w:space="0" w:color="auto"/>
        <w:bottom w:val="none" w:sz="0" w:space="0" w:color="auto"/>
        <w:right w:val="none" w:sz="0" w:space="0" w:color="auto"/>
      </w:divBdr>
    </w:div>
    <w:div w:id="1536039337">
      <w:bodyDiv w:val="1"/>
      <w:marLeft w:val="0"/>
      <w:marRight w:val="0"/>
      <w:marTop w:val="0"/>
      <w:marBottom w:val="0"/>
      <w:divBdr>
        <w:top w:val="none" w:sz="0" w:space="0" w:color="auto"/>
        <w:left w:val="none" w:sz="0" w:space="0" w:color="auto"/>
        <w:bottom w:val="none" w:sz="0" w:space="0" w:color="auto"/>
        <w:right w:val="none" w:sz="0" w:space="0" w:color="auto"/>
      </w:divBdr>
    </w:div>
    <w:div w:id="1536186943">
      <w:bodyDiv w:val="1"/>
      <w:marLeft w:val="0"/>
      <w:marRight w:val="0"/>
      <w:marTop w:val="0"/>
      <w:marBottom w:val="0"/>
      <w:divBdr>
        <w:top w:val="none" w:sz="0" w:space="0" w:color="auto"/>
        <w:left w:val="none" w:sz="0" w:space="0" w:color="auto"/>
        <w:bottom w:val="none" w:sz="0" w:space="0" w:color="auto"/>
        <w:right w:val="none" w:sz="0" w:space="0" w:color="auto"/>
      </w:divBdr>
    </w:div>
    <w:div w:id="1536231439">
      <w:bodyDiv w:val="1"/>
      <w:marLeft w:val="0"/>
      <w:marRight w:val="0"/>
      <w:marTop w:val="0"/>
      <w:marBottom w:val="0"/>
      <w:divBdr>
        <w:top w:val="none" w:sz="0" w:space="0" w:color="auto"/>
        <w:left w:val="none" w:sz="0" w:space="0" w:color="auto"/>
        <w:bottom w:val="none" w:sz="0" w:space="0" w:color="auto"/>
        <w:right w:val="none" w:sz="0" w:space="0" w:color="auto"/>
      </w:divBdr>
    </w:div>
    <w:div w:id="1537499899">
      <w:bodyDiv w:val="1"/>
      <w:marLeft w:val="0"/>
      <w:marRight w:val="0"/>
      <w:marTop w:val="0"/>
      <w:marBottom w:val="0"/>
      <w:divBdr>
        <w:top w:val="none" w:sz="0" w:space="0" w:color="auto"/>
        <w:left w:val="none" w:sz="0" w:space="0" w:color="auto"/>
        <w:bottom w:val="none" w:sz="0" w:space="0" w:color="auto"/>
        <w:right w:val="none" w:sz="0" w:space="0" w:color="auto"/>
      </w:divBdr>
    </w:div>
    <w:div w:id="1537738676">
      <w:bodyDiv w:val="1"/>
      <w:marLeft w:val="0"/>
      <w:marRight w:val="0"/>
      <w:marTop w:val="0"/>
      <w:marBottom w:val="0"/>
      <w:divBdr>
        <w:top w:val="none" w:sz="0" w:space="0" w:color="auto"/>
        <w:left w:val="none" w:sz="0" w:space="0" w:color="auto"/>
        <w:bottom w:val="none" w:sz="0" w:space="0" w:color="auto"/>
        <w:right w:val="none" w:sz="0" w:space="0" w:color="auto"/>
      </w:divBdr>
    </w:div>
    <w:div w:id="1537742979">
      <w:bodyDiv w:val="1"/>
      <w:marLeft w:val="0"/>
      <w:marRight w:val="0"/>
      <w:marTop w:val="0"/>
      <w:marBottom w:val="0"/>
      <w:divBdr>
        <w:top w:val="none" w:sz="0" w:space="0" w:color="auto"/>
        <w:left w:val="none" w:sz="0" w:space="0" w:color="auto"/>
        <w:bottom w:val="none" w:sz="0" w:space="0" w:color="auto"/>
        <w:right w:val="none" w:sz="0" w:space="0" w:color="auto"/>
      </w:divBdr>
    </w:div>
    <w:div w:id="1538155612">
      <w:bodyDiv w:val="1"/>
      <w:marLeft w:val="0"/>
      <w:marRight w:val="0"/>
      <w:marTop w:val="0"/>
      <w:marBottom w:val="0"/>
      <w:divBdr>
        <w:top w:val="none" w:sz="0" w:space="0" w:color="auto"/>
        <w:left w:val="none" w:sz="0" w:space="0" w:color="auto"/>
        <w:bottom w:val="none" w:sz="0" w:space="0" w:color="auto"/>
        <w:right w:val="none" w:sz="0" w:space="0" w:color="auto"/>
      </w:divBdr>
    </w:div>
    <w:div w:id="1538540743">
      <w:bodyDiv w:val="1"/>
      <w:marLeft w:val="0"/>
      <w:marRight w:val="0"/>
      <w:marTop w:val="0"/>
      <w:marBottom w:val="0"/>
      <w:divBdr>
        <w:top w:val="none" w:sz="0" w:space="0" w:color="auto"/>
        <w:left w:val="none" w:sz="0" w:space="0" w:color="auto"/>
        <w:bottom w:val="none" w:sz="0" w:space="0" w:color="auto"/>
        <w:right w:val="none" w:sz="0" w:space="0" w:color="auto"/>
      </w:divBdr>
    </w:div>
    <w:div w:id="1538741139">
      <w:bodyDiv w:val="1"/>
      <w:marLeft w:val="0"/>
      <w:marRight w:val="0"/>
      <w:marTop w:val="0"/>
      <w:marBottom w:val="0"/>
      <w:divBdr>
        <w:top w:val="none" w:sz="0" w:space="0" w:color="auto"/>
        <w:left w:val="none" w:sz="0" w:space="0" w:color="auto"/>
        <w:bottom w:val="none" w:sz="0" w:space="0" w:color="auto"/>
        <w:right w:val="none" w:sz="0" w:space="0" w:color="auto"/>
      </w:divBdr>
    </w:div>
    <w:div w:id="1539196226">
      <w:bodyDiv w:val="1"/>
      <w:marLeft w:val="0"/>
      <w:marRight w:val="0"/>
      <w:marTop w:val="0"/>
      <w:marBottom w:val="0"/>
      <w:divBdr>
        <w:top w:val="none" w:sz="0" w:space="0" w:color="auto"/>
        <w:left w:val="none" w:sz="0" w:space="0" w:color="auto"/>
        <w:bottom w:val="none" w:sz="0" w:space="0" w:color="auto"/>
        <w:right w:val="none" w:sz="0" w:space="0" w:color="auto"/>
      </w:divBdr>
    </w:div>
    <w:div w:id="1539391198">
      <w:bodyDiv w:val="1"/>
      <w:marLeft w:val="0"/>
      <w:marRight w:val="0"/>
      <w:marTop w:val="0"/>
      <w:marBottom w:val="0"/>
      <w:divBdr>
        <w:top w:val="none" w:sz="0" w:space="0" w:color="auto"/>
        <w:left w:val="none" w:sz="0" w:space="0" w:color="auto"/>
        <w:bottom w:val="none" w:sz="0" w:space="0" w:color="auto"/>
        <w:right w:val="none" w:sz="0" w:space="0" w:color="auto"/>
      </w:divBdr>
    </w:div>
    <w:div w:id="1539972350">
      <w:bodyDiv w:val="1"/>
      <w:marLeft w:val="0"/>
      <w:marRight w:val="0"/>
      <w:marTop w:val="0"/>
      <w:marBottom w:val="0"/>
      <w:divBdr>
        <w:top w:val="none" w:sz="0" w:space="0" w:color="auto"/>
        <w:left w:val="none" w:sz="0" w:space="0" w:color="auto"/>
        <w:bottom w:val="none" w:sz="0" w:space="0" w:color="auto"/>
        <w:right w:val="none" w:sz="0" w:space="0" w:color="auto"/>
      </w:divBdr>
    </w:div>
    <w:div w:id="1540239653">
      <w:bodyDiv w:val="1"/>
      <w:marLeft w:val="0"/>
      <w:marRight w:val="0"/>
      <w:marTop w:val="0"/>
      <w:marBottom w:val="0"/>
      <w:divBdr>
        <w:top w:val="none" w:sz="0" w:space="0" w:color="auto"/>
        <w:left w:val="none" w:sz="0" w:space="0" w:color="auto"/>
        <w:bottom w:val="none" w:sz="0" w:space="0" w:color="auto"/>
        <w:right w:val="none" w:sz="0" w:space="0" w:color="auto"/>
      </w:divBdr>
    </w:div>
    <w:div w:id="1540586239">
      <w:bodyDiv w:val="1"/>
      <w:marLeft w:val="0"/>
      <w:marRight w:val="0"/>
      <w:marTop w:val="0"/>
      <w:marBottom w:val="0"/>
      <w:divBdr>
        <w:top w:val="none" w:sz="0" w:space="0" w:color="auto"/>
        <w:left w:val="none" w:sz="0" w:space="0" w:color="auto"/>
        <w:bottom w:val="none" w:sz="0" w:space="0" w:color="auto"/>
        <w:right w:val="none" w:sz="0" w:space="0" w:color="auto"/>
      </w:divBdr>
    </w:div>
    <w:div w:id="1541235920">
      <w:bodyDiv w:val="1"/>
      <w:marLeft w:val="0"/>
      <w:marRight w:val="0"/>
      <w:marTop w:val="0"/>
      <w:marBottom w:val="0"/>
      <w:divBdr>
        <w:top w:val="none" w:sz="0" w:space="0" w:color="auto"/>
        <w:left w:val="none" w:sz="0" w:space="0" w:color="auto"/>
        <w:bottom w:val="none" w:sz="0" w:space="0" w:color="auto"/>
        <w:right w:val="none" w:sz="0" w:space="0" w:color="auto"/>
      </w:divBdr>
    </w:div>
    <w:div w:id="1541239160">
      <w:bodyDiv w:val="1"/>
      <w:marLeft w:val="0"/>
      <w:marRight w:val="0"/>
      <w:marTop w:val="0"/>
      <w:marBottom w:val="0"/>
      <w:divBdr>
        <w:top w:val="none" w:sz="0" w:space="0" w:color="auto"/>
        <w:left w:val="none" w:sz="0" w:space="0" w:color="auto"/>
        <w:bottom w:val="none" w:sz="0" w:space="0" w:color="auto"/>
        <w:right w:val="none" w:sz="0" w:space="0" w:color="auto"/>
      </w:divBdr>
    </w:div>
    <w:div w:id="1541626690">
      <w:bodyDiv w:val="1"/>
      <w:marLeft w:val="0"/>
      <w:marRight w:val="0"/>
      <w:marTop w:val="0"/>
      <w:marBottom w:val="0"/>
      <w:divBdr>
        <w:top w:val="none" w:sz="0" w:space="0" w:color="auto"/>
        <w:left w:val="none" w:sz="0" w:space="0" w:color="auto"/>
        <w:bottom w:val="none" w:sz="0" w:space="0" w:color="auto"/>
        <w:right w:val="none" w:sz="0" w:space="0" w:color="auto"/>
      </w:divBdr>
    </w:div>
    <w:div w:id="1541892756">
      <w:bodyDiv w:val="1"/>
      <w:marLeft w:val="0"/>
      <w:marRight w:val="0"/>
      <w:marTop w:val="0"/>
      <w:marBottom w:val="0"/>
      <w:divBdr>
        <w:top w:val="none" w:sz="0" w:space="0" w:color="auto"/>
        <w:left w:val="none" w:sz="0" w:space="0" w:color="auto"/>
        <w:bottom w:val="none" w:sz="0" w:space="0" w:color="auto"/>
        <w:right w:val="none" w:sz="0" w:space="0" w:color="auto"/>
      </w:divBdr>
    </w:div>
    <w:div w:id="1542132442">
      <w:bodyDiv w:val="1"/>
      <w:marLeft w:val="0"/>
      <w:marRight w:val="0"/>
      <w:marTop w:val="0"/>
      <w:marBottom w:val="0"/>
      <w:divBdr>
        <w:top w:val="none" w:sz="0" w:space="0" w:color="auto"/>
        <w:left w:val="none" w:sz="0" w:space="0" w:color="auto"/>
        <w:bottom w:val="none" w:sz="0" w:space="0" w:color="auto"/>
        <w:right w:val="none" w:sz="0" w:space="0" w:color="auto"/>
      </w:divBdr>
    </w:div>
    <w:div w:id="1543051275">
      <w:bodyDiv w:val="1"/>
      <w:marLeft w:val="0"/>
      <w:marRight w:val="0"/>
      <w:marTop w:val="0"/>
      <w:marBottom w:val="0"/>
      <w:divBdr>
        <w:top w:val="none" w:sz="0" w:space="0" w:color="auto"/>
        <w:left w:val="none" w:sz="0" w:space="0" w:color="auto"/>
        <w:bottom w:val="none" w:sz="0" w:space="0" w:color="auto"/>
        <w:right w:val="none" w:sz="0" w:space="0" w:color="auto"/>
      </w:divBdr>
    </w:div>
    <w:div w:id="1543053189">
      <w:bodyDiv w:val="1"/>
      <w:marLeft w:val="0"/>
      <w:marRight w:val="0"/>
      <w:marTop w:val="0"/>
      <w:marBottom w:val="0"/>
      <w:divBdr>
        <w:top w:val="none" w:sz="0" w:space="0" w:color="auto"/>
        <w:left w:val="none" w:sz="0" w:space="0" w:color="auto"/>
        <w:bottom w:val="none" w:sz="0" w:space="0" w:color="auto"/>
        <w:right w:val="none" w:sz="0" w:space="0" w:color="auto"/>
      </w:divBdr>
    </w:div>
    <w:div w:id="1543440532">
      <w:bodyDiv w:val="1"/>
      <w:marLeft w:val="0"/>
      <w:marRight w:val="0"/>
      <w:marTop w:val="0"/>
      <w:marBottom w:val="0"/>
      <w:divBdr>
        <w:top w:val="none" w:sz="0" w:space="0" w:color="auto"/>
        <w:left w:val="none" w:sz="0" w:space="0" w:color="auto"/>
        <w:bottom w:val="none" w:sz="0" w:space="0" w:color="auto"/>
        <w:right w:val="none" w:sz="0" w:space="0" w:color="auto"/>
      </w:divBdr>
    </w:div>
    <w:div w:id="1543512969">
      <w:bodyDiv w:val="1"/>
      <w:marLeft w:val="0"/>
      <w:marRight w:val="0"/>
      <w:marTop w:val="0"/>
      <w:marBottom w:val="0"/>
      <w:divBdr>
        <w:top w:val="none" w:sz="0" w:space="0" w:color="auto"/>
        <w:left w:val="none" w:sz="0" w:space="0" w:color="auto"/>
        <w:bottom w:val="none" w:sz="0" w:space="0" w:color="auto"/>
        <w:right w:val="none" w:sz="0" w:space="0" w:color="auto"/>
      </w:divBdr>
    </w:div>
    <w:div w:id="1543784367">
      <w:bodyDiv w:val="1"/>
      <w:marLeft w:val="0"/>
      <w:marRight w:val="0"/>
      <w:marTop w:val="0"/>
      <w:marBottom w:val="0"/>
      <w:divBdr>
        <w:top w:val="none" w:sz="0" w:space="0" w:color="auto"/>
        <w:left w:val="none" w:sz="0" w:space="0" w:color="auto"/>
        <w:bottom w:val="none" w:sz="0" w:space="0" w:color="auto"/>
        <w:right w:val="none" w:sz="0" w:space="0" w:color="auto"/>
      </w:divBdr>
    </w:div>
    <w:div w:id="1543858547">
      <w:bodyDiv w:val="1"/>
      <w:marLeft w:val="0"/>
      <w:marRight w:val="0"/>
      <w:marTop w:val="0"/>
      <w:marBottom w:val="0"/>
      <w:divBdr>
        <w:top w:val="none" w:sz="0" w:space="0" w:color="auto"/>
        <w:left w:val="none" w:sz="0" w:space="0" w:color="auto"/>
        <w:bottom w:val="none" w:sz="0" w:space="0" w:color="auto"/>
        <w:right w:val="none" w:sz="0" w:space="0" w:color="auto"/>
      </w:divBdr>
    </w:div>
    <w:div w:id="1543976481">
      <w:bodyDiv w:val="1"/>
      <w:marLeft w:val="0"/>
      <w:marRight w:val="0"/>
      <w:marTop w:val="0"/>
      <w:marBottom w:val="0"/>
      <w:divBdr>
        <w:top w:val="none" w:sz="0" w:space="0" w:color="auto"/>
        <w:left w:val="none" w:sz="0" w:space="0" w:color="auto"/>
        <w:bottom w:val="none" w:sz="0" w:space="0" w:color="auto"/>
        <w:right w:val="none" w:sz="0" w:space="0" w:color="auto"/>
      </w:divBdr>
    </w:div>
    <w:div w:id="1544370417">
      <w:bodyDiv w:val="1"/>
      <w:marLeft w:val="0"/>
      <w:marRight w:val="0"/>
      <w:marTop w:val="0"/>
      <w:marBottom w:val="0"/>
      <w:divBdr>
        <w:top w:val="none" w:sz="0" w:space="0" w:color="auto"/>
        <w:left w:val="none" w:sz="0" w:space="0" w:color="auto"/>
        <w:bottom w:val="none" w:sz="0" w:space="0" w:color="auto"/>
        <w:right w:val="none" w:sz="0" w:space="0" w:color="auto"/>
      </w:divBdr>
    </w:div>
    <w:div w:id="1545293851">
      <w:bodyDiv w:val="1"/>
      <w:marLeft w:val="0"/>
      <w:marRight w:val="0"/>
      <w:marTop w:val="0"/>
      <w:marBottom w:val="0"/>
      <w:divBdr>
        <w:top w:val="none" w:sz="0" w:space="0" w:color="auto"/>
        <w:left w:val="none" w:sz="0" w:space="0" w:color="auto"/>
        <w:bottom w:val="none" w:sz="0" w:space="0" w:color="auto"/>
        <w:right w:val="none" w:sz="0" w:space="0" w:color="auto"/>
      </w:divBdr>
    </w:div>
    <w:div w:id="1545366124">
      <w:bodyDiv w:val="1"/>
      <w:marLeft w:val="0"/>
      <w:marRight w:val="0"/>
      <w:marTop w:val="0"/>
      <w:marBottom w:val="0"/>
      <w:divBdr>
        <w:top w:val="none" w:sz="0" w:space="0" w:color="auto"/>
        <w:left w:val="none" w:sz="0" w:space="0" w:color="auto"/>
        <w:bottom w:val="none" w:sz="0" w:space="0" w:color="auto"/>
        <w:right w:val="none" w:sz="0" w:space="0" w:color="auto"/>
      </w:divBdr>
    </w:div>
    <w:div w:id="1546336035">
      <w:bodyDiv w:val="1"/>
      <w:marLeft w:val="0"/>
      <w:marRight w:val="0"/>
      <w:marTop w:val="0"/>
      <w:marBottom w:val="0"/>
      <w:divBdr>
        <w:top w:val="none" w:sz="0" w:space="0" w:color="auto"/>
        <w:left w:val="none" w:sz="0" w:space="0" w:color="auto"/>
        <w:bottom w:val="none" w:sz="0" w:space="0" w:color="auto"/>
        <w:right w:val="none" w:sz="0" w:space="0" w:color="auto"/>
      </w:divBdr>
    </w:div>
    <w:div w:id="1546411089">
      <w:bodyDiv w:val="1"/>
      <w:marLeft w:val="0"/>
      <w:marRight w:val="0"/>
      <w:marTop w:val="0"/>
      <w:marBottom w:val="0"/>
      <w:divBdr>
        <w:top w:val="none" w:sz="0" w:space="0" w:color="auto"/>
        <w:left w:val="none" w:sz="0" w:space="0" w:color="auto"/>
        <w:bottom w:val="none" w:sz="0" w:space="0" w:color="auto"/>
        <w:right w:val="none" w:sz="0" w:space="0" w:color="auto"/>
      </w:divBdr>
    </w:div>
    <w:div w:id="1546679652">
      <w:bodyDiv w:val="1"/>
      <w:marLeft w:val="0"/>
      <w:marRight w:val="0"/>
      <w:marTop w:val="0"/>
      <w:marBottom w:val="0"/>
      <w:divBdr>
        <w:top w:val="none" w:sz="0" w:space="0" w:color="auto"/>
        <w:left w:val="none" w:sz="0" w:space="0" w:color="auto"/>
        <w:bottom w:val="none" w:sz="0" w:space="0" w:color="auto"/>
        <w:right w:val="none" w:sz="0" w:space="0" w:color="auto"/>
      </w:divBdr>
    </w:div>
    <w:div w:id="1546747527">
      <w:bodyDiv w:val="1"/>
      <w:marLeft w:val="0"/>
      <w:marRight w:val="0"/>
      <w:marTop w:val="0"/>
      <w:marBottom w:val="0"/>
      <w:divBdr>
        <w:top w:val="none" w:sz="0" w:space="0" w:color="auto"/>
        <w:left w:val="none" w:sz="0" w:space="0" w:color="auto"/>
        <w:bottom w:val="none" w:sz="0" w:space="0" w:color="auto"/>
        <w:right w:val="none" w:sz="0" w:space="0" w:color="auto"/>
      </w:divBdr>
    </w:div>
    <w:div w:id="1546940325">
      <w:bodyDiv w:val="1"/>
      <w:marLeft w:val="0"/>
      <w:marRight w:val="0"/>
      <w:marTop w:val="0"/>
      <w:marBottom w:val="0"/>
      <w:divBdr>
        <w:top w:val="none" w:sz="0" w:space="0" w:color="auto"/>
        <w:left w:val="none" w:sz="0" w:space="0" w:color="auto"/>
        <w:bottom w:val="none" w:sz="0" w:space="0" w:color="auto"/>
        <w:right w:val="none" w:sz="0" w:space="0" w:color="auto"/>
      </w:divBdr>
    </w:div>
    <w:div w:id="1547059486">
      <w:bodyDiv w:val="1"/>
      <w:marLeft w:val="0"/>
      <w:marRight w:val="0"/>
      <w:marTop w:val="0"/>
      <w:marBottom w:val="0"/>
      <w:divBdr>
        <w:top w:val="none" w:sz="0" w:space="0" w:color="auto"/>
        <w:left w:val="none" w:sz="0" w:space="0" w:color="auto"/>
        <w:bottom w:val="none" w:sz="0" w:space="0" w:color="auto"/>
        <w:right w:val="none" w:sz="0" w:space="0" w:color="auto"/>
      </w:divBdr>
    </w:div>
    <w:div w:id="1547136632">
      <w:bodyDiv w:val="1"/>
      <w:marLeft w:val="0"/>
      <w:marRight w:val="0"/>
      <w:marTop w:val="0"/>
      <w:marBottom w:val="0"/>
      <w:divBdr>
        <w:top w:val="none" w:sz="0" w:space="0" w:color="auto"/>
        <w:left w:val="none" w:sz="0" w:space="0" w:color="auto"/>
        <w:bottom w:val="none" w:sz="0" w:space="0" w:color="auto"/>
        <w:right w:val="none" w:sz="0" w:space="0" w:color="auto"/>
      </w:divBdr>
    </w:div>
    <w:div w:id="1547453261">
      <w:bodyDiv w:val="1"/>
      <w:marLeft w:val="0"/>
      <w:marRight w:val="0"/>
      <w:marTop w:val="0"/>
      <w:marBottom w:val="0"/>
      <w:divBdr>
        <w:top w:val="none" w:sz="0" w:space="0" w:color="auto"/>
        <w:left w:val="none" w:sz="0" w:space="0" w:color="auto"/>
        <w:bottom w:val="none" w:sz="0" w:space="0" w:color="auto"/>
        <w:right w:val="none" w:sz="0" w:space="0" w:color="auto"/>
      </w:divBdr>
    </w:div>
    <w:div w:id="1547453949">
      <w:bodyDiv w:val="1"/>
      <w:marLeft w:val="0"/>
      <w:marRight w:val="0"/>
      <w:marTop w:val="0"/>
      <w:marBottom w:val="0"/>
      <w:divBdr>
        <w:top w:val="none" w:sz="0" w:space="0" w:color="auto"/>
        <w:left w:val="none" w:sz="0" w:space="0" w:color="auto"/>
        <w:bottom w:val="none" w:sz="0" w:space="0" w:color="auto"/>
        <w:right w:val="none" w:sz="0" w:space="0" w:color="auto"/>
      </w:divBdr>
    </w:div>
    <w:div w:id="1547639823">
      <w:bodyDiv w:val="1"/>
      <w:marLeft w:val="0"/>
      <w:marRight w:val="0"/>
      <w:marTop w:val="0"/>
      <w:marBottom w:val="0"/>
      <w:divBdr>
        <w:top w:val="none" w:sz="0" w:space="0" w:color="auto"/>
        <w:left w:val="none" w:sz="0" w:space="0" w:color="auto"/>
        <w:bottom w:val="none" w:sz="0" w:space="0" w:color="auto"/>
        <w:right w:val="none" w:sz="0" w:space="0" w:color="auto"/>
      </w:divBdr>
    </w:div>
    <w:div w:id="1547643016">
      <w:bodyDiv w:val="1"/>
      <w:marLeft w:val="0"/>
      <w:marRight w:val="0"/>
      <w:marTop w:val="0"/>
      <w:marBottom w:val="0"/>
      <w:divBdr>
        <w:top w:val="none" w:sz="0" w:space="0" w:color="auto"/>
        <w:left w:val="none" w:sz="0" w:space="0" w:color="auto"/>
        <w:bottom w:val="none" w:sz="0" w:space="0" w:color="auto"/>
        <w:right w:val="none" w:sz="0" w:space="0" w:color="auto"/>
      </w:divBdr>
    </w:div>
    <w:div w:id="1548645735">
      <w:bodyDiv w:val="1"/>
      <w:marLeft w:val="0"/>
      <w:marRight w:val="0"/>
      <w:marTop w:val="0"/>
      <w:marBottom w:val="0"/>
      <w:divBdr>
        <w:top w:val="none" w:sz="0" w:space="0" w:color="auto"/>
        <w:left w:val="none" w:sz="0" w:space="0" w:color="auto"/>
        <w:bottom w:val="none" w:sz="0" w:space="0" w:color="auto"/>
        <w:right w:val="none" w:sz="0" w:space="0" w:color="auto"/>
      </w:divBdr>
    </w:div>
    <w:div w:id="1548682636">
      <w:bodyDiv w:val="1"/>
      <w:marLeft w:val="0"/>
      <w:marRight w:val="0"/>
      <w:marTop w:val="0"/>
      <w:marBottom w:val="0"/>
      <w:divBdr>
        <w:top w:val="none" w:sz="0" w:space="0" w:color="auto"/>
        <w:left w:val="none" w:sz="0" w:space="0" w:color="auto"/>
        <w:bottom w:val="none" w:sz="0" w:space="0" w:color="auto"/>
        <w:right w:val="none" w:sz="0" w:space="0" w:color="auto"/>
      </w:divBdr>
    </w:div>
    <w:div w:id="1548686979">
      <w:bodyDiv w:val="1"/>
      <w:marLeft w:val="0"/>
      <w:marRight w:val="0"/>
      <w:marTop w:val="0"/>
      <w:marBottom w:val="0"/>
      <w:divBdr>
        <w:top w:val="none" w:sz="0" w:space="0" w:color="auto"/>
        <w:left w:val="none" w:sz="0" w:space="0" w:color="auto"/>
        <w:bottom w:val="none" w:sz="0" w:space="0" w:color="auto"/>
        <w:right w:val="none" w:sz="0" w:space="0" w:color="auto"/>
      </w:divBdr>
    </w:div>
    <w:div w:id="1549074503">
      <w:bodyDiv w:val="1"/>
      <w:marLeft w:val="0"/>
      <w:marRight w:val="0"/>
      <w:marTop w:val="0"/>
      <w:marBottom w:val="0"/>
      <w:divBdr>
        <w:top w:val="none" w:sz="0" w:space="0" w:color="auto"/>
        <w:left w:val="none" w:sz="0" w:space="0" w:color="auto"/>
        <w:bottom w:val="none" w:sz="0" w:space="0" w:color="auto"/>
        <w:right w:val="none" w:sz="0" w:space="0" w:color="auto"/>
      </w:divBdr>
    </w:div>
    <w:div w:id="1549220939">
      <w:bodyDiv w:val="1"/>
      <w:marLeft w:val="0"/>
      <w:marRight w:val="0"/>
      <w:marTop w:val="0"/>
      <w:marBottom w:val="0"/>
      <w:divBdr>
        <w:top w:val="none" w:sz="0" w:space="0" w:color="auto"/>
        <w:left w:val="none" w:sz="0" w:space="0" w:color="auto"/>
        <w:bottom w:val="none" w:sz="0" w:space="0" w:color="auto"/>
        <w:right w:val="none" w:sz="0" w:space="0" w:color="auto"/>
      </w:divBdr>
    </w:div>
    <w:div w:id="1549224622">
      <w:bodyDiv w:val="1"/>
      <w:marLeft w:val="0"/>
      <w:marRight w:val="0"/>
      <w:marTop w:val="0"/>
      <w:marBottom w:val="0"/>
      <w:divBdr>
        <w:top w:val="none" w:sz="0" w:space="0" w:color="auto"/>
        <w:left w:val="none" w:sz="0" w:space="0" w:color="auto"/>
        <w:bottom w:val="none" w:sz="0" w:space="0" w:color="auto"/>
        <w:right w:val="none" w:sz="0" w:space="0" w:color="auto"/>
      </w:divBdr>
    </w:div>
    <w:div w:id="1549485537">
      <w:bodyDiv w:val="1"/>
      <w:marLeft w:val="0"/>
      <w:marRight w:val="0"/>
      <w:marTop w:val="0"/>
      <w:marBottom w:val="0"/>
      <w:divBdr>
        <w:top w:val="none" w:sz="0" w:space="0" w:color="auto"/>
        <w:left w:val="none" w:sz="0" w:space="0" w:color="auto"/>
        <w:bottom w:val="none" w:sz="0" w:space="0" w:color="auto"/>
        <w:right w:val="none" w:sz="0" w:space="0" w:color="auto"/>
      </w:divBdr>
    </w:div>
    <w:div w:id="1550919494">
      <w:bodyDiv w:val="1"/>
      <w:marLeft w:val="0"/>
      <w:marRight w:val="0"/>
      <w:marTop w:val="0"/>
      <w:marBottom w:val="0"/>
      <w:divBdr>
        <w:top w:val="none" w:sz="0" w:space="0" w:color="auto"/>
        <w:left w:val="none" w:sz="0" w:space="0" w:color="auto"/>
        <w:bottom w:val="none" w:sz="0" w:space="0" w:color="auto"/>
        <w:right w:val="none" w:sz="0" w:space="0" w:color="auto"/>
      </w:divBdr>
    </w:div>
    <w:div w:id="1551842089">
      <w:bodyDiv w:val="1"/>
      <w:marLeft w:val="0"/>
      <w:marRight w:val="0"/>
      <w:marTop w:val="0"/>
      <w:marBottom w:val="0"/>
      <w:divBdr>
        <w:top w:val="none" w:sz="0" w:space="0" w:color="auto"/>
        <w:left w:val="none" w:sz="0" w:space="0" w:color="auto"/>
        <w:bottom w:val="none" w:sz="0" w:space="0" w:color="auto"/>
        <w:right w:val="none" w:sz="0" w:space="0" w:color="auto"/>
      </w:divBdr>
    </w:div>
    <w:div w:id="1551846026">
      <w:bodyDiv w:val="1"/>
      <w:marLeft w:val="0"/>
      <w:marRight w:val="0"/>
      <w:marTop w:val="0"/>
      <w:marBottom w:val="0"/>
      <w:divBdr>
        <w:top w:val="none" w:sz="0" w:space="0" w:color="auto"/>
        <w:left w:val="none" w:sz="0" w:space="0" w:color="auto"/>
        <w:bottom w:val="none" w:sz="0" w:space="0" w:color="auto"/>
        <w:right w:val="none" w:sz="0" w:space="0" w:color="auto"/>
      </w:divBdr>
    </w:div>
    <w:div w:id="1552619295">
      <w:bodyDiv w:val="1"/>
      <w:marLeft w:val="0"/>
      <w:marRight w:val="0"/>
      <w:marTop w:val="0"/>
      <w:marBottom w:val="0"/>
      <w:divBdr>
        <w:top w:val="none" w:sz="0" w:space="0" w:color="auto"/>
        <w:left w:val="none" w:sz="0" w:space="0" w:color="auto"/>
        <w:bottom w:val="none" w:sz="0" w:space="0" w:color="auto"/>
        <w:right w:val="none" w:sz="0" w:space="0" w:color="auto"/>
      </w:divBdr>
    </w:div>
    <w:div w:id="1552769917">
      <w:bodyDiv w:val="1"/>
      <w:marLeft w:val="0"/>
      <w:marRight w:val="0"/>
      <w:marTop w:val="0"/>
      <w:marBottom w:val="0"/>
      <w:divBdr>
        <w:top w:val="none" w:sz="0" w:space="0" w:color="auto"/>
        <w:left w:val="none" w:sz="0" w:space="0" w:color="auto"/>
        <w:bottom w:val="none" w:sz="0" w:space="0" w:color="auto"/>
        <w:right w:val="none" w:sz="0" w:space="0" w:color="auto"/>
      </w:divBdr>
    </w:div>
    <w:div w:id="1553807567">
      <w:bodyDiv w:val="1"/>
      <w:marLeft w:val="0"/>
      <w:marRight w:val="0"/>
      <w:marTop w:val="0"/>
      <w:marBottom w:val="0"/>
      <w:divBdr>
        <w:top w:val="none" w:sz="0" w:space="0" w:color="auto"/>
        <w:left w:val="none" w:sz="0" w:space="0" w:color="auto"/>
        <w:bottom w:val="none" w:sz="0" w:space="0" w:color="auto"/>
        <w:right w:val="none" w:sz="0" w:space="0" w:color="auto"/>
      </w:divBdr>
    </w:div>
    <w:div w:id="1556117639">
      <w:bodyDiv w:val="1"/>
      <w:marLeft w:val="0"/>
      <w:marRight w:val="0"/>
      <w:marTop w:val="0"/>
      <w:marBottom w:val="0"/>
      <w:divBdr>
        <w:top w:val="none" w:sz="0" w:space="0" w:color="auto"/>
        <w:left w:val="none" w:sz="0" w:space="0" w:color="auto"/>
        <w:bottom w:val="none" w:sz="0" w:space="0" w:color="auto"/>
        <w:right w:val="none" w:sz="0" w:space="0" w:color="auto"/>
      </w:divBdr>
    </w:div>
    <w:div w:id="1556427799">
      <w:bodyDiv w:val="1"/>
      <w:marLeft w:val="0"/>
      <w:marRight w:val="0"/>
      <w:marTop w:val="0"/>
      <w:marBottom w:val="0"/>
      <w:divBdr>
        <w:top w:val="none" w:sz="0" w:space="0" w:color="auto"/>
        <w:left w:val="none" w:sz="0" w:space="0" w:color="auto"/>
        <w:bottom w:val="none" w:sz="0" w:space="0" w:color="auto"/>
        <w:right w:val="none" w:sz="0" w:space="0" w:color="auto"/>
      </w:divBdr>
    </w:div>
    <w:div w:id="1556895669">
      <w:bodyDiv w:val="1"/>
      <w:marLeft w:val="0"/>
      <w:marRight w:val="0"/>
      <w:marTop w:val="0"/>
      <w:marBottom w:val="0"/>
      <w:divBdr>
        <w:top w:val="none" w:sz="0" w:space="0" w:color="auto"/>
        <w:left w:val="none" w:sz="0" w:space="0" w:color="auto"/>
        <w:bottom w:val="none" w:sz="0" w:space="0" w:color="auto"/>
        <w:right w:val="none" w:sz="0" w:space="0" w:color="auto"/>
      </w:divBdr>
    </w:div>
    <w:div w:id="1557277294">
      <w:bodyDiv w:val="1"/>
      <w:marLeft w:val="0"/>
      <w:marRight w:val="0"/>
      <w:marTop w:val="0"/>
      <w:marBottom w:val="0"/>
      <w:divBdr>
        <w:top w:val="none" w:sz="0" w:space="0" w:color="auto"/>
        <w:left w:val="none" w:sz="0" w:space="0" w:color="auto"/>
        <w:bottom w:val="none" w:sz="0" w:space="0" w:color="auto"/>
        <w:right w:val="none" w:sz="0" w:space="0" w:color="auto"/>
      </w:divBdr>
    </w:div>
    <w:div w:id="1557819339">
      <w:bodyDiv w:val="1"/>
      <w:marLeft w:val="0"/>
      <w:marRight w:val="0"/>
      <w:marTop w:val="0"/>
      <w:marBottom w:val="0"/>
      <w:divBdr>
        <w:top w:val="none" w:sz="0" w:space="0" w:color="auto"/>
        <w:left w:val="none" w:sz="0" w:space="0" w:color="auto"/>
        <w:bottom w:val="none" w:sz="0" w:space="0" w:color="auto"/>
        <w:right w:val="none" w:sz="0" w:space="0" w:color="auto"/>
      </w:divBdr>
    </w:div>
    <w:div w:id="1557934798">
      <w:bodyDiv w:val="1"/>
      <w:marLeft w:val="0"/>
      <w:marRight w:val="0"/>
      <w:marTop w:val="0"/>
      <w:marBottom w:val="0"/>
      <w:divBdr>
        <w:top w:val="none" w:sz="0" w:space="0" w:color="auto"/>
        <w:left w:val="none" w:sz="0" w:space="0" w:color="auto"/>
        <w:bottom w:val="none" w:sz="0" w:space="0" w:color="auto"/>
        <w:right w:val="none" w:sz="0" w:space="0" w:color="auto"/>
      </w:divBdr>
    </w:div>
    <w:div w:id="1558080863">
      <w:bodyDiv w:val="1"/>
      <w:marLeft w:val="0"/>
      <w:marRight w:val="0"/>
      <w:marTop w:val="0"/>
      <w:marBottom w:val="0"/>
      <w:divBdr>
        <w:top w:val="none" w:sz="0" w:space="0" w:color="auto"/>
        <w:left w:val="none" w:sz="0" w:space="0" w:color="auto"/>
        <w:bottom w:val="none" w:sz="0" w:space="0" w:color="auto"/>
        <w:right w:val="none" w:sz="0" w:space="0" w:color="auto"/>
      </w:divBdr>
    </w:div>
    <w:div w:id="1558471987">
      <w:bodyDiv w:val="1"/>
      <w:marLeft w:val="0"/>
      <w:marRight w:val="0"/>
      <w:marTop w:val="0"/>
      <w:marBottom w:val="0"/>
      <w:divBdr>
        <w:top w:val="none" w:sz="0" w:space="0" w:color="auto"/>
        <w:left w:val="none" w:sz="0" w:space="0" w:color="auto"/>
        <w:bottom w:val="none" w:sz="0" w:space="0" w:color="auto"/>
        <w:right w:val="none" w:sz="0" w:space="0" w:color="auto"/>
      </w:divBdr>
    </w:div>
    <w:div w:id="1558930988">
      <w:bodyDiv w:val="1"/>
      <w:marLeft w:val="0"/>
      <w:marRight w:val="0"/>
      <w:marTop w:val="0"/>
      <w:marBottom w:val="0"/>
      <w:divBdr>
        <w:top w:val="none" w:sz="0" w:space="0" w:color="auto"/>
        <w:left w:val="none" w:sz="0" w:space="0" w:color="auto"/>
        <w:bottom w:val="none" w:sz="0" w:space="0" w:color="auto"/>
        <w:right w:val="none" w:sz="0" w:space="0" w:color="auto"/>
      </w:divBdr>
    </w:div>
    <w:div w:id="1559247333">
      <w:bodyDiv w:val="1"/>
      <w:marLeft w:val="0"/>
      <w:marRight w:val="0"/>
      <w:marTop w:val="0"/>
      <w:marBottom w:val="0"/>
      <w:divBdr>
        <w:top w:val="none" w:sz="0" w:space="0" w:color="auto"/>
        <w:left w:val="none" w:sz="0" w:space="0" w:color="auto"/>
        <w:bottom w:val="none" w:sz="0" w:space="0" w:color="auto"/>
        <w:right w:val="none" w:sz="0" w:space="0" w:color="auto"/>
      </w:divBdr>
    </w:div>
    <w:div w:id="1560675510">
      <w:bodyDiv w:val="1"/>
      <w:marLeft w:val="0"/>
      <w:marRight w:val="0"/>
      <w:marTop w:val="0"/>
      <w:marBottom w:val="0"/>
      <w:divBdr>
        <w:top w:val="none" w:sz="0" w:space="0" w:color="auto"/>
        <w:left w:val="none" w:sz="0" w:space="0" w:color="auto"/>
        <w:bottom w:val="none" w:sz="0" w:space="0" w:color="auto"/>
        <w:right w:val="none" w:sz="0" w:space="0" w:color="auto"/>
      </w:divBdr>
    </w:div>
    <w:div w:id="1561210080">
      <w:bodyDiv w:val="1"/>
      <w:marLeft w:val="0"/>
      <w:marRight w:val="0"/>
      <w:marTop w:val="0"/>
      <w:marBottom w:val="0"/>
      <w:divBdr>
        <w:top w:val="none" w:sz="0" w:space="0" w:color="auto"/>
        <w:left w:val="none" w:sz="0" w:space="0" w:color="auto"/>
        <w:bottom w:val="none" w:sz="0" w:space="0" w:color="auto"/>
        <w:right w:val="none" w:sz="0" w:space="0" w:color="auto"/>
      </w:divBdr>
    </w:div>
    <w:div w:id="1561281911">
      <w:bodyDiv w:val="1"/>
      <w:marLeft w:val="0"/>
      <w:marRight w:val="0"/>
      <w:marTop w:val="0"/>
      <w:marBottom w:val="0"/>
      <w:divBdr>
        <w:top w:val="none" w:sz="0" w:space="0" w:color="auto"/>
        <w:left w:val="none" w:sz="0" w:space="0" w:color="auto"/>
        <w:bottom w:val="none" w:sz="0" w:space="0" w:color="auto"/>
        <w:right w:val="none" w:sz="0" w:space="0" w:color="auto"/>
      </w:divBdr>
    </w:div>
    <w:div w:id="1561331372">
      <w:bodyDiv w:val="1"/>
      <w:marLeft w:val="0"/>
      <w:marRight w:val="0"/>
      <w:marTop w:val="0"/>
      <w:marBottom w:val="0"/>
      <w:divBdr>
        <w:top w:val="none" w:sz="0" w:space="0" w:color="auto"/>
        <w:left w:val="none" w:sz="0" w:space="0" w:color="auto"/>
        <w:bottom w:val="none" w:sz="0" w:space="0" w:color="auto"/>
        <w:right w:val="none" w:sz="0" w:space="0" w:color="auto"/>
      </w:divBdr>
    </w:div>
    <w:div w:id="1561407711">
      <w:bodyDiv w:val="1"/>
      <w:marLeft w:val="0"/>
      <w:marRight w:val="0"/>
      <w:marTop w:val="0"/>
      <w:marBottom w:val="0"/>
      <w:divBdr>
        <w:top w:val="none" w:sz="0" w:space="0" w:color="auto"/>
        <w:left w:val="none" w:sz="0" w:space="0" w:color="auto"/>
        <w:bottom w:val="none" w:sz="0" w:space="0" w:color="auto"/>
        <w:right w:val="none" w:sz="0" w:space="0" w:color="auto"/>
      </w:divBdr>
    </w:div>
    <w:div w:id="1561869890">
      <w:bodyDiv w:val="1"/>
      <w:marLeft w:val="0"/>
      <w:marRight w:val="0"/>
      <w:marTop w:val="0"/>
      <w:marBottom w:val="0"/>
      <w:divBdr>
        <w:top w:val="none" w:sz="0" w:space="0" w:color="auto"/>
        <w:left w:val="none" w:sz="0" w:space="0" w:color="auto"/>
        <w:bottom w:val="none" w:sz="0" w:space="0" w:color="auto"/>
        <w:right w:val="none" w:sz="0" w:space="0" w:color="auto"/>
      </w:divBdr>
    </w:div>
    <w:div w:id="1561987143">
      <w:bodyDiv w:val="1"/>
      <w:marLeft w:val="0"/>
      <w:marRight w:val="0"/>
      <w:marTop w:val="0"/>
      <w:marBottom w:val="0"/>
      <w:divBdr>
        <w:top w:val="none" w:sz="0" w:space="0" w:color="auto"/>
        <w:left w:val="none" w:sz="0" w:space="0" w:color="auto"/>
        <w:bottom w:val="none" w:sz="0" w:space="0" w:color="auto"/>
        <w:right w:val="none" w:sz="0" w:space="0" w:color="auto"/>
      </w:divBdr>
    </w:div>
    <w:div w:id="1562447503">
      <w:bodyDiv w:val="1"/>
      <w:marLeft w:val="0"/>
      <w:marRight w:val="0"/>
      <w:marTop w:val="0"/>
      <w:marBottom w:val="0"/>
      <w:divBdr>
        <w:top w:val="none" w:sz="0" w:space="0" w:color="auto"/>
        <w:left w:val="none" w:sz="0" w:space="0" w:color="auto"/>
        <w:bottom w:val="none" w:sz="0" w:space="0" w:color="auto"/>
        <w:right w:val="none" w:sz="0" w:space="0" w:color="auto"/>
      </w:divBdr>
    </w:div>
    <w:div w:id="1563561302">
      <w:bodyDiv w:val="1"/>
      <w:marLeft w:val="0"/>
      <w:marRight w:val="0"/>
      <w:marTop w:val="0"/>
      <w:marBottom w:val="0"/>
      <w:divBdr>
        <w:top w:val="none" w:sz="0" w:space="0" w:color="auto"/>
        <w:left w:val="none" w:sz="0" w:space="0" w:color="auto"/>
        <w:bottom w:val="none" w:sz="0" w:space="0" w:color="auto"/>
        <w:right w:val="none" w:sz="0" w:space="0" w:color="auto"/>
      </w:divBdr>
    </w:div>
    <w:div w:id="1564365586">
      <w:bodyDiv w:val="1"/>
      <w:marLeft w:val="0"/>
      <w:marRight w:val="0"/>
      <w:marTop w:val="0"/>
      <w:marBottom w:val="0"/>
      <w:divBdr>
        <w:top w:val="none" w:sz="0" w:space="0" w:color="auto"/>
        <w:left w:val="none" w:sz="0" w:space="0" w:color="auto"/>
        <w:bottom w:val="none" w:sz="0" w:space="0" w:color="auto"/>
        <w:right w:val="none" w:sz="0" w:space="0" w:color="auto"/>
      </w:divBdr>
    </w:div>
    <w:div w:id="1564634487">
      <w:bodyDiv w:val="1"/>
      <w:marLeft w:val="0"/>
      <w:marRight w:val="0"/>
      <w:marTop w:val="0"/>
      <w:marBottom w:val="0"/>
      <w:divBdr>
        <w:top w:val="none" w:sz="0" w:space="0" w:color="auto"/>
        <w:left w:val="none" w:sz="0" w:space="0" w:color="auto"/>
        <w:bottom w:val="none" w:sz="0" w:space="0" w:color="auto"/>
        <w:right w:val="none" w:sz="0" w:space="0" w:color="auto"/>
      </w:divBdr>
    </w:div>
    <w:div w:id="1564876251">
      <w:bodyDiv w:val="1"/>
      <w:marLeft w:val="0"/>
      <w:marRight w:val="0"/>
      <w:marTop w:val="0"/>
      <w:marBottom w:val="0"/>
      <w:divBdr>
        <w:top w:val="none" w:sz="0" w:space="0" w:color="auto"/>
        <w:left w:val="none" w:sz="0" w:space="0" w:color="auto"/>
        <w:bottom w:val="none" w:sz="0" w:space="0" w:color="auto"/>
        <w:right w:val="none" w:sz="0" w:space="0" w:color="auto"/>
      </w:divBdr>
    </w:div>
    <w:div w:id="1564946376">
      <w:bodyDiv w:val="1"/>
      <w:marLeft w:val="0"/>
      <w:marRight w:val="0"/>
      <w:marTop w:val="0"/>
      <w:marBottom w:val="0"/>
      <w:divBdr>
        <w:top w:val="none" w:sz="0" w:space="0" w:color="auto"/>
        <w:left w:val="none" w:sz="0" w:space="0" w:color="auto"/>
        <w:bottom w:val="none" w:sz="0" w:space="0" w:color="auto"/>
        <w:right w:val="none" w:sz="0" w:space="0" w:color="auto"/>
      </w:divBdr>
    </w:div>
    <w:div w:id="1565138348">
      <w:bodyDiv w:val="1"/>
      <w:marLeft w:val="0"/>
      <w:marRight w:val="0"/>
      <w:marTop w:val="0"/>
      <w:marBottom w:val="0"/>
      <w:divBdr>
        <w:top w:val="none" w:sz="0" w:space="0" w:color="auto"/>
        <w:left w:val="none" w:sz="0" w:space="0" w:color="auto"/>
        <w:bottom w:val="none" w:sz="0" w:space="0" w:color="auto"/>
        <w:right w:val="none" w:sz="0" w:space="0" w:color="auto"/>
      </w:divBdr>
    </w:div>
    <w:div w:id="1565216099">
      <w:bodyDiv w:val="1"/>
      <w:marLeft w:val="0"/>
      <w:marRight w:val="0"/>
      <w:marTop w:val="0"/>
      <w:marBottom w:val="0"/>
      <w:divBdr>
        <w:top w:val="none" w:sz="0" w:space="0" w:color="auto"/>
        <w:left w:val="none" w:sz="0" w:space="0" w:color="auto"/>
        <w:bottom w:val="none" w:sz="0" w:space="0" w:color="auto"/>
        <w:right w:val="none" w:sz="0" w:space="0" w:color="auto"/>
      </w:divBdr>
    </w:div>
    <w:div w:id="1565724618">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67060696">
      <w:bodyDiv w:val="1"/>
      <w:marLeft w:val="0"/>
      <w:marRight w:val="0"/>
      <w:marTop w:val="0"/>
      <w:marBottom w:val="0"/>
      <w:divBdr>
        <w:top w:val="none" w:sz="0" w:space="0" w:color="auto"/>
        <w:left w:val="none" w:sz="0" w:space="0" w:color="auto"/>
        <w:bottom w:val="none" w:sz="0" w:space="0" w:color="auto"/>
        <w:right w:val="none" w:sz="0" w:space="0" w:color="auto"/>
      </w:divBdr>
    </w:div>
    <w:div w:id="1567297332">
      <w:bodyDiv w:val="1"/>
      <w:marLeft w:val="0"/>
      <w:marRight w:val="0"/>
      <w:marTop w:val="0"/>
      <w:marBottom w:val="0"/>
      <w:divBdr>
        <w:top w:val="none" w:sz="0" w:space="0" w:color="auto"/>
        <w:left w:val="none" w:sz="0" w:space="0" w:color="auto"/>
        <w:bottom w:val="none" w:sz="0" w:space="0" w:color="auto"/>
        <w:right w:val="none" w:sz="0" w:space="0" w:color="auto"/>
      </w:divBdr>
    </w:div>
    <w:div w:id="1568489034">
      <w:bodyDiv w:val="1"/>
      <w:marLeft w:val="0"/>
      <w:marRight w:val="0"/>
      <w:marTop w:val="0"/>
      <w:marBottom w:val="0"/>
      <w:divBdr>
        <w:top w:val="none" w:sz="0" w:space="0" w:color="auto"/>
        <w:left w:val="none" w:sz="0" w:space="0" w:color="auto"/>
        <w:bottom w:val="none" w:sz="0" w:space="0" w:color="auto"/>
        <w:right w:val="none" w:sz="0" w:space="0" w:color="auto"/>
      </w:divBdr>
    </w:div>
    <w:div w:id="1568612682">
      <w:bodyDiv w:val="1"/>
      <w:marLeft w:val="0"/>
      <w:marRight w:val="0"/>
      <w:marTop w:val="0"/>
      <w:marBottom w:val="0"/>
      <w:divBdr>
        <w:top w:val="none" w:sz="0" w:space="0" w:color="auto"/>
        <w:left w:val="none" w:sz="0" w:space="0" w:color="auto"/>
        <w:bottom w:val="none" w:sz="0" w:space="0" w:color="auto"/>
        <w:right w:val="none" w:sz="0" w:space="0" w:color="auto"/>
      </w:divBdr>
    </w:div>
    <w:div w:id="1569225647">
      <w:bodyDiv w:val="1"/>
      <w:marLeft w:val="0"/>
      <w:marRight w:val="0"/>
      <w:marTop w:val="0"/>
      <w:marBottom w:val="0"/>
      <w:divBdr>
        <w:top w:val="none" w:sz="0" w:space="0" w:color="auto"/>
        <w:left w:val="none" w:sz="0" w:space="0" w:color="auto"/>
        <w:bottom w:val="none" w:sz="0" w:space="0" w:color="auto"/>
        <w:right w:val="none" w:sz="0" w:space="0" w:color="auto"/>
      </w:divBdr>
    </w:div>
    <w:div w:id="1569417124">
      <w:bodyDiv w:val="1"/>
      <w:marLeft w:val="0"/>
      <w:marRight w:val="0"/>
      <w:marTop w:val="0"/>
      <w:marBottom w:val="0"/>
      <w:divBdr>
        <w:top w:val="none" w:sz="0" w:space="0" w:color="auto"/>
        <w:left w:val="none" w:sz="0" w:space="0" w:color="auto"/>
        <w:bottom w:val="none" w:sz="0" w:space="0" w:color="auto"/>
        <w:right w:val="none" w:sz="0" w:space="0" w:color="auto"/>
      </w:divBdr>
    </w:div>
    <w:div w:id="1569729986">
      <w:bodyDiv w:val="1"/>
      <w:marLeft w:val="0"/>
      <w:marRight w:val="0"/>
      <w:marTop w:val="0"/>
      <w:marBottom w:val="0"/>
      <w:divBdr>
        <w:top w:val="none" w:sz="0" w:space="0" w:color="auto"/>
        <w:left w:val="none" w:sz="0" w:space="0" w:color="auto"/>
        <w:bottom w:val="none" w:sz="0" w:space="0" w:color="auto"/>
        <w:right w:val="none" w:sz="0" w:space="0" w:color="auto"/>
      </w:divBdr>
    </w:div>
    <w:div w:id="1570309682">
      <w:bodyDiv w:val="1"/>
      <w:marLeft w:val="0"/>
      <w:marRight w:val="0"/>
      <w:marTop w:val="0"/>
      <w:marBottom w:val="0"/>
      <w:divBdr>
        <w:top w:val="none" w:sz="0" w:space="0" w:color="auto"/>
        <w:left w:val="none" w:sz="0" w:space="0" w:color="auto"/>
        <w:bottom w:val="none" w:sz="0" w:space="0" w:color="auto"/>
        <w:right w:val="none" w:sz="0" w:space="0" w:color="auto"/>
      </w:divBdr>
    </w:div>
    <w:div w:id="1570845966">
      <w:bodyDiv w:val="1"/>
      <w:marLeft w:val="0"/>
      <w:marRight w:val="0"/>
      <w:marTop w:val="0"/>
      <w:marBottom w:val="0"/>
      <w:divBdr>
        <w:top w:val="none" w:sz="0" w:space="0" w:color="auto"/>
        <w:left w:val="none" w:sz="0" w:space="0" w:color="auto"/>
        <w:bottom w:val="none" w:sz="0" w:space="0" w:color="auto"/>
        <w:right w:val="none" w:sz="0" w:space="0" w:color="auto"/>
      </w:divBdr>
    </w:div>
    <w:div w:id="1571035032">
      <w:bodyDiv w:val="1"/>
      <w:marLeft w:val="0"/>
      <w:marRight w:val="0"/>
      <w:marTop w:val="0"/>
      <w:marBottom w:val="0"/>
      <w:divBdr>
        <w:top w:val="none" w:sz="0" w:space="0" w:color="auto"/>
        <w:left w:val="none" w:sz="0" w:space="0" w:color="auto"/>
        <w:bottom w:val="none" w:sz="0" w:space="0" w:color="auto"/>
        <w:right w:val="none" w:sz="0" w:space="0" w:color="auto"/>
      </w:divBdr>
    </w:div>
    <w:div w:id="1571038146">
      <w:bodyDiv w:val="1"/>
      <w:marLeft w:val="0"/>
      <w:marRight w:val="0"/>
      <w:marTop w:val="0"/>
      <w:marBottom w:val="0"/>
      <w:divBdr>
        <w:top w:val="none" w:sz="0" w:space="0" w:color="auto"/>
        <w:left w:val="none" w:sz="0" w:space="0" w:color="auto"/>
        <w:bottom w:val="none" w:sz="0" w:space="0" w:color="auto"/>
        <w:right w:val="none" w:sz="0" w:space="0" w:color="auto"/>
      </w:divBdr>
    </w:div>
    <w:div w:id="1571228239">
      <w:bodyDiv w:val="1"/>
      <w:marLeft w:val="0"/>
      <w:marRight w:val="0"/>
      <w:marTop w:val="0"/>
      <w:marBottom w:val="0"/>
      <w:divBdr>
        <w:top w:val="none" w:sz="0" w:space="0" w:color="auto"/>
        <w:left w:val="none" w:sz="0" w:space="0" w:color="auto"/>
        <w:bottom w:val="none" w:sz="0" w:space="0" w:color="auto"/>
        <w:right w:val="none" w:sz="0" w:space="0" w:color="auto"/>
      </w:divBdr>
    </w:div>
    <w:div w:id="1572499847">
      <w:bodyDiv w:val="1"/>
      <w:marLeft w:val="0"/>
      <w:marRight w:val="0"/>
      <w:marTop w:val="0"/>
      <w:marBottom w:val="0"/>
      <w:divBdr>
        <w:top w:val="none" w:sz="0" w:space="0" w:color="auto"/>
        <w:left w:val="none" w:sz="0" w:space="0" w:color="auto"/>
        <w:bottom w:val="none" w:sz="0" w:space="0" w:color="auto"/>
        <w:right w:val="none" w:sz="0" w:space="0" w:color="auto"/>
      </w:divBdr>
    </w:div>
    <w:div w:id="1572690296">
      <w:bodyDiv w:val="1"/>
      <w:marLeft w:val="0"/>
      <w:marRight w:val="0"/>
      <w:marTop w:val="0"/>
      <w:marBottom w:val="0"/>
      <w:divBdr>
        <w:top w:val="none" w:sz="0" w:space="0" w:color="auto"/>
        <w:left w:val="none" w:sz="0" w:space="0" w:color="auto"/>
        <w:bottom w:val="none" w:sz="0" w:space="0" w:color="auto"/>
        <w:right w:val="none" w:sz="0" w:space="0" w:color="auto"/>
      </w:divBdr>
    </w:div>
    <w:div w:id="1573350083">
      <w:bodyDiv w:val="1"/>
      <w:marLeft w:val="0"/>
      <w:marRight w:val="0"/>
      <w:marTop w:val="0"/>
      <w:marBottom w:val="0"/>
      <w:divBdr>
        <w:top w:val="none" w:sz="0" w:space="0" w:color="auto"/>
        <w:left w:val="none" w:sz="0" w:space="0" w:color="auto"/>
        <w:bottom w:val="none" w:sz="0" w:space="0" w:color="auto"/>
        <w:right w:val="none" w:sz="0" w:space="0" w:color="auto"/>
      </w:divBdr>
    </w:div>
    <w:div w:id="1573392914">
      <w:bodyDiv w:val="1"/>
      <w:marLeft w:val="0"/>
      <w:marRight w:val="0"/>
      <w:marTop w:val="0"/>
      <w:marBottom w:val="0"/>
      <w:divBdr>
        <w:top w:val="none" w:sz="0" w:space="0" w:color="auto"/>
        <w:left w:val="none" w:sz="0" w:space="0" w:color="auto"/>
        <w:bottom w:val="none" w:sz="0" w:space="0" w:color="auto"/>
        <w:right w:val="none" w:sz="0" w:space="0" w:color="auto"/>
      </w:divBdr>
    </w:div>
    <w:div w:id="1573662056">
      <w:bodyDiv w:val="1"/>
      <w:marLeft w:val="0"/>
      <w:marRight w:val="0"/>
      <w:marTop w:val="0"/>
      <w:marBottom w:val="0"/>
      <w:divBdr>
        <w:top w:val="none" w:sz="0" w:space="0" w:color="auto"/>
        <w:left w:val="none" w:sz="0" w:space="0" w:color="auto"/>
        <w:bottom w:val="none" w:sz="0" w:space="0" w:color="auto"/>
        <w:right w:val="none" w:sz="0" w:space="0" w:color="auto"/>
      </w:divBdr>
    </w:div>
    <w:div w:id="1574776891">
      <w:bodyDiv w:val="1"/>
      <w:marLeft w:val="0"/>
      <w:marRight w:val="0"/>
      <w:marTop w:val="0"/>
      <w:marBottom w:val="0"/>
      <w:divBdr>
        <w:top w:val="none" w:sz="0" w:space="0" w:color="auto"/>
        <w:left w:val="none" w:sz="0" w:space="0" w:color="auto"/>
        <w:bottom w:val="none" w:sz="0" w:space="0" w:color="auto"/>
        <w:right w:val="none" w:sz="0" w:space="0" w:color="auto"/>
      </w:divBdr>
    </w:div>
    <w:div w:id="1575580521">
      <w:bodyDiv w:val="1"/>
      <w:marLeft w:val="0"/>
      <w:marRight w:val="0"/>
      <w:marTop w:val="0"/>
      <w:marBottom w:val="0"/>
      <w:divBdr>
        <w:top w:val="none" w:sz="0" w:space="0" w:color="auto"/>
        <w:left w:val="none" w:sz="0" w:space="0" w:color="auto"/>
        <w:bottom w:val="none" w:sz="0" w:space="0" w:color="auto"/>
        <w:right w:val="none" w:sz="0" w:space="0" w:color="auto"/>
      </w:divBdr>
    </w:div>
    <w:div w:id="1575818173">
      <w:bodyDiv w:val="1"/>
      <w:marLeft w:val="0"/>
      <w:marRight w:val="0"/>
      <w:marTop w:val="0"/>
      <w:marBottom w:val="0"/>
      <w:divBdr>
        <w:top w:val="none" w:sz="0" w:space="0" w:color="auto"/>
        <w:left w:val="none" w:sz="0" w:space="0" w:color="auto"/>
        <w:bottom w:val="none" w:sz="0" w:space="0" w:color="auto"/>
        <w:right w:val="none" w:sz="0" w:space="0" w:color="auto"/>
      </w:divBdr>
    </w:div>
    <w:div w:id="1577090956">
      <w:bodyDiv w:val="1"/>
      <w:marLeft w:val="0"/>
      <w:marRight w:val="0"/>
      <w:marTop w:val="0"/>
      <w:marBottom w:val="0"/>
      <w:divBdr>
        <w:top w:val="none" w:sz="0" w:space="0" w:color="auto"/>
        <w:left w:val="none" w:sz="0" w:space="0" w:color="auto"/>
        <w:bottom w:val="none" w:sz="0" w:space="0" w:color="auto"/>
        <w:right w:val="none" w:sz="0" w:space="0" w:color="auto"/>
      </w:divBdr>
    </w:div>
    <w:div w:id="1577278739">
      <w:bodyDiv w:val="1"/>
      <w:marLeft w:val="0"/>
      <w:marRight w:val="0"/>
      <w:marTop w:val="0"/>
      <w:marBottom w:val="0"/>
      <w:divBdr>
        <w:top w:val="none" w:sz="0" w:space="0" w:color="auto"/>
        <w:left w:val="none" w:sz="0" w:space="0" w:color="auto"/>
        <w:bottom w:val="none" w:sz="0" w:space="0" w:color="auto"/>
        <w:right w:val="none" w:sz="0" w:space="0" w:color="auto"/>
      </w:divBdr>
    </w:div>
    <w:div w:id="1577743254">
      <w:bodyDiv w:val="1"/>
      <w:marLeft w:val="0"/>
      <w:marRight w:val="0"/>
      <w:marTop w:val="0"/>
      <w:marBottom w:val="0"/>
      <w:divBdr>
        <w:top w:val="none" w:sz="0" w:space="0" w:color="auto"/>
        <w:left w:val="none" w:sz="0" w:space="0" w:color="auto"/>
        <w:bottom w:val="none" w:sz="0" w:space="0" w:color="auto"/>
        <w:right w:val="none" w:sz="0" w:space="0" w:color="auto"/>
      </w:divBdr>
    </w:div>
    <w:div w:id="1578130059">
      <w:bodyDiv w:val="1"/>
      <w:marLeft w:val="0"/>
      <w:marRight w:val="0"/>
      <w:marTop w:val="0"/>
      <w:marBottom w:val="0"/>
      <w:divBdr>
        <w:top w:val="none" w:sz="0" w:space="0" w:color="auto"/>
        <w:left w:val="none" w:sz="0" w:space="0" w:color="auto"/>
        <w:bottom w:val="none" w:sz="0" w:space="0" w:color="auto"/>
        <w:right w:val="none" w:sz="0" w:space="0" w:color="auto"/>
      </w:divBdr>
    </w:div>
    <w:div w:id="1578173350">
      <w:bodyDiv w:val="1"/>
      <w:marLeft w:val="0"/>
      <w:marRight w:val="0"/>
      <w:marTop w:val="0"/>
      <w:marBottom w:val="0"/>
      <w:divBdr>
        <w:top w:val="none" w:sz="0" w:space="0" w:color="auto"/>
        <w:left w:val="none" w:sz="0" w:space="0" w:color="auto"/>
        <w:bottom w:val="none" w:sz="0" w:space="0" w:color="auto"/>
        <w:right w:val="none" w:sz="0" w:space="0" w:color="auto"/>
      </w:divBdr>
    </w:div>
    <w:div w:id="1578593915">
      <w:bodyDiv w:val="1"/>
      <w:marLeft w:val="0"/>
      <w:marRight w:val="0"/>
      <w:marTop w:val="0"/>
      <w:marBottom w:val="0"/>
      <w:divBdr>
        <w:top w:val="none" w:sz="0" w:space="0" w:color="auto"/>
        <w:left w:val="none" w:sz="0" w:space="0" w:color="auto"/>
        <w:bottom w:val="none" w:sz="0" w:space="0" w:color="auto"/>
        <w:right w:val="none" w:sz="0" w:space="0" w:color="auto"/>
      </w:divBdr>
    </w:div>
    <w:div w:id="1578712667">
      <w:bodyDiv w:val="1"/>
      <w:marLeft w:val="0"/>
      <w:marRight w:val="0"/>
      <w:marTop w:val="0"/>
      <w:marBottom w:val="0"/>
      <w:divBdr>
        <w:top w:val="none" w:sz="0" w:space="0" w:color="auto"/>
        <w:left w:val="none" w:sz="0" w:space="0" w:color="auto"/>
        <w:bottom w:val="none" w:sz="0" w:space="0" w:color="auto"/>
        <w:right w:val="none" w:sz="0" w:space="0" w:color="auto"/>
      </w:divBdr>
    </w:div>
    <w:div w:id="1578977069">
      <w:bodyDiv w:val="1"/>
      <w:marLeft w:val="0"/>
      <w:marRight w:val="0"/>
      <w:marTop w:val="0"/>
      <w:marBottom w:val="0"/>
      <w:divBdr>
        <w:top w:val="none" w:sz="0" w:space="0" w:color="auto"/>
        <w:left w:val="none" w:sz="0" w:space="0" w:color="auto"/>
        <w:bottom w:val="none" w:sz="0" w:space="0" w:color="auto"/>
        <w:right w:val="none" w:sz="0" w:space="0" w:color="auto"/>
      </w:divBdr>
    </w:div>
    <w:div w:id="1579704876">
      <w:bodyDiv w:val="1"/>
      <w:marLeft w:val="0"/>
      <w:marRight w:val="0"/>
      <w:marTop w:val="0"/>
      <w:marBottom w:val="0"/>
      <w:divBdr>
        <w:top w:val="none" w:sz="0" w:space="0" w:color="auto"/>
        <w:left w:val="none" w:sz="0" w:space="0" w:color="auto"/>
        <w:bottom w:val="none" w:sz="0" w:space="0" w:color="auto"/>
        <w:right w:val="none" w:sz="0" w:space="0" w:color="auto"/>
      </w:divBdr>
    </w:div>
    <w:div w:id="1579707061">
      <w:bodyDiv w:val="1"/>
      <w:marLeft w:val="0"/>
      <w:marRight w:val="0"/>
      <w:marTop w:val="0"/>
      <w:marBottom w:val="0"/>
      <w:divBdr>
        <w:top w:val="none" w:sz="0" w:space="0" w:color="auto"/>
        <w:left w:val="none" w:sz="0" w:space="0" w:color="auto"/>
        <w:bottom w:val="none" w:sz="0" w:space="0" w:color="auto"/>
        <w:right w:val="none" w:sz="0" w:space="0" w:color="auto"/>
      </w:divBdr>
    </w:div>
    <w:div w:id="1579972257">
      <w:bodyDiv w:val="1"/>
      <w:marLeft w:val="0"/>
      <w:marRight w:val="0"/>
      <w:marTop w:val="0"/>
      <w:marBottom w:val="0"/>
      <w:divBdr>
        <w:top w:val="none" w:sz="0" w:space="0" w:color="auto"/>
        <w:left w:val="none" w:sz="0" w:space="0" w:color="auto"/>
        <w:bottom w:val="none" w:sz="0" w:space="0" w:color="auto"/>
        <w:right w:val="none" w:sz="0" w:space="0" w:color="auto"/>
      </w:divBdr>
    </w:div>
    <w:div w:id="1580024041">
      <w:bodyDiv w:val="1"/>
      <w:marLeft w:val="0"/>
      <w:marRight w:val="0"/>
      <w:marTop w:val="0"/>
      <w:marBottom w:val="0"/>
      <w:divBdr>
        <w:top w:val="none" w:sz="0" w:space="0" w:color="auto"/>
        <w:left w:val="none" w:sz="0" w:space="0" w:color="auto"/>
        <w:bottom w:val="none" w:sz="0" w:space="0" w:color="auto"/>
        <w:right w:val="none" w:sz="0" w:space="0" w:color="auto"/>
      </w:divBdr>
    </w:div>
    <w:div w:id="1580360452">
      <w:bodyDiv w:val="1"/>
      <w:marLeft w:val="0"/>
      <w:marRight w:val="0"/>
      <w:marTop w:val="0"/>
      <w:marBottom w:val="0"/>
      <w:divBdr>
        <w:top w:val="none" w:sz="0" w:space="0" w:color="auto"/>
        <w:left w:val="none" w:sz="0" w:space="0" w:color="auto"/>
        <w:bottom w:val="none" w:sz="0" w:space="0" w:color="auto"/>
        <w:right w:val="none" w:sz="0" w:space="0" w:color="auto"/>
      </w:divBdr>
    </w:div>
    <w:div w:id="1581063056">
      <w:bodyDiv w:val="1"/>
      <w:marLeft w:val="0"/>
      <w:marRight w:val="0"/>
      <w:marTop w:val="0"/>
      <w:marBottom w:val="0"/>
      <w:divBdr>
        <w:top w:val="none" w:sz="0" w:space="0" w:color="auto"/>
        <w:left w:val="none" w:sz="0" w:space="0" w:color="auto"/>
        <w:bottom w:val="none" w:sz="0" w:space="0" w:color="auto"/>
        <w:right w:val="none" w:sz="0" w:space="0" w:color="auto"/>
      </w:divBdr>
    </w:div>
    <w:div w:id="1582449384">
      <w:bodyDiv w:val="1"/>
      <w:marLeft w:val="0"/>
      <w:marRight w:val="0"/>
      <w:marTop w:val="0"/>
      <w:marBottom w:val="0"/>
      <w:divBdr>
        <w:top w:val="none" w:sz="0" w:space="0" w:color="auto"/>
        <w:left w:val="none" w:sz="0" w:space="0" w:color="auto"/>
        <w:bottom w:val="none" w:sz="0" w:space="0" w:color="auto"/>
        <w:right w:val="none" w:sz="0" w:space="0" w:color="auto"/>
      </w:divBdr>
    </w:div>
    <w:div w:id="1583029742">
      <w:bodyDiv w:val="1"/>
      <w:marLeft w:val="0"/>
      <w:marRight w:val="0"/>
      <w:marTop w:val="0"/>
      <w:marBottom w:val="0"/>
      <w:divBdr>
        <w:top w:val="none" w:sz="0" w:space="0" w:color="auto"/>
        <w:left w:val="none" w:sz="0" w:space="0" w:color="auto"/>
        <w:bottom w:val="none" w:sz="0" w:space="0" w:color="auto"/>
        <w:right w:val="none" w:sz="0" w:space="0" w:color="auto"/>
      </w:divBdr>
    </w:div>
    <w:div w:id="1583102220">
      <w:bodyDiv w:val="1"/>
      <w:marLeft w:val="0"/>
      <w:marRight w:val="0"/>
      <w:marTop w:val="0"/>
      <w:marBottom w:val="0"/>
      <w:divBdr>
        <w:top w:val="none" w:sz="0" w:space="0" w:color="auto"/>
        <w:left w:val="none" w:sz="0" w:space="0" w:color="auto"/>
        <w:bottom w:val="none" w:sz="0" w:space="0" w:color="auto"/>
        <w:right w:val="none" w:sz="0" w:space="0" w:color="auto"/>
      </w:divBdr>
    </w:div>
    <w:div w:id="1583295320">
      <w:bodyDiv w:val="1"/>
      <w:marLeft w:val="0"/>
      <w:marRight w:val="0"/>
      <w:marTop w:val="0"/>
      <w:marBottom w:val="0"/>
      <w:divBdr>
        <w:top w:val="none" w:sz="0" w:space="0" w:color="auto"/>
        <w:left w:val="none" w:sz="0" w:space="0" w:color="auto"/>
        <w:bottom w:val="none" w:sz="0" w:space="0" w:color="auto"/>
        <w:right w:val="none" w:sz="0" w:space="0" w:color="auto"/>
      </w:divBdr>
    </w:div>
    <w:div w:id="1583442974">
      <w:bodyDiv w:val="1"/>
      <w:marLeft w:val="0"/>
      <w:marRight w:val="0"/>
      <w:marTop w:val="0"/>
      <w:marBottom w:val="0"/>
      <w:divBdr>
        <w:top w:val="none" w:sz="0" w:space="0" w:color="auto"/>
        <w:left w:val="none" w:sz="0" w:space="0" w:color="auto"/>
        <w:bottom w:val="none" w:sz="0" w:space="0" w:color="auto"/>
        <w:right w:val="none" w:sz="0" w:space="0" w:color="auto"/>
      </w:divBdr>
    </w:div>
    <w:div w:id="1583493628">
      <w:bodyDiv w:val="1"/>
      <w:marLeft w:val="0"/>
      <w:marRight w:val="0"/>
      <w:marTop w:val="0"/>
      <w:marBottom w:val="0"/>
      <w:divBdr>
        <w:top w:val="none" w:sz="0" w:space="0" w:color="auto"/>
        <w:left w:val="none" w:sz="0" w:space="0" w:color="auto"/>
        <w:bottom w:val="none" w:sz="0" w:space="0" w:color="auto"/>
        <w:right w:val="none" w:sz="0" w:space="0" w:color="auto"/>
      </w:divBdr>
    </w:div>
    <w:div w:id="1583757148">
      <w:bodyDiv w:val="1"/>
      <w:marLeft w:val="0"/>
      <w:marRight w:val="0"/>
      <w:marTop w:val="0"/>
      <w:marBottom w:val="0"/>
      <w:divBdr>
        <w:top w:val="none" w:sz="0" w:space="0" w:color="auto"/>
        <w:left w:val="none" w:sz="0" w:space="0" w:color="auto"/>
        <w:bottom w:val="none" w:sz="0" w:space="0" w:color="auto"/>
        <w:right w:val="none" w:sz="0" w:space="0" w:color="auto"/>
      </w:divBdr>
    </w:div>
    <w:div w:id="1584097504">
      <w:bodyDiv w:val="1"/>
      <w:marLeft w:val="0"/>
      <w:marRight w:val="0"/>
      <w:marTop w:val="0"/>
      <w:marBottom w:val="0"/>
      <w:divBdr>
        <w:top w:val="none" w:sz="0" w:space="0" w:color="auto"/>
        <w:left w:val="none" w:sz="0" w:space="0" w:color="auto"/>
        <w:bottom w:val="none" w:sz="0" w:space="0" w:color="auto"/>
        <w:right w:val="none" w:sz="0" w:space="0" w:color="auto"/>
      </w:divBdr>
    </w:div>
    <w:div w:id="1584602771">
      <w:bodyDiv w:val="1"/>
      <w:marLeft w:val="0"/>
      <w:marRight w:val="0"/>
      <w:marTop w:val="0"/>
      <w:marBottom w:val="0"/>
      <w:divBdr>
        <w:top w:val="none" w:sz="0" w:space="0" w:color="auto"/>
        <w:left w:val="none" w:sz="0" w:space="0" w:color="auto"/>
        <w:bottom w:val="none" w:sz="0" w:space="0" w:color="auto"/>
        <w:right w:val="none" w:sz="0" w:space="0" w:color="auto"/>
      </w:divBdr>
    </w:div>
    <w:div w:id="1584755288">
      <w:bodyDiv w:val="1"/>
      <w:marLeft w:val="0"/>
      <w:marRight w:val="0"/>
      <w:marTop w:val="0"/>
      <w:marBottom w:val="0"/>
      <w:divBdr>
        <w:top w:val="none" w:sz="0" w:space="0" w:color="auto"/>
        <w:left w:val="none" w:sz="0" w:space="0" w:color="auto"/>
        <w:bottom w:val="none" w:sz="0" w:space="0" w:color="auto"/>
        <w:right w:val="none" w:sz="0" w:space="0" w:color="auto"/>
      </w:divBdr>
    </w:div>
    <w:div w:id="1585260624">
      <w:bodyDiv w:val="1"/>
      <w:marLeft w:val="0"/>
      <w:marRight w:val="0"/>
      <w:marTop w:val="0"/>
      <w:marBottom w:val="0"/>
      <w:divBdr>
        <w:top w:val="none" w:sz="0" w:space="0" w:color="auto"/>
        <w:left w:val="none" w:sz="0" w:space="0" w:color="auto"/>
        <w:bottom w:val="none" w:sz="0" w:space="0" w:color="auto"/>
        <w:right w:val="none" w:sz="0" w:space="0" w:color="auto"/>
      </w:divBdr>
    </w:div>
    <w:div w:id="1586106766">
      <w:bodyDiv w:val="1"/>
      <w:marLeft w:val="0"/>
      <w:marRight w:val="0"/>
      <w:marTop w:val="0"/>
      <w:marBottom w:val="0"/>
      <w:divBdr>
        <w:top w:val="none" w:sz="0" w:space="0" w:color="auto"/>
        <w:left w:val="none" w:sz="0" w:space="0" w:color="auto"/>
        <w:bottom w:val="none" w:sz="0" w:space="0" w:color="auto"/>
        <w:right w:val="none" w:sz="0" w:space="0" w:color="auto"/>
      </w:divBdr>
    </w:div>
    <w:div w:id="1586837977">
      <w:bodyDiv w:val="1"/>
      <w:marLeft w:val="0"/>
      <w:marRight w:val="0"/>
      <w:marTop w:val="0"/>
      <w:marBottom w:val="0"/>
      <w:divBdr>
        <w:top w:val="none" w:sz="0" w:space="0" w:color="auto"/>
        <w:left w:val="none" w:sz="0" w:space="0" w:color="auto"/>
        <w:bottom w:val="none" w:sz="0" w:space="0" w:color="auto"/>
        <w:right w:val="none" w:sz="0" w:space="0" w:color="auto"/>
      </w:divBdr>
    </w:div>
    <w:div w:id="1587154502">
      <w:bodyDiv w:val="1"/>
      <w:marLeft w:val="0"/>
      <w:marRight w:val="0"/>
      <w:marTop w:val="0"/>
      <w:marBottom w:val="0"/>
      <w:divBdr>
        <w:top w:val="none" w:sz="0" w:space="0" w:color="auto"/>
        <w:left w:val="none" w:sz="0" w:space="0" w:color="auto"/>
        <w:bottom w:val="none" w:sz="0" w:space="0" w:color="auto"/>
        <w:right w:val="none" w:sz="0" w:space="0" w:color="auto"/>
      </w:divBdr>
    </w:div>
    <w:div w:id="1587181372">
      <w:bodyDiv w:val="1"/>
      <w:marLeft w:val="0"/>
      <w:marRight w:val="0"/>
      <w:marTop w:val="0"/>
      <w:marBottom w:val="0"/>
      <w:divBdr>
        <w:top w:val="none" w:sz="0" w:space="0" w:color="auto"/>
        <w:left w:val="none" w:sz="0" w:space="0" w:color="auto"/>
        <w:bottom w:val="none" w:sz="0" w:space="0" w:color="auto"/>
        <w:right w:val="none" w:sz="0" w:space="0" w:color="auto"/>
      </w:divBdr>
    </w:div>
    <w:div w:id="1587228036">
      <w:bodyDiv w:val="1"/>
      <w:marLeft w:val="0"/>
      <w:marRight w:val="0"/>
      <w:marTop w:val="0"/>
      <w:marBottom w:val="0"/>
      <w:divBdr>
        <w:top w:val="none" w:sz="0" w:space="0" w:color="auto"/>
        <w:left w:val="none" w:sz="0" w:space="0" w:color="auto"/>
        <w:bottom w:val="none" w:sz="0" w:space="0" w:color="auto"/>
        <w:right w:val="none" w:sz="0" w:space="0" w:color="auto"/>
      </w:divBdr>
    </w:div>
    <w:div w:id="1587300828">
      <w:bodyDiv w:val="1"/>
      <w:marLeft w:val="0"/>
      <w:marRight w:val="0"/>
      <w:marTop w:val="0"/>
      <w:marBottom w:val="0"/>
      <w:divBdr>
        <w:top w:val="none" w:sz="0" w:space="0" w:color="auto"/>
        <w:left w:val="none" w:sz="0" w:space="0" w:color="auto"/>
        <w:bottom w:val="none" w:sz="0" w:space="0" w:color="auto"/>
        <w:right w:val="none" w:sz="0" w:space="0" w:color="auto"/>
      </w:divBdr>
    </w:div>
    <w:div w:id="1587498511">
      <w:bodyDiv w:val="1"/>
      <w:marLeft w:val="0"/>
      <w:marRight w:val="0"/>
      <w:marTop w:val="0"/>
      <w:marBottom w:val="0"/>
      <w:divBdr>
        <w:top w:val="none" w:sz="0" w:space="0" w:color="auto"/>
        <w:left w:val="none" w:sz="0" w:space="0" w:color="auto"/>
        <w:bottom w:val="none" w:sz="0" w:space="0" w:color="auto"/>
        <w:right w:val="none" w:sz="0" w:space="0" w:color="auto"/>
      </w:divBdr>
    </w:div>
    <w:div w:id="1587809167">
      <w:bodyDiv w:val="1"/>
      <w:marLeft w:val="0"/>
      <w:marRight w:val="0"/>
      <w:marTop w:val="0"/>
      <w:marBottom w:val="0"/>
      <w:divBdr>
        <w:top w:val="none" w:sz="0" w:space="0" w:color="auto"/>
        <w:left w:val="none" w:sz="0" w:space="0" w:color="auto"/>
        <w:bottom w:val="none" w:sz="0" w:space="0" w:color="auto"/>
        <w:right w:val="none" w:sz="0" w:space="0" w:color="auto"/>
      </w:divBdr>
    </w:div>
    <w:div w:id="1588032366">
      <w:bodyDiv w:val="1"/>
      <w:marLeft w:val="0"/>
      <w:marRight w:val="0"/>
      <w:marTop w:val="0"/>
      <w:marBottom w:val="0"/>
      <w:divBdr>
        <w:top w:val="none" w:sz="0" w:space="0" w:color="auto"/>
        <w:left w:val="none" w:sz="0" w:space="0" w:color="auto"/>
        <w:bottom w:val="none" w:sz="0" w:space="0" w:color="auto"/>
        <w:right w:val="none" w:sz="0" w:space="0" w:color="auto"/>
      </w:divBdr>
    </w:div>
    <w:div w:id="1588071135">
      <w:bodyDiv w:val="1"/>
      <w:marLeft w:val="0"/>
      <w:marRight w:val="0"/>
      <w:marTop w:val="0"/>
      <w:marBottom w:val="0"/>
      <w:divBdr>
        <w:top w:val="none" w:sz="0" w:space="0" w:color="auto"/>
        <w:left w:val="none" w:sz="0" w:space="0" w:color="auto"/>
        <w:bottom w:val="none" w:sz="0" w:space="0" w:color="auto"/>
        <w:right w:val="none" w:sz="0" w:space="0" w:color="auto"/>
      </w:divBdr>
    </w:div>
    <w:div w:id="1588080684">
      <w:bodyDiv w:val="1"/>
      <w:marLeft w:val="0"/>
      <w:marRight w:val="0"/>
      <w:marTop w:val="0"/>
      <w:marBottom w:val="0"/>
      <w:divBdr>
        <w:top w:val="none" w:sz="0" w:space="0" w:color="auto"/>
        <w:left w:val="none" w:sz="0" w:space="0" w:color="auto"/>
        <w:bottom w:val="none" w:sz="0" w:space="0" w:color="auto"/>
        <w:right w:val="none" w:sz="0" w:space="0" w:color="auto"/>
      </w:divBdr>
    </w:div>
    <w:div w:id="1588155767">
      <w:bodyDiv w:val="1"/>
      <w:marLeft w:val="0"/>
      <w:marRight w:val="0"/>
      <w:marTop w:val="0"/>
      <w:marBottom w:val="0"/>
      <w:divBdr>
        <w:top w:val="none" w:sz="0" w:space="0" w:color="auto"/>
        <w:left w:val="none" w:sz="0" w:space="0" w:color="auto"/>
        <w:bottom w:val="none" w:sz="0" w:space="0" w:color="auto"/>
        <w:right w:val="none" w:sz="0" w:space="0" w:color="auto"/>
      </w:divBdr>
    </w:div>
    <w:div w:id="1588804676">
      <w:bodyDiv w:val="1"/>
      <w:marLeft w:val="0"/>
      <w:marRight w:val="0"/>
      <w:marTop w:val="0"/>
      <w:marBottom w:val="0"/>
      <w:divBdr>
        <w:top w:val="none" w:sz="0" w:space="0" w:color="auto"/>
        <w:left w:val="none" w:sz="0" w:space="0" w:color="auto"/>
        <w:bottom w:val="none" w:sz="0" w:space="0" w:color="auto"/>
        <w:right w:val="none" w:sz="0" w:space="0" w:color="auto"/>
      </w:divBdr>
    </w:div>
    <w:div w:id="1589655438">
      <w:bodyDiv w:val="1"/>
      <w:marLeft w:val="0"/>
      <w:marRight w:val="0"/>
      <w:marTop w:val="0"/>
      <w:marBottom w:val="0"/>
      <w:divBdr>
        <w:top w:val="none" w:sz="0" w:space="0" w:color="auto"/>
        <w:left w:val="none" w:sz="0" w:space="0" w:color="auto"/>
        <w:bottom w:val="none" w:sz="0" w:space="0" w:color="auto"/>
        <w:right w:val="none" w:sz="0" w:space="0" w:color="auto"/>
      </w:divBdr>
    </w:div>
    <w:div w:id="1590388514">
      <w:bodyDiv w:val="1"/>
      <w:marLeft w:val="0"/>
      <w:marRight w:val="0"/>
      <w:marTop w:val="0"/>
      <w:marBottom w:val="0"/>
      <w:divBdr>
        <w:top w:val="none" w:sz="0" w:space="0" w:color="auto"/>
        <w:left w:val="none" w:sz="0" w:space="0" w:color="auto"/>
        <w:bottom w:val="none" w:sz="0" w:space="0" w:color="auto"/>
        <w:right w:val="none" w:sz="0" w:space="0" w:color="auto"/>
      </w:divBdr>
    </w:div>
    <w:div w:id="1590507931">
      <w:bodyDiv w:val="1"/>
      <w:marLeft w:val="0"/>
      <w:marRight w:val="0"/>
      <w:marTop w:val="0"/>
      <w:marBottom w:val="0"/>
      <w:divBdr>
        <w:top w:val="none" w:sz="0" w:space="0" w:color="auto"/>
        <w:left w:val="none" w:sz="0" w:space="0" w:color="auto"/>
        <w:bottom w:val="none" w:sz="0" w:space="0" w:color="auto"/>
        <w:right w:val="none" w:sz="0" w:space="0" w:color="auto"/>
      </w:divBdr>
    </w:div>
    <w:div w:id="1590582159">
      <w:bodyDiv w:val="1"/>
      <w:marLeft w:val="0"/>
      <w:marRight w:val="0"/>
      <w:marTop w:val="0"/>
      <w:marBottom w:val="0"/>
      <w:divBdr>
        <w:top w:val="none" w:sz="0" w:space="0" w:color="auto"/>
        <w:left w:val="none" w:sz="0" w:space="0" w:color="auto"/>
        <w:bottom w:val="none" w:sz="0" w:space="0" w:color="auto"/>
        <w:right w:val="none" w:sz="0" w:space="0" w:color="auto"/>
      </w:divBdr>
    </w:div>
    <w:div w:id="1590700950">
      <w:bodyDiv w:val="1"/>
      <w:marLeft w:val="0"/>
      <w:marRight w:val="0"/>
      <w:marTop w:val="0"/>
      <w:marBottom w:val="0"/>
      <w:divBdr>
        <w:top w:val="none" w:sz="0" w:space="0" w:color="auto"/>
        <w:left w:val="none" w:sz="0" w:space="0" w:color="auto"/>
        <w:bottom w:val="none" w:sz="0" w:space="0" w:color="auto"/>
        <w:right w:val="none" w:sz="0" w:space="0" w:color="auto"/>
      </w:divBdr>
    </w:div>
    <w:div w:id="1591966116">
      <w:bodyDiv w:val="1"/>
      <w:marLeft w:val="0"/>
      <w:marRight w:val="0"/>
      <w:marTop w:val="0"/>
      <w:marBottom w:val="0"/>
      <w:divBdr>
        <w:top w:val="none" w:sz="0" w:space="0" w:color="auto"/>
        <w:left w:val="none" w:sz="0" w:space="0" w:color="auto"/>
        <w:bottom w:val="none" w:sz="0" w:space="0" w:color="auto"/>
        <w:right w:val="none" w:sz="0" w:space="0" w:color="auto"/>
      </w:divBdr>
    </w:div>
    <w:div w:id="1593508941">
      <w:bodyDiv w:val="1"/>
      <w:marLeft w:val="0"/>
      <w:marRight w:val="0"/>
      <w:marTop w:val="0"/>
      <w:marBottom w:val="0"/>
      <w:divBdr>
        <w:top w:val="none" w:sz="0" w:space="0" w:color="auto"/>
        <w:left w:val="none" w:sz="0" w:space="0" w:color="auto"/>
        <w:bottom w:val="none" w:sz="0" w:space="0" w:color="auto"/>
        <w:right w:val="none" w:sz="0" w:space="0" w:color="auto"/>
      </w:divBdr>
    </w:div>
    <w:div w:id="1594510918">
      <w:bodyDiv w:val="1"/>
      <w:marLeft w:val="0"/>
      <w:marRight w:val="0"/>
      <w:marTop w:val="0"/>
      <w:marBottom w:val="0"/>
      <w:divBdr>
        <w:top w:val="none" w:sz="0" w:space="0" w:color="auto"/>
        <w:left w:val="none" w:sz="0" w:space="0" w:color="auto"/>
        <w:bottom w:val="none" w:sz="0" w:space="0" w:color="auto"/>
        <w:right w:val="none" w:sz="0" w:space="0" w:color="auto"/>
      </w:divBdr>
    </w:div>
    <w:div w:id="1594893438">
      <w:bodyDiv w:val="1"/>
      <w:marLeft w:val="0"/>
      <w:marRight w:val="0"/>
      <w:marTop w:val="0"/>
      <w:marBottom w:val="0"/>
      <w:divBdr>
        <w:top w:val="none" w:sz="0" w:space="0" w:color="auto"/>
        <w:left w:val="none" w:sz="0" w:space="0" w:color="auto"/>
        <w:bottom w:val="none" w:sz="0" w:space="0" w:color="auto"/>
        <w:right w:val="none" w:sz="0" w:space="0" w:color="auto"/>
      </w:divBdr>
    </w:div>
    <w:div w:id="1594969503">
      <w:bodyDiv w:val="1"/>
      <w:marLeft w:val="0"/>
      <w:marRight w:val="0"/>
      <w:marTop w:val="0"/>
      <w:marBottom w:val="0"/>
      <w:divBdr>
        <w:top w:val="none" w:sz="0" w:space="0" w:color="auto"/>
        <w:left w:val="none" w:sz="0" w:space="0" w:color="auto"/>
        <w:bottom w:val="none" w:sz="0" w:space="0" w:color="auto"/>
        <w:right w:val="none" w:sz="0" w:space="0" w:color="auto"/>
      </w:divBdr>
    </w:div>
    <w:div w:id="1595045880">
      <w:bodyDiv w:val="1"/>
      <w:marLeft w:val="0"/>
      <w:marRight w:val="0"/>
      <w:marTop w:val="0"/>
      <w:marBottom w:val="0"/>
      <w:divBdr>
        <w:top w:val="none" w:sz="0" w:space="0" w:color="auto"/>
        <w:left w:val="none" w:sz="0" w:space="0" w:color="auto"/>
        <w:bottom w:val="none" w:sz="0" w:space="0" w:color="auto"/>
        <w:right w:val="none" w:sz="0" w:space="0" w:color="auto"/>
      </w:divBdr>
    </w:div>
    <w:div w:id="1595095463">
      <w:bodyDiv w:val="1"/>
      <w:marLeft w:val="0"/>
      <w:marRight w:val="0"/>
      <w:marTop w:val="0"/>
      <w:marBottom w:val="0"/>
      <w:divBdr>
        <w:top w:val="none" w:sz="0" w:space="0" w:color="auto"/>
        <w:left w:val="none" w:sz="0" w:space="0" w:color="auto"/>
        <w:bottom w:val="none" w:sz="0" w:space="0" w:color="auto"/>
        <w:right w:val="none" w:sz="0" w:space="0" w:color="auto"/>
      </w:divBdr>
    </w:div>
    <w:div w:id="1595244165">
      <w:bodyDiv w:val="1"/>
      <w:marLeft w:val="0"/>
      <w:marRight w:val="0"/>
      <w:marTop w:val="0"/>
      <w:marBottom w:val="0"/>
      <w:divBdr>
        <w:top w:val="none" w:sz="0" w:space="0" w:color="auto"/>
        <w:left w:val="none" w:sz="0" w:space="0" w:color="auto"/>
        <w:bottom w:val="none" w:sz="0" w:space="0" w:color="auto"/>
        <w:right w:val="none" w:sz="0" w:space="0" w:color="auto"/>
      </w:divBdr>
    </w:div>
    <w:div w:id="1595552341">
      <w:bodyDiv w:val="1"/>
      <w:marLeft w:val="0"/>
      <w:marRight w:val="0"/>
      <w:marTop w:val="0"/>
      <w:marBottom w:val="0"/>
      <w:divBdr>
        <w:top w:val="none" w:sz="0" w:space="0" w:color="auto"/>
        <w:left w:val="none" w:sz="0" w:space="0" w:color="auto"/>
        <w:bottom w:val="none" w:sz="0" w:space="0" w:color="auto"/>
        <w:right w:val="none" w:sz="0" w:space="0" w:color="auto"/>
      </w:divBdr>
    </w:div>
    <w:div w:id="1595897633">
      <w:bodyDiv w:val="1"/>
      <w:marLeft w:val="0"/>
      <w:marRight w:val="0"/>
      <w:marTop w:val="0"/>
      <w:marBottom w:val="0"/>
      <w:divBdr>
        <w:top w:val="none" w:sz="0" w:space="0" w:color="auto"/>
        <w:left w:val="none" w:sz="0" w:space="0" w:color="auto"/>
        <w:bottom w:val="none" w:sz="0" w:space="0" w:color="auto"/>
        <w:right w:val="none" w:sz="0" w:space="0" w:color="auto"/>
      </w:divBdr>
    </w:div>
    <w:div w:id="1597520702">
      <w:bodyDiv w:val="1"/>
      <w:marLeft w:val="0"/>
      <w:marRight w:val="0"/>
      <w:marTop w:val="0"/>
      <w:marBottom w:val="0"/>
      <w:divBdr>
        <w:top w:val="none" w:sz="0" w:space="0" w:color="auto"/>
        <w:left w:val="none" w:sz="0" w:space="0" w:color="auto"/>
        <w:bottom w:val="none" w:sz="0" w:space="0" w:color="auto"/>
        <w:right w:val="none" w:sz="0" w:space="0" w:color="auto"/>
      </w:divBdr>
    </w:div>
    <w:div w:id="1597668153">
      <w:bodyDiv w:val="1"/>
      <w:marLeft w:val="0"/>
      <w:marRight w:val="0"/>
      <w:marTop w:val="0"/>
      <w:marBottom w:val="0"/>
      <w:divBdr>
        <w:top w:val="none" w:sz="0" w:space="0" w:color="auto"/>
        <w:left w:val="none" w:sz="0" w:space="0" w:color="auto"/>
        <w:bottom w:val="none" w:sz="0" w:space="0" w:color="auto"/>
        <w:right w:val="none" w:sz="0" w:space="0" w:color="auto"/>
      </w:divBdr>
    </w:div>
    <w:div w:id="1597787112">
      <w:bodyDiv w:val="1"/>
      <w:marLeft w:val="0"/>
      <w:marRight w:val="0"/>
      <w:marTop w:val="0"/>
      <w:marBottom w:val="0"/>
      <w:divBdr>
        <w:top w:val="none" w:sz="0" w:space="0" w:color="auto"/>
        <w:left w:val="none" w:sz="0" w:space="0" w:color="auto"/>
        <w:bottom w:val="none" w:sz="0" w:space="0" w:color="auto"/>
        <w:right w:val="none" w:sz="0" w:space="0" w:color="auto"/>
      </w:divBdr>
    </w:div>
    <w:div w:id="1597901057">
      <w:bodyDiv w:val="1"/>
      <w:marLeft w:val="0"/>
      <w:marRight w:val="0"/>
      <w:marTop w:val="0"/>
      <w:marBottom w:val="0"/>
      <w:divBdr>
        <w:top w:val="none" w:sz="0" w:space="0" w:color="auto"/>
        <w:left w:val="none" w:sz="0" w:space="0" w:color="auto"/>
        <w:bottom w:val="none" w:sz="0" w:space="0" w:color="auto"/>
        <w:right w:val="none" w:sz="0" w:space="0" w:color="auto"/>
      </w:divBdr>
    </w:div>
    <w:div w:id="1598051401">
      <w:bodyDiv w:val="1"/>
      <w:marLeft w:val="0"/>
      <w:marRight w:val="0"/>
      <w:marTop w:val="0"/>
      <w:marBottom w:val="0"/>
      <w:divBdr>
        <w:top w:val="none" w:sz="0" w:space="0" w:color="auto"/>
        <w:left w:val="none" w:sz="0" w:space="0" w:color="auto"/>
        <w:bottom w:val="none" w:sz="0" w:space="0" w:color="auto"/>
        <w:right w:val="none" w:sz="0" w:space="0" w:color="auto"/>
      </w:divBdr>
    </w:div>
    <w:div w:id="1598171792">
      <w:bodyDiv w:val="1"/>
      <w:marLeft w:val="0"/>
      <w:marRight w:val="0"/>
      <w:marTop w:val="0"/>
      <w:marBottom w:val="0"/>
      <w:divBdr>
        <w:top w:val="none" w:sz="0" w:space="0" w:color="auto"/>
        <w:left w:val="none" w:sz="0" w:space="0" w:color="auto"/>
        <w:bottom w:val="none" w:sz="0" w:space="0" w:color="auto"/>
        <w:right w:val="none" w:sz="0" w:space="0" w:color="auto"/>
      </w:divBdr>
    </w:div>
    <w:div w:id="1598631734">
      <w:bodyDiv w:val="1"/>
      <w:marLeft w:val="0"/>
      <w:marRight w:val="0"/>
      <w:marTop w:val="0"/>
      <w:marBottom w:val="0"/>
      <w:divBdr>
        <w:top w:val="none" w:sz="0" w:space="0" w:color="auto"/>
        <w:left w:val="none" w:sz="0" w:space="0" w:color="auto"/>
        <w:bottom w:val="none" w:sz="0" w:space="0" w:color="auto"/>
        <w:right w:val="none" w:sz="0" w:space="0" w:color="auto"/>
      </w:divBdr>
    </w:div>
    <w:div w:id="1599019334">
      <w:bodyDiv w:val="1"/>
      <w:marLeft w:val="0"/>
      <w:marRight w:val="0"/>
      <w:marTop w:val="0"/>
      <w:marBottom w:val="0"/>
      <w:divBdr>
        <w:top w:val="none" w:sz="0" w:space="0" w:color="auto"/>
        <w:left w:val="none" w:sz="0" w:space="0" w:color="auto"/>
        <w:bottom w:val="none" w:sz="0" w:space="0" w:color="auto"/>
        <w:right w:val="none" w:sz="0" w:space="0" w:color="auto"/>
      </w:divBdr>
    </w:div>
    <w:div w:id="1599216025">
      <w:bodyDiv w:val="1"/>
      <w:marLeft w:val="0"/>
      <w:marRight w:val="0"/>
      <w:marTop w:val="0"/>
      <w:marBottom w:val="0"/>
      <w:divBdr>
        <w:top w:val="none" w:sz="0" w:space="0" w:color="auto"/>
        <w:left w:val="none" w:sz="0" w:space="0" w:color="auto"/>
        <w:bottom w:val="none" w:sz="0" w:space="0" w:color="auto"/>
        <w:right w:val="none" w:sz="0" w:space="0" w:color="auto"/>
      </w:divBdr>
    </w:div>
    <w:div w:id="1599361694">
      <w:bodyDiv w:val="1"/>
      <w:marLeft w:val="0"/>
      <w:marRight w:val="0"/>
      <w:marTop w:val="0"/>
      <w:marBottom w:val="0"/>
      <w:divBdr>
        <w:top w:val="none" w:sz="0" w:space="0" w:color="auto"/>
        <w:left w:val="none" w:sz="0" w:space="0" w:color="auto"/>
        <w:bottom w:val="none" w:sz="0" w:space="0" w:color="auto"/>
        <w:right w:val="none" w:sz="0" w:space="0" w:color="auto"/>
      </w:divBdr>
    </w:div>
    <w:div w:id="1599481918">
      <w:bodyDiv w:val="1"/>
      <w:marLeft w:val="0"/>
      <w:marRight w:val="0"/>
      <w:marTop w:val="0"/>
      <w:marBottom w:val="0"/>
      <w:divBdr>
        <w:top w:val="none" w:sz="0" w:space="0" w:color="auto"/>
        <w:left w:val="none" w:sz="0" w:space="0" w:color="auto"/>
        <w:bottom w:val="none" w:sz="0" w:space="0" w:color="auto"/>
        <w:right w:val="none" w:sz="0" w:space="0" w:color="auto"/>
      </w:divBdr>
    </w:div>
    <w:div w:id="1599866471">
      <w:bodyDiv w:val="1"/>
      <w:marLeft w:val="0"/>
      <w:marRight w:val="0"/>
      <w:marTop w:val="0"/>
      <w:marBottom w:val="0"/>
      <w:divBdr>
        <w:top w:val="none" w:sz="0" w:space="0" w:color="auto"/>
        <w:left w:val="none" w:sz="0" w:space="0" w:color="auto"/>
        <w:bottom w:val="none" w:sz="0" w:space="0" w:color="auto"/>
        <w:right w:val="none" w:sz="0" w:space="0" w:color="auto"/>
      </w:divBdr>
    </w:div>
    <w:div w:id="1599950260">
      <w:bodyDiv w:val="1"/>
      <w:marLeft w:val="0"/>
      <w:marRight w:val="0"/>
      <w:marTop w:val="0"/>
      <w:marBottom w:val="0"/>
      <w:divBdr>
        <w:top w:val="none" w:sz="0" w:space="0" w:color="auto"/>
        <w:left w:val="none" w:sz="0" w:space="0" w:color="auto"/>
        <w:bottom w:val="none" w:sz="0" w:space="0" w:color="auto"/>
        <w:right w:val="none" w:sz="0" w:space="0" w:color="auto"/>
      </w:divBdr>
    </w:div>
    <w:div w:id="1600412927">
      <w:bodyDiv w:val="1"/>
      <w:marLeft w:val="0"/>
      <w:marRight w:val="0"/>
      <w:marTop w:val="0"/>
      <w:marBottom w:val="0"/>
      <w:divBdr>
        <w:top w:val="none" w:sz="0" w:space="0" w:color="auto"/>
        <w:left w:val="none" w:sz="0" w:space="0" w:color="auto"/>
        <w:bottom w:val="none" w:sz="0" w:space="0" w:color="auto"/>
        <w:right w:val="none" w:sz="0" w:space="0" w:color="auto"/>
      </w:divBdr>
    </w:div>
    <w:div w:id="1600985548">
      <w:bodyDiv w:val="1"/>
      <w:marLeft w:val="0"/>
      <w:marRight w:val="0"/>
      <w:marTop w:val="0"/>
      <w:marBottom w:val="0"/>
      <w:divBdr>
        <w:top w:val="none" w:sz="0" w:space="0" w:color="auto"/>
        <w:left w:val="none" w:sz="0" w:space="0" w:color="auto"/>
        <w:bottom w:val="none" w:sz="0" w:space="0" w:color="auto"/>
        <w:right w:val="none" w:sz="0" w:space="0" w:color="auto"/>
      </w:divBdr>
    </w:div>
    <w:div w:id="1603294604">
      <w:bodyDiv w:val="1"/>
      <w:marLeft w:val="0"/>
      <w:marRight w:val="0"/>
      <w:marTop w:val="0"/>
      <w:marBottom w:val="0"/>
      <w:divBdr>
        <w:top w:val="none" w:sz="0" w:space="0" w:color="auto"/>
        <w:left w:val="none" w:sz="0" w:space="0" w:color="auto"/>
        <w:bottom w:val="none" w:sz="0" w:space="0" w:color="auto"/>
        <w:right w:val="none" w:sz="0" w:space="0" w:color="auto"/>
      </w:divBdr>
    </w:div>
    <w:div w:id="1603874471">
      <w:bodyDiv w:val="1"/>
      <w:marLeft w:val="0"/>
      <w:marRight w:val="0"/>
      <w:marTop w:val="0"/>
      <w:marBottom w:val="0"/>
      <w:divBdr>
        <w:top w:val="none" w:sz="0" w:space="0" w:color="auto"/>
        <w:left w:val="none" w:sz="0" w:space="0" w:color="auto"/>
        <w:bottom w:val="none" w:sz="0" w:space="0" w:color="auto"/>
        <w:right w:val="none" w:sz="0" w:space="0" w:color="auto"/>
      </w:divBdr>
    </w:div>
    <w:div w:id="1604144127">
      <w:bodyDiv w:val="1"/>
      <w:marLeft w:val="0"/>
      <w:marRight w:val="0"/>
      <w:marTop w:val="0"/>
      <w:marBottom w:val="0"/>
      <w:divBdr>
        <w:top w:val="none" w:sz="0" w:space="0" w:color="auto"/>
        <w:left w:val="none" w:sz="0" w:space="0" w:color="auto"/>
        <w:bottom w:val="none" w:sz="0" w:space="0" w:color="auto"/>
        <w:right w:val="none" w:sz="0" w:space="0" w:color="auto"/>
      </w:divBdr>
    </w:div>
    <w:div w:id="1606226289">
      <w:bodyDiv w:val="1"/>
      <w:marLeft w:val="0"/>
      <w:marRight w:val="0"/>
      <w:marTop w:val="0"/>
      <w:marBottom w:val="0"/>
      <w:divBdr>
        <w:top w:val="none" w:sz="0" w:space="0" w:color="auto"/>
        <w:left w:val="none" w:sz="0" w:space="0" w:color="auto"/>
        <w:bottom w:val="none" w:sz="0" w:space="0" w:color="auto"/>
        <w:right w:val="none" w:sz="0" w:space="0" w:color="auto"/>
      </w:divBdr>
    </w:div>
    <w:div w:id="1606230108">
      <w:bodyDiv w:val="1"/>
      <w:marLeft w:val="0"/>
      <w:marRight w:val="0"/>
      <w:marTop w:val="0"/>
      <w:marBottom w:val="0"/>
      <w:divBdr>
        <w:top w:val="none" w:sz="0" w:space="0" w:color="auto"/>
        <w:left w:val="none" w:sz="0" w:space="0" w:color="auto"/>
        <w:bottom w:val="none" w:sz="0" w:space="0" w:color="auto"/>
        <w:right w:val="none" w:sz="0" w:space="0" w:color="auto"/>
      </w:divBdr>
    </w:div>
    <w:div w:id="1606426823">
      <w:bodyDiv w:val="1"/>
      <w:marLeft w:val="0"/>
      <w:marRight w:val="0"/>
      <w:marTop w:val="0"/>
      <w:marBottom w:val="0"/>
      <w:divBdr>
        <w:top w:val="none" w:sz="0" w:space="0" w:color="auto"/>
        <w:left w:val="none" w:sz="0" w:space="0" w:color="auto"/>
        <w:bottom w:val="none" w:sz="0" w:space="0" w:color="auto"/>
        <w:right w:val="none" w:sz="0" w:space="0" w:color="auto"/>
      </w:divBdr>
    </w:div>
    <w:div w:id="1607151943">
      <w:bodyDiv w:val="1"/>
      <w:marLeft w:val="0"/>
      <w:marRight w:val="0"/>
      <w:marTop w:val="0"/>
      <w:marBottom w:val="0"/>
      <w:divBdr>
        <w:top w:val="none" w:sz="0" w:space="0" w:color="auto"/>
        <w:left w:val="none" w:sz="0" w:space="0" w:color="auto"/>
        <w:bottom w:val="none" w:sz="0" w:space="0" w:color="auto"/>
        <w:right w:val="none" w:sz="0" w:space="0" w:color="auto"/>
      </w:divBdr>
    </w:div>
    <w:div w:id="1607156785">
      <w:bodyDiv w:val="1"/>
      <w:marLeft w:val="0"/>
      <w:marRight w:val="0"/>
      <w:marTop w:val="0"/>
      <w:marBottom w:val="0"/>
      <w:divBdr>
        <w:top w:val="none" w:sz="0" w:space="0" w:color="auto"/>
        <w:left w:val="none" w:sz="0" w:space="0" w:color="auto"/>
        <w:bottom w:val="none" w:sz="0" w:space="0" w:color="auto"/>
        <w:right w:val="none" w:sz="0" w:space="0" w:color="auto"/>
      </w:divBdr>
    </w:div>
    <w:div w:id="1607350113">
      <w:bodyDiv w:val="1"/>
      <w:marLeft w:val="0"/>
      <w:marRight w:val="0"/>
      <w:marTop w:val="0"/>
      <w:marBottom w:val="0"/>
      <w:divBdr>
        <w:top w:val="none" w:sz="0" w:space="0" w:color="auto"/>
        <w:left w:val="none" w:sz="0" w:space="0" w:color="auto"/>
        <w:bottom w:val="none" w:sz="0" w:space="0" w:color="auto"/>
        <w:right w:val="none" w:sz="0" w:space="0" w:color="auto"/>
      </w:divBdr>
    </w:div>
    <w:div w:id="1607761885">
      <w:bodyDiv w:val="1"/>
      <w:marLeft w:val="0"/>
      <w:marRight w:val="0"/>
      <w:marTop w:val="0"/>
      <w:marBottom w:val="0"/>
      <w:divBdr>
        <w:top w:val="none" w:sz="0" w:space="0" w:color="auto"/>
        <w:left w:val="none" w:sz="0" w:space="0" w:color="auto"/>
        <w:bottom w:val="none" w:sz="0" w:space="0" w:color="auto"/>
        <w:right w:val="none" w:sz="0" w:space="0" w:color="auto"/>
      </w:divBdr>
    </w:div>
    <w:div w:id="1608002708">
      <w:bodyDiv w:val="1"/>
      <w:marLeft w:val="0"/>
      <w:marRight w:val="0"/>
      <w:marTop w:val="0"/>
      <w:marBottom w:val="0"/>
      <w:divBdr>
        <w:top w:val="none" w:sz="0" w:space="0" w:color="auto"/>
        <w:left w:val="none" w:sz="0" w:space="0" w:color="auto"/>
        <w:bottom w:val="none" w:sz="0" w:space="0" w:color="auto"/>
        <w:right w:val="none" w:sz="0" w:space="0" w:color="auto"/>
      </w:divBdr>
    </w:div>
    <w:div w:id="1608460318">
      <w:bodyDiv w:val="1"/>
      <w:marLeft w:val="0"/>
      <w:marRight w:val="0"/>
      <w:marTop w:val="0"/>
      <w:marBottom w:val="0"/>
      <w:divBdr>
        <w:top w:val="none" w:sz="0" w:space="0" w:color="auto"/>
        <w:left w:val="none" w:sz="0" w:space="0" w:color="auto"/>
        <w:bottom w:val="none" w:sz="0" w:space="0" w:color="auto"/>
        <w:right w:val="none" w:sz="0" w:space="0" w:color="auto"/>
      </w:divBdr>
    </w:div>
    <w:div w:id="1608732863">
      <w:bodyDiv w:val="1"/>
      <w:marLeft w:val="0"/>
      <w:marRight w:val="0"/>
      <w:marTop w:val="0"/>
      <w:marBottom w:val="0"/>
      <w:divBdr>
        <w:top w:val="none" w:sz="0" w:space="0" w:color="auto"/>
        <w:left w:val="none" w:sz="0" w:space="0" w:color="auto"/>
        <w:bottom w:val="none" w:sz="0" w:space="0" w:color="auto"/>
        <w:right w:val="none" w:sz="0" w:space="0" w:color="auto"/>
      </w:divBdr>
    </w:div>
    <w:div w:id="1609268005">
      <w:bodyDiv w:val="1"/>
      <w:marLeft w:val="0"/>
      <w:marRight w:val="0"/>
      <w:marTop w:val="0"/>
      <w:marBottom w:val="0"/>
      <w:divBdr>
        <w:top w:val="none" w:sz="0" w:space="0" w:color="auto"/>
        <w:left w:val="none" w:sz="0" w:space="0" w:color="auto"/>
        <w:bottom w:val="none" w:sz="0" w:space="0" w:color="auto"/>
        <w:right w:val="none" w:sz="0" w:space="0" w:color="auto"/>
      </w:divBdr>
    </w:div>
    <w:div w:id="1609313787">
      <w:bodyDiv w:val="1"/>
      <w:marLeft w:val="0"/>
      <w:marRight w:val="0"/>
      <w:marTop w:val="0"/>
      <w:marBottom w:val="0"/>
      <w:divBdr>
        <w:top w:val="none" w:sz="0" w:space="0" w:color="auto"/>
        <w:left w:val="none" w:sz="0" w:space="0" w:color="auto"/>
        <w:bottom w:val="none" w:sz="0" w:space="0" w:color="auto"/>
        <w:right w:val="none" w:sz="0" w:space="0" w:color="auto"/>
      </w:divBdr>
    </w:div>
    <w:div w:id="1610429716">
      <w:bodyDiv w:val="1"/>
      <w:marLeft w:val="0"/>
      <w:marRight w:val="0"/>
      <w:marTop w:val="0"/>
      <w:marBottom w:val="0"/>
      <w:divBdr>
        <w:top w:val="none" w:sz="0" w:space="0" w:color="auto"/>
        <w:left w:val="none" w:sz="0" w:space="0" w:color="auto"/>
        <w:bottom w:val="none" w:sz="0" w:space="0" w:color="auto"/>
        <w:right w:val="none" w:sz="0" w:space="0" w:color="auto"/>
      </w:divBdr>
    </w:div>
    <w:div w:id="1610820031">
      <w:bodyDiv w:val="1"/>
      <w:marLeft w:val="0"/>
      <w:marRight w:val="0"/>
      <w:marTop w:val="0"/>
      <w:marBottom w:val="0"/>
      <w:divBdr>
        <w:top w:val="none" w:sz="0" w:space="0" w:color="auto"/>
        <w:left w:val="none" w:sz="0" w:space="0" w:color="auto"/>
        <w:bottom w:val="none" w:sz="0" w:space="0" w:color="auto"/>
        <w:right w:val="none" w:sz="0" w:space="0" w:color="auto"/>
      </w:divBdr>
    </w:div>
    <w:div w:id="1611400649">
      <w:bodyDiv w:val="1"/>
      <w:marLeft w:val="0"/>
      <w:marRight w:val="0"/>
      <w:marTop w:val="0"/>
      <w:marBottom w:val="0"/>
      <w:divBdr>
        <w:top w:val="none" w:sz="0" w:space="0" w:color="auto"/>
        <w:left w:val="none" w:sz="0" w:space="0" w:color="auto"/>
        <w:bottom w:val="none" w:sz="0" w:space="0" w:color="auto"/>
        <w:right w:val="none" w:sz="0" w:space="0" w:color="auto"/>
      </w:divBdr>
    </w:div>
    <w:div w:id="1611622605">
      <w:bodyDiv w:val="1"/>
      <w:marLeft w:val="0"/>
      <w:marRight w:val="0"/>
      <w:marTop w:val="0"/>
      <w:marBottom w:val="0"/>
      <w:divBdr>
        <w:top w:val="none" w:sz="0" w:space="0" w:color="auto"/>
        <w:left w:val="none" w:sz="0" w:space="0" w:color="auto"/>
        <w:bottom w:val="none" w:sz="0" w:space="0" w:color="auto"/>
        <w:right w:val="none" w:sz="0" w:space="0" w:color="auto"/>
      </w:divBdr>
    </w:div>
    <w:div w:id="1612085697">
      <w:bodyDiv w:val="1"/>
      <w:marLeft w:val="0"/>
      <w:marRight w:val="0"/>
      <w:marTop w:val="0"/>
      <w:marBottom w:val="0"/>
      <w:divBdr>
        <w:top w:val="none" w:sz="0" w:space="0" w:color="auto"/>
        <w:left w:val="none" w:sz="0" w:space="0" w:color="auto"/>
        <w:bottom w:val="none" w:sz="0" w:space="0" w:color="auto"/>
        <w:right w:val="none" w:sz="0" w:space="0" w:color="auto"/>
      </w:divBdr>
    </w:div>
    <w:div w:id="1612468754">
      <w:bodyDiv w:val="1"/>
      <w:marLeft w:val="0"/>
      <w:marRight w:val="0"/>
      <w:marTop w:val="0"/>
      <w:marBottom w:val="0"/>
      <w:divBdr>
        <w:top w:val="none" w:sz="0" w:space="0" w:color="auto"/>
        <w:left w:val="none" w:sz="0" w:space="0" w:color="auto"/>
        <w:bottom w:val="none" w:sz="0" w:space="0" w:color="auto"/>
        <w:right w:val="none" w:sz="0" w:space="0" w:color="auto"/>
      </w:divBdr>
    </w:div>
    <w:div w:id="1612469236">
      <w:bodyDiv w:val="1"/>
      <w:marLeft w:val="0"/>
      <w:marRight w:val="0"/>
      <w:marTop w:val="0"/>
      <w:marBottom w:val="0"/>
      <w:divBdr>
        <w:top w:val="none" w:sz="0" w:space="0" w:color="auto"/>
        <w:left w:val="none" w:sz="0" w:space="0" w:color="auto"/>
        <w:bottom w:val="none" w:sz="0" w:space="0" w:color="auto"/>
        <w:right w:val="none" w:sz="0" w:space="0" w:color="auto"/>
      </w:divBdr>
    </w:div>
    <w:div w:id="1612736171">
      <w:bodyDiv w:val="1"/>
      <w:marLeft w:val="0"/>
      <w:marRight w:val="0"/>
      <w:marTop w:val="0"/>
      <w:marBottom w:val="0"/>
      <w:divBdr>
        <w:top w:val="none" w:sz="0" w:space="0" w:color="auto"/>
        <w:left w:val="none" w:sz="0" w:space="0" w:color="auto"/>
        <w:bottom w:val="none" w:sz="0" w:space="0" w:color="auto"/>
        <w:right w:val="none" w:sz="0" w:space="0" w:color="auto"/>
      </w:divBdr>
    </w:div>
    <w:div w:id="1612972335">
      <w:bodyDiv w:val="1"/>
      <w:marLeft w:val="0"/>
      <w:marRight w:val="0"/>
      <w:marTop w:val="0"/>
      <w:marBottom w:val="0"/>
      <w:divBdr>
        <w:top w:val="none" w:sz="0" w:space="0" w:color="auto"/>
        <w:left w:val="none" w:sz="0" w:space="0" w:color="auto"/>
        <w:bottom w:val="none" w:sz="0" w:space="0" w:color="auto"/>
        <w:right w:val="none" w:sz="0" w:space="0" w:color="auto"/>
      </w:divBdr>
    </w:div>
    <w:div w:id="1613168733">
      <w:bodyDiv w:val="1"/>
      <w:marLeft w:val="0"/>
      <w:marRight w:val="0"/>
      <w:marTop w:val="0"/>
      <w:marBottom w:val="0"/>
      <w:divBdr>
        <w:top w:val="none" w:sz="0" w:space="0" w:color="auto"/>
        <w:left w:val="none" w:sz="0" w:space="0" w:color="auto"/>
        <w:bottom w:val="none" w:sz="0" w:space="0" w:color="auto"/>
        <w:right w:val="none" w:sz="0" w:space="0" w:color="auto"/>
      </w:divBdr>
    </w:div>
    <w:div w:id="1613433509">
      <w:bodyDiv w:val="1"/>
      <w:marLeft w:val="0"/>
      <w:marRight w:val="0"/>
      <w:marTop w:val="0"/>
      <w:marBottom w:val="0"/>
      <w:divBdr>
        <w:top w:val="none" w:sz="0" w:space="0" w:color="auto"/>
        <w:left w:val="none" w:sz="0" w:space="0" w:color="auto"/>
        <w:bottom w:val="none" w:sz="0" w:space="0" w:color="auto"/>
        <w:right w:val="none" w:sz="0" w:space="0" w:color="auto"/>
      </w:divBdr>
    </w:div>
    <w:div w:id="1613635799">
      <w:bodyDiv w:val="1"/>
      <w:marLeft w:val="0"/>
      <w:marRight w:val="0"/>
      <w:marTop w:val="0"/>
      <w:marBottom w:val="0"/>
      <w:divBdr>
        <w:top w:val="none" w:sz="0" w:space="0" w:color="auto"/>
        <w:left w:val="none" w:sz="0" w:space="0" w:color="auto"/>
        <w:bottom w:val="none" w:sz="0" w:space="0" w:color="auto"/>
        <w:right w:val="none" w:sz="0" w:space="0" w:color="auto"/>
      </w:divBdr>
    </w:div>
    <w:div w:id="1614091816">
      <w:bodyDiv w:val="1"/>
      <w:marLeft w:val="0"/>
      <w:marRight w:val="0"/>
      <w:marTop w:val="0"/>
      <w:marBottom w:val="0"/>
      <w:divBdr>
        <w:top w:val="none" w:sz="0" w:space="0" w:color="auto"/>
        <w:left w:val="none" w:sz="0" w:space="0" w:color="auto"/>
        <w:bottom w:val="none" w:sz="0" w:space="0" w:color="auto"/>
        <w:right w:val="none" w:sz="0" w:space="0" w:color="auto"/>
      </w:divBdr>
    </w:div>
    <w:div w:id="1614440247">
      <w:bodyDiv w:val="1"/>
      <w:marLeft w:val="0"/>
      <w:marRight w:val="0"/>
      <w:marTop w:val="0"/>
      <w:marBottom w:val="0"/>
      <w:divBdr>
        <w:top w:val="none" w:sz="0" w:space="0" w:color="auto"/>
        <w:left w:val="none" w:sz="0" w:space="0" w:color="auto"/>
        <w:bottom w:val="none" w:sz="0" w:space="0" w:color="auto"/>
        <w:right w:val="none" w:sz="0" w:space="0" w:color="auto"/>
      </w:divBdr>
    </w:div>
    <w:div w:id="1614704256">
      <w:bodyDiv w:val="1"/>
      <w:marLeft w:val="0"/>
      <w:marRight w:val="0"/>
      <w:marTop w:val="0"/>
      <w:marBottom w:val="0"/>
      <w:divBdr>
        <w:top w:val="none" w:sz="0" w:space="0" w:color="auto"/>
        <w:left w:val="none" w:sz="0" w:space="0" w:color="auto"/>
        <w:bottom w:val="none" w:sz="0" w:space="0" w:color="auto"/>
        <w:right w:val="none" w:sz="0" w:space="0" w:color="auto"/>
      </w:divBdr>
    </w:div>
    <w:div w:id="1614705994">
      <w:bodyDiv w:val="1"/>
      <w:marLeft w:val="0"/>
      <w:marRight w:val="0"/>
      <w:marTop w:val="0"/>
      <w:marBottom w:val="0"/>
      <w:divBdr>
        <w:top w:val="none" w:sz="0" w:space="0" w:color="auto"/>
        <w:left w:val="none" w:sz="0" w:space="0" w:color="auto"/>
        <w:bottom w:val="none" w:sz="0" w:space="0" w:color="auto"/>
        <w:right w:val="none" w:sz="0" w:space="0" w:color="auto"/>
      </w:divBdr>
    </w:div>
    <w:div w:id="1614707859">
      <w:bodyDiv w:val="1"/>
      <w:marLeft w:val="0"/>
      <w:marRight w:val="0"/>
      <w:marTop w:val="0"/>
      <w:marBottom w:val="0"/>
      <w:divBdr>
        <w:top w:val="none" w:sz="0" w:space="0" w:color="auto"/>
        <w:left w:val="none" w:sz="0" w:space="0" w:color="auto"/>
        <w:bottom w:val="none" w:sz="0" w:space="0" w:color="auto"/>
        <w:right w:val="none" w:sz="0" w:space="0" w:color="auto"/>
      </w:divBdr>
    </w:div>
    <w:div w:id="1614897056">
      <w:bodyDiv w:val="1"/>
      <w:marLeft w:val="0"/>
      <w:marRight w:val="0"/>
      <w:marTop w:val="0"/>
      <w:marBottom w:val="0"/>
      <w:divBdr>
        <w:top w:val="none" w:sz="0" w:space="0" w:color="auto"/>
        <w:left w:val="none" w:sz="0" w:space="0" w:color="auto"/>
        <w:bottom w:val="none" w:sz="0" w:space="0" w:color="auto"/>
        <w:right w:val="none" w:sz="0" w:space="0" w:color="auto"/>
      </w:divBdr>
    </w:div>
    <w:div w:id="1615093258">
      <w:bodyDiv w:val="1"/>
      <w:marLeft w:val="0"/>
      <w:marRight w:val="0"/>
      <w:marTop w:val="0"/>
      <w:marBottom w:val="0"/>
      <w:divBdr>
        <w:top w:val="none" w:sz="0" w:space="0" w:color="auto"/>
        <w:left w:val="none" w:sz="0" w:space="0" w:color="auto"/>
        <w:bottom w:val="none" w:sz="0" w:space="0" w:color="auto"/>
        <w:right w:val="none" w:sz="0" w:space="0" w:color="auto"/>
      </w:divBdr>
    </w:div>
    <w:div w:id="1615286259">
      <w:bodyDiv w:val="1"/>
      <w:marLeft w:val="0"/>
      <w:marRight w:val="0"/>
      <w:marTop w:val="0"/>
      <w:marBottom w:val="0"/>
      <w:divBdr>
        <w:top w:val="none" w:sz="0" w:space="0" w:color="auto"/>
        <w:left w:val="none" w:sz="0" w:space="0" w:color="auto"/>
        <w:bottom w:val="none" w:sz="0" w:space="0" w:color="auto"/>
        <w:right w:val="none" w:sz="0" w:space="0" w:color="auto"/>
      </w:divBdr>
    </w:div>
    <w:div w:id="1615554724">
      <w:bodyDiv w:val="1"/>
      <w:marLeft w:val="0"/>
      <w:marRight w:val="0"/>
      <w:marTop w:val="0"/>
      <w:marBottom w:val="0"/>
      <w:divBdr>
        <w:top w:val="none" w:sz="0" w:space="0" w:color="auto"/>
        <w:left w:val="none" w:sz="0" w:space="0" w:color="auto"/>
        <w:bottom w:val="none" w:sz="0" w:space="0" w:color="auto"/>
        <w:right w:val="none" w:sz="0" w:space="0" w:color="auto"/>
      </w:divBdr>
    </w:div>
    <w:div w:id="1615555203">
      <w:bodyDiv w:val="1"/>
      <w:marLeft w:val="0"/>
      <w:marRight w:val="0"/>
      <w:marTop w:val="0"/>
      <w:marBottom w:val="0"/>
      <w:divBdr>
        <w:top w:val="none" w:sz="0" w:space="0" w:color="auto"/>
        <w:left w:val="none" w:sz="0" w:space="0" w:color="auto"/>
        <w:bottom w:val="none" w:sz="0" w:space="0" w:color="auto"/>
        <w:right w:val="none" w:sz="0" w:space="0" w:color="auto"/>
      </w:divBdr>
    </w:div>
    <w:div w:id="1616448218">
      <w:bodyDiv w:val="1"/>
      <w:marLeft w:val="0"/>
      <w:marRight w:val="0"/>
      <w:marTop w:val="0"/>
      <w:marBottom w:val="0"/>
      <w:divBdr>
        <w:top w:val="none" w:sz="0" w:space="0" w:color="auto"/>
        <w:left w:val="none" w:sz="0" w:space="0" w:color="auto"/>
        <w:bottom w:val="none" w:sz="0" w:space="0" w:color="auto"/>
        <w:right w:val="none" w:sz="0" w:space="0" w:color="auto"/>
      </w:divBdr>
    </w:div>
    <w:div w:id="1616600601">
      <w:bodyDiv w:val="1"/>
      <w:marLeft w:val="0"/>
      <w:marRight w:val="0"/>
      <w:marTop w:val="0"/>
      <w:marBottom w:val="0"/>
      <w:divBdr>
        <w:top w:val="none" w:sz="0" w:space="0" w:color="auto"/>
        <w:left w:val="none" w:sz="0" w:space="0" w:color="auto"/>
        <w:bottom w:val="none" w:sz="0" w:space="0" w:color="auto"/>
        <w:right w:val="none" w:sz="0" w:space="0" w:color="auto"/>
      </w:divBdr>
    </w:div>
    <w:div w:id="1616905307">
      <w:bodyDiv w:val="1"/>
      <w:marLeft w:val="0"/>
      <w:marRight w:val="0"/>
      <w:marTop w:val="0"/>
      <w:marBottom w:val="0"/>
      <w:divBdr>
        <w:top w:val="none" w:sz="0" w:space="0" w:color="auto"/>
        <w:left w:val="none" w:sz="0" w:space="0" w:color="auto"/>
        <w:bottom w:val="none" w:sz="0" w:space="0" w:color="auto"/>
        <w:right w:val="none" w:sz="0" w:space="0" w:color="auto"/>
      </w:divBdr>
    </w:div>
    <w:div w:id="1617180737">
      <w:bodyDiv w:val="1"/>
      <w:marLeft w:val="0"/>
      <w:marRight w:val="0"/>
      <w:marTop w:val="0"/>
      <w:marBottom w:val="0"/>
      <w:divBdr>
        <w:top w:val="none" w:sz="0" w:space="0" w:color="auto"/>
        <w:left w:val="none" w:sz="0" w:space="0" w:color="auto"/>
        <w:bottom w:val="none" w:sz="0" w:space="0" w:color="auto"/>
        <w:right w:val="none" w:sz="0" w:space="0" w:color="auto"/>
      </w:divBdr>
    </w:div>
    <w:div w:id="1617253361">
      <w:bodyDiv w:val="1"/>
      <w:marLeft w:val="0"/>
      <w:marRight w:val="0"/>
      <w:marTop w:val="0"/>
      <w:marBottom w:val="0"/>
      <w:divBdr>
        <w:top w:val="none" w:sz="0" w:space="0" w:color="auto"/>
        <w:left w:val="none" w:sz="0" w:space="0" w:color="auto"/>
        <w:bottom w:val="none" w:sz="0" w:space="0" w:color="auto"/>
        <w:right w:val="none" w:sz="0" w:space="0" w:color="auto"/>
      </w:divBdr>
    </w:div>
    <w:div w:id="1617517990">
      <w:bodyDiv w:val="1"/>
      <w:marLeft w:val="0"/>
      <w:marRight w:val="0"/>
      <w:marTop w:val="0"/>
      <w:marBottom w:val="0"/>
      <w:divBdr>
        <w:top w:val="none" w:sz="0" w:space="0" w:color="auto"/>
        <w:left w:val="none" w:sz="0" w:space="0" w:color="auto"/>
        <w:bottom w:val="none" w:sz="0" w:space="0" w:color="auto"/>
        <w:right w:val="none" w:sz="0" w:space="0" w:color="auto"/>
      </w:divBdr>
    </w:div>
    <w:div w:id="1617639299">
      <w:bodyDiv w:val="1"/>
      <w:marLeft w:val="0"/>
      <w:marRight w:val="0"/>
      <w:marTop w:val="0"/>
      <w:marBottom w:val="0"/>
      <w:divBdr>
        <w:top w:val="none" w:sz="0" w:space="0" w:color="auto"/>
        <w:left w:val="none" w:sz="0" w:space="0" w:color="auto"/>
        <w:bottom w:val="none" w:sz="0" w:space="0" w:color="auto"/>
        <w:right w:val="none" w:sz="0" w:space="0" w:color="auto"/>
      </w:divBdr>
    </w:div>
    <w:div w:id="1617718512">
      <w:bodyDiv w:val="1"/>
      <w:marLeft w:val="0"/>
      <w:marRight w:val="0"/>
      <w:marTop w:val="0"/>
      <w:marBottom w:val="0"/>
      <w:divBdr>
        <w:top w:val="none" w:sz="0" w:space="0" w:color="auto"/>
        <w:left w:val="none" w:sz="0" w:space="0" w:color="auto"/>
        <w:bottom w:val="none" w:sz="0" w:space="0" w:color="auto"/>
        <w:right w:val="none" w:sz="0" w:space="0" w:color="auto"/>
      </w:divBdr>
    </w:div>
    <w:div w:id="1617758303">
      <w:bodyDiv w:val="1"/>
      <w:marLeft w:val="0"/>
      <w:marRight w:val="0"/>
      <w:marTop w:val="0"/>
      <w:marBottom w:val="0"/>
      <w:divBdr>
        <w:top w:val="none" w:sz="0" w:space="0" w:color="auto"/>
        <w:left w:val="none" w:sz="0" w:space="0" w:color="auto"/>
        <w:bottom w:val="none" w:sz="0" w:space="0" w:color="auto"/>
        <w:right w:val="none" w:sz="0" w:space="0" w:color="auto"/>
      </w:divBdr>
    </w:div>
    <w:div w:id="1618171730">
      <w:bodyDiv w:val="1"/>
      <w:marLeft w:val="0"/>
      <w:marRight w:val="0"/>
      <w:marTop w:val="0"/>
      <w:marBottom w:val="0"/>
      <w:divBdr>
        <w:top w:val="none" w:sz="0" w:space="0" w:color="auto"/>
        <w:left w:val="none" w:sz="0" w:space="0" w:color="auto"/>
        <w:bottom w:val="none" w:sz="0" w:space="0" w:color="auto"/>
        <w:right w:val="none" w:sz="0" w:space="0" w:color="auto"/>
      </w:divBdr>
    </w:div>
    <w:div w:id="1618443067">
      <w:bodyDiv w:val="1"/>
      <w:marLeft w:val="0"/>
      <w:marRight w:val="0"/>
      <w:marTop w:val="0"/>
      <w:marBottom w:val="0"/>
      <w:divBdr>
        <w:top w:val="none" w:sz="0" w:space="0" w:color="auto"/>
        <w:left w:val="none" w:sz="0" w:space="0" w:color="auto"/>
        <w:bottom w:val="none" w:sz="0" w:space="0" w:color="auto"/>
        <w:right w:val="none" w:sz="0" w:space="0" w:color="auto"/>
      </w:divBdr>
    </w:div>
    <w:div w:id="1618609588">
      <w:bodyDiv w:val="1"/>
      <w:marLeft w:val="0"/>
      <w:marRight w:val="0"/>
      <w:marTop w:val="0"/>
      <w:marBottom w:val="0"/>
      <w:divBdr>
        <w:top w:val="none" w:sz="0" w:space="0" w:color="auto"/>
        <w:left w:val="none" w:sz="0" w:space="0" w:color="auto"/>
        <w:bottom w:val="none" w:sz="0" w:space="0" w:color="auto"/>
        <w:right w:val="none" w:sz="0" w:space="0" w:color="auto"/>
      </w:divBdr>
    </w:div>
    <w:div w:id="1619487352">
      <w:bodyDiv w:val="1"/>
      <w:marLeft w:val="0"/>
      <w:marRight w:val="0"/>
      <w:marTop w:val="0"/>
      <w:marBottom w:val="0"/>
      <w:divBdr>
        <w:top w:val="none" w:sz="0" w:space="0" w:color="auto"/>
        <w:left w:val="none" w:sz="0" w:space="0" w:color="auto"/>
        <w:bottom w:val="none" w:sz="0" w:space="0" w:color="auto"/>
        <w:right w:val="none" w:sz="0" w:space="0" w:color="auto"/>
      </w:divBdr>
    </w:div>
    <w:div w:id="1620605003">
      <w:bodyDiv w:val="1"/>
      <w:marLeft w:val="0"/>
      <w:marRight w:val="0"/>
      <w:marTop w:val="0"/>
      <w:marBottom w:val="0"/>
      <w:divBdr>
        <w:top w:val="none" w:sz="0" w:space="0" w:color="auto"/>
        <w:left w:val="none" w:sz="0" w:space="0" w:color="auto"/>
        <w:bottom w:val="none" w:sz="0" w:space="0" w:color="auto"/>
        <w:right w:val="none" w:sz="0" w:space="0" w:color="auto"/>
      </w:divBdr>
    </w:div>
    <w:div w:id="1620724546">
      <w:bodyDiv w:val="1"/>
      <w:marLeft w:val="0"/>
      <w:marRight w:val="0"/>
      <w:marTop w:val="0"/>
      <w:marBottom w:val="0"/>
      <w:divBdr>
        <w:top w:val="none" w:sz="0" w:space="0" w:color="auto"/>
        <w:left w:val="none" w:sz="0" w:space="0" w:color="auto"/>
        <w:bottom w:val="none" w:sz="0" w:space="0" w:color="auto"/>
        <w:right w:val="none" w:sz="0" w:space="0" w:color="auto"/>
      </w:divBdr>
    </w:div>
    <w:div w:id="1620985500">
      <w:bodyDiv w:val="1"/>
      <w:marLeft w:val="0"/>
      <w:marRight w:val="0"/>
      <w:marTop w:val="0"/>
      <w:marBottom w:val="0"/>
      <w:divBdr>
        <w:top w:val="none" w:sz="0" w:space="0" w:color="auto"/>
        <w:left w:val="none" w:sz="0" w:space="0" w:color="auto"/>
        <w:bottom w:val="none" w:sz="0" w:space="0" w:color="auto"/>
        <w:right w:val="none" w:sz="0" w:space="0" w:color="auto"/>
      </w:divBdr>
    </w:div>
    <w:div w:id="1621301237">
      <w:bodyDiv w:val="1"/>
      <w:marLeft w:val="0"/>
      <w:marRight w:val="0"/>
      <w:marTop w:val="0"/>
      <w:marBottom w:val="0"/>
      <w:divBdr>
        <w:top w:val="none" w:sz="0" w:space="0" w:color="auto"/>
        <w:left w:val="none" w:sz="0" w:space="0" w:color="auto"/>
        <w:bottom w:val="none" w:sz="0" w:space="0" w:color="auto"/>
        <w:right w:val="none" w:sz="0" w:space="0" w:color="auto"/>
      </w:divBdr>
    </w:div>
    <w:div w:id="1621646241">
      <w:bodyDiv w:val="1"/>
      <w:marLeft w:val="0"/>
      <w:marRight w:val="0"/>
      <w:marTop w:val="0"/>
      <w:marBottom w:val="0"/>
      <w:divBdr>
        <w:top w:val="none" w:sz="0" w:space="0" w:color="auto"/>
        <w:left w:val="none" w:sz="0" w:space="0" w:color="auto"/>
        <w:bottom w:val="none" w:sz="0" w:space="0" w:color="auto"/>
        <w:right w:val="none" w:sz="0" w:space="0" w:color="auto"/>
      </w:divBdr>
    </w:div>
    <w:div w:id="1621768005">
      <w:bodyDiv w:val="1"/>
      <w:marLeft w:val="0"/>
      <w:marRight w:val="0"/>
      <w:marTop w:val="0"/>
      <w:marBottom w:val="0"/>
      <w:divBdr>
        <w:top w:val="none" w:sz="0" w:space="0" w:color="auto"/>
        <w:left w:val="none" w:sz="0" w:space="0" w:color="auto"/>
        <w:bottom w:val="none" w:sz="0" w:space="0" w:color="auto"/>
        <w:right w:val="none" w:sz="0" w:space="0" w:color="auto"/>
      </w:divBdr>
    </w:div>
    <w:div w:id="1621842740">
      <w:bodyDiv w:val="1"/>
      <w:marLeft w:val="0"/>
      <w:marRight w:val="0"/>
      <w:marTop w:val="0"/>
      <w:marBottom w:val="0"/>
      <w:divBdr>
        <w:top w:val="none" w:sz="0" w:space="0" w:color="auto"/>
        <w:left w:val="none" w:sz="0" w:space="0" w:color="auto"/>
        <w:bottom w:val="none" w:sz="0" w:space="0" w:color="auto"/>
        <w:right w:val="none" w:sz="0" w:space="0" w:color="auto"/>
      </w:divBdr>
    </w:div>
    <w:div w:id="1621909788">
      <w:bodyDiv w:val="1"/>
      <w:marLeft w:val="0"/>
      <w:marRight w:val="0"/>
      <w:marTop w:val="0"/>
      <w:marBottom w:val="0"/>
      <w:divBdr>
        <w:top w:val="none" w:sz="0" w:space="0" w:color="auto"/>
        <w:left w:val="none" w:sz="0" w:space="0" w:color="auto"/>
        <w:bottom w:val="none" w:sz="0" w:space="0" w:color="auto"/>
        <w:right w:val="none" w:sz="0" w:space="0" w:color="auto"/>
      </w:divBdr>
    </w:div>
    <w:div w:id="1621916994">
      <w:bodyDiv w:val="1"/>
      <w:marLeft w:val="0"/>
      <w:marRight w:val="0"/>
      <w:marTop w:val="0"/>
      <w:marBottom w:val="0"/>
      <w:divBdr>
        <w:top w:val="none" w:sz="0" w:space="0" w:color="auto"/>
        <w:left w:val="none" w:sz="0" w:space="0" w:color="auto"/>
        <w:bottom w:val="none" w:sz="0" w:space="0" w:color="auto"/>
        <w:right w:val="none" w:sz="0" w:space="0" w:color="auto"/>
      </w:divBdr>
    </w:div>
    <w:div w:id="1622540825">
      <w:bodyDiv w:val="1"/>
      <w:marLeft w:val="0"/>
      <w:marRight w:val="0"/>
      <w:marTop w:val="0"/>
      <w:marBottom w:val="0"/>
      <w:divBdr>
        <w:top w:val="none" w:sz="0" w:space="0" w:color="auto"/>
        <w:left w:val="none" w:sz="0" w:space="0" w:color="auto"/>
        <w:bottom w:val="none" w:sz="0" w:space="0" w:color="auto"/>
        <w:right w:val="none" w:sz="0" w:space="0" w:color="auto"/>
      </w:divBdr>
    </w:div>
    <w:div w:id="1623196695">
      <w:bodyDiv w:val="1"/>
      <w:marLeft w:val="0"/>
      <w:marRight w:val="0"/>
      <w:marTop w:val="0"/>
      <w:marBottom w:val="0"/>
      <w:divBdr>
        <w:top w:val="none" w:sz="0" w:space="0" w:color="auto"/>
        <w:left w:val="none" w:sz="0" w:space="0" w:color="auto"/>
        <w:bottom w:val="none" w:sz="0" w:space="0" w:color="auto"/>
        <w:right w:val="none" w:sz="0" w:space="0" w:color="auto"/>
      </w:divBdr>
    </w:div>
    <w:div w:id="1623733928">
      <w:bodyDiv w:val="1"/>
      <w:marLeft w:val="0"/>
      <w:marRight w:val="0"/>
      <w:marTop w:val="0"/>
      <w:marBottom w:val="0"/>
      <w:divBdr>
        <w:top w:val="none" w:sz="0" w:space="0" w:color="auto"/>
        <w:left w:val="none" w:sz="0" w:space="0" w:color="auto"/>
        <w:bottom w:val="none" w:sz="0" w:space="0" w:color="auto"/>
        <w:right w:val="none" w:sz="0" w:space="0" w:color="auto"/>
      </w:divBdr>
    </w:div>
    <w:div w:id="1624850403">
      <w:bodyDiv w:val="1"/>
      <w:marLeft w:val="0"/>
      <w:marRight w:val="0"/>
      <w:marTop w:val="0"/>
      <w:marBottom w:val="0"/>
      <w:divBdr>
        <w:top w:val="none" w:sz="0" w:space="0" w:color="auto"/>
        <w:left w:val="none" w:sz="0" w:space="0" w:color="auto"/>
        <w:bottom w:val="none" w:sz="0" w:space="0" w:color="auto"/>
        <w:right w:val="none" w:sz="0" w:space="0" w:color="auto"/>
      </w:divBdr>
    </w:div>
    <w:div w:id="1624919601">
      <w:bodyDiv w:val="1"/>
      <w:marLeft w:val="0"/>
      <w:marRight w:val="0"/>
      <w:marTop w:val="0"/>
      <w:marBottom w:val="0"/>
      <w:divBdr>
        <w:top w:val="none" w:sz="0" w:space="0" w:color="auto"/>
        <w:left w:val="none" w:sz="0" w:space="0" w:color="auto"/>
        <w:bottom w:val="none" w:sz="0" w:space="0" w:color="auto"/>
        <w:right w:val="none" w:sz="0" w:space="0" w:color="auto"/>
      </w:divBdr>
    </w:div>
    <w:div w:id="1625044480">
      <w:bodyDiv w:val="1"/>
      <w:marLeft w:val="0"/>
      <w:marRight w:val="0"/>
      <w:marTop w:val="0"/>
      <w:marBottom w:val="0"/>
      <w:divBdr>
        <w:top w:val="none" w:sz="0" w:space="0" w:color="auto"/>
        <w:left w:val="none" w:sz="0" w:space="0" w:color="auto"/>
        <w:bottom w:val="none" w:sz="0" w:space="0" w:color="auto"/>
        <w:right w:val="none" w:sz="0" w:space="0" w:color="auto"/>
      </w:divBdr>
    </w:div>
    <w:div w:id="1625235324">
      <w:bodyDiv w:val="1"/>
      <w:marLeft w:val="0"/>
      <w:marRight w:val="0"/>
      <w:marTop w:val="0"/>
      <w:marBottom w:val="0"/>
      <w:divBdr>
        <w:top w:val="none" w:sz="0" w:space="0" w:color="auto"/>
        <w:left w:val="none" w:sz="0" w:space="0" w:color="auto"/>
        <w:bottom w:val="none" w:sz="0" w:space="0" w:color="auto"/>
        <w:right w:val="none" w:sz="0" w:space="0" w:color="auto"/>
      </w:divBdr>
    </w:div>
    <w:div w:id="1625426197">
      <w:bodyDiv w:val="1"/>
      <w:marLeft w:val="0"/>
      <w:marRight w:val="0"/>
      <w:marTop w:val="0"/>
      <w:marBottom w:val="0"/>
      <w:divBdr>
        <w:top w:val="none" w:sz="0" w:space="0" w:color="auto"/>
        <w:left w:val="none" w:sz="0" w:space="0" w:color="auto"/>
        <w:bottom w:val="none" w:sz="0" w:space="0" w:color="auto"/>
        <w:right w:val="none" w:sz="0" w:space="0" w:color="auto"/>
      </w:divBdr>
    </w:div>
    <w:div w:id="1625502118">
      <w:bodyDiv w:val="1"/>
      <w:marLeft w:val="0"/>
      <w:marRight w:val="0"/>
      <w:marTop w:val="0"/>
      <w:marBottom w:val="0"/>
      <w:divBdr>
        <w:top w:val="none" w:sz="0" w:space="0" w:color="auto"/>
        <w:left w:val="none" w:sz="0" w:space="0" w:color="auto"/>
        <w:bottom w:val="none" w:sz="0" w:space="0" w:color="auto"/>
        <w:right w:val="none" w:sz="0" w:space="0" w:color="auto"/>
      </w:divBdr>
    </w:div>
    <w:div w:id="1626109479">
      <w:bodyDiv w:val="1"/>
      <w:marLeft w:val="0"/>
      <w:marRight w:val="0"/>
      <w:marTop w:val="0"/>
      <w:marBottom w:val="0"/>
      <w:divBdr>
        <w:top w:val="none" w:sz="0" w:space="0" w:color="auto"/>
        <w:left w:val="none" w:sz="0" w:space="0" w:color="auto"/>
        <w:bottom w:val="none" w:sz="0" w:space="0" w:color="auto"/>
        <w:right w:val="none" w:sz="0" w:space="0" w:color="auto"/>
      </w:divBdr>
    </w:div>
    <w:div w:id="1626233417">
      <w:bodyDiv w:val="1"/>
      <w:marLeft w:val="0"/>
      <w:marRight w:val="0"/>
      <w:marTop w:val="0"/>
      <w:marBottom w:val="0"/>
      <w:divBdr>
        <w:top w:val="none" w:sz="0" w:space="0" w:color="auto"/>
        <w:left w:val="none" w:sz="0" w:space="0" w:color="auto"/>
        <w:bottom w:val="none" w:sz="0" w:space="0" w:color="auto"/>
        <w:right w:val="none" w:sz="0" w:space="0" w:color="auto"/>
      </w:divBdr>
    </w:div>
    <w:div w:id="1626353946">
      <w:bodyDiv w:val="1"/>
      <w:marLeft w:val="0"/>
      <w:marRight w:val="0"/>
      <w:marTop w:val="0"/>
      <w:marBottom w:val="0"/>
      <w:divBdr>
        <w:top w:val="none" w:sz="0" w:space="0" w:color="auto"/>
        <w:left w:val="none" w:sz="0" w:space="0" w:color="auto"/>
        <w:bottom w:val="none" w:sz="0" w:space="0" w:color="auto"/>
        <w:right w:val="none" w:sz="0" w:space="0" w:color="auto"/>
      </w:divBdr>
    </w:div>
    <w:div w:id="1626812564">
      <w:bodyDiv w:val="1"/>
      <w:marLeft w:val="0"/>
      <w:marRight w:val="0"/>
      <w:marTop w:val="0"/>
      <w:marBottom w:val="0"/>
      <w:divBdr>
        <w:top w:val="none" w:sz="0" w:space="0" w:color="auto"/>
        <w:left w:val="none" w:sz="0" w:space="0" w:color="auto"/>
        <w:bottom w:val="none" w:sz="0" w:space="0" w:color="auto"/>
        <w:right w:val="none" w:sz="0" w:space="0" w:color="auto"/>
      </w:divBdr>
    </w:div>
    <w:div w:id="1626890702">
      <w:bodyDiv w:val="1"/>
      <w:marLeft w:val="0"/>
      <w:marRight w:val="0"/>
      <w:marTop w:val="0"/>
      <w:marBottom w:val="0"/>
      <w:divBdr>
        <w:top w:val="none" w:sz="0" w:space="0" w:color="auto"/>
        <w:left w:val="none" w:sz="0" w:space="0" w:color="auto"/>
        <w:bottom w:val="none" w:sz="0" w:space="0" w:color="auto"/>
        <w:right w:val="none" w:sz="0" w:space="0" w:color="auto"/>
      </w:divBdr>
    </w:div>
    <w:div w:id="1627197405">
      <w:bodyDiv w:val="1"/>
      <w:marLeft w:val="0"/>
      <w:marRight w:val="0"/>
      <w:marTop w:val="0"/>
      <w:marBottom w:val="0"/>
      <w:divBdr>
        <w:top w:val="none" w:sz="0" w:space="0" w:color="auto"/>
        <w:left w:val="none" w:sz="0" w:space="0" w:color="auto"/>
        <w:bottom w:val="none" w:sz="0" w:space="0" w:color="auto"/>
        <w:right w:val="none" w:sz="0" w:space="0" w:color="auto"/>
      </w:divBdr>
    </w:div>
    <w:div w:id="1627925420">
      <w:bodyDiv w:val="1"/>
      <w:marLeft w:val="0"/>
      <w:marRight w:val="0"/>
      <w:marTop w:val="0"/>
      <w:marBottom w:val="0"/>
      <w:divBdr>
        <w:top w:val="none" w:sz="0" w:space="0" w:color="auto"/>
        <w:left w:val="none" w:sz="0" w:space="0" w:color="auto"/>
        <w:bottom w:val="none" w:sz="0" w:space="0" w:color="auto"/>
        <w:right w:val="none" w:sz="0" w:space="0" w:color="auto"/>
      </w:divBdr>
    </w:div>
    <w:div w:id="1628851939">
      <w:bodyDiv w:val="1"/>
      <w:marLeft w:val="0"/>
      <w:marRight w:val="0"/>
      <w:marTop w:val="0"/>
      <w:marBottom w:val="0"/>
      <w:divBdr>
        <w:top w:val="none" w:sz="0" w:space="0" w:color="auto"/>
        <w:left w:val="none" w:sz="0" w:space="0" w:color="auto"/>
        <w:bottom w:val="none" w:sz="0" w:space="0" w:color="auto"/>
        <w:right w:val="none" w:sz="0" w:space="0" w:color="auto"/>
      </w:divBdr>
    </w:div>
    <w:div w:id="1629045187">
      <w:bodyDiv w:val="1"/>
      <w:marLeft w:val="0"/>
      <w:marRight w:val="0"/>
      <w:marTop w:val="0"/>
      <w:marBottom w:val="0"/>
      <w:divBdr>
        <w:top w:val="none" w:sz="0" w:space="0" w:color="auto"/>
        <w:left w:val="none" w:sz="0" w:space="0" w:color="auto"/>
        <w:bottom w:val="none" w:sz="0" w:space="0" w:color="auto"/>
        <w:right w:val="none" w:sz="0" w:space="0" w:color="auto"/>
      </w:divBdr>
    </w:div>
    <w:div w:id="1629624555">
      <w:bodyDiv w:val="1"/>
      <w:marLeft w:val="0"/>
      <w:marRight w:val="0"/>
      <w:marTop w:val="0"/>
      <w:marBottom w:val="0"/>
      <w:divBdr>
        <w:top w:val="none" w:sz="0" w:space="0" w:color="auto"/>
        <w:left w:val="none" w:sz="0" w:space="0" w:color="auto"/>
        <w:bottom w:val="none" w:sz="0" w:space="0" w:color="auto"/>
        <w:right w:val="none" w:sz="0" w:space="0" w:color="auto"/>
      </w:divBdr>
    </w:div>
    <w:div w:id="1629702266">
      <w:bodyDiv w:val="1"/>
      <w:marLeft w:val="0"/>
      <w:marRight w:val="0"/>
      <w:marTop w:val="0"/>
      <w:marBottom w:val="0"/>
      <w:divBdr>
        <w:top w:val="none" w:sz="0" w:space="0" w:color="auto"/>
        <w:left w:val="none" w:sz="0" w:space="0" w:color="auto"/>
        <w:bottom w:val="none" w:sz="0" w:space="0" w:color="auto"/>
        <w:right w:val="none" w:sz="0" w:space="0" w:color="auto"/>
      </w:divBdr>
    </w:div>
    <w:div w:id="1629975145">
      <w:bodyDiv w:val="1"/>
      <w:marLeft w:val="0"/>
      <w:marRight w:val="0"/>
      <w:marTop w:val="0"/>
      <w:marBottom w:val="0"/>
      <w:divBdr>
        <w:top w:val="none" w:sz="0" w:space="0" w:color="auto"/>
        <w:left w:val="none" w:sz="0" w:space="0" w:color="auto"/>
        <w:bottom w:val="none" w:sz="0" w:space="0" w:color="auto"/>
        <w:right w:val="none" w:sz="0" w:space="0" w:color="auto"/>
      </w:divBdr>
    </w:div>
    <w:div w:id="1630823525">
      <w:bodyDiv w:val="1"/>
      <w:marLeft w:val="0"/>
      <w:marRight w:val="0"/>
      <w:marTop w:val="0"/>
      <w:marBottom w:val="0"/>
      <w:divBdr>
        <w:top w:val="none" w:sz="0" w:space="0" w:color="auto"/>
        <w:left w:val="none" w:sz="0" w:space="0" w:color="auto"/>
        <w:bottom w:val="none" w:sz="0" w:space="0" w:color="auto"/>
        <w:right w:val="none" w:sz="0" w:space="0" w:color="auto"/>
      </w:divBdr>
    </w:div>
    <w:div w:id="1631008410">
      <w:bodyDiv w:val="1"/>
      <w:marLeft w:val="0"/>
      <w:marRight w:val="0"/>
      <w:marTop w:val="0"/>
      <w:marBottom w:val="0"/>
      <w:divBdr>
        <w:top w:val="none" w:sz="0" w:space="0" w:color="auto"/>
        <w:left w:val="none" w:sz="0" w:space="0" w:color="auto"/>
        <w:bottom w:val="none" w:sz="0" w:space="0" w:color="auto"/>
        <w:right w:val="none" w:sz="0" w:space="0" w:color="auto"/>
      </w:divBdr>
    </w:div>
    <w:div w:id="1631322387">
      <w:bodyDiv w:val="1"/>
      <w:marLeft w:val="0"/>
      <w:marRight w:val="0"/>
      <w:marTop w:val="0"/>
      <w:marBottom w:val="0"/>
      <w:divBdr>
        <w:top w:val="none" w:sz="0" w:space="0" w:color="auto"/>
        <w:left w:val="none" w:sz="0" w:space="0" w:color="auto"/>
        <w:bottom w:val="none" w:sz="0" w:space="0" w:color="auto"/>
        <w:right w:val="none" w:sz="0" w:space="0" w:color="auto"/>
      </w:divBdr>
    </w:div>
    <w:div w:id="1631396657">
      <w:bodyDiv w:val="1"/>
      <w:marLeft w:val="0"/>
      <w:marRight w:val="0"/>
      <w:marTop w:val="0"/>
      <w:marBottom w:val="0"/>
      <w:divBdr>
        <w:top w:val="none" w:sz="0" w:space="0" w:color="auto"/>
        <w:left w:val="none" w:sz="0" w:space="0" w:color="auto"/>
        <w:bottom w:val="none" w:sz="0" w:space="0" w:color="auto"/>
        <w:right w:val="none" w:sz="0" w:space="0" w:color="auto"/>
      </w:divBdr>
    </w:div>
    <w:div w:id="1631519928">
      <w:bodyDiv w:val="1"/>
      <w:marLeft w:val="0"/>
      <w:marRight w:val="0"/>
      <w:marTop w:val="0"/>
      <w:marBottom w:val="0"/>
      <w:divBdr>
        <w:top w:val="none" w:sz="0" w:space="0" w:color="auto"/>
        <w:left w:val="none" w:sz="0" w:space="0" w:color="auto"/>
        <w:bottom w:val="none" w:sz="0" w:space="0" w:color="auto"/>
        <w:right w:val="none" w:sz="0" w:space="0" w:color="auto"/>
      </w:divBdr>
    </w:div>
    <w:div w:id="1632246887">
      <w:bodyDiv w:val="1"/>
      <w:marLeft w:val="0"/>
      <w:marRight w:val="0"/>
      <w:marTop w:val="0"/>
      <w:marBottom w:val="0"/>
      <w:divBdr>
        <w:top w:val="none" w:sz="0" w:space="0" w:color="auto"/>
        <w:left w:val="none" w:sz="0" w:space="0" w:color="auto"/>
        <w:bottom w:val="none" w:sz="0" w:space="0" w:color="auto"/>
        <w:right w:val="none" w:sz="0" w:space="0" w:color="auto"/>
      </w:divBdr>
    </w:div>
    <w:div w:id="1632247915">
      <w:bodyDiv w:val="1"/>
      <w:marLeft w:val="0"/>
      <w:marRight w:val="0"/>
      <w:marTop w:val="0"/>
      <w:marBottom w:val="0"/>
      <w:divBdr>
        <w:top w:val="none" w:sz="0" w:space="0" w:color="auto"/>
        <w:left w:val="none" w:sz="0" w:space="0" w:color="auto"/>
        <w:bottom w:val="none" w:sz="0" w:space="0" w:color="auto"/>
        <w:right w:val="none" w:sz="0" w:space="0" w:color="auto"/>
      </w:divBdr>
    </w:div>
    <w:div w:id="1632829817">
      <w:bodyDiv w:val="1"/>
      <w:marLeft w:val="0"/>
      <w:marRight w:val="0"/>
      <w:marTop w:val="0"/>
      <w:marBottom w:val="0"/>
      <w:divBdr>
        <w:top w:val="none" w:sz="0" w:space="0" w:color="auto"/>
        <w:left w:val="none" w:sz="0" w:space="0" w:color="auto"/>
        <w:bottom w:val="none" w:sz="0" w:space="0" w:color="auto"/>
        <w:right w:val="none" w:sz="0" w:space="0" w:color="auto"/>
      </w:divBdr>
    </w:div>
    <w:div w:id="1633048817">
      <w:bodyDiv w:val="1"/>
      <w:marLeft w:val="0"/>
      <w:marRight w:val="0"/>
      <w:marTop w:val="0"/>
      <w:marBottom w:val="0"/>
      <w:divBdr>
        <w:top w:val="none" w:sz="0" w:space="0" w:color="auto"/>
        <w:left w:val="none" w:sz="0" w:space="0" w:color="auto"/>
        <w:bottom w:val="none" w:sz="0" w:space="0" w:color="auto"/>
        <w:right w:val="none" w:sz="0" w:space="0" w:color="auto"/>
      </w:divBdr>
    </w:div>
    <w:div w:id="1633242275">
      <w:bodyDiv w:val="1"/>
      <w:marLeft w:val="0"/>
      <w:marRight w:val="0"/>
      <w:marTop w:val="0"/>
      <w:marBottom w:val="0"/>
      <w:divBdr>
        <w:top w:val="none" w:sz="0" w:space="0" w:color="auto"/>
        <w:left w:val="none" w:sz="0" w:space="0" w:color="auto"/>
        <w:bottom w:val="none" w:sz="0" w:space="0" w:color="auto"/>
        <w:right w:val="none" w:sz="0" w:space="0" w:color="auto"/>
      </w:divBdr>
    </w:div>
    <w:div w:id="1633516802">
      <w:bodyDiv w:val="1"/>
      <w:marLeft w:val="0"/>
      <w:marRight w:val="0"/>
      <w:marTop w:val="0"/>
      <w:marBottom w:val="0"/>
      <w:divBdr>
        <w:top w:val="none" w:sz="0" w:space="0" w:color="auto"/>
        <w:left w:val="none" w:sz="0" w:space="0" w:color="auto"/>
        <w:bottom w:val="none" w:sz="0" w:space="0" w:color="auto"/>
        <w:right w:val="none" w:sz="0" w:space="0" w:color="auto"/>
      </w:divBdr>
    </w:div>
    <w:div w:id="1633755154">
      <w:bodyDiv w:val="1"/>
      <w:marLeft w:val="0"/>
      <w:marRight w:val="0"/>
      <w:marTop w:val="0"/>
      <w:marBottom w:val="0"/>
      <w:divBdr>
        <w:top w:val="none" w:sz="0" w:space="0" w:color="auto"/>
        <w:left w:val="none" w:sz="0" w:space="0" w:color="auto"/>
        <w:bottom w:val="none" w:sz="0" w:space="0" w:color="auto"/>
        <w:right w:val="none" w:sz="0" w:space="0" w:color="auto"/>
      </w:divBdr>
    </w:div>
    <w:div w:id="1634216212">
      <w:bodyDiv w:val="1"/>
      <w:marLeft w:val="0"/>
      <w:marRight w:val="0"/>
      <w:marTop w:val="0"/>
      <w:marBottom w:val="0"/>
      <w:divBdr>
        <w:top w:val="none" w:sz="0" w:space="0" w:color="auto"/>
        <w:left w:val="none" w:sz="0" w:space="0" w:color="auto"/>
        <w:bottom w:val="none" w:sz="0" w:space="0" w:color="auto"/>
        <w:right w:val="none" w:sz="0" w:space="0" w:color="auto"/>
      </w:divBdr>
    </w:div>
    <w:div w:id="1634216746">
      <w:bodyDiv w:val="1"/>
      <w:marLeft w:val="0"/>
      <w:marRight w:val="0"/>
      <w:marTop w:val="0"/>
      <w:marBottom w:val="0"/>
      <w:divBdr>
        <w:top w:val="none" w:sz="0" w:space="0" w:color="auto"/>
        <w:left w:val="none" w:sz="0" w:space="0" w:color="auto"/>
        <w:bottom w:val="none" w:sz="0" w:space="0" w:color="auto"/>
        <w:right w:val="none" w:sz="0" w:space="0" w:color="auto"/>
      </w:divBdr>
    </w:div>
    <w:div w:id="1634864980">
      <w:bodyDiv w:val="1"/>
      <w:marLeft w:val="0"/>
      <w:marRight w:val="0"/>
      <w:marTop w:val="0"/>
      <w:marBottom w:val="0"/>
      <w:divBdr>
        <w:top w:val="none" w:sz="0" w:space="0" w:color="auto"/>
        <w:left w:val="none" w:sz="0" w:space="0" w:color="auto"/>
        <w:bottom w:val="none" w:sz="0" w:space="0" w:color="auto"/>
        <w:right w:val="none" w:sz="0" w:space="0" w:color="auto"/>
      </w:divBdr>
    </w:div>
    <w:div w:id="1635679442">
      <w:bodyDiv w:val="1"/>
      <w:marLeft w:val="0"/>
      <w:marRight w:val="0"/>
      <w:marTop w:val="0"/>
      <w:marBottom w:val="0"/>
      <w:divBdr>
        <w:top w:val="none" w:sz="0" w:space="0" w:color="auto"/>
        <w:left w:val="none" w:sz="0" w:space="0" w:color="auto"/>
        <w:bottom w:val="none" w:sz="0" w:space="0" w:color="auto"/>
        <w:right w:val="none" w:sz="0" w:space="0" w:color="auto"/>
      </w:divBdr>
    </w:div>
    <w:div w:id="1635719423">
      <w:bodyDiv w:val="1"/>
      <w:marLeft w:val="0"/>
      <w:marRight w:val="0"/>
      <w:marTop w:val="0"/>
      <w:marBottom w:val="0"/>
      <w:divBdr>
        <w:top w:val="none" w:sz="0" w:space="0" w:color="auto"/>
        <w:left w:val="none" w:sz="0" w:space="0" w:color="auto"/>
        <w:bottom w:val="none" w:sz="0" w:space="0" w:color="auto"/>
        <w:right w:val="none" w:sz="0" w:space="0" w:color="auto"/>
      </w:divBdr>
    </w:div>
    <w:div w:id="1635866438">
      <w:bodyDiv w:val="1"/>
      <w:marLeft w:val="0"/>
      <w:marRight w:val="0"/>
      <w:marTop w:val="0"/>
      <w:marBottom w:val="0"/>
      <w:divBdr>
        <w:top w:val="none" w:sz="0" w:space="0" w:color="auto"/>
        <w:left w:val="none" w:sz="0" w:space="0" w:color="auto"/>
        <w:bottom w:val="none" w:sz="0" w:space="0" w:color="auto"/>
        <w:right w:val="none" w:sz="0" w:space="0" w:color="auto"/>
      </w:divBdr>
    </w:div>
    <w:div w:id="1636107595">
      <w:bodyDiv w:val="1"/>
      <w:marLeft w:val="0"/>
      <w:marRight w:val="0"/>
      <w:marTop w:val="0"/>
      <w:marBottom w:val="0"/>
      <w:divBdr>
        <w:top w:val="none" w:sz="0" w:space="0" w:color="auto"/>
        <w:left w:val="none" w:sz="0" w:space="0" w:color="auto"/>
        <w:bottom w:val="none" w:sz="0" w:space="0" w:color="auto"/>
        <w:right w:val="none" w:sz="0" w:space="0" w:color="auto"/>
      </w:divBdr>
    </w:div>
    <w:div w:id="1636255913">
      <w:bodyDiv w:val="1"/>
      <w:marLeft w:val="0"/>
      <w:marRight w:val="0"/>
      <w:marTop w:val="0"/>
      <w:marBottom w:val="0"/>
      <w:divBdr>
        <w:top w:val="none" w:sz="0" w:space="0" w:color="auto"/>
        <w:left w:val="none" w:sz="0" w:space="0" w:color="auto"/>
        <w:bottom w:val="none" w:sz="0" w:space="0" w:color="auto"/>
        <w:right w:val="none" w:sz="0" w:space="0" w:color="auto"/>
      </w:divBdr>
    </w:div>
    <w:div w:id="1636520835">
      <w:bodyDiv w:val="1"/>
      <w:marLeft w:val="0"/>
      <w:marRight w:val="0"/>
      <w:marTop w:val="0"/>
      <w:marBottom w:val="0"/>
      <w:divBdr>
        <w:top w:val="none" w:sz="0" w:space="0" w:color="auto"/>
        <w:left w:val="none" w:sz="0" w:space="0" w:color="auto"/>
        <w:bottom w:val="none" w:sz="0" w:space="0" w:color="auto"/>
        <w:right w:val="none" w:sz="0" w:space="0" w:color="auto"/>
      </w:divBdr>
    </w:div>
    <w:div w:id="1637223031">
      <w:bodyDiv w:val="1"/>
      <w:marLeft w:val="0"/>
      <w:marRight w:val="0"/>
      <w:marTop w:val="0"/>
      <w:marBottom w:val="0"/>
      <w:divBdr>
        <w:top w:val="none" w:sz="0" w:space="0" w:color="auto"/>
        <w:left w:val="none" w:sz="0" w:space="0" w:color="auto"/>
        <w:bottom w:val="none" w:sz="0" w:space="0" w:color="auto"/>
        <w:right w:val="none" w:sz="0" w:space="0" w:color="auto"/>
      </w:divBdr>
    </w:div>
    <w:div w:id="1637444851">
      <w:bodyDiv w:val="1"/>
      <w:marLeft w:val="0"/>
      <w:marRight w:val="0"/>
      <w:marTop w:val="0"/>
      <w:marBottom w:val="0"/>
      <w:divBdr>
        <w:top w:val="none" w:sz="0" w:space="0" w:color="auto"/>
        <w:left w:val="none" w:sz="0" w:space="0" w:color="auto"/>
        <w:bottom w:val="none" w:sz="0" w:space="0" w:color="auto"/>
        <w:right w:val="none" w:sz="0" w:space="0" w:color="auto"/>
      </w:divBdr>
    </w:div>
    <w:div w:id="1637446884">
      <w:bodyDiv w:val="1"/>
      <w:marLeft w:val="0"/>
      <w:marRight w:val="0"/>
      <w:marTop w:val="0"/>
      <w:marBottom w:val="0"/>
      <w:divBdr>
        <w:top w:val="none" w:sz="0" w:space="0" w:color="auto"/>
        <w:left w:val="none" w:sz="0" w:space="0" w:color="auto"/>
        <w:bottom w:val="none" w:sz="0" w:space="0" w:color="auto"/>
        <w:right w:val="none" w:sz="0" w:space="0" w:color="auto"/>
      </w:divBdr>
    </w:div>
    <w:div w:id="1637494329">
      <w:bodyDiv w:val="1"/>
      <w:marLeft w:val="0"/>
      <w:marRight w:val="0"/>
      <w:marTop w:val="0"/>
      <w:marBottom w:val="0"/>
      <w:divBdr>
        <w:top w:val="none" w:sz="0" w:space="0" w:color="auto"/>
        <w:left w:val="none" w:sz="0" w:space="0" w:color="auto"/>
        <w:bottom w:val="none" w:sz="0" w:space="0" w:color="auto"/>
        <w:right w:val="none" w:sz="0" w:space="0" w:color="auto"/>
      </w:divBdr>
    </w:div>
    <w:div w:id="1637567569">
      <w:bodyDiv w:val="1"/>
      <w:marLeft w:val="0"/>
      <w:marRight w:val="0"/>
      <w:marTop w:val="0"/>
      <w:marBottom w:val="0"/>
      <w:divBdr>
        <w:top w:val="none" w:sz="0" w:space="0" w:color="auto"/>
        <w:left w:val="none" w:sz="0" w:space="0" w:color="auto"/>
        <w:bottom w:val="none" w:sz="0" w:space="0" w:color="auto"/>
        <w:right w:val="none" w:sz="0" w:space="0" w:color="auto"/>
      </w:divBdr>
    </w:div>
    <w:div w:id="1638101915">
      <w:bodyDiv w:val="1"/>
      <w:marLeft w:val="0"/>
      <w:marRight w:val="0"/>
      <w:marTop w:val="0"/>
      <w:marBottom w:val="0"/>
      <w:divBdr>
        <w:top w:val="none" w:sz="0" w:space="0" w:color="auto"/>
        <w:left w:val="none" w:sz="0" w:space="0" w:color="auto"/>
        <w:bottom w:val="none" w:sz="0" w:space="0" w:color="auto"/>
        <w:right w:val="none" w:sz="0" w:space="0" w:color="auto"/>
      </w:divBdr>
    </w:div>
    <w:div w:id="1638218035">
      <w:bodyDiv w:val="1"/>
      <w:marLeft w:val="0"/>
      <w:marRight w:val="0"/>
      <w:marTop w:val="0"/>
      <w:marBottom w:val="0"/>
      <w:divBdr>
        <w:top w:val="none" w:sz="0" w:space="0" w:color="auto"/>
        <w:left w:val="none" w:sz="0" w:space="0" w:color="auto"/>
        <w:bottom w:val="none" w:sz="0" w:space="0" w:color="auto"/>
        <w:right w:val="none" w:sz="0" w:space="0" w:color="auto"/>
      </w:divBdr>
    </w:div>
    <w:div w:id="1638222993">
      <w:bodyDiv w:val="1"/>
      <w:marLeft w:val="0"/>
      <w:marRight w:val="0"/>
      <w:marTop w:val="0"/>
      <w:marBottom w:val="0"/>
      <w:divBdr>
        <w:top w:val="none" w:sz="0" w:space="0" w:color="auto"/>
        <w:left w:val="none" w:sz="0" w:space="0" w:color="auto"/>
        <w:bottom w:val="none" w:sz="0" w:space="0" w:color="auto"/>
        <w:right w:val="none" w:sz="0" w:space="0" w:color="auto"/>
      </w:divBdr>
    </w:div>
    <w:div w:id="1638990932">
      <w:bodyDiv w:val="1"/>
      <w:marLeft w:val="0"/>
      <w:marRight w:val="0"/>
      <w:marTop w:val="0"/>
      <w:marBottom w:val="0"/>
      <w:divBdr>
        <w:top w:val="none" w:sz="0" w:space="0" w:color="auto"/>
        <w:left w:val="none" w:sz="0" w:space="0" w:color="auto"/>
        <w:bottom w:val="none" w:sz="0" w:space="0" w:color="auto"/>
        <w:right w:val="none" w:sz="0" w:space="0" w:color="auto"/>
      </w:divBdr>
    </w:div>
    <w:div w:id="1639186618">
      <w:bodyDiv w:val="1"/>
      <w:marLeft w:val="0"/>
      <w:marRight w:val="0"/>
      <w:marTop w:val="0"/>
      <w:marBottom w:val="0"/>
      <w:divBdr>
        <w:top w:val="none" w:sz="0" w:space="0" w:color="auto"/>
        <w:left w:val="none" w:sz="0" w:space="0" w:color="auto"/>
        <w:bottom w:val="none" w:sz="0" w:space="0" w:color="auto"/>
        <w:right w:val="none" w:sz="0" w:space="0" w:color="auto"/>
      </w:divBdr>
    </w:div>
    <w:div w:id="1639456833">
      <w:bodyDiv w:val="1"/>
      <w:marLeft w:val="0"/>
      <w:marRight w:val="0"/>
      <w:marTop w:val="0"/>
      <w:marBottom w:val="0"/>
      <w:divBdr>
        <w:top w:val="none" w:sz="0" w:space="0" w:color="auto"/>
        <w:left w:val="none" w:sz="0" w:space="0" w:color="auto"/>
        <w:bottom w:val="none" w:sz="0" w:space="0" w:color="auto"/>
        <w:right w:val="none" w:sz="0" w:space="0" w:color="auto"/>
      </w:divBdr>
    </w:div>
    <w:div w:id="1639601489">
      <w:bodyDiv w:val="1"/>
      <w:marLeft w:val="0"/>
      <w:marRight w:val="0"/>
      <w:marTop w:val="0"/>
      <w:marBottom w:val="0"/>
      <w:divBdr>
        <w:top w:val="none" w:sz="0" w:space="0" w:color="auto"/>
        <w:left w:val="none" w:sz="0" w:space="0" w:color="auto"/>
        <w:bottom w:val="none" w:sz="0" w:space="0" w:color="auto"/>
        <w:right w:val="none" w:sz="0" w:space="0" w:color="auto"/>
      </w:divBdr>
    </w:div>
    <w:div w:id="1639844429">
      <w:bodyDiv w:val="1"/>
      <w:marLeft w:val="0"/>
      <w:marRight w:val="0"/>
      <w:marTop w:val="0"/>
      <w:marBottom w:val="0"/>
      <w:divBdr>
        <w:top w:val="none" w:sz="0" w:space="0" w:color="auto"/>
        <w:left w:val="none" w:sz="0" w:space="0" w:color="auto"/>
        <w:bottom w:val="none" w:sz="0" w:space="0" w:color="auto"/>
        <w:right w:val="none" w:sz="0" w:space="0" w:color="auto"/>
      </w:divBdr>
    </w:div>
    <w:div w:id="1640106499">
      <w:bodyDiv w:val="1"/>
      <w:marLeft w:val="0"/>
      <w:marRight w:val="0"/>
      <w:marTop w:val="0"/>
      <w:marBottom w:val="0"/>
      <w:divBdr>
        <w:top w:val="none" w:sz="0" w:space="0" w:color="auto"/>
        <w:left w:val="none" w:sz="0" w:space="0" w:color="auto"/>
        <w:bottom w:val="none" w:sz="0" w:space="0" w:color="auto"/>
        <w:right w:val="none" w:sz="0" w:space="0" w:color="auto"/>
      </w:divBdr>
    </w:div>
    <w:div w:id="1640301739">
      <w:bodyDiv w:val="1"/>
      <w:marLeft w:val="0"/>
      <w:marRight w:val="0"/>
      <w:marTop w:val="0"/>
      <w:marBottom w:val="0"/>
      <w:divBdr>
        <w:top w:val="none" w:sz="0" w:space="0" w:color="auto"/>
        <w:left w:val="none" w:sz="0" w:space="0" w:color="auto"/>
        <w:bottom w:val="none" w:sz="0" w:space="0" w:color="auto"/>
        <w:right w:val="none" w:sz="0" w:space="0" w:color="auto"/>
      </w:divBdr>
    </w:div>
    <w:div w:id="1640526761">
      <w:bodyDiv w:val="1"/>
      <w:marLeft w:val="0"/>
      <w:marRight w:val="0"/>
      <w:marTop w:val="0"/>
      <w:marBottom w:val="0"/>
      <w:divBdr>
        <w:top w:val="none" w:sz="0" w:space="0" w:color="auto"/>
        <w:left w:val="none" w:sz="0" w:space="0" w:color="auto"/>
        <w:bottom w:val="none" w:sz="0" w:space="0" w:color="auto"/>
        <w:right w:val="none" w:sz="0" w:space="0" w:color="auto"/>
      </w:divBdr>
    </w:div>
    <w:div w:id="1640576899">
      <w:bodyDiv w:val="1"/>
      <w:marLeft w:val="0"/>
      <w:marRight w:val="0"/>
      <w:marTop w:val="0"/>
      <w:marBottom w:val="0"/>
      <w:divBdr>
        <w:top w:val="none" w:sz="0" w:space="0" w:color="auto"/>
        <w:left w:val="none" w:sz="0" w:space="0" w:color="auto"/>
        <w:bottom w:val="none" w:sz="0" w:space="0" w:color="auto"/>
        <w:right w:val="none" w:sz="0" w:space="0" w:color="auto"/>
      </w:divBdr>
    </w:div>
    <w:div w:id="1641379447">
      <w:bodyDiv w:val="1"/>
      <w:marLeft w:val="0"/>
      <w:marRight w:val="0"/>
      <w:marTop w:val="0"/>
      <w:marBottom w:val="0"/>
      <w:divBdr>
        <w:top w:val="none" w:sz="0" w:space="0" w:color="auto"/>
        <w:left w:val="none" w:sz="0" w:space="0" w:color="auto"/>
        <w:bottom w:val="none" w:sz="0" w:space="0" w:color="auto"/>
        <w:right w:val="none" w:sz="0" w:space="0" w:color="auto"/>
      </w:divBdr>
    </w:div>
    <w:div w:id="1641693310">
      <w:bodyDiv w:val="1"/>
      <w:marLeft w:val="0"/>
      <w:marRight w:val="0"/>
      <w:marTop w:val="0"/>
      <w:marBottom w:val="0"/>
      <w:divBdr>
        <w:top w:val="none" w:sz="0" w:space="0" w:color="auto"/>
        <w:left w:val="none" w:sz="0" w:space="0" w:color="auto"/>
        <w:bottom w:val="none" w:sz="0" w:space="0" w:color="auto"/>
        <w:right w:val="none" w:sz="0" w:space="0" w:color="auto"/>
      </w:divBdr>
    </w:div>
    <w:div w:id="1642029819">
      <w:bodyDiv w:val="1"/>
      <w:marLeft w:val="0"/>
      <w:marRight w:val="0"/>
      <w:marTop w:val="0"/>
      <w:marBottom w:val="0"/>
      <w:divBdr>
        <w:top w:val="none" w:sz="0" w:space="0" w:color="auto"/>
        <w:left w:val="none" w:sz="0" w:space="0" w:color="auto"/>
        <w:bottom w:val="none" w:sz="0" w:space="0" w:color="auto"/>
        <w:right w:val="none" w:sz="0" w:space="0" w:color="auto"/>
      </w:divBdr>
    </w:div>
    <w:div w:id="1642343767">
      <w:bodyDiv w:val="1"/>
      <w:marLeft w:val="0"/>
      <w:marRight w:val="0"/>
      <w:marTop w:val="0"/>
      <w:marBottom w:val="0"/>
      <w:divBdr>
        <w:top w:val="none" w:sz="0" w:space="0" w:color="auto"/>
        <w:left w:val="none" w:sz="0" w:space="0" w:color="auto"/>
        <w:bottom w:val="none" w:sz="0" w:space="0" w:color="auto"/>
        <w:right w:val="none" w:sz="0" w:space="0" w:color="auto"/>
      </w:divBdr>
    </w:div>
    <w:div w:id="1642805039">
      <w:bodyDiv w:val="1"/>
      <w:marLeft w:val="0"/>
      <w:marRight w:val="0"/>
      <w:marTop w:val="0"/>
      <w:marBottom w:val="0"/>
      <w:divBdr>
        <w:top w:val="none" w:sz="0" w:space="0" w:color="auto"/>
        <w:left w:val="none" w:sz="0" w:space="0" w:color="auto"/>
        <w:bottom w:val="none" w:sz="0" w:space="0" w:color="auto"/>
        <w:right w:val="none" w:sz="0" w:space="0" w:color="auto"/>
      </w:divBdr>
    </w:div>
    <w:div w:id="1642880553">
      <w:bodyDiv w:val="1"/>
      <w:marLeft w:val="0"/>
      <w:marRight w:val="0"/>
      <w:marTop w:val="0"/>
      <w:marBottom w:val="0"/>
      <w:divBdr>
        <w:top w:val="none" w:sz="0" w:space="0" w:color="auto"/>
        <w:left w:val="none" w:sz="0" w:space="0" w:color="auto"/>
        <w:bottom w:val="none" w:sz="0" w:space="0" w:color="auto"/>
        <w:right w:val="none" w:sz="0" w:space="0" w:color="auto"/>
      </w:divBdr>
    </w:div>
    <w:div w:id="1642922203">
      <w:bodyDiv w:val="1"/>
      <w:marLeft w:val="0"/>
      <w:marRight w:val="0"/>
      <w:marTop w:val="0"/>
      <w:marBottom w:val="0"/>
      <w:divBdr>
        <w:top w:val="none" w:sz="0" w:space="0" w:color="auto"/>
        <w:left w:val="none" w:sz="0" w:space="0" w:color="auto"/>
        <w:bottom w:val="none" w:sz="0" w:space="0" w:color="auto"/>
        <w:right w:val="none" w:sz="0" w:space="0" w:color="auto"/>
      </w:divBdr>
    </w:div>
    <w:div w:id="1644115344">
      <w:bodyDiv w:val="1"/>
      <w:marLeft w:val="0"/>
      <w:marRight w:val="0"/>
      <w:marTop w:val="0"/>
      <w:marBottom w:val="0"/>
      <w:divBdr>
        <w:top w:val="none" w:sz="0" w:space="0" w:color="auto"/>
        <w:left w:val="none" w:sz="0" w:space="0" w:color="auto"/>
        <w:bottom w:val="none" w:sz="0" w:space="0" w:color="auto"/>
        <w:right w:val="none" w:sz="0" w:space="0" w:color="auto"/>
      </w:divBdr>
    </w:div>
    <w:div w:id="1644195498">
      <w:bodyDiv w:val="1"/>
      <w:marLeft w:val="0"/>
      <w:marRight w:val="0"/>
      <w:marTop w:val="0"/>
      <w:marBottom w:val="0"/>
      <w:divBdr>
        <w:top w:val="none" w:sz="0" w:space="0" w:color="auto"/>
        <w:left w:val="none" w:sz="0" w:space="0" w:color="auto"/>
        <w:bottom w:val="none" w:sz="0" w:space="0" w:color="auto"/>
        <w:right w:val="none" w:sz="0" w:space="0" w:color="auto"/>
      </w:divBdr>
    </w:div>
    <w:div w:id="1644234047">
      <w:bodyDiv w:val="1"/>
      <w:marLeft w:val="0"/>
      <w:marRight w:val="0"/>
      <w:marTop w:val="0"/>
      <w:marBottom w:val="0"/>
      <w:divBdr>
        <w:top w:val="none" w:sz="0" w:space="0" w:color="auto"/>
        <w:left w:val="none" w:sz="0" w:space="0" w:color="auto"/>
        <w:bottom w:val="none" w:sz="0" w:space="0" w:color="auto"/>
        <w:right w:val="none" w:sz="0" w:space="0" w:color="auto"/>
      </w:divBdr>
    </w:div>
    <w:div w:id="1645311510">
      <w:bodyDiv w:val="1"/>
      <w:marLeft w:val="0"/>
      <w:marRight w:val="0"/>
      <w:marTop w:val="0"/>
      <w:marBottom w:val="0"/>
      <w:divBdr>
        <w:top w:val="none" w:sz="0" w:space="0" w:color="auto"/>
        <w:left w:val="none" w:sz="0" w:space="0" w:color="auto"/>
        <w:bottom w:val="none" w:sz="0" w:space="0" w:color="auto"/>
        <w:right w:val="none" w:sz="0" w:space="0" w:color="auto"/>
      </w:divBdr>
    </w:div>
    <w:div w:id="1646422924">
      <w:bodyDiv w:val="1"/>
      <w:marLeft w:val="0"/>
      <w:marRight w:val="0"/>
      <w:marTop w:val="0"/>
      <w:marBottom w:val="0"/>
      <w:divBdr>
        <w:top w:val="none" w:sz="0" w:space="0" w:color="auto"/>
        <w:left w:val="none" w:sz="0" w:space="0" w:color="auto"/>
        <w:bottom w:val="none" w:sz="0" w:space="0" w:color="auto"/>
        <w:right w:val="none" w:sz="0" w:space="0" w:color="auto"/>
      </w:divBdr>
    </w:div>
    <w:div w:id="1646818743">
      <w:bodyDiv w:val="1"/>
      <w:marLeft w:val="0"/>
      <w:marRight w:val="0"/>
      <w:marTop w:val="0"/>
      <w:marBottom w:val="0"/>
      <w:divBdr>
        <w:top w:val="none" w:sz="0" w:space="0" w:color="auto"/>
        <w:left w:val="none" w:sz="0" w:space="0" w:color="auto"/>
        <w:bottom w:val="none" w:sz="0" w:space="0" w:color="auto"/>
        <w:right w:val="none" w:sz="0" w:space="0" w:color="auto"/>
      </w:divBdr>
    </w:div>
    <w:div w:id="1646861434">
      <w:bodyDiv w:val="1"/>
      <w:marLeft w:val="0"/>
      <w:marRight w:val="0"/>
      <w:marTop w:val="0"/>
      <w:marBottom w:val="0"/>
      <w:divBdr>
        <w:top w:val="none" w:sz="0" w:space="0" w:color="auto"/>
        <w:left w:val="none" w:sz="0" w:space="0" w:color="auto"/>
        <w:bottom w:val="none" w:sz="0" w:space="0" w:color="auto"/>
        <w:right w:val="none" w:sz="0" w:space="0" w:color="auto"/>
      </w:divBdr>
    </w:div>
    <w:div w:id="1647012012">
      <w:bodyDiv w:val="1"/>
      <w:marLeft w:val="0"/>
      <w:marRight w:val="0"/>
      <w:marTop w:val="0"/>
      <w:marBottom w:val="0"/>
      <w:divBdr>
        <w:top w:val="none" w:sz="0" w:space="0" w:color="auto"/>
        <w:left w:val="none" w:sz="0" w:space="0" w:color="auto"/>
        <w:bottom w:val="none" w:sz="0" w:space="0" w:color="auto"/>
        <w:right w:val="none" w:sz="0" w:space="0" w:color="auto"/>
      </w:divBdr>
    </w:div>
    <w:div w:id="1647396344">
      <w:bodyDiv w:val="1"/>
      <w:marLeft w:val="0"/>
      <w:marRight w:val="0"/>
      <w:marTop w:val="0"/>
      <w:marBottom w:val="0"/>
      <w:divBdr>
        <w:top w:val="none" w:sz="0" w:space="0" w:color="auto"/>
        <w:left w:val="none" w:sz="0" w:space="0" w:color="auto"/>
        <w:bottom w:val="none" w:sz="0" w:space="0" w:color="auto"/>
        <w:right w:val="none" w:sz="0" w:space="0" w:color="auto"/>
      </w:divBdr>
    </w:div>
    <w:div w:id="1648126783">
      <w:bodyDiv w:val="1"/>
      <w:marLeft w:val="0"/>
      <w:marRight w:val="0"/>
      <w:marTop w:val="0"/>
      <w:marBottom w:val="0"/>
      <w:divBdr>
        <w:top w:val="none" w:sz="0" w:space="0" w:color="auto"/>
        <w:left w:val="none" w:sz="0" w:space="0" w:color="auto"/>
        <w:bottom w:val="none" w:sz="0" w:space="0" w:color="auto"/>
        <w:right w:val="none" w:sz="0" w:space="0" w:color="auto"/>
      </w:divBdr>
    </w:div>
    <w:div w:id="1648978182">
      <w:bodyDiv w:val="1"/>
      <w:marLeft w:val="0"/>
      <w:marRight w:val="0"/>
      <w:marTop w:val="0"/>
      <w:marBottom w:val="0"/>
      <w:divBdr>
        <w:top w:val="none" w:sz="0" w:space="0" w:color="auto"/>
        <w:left w:val="none" w:sz="0" w:space="0" w:color="auto"/>
        <w:bottom w:val="none" w:sz="0" w:space="0" w:color="auto"/>
        <w:right w:val="none" w:sz="0" w:space="0" w:color="auto"/>
      </w:divBdr>
    </w:div>
    <w:div w:id="1649163845">
      <w:bodyDiv w:val="1"/>
      <w:marLeft w:val="0"/>
      <w:marRight w:val="0"/>
      <w:marTop w:val="0"/>
      <w:marBottom w:val="0"/>
      <w:divBdr>
        <w:top w:val="none" w:sz="0" w:space="0" w:color="auto"/>
        <w:left w:val="none" w:sz="0" w:space="0" w:color="auto"/>
        <w:bottom w:val="none" w:sz="0" w:space="0" w:color="auto"/>
        <w:right w:val="none" w:sz="0" w:space="0" w:color="auto"/>
      </w:divBdr>
    </w:div>
    <w:div w:id="1649675623">
      <w:bodyDiv w:val="1"/>
      <w:marLeft w:val="0"/>
      <w:marRight w:val="0"/>
      <w:marTop w:val="0"/>
      <w:marBottom w:val="0"/>
      <w:divBdr>
        <w:top w:val="none" w:sz="0" w:space="0" w:color="auto"/>
        <w:left w:val="none" w:sz="0" w:space="0" w:color="auto"/>
        <w:bottom w:val="none" w:sz="0" w:space="0" w:color="auto"/>
        <w:right w:val="none" w:sz="0" w:space="0" w:color="auto"/>
      </w:divBdr>
    </w:div>
    <w:div w:id="1650093199">
      <w:bodyDiv w:val="1"/>
      <w:marLeft w:val="0"/>
      <w:marRight w:val="0"/>
      <w:marTop w:val="0"/>
      <w:marBottom w:val="0"/>
      <w:divBdr>
        <w:top w:val="none" w:sz="0" w:space="0" w:color="auto"/>
        <w:left w:val="none" w:sz="0" w:space="0" w:color="auto"/>
        <w:bottom w:val="none" w:sz="0" w:space="0" w:color="auto"/>
        <w:right w:val="none" w:sz="0" w:space="0" w:color="auto"/>
      </w:divBdr>
    </w:div>
    <w:div w:id="1650741950">
      <w:bodyDiv w:val="1"/>
      <w:marLeft w:val="0"/>
      <w:marRight w:val="0"/>
      <w:marTop w:val="0"/>
      <w:marBottom w:val="0"/>
      <w:divBdr>
        <w:top w:val="none" w:sz="0" w:space="0" w:color="auto"/>
        <w:left w:val="none" w:sz="0" w:space="0" w:color="auto"/>
        <w:bottom w:val="none" w:sz="0" w:space="0" w:color="auto"/>
        <w:right w:val="none" w:sz="0" w:space="0" w:color="auto"/>
      </w:divBdr>
    </w:div>
    <w:div w:id="1651057957">
      <w:bodyDiv w:val="1"/>
      <w:marLeft w:val="0"/>
      <w:marRight w:val="0"/>
      <w:marTop w:val="0"/>
      <w:marBottom w:val="0"/>
      <w:divBdr>
        <w:top w:val="none" w:sz="0" w:space="0" w:color="auto"/>
        <w:left w:val="none" w:sz="0" w:space="0" w:color="auto"/>
        <w:bottom w:val="none" w:sz="0" w:space="0" w:color="auto"/>
        <w:right w:val="none" w:sz="0" w:space="0" w:color="auto"/>
      </w:divBdr>
    </w:div>
    <w:div w:id="1652248775">
      <w:bodyDiv w:val="1"/>
      <w:marLeft w:val="0"/>
      <w:marRight w:val="0"/>
      <w:marTop w:val="0"/>
      <w:marBottom w:val="0"/>
      <w:divBdr>
        <w:top w:val="none" w:sz="0" w:space="0" w:color="auto"/>
        <w:left w:val="none" w:sz="0" w:space="0" w:color="auto"/>
        <w:bottom w:val="none" w:sz="0" w:space="0" w:color="auto"/>
        <w:right w:val="none" w:sz="0" w:space="0" w:color="auto"/>
      </w:divBdr>
    </w:div>
    <w:div w:id="1652249624">
      <w:bodyDiv w:val="1"/>
      <w:marLeft w:val="0"/>
      <w:marRight w:val="0"/>
      <w:marTop w:val="0"/>
      <w:marBottom w:val="0"/>
      <w:divBdr>
        <w:top w:val="none" w:sz="0" w:space="0" w:color="auto"/>
        <w:left w:val="none" w:sz="0" w:space="0" w:color="auto"/>
        <w:bottom w:val="none" w:sz="0" w:space="0" w:color="auto"/>
        <w:right w:val="none" w:sz="0" w:space="0" w:color="auto"/>
      </w:divBdr>
    </w:div>
    <w:div w:id="1652439868">
      <w:bodyDiv w:val="1"/>
      <w:marLeft w:val="0"/>
      <w:marRight w:val="0"/>
      <w:marTop w:val="0"/>
      <w:marBottom w:val="0"/>
      <w:divBdr>
        <w:top w:val="none" w:sz="0" w:space="0" w:color="auto"/>
        <w:left w:val="none" w:sz="0" w:space="0" w:color="auto"/>
        <w:bottom w:val="none" w:sz="0" w:space="0" w:color="auto"/>
        <w:right w:val="none" w:sz="0" w:space="0" w:color="auto"/>
      </w:divBdr>
    </w:div>
    <w:div w:id="1652713782">
      <w:bodyDiv w:val="1"/>
      <w:marLeft w:val="0"/>
      <w:marRight w:val="0"/>
      <w:marTop w:val="0"/>
      <w:marBottom w:val="0"/>
      <w:divBdr>
        <w:top w:val="none" w:sz="0" w:space="0" w:color="auto"/>
        <w:left w:val="none" w:sz="0" w:space="0" w:color="auto"/>
        <w:bottom w:val="none" w:sz="0" w:space="0" w:color="auto"/>
        <w:right w:val="none" w:sz="0" w:space="0" w:color="auto"/>
      </w:divBdr>
    </w:div>
    <w:div w:id="1655068303">
      <w:bodyDiv w:val="1"/>
      <w:marLeft w:val="0"/>
      <w:marRight w:val="0"/>
      <w:marTop w:val="0"/>
      <w:marBottom w:val="0"/>
      <w:divBdr>
        <w:top w:val="none" w:sz="0" w:space="0" w:color="auto"/>
        <w:left w:val="none" w:sz="0" w:space="0" w:color="auto"/>
        <w:bottom w:val="none" w:sz="0" w:space="0" w:color="auto"/>
        <w:right w:val="none" w:sz="0" w:space="0" w:color="auto"/>
      </w:divBdr>
    </w:div>
    <w:div w:id="1655261129">
      <w:bodyDiv w:val="1"/>
      <w:marLeft w:val="0"/>
      <w:marRight w:val="0"/>
      <w:marTop w:val="0"/>
      <w:marBottom w:val="0"/>
      <w:divBdr>
        <w:top w:val="none" w:sz="0" w:space="0" w:color="auto"/>
        <w:left w:val="none" w:sz="0" w:space="0" w:color="auto"/>
        <w:bottom w:val="none" w:sz="0" w:space="0" w:color="auto"/>
        <w:right w:val="none" w:sz="0" w:space="0" w:color="auto"/>
      </w:divBdr>
    </w:div>
    <w:div w:id="1656448620">
      <w:bodyDiv w:val="1"/>
      <w:marLeft w:val="0"/>
      <w:marRight w:val="0"/>
      <w:marTop w:val="0"/>
      <w:marBottom w:val="0"/>
      <w:divBdr>
        <w:top w:val="none" w:sz="0" w:space="0" w:color="auto"/>
        <w:left w:val="none" w:sz="0" w:space="0" w:color="auto"/>
        <w:bottom w:val="none" w:sz="0" w:space="0" w:color="auto"/>
        <w:right w:val="none" w:sz="0" w:space="0" w:color="auto"/>
      </w:divBdr>
    </w:div>
    <w:div w:id="1657102559">
      <w:bodyDiv w:val="1"/>
      <w:marLeft w:val="0"/>
      <w:marRight w:val="0"/>
      <w:marTop w:val="0"/>
      <w:marBottom w:val="0"/>
      <w:divBdr>
        <w:top w:val="none" w:sz="0" w:space="0" w:color="auto"/>
        <w:left w:val="none" w:sz="0" w:space="0" w:color="auto"/>
        <w:bottom w:val="none" w:sz="0" w:space="0" w:color="auto"/>
        <w:right w:val="none" w:sz="0" w:space="0" w:color="auto"/>
      </w:divBdr>
    </w:div>
    <w:div w:id="1657952177">
      <w:bodyDiv w:val="1"/>
      <w:marLeft w:val="0"/>
      <w:marRight w:val="0"/>
      <w:marTop w:val="0"/>
      <w:marBottom w:val="0"/>
      <w:divBdr>
        <w:top w:val="none" w:sz="0" w:space="0" w:color="auto"/>
        <w:left w:val="none" w:sz="0" w:space="0" w:color="auto"/>
        <w:bottom w:val="none" w:sz="0" w:space="0" w:color="auto"/>
        <w:right w:val="none" w:sz="0" w:space="0" w:color="auto"/>
      </w:divBdr>
    </w:div>
    <w:div w:id="1657999748">
      <w:bodyDiv w:val="1"/>
      <w:marLeft w:val="0"/>
      <w:marRight w:val="0"/>
      <w:marTop w:val="0"/>
      <w:marBottom w:val="0"/>
      <w:divBdr>
        <w:top w:val="none" w:sz="0" w:space="0" w:color="auto"/>
        <w:left w:val="none" w:sz="0" w:space="0" w:color="auto"/>
        <w:bottom w:val="none" w:sz="0" w:space="0" w:color="auto"/>
        <w:right w:val="none" w:sz="0" w:space="0" w:color="auto"/>
      </w:divBdr>
    </w:div>
    <w:div w:id="1658146759">
      <w:bodyDiv w:val="1"/>
      <w:marLeft w:val="0"/>
      <w:marRight w:val="0"/>
      <w:marTop w:val="0"/>
      <w:marBottom w:val="0"/>
      <w:divBdr>
        <w:top w:val="none" w:sz="0" w:space="0" w:color="auto"/>
        <w:left w:val="none" w:sz="0" w:space="0" w:color="auto"/>
        <w:bottom w:val="none" w:sz="0" w:space="0" w:color="auto"/>
        <w:right w:val="none" w:sz="0" w:space="0" w:color="auto"/>
      </w:divBdr>
    </w:div>
    <w:div w:id="1658193479">
      <w:bodyDiv w:val="1"/>
      <w:marLeft w:val="0"/>
      <w:marRight w:val="0"/>
      <w:marTop w:val="0"/>
      <w:marBottom w:val="0"/>
      <w:divBdr>
        <w:top w:val="none" w:sz="0" w:space="0" w:color="auto"/>
        <w:left w:val="none" w:sz="0" w:space="0" w:color="auto"/>
        <w:bottom w:val="none" w:sz="0" w:space="0" w:color="auto"/>
        <w:right w:val="none" w:sz="0" w:space="0" w:color="auto"/>
      </w:divBdr>
    </w:div>
    <w:div w:id="1658534112">
      <w:bodyDiv w:val="1"/>
      <w:marLeft w:val="0"/>
      <w:marRight w:val="0"/>
      <w:marTop w:val="0"/>
      <w:marBottom w:val="0"/>
      <w:divBdr>
        <w:top w:val="none" w:sz="0" w:space="0" w:color="auto"/>
        <w:left w:val="none" w:sz="0" w:space="0" w:color="auto"/>
        <w:bottom w:val="none" w:sz="0" w:space="0" w:color="auto"/>
        <w:right w:val="none" w:sz="0" w:space="0" w:color="auto"/>
      </w:divBdr>
    </w:div>
    <w:div w:id="1658877320">
      <w:bodyDiv w:val="1"/>
      <w:marLeft w:val="0"/>
      <w:marRight w:val="0"/>
      <w:marTop w:val="0"/>
      <w:marBottom w:val="0"/>
      <w:divBdr>
        <w:top w:val="none" w:sz="0" w:space="0" w:color="auto"/>
        <w:left w:val="none" w:sz="0" w:space="0" w:color="auto"/>
        <w:bottom w:val="none" w:sz="0" w:space="0" w:color="auto"/>
        <w:right w:val="none" w:sz="0" w:space="0" w:color="auto"/>
      </w:divBdr>
    </w:div>
    <w:div w:id="1658923084">
      <w:bodyDiv w:val="1"/>
      <w:marLeft w:val="0"/>
      <w:marRight w:val="0"/>
      <w:marTop w:val="0"/>
      <w:marBottom w:val="0"/>
      <w:divBdr>
        <w:top w:val="none" w:sz="0" w:space="0" w:color="auto"/>
        <w:left w:val="none" w:sz="0" w:space="0" w:color="auto"/>
        <w:bottom w:val="none" w:sz="0" w:space="0" w:color="auto"/>
        <w:right w:val="none" w:sz="0" w:space="0" w:color="auto"/>
      </w:divBdr>
    </w:div>
    <w:div w:id="1659382994">
      <w:bodyDiv w:val="1"/>
      <w:marLeft w:val="0"/>
      <w:marRight w:val="0"/>
      <w:marTop w:val="0"/>
      <w:marBottom w:val="0"/>
      <w:divBdr>
        <w:top w:val="none" w:sz="0" w:space="0" w:color="auto"/>
        <w:left w:val="none" w:sz="0" w:space="0" w:color="auto"/>
        <w:bottom w:val="none" w:sz="0" w:space="0" w:color="auto"/>
        <w:right w:val="none" w:sz="0" w:space="0" w:color="auto"/>
      </w:divBdr>
    </w:div>
    <w:div w:id="1659648847">
      <w:bodyDiv w:val="1"/>
      <w:marLeft w:val="0"/>
      <w:marRight w:val="0"/>
      <w:marTop w:val="0"/>
      <w:marBottom w:val="0"/>
      <w:divBdr>
        <w:top w:val="none" w:sz="0" w:space="0" w:color="auto"/>
        <w:left w:val="none" w:sz="0" w:space="0" w:color="auto"/>
        <w:bottom w:val="none" w:sz="0" w:space="0" w:color="auto"/>
        <w:right w:val="none" w:sz="0" w:space="0" w:color="auto"/>
      </w:divBdr>
    </w:div>
    <w:div w:id="1659916538">
      <w:bodyDiv w:val="1"/>
      <w:marLeft w:val="0"/>
      <w:marRight w:val="0"/>
      <w:marTop w:val="0"/>
      <w:marBottom w:val="0"/>
      <w:divBdr>
        <w:top w:val="none" w:sz="0" w:space="0" w:color="auto"/>
        <w:left w:val="none" w:sz="0" w:space="0" w:color="auto"/>
        <w:bottom w:val="none" w:sz="0" w:space="0" w:color="auto"/>
        <w:right w:val="none" w:sz="0" w:space="0" w:color="auto"/>
      </w:divBdr>
    </w:div>
    <w:div w:id="1660158524">
      <w:bodyDiv w:val="1"/>
      <w:marLeft w:val="0"/>
      <w:marRight w:val="0"/>
      <w:marTop w:val="0"/>
      <w:marBottom w:val="0"/>
      <w:divBdr>
        <w:top w:val="none" w:sz="0" w:space="0" w:color="auto"/>
        <w:left w:val="none" w:sz="0" w:space="0" w:color="auto"/>
        <w:bottom w:val="none" w:sz="0" w:space="0" w:color="auto"/>
        <w:right w:val="none" w:sz="0" w:space="0" w:color="auto"/>
      </w:divBdr>
    </w:div>
    <w:div w:id="1660231834">
      <w:bodyDiv w:val="1"/>
      <w:marLeft w:val="0"/>
      <w:marRight w:val="0"/>
      <w:marTop w:val="0"/>
      <w:marBottom w:val="0"/>
      <w:divBdr>
        <w:top w:val="none" w:sz="0" w:space="0" w:color="auto"/>
        <w:left w:val="none" w:sz="0" w:space="0" w:color="auto"/>
        <w:bottom w:val="none" w:sz="0" w:space="0" w:color="auto"/>
        <w:right w:val="none" w:sz="0" w:space="0" w:color="auto"/>
      </w:divBdr>
    </w:div>
    <w:div w:id="1660845745">
      <w:bodyDiv w:val="1"/>
      <w:marLeft w:val="0"/>
      <w:marRight w:val="0"/>
      <w:marTop w:val="0"/>
      <w:marBottom w:val="0"/>
      <w:divBdr>
        <w:top w:val="none" w:sz="0" w:space="0" w:color="auto"/>
        <w:left w:val="none" w:sz="0" w:space="0" w:color="auto"/>
        <w:bottom w:val="none" w:sz="0" w:space="0" w:color="auto"/>
        <w:right w:val="none" w:sz="0" w:space="0" w:color="auto"/>
      </w:divBdr>
    </w:div>
    <w:div w:id="1661733222">
      <w:bodyDiv w:val="1"/>
      <w:marLeft w:val="0"/>
      <w:marRight w:val="0"/>
      <w:marTop w:val="0"/>
      <w:marBottom w:val="0"/>
      <w:divBdr>
        <w:top w:val="none" w:sz="0" w:space="0" w:color="auto"/>
        <w:left w:val="none" w:sz="0" w:space="0" w:color="auto"/>
        <w:bottom w:val="none" w:sz="0" w:space="0" w:color="auto"/>
        <w:right w:val="none" w:sz="0" w:space="0" w:color="auto"/>
      </w:divBdr>
    </w:div>
    <w:div w:id="1661958840">
      <w:bodyDiv w:val="1"/>
      <w:marLeft w:val="0"/>
      <w:marRight w:val="0"/>
      <w:marTop w:val="0"/>
      <w:marBottom w:val="0"/>
      <w:divBdr>
        <w:top w:val="none" w:sz="0" w:space="0" w:color="auto"/>
        <w:left w:val="none" w:sz="0" w:space="0" w:color="auto"/>
        <w:bottom w:val="none" w:sz="0" w:space="0" w:color="auto"/>
        <w:right w:val="none" w:sz="0" w:space="0" w:color="auto"/>
      </w:divBdr>
    </w:div>
    <w:div w:id="1662805646">
      <w:bodyDiv w:val="1"/>
      <w:marLeft w:val="0"/>
      <w:marRight w:val="0"/>
      <w:marTop w:val="0"/>
      <w:marBottom w:val="0"/>
      <w:divBdr>
        <w:top w:val="none" w:sz="0" w:space="0" w:color="auto"/>
        <w:left w:val="none" w:sz="0" w:space="0" w:color="auto"/>
        <w:bottom w:val="none" w:sz="0" w:space="0" w:color="auto"/>
        <w:right w:val="none" w:sz="0" w:space="0" w:color="auto"/>
      </w:divBdr>
    </w:div>
    <w:div w:id="1663043277">
      <w:bodyDiv w:val="1"/>
      <w:marLeft w:val="0"/>
      <w:marRight w:val="0"/>
      <w:marTop w:val="0"/>
      <w:marBottom w:val="0"/>
      <w:divBdr>
        <w:top w:val="none" w:sz="0" w:space="0" w:color="auto"/>
        <w:left w:val="none" w:sz="0" w:space="0" w:color="auto"/>
        <w:bottom w:val="none" w:sz="0" w:space="0" w:color="auto"/>
        <w:right w:val="none" w:sz="0" w:space="0" w:color="auto"/>
      </w:divBdr>
    </w:div>
    <w:div w:id="1663506060">
      <w:bodyDiv w:val="1"/>
      <w:marLeft w:val="0"/>
      <w:marRight w:val="0"/>
      <w:marTop w:val="0"/>
      <w:marBottom w:val="0"/>
      <w:divBdr>
        <w:top w:val="none" w:sz="0" w:space="0" w:color="auto"/>
        <w:left w:val="none" w:sz="0" w:space="0" w:color="auto"/>
        <w:bottom w:val="none" w:sz="0" w:space="0" w:color="auto"/>
        <w:right w:val="none" w:sz="0" w:space="0" w:color="auto"/>
      </w:divBdr>
    </w:div>
    <w:div w:id="1663660707">
      <w:bodyDiv w:val="1"/>
      <w:marLeft w:val="0"/>
      <w:marRight w:val="0"/>
      <w:marTop w:val="0"/>
      <w:marBottom w:val="0"/>
      <w:divBdr>
        <w:top w:val="none" w:sz="0" w:space="0" w:color="auto"/>
        <w:left w:val="none" w:sz="0" w:space="0" w:color="auto"/>
        <w:bottom w:val="none" w:sz="0" w:space="0" w:color="auto"/>
        <w:right w:val="none" w:sz="0" w:space="0" w:color="auto"/>
      </w:divBdr>
    </w:div>
    <w:div w:id="1664357668">
      <w:bodyDiv w:val="1"/>
      <w:marLeft w:val="0"/>
      <w:marRight w:val="0"/>
      <w:marTop w:val="0"/>
      <w:marBottom w:val="0"/>
      <w:divBdr>
        <w:top w:val="none" w:sz="0" w:space="0" w:color="auto"/>
        <w:left w:val="none" w:sz="0" w:space="0" w:color="auto"/>
        <w:bottom w:val="none" w:sz="0" w:space="0" w:color="auto"/>
        <w:right w:val="none" w:sz="0" w:space="0" w:color="auto"/>
      </w:divBdr>
    </w:div>
    <w:div w:id="1665472274">
      <w:bodyDiv w:val="1"/>
      <w:marLeft w:val="0"/>
      <w:marRight w:val="0"/>
      <w:marTop w:val="0"/>
      <w:marBottom w:val="0"/>
      <w:divBdr>
        <w:top w:val="none" w:sz="0" w:space="0" w:color="auto"/>
        <w:left w:val="none" w:sz="0" w:space="0" w:color="auto"/>
        <w:bottom w:val="none" w:sz="0" w:space="0" w:color="auto"/>
        <w:right w:val="none" w:sz="0" w:space="0" w:color="auto"/>
      </w:divBdr>
    </w:div>
    <w:div w:id="1665476442">
      <w:bodyDiv w:val="1"/>
      <w:marLeft w:val="0"/>
      <w:marRight w:val="0"/>
      <w:marTop w:val="0"/>
      <w:marBottom w:val="0"/>
      <w:divBdr>
        <w:top w:val="none" w:sz="0" w:space="0" w:color="auto"/>
        <w:left w:val="none" w:sz="0" w:space="0" w:color="auto"/>
        <w:bottom w:val="none" w:sz="0" w:space="0" w:color="auto"/>
        <w:right w:val="none" w:sz="0" w:space="0" w:color="auto"/>
      </w:divBdr>
    </w:div>
    <w:div w:id="1666086045">
      <w:bodyDiv w:val="1"/>
      <w:marLeft w:val="0"/>
      <w:marRight w:val="0"/>
      <w:marTop w:val="0"/>
      <w:marBottom w:val="0"/>
      <w:divBdr>
        <w:top w:val="none" w:sz="0" w:space="0" w:color="auto"/>
        <w:left w:val="none" w:sz="0" w:space="0" w:color="auto"/>
        <w:bottom w:val="none" w:sz="0" w:space="0" w:color="auto"/>
        <w:right w:val="none" w:sz="0" w:space="0" w:color="auto"/>
      </w:divBdr>
    </w:div>
    <w:div w:id="1666742701">
      <w:bodyDiv w:val="1"/>
      <w:marLeft w:val="0"/>
      <w:marRight w:val="0"/>
      <w:marTop w:val="0"/>
      <w:marBottom w:val="0"/>
      <w:divBdr>
        <w:top w:val="none" w:sz="0" w:space="0" w:color="auto"/>
        <w:left w:val="none" w:sz="0" w:space="0" w:color="auto"/>
        <w:bottom w:val="none" w:sz="0" w:space="0" w:color="auto"/>
        <w:right w:val="none" w:sz="0" w:space="0" w:color="auto"/>
      </w:divBdr>
    </w:div>
    <w:div w:id="1668242331">
      <w:bodyDiv w:val="1"/>
      <w:marLeft w:val="0"/>
      <w:marRight w:val="0"/>
      <w:marTop w:val="0"/>
      <w:marBottom w:val="0"/>
      <w:divBdr>
        <w:top w:val="none" w:sz="0" w:space="0" w:color="auto"/>
        <w:left w:val="none" w:sz="0" w:space="0" w:color="auto"/>
        <w:bottom w:val="none" w:sz="0" w:space="0" w:color="auto"/>
        <w:right w:val="none" w:sz="0" w:space="0" w:color="auto"/>
      </w:divBdr>
    </w:div>
    <w:div w:id="1668364375">
      <w:bodyDiv w:val="1"/>
      <w:marLeft w:val="0"/>
      <w:marRight w:val="0"/>
      <w:marTop w:val="0"/>
      <w:marBottom w:val="0"/>
      <w:divBdr>
        <w:top w:val="none" w:sz="0" w:space="0" w:color="auto"/>
        <w:left w:val="none" w:sz="0" w:space="0" w:color="auto"/>
        <w:bottom w:val="none" w:sz="0" w:space="0" w:color="auto"/>
        <w:right w:val="none" w:sz="0" w:space="0" w:color="auto"/>
      </w:divBdr>
    </w:div>
    <w:div w:id="1668436198">
      <w:bodyDiv w:val="1"/>
      <w:marLeft w:val="0"/>
      <w:marRight w:val="0"/>
      <w:marTop w:val="0"/>
      <w:marBottom w:val="0"/>
      <w:divBdr>
        <w:top w:val="none" w:sz="0" w:space="0" w:color="auto"/>
        <w:left w:val="none" w:sz="0" w:space="0" w:color="auto"/>
        <w:bottom w:val="none" w:sz="0" w:space="0" w:color="auto"/>
        <w:right w:val="none" w:sz="0" w:space="0" w:color="auto"/>
      </w:divBdr>
    </w:div>
    <w:div w:id="1668944819">
      <w:bodyDiv w:val="1"/>
      <w:marLeft w:val="0"/>
      <w:marRight w:val="0"/>
      <w:marTop w:val="0"/>
      <w:marBottom w:val="0"/>
      <w:divBdr>
        <w:top w:val="none" w:sz="0" w:space="0" w:color="auto"/>
        <w:left w:val="none" w:sz="0" w:space="0" w:color="auto"/>
        <w:bottom w:val="none" w:sz="0" w:space="0" w:color="auto"/>
        <w:right w:val="none" w:sz="0" w:space="0" w:color="auto"/>
      </w:divBdr>
    </w:div>
    <w:div w:id="1669097909">
      <w:bodyDiv w:val="1"/>
      <w:marLeft w:val="0"/>
      <w:marRight w:val="0"/>
      <w:marTop w:val="0"/>
      <w:marBottom w:val="0"/>
      <w:divBdr>
        <w:top w:val="none" w:sz="0" w:space="0" w:color="auto"/>
        <w:left w:val="none" w:sz="0" w:space="0" w:color="auto"/>
        <w:bottom w:val="none" w:sz="0" w:space="0" w:color="auto"/>
        <w:right w:val="none" w:sz="0" w:space="0" w:color="auto"/>
      </w:divBdr>
    </w:div>
    <w:div w:id="1669361904">
      <w:bodyDiv w:val="1"/>
      <w:marLeft w:val="0"/>
      <w:marRight w:val="0"/>
      <w:marTop w:val="0"/>
      <w:marBottom w:val="0"/>
      <w:divBdr>
        <w:top w:val="none" w:sz="0" w:space="0" w:color="auto"/>
        <w:left w:val="none" w:sz="0" w:space="0" w:color="auto"/>
        <w:bottom w:val="none" w:sz="0" w:space="0" w:color="auto"/>
        <w:right w:val="none" w:sz="0" w:space="0" w:color="auto"/>
      </w:divBdr>
    </w:div>
    <w:div w:id="1670134780">
      <w:bodyDiv w:val="1"/>
      <w:marLeft w:val="0"/>
      <w:marRight w:val="0"/>
      <w:marTop w:val="0"/>
      <w:marBottom w:val="0"/>
      <w:divBdr>
        <w:top w:val="none" w:sz="0" w:space="0" w:color="auto"/>
        <w:left w:val="none" w:sz="0" w:space="0" w:color="auto"/>
        <w:bottom w:val="none" w:sz="0" w:space="0" w:color="auto"/>
        <w:right w:val="none" w:sz="0" w:space="0" w:color="auto"/>
      </w:divBdr>
    </w:div>
    <w:div w:id="1670521649">
      <w:bodyDiv w:val="1"/>
      <w:marLeft w:val="0"/>
      <w:marRight w:val="0"/>
      <w:marTop w:val="0"/>
      <w:marBottom w:val="0"/>
      <w:divBdr>
        <w:top w:val="none" w:sz="0" w:space="0" w:color="auto"/>
        <w:left w:val="none" w:sz="0" w:space="0" w:color="auto"/>
        <w:bottom w:val="none" w:sz="0" w:space="0" w:color="auto"/>
        <w:right w:val="none" w:sz="0" w:space="0" w:color="auto"/>
      </w:divBdr>
    </w:div>
    <w:div w:id="1670593197">
      <w:bodyDiv w:val="1"/>
      <w:marLeft w:val="0"/>
      <w:marRight w:val="0"/>
      <w:marTop w:val="0"/>
      <w:marBottom w:val="0"/>
      <w:divBdr>
        <w:top w:val="none" w:sz="0" w:space="0" w:color="auto"/>
        <w:left w:val="none" w:sz="0" w:space="0" w:color="auto"/>
        <w:bottom w:val="none" w:sz="0" w:space="0" w:color="auto"/>
        <w:right w:val="none" w:sz="0" w:space="0" w:color="auto"/>
      </w:divBdr>
    </w:div>
    <w:div w:id="1670595026">
      <w:bodyDiv w:val="1"/>
      <w:marLeft w:val="0"/>
      <w:marRight w:val="0"/>
      <w:marTop w:val="0"/>
      <w:marBottom w:val="0"/>
      <w:divBdr>
        <w:top w:val="none" w:sz="0" w:space="0" w:color="auto"/>
        <w:left w:val="none" w:sz="0" w:space="0" w:color="auto"/>
        <w:bottom w:val="none" w:sz="0" w:space="0" w:color="auto"/>
        <w:right w:val="none" w:sz="0" w:space="0" w:color="auto"/>
      </w:divBdr>
    </w:div>
    <w:div w:id="1670714838">
      <w:bodyDiv w:val="1"/>
      <w:marLeft w:val="0"/>
      <w:marRight w:val="0"/>
      <w:marTop w:val="0"/>
      <w:marBottom w:val="0"/>
      <w:divBdr>
        <w:top w:val="none" w:sz="0" w:space="0" w:color="auto"/>
        <w:left w:val="none" w:sz="0" w:space="0" w:color="auto"/>
        <w:bottom w:val="none" w:sz="0" w:space="0" w:color="auto"/>
        <w:right w:val="none" w:sz="0" w:space="0" w:color="auto"/>
      </w:divBdr>
    </w:div>
    <w:div w:id="1671180795">
      <w:bodyDiv w:val="1"/>
      <w:marLeft w:val="0"/>
      <w:marRight w:val="0"/>
      <w:marTop w:val="0"/>
      <w:marBottom w:val="0"/>
      <w:divBdr>
        <w:top w:val="none" w:sz="0" w:space="0" w:color="auto"/>
        <w:left w:val="none" w:sz="0" w:space="0" w:color="auto"/>
        <w:bottom w:val="none" w:sz="0" w:space="0" w:color="auto"/>
        <w:right w:val="none" w:sz="0" w:space="0" w:color="auto"/>
      </w:divBdr>
    </w:div>
    <w:div w:id="1671330598">
      <w:bodyDiv w:val="1"/>
      <w:marLeft w:val="0"/>
      <w:marRight w:val="0"/>
      <w:marTop w:val="0"/>
      <w:marBottom w:val="0"/>
      <w:divBdr>
        <w:top w:val="none" w:sz="0" w:space="0" w:color="auto"/>
        <w:left w:val="none" w:sz="0" w:space="0" w:color="auto"/>
        <w:bottom w:val="none" w:sz="0" w:space="0" w:color="auto"/>
        <w:right w:val="none" w:sz="0" w:space="0" w:color="auto"/>
      </w:divBdr>
    </w:div>
    <w:div w:id="1671523626">
      <w:bodyDiv w:val="1"/>
      <w:marLeft w:val="0"/>
      <w:marRight w:val="0"/>
      <w:marTop w:val="0"/>
      <w:marBottom w:val="0"/>
      <w:divBdr>
        <w:top w:val="none" w:sz="0" w:space="0" w:color="auto"/>
        <w:left w:val="none" w:sz="0" w:space="0" w:color="auto"/>
        <w:bottom w:val="none" w:sz="0" w:space="0" w:color="auto"/>
        <w:right w:val="none" w:sz="0" w:space="0" w:color="auto"/>
      </w:divBdr>
    </w:div>
    <w:div w:id="1671525069">
      <w:bodyDiv w:val="1"/>
      <w:marLeft w:val="0"/>
      <w:marRight w:val="0"/>
      <w:marTop w:val="0"/>
      <w:marBottom w:val="0"/>
      <w:divBdr>
        <w:top w:val="none" w:sz="0" w:space="0" w:color="auto"/>
        <w:left w:val="none" w:sz="0" w:space="0" w:color="auto"/>
        <w:bottom w:val="none" w:sz="0" w:space="0" w:color="auto"/>
        <w:right w:val="none" w:sz="0" w:space="0" w:color="auto"/>
      </w:divBdr>
    </w:div>
    <w:div w:id="1671563475">
      <w:bodyDiv w:val="1"/>
      <w:marLeft w:val="0"/>
      <w:marRight w:val="0"/>
      <w:marTop w:val="0"/>
      <w:marBottom w:val="0"/>
      <w:divBdr>
        <w:top w:val="none" w:sz="0" w:space="0" w:color="auto"/>
        <w:left w:val="none" w:sz="0" w:space="0" w:color="auto"/>
        <w:bottom w:val="none" w:sz="0" w:space="0" w:color="auto"/>
        <w:right w:val="none" w:sz="0" w:space="0" w:color="auto"/>
      </w:divBdr>
    </w:div>
    <w:div w:id="1671713288">
      <w:bodyDiv w:val="1"/>
      <w:marLeft w:val="0"/>
      <w:marRight w:val="0"/>
      <w:marTop w:val="0"/>
      <w:marBottom w:val="0"/>
      <w:divBdr>
        <w:top w:val="none" w:sz="0" w:space="0" w:color="auto"/>
        <w:left w:val="none" w:sz="0" w:space="0" w:color="auto"/>
        <w:bottom w:val="none" w:sz="0" w:space="0" w:color="auto"/>
        <w:right w:val="none" w:sz="0" w:space="0" w:color="auto"/>
      </w:divBdr>
    </w:div>
    <w:div w:id="1671832495">
      <w:bodyDiv w:val="1"/>
      <w:marLeft w:val="0"/>
      <w:marRight w:val="0"/>
      <w:marTop w:val="0"/>
      <w:marBottom w:val="0"/>
      <w:divBdr>
        <w:top w:val="none" w:sz="0" w:space="0" w:color="auto"/>
        <w:left w:val="none" w:sz="0" w:space="0" w:color="auto"/>
        <w:bottom w:val="none" w:sz="0" w:space="0" w:color="auto"/>
        <w:right w:val="none" w:sz="0" w:space="0" w:color="auto"/>
      </w:divBdr>
    </w:div>
    <w:div w:id="1672181262">
      <w:bodyDiv w:val="1"/>
      <w:marLeft w:val="0"/>
      <w:marRight w:val="0"/>
      <w:marTop w:val="0"/>
      <w:marBottom w:val="0"/>
      <w:divBdr>
        <w:top w:val="none" w:sz="0" w:space="0" w:color="auto"/>
        <w:left w:val="none" w:sz="0" w:space="0" w:color="auto"/>
        <w:bottom w:val="none" w:sz="0" w:space="0" w:color="auto"/>
        <w:right w:val="none" w:sz="0" w:space="0" w:color="auto"/>
      </w:divBdr>
    </w:div>
    <w:div w:id="1672293427">
      <w:bodyDiv w:val="1"/>
      <w:marLeft w:val="0"/>
      <w:marRight w:val="0"/>
      <w:marTop w:val="0"/>
      <w:marBottom w:val="0"/>
      <w:divBdr>
        <w:top w:val="none" w:sz="0" w:space="0" w:color="auto"/>
        <w:left w:val="none" w:sz="0" w:space="0" w:color="auto"/>
        <w:bottom w:val="none" w:sz="0" w:space="0" w:color="auto"/>
        <w:right w:val="none" w:sz="0" w:space="0" w:color="auto"/>
      </w:divBdr>
    </w:div>
    <w:div w:id="1672680930">
      <w:bodyDiv w:val="1"/>
      <w:marLeft w:val="0"/>
      <w:marRight w:val="0"/>
      <w:marTop w:val="0"/>
      <w:marBottom w:val="0"/>
      <w:divBdr>
        <w:top w:val="none" w:sz="0" w:space="0" w:color="auto"/>
        <w:left w:val="none" w:sz="0" w:space="0" w:color="auto"/>
        <w:bottom w:val="none" w:sz="0" w:space="0" w:color="auto"/>
        <w:right w:val="none" w:sz="0" w:space="0" w:color="auto"/>
      </w:divBdr>
    </w:div>
    <w:div w:id="1672947289">
      <w:bodyDiv w:val="1"/>
      <w:marLeft w:val="0"/>
      <w:marRight w:val="0"/>
      <w:marTop w:val="0"/>
      <w:marBottom w:val="0"/>
      <w:divBdr>
        <w:top w:val="none" w:sz="0" w:space="0" w:color="auto"/>
        <w:left w:val="none" w:sz="0" w:space="0" w:color="auto"/>
        <w:bottom w:val="none" w:sz="0" w:space="0" w:color="auto"/>
        <w:right w:val="none" w:sz="0" w:space="0" w:color="auto"/>
      </w:divBdr>
    </w:div>
    <w:div w:id="1673294781">
      <w:bodyDiv w:val="1"/>
      <w:marLeft w:val="0"/>
      <w:marRight w:val="0"/>
      <w:marTop w:val="0"/>
      <w:marBottom w:val="0"/>
      <w:divBdr>
        <w:top w:val="none" w:sz="0" w:space="0" w:color="auto"/>
        <w:left w:val="none" w:sz="0" w:space="0" w:color="auto"/>
        <w:bottom w:val="none" w:sz="0" w:space="0" w:color="auto"/>
        <w:right w:val="none" w:sz="0" w:space="0" w:color="auto"/>
      </w:divBdr>
    </w:div>
    <w:div w:id="1674332614">
      <w:bodyDiv w:val="1"/>
      <w:marLeft w:val="0"/>
      <w:marRight w:val="0"/>
      <w:marTop w:val="0"/>
      <w:marBottom w:val="0"/>
      <w:divBdr>
        <w:top w:val="none" w:sz="0" w:space="0" w:color="auto"/>
        <w:left w:val="none" w:sz="0" w:space="0" w:color="auto"/>
        <w:bottom w:val="none" w:sz="0" w:space="0" w:color="auto"/>
        <w:right w:val="none" w:sz="0" w:space="0" w:color="auto"/>
      </w:divBdr>
    </w:div>
    <w:div w:id="1674334560">
      <w:bodyDiv w:val="1"/>
      <w:marLeft w:val="0"/>
      <w:marRight w:val="0"/>
      <w:marTop w:val="0"/>
      <w:marBottom w:val="0"/>
      <w:divBdr>
        <w:top w:val="none" w:sz="0" w:space="0" w:color="auto"/>
        <w:left w:val="none" w:sz="0" w:space="0" w:color="auto"/>
        <w:bottom w:val="none" w:sz="0" w:space="0" w:color="auto"/>
        <w:right w:val="none" w:sz="0" w:space="0" w:color="auto"/>
      </w:divBdr>
    </w:div>
    <w:div w:id="1674339166">
      <w:bodyDiv w:val="1"/>
      <w:marLeft w:val="0"/>
      <w:marRight w:val="0"/>
      <w:marTop w:val="0"/>
      <w:marBottom w:val="0"/>
      <w:divBdr>
        <w:top w:val="none" w:sz="0" w:space="0" w:color="auto"/>
        <w:left w:val="none" w:sz="0" w:space="0" w:color="auto"/>
        <w:bottom w:val="none" w:sz="0" w:space="0" w:color="auto"/>
        <w:right w:val="none" w:sz="0" w:space="0" w:color="auto"/>
      </w:divBdr>
    </w:div>
    <w:div w:id="1675067167">
      <w:bodyDiv w:val="1"/>
      <w:marLeft w:val="0"/>
      <w:marRight w:val="0"/>
      <w:marTop w:val="0"/>
      <w:marBottom w:val="0"/>
      <w:divBdr>
        <w:top w:val="none" w:sz="0" w:space="0" w:color="auto"/>
        <w:left w:val="none" w:sz="0" w:space="0" w:color="auto"/>
        <w:bottom w:val="none" w:sz="0" w:space="0" w:color="auto"/>
        <w:right w:val="none" w:sz="0" w:space="0" w:color="auto"/>
      </w:divBdr>
    </w:div>
    <w:div w:id="1676882955">
      <w:bodyDiv w:val="1"/>
      <w:marLeft w:val="0"/>
      <w:marRight w:val="0"/>
      <w:marTop w:val="0"/>
      <w:marBottom w:val="0"/>
      <w:divBdr>
        <w:top w:val="none" w:sz="0" w:space="0" w:color="auto"/>
        <w:left w:val="none" w:sz="0" w:space="0" w:color="auto"/>
        <w:bottom w:val="none" w:sz="0" w:space="0" w:color="auto"/>
        <w:right w:val="none" w:sz="0" w:space="0" w:color="auto"/>
      </w:divBdr>
    </w:div>
    <w:div w:id="1676885456">
      <w:bodyDiv w:val="1"/>
      <w:marLeft w:val="0"/>
      <w:marRight w:val="0"/>
      <w:marTop w:val="0"/>
      <w:marBottom w:val="0"/>
      <w:divBdr>
        <w:top w:val="none" w:sz="0" w:space="0" w:color="auto"/>
        <w:left w:val="none" w:sz="0" w:space="0" w:color="auto"/>
        <w:bottom w:val="none" w:sz="0" w:space="0" w:color="auto"/>
        <w:right w:val="none" w:sz="0" w:space="0" w:color="auto"/>
      </w:divBdr>
    </w:div>
    <w:div w:id="1677491082">
      <w:bodyDiv w:val="1"/>
      <w:marLeft w:val="0"/>
      <w:marRight w:val="0"/>
      <w:marTop w:val="0"/>
      <w:marBottom w:val="0"/>
      <w:divBdr>
        <w:top w:val="none" w:sz="0" w:space="0" w:color="auto"/>
        <w:left w:val="none" w:sz="0" w:space="0" w:color="auto"/>
        <w:bottom w:val="none" w:sz="0" w:space="0" w:color="auto"/>
        <w:right w:val="none" w:sz="0" w:space="0" w:color="auto"/>
      </w:divBdr>
    </w:div>
    <w:div w:id="1678145678">
      <w:bodyDiv w:val="1"/>
      <w:marLeft w:val="0"/>
      <w:marRight w:val="0"/>
      <w:marTop w:val="0"/>
      <w:marBottom w:val="0"/>
      <w:divBdr>
        <w:top w:val="none" w:sz="0" w:space="0" w:color="auto"/>
        <w:left w:val="none" w:sz="0" w:space="0" w:color="auto"/>
        <w:bottom w:val="none" w:sz="0" w:space="0" w:color="auto"/>
        <w:right w:val="none" w:sz="0" w:space="0" w:color="auto"/>
      </w:divBdr>
    </w:div>
    <w:div w:id="1678265881">
      <w:bodyDiv w:val="1"/>
      <w:marLeft w:val="0"/>
      <w:marRight w:val="0"/>
      <w:marTop w:val="0"/>
      <w:marBottom w:val="0"/>
      <w:divBdr>
        <w:top w:val="none" w:sz="0" w:space="0" w:color="auto"/>
        <w:left w:val="none" w:sz="0" w:space="0" w:color="auto"/>
        <w:bottom w:val="none" w:sz="0" w:space="0" w:color="auto"/>
        <w:right w:val="none" w:sz="0" w:space="0" w:color="auto"/>
      </w:divBdr>
    </w:div>
    <w:div w:id="1678268066">
      <w:bodyDiv w:val="1"/>
      <w:marLeft w:val="0"/>
      <w:marRight w:val="0"/>
      <w:marTop w:val="0"/>
      <w:marBottom w:val="0"/>
      <w:divBdr>
        <w:top w:val="none" w:sz="0" w:space="0" w:color="auto"/>
        <w:left w:val="none" w:sz="0" w:space="0" w:color="auto"/>
        <w:bottom w:val="none" w:sz="0" w:space="0" w:color="auto"/>
        <w:right w:val="none" w:sz="0" w:space="0" w:color="auto"/>
      </w:divBdr>
    </w:div>
    <w:div w:id="1678339198">
      <w:bodyDiv w:val="1"/>
      <w:marLeft w:val="0"/>
      <w:marRight w:val="0"/>
      <w:marTop w:val="0"/>
      <w:marBottom w:val="0"/>
      <w:divBdr>
        <w:top w:val="none" w:sz="0" w:space="0" w:color="auto"/>
        <w:left w:val="none" w:sz="0" w:space="0" w:color="auto"/>
        <w:bottom w:val="none" w:sz="0" w:space="0" w:color="auto"/>
        <w:right w:val="none" w:sz="0" w:space="0" w:color="auto"/>
      </w:divBdr>
    </w:div>
    <w:div w:id="1678579746">
      <w:bodyDiv w:val="1"/>
      <w:marLeft w:val="0"/>
      <w:marRight w:val="0"/>
      <w:marTop w:val="0"/>
      <w:marBottom w:val="0"/>
      <w:divBdr>
        <w:top w:val="none" w:sz="0" w:space="0" w:color="auto"/>
        <w:left w:val="none" w:sz="0" w:space="0" w:color="auto"/>
        <w:bottom w:val="none" w:sz="0" w:space="0" w:color="auto"/>
        <w:right w:val="none" w:sz="0" w:space="0" w:color="auto"/>
      </w:divBdr>
    </w:div>
    <w:div w:id="1678652249">
      <w:bodyDiv w:val="1"/>
      <w:marLeft w:val="0"/>
      <w:marRight w:val="0"/>
      <w:marTop w:val="0"/>
      <w:marBottom w:val="0"/>
      <w:divBdr>
        <w:top w:val="none" w:sz="0" w:space="0" w:color="auto"/>
        <w:left w:val="none" w:sz="0" w:space="0" w:color="auto"/>
        <w:bottom w:val="none" w:sz="0" w:space="0" w:color="auto"/>
        <w:right w:val="none" w:sz="0" w:space="0" w:color="auto"/>
      </w:divBdr>
    </w:div>
    <w:div w:id="1678726058">
      <w:bodyDiv w:val="1"/>
      <w:marLeft w:val="0"/>
      <w:marRight w:val="0"/>
      <w:marTop w:val="0"/>
      <w:marBottom w:val="0"/>
      <w:divBdr>
        <w:top w:val="none" w:sz="0" w:space="0" w:color="auto"/>
        <w:left w:val="none" w:sz="0" w:space="0" w:color="auto"/>
        <w:bottom w:val="none" w:sz="0" w:space="0" w:color="auto"/>
        <w:right w:val="none" w:sz="0" w:space="0" w:color="auto"/>
      </w:divBdr>
    </w:div>
    <w:div w:id="1679119634">
      <w:bodyDiv w:val="1"/>
      <w:marLeft w:val="0"/>
      <w:marRight w:val="0"/>
      <w:marTop w:val="0"/>
      <w:marBottom w:val="0"/>
      <w:divBdr>
        <w:top w:val="none" w:sz="0" w:space="0" w:color="auto"/>
        <w:left w:val="none" w:sz="0" w:space="0" w:color="auto"/>
        <w:bottom w:val="none" w:sz="0" w:space="0" w:color="auto"/>
        <w:right w:val="none" w:sz="0" w:space="0" w:color="auto"/>
      </w:divBdr>
    </w:div>
    <w:div w:id="1679847412">
      <w:bodyDiv w:val="1"/>
      <w:marLeft w:val="0"/>
      <w:marRight w:val="0"/>
      <w:marTop w:val="0"/>
      <w:marBottom w:val="0"/>
      <w:divBdr>
        <w:top w:val="none" w:sz="0" w:space="0" w:color="auto"/>
        <w:left w:val="none" w:sz="0" w:space="0" w:color="auto"/>
        <w:bottom w:val="none" w:sz="0" w:space="0" w:color="auto"/>
        <w:right w:val="none" w:sz="0" w:space="0" w:color="auto"/>
      </w:divBdr>
    </w:div>
    <w:div w:id="1681617621">
      <w:bodyDiv w:val="1"/>
      <w:marLeft w:val="0"/>
      <w:marRight w:val="0"/>
      <w:marTop w:val="0"/>
      <w:marBottom w:val="0"/>
      <w:divBdr>
        <w:top w:val="none" w:sz="0" w:space="0" w:color="auto"/>
        <w:left w:val="none" w:sz="0" w:space="0" w:color="auto"/>
        <w:bottom w:val="none" w:sz="0" w:space="0" w:color="auto"/>
        <w:right w:val="none" w:sz="0" w:space="0" w:color="auto"/>
      </w:divBdr>
    </w:div>
    <w:div w:id="1681734355">
      <w:bodyDiv w:val="1"/>
      <w:marLeft w:val="0"/>
      <w:marRight w:val="0"/>
      <w:marTop w:val="0"/>
      <w:marBottom w:val="0"/>
      <w:divBdr>
        <w:top w:val="none" w:sz="0" w:space="0" w:color="auto"/>
        <w:left w:val="none" w:sz="0" w:space="0" w:color="auto"/>
        <w:bottom w:val="none" w:sz="0" w:space="0" w:color="auto"/>
        <w:right w:val="none" w:sz="0" w:space="0" w:color="auto"/>
      </w:divBdr>
    </w:div>
    <w:div w:id="1682004257">
      <w:bodyDiv w:val="1"/>
      <w:marLeft w:val="0"/>
      <w:marRight w:val="0"/>
      <w:marTop w:val="0"/>
      <w:marBottom w:val="0"/>
      <w:divBdr>
        <w:top w:val="none" w:sz="0" w:space="0" w:color="auto"/>
        <w:left w:val="none" w:sz="0" w:space="0" w:color="auto"/>
        <w:bottom w:val="none" w:sz="0" w:space="0" w:color="auto"/>
        <w:right w:val="none" w:sz="0" w:space="0" w:color="auto"/>
      </w:divBdr>
    </w:div>
    <w:div w:id="1682007045">
      <w:bodyDiv w:val="1"/>
      <w:marLeft w:val="0"/>
      <w:marRight w:val="0"/>
      <w:marTop w:val="0"/>
      <w:marBottom w:val="0"/>
      <w:divBdr>
        <w:top w:val="none" w:sz="0" w:space="0" w:color="auto"/>
        <w:left w:val="none" w:sz="0" w:space="0" w:color="auto"/>
        <w:bottom w:val="none" w:sz="0" w:space="0" w:color="auto"/>
        <w:right w:val="none" w:sz="0" w:space="0" w:color="auto"/>
      </w:divBdr>
    </w:div>
    <w:div w:id="1682316133">
      <w:bodyDiv w:val="1"/>
      <w:marLeft w:val="0"/>
      <w:marRight w:val="0"/>
      <w:marTop w:val="0"/>
      <w:marBottom w:val="0"/>
      <w:divBdr>
        <w:top w:val="none" w:sz="0" w:space="0" w:color="auto"/>
        <w:left w:val="none" w:sz="0" w:space="0" w:color="auto"/>
        <w:bottom w:val="none" w:sz="0" w:space="0" w:color="auto"/>
        <w:right w:val="none" w:sz="0" w:space="0" w:color="auto"/>
      </w:divBdr>
    </w:div>
    <w:div w:id="1683707069">
      <w:bodyDiv w:val="1"/>
      <w:marLeft w:val="0"/>
      <w:marRight w:val="0"/>
      <w:marTop w:val="0"/>
      <w:marBottom w:val="0"/>
      <w:divBdr>
        <w:top w:val="none" w:sz="0" w:space="0" w:color="auto"/>
        <w:left w:val="none" w:sz="0" w:space="0" w:color="auto"/>
        <w:bottom w:val="none" w:sz="0" w:space="0" w:color="auto"/>
        <w:right w:val="none" w:sz="0" w:space="0" w:color="auto"/>
      </w:divBdr>
    </w:div>
    <w:div w:id="1684165061">
      <w:bodyDiv w:val="1"/>
      <w:marLeft w:val="0"/>
      <w:marRight w:val="0"/>
      <w:marTop w:val="0"/>
      <w:marBottom w:val="0"/>
      <w:divBdr>
        <w:top w:val="none" w:sz="0" w:space="0" w:color="auto"/>
        <w:left w:val="none" w:sz="0" w:space="0" w:color="auto"/>
        <w:bottom w:val="none" w:sz="0" w:space="0" w:color="auto"/>
        <w:right w:val="none" w:sz="0" w:space="0" w:color="auto"/>
      </w:divBdr>
    </w:div>
    <w:div w:id="1684479658">
      <w:bodyDiv w:val="1"/>
      <w:marLeft w:val="0"/>
      <w:marRight w:val="0"/>
      <w:marTop w:val="0"/>
      <w:marBottom w:val="0"/>
      <w:divBdr>
        <w:top w:val="none" w:sz="0" w:space="0" w:color="auto"/>
        <w:left w:val="none" w:sz="0" w:space="0" w:color="auto"/>
        <w:bottom w:val="none" w:sz="0" w:space="0" w:color="auto"/>
        <w:right w:val="none" w:sz="0" w:space="0" w:color="auto"/>
      </w:divBdr>
    </w:div>
    <w:div w:id="1684823559">
      <w:bodyDiv w:val="1"/>
      <w:marLeft w:val="0"/>
      <w:marRight w:val="0"/>
      <w:marTop w:val="0"/>
      <w:marBottom w:val="0"/>
      <w:divBdr>
        <w:top w:val="none" w:sz="0" w:space="0" w:color="auto"/>
        <w:left w:val="none" w:sz="0" w:space="0" w:color="auto"/>
        <w:bottom w:val="none" w:sz="0" w:space="0" w:color="auto"/>
        <w:right w:val="none" w:sz="0" w:space="0" w:color="auto"/>
      </w:divBdr>
    </w:div>
    <w:div w:id="1684890495">
      <w:bodyDiv w:val="1"/>
      <w:marLeft w:val="0"/>
      <w:marRight w:val="0"/>
      <w:marTop w:val="0"/>
      <w:marBottom w:val="0"/>
      <w:divBdr>
        <w:top w:val="none" w:sz="0" w:space="0" w:color="auto"/>
        <w:left w:val="none" w:sz="0" w:space="0" w:color="auto"/>
        <w:bottom w:val="none" w:sz="0" w:space="0" w:color="auto"/>
        <w:right w:val="none" w:sz="0" w:space="0" w:color="auto"/>
      </w:divBdr>
    </w:div>
    <w:div w:id="1685135987">
      <w:bodyDiv w:val="1"/>
      <w:marLeft w:val="0"/>
      <w:marRight w:val="0"/>
      <w:marTop w:val="0"/>
      <w:marBottom w:val="0"/>
      <w:divBdr>
        <w:top w:val="none" w:sz="0" w:space="0" w:color="auto"/>
        <w:left w:val="none" w:sz="0" w:space="0" w:color="auto"/>
        <w:bottom w:val="none" w:sz="0" w:space="0" w:color="auto"/>
        <w:right w:val="none" w:sz="0" w:space="0" w:color="auto"/>
      </w:divBdr>
    </w:div>
    <w:div w:id="1686204019">
      <w:bodyDiv w:val="1"/>
      <w:marLeft w:val="0"/>
      <w:marRight w:val="0"/>
      <w:marTop w:val="0"/>
      <w:marBottom w:val="0"/>
      <w:divBdr>
        <w:top w:val="none" w:sz="0" w:space="0" w:color="auto"/>
        <w:left w:val="none" w:sz="0" w:space="0" w:color="auto"/>
        <w:bottom w:val="none" w:sz="0" w:space="0" w:color="auto"/>
        <w:right w:val="none" w:sz="0" w:space="0" w:color="auto"/>
      </w:divBdr>
    </w:div>
    <w:div w:id="1686441257">
      <w:bodyDiv w:val="1"/>
      <w:marLeft w:val="0"/>
      <w:marRight w:val="0"/>
      <w:marTop w:val="0"/>
      <w:marBottom w:val="0"/>
      <w:divBdr>
        <w:top w:val="none" w:sz="0" w:space="0" w:color="auto"/>
        <w:left w:val="none" w:sz="0" w:space="0" w:color="auto"/>
        <w:bottom w:val="none" w:sz="0" w:space="0" w:color="auto"/>
        <w:right w:val="none" w:sz="0" w:space="0" w:color="auto"/>
      </w:divBdr>
    </w:div>
    <w:div w:id="1686514863">
      <w:bodyDiv w:val="1"/>
      <w:marLeft w:val="0"/>
      <w:marRight w:val="0"/>
      <w:marTop w:val="0"/>
      <w:marBottom w:val="0"/>
      <w:divBdr>
        <w:top w:val="none" w:sz="0" w:space="0" w:color="auto"/>
        <w:left w:val="none" w:sz="0" w:space="0" w:color="auto"/>
        <w:bottom w:val="none" w:sz="0" w:space="0" w:color="auto"/>
        <w:right w:val="none" w:sz="0" w:space="0" w:color="auto"/>
      </w:divBdr>
    </w:div>
    <w:div w:id="1686782393">
      <w:bodyDiv w:val="1"/>
      <w:marLeft w:val="0"/>
      <w:marRight w:val="0"/>
      <w:marTop w:val="0"/>
      <w:marBottom w:val="0"/>
      <w:divBdr>
        <w:top w:val="none" w:sz="0" w:space="0" w:color="auto"/>
        <w:left w:val="none" w:sz="0" w:space="0" w:color="auto"/>
        <w:bottom w:val="none" w:sz="0" w:space="0" w:color="auto"/>
        <w:right w:val="none" w:sz="0" w:space="0" w:color="auto"/>
      </w:divBdr>
    </w:div>
    <w:div w:id="1686976089">
      <w:bodyDiv w:val="1"/>
      <w:marLeft w:val="0"/>
      <w:marRight w:val="0"/>
      <w:marTop w:val="0"/>
      <w:marBottom w:val="0"/>
      <w:divBdr>
        <w:top w:val="none" w:sz="0" w:space="0" w:color="auto"/>
        <w:left w:val="none" w:sz="0" w:space="0" w:color="auto"/>
        <w:bottom w:val="none" w:sz="0" w:space="0" w:color="auto"/>
        <w:right w:val="none" w:sz="0" w:space="0" w:color="auto"/>
      </w:divBdr>
    </w:div>
    <w:div w:id="1687436181">
      <w:bodyDiv w:val="1"/>
      <w:marLeft w:val="0"/>
      <w:marRight w:val="0"/>
      <w:marTop w:val="0"/>
      <w:marBottom w:val="0"/>
      <w:divBdr>
        <w:top w:val="none" w:sz="0" w:space="0" w:color="auto"/>
        <w:left w:val="none" w:sz="0" w:space="0" w:color="auto"/>
        <w:bottom w:val="none" w:sz="0" w:space="0" w:color="auto"/>
        <w:right w:val="none" w:sz="0" w:space="0" w:color="auto"/>
      </w:divBdr>
    </w:div>
    <w:div w:id="1687635293">
      <w:bodyDiv w:val="1"/>
      <w:marLeft w:val="0"/>
      <w:marRight w:val="0"/>
      <w:marTop w:val="0"/>
      <w:marBottom w:val="0"/>
      <w:divBdr>
        <w:top w:val="none" w:sz="0" w:space="0" w:color="auto"/>
        <w:left w:val="none" w:sz="0" w:space="0" w:color="auto"/>
        <w:bottom w:val="none" w:sz="0" w:space="0" w:color="auto"/>
        <w:right w:val="none" w:sz="0" w:space="0" w:color="auto"/>
      </w:divBdr>
    </w:div>
    <w:div w:id="1688293620">
      <w:bodyDiv w:val="1"/>
      <w:marLeft w:val="0"/>
      <w:marRight w:val="0"/>
      <w:marTop w:val="0"/>
      <w:marBottom w:val="0"/>
      <w:divBdr>
        <w:top w:val="none" w:sz="0" w:space="0" w:color="auto"/>
        <w:left w:val="none" w:sz="0" w:space="0" w:color="auto"/>
        <w:bottom w:val="none" w:sz="0" w:space="0" w:color="auto"/>
        <w:right w:val="none" w:sz="0" w:space="0" w:color="auto"/>
      </w:divBdr>
    </w:div>
    <w:div w:id="1688365421">
      <w:bodyDiv w:val="1"/>
      <w:marLeft w:val="0"/>
      <w:marRight w:val="0"/>
      <w:marTop w:val="0"/>
      <w:marBottom w:val="0"/>
      <w:divBdr>
        <w:top w:val="none" w:sz="0" w:space="0" w:color="auto"/>
        <w:left w:val="none" w:sz="0" w:space="0" w:color="auto"/>
        <w:bottom w:val="none" w:sz="0" w:space="0" w:color="auto"/>
        <w:right w:val="none" w:sz="0" w:space="0" w:color="auto"/>
      </w:divBdr>
    </w:div>
    <w:div w:id="1688561157">
      <w:bodyDiv w:val="1"/>
      <w:marLeft w:val="0"/>
      <w:marRight w:val="0"/>
      <w:marTop w:val="0"/>
      <w:marBottom w:val="0"/>
      <w:divBdr>
        <w:top w:val="none" w:sz="0" w:space="0" w:color="auto"/>
        <w:left w:val="none" w:sz="0" w:space="0" w:color="auto"/>
        <w:bottom w:val="none" w:sz="0" w:space="0" w:color="auto"/>
        <w:right w:val="none" w:sz="0" w:space="0" w:color="auto"/>
      </w:divBdr>
    </w:div>
    <w:div w:id="1688870554">
      <w:bodyDiv w:val="1"/>
      <w:marLeft w:val="0"/>
      <w:marRight w:val="0"/>
      <w:marTop w:val="0"/>
      <w:marBottom w:val="0"/>
      <w:divBdr>
        <w:top w:val="none" w:sz="0" w:space="0" w:color="auto"/>
        <w:left w:val="none" w:sz="0" w:space="0" w:color="auto"/>
        <w:bottom w:val="none" w:sz="0" w:space="0" w:color="auto"/>
        <w:right w:val="none" w:sz="0" w:space="0" w:color="auto"/>
      </w:divBdr>
    </w:div>
    <w:div w:id="1689453831">
      <w:bodyDiv w:val="1"/>
      <w:marLeft w:val="0"/>
      <w:marRight w:val="0"/>
      <w:marTop w:val="0"/>
      <w:marBottom w:val="0"/>
      <w:divBdr>
        <w:top w:val="none" w:sz="0" w:space="0" w:color="auto"/>
        <w:left w:val="none" w:sz="0" w:space="0" w:color="auto"/>
        <w:bottom w:val="none" w:sz="0" w:space="0" w:color="auto"/>
        <w:right w:val="none" w:sz="0" w:space="0" w:color="auto"/>
      </w:divBdr>
    </w:div>
    <w:div w:id="1689864372">
      <w:bodyDiv w:val="1"/>
      <w:marLeft w:val="0"/>
      <w:marRight w:val="0"/>
      <w:marTop w:val="0"/>
      <w:marBottom w:val="0"/>
      <w:divBdr>
        <w:top w:val="none" w:sz="0" w:space="0" w:color="auto"/>
        <w:left w:val="none" w:sz="0" w:space="0" w:color="auto"/>
        <w:bottom w:val="none" w:sz="0" w:space="0" w:color="auto"/>
        <w:right w:val="none" w:sz="0" w:space="0" w:color="auto"/>
      </w:divBdr>
    </w:div>
    <w:div w:id="1689987055">
      <w:bodyDiv w:val="1"/>
      <w:marLeft w:val="0"/>
      <w:marRight w:val="0"/>
      <w:marTop w:val="0"/>
      <w:marBottom w:val="0"/>
      <w:divBdr>
        <w:top w:val="none" w:sz="0" w:space="0" w:color="auto"/>
        <w:left w:val="none" w:sz="0" w:space="0" w:color="auto"/>
        <w:bottom w:val="none" w:sz="0" w:space="0" w:color="auto"/>
        <w:right w:val="none" w:sz="0" w:space="0" w:color="auto"/>
      </w:divBdr>
    </w:div>
    <w:div w:id="1690375138">
      <w:bodyDiv w:val="1"/>
      <w:marLeft w:val="0"/>
      <w:marRight w:val="0"/>
      <w:marTop w:val="0"/>
      <w:marBottom w:val="0"/>
      <w:divBdr>
        <w:top w:val="none" w:sz="0" w:space="0" w:color="auto"/>
        <w:left w:val="none" w:sz="0" w:space="0" w:color="auto"/>
        <w:bottom w:val="none" w:sz="0" w:space="0" w:color="auto"/>
        <w:right w:val="none" w:sz="0" w:space="0" w:color="auto"/>
      </w:divBdr>
    </w:div>
    <w:div w:id="1690721431">
      <w:bodyDiv w:val="1"/>
      <w:marLeft w:val="0"/>
      <w:marRight w:val="0"/>
      <w:marTop w:val="0"/>
      <w:marBottom w:val="0"/>
      <w:divBdr>
        <w:top w:val="none" w:sz="0" w:space="0" w:color="auto"/>
        <w:left w:val="none" w:sz="0" w:space="0" w:color="auto"/>
        <w:bottom w:val="none" w:sz="0" w:space="0" w:color="auto"/>
        <w:right w:val="none" w:sz="0" w:space="0" w:color="auto"/>
      </w:divBdr>
    </w:div>
    <w:div w:id="1691486254">
      <w:bodyDiv w:val="1"/>
      <w:marLeft w:val="0"/>
      <w:marRight w:val="0"/>
      <w:marTop w:val="0"/>
      <w:marBottom w:val="0"/>
      <w:divBdr>
        <w:top w:val="none" w:sz="0" w:space="0" w:color="auto"/>
        <w:left w:val="none" w:sz="0" w:space="0" w:color="auto"/>
        <w:bottom w:val="none" w:sz="0" w:space="0" w:color="auto"/>
        <w:right w:val="none" w:sz="0" w:space="0" w:color="auto"/>
      </w:divBdr>
    </w:div>
    <w:div w:id="1691955167">
      <w:bodyDiv w:val="1"/>
      <w:marLeft w:val="0"/>
      <w:marRight w:val="0"/>
      <w:marTop w:val="0"/>
      <w:marBottom w:val="0"/>
      <w:divBdr>
        <w:top w:val="none" w:sz="0" w:space="0" w:color="auto"/>
        <w:left w:val="none" w:sz="0" w:space="0" w:color="auto"/>
        <w:bottom w:val="none" w:sz="0" w:space="0" w:color="auto"/>
        <w:right w:val="none" w:sz="0" w:space="0" w:color="auto"/>
      </w:divBdr>
    </w:div>
    <w:div w:id="1692025409">
      <w:bodyDiv w:val="1"/>
      <w:marLeft w:val="0"/>
      <w:marRight w:val="0"/>
      <w:marTop w:val="0"/>
      <w:marBottom w:val="0"/>
      <w:divBdr>
        <w:top w:val="none" w:sz="0" w:space="0" w:color="auto"/>
        <w:left w:val="none" w:sz="0" w:space="0" w:color="auto"/>
        <w:bottom w:val="none" w:sz="0" w:space="0" w:color="auto"/>
        <w:right w:val="none" w:sz="0" w:space="0" w:color="auto"/>
      </w:divBdr>
    </w:div>
    <w:div w:id="1692678965">
      <w:bodyDiv w:val="1"/>
      <w:marLeft w:val="0"/>
      <w:marRight w:val="0"/>
      <w:marTop w:val="0"/>
      <w:marBottom w:val="0"/>
      <w:divBdr>
        <w:top w:val="none" w:sz="0" w:space="0" w:color="auto"/>
        <w:left w:val="none" w:sz="0" w:space="0" w:color="auto"/>
        <w:bottom w:val="none" w:sz="0" w:space="0" w:color="auto"/>
        <w:right w:val="none" w:sz="0" w:space="0" w:color="auto"/>
      </w:divBdr>
    </w:div>
    <w:div w:id="1692799031">
      <w:bodyDiv w:val="1"/>
      <w:marLeft w:val="0"/>
      <w:marRight w:val="0"/>
      <w:marTop w:val="0"/>
      <w:marBottom w:val="0"/>
      <w:divBdr>
        <w:top w:val="none" w:sz="0" w:space="0" w:color="auto"/>
        <w:left w:val="none" w:sz="0" w:space="0" w:color="auto"/>
        <w:bottom w:val="none" w:sz="0" w:space="0" w:color="auto"/>
        <w:right w:val="none" w:sz="0" w:space="0" w:color="auto"/>
      </w:divBdr>
    </w:div>
    <w:div w:id="1692875492">
      <w:bodyDiv w:val="1"/>
      <w:marLeft w:val="0"/>
      <w:marRight w:val="0"/>
      <w:marTop w:val="0"/>
      <w:marBottom w:val="0"/>
      <w:divBdr>
        <w:top w:val="none" w:sz="0" w:space="0" w:color="auto"/>
        <w:left w:val="none" w:sz="0" w:space="0" w:color="auto"/>
        <w:bottom w:val="none" w:sz="0" w:space="0" w:color="auto"/>
        <w:right w:val="none" w:sz="0" w:space="0" w:color="auto"/>
      </w:divBdr>
    </w:div>
    <w:div w:id="1693341367">
      <w:bodyDiv w:val="1"/>
      <w:marLeft w:val="0"/>
      <w:marRight w:val="0"/>
      <w:marTop w:val="0"/>
      <w:marBottom w:val="0"/>
      <w:divBdr>
        <w:top w:val="none" w:sz="0" w:space="0" w:color="auto"/>
        <w:left w:val="none" w:sz="0" w:space="0" w:color="auto"/>
        <w:bottom w:val="none" w:sz="0" w:space="0" w:color="auto"/>
        <w:right w:val="none" w:sz="0" w:space="0" w:color="auto"/>
      </w:divBdr>
    </w:div>
    <w:div w:id="1693611530">
      <w:bodyDiv w:val="1"/>
      <w:marLeft w:val="0"/>
      <w:marRight w:val="0"/>
      <w:marTop w:val="0"/>
      <w:marBottom w:val="0"/>
      <w:divBdr>
        <w:top w:val="none" w:sz="0" w:space="0" w:color="auto"/>
        <w:left w:val="none" w:sz="0" w:space="0" w:color="auto"/>
        <w:bottom w:val="none" w:sz="0" w:space="0" w:color="auto"/>
        <w:right w:val="none" w:sz="0" w:space="0" w:color="auto"/>
      </w:divBdr>
    </w:div>
    <w:div w:id="1693872986">
      <w:bodyDiv w:val="1"/>
      <w:marLeft w:val="0"/>
      <w:marRight w:val="0"/>
      <w:marTop w:val="0"/>
      <w:marBottom w:val="0"/>
      <w:divBdr>
        <w:top w:val="none" w:sz="0" w:space="0" w:color="auto"/>
        <w:left w:val="none" w:sz="0" w:space="0" w:color="auto"/>
        <w:bottom w:val="none" w:sz="0" w:space="0" w:color="auto"/>
        <w:right w:val="none" w:sz="0" w:space="0" w:color="auto"/>
      </w:divBdr>
    </w:div>
    <w:div w:id="1694921311">
      <w:bodyDiv w:val="1"/>
      <w:marLeft w:val="0"/>
      <w:marRight w:val="0"/>
      <w:marTop w:val="0"/>
      <w:marBottom w:val="0"/>
      <w:divBdr>
        <w:top w:val="none" w:sz="0" w:space="0" w:color="auto"/>
        <w:left w:val="none" w:sz="0" w:space="0" w:color="auto"/>
        <w:bottom w:val="none" w:sz="0" w:space="0" w:color="auto"/>
        <w:right w:val="none" w:sz="0" w:space="0" w:color="auto"/>
      </w:divBdr>
    </w:div>
    <w:div w:id="1695184022">
      <w:bodyDiv w:val="1"/>
      <w:marLeft w:val="0"/>
      <w:marRight w:val="0"/>
      <w:marTop w:val="0"/>
      <w:marBottom w:val="0"/>
      <w:divBdr>
        <w:top w:val="none" w:sz="0" w:space="0" w:color="auto"/>
        <w:left w:val="none" w:sz="0" w:space="0" w:color="auto"/>
        <w:bottom w:val="none" w:sz="0" w:space="0" w:color="auto"/>
        <w:right w:val="none" w:sz="0" w:space="0" w:color="auto"/>
      </w:divBdr>
    </w:div>
    <w:div w:id="1695227702">
      <w:bodyDiv w:val="1"/>
      <w:marLeft w:val="0"/>
      <w:marRight w:val="0"/>
      <w:marTop w:val="0"/>
      <w:marBottom w:val="0"/>
      <w:divBdr>
        <w:top w:val="none" w:sz="0" w:space="0" w:color="auto"/>
        <w:left w:val="none" w:sz="0" w:space="0" w:color="auto"/>
        <w:bottom w:val="none" w:sz="0" w:space="0" w:color="auto"/>
        <w:right w:val="none" w:sz="0" w:space="0" w:color="auto"/>
      </w:divBdr>
    </w:div>
    <w:div w:id="1695423037">
      <w:bodyDiv w:val="1"/>
      <w:marLeft w:val="0"/>
      <w:marRight w:val="0"/>
      <w:marTop w:val="0"/>
      <w:marBottom w:val="0"/>
      <w:divBdr>
        <w:top w:val="none" w:sz="0" w:space="0" w:color="auto"/>
        <w:left w:val="none" w:sz="0" w:space="0" w:color="auto"/>
        <w:bottom w:val="none" w:sz="0" w:space="0" w:color="auto"/>
        <w:right w:val="none" w:sz="0" w:space="0" w:color="auto"/>
      </w:divBdr>
    </w:div>
    <w:div w:id="1695767059">
      <w:bodyDiv w:val="1"/>
      <w:marLeft w:val="0"/>
      <w:marRight w:val="0"/>
      <w:marTop w:val="0"/>
      <w:marBottom w:val="0"/>
      <w:divBdr>
        <w:top w:val="none" w:sz="0" w:space="0" w:color="auto"/>
        <w:left w:val="none" w:sz="0" w:space="0" w:color="auto"/>
        <w:bottom w:val="none" w:sz="0" w:space="0" w:color="auto"/>
        <w:right w:val="none" w:sz="0" w:space="0" w:color="auto"/>
      </w:divBdr>
    </w:div>
    <w:div w:id="1697149168">
      <w:bodyDiv w:val="1"/>
      <w:marLeft w:val="0"/>
      <w:marRight w:val="0"/>
      <w:marTop w:val="0"/>
      <w:marBottom w:val="0"/>
      <w:divBdr>
        <w:top w:val="none" w:sz="0" w:space="0" w:color="auto"/>
        <w:left w:val="none" w:sz="0" w:space="0" w:color="auto"/>
        <w:bottom w:val="none" w:sz="0" w:space="0" w:color="auto"/>
        <w:right w:val="none" w:sz="0" w:space="0" w:color="auto"/>
      </w:divBdr>
    </w:div>
    <w:div w:id="1697846678">
      <w:bodyDiv w:val="1"/>
      <w:marLeft w:val="0"/>
      <w:marRight w:val="0"/>
      <w:marTop w:val="0"/>
      <w:marBottom w:val="0"/>
      <w:divBdr>
        <w:top w:val="none" w:sz="0" w:space="0" w:color="auto"/>
        <w:left w:val="none" w:sz="0" w:space="0" w:color="auto"/>
        <w:bottom w:val="none" w:sz="0" w:space="0" w:color="auto"/>
        <w:right w:val="none" w:sz="0" w:space="0" w:color="auto"/>
      </w:divBdr>
    </w:div>
    <w:div w:id="1698118274">
      <w:bodyDiv w:val="1"/>
      <w:marLeft w:val="0"/>
      <w:marRight w:val="0"/>
      <w:marTop w:val="0"/>
      <w:marBottom w:val="0"/>
      <w:divBdr>
        <w:top w:val="none" w:sz="0" w:space="0" w:color="auto"/>
        <w:left w:val="none" w:sz="0" w:space="0" w:color="auto"/>
        <w:bottom w:val="none" w:sz="0" w:space="0" w:color="auto"/>
        <w:right w:val="none" w:sz="0" w:space="0" w:color="auto"/>
      </w:divBdr>
    </w:div>
    <w:div w:id="1698963851">
      <w:bodyDiv w:val="1"/>
      <w:marLeft w:val="0"/>
      <w:marRight w:val="0"/>
      <w:marTop w:val="0"/>
      <w:marBottom w:val="0"/>
      <w:divBdr>
        <w:top w:val="none" w:sz="0" w:space="0" w:color="auto"/>
        <w:left w:val="none" w:sz="0" w:space="0" w:color="auto"/>
        <w:bottom w:val="none" w:sz="0" w:space="0" w:color="auto"/>
        <w:right w:val="none" w:sz="0" w:space="0" w:color="auto"/>
      </w:divBdr>
    </w:div>
    <w:div w:id="1699086473">
      <w:bodyDiv w:val="1"/>
      <w:marLeft w:val="0"/>
      <w:marRight w:val="0"/>
      <w:marTop w:val="0"/>
      <w:marBottom w:val="0"/>
      <w:divBdr>
        <w:top w:val="none" w:sz="0" w:space="0" w:color="auto"/>
        <w:left w:val="none" w:sz="0" w:space="0" w:color="auto"/>
        <w:bottom w:val="none" w:sz="0" w:space="0" w:color="auto"/>
        <w:right w:val="none" w:sz="0" w:space="0" w:color="auto"/>
      </w:divBdr>
    </w:div>
    <w:div w:id="1699089800">
      <w:bodyDiv w:val="1"/>
      <w:marLeft w:val="0"/>
      <w:marRight w:val="0"/>
      <w:marTop w:val="0"/>
      <w:marBottom w:val="0"/>
      <w:divBdr>
        <w:top w:val="none" w:sz="0" w:space="0" w:color="auto"/>
        <w:left w:val="none" w:sz="0" w:space="0" w:color="auto"/>
        <w:bottom w:val="none" w:sz="0" w:space="0" w:color="auto"/>
        <w:right w:val="none" w:sz="0" w:space="0" w:color="auto"/>
      </w:divBdr>
    </w:div>
    <w:div w:id="1699503799">
      <w:bodyDiv w:val="1"/>
      <w:marLeft w:val="0"/>
      <w:marRight w:val="0"/>
      <w:marTop w:val="0"/>
      <w:marBottom w:val="0"/>
      <w:divBdr>
        <w:top w:val="none" w:sz="0" w:space="0" w:color="auto"/>
        <w:left w:val="none" w:sz="0" w:space="0" w:color="auto"/>
        <w:bottom w:val="none" w:sz="0" w:space="0" w:color="auto"/>
        <w:right w:val="none" w:sz="0" w:space="0" w:color="auto"/>
      </w:divBdr>
    </w:div>
    <w:div w:id="1699622111">
      <w:bodyDiv w:val="1"/>
      <w:marLeft w:val="0"/>
      <w:marRight w:val="0"/>
      <w:marTop w:val="0"/>
      <w:marBottom w:val="0"/>
      <w:divBdr>
        <w:top w:val="none" w:sz="0" w:space="0" w:color="auto"/>
        <w:left w:val="none" w:sz="0" w:space="0" w:color="auto"/>
        <w:bottom w:val="none" w:sz="0" w:space="0" w:color="auto"/>
        <w:right w:val="none" w:sz="0" w:space="0" w:color="auto"/>
      </w:divBdr>
    </w:div>
    <w:div w:id="1700472813">
      <w:bodyDiv w:val="1"/>
      <w:marLeft w:val="0"/>
      <w:marRight w:val="0"/>
      <w:marTop w:val="0"/>
      <w:marBottom w:val="0"/>
      <w:divBdr>
        <w:top w:val="none" w:sz="0" w:space="0" w:color="auto"/>
        <w:left w:val="none" w:sz="0" w:space="0" w:color="auto"/>
        <w:bottom w:val="none" w:sz="0" w:space="0" w:color="auto"/>
        <w:right w:val="none" w:sz="0" w:space="0" w:color="auto"/>
      </w:divBdr>
    </w:div>
    <w:div w:id="1700668763">
      <w:bodyDiv w:val="1"/>
      <w:marLeft w:val="0"/>
      <w:marRight w:val="0"/>
      <w:marTop w:val="0"/>
      <w:marBottom w:val="0"/>
      <w:divBdr>
        <w:top w:val="none" w:sz="0" w:space="0" w:color="auto"/>
        <w:left w:val="none" w:sz="0" w:space="0" w:color="auto"/>
        <w:bottom w:val="none" w:sz="0" w:space="0" w:color="auto"/>
        <w:right w:val="none" w:sz="0" w:space="0" w:color="auto"/>
      </w:divBdr>
    </w:div>
    <w:div w:id="1701517078">
      <w:bodyDiv w:val="1"/>
      <w:marLeft w:val="0"/>
      <w:marRight w:val="0"/>
      <w:marTop w:val="0"/>
      <w:marBottom w:val="0"/>
      <w:divBdr>
        <w:top w:val="none" w:sz="0" w:space="0" w:color="auto"/>
        <w:left w:val="none" w:sz="0" w:space="0" w:color="auto"/>
        <w:bottom w:val="none" w:sz="0" w:space="0" w:color="auto"/>
        <w:right w:val="none" w:sz="0" w:space="0" w:color="auto"/>
      </w:divBdr>
    </w:div>
    <w:div w:id="1701734097">
      <w:bodyDiv w:val="1"/>
      <w:marLeft w:val="0"/>
      <w:marRight w:val="0"/>
      <w:marTop w:val="0"/>
      <w:marBottom w:val="0"/>
      <w:divBdr>
        <w:top w:val="none" w:sz="0" w:space="0" w:color="auto"/>
        <w:left w:val="none" w:sz="0" w:space="0" w:color="auto"/>
        <w:bottom w:val="none" w:sz="0" w:space="0" w:color="auto"/>
        <w:right w:val="none" w:sz="0" w:space="0" w:color="auto"/>
      </w:divBdr>
    </w:div>
    <w:div w:id="1702054340">
      <w:bodyDiv w:val="1"/>
      <w:marLeft w:val="0"/>
      <w:marRight w:val="0"/>
      <w:marTop w:val="0"/>
      <w:marBottom w:val="0"/>
      <w:divBdr>
        <w:top w:val="none" w:sz="0" w:space="0" w:color="auto"/>
        <w:left w:val="none" w:sz="0" w:space="0" w:color="auto"/>
        <w:bottom w:val="none" w:sz="0" w:space="0" w:color="auto"/>
        <w:right w:val="none" w:sz="0" w:space="0" w:color="auto"/>
      </w:divBdr>
    </w:div>
    <w:div w:id="1702055049">
      <w:bodyDiv w:val="1"/>
      <w:marLeft w:val="0"/>
      <w:marRight w:val="0"/>
      <w:marTop w:val="0"/>
      <w:marBottom w:val="0"/>
      <w:divBdr>
        <w:top w:val="none" w:sz="0" w:space="0" w:color="auto"/>
        <w:left w:val="none" w:sz="0" w:space="0" w:color="auto"/>
        <w:bottom w:val="none" w:sz="0" w:space="0" w:color="auto"/>
        <w:right w:val="none" w:sz="0" w:space="0" w:color="auto"/>
      </w:divBdr>
    </w:div>
    <w:div w:id="1702124956">
      <w:bodyDiv w:val="1"/>
      <w:marLeft w:val="0"/>
      <w:marRight w:val="0"/>
      <w:marTop w:val="0"/>
      <w:marBottom w:val="0"/>
      <w:divBdr>
        <w:top w:val="none" w:sz="0" w:space="0" w:color="auto"/>
        <w:left w:val="none" w:sz="0" w:space="0" w:color="auto"/>
        <w:bottom w:val="none" w:sz="0" w:space="0" w:color="auto"/>
        <w:right w:val="none" w:sz="0" w:space="0" w:color="auto"/>
      </w:divBdr>
    </w:div>
    <w:div w:id="1702974924">
      <w:bodyDiv w:val="1"/>
      <w:marLeft w:val="0"/>
      <w:marRight w:val="0"/>
      <w:marTop w:val="0"/>
      <w:marBottom w:val="0"/>
      <w:divBdr>
        <w:top w:val="none" w:sz="0" w:space="0" w:color="auto"/>
        <w:left w:val="none" w:sz="0" w:space="0" w:color="auto"/>
        <w:bottom w:val="none" w:sz="0" w:space="0" w:color="auto"/>
        <w:right w:val="none" w:sz="0" w:space="0" w:color="auto"/>
      </w:divBdr>
    </w:div>
    <w:div w:id="1703745835">
      <w:bodyDiv w:val="1"/>
      <w:marLeft w:val="0"/>
      <w:marRight w:val="0"/>
      <w:marTop w:val="0"/>
      <w:marBottom w:val="0"/>
      <w:divBdr>
        <w:top w:val="none" w:sz="0" w:space="0" w:color="auto"/>
        <w:left w:val="none" w:sz="0" w:space="0" w:color="auto"/>
        <w:bottom w:val="none" w:sz="0" w:space="0" w:color="auto"/>
        <w:right w:val="none" w:sz="0" w:space="0" w:color="auto"/>
      </w:divBdr>
    </w:div>
    <w:div w:id="1703747160">
      <w:bodyDiv w:val="1"/>
      <w:marLeft w:val="0"/>
      <w:marRight w:val="0"/>
      <w:marTop w:val="0"/>
      <w:marBottom w:val="0"/>
      <w:divBdr>
        <w:top w:val="none" w:sz="0" w:space="0" w:color="auto"/>
        <w:left w:val="none" w:sz="0" w:space="0" w:color="auto"/>
        <w:bottom w:val="none" w:sz="0" w:space="0" w:color="auto"/>
        <w:right w:val="none" w:sz="0" w:space="0" w:color="auto"/>
      </w:divBdr>
    </w:div>
    <w:div w:id="1703936761">
      <w:bodyDiv w:val="1"/>
      <w:marLeft w:val="0"/>
      <w:marRight w:val="0"/>
      <w:marTop w:val="0"/>
      <w:marBottom w:val="0"/>
      <w:divBdr>
        <w:top w:val="none" w:sz="0" w:space="0" w:color="auto"/>
        <w:left w:val="none" w:sz="0" w:space="0" w:color="auto"/>
        <w:bottom w:val="none" w:sz="0" w:space="0" w:color="auto"/>
        <w:right w:val="none" w:sz="0" w:space="0" w:color="auto"/>
      </w:divBdr>
    </w:div>
    <w:div w:id="1704018878">
      <w:bodyDiv w:val="1"/>
      <w:marLeft w:val="0"/>
      <w:marRight w:val="0"/>
      <w:marTop w:val="0"/>
      <w:marBottom w:val="0"/>
      <w:divBdr>
        <w:top w:val="none" w:sz="0" w:space="0" w:color="auto"/>
        <w:left w:val="none" w:sz="0" w:space="0" w:color="auto"/>
        <w:bottom w:val="none" w:sz="0" w:space="0" w:color="auto"/>
        <w:right w:val="none" w:sz="0" w:space="0" w:color="auto"/>
      </w:divBdr>
    </w:div>
    <w:div w:id="1704135392">
      <w:bodyDiv w:val="1"/>
      <w:marLeft w:val="0"/>
      <w:marRight w:val="0"/>
      <w:marTop w:val="0"/>
      <w:marBottom w:val="0"/>
      <w:divBdr>
        <w:top w:val="none" w:sz="0" w:space="0" w:color="auto"/>
        <w:left w:val="none" w:sz="0" w:space="0" w:color="auto"/>
        <w:bottom w:val="none" w:sz="0" w:space="0" w:color="auto"/>
        <w:right w:val="none" w:sz="0" w:space="0" w:color="auto"/>
      </w:divBdr>
    </w:div>
    <w:div w:id="1706129269">
      <w:bodyDiv w:val="1"/>
      <w:marLeft w:val="0"/>
      <w:marRight w:val="0"/>
      <w:marTop w:val="0"/>
      <w:marBottom w:val="0"/>
      <w:divBdr>
        <w:top w:val="none" w:sz="0" w:space="0" w:color="auto"/>
        <w:left w:val="none" w:sz="0" w:space="0" w:color="auto"/>
        <w:bottom w:val="none" w:sz="0" w:space="0" w:color="auto"/>
        <w:right w:val="none" w:sz="0" w:space="0" w:color="auto"/>
      </w:divBdr>
    </w:div>
    <w:div w:id="1706246770">
      <w:bodyDiv w:val="1"/>
      <w:marLeft w:val="0"/>
      <w:marRight w:val="0"/>
      <w:marTop w:val="0"/>
      <w:marBottom w:val="0"/>
      <w:divBdr>
        <w:top w:val="none" w:sz="0" w:space="0" w:color="auto"/>
        <w:left w:val="none" w:sz="0" w:space="0" w:color="auto"/>
        <w:bottom w:val="none" w:sz="0" w:space="0" w:color="auto"/>
        <w:right w:val="none" w:sz="0" w:space="0" w:color="auto"/>
      </w:divBdr>
    </w:div>
    <w:div w:id="1706325505">
      <w:bodyDiv w:val="1"/>
      <w:marLeft w:val="0"/>
      <w:marRight w:val="0"/>
      <w:marTop w:val="0"/>
      <w:marBottom w:val="0"/>
      <w:divBdr>
        <w:top w:val="none" w:sz="0" w:space="0" w:color="auto"/>
        <w:left w:val="none" w:sz="0" w:space="0" w:color="auto"/>
        <w:bottom w:val="none" w:sz="0" w:space="0" w:color="auto"/>
        <w:right w:val="none" w:sz="0" w:space="0" w:color="auto"/>
      </w:divBdr>
    </w:div>
    <w:div w:id="1706981539">
      <w:bodyDiv w:val="1"/>
      <w:marLeft w:val="0"/>
      <w:marRight w:val="0"/>
      <w:marTop w:val="0"/>
      <w:marBottom w:val="0"/>
      <w:divBdr>
        <w:top w:val="none" w:sz="0" w:space="0" w:color="auto"/>
        <w:left w:val="none" w:sz="0" w:space="0" w:color="auto"/>
        <w:bottom w:val="none" w:sz="0" w:space="0" w:color="auto"/>
        <w:right w:val="none" w:sz="0" w:space="0" w:color="auto"/>
      </w:divBdr>
    </w:div>
    <w:div w:id="1707220672">
      <w:bodyDiv w:val="1"/>
      <w:marLeft w:val="0"/>
      <w:marRight w:val="0"/>
      <w:marTop w:val="0"/>
      <w:marBottom w:val="0"/>
      <w:divBdr>
        <w:top w:val="none" w:sz="0" w:space="0" w:color="auto"/>
        <w:left w:val="none" w:sz="0" w:space="0" w:color="auto"/>
        <w:bottom w:val="none" w:sz="0" w:space="0" w:color="auto"/>
        <w:right w:val="none" w:sz="0" w:space="0" w:color="auto"/>
      </w:divBdr>
    </w:div>
    <w:div w:id="1707680704">
      <w:bodyDiv w:val="1"/>
      <w:marLeft w:val="0"/>
      <w:marRight w:val="0"/>
      <w:marTop w:val="0"/>
      <w:marBottom w:val="0"/>
      <w:divBdr>
        <w:top w:val="none" w:sz="0" w:space="0" w:color="auto"/>
        <w:left w:val="none" w:sz="0" w:space="0" w:color="auto"/>
        <w:bottom w:val="none" w:sz="0" w:space="0" w:color="auto"/>
        <w:right w:val="none" w:sz="0" w:space="0" w:color="auto"/>
      </w:divBdr>
    </w:div>
    <w:div w:id="1708070029">
      <w:bodyDiv w:val="1"/>
      <w:marLeft w:val="0"/>
      <w:marRight w:val="0"/>
      <w:marTop w:val="0"/>
      <w:marBottom w:val="0"/>
      <w:divBdr>
        <w:top w:val="none" w:sz="0" w:space="0" w:color="auto"/>
        <w:left w:val="none" w:sz="0" w:space="0" w:color="auto"/>
        <w:bottom w:val="none" w:sz="0" w:space="0" w:color="auto"/>
        <w:right w:val="none" w:sz="0" w:space="0" w:color="auto"/>
      </w:divBdr>
    </w:div>
    <w:div w:id="1708293596">
      <w:bodyDiv w:val="1"/>
      <w:marLeft w:val="0"/>
      <w:marRight w:val="0"/>
      <w:marTop w:val="0"/>
      <w:marBottom w:val="0"/>
      <w:divBdr>
        <w:top w:val="none" w:sz="0" w:space="0" w:color="auto"/>
        <w:left w:val="none" w:sz="0" w:space="0" w:color="auto"/>
        <w:bottom w:val="none" w:sz="0" w:space="0" w:color="auto"/>
        <w:right w:val="none" w:sz="0" w:space="0" w:color="auto"/>
      </w:divBdr>
    </w:div>
    <w:div w:id="1708601092">
      <w:bodyDiv w:val="1"/>
      <w:marLeft w:val="0"/>
      <w:marRight w:val="0"/>
      <w:marTop w:val="0"/>
      <w:marBottom w:val="0"/>
      <w:divBdr>
        <w:top w:val="none" w:sz="0" w:space="0" w:color="auto"/>
        <w:left w:val="none" w:sz="0" w:space="0" w:color="auto"/>
        <w:bottom w:val="none" w:sz="0" w:space="0" w:color="auto"/>
        <w:right w:val="none" w:sz="0" w:space="0" w:color="auto"/>
      </w:divBdr>
    </w:div>
    <w:div w:id="1709377209">
      <w:bodyDiv w:val="1"/>
      <w:marLeft w:val="0"/>
      <w:marRight w:val="0"/>
      <w:marTop w:val="0"/>
      <w:marBottom w:val="0"/>
      <w:divBdr>
        <w:top w:val="none" w:sz="0" w:space="0" w:color="auto"/>
        <w:left w:val="none" w:sz="0" w:space="0" w:color="auto"/>
        <w:bottom w:val="none" w:sz="0" w:space="0" w:color="auto"/>
        <w:right w:val="none" w:sz="0" w:space="0" w:color="auto"/>
      </w:divBdr>
    </w:div>
    <w:div w:id="1710299928">
      <w:bodyDiv w:val="1"/>
      <w:marLeft w:val="0"/>
      <w:marRight w:val="0"/>
      <w:marTop w:val="0"/>
      <w:marBottom w:val="0"/>
      <w:divBdr>
        <w:top w:val="none" w:sz="0" w:space="0" w:color="auto"/>
        <w:left w:val="none" w:sz="0" w:space="0" w:color="auto"/>
        <w:bottom w:val="none" w:sz="0" w:space="0" w:color="auto"/>
        <w:right w:val="none" w:sz="0" w:space="0" w:color="auto"/>
      </w:divBdr>
    </w:div>
    <w:div w:id="1710715907">
      <w:bodyDiv w:val="1"/>
      <w:marLeft w:val="0"/>
      <w:marRight w:val="0"/>
      <w:marTop w:val="0"/>
      <w:marBottom w:val="0"/>
      <w:divBdr>
        <w:top w:val="none" w:sz="0" w:space="0" w:color="auto"/>
        <w:left w:val="none" w:sz="0" w:space="0" w:color="auto"/>
        <w:bottom w:val="none" w:sz="0" w:space="0" w:color="auto"/>
        <w:right w:val="none" w:sz="0" w:space="0" w:color="auto"/>
      </w:divBdr>
    </w:div>
    <w:div w:id="1710757371">
      <w:bodyDiv w:val="1"/>
      <w:marLeft w:val="0"/>
      <w:marRight w:val="0"/>
      <w:marTop w:val="0"/>
      <w:marBottom w:val="0"/>
      <w:divBdr>
        <w:top w:val="none" w:sz="0" w:space="0" w:color="auto"/>
        <w:left w:val="none" w:sz="0" w:space="0" w:color="auto"/>
        <w:bottom w:val="none" w:sz="0" w:space="0" w:color="auto"/>
        <w:right w:val="none" w:sz="0" w:space="0" w:color="auto"/>
      </w:divBdr>
    </w:div>
    <w:div w:id="1711344030">
      <w:bodyDiv w:val="1"/>
      <w:marLeft w:val="0"/>
      <w:marRight w:val="0"/>
      <w:marTop w:val="0"/>
      <w:marBottom w:val="0"/>
      <w:divBdr>
        <w:top w:val="none" w:sz="0" w:space="0" w:color="auto"/>
        <w:left w:val="none" w:sz="0" w:space="0" w:color="auto"/>
        <w:bottom w:val="none" w:sz="0" w:space="0" w:color="auto"/>
        <w:right w:val="none" w:sz="0" w:space="0" w:color="auto"/>
      </w:divBdr>
    </w:div>
    <w:div w:id="1711495012">
      <w:bodyDiv w:val="1"/>
      <w:marLeft w:val="0"/>
      <w:marRight w:val="0"/>
      <w:marTop w:val="0"/>
      <w:marBottom w:val="0"/>
      <w:divBdr>
        <w:top w:val="none" w:sz="0" w:space="0" w:color="auto"/>
        <w:left w:val="none" w:sz="0" w:space="0" w:color="auto"/>
        <w:bottom w:val="none" w:sz="0" w:space="0" w:color="auto"/>
        <w:right w:val="none" w:sz="0" w:space="0" w:color="auto"/>
      </w:divBdr>
    </w:div>
    <w:div w:id="1711564949">
      <w:bodyDiv w:val="1"/>
      <w:marLeft w:val="0"/>
      <w:marRight w:val="0"/>
      <w:marTop w:val="0"/>
      <w:marBottom w:val="0"/>
      <w:divBdr>
        <w:top w:val="none" w:sz="0" w:space="0" w:color="auto"/>
        <w:left w:val="none" w:sz="0" w:space="0" w:color="auto"/>
        <w:bottom w:val="none" w:sz="0" w:space="0" w:color="auto"/>
        <w:right w:val="none" w:sz="0" w:space="0" w:color="auto"/>
      </w:divBdr>
    </w:div>
    <w:div w:id="1711682652">
      <w:bodyDiv w:val="1"/>
      <w:marLeft w:val="0"/>
      <w:marRight w:val="0"/>
      <w:marTop w:val="0"/>
      <w:marBottom w:val="0"/>
      <w:divBdr>
        <w:top w:val="none" w:sz="0" w:space="0" w:color="auto"/>
        <w:left w:val="none" w:sz="0" w:space="0" w:color="auto"/>
        <w:bottom w:val="none" w:sz="0" w:space="0" w:color="auto"/>
        <w:right w:val="none" w:sz="0" w:space="0" w:color="auto"/>
      </w:divBdr>
    </w:div>
    <w:div w:id="1711957303">
      <w:bodyDiv w:val="1"/>
      <w:marLeft w:val="0"/>
      <w:marRight w:val="0"/>
      <w:marTop w:val="0"/>
      <w:marBottom w:val="0"/>
      <w:divBdr>
        <w:top w:val="none" w:sz="0" w:space="0" w:color="auto"/>
        <w:left w:val="none" w:sz="0" w:space="0" w:color="auto"/>
        <w:bottom w:val="none" w:sz="0" w:space="0" w:color="auto"/>
        <w:right w:val="none" w:sz="0" w:space="0" w:color="auto"/>
      </w:divBdr>
    </w:div>
    <w:div w:id="1712346041">
      <w:bodyDiv w:val="1"/>
      <w:marLeft w:val="0"/>
      <w:marRight w:val="0"/>
      <w:marTop w:val="0"/>
      <w:marBottom w:val="0"/>
      <w:divBdr>
        <w:top w:val="none" w:sz="0" w:space="0" w:color="auto"/>
        <w:left w:val="none" w:sz="0" w:space="0" w:color="auto"/>
        <w:bottom w:val="none" w:sz="0" w:space="0" w:color="auto"/>
        <w:right w:val="none" w:sz="0" w:space="0" w:color="auto"/>
      </w:divBdr>
    </w:div>
    <w:div w:id="1712420330">
      <w:bodyDiv w:val="1"/>
      <w:marLeft w:val="0"/>
      <w:marRight w:val="0"/>
      <w:marTop w:val="0"/>
      <w:marBottom w:val="0"/>
      <w:divBdr>
        <w:top w:val="none" w:sz="0" w:space="0" w:color="auto"/>
        <w:left w:val="none" w:sz="0" w:space="0" w:color="auto"/>
        <w:bottom w:val="none" w:sz="0" w:space="0" w:color="auto"/>
        <w:right w:val="none" w:sz="0" w:space="0" w:color="auto"/>
      </w:divBdr>
    </w:div>
    <w:div w:id="1713262817">
      <w:bodyDiv w:val="1"/>
      <w:marLeft w:val="0"/>
      <w:marRight w:val="0"/>
      <w:marTop w:val="0"/>
      <w:marBottom w:val="0"/>
      <w:divBdr>
        <w:top w:val="none" w:sz="0" w:space="0" w:color="auto"/>
        <w:left w:val="none" w:sz="0" w:space="0" w:color="auto"/>
        <w:bottom w:val="none" w:sz="0" w:space="0" w:color="auto"/>
        <w:right w:val="none" w:sz="0" w:space="0" w:color="auto"/>
      </w:divBdr>
    </w:div>
    <w:div w:id="1713458554">
      <w:bodyDiv w:val="1"/>
      <w:marLeft w:val="0"/>
      <w:marRight w:val="0"/>
      <w:marTop w:val="0"/>
      <w:marBottom w:val="0"/>
      <w:divBdr>
        <w:top w:val="none" w:sz="0" w:space="0" w:color="auto"/>
        <w:left w:val="none" w:sz="0" w:space="0" w:color="auto"/>
        <w:bottom w:val="none" w:sz="0" w:space="0" w:color="auto"/>
        <w:right w:val="none" w:sz="0" w:space="0" w:color="auto"/>
      </w:divBdr>
    </w:div>
    <w:div w:id="1713726684">
      <w:bodyDiv w:val="1"/>
      <w:marLeft w:val="0"/>
      <w:marRight w:val="0"/>
      <w:marTop w:val="0"/>
      <w:marBottom w:val="0"/>
      <w:divBdr>
        <w:top w:val="none" w:sz="0" w:space="0" w:color="auto"/>
        <w:left w:val="none" w:sz="0" w:space="0" w:color="auto"/>
        <w:bottom w:val="none" w:sz="0" w:space="0" w:color="auto"/>
        <w:right w:val="none" w:sz="0" w:space="0" w:color="auto"/>
      </w:divBdr>
    </w:div>
    <w:div w:id="1713728063">
      <w:bodyDiv w:val="1"/>
      <w:marLeft w:val="0"/>
      <w:marRight w:val="0"/>
      <w:marTop w:val="0"/>
      <w:marBottom w:val="0"/>
      <w:divBdr>
        <w:top w:val="none" w:sz="0" w:space="0" w:color="auto"/>
        <w:left w:val="none" w:sz="0" w:space="0" w:color="auto"/>
        <w:bottom w:val="none" w:sz="0" w:space="0" w:color="auto"/>
        <w:right w:val="none" w:sz="0" w:space="0" w:color="auto"/>
      </w:divBdr>
    </w:div>
    <w:div w:id="1713963098">
      <w:bodyDiv w:val="1"/>
      <w:marLeft w:val="0"/>
      <w:marRight w:val="0"/>
      <w:marTop w:val="0"/>
      <w:marBottom w:val="0"/>
      <w:divBdr>
        <w:top w:val="none" w:sz="0" w:space="0" w:color="auto"/>
        <w:left w:val="none" w:sz="0" w:space="0" w:color="auto"/>
        <w:bottom w:val="none" w:sz="0" w:space="0" w:color="auto"/>
        <w:right w:val="none" w:sz="0" w:space="0" w:color="auto"/>
      </w:divBdr>
    </w:div>
    <w:div w:id="1714496198">
      <w:bodyDiv w:val="1"/>
      <w:marLeft w:val="0"/>
      <w:marRight w:val="0"/>
      <w:marTop w:val="0"/>
      <w:marBottom w:val="0"/>
      <w:divBdr>
        <w:top w:val="none" w:sz="0" w:space="0" w:color="auto"/>
        <w:left w:val="none" w:sz="0" w:space="0" w:color="auto"/>
        <w:bottom w:val="none" w:sz="0" w:space="0" w:color="auto"/>
        <w:right w:val="none" w:sz="0" w:space="0" w:color="auto"/>
      </w:divBdr>
    </w:div>
    <w:div w:id="1715691048">
      <w:bodyDiv w:val="1"/>
      <w:marLeft w:val="0"/>
      <w:marRight w:val="0"/>
      <w:marTop w:val="0"/>
      <w:marBottom w:val="0"/>
      <w:divBdr>
        <w:top w:val="none" w:sz="0" w:space="0" w:color="auto"/>
        <w:left w:val="none" w:sz="0" w:space="0" w:color="auto"/>
        <w:bottom w:val="none" w:sz="0" w:space="0" w:color="auto"/>
        <w:right w:val="none" w:sz="0" w:space="0" w:color="auto"/>
      </w:divBdr>
    </w:div>
    <w:div w:id="1715813366">
      <w:bodyDiv w:val="1"/>
      <w:marLeft w:val="0"/>
      <w:marRight w:val="0"/>
      <w:marTop w:val="0"/>
      <w:marBottom w:val="0"/>
      <w:divBdr>
        <w:top w:val="none" w:sz="0" w:space="0" w:color="auto"/>
        <w:left w:val="none" w:sz="0" w:space="0" w:color="auto"/>
        <w:bottom w:val="none" w:sz="0" w:space="0" w:color="auto"/>
        <w:right w:val="none" w:sz="0" w:space="0" w:color="auto"/>
      </w:divBdr>
    </w:div>
    <w:div w:id="1716154146">
      <w:bodyDiv w:val="1"/>
      <w:marLeft w:val="0"/>
      <w:marRight w:val="0"/>
      <w:marTop w:val="0"/>
      <w:marBottom w:val="0"/>
      <w:divBdr>
        <w:top w:val="none" w:sz="0" w:space="0" w:color="auto"/>
        <w:left w:val="none" w:sz="0" w:space="0" w:color="auto"/>
        <w:bottom w:val="none" w:sz="0" w:space="0" w:color="auto"/>
        <w:right w:val="none" w:sz="0" w:space="0" w:color="auto"/>
      </w:divBdr>
    </w:div>
    <w:div w:id="1716349214">
      <w:bodyDiv w:val="1"/>
      <w:marLeft w:val="0"/>
      <w:marRight w:val="0"/>
      <w:marTop w:val="0"/>
      <w:marBottom w:val="0"/>
      <w:divBdr>
        <w:top w:val="none" w:sz="0" w:space="0" w:color="auto"/>
        <w:left w:val="none" w:sz="0" w:space="0" w:color="auto"/>
        <w:bottom w:val="none" w:sz="0" w:space="0" w:color="auto"/>
        <w:right w:val="none" w:sz="0" w:space="0" w:color="auto"/>
      </w:divBdr>
    </w:div>
    <w:div w:id="1716538033">
      <w:bodyDiv w:val="1"/>
      <w:marLeft w:val="0"/>
      <w:marRight w:val="0"/>
      <w:marTop w:val="0"/>
      <w:marBottom w:val="0"/>
      <w:divBdr>
        <w:top w:val="none" w:sz="0" w:space="0" w:color="auto"/>
        <w:left w:val="none" w:sz="0" w:space="0" w:color="auto"/>
        <w:bottom w:val="none" w:sz="0" w:space="0" w:color="auto"/>
        <w:right w:val="none" w:sz="0" w:space="0" w:color="auto"/>
      </w:divBdr>
    </w:div>
    <w:div w:id="1716732869">
      <w:bodyDiv w:val="1"/>
      <w:marLeft w:val="0"/>
      <w:marRight w:val="0"/>
      <w:marTop w:val="0"/>
      <w:marBottom w:val="0"/>
      <w:divBdr>
        <w:top w:val="none" w:sz="0" w:space="0" w:color="auto"/>
        <w:left w:val="none" w:sz="0" w:space="0" w:color="auto"/>
        <w:bottom w:val="none" w:sz="0" w:space="0" w:color="auto"/>
        <w:right w:val="none" w:sz="0" w:space="0" w:color="auto"/>
      </w:divBdr>
    </w:div>
    <w:div w:id="1716781741">
      <w:bodyDiv w:val="1"/>
      <w:marLeft w:val="0"/>
      <w:marRight w:val="0"/>
      <w:marTop w:val="0"/>
      <w:marBottom w:val="0"/>
      <w:divBdr>
        <w:top w:val="none" w:sz="0" w:space="0" w:color="auto"/>
        <w:left w:val="none" w:sz="0" w:space="0" w:color="auto"/>
        <w:bottom w:val="none" w:sz="0" w:space="0" w:color="auto"/>
        <w:right w:val="none" w:sz="0" w:space="0" w:color="auto"/>
      </w:divBdr>
    </w:div>
    <w:div w:id="1717512654">
      <w:bodyDiv w:val="1"/>
      <w:marLeft w:val="0"/>
      <w:marRight w:val="0"/>
      <w:marTop w:val="0"/>
      <w:marBottom w:val="0"/>
      <w:divBdr>
        <w:top w:val="none" w:sz="0" w:space="0" w:color="auto"/>
        <w:left w:val="none" w:sz="0" w:space="0" w:color="auto"/>
        <w:bottom w:val="none" w:sz="0" w:space="0" w:color="auto"/>
        <w:right w:val="none" w:sz="0" w:space="0" w:color="auto"/>
      </w:divBdr>
    </w:div>
    <w:div w:id="1717659549">
      <w:bodyDiv w:val="1"/>
      <w:marLeft w:val="0"/>
      <w:marRight w:val="0"/>
      <w:marTop w:val="0"/>
      <w:marBottom w:val="0"/>
      <w:divBdr>
        <w:top w:val="none" w:sz="0" w:space="0" w:color="auto"/>
        <w:left w:val="none" w:sz="0" w:space="0" w:color="auto"/>
        <w:bottom w:val="none" w:sz="0" w:space="0" w:color="auto"/>
        <w:right w:val="none" w:sz="0" w:space="0" w:color="auto"/>
      </w:divBdr>
    </w:div>
    <w:div w:id="1718964466">
      <w:bodyDiv w:val="1"/>
      <w:marLeft w:val="0"/>
      <w:marRight w:val="0"/>
      <w:marTop w:val="0"/>
      <w:marBottom w:val="0"/>
      <w:divBdr>
        <w:top w:val="none" w:sz="0" w:space="0" w:color="auto"/>
        <w:left w:val="none" w:sz="0" w:space="0" w:color="auto"/>
        <w:bottom w:val="none" w:sz="0" w:space="0" w:color="auto"/>
        <w:right w:val="none" w:sz="0" w:space="0" w:color="auto"/>
      </w:divBdr>
    </w:div>
    <w:div w:id="1719039920">
      <w:bodyDiv w:val="1"/>
      <w:marLeft w:val="0"/>
      <w:marRight w:val="0"/>
      <w:marTop w:val="0"/>
      <w:marBottom w:val="0"/>
      <w:divBdr>
        <w:top w:val="none" w:sz="0" w:space="0" w:color="auto"/>
        <w:left w:val="none" w:sz="0" w:space="0" w:color="auto"/>
        <w:bottom w:val="none" w:sz="0" w:space="0" w:color="auto"/>
        <w:right w:val="none" w:sz="0" w:space="0" w:color="auto"/>
      </w:divBdr>
    </w:div>
    <w:div w:id="1719353915">
      <w:bodyDiv w:val="1"/>
      <w:marLeft w:val="0"/>
      <w:marRight w:val="0"/>
      <w:marTop w:val="0"/>
      <w:marBottom w:val="0"/>
      <w:divBdr>
        <w:top w:val="none" w:sz="0" w:space="0" w:color="auto"/>
        <w:left w:val="none" w:sz="0" w:space="0" w:color="auto"/>
        <w:bottom w:val="none" w:sz="0" w:space="0" w:color="auto"/>
        <w:right w:val="none" w:sz="0" w:space="0" w:color="auto"/>
      </w:divBdr>
    </w:div>
    <w:div w:id="1720006195">
      <w:bodyDiv w:val="1"/>
      <w:marLeft w:val="0"/>
      <w:marRight w:val="0"/>
      <w:marTop w:val="0"/>
      <w:marBottom w:val="0"/>
      <w:divBdr>
        <w:top w:val="none" w:sz="0" w:space="0" w:color="auto"/>
        <w:left w:val="none" w:sz="0" w:space="0" w:color="auto"/>
        <w:bottom w:val="none" w:sz="0" w:space="0" w:color="auto"/>
        <w:right w:val="none" w:sz="0" w:space="0" w:color="auto"/>
      </w:divBdr>
    </w:div>
    <w:div w:id="1720128330">
      <w:bodyDiv w:val="1"/>
      <w:marLeft w:val="0"/>
      <w:marRight w:val="0"/>
      <w:marTop w:val="0"/>
      <w:marBottom w:val="0"/>
      <w:divBdr>
        <w:top w:val="none" w:sz="0" w:space="0" w:color="auto"/>
        <w:left w:val="none" w:sz="0" w:space="0" w:color="auto"/>
        <w:bottom w:val="none" w:sz="0" w:space="0" w:color="auto"/>
        <w:right w:val="none" w:sz="0" w:space="0" w:color="auto"/>
      </w:divBdr>
    </w:div>
    <w:div w:id="1720133153">
      <w:bodyDiv w:val="1"/>
      <w:marLeft w:val="0"/>
      <w:marRight w:val="0"/>
      <w:marTop w:val="0"/>
      <w:marBottom w:val="0"/>
      <w:divBdr>
        <w:top w:val="none" w:sz="0" w:space="0" w:color="auto"/>
        <w:left w:val="none" w:sz="0" w:space="0" w:color="auto"/>
        <w:bottom w:val="none" w:sz="0" w:space="0" w:color="auto"/>
        <w:right w:val="none" w:sz="0" w:space="0" w:color="auto"/>
      </w:divBdr>
    </w:div>
    <w:div w:id="1722434369">
      <w:bodyDiv w:val="1"/>
      <w:marLeft w:val="0"/>
      <w:marRight w:val="0"/>
      <w:marTop w:val="0"/>
      <w:marBottom w:val="0"/>
      <w:divBdr>
        <w:top w:val="none" w:sz="0" w:space="0" w:color="auto"/>
        <w:left w:val="none" w:sz="0" w:space="0" w:color="auto"/>
        <w:bottom w:val="none" w:sz="0" w:space="0" w:color="auto"/>
        <w:right w:val="none" w:sz="0" w:space="0" w:color="auto"/>
      </w:divBdr>
    </w:div>
    <w:div w:id="1723141023">
      <w:bodyDiv w:val="1"/>
      <w:marLeft w:val="0"/>
      <w:marRight w:val="0"/>
      <w:marTop w:val="0"/>
      <w:marBottom w:val="0"/>
      <w:divBdr>
        <w:top w:val="none" w:sz="0" w:space="0" w:color="auto"/>
        <w:left w:val="none" w:sz="0" w:space="0" w:color="auto"/>
        <w:bottom w:val="none" w:sz="0" w:space="0" w:color="auto"/>
        <w:right w:val="none" w:sz="0" w:space="0" w:color="auto"/>
      </w:divBdr>
    </w:div>
    <w:div w:id="1723559561">
      <w:bodyDiv w:val="1"/>
      <w:marLeft w:val="0"/>
      <w:marRight w:val="0"/>
      <w:marTop w:val="0"/>
      <w:marBottom w:val="0"/>
      <w:divBdr>
        <w:top w:val="none" w:sz="0" w:space="0" w:color="auto"/>
        <w:left w:val="none" w:sz="0" w:space="0" w:color="auto"/>
        <w:bottom w:val="none" w:sz="0" w:space="0" w:color="auto"/>
        <w:right w:val="none" w:sz="0" w:space="0" w:color="auto"/>
      </w:divBdr>
    </w:div>
    <w:div w:id="1724210818">
      <w:bodyDiv w:val="1"/>
      <w:marLeft w:val="0"/>
      <w:marRight w:val="0"/>
      <w:marTop w:val="0"/>
      <w:marBottom w:val="0"/>
      <w:divBdr>
        <w:top w:val="none" w:sz="0" w:space="0" w:color="auto"/>
        <w:left w:val="none" w:sz="0" w:space="0" w:color="auto"/>
        <w:bottom w:val="none" w:sz="0" w:space="0" w:color="auto"/>
        <w:right w:val="none" w:sz="0" w:space="0" w:color="auto"/>
      </w:divBdr>
    </w:div>
    <w:div w:id="1724479682">
      <w:bodyDiv w:val="1"/>
      <w:marLeft w:val="0"/>
      <w:marRight w:val="0"/>
      <w:marTop w:val="0"/>
      <w:marBottom w:val="0"/>
      <w:divBdr>
        <w:top w:val="none" w:sz="0" w:space="0" w:color="auto"/>
        <w:left w:val="none" w:sz="0" w:space="0" w:color="auto"/>
        <w:bottom w:val="none" w:sz="0" w:space="0" w:color="auto"/>
        <w:right w:val="none" w:sz="0" w:space="0" w:color="auto"/>
      </w:divBdr>
    </w:div>
    <w:div w:id="1724910262">
      <w:bodyDiv w:val="1"/>
      <w:marLeft w:val="0"/>
      <w:marRight w:val="0"/>
      <w:marTop w:val="0"/>
      <w:marBottom w:val="0"/>
      <w:divBdr>
        <w:top w:val="none" w:sz="0" w:space="0" w:color="auto"/>
        <w:left w:val="none" w:sz="0" w:space="0" w:color="auto"/>
        <w:bottom w:val="none" w:sz="0" w:space="0" w:color="auto"/>
        <w:right w:val="none" w:sz="0" w:space="0" w:color="auto"/>
      </w:divBdr>
    </w:div>
    <w:div w:id="1725248890">
      <w:bodyDiv w:val="1"/>
      <w:marLeft w:val="0"/>
      <w:marRight w:val="0"/>
      <w:marTop w:val="0"/>
      <w:marBottom w:val="0"/>
      <w:divBdr>
        <w:top w:val="none" w:sz="0" w:space="0" w:color="auto"/>
        <w:left w:val="none" w:sz="0" w:space="0" w:color="auto"/>
        <w:bottom w:val="none" w:sz="0" w:space="0" w:color="auto"/>
        <w:right w:val="none" w:sz="0" w:space="0" w:color="auto"/>
      </w:divBdr>
    </w:div>
    <w:div w:id="1725640919">
      <w:bodyDiv w:val="1"/>
      <w:marLeft w:val="0"/>
      <w:marRight w:val="0"/>
      <w:marTop w:val="0"/>
      <w:marBottom w:val="0"/>
      <w:divBdr>
        <w:top w:val="none" w:sz="0" w:space="0" w:color="auto"/>
        <w:left w:val="none" w:sz="0" w:space="0" w:color="auto"/>
        <w:bottom w:val="none" w:sz="0" w:space="0" w:color="auto"/>
        <w:right w:val="none" w:sz="0" w:space="0" w:color="auto"/>
      </w:divBdr>
    </w:div>
    <w:div w:id="1725789502">
      <w:bodyDiv w:val="1"/>
      <w:marLeft w:val="0"/>
      <w:marRight w:val="0"/>
      <w:marTop w:val="0"/>
      <w:marBottom w:val="0"/>
      <w:divBdr>
        <w:top w:val="none" w:sz="0" w:space="0" w:color="auto"/>
        <w:left w:val="none" w:sz="0" w:space="0" w:color="auto"/>
        <w:bottom w:val="none" w:sz="0" w:space="0" w:color="auto"/>
        <w:right w:val="none" w:sz="0" w:space="0" w:color="auto"/>
      </w:divBdr>
    </w:div>
    <w:div w:id="1725908756">
      <w:bodyDiv w:val="1"/>
      <w:marLeft w:val="0"/>
      <w:marRight w:val="0"/>
      <w:marTop w:val="0"/>
      <w:marBottom w:val="0"/>
      <w:divBdr>
        <w:top w:val="none" w:sz="0" w:space="0" w:color="auto"/>
        <w:left w:val="none" w:sz="0" w:space="0" w:color="auto"/>
        <w:bottom w:val="none" w:sz="0" w:space="0" w:color="auto"/>
        <w:right w:val="none" w:sz="0" w:space="0" w:color="auto"/>
      </w:divBdr>
    </w:div>
    <w:div w:id="1727490963">
      <w:bodyDiv w:val="1"/>
      <w:marLeft w:val="0"/>
      <w:marRight w:val="0"/>
      <w:marTop w:val="0"/>
      <w:marBottom w:val="0"/>
      <w:divBdr>
        <w:top w:val="none" w:sz="0" w:space="0" w:color="auto"/>
        <w:left w:val="none" w:sz="0" w:space="0" w:color="auto"/>
        <w:bottom w:val="none" w:sz="0" w:space="0" w:color="auto"/>
        <w:right w:val="none" w:sz="0" w:space="0" w:color="auto"/>
      </w:divBdr>
    </w:div>
    <w:div w:id="1727877620">
      <w:bodyDiv w:val="1"/>
      <w:marLeft w:val="0"/>
      <w:marRight w:val="0"/>
      <w:marTop w:val="0"/>
      <w:marBottom w:val="0"/>
      <w:divBdr>
        <w:top w:val="none" w:sz="0" w:space="0" w:color="auto"/>
        <w:left w:val="none" w:sz="0" w:space="0" w:color="auto"/>
        <w:bottom w:val="none" w:sz="0" w:space="0" w:color="auto"/>
        <w:right w:val="none" w:sz="0" w:space="0" w:color="auto"/>
      </w:divBdr>
    </w:div>
    <w:div w:id="1728408749">
      <w:bodyDiv w:val="1"/>
      <w:marLeft w:val="0"/>
      <w:marRight w:val="0"/>
      <w:marTop w:val="0"/>
      <w:marBottom w:val="0"/>
      <w:divBdr>
        <w:top w:val="none" w:sz="0" w:space="0" w:color="auto"/>
        <w:left w:val="none" w:sz="0" w:space="0" w:color="auto"/>
        <w:bottom w:val="none" w:sz="0" w:space="0" w:color="auto"/>
        <w:right w:val="none" w:sz="0" w:space="0" w:color="auto"/>
      </w:divBdr>
    </w:div>
    <w:div w:id="1728722522">
      <w:bodyDiv w:val="1"/>
      <w:marLeft w:val="0"/>
      <w:marRight w:val="0"/>
      <w:marTop w:val="0"/>
      <w:marBottom w:val="0"/>
      <w:divBdr>
        <w:top w:val="none" w:sz="0" w:space="0" w:color="auto"/>
        <w:left w:val="none" w:sz="0" w:space="0" w:color="auto"/>
        <w:bottom w:val="none" w:sz="0" w:space="0" w:color="auto"/>
        <w:right w:val="none" w:sz="0" w:space="0" w:color="auto"/>
      </w:divBdr>
    </w:div>
    <w:div w:id="1728845662">
      <w:bodyDiv w:val="1"/>
      <w:marLeft w:val="0"/>
      <w:marRight w:val="0"/>
      <w:marTop w:val="0"/>
      <w:marBottom w:val="0"/>
      <w:divBdr>
        <w:top w:val="none" w:sz="0" w:space="0" w:color="auto"/>
        <w:left w:val="none" w:sz="0" w:space="0" w:color="auto"/>
        <w:bottom w:val="none" w:sz="0" w:space="0" w:color="auto"/>
        <w:right w:val="none" w:sz="0" w:space="0" w:color="auto"/>
      </w:divBdr>
    </w:div>
    <w:div w:id="1729496912">
      <w:bodyDiv w:val="1"/>
      <w:marLeft w:val="0"/>
      <w:marRight w:val="0"/>
      <w:marTop w:val="0"/>
      <w:marBottom w:val="0"/>
      <w:divBdr>
        <w:top w:val="none" w:sz="0" w:space="0" w:color="auto"/>
        <w:left w:val="none" w:sz="0" w:space="0" w:color="auto"/>
        <w:bottom w:val="none" w:sz="0" w:space="0" w:color="auto"/>
        <w:right w:val="none" w:sz="0" w:space="0" w:color="auto"/>
      </w:divBdr>
    </w:div>
    <w:div w:id="1729693487">
      <w:bodyDiv w:val="1"/>
      <w:marLeft w:val="0"/>
      <w:marRight w:val="0"/>
      <w:marTop w:val="0"/>
      <w:marBottom w:val="0"/>
      <w:divBdr>
        <w:top w:val="none" w:sz="0" w:space="0" w:color="auto"/>
        <w:left w:val="none" w:sz="0" w:space="0" w:color="auto"/>
        <w:bottom w:val="none" w:sz="0" w:space="0" w:color="auto"/>
        <w:right w:val="none" w:sz="0" w:space="0" w:color="auto"/>
      </w:divBdr>
    </w:div>
    <w:div w:id="1729762460">
      <w:bodyDiv w:val="1"/>
      <w:marLeft w:val="0"/>
      <w:marRight w:val="0"/>
      <w:marTop w:val="0"/>
      <w:marBottom w:val="0"/>
      <w:divBdr>
        <w:top w:val="none" w:sz="0" w:space="0" w:color="auto"/>
        <w:left w:val="none" w:sz="0" w:space="0" w:color="auto"/>
        <w:bottom w:val="none" w:sz="0" w:space="0" w:color="auto"/>
        <w:right w:val="none" w:sz="0" w:space="0" w:color="auto"/>
      </w:divBdr>
    </w:div>
    <w:div w:id="1730111580">
      <w:bodyDiv w:val="1"/>
      <w:marLeft w:val="0"/>
      <w:marRight w:val="0"/>
      <w:marTop w:val="0"/>
      <w:marBottom w:val="0"/>
      <w:divBdr>
        <w:top w:val="none" w:sz="0" w:space="0" w:color="auto"/>
        <w:left w:val="none" w:sz="0" w:space="0" w:color="auto"/>
        <w:bottom w:val="none" w:sz="0" w:space="0" w:color="auto"/>
        <w:right w:val="none" w:sz="0" w:space="0" w:color="auto"/>
      </w:divBdr>
    </w:div>
    <w:div w:id="1731347908">
      <w:bodyDiv w:val="1"/>
      <w:marLeft w:val="0"/>
      <w:marRight w:val="0"/>
      <w:marTop w:val="0"/>
      <w:marBottom w:val="0"/>
      <w:divBdr>
        <w:top w:val="none" w:sz="0" w:space="0" w:color="auto"/>
        <w:left w:val="none" w:sz="0" w:space="0" w:color="auto"/>
        <w:bottom w:val="none" w:sz="0" w:space="0" w:color="auto"/>
        <w:right w:val="none" w:sz="0" w:space="0" w:color="auto"/>
      </w:divBdr>
    </w:div>
    <w:div w:id="1731423764">
      <w:bodyDiv w:val="1"/>
      <w:marLeft w:val="0"/>
      <w:marRight w:val="0"/>
      <w:marTop w:val="0"/>
      <w:marBottom w:val="0"/>
      <w:divBdr>
        <w:top w:val="none" w:sz="0" w:space="0" w:color="auto"/>
        <w:left w:val="none" w:sz="0" w:space="0" w:color="auto"/>
        <w:bottom w:val="none" w:sz="0" w:space="0" w:color="auto"/>
        <w:right w:val="none" w:sz="0" w:space="0" w:color="auto"/>
      </w:divBdr>
    </w:div>
    <w:div w:id="1731540246">
      <w:bodyDiv w:val="1"/>
      <w:marLeft w:val="0"/>
      <w:marRight w:val="0"/>
      <w:marTop w:val="0"/>
      <w:marBottom w:val="0"/>
      <w:divBdr>
        <w:top w:val="none" w:sz="0" w:space="0" w:color="auto"/>
        <w:left w:val="none" w:sz="0" w:space="0" w:color="auto"/>
        <w:bottom w:val="none" w:sz="0" w:space="0" w:color="auto"/>
        <w:right w:val="none" w:sz="0" w:space="0" w:color="auto"/>
      </w:divBdr>
    </w:div>
    <w:div w:id="1731690097">
      <w:bodyDiv w:val="1"/>
      <w:marLeft w:val="0"/>
      <w:marRight w:val="0"/>
      <w:marTop w:val="0"/>
      <w:marBottom w:val="0"/>
      <w:divBdr>
        <w:top w:val="none" w:sz="0" w:space="0" w:color="auto"/>
        <w:left w:val="none" w:sz="0" w:space="0" w:color="auto"/>
        <w:bottom w:val="none" w:sz="0" w:space="0" w:color="auto"/>
        <w:right w:val="none" w:sz="0" w:space="0" w:color="auto"/>
      </w:divBdr>
    </w:div>
    <w:div w:id="1732189112">
      <w:bodyDiv w:val="1"/>
      <w:marLeft w:val="0"/>
      <w:marRight w:val="0"/>
      <w:marTop w:val="0"/>
      <w:marBottom w:val="0"/>
      <w:divBdr>
        <w:top w:val="none" w:sz="0" w:space="0" w:color="auto"/>
        <w:left w:val="none" w:sz="0" w:space="0" w:color="auto"/>
        <w:bottom w:val="none" w:sz="0" w:space="0" w:color="auto"/>
        <w:right w:val="none" w:sz="0" w:space="0" w:color="auto"/>
      </w:divBdr>
    </w:div>
    <w:div w:id="1732656578">
      <w:bodyDiv w:val="1"/>
      <w:marLeft w:val="0"/>
      <w:marRight w:val="0"/>
      <w:marTop w:val="0"/>
      <w:marBottom w:val="0"/>
      <w:divBdr>
        <w:top w:val="none" w:sz="0" w:space="0" w:color="auto"/>
        <w:left w:val="none" w:sz="0" w:space="0" w:color="auto"/>
        <w:bottom w:val="none" w:sz="0" w:space="0" w:color="auto"/>
        <w:right w:val="none" w:sz="0" w:space="0" w:color="auto"/>
      </w:divBdr>
    </w:div>
    <w:div w:id="1732852393">
      <w:bodyDiv w:val="1"/>
      <w:marLeft w:val="0"/>
      <w:marRight w:val="0"/>
      <w:marTop w:val="0"/>
      <w:marBottom w:val="0"/>
      <w:divBdr>
        <w:top w:val="none" w:sz="0" w:space="0" w:color="auto"/>
        <w:left w:val="none" w:sz="0" w:space="0" w:color="auto"/>
        <w:bottom w:val="none" w:sz="0" w:space="0" w:color="auto"/>
        <w:right w:val="none" w:sz="0" w:space="0" w:color="auto"/>
      </w:divBdr>
    </w:div>
    <w:div w:id="1733000574">
      <w:bodyDiv w:val="1"/>
      <w:marLeft w:val="0"/>
      <w:marRight w:val="0"/>
      <w:marTop w:val="0"/>
      <w:marBottom w:val="0"/>
      <w:divBdr>
        <w:top w:val="none" w:sz="0" w:space="0" w:color="auto"/>
        <w:left w:val="none" w:sz="0" w:space="0" w:color="auto"/>
        <w:bottom w:val="none" w:sz="0" w:space="0" w:color="auto"/>
        <w:right w:val="none" w:sz="0" w:space="0" w:color="auto"/>
      </w:divBdr>
    </w:div>
    <w:div w:id="1733234121">
      <w:bodyDiv w:val="1"/>
      <w:marLeft w:val="0"/>
      <w:marRight w:val="0"/>
      <w:marTop w:val="0"/>
      <w:marBottom w:val="0"/>
      <w:divBdr>
        <w:top w:val="none" w:sz="0" w:space="0" w:color="auto"/>
        <w:left w:val="none" w:sz="0" w:space="0" w:color="auto"/>
        <w:bottom w:val="none" w:sz="0" w:space="0" w:color="auto"/>
        <w:right w:val="none" w:sz="0" w:space="0" w:color="auto"/>
      </w:divBdr>
    </w:div>
    <w:div w:id="1733650819">
      <w:bodyDiv w:val="1"/>
      <w:marLeft w:val="0"/>
      <w:marRight w:val="0"/>
      <w:marTop w:val="0"/>
      <w:marBottom w:val="0"/>
      <w:divBdr>
        <w:top w:val="none" w:sz="0" w:space="0" w:color="auto"/>
        <w:left w:val="none" w:sz="0" w:space="0" w:color="auto"/>
        <w:bottom w:val="none" w:sz="0" w:space="0" w:color="auto"/>
        <w:right w:val="none" w:sz="0" w:space="0" w:color="auto"/>
      </w:divBdr>
    </w:div>
    <w:div w:id="1733891656">
      <w:bodyDiv w:val="1"/>
      <w:marLeft w:val="0"/>
      <w:marRight w:val="0"/>
      <w:marTop w:val="0"/>
      <w:marBottom w:val="0"/>
      <w:divBdr>
        <w:top w:val="none" w:sz="0" w:space="0" w:color="auto"/>
        <w:left w:val="none" w:sz="0" w:space="0" w:color="auto"/>
        <w:bottom w:val="none" w:sz="0" w:space="0" w:color="auto"/>
        <w:right w:val="none" w:sz="0" w:space="0" w:color="auto"/>
      </w:divBdr>
    </w:div>
    <w:div w:id="1734428124">
      <w:bodyDiv w:val="1"/>
      <w:marLeft w:val="0"/>
      <w:marRight w:val="0"/>
      <w:marTop w:val="0"/>
      <w:marBottom w:val="0"/>
      <w:divBdr>
        <w:top w:val="none" w:sz="0" w:space="0" w:color="auto"/>
        <w:left w:val="none" w:sz="0" w:space="0" w:color="auto"/>
        <w:bottom w:val="none" w:sz="0" w:space="0" w:color="auto"/>
        <w:right w:val="none" w:sz="0" w:space="0" w:color="auto"/>
      </w:divBdr>
    </w:div>
    <w:div w:id="1734694504">
      <w:bodyDiv w:val="1"/>
      <w:marLeft w:val="0"/>
      <w:marRight w:val="0"/>
      <w:marTop w:val="0"/>
      <w:marBottom w:val="0"/>
      <w:divBdr>
        <w:top w:val="none" w:sz="0" w:space="0" w:color="auto"/>
        <w:left w:val="none" w:sz="0" w:space="0" w:color="auto"/>
        <w:bottom w:val="none" w:sz="0" w:space="0" w:color="auto"/>
        <w:right w:val="none" w:sz="0" w:space="0" w:color="auto"/>
      </w:divBdr>
    </w:div>
    <w:div w:id="1735396055">
      <w:bodyDiv w:val="1"/>
      <w:marLeft w:val="0"/>
      <w:marRight w:val="0"/>
      <w:marTop w:val="0"/>
      <w:marBottom w:val="0"/>
      <w:divBdr>
        <w:top w:val="none" w:sz="0" w:space="0" w:color="auto"/>
        <w:left w:val="none" w:sz="0" w:space="0" w:color="auto"/>
        <w:bottom w:val="none" w:sz="0" w:space="0" w:color="auto"/>
        <w:right w:val="none" w:sz="0" w:space="0" w:color="auto"/>
      </w:divBdr>
    </w:div>
    <w:div w:id="1736539603">
      <w:bodyDiv w:val="1"/>
      <w:marLeft w:val="0"/>
      <w:marRight w:val="0"/>
      <w:marTop w:val="0"/>
      <w:marBottom w:val="0"/>
      <w:divBdr>
        <w:top w:val="none" w:sz="0" w:space="0" w:color="auto"/>
        <w:left w:val="none" w:sz="0" w:space="0" w:color="auto"/>
        <w:bottom w:val="none" w:sz="0" w:space="0" w:color="auto"/>
        <w:right w:val="none" w:sz="0" w:space="0" w:color="auto"/>
      </w:divBdr>
    </w:div>
    <w:div w:id="1736901443">
      <w:bodyDiv w:val="1"/>
      <w:marLeft w:val="0"/>
      <w:marRight w:val="0"/>
      <w:marTop w:val="0"/>
      <w:marBottom w:val="0"/>
      <w:divBdr>
        <w:top w:val="none" w:sz="0" w:space="0" w:color="auto"/>
        <w:left w:val="none" w:sz="0" w:space="0" w:color="auto"/>
        <w:bottom w:val="none" w:sz="0" w:space="0" w:color="auto"/>
        <w:right w:val="none" w:sz="0" w:space="0" w:color="auto"/>
      </w:divBdr>
    </w:div>
    <w:div w:id="1737194490">
      <w:bodyDiv w:val="1"/>
      <w:marLeft w:val="0"/>
      <w:marRight w:val="0"/>
      <w:marTop w:val="0"/>
      <w:marBottom w:val="0"/>
      <w:divBdr>
        <w:top w:val="none" w:sz="0" w:space="0" w:color="auto"/>
        <w:left w:val="none" w:sz="0" w:space="0" w:color="auto"/>
        <w:bottom w:val="none" w:sz="0" w:space="0" w:color="auto"/>
        <w:right w:val="none" w:sz="0" w:space="0" w:color="auto"/>
      </w:divBdr>
    </w:div>
    <w:div w:id="1737313739">
      <w:bodyDiv w:val="1"/>
      <w:marLeft w:val="0"/>
      <w:marRight w:val="0"/>
      <w:marTop w:val="0"/>
      <w:marBottom w:val="0"/>
      <w:divBdr>
        <w:top w:val="none" w:sz="0" w:space="0" w:color="auto"/>
        <w:left w:val="none" w:sz="0" w:space="0" w:color="auto"/>
        <w:bottom w:val="none" w:sz="0" w:space="0" w:color="auto"/>
        <w:right w:val="none" w:sz="0" w:space="0" w:color="auto"/>
      </w:divBdr>
    </w:div>
    <w:div w:id="1737438456">
      <w:bodyDiv w:val="1"/>
      <w:marLeft w:val="0"/>
      <w:marRight w:val="0"/>
      <w:marTop w:val="0"/>
      <w:marBottom w:val="0"/>
      <w:divBdr>
        <w:top w:val="none" w:sz="0" w:space="0" w:color="auto"/>
        <w:left w:val="none" w:sz="0" w:space="0" w:color="auto"/>
        <w:bottom w:val="none" w:sz="0" w:space="0" w:color="auto"/>
        <w:right w:val="none" w:sz="0" w:space="0" w:color="auto"/>
      </w:divBdr>
    </w:div>
    <w:div w:id="1737624783">
      <w:bodyDiv w:val="1"/>
      <w:marLeft w:val="0"/>
      <w:marRight w:val="0"/>
      <w:marTop w:val="0"/>
      <w:marBottom w:val="0"/>
      <w:divBdr>
        <w:top w:val="none" w:sz="0" w:space="0" w:color="auto"/>
        <w:left w:val="none" w:sz="0" w:space="0" w:color="auto"/>
        <w:bottom w:val="none" w:sz="0" w:space="0" w:color="auto"/>
        <w:right w:val="none" w:sz="0" w:space="0" w:color="auto"/>
      </w:divBdr>
    </w:div>
    <w:div w:id="1738017783">
      <w:bodyDiv w:val="1"/>
      <w:marLeft w:val="0"/>
      <w:marRight w:val="0"/>
      <w:marTop w:val="0"/>
      <w:marBottom w:val="0"/>
      <w:divBdr>
        <w:top w:val="none" w:sz="0" w:space="0" w:color="auto"/>
        <w:left w:val="none" w:sz="0" w:space="0" w:color="auto"/>
        <w:bottom w:val="none" w:sz="0" w:space="0" w:color="auto"/>
        <w:right w:val="none" w:sz="0" w:space="0" w:color="auto"/>
      </w:divBdr>
    </w:div>
    <w:div w:id="1738169218">
      <w:bodyDiv w:val="1"/>
      <w:marLeft w:val="0"/>
      <w:marRight w:val="0"/>
      <w:marTop w:val="0"/>
      <w:marBottom w:val="0"/>
      <w:divBdr>
        <w:top w:val="none" w:sz="0" w:space="0" w:color="auto"/>
        <w:left w:val="none" w:sz="0" w:space="0" w:color="auto"/>
        <w:bottom w:val="none" w:sz="0" w:space="0" w:color="auto"/>
        <w:right w:val="none" w:sz="0" w:space="0" w:color="auto"/>
      </w:divBdr>
    </w:div>
    <w:div w:id="1738241282">
      <w:bodyDiv w:val="1"/>
      <w:marLeft w:val="0"/>
      <w:marRight w:val="0"/>
      <w:marTop w:val="0"/>
      <w:marBottom w:val="0"/>
      <w:divBdr>
        <w:top w:val="none" w:sz="0" w:space="0" w:color="auto"/>
        <w:left w:val="none" w:sz="0" w:space="0" w:color="auto"/>
        <w:bottom w:val="none" w:sz="0" w:space="0" w:color="auto"/>
        <w:right w:val="none" w:sz="0" w:space="0" w:color="auto"/>
      </w:divBdr>
    </w:div>
    <w:div w:id="1738553175">
      <w:bodyDiv w:val="1"/>
      <w:marLeft w:val="0"/>
      <w:marRight w:val="0"/>
      <w:marTop w:val="0"/>
      <w:marBottom w:val="0"/>
      <w:divBdr>
        <w:top w:val="none" w:sz="0" w:space="0" w:color="auto"/>
        <w:left w:val="none" w:sz="0" w:space="0" w:color="auto"/>
        <w:bottom w:val="none" w:sz="0" w:space="0" w:color="auto"/>
        <w:right w:val="none" w:sz="0" w:space="0" w:color="auto"/>
      </w:divBdr>
    </w:div>
    <w:div w:id="1739011838">
      <w:bodyDiv w:val="1"/>
      <w:marLeft w:val="0"/>
      <w:marRight w:val="0"/>
      <w:marTop w:val="0"/>
      <w:marBottom w:val="0"/>
      <w:divBdr>
        <w:top w:val="none" w:sz="0" w:space="0" w:color="auto"/>
        <w:left w:val="none" w:sz="0" w:space="0" w:color="auto"/>
        <w:bottom w:val="none" w:sz="0" w:space="0" w:color="auto"/>
        <w:right w:val="none" w:sz="0" w:space="0" w:color="auto"/>
      </w:divBdr>
    </w:div>
    <w:div w:id="1739933468">
      <w:bodyDiv w:val="1"/>
      <w:marLeft w:val="0"/>
      <w:marRight w:val="0"/>
      <w:marTop w:val="0"/>
      <w:marBottom w:val="0"/>
      <w:divBdr>
        <w:top w:val="none" w:sz="0" w:space="0" w:color="auto"/>
        <w:left w:val="none" w:sz="0" w:space="0" w:color="auto"/>
        <w:bottom w:val="none" w:sz="0" w:space="0" w:color="auto"/>
        <w:right w:val="none" w:sz="0" w:space="0" w:color="auto"/>
      </w:divBdr>
    </w:div>
    <w:div w:id="1739937592">
      <w:bodyDiv w:val="1"/>
      <w:marLeft w:val="0"/>
      <w:marRight w:val="0"/>
      <w:marTop w:val="0"/>
      <w:marBottom w:val="0"/>
      <w:divBdr>
        <w:top w:val="none" w:sz="0" w:space="0" w:color="auto"/>
        <w:left w:val="none" w:sz="0" w:space="0" w:color="auto"/>
        <w:bottom w:val="none" w:sz="0" w:space="0" w:color="auto"/>
        <w:right w:val="none" w:sz="0" w:space="0" w:color="auto"/>
      </w:divBdr>
    </w:div>
    <w:div w:id="1740010106">
      <w:bodyDiv w:val="1"/>
      <w:marLeft w:val="0"/>
      <w:marRight w:val="0"/>
      <w:marTop w:val="0"/>
      <w:marBottom w:val="0"/>
      <w:divBdr>
        <w:top w:val="none" w:sz="0" w:space="0" w:color="auto"/>
        <w:left w:val="none" w:sz="0" w:space="0" w:color="auto"/>
        <w:bottom w:val="none" w:sz="0" w:space="0" w:color="auto"/>
        <w:right w:val="none" w:sz="0" w:space="0" w:color="auto"/>
      </w:divBdr>
    </w:div>
    <w:div w:id="1740209366">
      <w:bodyDiv w:val="1"/>
      <w:marLeft w:val="0"/>
      <w:marRight w:val="0"/>
      <w:marTop w:val="0"/>
      <w:marBottom w:val="0"/>
      <w:divBdr>
        <w:top w:val="none" w:sz="0" w:space="0" w:color="auto"/>
        <w:left w:val="none" w:sz="0" w:space="0" w:color="auto"/>
        <w:bottom w:val="none" w:sz="0" w:space="0" w:color="auto"/>
        <w:right w:val="none" w:sz="0" w:space="0" w:color="auto"/>
      </w:divBdr>
    </w:div>
    <w:div w:id="1740470844">
      <w:bodyDiv w:val="1"/>
      <w:marLeft w:val="0"/>
      <w:marRight w:val="0"/>
      <w:marTop w:val="0"/>
      <w:marBottom w:val="0"/>
      <w:divBdr>
        <w:top w:val="none" w:sz="0" w:space="0" w:color="auto"/>
        <w:left w:val="none" w:sz="0" w:space="0" w:color="auto"/>
        <w:bottom w:val="none" w:sz="0" w:space="0" w:color="auto"/>
        <w:right w:val="none" w:sz="0" w:space="0" w:color="auto"/>
      </w:divBdr>
    </w:div>
    <w:div w:id="1740640235">
      <w:bodyDiv w:val="1"/>
      <w:marLeft w:val="0"/>
      <w:marRight w:val="0"/>
      <w:marTop w:val="0"/>
      <w:marBottom w:val="0"/>
      <w:divBdr>
        <w:top w:val="none" w:sz="0" w:space="0" w:color="auto"/>
        <w:left w:val="none" w:sz="0" w:space="0" w:color="auto"/>
        <w:bottom w:val="none" w:sz="0" w:space="0" w:color="auto"/>
        <w:right w:val="none" w:sz="0" w:space="0" w:color="auto"/>
      </w:divBdr>
    </w:div>
    <w:div w:id="1740864316">
      <w:bodyDiv w:val="1"/>
      <w:marLeft w:val="0"/>
      <w:marRight w:val="0"/>
      <w:marTop w:val="0"/>
      <w:marBottom w:val="0"/>
      <w:divBdr>
        <w:top w:val="none" w:sz="0" w:space="0" w:color="auto"/>
        <w:left w:val="none" w:sz="0" w:space="0" w:color="auto"/>
        <w:bottom w:val="none" w:sz="0" w:space="0" w:color="auto"/>
        <w:right w:val="none" w:sz="0" w:space="0" w:color="auto"/>
      </w:divBdr>
    </w:div>
    <w:div w:id="1741753586">
      <w:bodyDiv w:val="1"/>
      <w:marLeft w:val="0"/>
      <w:marRight w:val="0"/>
      <w:marTop w:val="0"/>
      <w:marBottom w:val="0"/>
      <w:divBdr>
        <w:top w:val="none" w:sz="0" w:space="0" w:color="auto"/>
        <w:left w:val="none" w:sz="0" w:space="0" w:color="auto"/>
        <w:bottom w:val="none" w:sz="0" w:space="0" w:color="auto"/>
        <w:right w:val="none" w:sz="0" w:space="0" w:color="auto"/>
      </w:divBdr>
    </w:div>
    <w:div w:id="1741948308">
      <w:bodyDiv w:val="1"/>
      <w:marLeft w:val="0"/>
      <w:marRight w:val="0"/>
      <w:marTop w:val="0"/>
      <w:marBottom w:val="0"/>
      <w:divBdr>
        <w:top w:val="none" w:sz="0" w:space="0" w:color="auto"/>
        <w:left w:val="none" w:sz="0" w:space="0" w:color="auto"/>
        <w:bottom w:val="none" w:sz="0" w:space="0" w:color="auto"/>
        <w:right w:val="none" w:sz="0" w:space="0" w:color="auto"/>
      </w:divBdr>
    </w:div>
    <w:div w:id="1741976902">
      <w:bodyDiv w:val="1"/>
      <w:marLeft w:val="0"/>
      <w:marRight w:val="0"/>
      <w:marTop w:val="0"/>
      <w:marBottom w:val="0"/>
      <w:divBdr>
        <w:top w:val="none" w:sz="0" w:space="0" w:color="auto"/>
        <w:left w:val="none" w:sz="0" w:space="0" w:color="auto"/>
        <w:bottom w:val="none" w:sz="0" w:space="0" w:color="auto"/>
        <w:right w:val="none" w:sz="0" w:space="0" w:color="auto"/>
      </w:divBdr>
    </w:div>
    <w:div w:id="1742096790">
      <w:bodyDiv w:val="1"/>
      <w:marLeft w:val="0"/>
      <w:marRight w:val="0"/>
      <w:marTop w:val="0"/>
      <w:marBottom w:val="0"/>
      <w:divBdr>
        <w:top w:val="none" w:sz="0" w:space="0" w:color="auto"/>
        <w:left w:val="none" w:sz="0" w:space="0" w:color="auto"/>
        <w:bottom w:val="none" w:sz="0" w:space="0" w:color="auto"/>
        <w:right w:val="none" w:sz="0" w:space="0" w:color="auto"/>
      </w:divBdr>
    </w:div>
    <w:div w:id="1743209572">
      <w:bodyDiv w:val="1"/>
      <w:marLeft w:val="0"/>
      <w:marRight w:val="0"/>
      <w:marTop w:val="0"/>
      <w:marBottom w:val="0"/>
      <w:divBdr>
        <w:top w:val="none" w:sz="0" w:space="0" w:color="auto"/>
        <w:left w:val="none" w:sz="0" w:space="0" w:color="auto"/>
        <w:bottom w:val="none" w:sz="0" w:space="0" w:color="auto"/>
        <w:right w:val="none" w:sz="0" w:space="0" w:color="auto"/>
      </w:divBdr>
    </w:div>
    <w:div w:id="1743289631">
      <w:bodyDiv w:val="1"/>
      <w:marLeft w:val="0"/>
      <w:marRight w:val="0"/>
      <w:marTop w:val="0"/>
      <w:marBottom w:val="0"/>
      <w:divBdr>
        <w:top w:val="none" w:sz="0" w:space="0" w:color="auto"/>
        <w:left w:val="none" w:sz="0" w:space="0" w:color="auto"/>
        <w:bottom w:val="none" w:sz="0" w:space="0" w:color="auto"/>
        <w:right w:val="none" w:sz="0" w:space="0" w:color="auto"/>
      </w:divBdr>
    </w:div>
    <w:div w:id="1744060033">
      <w:bodyDiv w:val="1"/>
      <w:marLeft w:val="0"/>
      <w:marRight w:val="0"/>
      <w:marTop w:val="0"/>
      <w:marBottom w:val="0"/>
      <w:divBdr>
        <w:top w:val="none" w:sz="0" w:space="0" w:color="auto"/>
        <w:left w:val="none" w:sz="0" w:space="0" w:color="auto"/>
        <w:bottom w:val="none" w:sz="0" w:space="0" w:color="auto"/>
        <w:right w:val="none" w:sz="0" w:space="0" w:color="auto"/>
      </w:divBdr>
    </w:div>
    <w:div w:id="1744176757">
      <w:bodyDiv w:val="1"/>
      <w:marLeft w:val="0"/>
      <w:marRight w:val="0"/>
      <w:marTop w:val="0"/>
      <w:marBottom w:val="0"/>
      <w:divBdr>
        <w:top w:val="none" w:sz="0" w:space="0" w:color="auto"/>
        <w:left w:val="none" w:sz="0" w:space="0" w:color="auto"/>
        <w:bottom w:val="none" w:sz="0" w:space="0" w:color="auto"/>
        <w:right w:val="none" w:sz="0" w:space="0" w:color="auto"/>
      </w:divBdr>
    </w:div>
    <w:div w:id="1744332854">
      <w:bodyDiv w:val="1"/>
      <w:marLeft w:val="0"/>
      <w:marRight w:val="0"/>
      <w:marTop w:val="0"/>
      <w:marBottom w:val="0"/>
      <w:divBdr>
        <w:top w:val="none" w:sz="0" w:space="0" w:color="auto"/>
        <w:left w:val="none" w:sz="0" w:space="0" w:color="auto"/>
        <w:bottom w:val="none" w:sz="0" w:space="0" w:color="auto"/>
        <w:right w:val="none" w:sz="0" w:space="0" w:color="auto"/>
      </w:divBdr>
    </w:div>
    <w:div w:id="1744527719">
      <w:bodyDiv w:val="1"/>
      <w:marLeft w:val="0"/>
      <w:marRight w:val="0"/>
      <w:marTop w:val="0"/>
      <w:marBottom w:val="0"/>
      <w:divBdr>
        <w:top w:val="none" w:sz="0" w:space="0" w:color="auto"/>
        <w:left w:val="none" w:sz="0" w:space="0" w:color="auto"/>
        <w:bottom w:val="none" w:sz="0" w:space="0" w:color="auto"/>
        <w:right w:val="none" w:sz="0" w:space="0" w:color="auto"/>
      </w:divBdr>
    </w:div>
    <w:div w:id="1745103249">
      <w:bodyDiv w:val="1"/>
      <w:marLeft w:val="0"/>
      <w:marRight w:val="0"/>
      <w:marTop w:val="0"/>
      <w:marBottom w:val="0"/>
      <w:divBdr>
        <w:top w:val="none" w:sz="0" w:space="0" w:color="auto"/>
        <w:left w:val="none" w:sz="0" w:space="0" w:color="auto"/>
        <w:bottom w:val="none" w:sz="0" w:space="0" w:color="auto"/>
        <w:right w:val="none" w:sz="0" w:space="0" w:color="auto"/>
      </w:divBdr>
    </w:div>
    <w:div w:id="1746799073">
      <w:bodyDiv w:val="1"/>
      <w:marLeft w:val="0"/>
      <w:marRight w:val="0"/>
      <w:marTop w:val="0"/>
      <w:marBottom w:val="0"/>
      <w:divBdr>
        <w:top w:val="none" w:sz="0" w:space="0" w:color="auto"/>
        <w:left w:val="none" w:sz="0" w:space="0" w:color="auto"/>
        <w:bottom w:val="none" w:sz="0" w:space="0" w:color="auto"/>
        <w:right w:val="none" w:sz="0" w:space="0" w:color="auto"/>
      </w:divBdr>
    </w:div>
    <w:div w:id="1746949662">
      <w:bodyDiv w:val="1"/>
      <w:marLeft w:val="0"/>
      <w:marRight w:val="0"/>
      <w:marTop w:val="0"/>
      <w:marBottom w:val="0"/>
      <w:divBdr>
        <w:top w:val="none" w:sz="0" w:space="0" w:color="auto"/>
        <w:left w:val="none" w:sz="0" w:space="0" w:color="auto"/>
        <w:bottom w:val="none" w:sz="0" w:space="0" w:color="auto"/>
        <w:right w:val="none" w:sz="0" w:space="0" w:color="auto"/>
      </w:divBdr>
    </w:div>
    <w:div w:id="1747649025">
      <w:bodyDiv w:val="1"/>
      <w:marLeft w:val="0"/>
      <w:marRight w:val="0"/>
      <w:marTop w:val="0"/>
      <w:marBottom w:val="0"/>
      <w:divBdr>
        <w:top w:val="none" w:sz="0" w:space="0" w:color="auto"/>
        <w:left w:val="none" w:sz="0" w:space="0" w:color="auto"/>
        <w:bottom w:val="none" w:sz="0" w:space="0" w:color="auto"/>
        <w:right w:val="none" w:sz="0" w:space="0" w:color="auto"/>
      </w:divBdr>
    </w:div>
    <w:div w:id="1747876305">
      <w:bodyDiv w:val="1"/>
      <w:marLeft w:val="0"/>
      <w:marRight w:val="0"/>
      <w:marTop w:val="0"/>
      <w:marBottom w:val="0"/>
      <w:divBdr>
        <w:top w:val="none" w:sz="0" w:space="0" w:color="auto"/>
        <w:left w:val="none" w:sz="0" w:space="0" w:color="auto"/>
        <w:bottom w:val="none" w:sz="0" w:space="0" w:color="auto"/>
        <w:right w:val="none" w:sz="0" w:space="0" w:color="auto"/>
      </w:divBdr>
    </w:div>
    <w:div w:id="1748653105">
      <w:bodyDiv w:val="1"/>
      <w:marLeft w:val="0"/>
      <w:marRight w:val="0"/>
      <w:marTop w:val="0"/>
      <w:marBottom w:val="0"/>
      <w:divBdr>
        <w:top w:val="none" w:sz="0" w:space="0" w:color="auto"/>
        <w:left w:val="none" w:sz="0" w:space="0" w:color="auto"/>
        <w:bottom w:val="none" w:sz="0" w:space="0" w:color="auto"/>
        <w:right w:val="none" w:sz="0" w:space="0" w:color="auto"/>
      </w:divBdr>
    </w:div>
    <w:div w:id="1749231012">
      <w:bodyDiv w:val="1"/>
      <w:marLeft w:val="0"/>
      <w:marRight w:val="0"/>
      <w:marTop w:val="0"/>
      <w:marBottom w:val="0"/>
      <w:divBdr>
        <w:top w:val="none" w:sz="0" w:space="0" w:color="auto"/>
        <w:left w:val="none" w:sz="0" w:space="0" w:color="auto"/>
        <w:bottom w:val="none" w:sz="0" w:space="0" w:color="auto"/>
        <w:right w:val="none" w:sz="0" w:space="0" w:color="auto"/>
      </w:divBdr>
    </w:div>
    <w:div w:id="1749308485">
      <w:bodyDiv w:val="1"/>
      <w:marLeft w:val="0"/>
      <w:marRight w:val="0"/>
      <w:marTop w:val="0"/>
      <w:marBottom w:val="0"/>
      <w:divBdr>
        <w:top w:val="none" w:sz="0" w:space="0" w:color="auto"/>
        <w:left w:val="none" w:sz="0" w:space="0" w:color="auto"/>
        <w:bottom w:val="none" w:sz="0" w:space="0" w:color="auto"/>
        <w:right w:val="none" w:sz="0" w:space="0" w:color="auto"/>
      </w:divBdr>
    </w:div>
    <w:div w:id="1749426680">
      <w:bodyDiv w:val="1"/>
      <w:marLeft w:val="0"/>
      <w:marRight w:val="0"/>
      <w:marTop w:val="0"/>
      <w:marBottom w:val="0"/>
      <w:divBdr>
        <w:top w:val="none" w:sz="0" w:space="0" w:color="auto"/>
        <w:left w:val="none" w:sz="0" w:space="0" w:color="auto"/>
        <w:bottom w:val="none" w:sz="0" w:space="0" w:color="auto"/>
        <w:right w:val="none" w:sz="0" w:space="0" w:color="auto"/>
      </w:divBdr>
    </w:div>
    <w:div w:id="1750812784">
      <w:bodyDiv w:val="1"/>
      <w:marLeft w:val="0"/>
      <w:marRight w:val="0"/>
      <w:marTop w:val="0"/>
      <w:marBottom w:val="0"/>
      <w:divBdr>
        <w:top w:val="none" w:sz="0" w:space="0" w:color="auto"/>
        <w:left w:val="none" w:sz="0" w:space="0" w:color="auto"/>
        <w:bottom w:val="none" w:sz="0" w:space="0" w:color="auto"/>
        <w:right w:val="none" w:sz="0" w:space="0" w:color="auto"/>
      </w:divBdr>
    </w:div>
    <w:div w:id="1750927804">
      <w:bodyDiv w:val="1"/>
      <w:marLeft w:val="0"/>
      <w:marRight w:val="0"/>
      <w:marTop w:val="0"/>
      <w:marBottom w:val="0"/>
      <w:divBdr>
        <w:top w:val="none" w:sz="0" w:space="0" w:color="auto"/>
        <w:left w:val="none" w:sz="0" w:space="0" w:color="auto"/>
        <w:bottom w:val="none" w:sz="0" w:space="0" w:color="auto"/>
        <w:right w:val="none" w:sz="0" w:space="0" w:color="auto"/>
      </w:divBdr>
    </w:div>
    <w:div w:id="1750929374">
      <w:bodyDiv w:val="1"/>
      <w:marLeft w:val="0"/>
      <w:marRight w:val="0"/>
      <w:marTop w:val="0"/>
      <w:marBottom w:val="0"/>
      <w:divBdr>
        <w:top w:val="none" w:sz="0" w:space="0" w:color="auto"/>
        <w:left w:val="none" w:sz="0" w:space="0" w:color="auto"/>
        <w:bottom w:val="none" w:sz="0" w:space="0" w:color="auto"/>
        <w:right w:val="none" w:sz="0" w:space="0" w:color="auto"/>
      </w:divBdr>
    </w:div>
    <w:div w:id="1751804097">
      <w:bodyDiv w:val="1"/>
      <w:marLeft w:val="0"/>
      <w:marRight w:val="0"/>
      <w:marTop w:val="0"/>
      <w:marBottom w:val="0"/>
      <w:divBdr>
        <w:top w:val="none" w:sz="0" w:space="0" w:color="auto"/>
        <w:left w:val="none" w:sz="0" w:space="0" w:color="auto"/>
        <w:bottom w:val="none" w:sz="0" w:space="0" w:color="auto"/>
        <w:right w:val="none" w:sz="0" w:space="0" w:color="auto"/>
      </w:divBdr>
    </w:div>
    <w:div w:id="1753160305">
      <w:bodyDiv w:val="1"/>
      <w:marLeft w:val="0"/>
      <w:marRight w:val="0"/>
      <w:marTop w:val="0"/>
      <w:marBottom w:val="0"/>
      <w:divBdr>
        <w:top w:val="none" w:sz="0" w:space="0" w:color="auto"/>
        <w:left w:val="none" w:sz="0" w:space="0" w:color="auto"/>
        <w:bottom w:val="none" w:sz="0" w:space="0" w:color="auto"/>
        <w:right w:val="none" w:sz="0" w:space="0" w:color="auto"/>
      </w:divBdr>
    </w:div>
    <w:div w:id="1753311112">
      <w:bodyDiv w:val="1"/>
      <w:marLeft w:val="0"/>
      <w:marRight w:val="0"/>
      <w:marTop w:val="0"/>
      <w:marBottom w:val="0"/>
      <w:divBdr>
        <w:top w:val="none" w:sz="0" w:space="0" w:color="auto"/>
        <w:left w:val="none" w:sz="0" w:space="0" w:color="auto"/>
        <w:bottom w:val="none" w:sz="0" w:space="0" w:color="auto"/>
        <w:right w:val="none" w:sz="0" w:space="0" w:color="auto"/>
      </w:divBdr>
    </w:div>
    <w:div w:id="1754278376">
      <w:bodyDiv w:val="1"/>
      <w:marLeft w:val="0"/>
      <w:marRight w:val="0"/>
      <w:marTop w:val="0"/>
      <w:marBottom w:val="0"/>
      <w:divBdr>
        <w:top w:val="none" w:sz="0" w:space="0" w:color="auto"/>
        <w:left w:val="none" w:sz="0" w:space="0" w:color="auto"/>
        <w:bottom w:val="none" w:sz="0" w:space="0" w:color="auto"/>
        <w:right w:val="none" w:sz="0" w:space="0" w:color="auto"/>
      </w:divBdr>
    </w:div>
    <w:div w:id="1754282144">
      <w:bodyDiv w:val="1"/>
      <w:marLeft w:val="0"/>
      <w:marRight w:val="0"/>
      <w:marTop w:val="0"/>
      <w:marBottom w:val="0"/>
      <w:divBdr>
        <w:top w:val="none" w:sz="0" w:space="0" w:color="auto"/>
        <w:left w:val="none" w:sz="0" w:space="0" w:color="auto"/>
        <w:bottom w:val="none" w:sz="0" w:space="0" w:color="auto"/>
        <w:right w:val="none" w:sz="0" w:space="0" w:color="auto"/>
      </w:divBdr>
    </w:div>
    <w:div w:id="1754739451">
      <w:bodyDiv w:val="1"/>
      <w:marLeft w:val="0"/>
      <w:marRight w:val="0"/>
      <w:marTop w:val="0"/>
      <w:marBottom w:val="0"/>
      <w:divBdr>
        <w:top w:val="none" w:sz="0" w:space="0" w:color="auto"/>
        <w:left w:val="none" w:sz="0" w:space="0" w:color="auto"/>
        <w:bottom w:val="none" w:sz="0" w:space="0" w:color="auto"/>
        <w:right w:val="none" w:sz="0" w:space="0" w:color="auto"/>
      </w:divBdr>
    </w:div>
    <w:div w:id="1755125583">
      <w:bodyDiv w:val="1"/>
      <w:marLeft w:val="0"/>
      <w:marRight w:val="0"/>
      <w:marTop w:val="0"/>
      <w:marBottom w:val="0"/>
      <w:divBdr>
        <w:top w:val="none" w:sz="0" w:space="0" w:color="auto"/>
        <w:left w:val="none" w:sz="0" w:space="0" w:color="auto"/>
        <w:bottom w:val="none" w:sz="0" w:space="0" w:color="auto"/>
        <w:right w:val="none" w:sz="0" w:space="0" w:color="auto"/>
      </w:divBdr>
    </w:div>
    <w:div w:id="1755279190">
      <w:bodyDiv w:val="1"/>
      <w:marLeft w:val="0"/>
      <w:marRight w:val="0"/>
      <w:marTop w:val="0"/>
      <w:marBottom w:val="0"/>
      <w:divBdr>
        <w:top w:val="none" w:sz="0" w:space="0" w:color="auto"/>
        <w:left w:val="none" w:sz="0" w:space="0" w:color="auto"/>
        <w:bottom w:val="none" w:sz="0" w:space="0" w:color="auto"/>
        <w:right w:val="none" w:sz="0" w:space="0" w:color="auto"/>
      </w:divBdr>
    </w:div>
    <w:div w:id="1755323061">
      <w:bodyDiv w:val="1"/>
      <w:marLeft w:val="0"/>
      <w:marRight w:val="0"/>
      <w:marTop w:val="0"/>
      <w:marBottom w:val="0"/>
      <w:divBdr>
        <w:top w:val="none" w:sz="0" w:space="0" w:color="auto"/>
        <w:left w:val="none" w:sz="0" w:space="0" w:color="auto"/>
        <w:bottom w:val="none" w:sz="0" w:space="0" w:color="auto"/>
        <w:right w:val="none" w:sz="0" w:space="0" w:color="auto"/>
      </w:divBdr>
    </w:div>
    <w:div w:id="1755393698">
      <w:bodyDiv w:val="1"/>
      <w:marLeft w:val="0"/>
      <w:marRight w:val="0"/>
      <w:marTop w:val="0"/>
      <w:marBottom w:val="0"/>
      <w:divBdr>
        <w:top w:val="none" w:sz="0" w:space="0" w:color="auto"/>
        <w:left w:val="none" w:sz="0" w:space="0" w:color="auto"/>
        <w:bottom w:val="none" w:sz="0" w:space="0" w:color="auto"/>
        <w:right w:val="none" w:sz="0" w:space="0" w:color="auto"/>
      </w:divBdr>
    </w:div>
    <w:div w:id="1755591136">
      <w:bodyDiv w:val="1"/>
      <w:marLeft w:val="0"/>
      <w:marRight w:val="0"/>
      <w:marTop w:val="0"/>
      <w:marBottom w:val="0"/>
      <w:divBdr>
        <w:top w:val="none" w:sz="0" w:space="0" w:color="auto"/>
        <w:left w:val="none" w:sz="0" w:space="0" w:color="auto"/>
        <w:bottom w:val="none" w:sz="0" w:space="0" w:color="auto"/>
        <w:right w:val="none" w:sz="0" w:space="0" w:color="auto"/>
      </w:divBdr>
    </w:div>
    <w:div w:id="1756128993">
      <w:bodyDiv w:val="1"/>
      <w:marLeft w:val="0"/>
      <w:marRight w:val="0"/>
      <w:marTop w:val="0"/>
      <w:marBottom w:val="0"/>
      <w:divBdr>
        <w:top w:val="none" w:sz="0" w:space="0" w:color="auto"/>
        <w:left w:val="none" w:sz="0" w:space="0" w:color="auto"/>
        <w:bottom w:val="none" w:sz="0" w:space="0" w:color="auto"/>
        <w:right w:val="none" w:sz="0" w:space="0" w:color="auto"/>
      </w:divBdr>
    </w:div>
    <w:div w:id="1756365716">
      <w:bodyDiv w:val="1"/>
      <w:marLeft w:val="0"/>
      <w:marRight w:val="0"/>
      <w:marTop w:val="0"/>
      <w:marBottom w:val="0"/>
      <w:divBdr>
        <w:top w:val="none" w:sz="0" w:space="0" w:color="auto"/>
        <w:left w:val="none" w:sz="0" w:space="0" w:color="auto"/>
        <w:bottom w:val="none" w:sz="0" w:space="0" w:color="auto"/>
        <w:right w:val="none" w:sz="0" w:space="0" w:color="auto"/>
      </w:divBdr>
    </w:div>
    <w:div w:id="1756855604">
      <w:bodyDiv w:val="1"/>
      <w:marLeft w:val="0"/>
      <w:marRight w:val="0"/>
      <w:marTop w:val="0"/>
      <w:marBottom w:val="0"/>
      <w:divBdr>
        <w:top w:val="none" w:sz="0" w:space="0" w:color="auto"/>
        <w:left w:val="none" w:sz="0" w:space="0" w:color="auto"/>
        <w:bottom w:val="none" w:sz="0" w:space="0" w:color="auto"/>
        <w:right w:val="none" w:sz="0" w:space="0" w:color="auto"/>
      </w:divBdr>
    </w:div>
    <w:div w:id="1756978461">
      <w:bodyDiv w:val="1"/>
      <w:marLeft w:val="0"/>
      <w:marRight w:val="0"/>
      <w:marTop w:val="0"/>
      <w:marBottom w:val="0"/>
      <w:divBdr>
        <w:top w:val="none" w:sz="0" w:space="0" w:color="auto"/>
        <w:left w:val="none" w:sz="0" w:space="0" w:color="auto"/>
        <w:bottom w:val="none" w:sz="0" w:space="0" w:color="auto"/>
        <w:right w:val="none" w:sz="0" w:space="0" w:color="auto"/>
      </w:divBdr>
    </w:div>
    <w:div w:id="1757626580">
      <w:bodyDiv w:val="1"/>
      <w:marLeft w:val="0"/>
      <w:marRight w:val="0"/>
      <w:marTop w:val="0"/>
      <w:marBottom w:val="0"/>
      <w:divBdr>
        <w:top w:val="none" w:sz="0" w:space="0" w:color="auto"/>
        <w:left w:val="none" w:sz="0" w:space="0" w:color="auto"/>
        <w:bottom w:val="none" w:sz="0" w:space="0" w:color="auto"/>
        <w:right w:val="none" w:sz="0" w:space="0" w:color="auto"/>
      </w:divBdr>
    </w:div>
    <w:div w:id="1758601422">
      <w:bodyDiv w:val="1"/>
      <w:marLeft w:val="0"/>
      <w:marRight w:val="0"/>
      <w:marTop w:val="0"/>
      <w:marBottom w:val="0"/>
      <w:divBdr>
        <w:top w:val="none" w:sz="0" w:space="0" w:color="auto"/>
        <w:left w:val="none" w:sz="0" w:space="0" w:color="auto"/>
        <w:bottom w:val="none" w:sz="0" w:space="0" w:color="auto"/>
        <w:right w:val="none" w:sz="0" w:space="0" w:color="auto"/>
      </w:divBdr>
    </w:div>
    <w:div w:id="1758864043">
      <w:bodyDiv w:val="1"/>
      <w:marLeft w:val="0"/>
      <w:marRight w:val="0"/>
      <w:marTop w:val="0"/>
      <w:marBottom w:val="0"/>
      <w:divBdr>
        <w:top w:val="none" w:sz="0" w:space="0" w:color="auto"/>
        <w:left w:val="none" w:sz="0" w:space="0" w:color="auto"/>
        <w:bottom w:val="none" w:sz="0" w:space="0" w:color="auto"/>
        <w:right w:val="none" w:sz="0" w:space="0" w:color="auto"/>
      </w:divBdr>
    </w:div>
    <w:div w:id="1759518333">
      <w:bodyDiv w:val="1"/>
      <w:marLeft w:val="0"/>
      <w:marRight w:val="0"/>
      <w:marTop w:val="0"/>
      <w:marBottom w:val="0"/>
      <w:divBdr>
        <w:top w:val="none" w:sz="0" w:space="0" w:color="auto"/>
        <w:left w:val="none" w:sz="0" w:space="0" w:color="auto"/>
        <w:bottom w:val="none" w:sz="0" w:space="0" w:color="auto"/>
        <w:right w:val="none" w:sz="0" w:space="0" w:color="auto"/>
      </w:divBdr>
    </w:div>
    <w:div w:id="1759671929">
      <w:bodyDiv w:val="1"/>
      <w:marLeft w:val="0"/>
      <w:marRight w:val="0"/>
      <w:marTop w:val="0"/>
      <w:marBottom w:val="0"/>
      <w:divBdr>
        <w:top w:val="none" w:sz="0" w:space="0" w:color="auto"/>
        <w:left w:val="none" w:sz="0" w:space="0" w:color="auto"/>
        <w:bottom w:val="none" w:sz="0" w:space="0" w:color="auto"/>
        <w:right w:val="none" w:sz="0" w:space="0" w:color="auto"/>
      </w:divBdr>
    </w:div>
    <w:div w:id="1760129204">
      <w:bodyDiv w:val="1"/>
      <w:marLeft w:val="0"/>
      <w:marRight w:val="0"/>
      <w:marTop w:val="0"/>
      <w:marBottom w:val="0"/>
      <w:divBdr>
        <w:top w:val="none" w:sz="0" w:space="0" w:color="auto"/>
        <w:left w:val="none" w:sz="0" w:space="0" w:color="auto"/>
        <w:bottom w:val="none" w:sz="0" w:space="0" w:color="auto"/>
        <w:right w:val="none" w:sz="0" w:space="0" w:color="auto"/>
      </w:divBdr>
    </w:div>
    <w:div w:id="1760177133">
      <w:bodyDiv w:val="1"/>
      <w:marLeft w:val="0"/>
      <w:marRight w:val="0"/>
      <w:marTop w:val="0"/>
      <w:marBottom w:val="0"/>
      <w:divBdr>
        <w:top w:val="none" w:sz="0" w:space="0" w:color="auto"/>
        <w:left w:val="none" w:sz="0" w:space="0" w:color="auto"/>
        <w:bottom w:val="none" w:sz="0" w:space="0" w:color="auto"/>
        <w:right w:val="none" w:sz="0" w:space="0" w:color="auto"/>
      </w:divBdr>
    </w:div>
    <w:div w:id="1760522214">
      <w:bodyDiv w:val="1"/>
      <w:marLeft w:val="0"/>
      <w:marRight w:val="0"/>
      <w:marTop w:val="0"/>
      <w:marBottom w:val="0"/>
      <w:divBdr>
        <w:top w:val="none" w:sz="0" w:space="0" w:color="auto"/>
        <w:left w:val="none" w:sz="0" w:space="0" w:color="auto"/>
        <w:bottom w:val="none" w:sz="0" w:space="0" w:color="auto"/>
        <w:right w:val="none" w:sz="0" w:space="0" w:color="auto"/>
      </w:divBdr>
    </w:div>
    <w:div w:id="1761292715">
      <w:bodyDiv w:val="1"/>
      <w:marLeft w:val="0"/>
      <w:marRight w:val="0"/>
      <w:marTop w:val="0"/>
      <w:marBottom w:val="0"/>
      <w:divBdr>
        <w:top w:val="none" w:sz="0" w:space="0" w:color="auto"/>
        <w:left w:val="none" w:sz="0" w:space="0" w:color="auto"/>
        <w:bottom w:val="none" w:sz="0" w:space="0" w:color="auto"/>
        <w:right w:val="none" w:sz="0" w:space="0" w:color="auto"/>
      </w:divBdr>
    </w:div>
    <w:div w:id="1761442403">
      <w:bodyDiv w:val="1"/>
      <w:marLeft w:val="0"/>
      <w:marRight w:val="0"/>
      <w:marTop w:val="0"/>
      <w:marBottom w:val="0"/>
      <w:divBdr>
        <w:top w:val="none" w:sz="0" w:space="0" w:color="auto"/>
        <w:left w:val="none" w:sz="0" w:space="0" w:color="auto"/>
        <w:bottom w:val="none" w:sz="0" w:space="0" w:color="auto"/>
        <w:right w:val="none" w:sz="0" w:space="0" w:color="auto"/>
      </w:divBdr>
    </w:div>
    <w:div w:id="1761557422">
      <w:bodyDiv w:val="1"/>
      <w:marLeft w:val="0"/>
      <w:marRight w:val="0"/>
      <w:marTop w:val="0"/>
      <w:marBottom w:val="0"/>
      <w:divBdr>
        <w:top w:val="none" w:sz="0" w:space="0" w:color="auto"/>
        <w:left w:val="none" w:sz="0" w:space="0" w:color="auto"/>
        <w:bottom w:val="none" w:sz="0" w:space="0" w:color="auto"/>
        <w:right w:val="none" w:sz="0" w:space="0" w:color="auto"/>
      </w:divBdr>
    </w:div>
    <w:div w:id="1761637538">
      <w:bodyDiv w:val="1"/>
      <w:marLeft w:val="0"/>
      <w:marRight w:val="0"/>
      <w:marTop w:val="0"/>
      <w:marBottom w:val="0"/>
      <w:divBdr>
        <w:top w:val="none" w:sz="0" w:space="0" w:color="auto"/>
        <w:left w:val="none" w:sz="0" w:space="0" w:color="auto"/>
        <w:bottom w:val="none" w:sz="0" w:space="0" w:color="auto"/>
        <w:right w:val="none" w:sz="0" w:space="0" w:color="auto"/>
      </w:divBdr>
    </w:div>
    <w:div w:id="1761943460">
      <w:bodyDiv w:val="1"/>
      <w:marLeft w:val="0"/>
      <w:marRight w:val="0"/>
      <w:marTop w:val="0"/>
      <w:marBottom w:val="0"/>
      <w:divBdr>
        <w:top w:val="none" w:sz="0" w:space="0" w:color="auto"/>
        <w:left w:val="none" w:sz="0" w:space="0" w:color="auto"/>
        <w:bottom w:val="none" w:sz="0" w:space="0" w:color="auto"/>
        <w:right w:val="none" w:sz="0" w:space="0" w:color="auto"/>
      </w:divBdr>
    </w:div>
    <w:div w:id="1762213383">
      <w:bodyDiv w:val="1"/>
      <w:marLeft w:val="0"/>
      <w:marRight w:val="0"/>
      <w:marTop w:val="0"/>
      <w:marBottom w:val="0"/>
      <w:divBdr>
        <w:top w:val="none" w:sz="0" w:space="0" w:color="auto"/>
        <w:left w:val="none" w:sz="0" w:space="0" w:color="auto"/>
        <w:bottom w:val="none" w:sz="0" w:space="0" w:color="auto"/>
        <w:right w:val="none" w:sz="0" w:space="0" w:color="auto"/>
      </w:divBdr>
    </w:div>
    <w:div w:id="1762607502">
      <w:bodyDiv w:val="1"/>
      <w:marLeft w:val="0"/>
      <w:marRight w:val="0"/>
      <w:marTop w:val="0"/>
      <w:marBottom w:val="0"/>
      <w:divBdr>
        <w:top w:val="none" w:sz="0" w:space="0" w:color="auto"/>
        <w:left w:val="none" w:sz="0" w:space="0" w:color="auto"/>
        <w:bottom w:val="none" w:sz="0" w:space="0" w:color="auto"/>
        <w:right w:val="none" w:sz="0" w:space="0" w:color="auto"/>
      </w:divBdr>
    </w:div>
    <w:div w:id="1763254250">
      <w:bodyDiv w:val="1"/>
      <w:marLeft w:val="0"/>
      <w:marRight w:val="0"/>
      <w:marTop w:val="0"/>
      <w:marBottom w:val="0"/>
      <w:divBdr>
        <w:top w:val="none" w:sz="0" w:space="0" w:color="auto"/>
        <w:left w:val="none" w:sz="0" w:space="0" w:color="auto"/>
        <w:bottom w:val="none" w:sz="0" w:space="0" w:color="auto"/>
        <w:right w:val="none" w:sz="0" w:space="0" w:color="auto"/>
      </w:divBdr>
    </w:div>
    <w:div w:id="1763409759">
      <w:bodyDiv w:val="1"/>
      <w:marLeft w:val="0"/>
      <w:marRight w:val="0"/>
      <w:marTop w:val="0"/>
      <w:marBottom w:val="0"/>
      <w:divBdr>
        <w:top w:val="none" w:sz="0" w:space="0" w:color="auto"/>
        <w:left w:val="none" w:sz="0" w:space="0" w:color="auto"/>
        <w:bottom w:val="none" w:sz="0" w:space="0" w:color="auto"/>
        <w:right w:val="none" w:sz="0" w:space="0" w:color="auto"/>
      </w:divBdr>
    </w:div>
    <w:div w:id="1763797923">
      <w:bodyDiv w:val="1"/>
      <w:marLeft w:val="0"/>
      <w:marRight w:val="0"/>
      <w:marTop w:val="0"/>
      <w:marBottom w:val="0"/>
      <w:divBdr>
        <w:top w:val="none" w:sz="0" w:space="0" w:color="auto"/>
        <w:left w:val="none" w:sz="0" w:space="0" w:color="auto"/>
        <w:bottom w:val="none" w:sz="0" w:space="0" w:color="auto"/>
        <w:right w:val="none" w:sz="0" w:space="0" w:color="auto"/>
      </w:divBdr>
    </w:div>
    <w:div w:id="1764106931">
      <w:bodyDiv w:val="1"/>
      <w:marLeft w:val="0"/>
      <w:marRight w:val="0"/>
      <w:marTop w:val="0"/>
      <w:marBottom w:val="0"/>
      <w:divBdr>
        <w:top w:val="none" w:sz="0" w:space="0" w:color="auto"/>
        <w:left w:val="none" w:sz="0" w:space="0" w:color="auto"/>
        <w:bottom w:val="none" w:sz="0" w:space="0" w:color="auto"/>
        <w:right w:val="none" w:sz="0" w:space="0" w:color="auto"/>
      </w:divBdr>
    </w:div>
    <w:div w:id="1764952288">
      <w:bodyDiv w:val="1"/>
      <w:marLeft w:val="0"/>
      <w:marRight w:val="0"/>
      <w:marTop w:val="0"/>
      <w:marBottom w:val="0"/>
      <w:divBdr>
        <w:top w:val="none" w:sz="0" w:space="0" w:color="auto"/>
        <w:left w:val="none" w:sz="0" w:space="0" w:color="auto"/>
        <w:bottom w:val="none" w:sz="0" w:space="0" w:color="auto"/>
        <w:right w:val="none" w:sz="0" w:space="0" w:color="auto"/>
      </w:divBdr>
    </w:div>
    <w:div w:id="1765682693">
      <w:bodyDiv w:val="1"/>
      <w:marLeft w:val="0"/>
      <w:marRight w:val="0"/>
      <w:marTop w:val="0"/>
      <w:marBottom w:val="0"/>
      <w:divBdr>
        <w:top w:val="none" w:sz="0" w:space="0" w:color="auto"/>
        <w:left w:val="none" w:sz="0" w:space="0" w:color="auto"/>
        <w:bottom w:val="none" w:sz="0" w:space="0" w:color="auto"/>
        <w:right w:val="none" w:sz="0" w:space="0" w:color="auto"/>
      </w:divBdr>
    </w:div>
    <w:div w:id="1765954216">
      <w:bodyDiv w:val="1"/>
      <w:marLeft w:val="0"/>
      <w:marRight w:val="0"/>
      <w:marTop w:val="0"/>
      <w:marBottom w:val="0"/>
      <w:divBdr>
        <w:top w:val="none" w:sz="0" w:space="0" w:color="auto"/>
        <w:left w:val="none" w:sz="0" w:space="0" w:color="auto"/>
        <w:bottom w:val="none" w:sz="0" w:space="0" w:color="auto"/>
        <w:right w:val="none" w:sz="0" w:space="0" w:color="auto"/>
      </w:divBdr>
    </w:div>
    <w:div w:id="1766077555">
      <w:bodyDiv w:val="1"/>
      <w:marLeft w:val="0"/>
      <w:marRight w:val="0"/>
      <w:marTop w:val="0"/>
      <w:marBottom w:val="0"/>
      <w:divBdr>
        <w:top w:val="none" w:sz="0" w:space="0" w:color="auto"/>
        <w:left w:val="none" w:sz="0" w:space="0" w:color="auto"/>
        <w:bottom w:val="none" w:sz="0" w:space="0" w:color="auto"/>
        <w:right w:val="none" w:sz="0" w:space="0" w:color="auto"/>
      </w:divBdr>
    </w:div>
    <w:div w:id="1766264020">
      <w:bodyDiv w:val="1"/>
      <w:marLeft w:val="0"/>
      <w:marRight w:val="0"/>
      <w:marTop w:val="0"/>
      <w:marBottom w:val="0"/>
      <w:divBdr>
        <w:top w:val="none" w:sz="0" w:space="0" w:color="auto"/>
        <w:left w:val="none" w:sz="0" w:space="0" w:color="auto"/>
        <w:bottom w:val="none" w:sz="0" w:space="0" w:color="auto"/>
        <w:right w:val="none" w:sz="0" w:space="0" w:color="auto"/>
      </w:divBdr>
    </w:div>
    <w:div w:id="1766417572">
      <w:bodyDiv w:val="1"/>
      <w:marLeft w:val="0"/>
      <w:marRight w:val="0"/>
      <w:marTop w:val="0"/>
      <w:marBottom w:val="0"/>
      <w:divBdr>
        <w:top w:val="none" w:sz="0" w:space="0" w:color="auto"/>
        <w:left w:val="none" w:sz="0" w:space="0" w:color="auto"/>
        <w:bottom w:val="none" w:sz="0" w:space="0" w:color="auto"/>
        <w:right w:val="none" w:sz="0" w:space="0" w:color="auto"/>
      </w:divBdr>
    </w:div>
    <w:div w:id="1766917584">
      <w:bodyDiv w:val="1"/>
      <w:marLeft w:val="0"/>
      <w:marRight w:val="0"/>
      <w:marTop w:val="0"/>
      <w:marBottom w:val="0"/>
      <w:divBdr>
        <w:top w:val="none" w:sz="0" w:space="0" w:color="auto"/>
        <w:left w:val="none" w:sz="0" w:space="0" w:color="auto"/>
        <w:bottom w:val="none" w:sz="0" w:space="0" w:color="auto"/>
        <w:right w:val="none" w:sz="0" w:space="0" w:color="auto"/>
      </w:divBdr>
    </w:div>
    <w:div w:id="1766919305">
      <w:bodyDiv w:val="1"/>
      <w:marLeft w:val="0"/>
      <w:marRight w:val="0"/>
      <w:marTop w:val="0"/>
      <w:marBottom w:val="0"/>
      <w:divBdr>
        <w:top w:val="none" w:sz="0" w:space="0" w:color="auto"/>
        <w:left w:val="none" w:sz="0" w:space="0" w:color="auto"/>
        <w:bottom w:val="none" w:sz="0" w:space="0" w:color="auto"/>
        <w:right w:val="none" w:sz="0" w:space="0" w:color="auto"/>
      </w:divBdr>
    </w:div>
    <w:div w:id="1766926419">
      <w:bodyDiv w:val="1"/>
      <w:marLeft w:val="0"/>
      <w:marRight w:val="0"/>
      <w:marTop w:val="0"/>
      <w:marBottom w:val="0"/>
      <w:divBdr>
        <w:top w:val="none" w:sz="0" w:space="0" w:color="auto"/>
        <w:left w:val="none" w:sz="0" w:space="0" w:color="auto"/>
        <w:bottom w:val="none" w:sz="0" w:space="0" w:color="auto"/>
        <w:right w:val="none" w:sz="0" w:space="0" w:color="auto"/>
      </w:divBdr>
    </w:div>
    <w:div w:id="1767143368">
      <w:bodyDiv w:val="1"/>
      <w:marLeft w:val="0"/>
      <w:marRight w:val="0"/>
      <w:marTop w:val="0"/>
      <w:marBottom w:val="0"/>
      <w:divBdr>
        <w:top w:val="none" w:sz="0" w:space="0" w:color="auto"/>
        <w:left w:val="none" w:sz="0" w:space="0" w:color="auto"/>
        <w:bottom w:val="none" w:sz="0" w:space="0" w:color="auto"/>
        <w:right w:val="none" w:sz="0" w:space="0" w:color="auto"/>
      </w:divBdr>
    </w:div>
    <w:div w:id="1767338434">
      <w:bodyDiv w:val="1"/>
      <w:marLeft w:val="0"/>
      <w:marRight w:val="0"/>
      <w:marTop w:val="0"/>
      <w:marBottom w:val="0"/>
      <w:divBdr>
        <w:top w:val="none" w:sz="0" w:space="0" w:color="auto"/>
        <w:left w:val="none" w:sz="0" w:space="0" w:color="auto"/>
        <w:bottom w:val="none" w:sz="0" w:space="0" w:color="auto"/>
        <w:right w:val="none" w:sz="0" w:space="0" w:color="auto"/>
      </w:divBdr>
    </w:div>
    <w:div w:id="1767534394">
      <w:bodyDiv w:val="1"/>
      <w:marLeft w:val="0"/>
      <w:marRight w:val="0"/>
      <w:marTop w:val="0"/>
      <w:marBottom w:val="0"/>
      <w:divBdr>
        <w:top w:val="none" w:sz="0" w:space="0" w:color="auto"/>
        <w:left w:val="none" w:sz="0" w:space="0" w:color="auto"/>
        <w:bottom w:val="none" w:sz="0" w:space="0" w:color="auto"/>
        <w:right w:val="none" w:sz="0" w:space="0" w:color="auto"/>
      </w:divBdr>
    </w:div>
    <w:div w:id="1767577447">
      <w:bodyDiv w:val="1"/>
      <w:marLeft w:val="0"/>
      <w:marRight w:val="0"/>
      <w:marTop w:val="0"/>
      <w:marBottom w:val="0"/>
      <w:divBdr>
        <w:top w:val="none" w:sz="0" w:space="0" w:color="auto"/>
        <w:left w:val="none" w:sz="0" w:space="0" w:color="auto"/>
        <w:bottom w:val="none" w:sz="0" w:space="0" w:color="auto"/>
        <w:right w:val="none" w:sz="0" w:space="0" w:color="auto"/>
      </w:divBdr>
    </w:div>
    <w:div w:id="1767580714">
      <w:bodyDiv w:val="1"/>
      <w:marLeft w:val="0"/>
      <w:marRight w:val="0"/>
      <w:marTop w:val="0"/>
      <w:marBottom w:val="0"/>
      <w:divBdr>
        <w:top w:val="none" w:sz="0" w:space="0" w:color="auto"/>
        <w:left w:val="none" w:sz="0" w:space="0" w:color="auto"/>
        <w:bottom w:val="none" w:sz="0" w:space="0" w:color="auto"/>
        <w:right w:val="none" w:sz="0" w:space="0" w:color="auto"/>
      </w:divBdr>
    </w:div>
    <w:div w:id="1769038536">
      <w:bodyDiv w:val="1"/>
      <w:marLeft w:val="0"/>
      <w:marRight w:val="0"/>
      <w:marTop w:val="0"/>
      <w:marBottom w:val="0"/>
      <w:divBdr>
        <w:top w:val="none" w:sz="0" w:space="0" w:color="auto"/>
        <w:left w:val="none" w:sz="0" w:space="0" w:color="auto"/>
        <w:bottom w:val="none" w:sz="0" w:space="0" w:color="auto"/>
        <w:right w:val="none" w:sz="0" w:space="0" w:color="auto"/>
      </w:divBdr>
    </w:div>
    <w:div w:id="1769766787">
      <w:bodyDiv w:val="1"/>
      <w:marLeft w:val="0"/>
      <w:marRight w:val="0"/>
      <w:marTop w:val="0"/>
      <w:marBottom w:val="0"/>
      <w:divBdr>
        <w:top w:val="none" w:sz="0" w:space="0" w:color="auto"/>
        <w:left w:val="none" w:sz="0" w:space="0" w:color="auto"/>
        <w:bottom w:val="none" w:sz="0" w:space="0" w:color="auto"/>
        <w:right w:val="none" w:sz="0" w:space="0" w:color="auto"/>
      </w:divBdr>
    </w:div>
    <w:div w:id="1770392635">
      <w:bodyDiv w:val="1"/>
      <w:marLeft w:val="0"/>
      <w:marRight w:val="0"/>
      <w:marTop w:val="0"/>
      <w:marBottom w:val="0"/>
      <w:divBdr>
        <w:top w:val="none" w:sz="0" w:space="0" w:color="auto"/>
        <w:left w:val="none" w:sz="0" w:space="0" w:color="auto"/>
        <w:bottom w:val="none" w:sz="0" w:space="0" w:color="auto"/>
        <w:right w:val="none" w:sz="0" w:space="0" w:color="auto"/>
      </w:divBdr>
    </w:div>
    <w:div w:id="1770656851">
      <w:bodyDiv w:val="1"/>
      <w:marLeft w:val="0"/>
      <w:marRight w:val="0"/>
      <w:marTop w:val="0"/>
      <w:marBottom w:val="0"/>
      <w:divBdr>
        <w:top w:val="none" w:sz="0" w:space="0" w:color="auto"/>
        <w:left w:val="none" w:sz="0" w:space="0" w:color="auto"/>
        <w:bottom w:val="none" w:sz="0" w:space="0" w:color="auto"/>
        <w:right w:val="none" w:sz="0" w:space="0" w:color="auto"/>
      </w:divBdr>
    </w:div>
    <w:div w:id="1770809203">
      <w:bodyDiv w:val="1"/>
      <w:marLeft w:val="0"/>
      <w:marRight w:val="0"/>
      <w:marTop w:val="0"/>
      <w:marBottom w:val="0"/>
      <w:divBdr>
        <w:top w:val="none" w:sz="0" w:space="0" w:color="auto"/>
        <w:left w:val="none" w:sz="0" w:space="0" w:color="auto"/>
        <w:bottom w:val="none" w:sz="0" w:space="0" w:color="auto"/>
        <w:right w:val="none" w:sz="0" w:space="0" w:color="auto"/>
      </w:divBdr>
    </w:div>
    <w:div w:id="1771388900">
      <w:bodyDiv w:val="1"/>
      <w:marLeft w:val="0"/>
      <w:marRight w:val="0"/>
      <w:marTop w:val="0"/>
      <w:marBottom w:val="0"/>
      <w:divBdr>
        <w:top w:val="none" w:sz="0" w:space="0" w:color="auto"/>
        <w:left w:val="none" w:sz="0" w:space="0" w:color="auto"/>
        <w:bottom w:val="none" w:sz="0" w:space="0" w:color="auto"/>
        <w:right w:val="none" w:sz="0" w:space="0" w:color="auto"/>
      </w:divBdr>
    </w:div>
    <w:div w:id="1771394294">
      <w:bodyDiv w:val="1"/>
      <w:marLeft w:val="0"/>
      <w:marRight w:val="0"/>
      <w:marTop w:val="0"/>
      <w:marBottom w:val="0"/>
      <w:divBdr>
        <w:top w:val="none" w:sz="0" w:space="0" w:color="auto"/>
        <w:left w:val="none" w:sz="0" w:space="0" w:color="auto"/>
        <w:bottom w:val="none" w:sz="0" w:space="0" w:color="auto"/>
        <w:right w:val="none" w:sz="0" w:space="0" w:color="auto"/>
      </w:divBdr>
    </w:div>
    <w:div w:id="1771658385">
      <w:bodyDiv w:val="1"/>
      <w:marLeft w:val="0"/>
      <w:marRight w:val="0"/>
      <w:marTop w:val="0"/>
      <w:marBottom w:val="0"/>
      <w:divBdr>
        <w:top w:val="none" w:sz="0" w:space="0" w:color="auto"/>
        <w:left w:val="none" w:sz="0" w:space="0" w:color="auto"/>
        <w:bottom w:val="none" w:sz="0" w:space="0" w:color="auto"/>
        <w:right w:val="none" w:sz="0" w:space="0" w:color="auto"/>
      </w:divBdr>
    </w:div>
    <w:div w:id="1771923660">
      <w:bodyDiv w:val="1"/>
      <w:marLeft w:val="0"/>
      <w:marRight w:val="0"/>
      <w:marTop w:val="0"/>
      <w:marBottom w:val="0"/>
      <w:divBdr>
        <w:top w:val="none" w:sz="0" w:space="0" w:color="auto"/>
        <w:left w:val="none" w:sz="0" w:space="0" w:color="auto"/>
        <w:bottom w:val="none" w:sz="0" w:space="0" w:color="auto"/>
        <w:right w:val="none" w:sz="0" w:space="0" w:color="auto"/>
      </w:divBdr>
    </w:div>
    <w:div w:id="1772125044">
      <w:bodyDiv w:val="1"/>
      <w:marLeft w:val="0"/>
      <w:marRight w:val="0"/>
      <w:marTop w:val="0"/>
      <w:marBottom w:val="0"/>
      <w:divBdr>
        <w:top w:val="none" w:sz="0" w:space="0" w:color="auto"/>
        <w:left w:val="none" w:sz="0" w:space="0" w:color="auto"/>
        <w:bottom w:val="none" w:sz="0" w:space="0" w:color="auto"/>
        <w:right w:val="none" w:sz="0" w:space="0" w:color="auto"/>
      </w:divBdr>
    </w:div>
    <w:div w:id="1772319333">
      <w:bodyDiv w:val="1"/>
      <w:marLeft w:val="0"/>
      <w:marRight w:val="0"/>
      <w:marTop w:val="0"/>
      <w:marBottom w:val="0"/>
      <w:divBdr>
        <w:top w:val="none" w:sz="0" w:space="0" w:color="auto"/>
        <w:left w:val="none" w:sz="0" w:space="0" w:color="auto"/>
        <w:bottom w:val="none" w:sz="0" w:space="0" w:color="auto"/>
        <w:right w:val="none" w:sz="0" w:space="0" w:color="auto"/>
      </w:divBdr>
    </w:div>
    <w:div w:id="1773356025">
      <w:bodyDiv w:val="1"/>
      <w:marLeft w:val="0"/>
      <w:marRight w:val="0"/>
      <w:marTop w:val="0"/>
      <w:marBottom w:val="0"/>
      <w:divBdr>
        <w:top w:val="none" w:sz="0" w:space="0" w:color="auto"/>
        <w:left w:val="none" w:sz="0" w:space="0" w:color="auto"/>
        <w:bottom w:val="none" w:sz="0" w:space="0" w:color="auto"/>
        <w:right w:val="none" w:sz="0" w:space="0" w:color="auto"/>
      </w:divBdr>
    </w:div>
    <w:div w:id="1774127049">
      <w:bodyDiv w:val="1"/>
      <w:marLeft w:val="0"/>
      <w:marRight w:val="0"/>
      <w:marTop w:val="0"/>
      <w:marBottom w:val="0"/>
      <w:divBdr>
        <w:top w:val="none" w:sz="0" w:space="0" w:color="auto"/>
        <w:left w:val="none" w:sz="0" w:space="0" w:color="auto"/>
        <w:bottom w:val="none" w:sz="0" w:space="0" w:color="auto"/>
        <w:right w:val="none" w:sz="0" w:space="0" w:color="auto"/>
      </w:divBdr>
    </w:div>
    <w:div w:id="1774520722">
      <w:bodyDiv w:val="1"/>
      <w:marLeft w:val="0"/>
      <w:marRight w:val="0"/>
      <w:marTop w:val="0"/>
      <w:marBottom w:val="0"/>
      <w:divBdr>
        <w:top w:val="none" w:sz="0" w:space="0" w:color="auto"/>
        <w:left w:val="none" w:sz="0" w:space="0" w:color="auto"/>
        <w:bottom w:val="none" w:sz="0" w:space="0" w:color="auto"/>
        <w:right w:val="none" w:sz="0" w:space="0" w:color="auto"/>
      </w:divBdr>
    </w:div>
    <w:div w:id="1775519607">
      <w:bodyDiv w:val="1"/>
      <w:marLeft w:val="0"/>
      <w:marRight w:val="0"/>
      <w:marTop w:val="0"/>
      <w:marBottom w:val="0"/>
      <w:divBdr>
        <w:top w:val="none" w:sz="0" w:space="0" w:color="auto"/>
        <w:left w:val="none" w:sz="0" w:space="0" w:color="auto"/>
        <w:bottom w:val="none" w:sz="0" w:space="0" w:color="auto"/>
        <w:right w:val="none" w:sz="0" w:space="0" w:color="auto"/>
      </w:divBdr>
    </w:div>
    <w:div w:id="1775707849">
      <w:bodyDiv w:val="1"/>
      <w:marLeft w:val="0"/>
      <w:marRight w:val="0"/>
      <w:marTop w:val="0"/>
      <w:marBottom w:val="0"/>
      <w:divBdr>
        <w:top w:val="none" w:sz="0" w:space="0" w:color="auto"/>
        <w:left w:val="none" w:sz="0" w:space="0" w:color="auto"/>
        <w:bottom w:val="none" w:sz="0" w:space="0" w:color="auto"/>
        <w:right w:val="none" w:sz="0" w:space="0" w:color="auto"/>
      </w:divBdr>
    </w:div>
    <w:div w:id="1775977293">
      <w:bodyDiv w:val="1"/>
      <w:marLeft w:val="0"/>
      <w:marRight w:val="0"/>
      <w:marTop w:val="0"/>
      <w:marBottom w:val="0"/>
      <w:divBdr>
        <w:top w:val="none" w:sz="0" w:space="0" w:color="auto"/>
        <w:left w:val="none" w:sz="0" w:space="0" w:color="auto"/>
        <w:bottom w:val="none" w:sz="0" w:space="0" w:color="auto"/>
        <w:right w:val="none" w:sz="0" w:space="0" w:color="auto"/>
      </w:divBdr>
    </w:div>
    <w:div w:id="1776054654">
      <w:bodyDiv w:val="1"/>
      <w:marLeft w:val="0"/>
      <w:marRight w:val="0"/>
      <w:marTop w:val="0"/>
      <w:marBottom w:val="0"/>
      <w:divBdr>
        <w:top w:val="none" w:sz="0" w:space="0" w:color="auto"/>
        <w:left w:val="none" w:sz="0" w:space="0" w:color="auto"/>
        <w:bottom w:val="none" w:sz="0" w:space="0" w:color="auto"/>
        <w:right w:val="none" w:sz="0" w:space="0" w:color="auto"/>
      </w:divBdr>
    </w:div>
    <w:div w:id="1776438577">
      <w:bodyDiv w:val="1"/>
      <w:marLeft w:val="0"/>
      <w:marRight w:val="0"/>
      <w:marTop w:val="0"/>
      <w:marBottom w:val="0"/>
      <w:divBdr>
        <w:top w:val="none" w:sz="0" w:space="0" w:color="auto"/>
        <w:left w:val="none" w:sz="0" w:space="0" w:color="auto"/>
        <w:bottom w:val="none" w:sz="0" w:space="0" w:color="auto"/>
        <w:right w:val="none" w:sz="0" w:space="0" w:color="auto"/>
      </w:divBdr>
    </w:div>
    <w:div w:id="1777408813">
      <w:bodyDiv w:val="1"/>
      <w:marLeft w:val="0"/>
      <w:marRight w:val="0"/>
      <w:marTop w:val="0"/>
      <w:marBottom w:val="0"/>
      <w:divBdr>
        <w:top w:val="none" w:sz="0" w:space="0" w:color="auto"/>
        <w:left w:val="none" w:sz="0" w:space="0" w:color="auto"/>
        <w:bottom w:val="none" w:sz="0" w:space="0" w:color="auto"/>
        <w:right w:val="none" w:sz="0" w:space="0" w:color="auto"/>
      </w:divBdr>
    </w:div>
    <w:div w:id="1777603547">
      <w:bodyDiv w:val="1"/>
      <w:marLeft w:val="0"/>
      <w:marRight w:val="0"/>
      <w:marTop w:val="0"/>
      <w:marBottom w:val="0"/>
      <w:divBdr>
        <w:top w:val="none" w:sz="0" w:space="0" w:color="auto"/>
        <w:left w:val="none" w:sz="0" w:space="0" w:color="auto"/>
        <w:bottom w:val="none" w:sz="0" w:space="0" w:color="auto"/>
        <w:right w:val="none" w:sz="0" w:space="0" w:color="auto"/>
      </w:divBdr>
    </w:div>
    <w:div w:id="1777672401">
      <w:bodyDiv w:val="1"/>
      <w:marLeft w:val="0"/>
      <w:marRight w:val="0"/>
      <w:marTop w:val="0"/>
      <w:marBottom w:val="0"/>
      <w:divBdr>
        <w:top w:val="none" w:sz="0" w:space="0" w:color="auto"/>
        <w:left w:val="none" w:sz="0" w:space="0" w:color="auto"/>
        <w:bottom w:val="none" w:sz="0" w:space="0" w:color="auto"/>
        <w:right w:val="none" w:sz="0" w:space="0" w:color="auto"/>
      </w:divBdr>
    </w:div>
    <w:div w:id="1778064441">
      <w:bodyDiv w:val="1"/>
      <w:marLeft w:val="0"/>
      <w:marRight w:val="0"/>
      <w:marTop w:val="0"/>
      <w:marBottom w:val="0"/>
      <w:divBdr>
        <w:top w:val="none" w:sz="0" w:space="0" w:color="auto"/>
        <w:left w:val="none" w:sz="0" w:space="0" w:color="auto"/>
        <w:bottom w:val="none" w:sz="0" w:space="0" w:color="auto"/>
        <w:right w:val="none" w:sz="0" w:space="0" w:color="auto"/>
      </w:divBdr>
    </w:div>
    <w:div w:id="1778479189">
      <w:bodyDiv w:val="1"/>
      <w:marLeft w:val="0"/>
      <w:marRight w:val="0"/>
      <w:marTop w:val="0"/>
      <w:marBottom w:val="0"/>
      <w:divBdr>
        <w:top w:val="none" w:sz="0" w:space="0" w:color="auto"/>
        <w:left w:val="none" w:sz="0" w:space="0" w:color="auto"/>
        <w:bottom w:val="none" w:sz="0" w:space="0" w:color="auto"/>
        <w:right w:val="none" w:sz="0" w:space="0" w:color="auto"/>
      </w:divBdr>
    </w:div>
    <w:div w:id="1778482566">
      <w:bodyDiv w:val="1"/>
      <w:marLeft w:val="0"/>
      <w:marRight w:val="0"/>
      <w:marTop w:val="0"/>
      <w:marBottom w:val="0"/>
      <w:divBdr>
        <w:top w:val="none" w:sz="0" w:space="0" w:color="auto"/>
        <w:left w:val="none" w:sz="0" w:space="0" w:color="auto"/>
        <w:bottom w:val="none" w:sz="0" w:space="0" w:color="auto"/>
        <w:right w:val="none" w:sz="0" w:space="0" w:color="auto"/>
      </w:divBdr>
    </w:div>
    <w:div w:id="1778940358">
      <w:bodyDiv w:val="1"/>
      <w:marLeft w:val="0"/>
      <w:marRight w:val="0"/>
      <w:marTop w:val="0"/>
      <w:marBottom w:val="0"/>
      <w:divBdr>
        <w:top w:val="none" w:sz="0" w:space="0" w:color="auto"/>
        <w:left w:val="none" w:sz="0" w:space="0" w:color="auto"/>
        <w:bottom w:val="none" w:sz="0" w:space="0" w:color="auto"/>
        <w:right w:val="none" w:sz="0" w:space="0" w:color="auto"/>
      </w:divBdr>
    </w:div>
    <w:div w:id="1778941363">
      <w:bodyDiv w:val="1"/>
      <w:marLeft w:val="0"/>
      <w:marRight w:val="0"/>
      <w:marTop w:val="0"/>
      <w:marBottom w:val="0"/>
      <w:divBdr>
        <w:top w:val="none" w:sz="0" w:space="0" w:color="auto"/>
        <w:left w:val="none" w:sz="0" w:space="0" w:color="auto"/>
        <w:bottom w:val="none" w:sz="0" w:space="0" w:color="auto"/>
        <w:right w:val="none" w:sz="0" w:space="0" w:color="auto"/>
      </w:divBdr>
    </w:div>
    <w:div w:id="1779059577">
      <w:bodyDiv w:val="1"/>
      <w:marLeft w:val="0"/>
      <w:marRight w:val="0"/>
      <w:marTop w:val="0"/>
      <w:marBottom w:val="0"/>
      <w:divBdr>
        <w:top w:val="none" w:sz="0" w:space="0" w:color="auto"/>
        <w:left w:val="none" w:sz="0" w:space="0" w:color="auto"/>
        <w:bottom w:val="none" w:sz="0" w:space="0" w:color="auto"/>
        <w:right w:val="none" w:sz="0" w:space="0" w:color="auto"/>
      </w:divBdr>
    </w:div>
    <w:div w:id="1779446367">
      <w:bodyDiv w:val="1"/>
      <w:marLeft w:val="0"/>
      <w:marRight w:val="0"/>
      <w:marTop w:val="0"/>
      <w:marBottom w:val="0"/>
      <w:divBdr>
        <w:top w:val="none" w:sz="0" w:space="0" w:color="auto"/>
        <w:left w:val="none" w:sz="0" w:space="0" w:color="auto"/>
        <w:bottom w:val="none" w:sz="0" w:space="0" w:color="auto"/>
        <w:right w:val="none" w:sz="0" w:space="0" w:color="auto"/>
      </w:divBdr>
    </w:div>
    <w:div w:id="1779451863">
      <w:bodyDiv w:val="1"/>
      <w:marLeft w:val="0"/>
      <w:marRight w:val="0"/>
      <w:marTop w:val="0"/>
      <w:marBottom w:val="0"/>
      <w:divBdr>
        <w:top w:val="none" w:sz="0" w:space="0" w:color="auto"/>
        <w:left w:val="none" w:sz="0" w:space="0" w:color="auto"/>
        <w:bottom w:val="none" w:sz="0" w:space="0" w:color="auto"/>
        <w:right w:val="none" w:sz="0" w:space="0" w:color="auto"/>
      </w:divBdr>
    </w:div>
    <w:div w:id="1780023862">
      <w:bodyDiv w:val="1"/>
      <w:marLeft w:val="0"/>
      <w:marRight w:val="0"/>
      <w:marTop w:val="0"/>
      <w:marBottom w:val="0"/>
      <w:divBdr>
        <w:top w:val="none" w:sz="0" w:space="0" w:color="auto"/>
        <w:left w:val="none" w:sz="0" w:space="0" w:color="auto"/>
        <w:bottom w:val="none" w:sz="0" w:space="0" w:color="auto"/>
        <w:right w:val="none" w:sz="0" w:space="0" w:color="auto"/>
      </w:divBdr>
    </w:div>
    <w:div w:id="1780680053">
      <w:bodyDiv w:val="1"/>
      <w:marLeft w:val="0"/>
      <w:marRight w:val="0"/>
      <w:marTop w:val="0"/>
      <w:marBottom w:val="0"/>
      <w:divBdr>
        <w:top w:val="none" w:sz="0" w:space="0" w:color="auto"/>
        <w:left w:val="none" w:sz="0" w:space="0" w:color="auto"/>
        <w:bottom w:val="none" w:sz="0" w:space="0" w:color="auto"/>
        <w:right w:val="none" w:sz="0" w:space="0" w:color="auto"/>
      </w:divBdr>
    </w:div>
    <w:div w:id="1780830161">
      <w:bodyDiv w:val="1"/>
      <w:marLeft w:val="0"/>
      <w:marRight w:val="0"/>
      <w:marTop w:val="0"/>
      <w:marBottom w:val="0"/>
      <w:divBdr>
        <w:top w:val="none" w:sz="0" w:space="0" w:color="auto"/>
        <w:left w:val="none" w:sz="0" w:space="0" w:color="auto"/>
        <w:bottom w:val="none" w:sz="0" w:space="0" w:color="auto"/>
        <w:right w:val="none" w:sz="0" w:space="0" w:color="auto"/>
      </w:divBdr>
    </w:div>
    <w:div w:id="1782066521">
      <w:bodyDiv w:val="1"/>
      <w:marLeft w:val="0"/>
      <w:marRight w:val="0"/>
      <w:marTop w:val="0"/>
      <w:marBottom w:val="0"/>
      <w:divBdr>
        <w:top w:val="none" w:sz="0" w:space="0" w:color="auto"/>
        <w:left w:val="none" w:sz="0" w:space="0" w:color="auto"/>
        <w:bottom w:val="none" w:sz="0" w:space="0" w:color="auto"/>
        <w:right w:val="none" w:sz="0" w:space="0" w:color="auto"/>
      </w:divBdr>
    </w:div>
    <w:div w:id="1782334200">
      <w:bodyDiv w:val="1"/>
      <w:marLeft w:val="0"/>
      <w:marRight w:val="0"/>
      <w:marTop w:val="0"/>
      <w:marBottom w:val="0"/>
      <w:divBdr>
        <w:top w:val="none" w:sz="0" w:space="0" w:color="auto"/>
        <w:left w:val="none" w:sz="0" w:space="0" w:color="auto"/>
        <w:bottom w:val="none" w:sz="0" w:space="0" w:color="auto"/>
        <w:right w:val="none" w:sz="0" w:space="0" w:color="auto"/>
      </w:divBdr>
    </w:div>
    <w:div w:id="1783452660">
      <w:bodyDiv w:val="1"/>
      <w:marLeft w:val="0"/>
      <w:marRight w:val="0"/>
      <w:marTop w:val="0"/>
      <w:marBottom w:val="0"/>
      <w:divBdr>
        <w:top w:val="none" w:sz="0" w:space="0" w:color="auto"/>
        <w:left w:val="none" w:sz="0" w:space="0" w:color="auto"/>
        <w:bottom w:val="none" w:sz="0" w:space="0" w:color="auto"/>
        <w:right w:val="none" w:sz="0" w:space="0" w:color="auto"/>
      </w:divBdr>
    </w:div>
    <w:div w:id="1783840746">
      <w:bodyDiv w:val="1"/>
      <w:marLeft w:val="0"/>
      <w:marRight w:val="0"/>
      <w:marTop w:val="0"/>
      <w:marBottom w:val="0"/>
      <w:divBdr>
        <w:top w:val="none" w:sz="0" w:space="0" w:color="auto"/>
        <w:left w:val="none" w:sz="0" w:space="0" w:color="auto"/>
        <w:bottom w:val="none" w:sz="0" w:space="0" w:color="auto"/>
        <w:right w:val="none" w:sz="0" w:space="0" w:color="auto"/>
      </w:divBdr>
    </w:div>
    <w:div w:id="1783962430">
      <w:bodyDiv w:val="1"/>
      <w:marLeft w:val="0"/>
      <w:marRight w:val="0"/>
      <w:marTop w:val="0"/>
      <w:marBottom w:val="0"/>
      <w:divBdr>
        <w:top w:val="none" w:sz="0" w:space="0" w:color="auto"/>
        <w:left w:val="none" w:sz="0" w:space="0" w:color="auto"/>
        <w:bottom w:val="none" w:sz="0" w:space="0" w:color="auto"/>
        <w:right w:val="none" w:sz="0" w:space="0" w:color="auto"/>
      </w:divBdr>
    </w:div>
    <w:div w:id="1784374238">
      <w:bodyDiv w:val="1"/>
      <w:marLeft w:val="0"/>
      <w:marRight w:val="0"/>
      <w:marTop w:val="0"/>
      <w:marBottom w:val="0"/>
      <w:divBdr>
        <w:top w:val="none" w:sz="0" w:space="0" w:color="auto"/>
        <w:left w:val="none" w:sz="0" w:space="0" w:color="auto"/>
        <w:bottom w:val="none" w:sz="0" w:space="0" w:color="auto"/>
        <w:right w:val="none" w:sz="0" w:space="0" w:color="auto"/>
      </w:divBdr>
    </w:div>
    <w:div w:id="1784573243">
      <w:bodyDiv w:val="1"/>
      <w:marLeft w:val="0"/>
      <w:marRight w:val="0"/>
      <w:marTop w:val="0"/>
      <w:marBottom w:val="0"/>
      <w:divBdr>
        <w:top w:val="none" w:sz="0" w:space="0" w:color="auto"/>
        <w:left w:val="none" w:sz="0" w:space="0" w:color="auto"/>
        <w:bottom w:val="none" w:sz="0" w:space="0" w:color="auto"/>
        <w:right w:val="none" w:sz="0" w:space="0" w:color="auto"/>
      </w:divBdr>
    </w:div>
    <w:div w:id="1784611962">
      <w:bodyDiv w:val="1"/>
      <w:marLeft w:val="0"/>
      <w:marRight w:val="0"/>
      <w:marTop w:val="0"/>
      <w:marBottom w:val="0"/>
      <w:divBdr>
        <w:top w:val="none" w:sz="0" w:space="0" w:color="auto"/>
        <w:left w:val="none" w:sz="0" w:space="0" w:color="auto"/>
        <w:bottom w:val="none" w:sz="0" w:space="0" w:color="auto"/>
        <w:right w:val="none" w:sz="0" w:space="0" w:color="auto"/>
      </w:divBdr>
    </w:div>
    <w:div w:id="1784686937">
      <w:bodyDiv w:val="1"/>
      <w:marLeft w:val="0"/>
      <w:marRight w:val="0"/>
      <w:marTop w:val="0"/>
      <w:marBottom w:val="0"/>
      <w:divBdr>
        <w:top w:val="none" w:sz="0" w:space="0" w:color="auto"/>
        <w:left w:val="none" w:sz="0" w:space="0" w:color="auto"/>
        <w:bottom w:val="none" w:sz="0" w:space="0" w:color="auto"/>
        <w:right w:val="none" w:sz="0" w:space="0" w:color="auto"/>
      </w:divBdr>
    </w:div>
    <w:div w:id="1785077578">
      <w:bodyDiv w:val="1"/>
      <w:marLeft w:val="0"/>
      <w:marRight w:val="0"/>
      <w:marTop w:val="0"/>
      <w:marBottom w:val="0"/>
      <w:divBdr>
        <w:top w:val="none" w:sz="0" w:space="0" w:color="auto"/>
        <w:left w:val="none" w:sz="0" w:space="0" w:color="auto"/>
        <w:bottom w:val="none" w:sz="0" w:space="0" w:color="auto"/>
        <w:right w:val="none" w:sz="0" w:space="0" w:color="auto"/>
      </w:divBdr>
    </w:div>
    <w:div w:id="1786118995">
      <w:bodyDiv w:val="1"/>
      <w:marLeft w:val="0"/>
      <w:marRight w:val="0"/>
      <w:marTop w:val="0"/>
      <w:marBottom w:val="0"/>
      <w:divBdr>
        <w:top w:val="none" w:sz="0" w:space="0" w:color="auto"/>
        <w:left w:val="none" w:sz="0" w:space="0" w:color="auto"/>
        <w:bottom w:val="none" w:sz="0" w:space="0" w:color="auto"/>
        <w:right w:val="none" w:sz="0" w:space="0" w:color="auto"/>
      </w:divBdr>
    </w:div>
    <w:div w:id="1786195215">
      <w:bodyDiv w:val="1"/>
      <w:marLeft w:val="0"/>
      <w:marRight w:val="0"/>
      <w:marTop w:val="0"/>
      <w:marBottom w:val="0"/>
      <w:divBdr>
        <w:top w:val="none" w:sz="0" w:space="0" w:color="auto"/>
        <w:left w:val="none" w:sz="0" w:space="0" w:color="auto"/>
        <w:bottom w:val="none" w:sz="0" w:space="0" w:color="auto"/>
        <w:right w:val="none" w:sz="0" w:space="0" w:color="auto"/>
      </w:divBdr>
    </w:div>
    <w:div w:id="1787235482">
      <w:bodyDiv w:val="1"/>
      <w:marLeft w:val="0"/>
      <w:marRight w:val="0"/>
      <w:marTop w:val="0"/>
      <w:marBottom w:val="0"/>
      <w:divBdr>
        <w:top w:val="none" w:sz="0" w:space="0" w:color="auto"/>
        <w:left w:val="none" w:sz="0" w:space="0" w:color="auto"/>
        <w:bottom w:val="none" w:sz="0" w:space="0" w:color="auto"/>
        <w:right w:val="none" w:sz="0" w:space="0" w:color="auto"/>
      </w:divBdr>
    </w:div>
    <w:div w:id="1788351319">
      <w:bodyDiv w:val="1"/>
      <w:marLeft w:val="0"/>
      <w:marRight w:val="0"/>
      <w:marTop w:val="0"/>
      <w:marBottom w:val="0"/>
      <w:divBdr>
        <w:top w:val="none" w:sz="0" w:space="0" w:color="auto"/>
        <w:left w:val="none" w:sz="0" w:space="0" w:color="auto"/>
        <w:bottom w:val="none" w:sz="0" w:space="0" w:color="auto"/>
        <w:right w:val="none" w:sz="0" w:space="0" w:color="auto"/>
      </w:divBdr>
    </w:div>
    <w:div w:id="1788424675">
      <w:bodyDiv w:val="1"/>
      <w:marLeft w:val="0"/>
      <w:marRight w:val="0"/>
      <w:marTop w:val="0"/>
      <w:marBottom w:val="0"/>
      <w:divBdr>
        <w:top w:val="none" w:sz="0" w:space="0" w:color="auto"/>
        <w:left w:val="none" w:sz="0" w:space="0" w:color="auto"/>
        <w:bottom w:val="none" w:sz="0" w:space="0" w:color="auto"/>
        <w:right w:val="none" w:sz="0" w:space="0" w:color="auto"/>
      </w:divBdr>
    </w:div>
    <w:div w:id="1788884872">
      <w:bodyDiv w:val="1"/>
      <w:marLeft w:val="0"/>
      <w:marRight w:val="0"/>
      <w:marTop w:val="0"/>
      <w:marBottom w:val="0"/>
      <w:divBdr>
        <w:top w:val="none" w:sz="0" w:space="0" w:color="auto"/>
        <w:left w:val="none" w:sz="0" w:space="0" w:color="auto"/>
        <w:bottom w:val="none" w:sz="0" w:space="0" w:color="auto"/>
        <w:right w:val="none" w:sz="0" w:space="0" w:color="auto"/>
      </w:divBdr>
    </w:div>
    <w:div w:id="1789396464">
      <w:bodyDiv w:val="1"/>
      <w:marLeft w:val="0"/>
      <w:marRight w:val="0"/>
      <w:marTop w:val="0"/>
      <w:marBottom w:val="0"/>
      <w:divBdr>
        <w:top w:val="none" w:sz="0" w:space="0" w:color="auto"/>
        <w:left w:val="none" w:sz="0" w:space="0" w:color="auto"/>
        <w:bottom w:val="none" w:sz="0" w:space="0" w:color="auto"/>
        <w:right w:val="none" w:sz="0" w:space="0" w:color="auto"/>
      </w:divBdr>
    </w:div>
    <w:div w:id="1789545068">
      <w:bodyDiv w:val="1"/>
      <w:marLeft w:val="0"/>
      <w:marRight w:val="0"/>
      <w:marTop w:val="0"/>
      <w:marBottom w:val="0"/>
      <w:divBdr>
        <w:top w:val="none" w:sz="0" w:space="0" w:color="auto"/>
        <w:left w:val="none" w:sz="0" w:space="0" w:color="auto"/>
        <w:bottom w:val="none" w:sz="0" w:space="0" w:color="auto"/>
        <w:right w:val="none" w:sz="0" w:space="0" w:color="auto"/>
      </w:divBdr>
    </w:div>
    <w:div w:id="1789591773">
      <w:bodyDiv w:val="1"/>
      <w:marLeft w:val="0"/>
      <w:marRight w:val="0"/>
      <w:marTop w:val="0"/>
      <w:marBottom w:val="0"/>
      <w:divBdr>
        <w:top w:val="none" w:sz="0" w:space="0" w:color="auto"/>
        <w:left w:val="none" w:sz="0" w:space="0" w:color="auto"/>
        <w:bottom w:val="none" w:sz="0" w:space="0" w:color="auto"/>
        <w:right w:val="none" w:sz="0" w:space="0" w:color="auto"/>
      </w:divBdr>
    </w:div>
    <w:div w:id="1790394249">
      <w:bodyDiv w:val="1"/>
      <w:marLeft w:val="0"/>
      <w:marRight w:val="0"/>
      <w:marTop w:val="0"/>
      <w:marBottom w:val="0"/>
      <w:divBdr>
        <w:top w:val="none" w:sz="0" w:space="0" w:color="auto"/>
        <w:left w:val="none" w:sz="0" w:space="0" w:color="auto"/>
        <w:bottom w:val="none" w:sz="0" w:space="0" w:color="auto"/>
        <w:right w:val="none" w:sz="0" w:space="0" w:color="auto"/>
      </w:divBdr>
    </w:div>
    <w:div w:id="1791318121">
      <w:bodyDiv w:val="1"/>
      <w:marLeft w:val="0"/>
      <w:marRight w:val="0"/>
      <w:marTop w:val="0"/>
      <w:marBottom w:val="0"/>
      <w:divBdr>
        <w:top w:val="none" w:sz="0" w:space="0" w:color="auto"/>
        <w:left w:val="none" w:sz="0" w:space="0" w:color="auto"/>
        <w:bottom w:val="none" w:sz="0" w:space="0" w:color="auto"/>
        <w:right w:val="none" w:sz="0" w:space="0" w:color="auto"/>
      </w:divBdr>
    </w:div>
    <w:div w:id="1791589302">
      <w:bodyDiv w:val="1"/>
      <w:marLeft w:val="0"/>
      <w:marRight w:val="0"/>
      <w:marTop w:val="0"/>
      <w:marBottom w:val="0"/>
      <w:divBdr>
        <w:top w:val="none" w:sz="0" w:space="0" w:color="auto"/>
        <w:left w:val="none" w:sz="0" w:space="0" w:color="auto"/>
        <w:bottom w:val="none" w:sz="0" w:space="0" w:color="auto"/>
        <w:right w:val="none" w:sz="0" w:space="0" w:color="auto"/>
      </w:divBdr>
    </w:div>
    <w:div w:id="1791823528">
      <w:bodyDiv w:val="1"/>
      <w:marLeft w:val="0"/>
      <w:marRight w:val="0"/>
      <w:marTop w:val="0"/>
      <w:marBottom w:val="0"/>
      <w:divBdr>
        <w:top w:val="none" w:sz="0" w:space="0" w:color="auto"/>
        <w:left w:val="none" w:sz="0" w:space="0" w:color="auto"/>
        <w:bottom w:val="none" w:sz="0" w:space="0" w:color="auto"/>
        <w:right w:val="none" w:sz="0" w:space="0" w:color="auto"/>
      </w:divBdr>
    </w:div>
    <w:div w:id="1792824433">
      <w:bodyDiv w:val="1"/>
      <w:marLeft w:val="0"/>
      <w:marRight w:val="0"/>
      <w:marTop w:val="0"/>
      <w:marBottom w:val="0"/>
      <w:divBdr>
        <w:top w:val="none" w:sz="0" w:space="0" w:color="auto"/>
        <w:left w:val="none" w:sz="0" w:space="0" w:color="auto"/>
        <w:bottom w:val="none" w:sz="0" w:space="0" w:color="auto"/>
        <w:right w:val="none" w:sz="0" w:space="0" w:color="auto"/>
      </w:divBdr>
    </w:div>
    <w:div w:id="1793137214">
      <w:bodyDiv w:val="1"/>
      <w:marLeft w:val="0"/>
      <w:marRight w:val="0"/>
      <w:marTop w:val="0"/>
      <w:marBottom w:val="0"/>
      <w:divBdr>
        <w:top w:val="none" w:sz="0" w:space="0" w:color="auto"/>
        <w:left w:val="none" w:sz="0" w:space="0" w:color="auto"/>
        <w:bottom w:val="none" w:sz="0" w:space="0" w:color="auto"/>
        <w:right w:val="none" w:sz="0" w:space="0" w:color="auto"/>
      </w:divBdr>
    </w:div>
    <w:div w:id="1793404236">
      <w:bodyDiv w:val="1"/>
      <w:marLeft w:val="0"/>
      <w:marRight w:val="0"/>
      <w:marTop w:val="0"/>
      <w:marBottom w:val="0"/>
      <w:divBdr>
        <w:top w:val="none" w:sz="0" w:space="0" w:color="auto"/>
        <w:left w:val="none" w:sz="0" w:space="0" w:color="auto"/>
        <w:bottom w:val="none" w:sz="0" w:space="0" w:color="auto"/>
        <w:right w:val="none" w:sz="0" w:space="0" w:color="auto"/>
      </w:divBdr>
    </w:div>
    <w:div w:id="1794051820">
      <w:bodyDiv w:val="1"/>
      <w:marLeft w:val="0"/>
      <w:marRight w:val="0"/>
      <w:marTop w:val="0"/>
      <w:marBottom w:val="0"/>
      <w:divBdr>
        <w:top w:val="none" w:sz="0" w:space="0" w:color="auto"/>
        <w:left w:val="none" w:sz="0" w:space="0" w:color="auto"/>
        <w:bottom w:val="none" w:sz="0" w:space="0" w:color="auto"/>
        <w:right w:val="none" w:sz="0" w:space="0" w:color="auto"/>
      </w:divBdr>
    </w:div>
    <w:div w:id="1794982519">
      <w:bodyDiv w:val="1"/>
      <w:marLeft w:val="0"/>
      <w:marRight w:val="0"/>
      <w:marTop w:val="0"/>
      <w:marBottom w:val="0"/>
      <w:divBdr>
        <w:top w:val="none" w:sz="0" w:space="0" w:color="auto"/>
        <w:left w:val="none" w:sz="0" w:space="0" w:color="auto"/>
        <w:bottom w:val="none" w:sz="0" w:space="0" w:color="auto"/>
        <w:right w:val="none" w:sz="0" w:space="0" w:color="auto"/>
      </w:divBdr>
    </w:div>
    <w:div w:id="1795322306">
      <w:bodyDiv w:val="1"/>
      <w:marLeft w:val="0"/>
      <w:marRight w:val="0"/>
      <w:marTop w:val="0"/>
      <w:marBottom w:val="0"/>
      <w:divBdr>
        <w:top w:val="none" w:sz="0" w:space="0" w:color="auto"/>
        <w:left w:val="none" w:sz="0" w:space="0" w:color="auto"/>
        <w:bottom w:val="none" w:sz="0" w:space="0" w:color="auto"/>
        <w:right w:val="none" w:sz="0" w:space="0" w:color="auto"/>
      </w:divBdr>
    </w:div>
    <w:div w:id="1795519340">
      <w:bodyDiv w:val="1"/>
      <w:marLeft w:val="0"/>
      <w:marRight w:val="0"/>
      <w:marTop w:val="0"/>
      <w:marBottom w:val="0"/>
      <w:divBdr>
        <w:top w:val="none" w:sz="0" w:space="0" w:color="auto"/>
        <w:left w:val="none" w:sz="0" w:space="0" w:color="auto"/>
        <w:bottom w:val="none" w:sz="0" w:space="0" w:color="auto"/>
        <w:right w:val="none" w:sz="0" w:space="0" w:color="auto"/>
      </w:divBdr>
    </w:div>
    <w:div w:id="1796175402">
      <w:bodyDiv w:val="1"/>
      <w:marLeft w:val="0"/>
      <w:marRight w:val="0"/>
      <w:marTop w:val="0"/>
      <w:marBottom w:val="0"/>
      <w:divBdr>
        <w:top w:val="none" w:sz="0" w:space="0" w:color="auto"/>
        <w:left w:val="none" w:sz="0" w:space="0" w:color="auto"/>
        <w:bottom w:val="none" w:sz="0" w:space="0" w:color="auto"/>
        <w:right w:val="none" w:sz="0" w:space="0" w:color="auto"/>
      </w:divBdr>
    </w:div>
    <w:div w:id="1796286523">
      <w:bodyDiv w:val="1"/>
      <w:marLeft w:val="0"/>
      <w:marRight w:val="0"/>
      <w:marTop w:val="0"/>
      <w:marBottom w:val="0"/>
      <w:divBdr>
        <w:top w:val="none" w:sz="0" w:space="0" w:color="auto"/>
        <w:left w:val="none" w:sz="0" w:space="0" w:color="auto"/>
        <w:bottom w:val="none" w:sz="0" w:space="0" w:color="auto"/>
        <w:right w:val="none" w:sz="0" w:space="0" w:color="auto"/>
      </w:divBdr>
    </w:div>
    <w:div w:id="1796411930">
      <w:bodyDiv w:val="1"/>
      <w:marLeft w:val="0"/>
      <w:marRight w:val="0"/>
      <w:marTop w:val="0"/>
      <w:marBottom w:val="0"/>
      <w:divBdr>
        <w:top w:val="none" w:sz="0" w:space="0" w:color="auto"/>
        <w:left w:val="none" w:sz="0" w:space="0" w:color="auto"/>
        <w:bottom w:val="none" w:sz="0" w:space="0" w:color="auto"/>
        <w:right w:val="none" w:sz="0" w:space="0" w:color="auto"/>
      </w:divBdr>
    </w:div>
    <w:div w:id="1797144310">
      <w:bodyDiv w:val="1"/>
      <w:marLeft w:val="0"/>
      <w:marRight w:val="0"/>
      <w:marTop w:val="0"/>
      <w:marBottom w:val="0"/>
      <w:divBdr>
        <w:top w:val="none" w:sz="0" w:space="0" w:color="auto"/>
        <w:left w:val="none" w:sz="0" w:space="0" w:color="auto"/>
        <w:bottom w:val="none" w:sz="0" w:space="0" w:color="auto"/>
        <w:right w:val="none" w:sz="0" w:space="0" w:color="auto"/>
      </w:divBdr>
    </w:div>
    <w:div w:id="1797718391">
      <w:bodyDiv w:val="1"/>
      <w:marLeft w:val="0"/>
      <w:marRight w:val="0"/>
      <w:marTop w:val="0"/>
      <w:marBottom w:val="0"/>
      <w:divBdr>
        <w:top w:val="none" w:sz="0" w:space="0" w:color="auto"/>
        <w:left w:val="none" w:sz="0" w:space="0" w:color="auto"/>
        <w:bottom w:val="none" w:sz="0" w:space="0" w:color="auto"/>
        <w:right w:val="none" w:sz="0" w:space="0" w:color="auto"/>
      </w:divBdr>
    </w:div>
    <w:div w:id="1799060953">
      <w:bodyDiv w:val="1"/>
      <w:marLeft w:val="0"/>
      <w:marRight w:val="0"/>
      <w:marTop w:val="0"/>
      <w:marBottom w:val="0"/>
      <w:divBdr>
        <w:top w:val="none" w:sz="0" w:space="0" w:color="auto"/>
        <w:left w:val="none" w:sz="0" w:space="0" w:color="auto"/>
        <w:bottom w:val="none" w:sz="0" w:space="0" w:color="auto"/>
        <w:right w:val="none" w:sz="0" w:space="0" w:color="auto"/>
      </w:divBdr>
    </w:div>
    <w:div w:id="1799376468">
      <w:bodyDiv w:val="1"/>
      <w:marLeft w:val="0"/>
      <w:marRight w:val="0"/>
      <w:marTop w:val="0"/>
      <w:marBottom w:val="0"/>
      <w:divBdr>
        <w:top w:val="none" w:sz="0" w:space="0" w:color="auto"/>
        <w:left w:val="none" w:sz="0" w:space="0" w:color="auto"/>
        <w:bottom w:val="none" w:sz="0" w:space="0" w:color="auto"/>
        <w:right w:val="none" w:sz="0" w:space="0" w:color="auto"/>
      </w:divBdr>
    </w:div>
    <w:div w:id="1799836874">
      <w:bodyDiv w:val="1"/>
      <w:marLeft w:val="0"/>
      <w:marRight w:val="0"/>
      <w:marTop w:val="0"/>
      <w:marBottom w:val="0"/>
      <w:divBdr>
        <w:top w:val="none" w:sz="0" w:space="0" w:color="auto"/>
        <w:left w:val="none" w:sz="0" w:space="0" w:color="auto"/>
        <w:bottom w:val="none" w:sz="0" w:space="0" w:color="auto"/>
        <w:right w:val="none" w:sz="0" w:space="0" w:color="auto"/>
      </w:divBdr>
    </w:div>
    <w:div w:id="1799957630">
      <w:bodyDiv w:val="1"/>
      <w:marLeft w:val="0"/>
      <w:marRight w:val="0"/>
      <w:marTop w:val="0"/>
      <w:marBottom w:val="0"/>
      <w:divBdr>
        <w:top w:val="none" w:sz="0" w:space="0" w:color="auto"/>
        <w:left w:val="none" w:sz="0" w:space="0" w:color="auto"/>
        <w:bottom w:val="none" w:sz="0" w:space="0" w:color="auto"/>
        <w:right w:val="none" w:sz="0" w:space="0" w:color="auto"/>
      </w:divBdr>
    </w:div>
    <w:div w:id="1800025121">
      <w:bodyDiv w:val="1"/>
      <w:marLeft w:val="0"/>
      <w:marRight w:val="0"/>
      <w:marTop w:val="0"/>
      <w:marBottom w:val="0"/>
      <w:divBdr>
        <w:top w:val="none" w:sz="0" w:space="0" w:color="auto"/>
        <w:left w:val="none" w:sz="0" w:space="0" w:color="auto"/>
        <w:bottom w:val="none" w:sz="0" w:space="0" w:color="auto"/>
        <w:right w:val="none" w:sz="0" w:space="0" w:color="auto"/>
      </w:divBdr>
    </w:div>
    <w:div w:id="1800033353">
      <w:bodyDiv w:val="1"/>
      <w:marLeft w:val="0"/>
      <w:marRight w:val="0"/>
      <w:marTop w:val="0"/>
      <w:marBottom w:val="0"/>
      <w:divBdr>
        <w:top w:val="none" w:sz="0" w:space="0" w:color="auto"/>
        <w:left w:val="none" w:sz="0" w:space="0" w:color="auto"/>
        <w:bottom w:val="none" w:sz="0" w:space="0" w:color="auto"/>
        <w:right w:val="none" w:sz="0" w:space="0" w:color="auto"/>
      </w:divBdr>
    </w:div>
    <w:div w:id="1800689410">
      <w:bodyDiv w:val="1"/>
      <w:marLeft w:val="0"/>
      <w:marRight w:val="0"/>
      <w:marTop w:val="0"/>
      <w:marBottom w:val="0"/>
      <w:divBdr>
        <w:top w:val="none" w:sz="0" w:space="0" w:color="auto"/>
        <w:left w:val="none" w:sz="0" w:space="0" w:color="auto"/>
        <w:bottom w:val="none" w:sz="0" w:space="0" w:color="auto"/>
        <w:right w:val="none" w:sz="0" w:space="0" w:color="auto"/>
      </w:divBdr>
    </w:div>
    <w:div w:id="1800801916">
      <w:bodyDiv w:val="1"/>
      <w:marLeft w:val="0"/>
      <w:marRight w:val="0"/>
      <w:marTop w:val="0"/>
      <w:marBottom w:val="0"/>
      <w:divBdr>
        <w:top w:val="none" w:sz="0" w:space="0" w:color="auto"/>
        <w:left w:val="none" w:sz="0" w:space="0" w:color="auto"/>
        <w:bottom w:val="none" w:sz="0" w:space="0" w:color="auto"/>
        <w:right w:val="none" w:sz="0" w:space="0" w:color="auto"/>
      </w:divBdr>
    </w:div>
    <w:div w:id="1800806069">
      <w:bodyDiv w:val="1"/>
      <w:marLeft w:val="0"/>
      <w:marRight w:val="0"/>
      <w:marTop w:val="0"/>
      <w:marBottom w:val="0"/>
      <w:divBdr>
        <w:top w:val="none" w:sz="0" w:space="0" w:color="auto"/>
        <w:left w:val="none" w:sz="0" w:space="0" w:color="auto"/>
        <w:bottom w:val="none" w:sz="0" w:space="0" w:color="auto"/>
        <w:right w:val="none" w:sz="0" w:space="0" w:color="auto"/>
      </w:divBdr>
    </w:div>
    <w:div w:id="1801874784">
      <w:bodyDiv w:val="1"/>
      <w:marLeft w:val="0"/>
      <w:marRight w:val="0"/>
      <w:marTop w:val="0"/>
      <w:marBottom w:val="0"/>
      <w:divBdr>
        <w:top w:val="none" w:sz="0" w:space="0" w:color="auto"/>
        <w:left w:val="none" w:sz="0" w:space="0" w:color="auto"/>
        <w:bottom w:val="none" w:sz="0" w:space="0" w:color="auto"/>
        <w:right w:val="none" w:sz="0" w:space="0" w:color="auto"/>
      </w:divBdr>
    </w:div>
    <w:div w:id="1801878136">
      <w:bodyDiv w:val="1"/>
      <w:marLeft w:val="0"/>
      <w:marRight w:val="0"/>
      <w:marTop w:val="0"/>
      <w:marBottom w:val="0"/>
      <w:divBdr>
        <w:top w:val="none" w:sz="0" w:space="0" w:color="auto"/>
        <w:left w:val="none" w:sz="0" w:space="0" w:color="auto"/>
        <w:bottom w:val="none" w:sz="0" w:space="0" w:color="auto"/>
        <w:right w:val="none" w:sz="0" w:space="0" w:color="auto"/>
      </w:divBdr>
    </w:div>
    <w:div w:id="1802065978">
      <w:bodyDiv w:val="1"/>
      <w:marLeft w:val="0"/>
      <w:marRight w:val="0"/>
      <w:marTop w:val="0"/>
      <w:marBottom w:val="0"/>
      <w:divBdr>
        <w:top w:val="none" w:sz="0" w:space="0" w:color="auto"/>
        <w:left w:val="none" w:sz="0" w:space="0" w:color="auto"/>
        <w:bottom w:val="none" w:sz="0" w:space="0" w:color="auto"/>
        <w:right w:val="none" w:sz="0" w:space="0" w:color="auto"/>
      </w:divBdr>
    </w:div>
    <w:div w:id="1802336368">
      <w:bodyDiv w:val="1"/>
      <w:marLeft w:val="0"/>
      <w:marRight w:val="0"/>
      <w:marTop w:val="0"/>
      <w:marBottom w:val="0"/>
      <w:divBdr>
        <w:top w:val="none" w:sz="0" w:space="0" w:color="auto"/>
        <w:left w:val="none" w:sz="0" w:space="0" w:color="auto"/>
        <w:bottom w:val="none" w:sz="0" w:space="0" w:color="auto"/>
        <w:right w:val="none" w:sz="0" w:space="0" w:color="auto"/>
      </w:divBdr>
    </w:div>
    <w:div w:id="1802531628">
      <w:bodyDiv w:val="1"/>
      <w:marLeft w:val="0"/>
      <w:marRight w:val="0"/>
      <w:marTop w:val="0"/>
      <w:marBottom w:val="0"/>
      <w:divBdr>
        <w:top w:val="none" w:sz="0" w:space="0" w:color="auto"/>
        <w:left w:val="none" w:sz="0" w:space="0" w:color="auto"/>
        <w:bottom w:val="none" w:sz="0" w:space="0" w:color="auto"/>
        <w:right w:val="none" w:sz="0" w:space="0" w:color="auto"/>
      </w:divBdr>
    </w:div>
    <w:div w:id="1802646451">
      <w:bodyDiv w:val="1"/>
      <w:marLeft w:val="0"/>
      <w:marRight w:val="0"/>
      <w:marTop w:val="0"/>
      <w:marBottom w:val="0"/>
      <w:divBdr>
        <w:top w:val="none" w:sz="0" w:space="0" w:color="auto"/>
        <w:left w:val="none" w:sz="0" w:space="0" w:color="auto"/>
        <w:bottom w:val="none" w:sz="0" w:space="0" w:color="auto"/>
        <w:right w:val="none" w:sz="0" w:space="0" w:color="auto"/>
      </w:divBdr>
    </w:div>
    <w:div w:id="1803036887">
      <w:bodyDiv w:val="1"/>
      <w:marLeft w:val="0"/>
      <w:marRight w:val="0"/>
      <w:marTop w:val="0"/>
      <w:marBottom w:val="0"/>
      <w:divBdr>
        <w:top w:val="none" w:sz="0" w:space="0" w:color="auto"/>
        <w:left w:val="none" w:sz="0" w:space="0" w:color="auto"/>
        <w:bottom w:val="none" w:sz="0" w:space="0" w:color="auto"/>
        <w:right w:val="none" w:sz="0" w:space="0" w:color="auto"/>
      </w:divBdr>
    </w:div>
    <w:div w:id="1803038771">
      <w:bodyDiv w:val="1"/>
      <w:marLeft w:val="0"/>
      <w:marRight w:val="0"/>
      <w:marTop w:val="0"/>
      <w:marBottom w:val="0"/>
      <w:divBdr>
        <w:top w:val="none" w:sz="0" w:space="0" w:color="auto"/>
        <w:left w:val="none" w:sz="0" w:space="0" w:color="auto"/>
        <w:bottom w:val="none" w:sz="0" w:space="0" w:color="auto"/>
        <w:right w:val="none" w:sz="0" w:space="0" w:color="auto"/>
      </w:divBdr>
    </w:div>
    <w:div w:id="1803962445">
      <w:bodyDiv w:val="1"/>
      <w:marLeft w:val="0"/>
      <w:marRight w:val="0"/>
      <w:marTop w:val="0"/>
      <w:marBottom w:val="0"/>
      <w:divBdr>
        <w:top w:val="none" w:sz="0" w:space="0" w:color="auto"/>
        <w:left w:val="none" w:sz="0" w:space="0" w:color="auto"/>
        <w:bottom w:val="none" w:sz="0" w:space="0" w:color="auto"/>
        <w:right w:val="none" w:sz="0" w:space="0" w:color="auto"/>
      </w:divBdr>
    </w:div>
    <w:div w:id="1804300050">
      <w:bodyDiv w:val="1"/>
      <w:marLeft w:val="0"/>
      <w:marRight w:val="0"/>
      <w:marTop w:val="0"/>
      <w:marBottom w:val="0"/>
      <w:divBdr>
        <w:top w:val="none" w:sz="0" w:space="0" w:color="auto"/>
        <w:left w:val="none" w:sz="0" w:space="0" w:color="auto"/>
        <w:bottom w:val="none" w:sz="0" w:space="0" w:color="auto"/>
        <w:right w:val="none" w:sz="0" w:space="0" w:color="auto"/>
      </w:divBdr>
    </w:div>
    <w:div w:id="1804496603">
      <w:bodyDiv w:val="1"/>
      <w:marLeft w:val="0"/>
      <w:marRight w:val="0"/>
      <w:marTop w:val="0"/>
      <w:marBottom w:val="0"/>
      <w:divBdr>
        <w:top w:val="none" w:sz="0" w:space="0" w:color="auto"/>
        <w:left w:val="none" w:sz="0" w:space="0" w:color="auto"/>
        <w:bottom w:val="none" w:sz="0" w:space="0" w:color="auto"/>
        <w:right w:val="none" w:sz="0" w:space="0" w:color="auto"/>
      </w:divBdr>
    </w:div>
    <w:div w:id="1804808904">
      <w:bodyDiv w:val="1"/>
      <w:marLeft w:val="0"/>
      <w:marRight w:val="0"/>
      <w:marTop w:val="0"/>
      <w:marBottom w:val="0"/>
      <w:divBdr>
        <w:top w:val="none" w:sz="0" w:space="0" w:color="auto"/>
        <w:left w:val="none" w:sz="0" w:space="0" w:color="auto"/>
        <w:bottom w:val="none" w:sz="0" w:space="0" w:color="auto"/>
        <w:right w:val="none" w:sz="0" w:space="0" w:color="auto"/>
      </w:divBdr>
    </w:div>
    <w:div w:id="1804957984">
      <w:bodyDiv w:val="1"/>
      <w:marLeft w:val="0"/>
      <w:marRight w:val="0"/>
      <w:marTop w:val="0"/>
      <w:marBottom w:val="0"/>
      <w:divBdr>
        <w:top w:val="none" w:sz="0" w:space="0" w:color="auto"/>
        <w:left w:val="none" w:sz="0" w:space="0" w:color="auto"/>
        <w:bottom w:val="none" w:sz="0" w:space="0" w:color="auto"/>
        <w:right w:val="none" w:sz="0" w:space="0" w:color="auto"/>
      </w:divBdr>
    </w:div>
    <w:div w:id="1805417310">
      <w:bodyDiv w:val="1"/>
      <w:marLeft w:val="0"/>
      <w:marRight w:val="0"/>
      <w:marTop w:val="0"/>
      <w:marBottom w:val="0"/>
      <w:divBdr>
        <w:top w:val="none" w:sz="0" w:space="0" w:color="auto"/>
        <w:left w:val="none" w:sz="0" w:space="0" w:color="auto"/>
        <w:bottom w:val="none" w:sz="0" w:space="0" w:color="auto"/>
        <w:right w:val="none" w:sz="0" w:space="0" w:color="auto"/>
      </w:divBdr>
    </w:div>
    <w:div w:id="1806005015">
      <w:bodyDiv w:val="1"/>
      <w:marLeft w:val="0"/>
      <w:marRight w:val="0"/>
      <w:marTop w:val="0"/>
      <w:marBottom w:val="0"/>
      <w:divBdr>
        <w:top w:val="none" w:sz="0" w:space="0" w:color="auto"/>
        <w:left w:val="none" w:sz="0" w:space="0" w:color="auto"/>
        <w:bottom w:val="none" w:sz="0" w:space="0" w:color="auto"/>
        <w:right w:val="none" w:sz="0" w:space="0" w:color="auto"/>
      </w:divBdr>
    </w:div>
    <w:div w:id="1806435086">
      <w:bodyDiv w:val="1"/>
      <w:marLeft w:val="0"/>
      <w:marRight w:val="0"/>
      <w:marTop w:val="0"/>
      <w:marBottom w:val="0"/>
      <w:divBdr>
        <w:top w:val="none" w:sz="0" w:space="0" w:color="auto"/>
        <w:left w:val="none" w:sz="0" w:space="0" w:color="auto"/>
        <w:bottom w:val="none" w:sz="0" w:space="0" w:color="auto"/>
        <w:right w:val="none" w:sz="0" w:space="0" w:color="auto"/>
      </w:divBdr>
    </w:div>
    <w:div w:id="1806463612">
      <w:bodyDiv w:val="1"/>
      <w:marLeft w:val="0"/>
      <w:marRight w:val="0"/>
      <w:marTop w:val="0"/>
      <w:marBottom w:val="0"/>
      <w:divBdr>
        <w:top w:val="none" w:sz="0" w:space="0" w:color="auto"/>
        <w:left w:val="none" w:sz="0" w:space="0" w:color="auto"/>
        <w:bottom w:val="none" w:sz="0" w:space="0" w:color="auto"/>
        <w:right w:val="none" w:sz="0" w:space="0" w:color="auto"/>
      </w:divBdr>
    </w:div>
    <w:div w:id="1806583246">
      <w:bodyDiv w:val="1"/>
      <w:marLeft w:val="0"/>
      <w:marRight w:val="0"/>
      <w:marTop w:val="0"/>
      <w:marBottom w:val="0"/>
      <w:divBdr>
        <w:top w:val="none" w:sz="0" w:space="0" w:color="auto"/>
        <w:left w:val="none" w:sz="0" w:space="0" w:color="auto"/>
        <w:bottom w:val="none" w:sz="0" w:space="0" w:color="auto"/>
        <w:right w:val="none" w:sz="0" w:space="0" w:color="auto"/>
      </w:divBdr>
    </w:div>
    <w:div w:id="1806657680">
      <w:bodyDiv w:val="1"/>
      <w:marLeft w:val="0"/>
      <w:marRight w:val="0"/>
      <w:marTop w:val="0"/>
      <w:marBottom w:val="0"/>
      <w:divBdr>
        <w:top w:val="none" w:sz="0" w:space="0" w:color="auto"/>
        <w:left w:val="none" w:sz="0" w:space="0" w:color="auto"/>
        <w:bottom w:val="none" w:sz="0" w:space="0" w:color="auto"/>
        <w:right w:val="none" w:sz="0" w:space="0" w:color="auto"/>
      </w:divBdr>
    </w:div>
    <w:div w:id="1806659339">
      <w:bodyDiv w:val="1"/>
      <w:marLeft w:val="0"/>
      <w:marRight w:val="0"/>
      <w:marTop w:val="0"/>
      <w:marBottom w:val="0"/>
      <w:divBdr>
        <w:top w:val="none" w:sz="0" w:space="0" w:color="auto"/>
        <w:left w:val="none" w:sz="0" w:space="0" w:color="auto"/>
        <w:bottom w:val="none" w:sz="0" w:space="0" w:color="auto"/>
        <w:right w:val="none" w:sz="0" w:space="0" w:color="auto"/>
      </w:divBdr>
    </w:div>
    <w:div w:id="1807047931">
      <w:bodyDiv w:val="1"/>
      <w:marLeft w:val="0"/>
      <w:marRight w:val="0"/>
      <w:marTop w:val="0"/>
      <w:marBottom w:val="0"/>
      <w:divBdr>
        <w:top w:val="none" w:sz="0" w:space="0" w:color="auto"/>
        <w:left w:val="none" w:sz="0" w:space="0" w:color="auto"/>
        <w:bottom w:val="none" w:sz="0" w:space="0" w:color="auto"/>
        <w:right w:val="none" w:sz="0" w:space="0" w:color="auto"/>
      </w:divBdr>
    </w:div>
    <w:div w:id="1807429025">
      <w:bodyDiv w:val="1"/>
      <w:marLeft w:val="0"/>
      <w:marRight w:val="0"/>
      <w:marTop w:val="0"/>
      <w:marBottom w:val="0"/>
      <w:divBdr>
        <w:top w:val="none" w:sz="0" w:space="0" w:color="auto"/>
        <w:left w:val="none" w:sz="0" w:space="0" w:color="auto"/>
        <w:bottom w:val="none" w:sz="0" w:space="0" w:color="auto"/>
        <w:right w:val="none" w:sz="0" w:space="0" w:color="auto"/>
      </w:divBdr>
    </w:div>
    <w:div w:id="1807549176">
      <w:bodyDiv w:val="1"/>
      <w:marLeft w:val="0"/>
      <w:marRight w:val="0"/>
      <w:marTop w:val="0"/>
      <w:marBottom w:val="0"/>
      <w:divBdr>
        <w:top w:val="none" w:sz="0" w:space="0" w:color="auto"/>
        <w:left w:val="none" w:sz="0" w:space="0" w:color="auto"/>
        <w:bottom w:val="none" w:sz="0" w:space="0" w:color="auto"/>
        <w:right w:val="none" w:sz="0" w:space="0" w:color="auto"/>
      </w:divBdr>
    </w:div>
    <w:div w:id="1809080244">
      <w:bodyDiv w:val="1"/>
      <w:marLeft w:val="0"/>
      <w:marRight w:val="0"/>
      <w:marTop w:val="0"/>
      <w:marBottom w:val="0"/>
      <w:divBdr>
        <w:top w:val="none" w:sz="0" w:space="0" w:color="auto"/>
        <w:left w:val="none" w:sz="0" w:space="0" w:color="auto"/>
        <w:bottom w:val="none" w:sz="0" w:space="0" w:color="auto"/>
        <w:right w:val="none" w:sz="0" w:space="0" w:color="auto"/>
      </w:divBdr>
    </w:div>
    <w:div w:id="1809974207">
      <w:bodyDiv w:val="1"/>
      <w:marLeft w:val="0"/>
      <w:marRight w:val="0"/>
      <w:marTop w:val="0"/>
      <w:marBottom w:val="0"/>
      <w:divBdr>
        <w:top w:val="none" w:sz="0" w:space="0" w:color="auto"/>
        <w:left w:val="none" w:sz="0" w:space="0" w:color="auto"/>
        <w:bottom w:val="none" w:sz="0" w:space="0" w:color="auto"/>
        <w:right w:val="none" w:sz="0" w:space="0" w:color="auto"/>
      </w:divBdr>
    </w:div>
    <w:div w:id="1810173327">
      <w:bodyDiv w:val="1"/>
      <w:marLeft w:val="0"/>
      <w:marRight w:val="0"/>
      <w:marTop w:val="0"/>
      <w:marBottom w:val="0"/>
      <w:divBdr>
        <w:top w:val="none" w:sz="0" w:space="0" w:color="auto"/>
        <w:left w:val="none" w:sz="0" w:space="0" w:color="auto"/>
        <w:bottom w:val="none" w:sz="0" w:space="0" w:color="auto"/>
        <w:right w:val="none" w:sz="0" w:space="0" w:color="auto"/>
      </w:divBdr>
    </w:div>
    <w:div w:id="1810589141">
      <w:bodyDiv w:val="1"/>
      <w:marLeft w:val="0"/>
      <w:marRight w:val="0"/>
      <w:marTop w:val="0"/>
      <w:marBottom w:val="0"/>
      <w:divBdr>
        <w:top w:val="none" w:sz="0" w:space="0" w:color="auto"/>
        <w:left w:val="none" w:sz="0" w:space="0" w:color="auto"/>
        <w:bottom w:val="none" w:sz="0" w:space="0" w:color="auto"/>
        <w:right w:val="none" w:sz="0" w:space="0" w:color="auto"/>
      </w:divBdr>
    </w:div>
    <w:div w:id="1811481313">
      <w:bodyDiv w:val="1"/>
      <w:marLeft w:val="0"/>
      <w:marRight w:val="0"/>
      <w:marTop w:val="0"/>
      <w:marBottom w:val="0"/>
      <w:divBdr>
        <w:top w:val="none" w:sz="0" w:space="0" w:color="auto"/>
        <w:left w:val="none" w:sz="0" w:space="0" w:color="auto"/>
        <w:bottom w:val="none" w:sz="0" w:space="0" w:color="auto"/>
        <w:right w:val="none" w:sz="0" w:space="0" w:color="auto"/>
      </w:divBdr>
    </w:div>
    <w:div w:id="1811707021">
      <w:bodyDiv w:val="1"/>
      <w:marLeft w:val="0"/>
      <w:marRight w:val="0"/>
      <w:marTop w:val="0"/>
      <w:marBottom w:val="0"/>
      <w:divBdr>
        <w:top w:val="none" w:sz="0" w:space="0" w:color="auto"/>
        <w:left w:val="none" w:sz="0" w:space="0" w:color="auto"/>
        <w:bottom w:val="none" w:sz="0" w:space="0" w:color="auto"/>
        <w:right w:val="none" w:sz="0" w:space="0" w:color="auto"/>
      </w:divBdr>
    </w:div>
    <w:div w:id="1812167694">
      <w:bodyDiv w:val="1"/>
      <w:marLeft w:val="0"/>
      <w:marRight w:val="0"/>
      <w:marTop w:val="0"/>
      <w:marBottom w:val="0"/>
      <w:divBdr>
        <w:top w:val="none" w:sz="0" w:space="0" w:color="auto"/>
        <w:left w:val="none" w:sz="0" w:space="0" w:color="auto"/>
        <w:bottom w:val="none" w:sz="0" w:space="0" w:color="auto"/>
        <w:right w:val="none" w:sz="0" w:space="0" w:color="auto"/>
      </w:divBdr>
    </w:div>
    <w:div w:id="1812598682">
      <w:bodyDiv w:val="1"/>
      <w:marLeft w:val="0"/>
      <w:marRight w:val="0"/>
      <w:marTop w:val="0"/>
      <w:marBottom w:val="0"/>
      <w:divBdr>
        <w:top w:val="none" w:sz="0" w:space="0" w:color="auto"/>
        <w:left w:val="none" w:sz="0" w:space="0" w:color="auto"/>
        <w:bottom w:val="none" w:sz="0" w:space="0" w:color="auto"/>
        <w:right w:val="none" w:sz="0" w:space="0" w:color="auto"/>
      </w:divBdr>
    </w:div>
    <w:div w:id="1812672029">
      <w:bodyDiv w:val="1"/>
      <w:marLeft w:val="0"/>
      <w:marRight w:val="0"/>
      <w:marTop w:val="0"/>
      <w:marBottom w:val="0"/>
      <w:divBdr>
        <w:top w:val="none" w:sz="0" w:space="0" w:color="auto"/>
        <w:left w:val="none" w:sz="0" w:space="0" w:color="auto"/>
        <w:bottom w:val="none" w:sz="0" w:space="0" w:color="auto"/>
        <w:right w:val="none" w:sz="0" w:space="0" w:color="auto"/>
      </w:divBdr>
    </w:div>
    <w:div w:id="1812793412">
      <w:bodyDiv w:val="1"/>
      <w:marLeft w:val="0"/>
      <w:marRight w:val="0"/>
      <w:marTop w:val="0"/>
      <w:marBottom w:val="0"/>
      <w:divBdr>
        <w:top w:val="none" w:sz="0" w:space="0" w:color="auto"/>
        <w:left w:val="none" w:sz="0" w:space="0" w:color="auto"/>
        <w:bottom w:val="none" w:sz="0" w:space="0" w:color="auto"/>
        <w:right w:val="none" w:sz="0" w:space="0" w:color="auto"/>
      </w:divBdr>
    </w:div>
    <w:div w:id="1812939024">
      <w:bodyDiv w:val="1"/>
      <w:marLeft w:val="0"/>
      <w:marRight w:val="0"/>
      <w:marTop w:val="0"/>
      <w:marBottom w:val="0"/>
      <w:divBdr>
        <w:top w:val="none" w:sz="0" w:space="0" w:color="auto"/>
        <w:left w:val="none" w:sz="0" w:space="0" w:color="auto"/>
        <w:bottom w:val="none" w:sz="0" w:space="0" w:color="auto"/>
        <w:right w:val="none" w:sz="0" w:space="0" w:color="auto"/>
      </w:divBdr>
    </w:div>
    <w:div w:id="1813056873">
      <w:bodyDiv w:val="1"/>
      <w:marLeft w:val="0"/>
      <w:marRight w:val="0"/>
      <w:marTop w:val="0"/>
      <w:marBottom w:val="0"/>
      <w:divBdr>
        <w:top w:val="none" w:sz="0" w:space="0" w:color="auto"/>
        <w:left w:val="none" w:sz="0" w:space="0" w:color="auto"/>
        <w:bottom w:val="none" w:sz="0" w:space="0" w:color="auto"/>
        <w:right w:val="none" w:sz="0" w:space="0" w:color="auto"/>
      </w:divBdr>
    </w:div>
    <w:div w:id="1813209936">
      <w:bodyDiv w:val="1"/>
      <w:marLeft w:val="0"/>
      <w:marRight w:val="0"/>
      <w:marTop w:val="0"/>
      <w:marBottom w:val="0"/>
      <w:divBdr>
        <w:top w:val="none" w:sz="0" w:space="0" w:color="auto"/>
        <w:left w:val="none" w:sz="0" w:space="0" w:color="auto"/>
        <w:bottom w:val="none" w:sz="0" w:space="0" w:color="auto"/>
        <w:right w:val="none" w:sz="0" w:space="0" w:color="auto"/>
      </w:divBdr>
    </w:div>
    <w:div w:id="1813601013">
      <w:bodyDiv w:val="1"/>
      <w:marLeft w:val="0"/>
      <w:marRight w:val="0"/>
      <w:marTop w:val="0"/>
      <w:marBottom w:val="0"/>
      <w:divBdr>
        <w:top w:val="none" w:sz="0" w:space="0" w:color="auto"/>
        <w:left w:val="none" w:sz="0" w:space="0" w:color="auto"/>
        <w:bottom w:val="none" w:sz="0" w:space="0" w:color="auto"/>
        <w:right w:val="none" w:sz="0" w:space="0" w:color="auto"/>
      </w:divBdr>
    </w:div>
    <w:div w:id="1813716347">
      <w:bodyDiv w:val="1"/>
      <w:marLeft w:val="0"/>
      <w:marRight w:val="0"/>
      <w:marTop w:val="0"/>
      <w:marBottom w:val="0"/>
      <w:divBdr>
        <w:top w:val="none" w:sz="0" w:space="0" w:color="auto"/>
        <w:left w:val="none" w:sz="0" w:space="0" w:color="auto"/>
        <w:bottom w:val="none" w:sz="0" w:space="0" w:color="auto"/>
        <w:right w:val="none" w:sz="0" w:space="0" w:color="auto"/>
      </w:divBdr>
    </w:div>
    <w:div w:id="1813935879">
      <w:bodyDiv w:val="1"/>
      <w:marLeft w:val="0"/>
      <w:marRight w:val="0"/>
      <w:marTop w:val="0"/>
      <w:marBottom w:val="0"/>
      <w:divBdr>
        <w:top w:val="none" w:sz="0" w:space="0" w:color="auto"/>
        <w:left w:val="none" w:sz="0" w:space="0" w:color="auto"/>
        <w:bottom w:val="none" w:sz="0" w:space="0" w:color="auto"/>
        <w:right w:val="none" w:sz="0" w:space="0" w:color="auto"/>
      </w:divBdr>
    </w:div>
    <w:div w:id="1814054922">
      <w:bodyDiv w:val="1"/>
      <w:marLeft w:val="0"/>
      <w:marRight w:val="0"/>
      <w:marTop w:val="0"/>
      <w:marBottom w:val="0"/>
      <w:divBdr>
        <w:top w:val="none" w:sz="0" w:space="0" w:color="auto"/>
        <w:left w:val="none" w:sz="0" w:space="0" w:color="auto"/>
        <w:bottom w:val="none" w:sz="0" w:space="0" w:color="auto"/>
        <w:right w:val="none" w:sz="0" w:space="0" w:color="auto"/>
      </w:divBdr>
    </w:div>
    <w:div w:id="1814055405">
      <w:bodyDiv w:val="1"/>
      <w:marLeft w:val="0"/>
      <w:marRight w:val="0"/>
      <w:marTop w:val="0"/>
      <w:marBottom w:val="0"/>
      <w:divBdr>
        <w:top w:val="none" w:sz="0" w:space="0" w:color="auto"/>
        <w:left w:val="none" w:sz="0" w:space="0" w:color="auto"/>
        <w:bottom w:val="none" w:sz="0" w:space="0" w:color="auto"/>
        <w:right w:val="none" w:sz="0" w:space="0" w:color="auto"/>
      </w:divBdr>
    </w:div>
    <w:div w:id="1814058132">
      <w:bodyDiv w:val="1"/>
      <w:marLeft w:val="0"/>
      <w:marRight w:val="0"/>
      <w:marTop w:val="0"/>
      <w:marBottom w:val="0"/>
      <w:divBdr>
        <w:top w:val="none" w:sz="0" w:space="0" w:color="auto"/>
        <w:left w:val="none" w:sz="0" w:space="0" w:color="auto"/>
        <w:bottom w:val="none" w:sz="0" w:space="0" w:color="auto"/>
        <w:right w:val="none" w:sz="0" w:space="0" w:color="auto"/>
      </w:divBdr>
    </w:div>
    <w:div w:id="1814372061">
      <w:bodyDiv w:val="1"/>
      <w:marLeft w:val="0"/>
      <w:marRight w:val="0"/>
      <w:marTop w:val="0"/>
      <w:marBottom w:val="0"/>
      <w:divBdr>
        <w:top w:val="none" w:sz="0" w:space="0" w:color="auto"/>
        <w:left w:val="none" w:sz="0" w:space="0" w:color="auto"/>
        <w:bottom w:val="none" w:sz="0" w:space="0" w:color="auto"/>
        <w:right w:val="none" w:sz="0" w:space="0" w:color="auto"/>
      </w:divBdr>
    </w:div>
    <w:div w:id="1814592588">
      <w:bodyDiv w:val="1"/>
      <w:marLeft w:val="0"/>
      <w:marRight w:val="0"/>
      <w:marTop w:val="0"/>
      <w:marBottom w:val="0"/>
      <w:divBdr>
        <w:top w:val="none" w:sz="0" w:space="0" w:color="auto"/>
        <w:left w:val="none" w:sz="0" w:space="0" w:color="auto"/>
        <w:bottom w:val="none" w:sz="0" w:space="0" w:color="auto"/>
        <w:right w:val="none" w:sz="0" w:space="0" w:color="auto"/>
      </w:divBdr>
    </w:div>
    <w:div w:id="1814757411">
      <w:bodyDiv w:val="1"/>
      <w:marLeft w:val="0"/>
      <w:marRight w:val="0"/>
      <w:marTop w:val="0"/>
      <w:marBottom w:val="0"/>
      <w:divBdr>
        <w:top w:val="none" w:sz="0" w:space="0" w:color="auto"/>
        <w:left w:val="none" w:sz="0" w:space="0" w:color="auto"/>
        <w:bottom w:val="none" w:sz="0" w:space="0" w:color="auto"/>
        <w:right w:val="none" w:sz="0" w:space="0" w:color="auto"/>
      </w:divBdr>
    </w:div>
    <w:div w:id="1815023778">
      <w:bodyDiv w:val="1"/>
      <w:marLeft w:val="0"/>
      <w:marRight w:val="0"/>
      <w:marTop w:val="0"/>
      <w:marBottom w:val="0"/>
      <w:divBdr>
        <w:top w:val="none" w:sz="0" w:space="0" w:color="auto"/>
        <w:left w:val="none" w:sz="0" w:space="0" w:color="auto"/>
        <w:bottom w:val="none" w:sz="0" w:space="0" w:color="auto"/>
        <w:right w:val="none" w:sz="0" w:space="0" w:color="auto"/>
      </w:divBdr>
    </w:div>
    <w:div w:id="1815096486">
      <w:bodyDiv w:val="1"/>
      <w:marLeft w:val="0"/>
      <w:marRight w:val="0"/>
      <w:marTop w:val="0"/>
      <w:marBottom w:val="0"/>
      <w:divBdr>
        <w:top w:val="none" w:sz="0" w:space="0" w:color="auto"/>
        <w:left w:val="none" w:sz="0" w:space="0" w:color="auto"/>
        <w:bottom w:val="none" w:sz="0" w:space="0" w:color="auto"/>
        <w:right w:val="none" w:sz="0" w:space="0" w:color="auto"/>
      </w:divBdr>
    </w:div>
    <w:div w:id="1815442759">
      <w:bodyDiv w:val="1"/>
      <w:marLeft w:val="0"/>
      <w:marRight w:val="0"/>
      <w:marTop w:val="0"/>
      <w:marBottom w:val="0"/>
      <w:divBdr>
        <w:top w:val="none" w:sz="0" w:space="0" w:color="auto"/>
        <w:left w:val="none" w:sz="0" w:space="0" w:color="auto"/>
        <w:bottom w:val="none" w:sz="0" w:space="0" w:color="auto"/>
        <w:right w:val="none" w:sz="0" w:space="0" w:color="auto"/>
      </w:divBdr>
    </w:div>
    <w:div w:id="1815635839">
      <w:bodyDiv w:val="1"/>
      <w:marLeft w:val="0"/>
      <w:marRight w:val="0"/>
      <w:marTop w:val="0"/>
      <w:marBottom w:val="0"/>
      <w:divBdr>
        <w:top w:val="none" w:sz="0" w:space="0" w:color="auto"/>
        <w:left w:val="none" w:sz="0" w:space="0" w:color="auto"/>
        <w:bottom w:val="none" w:sz="0" w:space="0" w:color="auto"/>
        <w:right w:val="none" w:sz="0" w:space="0" w:color="auto"/>
      </w:divBdr>
    </w:div>
    <w:div w:id="1816291989">
      <w:bodyDiv w:val="1"/>
      <w:marLeft w:val="0"/>
      <w:marRight w:val="0"/>
      <w:marTop w:val="0"/>
      <w:marBottom w:val="0"/>
      <w:divBdr>
        <w:top w:val="none" w:sz="0" w:space="0" w:color="auto"/>
        <w:left w:val="none" w:sz="0" w:space="0" w:color="auto"/>
        <w:bottom w:val="none" w:sz="0" w:space="0" w:color="auto"/>
        <w:right w:val="none" w:sz="0" w:space="0" w:color="auto"/>
      </w:divBdr>
    </w:div>
    <w:div w:id="1816991179">
      <w:bodyDiv w:val="1"/>
      <w:marLeft w:val="0"/>
      <w:marRight w:val="0"/>
      <w:marTop w:val="0"/>
      <w:marBottom w:val="0"/>
      <w:divBdr>
        <w:top w:val="none" w:sz="0" w:space="0" w:color="auto"/>
        <w:left w:val="none" w:sz="0" w:space="0" w:color="auto"/>
        <w:bottom w:val="none" w:sz="0" w:space="0" w:color="auto"/>
        <w:right w:val="none" w:sz="0" w:space="0" w:color="auto"/>
      </w:divBdr>
    </w:div>
    <w:div w:id="1817798810">
      <w:bodyDiv w:val="1"/>
      <w:marLeft w:val="0"/>
      <w:marRight w:val="0"/>
      <w:marTop w:val="0"/>
      <w:marBottom w:val="0"/>
      <w:divBdr>
        <w:top w:val="none" w:sz="0" w:space="0" w:color="auto"/>
        <w:left w:val="none" w:sz="0" w:space="0" w:color="auto"/>
        <w:bottom w:val="none" w:sz="0" w:space="0" w:color="auto"/>
        <w:right w:val="none" w:sz="0" w:space="0" w:color="auto"/>
      </w:divBdr>
    </w:div>
    <w:div w:id="1817992414">
      <w:bodyDiv w:val="1"/>
      <w:marLeft w:val="0"/>
      <w:marRight w:val="0"/>
      <w:marTop w:val="0"/>
      <w:marBottom w:val="0"/>
      <w:divBdr>
        <w:top w:val="none" w:sz="0" w:space="0" w:color="auto"/>
        <w:left w:val="none" w:sz="0" w:space="0" w:color="auto"/>
        <w:bottom w:val="none" w:sz="0" w:space="0" w:color="auto"/>
        <w:right w:val="none" w:sz="0" w:space="0" w:color="auto"/>
      </w:divBdr>
    </w:div>
    <w:div w:id="1819111219">
      <w:bodyDiv w:val="1"/>
      <w:marLeft w:val="0"/>
      <w:marRight w:val="0"/>
      <w:marTop w:val="0"/>
      <w:marBottom w:val="0"/>
      <w:divBdr>
        <w:top w:val="none" w:sz="0" w:space="0" w:color="auto"/>
        <w:left w:val="none" w:sz="0" w:space="0" w:color="auto"/>
        <w:bottom w:val="none" w:sz="0" w:space="0" w:color="auto"/>
        <w:right w:val="none" w:sz="0" w:space="0" w:color="auto"/>
      </w:divBdr>
    </w:div>
    <w:div w:id="1819374536">
      <w:bodyDiv w:val="1"/>
      <w:marLeft w:val="0"/>
      <w:marRight w:val="0"/>
      <w:marTop w:val="0"/>
      <w:marBottom w:val="0"/>
      <w:divBdr>
        <w:top w:val="none" w:sz="0" w:space="0" w:color="auto"/>
        <w:left w:val="none" w:sz="0" w:space="0" w:color="auto"/>
        <w:bottom w:val="none" w:sz="0" w:space="0" w:color="auto"/>
        <w:right w:val="none" w:sz="0" w:space="0" w:color="auto"/>
      </w:divBdr>
    </w:div>
    <w:div w:id="1820077081">
      <w:bodyDiv w:val="1"/>
      <w:marLeft w:val="0"/>
      <w:marRight w:val="0"/>
      <w:marTop w:val="0"/>
      <w:marBottom w:val="0"/>
      <w:divBdr>
        <w:top w:val="none" w:sz="0" w:space="0" w:color="auto"/>
        <w:left w:val="none" w:sz="0" w:space="0" w:color="auto"/>
        <w:bottom w:val="none" w:sz="0" w:space="0" w:color="auto"/>
        <w:right w:val="none" w:sz="0" w:space="0" w:color="auto"/>
      </w:divBdr>
    </w:div>
    <w:div w:id="1820535033">
      <w:bodyDiv w:val="1"/>
      <w:marLeft w:val="0"/>
      <w:marRight w:val="0"/>
      <w:marTop w:val="0"/>
      <w:marBottom w:val="0"/>
      <w:divBdr>
        <w:top w:val="none" w:sz="0" w:space="0" w:color="auto"/>
        <w:left w:val="none" w:sz="0" w:space="0" w:color="auto"/>
        <w:bottom w:val="none" w:sz="0" w:space="0" w:color="auto"/>
        <w:right w:val="none" w:sz="0" w:space="0" w:color="auto"/>
      </w:divBdr>
    </w:div>
    <w:div w:id="1821193254">
      <w:bodyDiv w:val="1"/>
      <w:marLeft w:val="0"/>
      <w:marRight w:val="0"/>
      <w:marTop w:val="0"/>
      <w:marBottom w:val="0"/>
      <w:divBdr>
        <w:top w:val="none" w:sz="0" w:space="0" w:color="auto"/>
        <w:left w:val="none" w:sz="0" w:space="0" w:color="auto"/>
        <w:bottom w:val="none" w:sz="0" w:space="0" w:color="auto"/>
        <w:right w:val="none" w:sz="0" w:space="0" w:color="auto"/>
      </w:divBdr>
    </w:div>
    <w:div w:id="1821724146">
      <w:bodyDiv w:val="1"/>
      <w:marLeft w:val="0"/>
      <w:marRight w:val="0"/>
      <w:marTop w:val="0"/>
      <w:marBottom w:val="0"/>
      <w:divBdr>
        <w:top w:val="none" w:sz="0" w:space="0" w:color="auto"/>
        <w:left w:val="none" w:sz="0" w:space="0" w:color="auto"/>
        <w:bottom w:val="none" w:sz="0" w:space="0" w:color="auto"/>
        <w:right w:val="none" w:sz="0" w:space="0" w:color="auto"/>
      </w:divBdr>
    </w:div>
    <w:div w:id="1821924662">
      <w:bodyDiv w:val="1"/>
      <w:marLeft w:val="0"/>
      <w:marRight w:val="0"/>
      <w:marTop w:val="0"/>
      <w:marBottom w:val="0"/>
      <w:divBdr>
        <w:top w:val="none" w:sz="0" w:space="0" w:color="auto"/>
        <w:left w:val="none" w:sz="0" w:space="0" w:color="auto"/>
        <w:bottom w:val="none" w:sz="0" w:space="0" w:color="auto"/>
        <w:right w:val="none" w:sz="0" w:space="0" w:color="auto"/>
      </w:divBdr>
    </w:div>
    <w:div w:id="1822430672">
      <w:bodyDiv w:val="1"/>
      <w:marLeft w:val="0"/>
      <w:marRight w:val="0"/>
      <w:marTop w:val="0"/>
      <w:marBottom w:val="0"/>
      <w:divBdr>
        <w:top w:val="none" w:sz="0" w:space="0" w:color="auto"/>
        <w:left w:val="none" w:sz="0" w:space="0" w:color="auto"/>
        <w:bottom w:val="none" w:sz="0" w:space="0" w:color="auto"/>
        <w:right w:val="none" w:sz="0" w:space="0" w:color="auto"/>
      </w:divBdr>
    </w:div>
    <w:div w:id="1822499216">
      <w:bodyDiv w:val="1"/>
      <w:marLeft w:val="0"/>
      <w:marRight w:val="0"/>
      <w:marTop w:val="0"/>
      <w:marBottom w:val="0"/>
      <w:divBdr>
        <w:top w:val="none" w:sz="0" w:space="0" w:color="auto"/>
        <w:left w:val="none" w:sz="0" w:space="0" w:color="auto"/>
        <w:bottom w:val="none" w:sz="0" w:space="0" w:color="auto"/>
        <w:right w:val="none" w:sz="0" w:space="0" w:color="auto"/>
      </w:divBdr>
    </w:div>
    <w:div w:id="1822573920">
      <w:bodyDiv w:val="1"/>
      <w:marLeft w:val="0"/>
      <w:marRight w:val="0"/>
      <w:marTop w:val="0"/>
      <w:marBottom w:val="0"/>
      <w:divBdr>
        <w:top w:val="none" w:sz="0" w:space="0" w:color="auto"/>
        <w:left w:val="none" w:sz="0" w:space="0" w:color="auto"/>
        <w:bottom w:val="none" w:sz="0" w:space="0" w:color="auto"/>
        <w:right w:val="none" w:sz="0" w:space="0" w:color="auto"/>
      </w:divBdr>
    </w:div>
    <w:div w:id="1822577464">
      <w:bodyDiv w:val="1"/>
      <w:marLeft w:val="0"/>
      <w:marRight w:val="0"/>
      <w:marTop w:val="0"/>
      <w:marBottom w:val="0"/>
      <w:divBdr>
        <w:top w:val="none" w:sz="0" w:space="0" w:color="auto"/>
        <w:left w:val="none" w:sz="0" w:space="0" w:color="auto"/>
        <w:bottom w:val="none" w:sz="0" w:space="0" w:color="auto"/>
        <w:right w:val="none" w:sz="0" w:space="0" w:color="auto"/>
      </w:divBdr>
    </w:div>
    <w:div w:id="1822964630">
      <w:bodyDiv w:val="1"/>
      <w:marLeft w:val="0"/>
      <w:marRight w:val="0"/>
      <w:marTop w:val="0"/>
      <w:marBottom w:val="0"/>
      <w:divBdr>
        <w:top w:val="none" w:sz="0" w:space="0" w:color="auto"/>
        <w:left w:val="none" w:sz="0" w:space="0" w:color="auto"/>
        <w:bottom w:val="none" w:sz="0" w:space="0" w:color="auto"/>
        <w:right w:val="none" w:sz="0" w:space="0" w:color="auto"/>
      </w:divBdr>
    </w:div>
    <w:div w:id="1823234846">
      <w:bodyDiv w:val="1"/>
      <w:marLeft w:val="0"/>
      <w:marRight w:val="0"/>
      <w:marTop w:val="0"/>
      <w:marBottom w:val="0"/>
      <w:divBdr>
        <w:top w:val="none" w:sz="0" w:space="0" w:color="auto"/>
        <w:left w:val="none" w:sz="0" w:space="0" w:color="auto"/>
        <w:bottom w:val="none" w:sz="0" w:space="0" w:color="auto"/>
        <w:right w:val="none" w:sz="0" w:space="0" w:color="auto"/>
      </w:divBdr>
    </w:div>
    <w:div w:id="1824157362">
      <w:bodyDiv w:val="1"/>
      <w:marLeft w:val="0"/>
      <w:marRight w:val="0"/>
      <w:marTop w:val="0"/>
      <w:marBottom w:val="0"/>
      <w:divBdr>
        <w:top w:val="none" w:sz="0" w:space="0" w:color="auto"/>
        <w:left w:val="none" w:sz="0" w:space="0" w:color="auto"/>
        <w:bottom w:val="none" w:sz="0" w:space="0" w:color="auto"/>
        <w:right w:val="none" w:sz="0" w:space="0" w:color="auto"/>
      </w:divBdr>
    </w:div>
    <w:div w:id="1824587956">
      <w:bodyDiv w:val="1"/>
      <w:marLeft w:val="0"/>
      <w:marRight w:val="0"/>
      <w:marTop w:val="0"/>
      <w:marBottom w:val="0"/>
      <w:divBdr>
        <w:top w:val="none" w:sz="0" w:space="0" w:color="auto"/>
        <w:left w:val="none" w:sz="0" w:space="0" w:color="auto"/>
        <w:bottom w:val="none" w:sz="0" w:space="0" w:color="auto"/>
        <w:right w:val="none" w:sz="0" w:space="0" w:color="auto"/>
      </w:divBdr>
    </w:div>
    <w:div w:id="1824812882">
      <w:bodyDiv w:val="1"/>
      <w:marLeft w:val="0"/>
      <w:marRight w:val="0"/>
      <w:marTop w:val="0"/>
      <w:marBottom w:val="0"/>
      <w:divBdr>
        <w:top w:val="none" w:sz="0" w:space="0" w:color="auto"/>
        <w:left w:val="none" w:sz="0" w:space="0" w:color="auto"/>
        <w:bottom w:val="none" w:sz="0" w:space="0" w:color="auto"/>
        <w:right w:val="none" w:sz="0" w:space="0" w:color="auto"/>
      </w:divBdr>
    </w:div>
    <w:div w:id="1825118209">
      <w:bodyDiv w:val="1"/>
      <w:marLeft w:val="0"/>
      <w:marRight w:val="0"/>
      <w:marTop w:val="0"/>
      <w:marBottom w:val="0"/>
      <w:divBdr>
        <w:top w:val="none" w:sz="0" w:space="0" w:color="auto"/>
        <w:left w:val="none" w:sz="0" w:space="0" w:color="auto"/>
        <w:bottom w:val="none" w:sz="0" w:space="0" w:color="auto"/>
        <w:right w:val="none" w:sz="0" w:space="0" w:color="auto"/>
      </w:divBdr>
    </w:div>
    <w:div w:id="1826165785">
      <w:bodyDiv w:val="1"/>
      <w:marLeft w:val="0"/>
      <w:marRight w:val="0"/>
      <w:marTop w:val="0"/>
      <w:marBottom w:val="0"/>
      <w:divBdr>
        <w:top w:val="none" w:sz="0" w:space="0" w:color="auto"/>
        <w:left w:val="none" w:sz="0" w:space="0" w:color="auto"/>
        <w:bottom w:val="none" w:sz="0" w:space="0" w:color="auto"/>
        <w:right w:val="none" w:sz="0" w:space="0" w:color="auto"/>
      </w:divBdr>
    </w:div>
    <w:div w:id="1826583078">
      <w:bodyDiv w:val="1"/>
      <w:marLeft w:val="0"/>
      <w:marRight w:val="0"/>
      <w:marTop w:val="0"/>
      <w:marBottom w:val="0"/>
      <w:divBdr>
        <w:top w:val="none" w:sz="0" w:space="0" w:color="auto"/>
        <w:left w:val="none" w:sz="0" w:space="0" w:color="auto"/>
        <w:bottom w:val="none" w:sz="0" w:space="0" w:color="auto"/>
        <w:right w:val="none" w:sz="0" w:space="0" w:color="auto"/>
      </w:divBdr>
    </w:div>
    <w:div w:id="1826622832">
      <w:bodyDiv w:val="1"/>
      <w:marLeft w:val="0"/>
      <w:marRight w:val="0"/>
      <w:marTop w:val="0"/>
      <w:marBottom w:val="0"/>
      <w:divBdr>
        <w:top w:val="none" w:sz="0" w:space="0" w:color="auto"/>
        <w:left w:val="none" w:sz="0" w:space="0" w:color="auto"/>
        <w:bottom w:val="none" w:sz="0" w:space="0" w:color="auto"/>
        <w:right w:val="none" w:sz="0" w:space="0" w:color="auto"/>
      </w:divBdr>
    </w:div>
    <w:div w:id="1827865987">
      <w:bodyDiv w:val="1"/>
      <w:marLeft w:val="0"/>
      <w:marRight w:val="0"/>
      <w:marTop w:val="0"/>
      <w:marBottom w:val="0"/>
      <w:divBdr>
        <w:top w:val="none" w:sz="0" w:space="0" w:color="auto"/>
        <w:left w:val="none" w:sz="0" w:space="0" w:color="auto"/>
        <w:bottom w:val="none" w:sz="0" w:space="0" w:color="auto"/>
        <w:right w:val="none" w:sz="0" w:space="0" w:color="auto"/>
      </w:divBdr>
    </w:div>
    <w:div w:id="1828126725">
      <w:bodyDiv w:val="1"/>
      <w:marLeft w:val="0"/>
      <w:marRight w:val="0"/>
      <w:marTop w:val="0"/>
      <w:marBottom w:val="0"/>
      <w:divBdr>
        <w:top w:val="none" w:sz="0" w:space="0" w:color="auto"/>
        <w:left w:val="none" w:sz="0" w:space="0" w:color="auto"/>
        <w:bottom w:val="none" w:sz="0" w:space="0" w:color="auto"/>
        <w:right w:val="none" w:sz="0" w:space="0" w:color="auto"/>
      </w:divBdr>
    </w:div>
    <w:div w:id="1828589016">
      <w:bodyDiv w:val="1"/>
      <w:marLeft w:val="0"/>
      <w:marRight w:val="0"/>
      <w:marTop w:val="0"/>
      <w:marBottom w:val="0"/>
      <w:divBdr>
        <w:top w:val="none" w:sz="0" w:space="0" w:color="auto"/>
        <w:left w:val="none" w:sz="0" w:space="0" w:color="auto"/>
        <w:bottom w:val="none" w:sz="0" w:space="0" w:color="auto"/>
        <w:right w:val="none" w:sz="0" w:space="0" w:color="auto"/>
      </w:divBdr>
    </w:div>
    <w:div w:id="1828739620">
      <w:bodyDiv w:val="1"/>
      <w:marLeft w:val="0"/>
      <w:marRight w:val="0"/>
      <w:marTop w:val="0"/>
      <w:marBottom w:val="0"/>
      <w:divBdr>
        <w:top w:val="none" w:sz="0" w:space="0" w:color="auto"/>
        <w:left w:val="none" w:sz="0" w:space="0" w:color="auto"/>
        <w:bottom w:val="none" w:sz="0" w:space="0" w:color="auto"/>
        <w:right w:val="none" w:sz="0" w:space="0" w:color="auto"/>
      </w:divBdr>
    </w:div>
    <w:div w:id="1828789355">
      <w:bodyDiv w:val="1"/>
      <w:marLeft w:val="0"/>
      <w:marRight w:val="0"/>
      <w:marTop w:val="0"/>
      <w:marBottom w:val="0"/>
      <w:divBdr>
        <w:top w:val="none" w:sz="0" w:space="0" w:color="auto"/>
        <w:left w:val="none" w:sz="0" w:space="0" w:color="auto"/>
        <w:bottom w:val="none" w:sz="0" w:space="0" w:color="auto"/>
        <w:right w:val="none" w:sz="0" w:space="0" w:color="auto"/>
      </w:divBdr>
    </w:div>
    <w:div w:id="1829054202">
      <w:bodyDiv w:val="1"/>
      <w:marLeft w:val="0"/>
      <w:marRight w:val="0"/>
      <w:marTop w:val="0"/>
      <w:marBottom w:val="0"/>
      <w:divBdr>
        <w:top w:val="none" w:sz="0" w:space="0" w:color="auto"/>
        <w:left w:val="none" w:sz="0" w:space="0" w:color="auto"/>
        <w:bottom w:val="none" w:sz="0" w:space="0" w:color="auto"/>
        <w:right w:val="none" w:sz="0" w:space="0" w:color="auto"/>
      </w:divBdr>
    </w:div>
    <w:div w:id="1829205819">
      <w:bodyDiv w:val="1"/>
      <w:marLeft w:val="0"/>
      <w:marRight w:val="0"/>
      <w:marTop w:val="0"/>
      <w:marBottom w:val="0"/>
      <w:divBdr>
        <w:top w:val="none" w:sz="0" w:space="0" w:color="auto"/>
        <w:left w:val="none" w:sz="0" w:space="0" w:color="auto"/>
        <w:bottom w:val="none" w:sz="0" w:space="0" w:color="auto"/>
        <w:right w:val="none" w:sz="0" w:space="0" w:color="auto"/>
      </w:divBdr>
    </w:div>
    <w:div w:id="1830124742">
      <w:bodyDiv w:val="1"/>
      <w:marLeft w:val="0"/>
      <w:marRight w:val="0"/>
      <w:marTop w:val="0"/>
      <w:marBottom w:val="0"/>
      <w:divBdr>
        <w:top w:val="none" w:sz="0" w:space="0" w:color="auto"/>
        <w:left w:val="none" w:sz="0" w:space="0" w:color="auto"/>
        <w:bottom w:val="none" w:sz="0" w:space="0" w:color="auto"/>
        <w:right w:val="none" w:sz="0" w:space="0" w:color="auto"/>
      </w:divBdr>
    </w:div>
    <w:div w:id="1830249338">
      <w:bodyDiv w:val="1"/>
      <w:marLeft w:val="0"/>
      <w:marRight w:val="0"/>
      <w:marTop w:val="0"/>
      <w:marBottom w:val="0"/>
      <w:divBdr>
        <w:top w:val="none" w:sz="0" w:space="0" w:color="auto"/>
        <w:left w:val="none" w:sz="0" w:space="0" w:color="auto"/>
        <w:bottom w:val="none" w:sz="0" w:space="0" w:color="auto"/>
        <w:right w:val="none" w:sz="0" w:space="0" w:color="auto"/>
      </w:divBdr>
    </w:div>
    <w:div w:id="1830755709">
      <w:bodyDiv w:val="1"/>
      <w:marLeft w:val="0"/>
      <w:marRight w:val="0"/>
      <w:marTop w:val="0"/>
      <w:marBottom w:val="0"/>
      <w:divBdr>
        <w:top w:val="none" w:sz="0" w:space="0" w:color="auto"/>
        <w:left w:val="none" w:sz="0" w:space="0" w:color="auto"/>
        <w:bottom w:val="none" w:sz="0" w:space="0" w:color="auto"/>
        <w:right w:val="none" w:sz="0" w:space="0" w:color="auto"/>
      </w:divBdr>
    </w:div>
    <w:div w:id="1830899896">
      <w:bodyDiv w:val="1"/>
      <w:marLeft w:val="0"/>
      <w:marRight w:val="0"/>
      <w:marTop w:val="0"/>
      <w:marBottom w:val="0"/>
      <w:divBdr>
        <w:top w:val="none" w:sz="0" w:space="0" w:color="auto"/>
        <w:left w:val="none" w:sz="0" w:space="0" w:color="auto"/>
        <w:bottom w:val="none" w:sz="0" w:space="0" w:color="auto"/>
        <w:right w:val="none" w:sz="0" w:space="0" w:color="auto"/>
      </w:divBdr>
    </w:div>
    <w:div w:id="1831483870">
      <w:bodyDiv w:val="1"/>
      <w:marLeft w:val="0"/>
      <w:marRight w:val="0"/>
      <w:marTop w:val="0"/>
      <w:marBottom w:val="0"/>
      <w:divBdr>
        <w:top w:val="none" w:sz="0" w:space="0" w:color="auto"/>
        <w:left w:val="none" w:sz="0" w:space="0" w:color="auto"/>
        <w:bottom w:val="none" w:sz="0" w:space="0" w:color="auto"/>
        <w:right w:val="none" w:sz="0" w:space="0" w:color="auto"/>
      </w:divBdr>
    </w:div>
    <w:div w:id="1831559767">
      <w:bodyDiv w:val="1"/>
      <w:marLeft w:val="0"/>
      <w:marRight w:val="0"/>
      <w:marTop w:val="0"/>
      <w:marBottom w:val="0"/>
      <w:divBdr>
        <w:top w:val="none" w:sz="0" w:space="0" w:color="auto"/>
        <w:left w:val="none" w:sz="0" w:space="0" w:color="auto"/>
        <w:bottom w:val="none" w:sz="0" w:space="0" w:color="auto"/>
        <w:right w:val="none" w:sz="0" w:space="0" w:color="auto"/>
      </w:divBdr>
    </w:div>
    <w:div w:id="1831628921">
      <w:bodyDiv w:val="1"/>
      <w:marLeft w:val="0"/>
      <w:marRight w:val="0"/>
      <w:marTop w:val="0"/>
      <w:marBottom w:val="0"/>
      <w:divBdr>
        <w:top w:val="none" w:sz="0" w:space="0" w:color="auto"/>
        <w:left w:val="none" w:sz="0" w:space="0" w:color="auto"/>
        <w:bottom w:val="none" w:sz="0" w:space="0" w:color="auto"/>
        <w:right w:val="none" w:sz="0" w:space="0" w:color="auto"/>
      </w:divBdr>
    </w:div>
    <w:div w:id="1831864504">
      <w:bodyDiv w:val="1"/>
      <w:marLeft w:val="0"/>
      <w:marRight w:val="0"/>
      <w:marTop w:val="0"/>
      <w:marBottom w:val="0"/>
      <w:divBdr>
        <w:top w:val="none" w:sz="0" w:space="0" w:color="auto"/>
        <w:left w:val="none" w:sz="0" w:space="0" w:color="auto"/>
        <w:bottom w:val="none" w:sz="0" w:space="0" w:color="auto"/>
        <w:right w:val="none" w:sz="0" w:space="0" w:color="auto"/>
      </w:divBdr>
    </w:div>
    <w:div w:id="1833060685">
      <w:bodyDiv w:val="1"/>
      <w:marLeft w:val="0"/>
      <w:marRight w:val="0"/>
      <w:marTop w:val="0"/>
      <w:marBottom w:val="0"/>
      <w:divBdr>
        <w:top w:val="none" w:sz="0" w:space="0" w:color="auto"/>
        <w:left w:val="none" w:sz="0" w:space="0" w:color="auto"/>
        <w:bottom w:val="none" w:sz="0" w:space="0" w:color="auto"/>
        <w:right w:val="none" w:sz="0" w:space="0" w:color="auto"/>
      </w:divBdr>
    </w:div>
    <w:div w:id="1833596087">
      <w:bodyDiv w:val="1"/>
      <w:marLeft w:val="0"/>
      <w:marRight w:val="0"/>
      <w:marTop w:val="0"/>
      <w:marBottom w:val="0"/>
      <w:divBdr>
        <w:top w:val="none" w:sz="0" w:space="0" w:color="auto"/>
        <w:left w:val="none" w:sz="0" w:space="0" w:color="auto"/>
        <w:bottom w:val="none" w:sz="0" w:space="0" w:color="auto"/>
        <w:right w:val="none" w:sz="0" w:space="0" w:color="auto"/>
      </w:divBdr>
    </w:div>
    <w:div w:id="1833637340">
      <w:bodyDiv w:val="1"/>
      <w:marLeft w:val="0"/>
      <w:marRight w:val="0"/>
      <w:marTop w:val="0"/>
      <w:marBottom w:val="0"/>
      <w:divBdr>
        <w:top w:val="none" w:sz="0" w:space="0" w:color="auto"/>
        <w:left w:val="none" w:sz="0" w:space="0" w:color="auto"/>
        <w:bottom w:val="none" w:sz="0" w:space="0" w:color="auto"/>
        <w:right w:val="none" w:sz="0" w:space="0" w:color="auto"/>
      </w:divBdr>
    </w:div>
    <w:div w:id="1834686963">
      <w:bodyDiv w:val="1"/>
      <w:marLeft w:val="0"/>
      <w:marRight w:val="0"/>
      <w:marTop w:val="0"/>
      <w:marBottom w:val="0"/>
      <w:divBdr>
        <w:top w:val="none" w:sz="0" w:space="0" w:color="auto"/>
        <w:left w:val="none" w:sz="0" w:space="0" w:color="auto"/>
        <w:bottom w:val="none" w:sz="0" w:space="0" w:color="auto"/>
        <w:right w:val="none" w:sz="0" w:space="0" w:color="auto"/>
      </w:divBdr>
    </w:div>
    <w:div w:id="1834878867">
      <w:bodyDiv w:val="1"/>
      <w:marLeft w:val="0"/>
      <w:marRight w:val="0"/>
      <w:marTop w:val="0"/>
      <w:marBottom w:val="0"/>
      <w:divBdr>
        <w:top w:val="none" w:sz="0" w:space="0" w:color="auto"/>
        <w:left w:val="none" w:sz="0" w:space="0" w:color="auto"/>
        <w:bottom w:val="none" w:sz="0" w:space="0" w:color="auto"/>
        <w:right w:val="none" w:sz="0" w:space="0" w:color="auto"/>
      </w:divBdr>
    </w:div>
    <w:div w:id="1836148432">
      <w:bodyDiv w:val="1"/>
      <w:marLeft w:val="0"/>
      <w:marRight w:val="0"/>
      <w:marTop w:val="0"/>
      <w:marBottom w:val="0"/>
      <w:divBdr>
        <w:top w:val="none" w:sz="0" w:space="0" w:color="auto"/>
        <w:left w:val="none" w:sz="0" w:space="0" w:color="auto"/>
        <w:bottom w:val="none" w:sz="0" w:space="0" w:color="auto"/>
        <w:right w:val="none" w:sz="0" w:space="0" w:color="auto"/>
      </w:divBdr>
    </w:div>
    <w:div w:id="1836266228">
      <w:bodyDiv w:val="1"/>
      <w:marLeft w:val="0"/>
      <w:marRight w:val="0"/>
      <w:marTop w:val="0"/>
      <w:marBottom w:val="0"/>
      <w:divBdr>
        <w:top w:val="none" w:sz="0" w:space="0" w:color="auto"/>
        <w:left w:val="none" w:sz="0" w:space="0" w:color="auto"/>
        <w:bottom w:val="none" w:sz="0" w:space="0" w:color="auto"/>
        <w:right w:val="none" w:sz="0" w:space="0" w:color="auto"/>
      </w:divBdr>
    </w:div>
    <w:div w:id="1836413737">
      <w:bodyDiv w:val="1"/>
      <w:marLeft w:val="0"/>
      <w:marRight w:val="0"/>
      <w:marTop w:val="0"/>
      <w:marBottom w:val="0"/>
      <w:divBdr>
        <w:top w:val="none" w:sz="0" w:space="0" w:color="auto"/>
        <w:left w:val="none" w:sz="0" w:space="0" w:color="auto"/>
        <w:bottom w:val="none" w:sz="0" w:space="0" w:color="auto"/>
        <w:right w:val="none" w:sz="0" w:space="0" w:color="auto"/>
      </w:divBdr>
    </w:div>
    <w:div w:id="1836797643">
      <w:bodyDiv w:val="1"/>
      <w:marLeft w:val="0"/>
      <w:marRight w:val="0"/>
      <w:marTop w:val="0"/>
      <w:marBottom w:val="0"/>
      <w:divBdr>
        <w:top w:val="none" w:sz="0" w:space="0" w:color="auto"/>
        <w:left w:val="none" w:sz="0" w:space="0" w:color="auto"/>
        <w:bottom w:val="none" w:sz="0" w:space="0" w:color="auto"/>
        <w:right w:val="none" w:sz="0" w:space="0" w:color="auto"/>
      </w:divBdr>
    </w:div>
    <w:div w:id="1836801592">
      <w:bodyDiv w:val="1"/>
      <w:marLeft w:val="0"/>
      <w:marRight w:val="0"/>
      <w:marTop w:val="0"/>
      <w:marBottom w:val="0"/>
      <w:divBdr>
        <w:top w:val="none" w:sz="0" w:space="0" w:color="auto"/>
        <w:left w:val="none" w:sz="0" w:space="0" w:color="auto"/>
        <w:bottom w:val="none" w:sz="0" w:space="0" w:color="auto"/>
        <w:right w:val="none" w:sz="0" w:space="0" w:color="auto"/>
      </w:divBdr>
    </w:div>
    <w:div w:id="1837766669">
      <w:bodyDiv w:val="1"/>
      <w:marLeft w:val="0"/>
      <w:marRight w:val="0"/>
      <w:marTop w:val="0"/>
      <w:marBottom w:val="0"/>
      <w:divBdr>
        <w:top w:val="none" w:sz="0" w:space="0" w:color="auto"/>
        <w:left w:val="none" w:sz="0" w:space="0" w:color="auto"/>
        <w:bottom w:val="none" w:sz="0" w:space="0" w:color="auto"/>
        <w:right w:val="none" w:sz="0" w:space="0" w:color="auto"/>
      </w:divBdr>
    </w:div>
    <w:div w:id="1837959214">
      <w:bodyDiv w:val="1"/>
      <w:marLeft w:val="0"/>
      <w:marRight w:val="0"/>
      <w:marTop w:val="0"/>
      <w:marBottom w:val="0"/>
      <w:divBdr>
        <w:top w:val="none" w:sz="0" w:space="0" w:color="auto"/>
        <w:left w:val="none" w:sz="0" w:space="0" w:color="auto"/>
        <w:bottom w:val="none" w:sz="0" w:space="0" w:color="auto"/>
        <w:right w:val="none" w:sz="0" w:space="0" w:color="auto"/>
      </w:divBdr>
    </w:div>
    <w:div w:id="1839618406">
      <w:bodyDiv w:val="1"/>
      <w:marLeft w:val="0"/>
      <w:marRight w:val="0"/>
      <w:marTop w:val="0"/>
      <w:marBottom w:val="0"/>
      <w:divBdr>
        <w:top w:val="none" w:sz="0" w:space="0" w:color="auto"/>
        <w:left w:val="none" w:sz="0" w:space="0" w:color="auto"/>
        <w:bottom w:val="none" w:sz="0" w:space="0" w:color="auto"/>
        <w:right w:val="none" w:sz="0" w:space="0" w:color="auto"/>
      </w:divBdr>
    </w:div>
    <w:div w:id="1840805562">
      <w:bodyDiv w:val="1"/>
      <w:marLeft w:val="0"/>
      <w:marRight w:val="0"/>
      <w:marTop w:val="0"/>
      <w:marBottom w:val="0"/>
      <w:divBdr>
        <w:top w:val="none" w:sz="0" w:space="0" w:color="auto"/>
        <w:left w:val="none" w:sz="0" w:space="0" w:color="auto"/>
        <w:bottom w:val="none" w:sz="0" w:space="0" w:color="auto"/>
        <w:right w:val="none" w:sz="0" w:space="0" w:color="auto"/>
      </w:divBdr>
    </w:div>
    <w:div w:id="1841314630">
      <w:bodyDiv w:val="1"/>
      <w:marLeft w:val="0"/>
      <w:marRight w:val="0"/>
      <w:marTop w:val="0"/>
      <w:marBottom w:val="0"/>
      <w:divBdr>
        <w:top w:val="none" w:sz="0" w:space="0" w:color="auto"/>
        <w:left w:val="none" w:sz="0" w:space="0" w:color="auto"/>
        <w:bottom w:val="none" w:sz="0" w:space="0" w:color="auto"/>
        <w:right w:val="none" w:sz="0" w:space="0" w:color="auto"/>
      </w:divBdr>
    </w:div>
    <w:div w:id="1841773522">
      <w:bodyDiv w:val="1"/>
      <w:marLeft w:val="0"/>
      <w:marRight w:val="0"/>
      <w:marTop w:val="0"/>
      <w:marBottom w:val="0"/>
      <w:divBdr>
        <w:top w:val="none" w:sz="0" w:space="0" w:color="auto"/>
        <w:left w:val="none" w:sz="0" w:space="0" w:color="auto"/>
        <w:bottom w:val="none" w:sz="0" w:space="0" w:color="auto"/>
        <w:right w:val="none" w:sz="0" w:space="0" w:color="auto"/>
      </w:divBdr>
    </w:div>
    <w:div w:id="1841848810">
      <w:bodyDiv w:val="1"/>
      <w:marLeft w:val="0"/>
      <w:marRight w:val="0"/>
      <w:marTop w:val="0"/>
      <w:marBottom w:val="0"/>
      <w:divBdr>
        <w:top w:val="none" w:sz="0" w:space="0" w:color="auto"/>
        <w:left w:val="none" w:sz="0" w:space="0" w:color="auto"/>
        <w:bottom w:val="none" w:sz="0" w:space="0" w:color="auto"/>
        <w:right w:val="none" w:sz="0" w:space="0" w:color="auto"/>
      </w:divBdr>
    </w:div>
    <w:div w:id="1841963950">
      <w:bodyDiv w:val="1"/>
      <w:marLeft w:val="0"/>
      <w:marRight w:val="0"/>
      <w:marTop w:val="0"/>
      <w:marBottom w:val="0"/>
      <w:divBdr>
        <w:top w:val="none" w:sz="0" w:space="0" w:color="auto"/>
        <w:left w:val="none" w:sz="0" w:space="0" w:color="auto"/>
        <w:bottom w:val="none" w:sz="0" w:space="0" w:color="auto"/>
        <w:right w:val="none" w:sz="0" w:space="0" w:color="auto"/>
      </w:divBdr>
    </w:div>
    <w:div w:id="1842236761">
      <w:bodyDiv w:val="1"/>
      <w:marLeft w:val="0"/>
      <w:marRight w:val="0"/>
      <w:marTop w:val="0"/>
      <w:marBottom w:val="0"/>
      <w:divBdr>
        <w:top w:val="none" w:sz="0" w:space="0" w:color="auto"/>
        <w:left w:val="none" w:sz="0" w:space="0" w:color="auto"/>
        <w:bottom w:val="none" w:sz="0" w:space="0" w:color="auto"/>
        <w:right w:val="none" w:sz="0" w:space="0" w:color="auto"/>
      </w:divBdr>
    </w:div>
    <w:div w:id="1843006290">
      <w:bodyDiv w:val="1"/>
      <w:marLeft w:val="0"/>
      <w:marRight w:val="0"/>
      <w:marTop w:val="0"/>
      <w:marBottom w:val="0"/>
      <w:divBdr>
        <w:top w:val="none" w:sz="0" w:space="0" w:color="auto"/>
        <w:left w:val="none" w:sz="0" w:space="0" w:color="auto"/>
        <w:bottom w:val="none" w:sz="0" w:space="0" w:color="auto"/>
        <w:right w:val="none" w:sz="0" w:space="0" w:color="auto"/>
      </w:divBdr>
    </w:div>
    <w:div w:id="1843350586">
      <w:bodyDiv w:val="1"/>
      <w:marLeft w:val="0"/>
      <w:marRight w:val="0"/>
      <w:marTop w:val="0"/>
      <w:marBottom w:val="0"/>
      <w:divBdr>
        <w:top w:val="none" w:sz="0" w:space="0" w:color="auto"/>
        <w:left w:val="none" w:sz="0" w:space="0" w:color="auto"/>
        <w:bottom w:val="none" w:sz="0" w:space="0" w:color="auto"/>
        <w:right w:val="none" w:sz="0" w:space="0" w:color="auto"/>
      </w:divBdr>
    </w:div>
    <w:div w:id="1843812471">
      <w:bodyDiv w:val="1"/>
      <w:marLeft w:val="0"/>
      <w:marRight w:val="0"/>
      <w:marTop w:val="0"/>
      <w:marBottom w:val="0"/>
      <w:divBdr>
        <w:top w:val="none" w:sz="0" w:space="0" w:color="auto"/>
        <w:left w:val="none" w:sz="0" w:space="0" w:color="auto"/>
        <w:bottom w:val="none" w:sz="0" w:space="0" w:color="auto"/>
        <w:right w:val="none" w:sz="0" w:space="0" w:color="auto"/>
      </w:divBdr>
    </w:div>
    <w:div w:id="1844314930">
      <w:bodyDiv w:val="1"/>
      <w:marLeft w:val="0"/>
      <w:marRight w:val="0"/>
      <w:marTop w:val="0"/>
      <w:marBottom w:val="0"/>
      <w:divBdr>
        <w:top w:val="none" w:sz="0" w:space="0" w:color="auto"/>
        <w:left w:val="none" w:sz="0" w:space="0" w:color="auto"/>
        <w:bottom w:val="none" w:sz="0" w:space="0" w:color="auto"/>
        <w:right w:val="none" w:sz="0" w:space="0" w:color="auto"/>
      </w:divBdr>
    </w:div>
    <w:div w:id="1845969385">
      <w:bodyDiv w:val="1"/>
      <w:marLeft w:val="0"/>
      <w:marRight w:val="0"/>
      <w:marTop w:val="0"/>
      <w:marBottom w:val="0"/>
      <w:divBdr>
        <w:top w:val="none" w:sz="0" w:space="0" w:color="auto"/>
        <w:left w:val="none" w:sz="0" w:space="0" w:color="auto"/>
        <w:bottom w:val="none" w:sz="0" w:space="0" w:color="auto"/>
        <w:right w:val="none" w:sz="0" w:space="0" w:color="auto"/>
      </w:divBdr>
    </w:div>
    <w:div w:id="1846044626">
      <w:bodyDiv w:val="1"/>
      <w:marLeft w:val="0"/>
      <w:marRight w:val="0"/>
      <w:marTop w:val="0"/>
      <w:marBottom w:val="0"/>
      <w:divBdr>
        <w:top w:val="none" w:sz="0" w:space="0" w:color="auto"/>
        <w:left w:val="none" w:sz="0" w:space="0" w:color="auto"/>
        <w:bottom w:val="none" w:sz="0" w:space="0" w:color="auto"/>
        <w:right w:val="none" w:sz="0" w:space="0" w:color="auto"/>
      </w:divBdr>
    </w:div>
    <w:div w:id="1846703808">
      <w:bodyDiv w:val="1"/>
      <w:marLeft w:val="0"/>
      <w:marRight w:val="0"/>
      <w:marTop w:val="0"/>
      <w:marBottom w:val="0"/>
      <w:divBdr>
        <w:top w:val="none" w:sz="0" w:space="0" w:color="auto"/>
        <w:left w:val="none" w:sz="0" w:space="0" w:color="auto"/>
        <w:bottom w:val="none" w:sz="0" w:space="0" w:color="auto"/>
        <w:right w:val="none" w:sz="0" w:space="0" w:color="auto"/>
      </w:divBdr>
    </w:div>
    <w:div w:id="1847013261">
      <w:bodyDiv w:val="1"/>
      <w:marLeft w:val="0"/>
      <w:marRight w:val="0"/>
      <w:marTop w:val="0"/>
      <w:marBottom w:val="0"/>
      <w:divBdr>
        <w:top w:val="none" w:sz="0" w:space="0" w:color="auto"/>
        <w:left w:val="none" w:sz="0" w:space="0" w:color="auto"/>
        <w:bottom w:val="none" w:sz="0" w:space="0" w:color="auto"/>
        <w:right w:val="none" w:sz="0" w:space="0" w:color="auto"/>
      </w:divBdr>
    </w:div>
    <w:div w:id="1847090520">
      <w:bodyDiv w:val="1"/>
      <w:marLeft w:val="0"/>
      <w:marRight w:val="0"/>
      <w:marTop w:val="0"/>
      <w:marBottom w:val="0"/>
      <w:divBdr>
        <w:top w:val="none" w:sz="0" w:space="0" w:color="auto"/>
        <w:left w:val="none" w:sz="0" w:space="0" w:color="auto"/>
        <w:bottom w:val="none" w:sz="0" w:space="0" w:color="auto"/>
        <w:right w:val="none" w:sz="0" w:space="0" w:color="auto"/>
      </w:divBdr>
    </w:div>
    <w:div w:id="1847359136">
      <w:bodyDiv w:val="1"/>
      <w:marLeft w:val="0"/>
      <w:marRight w:val="0"/>
      <w:marTop w:val="0"/>
      <w:marBottom w:val="0"/>
      <w:divBdr>
        <w:top w:val="none" w:sz="0" w:space="0" w:color="auto"/>
        <w:left w:val="none" w:sz="0" w:space="0" w:color="auto"/>
        <w:bottom w:val="none" w:sz="0" w:space="0" w:color="auto"/>
        <w:right w:val="none" w:sz="0" w:space="0" w:color="auto"/>
      </w:divBdr>
    </w:div>
    <w:div w:id="1847551526">
      <w:bodyDiv w:val="1"/>
      <w:marLeft w:val="0"/>
      <w:marRight w:val="0"/>
      <w:marTop w:val="0"/>
      <w:marBottom w:val="0"/>
      <w:divBdr>
        <w:top w:val="none" w:sz="0" w:space="0" w:color="auto"/>
        <w:left w:val="none" w:sz="0" w:space="0" w:color="auto"/>
        <w:bottom w:val="none" w:sz="0" w:space="0" w:color="auto"/>
        <w:right w:val="none" w:sz="0" w:space="0" w:color="auto"/>
      </w:divBdr>
    </w:div>
    <w:div w:id="1847597156">
      <w:bodyDiv w:val="1"/>
      <w:marLeft w:val="0"/>
      <w:marRight w:val="0"/>
      <w:marTop w:val="0"/>
      <w:marBottom w:val="0"/>
      <w:divBdr>
        <w:top w:val="none" w:sz="0" w:space="0" w:color="auto"/>
        <w:left w:val="none" w:sz="0" w:space="0" w:color="auto"/>
        <w:bottom w:val="none" w:sz="0" w:space="0" w:color="auto"/>
        <w:right w:val="none" w:sz="0" w:space="0" w:color="auto"/>
      </w:divBdr>
    </w:div>
    <w:div w:id="1847670506">
      <w:bodyDiv w:val="1"/>
      <w:marLeft w:val="0"/>
      <w:marRight w:val="0"/>
      <w:marTop w:val="0"/>
      <w:marBottom w:val="0"/>
      <w:divBdr>
        <w:top w:val="none" w:sz="0" w:space="0" w:color="auto"/>
        <w:left w:val="none" w:sz="0" w:space="0" w:color="auto"/>
        <w:bottom w:val="none" w:sz="0" w:space="0" w:color="auto"/>
        <w:right w:val="none" w:sz="0" w:space="0" w:color="auto"/>
      </w:divBdr>
    </w:div>
    <w:div w:id="1848710759">
      <w:bodyDiv w:val="1"/>
      <w:marLeft w:val="0"/>
      <w:marRight w:val="0"/>
      <w:marTop w:val="0"/>
      <w:marBottom w:val="0"/>
      <w:divBdr>
        <w:top w:val="none" w:sz="0" w:space="0" w:color="auto"/>
        <w:left w:val="none" w:sz="0" w:space="0" w:color="auto"/>
        <w:bottom w:val="none" w:sz="0" w:space="0" w:color="auto"/>
        <w:right w:val="none" w:sz="0" w:space="0" w:color="auto"/>
      </w:divBdr>
    </w:div>
    <w:div w:id="1848982164">
      <w:bodyDiv w:val="1"/>
      <w:marLeft w:val="0"/>
      <w:marRight w:val="0"/>
      <w:marTop w:val="0"/>
      <w:marBottom w:val="0"/>
      <w:divBdr>
        <w:top w:val="none" w:sz="0" w:space="0" w:color="auto"/>
        <w:left w:val="none" w:sz="0" w:space="0" w:color="auto"/>
        <w:bottom w:val="none" w:sz="0" w:space="0" w:color="auto"/>
        <w:right w:val="none" w:sz="0" w:space="0" w:color="auto"/>
      </w:divBdr>
    </w:div>
    <w:div w:id="1849363953">
      <w:bodyDiv w:val="1"/>
      <w:marLeft w:val="0"/>
      <w:marRight w:val="0"/>
      <w:marTop w:val="0"/>
      <w:marBottom w:val="0"/>
      <w:divBdr>
        <w:top w:val="none" w:sz="0" w:space="0" w:color="auto"/>
        <w:left w:val="none" w:sz="0" w:space="0" w:color="auto"/>
        <w:bottom w:val="none" w:sz="0" w:space="0" w:color="auto"/>
        <w:right w:val="none" w:sz="0" w:space="0" w:color="auto"/>
      </w:divBdr>
    </w:div>
    <w:div w:id="1849518407">
      <w:bodyDiv w:val="1"/>
      <w:marLeft w:val="0"/>
      <w:marRight w:val="0"/>
      <w:marTop w:val="0"/>
      <w:marBottom w:val="0"/>
      <w:divBdr>
        <w:top w:val="none" w:sz="0" w:space="0" w:color="auto"/>
        <w:left w:val="none" w:sz="0" w:space="0" w:color="auto"/>
        <w:bottom w:val="none" w:sz="0" w:space="0" w:color="auto"/>
        <w:right w:val="none" w:sz="0" w:space="0" w:color="auto"/>
      </w:divBdr>
    </w:div>
    <w:div w:id="1850100633">
      <w:bodyDiv w:val="1"/>
      <w:marLeft w:val="0"/>
      <w:marRight w:val="0"/>
      <w:marTop w:val="0"/>
      <w:marBottom w:val="0"/>
      <w:divBdr>
        <w:top w:val="none" w:sz="0" w:space="0" w:color="auto"/>
        <w:left w:val="none" w:sz="0" w:space="0" w:color="auto"/>
        <w:bottom w:val="none" w:sz="0" w:space="0" w:color="auto"/>
        <w:right w:val="none" w:sz="0" w:space="0" w:color="auto"/>
      </w:divBdr>
    </w:div>
    <w:div w:id="1850101070">
      <w:bodyDiv w:val="1"/>
      <w:marLeft w:val="0"/>
      <w:marRight w:val="0"/>
      <w:marTop w:val="0"/>
      <w:marBottom w:val="0"/>
      <w:divBdr>
        <w:top w:val="none" w:sz="0" w:space="0" w:color="auto"/>
        <w:left w:val="none" w:sz="0" w:space="0" w:color="auto"/>
        <w:bottom w:val="none" w:sz="0" w:space="0" w:color="auto"/>
        <w:right w:val="none" w:sz="0" w:space="0" w:color="auto"/>
      </w:divBdr>
    </w:div>
    <w:div w:id="1850172222">
      <w:bodyDiv w:val="1"/>
      <w:marLeft w:val="0"/>
      <w:marRight w:val="0"/>
      <w:marTop w:val="0"/>
      <w:marBottom w:val="0"/>
      <w:divBdr>
        <w:top w:val="none" w:sz="0" w:space="0" w:color="auto"/>
        <w:left w:val="none" w:sz="0" w:space="0" w:color="auto"/>
        <w:bottom w:val="none" w:sz="0" w:space="0" w:color="auto"/>
        <w:right w:val="none" w:sz="0" w:space="0" w:color="auto"/>
      </w:divBdr>
    </w:div>
    <w:div w:id="1851017611">
      <w:bodyDiv w:val="1"/>
      <w:marLeft w:val="0"/>
      <w:marRight w:val="0"/>
      <w:marTop w:val="0"/>
      <w:marBottom w:val="0"/>
      <w:divBdr>
        <w:top w:val="none" w:sz="0" w:space="0" w:color="auto"/>
        <w:left w:val="none" w:sz="0" w:space="0" w:color="auto"/>
        <w:bottom w:val="none" w:sz="0" w:space="0" w:color="auto"/>
        <w:right w:val="none" w:sz="0" w:space="0" w:color="auto"/>
      </w:divBdr>
    </w:div>
    <w:div w:id="1851526855">
      <w:bodyDiv w:val="1"/>
      <w:marLeft w:val="0"/>
      <w:marRight w:val="0"/>
      <w:marTop w:val="0"/>
      <w:marBottom w:val="0"/>
      <w:divBdr>
        <w:top w:val="none" w:sz="0" w:space="0" w:color="auto"/>
        <w:left w:val="none" w:sz="0" w:space="0" w:color="auto"/>
        <w:bottom w:val="none" w:sz="0" w:space="0" w:color="auto"/>
        <w:right w:val="none" w:sz="0" w:space="0" w:color="auto"/>
      </w:divBdr>
    </w:div>
    <w:div w:id="1851986295">
      <w:bodyDiv w:val="1"/>
      <w:marLeft w:val="0"/>
      <w:marRight w:val="0"/>
      <w:marTop w:val="0"/>
      <w:marBottom w:val="0"/>
      <w:divBdr>
        <w:top w:val="none" w:sz="0" w:space="0" w:color="auto"/>
        <w:left w:val="none" w:sz="0" w:space="0" w:color="auto"/>
        <w:bottom w:val="none" w:sz="0" w:space="0" w:color="auto"/>
        <w:right w:val="none" w:sz="0" w:space="0" w:color="auto"/>
      </w:divBdr>
    </w:div>
    <w:div w:id="1852210305">
      <w:bodyDiv w:val="1"/>
      <w:marLeft w:val="0"/>
      <w:marRight w:val="0"/>
      <w:marTop w:val="0"/>
      <w:marBottom w:val="0"/>
      <w:divBdr>
        <w:top w:val="none" w:sz="0" w:space="0" w:color="auto"/>
        <w:left w:val="none" w:sz="0" w:space="0" w:color="auto"/>
        <w:bottom w:val="none" w:sz="0" w:space="0" w:color="auto"/>
        <w:right w:val="none" w:sz="0" w:space="0" w:color="auto"/>
      </w:divBdr>
    </w:div>
    <w:div w:id="1852254340">
      <w:bodyDiv w:val="1"/>
      <w:marLeft w:val="0"/>
      <w:marRight w:val="0"/>
      <w:marTop w:val="0"/>
      <w:marBottom w:val="0"/>
      <w:divBdr>
        <w:top w:val="none" w:sz="0" w:space="0" w:color="auto"/>
        <w:left w:val="none" w:sz="0" w:space="0" w:color="auto"/>
        <w:bottom w:val="none" w:sz="0" w:space="0" w:color="auto"/>
        <w:right w:val="none" w:sz="0" w:space="0" w:color="auto"/>
      </w:divBdr>
    </w:div>
    <w:div w:id="1853761825">
      <w:bodyDiv w:val="1"/>
      <w:marLeft w:val="0"/>
      <w:marRight w:val="0"/>
      <w:marTop w:val="0"/>
      <w:marBottom w:val="0"/>
      <w:divBdr>
        <w:top w:val="none" w:sz="0" w:space="0" w:color="auto"/>
        <w:left w:val="none" w:sz="0" w:space="0" w:color="auto"/>
        <w:bottom w:val="none" w:sz="0" w:space="0" w:color="auto"/>
        <w:right w:val="none" w:sz="0" w:space="0" w:color="auto"/>
      </w:divBdr>
    </w:div>
    <w:div w:id="1854030036">
      <w:bodyDiv w:val="1"/>
      <w:marLeft w:val="0"/>
      <w:marRight w:val="0"/>
      <w:marTop w:val="0"/>
      <w:marBottom w:val="0"/>
      <w:divBdr>
        <w:top w:val="none" w:sz="0" w:space="0" w:color="auto"/>
        <w:left w:val="none" w:sz="0" w:space="0" w:color="auto"/>
        <w:bottom w:val="none" w:sz="0" w:space="0" w:color="auto"/>
        <w:right w:val="none" w:sz="0" w:space="0" w:color="auto"/>
      </w:divBdr>
    </w:div>
    <w:div w:id="1854295949">
      <w:bodyDiv w:val="1"/>
      <w:marLeft w:val="0"/>
      <w:marRight w:val="0"/>
      <w:marTop w:val="0"/>
      <w:marBottom w:val="0"/>
      <w:divBdr>
        <w:top w:val="none" w:sz="0" w:space="0" w:color="auto"/>
        <w:left w:val="none" w:sz="0" w:space="0" w:color="auto"/>
        <w:bottom w:val="none" w:sz="0" w:space="0" w:color="auto"/>
        <w:right w:val="none" w:sz="0" w:space="0" w:color="auto"/>
      </w:divBdr>
    </w:div>
    <w:div w:id="1854757682">
      <w:bodyDiv w:val="1"/>
      <w:marLeft w:val="0"/>
      <w:marRight w:val="0"/>
      <w:marTop w:val="0"/>
      <w:marBottom w:val="0"/>
      <w:divBdr>
        <w:top w:val="none" w:sz="0" w:space="0" w:color="auto"/>
        <w:left w:val="none" w:sz="0" w:space="0" w:color="auto"/>
        <w:bottom w:val="none" w:sz="0" w:space="0" w:color="auto"/>
        <w:right w:val="none" w:sz="0" w:space="0" w:color="auto"/>
      </w:divBdr>
    </w:div>
    <w:div w:id="1854764600">
      <w:bodyDiv w:val="1"/>
      <w:marLeft w:val="0"/>
      <w:marRight w:val="0"/>
      <w:marTop w:val="0"/>
      <w:marBottom w:val="0"/>
      <w:divBdr>
        <w:top w:val="none" w:sz="0" w:space="0" w:color="auto"/>
        <w:left w:val="none" w:sz="0" w:space="0" w:color="auto"/>
        <w:bottom w:val="none" w:sz="0" w:space="0" w:color="auto"/>
        <w:right w:val="none" w:sz="0" w:space="0" w:color="auto"/>
      </w:divBdr>
    </w:div>
    <w:div w:id="1854997689">
      <w:bodyDiv w:val="1"/>
      <w:marLeft w:val="0"/>
      <w:marRight w:val="0"/>
      <w:marTop w:val="0"/>
      <w:marBottom w:val="0"/>
      <w:divBdr>
        <w:top w:val="none" w:sz="0" w:space="0" w:color="auto"/>
        <w:left w:val="none" w:sz="0" w:space="0" w:color="auto"/>
        <w:bottom w:val="none" w:sz="0" w:space="0" w:color="auto"/>
        <w:right w:val="none" w:sz="0" w:space="0" w:color="auto"/>
      </w:divBdr>
    </w:div>
    <w:div w:id="1855261833">
      <w:bodyDiv w:val="1"/>
      <w:marLeft w:val="0"/>
      <w:marRight w:val="0"/>
      <w:marTop w:val="0"/>
      <w:marBottom w:val="0"/>
      <w:divBdr>
        <w:top w:val="none" w:sz="0" w:space="0" w:color="auto"/>
        <w:left w:val="none" w:sz="0" w:space="0" w:color="auto"/>
        <w:bottom w:val="none" w:sz="0" w:space="0" w:color="auto"/>
        <w:right w:val="none" w:sz="0" w:space="0" w:color="auto"/>
      </w:divBdr>
    </w:div>
    <w:div w:id="1855265315">
      <w:bodyDiv w:val="1"/>
      <w:marLeft w:val="0"/>
      <w:marRight w:val="0"/>
      <w:marTop w:val="0"/>
      <w:marBottom w:val="0"/>
      <w:divBdr>
        <w:top w:val="none" w:sz="0" w:space="0" w:color="auto"/>
        <w:left w:val="none" w:sz="0" w:space="0" w:color="auto"/>
        <w:bottom w:val="none" w:sz="0" w:space="0" w:color="auto"/>
        <w:right w:val="none" w:sz="0" w:space="0" w:color="auto"/>
      </w:divBdr>
    </w:div>
    <w:div w:id="1855416314">
      <w:bodyDiv w:val="1"/>
      <w:marLeft w:val="0"/>
      <w:marRight w:val="0"/>
      <w:marTop w:val="0"/>
      <w:marBottom w:val="0"/>
      <w:divBdr>
        <w:top w:val="none" w:sz="0" w:space="0" w:color="auto"/>
        <w:left w:val="none" w:sz="0" w:space="0" w:color="auto"/>
        <w:bottom w:val="none" w:sz="0" w:space="0" w:color="auto"/>
        <w:right w:val="none" w:sz="0" w:space="0" w:color="auto"/>
      </w:divBdr>
    </w:div>
    <w:div w:id="1855806079">
      <w:bodyDiv w:val="1"/>
      <w:marLeft w:val="0"/>
      <w:marRight w:val="0"/>
      <w:marTop w:val="0"/>
      <w:marBottom w:val="0"/>
      <w:divBdr>
        <w:top w:val="none" w:sz="0" w:space="0" w:color="auto"/>
        <w:left w:val="none" w:sz="0" w:space="0" w:color="auto"/>
        <w:bottom w:val="none" w:sz="0" w:space="0" w:color="auto"/>
        <w:right w:val="none" w:sz="0" w:space="0" w:color="auto"/>
      </w:divBdr>
    </w:div>
    <w:div w:id="1855923586">
      <w:bodyDiv w:val="1"/>
      <w:marLeft w:val="0"/>
      <w:marRight w:val="0"/>
      <w:marTop w:val="0"/>
      <w:marBottom w:val="0"/>
      <w:divBdr>
        <w:top w:val="none" w:sz="0" w:space="0" w:color="auto"/>
        <w:left w:val="none" w:sz="0" w:space="0" w:color="auto"/>
        <w:bottom w:val="none" w:sz="0" w:space="0" w:color="auto"/>
        <w:right w:val="none" w:sz="0" w:space="0" w:color="auto"/>
      </w:divBdr>
    </w:div>
    <w:div w:id="1856459842">
      <w:bodyDiv w:val="1"/>
      <w:marLeft w:val="0"/>
      <w:marRight w:val="0"/>
      <w:marTop w:val="0"/>
      <w:marBottom w:val="0"/>
      <w:divBdr>
        <w:top w:val="none" w:sz="0" w:space="0" w:color="auto"/>
        <w:left w:val="none" w:sz="0" w:space="0" w:color="auto"/>
        <w:bottom w:val="none" w:sz="0" w:space="0" w:color="auto"/>
        <w:right w:val="none" w:sz="0" w:space="0" w:color="auto"/>
      </w:divBdr>
    </w:div>
    <w:div w:id="1856535160">
      <w:bodyDiv w:val="1"/>
      <w:marLeft w:val="0"/>
      <w:marRight w:val="0"/>
      <w:marTop w:val="0"/>
      <w:marBottom w:val="0"/>
      <w:divBdr>
        <w:top w:val="none" w:sz="0" w:space="0" w:color="auto"/>
        <w:left w:val="none" w:sz="0" w:space="0" w:color="auto"/>
        <w:bottom w:val="none" w:sz="0" w:space="0" w:color="auto"/>
        <w:right w:val="none" w:sz="0" w:space="0" w:color="auto"/>
      </w:divBdr>
    </w:div>
    <w:div w:id="1856920777">
      <w:bodyDiv w:val="1"/>
      <w:marLeft w:val="0"/>
      <w:marRight w:val="0"/>
      <w:marTop w:val="0"/>
      <w:marBottom w:val="0"/>
      <w:divBdr>
        <w:top w:val="none" w:sz="0" w:space="0" w:color="auto"/>
        <w:left w:val="none" w:sz="0" w:space="0" w:color="auto"/>
        <w:bottom w:val="none" w:sz="0" w:space="0" w:color="auto"/>
        <w:right w:val="none" w:sz="0" w:space="0" w:color="auto"/>
      </w:divBdr>
    </w:div>
    <w:div w:id="1857384126">
      <w:bodyDiv w:val="1"/>
      <w:marLeft w:val="0"/>
      <w:marRight w:val="0"/>
      <w:marTop w:val="0"/>
      <w:marBottom w:val="0"/>
      <w:divBdr>
        <w:top w:val="none" w:sz="0" w:space="0" w:color="auto"/>
        <w:left w:val="none" w:sz="0" w:space="0" w:color="auto"/>
        <w:bottom w:val="none" w:sz="0" w:space="0" w:color="auto"/>
        <w:right w:val="none" w:sz="0" w:space="0" w:color="auto"/>
      </w:divBdr>
    </w:div>
    <w:div w:id="1858109025">
      <w:bodyDiv w:val="1"/>
      <w:marLeft w:val="0"/>
      <w:marRight w:val="0"/>
      <w:marTop w:val="0"/>
      <w:marBottom w:val="0"/>
      <w:divBdr>
        <w:top w:val="none" w:sz="0" w:space="0" w:color="auto"/>
        <w:left w:val="none" w:sz="0" w:space="0" w:color="auto"/>
        <w:bottom w:val="none" w:sz="0" w:space="0" w:color="auto"/>
        <w:right w:val="none" w:sz="0" w:space="0" w:color="auto"/>
      </w:divBdr>
    </w:div>
    <w:div w:id="1858956230">
      <w:bodyDiv w:val="1"/>
      <w:marLeft w:val="0"/>
      <w:marRight w:val="0"/>
      <w:marTop w:val="0"/>
      <w:marBottom w:val="0"/>
      <w:divBdr>
        <w:top w:val="none" w:sz="0" w:space="0" w:color="auto"/>
        <w:left w:val="none" w:sz="0" w:space="0" w:color="auto"/>
        <w:bottom w:val="none" w:sz="0" w:space="0" w:color="auto"/>
        <w:right w:val="none" w:sz="0" w:space="0" w:color="auto"/>
      </w:divBdr>
    </w:div>
    <w:div w:id="1859197393">
      <w:bodyDiv w:val="1"/>
      <w:marLeft w:val="0"/>
      <w:marRight w:val="0"/>
      <w:marTop w:val="0"/>
      <w:marBottom w:val="0"/>
      <w:divBdr>
        <w:top w:val="none" w:sz="0" w:space="0" w:color="auto"/>
        <w:left w:val="none" w:sz="0" w:space="0" w:color="auto"/>
        <w:bottom w:val="none" w:sz="0" w:space="0" w:color="auto"/>
        <w:right w:val="none" w:sz="0" w:space="0" w:color="auto"/>
      </w:divBdr>
    </w:div>
    <w:div w:id="1859811878">
      <w:bodyDiv w:val="1"/>
      <w:marLeft w:val="0"/>
      <w:marRight w:val="0"/>
      <w:marTop w:val="0"/>
      <w:marBottom w:val="0"/>
      <w:divBdr>
        <w:top w:val="none" w:sz="0" w:space="0" w:color="auto"/>
        <w:left w:val="none" w:sz="0" w:space="0" w:color="auto"/>
        <w:bottom w:val="none" w:sz="0" w:space="0" w:color="auto"/>
        <w:right w:val="none" w:sz="0" w:space="0" w:color="auto"/>
      </w:divBdr>
    </w:div>
    <w:div w:id="1860121856">
      <w:bodyDiv w:val="1"/>
      <w:marLeft w:val="0"/>
      <w:marRight w:val="0"/>
      <w:marTop w:val="0"/>
      <w:marBottom w:val="0"/>
      <w:divBdr>
        <w:top w:val="none" w:sz="0" w:space="0" w:color="auto"/>
        <w:left w:val="none" w:sz="0" w:space="0" w:color="auto"/>
        <w:bottom w:val="none" w:sz="0" w:space="0" w:color="auto"/>
        <w:right w:val="none" w:sz="0" w:space="0" w:color="auto"/>
      </w:divBdr>
    </w:div>
    <w:div w:id="1860191576">
      <w:bodyDiv w:val="1"/>
      <w:marLeft w:val="0"/>
      <w:marRight w:val="0"/>
      <w:marTop w:val="0"/>
      <w:marBottom w:val="0"/>
      <w:divBdr>
        <w:top w:val="none" w:sz="0" w:space="0" w:color="auto"/>
        <w:left w:val="none" w:sz="0" w:space="0" w:color="auto"/>
        <w:bottom w:val="none" w:sz="0" w:space="0" w:color="auto"/>
        <w:right w:val="none" w:sz="0" w:space="0" w:color="auto"/>
      </w:divBdr>
    </w:div>
    <w:div w:id="1860267739">
      <w:bodyDiv w:val="1"/>
      <w:marLeft w:val="0"/>
      <w:marRight w:val="0"/>
      <w:marTop w:val="0"/>
      <w:marBottom w:val="0"/>
      <w:divBdr>
        <w:top w:val="none" w:sz="0" w:space="0" w:color="auto"/>
        <w:left w:val="none" w:sz="0" w:space="0" w:color="auto"/>
        <w:bottom w:val="none" w:sz="0" w:space="0" w:color="auto"/>
        <w:right w:val="none" w:sz="0" w:space="0" w:color="auto"/>
      </w:divBdr>
    </w:div>
    <w:div w:id="1860467738">
      <w:bodyDiv w:val="1"/>
      <w:marLeft w:val="0"/>
      <w:marRight w:val="0"/>
      <w:marTop w:val="0"/>
      <w:marBottom w:val="0"/>
      <w:divBdr>
        <w:top w:val="none" w:sz="0" w:space="0" w:color="auto"/>
        <w:left w:val="none" w:sz="0" w:space="0" w:color="auto"/>
        <w:bottom w:val="none" w:sz="0" w:space="0" w:color="auto"/>
        <w:right w:val="none" w:sz="0" w:space="0" w:color="auto"/>
      </w:divBdr>
    </w:div>
    <w:div w:id="1861509415">
      <w:bodyDiv w:val="1"/>
      <w:marLeft w:val="0"/>
      <w:marRight w:val="0"/>
      <w:marTop w:val="0"/>
      <w:marBottom w:val="0"/>
      <w:divBdr>
        <w:top w:val="none" w:sz="0" w:space="0" w:color="auto"/>
        <w:left w:val="none" w:sz="0" w:space="0" w:color="auto"/>
        <w:bottom w:val="none" w:sz="0" w:space="0" w:color="auto"/>
        <w:right w:val="none" w:sz="0" w:space="0" w:color="auto"/>
      </w:divBdr>
    </w:div>
    <w:div w:id="1861771400">
      <w:bodyDiv w:val="1"/>
      <w:marLeft w:val="0"/>
      <w:marRight w:val="0"/>
      <w:marTop w:val="0"/>
      <w:marBottom w:val="0"/>
      <w:divBdr>
        <w:top w:val="none" w:sz="0" w:space="0" w:color="auto"/>
        <w:left w:val="none" w:sz="0" w:space="0" w:color="auto"/>
        <w:bottom w:val="none" w:sz="0" w:space="0" w:color="auto"/>
        <w:right w:val="none" w:sz="0" w:space="0" w:color="auto"/>
      </w:divBdr>
    </w:div>
    <w:div w:id="1862430539">
      <w:bodyDiv w:val="1"/>
      <w:marLeft w:val="0"/>
      <w:marRight w:val="0"/>
      <w:marTop w:val="0"/>
      <w:marBottom w:val="0"/>
      <w:divBdr>
        <w:top w:val="none" w:sz="0" w:space="0" w:color="auto"/>
        <w:left w:val="none" w:sz="0" w:space="0" w:color="auto"/>
        <w:bottom w:val="none" w:sz="0" w:space="0" w:color="auto"/>
        <w:right w:val="none" w:sz="0" w:space="0" w:color="auto"/>
      </w:divBdr>
    </w:div>
    <w:div w:id="1863088444">
      <w:bodyDiv w:val="1"/>
      <w:marLeft w:val="0"/>
      <w:marRight w:val="0"/>
      <w:marTop w:val="0"/>
      <w:marBottom w:val="0"/>
      <w:divBdr>
        <w:top w:val="none" w:sz="0" w:space="0" w:color="auto"/>
        <w:left w:val="none" w:sz="0" w:space="0" w:color="auto"/>
        <w:bottom w:val="none" w:sz="0" w:space="0" w:color="auto"/>
        <w:right w:val="none" w:sz="0" w:space="0" w:color="auto"/>
      </w:divBdr>
    </w:div>
    <w:div w:id="1863203085">
      <w:bodyDiv w:val="1"/>
      <w:marLeft w:val="0"/>
      <w:marRight w:val="0"/>
      <w:marTop w:val="0"/>
      <w:marBottom w:val="0"/>
      <w:divBdr>
        <w:top w:val="none" w:sz="0" w:space="0" w:color="auto"/>
        <w:left w:val="none" w:sz="0" w:space="0" w:color="auto"/>
        <w:bottom w:val="none" w:sz="0" w:space="0" w:color="auto"/>
        <w:right w:val="none" w:sz="0" w:space="0" w:color="auto"/>
      </w:divBdr>
    </w:div>
    <w:div w:id="1863206351">
      <w:bodyDiv w:val="1"/>
      <w:marLeft w:val="0"/>
      <w:marRight w:val="0"/>
      <w:marTop w:val="0"/>
      <w:marBottom w:val="0"/>
      <w:divBdr>
        <w:top w:val="none" w:sz="0" w:space="0" w:color="auto"/>
        <w:left w:val="none" w:sz="0" w:space="0" w:color="auto"/>
        <w:bottom w:val="none" w:sz="0" w:space="0" w:color="auto"/>
        <w:right w:val="none" w:sz="0" w:space="0" w:color="auto"/>
      </w:divBdr>
    </w:div>
    <w:div w:id="1863395485">
      <w:bodyDiv w:val="1"/>
      <w:marLeft w:val="0"/>
      <w:marRight w:val="0"/>
      <w:marTop w:val="0"/>
      <w:marBottom w:val="0"/>
      <w:divBdr>
        <w:top w:val="none" w:sz="0" w:space="0" w:color="auto"/>
        <w:left w:val="none" w:sz="0" w:space="0" w:color="auto"/>
        <w:bottom w:val="none" w:sz="0" w:space="0" w:color="auto"/>
        <w:right w:val="none" w:sz="0" w:space="0" w:color="auto"/>
      </w:divBdr>
    </w:div>
    <w:div w:id="1863516905">
      <w:bodyDiv w:val="1"/>
      <w:marLeft w:val="0"/>
      <w:marRight w:val="0"/>
      <w:marTop w:val="0"/>
      <w:marBottom w:val="0"/>
      <w:divBdr>
        <w:top w:val="none" w:sz="0" w:space="0" w:color="auto"/>
        <w:left w:val="none" w:sz="0" w:space="0" w:color="auto"/>
        <w:bottom w:val="none" w:sz="0" w:space="0" w:color="auto"/>
        <w:right w:val="none" w:sz="0" w:space="0" w:color="auto"/>
      </w:divBdr>
    </w:div>
    <w:div w:id="1863860718">
      <w:bodyDiv w:val="1"/>
      <w:marLeft w:val="0"/>
      <w:marRight w:val="0"/>
      <w:marTop w:val="0"/>
      <w:marBottom w:val="0"/>
      <w:divBdr>
        <w:top w:val="none" w:sz="0" w:space="0" w:color="auto"/>
        <w:left w:val="none" w:sz="0" w:space="0" w:color="auto"/>
        <w:bottom w:val="none" w:sz="0" w:space="0" w:color="auto"/>
        <w:right w:val="none" w:sz="0" w:space="0" w:color="auto"/>
      </w:divBdr>
    </w:div>
    <w:div w:id="1864124605">
      <w:bodyDiv w:val="1"/>
      <w:marLeft w:val="0"/>
      <w:marRight w:val="0"/>
      <w:marTop w:val="0"/>
      <w:marBottom w:val="0"/>
      <w:divBdr>
        <w:top w:val="none" w:sz="0" w:space="0" w:color="auto"/>
        <w:left w:val="none" w:sz="0" w:space="0" w:color="auto"/>
        <w:bottom w:val="none" w:sz="0" w:space="0" w:color="auto"/>
        <w:right w:val="none" w:sz="0" w:space="0" w:color="auto"/>
      </w:divBdr>
    </w:div>
    <w:div w:id="1864202332">
      <w:bodyDiv w:val="1"/>
      <w:marLeft w:val="0"/>
      <w:marRight w:val="0"/>
      <w:marTop w:val="0"/>
      <w:marBottom w:val="0"/>
      <w:divBdr>
        <w:top w:val="none" w:sz="0" w:space="0" w:color="auto"/>
        <w:left w:val="none" w:sz="0" w:space="0" w:color="auto"/>
        <w:bottom w:val="none" w:sz="0" w:space="0" w:color="auto"/>
        <w:right w:val="none" w:sz="0" w:space="0" w:color="auto"/>
      </w:divBdr>
    </w:div>
    <w:div w:id="1864515827">
      <w:bodyDiv w:val="1"/>
      <w:marLeft w:val="0"/>
      <w:marRight w:val="0"/>
      <w:marTop w:val="0"/>
      <w:marBottom w:val="0"/>
      <w:divBdr>
        <w:top w:val="none" w:sz="0" w:space="0" w:color="auto"/>
        <w:left w:val="none" w:sz="0" w:space="0" w:color="auto"/>
        <w:bottom w:val="none" w:sz="0" w:space="0" w:color="auto"/>
        <w:right w:val="none" w:sz="0" w:space="0" w:color="auto"/>
      </w:divBdr>
    </w:div>
    <w:div w:id="1865247663">
      <w:bodyDiv w:val="1"/>
      <w:marLeft w:val="0"/>
      <w:marRight w:val="0"/>
      <w:marTop w:val="0"/>
      <w:marBottom w:val="0"/>
      <w:divBdr>
        <w:top w:val="none" w:sz="0" w:space="0" w:color="auto"/>
        <w:left w:val="none" w:sz="0" w:space="0" w:color="auto"/>
        <w:bottom w:val="none" w:sz="0" w:space="0" w:color="auto"/>
        <w:right w:val="none" w:sz="0" w:space="0" w:color="auto"/>
      </w:divBdr>
    </w:div>
    <w:div w:id="1865285901">
      <w:bodyDiv w:val="1"/>
      <w:marLeft w:val="0"/>
      <w:marRight w:val="0"/>
      <w:marTop w:val="0"/>
      <w:marBottom w:val="0"/>
      <w:divBdr>
        <w:top w:val="none" w:sz="0" w:space="0" w:color="auto"/>
        <w:left w:val="none" w:sz="0" w:space="0" w:color="auto"/>
        <w:bottom w:val="none" w:sz="0" w:space="0" w:color="auto"/>
        <w:right w:val="none" w:sz="0" w:space="0" w:color="auto"/>
      </w:divBdr>
    </w:div>
    <w:div w:id="1866944726">
      <w:bodyDiv w:val="1"/>
      <w:marLeft w:val="0"/>
      <w:marRight w:val="0"/>
      <w:marTop w:val="0"/>
      <w:marBottom w:val="0"/>
      <w:divBdr>
        <w:top w:val="none" w:sz="0" w:space="0" w:color="auto"/>
        <w:left w:val="none" w:sz="0" w:space="0" w:color="auto"/>
        <w:bottom w:val="none" w:sz="0" w:space="0" w:color="auto"/>
        <w:right w:val="none" w:sz="0" w:space="0" w:color="auto"/>
      </w:divBdr>
    </w:div>
    <w:div w:id="1867524017">
      <w:bodyDiv w:val="1"/>
      <w:marLeft w:val="0"/>
      <w:marRight w:val="0"/>
      <w:marTop w:val="0"/>
      <w:marBottom w:val="0"/>
      <w:divBdr>
        <w:top w:val="none" w:sz="0" w:space="0" w:color="auto"/>
        <w:left w:val="none" w:sz="0" w:space="0" w:color="auto"/>
        <w:bottom w:val="none" w:sz="0" w:space="0" w:color="auto"/>
        <w:right w:val="none" w:sz="0" w:space="0" w:color="auto"/>
      </w:divBdr>
    </w:div>
    <w:div w:id="1868371913">
      <w:bodyDiv w:val="1"/>
      <w:marLeft w:val="0"/>
      <w:marRight w:val="0"/>
      <w:marTop w:val="0"/>
      <w:marBottom w:val="0"/>
      <w:divBdr>
        <w:top w:val="none" w:sz="0" w:space="0" w:color="auto"/>
        <w:left w:val="none" w:sz="0" w:space="0" w:color="auto"/>
        <w:bottom w:val="none" w:sz="0" w:space="0" w:color="auto"/>
        <w:right w:val="none" w:sz="0" w:space="0" w:color="auto"/>
      </w:divBdr>
    </w:div>
    <w:div w:id="1868516372">
      <w:bodyDiv w:val="1"/>
      <w:marLeft w:val="0"/>
      <w:marRight w:val="0"/>
      <w:marTop w:val="0"/>
      <w:marBottom w:val="0"/>
      <w:divBdr>
        <w:top w:val="none" w:sz="0" w:space="0" w:color="auto"/>
        <w:left w:val="none" w:sz="0" w:space="0" w:color="auto"/>
        <w:bottom w:val="none" w:sz="0" w:space="0" w:color="auto"/>
        <w:right w:val="none" w:sz="0" w:space="0" w:color="auto"/>
      </w:divBdr>
    </w:div>
    <w:div w:id="1868593110">
      <w:bodyDiv w:val="1"/>
      <w:marLeft w:val="0"/>
      <w:marRight w:val="0"/>
      <w:marTop w:val="0"/>
      <w:marBottom w:val="0"/>
      <w:divBdr>
        <w:top w:val="none" w:sz="0" w:space="0" w:color="auto"/>
        <w:left w:val="none" w:sz="0" w:space="0" w:color="auto"/>
        <w:bottom w:val="none" w:sz="0" w:space="0" w:color="auto"/>
        <w:right w:val="none" w:sz="0" w:space="0" w:color="auto"/>
      </w:divBdr>
    </w:div>
    <w:div w:id="1869485098">
      <w:bodyDiv w:val="1"/>
      <w:marLeft w:val="0"/>
      <w:marRight w:val="0"/>
      <w:marTop w:val="0"/>
      <w:marBottom w:val="0"/>
      <w:divBdr>
        <w:top w:val="none" w:sz="0" w:space="0" w:color="auto"/>
        <w:left w:val="none" w:sz="0" w:space="0" w:color="auto"/>
        <w:bottom w:val="none" w:sz="0" w:space="0" w:color="auto"/>
        <w:right w:val="none" w:sz="0" w:space="0" w:color="auto"/>
      </w:divBdr>
    </w:div>
    <w:div w:id="1869485864">
      <w:bodyDiv w:val="1"/>
      <w:marLeft w:val="0"/>
      <w:marRight w:val="0"/>
      <w:marTop w:val="0"/>
      <w:marBottom w:val="0"/>
      <w:divBdr>
        <w:top w:val="none" w:sz="0" w:space="0" w:color="auto"/>
        <w:left w:val="none" w:sz="0" w:space="0" w:color="auto"/>
        <w:bottom w:val="none" w:sz="0" w:space="0" w:color="auto"/>
        <w:right w:val="none" w:sz="0" w:space="0" w:color="auto"/>
      </w:divBdr>
    </w:div>
    <w:div w:id="1870217644">
      <w:bodyDiv w:val="1"/>
      <w:marLeft w:val="0"/>
      <w:marRight w:val="0"/>
      <w:marTop w:val="0"/>
      <w:marBottom w:val="0"/>
      <w:divBdr>
        <w:top w:val="none" w:sz="0" w:space="0" w:color="auto"/>
        <w:left w:val="none" w:sz="0" w:space="0" w:color="auto"/>
        <w:bottom w:val="none" w:sz="0" w:space="0" w:color="auto"/>
        <w:right w:val="none" w:sz="0" w:space="0" w:color="auto"/>
      </w:divBdr>
    </w:div>
    <w:div w:id="1870364572">
      <w:bodyDiv w:val="1"/>
      <w:marLeft w:val="0"/>
      <w:marRight w:val="0"/>
      <w:marTop w:val="0"/>
      <w:marBottom w:val="0"/>
      <w:divBdr>
        <w:top w:val="none" w:sz="0" w:space="0" w:color="auto"/>
        <w:left w:val="none" w:sz="0" w:space="0" w:color="auto"/>
        <w:bottom w:val="none" w:sz="0" w:space="0" w:color="auto"/>
        <w:right w:val="none" w:sz="0" w:space="0" w:color="auto"/>
      </w:divBdr>
    </w:div>
    <w:div w:id="1870609372">
      <w:bodyDiv w:val="1"/>
      <w:marLeft w:val="0"/>
      <w:marRight w:val="0"/>
      <w:marTop w:val="0"/>
      <w:marBottom w:val="0"/>
      <w:divBdr>
        <w:top w:val="none" w:sz="0" w:space="0" w:color="auto"/>
        <w:left w:val="none" w:sz="0" w:space="0" w:color="auto"/>
        <w:bottom w:val="none" w:sz="0" w:space="0" w:color="auto"/>
        <w:right w:val="none" w:sz="0" w:space="0" w:color="auto"/>
      </w:divBdr>
    </w:div>
    <w:div w:id="1870953082">
      <w:bodyDiv w:val="1"/>
      <w:marLeft w:val="0"/>
      <w:marRight w:val="0"/>
      <w:marTop w:val="0"/>
      <w:marBottom w:val="0"/>
      <w:divBdr>
        <w:top w:val="none" w:sz="0" w:space="0" w:color="auto"/>
        <w:left w:val="none" w:sz="0" w:space="0" w:color="auto"/>
        <w:bottom w:val="none" w:sz="0" w:space="0" w:color="auto"/>
        <w:right w:val="none" w:sz="0" w:space="0" w:color="auto"/>
      </w:divBdr>
    </w:div>
    <w:div w:id="1870995027">
      <w:bodyDiv w:val="1"/>
      <w:marLeft w:val="0"/>
      <w:marRight w:val="0"/>
      <w:marTop w:val="0"/>
      <w:marBottom w:val="0"/>
      <w:divBdr>
        <w:top w:val="none" w:sz="0" w:space="0" w:color="auto"/>
        <w:left w:val="none" w:sz="0" w:space="0" w:color="auto"/>
        <w:bottom w:val="none" w:sz="0" w:space="0" w:color="auto"/>
        <w:right w:val="none" w:sz="0" w:space="0" w:color="auto"/>
      </w:divBdr>
    </w:div>
    <w:div w:id="1870995435">
      <w:bodyDiv w:val="1"/>
      <w:marLeft w:val="0"/>
      <w:marRight w:val="0"/>
      <w:marTop w:val="0"/>
      <w:marBottom w:val="0"/>
      <w:divBdr>
        <w:top w:val="none" w:sz="0" w:space="0" w:color="auto"/>
        <w:left w:val="none" w:sz="0" w:space="0" w:color="auto"/>
        <w:bottom w:val="none" w:sz="0" w:space="0" w:color="auto"/>
        <w:right w:val="none" w:sz="0" w:space="0" w:color="auto"/>
      </w:divBdr>
    </w:div>
    <w:div w:id="1871868937">
      <w:bodyDiv w:val="1"/>
      <w:marLeft w:val="0"/>
      <w:marRight w:val="0"/>
      <w:marTop w:val="0"/>
      <w:marBottom w:val="0"/>
      <w:divBdr>
        <w:top w:val="none" w:sz="0" w:space="0" w:color="auto"/>
        <w:left w:val="none" w:sz="0" w:space="0" w:color="auto"/>
        <w:bottom w:val="none" w:sz="0" w:space="0" w:color="auto"/>
        <w:right w:val="none" w:sz="0" w:space="0" w:color="auto"/>
      </w:divBdr>
    </w:div>
    <w:div w:id="1872527267">
      <w:bodyDiv w:val="1"/>
      <w:marLeft w:val="0"/>
      <w:marRight w:val="0"/>
      <w:marTop w:val="0"/>
      <w:marBottom w:val="0"/>
      <w:divBdr>
        <w:top w:val="none" w:sz="0" w:space="0" w:color="auto"/>
        <w:left w:val="none" w:sz="0" w:space="0" w:color="auto"/>
        <w:bottom w:val="none" w:sz="0" w:space="0" w:color="auto"/>
        <w:right w:val="none" w:sz="0" w:space="0" w:color="auto"/>
      </w:divBdr>
    </w:div>
    <w:div w:id="1873103737">
      <w:bodyDiv w:val="1"/>
      <w:marLeft w:val="0"/>
      <w:marRight w:val="0"/>
      <w:marTop w:val="0"/>
      <w:marBottom w:val="0"/>
      <w:divBdr>
        <w:top w:val="none" w:sz="0" w:space="0" w:color="auto"/>
        <w:left w:val="none" w:sz="0" w:space="0" w:color="auto"/>
        <w:bottom w:val="none" w:sz="0" w:space="0" w:color="auto"/>
        <w:right w:val="none" w:sz="0" w:space="0" w:color="auto"/>
      </w:divBdr>
    </w:div>
    <w:div w:id="1873222620">
      <w:bodyDiv w:val="1"/>
      <w:marLeft w:val="0"/>
      <w:marRight w:val="0"/>
      <w:marTop w:val="0"/>
      <w:marBottom w:val="0"/>
      <w:divBdr>
        <w:top w:val="none" w:sz="0" w:space="0" w:color="auto"/>
        <w:left w:val="none" w:sz="0" w:space="0" w:color="auto"/>
        <w:bottom w:val="none" w:sz="0" w:space="0" w:color="auto"/>
        <w:right w:val="none" w:sz="0" w:space="0" w:color="auto"/>
      </w:divBdr>
    </w:div>
    <w:div w:id="1873297936">
      <w:bodyDiv w:val="1"/>
      <w:marLeft w:val="0"/>
      <w:marRight w:val="0"/>
      <w:marTop w:val="0"/>
      <w:marBottom w:val="0"/>
      <w:divBdr>
        <w:top w:val="none" w:sz="0" w:space="0" w:color="auto"/>
        <w:left w:val="none" w:sz="0" w:space="0" w:color="auto"/>
        <w:bottom w:val="none" w:sz="0" w:space="0" w:color="auto"/>
        <w:right w:val="none" w:sz="0" w:space="0" w:color="auto"/>
      </w:divBdr>
    </w:div>
    <w:div w:id="1874028014">
      <w:bodyDiv w:val="1"/>
      <w:marLeft w:val="0"/>
      <w:marRight w:val="0"/>
      <w:marTop w:val="0"/>
      <w:marBottom w:val="0"/>
      <w:divBdr>
        <w:top w:val="none" w:sz="0" w:space="0" w:color="auto"/>
        <w:left w:val="none" w:sz="0" w:space="0" w:color="auto"/>
        <w:bottom w:val="none" w:sz="0" w:space="0" w:color="auto"/>
        <w:right w:val="none" w:sz="0" w:space="0" w:color="auto"/>
      </w:divBdr>
    </w:div>
    <w:div w:id="1874222829">
      <w:bodyDiv w:val="1"/>
      <w:marLeft w:val="0"/>
      <w:marRight w:val="0"/>
      <w:marTop w:val="0"/>
      <w:marBottom w:val="0"/>
      <w:divBdr>
        <w:top w:val="none" w:sz="0" w:space="0" w:color="auto"/>
        <w:left w:val="none" w:sz="0" w:space="0" w:color="auto"/>
        <w:bottom w:val="none" w:sz="0" w:space="0" w:color="auto"/>
        <w:right w:val="none" w:sz="0" w:space="0" w:color="auto"/>
      </w:divBdr>
    </w:div>
    <w:div w:id="1874689463">
      <w:bodyDiv w:val="1"/>
      <w:marLeft w:val="0"/>
      <w:marRight w:val="0"/>
      <w:marTop w:val="0"/>
      <w:marBottom w:val="0"/>
      <w:divBdr>
        <w:top w:val="none" w:sz="0" w:space="0" w:color="auto"/>
        <w:left w:val="none" w:sz="0" w:space="0" w:color="auto"/>
        <w:bottom w:val="none" w:sz="0" w:space="0" w:color="auto"/>
        <w:right w:val="none" w:sz="0" w:space="0" w:color="auto"/>
      </w:divBdr>
    </w:div>
    <w:div w:id="1874800916">
      <w:bodyDiv w:val="1"/>
      <w:marLeft w:val="0"/>
      <w:marRight w:val="0"/>
      <w:marTop w:val="0"/>
      <w:marBottom w:val="0"/>
      <w:divBdr>
        <w:top w:val="none" w:sz="0" w:space="0" w:color="auto"/>
        <w:left w:val="none" w:sz="0" w:space="0" w:color="auto"/>
        <w:bottom w:val="none" w:sz="0" w:space="0" w:color="auto"/>
        <w:right w:val="none" w:sz="0" w:space="0" w:color="auto"/>
      </w:divBdr>
    </w:div>
    <w:div w:id="1875968581">
      <w:bodyDiv w:val="1"/>
      <w:marLeft w:val="0"/>
      <w:marRight w:val="0"/>
      <w:marTop w:val="0"/>
      <w:marBottom w:val="0"/>
      <w:divBdr>
        <w:top w:val="none" w:sz="0" w:space="0" w:color="auto"/>
        <w:left w:val="none" w:sz="0" w:space="0" w:color="auto"/>
        <w:bottom w:val="none" w:sz="0" w:space="0" w:color="auto"/>
        <w:right w:val="none" w:sz="0" w:space="0" w:color="auto"/>
      </w:divBdr>
    </w:div>
    <w:div w:id="1876042244">
      <w:bodyDiv w:val="1"/>
      <w:marLeft w:val="0"/>
      <w:marRight w:val="0"/>
      <w:marTop w:val="0"/>
      <w:marBottom w:val="0"/>
      <w:divBdr>
        <w:top w:val="none" w:sz="0" w:space="0" w:color="auto"/>
        <w:left w:val="none" w:sz="0" w:space="0" w:color="auto"/>
        <w:bottom w:val="none" w:sz="0" w:space="0" w:color="auto"/>
        <w:right w:val="none" w:sz="0" w:space="0" w:color="auto"/>
      </w:divBdr>
    </w:div>
    <w:div w:id="1877041607">
      <w:bodyDiv w:val="1"/>
      <w:marLeft w:val="0"/>
      <w:marRight w:val="0"/>
      <w:marTop w:val="0"/>
      <w:marBottom w:val="0"/>
      <w:divBdr>
        <w:top w:val="none" w:sz="0" w:space="0" w:color="auto"/>
        <w:left w:val="none" w:sz="0" w:space="0" w:color="auto"/>
        <w:bottom w:val="none" w:sz="0" w:space="0" w:color="auto"/>
        <w:right w:val="none" w:sz="0" w:space="0" w:color="auto"/>
      </w:divBdr>
    </w:div>
    <w:div w:id="1877279360">
      <w:bodyDiv w:val="1"/>
      <w:marLeft w:val="0"/>
      <w:marRight w:val="0"/>
      <w:marTop w:val="0"/>
      <w:marBottom w:val="0"/>
      <w:divBdr>
        <w:top w:val="none" w:sz="0" w:space="0" w:color="auto"/>
        <w:left w:val="none" w:sz="0" w:space="0" w:color="auto"/>
        <w:bottom w:val="none" w:sz="0" w:space="0" w:color="auto"/>
        <w:right w:val="none" w:sz="0" w:space="0" w:color="auto"/>
      </w:divBdr>
    </w:div>
    <w:div w:id="1877545954">
      <w:bodyDiv w:val="1"/>
      <w:marLeft w:val="0"/>
      <w:marRight w:val="0"/>
      <w:marTop w:val="0"/>
      <w:marBottom w:val="0"/>
      <w:divBdr>
        <w:top w:val="none" w:sz="0" w:space="0" w:color="auto"/>
        <w:left w:val="none" w:sz="0" w:space="0" w:color="auto"/>
        <w:bottom w:val="none" w:sz="0" w:space="0" w:color="auto"/>
        <w:right w:val="none" w:sz="0" w:space="0" w:color="auto"/>
      </w:divBdr>
    </w:div>
    <w:div w:id="1877693391">
      <w:bodyDiv w:val="1"/>
      <w:marLeft w:val="0"/>
      <w:marRight w:val="0"/>
      <w:marTop w:val="0"/>
      <w:marBottom w:val="0"/>
      <w:divBdr>
        <w:top w:val="none" w:sz="0" w:space="0" w:color="auto"/>
        <w:left w:val="none" w:sz="0" w:space="0" w:color="auto"/>
        <w:bottom w:val="none" w:sz="0" w:space="0" w:color="auto"/>
        <w:right w:val="none" w:sz="0" w:space="0" w:color="auto"/>
      </w:divBdr>
    </w:div>
    <w:div w:id="1877694094">
      <w:bodyDiv w:val="1"/>
      <w:marLeft w:val="0"/>
      <w:marRight w:val="0"/>
      <w:marTop w:val="0"/>
      <w:marBottom w:val="0"/>
      <w:divBdr>
        <w:top w:val="none" w:sz="0" w:space="0" w:color="auto"/>
        <w:left w:val="none" w:sz="0" w:space="0" w:color="auto"/>
        <w:bottom w:val="none" w:sz="0" w:space="0" w:color="auto"/>
        <w:right w:val="none" w:sz="0" w:space="0" w:color="auto"/>
      </w:divBdr>
    </w:div>
    <w:div w:id="1879586495">
      <w:bodyDiv w:val="1"/>
      <w:marLeft w:val="0"/>
      <w:marRight w:val="0"/>
      <w:marTop w:val="0"/>
      <w:marBottom w:val="0"/>
      <w:divBdr>
        <w:top w:val="none" w:sz="0" w:space="0" w:color="auto"/>
        <w:left w:val="none" w:sz="0" w:space="0" w:color="auto"/>
        <w:bottom w:val="none" w:sz="0" w:space="0" w:color="auto"/>
        <w:right w:val="none" w:sz="0" w:space="0" w:color="auto"/>
      </w:divBdr>
    </w:div>
    <w:div w:id="1880900759">
      <w:bodyDiv w:val="1"/>
      <w:marLeft w:val="0"/>
      <w:marRight w:val="0"/>
      <w:marTop w:val="0"/>
      <w:marBottom w:val="0"/>
      <w:divBdr>
        <w:top w:val="none" w:sz="0" w:space="0" w:color="auto"/>
        <w:left w:val="none" w:sz="0" w:space="0" w:color="auto"/>
        <w:bottom w:val="none" w:sz="0" w:space="0" w:color="auto"/>
        <w:right w:val="none" w:sz="0" w:space="0" w:color="auto"/>
      </w:divBdr>
    </w:div>
    <w:div w:id="1881160132">
      <w:bodyDiv w:val="1"/>
      <w:marLeft w:val="0"/>
      <w:marRight w:val="0"/>
      <w:marTop w:val="0"/>
      <w:marBottom w:val="0"/>
      <w:divBdr>
        <w:top w:val="none" w:sz="0" w:space="0" w:color="auto"/>
        <w:left w:val="none" w:sz="0" w:space="0" w:color="auto"/>
        <w:bottom w:val="none" w:sz="0" w:space="0" w:color="auto"/>
        <w:right w:val="none" w:sz="0" w:space="0" w:color="auto"/>
      </w:divBdr>
    </w:div>
    <w:div w:id="1881284392">
      <w:bodyDiv w:val="1"/>
      <w:marLeft w:val="0"/>
      <w:marRight w:val="0"/>
      <w:marTop w:val="0"/>
      <w:marBottom w:val="0"/>
      <w:divBdr>
        <w:top w:val="none" w:sz="0" w:space="0" w:color="auto"/>
        <w:left w:val="none" w:sz="0" w:space="0" w:color="auto"/>
        <w:bottom w:val="none" w:sz="0" w:space="0" w:color="auto"/>
        <w:right w:val="none" w:sz="0" w:space="0" w:color="auto"/>
      </w:divBdr>
    </w:div>
    <w:div w:id="1881476529">
      <w:bodyDiv w:val="1"/>
      <w:marLeft w:val="0"/>
      <w:marRight w:val="0"/>
      <w:marTop w:val="0"/>
      <w:marBottom w:val="0"/>
      <w:divBdr>
        <w:top w:val="none" w:sz="0" w:space="0" w:color="auto"/>
        <w:left w:val="none" w:sz="0" w:space="0" w:color="auto"/>
        <w:bottom w:val="none" w:sz="0" w:space="0" w:color="auto"/>
        <w:right w:val="none" w:sz="0" w:space="0" w:color="auto"/>
      </w:divBdr>
    </w:div>
    <w:div w:id="1882160569">
      <w:bodyDiv w:val="1"/>
      <w:marLeft w:val="0"/>
      <w:marRight w:val="0"/>
      <w:marTop w:val="0"/>
      <w:marBottom w:val="0"/>
      <w:divBdr>
        <w:top w:val="none" w:sz="0" w:space="0" w:color="auto"/>
        <w:left w:val="none" w:sz="0" w:space="0" w:color="auto"/>
        <w:bottom w:val="none" w:sz="0" w:space="0" w:color="auto"/>
        <w:right w:val="none" w:sz="0" w:space="0" w:color="auto"/>
      </w:divBdr>
    </w:div>
    <w:div w:id="1882553731">
      <w:bodyDiv w:val="1"/>
      <w:marLeft w:val="0"/>
      <w:marRight w:val="0"/>
      <w:marTop w:val="0"/>
      <w:marBottom w:val="0"/>
      <w:divBdr>
        <w:top w:val="none" w:sz="0" w:space="0" w:color="auto"/>
        <w:left w:val="none" w:sz="0" w:space="0" w:color="auto"/>
        <w:bottom w:val="none" w:sz="0" w:space="0" w:color="auto"/>
        <w:right w:val="none" w:sz="0" w:space="0" w:color="auto"/>
      </w:divBdr>
    </w:div>
    <w:div w:id="1882554107">
      <w:bodyDiv w:val="1"/>
      <w:marLeft w:val="0"/>
      <w:marRight w:val="0"/>
      <w:marTop w:val="0"/>
      <w:marBottom w:val="0"/>
      <w:divBdr>
        <w:top w:val="none" w:sz="0" w:space="0" w:color="auto"/>
        <w:left w:val="none" w:sz="0" w:space="0" w:color="auto"/>
        <w:bottom w:val="none" w:sz="0" w:space="0" w:color="auto"/>
        <w:right w:val="none" w:sz="0" w:space="0" w:color="auto"/>
      </w:divBdr>
    </w:div>
    <w:div w:id="1882865389">
      <w:bodyDiv w:val="1"/>
      <w:marLeft w:val="0"/>
      <w:marRight w:val="0"/>
      <w:marTop w:val="0"/>
      <w:marBottom w:val="0"/>
      <w:divBdr>
        <w:top w:val="none" w:sz="0" w:space="0" w:color="auto"/>
        <w:left w:val="none" w:sz="0" w:space="0" w:color="auto"/>
        <w:bottom w:val="none" w:sz="0" w:space="0" w:color="auto"/>
        <w:right w:val="none" w:sz="0" w:space="0" w:color="auto"/>
      </w:divBdr>
    </w:div>
    <w:div w:id="1882983748">
      <w:bodyDiv w:val="1"/>
      <w:marLeft w:val="0"/>
      <w:marRight w:val="0"/>
      <w:marTop w:val="0"/>
      <w:marBottom w:val="0"/>
      <w:divBdr>
        <w:top w:val="none" w:sz="0" w:space="0" w:color="auto"/>
        <w:left w:val="none" w:sz="0" w:space="0" w:color="auto"/>
        <w:bottom w:val="none" w:sz="0" w:space="0" w:color="auto"/>
        <w:right w:val="none" w:sz="0" w:space="0" w:color="auto"/>
      </w:divBdr>
    </w:div>
    <w:div w:id="1883134438">
      <w:bodyDiv w:val="1"/>
      <w:marLeft w:val="0"/>
      <w:marRight w:val="0"/>
      <w:marTop w:val="0"/>
      <w:marBottom w:val="0"/>
      <w:divBdr>
        <w:top w:val="none" w:sz="0" w:space="0" w:color="auto"/>
        <w:left w:val="none" w:sz="0" w:space="0" w:color="auto"/>
        <w:bottom w:val="none" w:sz="0" w:space="0" w:color="auto"/>
        <w:right w:val="none" w:sz="0" w:space="0" w:color="auto"/>
      </w:divBdr>
    </w:div>
    <w:div w:id="1883401420">
      <w:bodyDiv w:val="1"/>
      <w:marLeft w:val="0"/>
      <w:marRight w:val="0"/>
      <w:marTop w:val="0"/>
      <w:marBottom w:val="0"/>
      <w:divBdr>
        <w:top w:val="none" w:sz="0" w:space="0" w:color="auto"/>
        <w:left w:val="none" w:sz="0" w:space="0" w:color="auto"/>
        <w:bottom w:val="none" w:sz="0" w:space="0" w:color="auto"/>
        <w:right w:val="none" w:sz="0" w:space="0" w:color="auto"/>
      </w:divBdr>
    </w:div>
    <w:div w:id="1883440066">
      <w:bodyDiv w:val="1"/>
      <w:marLeft w:val="0"/>
      <w:marRight w:val="0"/>
      <w:marTop w:val="0"/>
      <w:marBottom w:val="0"/>
      <w:divBdr>
        <w:top w:val="none" w:sz="0" w:space="0" w:color="auto"/>
        <w:left w:val="none" w:sz="0" w:space="0" w:color="auto"/>
        <w:bottom w:val="none" w:sz="0" w:space="0" w:color="auto"/>
        <w:right w:val="none" w:sz="0" w:space="0" w:color="auto"/>
      </w:divBdr>
    </w:div>
    <w:div w:id="1883512502">
      <w:bodyDiv w:val="1"/>
      <w:marLeft w:val="0"/>
      <w:marRight w:val="0"/>
      <w:marTop w:val="0"/>
      <w:marBottom w:val="0"/>
      <w:divBdr>
        <w:top w:val="none" w:sz="0" w:space="0" w:color="auto"/>
        <w:left w:val="none" w:sz="0" w:space="0" w:color="auto"/>
        <w:bottom w:val="none" w:sz="0" w:space="0" w:color="auto"/>
        <w:right w:val="none" w:sz="0" w:space="0" w:color="auto"/>
      </w:divBdr>
    </w:div>
    <w:div w:id="1884056571">
      <w:bodyDiv w:val="1"/>
      <w:marLeft w:val="0"/>
      <w:marRight w:val="0"/>
      <w:marTop w:val="0"/>
      <w:marBottom w:val="0"/>
      <w:divBdr>
        <w:top w:val="none" w:sz="0" w:space="0" w:color="auto"/>
        <w:left w:val="none" w:sz="0" w:space="0" w:color="auto"/>
        <w:bottom w:val="none" w:sz="0" w:space="0" w:color="auto"/>
        <w:right w:val="none" w:sz="0" w:space="0" w:color="auto"/>
      </w:divBdr>
    </w:div>
    <w:div w:id="1884251689">
      <w:bodyDiv w:val="1"/>
      <w:marLeft w:val="0"/>
      <w:marRight w:val="0"/>
      <w:marTop w:val="0"/>
      <w:marBottom w:val="0"/>
      <w:divBdr>
        <w:top w:val="none" w:sz="0" w:space="0" w:color="auto"/>
        <w:left w:val="none" w:sz="0" w:space="0" w:color="auto"/>
        <w:bottom w:val="none" w:sz="0" w:space="0" w:color="auto"/>
        <w:right w:val="none" w:sz="0" w:space="0" w:color="auto"/>
      </w:divBdr>
    </w:div>
    <w:div w:id="1884823307">
      <w:bodyDiv w:val="1"/>
      <w:marLeft w:val="0"/>
      <w:marRight w:val="0"/>
      <w:marTop w:val="0"/>
      <w:marBottom w:val="0"/>
      <w:divBdr>
        <w:top w:val="none" w:sz="0" w:space="0" w:color="auto"/>
        <w:left w:val="none" w:sz="0" w:space="0" w:color="auto"/>
        <w:bottom w:val="none" w:sz="0" w:space="0" w:color="auto"/>
        <w:right w:val="none" w:sz="0" w:space="0" w:color="auto"/>
      </w:divBdr>
    </w:div>
    <w:div w:id="1885016095">
      <w:bodyDiv w:val="1"/>
      <w:marLeft w:val="0"/>
      <w:marRight w:val="0"/>
      <w:marTop w:val="0"/>
      <w:marBottom w:val="0"/>
      <w:divBdr>
        <w:top w:val="none" w:sz="0" w:space="0" w:color="auto"/>
        <w:left w:val="none" w:sz="0" w:space="0" w:color="auto"/>
        <w:bottom w:val="none" w:sz="0" w:space="0" w:color="auto"/>
        <w:right w:val="none" w:sz="0" w:space="0" w:color="auto"/>
      </w:divBdr>
    </w:div>
    <w:div w:id="1885368234">
      <w:bodyDiv w:val="1"/>
      <w:marLeft w:val="0"/>
      <w:marRight w:val="0"/>
      <w:marTop w:val="0"/>
      <w:marBottom w:val="0"/>
      <w:divBdr>
        <w:top w:val="none" w:sz="0" w:space="0" w:color="auto"/>
        <w:left w:val="none" w:sz="0" w:space="0" w:color="auto"/>
        <w:bottom w:val="none" w:sz="0" w:space="0" w:color="auto"/>
        <w:right w:val="none" w:sz="0" w:space="0" w:color="auto"/>
      </w:divBdr>
    </w:div>
    <w:div w:id="1886327139">
      <w:bodyDiv w:val="1"/>
      <w:marLeft w:val="0"/>
      <w:marRight w:val="0"/>
      <w:marTop w:val="0"/>
      <w:marBottom w:val="0"/>
      <w:divBdr>
        <w:top w:val="none" w:sz="0" w:space="0" w:color="auto"/>
        <w:left w:val="none" w:sz="0" w:space="0" w:color="auto"/>
        <w:bottom w:val="none" w:sz="0" w:space="0" w:color="auto"/>
        <w:right w:val="none" w:sz="0" w:space="0" w:color="auto"/>
      </w:divBdr>
    </w:div>
    <w:div w:id="1886679125">
      <w:bodyDiv w:val="1"/>
      <w:marLeft w:val="0"/>
      <w:marRight w:val="0"/>
      <w:marTop w:val="0"/>
      <w:marBottom w:val="0"/>
      <w:divBdr>
        <w:top w:val="none" w:sz="0" w:space="0" w:color="auto"/>
        <w:left w:val="none" w:sz="0" w:space="0" w:color="auto"/>
        <w:bottom w:val="none" w:sz="0" w:space="0" w:color="auto"/>
        <w:right w:val="none" w:sz="0" w:space="0" w:color="auto"/>
      </w:divBdr>
    </w:div>
    <w:div w:id="1887598099">
      <w:bodyDiv w:val="1"/>
      <w:marLeft w:val="0"/>
      <w:marRight w:val="0"/>
      <w:marTop w:val="0"/>
      <w:marBottom w:val="0"/>
      <w:divBdr>
        <w:top w:val="none" w:sz="0" w:space="0" w:color="auto"/>
        <w:left w:val="none" w:sz="0" w:space="0" w:color="auto"/>
        <w:bottom w:val="none" w:sz="0" w:space="0" w:color="auto"/>
        <w:right w:val="none" w:sz="0" w:space="0" w:color="auto"/>
      </w:divBdr>
    </w:div>
    <w:div w:id="1887716623">
      <w:bodyDiv w:val="1"/>
      <w:marLeft w:val="0"/>
      <w:marRight w:val="0"/>
      <w:marTop w:val="0"/>
      <w:marBottom w:val="0"/>
      <w:divBdr>
        <w:top w:val="none" w:sz="0" w:space="0" w:color="auto"/>
        <w:left w:val="none" w:sz="0" w:space="0" w:color="auto"/>
        <w:bottom w:val="none" w:sz="0" w:space="0" w:color="auto"/>
        <w:right w:val="none" w:sz="0" w:space="0" w:color="auto"/>
      </w:divBdr>
    </w:div>
    <w:div w:id="1888058836">
      <w:bodyDiv w:val="1"/>
      <w:marLeft w:val="0"/>
      <w:marRight w:val="0"/>
      <w:marTop w:val="0"/>
      <w:marBottom w:val="0"/>
      <w:divBdr>
        <w:top w:val="none" w:sz="0" w:space="0" w:color="auto"/>
        <w:left w:val="none" w:sz="0" w:space="0" w:color="auto"/>
        <w:bottom w:val="none" w:sz="0" w:space="0" w:color="auto"/>
        <w:right w:val="none" w:sz="0" w:space="0" w:color="auto"/>
      </w:divBdr>
    </w:div>
    <w:div w:id="1888491519">
      <w:bodyDiv w:val="1"/>
      <w:marLeft w:val="0"/>
      <w:marRight w:val="0"/>
      <w:marTop w:val="0"/>
      <w:marBottom w:val="0"/>
      <w:divBdr>
        <w:top w:val="none" w:sz="0" w:space="0" w:color="auto"/>
        <w:left w:val="none" w:sz="0" w:space="0" w:color="auto"/>
        <w:bottom w:val="none" w:sz="0" w:space="0" w:color="auto"/>
        <w:right w:val="none" w:sz="0" w:space="0" w:color="auto"/>
      </w:divBdr>
    </w:div>
    <w:div w:id="1889802684">
      <w:bodyDiv w:val="1"/>
      <w:marLeft w:val="0"/>
      <w:marRight w:val="0"/>
      <w:marTop w:val="0"/>
      <w:marBottom w:val="0"/>
      <w:divBdr>
        <w:top w:val="none" w:sz="0" w:space="0" w:color="auto"/>
        <w:left w:val="none" w:sz="0" w:space="0" w:color="auto"/>
        <w:bottom w:val="none" w:sz="0" w:space="0" w:color="auto"/>
        <w:right w:val="none" w:sz="0" w:space="0" w:color="auto"/>
      </w:divBdr>
    </w:div>
    <w:div w:id="1890338257">
      <w:bodyDiv w:val="1"/>
      <w:marLeft w:val="0"/>
      <w:marRight w:val="0"/>
      <w:marTop w:val="0"/>
      <w:marBottom w:val="0"/>
      <w:divBdr>
        <w:top w:val="none" w:sz="0" w:space="0" w:color="auto"/>
        <w:left w:val="none" w:sz="0" w:space="0" w:color="auto"/>
        <w:bottom w:val="none" w:sz="0" w:space="0" w:color="auto"/>
        <w:right w:val="none" w:sz="0" w:space="0" w:color="auto"/>
      </w:divBdr>
    </w:div>
    <w:div w:id="1890418298">
      <w:bodyDiv w:val="1"/>
      <w:marLeft w:val="0"/>
      <w:marRight w:val="0"/>
      <w:marTop w:val="0"/>
      <w:marBottom w:val="0"/>
      <w:divBdr>
        <w:top w:val="none" w:sz="0" w:space="0" w:color="auto"/>
        <w:left w:val="none" w:sz="0" w:space="0" w:color="auto"/>
        <w:bottom w:val="none" w:sz="0" w:space="0" w:color="auto"/>
        <w:right w:val="none" w:sz="0" w:space="0" w:color="auto"/>
      </w:divBdr>
    </w:div>
    <w:div w:id="1890530232">
      <w:bodyDiv w:val="1"/>
      <w:marLeft w:val="0"/>
      <w:marRight w:val="0"/>
      <w:marTop w:val="0"/>
      <w:marBottom w:val="0"/>
      <w:divBdr>
        <w:top w:val="none" w:sz="0" w:space="0" w:color="auto"/>
        <w:left w:val="none" w:sz="0" w:space="0" w:color="auto"/>
        <w:bottom w:val="none" w:sz="0" w:space="0" w:color="auto"/>
        <w:right w:val="none" w:sz="0" w:space="0" w:color="auto"/>
      </w:divBdr>
    </w:div>
    <w:div w:id="1890532503">
      <w:bodyDiv w:val="1"/>
      <w:marLeft w:val="0"/>
      <w:marRight w:val="0"/>
      <w:marTop w:val="0"/>
      <w:marBottom w:val="0"/>
      <w:divBdr>
        <w:top w:val="none" w:sz="0" w:space="0" w:color="auto"/>
        <w:left w:val="none" w:sz="0" w:space="0" w:color="auto"/>
        <w:bottom w:val="none" w:sz="0" w:space="0" w:color="auto"/>
        <w:right w:val="none" w:sz="0" w:space="0" w:color="auto"/>
      </w:divBdr>
    </w:div>
    <w:div w:id="1890797527">
      <w:bodyDiv w:val="1"/>
      <w:marLeft w:val="0"/>
      <w:marRight w:val="0"/>
      <w:marTop w:val="0"/>
      <w:marBottom w:val="0"/>
      <w:divBdr>
        <w:top w:val="none" w:sz="0" w:space="0" w:color="auto"/>
        <w:left w:val="none" w:sz="0" w:space="0" w:color="auto"/>
        <w:bottom w:val="none" w:sz="0" w:space="0" w:color="auto"/>
        <w:right w:val="none" w:sz="0" w:space="0" w:color="auto"/>
      </w:divBdr>
    </w:div>
    <w:div w:id="1890915283">
      <w:bodyDiv w:val="1"/>
      <w:marLeft w:val="0"/>
      <w:marRight w:val="0"/>
      <w:marTop w:val="0"/>
      <w:marBottom w:val="0"/>
      <w:divBdr>
        <w:top w:val="none" w:sz="0" w:space="0" w:color="auto"/>
        <w:left w:val="none" w:sz="0" w:space="0" w:color="auto"/>
        <w:bottom w:val="none" w:sz="0" w:space="0" w:color="auto"/>
        <w:right w:val="none" w:sz="0" w:space="0" w:color="auto"/>
      </w:divBdr>
    </w:div>
    <w:div w:id="1892038010">
      <w:bodyDiv w:val="1"/>
      <w:marLeft w:val="0"/>
      <w:marRight w:val="0"/>
      <w:marTop w:val="0"/>
      <w:marBottom w:val="0"/>
      <w:divBdr>
        <w:top w:val="none" w:sz="0" w:space="0" w:color="auto"/>
        <w:left w:val="none" w:sz="0" w:space="0" w:color="auto"/>
        <w:bottom w:val="none" w:sz="0" w:space="0" w:color="auto"/>
        <w:right w:val="none" w:sz="0" w:space="0" w:color="auto"/>
      </w:divBdr>
    </w:div>
    <w:div w:id="1892302405">
      <w:bodyDiv w:val="1"/>
      <w:marLeft w:val="0"/>
      <w:marRight w:val="0"/>
      <w:marTop w:val="0"/>
      <w:marBottom w:val="0"/>
      <w:divBdr>
        <w:top w:val="none" w:sz="0" w:space="0" w:color="auto"/>
        <w:left w:val="none" w:sz="0" w:space="0" w:color="auto"/>
        <w:bottom w:val="none" w:sz="0" w:space="0" w:color="auto"/>
        <w:right w:val="none" w:sz="0" w:space="0" w:color="auto"/>
      </w:divBdr>
    </w:div>
    <w:div w:id="1892379075">
      <w:bodyDiv w:val="1"/>
      <w:marLeft w:val="0"/>
      <w:marRight w:val="0"/>
      <w:marTop w:val="0"/>
      <w:marBottom w:val="0"/>
      <w:divBdr>
        <w:top w:val="none" w:sz="0" w:space="0" w:color="auto"/>
        <w:left w:val="none" w:sz="0" w:space="0" w:color="auto"/>
        <w:bottom w:val="none" w:sz="0" w:space="0" w:color="auto"/>
        <w:right w:val="none" w:sz="0" w:space="0" w:color="auto"/>
      </w:divBdr>
    </w:div>
    <w:div w:id="1892419679">
      <w:bodyDiv w:val="1"/>
      <w:marLeft w:val="0"/>
      <w:marRight w:val="0"/>
      <w:marTop w:val="0"/>
      <w:marBottom w:val="0"/>
      <w:divBdr>
        <w:top w:val="none" w:sz="0" w:space="0" w:color="auto"/>
        <w:left w:val="none" w:sz="0" w:space="0" w:color="auto"/>
        <w:bottom w:val="none" w:sz="0" w:space="0" w:color="auto"/>
        <w:right w:val="none" w:sz="0" w:space="0" w:color="auto"/>
      </w:divBdr>
    </w:div>
    <w:div w:id="1893350016">
      <w:bodyDiv w:val="1"/>
      <w:marLeft w:val="0"/>
      <w:marRight w:val="0"/>
      <w:marTop w:val="0"/>
      <w:marBottom w:val="0"/>
      <w:divBdr>
        <w:top w:val="none" w:sz="0" w:space="0" w:color="auto"/>
        <w:left w:val="none" w:sz="0" w:space="0" w:color="auto"/>
        <w:bottom w:val="none" w:sz="0" w:space="0" w:color="auto"/>
        <w:right w:val="none" w:sz="0" w:space="0" w:color="auto"/>
      </w:divBdr>
    </w:div>
    <w:div w:id="1893926839">
      <w:bodyDiv w:val="1"/>
      <w:marLeft w:val="0"/>
      <w:marRight w:val="0"/>
      <w:marTop w:val="0"/>
      <w:marBottom w:val="0"/>
      <w:divBdr>
        <w:top w:val="none" w:sz="0" w:space="0" w:color="auto"/>
        <w:left w:val="none" w:sz="0" w:space="0" w:color="auto"/>
        <w:bottom w:val="none" w:sz="0" w:space="0" w:color="auto"/>
        <w:right w:val="none" w:sz="0" w:space="0" w:color="auto"/>
      </w:divBdr>
    </w:div>
    <w:div w:id="1894080144">
      <w:bodyDiv w:val="1"/>
      <w:marLeft w:val="0"/>
      <w:marRight w:val="0"/>
      <w:marTop w:val="0"/>
      <w:marBottom w:val="0"/>
      <w:divBdr>
        <w:top w:val="none" w:sz="0" w:space="0" w:color="auto"/>
        <w:left w:val="none" w:sz="0" w:space="0" w:color="auto"/>
        <w:bottom w:val="none" w:sz="0" w:space="0" w:color="auto"/>
        <w:right w:val="none" w:sz="0" w:space="0" w:color="auto"/>
      </w:divBdr>
    </w:div>
    <w:div w:id="1894461445">
      <w:bodyDiv w:val="1"/>
      <w:marLeft w:val="0"/>
      <w:marRight w:val="0"/>
      <w:marTop w:val="0"/>
      <w:marBottom w:val="0"/>
      <w:divBdr>
        <w:top w:val="none" w:sz="0" w:space="0" w:color="auto"/>
        <w:left w:val="none" w:sz="0" w:space="0" w:color="auto"/>
        <w:bottom w:val="none" w:sz="0" w:space="0" w:color="auto"/>
        <w:right w:val="none" w:sz="0" w:space="0" w:color="auto"/>
      </w:divBdr>
    </w:div>
    <w:div w:id="1894610340">
      <w:bodyDiv w:val="1"/>
      <w:marLeft w:val="0"/>
      <w:marRight w:val="0"/>
      <w:marTop w:val="0"/>
      <w:marBottom w:val="0"/>
      <w:divBdr>
        <w:top w:val="none" w:sz="0" w:space="0" w:color="auto"/>
        <w:left w:val="none" w:sz="0" w:space="0" w:color="auto"/>
        <w:bottom w:val="none" w:sz="0" w:space="0" w:color="auto"/>
        <w:right w:val="none" w:sz="0" w:space="0" w:color="auto"/>
      </w:divBdr>
    </w:div>
    <w:div w:id="1894850347">
      <w:bodyDiv w:val="1"/>
      <w:marLeft w:val="0"/>
      <w:marRight w:val="0"/>
      <w:marTop w:val="0"/>
      <w:marBottom w:val="0"/>
      <w:divBdr>
        <w:top w:val="none" w:sz="0" w:space="0" w:color="auto"/>
        <w:left w:val="none" w:sz="0" w:space="0" w:color="auto"/>
        <w:bottom w:val="none" w:sz="0" w:space="0" w:color="auto"/>
        <w:right w:val="none" w:sz="0" w:space="0" w:color="auto"/>
      </w:divBdr>
    </w:div>
    <w:div w:id="1895047383">
      <w:bodyDiv w:val="1"/>
      <w:marLeft w:val="0"/>
      <w:marRight w:val="0"/>
      <w:marTop w:val="0"/>
      <w:marBottom w:val="0"/>
      <w:divBdr>
        <w:top w:val="none" w:sz="0" w:space="0" w:color="auto"/>
        <w:left w:val="none" w:sz="0" w:space="0" w:color="auto"/>
        <w:bottom w:val="none" w:sz="0" w:space="0" w:color="auto"/>
        <w:right w:val="none" w:sz="0" w:space="0" w:color="auto"/>
      </w:divBdr>
    </w:div>
    <w:div w:id="1895237092">
      <w:bodyDiv w:val="1"/>
      <w:marLeft w:val="0"/>
      <w:marRight w:val="0"/>
      <w:marTop w:val="0"/>
      <w:marBottom w:val="0"/>
      <w:divBdr>
        <w:top w:val="none" w:sz="0" w:space="0" w:color="auto"/>
        <w:left w:val="none" w:sz="0" w:space="0" w:color="auto"/>
        <w:bottom w:val="none" w:sz="0" w:space="0" w:color="auto"/>
        <w:right w:val="none" w:sz="0" w:space="0" w:color="auto"/>
      </w:divBdr>
    </w:div>
    <w:div w:id="1895384198">
      <w:bodyDiv w:val="1"/>
      <w:marLeft w:val="0"/>
      <w:marRight w:val="0"/>
      <w:marTop w:val="0"/>
      <w:marBottom w:val="0"/>
      <w:divBdr>
        <w:top w:val="none" w:sz="0" w:space="0" w:color="auto"/>
        <w:left w:val="none" w:sz="0" w:space="0" w:color="auto"/>
        <w:bottom w:val="none" w:sz="0" w:space="0" w:color="auto"/>
        <w:right w:val="none" w:sz="0" w:space="0" w:color="auto"/>
      </w:divBdr>
    </w:div>
    <w:div w:id="1896356800">
      <w:bodyDiv w:val="1"/>
      <w:marLeft w:val="0"/>
      <w:marRight w:val="0"/>
      <w:marTop w:val="0"/>
      <w:marBottom w:val="0"/>
      <w:divBdr>
        <w:top w:val="none" w:sz="0" w:space="0" w:color="auto"/>
        <w:left w:val="none" w:sz="0" w:space="0" w:color="auto"/>
        <w:bottom w:val="none" w:sz="0" w:space="0" w:color="auto"/>
        <w:right w:val="none" w:sz="0" w:space="0" w:color="auto"/>
      </w:divBdr>
    </w:div>
    <w:div w:id="1896426789">
      <w:bodyDiv w:val="1"/>
      <w:marLeft w:val="0"/>
      <w:marRight w:val="0"/>
      <w:marTop w:val="0"/>
      <w:marBottom w:val="0"/>
      <w:divBdr>
        <w:top w:val="none" w:sz="0" w:space="0" w:color="auto"/>
        <w:left w:val="none" w:sz="0" w:space="0" w:color="auto"/>
        <w:bottom w:val="none" w:sz="0" w:space="0" w:color="auto"/>
        <w:right w:val="none" w:sz="0" w:space="0" w:color="auto"/>
      </w:divBdr>
    </w:div>
    <w:div w:id="1896695991">
      <w:bodyDiv w:val="1"/>
      <w:marLeft w:val="0"/>
      <w:marRight w:val="0"/>
      <w:marTop w:val="0"/>
      <w:marBottom w:val="0"/>
      <w:divBdr>
        <w:top w:val="none" w:sz="0" w:space="0" w:color="auto"/>
        <w:left w:val="none" w:sz="0" w:space="0" w:color="auto"/>
        <w:bottom w:val="none" w:sz="0" w:space="0" w:color="auto"/>
        <w:right w:val="none" w:sz="0" w:space="0" w:color="auto"/>
      </w:divBdr>
    </w:div>
    <w:div w:id="1898012240">
      <w:bodyDiv w:val="1"/>
      <w:marLeft w:val="0"/>
      <w:marRight w:val="0"/>
      <w:marTop w:val="0"/>
      <w:marBottom w:val="0"/>
      <w:divBdr>
        <w:top w:val="none" w:sz="0" w:space="0" w:color="auto"/>
        <w:left w:val="none" w:sz="0" w:space="0" w:color="auto"/>
        <w:bottom w:val="none" w:sz="0" w:space="0" w:color="auto"/>
        <w:right w:val="none" w:sz="0" w:space="0" w:color="auto"/>
      </w:divBdr>
    </w:div>
    <w:div w:id="1899243689">
      <w:bodyDiv w:val="1"/>
      <w:marLeft w:val="0"/>
      <w:marRight w:val="0"/>
      <w:marTop w:val="0"/>
      <w:marBottom w:val="0"/>
      <w:divBdr>
        <w:top w:val="none" w:sz="0" w:space="0" w:color="auto"/>
        <w:left w:val="none" w:sz="0" w:space="0" w:color="auto"/>
        <w:bottom w:val="none" w:sz="0" w:space="0" w:color="auto"/>
        <w:right w:val="none" w:sz="0" w:space="0" w:color="auto"/>
      </w:divBdr>
    </w:div>
    <w:div w:id="1899586843">
      <w:bodyDiv w:val="1"/>
      <w:marLeft w:val="0"/>
      <w:marRight w:val="0"/>
      <w:marTop w:val="0"/>
      <w:marBottom w:val="0"/>
      <w:divBdr>
        <w:top w:val="none" w:sz="0" w:space="0" w:color="auto"/>
        <w:left w:val="none" w:sz="0" w:space="0" w:color="auto"/>
        <w:bottom w:val="none" w:sz="0" w:space="0" w:color="auto"/>
        <w:right w:val="none" w:sz="0" w:space="0" w:color="auto"/>
      </w:divBdr>
    </w:div>
    <w:div w:id="1899978949">
      <w:bodyDiv w:val="1"/>
      <w:marLeft w:val="0"/>
      <w:marRight w:val="0"/>
      <w:marTop w:val="0"/>
      <w:marBottom w:val="0"/>
      <w:divBdr>
        <w:top w:val="none" w:sz="0" w:space="0" w:color="auto"/>
        <w:left w:val="none" w:sz="0" w:space="0" w:color="auto"/>
        <w:bottom w:val="none" w:sz="0" w:space="0" w:color="auto"/>
        <w:right w:val="none" w:sz="0" w:space="0" w:color="auto"/>
      </w:divBdr>
    </w:div>
    <w:div w:id="1900020981">
      <w:bodyDiv w:val="1"/>
      <w:marLeft w:val="0"/>
      <w:marRight w:val="0"/>
      <w:marTop w:val="0"/>
      <w:marBottom w:val="0"/>
      <w:divBdr>
        <w:top w:val="none" w:sz="0" w:space="0" w:color="auto"/>
        <w:left w:val="none" w:sz="0" w:space="0" w:color="auto"/>
        <w:bottom w:val="none" w:sz="0" w:space="0" w:color="auto"/>
        <w:right w:val="none" w:sz="0" w:space="0" w:color="auto"/>
      </w:divBdr>
    </w:div>
    <w:div w:id="1900046306">
      <w:bodyDiv w:val="1"/>
      <w:marLeft w:val="0"/>
      <w:marRight w:val="0"/>
      <w:marTop w:val="0"/>
      <w:marBottom w:val="0"/>
      <w:divBdr>
        <w:top w:val="none" w:sz="0" w:space="0" w:color="auto"/>
        <w:left w:val="none" w:sz="0" w:space="0" w:color="auto"/>
        <w:bottom w:val="none" w:sz="0" w:space="0" w:color="auto"/>
        <w:right w:val="none" w:sz="0" w:space="0" w:color="auto"/>
      </w:divBdr>
    </w:div>
    <w:div w:id="1900481102">
      <w:bodyDiv w:val="1"/>
      <w:marLeft w:val="0"/>
      <w:marRight w:val="0"/>
      <w:marTop w:val="0"/>
      <w:marBottom w:val="0"/>
      <w:divBdr>
        <w:top w:val="none" w:sz="0" w:space="0" w:color="auto"/>
        <w:left w:val="none" w:sz="0" w:space="0" w:color="auto"/>
        <w:bottom w:val="none" w:sz="0" w:space="0" w:color="auto"/>
        <w:right w:val="none" w:sz="0" w:space="0" w:color="auto"/>
      </w:divBdr>
    </w:div>
    <w:div w:id="1900898573">
      <w:bodyDiv w:val="1"/>
      <w:marLeft w:val="0"/>
      <w:marRight w:val="0"/>
      <w:marTop w:val="0"/>
      <w:marBottom w:val="0"/>
      <w:divBdr>
        <w:top w:val="none" w:sz="0" w:space="0" w:color="auto"/>
        <w:left w:val="none" w:sz="0" w:space="0" w:color="auto"/>
        <w:bottom w:val="none" w:sz="0" w:space="0" w:color="auto"/>
        <w:right w:val="none" w:sz="0" w:space="0" w:color="auto"/>
      </w:divBdr>
    </w:div>
    <w:div w:id="1901088170">
      <w:bodyDiv w:val="1"/>
      <w:marLeft w:val="0"/>
      <w:marRight w:val="0"/>
      <w:marTop w:val="0"/>
      <w:marBottom w:val="0"/>
      <w:divBdr>
        <w:top w:val="none" w:sz="0" w:space="0" w:color="auto"/>
        <w:left w:val="none" w:sz="0" w:space="0" w:color="auto"/>
        <w:bottom w:val="none" w:sz="0" w:space="0" w:color="auto"/>
        <w:right w:val="none" w:sz="0" w:space="0" w:color="auto"/>
      </w:divBdr>
    </w:div>
    <w:div w:id="1901136988">
      <w:bodyDiv w:val="1"/>
      <w:marLeft w:val="0"/>
      <w:marRight w:val="0"/>
      <w:marTop w:val="0"/>
      <w:marBottom w:val="0"/>
      <w:divBdr>
        <w:top w:val="none" w:sz="0" w:space="0" w:color="auto"/>
        <w:left w:val="none" w:sz="0" w:space="0" w:color="auto"/>
        <w:bottom w:val="none" w:sz="0" w:space="0" w:color="auto"/>
        <w:right w:val="none" w:sz="0" w:space="0" w:color="auto"/>
      </w:divBdr>
    </w:div>
    <w:div w:id="1901674179">
      <w:bodyDiv w:val="1"/>
      <w:marLeft w:val="0"/>
      <w:marRight w:val="0"/>
      <w:marTop w:val="0"/>
      <w:marBottom w:val="0"/>
      <w:divBdr>
        <w:top w:val="none" w:sz="0" w:space="0" w:color="auto"/>
        <w:left w:val="none" w:sz="0" w:space="0" w:color="auto"/>
        <w:bottom w:val="none" w:sz="0" w:space="0" w:color="auto"/>
        <w:right w:val="none" w:sz="0" w:space="0" w:color="auto"/>
      </w:divBdr>
    </w:div>
    <w:div w:id="1902206631">
      <w:bodyDiv w:val="1"/>
      <w:marLeft w:val="0"/>
      <w:marRight w:val="0"/>
      <w:marTop w:val="0"/>
      <w:marBottom w:val="0"/>
      <w:divBdr>
        <w:top w:val="none" w:sz="0" w:space="0" w:color="auto"/>
        <w:left w:val="none" w:sz="0" w:space="0" w:color="auto"/>
        <w:bottom w:val="none" w:sz="0" w:space="0" w:color="auto"/>
        <w:right w:val="none" w:sz="0" w:space="0" w:color="auto"/>
      </w:divBdr>
    </w:div>
    <w:div w:id="1902328259">
      <w:bodyDiv w:val="1"/>
      <w:marLeft w:val="0"/>
      <w:marRight w:val="0"/>
      <w:marTop w:val="0"/>
      <w:marBottom w:val="0"/>
      <w:divBdr>
        <w:top w:val="none" w:sz="0" w:space="0" w:color="auto"/>
        <w:left w:val="none" w:sz="0" w:space="0" w:color="auto"/>
        <w:bottom w:val="none" w:sz="0" w:space="0" w:color="auto"/>
        <w:right w:val="none" w:sz="0" w:space="0" w:color="auto"/>
      </w:divBdr>
    </w:div>
    <w:div w:id="1902398217">
      <w:bodyDiv w:val="1"/>
      <w:marLeft w:val="0"/>
      <w:marRight w:val="0"/>
      <w:marTop w:val="0"/>
      <w:marBottom w:val="0"/>
      <w:divBdr>
        <w:top w:val="none" w:sz="0" w:space="0" w:color="auto"/>
        <w:left w:val="none" w:sz="0" w:space="0" w:color="auto"/>
        <w:bottom w:val="none" w:sz="0" w:space="0" w:color="auto"/>
        <w:right w:val="none" w:sz="0" w:space="0" w:color="auto"/>
      </w:divBdr>
    </w:div>
    <w:div w:id="1902402413">
      <w:bodyDiv w:val="1"/>
      <w:marLeft w:val="0"/>
      <w:marRight w:val="0"/>
      <w:marTop w:val="0"/>
      <w:marBottom w:val="0"/>
      <w:divBdr>
        <w:top w:val="none" w:sz="0" w:space="0" w:color="auto"/>
        <w:left w:val="none" w:sz="0" w:space="0" w:color="auto"/>
        <w:bottom w:val="none" w:sz="0" w:space="0" w:color="auto"/>
        <w:right w:val="none" w:sz="0" w:space="0" w:color="auto"/>
      </w:divBdr>
    </w:div>
    <w:div w:id="1902717420">
      <w:bodyDiv w:val="1"/>
      <w:marLeft w:val="0"/>
      <w:marRight w:val="0"/>
      <w:marTop w:val="0"/>
      <w:marBottom w:val="0"/>
      <w:divBdr>
        <w:top w:val="none" w:sz="0" w:space="0" w:color="auto"/>
        <w:left w:val="none" w:sz="0" w:space="0" w:color="auto"/>
        <w:bottom w:val="none" w:sz="0" w:space="0" w:color="auto"/>
        <w:right w:val="none" w:sz="0" w:space="0" w:color="auto"/>
      </w:divBdr>
    </w:div>
    <w:div w:id="1903368608">
      <w:bodyDiv w:val="1"/>
      <w:marLeft w:val="0"/>
      <w:marRight w:val="0"/>
      <w:marTop w:val="0"/>
      <w:marBottom w:val="0"/>
      <w:divBdr>
        <w:top w:val="none" w:sz="0" w:space="0" w:color="auto"/>
        <w:left w:val="none" w:sz="0" w:space="0" w:color="auto"/>
        <w:bottom w:val="none" w:sz="0" w:space="0" w:color="auto"/>
        <w:right w:val="none" w:sz="0" w:space="0" w:color="auto"/>
      </w:divBdr>
    </w:div>
    <w:div w:id="1903373320">
      <w:bodyDiv w:val="1"/>
      <w:marLeft w:val="0"/>
      <w:marRight w:val="0"/>
      <w:marTop w:val="0"/>
      <w:marBottom w:val="0"/>
      <w:divBdr>
        <w:top w:val="none" w:sz="0" w:space="0" w:color="auto"/>
        <w:left w:val="none" w:sz="0" w:space="0" w:color="auto"/>
        <w:bottom w:val="none" w:sz="0" w:space="0" w:color="auto"/>
        <w:right w:val="none" w:sz="0" w:space="0" w:color="auto"/>
      </w:divBdr>
    </w:div>
    <w:div w:id="1903441794">
      <w:bodyDiv w:val="1"/>
      <w:marLeft w:val="0"/>
      <w:marRight w:val="0"/>
      <w:marTop w:val="0"/>
      <w:marBottom w:val="0"/>
      <w:divBdr>
        <w:top w:val="none" w:sz="0" w:space="0" w:color="auto"/>
        <w:left w:val="none" w:sz="0" w:space="0" w:color="auto"/>
        <w:bottom w:val="none" w:sz="0" w:space="0" w:color="auto"/>
        <w:right w:val="none" w:sz="0" w:space="0" w:color="auto"/>
      </w:divBdr>
    </w:div>
    <w:div w:id="1903983189">
      <w:bodyDiv w:val="1"/>
      <w:marLeft w:val="0"/>
      <w:marRight w:val="0"/>
      <w:marTop w:val="0"/>
      <w:marBottom w:val="0"/>
      <w:divBdr>
        <w:top w:val="none" w:sz="0" w:space="0" w:color="auto"/>
        <w:left w:val="none" w:sz="0" w:space="0" w:color="auto"/>
        <w:bottom w:val="none" w:sz="0" w:space="0" w:color="auto"/>
        <w:right w:val="none" w:sz="0" w:space="0" w:color="auto"/>
      </w:divBdr>
    </w:div>
    <w:div w:id="1904022996">
      <w:bodyDiv w:val="1"/>
      <w:marLeft w:val="0"/>
      <w:marRight w:val="0"/>
      <w:marTop w:val="0"/>
      <w:marBottom w:val="0"/>
      <w:divBdr>
        <w:top w:val="none" w:sz="0" w:space="0" w:color="auto"/>
        <w:left w:val="none" w:sz="0" w:space="0" w:color="auto"/>
        <w:bottom w:val="none" w:sz="0" w:space="0" w:color="auto"/>
        <w:right w:val="none" w:sz="0" w:space="0" w:color="auto"/>
      </w:divBdr>
    </w:div>
    <w:div w:id="1904023042">
      <w:bodyDiv w:val="1"/>
      <w:marLeft w:val="0"/>
      <w:marRight w:val="0"/>
      <w:marTop w:val="0"/>
      <w:marBottom w:val="0"/>
      <w:divBdr>
        <w:top w:val="none" w:sz="0" w:space="0" w:color="auto"/>
        <w:left w:val="none" w:sz="0" w:space="0" w:color="auto"/>
        <w:bottom w:val="none" w:sz="0" w:space="0" w:color="auto"/>
        <w:right w:val="none" w:sz="0" w:space="0" w:color="auto"/>
      </w:divBdr>
    </w:div>
    <w:div w:id="1904097751">
      <w:bodyDiv w:val="1"/>
      <w:marLeft w:val="0"/>
      <w:marRight w:val="0"/>
      <w:marTop w:val="0"/>
      <w:marBottom w:val="0"/>
      <w:divBdr>
        <w:top w:val="none" w:sz="0" w:space="0" w:color="auto"/>
        <w:left w:val="none" w:sz="0" w:space="0" w:color="auto"/>
        <w:bottom w:val="none" w:sz="0" w:space="0" w:color="auto"/>
        <w:right w:val="none" w:sz="0" w:space="0" w:color="auto"/>
      </w:divBdr>
    </w:div>
    <w:div w:id="1904561424">
      <w:bodyDiv w:val="1"/>
      <w:marLeft w:val="0"/>
      <w:marRight w:val="0"/>
      <w:marTop w:val="0"/>
      <w:marBottom w:val="0"/>
      <w:divBdr>
        <w:top w:val="none" w:sz="0" w:space="0" w:color="auto"/>
        <w:left w:val="none" w:sz="0" w:space="0" w:color="auto"/>
        <w:bottom w:val="none" w:sz="0" w:space="0" w:color="auto"/>
        <w:right w:val="none" w:sz="0" w:space="0" w:color="auto"/>
      </w:divBdr>
    </w:div>
    <w:div w:id="1904870092">
      <w:bodyDiv w:val="1"/>
      <w:marLeft w:val="0"/>
      <w:marRight w:val="0"/>
      <w:marTop w:val="0"/>
      <w:marBottom w:val="0"/>
      <w:divBdr>
        <w:top w:val="none" w:sz="0" w:space="0" w:color="auto"/>
        <w:left w:val="none" w:sz="0" w:space="0" w:color="auto"/>
        <w:bottom w:val="none" w:sz="0" w:space="0" w:color="auto"/>
        <w:right w:val="none" w:sz="0" w:space="0" w:color="auto"/>
      </w:divBdr>
    </w:div>
    <w:div w:id="1905142544">
      <w:bodyDiv w:val="1"/>
      <w:marLeft w:val="0"/>
      <w:marRight w:val="0"/>
      <w:marTop w:val="0"/>
      <w:marBottom w:val="0"/>
      <w:divBdr>
        <w:top w:val="none" w:sz="0" w:space="0" w:color="auto"/>
        <w:left w:val="none" w:sz="0" w:space="0" w:color="auto"/>
        <w:bottom w:val="none" w:sz="0" w:space="0" w:color="auto"/>
        <w:right w:val="none" w:sz="0" w:space="0" w:color="auto"/>
      </w:divBdr>
    </w:div>
    <w:div w:id="1905294561">
      <w:bodyDiv w:val="1"/>
      <w:marLeft w:val="0"/>
      <w:marRight w:val="0"/>
      <w:marTop w:val="0"/>
      <w:marBottom w:val="0"/>
      <w:divBdr>
        <w:top w:val="none" w:sz="0" w:space="0" w:color="auto"/>
        <w:left w:val="none" w:sz="0" w:space="0" w:color="auto"/>
        <w:bottom w:val="none" w:sz="0" w:space="0" w:color="auto"/>
        <w:right w:val="none" w:sz="0" w:space="0" w:color="auto"/>
      </w:divBdr>
    </w:div>
    <w:div w:id="1905331315">
      <w:bodyDiv w:val="1"/>
      <w:marLeft w:val="0"/>
      <w:marRight w:val="0"/>
      <w:marTop w:val="0"/>
      <w:marBottom w:val="0"/>
      <w:divBdr>
        <w:top w:val="none" w:sz="0" w:space="0" w:color="auto"/>
        <w:left w:val="none" w:sz="0" w:space="0" w:color="auto"/>
        <w:bottom w:val="none" w:sz="0" w:space="0" w:color="auto"/>
        <w:right w:val="none" w:sz="0" w:space="0" w:color="auto"/>
      </w:divBdr>
    </w:div>
    <w:div w:id="1905721600">
      <w:bodyDiv w:val="1"/>
      <w:marLeft w:val="0"/>
      <w:marRight w:val="0"/>
      <w:marTop w:val="0"/>
      <w:marBottom w:val="0"/>
      <w:divBdr>
        <w:top w:val="none" w:sz="0" w:space="0" w:color="auto"/>
        <w:left w:val="none" w:sz="0" w:space="0" w:color="auto"/>
        <w:bottom w:val="none" w:sz="0" w:space="0" w:color="auto"/>
        <w:right w:val="none" w:sz="0" w:space="0" w:color="auto"/>
      </w:divBdr>
    </w:div>
    <w:div w:id="1905985150">
      <w:bodyDiv w:val="1"/>
      <w:marLeft w:val="0"/>
      <w:marRight w:val="0"/>
      <w:marTop w:val="0"/>
      <w:marBottom w:val="0"/>
      <w:divBdr>
        <w:top w:val="none" w:sz="0" w:space="0" w:color="auto"/>
        <w:left w:val="none" w:sz="0" w:space="0" w:color="auto"/>
        <w:bottom w:val="none" w:sz="0" w:space="0" w:color="auto"/>
        <w:right w:val="none" w:sz="0" w:space="0" w:color="auto"/>
      </w:divBdr>
    </w:div>
    <w:div w:id="1905992819">
      <w:bodyDiv w:val="1"/>
      <w:marLeft w:val="0"/>
      <w:marRight w:val="0"/>
      <w:marTop w:val="0"/>
      <w:marBottom w:val="0"/>
      <w:divBdr>
        <w:top w:val="none" w:sz="0" w:space="0" w:color="auto"/>
        <w:left w:val="none" w:sz="0" w:space="0" w:color="auto"/>
        <w:bottom w:val="none" w:sz="0" w:space="0" w:color="auto"/>
        <w:right w:val="none" w:sz="0" w:space="0" w:color="auto"/>
      </w:divBdr>
    </w:div>
    <w:div w:id="1906529049">
      <w:bodyDiv w:val="1"/>
      <w:marLeft w:val="0"/>
      <w:marRight w:val="0"/>
      <w:marTop w:val="0"/>
      <w:marBottom w:val="0"/>
      <w:divBdr>
        <w:top w:val="none" w:sz="0" w:space="0" w:color="auto"/>
        <w:left w:val="none" w:sz="0" w:space="0" w:color="auto"/>
        <w:bottom w:val="none" w:sz="0" w:space="0" w:color="auto"/>
        <w:right w:val="none" w:sz="0" w:space="0" w:color="auto"/>
      </w:divBdr>
    </w:div>
    <w:div w:id="1906800008">
      <w:bodyDiv w:val="1"/>
      <w:marLeft w:val="0"/>
      <w:marRight w:val="0"/>
      <w:marTop w:val="0"/>
      <w:marBottom w:val="0"/>
      <w:divBdr>
        <w:top w:val="none" w:sz="0" w:space="0" w:color="auto"/>
        <w:left w:val="none" w:sz="0" w:space="0" w:color="auto"/>
        <w:bottom w:val="none" w:sz="0" w:space="0" w:color="auto"/>
        <w:right w:val="none" w:sz="0" w:space="0" w:color="auto"/>
      </w:divBdr>
    </w:div>
    <w:div w:id="1906836232">
      <w:bodyDiv w:val="1"/>
      <w:marLeft w:val="0"/>
      <w:marRight w:val="0"/>
      <w:marTop w:val="0"/>
      <w:marBottom w:val="0"/>
      <w:divBdr>
        <w:top w:val="none" w:sz="0" w:space="0" w:color="auto"/>
        <w:left w:val="none" w:sz="0" w:space="0" w:color="auto"/>
        <w:bottom w:val="none" w:sz="0" w:space="0" w:color="auto"/>
        <w:right w:val="none" w:sz="0" w:space="0" w:color="auto"/>
      </w:divBdr>
    </w:div>
    <w:div w:id="1906915111">
      <w:bodyDiv w:val="1"/>
      <w:marLeft w:val="0"/>
      <w:marRight w:val="0"/>
      <w:marTop w:val="0"/>
      <w:marBottom w:val="0"/>
      <w:divBdr>
        <w:top w:val="none" w:sz="0" w:space="0" w:color="auto"/>
        <w:left w:val="none" w:sz="0" w:space="0" w:color="auto"/>
        <w:bottom w:val="none" w:sz="0" w:space="0" w:color="auto"/>
        <w:right w:val="none" w:sz="0" w:space="0" w:color="auto"/>
      </w:divBdr>
    </w:div>
    <w:div w:id="1907109372">
      <w:bodyDiv w:val="1"/>
      <w:marLeft w:val="0"/>
      <w:marRight w:val="0"/>
      <w:marTop w:val="0"/>
      <w:marBottom w:val="0"/>
      <w:divBdr>
        <w:top w:val="none" w:sz="0" w:space="0" w:color="auto"/>
        <w:left w:val="none" w:sz="0" w:space="0" w:color="auto"/>
        <w:bottom w:val="none" w:sz="0" w:space="0" w:color="auto"/>
        <w:right w:val="none" w:sz="0" w:space="0" w:color="auto"/>
      </w:divBdr>
    </w:div>
    <w:div w:id="1907377570">
      <w:bodyDiv w:val="1"/>
      <w:marLeft w:val="0"/>
      <w:marRight w:val="0"/>
      <w:marTop w:val="0"/>
      <w:marBottom w:val="0"/>
      <w:divBdr>
        <w:top w:val="none" w:sz="0" w:space="0" w:color="auto"/>
        <w:left w:val="none" w:sz="0" w:space="0" w:color="auto"/>
        <w:bottom w:val="none" w:sz="0" w:space="0" w:color="auto"/>
        <w:right w:val="none" w:sz="0" w:space="0" w:color="auto"/>
      </w:divBdr>
    </w:div>
    <w:div w:id="1908027973">
      <w:bodyDiv w:val="1"/>
      <w:marLeft w:val="0"/>
      <w:marRight w:val="0"/>
      <w:marTop w:val="0"/>
      <w:marBottom w:val="0"/>
      <w:divBdr>
        <w:top w:val="none" w:sz="0" w:space="0" w:color="auto"/>
        <w:left w:val="none" w:sz="0" w:space="0" w:color="auto"/>
        <w:bottom w:val="none" w:sz="0" w:space="0" w:color="auto"/>
        <w:right w:val="none" w:sz="0" w:space="0" w:color="auto"/>
      </w:divBdr>
    </w:div>
    <w:div w:id="1908808033">
      <w:bodyDiv w:val="1"/>
      <w:marLeft w:val="0"/>
      <w:marRight w:val="0"/>
      <w:marTop w:val="0"/>
      <w:marBottom w:val="0"/>
      <w:divBdr>
        <w:top w:val="none" w:sz="0" w:space="0" w:color="auto"/>
        <w:left w:val="none" w:sz="0" w:space="0" w:color="auto"/>
        <w:bottom w:val="none" w:sz="0" w:space="0" w:color="auto"/>
        <w:right w:val="none" w:sz="0" w:space="0" w:color="auto"/>
      </w:divBdr>
    </w:div>
    <w:div w:id="1909801349">
      <w:bodyDiv w:val="1"/>
      <w:marLeft w:val="0"/>
      <w:marRight w:val="0"/>
      <w:marTop w:val="0"/>
      <w:marBottom w:val="0"/>
      <w:divBdr>
        <w:top w:val="none" w:sz="0" w:space="0" w:color="auto"/>
        <w:left w:val="none" w:sz="0" w:space="0" w:color="auto"/>
        <w:bottom w:val="none" w:sz="0" w:space="0" w:color="auto"/>
        <w:right w:val="none" w:sz="0" w:space="0" w:color="auto"/>
      </w:divBdr>
    </w:div>
    <w:div w:id="1910722650">
      <w:bodyDiv w:val="1"/>
      <w:marLeft w:val="0"/>
      <w:marRight w:val="0"/>
      <w:marTop w:val="0"/>
      <w:marBottom w:val="0"/>
      <w:divBdr>
        <w:top w:val="none" w:sz="0" w:space="0" w:color="auto"/>
        <w:left w:val="none" w:sz="0" w:space="0" w:color="auto"/>
        <w:bottom w:val="none" w:sz="0" w:space="0" w:color="auto"/>
        <w:right w:val="none" w:sz="0" w:space="0" w:color="auto"/>
      </w:divBdr>
    </w:div>
    <w:div w:id="1911035280">
      <w:bodyDiv w:val="1"/>
      <w:marLeft w:val="0"/>
      <w:marRight w:val="0"/>
      <w:marTop w:val="0"/>
      <w:marBottom w:val="0"/>
      <w:divBdr>
        <w:top w:val="none" w:sz="0" w:space="0" w:color="auto"/>
        <w:left w:val="none" w:sz="0" w:space="0" w:color="auto"/>
        <w:bottom w:val="none" w:sz="0" w:space="0" w:color="auto"/>
        <w:right w:val="none" w:sz="0" w:space="0" w:color="auto"/>
      </w:divBdr>
    </w:div>
    <w:div w:id="1911694171">
      <w:bodyDiv w:val="1"/>
      <w:marLeft w:val="0"/>
      <w:marRight w:val="0"/>
      <w:marTop w:val="0"/>
      <w:marBottom w:val="0"/>
      <w:divBdr>
        <w:top w:val="none" w:sz="0" w:space="0" w:color="auto"/>
        <w:left w:val="none" w:sz="0" w:space="0" w:color="auto"/>
        <w:bottom w:val="none" w:sz="0" w:space="0" w:color="auto"/>
        <w:right w:val="none" w:sz="0" w:space="0" w:color="auto"/>
      </w:divBdr>
    </w:div>
    <w:div w:id="1911886395">
      <w:bodyDiv w:val="1"/>
      <w:marLeft w:val="0"/>
      <w:marRight w:val="0"/>
      <w:marTop w:val="0"/>
      <w:marBottom w:val="0"/>
      <w:divBdr>
        <w:top w:val="none" w:sz="0" w:space="0" w:color="auto"/>
        <w:left w:val="none" w:sz="0" w:space="0" w:color="auto"/>
        <w:bottom w:val="none" w:sz="0" w:space="0" w:color="auto"/>
        <w:right w:val="none" w:sz="0" w:space="0" w:color="auto"/>
      </w:divBdr>
    </w:div>
    <w:div w:id="1912307094">
      <w:bodyDiv w:val="1"/>
      <w:marLeft w:val="0"/>
      <w:marRight w:val="0"/>
      <w:marTop w:val="0"/>
      <w:marBottom w:val="0"/>
      <w:divBdr>
        <w:top w:val="none" w:sz="0" w:space="0" w:color="auto"/>
        <w:left w:val="none" w:sz="0" w:space="0" w:color="auto"/>
        <w:bottom w:val="none" w:sz="0" w:space="0" w:color="auto"/>
        <w:right w:val="none" w:sz="0" w:space="0" w:color="auto"/>
      </w:divBdr>
    </w:div>
    <w:div w:id="1912420366">
      <w:bodyDiv w:val="1"/>
      <w:marLeft w:val="0"/>
      <w:marRight w:val="0"/>
      <w:marTop w:val="0"/>
      <w:marBottom w:val="0"/>
      <w:divBdr>
        <w:top w:val="none" w:sz="0" w:space="0" w:color="auto"/>
        <w:left w:val="none" w:sz="0" w:space="0" w:color="auto"/>
        <w:bottom w:val="none" w:sz="0" w:space="0" w:color="auto"/>
        <w:right w:val="none" w:sz="0" w:space="0" w:color="auto"/>
      </w:divBdr>
    </w:div>
    <w:div w:id="1912618699">
      <w:bodyDiv w:val="1"/>
      <w:marLeft w:val="0"/>
      <w:marRight w:val="0"/>
      <w:marTop w:val="0"/>
      <w:marBottom w:val="0"/>
      <w:divBdr>
        <w:top w:val="none" w:sz="0" w:space="0" w:color="auto"/>
        <w:left w:val="none" w:sz="0" w:space="0" w:color="auto"/>
        <w:bottom w:val="none" w:sz="0" w:space="0" w:color="auto"/>
        <w:right w:val="none" w:sz="0" w:space="0" w:color="auto"/>
      </w:divBdr>
    </w:div>
    <w:div w:id="1912881648">
      <w:bodyDiv w:val="1"/>
      <w:marLeft w:val="0"/>
      <w:marRight w:val="0"/>
      <w:marTop w:val="0"/>
      <w:marBottom w:val="0"/>
      <w:divBdr>
        <w:top w:val="none" w:sz="0" w:space="0" w:color="auto"/>
        <w:left w:val="none" w:sz="0" w:space="0" w:color="auto"/>
        <w:bottom w:val="none" w:sz="0" w:space="0" w:color="auto"/>
        <w:right w:val="none" w:sz="0" w:space="0" w:color="auto"/>
      </w:divBdr>
    </w:div>
    <w:div w:id="1913586710">
      <w:bodyDiv w:val="1"/>
      <w:marLeft w:val="0"/>
      <w:marRight w:val="0"/>
      <w:marTop w:val="0"/>
      <w:marBottom w:val="0"/>
      <w:divBdr>
        <w:top w:val="none" w:sz="0" w:space="0" w:color="auto"/>
        <w:left w:val="none" w:sz="0" w:space="0" w:color="auto"/>
        <w:bottom w:val="none" w:sz="0" w:space="0" w:color="auto"/>
        <w:right w:val="none" w:sz="0" w:space="0" w:color="auto"/>
      </w:divBdr>
    </w:div>
    <w:div w:id="1913616411">
      <w:bodyDiv w:val="1"/>
      <w:marLeft w:val="0"/>
      <w:marRight w:val="0"/>
      <w:marTop w:val="0"/>
      <w:marBottom w:val="0"/>
      <w:divBdr>
        <w:top w:val="none" w:sz="0" w:space="0" w:color="auto"/>
        <w:left w:val="none" w:sz="0" w:space="0" w:color="auto"/>
        <w:bottom w:val="none" w:sz="0" w:space="0" w:color="auto"/>
        <w:right w:val="none" w:sz="0" w:space="0" w:color="auto"/>
      </w:divBdr>
    </w:div>
    <w:div w:id="1913853202">
      <w:bodyDiv w:val="1"/>
      <w:marLeft w:val="0"/>
      <w:marRight w:val="0"/>
      <w:marTop w:val="0"/>
      <w:marBottom w:val="0"/>
      <w:divBdr>
        <w:top w:val="none" w:sz="0" w:space="0" w:color="auto"/>
        <w:left w:val="none" w:sz="0" w:space="0" w:color="auto"/>
        <w:bottom w:val="none" w:sz="0" w:space="0" w:color="auto"/>
        <w:right w:val="none" w:sz="0" w:space="0" w:color="auto"/>
      </w:divBdr>
    </w:div>
    <w:div w:id="1914970556">
      <w:bodyDiv w:val="1"/>
      <w:marLeft w:val="0"/>
      <w:marRight w:val="0"/>
      <w:marTop w:val="0"/>
      <w:marBottom w:val="0"/>
      <w:divBdr>
        <w:top w:val="none" w:sz="0" w:space="0" w:color="auto"/>
        <w:left w:val="none" w:sz="0" w:space="0" w:color="auto"/>
        <w:bottom w:val="none" w:sz="0" w:space="0" w:color="auto"/>
        <w:right w:val="none" w:sz="0" w:space="0" w:color="auto"/>
      </w:divBdr>
    </w:div>
    <w:div w:id="1915312725">
      <w:bodyDiv w:val="1"/>
      <w:marLeft w:val="0"/>
      <w:marRight w:val="0"/>
      <w:marTop w:val="0"/>
      <w:marBottom w:val="0"/>
      <w:divBdr>
        <w:top w:val="none" w:sz="0" w:space="0" w:color="auto"/>
        <w:left w:val="none" w:sz="0" w:space="0" w:color="auto"/>
        <w:bottom w:val="none" w:sz="0" w:space="0" w:color="auto"/>
        <w:right w:val="none" w:sz="0" w:space="0" w:color="auto"/>
      </w:divBdr>
    </w:div>
    <w:div w:id="1915627455">
      <w:bodyDiv w:val="1"/>
      <w:marLeft w:val="0"/>
      <w:marRight w:val="0"/>
      <w:marTop w:val="0"/>
      <w:marBottom w:val="0"/>
      <w:divBdr>
        <w:top w:val="none" w:sz="0" w:space="0" w:color="auto"/>
        <w:left w:val="none" w:sz="0" w:space="0" w:color="auto"/>
        <w:bottom w:val="none" w:sz="0" w:space="0" w:color="auto"/>
        <w:right w:val="none" w:sz="0" w:space="0" w:color="auto"/>
      </w:divBdr>
    </w:div>
    <w:div w:id="1915965343">
      <w:bodyDiv w:val="1"/>
      <w:marLeft w:val="0"/>
      <w:marRight w:val="0"/>
      <w:marTop w:val="0"/>
      <w:marBottom w:val="0"/>
      <w:divBdr>
        <w:top w:val="none" w:sz="0" w:space="0" w:color="auto"/>
        <w:left w:val="none" w:sz="0" w:space="0" w:color="auto"/>
        <w:bottom w:val="none" w:sz="0" w:space="0" w:color="auto"/>
        <w:right w:val="none" w:sz="0" w:space="0" w:color="auto"/>
      </w:divBdr>
    </w:div>
    <w:div w:id="1916158457">
      <w:bodyDiv w:val="1"/>
      <w:marLeft w:val="0"/>
      <w:marRight w:val="0"/>
      <w:marTop w:val="0"/>
      <w:marBottom w:val="0"/>
      <w:divBdr>
        <w:top w:val="none" w:sz="0" w:space="0" w:color="auto"/>
        <w:left w:val="none" w:sz="0" w:space="0" w:color="auto"/>
        <w:bottom w:val="none" w:sz="0" w:space="0" w:color="auto"/>
        <w:right w:val="none" w:sz="0" w:space="0" w:color="auto"/>
      </w:divBdr>
    </w:div>
    <w:div w:id="1916359058">
      <w:bodyDiv w:val="1"/>
      <w:marLeft w:val="0"/>
      <w:marRight w:val="0"/>
      <w:marTop w:val="0"/>
      <w:marBottom w:val="0"/>
      <w:divBdr>
        <w:top w:val="none" w:sz="0" w:space="0" w:color="auto"/>
        <w:left w:val="none" w:sz="0" w:space="0" w:color="auto"/>
        <w:bottom w:val="none" w:sz="0" w:space="0" w:color="auto"/>
        <w:right w:val="none" w:sz="0" w:space="0" w:color="auto"/>
      </w:divBdr>
    </w:div>
    <w:div w:id="1916892533">
      <w:bodyDiv w:val="1"/>
      <w:marLeft w:val="0"/>
      <w:marRight w:val="0"/>
      <w:marTop w:val="0"/>
      <w:marBottom w:val="0"/>
      <w:divBdr>
        <w:top w:val="none" w:sz="0" w:space="0" w:color="auto"/>
        <w:left w:val="none" w:sz="0" w:space="0" w:color="auto"/>
        <w:bottom w:val="none" w:sz="0" w:space="0" w:color="auto"/>
        <w:right w:val="none" w:sz="0" w:space="0" w:color="auto"/>
      </w:divBdr>
    </w:div>
    <w:div w:id="1917201729">
      <w:bodyDiv w:val="1"/>
      <w:marLeft w:val="0"/>
      <w:marRight w:val="0"/>
      <w:marTop w:val="0"/>
      <w:marBottom w:val="0"/>
      <w:divBdr>
        <w:top w:val="none" w:sz="0" w:space="0" w:color="auto"/>
        <w:left w:val="none" w:sz="0" w:space="0" w:color="auto"/>
        <w:bottom w:val="none" w:sz="0" w:space="0" w:color="auto"/>
        <w:right w:val="none" w:sz="0" w:space="0" w:color="auto"/>
      </w:divBdr>
    </w:div>
    <w:div w:id="1917280985">
      <w:bodyDiv w:val="1"/>
      <w:marLeft w:val="0"/>
      <w:marRight w:val="0"/>
      <w:marTop w:val="0"/>
      <w:marBottom w:val="0"/>
      <w:divBdr>
        <w:top w:val="none" w:sz="0" w:space="0" w:color="auto"/>
        <w:left w:val="none" w:sz="0" w:space="0" w:color="auto"/>
        <w:bottom w:val="none" w:sz="0" w:space="0" w:color="auto"/>
        <w:right w:val="none" w:sz="0" w:space="0" w:color="auto"/>
      </w:divBdr>
    </w:div>
    <w:div w:id="1918396286">
      <w:bodyDiv w:val="1"/>
      <w:marLeft w:val="0"/>
      <w:marRight w:val="0"/>
      <w:marTop w:val="0"/>
      <w:marBottom w:val="0"/>
      <w:divBdr>
        <w:top w:val="none" w:sz="0" w:space="0" w:color="auto"/>
        <w:left w:val="none" w:sz="0" w:space="0" w:color="auto"/>
        <w:bottom w:val="none" w:sz="0" w:space="0" w:color="auto"/>
        <w:right w:val="none" w:sz="0" w:space="0" w:color="auto"/>
      </w:divBdr>
    </w:div>
    <w:div w:id="1918399377">
      <w:bodyDiv w:val="1"/>
      <w:marLeft w:val="0"/>
      <w:marRight w:val="0"/>
      <w:marTop w:val="0"/>
      <w:marBottom w:val="0"/>
      <w:divBdr>
        <w:top w:val="none" w:sz="0" w:space="0" w:color="auto"/>
        <w:left w:val="none" w:sz="0" w:space="0" w:color="auto"/>
        <w:bottom w:val="none" w:sz="0" w:space="0" w:color="auto"/>
        <w:right w:val="none" w:sz="0" w:space="0" w:color="auto"/>
      </w:divBdr>
    </w:div>
    <w:div w:id="1919484171">
      <w:bodyDiv w:val="1"/>
      <w:marLeft w:val="0"/>
      <w:marRight w:val="0"/>
      <w:marTop w:val="0"/>
      <w:marBottom w:val="0"/>
      <w:divBdr>
        <w:top w:val="none" w:sz="0" w:space="0" w:color="auto"/>
        <w:left w:val="none" w:sz="0" w:space="0" w:color="auto"/>
        <w:bottom w:val="none" w:sz="0" w:space="0" w:color="auto"/>
        <w:right w:val="none" w:sz="0" w:space="0" w:color="auto"/>
      </w:divBdr>
    </w:div>
    <w:div w:id="1919899202">
      <w:bodyDiv w:val="1"/>
      <w:marLeft w:val="0"/>
      <w:marRight w:val="0"/>
      <w:marTop w:val="0"/>
      <w:marBottom w:val="0"/>
      <w:divBdr>
        <w:top w:val="none" w:sz="0" w:space="0" w:color="auto"/>
        <w:left w:val="none" w:sz="0" w:space="0" w:color="auto"/>
        <w:bottom w:val="none" w:sz="0" w:space="0" w:color="auto"/>
        <w:right w:val="none" w:sz="0" w:space="0" w:color="auto"/>
      </w:divBdr>
    </w:div>
    <w:div w:id="1920097640">
      <w:bodyDiv w:val="1"/>
      <w:marLeft w:val="0"/>
      <w:marRight w:val="0"/>
      <w:marTop w:val="0"/>
      <w:marBottom w:val="0"/>
      <w:divBdr>
        <w:top w:val="none" w:sz="0" w:space="0" w:color="auto"/>
        <w:left w:val="none" w:sz="0" w:space="0" w:color="auto"/>
        <w:bottom w:val="none" w:sz="0" w:space="0" w:color="auto"/>
        <w:right w:val="none" w:sz="0" w:space="0" w:color="auto"/>
      </w:divBdr>
    </w:div>
    <w:div w:id="1920599628">
      <w:bodyDiv w:val="1"/>
      <w:marLeft w:val="0"/>
      <w:marRight w:val="0"/>
      <w:marTop w:val="0"/>
      <w:marBottom w:val="0"/>
      <w:divBdr>
        <w:top w:val="none" w:sz="0" w:space="0" w:color="auto"/>
        <w:left w:val="none" w:sz="0" w:space="0" w:color="auto"/>
        <w:bottom w:val="none" w:sz="0" w:space="0" w:color="auto"/>
        <w:right w:val="none" w:sz="0" w:space="0" w:color="auto"/>
      </w:divBdr>
    </w:div>
    <w:div w:id="1920601172">
      <w:bodyDiv w:val="1"/>
      <w:marLeft w:val="0"/>
      <w:marRight w:val="0"/>
      <w:marTop w:val="0"/>
      <w:marBottom w:val="0"/>
      <w:divBdr>
        <w:top w:val="none" w:sz="0" w:space="0" w:color="auto"/>
        <w:left w:val="none" w:sz="0" w:space="0" w:color="auto"/>
        <w:bottom w:val="none" w:sz="0" w:space="0" w:color="auto"/>
        <w:right w:val="none" w:sz="0" w:space="0" w:color="auto"/>
      </w:divBdr>
    </w:div>
    <w:div w:id="1920672050">
      <w:bodyDiv w:val="1"/>
      <w:marLeft w:val="0"/>
      <w:marRight w:val="0"/>
      <w:marTop w:val="0"/>
      <w:marBottom w:val="0"/>
      <w:divBdr>
        <w:top w:val="none" w:sz="0" w:space="0" w:color="auto"/>
        <w:left w:val="none" w:sz="0" w:space="0" w:color="auto"/>
        <w:bottom w:val="none" w:sz="0" w:space="0" w:color="auto"/>
        <w:right w:val="none" w:sz="0" w:space="0" w:color="auto"/>
      </w:divBdr>
    </w:div>
    <w:div w:id="1921674815">
      <w:bodyDiv w:val="1"/>
      <w:marLeft w:val="0"/>
      <w:marRight w:val="0"/>
      <w:marTop w:val="0"/>
      <w:marBottom w:val="0"/>
      <w:divBdr>
        <w:top w:val="none" w:sz="0" w:space="0" w:color="auto"/>
        <w:left w:val="none" w:sz="0" w:space="0" w:color="auto"/>
        <w:bottom w:val="none" w:sz="0" w:space="0" w:color="auto"/>
        <w:right w:val="none" w:sz="0" w:space="0" w:color="auto"/>
      </w:divBdr>
    </w:div>
    <w:div w:id="1922057237">
      <w:bodyDiv w:val="1"/>
      <w:marLeft w:val="0"/>
      <w:marRight w:val="0"/>
      <w:marTop w:val="0"/>
      <w:marBottom w:val="0"/>
      <w:divBdr>
        <w:top w:val="none" w:sz="0" w:space="0" w:color="auto"/>
        <w:left w:val="none" w:sz="0" w:space="0" w:color="auto"/>
        <w:bottom w:val="none" w:sz="0" w:space="0" w:color="auto"/>
        <w:right w:val="none" w:sz="0" w:space="0" w:color="auto"/>
      </w:divBdr>
    </w:div>
    <w:div w:id="1922132818">
      <w:bodyDiv w:val="1"/>
      <w:marLeft w:val="0"/>
      <w:marRight w:val="0"/>
      <w:marTop w:val="0"/>
      <w:marBottom w:val="0"/>
      <w:divBdr>
        <w:top w:val="none" w:sz="0" w:space="0" w:color="auto"/>
        <w:left w:val="none" w:sz="0" w:space="0" w:color="auto"/>
        <w:bottom w:val="none" w:sz="0" w:space="0" w:color="auto"/>
        <w:right w:val="none" w:sz="0" w:space="0" w:color="auto"/>
      </w:divBdr>
    </w:div>
    <w:div w:id="1922596134">
      <w:bodyDiv w:val="1"/>
      <w:marLeft w:val="0"/>
      <w:marRight w:val="0"/>
      <w:marTop w:val="0"/>
      <w:marBottom w:val="0"/>
      <w:divBdr>
        <w:top w:val="none" w:sz="0" w:space="0" w:color="auto"/>
        <w:left w:val="none" w:sz="0" w:space="0" w:color="auto"/>
        <w:bottom w:val="none" w:sz="0" w:space="0" w:color="auto"/>
        <w:right w:val="none" w:sz="0" w:space="0" w:color="auto"/>
      </w:divBdr>
    </w:div>
    <w:div w:id="1922644707">
      <w:bodyDiv w:val="1"/>
      <w:marLeft w:val="0"/>
      <w:marRight w:val="0"/>
      <w:marTop w:val="0"/>
      <w:marBottom w:val="0"/>
      <w:divBdr>
        <w:top w:val="none" w:sz="0" w:space="0" w:color="auto"/>
        <w:left w:val="none" w:sz="0" w:space="0" w:color="auto"/>
        <w:bottom w:val="none" w:sz="0" w:space="0" w:color="auto"/>
        <w:right w:val="none" w:sz="0" w:space="0" w:color="auto"/>
      </w:divBdr>
    </w:div>
    <w:div w:id="1922711094">
      <w:bodyDiv w:val="1"/>
      <w:marLeft w:val="0"/>
      <w:marRight w:val="0"/>
      <w:marTop w:val="0"/>
      <w:marBottom w:val="0"/>
      <w:divBdr>
        <w:top w:val="none" w:sz="0" w:space="0" w:color="auto"/>
        <w:left w:val="none" w:sz="0" w:space="0" w:color="auto"/>
        <w:bottom w:val="none" w:sz="0" w:space="0" w:color="auto"/>
        <w:right w:val="none" w:sz="0" w:space="0" w:color="auto"/>
      </w:divBdr>
    </w:div>
    <w:div w:id="1923418035">
      <w:bodyDiv w:val="1"/>
      <w:marLeft w:val="0"/>
      <w:marRight w:val="0"/>
      <w:marTop w:val="0"/>
      <w:marBottom w:val="0"/>
      <w:divBdr>
        <w:top w:val="none" w:sz="0" w:space="0" w:color="auto"/>
        <w:left w:val="none" w:sz="0" w:space="0" w:color="auto"/>
        <w:bottom w:val="none" w:sz="0" w:space="0" w:color="auto"/>
        <w:right w:val="none" w:sz="0" w:space="0" w:color="auto"/>
      </w:divBdr>
    </w:div>
    <w:div w:id="1923562927">
      <w:bodyDiv w:val="1"/>
      <w:marLeft w:val="0"/>
      <w:marRight w:val="0"/>
      <w:marTop w:val="0"/>
      <w:marBottom w:val="0"/>
      <w:divBdr>
        <w:top w:val="none" w:sz="0" w:space="0" w:color="auto"/>
        <w:left w:val="none" w:sz="0" w:space="0" w:color="auto"/>
        <w:bottom w:val="none" w:sz="0" w:space="0" w:color="auto"/>
        <w:right w:val="none" w:sz="0" w:space="0" w:color="auto"/>
      </w:divBdr>
    </w:div>
    <w:div w:id="1923950581">
      <w:bodyDiv w:val="1"/>
      <w:marLeft w:val="0"/>
      <w:marRight w:val="0"/>
      <w:marTop w:val="0"/>
      <w:marBottom w:val="0"/>
      <w:divBdr>
        <w:top w:val="none" w:sz="0" w:space="0" w:color="auto"/>
        <w:left w:val="none" w:sz="0" w:space="0" w:color="auto"/>
        <w:bottom w:val="none" w:sz="0" w:space="0" w:color="auto"/>
        <w:right w:val="none" w:sz="0" w:space="0" w:color="auto"/>
      </w:divBdr>
    </w:div>
    <w:div w:id="1924681108">
      <w:bodyDiv w:val="1"/>
      <w:marLeft w:val="0"/>
      <w:marRight w:val="0"/>
      <w:marTop w:val="0"/>
      <w:marBottom w:val="0"/>
      <w:divBdr>
        <w:top w:val="none" w:sz="0" w:space="0" w:color="auto"/>
        <w:left w:val="none" w:sz="0" w:space="0" w:color="auto"/>
        <w:bottom w:val="none" w:sz="0" w:space="0" w:color="auto"/>
        <w:right w:val="none" w:sz="0" w:space="0" w:color="auto"/>
      </w:divBdr>
    </w:div>
    <w:div w:id="1924952046">
      <w:bodyDiv w:val="1"/>
      <w:marLeft w:val="0"/>
      <w:marRight w:val="0"/>
      <w:marTop w:val="0"/>
      <w:marBottom w:val="0"/>
      <w:divBdr>
        <w:top w:val="none" w:sz="0" w:space="0" w:color="auto"/>
        <w:left w:val="none" w:sz="0" w:space="0" w:color="auto"/>
        <w:bottom w:val="none" w:sz="0" w:space="0" w:color="auto"/>
        <w:right w:val="none" w:sz="0" w:space="0" w:color="auto"/>
      </w:divBdr>
    </w:div>
    <w:div w:id="1925339507">
      <w:bodyDiv w:val="1"/>
      <w:marLeft w:val="0"/>
      <w:marRight w:val="0"/>
      <w:marTop w:val="0"/>
      <w:marBottom w:val="0"/>
      <w:divBdr>
        <w:top w:val="none" w:sz="0" w:space="0" w:color="auto"/>
        <w:left w:val="none" w:sz="0" w:space="0" w:color="auto"/>
        <w:bottom w:val="none" w:sz="0" w:space="0" w:color="auto"/>
        <w:right w:val="none" w:sz="0" w:space="0" w:color="auto"/>
      </w:divBdr>
    </w:div>
    <w:div w:id="1925721383">
      <w:bodyDiv w:val="1"/>
      <w:marLeft w:val="0"/>
      <w:marRight w:val="0"/>
      <w:marTop w:val="0"/>
      <w:marBottom w:val="0"/>
      <w:divBdr>
        <w:top w:val="none" w:sz="0" w:space="0" w:color="auto"/>
        <w:left w:val="none" w:sz="0" w:space="0" w:color="auto"/>
        <w:bottom w:val="none" w:sz="0" w:space="0" w:color="auto"/>
        <w:right w:val="none" w:sz="0" w:space="0" w:color="auto"/>
      </w:divBdr>
    </w:div>
    <w:div w:id="1926304077">
      <w:bodyDiv w:val="1"/>
      <w:marLeft w:val="0"/>
      <w:marRight w:val="0"/>
      <w:marTop w:val="0"/>
      <w:marBottom w:val="0"/>
      <w:divBdr>
        <w:top w:val="none" w:sz="0" w:space="0" w:color="auto"/>
        <w:left w:val="none" w:sz="0" w:space="0" w:color="auto"/>
        <w:bottom w:val="none" w:sz="0" w:space="0" w:color="auto"/>
        <w:right w:val="none" w:sz="0" w:space="0" w:color="auto"/>
      </w:divBdr>
    </w:div>
    <w:div w:id="1926382782">
      <w:bodyDiv w:val="1"/>
      <w:marLeft w:val="0"/>
      <w:marRight w:val="0"/>
      <w:marTop w:val="0"/>
      <w:marBottom w:val="0"/>
      <w:divBdr>
        <w:top w:val="none" w:sz="0" w:space="0" w:color="auto"/>
        <w:left w:val="none" w:sz="0" w:space="0" w:color="auto"/>
        <w:bottom w:val="none" w:sz="0" w:space="0" w:color="auto"/>
        <w:right w:val="none" w:sz="0" w:space="0" w:color="auto"/>
      </w:divBdr>
    </w:div>
    <w:div w:id="1926573308">
      <w:bodyDiv w:val="1"/>
      <w:marLeft w:val="0"/>
      <w:marRight w:val="0"/>
      <w:marTop w:val="0"/>
      <w:marBottom w:val="0"/>
      <w:divBdr>
        <w:top w:val="none" w:sz="0" w:space="0" w:color="auto"/>
        <w:left w:val="none" w:sz="0" w:space="0" w:color="auto"/>
        <w:bottom w:val="none" w:sz="0" w:space="0" w:color="auto"/>
        <w:right w:val="none" w:sz="0" w:space="0" w:color="auto"/>
      </w:divBdr>
    </w:div>
    <w:div w:id="1926648698">
      <w:bodyDiv w:val="1"/>
      <w:marLeft w:val="0"/>
      <w:marRight w:val="0"/>
      <w:marTop w:val="0"/>
      <w:marBottom w:val="0"/>
      <w:divBdr>
        <w:top w:val="none" w:sz="0" w:space="0" w:color="auto"/>
        <w:left w:val="none" w:sz="0" w:space="0" w:color="auto"/>
        <w:bottom w:val="none" w:sz="0" w:space="0" w:color="auto"/>
        <w:right w:val="none" w:sz="0" w:space="0" w:color="auto"/>
      </w:divBdr>
    </w:div>
    <w:div w:id="1927153681">
      <w:bodyDiv w:val="1"/>
      <w:marLeft w:val="0"/>
      <w:marRight w:val="0"/>
      <w:marTop w:val="0"/>
      <w:marBottom w:val="0"/>
      <w:divBdr>
        <w:top w:val="none" w:sz="0" w:space="0" w:color="auto"/>
        <w:left w:val="none" w:sz="0" w:space="0" w:color="auto"/>
        <w:bottom w:val="none" w:sz="0" w:space="0" w:color="auto"/>
        <w:right w:val="none" w:sz="0" w:space="0" w:color="auto"/>
      </w:divBdr>
    </w:div>
    <w:div w:id="1927226314">
      <w:bodyDiv w:val="1"/>
      <w:marLeft w:val="0"/>
      <w:marRight w:val="0"/>
      <w:marTop w:val="0"/>
      <w:marBottom w:val="0"/>
      <w:divBdr>
        <w:top w:val="none" w:sz="0" w:space="0" w:color="auto"/>
        <w:left w:val="none" w:sz="0" w:space="0" w:color="auto"/>
        <w:bottom w:val="none" w:sz="0" w:space="0" w:color="auto"/>
        <w:right w:val="none" w:sz="0" w:space="0" w:color="auto"/>
      </w:divBdr>
    </w:div>
    <w:div w:id="1927422750">
      <w:bodyDiv w:val="1"/>
      <w:marLeft w:val="0"/>
      <w:marRight w:val="0"/>
      <w:marTop w:val="0"/>
      <w:marBottom w:val="0"/>
      <w:divBdr>
        <w:top w:val="none" w:sz="0" w:space="0" w:color="auto"/>
        <w:left w:val="none" w:sz="0" w:space="0" w:color="auto"/>
        <w:bottom w:val="none" w:sz="0" w:space="0" w:color="auto"/>
        <w:right w:val="none" w:sz="0" w:space="0" w:color="auto"/>
      </w:divBdr>
    </w:div>
    <w:div w:id="1927570902">
      <w:bodyDiv w:val="1"/>
      <w:marLeft w:val="0"/>
      <w:marRight w:val="0"/>
      <w:marTop w:val="0"/>
      <w:marBottom w:val="0"/>
      <w:divBdr>
        <w:top w:val="none" w:sz="0" w:space="0" w:color="auto"/>
        <w:left w:val="none" w:sz="0" w:space="0" w:color="auto"/>
        <w:bottom w:val="none" w:sz="0" w:space="0" w:color="auto"/>
        <w:right w:val="none" w:sz="0" w:space="0" w:color="auto"/>
      </w:divBdr>
    </w:div>
    <w:div w:id="1927807282">
      <w:bodyDiv w:val="1"/>
      <w:marLeft w:val="0"/>
      <w:marRight w:val="0"/>
      <w:marTop w:val="0"/>
      <w:marBottom w:val="0"/>
      <w:divBdr>
        <w:top w:val="none" w:sz="0" w:space="0" w:color="auto"/>
        <w:left w:val="none" w:sz="0" w:space="0" w:color="auto"/>
        <w:bottom w:val="none" w:sz="0" w:space="0" w:color="auto"/>
        <w:right w:val="none" w:sz="0" w:space="0" w:color="auto"/>
      </w:divBdr>
    </w:div>
    <w:div w:id="1927884537">
      <w:bodyDiv w:val="1"/>
      <w:marLeft w:val="0"/>
      <w:marRight w:val="0"/>
      <w:marTop w:val="0"/>
      <w:marBottom w:val="0"/>
      <w:divBdr>
        <w:top w:val="none" w:sz="0" w:space="0" w:color="auto"/>
        <w:left w:val="none" w:sz="0" w:space="0" w:color="auto"/>
        <w:bottom w:val="none" w:sz="0" w:space="0" w:color="auto"/>
        <w:right w:val="none" w:sz="0" w:space="0" w:color="auto"/>
      </w:divBdr>
    </w:div>
    <w:div w:id="1928222550">
      <w:bodyDiv w:val="1"/>
      <w:marLeft w:val="0"/>
      <w:marRight w:val="0"/>
      <w:marTop w:val="0"/>
      <w:marBottom w:val="0"/>
      <w:divBdr>
        <w:top w:val="none" w:sz="0" w:space="0" w:color="auto"/>
        <w:left w:val="none" w:sz="0" w:space="0" w:color="auto"/>
        <w:bottom w:val="none" w:sz="0" w:space="0" w:color="auto"/>
        <w:right w:val="none" w:sz="0" w:space="0" w:color="auto"/>
      </w:divBdr>
    </w:div>
    <w:div w:id="1928686479">
      <w:bodyDiv w:val="1"/>
      <w:marLeft w:val="0"/>
      <w:marRight w:val="0"/>
      <w:marTop w:val="0"/>
      <w:marBottom w:val="0"/>
      <w:divBdr>
        <w:top w:val="none" w:sz="0" w:space="0" w:color="auto"/>
        <w:left w:val="none" w:sz="0" w:space="0" w:color="auto"/>
        <w:bottom w:val="none" w:sz="0" w:space="0" w:color="auto"/>
        <w:right w:val="none" w:sz="0" w:space="0" w:color="auto"/>
      </w:divBdr>
    </w:div>
    <w:div w:id="1928806177">
      <w:bodyDiv w:val="1"/>
      <w:marLeft w:val="0"/>
      <w:marRight w:val="0"/>
      <w:marTop w:val="0"/>
      <w:marBottom w:val="0"/>
      <w:divBdr>
        <w:top w:val="none" w:sz="0" w:space="0" w:color="auto"/>
        <w:left w:val="none" w:sz="0" w:space="0" w:color="auto"/>
        <w:bottom w:val="none" w:sz="0" w:space="0" w:color="auto"/>
        <w:right w:val="none" w:sz="0" w:space="0" w:color="auto"/>
      </w:divBdr>
    </w:div>
    <w:div w:id="1928879079">
      <w:bodyDiv w:val="1"/>
      <w:marLeft w:val="0"/>
      <w:marRight w:val="0"/>
      <w:marTop w:val="0"/>
      <w:marBottom w:val="0"/>
      <w:divBdr>
        <w:top w:val="none" w:sz="0" w:space="0" w:color="auto"/>
        <w:left w:val="none" w:sz="0" w:space="0" w:color="auto"/>
        <w:bottom w:val="none" w:sz="0" w:space="0" w:color="auto"/>
        <w:right w:val="none" w:sz="0" w:space="0" w:color="auto"/>
      </w:divBdr>
    </w:div>
    <w:div w:id="1928883419">
      <w:bodyDiv w:val="1"/>
      <w:marLeft w:val="0"/>
      <w:marRight w:val="0"/>
      <w:marTop w:val="0"/>
      <w:marBottom w:val="0"/>
      <w:divBdr>
        <w:top w:val="none" w:sz="0" w:space="0" w:color="auto"/>
        <w:left w:val="none" w:sz="0" w:space="0" w:color="auto"/>
        <w:bottom w:val="none" w:sz="0" w:space="0" w:color="auto"/>
        <w:right w:val="none" w:sz="0" w:space="0" w:color="auto"/>
      </w:divBdr>
    </w:div>
    <w:div w:id="1929195877">
      <w:bodyDiv w:val="1"/>
      <w:marLeft w:val="0"/>
      <w:marRight w:val="0"/>
      <w:marTop w:val="0"/>
      <w:marBottom w:val="0"/>
      <w:divBdr>
        <w:top w:val="none" w:sz="0" w:space="0" w:color="auto"/>
        <w:left w:val="none" w:sz="0" w:space="0" w:color="auto"/>
        <w:bottom w:val="none" w:sz="0" w:space="0" w:color="auto"/>
        <w:right w:val="none" w:sz="0" w:space="0" w:color="auto"/>
      </w:divBdr>
    </w:div>
    <w:div w:id="1929344938">
      <w:bodyDiv w:val="1"/>
      <w:marLeft w:val="0"/>
      <w:marRight w:val="0"/>
      <w:marTop w:val="0"/>
      <w:marBottom w:val="0"/>
      <w:divBdr>
        <w:top w:val="none" w:sz="0" w:space="0" w:color="auto"/>
        <w:left w:val="none" w:sz="0" w:space="0" w:color="auto"/>
        <w:bottom w:val="none" w:sz="0" w:space="0" w:color="auto"/>
        <w:right w:val="none" w:sz="0" w:space="0" w:color="auto"/>
      </w:divBdr>
    </w:div>
    <w:div w:id="1929843701">
      <w:bodyDiv w:val="1"/>
      <w:marLeft w:val="0"/>
      <w:marRight w:val="0"/>
      <w:marTop w:val="0"/>
      <w:marBottom w:val="0"/>
      <w:divBdr>
        <w:top w:val="none" w:sz="0" w:space="0" w:color="auto"/>
        <w:left w:val="none" w:sz="0" w:space="0" w:color="auto"/>
        <w:bottom w:val="none" w:sz="0" w:space="0" w:color="auto"/>
        <w:right w:val="none" w:sz="0" w:space="0" w:color="auto"/>
      </w:divBdr>
    </w:div>
    <w:div w:id="1929844647">
      <w:bodyDiv w:val="1"/>
      <w:marLeft w:val="0"/>
      <w:marRight w:val="0"/>
      <w:marTop w:val="0"/>
      <w:marBottom w:val="0"/>
      <w:divBdr>
        <w:top w:val="none" w:sz="0" w:space="0" w:color="auto"/>
        <w:left w:val="none" w:sz="0" w:space="0" w:color="auto"/>
        <w:bottom w:val="none" w:sz="0" w:space="0" w:color="auto"/>
        <w:right w:val="none" w:sz="0" w:space="0" w:color="auto"/>
      </w:divBdr>
    </w:div>
    <w:div w:id="1929922808">
      <w:bodyDiv w:val="1"/>
      <w:marLeft w:val="0"/>
      <w:marRight w:val="0"/>
      <w:marTop w:val="0"/>
      <w:marBottom w:val="0"/>
      <w:divBdr>
        <w:top w:val="none" w:sz="0" w:space="0" w:color="auto"/>
        <w:left w:val="none" w:sz="0" w:space="0" w:color="auto"/>
        <w:bottom w:val="none" w:sz="0" w:space="0" w:color="auto"/>
        <w:right w:val="none" w:sz="0" w:space="0" w:color="auto"/>
      </w:divBdr>
    </w:div>
    <w:div w:id="1930384991">
      <w:bodyDiv w:val="1"/>
      <w:marLeft w:val="0"/>
      <w:marRight w:val="0"/>
      <w:marTop w:val="0"/>
      <w:marBottom w:val="0"/>
      <w:divBdr>
        <w:top w:val="none" w:sz="0" w:space="0" w:color="auto"/>
        <w:left w:val="none" w:sz="0" w:space="0" w:color="auto"/>
        <w:bottom w:val="none" w:sz="0" w:space="0" w:color="auto"/>
        <w:right w:val="none" w:sz="0" w:space="0" w:color="auto"/>
      </w:divBdr>
    </w:div>
    <w:div w:id="1930501041">
      <w:bodyDiv w:val="1"/>
      <w:marLeft w:val="0"/>
      <w:marRight w:val="0"/>
      <w:marTop w:val="0"/>
      <w:marBottom w:val="0"/>
      <w:divBdr>
        <w:top w:val="none" w:sz="0" w:space="0" w:color="auto"/>
        <w:left w:val="none" w:sz="0" w:space="0" w:color="auto"/>
        <w:bottom w:val="none" w:sz="0" w:space="0" w:color="auto"/>
        <w:right w:val="none" w:sz="0" w:space="0" w:color="auto"/>
      </w:divBdr>
    </w:div>
    <w:div w:id="1931967769">
      <w:bodyDiv w:val="1"/>
      <w:marLeft w:val="0"/>
      <w:marRight w:val="0"/>
      <w:marTop w:val="0"/>
      <w:marBottom w:val="0"/>
      <w:divBdr>
        <w:top w:val="none" w:sz="0" w:space="0" w:color="auto"/>
        <w:left w:val="none" w:sz="0" w:space="0" w:color="auto"/>
        <w:bottom w:val="none" w:sz="0" w:space="0" w:color="auto"/>
        <w:right w:val="none" w:sz="0" w:space="0" w:color="auto"/>
      </w:divBdr>
    </w:div>
    <w:div w:id="1932466053">
      <w:bodyDiv w:val="1"/>
      <w:marLeft w:val="0"/>
      <w:marRight w:val="0"/>
      <w:marTop w:val="0"/>
      <w:marBottom w:val="0"/>
      <w:divBdr>
        <w:top w:val="none" w:sz="0" w:space="0" w:color="auto"/>
        <w:left w:val="none" w:sz="0" w:space="0" w:color="auto"/>
        <w:bottom w:val="none" w:sz="0" w:space="0" w:color="auto"/>
        <w:right w:val="none" w:sz="0" w:space="0" w:color="auto"/>
      </w:divBdr>
    </w:div>
    <w:div w:id="1932737379">
      <w:bodyDiv w:val="1"/>
      <w:marLeft w:val="0"/>
      <w:marRight w:val="0"/>
      <w:marTop w:val="0"/>
      <w:marBottom w:val="0"/>
      <w:divBdr>
        <w:top w:val="none" w:sz="0" w:space="0" w:color="auto"/>
        <w:left w:val="none" w:sz="0" w:space="0" w:color="auto"/>
        <w:bottom w:val="none" w:sz="0" w:space="0" w:color="auto"/>
        <w:right w:val="none" w:sz="0" w:space="0" w:color="auto"/>
      </w:divBdr>
    </w:div>
    <w:div w:id="1933781294">
      <w:bodyDiv w:val="1"/>
      <w:marLeft w:val="0"/>
      <w:marRight w:val="0"/>
      <w:marTop w:val="0"/>
      <w:marBottom w:val="0"/>
      <w:divBdr>
        <w:top w:val="none" w:sz="0" w:space="0" w:color="auto"/>
        <w:left w:val="none" w:sz="0" w:space="0" w:color="auto"/>
        <w:bottom w:val="none" w:sz="0" w:space="0" w:color="auto"/>
        <w:right w:val="none" w:sz="0" w:space="0" w:color="auto"/>
      </w:divBdr>
    </w:div>
    <w:div w:id="1933781975">
      <w:bodyDiv w:val="1"/>
      <w:marLeft w:val="0"/>
      <w:marRight w:val="0"/>
      <w:marTop w:val="0"/>
      <w:marBottom w:val="0"/>
      <w:divBdr>
        <w:top w:val="none" w:sz="0" w:space="0" w:color="auto"/>
        <w:left w:val="none" w:sz="0" w:space="0" w:color="auto"/>
        <w:bottom w:val="none" w:sz="0" w:space="0" w:color="auto"/>
        <w:right w:val="none" w:sz="0" w:space="0" w:color="auto"/>
      </w:divBdr>
    </w:div>
    <w:div w:id="1933782458">
      <w:bodyDiv w:val="1"/>
      <w:marLeft w:val="0"/>
      <w:marRight w:val="0"/>
      <w:marTop w:val="0"/>
      <w:marBottom w:val="0"/>
      <w:divBdr>
        <w:top w:val="none" w:sz="0" w:space="0" w:color="auto"/>
        <w:left w:val="none" w:sz="0" w:space="0" w:color="auto"/>
        <w:bottom w:val="none" w:sz="0" w:space="0" w:color="auto"/>
        <w:right w:val="none" w:sz="0" w:space="0" w:color="auto"/>
      </w:divBdr>
    </w:div>
    <w:div w:id="1934127363">
      <w:bodyDiv w:val="1"/>
      <w:marLeft w:val="0"/>
      <w:marRight w:val="0"/>
      <w:marTop w:val="0"/>
      <w:marBottom w:val="0"/>
      <w:divBdr>
        <w:top w:val="none" w:sz="0" w:space="0" w:color="auto"/>
        <w:left w:val="none" w:sz="0" w:space="0" w:color="auto"/>
        <w:bottom w:val="none" w:sz="0" w:space="0" w:color="auto"/>
        <w:right w:val="none" w:sz="0" w:space="0" w:color="auto"/>
      </w:divBdr>
    </w:div>
    <w:div w:id="1934240337">
      <w:bodyDiv w:val="1"/>
      <w:marLeft w:val="0"/>
      <w:marRight w:val="0"/>
      <w:marTop w:val="0"/>
      <w:marBottom w:val="0"/>
      <w:divBdr>
        <w:top w:val="none" w:sz="0" w:space="0" w:color="auto"/>
        <w:left w:val="none" w:sz="0" w:space="0" w:color="auto"/>
        <w:bottom w:val="none" w:sz="0" w:space="0" w:color="auto"/>
        <w:right w:val="none" w:sz="0" w:space="0" w:color="auto"/>
      </w:divBdr>
    </w:div>
    <w:div w:id="1935090737">
      <w:bodyDiv w:val="1"/>
      <w:marLeft w:val="0"/>
      <w:marRight w:val="0"/>
      <w:marTop w:val="0"/>
      <w:marBottom w:val="0"/>
      <w:divBdr>
        <w:top w:val="none" w:sz="0" w:space="0" w:color="auto"/>
        <w:left w:val="none" w:sz="0" w:space="0" w:color="auto"/>
        <w:bottom w:val="none" w:sz="0" w:space="0" w:color="auto"/>
        <w:right w:val="none" w:sz="0" w:space="0" w:color="auto"/>
      </w:divBdr>
    </w:div>
    <w:div w:id="1935629782">
      <w:bodyDiv w:val="1"/>
      <w:marLeft w:val="0"/>
      <w:marRight w:val="0"/>
      <w:marTop w:val="0"/>
      <w:marBottom w:val="0"/>
      <w:divBdr>
        <w:top w:val="none" w:sz="0" w:space="0" w:color="auto"/>
        <w:left w:val="none" w:sz="0" w:space="0" w:color="auto"/>
        <w:bottom w:val="none" w:sz="0" w:space="0" w:color="auto"/>
        <w:right w:val="none" w:sz="0" w:space="0" w:color="auto"/>
      </w:divBdr>
    </w:div>
    <w:div w:id="1936592208">
      <w:bodyDiv w:val="1"/>
      <w:marLeft w:val="0"/>
      <w:marRight w:val="0"/>
      <w:marTop w:val="0"/>
      <w:marBottom w:val="0"/>
      <w:divBdr>
        <w:top w:val="none" w:sz="0" w:space="0" w:color="auto"/>
        <w:left w:val="none" w:sz="0" w:space="0" w:color="auto"/>
        <w:bottom w:val="none" w:sz="0" w:space="0" w:color="auto"/>
        <w:right w:val="none" w:sz="0" w:space="0" w:color="auto"/>
      </w:divBdr>
    </w:div>
    <w:div w:id="1936668704">
      <w:bodyDiv w:val="1"/>
      <w:marLeft w:val="0"/>
      <w:marRight w:val="0"/>
      <w:marTop w:val="0"/>
      <w:marBottom w:val="0"/>
      <w:divBdr>
        <w:top w:val="none" w:sz="0" w:space="0" w:color="auto"/>
        <w:left w:val="none" w:sz="0" w:space="0" w:color="auto"/>
        <w:bottom w:val="none" w:sz="0" w:space="0" w:color="auto"/>
        <w:right w:val="none" w:sz="0" w:space="0" w:color="auto"/>
      </w:divBdr>
    </w:div>
    <w:div w:id="1936749246">
      <w:bodyDiv w:val="1"/>
      <w:marLeft w:val="0"/>
      <w:marRight w:val="0"/>
      <w:marTop w:val="0"/>
      <w:marBottom w:val="0"/>
      <w:divBdr>
        <w:top w:val="none" w:sz="0" w:space="0" w:color="auto"/>
        <w:left w:val="none" w:sz="0" w:space="0" w:color="auto"/>
        <w:bottom w:val="none" w:sz="0" w:space="0" w:color="auto"/>
        <w:right w:val="none" w:sz="0" w:space="0" w:color="auto"/>
      </w:divBdr>
    </w:div>
    <w:div w:id="1936860329">
      <w:bodyDiv w:val="1"/>
      <w:marLeft w:val="0"/>
      <w:marRight w:val="0"/>
      <w:marTop w:val="0"/>
      <w:marBottom w:val="0"/>
      <w:divBdr>
        <w:top w:val="none" w:sz="0" w:space="0" w:color="auto"/>
        <w:left w:val="none" w:sz="0" w:space="0" w:color="auto"/>
        <w:bottom w:val="none" w:sz="0" w:space="0" w:color="auto"/>
        <w:right w:val="none" w:sz="0" w:space="0" w:color="auto"/>
      </w:divBdr>
    </w:div>
    <w:div w:id="1938054105">
      <w:bodyDiv w:val="1"/>
      <w:marLeft w:val="0"/>
      <w:marRight w:val="0"/>
      <w:marTop w:val="0"/>
      <w:marBottom w:val="0"/>
      <w:divBdr>
        <w:top w:val="none" w:sz="0" w:space="0" w:color="auto"/>
        <w:left w:val="none" w:sz="0" w:space="0" w:color="auto"/>
        <w:bottom w:val="none" w:sz="0" w:space="0" w:color="auto"/>
        <w:right w:val="none" w:sz="0" w:space="0" w:color="auto"/>
      </w:divBdr>
    </w:div>
    <w:div w:id="1938057804">
      <w:bodyDiv w:val="1"/>
      <w:marLeft w:val="0"/>
      <w:marRight w:val="0"/>
      <w:marTop w:val="0"/>
      <w:marBottom w:val="0"/>
      <w:divBdr>
        <w:top w:val="none" w:sz="0" w:space="0" w:color="auto"/>
        <w:left w:val="none" w:sz="0" w:space="0" w:color="auto"/>
        <w:bottom w:val="none" w:sz="0" w:space="0" w:color="auto"/>
        <w:right w:val="none" w:sz="0" w:space="0" w:color="auto"/>
      </w:divBdr>
    </w:div>
    <w:div w:id="1939218526">
      <w:bodyDiv w:val="1"/>
      <w:marLeft w:val="0"/>
      <w:marRight w:val="0"/>
      <w:marTop w:val="0"/>
      <w:marBottom w:val="0"/>
      <w:divBdr>
        <w:top w:val="none" w:sz="0" w:space="0" w:color="auto"/>
        <w:left w:val="none" w:sz="0" w:space="0" w:color="auto"/>
        <w:bottom w:val="none" w:sz="0" w:space="0" w:color="auto"/>
        <w:right w:val="none" w:sz="0" w:space="0" w:color="auto"/>
      </w:divBdr>
    </w:div>
    <w:div w:id="1939828609">
      <w:bodyDiv w:val="1"/>
      <w:marLeft w:val="0"/>
      <w:marRight w:val="0"/>
      <w:marTop w:val="0"/>
      <w:marBottom w:val="0"/>
      <w:divBdr>
        <w:top w:val="none" w:sz="0" w:space="0" w:color="auto"/>
        <w:left w:val="none" w:sz="0" w:space="0" w:color="auto"/>
        <w:bottom w:val="none" w:sz="0" w:space="0" w:color="auto"/>
        <w:right w:val="none" w:sz="0" w:space="0" w:color="auto"/>
      </w:divBdr>
    </w:div>
    <w:div w:id="1940092574">
      <w:bodyDiv w:val="1"/>
      <w:marLeft w:val="0"/>
      <w:marRight w:val="0"/>
      <w:marTop w:val="0"/>
      <w:marBottom w:val="0"/>
      <w:divBdr>
        <w:top w:val="none" w:sz="0" w:space="0" w:color="auto"/>
        <w:left w:val="none" w:sz="0" w:space="0" w:color="auto"/>
        <w:bottom w:val="none" w:sz="0" w:space="0" w:color="auto"/>
        <w:right w:val="none" w:sz="0" w:space="0" w:color="auto"/>
      </w:divBdr>
    </w:div>
    <w:div w:id="1940139891">
      <w:bodyDiv w:val="1"/>
      <w:marLeft w:val="0"/>
      <w:marRight w:val="0"/>
      <w:marTop w:val="0"/>
      <w:marBottom w:val="0"/>
      <w:divBdr>
        <w:top w:val="none" w:sz="0" w:space="0" w:color="auto"/>
        <w:left w:val="none" w:sz="0" w:space="0" w:color="auto"/>
        <w:bottom w:val="none" w:sz="0" w:space="0" w:color="auto"/>
        <w:right w:val="none" w:sz="0" w:space="0" w:color="auto"/>
      </w:divBdr>
    </w:div>
    <w:div w:id="1940332882">
      <w:bodyDiv w:val="1"/>
      <w:marLeft w:val="0"/>
      <w:marRight w:val="0"/>
      <w:marTop w:val="0"/>
      <w:marBottom w:val="0"/>
      <w:divBdr>
        <w:top w:val="none" w:sz="0" w:space="0" w:color="auto"/>
        <w:left w:val="none" w:sz="0" w:space="0" w:color="auto"/>
        <w:bottom w:val="none" w:sz="0" w:space="0" w:color="auto"/>
        <w:right w:val="none" w:sz="0" w:space="0" w:color="auto"/>
      </w:divBdr>
    </w:div>
    <w:div w:id="1940603945">
      <w:bodyDiv w:val="1"/>
      <w:marLeft w:val="0"/>
      <w:marRight w:val="0"/>
      <w:marTop w:val="0"/>
      <w:marBottom w:val="0"/>
      <w:divBdr>
        <w:top w:val="none" w:sz="0" w:space="0" w:color="auto"/>
        <w:left w:val="none" w:sz="0" w:space="0" w:color="auto"/>
        <w:bottom w:val="none" w:sz="0" w:space="0" w:color="auto"/>
        <w:right w:val="none" w:sz="0" w:space="0" w:color="auto"/>
      </w:divBdr>
    </w:div>
    <w:div w:id="1940983396">
      <w:bodyDiv w:val="1"/>
      <w:marLeft w:val="0"/>
      <w:marRight w:val="0"/>
      <w:marTop w:val="0"/>
      <w:marBottom w:val="0"/>
      <w:divBdr>
        <w:top w:val="none" w:sz="0" w:space="0" w:color="auto"/>
        <w:left w:val="none" w:sz="0" w:space="0" w:color="auto"/>
        <w:bottom w:val="none" w:sz="0" w:space="0" w:color="auto"/>
        <w:right w:val="none" w:sz="0" w:space="0" w:color="auto"/>
      </w:divBdr>
    </w:div>
    <w:div w:id="1941139564">
      <w:bodyDiv w:val="1"/>
      <w:marLeft w:val="0"/>
      <w:marRight w:val="0"/>
      <w:marTop w:val="0"/>
      <w:marBottom w:val="0"/>
      <w:divBdr>
        <w:top w:val="none" w:sz="0" w:space="0" w:color="auto"/>
        <w:left w:val="none" w:sz="0" w:space="0" w:color="auto"/>
        <w:bottom w:val="none" w:sz="0" w:space="0" w:color="auto"/>
        <w:right w:val="none" w:sz="0" w:space="0" w:color="auto"/>
      </w:divBdr>
    </w:div>
    <w:div w:id="1942099808">
      <w:bodyDiv w:val="1"/>
      <w:marLeft w:val="0"/>
      <w:marRight w:val="0"/>
      <w:marTop w:val="0"/>
      <w:marBottom w:val="0"/>
      <w:divBdr>
        <w:top w:val="none" w:sz="0" w:space="0" w:color="auto"/>
        <w:left w:val="none" w:sz="0" w:space="0" w:color="auto"/>
        <w:bottom w:val="none" w:sz="0" w:space="0" w:color="auto"/>
        <w:right w:val="none" w:sz="0" w:space="0" w:color="auto"/>
      </w:divBdr>
    </w:div>
    <w:div w:id="1942452956">
      <w:bodyDiv w:val="1"/>
      <w:marLeft w:val="0"/>
      <w:marRight w:val="0"/>
      <w:marTop w:val="0"/>
      <w:marBottom w:val="0"/>
      <w:divBdr>
        <w:top w:val="none" w:sz="0" w:space="0" w:color="auto"/>
        <w:left w:val="none" w:sz="0" w:space="0" w:color="auto"/>
        <w:bottom w:val="none" w:sz="0" w:space="0" w:color="auto"/>
        <w:right w:val="none" w:sz="0" w:space="0" w:color="auto"/>
      </w:divBdr>
    </w:div>
    <w:div w:id="1943101707">
      <w:bodyDiv w:val="1"/>
      <w:marLeft w:val="0"/>
      <w:marRight w:val="0"/>
      <w:marTop w:val="0"/>
      <w:marBottom w:val="0"/>
      <w:divBdr>
        <w:top w:val="none" w:sz="0" w:space="0" w:color="auto"/>
        <w:left w:val="none" w:sz="0" w:space="0" w:color="auto"/>
        <w:bottom w:val="none" w:sz="0" w:space="0" w:color="auto"/>
        <w:right w:val="none" w:sz="0" w:space="0" w:color="auto"/>
      </w:divBdr>
    </w:div>
    <w:div w:id="1943218966">
      <w:bodyDiv w:val="1"/>
      <w:marLeft w:val="0"/>
      <w:marRight w:val="0"/>
      <w:marTop w:val="0"/>
      <w:marBottom w:val="0"/>
      <w:divBdr>
        <w:top w:val="none" w:sz="0" w:space="0" w:color="auto"/>
        <w:left w:val="none" w:sz="0" w:space="0" w:color="auto"/>
        <w:bottom w:val="none" w:sz="0" w:space="0" w:color="auto"/>
        <w:right w:val="none" w:sz="0" w:space="0" w:color="auto"/>
      </w:divBdr>
    </w:div>
    <w:div w:id="1943369410">
      <w:bodyDiv w:val="1"/>
      <w:marLeft w:val="0"/>
      <w:marRight w:val="0"/>
      <w:marTop w:val="0"/>
      <w:marBottom w:val="0"/>
      <w:divBdr>
        <w:top w:val="none" w:sz="0" w:space="0" w:color="auto"/>
        <w:left w:val="none" w:sz="0" w:space="0" w:color="auto"/>
        <w:bottom w:val="none" w:sz="0" w:space="0" w:color="auto"/>
        <w:right w:val="none" w:sz="0" w:space="0" w:color="auto"/>
      </w:divBdr>
    </w:div>
    <w:div w:id="1943412231">
      <w:bodyDiv w:val="1"/>
      <w:marLeft w:val="0"/>
      <w:marRight w:val="0"/>
      <w:marTop w:val="0"/>
      <w:marBottom w:val="0"/>
      <w:divBdr>
        <w:top w:val="none" w:sz="0" w:space="0" w:color="auto"/>
        <w:left w:val="none" w:sz="0" w:space="0" w:color="auto"/>
        <w:bottom w:val="none" w:sz="0" w:space="0" w:color="auto"/>
        <w:right w:val="none" w:sz="0" w:space="0" w:color="auto"/>
      </w:divBdr>
    </w:div>
    <w:div w:id="1945066640">
      <w:bodyDiv w:val="1"/>
      <w:marLeft w:val="0"/>
      <w:marRight w:val="0"/>
      <w:marTop w:val="0"/>
      <w:marBottom w:val="0"/>
      <w:divBdr>
        <w:top w:val="none" w:sz="0" w:space="0" w:color="auto"/>
        <w:left w:val="none" w:sz="0" w:space="0" w:color="auto"/>
        <w:bottom w:val="none" w:sz="0" w:space="0" w:color="auto"/>
        <w:right w:val="none" w:sz="0" w:space="0" w:color="auto"/>
      </w:divBdr>
    </w:div>
    <w:div w:id="1945262468">
      <w:bodyDiv w:val="1"/>
      <w:marLeft w:val="0"/>
      <w:marRight w:val="0"/>
      <w:marTop w:val="0"/>
      <w:marBottom w:val="0"/>
      <w:divBdr>
        <w:top w:val="none" w:sz="0" w:space="0" w:color="auto"/>
        <w:left w:val="none" w:sz="0" w:space="0" w:color="auto"/>
        <w:bottom w:val="none" w:sz="0" w:space="0" w:color="auto"/>
        <w:right w:val="none" w:sz="0" w:space="0" w:color="auto"/>
      </w:divBdr>
    </w:div>
    <w:div w:id="1945961750">
      <w:bodyDiv w:val="1"/>
      <w:marLeft w:val="0"/>
      <w:marRight w:val="0"/>
      <w:marTop w:val="0"/>
      <w:marBottom w:val="0"/>
      <w:divBdr>
        <w:top w:val="none" w:sz="0" w:space="0" w:color="auto"/>
        <w:left w:val="none" w:sz="0" w:space="0" w:color="auto"/>
        <w:bottom w:val="none" w:sz="0" w:space="0" w:color="auto"/>
        <w:right w:val="none" w:sz="0" w:space="0" w:color="auto"/>
      </w:divBdr>
    </w:div>
    <w:div w:id="1945963356">
      <w:bodyDiv w:val="1"/>
      <w:marLeft w:val="0"/>
      <w:marRight w:val="0"/>
      <w:marTop w:val="0"/>
      <w:marBottom w:val="0"/>
      <w:divBdr>
        <w:top w:val="none" w:sz="0" w:space="0" w:color="auto"/>
        <w:left w:val="none" w:sz="0" w:space="0" w:color="auto"/>
        <w:bottom w:val="none" w:sz="0" w:space="0" w:color="auto"/>
        <w:right w:val="none" w:sz="0" w:space="0" w:color="auto"/>
      </w:divBdr>
    </w:div>
    <w:div w:id="1946302986">
      <w:bodyDiv w:val="1"/>
      <w:marLeft w:val="0"/>
      <w:marRight w:val="0"/>
      <w:marTop w:val="0"/>
      <w:marBottom w:val="0"/>
      <w:divBdr>
        <w:top w:val="none" w:sz="0" w:space="0" w:color="auto"/>
        <w:left w:val="none" w:sz="0" w:space="0" w:color="auto"/>
        <w:bottom w:val="none" w:sz="0" w:space="0" w:color="auto"/>
        <w:right w:val="none" w:sz="0" w:space="0" w:color="auto"/>
      </w:divBdr>
    </w:div>
    <w:div w:id="1948459732">
      <w:bodyDiv w:val="1"/>
      <w:marLeft w:val="0"/>
      <w:marRight w:val="0"/>
      <w:marTop w:val="0"/>
      <w:marBottom w:val="0"/>
      <w:divBdr>
        <w:top w:val="none" w:sz="0" w:space="0" w:color="auto"/>
        <w:left w:val="none" w:sz="0" w:space="0" w:color="auto"/>
        <w:bottom w:val="none" w:sz="0" w:space="0" w:color="auto"/>
        <w:right w:val="none" w:sz="0" w:space="0" w:color="auto"/>
      </w:divBdr>
    </w:div>
    <w:div w:id="1948853301">
      <w:bodyDiv w:val="1"/>
      <w:marLeft w:val="0"/>
      <w:marRight w:val="0"/>
      <w:marTop w:val="0"/>
      <w:marBottom w:val="0"/>
      <w:divBdr>
        <w:top w:val="none" w:sz="0" w:space="0" w:color="auto"/>
        <w:left w:val="none" w:sz="0" w:space="0" w:color="auto"/>
        <w:bottom w:val="none" w:sz="0" w:space="0" w:color="auto"/>
        <w:right w:val="none" w:sz="0" w:space="0" w:color="auto"/>
      </w:divBdr>
    </w:div>
    <w:div w:id="1948999969">
      <w:bodyDiv w:val="1"/>
      <w:marLeft w:val="0"/>
      <w:marRight w:val="0"/>
      <w:marTop w:val="0"/>
      <w:marBottom w:val="0"/>
      <w:divBdr>
        <w:top w:val="none" w:sz="0" w:space="0" w:color="auto"/>
        <w:left w:val="none" w:sz="0" w:space="0" w:color="auto"/>
        <w:bottom w:val="none" w:sz="0" w:space="0" w:color="auto"/>
        <w:right w:val="none" w:sz="0" w:space="0" w:color="auto"/>
      </w:divBdr>
    </w:div>
    <w:div w:id="1949508070">
      <w:bodyDiv w:val="1"/>
      <w:marLeft w:val="0"/>
      <w:marRight w:val="0"/>
      <w:marTop w:val="0"/>
      <w:marBottom w:val="0"/>
      <w:divBdr>
        <w:top w:val="none" w:sz="0" w:space="0" w:color="auto"/>
        <w:left w:val="none" w:sz="0" w:space="0" w:color="auto"/>
        <w:bottom w:val="none" w:sz="0" w:space="0" w:color="auto"/>
        <w:right w:val="none" w:sz="0" w:space="0" w:color="auto"/>
      </w:divBdr>
    </w:div>
    <w:div w:id="1949580900">
      <w:bodyDiv w:val="1"/>
      <w:marLeft w:val="0"/>
      <w:marRight w:val="0"/>
      <w:marTop w:val="0"/>
      <w:marBottom w:val="0"/>
      <w:divBdr>
        <w:top w:val="none" w:sz="0" w:space="0" w:color="auto"/>
        <w:left w:val="none" w:sz="0" w:space="0" w:color="auto"/>
        <w:bottom w:val="none" w:sz="0" w:space="0" w:color="auto"/>
        <w:right w:val="none" w:sz="0" w:space="0" w:color="auto"/>
      </w:divBdr>
    </w:div>
    <w:div w:id="1950353759">
      <w:bodyDiv w:val="1"/>
      <w:marLeft w:val="0"/>
      <w:marRight w:val="0"/>
      <w:marTop w:val="0"/>
      <w:marBottom w:val="0"/>
      <w:divBdr>
        <w:top w:val="none" w:sz="0" w:space="0" w:color="auto"/>
        <w:left w:val="none" w:sz="0" w:space="0" w:color="auto"/>
        <w:bottom w:val="none" w:sz="0" w:space="0" w:color="auto"/>
        <w:right w:val="none" w:sz="0" w:space="0" w:color="auto"/>
      </w:divBdr>
    </w:div>
    <w:div w:id="1950433885">
      <w:bodyDiv w:val="1"/>
      <w:marLeft w:val="0"/>
      <w:marRight w:val="0"/>
      <w:marTop w:val="0"/>
      <w:marBottom w:val="0"/>
      <w:divBdr>
        <w:top w:val="none" w:sz="0" w:space="0" w:color="auto"/>
        <w:left w:val="none" w:sz="0" w:space="0" w:color="auto"/>
        <w:bottom w:val="none" w:sz="0" w:space="0" w:color="auto"/>
        <w:right w:val="none" w:sz="0" w:space="0" w:color="auto"/>
      </w:divBdr>
    </w:div>
    <w:div w:id="1950549687">
      <w:bodyDiv w:val="1"/>
      <w:marLeft w:val="0"/>
      <w:marRight w:val="0"/>
      <w:marTop w:val="0"/>
      <w:marBottom w:val="0"/>
      <w:divBdr>
        <w:top w:val="none" w:sz="0" w:space="0" w:color="auto"/>
        <w:left w:val="none" w:sz="0" w:space="0" w:color="auto"/>
        <w:bottom w:val="none" w:sz="0" w:space="0" w:color="auto"/>
        <w:right w:val="none" w:sz="0" w:space="0" w:color="auto"/>
      </w:divBdr>
    </w:div>
    <w:div w:id="1951426431">
      <w:bodyDiv w:val="1"/>
      <w:marLeft w:val="0"/>
      <w:marRight w:val="0"/>
      <w:marTop w:val="0"/>
      <w:marBottom w:val="0"/>
      <w:divBdr>
        <w:top w:val="none" w:sz="0" w:space="0" w:color="auto"/>
        <w:left w:val="none" w:sz="0" w:space="0" w:color="auto"/>
        <w:bottom w:val="none" w:sz="0" w:space="0" w:color="auto"/>
        <w:right w:val="none" w:sz="0" w:space="0" w:color="auto"/>
      </w:divBdr>
    </w:div>
    <w:div w:id="1953126804">
      <w:bodyDiv w:val="1"/>
      <w:marLeft w:val="0"/>
      <w:marRight w:val="0"/>
      <w:marTop w:val="0"/>
      <w:marBottom w:val="0"/>
      <w:divBdr>
        <w:top w:val="none" w:sz="0" w:space="0" w:color="auto"/>
        <w:left w:val="none" w:sz="0" w:space="0" w:color="auto"/>
        <w:bottom w:val="none" w:sz="0" w:space="0" w:color="auto"/>
        <w:right w:val="none" w:sz="0" w:space="0" w:color="auto"/>
      </w:divBdr>
    </w:div>
    <w:div w:id="1953239572">
      <w:bodyDiv w:val="1"/>
      <w:marLeft w:val="0"/>
      <w:marRight w:val="0"/>
      <w:marTop w:val="0"/>
      <w:marBottom w:val="0"/>
      <w:divBdr>
        <w:top w:val="none" w:sz="0" w:space="0" w:color="auto"/>
        <w:left w:val="none" w:sz="0" w:space="0" w:color="auto"/>
        <w:bottom w:val="none" w:sz="0" w:space="0" w:color="auto"/>
        <w:right w:val="none" w:sz="0" w:space="0" w:color="auto"/>
      </w:divBdr>
    </w:div>
    <w:div w:id="1953322530">
      <w:bodyDiv w:val="1"/>
      <w:marLeft w:val="0"/>
      <w:marRight w:val="0"/>
      <w:marTop w:val="0"/>
      <w:marBottom w:val="0"/>
      <w:divBdr>
        <w:top w:val="none" w:sz="0" w:space="0" w:color="auto"/>
        <w:left w:val="none" w:sz="0" w:space="0" w:color="auto"/>
        <w:bottom w:val="none" w:sz="0" w:space="0" w:color="auto"/>
        <w:right w:val="none" w:sz="0" w:space="0" w:color="auto"/>
      </w:divBdr>
    </w:div>
    <w:div w:id="1953635359">
      <w:bodyDiv w:val="1"/>
      <w:marLeft w:val="0"/>
      <w:marRight w:val="0"/>
      <w:marTop w:val="0"/>
      <w:marBottom w:val="0"/>
      <w:divBdr>
        <w:top w:val="none" w:sz="0" w:space="0" w:color="auto"/>
        <w:left w:val="none" w:sz="0" w:space="0" w:color="auto"/>
        <w:bottom w:val="none" w:sz="0" w:space="0" w:color="auto"/>
        <w:right w:val="none" w:sz="0" w:space="0" w:color="auto"/>
      </w:divBdr>
    </w:div>
    <w:div w:id="1954550654">
      <w:bodyDiv w:val="1"/>
      <w:marLeft w:val="0"/>
      <w:marRight w:val="0"/>
      <w:marTop w:val="0"/>
      <w:marBottom w:val="0"/>
      <w:divBdr>
        <w:top w:val="none" w:sz="0" w:space="0" w:color="auto"/>
        <w:left w:val="none" w:sz="0" w:space="0" w:color="auto"/>
        <w:bottom w:val="none" w:sz="0" w:space="0" w:color="auto"/>
        <w:right w:val="none" w:sz="0" w:space="0" w:color="auto"/>
      </w:divBdr>
    </w:div>
    <w:div w:id="1954969287">
      <w:bodyDiv w:val="1"/>
      <w:marLeft w:val="0"/>
      <w:marRight w:val="0"/>
      <w:marTop w:val="0"/>
      <w:marBottom w:val="0"/>
      <w:divBdr>
        <w:top w:val="none" w:sz="0" w:space="0" w:color="auto"/>
        <w:left w:val="none" w:sz="0" w:space="0" w:color="auto"/>
        <w:bottom w:val="none" w:sz="0" w:space="0" w:color="auto"/>
        <w:right w:val="none" w:sz="0" w:space="0" w:color="auto"/>
      </w:divBdr>
    </w:div>
    <w:div w:id="1955667559">
      <w:bodyDiv w:val="1"/>
      <w:marLeft w:val="0"/>
      <w:marRight w:val="0"/>
      <w:marTop w:val="0"/>
      <w:marBottom w:val="0"/>
      <w:divBdr>
        <w:top w:val="none" w:sz="0" w:space="0" w:color="auto"/>
        <w:left w:val="none" w:sz="0" w:space="0" w:color="auto"/>
        <w:bottom w:val="none" w:sz="0" w:space="0" w:color="auto"/>
        <w:right w:val="none" w:sz="0" w:space="0" w:color="auto"/>
      </w:divBdr>
    </w:div>
    <w:div w:id="1955673001">
      <w:bodyDiv w:val="1"/>
      <w:marLeft w:val="0"/>
      <w:marRight w:val="0"/>
      <w:marTop w:val="0"/>
      <w:marBottom w:val="0"/>
      <w:divBdr>
        <w:top w:val="none" w:sz="0" w:space="0" w:color="auto"/>
        <w:left w:val="none" w:sz="0" w:space="0" w:color="auto"/>
        <w:bottom w:val="none" w:sz="0" w:space="0" w:color="auto"/>
        <w:right w:val="none" w:sz="0" w:space="0" w:color="auto"/>
      </w:divBdr>
    </w:div>
    <w:div w:id="1955792877">
      <w:bodyDiv w:val="1"/>
      <w:marLeft w:val="0"/>
      <w:marRight w:val="0"/>
      <w:marTop w:val="0"/>
      <w:marBottom w:val="0"/>
      <w:divBdr>
        <w:top w:val="none" w:sz="0" w:space="0" w:color="auto"/>
        <w:left w:val="none" w:sz="0" w:space="0" w:color="auto"/>
        <w:bottom w:val="none" w:sz="0" w:space="0" w:color="auto"/>
        <w:right w:val="none" w:sz="0" w:space="0" w:color="auto"/>
      </w:divBdr>
    </w:div>
    <w:div w:id="1956131881">
      <w:bodyDiv w:val="1"/>
      <w:marLeft w:val="0"/>
      <w:marRight w:val="0"/>
      <w:marTop w:val="0"/>
      <w:marBottom w:val="0"/>
      <w:divBdr>
        <w:top w:val="none" w:sz="0" w:space="0" w:color="auto"/>
        <w:left w:val="none" w:sz="0" w:space="0" w:color="auto"/>
        <w:bottom w:val="none" w:sz="0" w:space="0" w:color="auto"/>
        <w:right w:val="none" w:sz="0" w:space="0" w:color="auto"/>
      </w:divBdr>
    </w:div>
    <w:div w:id="1956133771">
      <w:bodyDiv w:val="1"/>
      <w:marLeft w:val="0"/>
      <w:marRight w:val="0"/>
      <w:marTop w:val="0"/>
      <w:marBottom w:val="0"/>
      <w:divBdr>
        <w:top w:val="none" w:sz="0" w:space="0" w:color="auto"/>
        <w:left w:val="none" w:sz="0" w:space="0" w:color="auto"/>
        <w:bottom w:val="none" w:sz="0" w:space="0" w:color="auto"/>
        <w:right w:val="none" w:sz="0" w:space="0" w:color="auto"/>
      </w:divBdr>
    </w:div>
    <w:div w:id="1956205336">
      <w:bodyDiv w:val="1"/>
      <w:marLeft w:val="0"/>
      <w:marRight w:val="0"/>
      <w:marTop w:val="0"/>
      <w:marBottom w:val="0"/>
      <w:divBdr>
        <w:top w:val="none" w:sz="0" w:space="0" w:color="auto"/>
        <w:left w:val="none" w:sz="0" w:space="0" w:color="auto"/>
        <w:bottom w:val="none" w:sz="0" w:space="0" w:color="auto"/>
        <w:right w:val="none" w:sz="0" w:space="0" w:color="auto"/>
      </w:divBdr>
    </w:div>
    <w:div w:id="1956398966">
      <w:bodyDiv w:val="1"/>
      <w:marLeft w:val="0"/>
      <w:marRight w:val="0"/>
      <w:marTop w:val="0"/>
      <w:marBottom w:val="0"/>
      <w:divBdr>
        <w:top w:val="none" w:sz="0" w:space="0" w:color="auto"/>
        <w:left w:val="none" w:sz="0" w:space="0" w:color="auto"/>
        <w:bottom w:val="none" w:sz="0" w:space="0" w:color="auto"/>
        <w:right w:val="none" w:sz="0" w:space="0" w:color="auto"/>
      </w:divBdr>
    </w:div>
    <w:div w:id="1956791164">
      <w:bodyDiv w:val="1"/>
      <w:marLeft w:val="0"/>
      <w:marRight w:val="0"/>
      <w:marTop w:val="0"/>
      <w:marBottom w:val="0"/>
      <w:divBdr>
        <w:top w:val="none" w:sz="0" w:space="0" w:color="auto"/>
        <w:left w:val="none" w:sz="0" w:space="0" w:color="auto"/>
        <w:bottom w:val="none" w:sz="0" w:space="0" w:color="auto"/>
        <w:right w:val="none" w:sz="0" w:space="0" w:color="auto"/>
      </w:divBdr>
    </w:div>
    <w:div w:id="1956867460">
      <w:bodyDiv w:val="1"/>
      <w:marLeft w:val="0"/>
      <w:marRight w:val="0"/>
      <w:marTop w:val="0"/>
      <w:marBottom w:val="0"/>
      <w:divBdr>
        <w:top w:val="none" w:sz="0" w:space="0" w:color="auto"/>
        <w:left w:val="none" w:sz="0" w:space="0" w:color="auto"/>
        <w:bottom w:val="none" w:sz="0" w:space="0" w:color="auto"/>
        <w:right w:val="none" w:sz="0" w:space="0" w:color="auto"/>
      </w:divBdr>
    </w:div>
    <w:div w:id="1957522089">
      <w:bodyDiv w:val="1"/>
      <w:marLeft w:val="0"/>
      <w:marRight w:val="0"/>
      <w:marTop w:val="0"/>
      <w:marBottom w:val="0"/>
      <w:divBdr>
        <w:top w:val="none" w:sz="0" w:space="0" w:color="auto"/>
        <w:left w:val="none" w:sz="0" w:space="0" w:color="auto"/>
        <w:bottom w:val="none" w:sz="0" w:space="0" w:color="auto"/>
        <w:right w:val="none" w:sz="0" w:space="0" w:color="auto"/>
      </w:divBdr>
    </w:div>
    <w:div w:id="1957637195">
      <w:bodyDiv w:val="1"/>
      <w:marLeft w:val="0"/>
      <w:marRight w:val="0"/>
      <w:marTop w:val="0"/>
      <w:marBottom w:val="0"/>
      <w:divBdr>
        <w:top w:val="none" w:sz="0" w:space="0" w:color="auto"/>
        <w:left w:val="none" w:sz="0" w:space="0" w:color="auto"/>
        <w:bottom w:val="none" w:sz="0" w:space="0" w:color="auto"/>
        <w:right w:val="none" w:sz="0" w:space="0" w:color="auto"/>
      </w:divBdr>
    </w:div>
    <w:div w:id="1957904161">
      <w:bodyDiv w:val="1"/>
      <w:marLeft w:val="0"/>
      <w:marRight w:val="0"/>
      <w:marTop w:val="0"/>
      <w:marBottom w:val="0"/>
      <w:divBdr>
        <w:top w:val="none" w:sz="0" w:space="0" w:color="auto"/>
        <w:left w:val="none" w:sz="0" w:space="0" w:color="auto"/>
        <w:bottom w:val="none" w:sz="0" w:space="0" w:color="auto"/>
        <w:right w:val="none" w:sz="0" w:space="0" w:color="auto"/>
      </w:divBdr>
    </w:div>
    <w:div w:id="1958179583">
      <w:bodyDiv w:val="1"/>
      <w:marLeft w:val="0"/>
      <w:marRight w:val="0"/>
      <w:marTop w:val="0"/>
      <w:marBottom w:val="0"/>
      <w:divBdr>
        <w:top w:val="none" w:sz="0" w:space="0" w:color="auto"/>
        <w:left w:val="none" w:sz="0" w:space="0" w:color="auto"/>
        <w:bottom w:val="none" w:sz="0" w:space="0" w:color="auto"/>
        <w:right w:val="none" w:sz="0" w:space="0" w:color="auto"/>
      </w:divBdr>
    </w:div>
    <w:div w:id="1959334828">
      <w:bodyDiv w:val="1"/>
      <w:marLeft w:val="0"/>
      <w:marRight w:val="0"/>
      <w:marTop w:val="0"/>
      <w:marBottom w:val="0"/>
      <w:divBdr>
        <w:top w:val="none" w:sz="0" w:space="0" w:color="auto"/>
        <w:left w:val="none" w:sz="0" w:space="0" w:color="auto"/>
        <w:bottom w:val="none" w:sz="0" w:space="0" w:color="auto"/>
        <w:right w:val="none" w:sz="0" w:space="0" w:color="auto"/>
      </w:divBdr>
    </w:div>
    <w:div w:id="1959869840">
      <w:bodyDiv w:val="1"/>
      <w:marLeft w:val="0"/>
      <w:marRight w:val="0"/>
      <w:marTop w:val="0"/>
      <w:marBottom w:val="0"/>
      <w:divBdr>
        <w:top w:val="none" w:sz="0" w:space="0" w:color="auto"/>
        <w:left w:val="none" w:sz="0" w:space="0" w:color="auto"/>
        <w:bottom w:val="none" w:sz="0" w:space="0" w:color="auto"/>
        <w:right w:val="none" w:sz="0" w:space="0" w:color="auto"/>
      </w:divBdr>
    </w:div>
    <w:div w:id="1960181786">
      <w:bodyDiv w:val="1"/>
      <w:marLeft w:val="0"/>
      <w:marRight w:val="0"/>
      <w:marTop w:val="0"/>
      <w:marBottom w:val="0"/>
      <w:divBdr>
        <w:top w:val="none" w:sz="0" w:space="0" w:color="auto"/>
        <w:left w:val="none" w:sz="0" w:space="0" w:color="auto"/>
        <w:bottom w:val="none" w:sz="0" w:space="0" w:color="auto"/>
        <w:right w:val="none" w:sz="0" w:space="0" w:color="auto"/>
      </w:divBdr>
    </w:div>
    <w:div w:id="1960524957">
      <w:bodyDiv w:val="1"/>
      <w:marLeft w:val="0"/>
      <w:marRight w:val="0"/>
      <w:marTop w:val="0"/>
      <w:marBottom w:val="0"/>
      <w:divBdr>
        <w:top w:val="none" w:sz="0" w:space="0" w:color="auto"/>
        <w:left w:val="none" w:sz="0" w:space="0" w:color="auto"/>
        <w:bottom w:val="none" w:sz="0" w:space="0" w:color="auto"/>
        <w:right w:val="none" w:sz="0" w:space="0" w:color="auto"/>
      </w:divBdr>
    </w:div>
    <w:div w:id="1960527015">
      <w:bodyDiv w:val="1"/>
      <w:marLeft w:val="0"/>
      <w:marRight w:val="0"/>
      <w:marTop w:val="0"/>
      <w:marBottom w:val="0"/>
      <w:divBdr>
        <w:top w:val="none" w:sz="0" w:space="0" w:color="auto"/>
        <w:left w:val="none" w:sz="0" w:space="0" w:color="auto"/>
        <w:bottom w:val="none" w:sz="0" w:space="0" w:color="auto"/>
        <w:right w:val="none" w:sz="0" w:space="0" w:color="auto"/>
      </w:divBdr>
    </w:div>
    <w:div w:id="1960840508">
      <w:bodyDiv w:val="1"/>
      <w:marLeft w:val="0"/>
      <w:marRight w:val="0"/>
      <w:marTop w:val="0"/>
      <w:marBottom w:val="0"/>
      <w:divBdr>
        <w:top w:val="none" w:sz="0" w:space="0" w:color="auto"/>
        <w:left w:val="none" w:sz="0" w:space="0" w:color="auto"/>
        <w:bottom w:val="none" w:sz="0" w:space="0" w:color="auto"/>
        <w:right w:val="none" w:sz="0" w:space="0" w:color="auto"/>
      </w:divBdr>
    </w:div>
    <w:div w:id="1960868521">
      <w:bodyDiv w:val="1"/>
      <w:marLeft w:val="0"/>
      <w:marRight w:val="0"/>
      <w:marTop w:val="0"/>
      <w:marBottom w:val="0"/>
      <w:divBdr>
        <w:top w:val="none" w:sz="0" w:space="0" w:color="auto"/>
        <w:left w:val="none" w:sz="0" w:space="0" w:color="auto"/>
        <w:bottom w:val="none" w:sz="0" w:space="0" w:color="auto"/>
        <w:right w:val="none" w:sz="0" w:space="0" w:color="auto"/>
      </w:divBdr>
    </w:div>
    <w:div w:id="1960984931">
      <w:bodyDiv w:val="1"/>
      <w:marLeft w:val="0"/>
      <w:marRight w:val="0"/>
      <w:marTop w:val="0"/>
      <w:marBottom w:val="0"/>
      <w:divBdr>
        <w:top w:val="none" w:sz="0" w:space="0" w:color="auto"/>
        <w:left w:val="none" w:sz="0" w:space="0" w:color="auto"/>
        <w:bottom w:val="none" w:sz="0" w:space="0" w:color="auto"/>
        <w:right w:val="none" w:sz="0" w:space="0" w:color="auto"/>
      </w:divBdr>
    </w:div>
    <w:div w:id="1961495671">
      <w:bodyDiv w:val="1"/>
      <w:marLeft w:val="0"/>
      <w:marRight w:val="0"/>
      <w:marTop w:val="0"/>
      <w:marBottom w:val="0"/>
      <w:divBdr>
        <w:top w:val="none" w:sz="0" w:space="0" w:color="auto"/>
        <w:left w:val="none" w:sz="0" w:space="0" w:color="auto"/>
        <w:bottom w:val="none" w:sz="0" w:space="0" w:color="auto"/>
        <w:right w:val="none" w:sz="0" w:space="0" w:color="auto"/>
      </w:divBdr>
    </w:div>
    <w:div w:id="1962035395">
      <w:bodyDiv w:val="1"/>
      <w:marLeft w:val="0"/>
      <w:marRight w:val="0"/>
      <w:marTop w:val="0"/>
      <w:marBottom w:val="0"/>
      <w:divBdr>
        <w:top w:val="none" w:sz="0" w:space="0" w:color="auto"/>
        <w:left w:val="none" w:sz="0" w:space="0" w:color="auto"/>
        <w:bottom w:val="none" w:sz="0" w:space="0" w:color="auto"/>
        <w:right w:val="none" w:sz="0" w:space="0" w:color="auto"/>
      </w:divBdr>
    </w:div>
    <w:div w:id="1962422041">
      <w:bodyDiv w:val="1"/>
      <w:marLeft w:val="0"/>
      <w:marRight w:val="0"/>
      <w:marTop w:val="0"/>
      <w:marBottom w:val="0"/>
      <w:divBdr>
        <w:top w:val="none" w:sz="0" w:space="0" w:color="auto"/>
        <w:left w:val="none" w:sz="0" w:space="0" w:color="auto"/>
        <w:bottom w:val="none" w:sz="0" w:space="0" w:color="auto"/>
        <w:right w:val="none" w:sz="0" w:space="0" w:color="auto"/>
      </w:divBdr>
    </w:div>
    <w:div w:id="1963227459">
      <w:bodyDiv w:val="1"/>
      <w:marLeft w:val="0"/>
      <w:marRight w:val="0"/>
      <w:marTop w:val="0"/>
      <w:marBottom w:val="0"/>
      <w:divBdr>
        <w:top w:val="none" w:sz="0" w:space="0" w:color="auto"/>
        <w:left w:val="none" w:sz="0" w:space="0" w:color="auto"/>
        <w:bottom w:val="none" w:sz="0" w:space="0" w:color="auto"/>
        <w:right w:val="none" w:sz="0" w:space="0" w:color="auto"/>
      </w:divBdr>
    </w:div>
    <w:div w:id="1963657891">
      <w:bodyDiv w:val="1"/>
      <w:marLeft w:val="0"/>
      <w:marRight w:val="0"/>
      <w:marTop w:val="0"/>
      <w:marBottom w:val="0"/>
      <w:divBdr>
        <w:top w:val="none" w:sz="0" w:space="0" w:color="auto"/>
        <w:left w:val="none" w:sz="0" w:space="0" w:color="auto"/>
        <w:bottom w:val="none" w:sz="0" w:space="0" w:color="auto"/>
        <w:right w:val="none" w:sz="0" w:space="0" w:color="auto"/>
      </w:divBdr>
    </w:div>
    <w:div w:id="1963727103">
      <w:bodyDiv w:val="1"/>
      <w:marLeft w:val="0"/>
      <w:marRight w:val="0"/>
      <w:marTop w:val="0"/>
      <w:marBottom w:val="0"/>
      <w:divBdr>
        <w:top w:val="none" w:sz="0" w:space="0" w:color="auto"/>
        <w:left w:val="none" w:sz="0" w:space="0" w:color="auto"/>
        <w:bottom w:val="none" w:sz="0" w:space="0" w:color="auto"/>
        <w:right w:val="none" w:sz="0" w:space="0" w:color="auto"/>
      </w:divBdr>
    </w:div>
    <w:div w:id="1963922598">
      <w:bodyDiv w:val="1"/>
      <w:marLeft w:val="0"/>
      <w:marRight w:val="0"/>
      <w:marTop w:val="0"/>
      <w:marBottom w:val="0"/>
      <w:divBdr>
        <w:top w:val="none" w:sz="0" w:space="0" w:color="auto"/>
        <w:left w:val="none" w:sz="0" w:space="0" w:color="auto"/>
        <w:bottom w:val="none" w:sz="0" w:space="0" w:color="auto"/>
        <w:right w:val="none" w:sz="0" w:space="0" w:color="auto"/>
      </w:divBdr>
    </w:div>
    <w:div w:id="1963925252">
      <w:bodyDiv w:val="1"/>
      <w:marLeft w:val="0"/>
      <w:marRight w:val="0"/>
      <w:marTop w:val="0"/>
      <w:marBottom w:val="0"/>
      <w:divBdr>
        <w:top w:val="none" w:sz="0" w:space="0" w:color="auto"/>
        <w:left w:val="none" w:sz="0" w:space="0" w:color="auto"/>
        <w:bottom w:val="none" w:sz="0" w:space="0" w:color="auto"/>
        <w:right w:val="none" w:sz="0" w:space="0" w:color="auto"/>
      </w:divBdr>
    </w:div>
    <w:div w:id="1965115862">
      <w:bodyDiv w:val="1"/>
      <w:marLeft w:val="0"/>
      <w:marRight w:val="0"/>
      <w:marTop w:val="0"/>
      <w:marBottom w:val="0"/>
      <w:divBdr>
        <w:top w:val="none" w:sz="0" w:space="0" w:color="auto"/>
        <w:left w:val="none" w:sz="0" w:space="0" w:color="auto"/>
        <w:bottom w:val="none" w:sz="0" w:space="0" w:color="auto"/>
        <w:right w:val="none" w:sz="0" w:space="0" w:color="auto"/>
      </w:divBdr>
    </w:div>
    <w:div w:id="1965695865">
      <w:bodyDiv w:val="1"/>
      <w:marLeft w:val="0"/>
      <w:marRight w:val="0"/>
      <w:marTop w:val="0"/>
      <w:marBottom w:val="0"/>
      <w:divBdr>
        <w:top w:val="none" w:sz="0" w:space="0" w:color="auto"/>
        <w:left w:val="none" w:sz="0" w:space="0" w:color="auto"/>
        <w:bottom w:val="none" w:sz="0" w:space="0" w:color="auto"/>
        <w:right w:val="none" w:sz="0" w:space="0" w:color="auto"/>
      </w:divBdr>
    </w:div>
    <w:div w:id="1965888391">
      <w:bodyDiv w:val="1"/>
      <w:marLeft w:val="0"/>
      <w:marRight w:val="0"/>
      <w:marTop w:val="0"/>
      <w:marBottom w:val="0"/>
      <w:divBdr>
        <w:top w:val="none" w:sz="0" w:space="0" w:color="auto"/>
        <w:left w:val="none" w:sz="0" w:space="0" w:color="auto"/>
        <w:bottom w:val="none" w:sz="0" w:space="0" w:color="auto"/>
        <w:right w:val="none" w:sz="0" w:space="0" w:color="auto"/>
      </w:divBdr>
    </w:div>
    <w:div w:id="1965915817">
      <w:bodyDiv w:val="1"/>
      <w:marLeft w:val="0"/>
      <w:marRight w:val="0"/>
      <w:marTop w:val="0"/>
      <w:marBottom w:val="0"/>
      <w:divBdr>
        <w:top w:val="none" w:sz="0" w:space="0" w:color="auto"/>
        <w:left w:val="none" w:sz="0" w:space="0" w:color="auto"/>
        <w:bottom w:val="none" w:sz="0" w:space="0" w:color="auto"/>
        <w:right w:val="none" w:sz="0" w:space="0" w:color="auto"/>
      </w:divBdr>
    </w:div>
    <w:div w:id="1965958475">
      <w:bodyDiv w:val="1"/>
      <w:marLeft w:val="0"/>
      <w:marRight w:val="0"/>
      <w:marTop w:val="0"/>
      <w:marBottom w:val="0"/>
      <w:divBdr>
        <w:top w:val="none" w:sz="0" w:space="0" w:color="auto"/>
        <w:left w:val="none" w:sz="0" w:space="0" w:color="auto"/>
        <w:bottom w:val="none" w:sz="0" w:space="0" w:color="auto"/>
        <w:right w:val="none" w:sz="0" w:space="0" w:color="auto"/>
      </w:divBdr>
    </w:div>
    <w:div w:id="1966545988">
      <w:bodyDiv w:val="1"/>
      <w:marLeft w:val="0"/>
      <w:marRight w:val="0"/>
      <w:marTop w:val="0"/>
      <w:marBottom w:val="0"/>
      <w:divBdr>
        <w:top w:val="none" w:sz="0" w:space="0" w:color="auto"/>
        <w:left w:val="none" w:sz="0" w:space="0" w:color="auto"/>
        <w:bottom w:val="none" w:sz="0" w:space="0" w:color="auto"/>
        <w:right w:val="none" w:sz="0" w:space="0" w:color="auto"/>
      </w:divBdr>
    </w:div>
    <w:div w:id="1966697484">
      <w:bodyDiv w:val="1"/>
      <w:marLeft w:val="0"/>
      <w:marRight w:val="0"/>
      <w:marTop w:val="0"/>
      <w:marBottom w:val="0"/>
      <w:divBdr>
        <w:top w:val="none" w:sz="0" w:space="0" w:color="auto"/>
        <w:left w:val="none" w:sz="0" w:space="0" w:color="auto"/>
        <w:bottom w:val="none" w:sz="0" w:space="0" w:color="auto"/>
        <w:right w:val="none" w:sz="0" w:space="0" w:color="auto"/>
      </w:divBdr>
    </w:div>
    <w:div w:id="1966737123">
      <w:bodyDiv w:val="1"/>
      <w:marLeft w:val="0"/>
      <w:marRight w:val="0"/>
      <w:marTop w:val="0"/>
      <w:marBottom w:val="0"/>
      <w:divBdr>
        <w:top w:val="none" w:sz="0" w:space="0" w:color="auto"/>
        <w:left w:val="none" w:sz="0" w:space="0" w:color="auto"/>
        <w:bottom w:val="none" w:sz="0" w:space="0" w:color="auto"/>
        <w:right w:val="none" w:sz="0" w:space="0" w:color="auto"/>
      </w:divBdr>
    </w:div>
    <w:div w:id="1966959388">
      <w:bodyDiv w:val="1"/>
      <w:marLeft w:val="0"/>
      <w:marRight w:val="0"/>
      <w:marTop w:val="0"/>
      <w:marBottom w:val="0"/>
      <w:divBdr>
        <w:top w:val="none" w:sz="0" w:space="0" w:color="auto"/>
        <w:left w:val="none" w:sz="0" w:space="0" w:color="auto"/>
        <w:bottom w:val="none" w:sz="0" w:space="0" w:color="auto"/>
        <w:right w:val="none" w:sz="0" w:space="0" w:color="auto"/>
      </w:divBdr>
    </w:div>
    <w:div w:id="1967465256">
      <w:bodyDiv w:val="1"/>
      <w:marLeft w:val="0"/>
      <w:marRight w:val="0"/>
      <w:marTop w:val="0"/>
      <w:marBottom w:val="0"/>
      <w:divBdr>
        <w:top w:val="none" w:sz="0" w:space="0" w:color="auto"/>
        <w:left w:val="none" w:sz="0" w:space="0" w:color="auto"/>
        <w:bottom w:val="none" w:sz="0" w:space="0" w:color="auto"/>
        <w:right w:val="none" w:sz="0" w:space="0" w:color="auto"/>
      </w:divBdr>
    </w:div>
    <w:div w:id="1967466660">
      <w:bodyDiv w:val="1"/>
      <w:marLeft w:val="0"/>
      <w:marRight w:val="0"/>
      <w:marTop w:val="0"/>
      <w:marBottom w:val="0"/>
      <w:divBdr>
        <w:top w:val="none" w:sz="0" w:space="0" w:color="auto"/>
        <w:left w:val="none" w:sz="0" w:space="0" w:color="auto"/>
        <w:bottom w:val="none" w:sz="0" w:space="0" w:color="auto"/>
        <w:right w:val="none" w:sz="0" w:space="0" w:color="auto"/>
      </w:divBdr>
    </w:div>
    <w:div w:id="1968004594">
      <w:bodyDiv w:val="1"/>
      <w:marLeft w:val="0"/>
      <w:marRight w:val="0"/>
      <w:marTop w:val="0"/>
      <w:marBottom w:val="0"/>
      <w:divBdr>
        <w:top w:val="none" w:sz="0" w:space="0" w:color="auto"/>
        <w:left w:val="none" w:sz="0" w:space="0" w:color="auto"/>
        <w:bottom w:val="none" w:sz="0" w:space="0" w:color="auto"/>
        <w:right w:val="none" w:sz="0" w:space="0" w:color="auto"/>
      </w:divBdr>
    </w:div>
    <w:div w:id="1968008677">
      <w:bodyDiv w:val="1"/>
      <w:marLeft w:val="0"/>
      <w:marRight w:val="0"/>
      <w:marTop w:val="0"/>
      <w:marBottom w:val="0"/>
      <w:divBdr>
        <w:top w:val="none" w:sz="0" w:space="0" w:color="auto"/>
        <w:left w:val="none" w:sz="0" w:space="0" w:color="auto"/>
        <w:bottom w:val="none" w:sz="0" w:space="0" w:color="auto"/>
        <w:right w:val="none" w:sz="0" w:space="0" w:color="auto"/>
      </w:divBdr>
    </w:div>
    <w:div w:id="1968733295">
      <w:bodyDiv w:val="1"/>
      <w:marLeft w:val="0"/>
      <w:marRight w:val="0"/>
      <w:marTop w:val="0"/>
      <w:marBottom w:val="0"/>
      <w:divBdr>
        <w:top w:val="none" w:sz="0" w:space="0" w:color="auto"/>
        <w:left w:val="none" w:sz="0" w:space="0" w:color="auto"/>
        <w:bottom w:val="none" w:sz="0" w:space="0" w:color="auto"/>
        <w:right w:val="none" w:sz="0" w:space="0" w:color="auto"/>
      </w:divBdr>
    </w:div>
    <w:div w:id="1968929862">
      <w:bodyDiv w:val="1"/>
      <w:marLeft w:val="0"/>
      <w:marRight w:val="0"/>
      <w:marTop w:val="0"/>
      <w:marBottom w:val="0"/>
      <w:divBdr>
        <w:top w:val="none" w:sz="0" w:space="0" w:color="auto"/>
        <w:left w:val="none" w:sz="0" w:space="0" w:color="auto"/>
        <w:bottom w:val="none" w:sz="0" w:space="0" w:color="auto"/>
        <w:right w:val="none" w:sz="0" w:space="0" w:color="auto"/>
      </w:divBdr>
    </w:div>
    <w:div w:id="1969048489">
      <w:bodyDiv w:val="1"/>
      <w:marLeft w:val="0"/>
      <w:marRight w:val="0"/>
      <w:marTop w:val="0"/>
      <w:marBottom w:val="0"/>
      <w:divBdr>
        <w:top w:val="none" w:sz="0" w:space="0" w:color="auto"/>
        <w:left w:val="none" w:sz="0" w:space="0" w:color="auto"/>
        <w:bottom w:val="none" w:sz="0" w:space="0" w:color="auto"/>
        <w:right w:val="none" w:sz="0" w:space="0" w:color="auto"/>
      </w:divBdr>
    </w:div>
    <w:div w:id="1969774267">
      <w:bodyDiv w:val="1"/>
      <w:marLeft w:val="0"/>
      <w:marRight w:val="0"/>
      <w:marTop w:val="0"/>
      <w:marBottom w:val="0"/>
      <w:divBdr>
        <w:top w:val="none" w:sz="0" w:space="0" w:color="auto"/>
        <w:left w:val="none" w:sz="0" w:space="0" w:color="auto"/>
        <w:bottom w:val="none" w:sz="0" w:space="0" w:color="auto"/>
        <w:right w:val="none" w:sz="0" w:space="0" w:color="auto"/>
      </w:divBdr>
    </w:div>
    <w:div w:id="1969965849">
      <w:bodyDiv w:val="1"/>
      <w:marLeft w:val="0"/>
      <w:marRight w:val="0"/>
      <w:marTop w:val="0"/>
      <w:marBottom w:val="0"/>
      <w:divBdr>
        <w:top w:val="none" w:sz="0" w:space="0" w:color="auto"/>
        <w:left w:val="none" w:sz="0" w:space="0" w:color="auto"/>
        <w:bottom w:val="none" w:sz="0" w:space="0" w:color="auto"/>
        <w:right w:val="none" w:sz="0" w:space="0" w:color="auto"/>
      </w:divBdr>
    </w:div>
    <w:div w:id="1970554322">
      <w:bodyDiv w:val="1"/>
      <w:marLeft w:val="0"/>
      <w:marRight w:val="0"/>
      <w:marTop w:val="0"/>
      <w:marBottom w:val="0"/>
      <w:divBdr>
        <w:top w:val="none" w:sz="0" w:space="0" w:color="auto"/>
        <w:left w:val="none" w:sz="0" w:space="0" w:color="auto"/>
        <w:bottom w:val="none" w:sz="0" w:space="0" w:color="auto"/>
        <w:right w:val="none" w:sz="0" w:space="0" w:color="auto"/>
      </w:divBdr>
    </w:div>
    <w:div w:id="1970672495">
      <w:bodyDiv w:val="1"/>
      <w:marLeft w:val="0"/>
      <w:marRight w:val="0"/>
      <w:marTop w:val="0"/>
      <w:marBottom w:val="0"/>
      <w:divBdr>
        <w:top w:val="none" w:sz="0" w:space="0" w:color="auto"/>
        <w:left w:val="none" w:sz="0" w:space="0" w:color="auto"/>
        <w:bottom w:val="none" w:sz="0" w:space="0" w:color="auto"/>
        <w:right w:val="none" w:sz="0" w:space="0" w:color="auto"/>
      </w:divBdr>
    </w:div>
    <w:div w:id="1971016484">
      <w:bodyDiv w:val="1"/>
      <w:marLeft w:val="0"/>
      <w:marRight w:val="0"/>
      <w:marTop w:val="0"/>
      <w:marBottom w:val="0"/>
      <w:divBdr>
        <w:top w:val="none" w:sz="0" w:space="0" w:color="auto"/>
        <w:left w:val="none" w:sz="0" w:space="0" w:color="auto"/>
        <w:bottom w:val="none" w:sz="0" w:space="0" w:color="auto"/>
        <w:right w:val="none" w:sz="0" w:space="0" w:color="auto"/>
      </w:divBdr>
    </w:div>
    <w:div w:id="1971209601">
      <w:bodyDiv w:val="1"/>
      <w:marLeft w:val="0"/>
      <w:marRight w:val="0"/>
      <w:marTop w:val="0"/>
      <w:marBottom w:val="0"/>
      <w:divBdr>
        <w:top w:val="none" w:sz="0" w:space="0" w:color="auto"/>
        <w:left w:val="none" w:sz="0" w:space="0" w:color="auto"/>
        <w:bottom w:val="none" w:sz="0" w:space="0" w:color="auto"/>
        <w:right w:val="none" w:sz="0" w:space="0" w:color="auto"/>
      </w:divBdr>
    </w:div>
    <w:div w:id="1971278852">
      <w:bodyDiv w:val="1"/>
      <w:marLeft w:val="0"/>
      <w:marRight w:val="0"/>
      <w:marTop w:val="0"/>
      <w:marBottom w:val="0"/>
      <w:divBdr>
        <w:top w:val="none" w:sz="0" w:space="0" w:color="auto"/>
        <w:left w:val="none" w:sz="0" w:space="0" w:color="auto"/>
        <w:bottom w:val="none" w:sz="0" w:space="0" w:color="auto"/>
        <w:right w:val="none" w:sz="0" w:space="0" w:color="auto"/>
      </w:divBdr>
    </w:div>
    <w:div w:id="1971327151">
      <w:bodyDiv w:val="1"/>
      <w:marLeft w:val="0"/>
      <w:marRight w:val="0"/>
      <w:marTop w:val="0"/>
      <w:marBottom w:val="0"/>
      <w:divBdr>
        <w:top w:val="none" w:sz="0" w:space="0" w:color="auto"/>
        <w:left w:val="none" w:sz="0" w:space="0" w:color="auto"/>
        <w:bottom w:val="none" w:sz="0" w:space="0" w:color="auto"/>
        <w:right w:val="none" w:sz="0" w:space="0" w:color="auto"/>
      </w:divBdr>
    </w:div>
    <w:div w:id="1971352453">
      <w:bodyDiv w:val="1"/>
      <w:marLeft w:val="0"/>
      <w:marRight w:val="0"/>
      <w:marTop w:val="0"/>
      <w:marBottom w:val="0"/>
      <w:divBdr>
        <w:top w:val="none" w:sz="0" w:space="0" w:color="auto"/>
        <w:left w:val="none" w:sz="0" w:space="0" w:color="auto"/>
        <w:bottom w:val="none" w:sz="0" w:space="0" w:color="auto"/>
        <w:right w:val="none" w:sz="0" w:space="0" w:color="auto"/>
      </w:divBdr>
    </w:div>
    <w:div w:id="1971813551">
      <w:bodyDiv w:val="1"/>
      <w:marLeft w:val="0"/>
      <w:marRight w:val="0"/>
      <w:marTop w:val="0"/>
      <w:marBottom w:val="0"/>
      <w:divBdr>
        <w:top w:val="none" w:sz="0" w:space="0" w:color="auto"/>
        <w:left w:val="none" w:sz="0" w:space="0" w:color="auto"/>
        <w:bottom w:val="none" w:sz="0" w:space="0" w:color="auto"/>
        <w:right w:val="none" w:sz="0" w:space="0" w:color="auto"/>
      </w:divBdr>
    </w:div>
    <w:div w:id="1972204847">
      <w:bodyDiv w:val="1"/>
      <w:marLeft w:val="0"/>
      <w:marRight w:val="0"/>
      <w:marTop w:val="0"/>
      <w:marBottom w:val="0"/>
      <w:divBdr>
        <w:top w:val="none" w:sz="0" w:space="0" w:color="auto"/>
        <w:left w:val="none" w:sz="0" w:space="0" w:color="auto"/>
        <w:bottom w:val="none" w:sz="0" w:space="0" w:color="auto"/>
        <w:right w:val="none" w:sz="0" w:space="0" w:color="auto"/>
      </w:divBdr>
    </w:div>
    <w:div w:id="1973092783">
      <w:bodyDiv w:val="1"/>
      <w:marLeft w:val="0"/>
      <w:marRight w:val="0"/>
      <w:marTop w:val="0"/>
      <w:marBottom w:val="0"/>
      <w:divBdr>
        <w:top w:val="none" w:sz="0" w:space="0" w:color="auto"/>
        <w:left w:val="none" w:sz="0" w:space="0" w:color="auto"/>
        <w:bottom w:val="none" w:sz="0" w:space="0" w:color="auto"/>
        <w:right w:val="none" w:sz="0" w:space="0" w:color="auto"/>
      </w:divBdr>
    </w:div>
    <w:div w:id="1973435071">
      <w:bodyDiv w:val="1"/>
      <w:marLeft w:val="0"/>
      <w:marRight w:val="0"/>
      <w:marTop w:val="0"/>
      <w:marBottom w:val="0"/>
      <w:divBdr>
        <w:top w:val="none" w:sz="0" w:space="0" w:color="auto"/>
        <w:left w:val="none" w:sz="0" w:space="0" w:color="auto"/>
        <w:bottom w:val="none" w:sz="0" w:space="0" w:color="auto"/>
        <w:right w:val="none" w:sz="0" w:space="0" w:color="auto"/>
      </w:divBdr>
    </w:div>
    <w:div w:id="1973707821">
      <w:bodyDiv w:val="1"/>
      <w:marLeft w:val="0"/>
      <w:marRight w:val="0"/>
      <w:marTop w:val="0"/>
      <w:marBottom w:val="0"/>
      <w:divBdr>
        <w:top w:val="none" w:sz="0" w:space="0" w:color="auto"/>
        <w:left w:val="none" w:sz="0" w:space="0" w:color="auto"/>
        <w:bottom w:val="none" w:sz="0" w:space="0" w:color="auto"/>
        <w:right w:val="none" w:sz="0" w:space="0" w:color="auto"/>
      </w:divBdr>
    </w:div>
    <w:div w:id="1974213999">
      <w:bodyDiv w:val="1"/>
      <w:marLeft w:val="0"/>
      <w:marRight w:val="0"/>
      <w:marTop w:val="0"/>
      <w:marBottom w:val="0"/>
      <w:divBdr>
        <w:top w:val="none" w:sz="0" w:space="0" w:color="auto"/>
        <w:left w:val="none" w:sz="0" w:space="0" w:color="auto"/>
        <w:bottom w:val="none" w:sz="0" w:space="0" w:color="auto"/>
        <w:right w:val="none" w:sz="0" w:space="0" w:color="auto"/>
      </w:divBdr>
    </w:div>
    <w:div w:id="1974671987">
      <w:bodyDiv w:val="1"/>
      <w:marLeft w:val="0"/>
      <w:marRight w:val="0"/>
      <w:marTop w:val="0"/>
      <w:marBottom w:val="0"/>
      <w:divBdr>
        <w:top w:val="none" w:sz="0" w:space="0" w:color="auto"/>
        <w:left w:val="none" w:sz="0" w:space="0" w:color="auto"/>
        <w:bottom w:val="none" w:sz="0" w:space="0" w:color="auto"/>
        <w:right w:val="none" w:sz="0" w:space="0" w:color="auto"/>
      </w:divBdr>
    </w:div>
    <w:div w:id="1974822741">
      <w:bodyDiv w:val="1"/>
      <w:marLeft w:val="0"/>
      <w:marRight w:val="0"/>
      <w:marTop w:val="0"/>
      <w:marBottom w:val="0"/>
      <w:divBdr>
        <w:top w:val="none" w:sz="0" w:space="0" w:color="auto"/>
        <w:left w:val="none" w:sz="0" w:space="0" w:color="auto"/>
        <w:bottom w:val="none" w:sz="0" w:space="0" w:color="auto"/>
        <w:right w:val="none" w:sz="0" w:space="0" w:color="auto"/>
      </w:divBdr>
    </w:div>
    <w:div w:id="1974946370">
      <w:bodyDiv w:val="1"/>
      <w:marLeft w:val="0"/>
      <w:marRight w:val="0"/>
      <w:marTop w:val="0"/>
      <w:marBottom w:val="0"/>
      <w:divBdr>
        <w:top w:val="none" w:sz="0" w:space="0" w:color="auto"/>
        <w:left w:val="none" w:sz="0" w:space="0" w:color="auto"/>
        <w:bottom w:val="none" w:sz="0" w:space="0" w:color="auto"/>
        <w:right w:val="none" w:sz="0" w:space="0" w:color="auto"/>
      </w:divBdr>
    </w:div>
    <w:div w:id="1975482259">
      <w:bodyDiv w:val="1"/>
      <w:marLeft w:val="0"/>
      <w:marRight w:val="0"/>
      <w:marTop w:val="0"/>
      <w:marBottom w:val="0"/>
      <w:divBdr>
        <w:top w:val="none" w:sz="0" w:space="0" w:color="auto"/>
        <w:left w:val="none" w:sz="0" w:space="0" w:color="auto"/>
        <w:bottom w:val="none" w:sz="0" w:space="0" w:color="auto"/>
        <w:right w:val="none" w:sz="0" w:space="0" w:color="auto"/>
      </w:divBdr>
    </w:div>
    <w:div w:id="1975600938">
      <w:bodyDiv w:val="1"/>
      <w:marLeft w:val="0"/>
      <w:marRight w:val="0"/>
      <w:marTop w:val="0"/>
      <w:marBottom w:val="0"/>
      <w:divBdr>
        <w:top w:val="none" w:sz="0" w:space="0" w:color="auto"/>
        <w:left w:val="none" w:sz="0" w:space="0" w:color="auto"/>
        <w:bottom w:val="none" w:sz="0" w:space="0" w:color="auto"/>
        <w:right w:val="none" w:sz="0" w:space="0" w:color="auto"/>
      </w:divBdr>
    </w:div>
    <w:div w:id="1975720744">
      <w:bodyDiv w:val="1"/>
      <w:marLeft w:val="0"/>
      <w:marRight w:val="0"/>
      <w:marTop w:val="0"/>
      <w:marBottom w:val="0"/>
      <w:divBdr>
        <w:top w:val="none" w:sz="0" w:space="0" w:color="auto"/>
        <w:left w:val="none" w:sz="0" w:space="0" w:color="auto"/>
        <w:bottom w:val="none" w:sz="0" w:space="0" w:color="auto"/>
        <w:right w:val="none" w:sz="0" w:space="0" w:color="auto"/>
      </w:divBdr>
    </w:div>
    <w:div w:id="1975911250">
      <w:bodyDiv w:val="1"/>
      <w:marLeft w:val="0"/>
      <w:marRight w:val="0"/>
      <w:marTop w:val="0"/>
      <w:marBottom w:val="0"/>
      <w:divBdr>
        <w:top w:val="none" w:sz="0" w:space="0" w:color="auto"/>
        <w:left w:val="none" w:sz="0" w:space="0" w:color="auto"/>
        <w:bottom w:val="none" w:sz="0" w:space="0" w:color="auto"/>
        <w:right w:val="none" w:sz="0" w:space="0" w:color="auto"/>
      </w:divBdr>
    </w:div>
    <w:div w:id="1977101275">
      <w:bodyDiv w:val="1"/>
      <w:marLeft w:val="0"/>
      <w:marRight w:val="0"/>
      <w:marTop w:val="0"/>
      <w:marBottom w:val="0"/>
      <w:divBdr>
        <w:top w:val="none" w:sz="0" w:space="0" w:color="auto"/>
        <w:left w:val="none" w:sz="0" w:space="0" w:color="auto"/>
        <w:bottom w:val="none" w:sz="0" w:space="0" w:color="auto"/>
        <w:right w:val="none" w:sz="0" w:space="0" w:color="auto"/>
      </w:divBdr>
    </w:div>
    <w:div w:id="1978026472">
      <w:bodyDiv w:val="1"/>
      <w:marLeft w:val="0"/>
      <w:marRight w:val="0"/>
      <w:marTop w:val="0"/>
      <w:marBottom w:val="0"/>
      <w:divBdr>
        <w:top w:val="none" w:sz="0" w:space="0" w:color="auto"/>
        <w:left w:val="none" w:sz="0" w:space="0" w:color="auto"/>
        <w:bottom w:val="none" w:sz="0" w:space="0" w:color="auto"/>
        <w:right w:val="none" w:sz="0" w:space="0" w:color="auto"/>
      </w:divBdr>
    </w:div>
    <w:div w:id="1978148265">
      <w:bodyDiv w:val="1"/>
      <w:marLeft w:val="0"/>
      <w:marRight w:val="0"/>
      <w:marTop w:val="0"/>
      <w:marBottom w:val="0"/>
      <w:divBdr>
        <w:top w:val="none" w:sz="0" w:space="0" w:color="auto"/>
        <w:left w:val="none" w:sz="0" w:space="0" w:color="auto"/>
        <w:bottom w:val="none" w:sz="0" w:space="0" w:color="auto"/>
        <w:right w:val="none" w:sz="0" w:space="0" w:color="auto"/>
      </w:divBdr>
    </w:div>
    <w:div w:id="1978562231">
      <w:bodyDiv w:val="1"/>
      <w:marLeft w:val="0"/>
      <w:marRight w:val="0"/>
      <w:marTop w:val="0"/>
      <w:marBottom w:val="0"/>
      <w:divBdr>
        <w:top w:val="none" w:sz="0" w:space="0" w:color="auto"/>
        <w:left w:val="none" w:sz="0" w:space="0" w:color="auto"/>
        <w:bottom w:val="none" w:sz="0" w:space="0" w:color="auto"/>
        <w:right w:val="none" w:sz="0" w:space="0" w:color="auto"/>
      </w:divBdr>
    </w:div>
    <w:div w:id="1978608076">
      <w:bodyDiv w:val="1"/>
      <w:marLeft w:val="0"/>
      <w:marRight w:val="0"/>
      <w:marTop w:val="0"/>
      <w:marBottom w:val="0"/>
      <w:divBdr>
        <w:top w:val="none" w:sz="0" w:space="0" w:color="auto"/>
        <w:left w:val="none" w:sz="0" w:space="0" w:color="auto"/>
        <w:bottom w:val="none" w:sz="0" w:space="0" w:color="auto"/>
        <w:right w:val="none" w:sz="0" w:space="0" w:color="auto"/>
      </w:divBdr>
    </w:div>
    <w:div w:id="1978875148">
      <w:bodyDiv w:val="1"/>
      <w:marLeft w:val="0"/>
      <w:marRight w:val="0"/>
      <w:marTop w:val="0"/>
      <w:marBottom w:val="0"/>
      <w:divBdr>
        <w:top w:val="none" w:sz="0" w:space="0" w:color="auto"/>
        <w:left w:val="none" w:sz="0" w:space="0" w:color="auto"/>
        <w:bottom w:val="none" w:sz="0" w:space="0" w:color="auto"/>
        <w:right w:val="none" w:sz="0" w:space="0" w:color="auto"/>
      </w:divBdr>
    </w:div>
    <w:div w:id="1979070697">
      <w:bodyDiv w:val="1"/>
      <w:marLeft w:val="0"/>
      <w:marRight w:val="0"/>
      <w:marTop w:val="0"/>
      <w:marBottom w:val="0"/>
      <w:divBdr>
        <w:top w:val="none" w:sz="0" w:space="0" w:color="auto"/>
        <w:left w:val="none" w:sz="0" w:space="0" w:color="auto"/>
        <w:bottom w:val="none" w:sz="0" w:space="0" w:color="auto"/>
        <w:right w:val="none" w:sz="0" w:space="0" w:color="auto"/>
      </w:divBdr>
    </w:div>
    <w:div w:id="1979529899">
      <w:bodyDiv w:val="1"/>
      <w:marLeft w:val="0"/>
      <w:marRight w:val="0"/>
      <w:marTop w:val="0"/>
      <w:marBottom w:val="0"/>
      <w:divBdr>
        <w:top w:val="none" w:sz="0" w:space="0" w:color="auto"/>
        <w:left w:val="none" w:sz="0" w:space="0" w:color="auto"/>
        <w:bottom w:val="none" w:sz="0" w:space="0" w:color="auto"/>
        <w:right w:val="none" w:sz="0" w:space="0" w:color="auto"/>
      </w:divBdr>
    </w:div>
    <w:div w:id="1979601434">
      <w:bodyDiv w:val="1"/>
      <w:marLeft w:val="0"/>
      <w:marRight w:val="0"/>
      <w:marTop w:val="0"/>
      <w:marBottom w:val="0"/>
      <w:divBdr>
        <w:top w:val="none" w:sz="0" w:space="0" w:color="auto"/>
        <w:left w:val="none" w:sz="0" w:space="0" w:color="auto"/>
        <w:bottom w:val="none" w:sz="0" w:space="0" w:color="auto"/>
        <w:right w:val="none" w:sz="0" w:space="0" w:color="auto"/>
      </w:divBdr>
    </w:div>
    <w:div w:id="1979721116">
      <w:bodyDiv w:val="1"/>
      <w:marLeft w:val="0"/>
      <w:marRight w:val="0"/>
      <w:marTop w:val="0"/>
      <w:marBottom w:val="0"/>
      <w:divBdr>
        <w:top w:val="none" w:sz="0" w:space="0" w:color="auto"/>
        <w:left w:val="none" w:sz="0" w:space="0" w:color="auto"/>
        <w:bottom w:val="none" w:sz="0" w:space="0" w:color="auto"/>
        <w:right w:val="none" w:sz="0" w:space="0" w:color="auto"/>
      </w:divBdr>
    </w:div>
    <w:div w:id="1980108566">
      <w:bodyDiv w:val="1"/>
      <w:marLeft w:val="0"/>
      <w:marRight w:val="0"/>
      <w:marTop w:val="0"/>
      <w:marBottom w:val="0"/>
      <w:divBdr>
        <w:top w:val="none" w:sz="0" w:space="0" w:color="auto"/>
        <w:left w:val="none" w:sz="0" w:space="0" w:color="auto"/>
        <w:bottom w:val="none" w:sz="0" w:space="0" w:color="auto"/>
        <w:right w:val="none" w:sz="0" w:space="0" w:color="auto"/>
      </w:divBdr>
    </w:div>
    <w:div w:id="1981153673">
      <w:bodyDiv w:val="1"/>
      <w:marLeft w:val="0"/>
      <w:marRight w:val="0"/>
      <w:marTop w:val="0"/>
      <w:marBottom w:val="0"/>
      <w:divBdr>
        <w:top w:val="none" w:sz="0" w:space="0" w:color="auto"/>
        <w:left w:val="none" w:sz="0" w:space="0" w:color="auto"/>
        <w:bottom w:val="none" w:sz="0" w:space="0" w:color="auto"/>
        <w:right w:val="none" w:sz="0" w:space="0" w:color="auto"/>
      </w:divBdr>
    </w:div>
    <w:div w:id="1981303399">
      <w:bodyDiv w:val="1"/>
      <w:marLeft w:val="0"/>
      <w:marRight w:val="0"/>
      <w:marTop w:val="0"/>
      <w:marBottom w:val="0"/>
      <w:divBdr>
        <w:top w:val="none" w:sz="0" w:space="0" w:color="auto"/>
        <w:left w:val="none" w:sz="0" w:space="0" w:color="auto"/>
        <w:bottom w:val="none" w:sz="0" w:space="0" w:color="auto"/>
        <w:right w:val="none" w:sz="0" w:space="0" w:color="auto"/>
      </w:divBdr>
    </w:div>
    <w:div w:id="1981416143">
      <w:bodyDiv w:val="1"/>
      <w:marLeft w:val="0"/>
      <w:marRight w:val="0"/>
      <w:marTop w:val="0"/>
      <w:marBottom w:val="0"/>
      <w:divBdr>
        <w:top w:val="none" w:sz="0" w:space="0" w:color="auto"/>
        <w:left w:val="none" w:sz="0" w:space="0" w:color="auto"/>
        <w:bottom w:val="none" w:sz="0" w:space="0" w:color="auto"/>
        <w:right w:val="none" w:sz="0" w:space="0" w:color="auto"/>
      </w:divBdr>
    </w:div>
    <w:div w:id="1981574640">
      <w:bodyDiv w:val="1"/>
      <w:marLeft w:val="0"/>
      <w:marRight w:val="0"/>
      <w:marTop w:val="0"/>
      <w:marBottom w:val="0"/>
      <w:divBdr>
        <w:top w:val="none" w:sz="0" w:space="0" w:color="auto"/>
        <w:left w:val="none" w:sz="0" w:space="0" w:color="auto"/>
        <w:bottom w:val="none" w:sz="0" w:space="0" w:color="auto"/>
        <w:right w:val="none" w:sz="0" w:space="0" w:color="auto"/>
      </w:divBdr>
    </w:div>
    <w:div w:id="1981767226">
      <w:bodyDiv w:val="1"/>
      <w:marLeft w:val="0"/>
      <w:marRight w:val="0"/>
      <w:marTop w:val="0"/>
      <w:marBottom w:val="0"/>
      <w:divBdr>
        <w:top w:val="none" w:sz="0" w:space="0" w:color="auto"/>
        <w:left w:val="none" w:sz="0" w:space="0" w:color="auto"/>
        <w:bottom w:val="none" w:sz="0" w:space="0" w:color="auto"/>
        <w:right w:val="none" w:sz="0" w:space="0" w:color="auto"/>
      </w:divBdr>
    </w:div>
    <w:div w:id="1982424701">
      <w:bodyDiv w:val="1"/>
      <w:marLeft w:val="0"/>
      <w:marRight w:val="0"/>
      <w:marTop w:val="0"/>
      <w:marBottom w:val="0"/>
      <w:divBdr>
        <w:top w:val="none" w:sz="0" w:space="0" w:color="auto"/>
        <w:left w:val="none" w:sz="0" w:space="0" w:color="auto"/>
        <w:bottom w:val="none" w:sz="0" w:space="0" w:color="auto"/>
        <w:right w:val="none" w:sz="0" w:space="0" w:color="auto"/>
      </w:divBdr>
    </w:div>
    <w:div w:id="1982610162">
      <w:bodyDiv w:val="1"/>
      <w:marLeft w:val="0"/>
      <w:marRight w:val="0"/>
      <w:marTop w:val="0"/>
      <w:marBottom w:val="0"/>
      <w:divBdr>
        <w:top w:val="none" w:sz="0" w:space="0" w:color="auto"/>
        <w:left w:val="none" w:sz="0" w:space="0" w:color="auto"/>
        <w:bottom w:val="none" w:sz="0" w:space="0" w:color="auto"/>
        <w:right w:val="none" w:sz="0" w:space="0" w:color="auto"/>
      </w:divBdr>
    </w:div>
    <w:div w:id="1983734531">
      <w:bodyDiv w:val="1"/>
      <w:marLeft w:val="0"/>
      <w:marRight w:val="0"/>
      <w:marTop w:val="0"/>
      <w:marBottom w:val="0"/>
      <w:divBdr>
        <w:top w:val="none" w:sz="0" w:space="0" w:color="auto"/>
        <w:left w:val="none" w:sz="0" w:space="0" w:color="auto"/>
        <w:bottom w:val="none" w:sz="0" w:space="0" w:color="auto"/>
        <w:right w:val="none" w:sz="0" w:space="0" w:color="auto"/>
      </w:divBdr>
    </w:div>
    <w:div w:id="1983853418">
      <w:bodyDiv w:val="1"/>
      <w:marLeft w:val="0"/>
      <w:marRight w:val="0"/>
      <w:marTop w:val="0"/>
      <w:marBottom w:val="0"/>
      <w:divBdr>
        <w:top w:val="none" w:sz="0" w:space="0" w:color="auto"/>
        <w:left w:val="none" w:sz="0" w:space="0" w:color="auto"/>
        <w:bottom w:val="none" w:sz="0" w:space="0" w:color="auto"/>
        <w:right w:val="none" w:sz="0" w:space="0" w:color="auto"/>
      </w:divBdr>
    </w:div>
    <w:div w:id="1984041273">
      <w:bodyDiv w:val="1"/>
      <w:marLeft w:val="0"/>
      <w:marRight w:val="0"/>
      <w:marTop w:val="0"/>
      <w:marBottom w:val="0"/>
      <w:divBdr>
        <w:top w:val="none" w:sz="0" w:space="0" w:color="auto"/>
        <w:left w:val="none" w:sz="0" w:space="0" w:color="auto"/>
        <w:bottom w:val="none" w:sz="0" w:space="0" w:color="auto"/>
        <w:right w:val="none" w:sz="0" w:space="0" w:color="auto"/>
      </w:divBdr>
    </w:div>
    <w:div w:id="1984654446">
      <w:bodyDiv w:val="1"/>
      <w:marLeft w:val="0"/>
      <w:marRight w:val="0"/>
      <w:marTop w:val="0"/>
      <w:marBottom w:val="0"/>
      <w:divBdr>
        <w:top w:val="none" w:sz="0" w:space="0" w:color="auto"/>
        <w:left w:val="none" w:sz="0" w:space="0" w:color="auto"/>
        <w:bottom w:val="none" w:sz="0" w:space="0" w:color="auto"/>
        <w:right w:val="none" w:sz="0" w:space="0" w:color="auto"/>
      </w:divBdr>
    </w:div>
    <w:div w:id="1984962831">
      <w:bodyDiv w:val="1"/>
      <w:marLeft w:val="0"/>
      <w:marRight w:val="0"/>
      <w:marTop w:val="0"/>
      <w:marBottom w:val="0"/>
      <w:divBdr>
        <w:top w:val="none" w:sz="0" w:space="0" w:color="auto"/>
        <w:left w:val="none" w:sz="0" w:space="0" w:color="auto"/>
        <w:bottom w:val="none" w:sz="0" w:space="0" w:color="auto"/>
        <w:right w:val="none" w:sz="0" w:space="0" w:color="auto"/>
      </w:divBdr>
    </w:div>
    <w:div w:id="1985045412">
      <w:bodyDiv w:val="1"/>
      <w:marLeft w:val="0"/>
      <w:marRight w:val="0"/>
      <w:marTop w:val="0"/>
      <w:marBottom w:val="0"/>
      <w:divBdr>
        <w:top w:val="none" w:sz="0" w:space="0" w:color="auto"/>
        <w:left w:val="none" w:sz="0" w:space="0" w:color="auto"/>
        <w:bottom w:val="none" w:sz="0" w:space="0" w:color="auto"/>
        <w:right w:val="none" w:sz="0" w:space="0" w:color="auto"/>
      </w:divBdr>
    </w:div>
    <w:div w:id="1985232981">
      <w:bodyDiv w:val="1"/>
      <w:marLeft w:val="0"/>
      <w:marRight w:val="0"/>
      <w:marTop w:val="0"/>
      <w:marBottom w:val="0"/>
      <w:divBdr>
        <w:top w:val="none" w:sz="0" w:space="0" w:color="auto"/>
        <w:left w:val="none" w:sz="0" w:space="0" w:color="auto"/>
        <w:bottom w:val="none" w:sz="0" w:space="0" w:color="auto"/>
        <w:right w:val="none" w:sz="0" w:space="0" w:color="auto"/>
      </w:divBdr>
    </w:div>
    <w:div w:id="1985350598">
      <w:bodyDiv w:val="1"/>
      <w:marLeft w:val="0"/>
      <w:marRight w:val="0"/>
      <w:marTop w:val="0"/>
      <w:marBottom w:val="0"/>
      <w:divBdr>
        <w:top w:val="none" w:sz="0" w:space="0" w:color="auto"/>
        <w:left w:val="none" w:sz="0" w:space="0" w:color="auto"/>
        <w:bottom w:val="none" w:sz="0" w:space="0" w:color="auto"/>
        <w:right w:val="none" w:sz="0" w:space="0" w:color="auto"/>
      </w:divBdr>
    </w:div>
    <w:div w:id="1985618193">
      <w:bodyDiv w:val="1"/>
      <w:marLeft w:val="0"/>
      <w:marRight w:val="0"/>
      <w:marTop w:val="0"/>
      <w:marBottom w:val="0"/>
      <w:divBdr>
        <w:top w:val="none" w:sz="0" w:space="0" w:color="auto"/>
        <w:left w:val="none" w:sz="0" w:space="0" w:color="auto"/>
        <w:bottom w:val="none" w:sz="0" w:space="0" w:color="auto"/>
        <w:right w:val="none" w:sz="0" w:space="0" w:color="auto"/>
      </w:divBdr>
    </w:div>
    <w:div w:id="1986011421">
      <w:bodyDiv w:val="1"/>
      <w:marLeft w:val="0"/>
      <w:marRight w:val="0"/>
      <w:marTop w:val="0"/>
      <w:marBottom w:val="0"/>
      <w:divBdr>
        <w:top w:val="none" w:sz="0" w:space="0" w:color="auto"/>
        <w:left w:val="none" w:sz="0" w:space="0" w:color="auto"/>
        <w:bottom w:val="none" w:sz="0" w:space="0" w:color="auto"/>
        <w:right w:val="none" w:sz="0" w:space="0" w:color="auto"/>
      </w:divBdr>
    </w:div>
    <w:div w:id="1986205472">
      <w:bodyDiv w:val="1"/>
      <w:marLeft w:val="0"/>
      <w:marRight w:val="0"/>
      <w:marTop w:val="0"/>
      <w:marBottom w:val="0"/>
      <w:divBdr>
        <w:top w:val="none" w:sz="0" w:space="0" w:color="auto"/>
        <w:left w:val="none" w:sz="0" w:space="0" w:color="auto"/>
        <w:bottom w:val="none" w:sz="0" w:space="0" w:color="auto"/>
        <w:right w:val="none" w:sz="0" w:space="0" w:color="auto"/>
      </w:divBdr>
    </w:div>
    <w:div w:id="1986811692">
      <w:bodyDiv w:val="1"/>
      <w:marLeft w:val="0"/>
      <w:marRight w:val="0"/>
      <w:marTop w:val="0"/>
      <w:marBottom w:val="0"/>
      <w:divBdr>
        <w:top w:val="none" w:sz="0" w:space="0" w:color="auto"/>
        <w:left w:val="none" w:sz="0" w:space="0" w:color="auto"/>
        <w:bottom w:val="none" w:sz="0" w:space="0" w:color="auto"/>
        <w:right w:val="none" w:sz="0" w:space="0" w:color="auto"/>
      </w:divBdr>
    </w:div>
    <w:div w:id="1986927977">
      <w:bodyDiv w:val="1"/>
      <w:marLeft w:val="0"/>
      <w:marRight w:val="0"/>
      <w:marTop w:val="0"/>
      <w:marBottom w:val="0"/>
      <w:divBdr>
        <w:top w:val="none" w:sz="0" w:space="0" w:color="auto"/>
        <w:left w:val="none" w:sz="0" w:space="0" w:color="auto"/>
        <w:bottom w:val="none" w:sz="0" w:space="0" w:color="auto"/>
        <w:right w:val="none" w:sz="0" w:space="0" w:color="auto"/>
      </w:divBdr>
    </w:div>
    <w:div w:id="1986933771">
      <w:bodyDiv w:val="1"/>
      <w:marLeft w:val="0"/>
      <w:marRight w:val="0"/>
      <w:marTop w:val="0"/>
      <w:marBottom w:val="0"/>
      <w:divBdr>
        <w:top w:val="none" w:sz="0" w:space="0" w:color="auto"/>
        <w:left w:val="none" w:sz="0" w:space="0" w:color="auto"/>
        <w:bottom w:val="none" w:sz="0" w:space="0" w:color="auto"/>
        <w:right w:val="none" w:sz="0" w:space="0" w:color="auto"/>
      </w:divBdr>
    </w:div>
    <w:div w:id="1987081000">
      <w:bodyDiv w:val="1"/>
      <w:marLeft w:val="0"/>
      <w:marRight w:val="0"/>
      <w:marTop w:val="0"/>
      <w:marBottom w:val="0"/>
      <w:divBdr>
        <w:top w:val="none" w:sz="0" w:space="0" w:color="auto"/>
        <w:left w:val="none" w:sz="0" w:space="0" w:color="auto"/>
        <w:bottom w:val="none" w:sz="0" w:space="0" w:color="auto"/>
        <w:right w:val="none" w:sz="0" w:space="0" w:color="auto"/>
      </w:divBdr>
    </w:div>
    <w:div w:id="1987322680">
      <w:bodyDiv w:val="1"/>
      <w:marLeft w:val="0"/>
      <w:marRight w:val="0"/>
      <w:marTop w:val="0"/>
      <w:marBottom w:val="0"/>
      <w:divBdr>
        <w:top w:val="none" w:sz="0" w:space="0" w:color="auto"/>
        <w:left w:val="none" w:sz="0" w:space="0" w:color="auto"/>
        <w:bottom w:val="none" w:sz="0" w:space="0" w:color="auto"/>
        <w:right w:val="none" w:sz="0" w:space="0" w:color="auto"/>
      </w:divBdr>
    </w:div>
    <w:div w:id="1987391751">
      <w:bodyDiv w:val="1"/>
      <w:marLeft w:val="0"/>
      <w:marRight w:val="0"/>
      <w:marTop w:val="0"/>
      <w:marBottom w:val="0"/>
      <w:divBdr>
        <w:top w:val="none" w:sz="0" w:space="0" w:color="auto"/>
        <w:left w:val="none" w:sz="0" w:space="0" w:color="auto"/>
        <w:bottom w:val="none" w:sz="0" w:space="0" w:color="auto"/>
        <w:right w:val="none" w:sz="0" w:space="0" w:color="auto"/>
      </w:divBdr>
    </w:div>
    <w:div w:id="1987466263">
      <w:bodyDiv w:val="1"/>
      <w:marLeft w:val="0"/>
      <w:marRight w:val="0"/>
      <w:marTop w:val="0"/>
      <w:marBottom w:val="0"/>
      <w:divBdr>
        <w:top w:val="none" w:sz="0" w:space="0" w:color="auto"/>
        <w:left w:val="none" w:sz="0" w:space="0" w:color="auto"/>
        <w:bottom w:val="none" w:sz="0" w:space="0" w:color="auto"/>
        <w:right w:val="none" w:sz="0" w:space="0" w:color="auto"/>
      </w:divBdr>
    </w:div>
    <w:div w:id="1987514429">
      <w:bodyDiv w:val="1"/>
      <w:marLeft w:val="0"/>
      <w:marRight w:val="0"/>
      <w:marTop w:val="0"/>
      <w:marBottom w:val="0"/>
      <w:divBdr>
        <w:top w:val="none" w:sz="0" w:space="0" w:color="auto"/>
        <w:left w:val="none" w:sz="0" w:space="0" w:color="auto"/>
        <w:bottom w:val="none" w:sz="0" w:space="0" w:color="auto"/>
        <w:right w:val="none" w:sz="0" w:space="0" w:color="auto"/>
      </w:divBdr>
    </w:div>
    <w:div w:id="1987515594">
      <w:bodyDiv w:val="1"/>
      <w:marLeft w:val="0"/>
      <w:marRight w:val="0"/>
      <w:marTop w:val="0"/>
      <w:marBottom w:val="0"/>
      <w:divBdr>
        <w:top w:val="none" w:sz="0" w:space="0" w:color="auto"/>
        <w:left w:val="none" w:sz="0" w:space="0" w:color="auto"/>
        <w:bottom w:val="none" w:sz="0" w:space="0" w:color="auto"/>
        <w:right w:val="none" w:sz="0" w:space="0" w:color="auto"/>
      </w:divBdr>
    </w:div>
    <w:div w:id="1989280978">
      <w:bodyDiv w:val="1"/>
      <w:marLeft w:val="0"/>
      <w:marRight w:val="0"/>
      <w:marTop w:val="0"/>
      <w:marBottom w:val="0"/>
      <w:divBdr>
        <w:top w:val="none" w:sz="0" w:space="0" w:color="auto"/>
        <w:left w:val="none" w:sz="0" w:space="0" w:color="auto"/>
        <w:bottom w:val="none" w:sz="0" w:space="0" w:color="auto"/>
        <w:right w:val="none" w:sz="0" w:space="0" w:color="auto"/>
      </w:divBdr>
    </w:div>
    <w:div w:id="1989430076">
      <w:bodyDiv w:val="1"/>
      <w:marLeft w:val="0"/>
      <w:marRight w:val="0"/>
      <w:marTop w:val="0"/>
      <w:marBottom w:val="0"/>
      <w:divBdr>
        <w:top w:val="none" w:sz="0" w:space="0" w:color="auto"/>
        <w:left w:val="none" w:sz="0" w:space="0" w:color="auto"/>
        <w:bottom w:val="none" w:sz="0" w:space="0" w:color="auto"/>
        <w:right w:val="none" w:sz="0" w:space="0" w:color="auto"/>
      </w:divBdr>
    </w:div>
    <w:div w:id="1989745455">
      <w:bodyDiv w:val="1"/>
      <w:marLeft w:val="0"/>
      <w:marRight w:val="0"/>
      <w:marTop w:val="0"/>
      <w:marBottom w:val="0"/>
      <w:divBdr>
        <w:top w:val="none" w:sz="0" w:space="0" w:color="auto"/>
        <w:left w:val="none" w:sz="0" w:space="0" w:color="auto"/>
        <w:bottom w:val="none" w:sz="0" w:space="0" w:color="auto"/>
        <w:right w:val="none" w:sz="0" w:space="0" w:color="auto"/>
      </w:divBdr>
    </w:div>
    <w:div w:id="1990016548">
      <w:bodyDiv w:val="1"/>
      <w:marLeft w:val="0"/>
      <w:marRight w:val="0"/>
      <w:marTop w:val="0"/>
      <w:marBottom w:val="0"/>
      <w:divBdr>
        <w:top w:val="none" w:sz="0" w:space="0" w:color="auto"/>
        <w:left w:val="none" w:sz="0" w:space="0" w:color="auto"/>
        <w:bottom w:val="none" w:sz="0" w:space="0" w:color="auto"/>
        <w:right w:val="none" w:sz="0" w:space="0" w:color="auto"/>
      </w:divBdr>
    </w:div>
    <w:div w:id="1990085334">
      <w:bodyDiv w:val="1"/>
      <w:marLeft w:val="0"/>
      <w:marRight w:val="0"/>
      <w:marTop w:val="0"/>
      <w:marBottom w:val="0"/>
      <w:divBdr>
        <w:top w:val="none" w:sz="0" w:space="0" w:color="auto"/>
        <w:left w:val="none" w:sz="0" w:space="0" w:color="auto"/>
        <w:bottom w:val="none" w:sz="0" w:space="0" w:color="auto"/>
        <w:right w:val="none" w:sz="0" w:space="0" w:color="auto"/>
      </w:divBdr>
    </w:div>
    <w:div w:id="1990284667">
      <w:bodyDiv w:val="1"/>
      <w:marLeft w:val="0"/>
      <w:marRight w:val="0"/>
      <w:marTop w:val="0"/>
      <w:marBottom w:val="0"/>
      <w:divBdr>
        <w:top w:val="none" w:sz="0" w:space="0" w:color="auto"/>
        <w:left w:val="none" w:sz="0" w:space="0" w:color="auto"/>
        <w:bottom w:val="none" w:sz="0" w:space="0" w:color="auto"/>
        <w:right w:val="none" w:sz="0" w:space="0" w:color="auto"/>
      </w:divBdr>
    </w:div>
    <w:div w:id="1990481198">
      <w:bodyDiv w:val="1"/>
      <w:marLeft w:val="0"/>
      <w:marRight w:val="0"/>
      <w:marTop w:val="0"/>
      <w:marBottom w:val="0"/>
      <w:divBdr>
        <w:top w:val="none" w:sz="0" w:space="0" w:color="auto"/>
        <w:left w:val="none" w:sz="0" w:space="0" w:color="auto"/>
        <w:bottom w:val="none" w:sz="0" w:space="0" w:color="auto"/>
        <w:right w:val="none" w:sz="0" w:space="0" w:color="auto"/>
      </w:divBdr>
    </w:div>
    <w:div w:id="1991670936">
      <w:bodyDiv w:val="1"/>
      <w:marLeft w:val="0"/>
      <w:marRight w:val="0"/>
      <w:marTop w:val="0"/>
      <w:marBottom w:val="0"/>
      <w:divBdr>
        <w:top w:val="none" w:sz="0" w:space="0" w:color="auto"/>
        <w:left w:val="none" w:sz="0" w:space="0" w:color="auto"/>
        <w:bottom w:val="none" w:sz="0" w:space="0" w:color="auto"/>
        <w:right w:val="none" w:sz="0" w:space="0" w:color="auto"/>
      </w:divBdr>
    </w:div>
    <w:div w:id="1992245330">
      <w:bodyDiv w:val="1"/>
      <w:marLeft w:val="0"/>
      <w:marRight w:val="0"/>
      <w:marTop w:val="0"/>
      <w:marBottom w:val="0"/>
      <w:divBdr>
        <w:top w:val="none" w:sz="0" w:space="0" w:color="auto"/>
        <w:left w:val="none" w:sz="0" w:space="0" w:color="auto"/>
        <w:bottom w:val="none" w:sz="0" w:space="0" w:color="auto"/>
        <w:right w:val="none" w:sz="0" w:space="0" w:color="auto"/>
      </w:divBdr>
    </w:div>
    <w:div w:id="1992252785">
      <w:bodyDiv w:val="1"/>
      <w:marLeft w:val="0"/>
      <w:marRight w:val="0"/>
      <w:marTop w:val="0"/>
      <w:marBottom w:val="0"/>
      <w:divBdr>
        <w:top w:val="none" w:sz="0" w:space="0" w:color="auto"/>
        <w:left w:val="none" w:sz="0" w:space="0" w:color="auto"/>
        <w:bottom w:val="none" w:sz="0" w:space="0" w:color="auto"/>
        <w:right w:val="none" w:sz="0" w:space="0" w:color="auto"/>
      </w:divBdr>
    </w:div>
    <w:div w:id="1994407083">
      <w:bodyDiv w:val="1"/>
      <w:marLeft w:val="0"/>
      <w:marRight w:val="0"/>
      <w:marTop w:val="0"/>
      <w:marBottom w:val="0"/>
      <w:divBdr>
        <w:top w:val="none" w:sz="0" w:space="0" w:color="auto"/>
        <w:left w:val="none" w:sz="0" w:space="0" w:color="auto"/>
        <w:bottom w:val="none" w:sz="0" w:space="0" w:color="auto"/>
        <w:right w:val="none" w:sz="0" w:space="0" w:color="auto"/>
      </w:divBdr>
    </w:div>
    <w:div w:id="1994554926">
      <w:bodyDiv w:val="1"/>
      <w:marLeft w:val="0"/>
      <w:marRight w:val="0"/>
      <w:marTop w:val="0"/>
      <w:marBottom w:val="0"/>
      <w:divBdr>
        <w:top w:val="none" w:sz="0" w:space="0" w:color="auto"/>
        <w:left w:val="none" w:sz="0" w:space="0" w:color="auto"/>
        <w:bottom w:val="none" w:sz="0" w:space="0" w:color="auto"/>
        <w:right w:val="none" w:sz="0" w:space="0" w:color="auto"/>
      </w:divBdr>
    </w:div>
    <w:div w:id="1994605679">
      <w:bodyDiv w:val="1"/>
      <w:marLeft w:val="0"/>
      <w:marRight w:val="0"/>
      <w:marTop w:val="0"/>
      <w:marBottom w:val="0"/>
      <w:divBdr>
        <w:top w:val="none" w:sz="0" w:space="0" w:color="auto"/>
        <w:left w:val="none" w:sz="0" w:space="0" w:color="auto"/>
        <w:bottom w:val="none" w:sz="0" w:space="0" w:color="auto"/>
        <w:right w:val="none" w:sz="0" w:space="0" w:color="auto"/>
      </w:divBdr>
    </w:div>
    <w:div w:id="1994990798">
      <w:bodyDiv w:val="1"/>
      <w:marLeft w:val="0"/>
      <w:marRight w:val="0"/>
      <w:marTop w:val="0"/>
      <w:marBottom w:val="0"/>
      <w:divBdr>
        <w:top w:val="none" w:sz="0" w:space="0" w:color="auto"/>
        <w:left w:val="none" w:sz="0" w:space="0" w:color="auto"/>
        <w:bottom w:val="none" w:sz="0" w:space="0" w:color="auto"/>
        <w:right w:val="none" w:sz="0" w:space="0" w:color="auto"/>
      </w:divBdr>
    </w:div>
    <w:div w:id="1996444587">
      <w:bodyDiv w:val="1"/>
      <w:marLeft w:val="0"/>
      <w:marRight w:val="0"/>
      <w:marTop w:val="0"/>
      <w:marBottom w:val="0"/>
      <w:divBdr>
        <w:top w:val="none" w:sz="0" w:space="0" w:color="auto"/>
        <w:left w:val="none" w:sz="0" w:space="0" w:color="auto"/>
        <w:bottom w:val="none" w:sz="0" w:space="0" w:color="auto"/>
        <w:right w:val="none" w:sz="0" w:space="0" w:color="auto"/>
      </w:divBdr>
    </w:div>
    <w:div w:id="1996489560">
      <w:bodyDiv w:val="1"/>
      <w:marLeft w:val="0"/>
      <w:marRight w:val="0"/>
      <w:marTop w:val="0"/>
      <w:marBottom w:val="0"/>
      <w:divBdr>
        <w:top w:val="none" w:sz="0" w:space="0" w:color="auto"/>
        <w:left w:val="none" w:sz="0" w:space="0" w:color="auto"/>
        <w:bottom w:val="none" w:sz="0" w:space="0" w:color="auto"/>
        <w:right w:val="none" w:sz="0" w:space="0" w:color="auto"/>
      </w:divBdr>
    </w:div>
    <w:div w:id="1996639500">
      <w:bodyDiv w:val="1"/>
      <w:marLeft w:val="0"/>
      <w:marRight w:val="0"/>
      <w:marTop w:val="0"/>
      <w:marBottom w:val="0"/>
      <w:divBdr>
        <w:top w:val="none" w:sz="0" w:space="0" w:color="auto"/>
        <w:left w:val="none" w:sz="0" w:space="0" w:color="auto"/>
        <w:bottom w:val="none" w:sz="0" w:space="0" w:color="auto"/>
        <w:right w:val="none" w:sz="0" w:space="0" w:color="auto"/>
      </w:divBdr>
    </w:div>
    <w:div w:id="1996834943">
      <w:bodyDiv w:val="1"/>
      <w:marLeft w:val="0"/>
      <w:marRight w:val="0"/>
      <w:marTop w:val="0"/>
      <w:marBottom w:val="0"/>
      <w:divBdr>
        <w:top w:val="none" w:sz="0" w:space="0" w:color="auto"/>
        <w:left w:val="none" w:sz="0" w:space="0" w:color="auto"/>
        <w:bottom w:val="none" w:sz="0" w:space="0" w:color="auto"/>
        <w:right w:val="none" w:sz="0" w:space="0" w:color="auto"/>
      </w:divBdr>
    </w:div>
    <w:div w:id="1997951605">
      <w:bodyDiv w:val="1"/>
      <w:marLeft w:val="0"/>
      <w:marRight w:val="0"/>
      <w:marTop w:val="0"/>
      <w:marBottom w:val="0"/>
      <w:divBdr>
        <w:top w:val="none" w:sz="0" w:space="0" w:color="auto"/>
        <w:left w:val="none" w:sz="0" w:space="0" w:color="auto"/>
        <w:bottom w:val="none" w:sz="0" w:space="0" w:color="auto"/>
        <w:right w:val="none" w:sz="0" w:space="0" w:color="auto"/>
      </w:divBdr>
    </w:div>
    <w:div w:id="1998457639">
      <w:bodyDiv w:val="1"/>
      <w:marLeft w:val="0"/>
      <w:marRight w:val="0"/>
      <w:marTop w:val="0"/>
      <w:marBottom w:val="0"/>
      <w:divBdr>
        <w:top w:val="none" w:sz="0" w:space="0" w:color="auto"/>
        <w:left w:val="none" w:sz="0" w:space="0" w:color="auto"/>
        <w:bottom w:val="none" w:sz="0" w:space="0" w:color="auto"/>
        <w:right w:val="none" w:sz="0" w:space="0" w:color="auto"/>
      </w:divBdr>
    </w:div>
    <w:div w:id="1998801197">
      <w:bodyDiv w:val="1"/>
      <w:marLeft w:val="0"/>
      <w:marRight w:val="0"/>
      <w:marTop w:val="0"/>
      <w:marBottom w:val="0"/>
      <w:divBdr>
        <w:top w:val="none" w:sz="0" w:space="0" w:color="auto"/>
        <w:left w:val="none" w:sz="0" w:space="0" w:color="auto"/>
        <w:bottom w:val="none" w:sz="0" w:space="0" w:color="auto"/>
        <w:right w:val="none" w:sz="0" w:space="0" w:color="auto"/>
      </w:divBdr>
    </w:div>
    <w:div w:id="1999192623">
      <w:bodyDiv w:val="1"/>
      <w:marLeft w:val="0"/>
      <w:marRight w:val="0"/>
      <w:marTop w:val="0"/>
      <w:marBottom w:val="0"/>
      <w:divBdr>
        <w:top w:val="none" w:sz="0" w:space="0" w:color="auto"/>
        <w:left w:val="none" w:sz="0" w:space="0" w:color="auto"/>
        <w:bottom w:val="none" w:sz="0" w:space="0" w:color="auto"/>
        <w:right w:val="none" w:sz="0" w:space="0" w:color="auto"/>
      </w:divBdr>
    </w:div>
    <w:div w:id="1999652250">
      <w:bodyDiv w:val="1"/>
      <w:marLeft w:val="0"/>
      <w:marRight w:val="0"/>
      <w:marTop w:val="0"/>
      <w:marBottom w:val="0"/>
      <w:divBdr>
        <w:top w:val="none" w:sz="0" w:space="0" w:color="auto"/>
        <w:left w:val="none" w:sz="0" w:space="0" w:color="auto"/>
        <w:bottom w:val="none" w:sz="0" w:space="0" w:color="auto"/>
        <w:right w:val="none" w:sz="0" w:space="0" w:color="auto"/>
      </w:divBdr>
    </w:div>
    <w:div w:id="1999964961">
      <w:bodyDiv w:val="1"/>
      <w:marLeft w:val="0"/>
      <w:marRight w:val="0"/>
      <w:marTop w:val="0"/>
      <w:marBottom w:val="0"/>
      <w:divBdr>
        <w:top w:val="none" w:sz="0" w:space="0" w:color="auto"/>
        <w:left w:val="none" w:sz="0" w:space="0" w:color="auto"/>
        <w:bottom w:val="none" w:sz="0" w:space="0" w:color="auto"/>
        <w:right w:val="none" w:sz="0" w:space="0" w:color="auto"/>
      </w:divBdr>
    </w:div>
    <w:div w:id="1999993466">
      <w:bodyDiv w:val="1"/>
      <w:marLeft w:val="0"/>
      <w:marRight w:val="0"/>
      <w:marTop w:val="0"/>
      <w:marBottom w:val="0"/>
      <w:divBdr>
        <w:top w:val="none" w:sz="0" w:space="0" w:color="auto"/>
        <w:left w:val="none" w:sz="0" w:space="0" w:color="auto"/>
        <w:bottom w:val="none" w:sz="0" w:space="0" w:color="auto"/>
        <w:right w:val="none" w:sz="0" w:space="0" w:color="auto"/>
      </w:divBdr>
    </w:div>
    <w:div w:id="2000501187">
      <w:bodyDiv w:val="1"/>
      <w:marLeft w:val="0"/>
      <w:marRight w:val="0"/>
      <w:marTop w:val="0"/>
      <w:marBottom w:val="0"/>
      <w:divBdr>
        <w:top w:val="none" w:sz="0" w:space="0" w:color="auto"/>
        <w:left w:val="none" w:sz="0" w:space="0" w:color="auto"/>
        <w:bottom w:val="none" w:sz="0" w:space="0" w:color="auto"/>
        <w:right w:val="none" w:sz="0" w:space="0" w:color="auto"/>
      </w:divBdr>
    </w:div>
    <w:div w:id="2000961526">
      <w:bodyDiv w:val="1"/>
      <w:marLeft w:val="0"/>
      <w:marRight w:val="0"/>
      <w:marTop w:val="0"/>
      <w:marBottom w:val="0"/>
      <w:divBdr>
        <w:top w:val="none" w:sz="0" w:space="0" w:color="auto"/>
        <w:left w:val="none" w:sz="0" w:space="0" w:color="auto"/>
        <w:bottom w:val="none" w:sz="0" w:space="0" w:color="auto"/>
        <w:right w:val="none" w:sz="0" w:space="0" w:color="auto"/>
      </w:divBdr>
    </w:div>
    <w:div w:id="2001158883">
      <w:bodyDiv w:val="1"/>
      <w:marLeft w:val="0"/>
      <w:marRight w:val="0"/>
      <w:marTop w:val="0"/>
      <w:marBottom w:val="0"/>
      <w:divBdr>
        <w:top w:val="none" w:sz="0" w:space="0" w:color="auto"/>
        <w:left w:val="none" w:sz="0" w:space="0" w:color="auto"/>
        <w:bottom w:val="none" w:sz="0" w:space="0" w:color="auto"/>
        <w:right w:val="none" w:sz="0" w:space="0" w:color="auto"/>
      </w:divBdr>
    </w:div>
    <w:div w:id="2001300902">
      <w:bodyDiv w:val="1"/>
      <w:marLeft w:val="0"/>
      <w:marRight w:val="0"/>
      <w:marTop w:val="0"/>
      <w:marBottom w:val="0"/>
      <w:divBdr>
        <w:top w:val="none" w:sz="0" w:space="0" w:color="auto"/>
        <w:left w:val="none" w:sz="0" w:space="0" w:color="auto"/>
        <w:bottom w:val="none" w:sz="0" w:space="0" w:color="auto"/>
        <w:right w:val="none" w:sz="0" w:space="0" w:color="auto"/>
      </w:divBdr>
    </w:div>
    <w:div w:id="2001618633">
      <w:bodyDiv w:val="1"/>
      <w:marLeft w:val="0"/>
      <w:marRight w:val="0"/>
      <w:marTop w:val="0"/>
      <w:marBottom w:val="0"/>
      <w:divBdr>
        <w:top w:val="none" w:sz="0" w:space="0" w:color="auto"/>
        <w:left w:val="none" w:sz="0" w:space="0" w:color="auto"/>
        <w:bottom w:val="none" w:sz="0" w:space="0" w:color="auto"/>
        <w:right w:val="none" w:sz="0" w:space="0" w:color="auto"/>
      </w:divBdr>
    </w:div>
    <w:div w:id="2002540965">
      <w:bodyDiv w:val="1"/>
      <w:marLeft w:val="0"/>
      <w:marRight w:val="0"/>
      <w:marTop w:val="0"/>
      <w:marBottom w:val="0"/>
      <w:divBdr>
        <w:top w:val="none" w:sz="0" w:space="0" w:color="auto"/>
        <w:left w:val="none" w:sz="0" w:space="0" w:color="auto"/>
        <w:bottom w:val="none" w:sz="0" w:space="0" w:color="auto"/>
        <w:right w:val="none" w:sz="0" w:space="0" w:color="auto"/>
      </w:divBdr>
    </w:div>
    <w:div w:id="2002928956">
      <w:bodyDiv w:val="1"/>
      <w:marLeft w:val="0"/>
      <w:marRight w:val="0"/>
      <w:marTop w:val="0"/>
      <w:marBottom w:val="0"/>
      <w:divBdr>
        <w:top w:val="none" w:sz="0" w:space="0" w:color="auto"/>
        <w:left w:val="none" w:sz="0" w:space="0" w:color="auto"/>
        <w:bottom w:val="none" w:sz="0" w:space="0" w:color="auto"/>
        <w:right w:val="none" w:sz="0" w:space="0" w:color="auto"/>
      </w:divBdr>
    </w:div>
    <w:div w:id="2003780024">
      <w:bodyDiv w:val="1"/>
      <w:marLeft w:val="0"/>
      <w:marRight w:val="0"/>
      <w:marTop w:val="0"/>
      <w:marBottom w:val="0"/>
      <w:divBdr>
        <w:top w:val="none" w:sz="0" w:space="0" w:color="auto"/>
        <w:left w:val="none" w:sz="0" w:space="0" w:color="auto"/>
        <w:bottom w:val="none" w:sz="0" w:space="0" w:color="auto"/>
        <w:right w:val="none" w:sz="0" w:space="0" w:color="auto"/>
      </w:divBdr>
    </w:div>
    <w:div w:id="2003924755">
      <w:bodyDiv w:val="1"/>
      <w:marLeft w:val="0"/>
      <w:marRight w:val="0"/>
      <w:marTop w:val="0"/>
      <w:marBottom w:val="0"/>
      <w:divBdr>
        <w:top w:val="none" w:sz="0" w:space="0" w:color="auto"/>
        <w:left w:val="none" w:sz="0" w:space="0" w:color="auto"/>
        <w:bottom w:val="none" w:sz="0" w:space="0" w:color="auto"/>
        <w:right w:val="none" w:sz="0" w:space="0" w:color="auto"/>
      </w:divBdr>
    </w:div>
    <w:div w:id="2004893983">
      <w:bodyDiv w:val="1"/>
      <w:marLeft w:val="0"/>
      <w:marRight w:val="0"/>
      <w:marTop w:val="0"/>
      <w:marBottom w:val="0"/>
      <w:divBdr>
        <w:top w:val="none" w:sz="0" w:space="0" w:color="auto"/>
        <w:left w:val="none" w:sz="0" w:space="0" w:color="auto"/>
        <w:bottom w:val="none" w:sz="0" w:space="0" w:color="auto"/>
        <w:right w:val="none" w:sz="0" w:space="0" w:color="auto"/>
      </w:divBdr>
    </w:div>
    <w:div w:id="2005086081">
      <w:bodyDiv w:val="1"/>
      <w:marLeft w:val="0"/>
      <w:marRight w:val="0"/>
      <w:marTop w:val="0"/>
      <w:marBottom w:val="0"/>
      <w:divBdr>
        <w:top w:val="none" w:sz="0" w:space="0" w:color="auto"/>
        <w:left w:val="none" w:sz="0" w:space="0" w:color="auto"/>
        <w:bottom w:val="none" w:sz="0" w:space="0" w:color="auto"/>
        <w:right w:val="none" w:sz="0" w:space="0" w:color="auto"/>
      </w:divBdr>
    </w:div>
    <w:div w:id="2005740701">
      <w:bodyDiv w:val="1"/>
      <w:marLeft w:val="0"/>
      <w:marRight w:val="0"/>
      <w:marTop w:val="0"/>
      <w:marBottom w:val="0"/>
      <w:divBdr>
        <w:top w:val="none" w:sz="0" w:space="0" w:color="auto"/>
        <w:left w:val="none" w:sz="0" w:space="0" w:color="auto"/>
        <w:bottom w:val="none" w:sz="0" w:space="0" w:color="auto"/>
        <w:right w:val="none" w:sz="0" w:space="0" w:color="auto"/>
      </w:divBdr>
    </w:div>
    <w:div w:id="2005745523">
      <w:bodyDiv w:val="1"/>
      <w:marLeft w:val="0"/>
      <w:marRight w:val="0"/>
      <w:marTop w:val="0"/>
      <w:marBottom w:val="0"/>
      <w:divBdr>
        <w:top w:val="none" w:sz="0" w:space="0" w:color="auto"/>
        <w:left w:val="none" w:sz="0" w:space="0" w:color="auto"/>
        <w:bottom w:val="none" w:sz="0" w:space="0" w:color="auto"/>
        <w:right w:val="none" w:sz="0" w:space="0" w:color="auto"/>
      </w:divBdr>
    </w:div>
    <w:div w:id="2006325342">
      <w:bodyDiv w:val="1"/>
      <w:marLeft w:val="0"/>
      <w:marRight w:val="0"/>
      <w:marTop w:val="0"/>
      <w:marBottom w:val="0"/>
      <w:divBdr>
        <w:top w:val="none" w:sz="0" w:space="0" w:color="auto"/>
        <w:left w:val="none" w:sz="0" w:space="0" w:color="auto"/>
        <w:bottom w:val="none" w:sz="0" w:space="0" w:color="auto"/>
        <w:right w:val="none" w:sz="0" w:space="0" w:color="auto"/>
      </w:divBdr>
    </w:div>
    <w:div w:id="2006545809">
      <w:bodyDiv w:val="1"/>
      <w:marLeft w:val="0"/>
      <w:marRight w:val="0"/>
      <w:marTop w:val="0"/>
      <w:marBottom w:val="0"/>
      <w:divBdr>
        <w:top w:val="none" w:sz="0" w:space="0" w:color="auto"/>
        <w:left w:val="none" w:sz="0" w:space="0" w:color="auto"/>
        <w:bottom w:val="none" w:sz="0" w:space="0" w:color="auto"/>
        <w:right w:val="none" w:sz="0" w:space="0" w:color="auto"/>
      </w:divBdr>
    </w:div>
    <w:div w:id="2006738585">
      <w:bodyDiv w:val="1"/>
      <w:marLeft w:val="0"/>
      <w:marRight w:val="0"/>
      <w:marTop w:val="0"/>
      <w:marBottom w:val="0"/>
      <w:divBdr>
        <w:top w:val="none" w:sz="0" w:space="0" w:color="auto"/>
        <w:left w:val="none" w:sz="0" w:space="0" w:color="auto"/>
        <w:bottom w:val="none" w:sz="0" w:space="0" w:color="auto"/>
        <w:right w:val="none" w:sz="0" w:space="0" w:color="auto"/>
      </w:divBdr>
    </w:div>
    <w:div w:id="2008048806">
      <w:bodyDiv w:val="1"/>
      <w:marLeft w:val="0"/>
      <w:marRight w:val="0"/>
      <w:marTop w:val="0"/>
      <w:marBottom w:val="0"/>
      <w:divBdr>
        <w:top w:val="none" w:sz="0" w:space="0" w:color="auto"/>
        <w:left w:val="none" w:sz="0" w:space="0" w:color="auto"/>
        <w:bottom w:val="none" w:sz="0" w:space="0" w:color="auto"/>
        <w:right w:val="none" w:sz="0" w:space="0" w:color="auto"/>
      </w:divBdr>
    </w:div>
    <w:div w:id="2008436885">
      <w:bodyDiv w:val="1"/>
      <w:marLeft w:val="0"/>
      <w:marRight w:val="0"/>
      <w:marTop w:val="0"/>
      <w:marBottom w:val="0"/>
      <w:divBdr>
        <w:top w:val="none" w:sz="0" w:space="0" w:color="auto"/>
        <w:left w:val="none" w:sz="0" w:space="0" w:color="auto"/>
        <w:bottom w:val="none" w:sz="0" w:space="0" w:color="auto"/>
        <w:right w:val="none" w:sz="0" w:space="0" w:color="auto"/>
      </w:divBdr>
    </w:div>
    <w:div w:id="2009208682">
      <w:bodyDiv w:val="1"/>
      <w:marLeft w:val="0"/>
      <w:marRight w:val="0"/>
      <w:marTop w:val="0"/>
      <w:marBottom w:val="0"/>
      <w:divBdr>
        <w:top w:val="none" w:sz="0" w:space="0" w:color="auto"/>
        <w:left w:val="none" w:sz="0" w:space="0" w:color="auto"/>
        <w:bottom w:val="none" w:sz="0" w:space="0" w:color="auto"/>
        <w:right w:val="none" w:sz="0" w:space="0" w:color="auto"/>
      </w:divBdr>
    </w:div>
    <w:div w:id="2009283526">
      <w:bodyDiv w:val="1"/>
      <w:marLeft w:val="0"/>
      <w:marRight w:val="0"/>
      <w:marTop w:val="0"/>
      <w:marBottom w:val="0"/>
      <w:divBdr>
        <w:top w:val="none" w:sz="0" w:space="0" w:color="auto"/>
        <w:left w:val="none" w:sz="0" w:space="0" w:color="auto"/>
        <w:bottom w:val="none" w:sz="0" w:space="0" w:color="auto"/>
        <w:right w:val="none" w:sz="0" w:space="0" w:color="auto"/>
      </w:divBdr>
    </w:div>
    <w:div w:id="2010057737">
      <w:bodyDiv w:val="1"/>
      <w:marLeft w:val="0"/>
      <w:marRight w:val="0"/>
      <w:marTop w:val="0"/>
      <w:marBottom w:val="0"/>
      <w:divBdr>
        <w:top w:val="none" w:sz="0" w:space="0" w:color="auto"/>
        <w:left w:val="none" w:sz="0" w:space="0" w:color="auto"/>
        <w:bottom w:val="none" w:sz="0" w:space="0" w:color="auto"/>
        <w:right w:val="none" w:sz="0" w:space="0" w:color="auto"/>
      </w:divBdr>
    </w:div>
    <w:div w:id="2010710593">
      <w:bodyDiv w:val="1"/>
      <w:marLeft w:val="0"/>
      <w:marRight w:val="0"/>
      <w:marTop w:val="0"/>
      <w:marBottom w:val="0"/>
      <w:divBdr>
        <w:top w:val="none" w:sz="0" w:space="0" w:color="auto"/>
        <w:left w:val="none" w:sz="0" w:space="0" w:color="auto"/>
        <w:bottom w:val="none" w:sz="0" w:space="0" w:color="auto"/>
        <w:right w:val="none" w:sz="0" w:space="0" w:color="auto"/>
      </w:divBdr>
    </w:div>
    <w:div w:id="2010789429">
      <w:bodyDiv w:val="1"/>
      <w:marLeft w:val="0"/>
      <w:marRight w:val="0"/>
      <w:marTop w:val="0"/>
      <w:marBottom w:val="0"/>
      <w:divBdr>
        <w:top w:val="none" w:sz="0" w:space="0" w:color="auto"/>
        <w:left w:val="none" w:sz="0" w:space="0" w:color="auto"/>
        <w:bottom w:val="none" w:sz="0" w:space="0" w:color="auto"/>
        <w:right w:val="none" w:sz="0" w:space="0" w:color="auto"/>
      </w:divBdr>
    </w:div>
    <w:div w:id="2010865161">
      <w:bodyDiv w:val="1"/>
      <w:marLeft w:val="0"/>
      <w:marRight w:val="0"/>
      <w:marTop w:val="0"/>
      <w:marBottom w:val="0"/>
      <w:divBdr>
        <w:top w:val="none" w:sz="0" w:space="0" w:color="auto"/>
        <w:left w:val="none" w:sz="0" w:space="0" w:color="auto"/>
        <w:bottom w:val="none" w:sz="0" w:space="0" w:color="auto"/>
        <w:right w:val="none" w:sz="0" w:space="0" w:color="auto"/>
      </w:divBdr>
    </w:div>
    <w:div w:id="2011523023">
      <w:bodyDiv w:val="1"/>
      <w:marLeft w:val="0"/>
      <w:marRight w:val="0"/>
      <w:marTop w:val="0"/>
      <w:marBottom w:val="0"/>
      <w:divBdr>
        <w:top w:val="none" w:sz="0" w:space="0" w:color="auto"/>
        <w:left w:val="none" w:sz="0" w:space="0" w:color="auto"/>
        <w:bottom w:val="none" w:sz="0" w:space="0" w:color="auto"/>
        <w:right w:val="none" w:sz="0" w:space="0" w:color="auto"/>
      </w:divBdr>
    </w:div>
    <w:div w:id="2011759361">
      <w:bodyDiv w:val="1"/>
      <w:marLeft w:val="0"/>
      <w:marRight w:val="0"/>
      <w:marTop w:val="0"/>
      <w:marBottom w:val="0"/>
      <w:divBdr>
        <w:top w:val="none" w:sz="0" w:space="0" w:color="auto"/>
        <w:left w:val="none" w:sz="0" w:space="0" w:color="auto"/>
        <w:bottom w:val="none" w:sz="0" w:space="0" w:color="auto"/>
        <w:right w:val="none" w:sz="0" w:space="0" w:color="auto"/>
      </w:divBdr>
    </w:div>
    <w:div w:id="2012484416">
      <w:bodyDiv w:val="1"/>
      <w:marLeft w:val="0"/>
      <w:marRight w:val="0"/>
      <w:marTop w:val="0"/>
      <w:marBottom w:val="0"/>
      <w:divBdr>
        <w:top w:val="none" w:sz="0" w:space="0" w:color="auto"/>
        <w:left w:val="none" w:sz="0" w:space="0" w:color="auto"/>
        <w:bottom w:val="none" w:sz="0" w:space="0" w:color="auto"/>
        <w:right w:val="none" w:sz="0" w:space="0" w:color="auto"/>
      </w:divBdr>
    </w:div>
    <w:div w:id="2012683579">
      <w:bodyDiv w:val="1"/>
      <w:marLeft w:val="0"/>
      <w:marRight w:val="0"/>
      <w:marTop w:val="0"/>
      <w:marBottom w:val="0"/>
      <w:divBdr>
        <w:top w:val="none" w:sz="0" w:space="0" w:color="auto"/>
        <w:left w:val="none" w:sz="0" w:space="0" w:color="auto"/>
        <w:bottom w:val="none" w:sz="0" w:space="0" w:color="auto"/>
        <w:right w:val="none" w:sz="0" w:space="0" w:color="auto"/>
      </w:divBdr>
    </w:div>
    <w:div w:id="2012684579">
      <w:bodyDiv w:val="1"/>
      <w:marLeft w:val="0"/>
      <w:marRight w:val="0"/>
      <w:marTop w:val="0"/>
      <w:marBottom w:val="0"/>
      <w:divBdr>
        <w:top w:val="none" w:sz="0" w:space="0" w:color="auto"/>
        <w:left w:val="none" w:sz="0" w:space="0" w:color="auto"/>
        <w:bottom w:val="none" w:sz="0" w:space="0" w:color="auto"/>
        <w:right w:val="none" w:sz="0" w:space="0" w:color="auto"/>
      </w:divBdr>
    </w:div>
    <w:div w:id="2013142941">
      <w:bodyDiv w:val="1"/>
      <w:marLeft w:val="0"/>
      <w:marRight w:val="0"/>
      <w:marTop w:val="0"/>
      <w:marBottom w:val="0"/>
      <w:divBdr>
        <w:top w:val="none" w:sz="0" w:space="0" w:color="auto"/>
        <w:left w:val="none" w:sz="0" w:space="0" w:color="auto"/>
        <w:bottom w:val="none" w:sz="0" w:space="0" w:color="auto"/>
        <w:right w:val="none" w:sz="0" w:space="0" w:color="auto"/>
      </w:divBdr>
    </w:div>
    <w:div w:id="2013601805">
      <w:bodyDiv w:val="1"/>
      <w:marLeft w:val="0"/>
      <w:marRight w:val="0"/>
      <w:marTop w:val="0"/>
      <w:marBottom w:val="0"/>
      <w:divBdr>
        <w:top w:val="none" w:sz="0" w:space="0" w:color="auto"/>
        <w:left w:val="none" w:sz="0" w:space="0" w:color="auto"/>
        <w:bottom w:val="none" w:sz="0" w:space="0" w:color="auto"/>
        <w:right w:val="none" w:sz="0" w:space="0" w:color="auto"/>
      </w:divBdr>
    </w:div>
    <w:div w:id="2014069306">
      <w:bodyDiv w:val="1"/>
      <w:marLeft w:val="0"/>
      <w:marRight w:val="0"/>
      <w:marTop w:val="0"/>
      <w:marBottom w:val="0"/>
      <w:divBdr>
        <w:top w:val="none" w:sz="0" w:space="0" w:color="auto"/>
        <w:left w:val="none" w:sz="0" w:space="0" w:color="auto"/>
        <w:bottom w:val="none" w:sz="0" w:space="0" w:color="auto"/>
        <w:right w:val="none" w:sz="0" w:space="0" w:color="auto"/>
      </w:divBdr>
    </w:div>
    <w:div w:id="2014718307">
      <w:bodyDiv w:val="1"/>
      <w:marLeft w:val="0"/>
      <w:marRight w:val="0"/>
      <w:marTop w:val="0"/>
      <w:marBottom w:val="0"/>
      <w:divBdr>
        <w:top w:val="none" w:sz="0" w:space="0" w:color="auto"/>
        <w:left w:val="none" w:sz="0" w:space="0" w:color="auto"/>
        <w:bottom w:val="none" w:sz="0" w:space="0" w:color="auto"/>
        <w:right w:val="none" w:sz="0" w:space="0" w:color="auto"/>
      </w:divBdr>
    </w:div>
    <w:div w:id="2014918002">
      <w:bodyDiv w:val="1"/>
      <w:marLeft w:val="0"/>
      <w:marRight w:val="0"/>
      <w:marTop w:val="0"/>
      <w:marBottom w:val="0"/>
      <w:divBdr>
        <w:top w:val="none" w:sz="0" w:space="0" w:color="auto"/>
        <w:left w:val="none" w:sz="0" w:space="0" w:color="auto"/>
        <w:bottom w:val="none" w:sz="0" w:space="0" w:color="auto"/>
        <w:right w:val="none" w:sz="0" w:space="0" w:color="auto"/>
      </w:divBdr>
    </w:div>
    <w:div w:id="2015064165">
      <w:bodyDiv w:val="1"/>
      <w:marLeft w:val="0"/>
      <w:marRight w:val="0"/>
      <w:marTop w:val="0"/>
      <w:marBottom w:val="0"/>
      <w:divBdr>
        <w:top w:val="none" w:sz="0" w:space="0" w:color="auto"/>
        <w:left w:val="none" w:sz="0" w:space="0" w:color="auto"/>
        <w:bottom w:val="none" w:sz="0" w:space="0" w:color="auto"/>
        <w:right w:val="none" w:sz="0" w:space="0" w:color="auto"/>
      </w:divBdr>
    </w:div>
    <w:div w:id="2015763086">
      <w:bodyDiv w:val="1"/>
      <w:marLeft w:val="0"/>
      <w:marRight w:val="0"/>
      <w:marTop w:val="0"/>
      <w:marBottom w:val="0"/>
      <w:divBdr>
        <w:top w:val="none" w:sz="0" w:space="0" w:color="auto"/>
        <w:left w:val="none" w:sz="0" w:space="0" w:color="auto"/>
        <w:bottom w:val="none" w:sz="0" w:space="0" w:color="auto"/>
        <w:right w:val="none" w:sz="0" w:space="0" w:color="auto"/>
      </w:divBdr>
    </w:div>
    <w:div w:id="2015953333">
      <w:bodyDiv w:val="1"/>
      <w:marLeft w:val="0"/>
      <w:marRight w:val="0"/>
      <w:marTop w:val="0"/>
      <w:marBottom w:val="0"/>
      <w:divBdr>
        <w:top w:val="none" w:sz="0" w:space="0" w:color="auto"/>
        <w:left w:val="none" w:sz="0" w:space="0" w:color="auto"/>
        <w:bottom w:val="none" w:sz="0" w:space="0" w:color="auto"/>
        <w:right w:val="none" w:sz="0" w:space="0" w:color="auto"/>
      </w:divBdr>
    </w:div>
    <w:div w:id="2015957119">
      <w:bodyDiv w:val="1"/>
      <w:marLeft w:val="0"/>
      <w:marRight w:val="0"/>
      <w:marTop w:val="0"/>
      <w:marBottom w:val="0"/>
      <w:divBdr>
        <w:top w:val="none" w:sz="0" w:space="0" w:color="auto"/>
        <w:left w:val="none" w:sz="0" w:space="0" w:color="auto"/>
        <w:bottom w:val="none" w:sz="0" w:space="0" w:color="auto"/>
        <w:right w:val="none" w:sz="0" w:space="0" w:color="auto"/>
      </w:divBdr>
    </w:div>
    <w:div w:id="2016150748">
      <w:bodyDiv w:val="1"/>
      <w:marLeft w:val="0"/>
      <w:marRight w:val="0"/>
      <w:marTop w:val="0"/>
      <w:marBottom w:val="0"/>
      <w:divBdr>
        <w:top w:val="none" w:sz="0" w:space="0" w:color="auto"/>
        <w:left w:val="none" w:sz="0" w:space="0" w:color="auto"/>
        <w:bottom w:val="none" w:sz="0" w:space="0" w:color="auto"/>
        <w:right w:val="none" w:sz="0" w:space="0" w:color="auto"/>
      </w:divBdr>
    </w:div>
    <w:div w:id="2016152503">
      <w:bodyDiv w:val="1"/>
      <w:marLeft w:val="0"/>
      <w:marRight w:val="0"/>
      <w:marTop w:val="0"/>
      <w:marBottom w:val="0"/>
      <w:divBdr>
        <w:top w:val="none" w:sz="0" w:space="0" w:color="auto"/>
        <w:left w:val="none" w:sz="0" w:space="0" w:color="auto"/>
        <w:bottom w:val="none" w:sz="0" w:space="0" w:color="auto"/>
        <w:right w:val="none" w:sz="0" w:space="0" w:color="auto"/>
      </w:divBdr>
    </w:div>
    <w:div w:id="2017154077">
      <w:bodyDiv w:val="1"/>
      <w:marLeft w:val="0"/>
      <w:marRight w:val="0"/>
      <w:marTop w:val="0"/>
      <w:marBottom w:val="0"/>
      <w:divBdr>
        <w:top w:val="none" w:sz="0" w:space="0" w:color="auto"/>
        <w:left w:val="none" w:sz="0" w:space="0" w:color="auto"/>
        <w:bottom w:val="none" w:sz="0" w:space="0" w:color="auto"/>
        <w:right w:val="none" w:sz="0" w:space="0" w:color="auto"/>
      </w:divBdr>
    </w:div>
    <w:div w:id="2017686200">
      <w:bodyDiv w:val="1"/>
      <w:marLeft w:val="0"/>
      <w:marRight w:val="0"/>
      <w:marTop w:val="0"/>
      <w:marBottom w:val="0"/>
      <w:divBdr>
        <w:top w:val="none" w:sz="0" w:space="0" w:color="auto"/>
        <w:left w:val="none" w:sz="0" w:space="0" w:color="auto"/>
        <w:bottom w:val="none" w:sz="0" w:space="0" w:color="auto"/>
        <w:right w:val="none" w:sz="0" w:space="0" w:color="auto"/>
      </w:divBdr>
    </w:div>
    <w:div w:id="2017951458">
      <w:bodyDiv w:val="1"/>
      <w:marLeft w:val="0"/>
      <w:marRight w:val="0"/>
      <w:marTop w:val="0"/>
      <w:marBottom w:val="0"/>
      <w:divBdr>
        <w:top w:val="none" w:sz="0" w:space="0" w:color="auto"/>
        <w:left w:val="none" w:sz="0" w:space="0" w:color="auto"/>
        <w:bottom w:val="none" w:sz="0" w:space="0" w:color="auto"/>
        <w:right w:val="none" w:sz="0" w:space="0" w:color="auto"/>
      </w:divBdr>
    </w:div>
    <w:div w:id="2018070323">
      <w:bodyDiv w:val="1"/>
      <w:marLeft w:val="0"/>
      <w:marRight w:val="0"/>
      <w:marTop w:val="0"/>
      <w:marBottom w:val="0"/>
      <w:divBdr>
        <w:top w:val="none" w:sz="0" w:space="0" w:color="auto"/>
        <w:left w:val="none" w:sz="0" w:space="0" w:color="auto"/>
        <w:bottom w:val="none" w:sz="0" w:space="0" w:color="auto"/>
        <w:right w:val="none" w:sz="0" w:space="0" w:color="auto"/>
      </w:divBdr>
    </w:div>
    <w:div w:id="2018539323">
      <w:bodyDiv w:val="1"/>
      <w:marLeft w:val="0"/>
      <w:marRight w:val="0"/>
      <w:marTop w:val="0"/>
      <w:marBottom w:val="0"/>
      <w:divBdr>
        <w:top w:val="none" w:sz="0" w:space="0" w:color="auto"/>
        <w:left w:val="none" w:sz="0" w:space="0" w:color="auto"/>
        <w:bottom w:val="none" w:sz="0" w:space="0" w:color="auto"/>
        <w:right w:val="none" w:sz="0" w:space="0" w:color="auto"/>
      </w:divBdr>
    </w:div>
    <w:div w:id="2018771478">
      <w:bodyDiv w:val="1"/>
      <w:marLeft w:val="0"/>
      <w:marRight w:val="0"/>
      <w:marTop w:val="0"/>
      <w:marBottom w:val="0"/>
      <w:divBdr>
        <w:top w:val="none" w:sz="0" w:space="0" w:color="auto"/>
        <w:left w:val="none" w:sz="0" w:space="0" w:color="auto"/>
        <w:bottom w:val="none" w:sz="0" w:space="0" w:color="auto"/>
        <w:right w:val="none" w:sz="0" w:space="0" w:color="auto"/>
      </w:divBdr>
    </w:div>
    <w:div w:id="2019844810">
      <w:bodyDiv w:val="1"/>
      <w:marLeft w:val="0"/>
      <w:marRight w:val="0"/>
      <w:marTop w:val="0"/>
      <w:marBottom w:val="0"/>
      <w:divBdr>
        <w:top w:val="none" w:sz="0" w:space="0" w:color="auto"/>
        <w:left w:val="none" w:sz="0" w:space="0" w:color="auto"/>
        <w:bottom w:val="none" w:sz="0" w:space="0" w:color="auto"/>
        <w:right w:val="none" w:sz="0" w:space="0" w:color="auto"/>
      </w:divBdr>
    </w:div>
    <w:div w:id="2019916477">
      <w:bodyDiv w:val="1"/>
      <w:marLeft w:val="0"/>
      <w:marRight w:val="0"/>
      <w:marTop w:val="0"/>
      <w:marBottom w:val="0"/>
      <w:divBdr>
        <w:top w:val="none" w:sz="0" w:space="0" w:color="auto"/>
        <w:left w:val="none" w:sz="0" w:space="0" w:color="auto"/>
        <w:bottom w:val="none" w:sz="0" w:space="0" w:color="auto"/>
        <w:right w:val="none" w:sz="0" w:space="0" w:color="auto"/>
      </w:divBdr>
    </w:div>
    <w:div w:id="2020039111">
      <w:bodyDiv w:val="1"/>
      <w:marLeft w:val="0"/>
      <w:marRight w:val="0"/>
      <w:marTop w:val="0"/>
      <w:marBottom w:val="0"/>
      <w:divBdr>
        <w:top w:val="none" w:sz="0" w:space="0" w:color="auto"/>
        <w:left w:val="none" w:sz="0" w:space="0" w:color="auto"/>
        <w:bottom w:val="none" w:sz="0" w:space="0" w:color="auto"/>
        <w:right w:val="none" w:sz="0" w:space="0" w:color="auto"/>
      </w:divBdr>
    </w:div>
    <w:div w:id="2020042252">
      <w:bodyDiv w:val="1"/>
      <w:marLeft w:val="0"/>
      <w:marRight w:val="0"/>
      <w:marTop w:val="0"/>
      <w:marBottom w:val="0"/>
      <w:divBdr>
        <w:top w:val="none" w:sz="0" w:space="0" w:color="auto"/>
        <w:left w:val="none" w:sz="0" w:space="0" w:color="auto"/>
        <w:bottom w:val="none" w:sz="0" w:space="0" w:color="auto"/>
        <w:right w:val="none" w:sz="0" w:space="0" w:color="auto"/>
      </w:divBdr>
    </w:div>
    <w:div w:id="2020766860">
      <w:bodyDiv w:val="1"/>
      <w:marLeft w:val="0"/>
      <w:marRight w:val="0"/>
      <w:marTop w:val="0"/>
      <w:marBottom w:val="0"/>
      <w:divBdr>
        <w:top w:val="none" w:sz="0" w:space="0" w:color="auto"/>
        <w:left w:val="none" w:sz="0" w:space="0" w:color="auto"/>
        <w:bottom w:val="none" w:sz="0" w:space="0" w:color="auto"/>
        <w:right w:val="none" w:sz="0" w:space="0" w:color="auto"/>
      </w:divBdr>
    </w:div>
    <w:div w:id="2020809854">
      <w:bodyDiv w:val="1"/>
      <w:marLeft w:val="0"/>
      <w:marRight w:val="0"/>
      <w:marTop w:val="0"/>
      <w:marBottom w:val="0"/>
      <w:divBdr>
        <w:top w:val="none" w:sz="0" w:space="0" w:color="auto"/>
        <w:left w:val="none" w:sz="0" w:space="0" w:color="auto"/>
        <w:bottom w:val="none" w:sz="0" w:space="0" w:color="auto"/>
        <w:right w:val="none" w:sz="0" w:space="0" w:color="auto"/>
      </w:divBdr>
    </w:div>
    <w:div w:id="2021270488">
      <w:bodyDiv w:val="1"/>
      <w:marLeft w:val="0"/>
      <w:marRight w:val="0"/>
      <w:marTop w:val="0"/>
      <w:marBottom w:val="0"/>
      <w:divBdr>
        <w:top w:val="none" w:sz="0" w:space="0" w:color="auto"/>
        <w:left w:val="none" w:sz="0" w:space="0" w:color="auto"/>
        <w:bottom w:val="none" w:sz="0" w:space="0" w:color="auto"/>
        <w:right w:val="none" w:sz="0" w:space="0" w:color="auto"/>
      </w:divBdr>
    </w:div>
    <w:div w:id="2021471109">
      <w:bodyDiv w:val="1"/>
      <w:marLeft w:val="0"/>
      <w:marRight w:val="0"/>
      <w:marTop w:val="0"/>
      <w:marBottom w:val="0"/>
      <w:divBdr>
        <w:top w:val="none" w:sz="0" w:space="0" w:color="auto"/>
        <w:left w:val="none" w:sz="0" w:space="0" w:color="auto"/>
        <w:bottom w:val="none" w:sz="0" w:space="0" w:color="auto"/>
        <w:right w:val="none" w:sz="0" w:space="0" w:color="auto"/>
      </w:divBdr>
    </w:div>
    <w:div w:id="2021547264">
      <w:bodyDiv w:val="1"/>
      <w:marLeft w:val="0"/>
      <w:marRight w:val="0"/>
      <w:marTop w:val="0"/>
      <w:marBottom w:val="0"/>
      <w:divBdr>
        <w:top w:val="none" w:sz="0" w:space="0" w:color="auto"/>
        <w:left w:val="none" w:sz="0" w:space="0" w:color="auto"/>
        <w:bottom w:val="none" w:sz="0" w:space="0" w:color="auto"/>
        <w:right w:val="none" w:sz="0" w:space="0" w:color="auto"/>
      </w:divBdr>
    </w:div>
    <w:div w:id="2022508877">
      <w:bodyDiv w:val="1"/>
      <w:marLeft w:val="0"/>
      <w:marRight w:val="0"/>
      <w:marTop w:val="0"/>
      <w:marBottom w:val="0"/>
      <w:divBdr>
        <w:top w:val="none" w:sz="0" w:space="0" w:color="auto"/>
        <w:left w:val="none" w:sz="0" w:space="0" w:color="auto"/>
        <w:bottom w:val="none" w:sz="0" w:space="0" w:color="auto"/>
        <w:right w:val="none" w:sz="0" w:space="0" w:color="auto"/>
      </w:divBdr>
    </w:div>
    <w:div w:id="2023386975">
      <w:bodyDiv w:val="1"/>
      <w:marLeft w:val="0"/>
      <w:marRight w:val="0"/>
      <w:marTop w:val="0"/>
      <w:marBottom w:val="0"/>
      <w:divBdr>
        <w:top w:val="none" w:sz="0" w:space="0" w:color="auto"/>
        <w:left w:val="none" w:sz="0" w:space="0" w:color="auto"/>
        <w:bottom w:val="none" w:sz="0" w:space="0" w:color="auto"/>
        <w:right w:val="none" w:sz="0" w:space="0" w:color="auto"/>
      </w:divBdr>
    </w:div>
    <w:div w:id="2023509597">
      <w:bodyDiv w:val="1"/>
      <w:marLeft w:val="0"/>
      <w:marRight w:val="0"/>
      <w:marTop w:val="0"/>
      <w:marBottom w:val="0"/>
      <w:divBdr>
        <w:top w:val="none" w:sz="0" w:space="0" w:color="auto"/>
        <w:left w:val="none" w:sz="0" w:space="0" w:color="auto"/>
        <w:bottom w:val="none" w:sz="0" w:space="0" w:color="auto"/>
        <w:right w:val="none" w:sz="0" w:space="0" w:color="auto"/>
      </w:divBdr>
    </w:div>
    <w:div w:id="2023699060">
      <w:bodyDiv w:val="1"/>
      <w:marLeft w:val="0"/>
      <w:marRight w:val="0"/>
      <w:marTop w:val="0"/>
      <w:marBottom w:val="0"/>
      <w:divBdr>
        <w:top w:val="none" w:sz="0" w:space="0" w:color="auto"/>
        <w:left w:val="none" w:sz="0" w:space="0" w:color="auto"/>
        <w:bottom w:val="none" w:sz="0" w:space="0" w:color="auto"/>
        <w:right w:val="none" w:sz="0" w:space="0" w:color="auto"/>
      </w:divBdr>
    </w:div>
    <w:div w:id="2023817919">
      <w:bodyDiv w:val="1"/>
      <w:marLeft w:val="0"/>
      <w:marRight w:val="0"/>
      <w:marTop w:val="0"/>
      <w:marBottom w:val="0"/>
      <w:divBdr>
        <w:top w:val="none" w:sz="0" w:space="0" w:color="auto"/>
        <w:left w:val="none" w:sz="0" w:space="0" w:color="auto"/>
        <w:bottom w:val="none" w:sz="0" w:space="0" w:color="auto"/>
        <w:right w:val="none" w:sz="0" w:space="0" w:color="auto"/>
      </w:divBdr>
    </w:div>
    <w:div w:id="2024163753">
      <w:bodyDiv w:val="1"/>
      <w:marLeft w:val="0"/>
      <w:marRight w:val="0"/>
      <w:marTop w:val="0"/>
      <w:marBottom w:val="0"/>
      <w:divBdr>
        <w:top w:val="none" w:sz="0" w:space="0" w:color="auto"/>
        <w:left w:val="none" w:sz="0" w:space="0" w:color="auto"/>
        <w:bottom w:val="none" w:sz="0" w:space="0" w:color="auto"/>
        <w:right w:val="none" w:sz="0" w:space="0" w:color="auto"/>
      </w:divBdr>
    </w:div>
    <w:div w:id="2024747818">
      <w:bodyDiv w:val="1"/>
      <w:marLeft w:val="0"/>
      <w:marRight w:val="0"/>
      <w:marTop w:val="0"/>
      <w:marBottom w:val="0"/>
      <w:divBdr>
        <w:top w:val="none" w:sz="0" w:space="0" w:color="auto"/>
        <w:left w:val="none" w:sz="0" w:space="0" w:color="auto"/>
        <w:bottom w:val="none" w:sz="0" w:space="0" w:color="auto"/>
        <w:right w:val="none" w:sz="0" w:space="0" w:color="auto"/>
      </w:divBdr>
    </w:div>
    <w:div w:id="2025587672">
      <w:bodyDiv w:val="1"/>
      <w:marLeft w:val="0"/>
      <w:marRight w:val="0"/>
      <w:marTop w:val="0"/>
      <w:marBottom w:val="0"/>
      <w:divBdr>
        <w:top w:val="none" w:sz="0" w:space="0" w:color="auto"/>
        <w:left w:val="none" w:sz="0" w:space="0" w:color="auto"/>
        <w:bottom w:val="none" w:sz="0" w:space="0" w:color="auto"/>
        <w:right w:val="none" w:sz="0" w:space="0" w:color="auto"/>
      </w:divBdr>
    </w:div>
    <w:div w:id="2025671914">
      <w:bodyDiv w:val="1"/>
      <w:marLeft w:val="0"/>
      <w:marRight w:val="0"/>
      <w:marTop w:val="0"/>
      <w:marBottom w:val="0"/>
      <w:divBdr>
        <w:top w:val="none" w:sz="0" w:space="0" w:color="auto"/>
        <w:left w:val="none" w:sz="0" w:space="0" w:color="auto"/>
        <w:bottom w:val="none" w:sz="0" w:space="0" w:color="auto"/>
        <w:right w:val="none" w:sz="0" w:space="0" w:color="auto"/>
      </w:divBdr>
    </w:div>
    <w:div w:id="2025787482">
      <w:bodyDiv w:val="1"/>
      <w:marLeft w:val="0"/>
      <w:marRight w:val="0"/>
      <w:marTop w:val="0"/>
      <w:marBottom w:val="0"/>
      <w:divBdr>
        <w:top w:val="none" w:sz="0" w:space="0" w:color="auto"/>
        <w:left w:val="none" w:sz="0" w:space="0" w:color="auto"/>
        <w:bottom w:val="none" w:sz="0" w:space="0" w:color="auto"/>
        <w:right w:val="none" w:sz="0" w:space="0" w:color="auto"/>
      </w:divBdr>
    </w:div>
    <w:div w:id="2026058127">
      <w:bodyDiv w:val="1"/>
      <w:marLeft w:val="0"/>
      <w:marRight w:val="0"/>
      <w:marTop w:val="0"/>
      <w:marBottom w:val="0"/>
      <w:divBdr>
        <w:top w:val="none" w:sz="0" w:space="0" w:color="auto"/>
        <w:left w:val="none" w:sz="0" w:space="0" w:color="auto"/>
        <w:bottom w:val="none" w:sz="0" w:space="0" w:color="auto"/>
        <w:right w:val="none" w:sz="0" w:space="0" w:color="auto"/>
      </w:divBdr>
    </w:div>
    <w:div w:id="2027056254">
      <w:bodyDiv w:val="1"/>
      <w:marLeft w:val="0"/>
      <w:marRight w:val="0"/>
      <w:marTop w:val="0"/>
      <w:marBottom w:val="0"/>
      <w:divBdr>
        <w:top w:val="none" w:sz="0" w:space="0" w:color="auto"/>
        <w:left w:val="none" w:sz="0" w:space="0" w:color="auto"/>
        <w:bottom w:val="none" w:sz="0" w:space="0" w:color="auto"/>
        <w:right w:val="none" w:sz="0" w:space="0" w:color="auto"/>
      </w:divBdr>
    </w:div>
    <w:div w:id="2027245970">
      <w:bodyDiv w:val="1"/>
      <w:marLeft w:val="0"/>
      <w:marRight w:val="0"/>
      <w:marTop w:val="0"/>
      <w:marBottom w:val="0"/>
      <w:divBdr>
        <w:top w:val="none" w:sz="0" w:space="0" w:color="auto"/>
        <w:left w:val="none" w:sz="0" w:space="0" w:color="auto"/>
        <w:bottom w:val="none" w:sz="0" w:space="0" w:color="auto"/>
        <w:right w:val="none" w:sz="0" w:space="0" w:color="auto"/>
      </w:divBdr>
    </w:div>
    <w:div w:id="2027754203">
      <w:bodyDiv w:val="1"/>
      <w:marLeft w:val="0"/>
      <w:marRight w:val="0"/>
      <w:marTop w:val="0"/>
      <w:marBottom w:val="0"/>
      <w:divBdr>
        <w:top w:val="none" w:sz="0" w:space="0" w:color="auto"/>
        <w:left w:val="none" w:sz="0" w:space="0" w:color="auto"/>
        <w:bottom w:val="none" w:sz="0" w:space="0" w:color="auto"/>
        <w:right w:val="none" w:sz="0" w:space="0" w:color="auto"/>
      </w:divBdr>
    </w:div>
    <w:div w:id="2027904608">
      <w:bodyDiv w:val="1"/>
      <w:marLeft w:val="0"/>
      <w:marRight w:val="0"/>
      <w:marTop w:val="0"/>
      <w:marBottom w:val="0"/>
      <w:divBdr>
        <w:top w:val="none" w:sz="0" w:space="0" w:color="auto"/>
        <w:left w:val="none" w:sz="0" w:space="0" w:color="auto"/>
        <w:bottom w:val="none" w:sz="0" w:space="0" w:color="auto"/>
        <w:right w:val="none" w:sz="0" w:space="0" w:color="auto"/>
      </w:divBdr>
    </w:div>
    <w:div w:id="2028017332">
      <w:bodyDiv w:val="1"/>
      <w:marLeft w:val="0"/>
      <w:marRight w:val="0"/>
      <w:marTop w:val="0"/>
      <w:marBottom w:val="0"/>
      <w:divBdr>
        <w:top w:val="none" w:sz="0" w:space="0" w:color="auto"/>
        <w:left w:val="none" w:sz="0" w:space="0" w:color="auto"/>
        <w:bottom w:val="none" w:sz="0" w:space="0" w:color="auto"/>
        <w:right w:val="none" w:sz="0" w:space="0" w:color="auto"/>
      </w:divBdr>
    </w:div>
    <w:div w:id="2028362100">
      <w:bodyDiv w:val="1"/>
      <w:marLeft w:val="0"/>
      <w:marRight w:val="0"/>
      <w:marTop w:val="0"/>
      <w:marBottom w:val="0"/>
      <w:divBdr>
        <w:top w:val="none" w:sz="0" w:space="0" w:color="auto"/>
        <w:left w:val="none" w:sz="0" w:space="0" w:color="auto"/>
        <w:bottom w:val="none" w:sz="0" w:space="0" w:color="auto"/>
        <w:right w:val="none" w:sz="0" w:space="0" w:color="auto"/>
      </w:divBdr>
    </w:div>
    <w:div w:id="2028679704">
      <w:bodyDiv w:val="1"/>
      <w:marLeft w:val="0"/>
      <w:marRight w:val="0"/>
      <w:marTop w:val="0"/>
      <w:marBottom w:val="0"/>
      <w:divBdr>
        <w:top w:val="none" w:sz="0" w:space="0" w:color="auto"/>
        <w:left w:val="none" w:sz="0" w:space="0" w:color="auto"/>
        <w:bottom w:val="none" w:sz="0" w:space="0" w:color="auto"/>
        <w:right w:val="none" w:sz="0" w:space="0" w:color="auto"/>
      </w:divBdr>
    </w:div>
    <w:div w:id="2028751278">
      <w:bodyDiv w:val="1"/>
      <w:marLeft w:val="0"/>
      <w:marRight w:val="0"/>
      <w:marTop w:val="0"/>
      <w:marBottom w:val="0"/>
      <w:divBdr>
        <w:top w:val="none" w:sz="0" w:space="0" w:color="auto"/>
        <w:left w:val="none" w:sz="0" w:space="0" w:color="auto"/>
        <w:bottom w:val="none" w:sz="0" w:space="0" w:color="auto"/>
        <w:right w:val="none" w:sz="0" w:space="0" w:color="auto"/>
      </w:divBdr>
    </w:div>
    <w:div w:id="2029720912">
      <w:bodyDiv w:val="1"/>
      <w:marLeft w:val="0"/>
      <w:marRight w:val="0"/>
      <w:marTop w:val="0"/>
      <w:marBottom w:val="0"/>
      <w:divBdr>
        <w:top w:val="none" w:sz="0" w:space="0" w:color="auto"/>
        <w:left w:val="none" w:sz="0" w:space="0" w:color="auto"/>
        <w:bottom w:val="none" w:sz="0" w:space="0" w:color="auto"/>
        <w:right w:val="none" w:sz="0" w:space="0" w:color="auto"/>
      </w:divBdr>
    </w:div>
    <w:div w:id="2030836523">
      <w:bodyDiv w:val="1"/>
      <w:marLeft w:val="0"/>
      <w:marRight w:val="0"/>
      <w:marTop w:val="0"/>
      <w:marBottom w:val="0"/>
      <w:divBdr>
        <w:top w:val="none" w:sz="0" w:space="0" w:color="auto"/>
        <w:left w:val="none" w:sz="0" w:space="0" w:color="auto"/>
        <w:bottom w:val="none" w:sz="0" w:space="0" w:color="auto"/>
        <w:right w:val="none" w:sz="0" w:space="0" w:color="auto"/>
      </w:divBdr>
    </w:div>
    <w:div w:id="2031250442">
      <w:bodyDiv w:val="1"/>
      <w:marLeft w:val="0"/>
      <w:marRight w:val="0"/>
      <w:marTop w:val="0"/>
      <w:marBottom w:val="0"/>
      <w:divBdr>
        <w:top w:val="none" w:sz="0" w:space="0" w:color="auto"/>
        <w:left w:val="none" w:sz="0" w:space="0" w:color="auto"/>
        <w:bottom w:val="none" w:sz="0" w:space="0" w:color="auto"/>
        <w:right w:val="none" w:sz="0" w:space="0" w:color="auto"/>
      </w:divBdr>
    </w:div>
    <w:div w:id="2031953516">
      <w:bodyDiv w:val="1"/>
      <w:marLeft w:val="0"/>
      <w:marRight w:val="0"/>
      <w:marTop w:val="0"/>
      <w:marBottom w:val="0"/>
      <w:divBdr>
        <w:top w:val="none" w:sz="0" w:space="0" w:color="auto"/>
        <w:left w:val="none" w:sz="0" w:space="0" w:color="auto"/>
        <w:bottom w:val="none" w:sz="0" w:space="0" w:color="auto"/>
        <w:right w:val="none" w:sz="0" w:space="0" w:color="auto"/>
      </w:divBdr>
    </w:div>
    <w:div w:id="2032027912">
      <w:bodyDiv w:val="1"/>
      <w:marLeft w:val="0"/>
      <w:marRight w:val="0"/>
      <w:marTop w:val="0"/>
      <w:marBottom w:val="0"/>
      <w:divBdr>
        <w:top w:val="none" w:sz="0" w:space="0" w:color="auto"/>
        <w:left w:val="none" w:sz="0" w:space="0" w:color="auto"/>
        <w:bottom w:val="none" w:sz="0" w:space="0" w:color="auto"/>
        <w:right w:val="none" w:sz="0" w:space="0" w:color="auto"/>
      </w:divBdr>
    </w:div>
    <w:div w:id="2032682265">
      <w:bodyDiv w:val="1"/>
      <w:marLeft w:val="0"/>
      <w:marRight w:val="0"/>
      <w:marTop w:val="0"/>
      <w:marBottom w:val="0"/>
      <w:divBdr>
        <w:top w:val="none" w:sz="0" w:space="0" w:color="auto"/>
        <w:left w:val="none" w:sz="0" w:space="0" w:color="auto"/>
        <w:bottom w:val="none" w:sz="0" w:space="0" w:color="auto"/>
        <w:right w:val="none" w:sz="0" w:space="0" w:color="auto"/>
      </w:divBdr>
    </w:div>
    <w:div w:id="2033341343">
      <w:bodyDiv w:val="1"/>
      <w:marLeft w:val="0"/>
      <w:marRight w:val="0"/>
      <w:marTop w:val="0"/>
      <w:marBottom w:val="0"/>
      <w:divBdr>
        <w:top w:val="none" w:sz="0" w:space="0" w:color="auto"/>
        <w:left w:val="none" w:sz="0" w:space="0" w:color="auto"/>
        <w:bottom w:val="none" w:sz="0" w:space="0" w:color="auto"/>
        <w:right w:val="none" w:sz="0" w:space="0" w:color="auto"/>
      </w:divBdr>
    </w:div>
    <w:div w:id="2033723691">
      <w:bodyDiv w:val="1"/>
      <w:marLeft w:val="0"/>
      <w:marRight w:val="0"/>
      <w:marTop w:val="0"/>
      <w:marBottom w:val="0"/>
      <w:divBdr>
        <w:top w:val="none" w:sz="0" w:space="0" w:color="auto"/>
        <w:left w:val="none" w:sz="0" w:space="0" w:color="auto"/>
        <w:bottom w:val="none" w:sz="0" w:space="0" w:color="auto"/>
        <w:right w:val="none" w:sz="0" w:space="0" w:color="auto"/>
      </w:divBdr>
    </w:div>
    <w:div w:id="2034381062">
      <w:bodyDiv w:val="1"/>
      <w:marLeft w:val="0"/>
      <w:marRight w:val="0"/>
      <w:marTop w:val="0"/>
      <w:marBottom w:val="0"/>
      <w:divBdr>
        <w:top w:val="none" w:sz="0" w:space="0" w:color="auto"/>
        <w:left w:val="none" w:sz="0" w:space="0" w:color="auto"/>
        <w:bottom w:val="none" w:sz="0" w:space="0" w:color="auto"/>
        <w:right w:val="none" w:sz="0" w:space="0" w:color="auto"/>
      </w:divBdr>
    </w:div>
    <w:div w:id="2034962953">
      <w:bodyDiv w:val="1"/>
      <w:marLeft w:val="0"/>
      <w:marRight w:val="0"/>
      <w:marTop w:val="0"/>
      <w:marBottom w:val="0"/>
      <w:divBdr>
        <w:top w:val="none" w:sz="0" w:space="0" w:color="auto"/>
        <w:left w:val="none" w:sz="0" w:space="0" w:color="auto"/>
        <w:bottom w:val="none" w:sz="0" w:space="0" w:color="auto"/>
        <w:right w:val="none" w:sz="0" w:space="0" w:color="auto"/>
      </w:divBdr>
    </w:div>
    <w:div w:id="2035963020">
      <w:bodyDiv w:val="1"/>
      <w:marLeft w:val="0"/>
      <w:marRight w:val="0"/>
      <w:marTop w:val="0"/>
      <w:marBottom w:val="0"/>
      <w:divBdr>
        <w:top w:val="none" w:sz="0" w:space="0" w:color="auto"/>
        <w:left w:val="none" w:sz="0" w:space="0" w:color="auto"/>
        <w:bottom w:val="none" w:sz="0" w:space="0" w:color="auto"/>
        <w:right w:val="none" w:sz="0" w:space="0" w:color="auto"/>
      </w:divBdr>
    </w:div>
    <w:div w:id="2037385377">
      <w:bodyDiv w:val="1"/>
      <w:marLeft w:val="0"/>
      <w:marRight w:val="0"/>
      <w:marTop w:val="0"/>
      <w:marBottom w:val="0"/>
      <w:divBdr>
        <w:top w:val="none" w:sz="0" w:space="0" w:color="auto"/>
        <w:left w:val="none" w:sz="0" w:space="0" w:color="auto"/>
        <w:bottom w:val="none" w:sz="0" w:space="0" w:color="auto"/>
        <w:right w:val="none" w:sz="0" w:space="0" w:color="auto"/>
      </w:divBdr>
    </w:div>
    <w:div w:id="2037463695">
      <w:bodyDiv w:val="1"/>
      <w:marLeft w:val="0"/>
      <w:marRight w:val="0"/>
      <w:marTop w:val="0"/>
      <w:marBottom w:val="0"/>
      <w:divBdr>
        <w:top w:val="none" w:sz="0" w:space="0" w:color="auto"/>
        <w:left w:val="none" w:sz="0" w:space="0" w:color="auto"/>
        <w:bottom w:val="none" w:sz="0" w:space="0" w:color="auto"/>
        <w:right w:val="none" w:sz="0" w:space="0" w:color="auto"/>
      </w:divBdr>
    </w:div>
    <w:div w:id="2038114816">
      <w:bodyDiv w:val="1"/>
      <w:marLeft w:val="0"/>
      <w:marRight w:val="0"/>
      <w:marTop w:val="0"/>
      <w:marBottom w:val="0"/>
      <w:divBdr>
        <w:top w:val="none" w:sz="0" w:space="0" w:color="auto"/>
        <w:left w:val="none" w:sz="0" w:space="0" w:color="auto"/>
        <w:bottom w:val="none" w:sz="0" w:space="0" w:color="auto"/>
        <w:right w:val="none" w:sz="0" w:space="0" w:color="auto"/>
      </w:divBdr>
    </w:div>
    <w:div w:id="2038119327">
      <w:bodyDiv w:val="1"/>
      <w:marLeft w:val="0"/>
      <w:marRight w:val="0"/>
      <w:marTop w:val="0"/>
      <w:marBottom w:val="0"/>
      <w:divBdr>
        <w:top w:val="none" w:sz="0" w:space="0" w:color="auto"/>
        <w:left w:val="none" w:sz="0" w:space="0" w:color="auto"/>
        <w:bottom w:val="none" w:sz="0" w:space="0" w:color="auto"/>
        <w:right w:val="none" w:sz="0" w:space="0" w:color="auto"/>
      </w:divBdr>
    </w:div>
    <w:div w:id="2038307459">
      <w:bodyDiv w:val="1"/>
      <w:marLeft w:val="0"/>
      <w:marRight w:val="0"/>
      <w:marTop w:val="0"/>
      <w:marBottom w:val="0"/>
      <w:divBdr>
        <w:top w:val="none" w:sz="0" w:space="0" w:color="auto"/>
        <w:left w:val="none" w:sz="0" w:space="0" w:color="auto"/>
        <w:bottom w:val="none" w:sz="0" w:space="0" w:color="auto"/>
        <w:right w:val="none" w:sz="0" w:space="0" w:color="auto"/>
      </w:divBdr>
    </w:div>
    <w:div w:id="2038701495">
      <w:bodyDiv w:val="1"/>
      <w:marLeft w:val="0"/>
      <w:marRight w:val="0"/>
      <w:marTop w:val="0"/>
      <w:marBottom w:val="0"/>
      <w:divBdr>
        <w:top w:val="none" w:sz="0" w:space="0" w:color="auto"/>
        <w:left w:val="none" w:sz="0" w:space="0" w:color="auto"/>
        <w:bottom w:val="none" w:sz="0" w:space="0" w:color="auto"/>
        <w:right w:val="none" w:sz="0" w:space="0" w:color="auto"/>
      </w:divBdr>
    </w:div>
    <w:div w:id="2039046686">
      <w:bodyDiv w:val="1"/>
      <w:marLeft w:val="0"/>
      <w:marRight w:val="0"/>
      <w:marTop w:val="0"/>
      <w:marBottom w:val="0"/>
      <w:divBdr>
        <w:top w:val="none" w:sz="0" w:space="0" w:color="auto"/>
        <w:left w:val="none" w:sz="0" w:space="0" w:color="auto"/>
        <w:bottom w:val="none" w:sz="0" w:space="0" w:color="auto"/>
        <w:right w:val="none" w:sz="0" w:space="0" w:color="auto"/>
      </w:divBdr>
    </w:div>
    <w:div w:id="2039315176">
      <w:bodyDiv w:val="1"/>
      <w:marLeft w:val="0"/>
      <w:marRight w:val="0"/>
      <w:marTop w:val="0"/>
      <w:marBottom w:val="0"/>
      <w:divBdr>
        <w:top w:val="none" w:sz="0" w:space="0" w:color="auto"/>
        <w:left w:val="none" w:sz="0" w:space="0" w:color="auto"/>
        <w:bottom w:val="none" w:sz="0" w:space="0" w:color="auto"/>
        <w:right w:val="none" w:sz="0" w:space="0" w:color="auto"/>
      </w:divBdr>
    </w:div>
    <w:div w:id="2039429810">
      <w:bodyDiv w:val="1"/>
      <w:marLeft w:val="0"/>
      <w:marRight w:val="0"/>
      <w:marTop w:val="0"/>
      <w:marBottom w:val="0"/>
      <w:divBdr>
        <w:top w:val="none" w:sz="0" w:space="0" w:color="auto"/>
        <w:left w:val="none" w:sz="0" w:space="0" w:color="auto"/>
        <w:bottom w:val="none" w:sz="0" w:space="0" w:color="auto"/>
        <w:right w:val="none" w:sz="0" w:space="0" w:color="auto"/>
      </w:divBdr>
    </w:div>
    <w:div w:id="2039887304">
      <w:bodyDiv w:val="1"/>
      <w:marLeft w:val="0"/>
      <w:marRight w:val="0"/>
      <w:marTop w:val="0"/>
      <w:marBottom w:val="0"/>
      <w:divBdr>
        <w:top w:val="none" w:sz="0" w:space="0" w:color="auto"/>
        <w:left w:val="none" w:sz="0" w:space="0" w:color="auto"/>
        <w:bottom w:val="none" w:sz="0" w:space="0" w:color="auto"/>
        <w:right w:val="none" w:sz="0" w:space="0" w:color="auto"/>
      </w:divBdr>
    </w:div>
    <w:div w:id="2040277598">
      <w:bodyDiv w:val="1"/>
      <w:marLeft w:val="0"/>
      <w:marRight w:val="0"/>
      <w:marTop w:val="0"/>
      <w:marBottom w:val="0"/>
      <w:divBdr>
        <w:top w:val="none" w:sz="0" w:space="0" w:color="auto"/>
        <w:left w:val="none" w:sz="0" w:space="0" w:color="auto"/>
        <w:bottom w:val="none" w:sz="0" w:space="0" w:color="auto"/>
        <w:right w:val="none" w:sz="0" w:space="0" w:color="auto"/>
      </w:divBdr>
    </w:div>
    <w:div w:id="2040429182">
      <w:bodyDiv w:val="1"/>
      <w:marLeft w:val="0"/>
      <w:marRight w:val="0"/>
      <w:marTop w:val="0"/>
      <w:marBottom w:val="0"/>
      <w:divBdr>
        <w:top w:val="none" w:sz="0" w:space="0" w:color="auto"/>
        <w:left w:val="none" w:sz="0" w:space="0" w:color="auto"/>
        <w:bottom w:val="none" w:sz="0" w:space="0" w:color="auto"/>
        <w:right w:val="none" w:sz="0" w:space="0" w:color="auto"/>
      </w:divBdr>
    </w:div>
    <w:div w:id="2040465630">
      <w:bodyDiv w:val="1"/>
      <w:marLeft w:val="0"/>
      <w:marRight w:val="0"/>
      <w:marTop w:val="0"/>
      <w:marBottom w:val="0"/>
      <w:divBdr>
        <w:top w:val="none" w:sz="0" w:space="0" w:color="auto"/>
        <w:left w:val="none" w:sz="0" w:space="0" w:color="auto"/>
        <w:bottom w:val="none" w:sz="0" w:space="0" w:color="auto"/>
        <w:right w:val="none" w:sz="0" w:space="0" w:color="auto"/>
      </w:divBdr>
    </w:div>
    <w:div w:id="2041082298">
      <w:bodyDiv w:val="1"/>
      <w:marLeft w:val="0"/>
      <w:marRight w:val="0"/>
      <w:marTop w:val="0"/>
      <w:marBottom w:val="0"/>
      <w:divBdr>
        <w:top w:val="none" w:sz="0" w:space="0" w:color="auto"/>
        <w:left w:val="none" w:sz="0" w:space="0" w:color="auto"/>
        <w:bottom w:val="none" w:sz="0" w:space="0" w:color="auto"/>
        <w:right w:val="none" w:sz="0" w:space="0" w:color="auto"/>
      </w:divBdr>
    </w:div>
    <w:div w:id="2041202352">
      <w:bodyDiv w:val="1"/>
      <w:marLeft w:val="0"/>
      <w:marRight w:val="0"/>
      <w:marTop w:val="0"/>
      <w:marBottom w:val="0"/>
      <w:divBdr>
        <w:top w:val="none" w:sz="0" w:space="0" w:color="auto"/>
        <w:left w:val="none" w:sz="0" w:space="0" w:color="auto"/>
        <w:bottom w:val="none" w:sz="0" w:space="0" w:color="auto"/>
        <w:right w:val="none" w:sz="0" w:space="0" w:color="auto"/>
      </w:divBdr>
    </w:div>
    <w:div w:id="2041275127">
      <w:bodyDiv w:val="1"/>
      <w:marLeft w:val="0"/>
      <w:marRight w:val="0"/>
      <w:marTop w:val="0"/>
      <w:marBottom w:val="0"/>
      <w:divBdr>
        <w:top w:val="none" w:sz="0" w:space="0" w:color="auto"/>
        <w:left w:val="none" w:sz="0" w:space="0" w:color="auto"/>
        <w:bottom w:val="none" w:sz="0" w:space="0" w:color="auto"/>
        <w:right w:val="none" w:sz="0" w:space="0" w:color="auto"/>
      </w:divBdr>
    </w:div>
    <w:div w:id="2041347208">
      <w:bodyDiv w:val="1"/>
      <w:marLeft w:val="0"/>
      <w:marRight w:val="0"/>
      <w:marTop w:val="0"/>
      <w:marBottom w:val="0"/>
      <w:divBdr>
        <w:top w:val="none" w:sz="0" w:space="0" w:color="auto"/>
        <w:left w:val="none" w:sz="0" w:space="0" w:color="auto"/>
        <w:bottom w:val="none" w:sz="0" w:space="0" w:color="auto"/>
        <w:right w:val="none" w:sz="0" w:space="0" w:color="auto"/>
      </w:divBdr>
    </w:div>
    <w:div w:id="2042583795">
      <w:bodyDiv w:val="1"/>
      <w:marLeft w:val="0"/>
      <w:marRight w:val="0"/>
      <w:marTop w:val="0"/>
      <w:marBottom w:val="0"/>
      <w:divBdr>
        <w:top w:val="none" w:sz="0" w:space="0" w:color="auto"/>
        <w:left w:val="none" w:sz="0" w:space="0" w:color="auto"/>
        <w:bottom w:val="none" w:sz="0" w:space="0" w:color="auto"/>
        <w:right w:val="none" w:sz="0" w:space="0" w:color="auto"/>
      </w:divBdr>
    </w:div>
    <w:div w:id="2042626889">
      <w:bodyDiv w:val="1"/>
      <w:marLeft w:val="0"/>
      <w:marRight w:val="0"/>
      <w:marTop w:val="0"/>
      <w:marBottom w:val="0"/>
      <w:divBdr>
        <w:top w:val="none" w:sz="0" w:space="0" w:color="auto"/>
        <w:left w:val="none" w:sz="0" w:space="0" w:color="auto"/>
        <w:bottom w:val="none" w:sz="0" w:space="0" w:color="auto"/>
        <w:right w:val="none" w:sz="0" w:space="0" w:color="auto"/>
      </w:divBdr>
    </w:div>
    <w:div w:id="2042775635">
      <w:bodyDiv w:val="1"/>
      <w:marLeft w:val="0"/>
      <w:marRight w:val="0"/>
      <w:marTop w:val="0"/>
      <w:marBottom w:val="0"/>
      <w:divBdr>
        <w:top w:val="none" w:sz="0" w:space="0" w:color="auto"/>
        <w:left w:val="none" w:sz="0" w:space="0" w:color="auto"/>
        <w:bottom w:val="none" w:sz="0" w:space="0" w:color="auto"/>
        <w:right w:val="none" w:sz="0" w:space="0" w:color="auto"/>
      </w:divBdr>
    </w:div>
    <w:div w:id="2042775912">
      <w:bodyDiv w:val="1"/>
      <w:marLeft w:val="0"/>
      <w:marRight w:val="0"/>
      <w:marTop w:val="0"/>
      <w:marBottom w:val="0"/>
      <w:divBdr>
        <w:top w:val="none" w:sz="0" w:space="0" w:color="auto"/>
        <w:left w:val="none" w:sz="0" w:space="0" w:color="auto"/>
        <w:bottom w:val="none" w:sz="0" w:space="0" w:color="auto"/>
        <w:right w:val="none" w:sz="0" w:space="0" w:color="auto"/>
      </w:divBdr>
    </w:div>
    <w:div w:id="2043287120">
      <w:bodyDiv w:val="1"/>
      <w:marLeft w:val="0"/>
      <w:marRight w:val="0"/>
      <w:marTop w:val="0"/>
      <w:marBottom w:val="0"/>
      <w:divBdr>
        <w:top w:val="none" w:sz="0" w:space="0" w:color="auto"/>
        <w:left w:val="none" w:sz="0" w:space="0" w:color="auto"/>
        <w:bottom w:val="none" w:sz="0" w:space="0" w:color="auto"/>
        <w:right w:val="none" w:sz="0" w:space="0" w:color="auto"/>
      </w:divBdr>
    </w:div>
    <w:div w:id="2043703384">
      <w:bodyDiv w:val="1"/>
      <w:marLeft w:val="0"/>
      <w:marRight w:val="0"/>
      <w:marTop w:val="0"/>
      <w:marBottom w:val="0"/>
      <w:divBdr>
        <w:top w:val="none" w:sz="0" w:space="0" w:color="auto"/>
        <w:left w:val="none" w:sz="0" w:space="0" w:color="auto"/>
        <w:bottom w:val="none" w:sz="0" w:space="0" w:color="auto"/>
        <w:right w:val="none" w:sz="0" w:space="0" w:color="auto"/>
      </w:divBdr>
    </w:div>
    <w:div w:id="2043898330">
      <w:bodyDiv w:val="1"/>
      <w:marLeft w:val="0"/>
      <w:marRight w:val="0"/>
      <w:marTop w:val="0"/>
      <w:marBottom w:val="0"/>
      <w:divBdr>
        <w:top w:val="none" w:sz="0" w:space="0" w:color="auto"/>
        <w:left w:val="none" w:sz="0" w:space="0" w:color="auto"/>
        <w:bottom w:val="none" w:sz="0" w:space="0" w:color="auto"/>
        <w:right w:val="none" w:sz="0" w:space="0" w:color="auto"/>
      </w:divBdr>
    </w:div>
    <w:div w:id="2044623644">
      <w:bodyDiv w:val="1"/>
      <w:marLeft w:val="0"/>
      <w:marRight w:val="0"/>
      <w:marTop w:val="0"/>
      <w:marBottom w:val="0"/>
      <w:divBdr>
        <w:top w:val="none" w:sz="0" w:space="0" w:color="auto"/>
        <w:left w:val="none" w:sz="0" w:space="0" w:color="auto"/>
        <w:bottom w:val="none" w:sz="0" w:space="0" w:color="auto"/>
        <w:right w:val="none" w:sz="0" w:space="0" w:color="auto"/>
      </w:divBdr>
    </w:div>
    <w:div w:id="2046170732">
      <w:bodyDiv w:val="1"/>
      <w:marLeft w:val="0"/>
      <w:marRight w:val="0"/>
      <w:marTop w:val="0"/>
      <w:marBottom w:val="0"/>
      <w:divBdr>
        <w:top w:val="none" w:sz="0" w:space="0" w:color="auto"/>
        <w:left w:val="none" w:sz="0" w:space="0" w:color="auto"/>
        <w:bottom w:val="none" w:sz="0" w:space="0" w:color="auto"/>
        <w:right w:val="none" w:sz="0" w:space="0" w:color="auto"/>
      </w:divBdr>
    </w:div>
    <w:div w:id="2046632693">
      <w:bodyDiv w:val="1"/>
      <w:marLeft w:val="0"/>
      <w:marRight w:val="0"/>
      <w:marTop w:val="0"/>
      <w:marBottom w:val="0"/>
      <w:divBdr>
        <w:top w:val="none" w:sz="0" w:space="0" w:color="auto"/>
        <w:left w:val="none" w:sz="0" w:space="0" w:color="auto"/>
        <w:bottom w:val="none" w:sz="0" w:space="0" w:color="auto"/>
        <w:right w:val="none" w:sz="0" w:space="0" w:color="auto"/>
      </w:divBdr>
    </w:div>
    <w:div w:id="2046715638">
      <w:bodyDiv w:val="1"/>
      <w:marLeft w:val="0"/>
      <w:marRight w:val="0"/>
      <w:marTop w:val="0"/>
      <w:marBottom w:val="0"/>
      <w:divBdr>
        <w:top w:val="none" w:sz="0" w:space="0" w:color="auto"/>
        <w:left w:val="none" w:sz="0" w:space="0" w:color="auto"/>
        <w:bottom w:val="none" w:sz="0" w:space="0" w:color="auto"/>
        <w:right w:val="none" w:sz="0" w:space="0" w:color="auto"/>
      </w:divBdr>
    </w:div>
    <w:div w:id="2046715643">
      <w:bodyDiv w:val="1"/>
      <w:marLeft w:val="0"/>
      <w:marRight w:val="0"/>
      <w:marTop w:val="0"/>
      <w:marBottom w:val="0"/>
      <w:divBdr>
        <w:top w:val="none" w:sz="0" w:space="0" w:color="auto"/>
        <w:left w:val="none" w:sz="0" w:space="0" w:color="auto"/>
        <w:bottom w:val="none" w:sz="0" w:space="0" w:color="auto"/>
        <w:right w:val="none" w:sz="0" w:space="0" w:color="auto"/>
      </w:divBdr>
    </w:div>
    <w:div w:id="2047632833">
      <w:bodyDiv w:val="1"/>
      <w:marLeft w:val="0"/>
      <w:marRight w:val="0"/>
      <w:marTop w:val="0"/>
      <w:marBottom w:val="0"/>
      <w:divBdr>
        <w:top w:val="none" w:sz="0" w:space="0" w:color="auto"/>
        <w:left w:val="none" w:sz="0" w:space="0" w:color="auto"/>
        <w:bottom w:val="none" w:sz="0" w:space="0" w:color="auto"/>
        <w:right w:val="none" w:sz="0" w:space="0" w:color="auto"/>
      </w:divBdr>
    </w:div>
    <w:div w:id="2047679133">
      <w:bodyDiv w:val="1"/>
      <w:marLeft w:val="0"/>
      <w:marRight w:val="0"/>
      <w:marTop w:val="0"/>
      <w:marBottom w:val="0"/>
      <w:divBdr>
        <w:top w:val="none" w:sz="0" w:space="0" w:color="auto"/>
        <w:left w:val="none" w:sz="0" w:space="0" w:color="auto"/>
        <w:bottom w:val="none" w:sz="0" w:space="0" w:color="auto"/>
        <w:right w:val="none" w:sz="0" w:space="0" w:color="auto"/>
      </w:divBdr>
    </w:div>
    <w:div w:id="2047749144">
      <w:bodyDiv w:val="1"/>
      <w:marLeft w:val="0"/>
      <w:marRight w:val="0"/>
      <w:marTop w:val="0"/>
      <w:marBottom w:val="0"/>
      <w:divBdr>
        <w:top w:val="none" w:sz="0" w:space="0" w:color="auto"/>
        <w:left w:val="none" w:sz="0" w:space="0" w:color="auto"/>
        <w:bottom w:val="none" w:sz="0" w:space="0" w:color="auto"/>
        <w:right w:val="none" w:sz="0" w:space="0" w:color="auto"/>
      </w:divBdr>
    </w:div>
    <w:div w:id="2047832435">
      <w:bodyDiv w:val="1"/>
      <w:marLeft w:val="0"/>
      <w:marRight w:val="0"/>
      <w:marTop w:val="0"/>
      <w:marBottom w:val="0"/>
      <w:divBdr>
        <w:top w:val="none" w:sz="0" w:space="0" w:color="auto"/>
        <w:left w:val="none" w:sz="0" w:space="0" w:color="auto"/>
        <w:bottom w:val="none" w:sz="0" w:space="0" w:color="auto"/>
        <w:right w:val="none" w:sz="0" w:space="0" w:color="auto"/>
      </w:divBdr>
    </w:div>
    <w:div w:id="2048018835">
      <w:bodyDiv w:val="1"/>
      <w:marLeft w:val="0"/>
      <w:marRight w:val="0"/>
      <w:marTop w:val="0"/>
      <w:marBottom w:val="0"/>
      <w:divBdr>
        <w:top w:val="none" w:sz="0" w:space="0" w:color="auto"/>
        <w:left w:val="none" w:sz="0" w:space="0" w:color="auto"/>
        <w:bottom w:val="none" w:sz="0" w:space="0" w:color="auto"/>
        <w:right w:val="none" w:sz="0" w:space="0" w:color="auto"/>
      </w:divBdr>
    </w:div>
    <w:div w:id="2048065709">
      <w:bodyDiv w:val="1"/>
      <w:marLeft w:val="0"/>
      <w:marRight w:val="0"/>
      <w:marTop w:val="0"/>
      <w:marBottom w:val="0"/>
      <w:divBdr>
        <w:top w:val="none" w:sz="0" w:space="0" w:color="auto"/>
        <w:left w:val="none" w:sz="0" w:space="0" w:color="auto"/>
        <w:bottom w:val="none" w:sz="0" w:space="0" w:color="auto"/>
        <w:right w:val="none" w:sz="0" w:space="0" w:color="auto"/>
      </w:divBdr>
    </w:div>
    <w:div w:id="2048946912">
      <w:bodyDiv w:val="1"/>
      <w:marLeft w:val="0"/>
      <w:marRight w:val="0"/>
      <w:marTop w:val="0"/>
      <w:marBottom w:val="0"/>
      <w:divBdr>
        <w:top w:val="none" w:sz="0" w:space="0" w:color="auto"/>
        <w:left w:val="none" w:sz="0" w:space="0" w:color="auto"/>
        <w:bottom w:val="none" w:sz="0" w:space="0" w:color="auto"/>
        <w:right w:val="none" w:sz="0" w:space="0" w:color="auto"/>
      </w:divBdr>
    </w:div>
    <w:div w:id="2048949918">
      <w:bodyDiv w:val="1"/>
      <w:marLeft w:val="0"/>
      <w:marRight w:val="0"/>
      <w:marTop w:val="0"/>
      <w:marBottom w:val="0"/>
      <w:divBdr>
        <w:top w:val="none" w:sz="0" w:space="0" w:color="auto"/>
        <w:left w:val="none" w:sz="0" w:space="0" w:color="auto"/>
        <w:bottom w:val="none" w:sz="0" w:space="0" w:color="auto"/>
        <w:right w:val="none" w:sz="0" w:space="0" w:color="auto"/>
      </w:divBdr>
    </w:div>
    <w:div w:id="2049137583">
      <w:bodyDiv w:val="1"/>
      <w:marLeft w:val="0"/>
      <w:marRight w:val="0"/>
      <w:marTop w:val="0"/>
      <w:marBottom w:val="0"/>
      <w:divBdr>
        <w:top w:val="none" w:sz="0" w:space="0" w:color="auto"/>
        <w:left w:val="none" w:sz="0" w:space="0" w:color="auto"/>
        <w:bottom w:val="none" w:sz="0" w:space="0" w:color="auto"/>
        <w:right w:val="none" w:sz="0" w:space="0" w:color="auto"/>
      </w:divBdr>
    </w:div>
    <w:div w:id="2049179823">
      <w:bodyDiv w:val="1"/>
      <w:marLeft w:val="0"/>
      <w:marRight w:val="0"/>
      <w:marTop w:val="0"/>
      <w:marBottom w:val="0"/>
      <w:divBdr>
        <w:top w:val="none" w:sz="0" w:space="0" w:color="auto"/>
        <w:left w:val="none" w:sz="0" w:space="0" w:color="auto"/>
        <w:bottom w:val="none" w:sz="0" w:space="0" w:color="auto"/>
        <w:right w:val="none" w:sz="0" w:space="0" w:color="auto"/>
      </w:divBdr>
    </w:div>
    <w:div w:id="2049604027">
      <w:bodyDiv w:val="1"/>
      <w:marLeft w:val="0"/>
      <w:marRight w:val="0"/>
      <w:marTop w:val="0"/>
      <w:marBottom w:val="0"/>
      <w:divBdr>
        <w:top w:val="none" w:sz="0" w:space="0" w:color="auto"/>
        <w:left w:val="none" w:sz="0" w:space="0" w:color="auto"/>
        <w:bottom w:val="none" w:sz="0" w:space="0" w:color="auto"/>
        <w:right w:val="none" w:sz="0" w:space="0" w:color="auto"/>
      </w:divBdr>
    </w:div>
    <w:div w:id="2050379379">
      <w:bodyDiv w:val="1"/>
      <w:marLeft w:val="0"/>
      <w:marRight w:val="0"/>
      <w:marTop w:val="0"/>
      <w:marBottom w:val="0"/>
      <w:divBdr>
        <w:top w:val="none" w:sz="0" w:space="0" w:color="auto"/>
        <w:left w:val="none" w:sz="0" w:space="0" w:color="auto"/>
        <w:bottom w:val="none" w:sz="0" w:space="0" w:color="auto"/>
        <w:right w:val="none" w:sz="0" w:space="0" w:color="auto"/>
      </w:divBdr>
    </w:div>
    <w:div w:id="2050450506">
      <w:bodyDiv w:val="1"/>
      <w:marLeft w:val="0"/>
      <w:marRight w:val="0"/>
      <w:marTop w:val="0"/>
      <w:marBottom w:val="0"/>
      <w:divBdr>
        <w:top w:val="none" w:sz="0" w:space="0" w:color="auto"/>
        <w:left w:val="none" w:sz="0" w:space="0" w:color="auto"/>
        <w:bottom w:val="none" w:sz="0" w:space="0" w:color="auto"/>
        <w:right w:val="none" w:sz="0" w:space="0" w:color="auto"/>
      </w:divBdr>
    </w:div>
    <w:div w:id="2050569382">
      <w:bodyDiv w:val="1"/>
      <w:marLeft w:val="0"/>
      <w:marRight w:val="0"/>
      <w:marTop w:val="0"/>
      <w:marBottom w:val="0"/>
      <w:divBdr>
        <w:top w:val="none" w:sz="0" w:space="0" w:color="auto"/>
        <w:left w:val="none" w:sz="0" w:space="0" w:color="auto"/>
        <w:bottom w:val="none" w:sz="0" w:space="0" w:color="auto"/>
        <w:right w:val="none" w:sz="0" w:space="0" w:color="auto"/>
      </w:divBdr>
    </w:div>
    <w:div w:id="2050640714">
      <w:bodyDiv w:val="1"/>
      <w:marLeft w:val="0"/>
      <w:marRight w:val="0"/>
      <w:marTop w:val="0"/>
      <w:marBottom w:val="0"/>
      <w:divBdr>
        <w:top w:val="none" w:sz="0" w:space="0" w:color="auto"/>
        <w:left w:val="none" w:sz="0" w:space="0" w:color="auto"/>
        <w:bottom w:val="none" w:sz="0" w:space="0" w:color="auto"/>
        <w:right w:val="none" w:sz="0" w:space="0" w:color="auto"/>
      </w:divBdr>
    </w:div>
    <w:div w:id="2051369665">
      <w:bodyDiv w:val="1"/>
      <w:marLeft w:val="0"/>
      <w:marRight w:val="0"/>
      <w:marTop w:val="0"/>
      <w:marBottom w:val="0"/>
      <w:divBdr>
        <w:top w:val="none" w:sz="0" w:space="0" w:color="auto"/>
        <w:left w:val="none" w:sz="0" w:space="0" w:color="auto"/>
        <w:bottom w:val="none" w:sz="0" w:space="0" w:color="auto"/>
        <w:right w:val="none" w:sz="0" w:space="0" w:color="auto"/>
      </w:divBdr>
    </w:div>
    <w:div w:id="2051416691">
      <w:bodyDiv w:val="1"/>
      <w:marLeft w:val="0"/>
      <w:marRight w:val="0"/>
      <w:marTop w:val="0"/>
      <w:marBottom w:val="0"/>
      <w:divBdr>
        <w:top w:val="none" w:sz="0" w:space="0" w:color="auto"/>
        <w:left w:val="none" w:sz="0" w:space="0" w:color="auto"/>
        <w:bottom w:val="none" w:sz="0" w:space="0" w:color="auto"/>
        <w:right w:val="none" w:sz="0" w:space="0" w:color="auto"/>
      </w:divBdr>
    </w:div>
    <w:div w:id="2051681669">
      <w:bodyDiv w:val="1"/>
      <w:marLeft w:val="0"/>
      <w:marRight w:val="0"/>
      <w:marTop w:val="0"/>
      <w:marBottom w:val="0"/>
      <w:divBdr>
        <w:top w:val="none" w:sz="0" w:space="0" w:color="auto"/>
        <w:left w:val="none" w:sz="0" w:space="0" w:color="auto"/>
        <w:bottom w:val="none" w:sz="0" w:space="0" w:color="auto"/>
        <w:right w:val="none" w:sz="0" w:space="0" w:color="auto"/>
      </w:divBdr>
    </w:div>
    <w:div w:id="2052144669">
      <w:bodyDiv w:val="1"/>
      <w:marLeft w:val="0"/>
      <w:marRight w:val="0"/>
      <w:marTop w:val="0"/>
      <w:marBottom w:val="0"/>
      <w:divBdr>
        <w:top w:val="none" w:sz="0" w:space="0" w:color="auto"/>
        <w:left w:val="none" w:sz="0" w:space="0" w:color="auto"/>
        <w:bottom w:val="none" w:sz="0" w:space="0" w:color="auto"/>
        <w:right w:val="none" w:sz="0" w:space="0" w:color="auto"/>
      </w:divBdr>
    </w:div>
    <w:div w:id="2053073325">
      <w:bodyDiv w:val="1"/>
      <w:marLeft w:val="0"/>
      <w:marRight w:val="0"/>
      <w:marTop w:val="0"/>
      <w:marBottom w:val="0"/>
      <w:divBdr>
        <w:top w:val="none" w:sz="0" w:space="0" w:color="auto"/>
        <w:left w:val="none" w:sz="0" w:space="0" w:color="auto"/>
        <w:bottom w:val="none" w:sz="0" w:space="0" w:color="auto"/>
        <w:right w:val="none" w:sz="0" w:space="0" w:color="auto"/>
      </w:divBdr>
    </w:div>
    <w:div w:id="2053531056">
      <w:bodyDiv w:val="1"/>
      <w:marLeft w:val="0"/>
      <w:marRight w:val="0"/>
      <w:marTop w:val="0"/>
      <w:marBottom w:val="0"/>
      <w:divBdr>
        <w:top w:val="none" w:sz="0" w:space="0" w:color="auto"/>
        <w:left w:val="none" w:sz="0" w:space="0" w:color="auto"/>
        <w:bottom w:val="none" w:sz="0" w:space="0" w:color="auto"/>
        <w:right w:val="none" w:sz="0" w:space="0" w:color="auto"/>
      </w:divBdr>
    </w:div>
    <w:div w:id="2053537458">
      <w:bodyDiv w:val="1"/>
      <w:marLeft w:val="0"/>
      <w:marRight w:val="0"/>
      <w:marTop w:val="0"/>
      <w:marBottom w:val="0"/>
      <w:divBdr>
        <w:top w:val="none" w:sz="0" w:space="0" w:color="auto"/>
        <w:left w:val="none" w:sz="0" w:space="0" w:color="auto"/>
        <w:bottom w:val="none" w:sz="0" w:space="0" w:color="auto"/>
        <w:right w:val="none" w:sz="0" w:space="0" w:color="auto"/>
      </w:divBdr>
    </w:div>
    <w:div w:id="2054114782">
      <w:bodyDiv w:val="1"/>
      <w:marLeft w:val="0"/>
      <w:marRight w:val="0"/>
      <w:marTop w:val="0"/>
      <w:marBottom w:val="0"/>
      <w:divBdr>
        <w:top w:val="none" w:sz="0" w:space="0" w:color="auto"/>
        <w:left w:val="none" w:sz="0" w:space="0" w:color="auto"/>
        <w:bottom w:val="none" w:sz="0" w:space="0" w:color="auto"/>
        <w:right w:val="none" w:sz="0" w:space="0" w:color="auto"/>
      </w:divBdr>
    </w:div>
    <w:div w:id="2054117591">
      <w:bodyDiv w:val="1"/>
      <w:marLeft w:val="0"/>
      <w:marRight w:val="0"/>
      <w:marTop w:val="0"/>
      <w:marBottom w:val="0"/>
      <w:divBdr>
        <w:top w:val="none" w:sz="0" w:space="0" w:color="auto"/>
        <w:left w:val="none" w:sz="0" w:space="0" w:color="auto"/>
        <w:bottom w:val="none" w:sz="0" w:space="0" w:color="auto"/>
        <w:right w:val="none" w:sz="0" w:space="0" w:color="auto"/>
      </w:divBdr>
    </w:div>
    <w:div w:id="2055078686">
      <w:bodyDiv w:val="1"/>
      <w:marLeft w:val="0"/>
      <w:marRight w:val="0"/>
      <w:marTop w:val="0"/>
      <w:marBottom w:val="0"/>
      <w:divBdr>
        <w:top w:val="none" w:sz="0" w:space="0" w:color="auto"/>
        <w:left w:val="none" w:sz="0" w:space="0" w:color="auto"/>
        <w:bottom w:val="none" w:sz="0" w:space="0" w:color="auto"/>
        <w:right w:val="none" w:sz="0" w:space="0" w:color="auto"/>
      </w:divBdr>
    </w:div>
    <w:div w:id="2056007166">
      <w:bodyDiv w:val="1"/>
      <w:marLeft w:val="0"/>
      <w:marRight w:val="0"/>
      <w:marTop w:val="0"/>
      <w:marBottom w:val="0"/>
      <w:divBdr>
        <w:top w:val="none" w:sz="0" w:space="0" w:color="auto"/>
        <w:left w:val="none" w:sz="0" w:space="0" w:color="auto"/>
        <w:bottom w:val="none" w:sz="0" w:space="0" w:color="auto"/>
        <w:right w:val="none" w:sz="0" w:space="0" w:color="auto"/>
      </w:divBdr>
    </w:div>
    <w:div w:id="2056076099">
      <w:bodyDiv w:val="1"/>
      <w:marLeft w:val="0"/>
      <w:marRight w:val="0"/>
      <w:marTop w:val="0"/>
      <w:marBottom w:val="0"/>
      <w:divBdr>
        <w:top w:val="none" w:sz="0" w:space="0" w:color="auto"/>
        <w:left w:val="none" w:sz="0" w:space="0" w:color="auto"/>
        <w:bottom w:val="none" w:sz="0" w:space="0" w:color="auto"/>
        <w:right w:val="none" w:sz="0" w:space="0" w:color="auto"/>
      </w:divBdr>
    </w:div>
    <w:div w:id="2057272514">
      <w:bodyDiv w:val="1"/>
      <w:marLeft w:val="0"/>
      <w:marRight w:val="0"/>
      <w:marTop w:val="0"/>
      <w:marBottom w:val="0"/>
      <w:divBdr>
        <w:top w:val="none" w:sz="0" w:space="0" w:color="auto"/>
        <w:left w:val="none" w:sz="0" w:space="0" w:color="auto"/>
        <w:bottom w:val="none" w:sz="0" w:space="0" w:color="auto"/>
        <w:right w:val="none" w:sz="0" w:space="0" w:color="auto"/>
      </w:divBdr>
    </w:div>
    <w:div w:id="2057923988">
      <w:bodyDiv w:val="1"/>
      <w:marLeft w:val="0"/>
      <w:marRight w:val="0"/>
      <w:marTop w:val="0"/>
      <w:marBottom w:val="0"/>
      <w:divBdr>
        <w:top w:val="none" w:sz="0" w:space="0" w:color="auto"/>
        <w:left w:val="none" w:sz="0" w:space="0" w:color="auto"/>
        <w:bottom w:val="none" w:sz="0" w:space="0" w:color="auto"/>
        <w:right w:val="none" w:sz="0" w:space="0" w:color="auto"/>
      </w:divBdr>
    </w:div>
    <w:div w:id="2058163167">
      <w:bodyDiv w:val="1"/>
      <w:marLeft w:val="0"/>
      <w:marRight w:val="0"/>
      <w:marTop w:val="0"/>
      <w:marBottom w:val="0"/>
      <w:divBdr>
        <w:top w:val="none" w:sz="0" w:space="0" w:color="auto"/>
        <w:left w:val="none" w:sz="0" w:space="0" w:color="auto"/>
        <w:bottom w:val="none" w:sz="0" w:space="0" w:color="auto"/>
        <w:right w:val="none" w:sz="0" w:space="0" w:color="auto"/>
      </w:divBdr>
    </w:div>
    <w:div w:id="2058317673">
      <w:bodyDiv w:val="1"/>
      <w:marLeft w:val="0"/>
      <w:marRight w:val="0"/>
      <w:marTop w:val="0"/>
      <w:marBottom w:val="0"/>
      <w:divBdr>
        <w:top w:val="none" w:sz="0" w:space="0" w:color="auto"/>
        <w:left w:val="none" w:sz="0" w:space="0" w:color="auto"/>
        <w:bottom w:val="none" w:sz="0" w:space="0" w:color="auto"/>
        <w:right w:val="none" w:sz="0" w:space="0" w:color="auto"/>
      </w:divBdr>
    </w:div>
    <w:div w:id="2059932329">
      <w:bodyDiv w:val="1"/>
      <w:marLeft w:val="0"/>
      <w:marRight w:val="0"/>
      <w:marTop w:val="0"/>
      <w:marBottom w:val="0"/>
      <w:divBdr>
        <w:top w:val="none" w:sz="0" w:space="0" w:color="auto"/>
        <w:left w:val="none" w:sz="0" w:space="0" w:color="auto"/>
        <w:bottom w:val="none" w:sz="0" w:space="0" w:color="auto"/>
        <w:right w:val="none" w:sz="0" w:space="0" w:color="auto"/>
      </w:divBdr>
    </w:div>
    <w:div w:id="2060779917">
      <w:bodyDiv w:val="1"/>
      <w:marLeft w:val="0"/>
      <w:marRight w:val="0"/>
      <w:marTop w:val="0"/>
      <w:marBottom w:val="0"/>
      <w:divBdr>
        <w:top w:val="none" w:sz="0" w:space="0" w:color="auto"/>
        <w:left w:val="none" w:sz="0" w:space="0" w:color="auto"/>
        <w:bottom w:val="none" w:sz="0" w:space="0" w:color="auto"/>
        <w:right w:val="none" w:sz="0" w:space="0" w:color="auto"/>
      </w:divBdr>
    </w:div>
    <w:div w:id="2060861310">
      <w:bodyDiv w:val="1"/>
      <w:marLeft w:val="0"/>
      <w:marRight w:val="0"/>
      <w:marTop w:val="0"/>
      <w:marBottom w:val="0"/>
      <w:divBdr>
        <w:top w:val="none" w:sz="0" w:space="0" w:color="auto"/>
        <w:left w:val="none" w:sz="0" w:space="0" w:color="auto"/>
        <w:bottom w:val="none" w:sz="0" w:space="0" w:color="auto"/>
        <w:right w:val="none" w:sz="0" w:space="0" w:color="auto"/>
      </w:divBdr>
    </w:div>
    <w:div w:id="2060938187">
      <w:bodyDiv w:val="1"/>
      <w:marLeft w:val="0"/>
      <w:marRight w:val="0"/>
      <w:marTop w:val="0"/>
      <w:marBottom w:val="0"/>
      <w:divBdr>
        <w:top w:val="none" w:sz="0" w:space="0" w:color="auto"/>
        <w:left w:val="none" w:sz="0" w:space="0" w:color="auto"/>
        <w:bottom w:val="none" w:sz="0" w:space="0" w:color="auto"/>
        <w:right w:val="none" w:sz="0" w:space="0" w:color="auto"/>
      </w:divBdr>
    </w:div>
    <w:div w:id="2061198378">
      <w:bodyDiv w:val="1"/>
      <w:marLeft w:val="0"/>
      <w:marRight w:val="0"/>
      <w:marTop w:val="0"/>
      <w:marBottom w:val="0"/>
      <w:divBdr>
        <w:top w:val="none" w:sz="0" w:space="0" w:color="auto"/>
        <w:left w:val="none" w:sz="0" w:space="0" w:color="auto"/>
        <w:bottom w:val="none" w:sz="0" w:space="0" w:color="auto"/>
        <w:right w:val="none" w:sz="0" w:space="0" w:color="auto"/>
      </w:divBdr>
    </w:div>
    <w:div w:id="2061784635">
      <w:bodyDiv w:val="1"/>
      <w:marLeft w:val="0"/>
      <w:marRight w:val="0"/>
      <w:marTop w:val="0"/>
      <w:marBottom w:val="0"/>
      <w:divBdr>
        <w:top w:val="none" w:sz="0" w:space="0" w:color="auto"/>
        <w:left w:val="none" w:sz="0" w:space="0" w:color="auto"/>
        <w:bottom w:val="none" w:sz="0" w:space="0" w:color="auto"/>
        <w:right w:val="none" w:sz="0" w:space="0" w:color="auto"/>
      </w:divBdr>
    </w:div>
    <w:div w:id="2061980198">
      <w:bodyDiv w:val="1"/>
      <w:marLeft w:val="0"/>
      <w:marRight w:val="0"/>
      <w:marTop w:val="0"/>
      <w:marBottom w:val="0"/>
      <w:divBdr>
        <w:top w:val="none" w:sz="0" w:space="0" w:color="auto"/>
        <w:left w:val="none" w:sz="0" w:space="0" w:color="auto"/>
        <w:bottom w:val="none" w:sz="0" w:space="0" w:color="auto"/>
        <w:right w:val="none" w:sz="0" w:space="0" w:color="auto"/>
      </w:divBdr>
    </w:div>
    <w:div w:id="2062171303">
      <w:bodyDiv w:val="1"/>
      <w:marLeft w:val="0"/>
      <w:marRight w:val="0"/>
      <w:marTop w:val="0"/>
      <w:marBottom w:val="0"/>
      <w:divBdr>
        <w:top w:val="none" w:sz="0" w:space="0" w:color="auto"/>
        <w:left w:val="none" w:sz="0" w:space="0" w:color="auto"/>
        <w:bottom w:val="none" w:sz="0" w:space="0" w:color="auto"/>
        <w:right w:val="none" w:sz="0" w:space="0" w:color="auto"/>
      </w:divBdr>
    </w:div>
    <w:div w:id="2062748406">
      <w:bodyDiv w:val="1"/>
      <w:marLeft w:val="0"/>
      <w:marRight w:val="0"/>
      <w:marTop w:val="0"/>
      <w:marBottom w:val="0"/>
      <w:divBdr>
        <w:top w:val="none" w:sz="0" w:space="0" w:color="auto"/>
        <w:left w:val="none" w:sz="0" w:space="0" w:color="auto"/>
        <w:bottom w:val="none" w:sz="0" w:space="0" w:color="auto"/>
        <w:right w:val="none" w:sz="0" w:space="0" w:color="auto"/>
      </w:divBdr>
    </w:div>
    <w:div w:id="2063401056">
      <w:bodyDiv w:val="1"/>
      <w:marLeft w:val="0"/>
      <w:marRight w:val="0"/>
      <w:marTop w:val="0"/>
      <w:marBottom w:val="0"/>
      <w:divBdr>
        <w:top w:val="none" w:sz="0" w:space="0" w:color="auto"/>
        <w:left w:val="none" w:sz="0" w:space="0" w:color="auto"/>
        <w:bottom w:val="none" w:sz="0" w:space="0" w:color="auto"/>
        <w:right w:val="none" w:sz="0" w:space="0" w:color="auto"/>
      </w:divBdr>
    </w:div>
    <w:div w:id="2063483175">
      <w:bodyDiv w:val="1"/>
      <w:marLeft w:val="0"/>
      <w:marRight w:val="0"/>
      <w:marTop w:val="0"/>
      <w:marBottom w:val="0"/>
      <w:divBdr>
        <w:top w:val="none" w:sz="0" w:space="0" w:color="auto"/>
        <w:left w:val="none" w:sz="0" w:space="0" w:color="auto"/>
        <w:bottom w:val="none" w:sz="0" w:space="0" w:color="auto"/>
        <w:right w:val="none" w:sz="0" w:space="0" w:color="auto"/>
      </w:divBdr>
    </w:div>
    <w:div w:id="2063749534">
      <w:bodyDiv w:val="1"/>
      <w:marLeft w:val="0"/>
      <w:marRight w:val="0"/>
      <w:marTop w:val="0"/>
      <w:marBottom w:val="0"/>
      <w:divBdr>
        <w:top w:val="none" w:sz="0" w:space="0" w:color="auto"/>
        <w:left w:val="none" w:sz="0" w:space="0" w:color="auto"/>
        <w:bottom w:val="none" w:sz="0" w:space="0" w:color="auto"/>
        <w:right w:val="none" w:sz="0" w:space="0" w:color="auto"/>
      </w:divBdr>
    </w:div>
    <w:div w:id="2063821951">
      <w:bodyDiv w:val="1"/>
      <w:marLeft w:val="0"/>
      <w:marRight w:val="0"/>
      <w:marTop w:val="0"/>
      <w:marBottom w:val="0"/>
      <w:divBdr>
        <w:top w:val="none" w:sz="0" w:space="0" w:color="auto"/>
        <w:left w:val="none" w:sz="0" w:space="0" w:color="auto"/>
        <w:bottom w:val="none" w:sz="0" w:space="0" w:color="auto"/>
        <w:right w:val="none" w:sz="0" w:space="0" w:color="auto"/>
      </w:divBdr>
    </w:div>
    <w:div w:id="2063869158">
      <w:bodyDiv w:val="1"/>
      <w:marLeft w:val="0"/>
      <w:marRight w:val="0"/>
      <w:marTop w:val="0"/>
      <w:marBottom w:val="0"/>
      <w:divBdr>
        <w:top w:val="none" w:sz="0" w:space="0" w:color="auto"/>
        <w:left w:val="none" w:sz="0" w:space="0" w:color="auto"/>
        <w:bottom w:val="none" w:sz="0" w:space="0" w:color="auto"/>
        <w:right w:val="none" w:sz="0" w:space="0" w:color="auto"/>
      </w:divBdr>
    </w:div>
    <w:div w:id="2064451448">
      <w:bodyDiv w:val="1"/>
      <w:marLeft w:val="0"/>
      <w:marRight w:val="0"/>
      <w:marTop w:val="0"/>
      <w:marBottom w:val="0"/>
      <w:divBdr>
        <w:top w:val="none" w:sz="0" w:space="0" w:color="auto"/>
        <w:left w:val="none" w:sz="0" w:space="0" w:color="auto"/>
        <w:bottom w:val="none" w:sz="0" w:space="0" w:color="auto"/>
        <w:right w:val="none" w:sz="0" w:space="0" w:color="auto"/>
      </w:divBdr>
    </w:div>
    <w:div w:id="2064713650">
      <w:bodyDiv w:val="1"/>
      <w:marLeft w:val="0"/>
      <w:marRight w:val="0"/>
      <w:marTop w:val="0"/>
      <w:marBottom w:val="0"/>
      <w:divBdr>
        <w:top w:val="none" w:sz="0" w:space="0" w:color="auto"/>
        <w:left w:val="none" w:sz="0" w:space="0" w:color="auto"/>
        <w:bottom w:val="none" w:sz="0" w:space="0" w:color="auto"/>
        <w:right w:val="none" w:sz="0" w:space="0" w:color="auto"/>
      </w:divBdr>
    </w:div>
    <w:div w:id="2065057117">
      <w:bodyDiv w:val="1"/>
      <w:marLeft w:val="0"/>
      <w:marRight w:val="0"/>
      <w:marTop w:val="0"/>
      <w:marBottom w:val="0"/>
      <w:divBdr>
        <w:top w:val="none" w:sz="0" w:space="0" w:color="auto"/>
        <w:left w:val="none" w:sz="0" w:space="0" w:color="auto"/>
        <w:bottom w:val="none" w:sz="0" w:space="0" w:color="auto"/>
        <w:right w:val="none" w:sz="0" w:space="0" w:color="auto"/>
      </w:divBdr>
    </w:div>
    <w:div w:id="2065327931">
      <w:bodyDiv w:val="1"/>
      <w:marLeft w:val="0"/>
      <w:marRight w:val="0"/>
      <w:marTop w:val="0"/>
      <w:marBottom w:val="0"/>
      <w:divBdr>
        <w:top w:val="none" w:sz="0" w:space="0" w:color="auto"/>
        <w:left w:val="none" w:sz="0" w:space="0" w:color="auto"/>
        <w:bottom w:val="none" w:sz="0" w:space="0" w:color="auto"/>
        <w:right w:val="none" w:sz="0" w:space="0" w:color="auto"/>
      </w:divBdr>
    </w:div>
    <w:div w:id="2065370611">
      <w:bodyDiv w:val="1"/>
      <w:marLeft w:val="0"/>
      <w:marRight w:val="0"/>
      <w:marTop w:val="0"/>
      <w:marBottom w:val="0"/>
      <w:divBdr>
        <w:top w:val="none" w:sz="0" w:space="0" w:color="auto"/>
        <w:left w:val="none" w:sz="0" w:space="0" w:color="auto"/>
        <w:bottom w:val="none" w:sz="0" w:space="0" w:color="auto"/>
        <w:right w:val="none" w:sz="0" w:space="0" w:color="auto"/>
      </w:divBdr>
    </w:div>
    <w:div w:id="2065372094">
      <w:bodyDiv w:val="1"/>
      <w:marLeft w:val="0"/>
      <w:marRight w:val="0"/>
      <w:marTop w:val="0"/>
      <w:marBottom w:val="0"/>
      <w:divBdr>
        <w:top w:val="none" w:sz="0" w:space="0" w:color="auto"/>
        <w:left w:val="none" w:sz="0" w:space="0" w:color="auto"/>
        <w:bottom w:val="none" w:sz="0" w:space="0" w:color="auto"/>
        <w:right w:val="none" w:sz="0" w:space="0" w:color="auto"/>
      </w:divBdr>
    </w:div>
    <w:div w:id="2065911658">
      <w:bodyDiv w:val="1"/>
      <w:marLeft w:val="0"/>
      <w:marRight w:val="0"/>
      <w:marTop w:val="0"/>
      <w:marBottom w:val="0"/>
      <w:divBdr>
        <w:top w:val="none" w:sz="0" w:space="0" w:color="auto"/>
        <w:left w:val="none" w:sz="0" w:space="0" w:color="auto"/>
        <w:bottom w:val="none" w:sz="0" w:space="0" w:color="auto"/>
        <w:right w:val="none" w:sz="0" w:space="0" w:color="auto"/>
      </w:divBdr>
    </w:div>
    <w:div w:id="2065986394">
      <w:bodyDiv w:val="1"/>
      <w:marLeft w:val="0"/>
      <w:marRight w:val="0"/>
      <w:marTop w:val="0"/>
      <w:marBottom w:val="0"/>
      <w:divBdr>
        <w:top w:val="none" w:sz="0" w:space="0" w:color="auto"/>
        <w:left w:val="none" w:sz="0" w:space="0" w:color="auto"/>
        <w:bottom w:val="none" w:sz="0" w:space="0" w:color="auto"/>
        <w:right w:val="none" w:sz="0" w:space="0" w:color="auto"/>
      </w:divBdr>
    </w:div>
    <w:div w:id="2066440626">
      <w:bodyDiv w:val="1"/>
      <w:marLeft w:val="0"/>
      <w:marRight w:val="0"/>
      <w:marTop w:val="0"/>
      <w:marBottom w:val="0"/>
      <w:divBdr>
        <w:top w:val="none" w:sz="0" w:space="0" w:color="auto"/>
        <w:left w:val="none" w:sz="0" w:space="0" w:color="auto"/>
        <w:bottom w:val="none" w:sz="0" w:space="0" w:color="auto"/>
        <w:right w:val="none" w:sz="0" w:space="0" w:color="auto"/>
      </w:divBdr>
    </w:div>
    <w:div w:id="2066484921">
      <w:bodyDiv w:val="1"/>
      <w:marLeft w:val="0"/>
      <w:marRight w:val="0"/>
      <w:marTop w:val="0"/>
      <w:marBottom w:val="0"/>
      <w:divBdr>
        <w:top w:val="none" w:sz="0" w:space="0" w:color="auto"/>
        <w:left w:val="none" w:sz="0" w:space="0" w:color="auto"/>
        <w:bottom w:val="none" w:sz="0" w:space="0" w:color="auto"/>
        <w:right w:val="none" w:sz="0" w:space="0" w:color="auto"/>
      </w:divBdr>
    </w:div>
    <w:div w:id="2067098268">
      <w:bodyDiv w:val="1"/>
      <w:marLeft w:val="0"/>
      <w:marRight w:val="0"/>
      <w:marTop w:val="0"/>
      <w:marBottom w:val="0"/>
      <w:divBdr>
        <w:top w:val="none" w:sz="0" w:space="0" w:color="auto"/>
        <w:left w:val="none" w:sz="0" w:space="0" w:color="auto"/>
        <w:bottom w:val="none" w:sz="0" w:space="0" w:color="auto"/>
        <w:right w:val="none" w:sz="0" w:space="0" w:color="auto"/>
      </w:divBdr>
    </w:div>
    <w:div w:id="2068214673">
      <w:bodyDiv w:val="1"/>
      <w:marLeft w:val="0"/>
      <w:marRight w:val="0"/>
      <w:marTop w:val="0"/>
      <w:marBottom w:val="0"/>
      <w:divBdr>
        <w:top w:val="none" w:sz="0" w:space="0" w:color="auto"/>
        <w:left w:val="none" w:sz="0" w:space="0" w:color="auto"/>
        <w:bottom w:val="none" w:sz="0" w:space="0" w:color="auto"/>
        <w:right w:val="none" w:sz="0" w:space="0" w:color="auto"/>
      </w:divBdr>
    </w:div>
    <w:div w:id="2068257475">
      <w:bodyDiv w:val="1"/>
      <w:marLeft w:val="0"/>
      <w:marRight w:val="0"/>
      <w:marTop w:val="0"/>
      <w:marBottom w:val="0"/>
      <w:divBdr>
        <w:top w:val="none" w:sz="0" w:space="0" w:color="auto"/>
        <w:left w:val="none" w:sz="0" w:space="0" w:color="auto"/>
        <w:bottom w:val="none" w:sz="0" w:space="0" w:color="auto"/>
        <w:right w:val="none" w:sz="0" w:space="0" w:color="auto"/>
      </w:divBdr>
    </w:div>
    <w:div w:id="2069306155">
      <w:bodyDiv w:val="1"/>
      <w:marLeft w:val="0"/>
      <w:marRight w:val="0"/>
      <w:marTop w:val="0"/>
      <w:marBottom w:val="0"/>
      <w:divBdr>
        <w:top w:val="none" w:sz="0" w:space="0" w:color="auto"/>
        <w:left w:val="none" w:sz="0" w:space="0" w:color="auto"/>
        <w:bottom w:val="none" w:sz="0" w:space="0" w:color="auto"/>
        <w:right w:val="none" w:sz="0" w:space="0" w:color="auto"/>
      </w:divBdr>
    </w:div>
    <w:div w:id="2070183517">
      <w:bodyDiv w:val="1"/>
      <w:marLeft w:val="0"/>
      <w:marRight w:val="0"/>
      <w:marTop w:val="0"/>
      <w:marBottom w:val="0"/>
      <w:divBdr>
        <w:top w:val="none" w:sz="0" w:space="0" w:color="auto"/>
        <w:left w:val="none" w:sz="0" w:space="0" w:color="auto"/>
        <w:bottom w:val="none" w:sz="0" w:space="0" w:color="auto"/>
        <w:right w:val="none" w:sz="0" w:space="0" w:color="auto"/>
      </w:divBdr>
    </w:div>
    <w:div w:id="2070419289">
      <w:bodyDiv w:val="1"/>
      <w:marLeft w:val="0"/>
      <w:marRight w:val="0"/>
      <w:marTop w:val="0"/>
      <w:marBottom w:val="0"/>
      <w:divBdr>
        <w:top w:val="none" w:sz="0" w:space="0" w:color="auto"/>
        <w:left w:val="none" w:sz="0" w:space="0" w:color="auto"/>
        <w:bottom w:val="none" w:sz="0" w:space="0" w:color="auto"/>
        <w:right w:val="none" w:sz="0" w:space="0" w:color="auto"/>
      </w:divBdr>
    </w:div>
    <w:div w:id="2070567645">
      <w:bodyDiv w:val="1"/>
      <w:marLeft w:val="0"/>
      <w:marRight w:val="0"/>
      <w:marTop w:val="0"/>
      <w:marBottom w:val="0"/>
      <w:divBdr>
        <w:top w:val="none" w:sz="0" w:space="0" w:color="auto"/>
        <w:left w:val="none" w:sz="0" w:space="0" w:color="auto"/>
        <w:bottom w:val="none" w:sz="0" w:space="0" w:color="auto"/>
        <w:right w:val="none" w:sz="0" w:space="0" w:color="auto"/>
      </w:divBdr>
    </w:div>
    <w:div w:id="2071269888">
      <w:bodyDiv w:val="1"/>
      <w:marLeft w:val="0"/>
      <w:marRight w:val="0"/>
      <w:marTop w:val="0"/>
      <w:marBottom w:val="0"/>
      <w:divBdr>
        <w:top w:val="none" w:sz="0" w:space="0" w:color="auto"/>
        <w:left w:val="none" w:sz="0" w:space="0" w:color="auto"/>
        <w:bottom w:val="none" w:sz="0" w:space="0" w:color="auto"/>
        <w:right w:val="none" w:sz="0" w:space="0" w:color="auto"/>
      </w:divBdr>
    </w:div>
    <w:div w:id="2073192791">
      <w:bodyDiv w:val="1"/>
      <w:marLeft w:val="0"/>
      <w:marRight w:val="0"/>
      <w:marTop w:val="0"/>
      <w:marBottom w:val="0"/>
      <w:divBdr>
        <w:top w:val="none" w:sz="0" w:space="0" w:color="auto"/>
        <w:left w:val="none" w:sz="0" w:space="0" w:color="auto"/>
        <w:bottom w:val="none" w:sz="0" w:space="0" w:color="auto"/>
        <w:right w:val="none" w:sz="0" w:space="0" w:color="auto"/>
      </w:divBdr>
    </w:div>
    <w:div w:id="2073238141">
      <w:bodyDiv w:val="1"/>
      <w:marLeft w:val="0"/>
      <w:marRight w:val="0"/>
      <w:marTop w:val="0"/>
      <w:marBottom w:val="0"/>
      <w:divBdr>
        <w:top w:val="none" w:sz="0" w:space="0" w:color="auto"/>
        <w:left w:val="none" w:sz="0" w:space="0" w:color="auto"/>
        <w:bottom w:val="none" w:sz="0" w:space="0" w:color="auto"/>
        <w:right w:val="none" w:sz="0" w:space="0" w:color="auto"/>
      </w:divBdr>
    </w:div>
    <w:div w:id="2073774434">
      <w:bodyDiv w:val="1"/>
      <w:marLeft w:val="0"/>
      <w:marRight w:val="0"/>
      <w:marTop w:val="0"/>
      <w:marBottom w:val="0"/>
      <w:divBdr>
        <w:top w:val="none" w:sz="0" w:space="0" w:color="auto"/>
        <w:left w:val="none" w:sz="0" w:space="0" w:color="auto"/>
        <w:bottom w:val="none" w:sz="0" w:space="0" w:color="auto"/>
        <w:right w:val="none" w:sz="0" w:space="0" w:color="auto"/>
      </w:divBdr>
    </w:div>
    <w:div w:id="2074574369">
      <w:bodyDiv w:val="1"/>
      <w:marLeft w:val="0"/>
      <w:marRight w:val="0"/>
      <w:marTop w:val="0"/>
      <w:marBottom w:val="0"/>
      <w:divBdr>
        <w:top w:val="none" w:sz="0" w:space="0" w:color="auto"/>
        <w:left w:val="none" w:sz="0" w:space="0" w:color="auto"/>
        <w:bottom w:val="none" w:sz="0" w:space="0" w:color="auto"/>
        <w:right w:val="none" w:sz="0" w:space="0" w:color="auto"/>
      </w:divBdr>
    </w:div>
    <w:div w:id="2074884639">
      <w:bodyDiv w:val="1"/>
      <w:marLeft w:val="0"/>
      <w:marRight w:val="0"/>
      <w:marTop w:val="0"/>
      <w:marBottom w:val="0"/>
      <w:divBdr>
        <w:top w:val="none" w:sz="0" w:space="0" w:color="auto"/>
        <w:left w:val="none" w:sz="0" w:space="0" w:color="auto"/>
        <w:bottom w:val="none" w:sz="0" w:space="0" w:color="auto"/>
        <w:right w:val="none" w:sz="0" w:space="0" w:color="auto"/>
      </w:divBdr>
    </w:div>
    <w:div w:id="2075081894">
      <w:bodyDiv w:val="1"/>
      <w:marLeft w:val="0"/>
      <w:marRight w:val="0"/>
      <w:marTop w:val="0"/>
      <w:marBottom w:val="0"/>
      <w:divBdr>
        <w:top w:val="none" w:sz="0" w:space="0" w:color="auto"/>
        <w:left w:val="none" w:sz="0" w:space="0" w:color="auto"/>
        <w:bottom w:val="none" w:sz="0" w:space="0" w:color="auto"/>
        <w:right w:val="none" w:sz="0" w:space="0" w:color="auto"/>
      </w:divBdr>
    </w:div>
    <w:div w:id="2075543173">
      <w:bodyDiv w:val="1"/>
      <w:marLeft w:val="0"/>
      <w:marRight w:val="0"/>
      <w:marTop w:val="0"/>
      <w:marBottom w:val="0"/>
      <w:divBdr>
        <w:top w:val="none" w:sz="0" w:space="0" w:color="auto"/>
        <w:left w:val="none" w:sz="0" w:space="0" w:color="auto"/>
        <w:bottom w:val="none" w:sz="0" w:space="0" w:color="auto"/>
        <w:right w:val="none" w:sz="0" w:space="0" w:color="auto"/>
      </w:divBdr>
    </w:div>
    <w:div w:id="2075810339">
      <w:bodyDiv w:val="1"/>
      <w:marLeft w:val="0"/>
      <w:marRight w:val="0"/>
      <w:marTop w:val="0"/>
      <w:marBottom w:val="0"/>
      <w:divBdr>
        <w:top w:val="none" w:sz="0" w:space="0" w:color="auto"/>
        <w:left w:val="none" w:sz="0" w:space="0" w:color="auto"/>
        <w:bottom w:val="none" w:sz="0" w:space="0" w:color="auto"/>
        <w:right w:val="none" w:sz="0" w:space="0" w:color="auto"/>
      </w:divBdr>
    </w:div>
    <w:div w:id="2076080992">
      <w:bodyDiv w:val="1"/>
      <w:marLeft w:val="0"/>
      <w:marRight w:val="0"/>
      <w:marTop w:val="0"/>
      <w:marBottom w:val="0"/>
      <w:divBdr>
        <w:top w:val="none" w:sz="0" w:space="0" w:color="auto"/>
        <w:left w:val="none" w:sz="0" w:space="0" w:color="auto"/>
        <w:bottom w:val="none" w:sz="0" w:space="0" w:color="auto"/>
        <w:right w:val="none" w:sz="0" w:space="0" w:color="auto"/>
      </w:divBdr>
    </w:div>
    <w:div w:id="2076464030">
      <w:bodyDiv w:val="1"/>
      <w:marLeft w:val="0"/>
      <w:marRight w:val="0"/>
      <w:marTop w:val="0"/>
      <w:marBottom w:val="0"/>
      <w:divBdr>
        <w:top w:val="none" w:sz="0" w:space="0" w:color="auto"/>
        <w:left w:val="none" w:sz="0" w:space="0" w:color="auto"/>
        <w:bottom w:val="none" w:sz="0" w:space="0" w:color="auto"/>
        <w:right w:val="none" w:sz="0" w:space="0" w:color="auto"/>
      </w:divBdr>
    </w:div>
    <w:div w:id="2076663365">
      <w:bodyDiv w:val="1"/>
      <w:marLeft w:val="0"/>
      <w:marRight w:val="0"/>
      <w:marTop w:val="0"/>
      <w:marBottom w:val="0"/>
      <w:divBdr>
        <w:top w:val="none" w:sz="0" w:space="0" w:color="auto"/>
        <w:left w:val="none" w:sz="0" w:space="0" w:color="auto"/>
        <w:bottom w:val="none" w:sz="0" w:space="0" w:color="auto"/>
        <w:right w:val="none" w:sz="0" w:space="0" w:color="auto"/>
      </w:divBdr>
    </w:div>
    <w:div w:id="2076706315">
      <w:bodyDiv w:val="1"/>
      <w:marLeft w:val="0"/>
      <w:marRight w:val="0"/>
      <w:marTop w:val="0"/>
      <w:marBottom w:val="0"/>
      <w:divBdr>
        <w:top w:val="none" w:sz="0" w:space="0" w:color="auto"/>
        <w:left w:val="none" w:sz="0" w:space="0" w:color="auto"/>
        <w:bottom w:val="none" w:sz="0" w:space="0" w:color="auto"/>
        <w:right w:val="none" w:sz="0" w:space="0" w:color="auto"/>
      </w:divBdr>
    </w:div>
    <w:div w:id="2076731499">
      <w:bodyDiv w:val="1"/>
      <w:marLeft w:val="0"/>
      <w:marRight w:val="0"/>
      <w:marTop w:val="0"/>
      <w:marBottom w:val="0"/>
      <w:divBdr>
        <w:top w:val="none" w:sz="0" w:space="0" w:color="auto"/>
        <w:left w:val="none" w:sz="0" w:space="0" w:color="auto"/>
        <w:bottom w:val="none" w:sz="0" w:space="0" w:color="auto"/>
        <w:right w:val="none" w:sz="0" w:space="0" w:color="auto"/>
      </w:divBdr>
    </w:div>
    <w:div w:id="2077118254">
      <w:bodyDiv w:val="1"/>
      <w:marLeft w:val="0"/>
      <w:marRight w:val="0"/>
      <w:marTop w:val="0"/>
      <w:marBottom w:val="0"/>
      <w:divBdr>
        <w:top w:val="none" w:sz="0" w:space="0" w:color="auto"/>
        <w:left w:val="none" w:sz="0" w:space="0" w:color="auto"/>
        <w:bottom w:val="none" w:sz="0" w:space="0" w:color="auto"/>
        <w:right w:val="none" w:sz="0" w:space="0" w:color="auto"/>
      </w:divBdr>
    </w:div>
    <w:div w:id="2077430872">
      <w:bodyDiv w:val="1"/>
      <w:marLeft w:val="0"/>
      <w:marRight w:val="0"/>
      <w:marTop w:val="0"/>
      <w:marBottom w:val="0"/>
      <w:divBdr>
        <w:top w:val="none" w:sz="0" w:space="0" w:color="auto"/>
        <w:left w:val="none" w:sz="0" w:space="0" w:color="auto"/>
        <w:bottom w:val="none" w:sz="0" w:space="0" w:color="auto"/>
        <w:right w:val="none" w:sz="0" w:space="0" w:color="auto"/>
      </w:divBdr>
    </w:div>
    <w:div w:id="2077628742">
      <w:bodyDiv w:val="1"/>
      <w:marLeft w:val="0"/>
      <w:marRight w:val="0"/>
      <w:marTop w:val="0"/>
      <w:marBottom w:val="0"/>
      <w:divBdr>
        <w:top w:val="none" w:sz="0" w:space="0" w:color="auto"/>
        <w:left w:val="none" w:sz="0" w:space="0" w:color="auto"/>
        <w:bottom w:val="none" w:sz="0" w:space="0" w:color="auto"/>
        <w:right w:val="none" w:sz="0" w:space="0" w:color="auto"/>
      </w:divBdr>
    </w:div>
    <w:div w:id="2078672065">
      <w:bodyDiv w:val="1"/>
      <w:marLeft w:val="0"/>
      <w:marRight w:val="0"/>
      <w:marTop w:val="0"/>
      <w:marBottom w:val="0"/>
      <w:divBdr>
        <w:top w:val="none" w:sz="0" w:space="0" w:color="auto"/>
        <w:left w:val="none" w:sz="0" w:space="0" w:color="auto"/>
        <w:bottom w:val="none" w:sz="0" w:space="0" w:color="auto"/>
        <w:right w:val="none" w:sz="0" w:space="0" w:color="auto"/>
      </w:divBdr>
    </w:div>
    <w:div w:id="2078700829">
      <w:bodyDiv w:val="1"/>
      <w:marLeft w:val="0"/>
      <w:marRight w:val="0"/>
      <w:marTop w:val="0"/>
      <w:marBottom w:val="0"/>
      <w:divBdr>
        <w:top w:val="none" w:sz="0" w:space="0" w:color="auto"/>
        <w:left w:val="none" w:sz="0" w:space="0" w:color="auto"/>
        <w:bottom w:val="none" w:sz="0" w:space="0" w:color="auto"/>
        <w:right w:val="none" w:sz="0" w:space="0" w:color="auto"/>
      </w:divBdr>
    </w:div>
    <w:div w:id="2079015727">
      <w:bodyDiv w:val="1"/>
      <w:marLeft w:val="0"/>
      <w:marRight w:val="0"/>
      <w:marTop w:val="0"/>
      <w:marBottom w:val="0"/>
      <w:divBdr>
        <w:top w:val="none" w:sz="0" w:space="0" w:color="auto"/>
        <w:left w:val="none" w:sz="0" w:space="0" w:color="auto"/>
        <w:bottom w:val="none" w:sz="0" w:space="0" w:color="auto"/>
        <w:right w:val="none" w:sz="0" w:space="0" w:color="auto"/>
      </w:divBdr>
    </w:div>
    <w:div w:id="2079086089">
      <w:bodyDiv w:val="1"/>
      <w:marLeft w:val="0"/>
      <w:marRight w:val="0"/>
      <w:marTop w:val="0"/>
      <w:marBottom w:val="0"/>
      <w:divBdr>
        <w:top w:val="none" w:sz="0" w:space="0" w:color="auto"/>
        <w:left w:val="none" w:sz="0" w:space="0" w:color="auto"/>
        <w:bottom w:val="none" w:sz="0" w:space="0" w:color="auto"/>
        <w:right w:val="none" w:sz="0" w:space="0" w:color="auto"/>
      </w:divBdr>
    </w:div>
    <w:div w:id="2079554774">
      <w:bodyDiv w:val="1"/>
      <w:marLeft w:val="0"/>
      <w:marRight w:val="0"/>
      <w:marTop w:val="0"/>
      <w:marBottom w:val="0"/>
      <w:divBdr>
        <w:top w:val="none" w:sz="0" w:space="0" w:color="auto"/>
        <w:left w:val="none" w:sz="0" w:space="0" w:color="auto"/>
        <w:bottom w:val="none" w:sz="0" w:space="0" w:color="auto"/>
        <w:right w:val="none" w:sz="0" w:space="0" w:color="auto"/>
      </w:divBdr>
    </w:div>
    <w:div w:id="2079742519">
      <w:bodyDiv w:val="1"/>
      <w:marLeft w:val="0"/>
      <w:marRight w:val="0"/>
      <w:marTop w:val="0"/>
      <w:marBottom w:val="0"/>
      <w:divBdr>
        <w:top w:val="none" w:sz="0" w:space="0" w:color="auto"/>
        <w:left w:val="none" w:sz="0" w:space="0" w:color="auto"/>
        <w:bottom w:val="none" w:sz="0" w:space="0" w:color="auto"/>
        <w:right w:val="none" w:sz="0" w:space="0" w:color="auto"/>
      </w:divBdr>
    </w:div>
    <w:div w:id="2080637286">
      <w:bodyDiv w:val="1"/>
      <w:marLeft w:val="0"/>
      <w:marRight w:val="0"/>
      <w:marTop w:val="0"/>
      <w:marBottom w:val="0"/>
      <w:divBdr>
        <w:top w:val="none" w:sz="0" w:space="0" w:color="auto"/>
        <w:left w:val="none" w:sz="0" w:space="0" w:color="auto"/>
        <w:bottom w:val="none" w:sz="0" w:space="0" w:color="auto"/>
        <w:right w:val="none" w:sz="0" w:space="0" w:color="auto"/>
      </w:divBdr>
    </w:div>
    <w:div w:id="2081293757">
      <w:bodyDiv w:val="1"/>
      <w:marLeft w:val="0"/>
      <w:marRight w:val="0"/>
      <w:marTop w:val="0"/>
      <w:marBottom w:val="0"/>
      <w:divBdr>
        <w:top w:val="none" w:sz="0" w:space="0" w:color="auto"/>
        <w:left w:val="none" w:sz="0" w:space="0" w:color="auto"/>
        <w:bottom w:val="none" w:sz="0" w:space="0" w:color="auto"/>
        <w:right w:val="none" w:sz="0" w:space="0" w:color="auto"/>
      </w:divBdr>
    </w:div>
    <w:div w:id="2081781641">
      <w:bodyDiv w:val="1"/>
      <w:marLeft w:val="0"/>
      <w:marRight w:val="0"/>
      <w:marTop w:val="0"/>
      <w:marBottom w:val="0"/>
      <w:divBdr>
        <w:top w:val="none" w:sz="0" w:space="0" w:color="auto"/>
        <w:left w:val="none" w:sz="0" w:space="0" w:color="auto"/>
        <w:bottom w:val="none" w:sz="0" w:space="0" w:color="auto"/>
        <w:right w:val="none" w:sz="0" w:space="0" w:color="auto"/>
      </w:divBdr>
    </w:div>
    <w:div w:id="2082168189">
      <w:bodyDiv w:val="1"/>
      <w:marLeft w:val="0"/>
      <w:marRight w:val="0"/>
      <w:marTop w:val="0"/>
      <w:marBottom w:val="0"/>
      <w:divBdr>
        <w:top w:val="none" w:sz="0" w:space="0" w:color="auto"/>
        <w:left w:val="none" w:sz="0" w:space="0" w:color="auto"/>
        <w:bottom w:val="none" w:sz="0" w:space="0" w:color="auto"/>
        <w:right w:val="none" w:sz="0" w:space="0" w:color="auto"/>
      </w:divBdr>
    </w:div>
    <w:div w:id="2082368116">
      <w:bodyDiv w:val="1"/>
      <w:marLeft w:val="0"/>
      <w:marRight w:val="0"/>
      <w:marTop w:val="0"/>
      <w:marBottom w:val="0"/>
      <w:divBdr>
        <w:top w:val="none" w:sz="0" w:space="0" w:color="auto"/>
        <w:left w:val="none" w:sz="0" w:space="0" w:color="auto"/>
        <w:bottom w:val="none" w:sz="0" w:space="0" w:color="auto"/>
        <w:right w:val="none" w:sz="0" w:space="0" w:color="auto"/>
      </w:divBdr>
    </w:div>
    <w:div w:id="2082555379">
      <w:bodyDiv w:val="1"/>
      <w:marLeft w:val="0"/>
      <w:marRight w:val="0"/>
      <w:marTop w:val="0"/>
      <w:marBottom w:val="0"/>
      <w:divBdr>
        <w:top w:val="none" w:sz="0" w:space="0" w:color="auto"/>
        <w:left w:val="none" w:sz="0" w:space="0" w:color="auto"/>
        <w:bottom w:val="none" w:sz="0" w:space="0" w:color="auto"/>
        <w:right w:val="none" w:sz="0" w:space="0" w:color="auto"/>
      </w:divBdr>
    </w:div>
    <w:div w:id="2084136645">
      <w:bodyDiv w:val="1"/>
      <w:marLeft w:val="0"/>
      <w:marRight w:val="0"/>
      <w:marTop w:val="0"/>
      <w:marBottom w:val="0"/>
      <w:divBdr>
        <w:top w:val="none" w:sz="0" w:space="0" w:color="auto"/>
        <w:left w:val="none" w:sz="0" w:space="0" w:color="auto"/>
        <w:bottom w:val="none" w:sz="0" w:space="0" w:color="auto"/>
        <w:right w:val="none" w:sz="0" w:space="0" w:color="auto"/>
      </w:divBdr>
    </w:div>
    <w:div w:id="2084254375">
      <w:bodyDiv w:val="1"/>
      <w:marLeft w:val="0"/>
      <w:marRight w:val="0"/>
      <w:marTop w:val="0"/>
      <w:marBottom w:val="0"/>
      <w:divBdr>
        <w:top w:val="none" w:sz="0" w:space="0" w:color="auto"/>
        <w:left w:val="none" w:sz="0" w:space="0" w:color="auto"/>
        <w:bottom w:val="none" w:sz="0" w:space="0" w:color="auto"/>
        <w:right w:val="none" w:sz="0" w:space="0" w:color="auto"/>
      </w:divBdr>
    </w:div>
    <w:div w:id="2084644726">
      <w:bodyDiv w:val="1"/>
      <w:marLeft w:val="0"/>
      <w:marRight w:val="0"/>
      <w:marTop w:val="0"/>
      <w:marBottom w:val="0"/>
      <w:divBdr>
        <w:top w:val="none" w:sz="0" w:space="0" w:color="auto"/>
        <w:left w:val="none" w:sz="0" w:space="0" w:color="auto"/>
        <w:bottom w:val="none" w:sz="0" w:space="0" w:color="auto"/>
        <w:right w:val="none" w:sz="0" w:space="0" w:color="auto"/>
      </w:divBdr>
    </w:div>
    <w:div w:id="2085057510">
      <w:bodyDiv w:val="1"/>
      <w:marLeft w:val="0"/>
      <w:marRight w:val="0"/>
      <w:marTop w:val="0"/>
      <w:marBottom w:val="0"/>
      <w:divBdr>
        <w:top w:val="none" w:sz="0" w:space="0" w:color="auto"/>
        <w:left w:val="none" w:sz="0" w:space="0" w:color="auto"/>
        <w:bottom w:val="none" w:sz="0" w:space="0" w:color="auto"/>
        <w:right w:val="none" w:sz="0" w:space="0" w:color="auto"/>
      </w:divBdr>
    </w:div>
    <w:div w:id="2085058103">
      <w:bodyDiv w:val="1"/>
      <w:marLeft w:val="0"/>
      <w:marRight w:val="0"/>
      <w:marTop w:val="0"/>
      <w:marBottom w:val="0"/>
      <w:divBdr>
        <w:top w:val="none" w:sz="0" w:space="0" w:color="auto"/>
        <w:left w:val="none" w:sz="0" w:space="0" w:color="auto"/>
        <w:bottom w:val="none" w:sz="0" w:space="0" w:color="auto"/>
        <w:right w:val="none" w:sz="0" w:space="0" w:color="auto"/>
      </w:divBdr>
    </w:div>
    <w:div w:id="2085224923">
      <w:bodyDiv w:val="1"/>
      <w:marLeft w:val="0"/>
      <w:marRight w:val="0"/>
      <w:marTop w:val="0"/>
      <w:marBottom w:val="0"/>
      <w:divBdr>
        <w:top w:val="none" w:sz="0" w:space="0" w:color="auto"/>
        <w:left w:val="none" w:sz="0" w:space="0" w:color="auto"/>
        <w:bottom w:val="none" w:sz="0" w:space="0" w:color="auto"/>
        <w:right w:val="none" w:sz="0" w:space="0" w:color="auto"/>
      </w:divBdr>
    </w:div>
    <w:div w:id="2085256437">
      <w:bodyDiv w:val="1"/>
      <w:marLeft w:val="0"/>
      <w:marRight w:val="0"/>
      <w:marTop w:val="0"/>
      <w:marBottom w:val="0"/>
      <w:divBdr>
        <w:top w:val="none" w:sz="0" w:space="0" w:color="auto"/>
        <w:left w:val="none" w:sz="0" w:space="0" w:color="auto"/>
        <w:bottom w:val="none" w:sz="0" w:space="0" w:color="auto"/>
        <w:right w:val="none" w:sz="0" w:space="0" w:color="auto"/>
      </w:divBdr>
    </w:div>
    <w:div w:id="2086024066">
      <w:bodyDiv w:val="1"/>
      <w:marLeft w:val="0"/>
      <w:marRight w:val="0"/>
      <w:marTop w:val="0"/>
      <w:marBottom w:val="0"/>
      <w:divBdr>
        <w:top w:val="none" w:sz="0" w:space="0" w:color="auto"/>
        <w:left w:val="none" w:sz="0" w:space="0" w:color="auto"/>
        <w:bottom w:val="none" w:sz="0" w:space="0" w:color="auto"/>
        <w:right w:val="none" w:sz="0" w:space="0" w:color="auto"/>
      </w:divBdr>
    </w:div>
    <w:div w:id="2086948803">
      <w:bodyDiv w:val="1"/>
      <w:marLeft w:val="0"/>
      <w:marRight w:val="0"/>
      <w:marTop w:val="0"/>
      <w:marBottom w:val="0"/>
      <w:divBdr>
        <w:top w:val="none" w:sz="0" w:space="0" w:color="auto"/>
        <w:left w:val="none" w:sz="0" w:space="0" w:color="auto"/>
        <w:bottom w:val="none" w:sz="0" w:space="0" w:color="auto"/>
        <w:right w:val="none" w:sz="0" w:space="0" w:color="auto"/>
      </w:divBdr>
    </w:div>
    <w:div w:id="2087418020">
      <w:bodyDiv w:val="1"/>
      <w:marLeft w:val="0"/>
      <w:marRight w:val="0"/>
      <w:marTop w:val="0"/>
      <w:marBottom w:val="0"/>
      <w:divBdr>
        <w:top w:val="none" w:sz="0" w:space="0" w:color="auto"/>
        <w:left w:val="none" w:sz="0" w:space="0" w:color="auto"/>
        <w:bottom w:val="none" w:sz="0" w:space="0" w:color="auto"/>
        <w:right w:val="none" w:sz="0" w:space="0" w:color="auto"/>
      </w:divBdr>
    </w:div>
    <w:div w:id="2087530677">
      <w:bodyDiv w:val="1"/>
      <w:marLeft w:val="0"/>
      <w:marRight w:val="0"/>
      <w:marTop w:val="0"/>
      <w:marBottom w:val="0"/>
      <w:divBdr>
        <w:top w:val="none" w:sz="0" w:space="0" w:color="auto"/>
        <w:left w:val="none" w:sz="0" w:space="0" w:color="auto"/>
        <w:bottom w:val="none" w:sz="0" w:space="0" w:color="auto"/>
        <w:right w:val="none" w:sz="0" w:space="0" w:color="auto"/>
      </w:divBdr>
    </w:div>
    <w:div w:id="2087799527">
      <w:bodyDiv w:val="1"/>
      <w:marLeft w:val="0"/>
      <w:marRight w:val="0"/>
      <w:marTop w:val="0"/>
      <w:marBottom w:val="0"/>
      <w:divBdr>
        <w:top w:val="none" w:sz="0" w:space="0" w:color="auto"/>
        <w:left w:val="none" w:sz="0" w:space="0" w:color="auto"/>
        <w:bottom w:val="none" w:sz="0" w:space="0" w:color="auto"/>
        <w:right w:val="none" w:sz="0" w:space="0" w:color="auto"/>
      </w:divBdr>
    </w:div>
    <w:div w:id="2088573864">
      <w:bodyDiv w:val="1"/>
      <w:marLeft w:val="0"/>
      <w:marRight w:val="0"/>
      <w:marTop w:val="0"/>
      <w:marBottom w:val="0"/>
      <w:divBdr>
        <w:top w:val="none" w:sz="0" w:space="0" w:color="auto"/>
        <w:left w:val="none" w:sz="0" w:space="0" w:color="auto"/>
        <w:bottom w:val="none" w:sz="0" w:space="0" w:color="auto"/>
        <w:right w:val="none" w:sz="0" w:space="0" w:color="auto"/>
      </w:divBdr>
    </w:div>
    <w:div w:id="2089232267">
      <w:bodyDiv w:val="1"/>
      <w:marLeft w:val="0"/>
      <w:marRight w:val="0"/>
      <w:marTop w:val="0"/>
      <w:marBottom w:val="0"/>
      <w:divBdr>
        <w:top w:val="none" w:sz="0" w:space="0" w:color="auto"/>
        <w:left w:val="none" w:sz="0" w:space="0" w:color="auto"/>
        <w:bottom w:val="none" w:sz="0" w:space="0" w:color="auto"/>
        <w:right w:val="none" w:sz="0" w:space="0" w:color="auto"/>
      </w:divBdr>
    </w:div>
    <w:div w:id="2089494932">
      <w:bodyDiv w:val="1"/>
      <w:marLeft w:val="0"/>
      <w:marRight w:val="0"/>
      <w:marTop w:val="0"/>
      <w:marBottom w:val="0"/>
      <w:divBdr>
        <w:top w:val="none" w:sz="0" w:space="0" w:color="auto"/>
        <w:left w:val="none" w:sz="0" w:space="0" w:color="auto"/>
        <w:bottom w:val="none" w:sz="0" w:space="0" w:color="auto"/>
        <w:right w:val="none" w:sz="0" w:space="0" w:color="auto"/>
      </w:divBdr>
    </w:div>
    <w:div w:id="2090929480">
      <w:bodyDiv w:val="1"/>
      <w:marLeft w:val="0"/>
      <w:marRight w:val="0"/>
      <w:marTop w:val="0"/>
      <w:marBottom w:val="0"/>
      <w:divBdr>
        <w:top w:val="none" w:sz="0" w:space="0" w:color="auto"/>
        <w:left w:val="none" w:sz="0" w:space="0" w:color="auto"/>
        <w:bottom w:val="none" w:sz="0" w:space="0" w:color="auto"/>
        <w:right w:val="none" w:sz="0" w:space="0" w:color="auto"/>
      </w:divBdr>
    </w:div>
    <w:div w:id="2091274410">
      <w:bodyDiv w:val="1"/>
      <w:marLeft w:val="0"/>
      <w:marRight w:val="0"/>
      <w:marTop w:val="0"/>
      <w:marBottom w:val="0"/>
      <w:divBdr>
        <w:top w:val="none" w:sz="0" w:space="0" w:color="auto"/>
        <w:left w:val="none" w:sz="0" w:space="0" w:color="auto"/>
        <w:bottom w:val="none" w:sz="0" w:space="0" w:color="auto"/>
        <w:right w:val="none" w:sz="0" w:space="0" w:color="auto"/>
      </w:divBdr>
    </w:div>
    <w:div w:id="2091728629">
      <w:bodyDiv w:val="1"/>
      <w:marLeft w:val="0"/>
      <w:marRight w:val="0"/>
      <w:marTop w:val="0"/>
      <w:marBottom w:val="0"/>
      <w:divBdr>
        <w:top w:val="none" w:sz="0" w:space="0" w:color="auto"/>
        <w:left w:val="none" w:sz="0" w:space="0" w:color="auto"/>
        <w:bottom w:val="none" w:sz="0" w:space="0" w:color="auto"/>
        <w:right w:val="none" w:sz="0" w:space="0" w:color="auto"/>
      </w:divBdr>
    </w:div>
    <w:div w:id="2092578011">
      <w:bodyDiv w:val="1"/>
      <w:marLeft w:val="0"/>
      <w:marRight w:val="0"/>
      <w:marTop w:val="0"/>
      <w:marBottom w:val="0"/>
      <w:divBdr>
        <w:top w:val="none" w:sz="0" w:space="0" w:color="auto"/>
        <w:left w:val="none" w:sz="0" w:space="0" w:color="auto"/>
        <w:bottom w:val="none" w:sz="0" w:space="0" w:color="auto"/>
        <w:right w:val="none" w:sz="0" w:space="0" w:color="auto"/>
      </w:divBdr>
    </w:div>
    <w:div w:id="2093044676">
      <w:bodyDiv w:val="1"/>
      <w:marLeft w:val="0"/>
      <w:marRight w:val="0"/>
      <w:marTop w:val="0"/>
      <w:marBottom w:val="0"/>
      <w:divBdr>
        <w:top w:val="none" w:sz="0" w:space="0" w:color="auto"/>
        <w:left w:val="none" w:sz="0" w:space="0" w:color="auto"/>
        <w:bottom w:val="none" w:sz="0" w:space="0" w:color="auto"/>
        <w:right w:val="none" w:sz="0" w:space="0" w:color="auto"/>
      </w:divBdr>
    </w:div>
    <w:div w:id="2093624270">
      <w:bodyDiv w:val="1"/>
      <w:marLeft w:val="0"/>
      <w:marRight w:val="0"/>
      <w:marTop w:val="0"/>
      <w:marBottom w:val="0"/>
      <w:divBdr>
        <w:top w:val="none" w:sz="0" w:space="0" w:color="auto"/>
        <w:left w:val="none" w:sz="0" w:space="0" w:color="auto"/>
        <w:bottom w:val="none" w:sz="0" w:space="0" w:color="auto"/>
        <w:right w:val="none" w:sz="0" w:space="0" w:color="auto"/>
      </w:divBdr>
    </w:div>
    <w:div w:id="2094547485">
      <w:bodyDiv w:val="1"/>
      <w:marLeft w:val="0"/>
      <w:marRight w:val="0"/>
      <w:marTop w:val="0"/>
      <w:marBottom w:val="0"/>
      <w:divBdr>
        <w:top w:val="none" w:sz="0" w:space="0" w:color="auto"/>
        <w:left w:val="none" w:sz="0" w:space="0" w:color="auto"/>
        <w:bottom w:val="none" w:sz="0" w:space="0" w:color="auto"/>
        <w:right w:val="none" w:sz="0" w:space="0" w:color="auto"/>
      </w:divBdr>
    </w:div>
    <w:div w:id="2094551244">
      <w:bodyDiv w:val="1"/>
      <w:marLeft w:val="0"/>
      <w:marRight w:val="0"/>
      <w:marTop w:val="0"/>
      <w:marBottom w:val="0"/>
      <w:divBdr>
        <w:top w:val="none" w:sz="0" w:space="0" w:color="auto"/>
        <w:left w:val="none" w:sz="0" w:space="0" w:color="auto"/>
        <w:bottom w:val="none" w:sz="0" w:space="0" w:color="auto"/>
        <w:right w:val="none" w:sz="0" w:space="0" w:color="auto"/>
      </w:divBdr>
    </w:div>
    <w:div w:id="2094664533">
      <w:bodyDiv w:val="1"/>
      <w:marLeft w:val="0"/>
      <w:marRight w:val="0"/>
      <w:marTop w:val="0"/>
      <w:marBottom w:val="0"/>
      <w:divBdr>
        <w:top w:val="none" w:sz="0" w:space="0" w:color="auto"/>
        <w:left w:val="none" w:sz="0" w:space="0" w:color="auto"/>
        <w:bottom w:val="none" w:sz="0" w:space="0" w:color="auto"/>
        <w:right w:val="none" w:sz="0" w:space="0" w:color="auto"/>
      </w:divBdr>
    </w:div>
    <w:div w:id="2095008201">
      <w:bodyDiv w:val="1"/>
      <w:marLeft w:val="0"/>
      <w:marRight w:val="0"/>
      <w:marTop w:val="0"/>
      <w:marBottom w:val="0"/>
      <w:divBdr>
        <w:top w:val="none" w:sz="0" w:space="0" w:color="auto"/>
        <w:left w:val="none" w:sz="0" w:space="0" w:color="auto"/>
        <w:bottom w:val="none" w:sz="0" w:space="0" w:color="auto"/>
        <w:right w:val="none" w:sz="0" w:space="0" w:color="auto"/>
      </w:divBdr>
    </w:div>
    <w:div w:id="2096242832">
      <w:bodyDiv w:val="1"/>
      <w:marLeft w:val="0"/>
      <w:marRight w:val="0"/>
      <w:marTop w:val="0"/>
      <w:marBottom w:val="0"/>
      <w:divBdr>
        <w:top w:val="none" w:sz="0" w:space="0" w:color="auto"/>
        <w:left w:val="none" w:sz="0" w:space="0" w:color="auto"/>
        <w:bottom w:val="none" w:sz="0" w:space="0" w:color="auto"/>
        <w:right w:val="none" w:sz="0" w:space="0" w:color="auto"/>
      </w:divBdr>
    </w:div>
    <w:div w:id="2096783888">
      <w:bodyDiv w:val="1"/>
      <w:marLeft w:val="0"/>
      <w:marRight w:val="0"/>
      <w:marTop w:val="0"/>
      <w:marBottom w:val="0"/>
      <w:divBdr>
        <w:top w:val="none" w:sz="0" w:space="0" w:color="auto"/>
        <w:left w:val="none" w:sz="0" w:space="0" w:color="auto"/>
        <w:bottom w:val="none" w:sz="0" w:space="0" w:color="auto"/>
        <w:right w:val="none" w:sz="0" w:space="0" w:color="auto"/>
      </w:divBdr>
    </w:div>
    <w:div w:id="2096898007">
      <w:bodyDiv w:val="1"/>
      <w:marLeft w:val="0"/>
      <w:marRight w:val="0"/>
      <w:marTop w:val="0"/>
      <w:marBottom w:val="0"/>
      <w:divBdr>
        <w:top w:val="none" w:sz="0" w:space="0" w:color="auto"/>
        <w:left w:val="none" w:sz="0" w:space="0" w:color="auto"/>
        <w:bottom w:val="none" w:sz="0" w:space="0" w:color="auto"/>
        <w:right w:val="none" w:sz="0" w:space="0" w:color="auto"/>
      </w:divBdr>
    </w:div>
    <w:div w:id="2096972796">
      <w:bodyDiv w:val="1"/>
      <w:marLeft w:val="0"/>
      <w:marRight w:val="0"/>
      <w:marTop w:val="0"/>
      <w:marBottom w:val="0"/>
      <w:divBdr>
        <w:top w:val="none" w:sz="0" w:space="0" w:color="auto"/>
        <w:left w:val="none" w:sz="0" w:space="0" w:color="auto"/>
        <w:bottom w:val="none" w:sz="0" w:space="0" w:color="auto"/>
        <w:right w:val="none" w:sz="0" w:space="0" w:color="auto"/>
      </w:divBdr>
    </w:div>
    <w:div w:id="2097628840">
      <w:bodyDiv w:val="1"/>
      <w:marLeft w:val="0"/>
      <w:marRight w:val="0"/>
      <w:marTop w:val="0"/>
      <w:marBottom w:val="0"/>
      <w:divBdr>
        <w:top w:val="none" w:sz="0" w:space="0" w:color="auto"/>
        <w:left w:val="none" w:sz="0" w:space="0" w:color="auto"/>
        <w:bottom w:val="none" w:sz="0" w:space="0" w:color="auto"/>
        <w:right w:val="none" w:sz="0" w:space="0" w:color="auto"/>
      </w:divBdr>
    </w:div>
    <w:div w:id="2097708186">
      <w:bodyDiv w:val="1"/>
      <w:marLeft w:val="0"/>
      <w:marRight w:val="0"/>
      <w:marTop w:val="0"/>
      <w:marBottom w:val="0"/>
      <w:divBdr>
        <w:top w:val="none" w:sz="0" w:space="0" w:color="auto"/>
        <w:left w:val="none" w:sz="0" w:space="0" w:color="auto"/>
        <w:bottom w:val="none" w:sz="0" w:space="0" w:color="auto"/>
        <w:right w:val="none" w:sz="0" w:space="0" w:color="auto"/>
      </w:divBdr>
    </w:div>
    <w:div w:id="2097746841">
      <w:bodyDiv w:val="1"/>
      <w:marLeft w:val="0"/>
      <w:marRight w:val="0"/>
      <w:marTop w:val="0"/>
      <w:marBottom w:val="0"/>
      <w:divBdr>
        <w:top w:val="none" w:sz="0" w:space="0" w:color="auto"/>
        <w:left w:val="none" w:sz="0" w:space="0" w:color="auto"/>
        <w:bottom w:val="none" w:sz="0" w:space="0" w:color="auto"/>
        <w:right w:val="none" w:sz="0" w:space="0" w:color="auto"/>
      </w:divBdr>
    </w:div>
    <w:div w:id="2097898392">
      <w:bodyDiv w:val="1"/>
      <w:marLeft w:val="0"/>
      <w:marRight w:val="0"/>
      <w:marTop w:val="0"/>
      <w:marBottom w:val="0"/>
      <w:divBdr>
        <w:top w:val="none" w:sz="0" w:space="0" w:color="auto"/>
        <w:left w:val="none" w:sz="0" w:space="0" w:color="auto"/>
        <w:bottom w:val="none" w:sz="0" w:space="0" w:color="auto"/>
        <w:right w:val="none" w:sz="0" w:space="0" w:color="auto"/>
      </w:divBdr>
    </w:div>
    <w:div w:id="2098361956">
      <w:bodyDiv w:val="1"/>
      <w:marLeft w:val="0"/>
      <w:marRight w:val="0"/>
      <w:marTop w:val="0"/>
      <w:marBottom w:val="0"/>
      <w:divBdr>
        <w:top w:val="none" w:sz="0" w:space="0" w:color="auto"/>
        <w:left w:val="none" w:sz="0" w:space="0" w:color="auto"/>
        <w:bottom w:val="none" w:sz="0" w:space="0" w:color="auto"/>
        <w:right w:val="none" w:sz="0" w:space="0" w:color="auto"/>
      </w:divBdr>
    </w:div>
    <w:div w:id="2098597887">
      <w:bodyDiv w:val="1"/>
      <w:marLeft w:val="0"/>
      <w:marRight w:val="0"/>
      <w:marTop w:val="0"/>
      <w:marBottom w:val="0"/>
      <w:divBdr>
        <w:top w:val="none" w:sz="0" w:space="0" w:color="auto"/>
        <w:left w:val="none" w:sz="0" w:space="0" w:color="auto"/>
        <w:bottom w:val="none" w:sz="0" w:space="0" w:color="auto"/>
        <w:right w:val="none" w:sz="0" w:space="0" w:color="auto"/>
      </w:divBdr>
    </w:div>
    <w:div w:id="2099251240">
      <w:bodyDiv w:val="1"/>
      <w:marLeft w:val="0"/>
      <w:marRight w:val="0"/>
      <w:marTop w:val="0"/>
      <w:marBottom w:val="0"/>
      <w:divBdr>
        <w:top w:val="none" w:sz="0" w:space="0" w:color="auto"/>
        <w:left w:val="none" w:sz="0" w:space="0" w:color="auto"/>
        <w:bottom w:val="none" w:sz="0" w:space="0" w:color="auto"/>
        <w:right w:val="none" w:sz="0" w:space="0" w:color="auto"/>
      </w:divBdr>
    </w:div>
    <w:div w:id="2100058532">
      <w:bodyDiv w:val="1"/>
      <w:marLeft w:val="0"/>
      <w:marRight w:val="0"/>
      <w:marTop w:val="0"/>
      <w:marBottom w:val="0"/>
      <w:divBdr>
        <w:top w:val="none" w:sz="0" w:space="0" w:color="auto"/>
        <w:left w:val="none" w:sz="0" w:space="0" w:color="auto"/>
        <w:bottom w:val="none" w:sz="0" w:space="0" w:color="auto"/>
        <w:right w:val="none" w:sz="0" w:space="0" w:color="auto"/>
      </w:divBdr>
    </w:div>
    <w:div w:id="2100249308">
      <w:bodyDiv w:val="1"/>
      <w:marLeft w:val="0"/>
      <w:marRight w:val="0"/>
      <w:marTop w:val="0"/>
      <w:marBottom w:val="0"/>
      <w:divBdr>
        <w:top w:val="none" w:sz="0" w:space="0" w:color="auto"/>
        <w:left w:val="none" w:sz="0" w:space="0" w:color="auto"/>
        <w:bottom w:val="none" w:sz="0" w:space="0" w:color="auto"/>
        <w:right w:val="none" w:sz="0" w:space="0" w:color="auto"/>
      </w:divBdr>
    </w:div>
    <w:div w:id="2101023069">
      <w:bodyDiv w:val="1"/>
      <w:marLeft w:val="0"/>
      <w:marRight w:val="0"/>
      <w:marTop w:val="0"/>
      <w:marBottom w:val="0"/>
      <w:divBdr>
        <w:top w:val="none" w:sz="0" w:space="0" w:color="auto"/>
        <w:left w:val="none" w:sz="0" w:space="0" w:color="auto"/>
        <w:bottom w:val="none" w:sz="0" w:space="0" w:color="auto"/>
        <w:right w:val="none" w:sz="0" w:space="0" w:color="auto"/>
      </w:divBdr>
    </w:div>
    <w:div w:id="2101094387">
      <w:bodyDiv w:val="1"/>
      <w:marLeft w:val="0"/>
      <w:marRight w:val="0"/>
      <w:marTop w:val="0"/>
      <w:marBottom w:val="0"/>
      <w:divBdr>
        <w:top w:val="none" w:sz="0" w:space="0" w:color="auto"/>
        <w:left w:val="none" w:sz="0" w:space="0" w:color="auto"/>
        <w:bottom w:val="none" w:sz="0" w:space="0" w:color="auto"/>
        <w:right w:val="none" w:sz="0" w:space="0" w:color="auto"/>
      </w:divBdr>
    </w:div>
    <w:div w:id="2101294863">
      <w:bodyDiv w:val="1"/>
      <w:marLeft w:val="0"/>
      <w:marRight w:val="0"/>
      <w:marTop w:val="0"/>
      <w:marBottom w:val="0"/>
      <w:divBdr>
        <w:top w:val="none" w:sz="0" w:space="0" w:color="auto"/>
        <w:left w:val="none" w:sz="0" w:space="0" w:color="auto"/>
        <w:bottom w:val="none" w:sz="0" w:space="0" w:color="auto"/>
        <w:right w:val="none" w:sz="0" w:space="0" w:color="auto"/>
      </w:divBdr>
    </w:div>
    <w:div w:id="2101637714">
      <w:bodyDiv w:val="1"/>
      <w:marLeft w:val="0"/>
      <w:marRight w:val="0"/>
      <w:marTop w:val="0"/>
      <w:marBottom w:val="0"/>
      <w:divBdr>
        <w:top w:val="none" w:sz="0" w:space="0" w:color="auto"/>
        <w:left w:val="none" w:sz="0" w:space="0" w:color="auto"/>
        <w:bottom w:val="none" w:sz="0" w:space="0" w:color="auto"/>
        <w:right w:val="none" w:sz="0" w:space="0" w:color="auto"/>
      </w:divBdr>
    </w:div>
    <w:div w:id="2102139947">
      <w:bodyDiv w:val="1"/>
      <w:marLeft w:val="0"/>
      <w:marRight w:val="0"/>
      <w:marTop w:val="0"/>
      <w:marBottom w:val="0"/>
      <w:divBdr>
        <w:top w:val="none" w:sz="0" w:space="0" w:color="auto"/>
        <w:left w:val="none" w:sz="0" w:space="0" w:color="auto"/>
        <w:bottom w:val="none" w:sz="0" w:space="0" w:color="auto"/>
        <w:right w:val="none" w:sz="0" w:space="0" w:color="auto"/>
      </w:divBdr>
    </w:div>
    <w:div w:id="2102296326">
      <w:bodyDiv w:val="1"/>
      <w:marLeft w:val="0"/>
      <w:marRight w:val="0"/>
      <w:marTop w:val="0"/>
      <w:marBottom w:val="0"/>
      <w:divBdr>
        <w:top w:val="none" w:sz="0" w:space="0" w:color="auto"/>
        <w:left w:val="none" w:sz="0" w:space="0" w:color="auto"/>
        <w:bottom w:val="none" w:sz="0" w:space="0" w:color="auto"/>
        <w:right w:val="none" w:sz="0" w:space="0" w:color="auto"/>
      </w:divBdr>
    </w:div>
    <w:div w:id="2102604381">
      <w:bodyDiv w:val="1"/>
      <w:marLeft w:val="0"/>
      <w:marRight w:val="0"/>
      <w:marTop w:val="0"/>
      <w:marBottom w:val="0"/>
      <w:divBdr>
        <w:top w:val="none" w:sz="0" w:space="0" w:color="auto"/>
        <w:left w:val="none" w:sz="0" w:space="0" w:color="auto"/>
        <w:bottom w:val="none" w:sz="0" w:space="0" w:color="auto"/>
        <w:right w:val="none" w:sz="0" w:space="0" w:color="auto"/>
      </w:divBdr>
    </w:div>
    <w:div w:id="2102989442">
      <w:bodyDiv w:val="1"/>
      <w:marLeft w:val="0"/>
      <w:marRight w:val="0"/>
      <w:marTop w:val="0"/>
      <w:marBottom w:val="0"/>
      <w:divBdr>
        <w:top w:val="none" w:sz="0" w:space="0" w:color="auto"/>
        <w:left w:val="none" w:sz="0" w:space="0" w:color="auto"/>
        <w:bottom w:val="none" w:sz="0" w:space="0" w:color="auto"/>
        <w:right w:val="none" w:sz="0" w:space="0" w:color="auto"/>
      </w:divBdr>
    </w:div>
    <w:div w:id="2103528987">
      <w:bodyDiv w:val="1"/>
      <w:marLeft w:val="0"/>
      <w:marRight w:val="0"/>
      <w:marTop w:val="0"/>
      <w:marBottom w:val="0"/>
      <w:divBdr>
        <w:top w:val="none" w:sz="0" w:space="0" w:color="auto"/>
        <w:left w:val="none" w:sz="0" w:space="0" w:color="auto"/>
        <w:bottom w:val="none" w:sz="0" w:space="0" w:color="auto"/>
        <w:right w:val="none" w:sz="0" w:space="0" w:color="auto"/>
      </w:divBdr>
    </w:div>
    <w:div w:id="2107263273">
      <w:bodyDiv w:val="1"/>
      <w:marLeft w:val="0"/>
      <w:marRight w:val="0"/>
      <w:marTop w:val="0"/>
      <w:marBottom w:val="0"/>
      <w:divBdr>
        <w:top w:val="none" w:sz="0" w:space="0" w:color="auto"/>
        <w:left w:val="none" w:sz="0" w:space="0" w:color="auto"/>
        <w:bottom w:val="none" w:sz="0" w:space="0" w:color="auto"/>
        <w:right w:val="none" w:sz="0" w:space="0" w:color="auto"/>
      </w:divBdr>
    </w:div>
    <w:div w:id="2107269500">
      <w:bodyDiv w:val="1"/>
      <w:marLeft w:val="0"/>
      <w:marRight w:val="0"/>
      <w:marTop w:val="0"/>
      <w:marBottom w:val="0"/>
      <w:divBdr>
        <w:top w:val="none" w:sz="0" w:space="0" w:color="auto"/>
        <w:left w:val="none" w:sz="0" w:space="0" w:color="auto"/>
        <w:bottom w:val="none" w:sz="0" w:space="0" w:color="auto"/>
        <w:right w:val="none" w:sz="0" w:space="0" w:color="auto"/>
      </w:divBdr>
    </w:div>
    <w:div w:id="2107386174">
      <w:bodyDiv w:val="1"/>
      <w:marLeft w:val="0"/>
      <w:marRight w:val="0"/>
      <w:marTop w:val="0"/>
      <w:marBottom w:val="0"/>
      <w:divBdr>
        <w:top w:val="none" w:sz="0" w:space="0" w:color="auto"/>
        <w:left w:val="none" w:sz="0" w:space="0" w:color="auto"/>
        <w:bottom w:val="none" w:sz="0" w:space="0" w:color="auto"/>
        <w:right w:val="none" w:sz="0" w:space="0" w:color="auto"/>
      </w:divBdr>
    </w:div>
    <w:div w:id="2107994122">
      <w:bodyDiv w:val="1"/>
      <w:marLeft w:val="0"/>
      <w:marRight w:val="0"/>
      <w:marTop w:val="0"/>
      <w:marBottom w:val="0"/>
      <w:divBdr>
        <w:top w:val="none" w:sz="0" w:space="0" w:color="auto"/>
        <w:left w:val="none" w:sz="0" w:space="0" w:color="auto"/>
        <w:bottom w:val="none" w:sz="0" w:space="0" w:color="auto"/>
        <w:right w:val="none" w:sz="0" w:space="0" w:color="auto"/>
      </w:divBdr>
    </w:div>
    <w:div w:id="2108227823">
      <w:bodyDiv w:val="1"/>
      <w:marLeft w:val="0"/>
      <w:marRight w:val="0"/>
      <w:marTop w:val="0"/>
      <w:marBottom w:val="0"/>
      <w:divBdr>
        <w:top w:val="none" w:sz="0" w:space="0" w:color="auto"/>
        <w:left w:val="none" w:sz="0" w:space="0" w:color="auto"/>
        <w:bottom w:val="none" w:sz="0" w:space="0" w:color="auto"/>
        <w:right w:val="none" w:sz="0" w:space="0" w:color="auto"/>
      </w:divBdr>
    </w:div>
    <w:div w:id="2108380166">
      <w:bodyDiv w:val="1"/>
      <w:marLeft w:val="0"/>
      <w:marRight w:val="0"/>
      <w:marTop w:val="0"/>
      <w:marBottom w:val="0"/>
      <w:divBdr>
        <w:top w:val="none" w:sz="0" w:space="0" w:color="auto"/>
        <w:left w:val="none" w:sz="0" w:space="0" w:color="auto"/>
        <w:bottom w:val="none" w:sz="0" w:space="0" w:color="auto"/>
        <w:right w:val="none" w:sz="0" w:space="0" w:color="auto"/>
      </w:divBdr>
    </w:div>
    <w:div w:id="2108765829">
      <w:bodyDiv w:val="1"/>
      <w:marLeft w:val="0"/>
      <w:marRight w:val="0"/>
      <w:marTop w:val="0"/>
      <w:marBottom w:val="0"/>
      <w:divBdr>
        <w:top w:val="none" w:sz="0" w:space="0" w:color="auto"/>
        <w:left w:val="none" w:sz="0" w:space="0" w:color="auto"/>
        <w:bottom w:val="none" w:sz="0" w:space="0" w:color="auto"/>
        <w:right w:val="none" w:sz="0" w:space="0" w:color="auto"/>
      </w:divBdr>
    </w:div>
    <w:div w:id="2109108431">
      <w:bodyDiv w:val="1"/>
      <w:marLeft w:val="0"/>
      <w:marRight w:val="0"/>
      <w:marTop w:val="0"/>
      <w:marBottom w:val="0"/>
      <w:divBdr>
        <w:top w:val="none" w:sz="0" w:space="0" w:color="auto"/>
        <w:left w:val="none" w:sz="0" w:space="0" w:color="auto"/>
        <w:bottom w:val="none" w:sz="0" w:space="0" w:color="auto"/>
        <w:right w:val="none" w:sz="0" w:space="0" w:color="auto"/>
      </w:divBdr>
    </w:div>
    <w:div w:id="2110275173">
      <w:bodyDiv w:val="1"/>
      <w:marLeft w:val="0"/>
      <w:marRight w:val="0"/>
      <w:marTop w:val="0"/>
      <w:marBottom w:val="0"/>
      <w:divBdr>
        <w:top w:val="none" w:sz="0" w:space="0" w:color="auto"/>
        <w:left w:val="none" w:sz="0" w:space="0" w:color="auto"/>
        <w:bottom w:val="none" w:sz="0" w:space="0" w:color="auto"/>
        <w:right w:val="none" w:sz="0" w:space="0" w:color="auto"/>
      </w:divBdr>
    </w:div>
    <w:div w:id="2111583345">
      <w:bodyDiv w:val="1"/>
      <w:marLeft w:val="0"/>
      <w:marRight w:val="0"/>
      <w:marTop w:val="0"/>
      <w:marBottom w:val="0"/>
      <w:divBdr>
        <w:top w:val="none" w:sz="0" w:space="0" w:color="auto"/>
        <w:left w:val="none" w:sz="0" w:space="0" w:color="auto"/>
        <w:bottom w:val="none" w:sz="0" w:space="0" w:color="auto"/>
        <w:right w:val="none" w:sz="0" w:space="0" w:color="auto"/>
      </w:divBdr>
    </w:div>
    <w:div w:id="2111704980">
      <w:bodyDiv w:val="1"/>
      <w:marLeft w:val="0"/>
      <w:marRight w:val="0"/>
      <w:marTop w:val="0"/>
      <w:marBottom w:val="0"/>
      <w:divBdr>
        <w:top w:val="none" w:sz="0" w:space="0" w:color="auto"/>
        <w:left w:val="none" w:sz="0" w:space="0" w:color="auto"/>
        <w:bottom w:val="none" w:sz="0" w:space="0" w:color="auto"/>
        <w:right w:val="none" w:sz="0" w:space="0" w:color="auto"/>
      </w:divBdr>
    </w:div>
    <w:div w:id="2111856060">
      <w:bodyDiv w:val="1"/>
      <w:marLeft w:val="0"/>
      <w:marRight w:val="0"/>
      <w:marTop w:val="0"/>
      <w:marBottom w:val="0"/>
      <w:divBdr>
        <w:top w:val="none" w:sz="0" w:space="0" w:color="auto"/>
        <w:left w:val="none" w:sz="0" w:space="0" w:color="auto"/>
        <w:bottom w:val="none" w:sz="0" w:space="0" w:color="auto"/>
        <w:right w:val="none" w:sz="0" w:space="0" w:color="auto"/>
      </w:divBdr>
    </w:div>
    <w:div w:id="2112042952">
      <w:bodyDiv w:val="1"/>
      <w:marLeft w:val="0"/>
      <w:marRight w:val="0"/>
      <w:marTop w:val="0"/>
      <w:marBottom w:val="0"/>
      <w:divBdr>
        <w:top w:val="none" w:sz="0" w:space="0" w:color="auto"/>
        <w:left w:val="none" w:sz="0" w:space="0" w:color="auto"/>
        <w:bottom w:val="none" w:sz="0" w:space="0" w:color="auto"/>
        <w:right w:val="none" w:sz="0" w:space="0" w:color="auto"/>
      </w:divBdr>
    </w:div>
    <w:div w:id="2112123954">
      <w:bodyDiv w:val="1"/>
      <w:marLeft w:val="0"/>
      <w:marRight w:val="0"/>
      <w:marTop w:val="0"/>
      <w:marBottom w:val="0"/>
      <w:divBdr>
        <w:top w:val="none" w:sz="0" w:space="0" w:color="auto"/>
        <w:left w:val="none" w:sz="0" w:space="0" w:color="auto"/>
        <w:bottom w:val="none" w:sz="0" w:space="0" w:color="auto"/>
        <w:right w:val="none" w:sz="0" w:space="0" w:color="auto"/>
      </w:divBdr>
    </w:div>
    <w:div w:id="2112313766">
      <w:bodyDiv w:val="1"/>
      <w:marLeft w:val="0"/>
      <w:marRight w:val="0"/>
      <w:marTop w:val="0"/>
      <w:marBottom w:val="0"/>
      <w:divBdr>
        <w:top w:val="none" w:sz="0" w:space="0" w:color="auto"/>
        <w:left w:val="none" w:sz="0" w:space="0" w:color="auto"/>
        <w:bottom w:val="none" w:sz="0" w:space="0" w:color="auto"/>
        <w:right w:val="none" w:sz="0" w:space="0" w:color="auto"/>
      </w:divBdr>
    </w:div>
    <w:div w:id="2112314805">
      <w:bodyDiv w:val="1"/>
      <w:marLeft w:val="0"/>
      <w:marRight w:val="0"/>
      <w:marTop w:val="0"/>
      <w:marBottom w:val="0"/>
      <w:divBdr>
        <w:top w:val="none" w:sz="0" w:space="0" w:color="auto"/>
        <w:left w:val="none" w:sz="0" w:space="0" w:color="auto"/>
        <w:bottom w:val="none" w:sz="0" w:space="0" w:color="auto"/>
        <w:right w:val="none" w:sz="0" w:space="0" w:color="auto"/>
      </w:divBdr>
    </w:div>
    <w:div w:id="2114158554">
      <w:bodyDiv w:val="1"/>
      <w:marLeft w:val="0"/>
      <w:marRight w:val="0"/>
      <w:marTop w:val="0"/>
      <w:marBottom w:val="0"/>
      <w:divBdr>
        <w:top w:val="none" w:sz="0" w:space="0" w:color="auto"/>
        <w:left w:val="none" w:sz="0" w:space="0" w:color="auto"/>
        <w:bottom w:val="none" w:sz="0" w:space="0" w:color="auto"/>
        <w:right w:val="none" w:sz="0" w:space="0" w:color="auto"/>
      </w:divBdr>
    </w:div>
    <w:div w:id="2114400484">
      <w:bodyDiv w:val="1"/>
      <w:marLeft w:val="0"/>
      <w:marRight w:val="0"/>
      <w:marTop w:val="0"/>
      <w:marBottom w:val="0"/>
      <w:divBdr>
        <w:top w:val="none" w:sz="0" w:space="0" w:color="auto"/>
        <w:left w:val="none" w:sz="0" w:space="0" w:color="auto"/>
        <w:bottom w:val="none" w:sz="0" w:space="0" w:color="auto"/>
        <w:right w:val="none" w:sz="0" w:space="0" w:color="auto"/>
      </w:divBdr>
    </w:div>
    <w:div w:id="2114855514">
      <w:bodyDiv w:val="1"/>
      <w:marLeft w:val="0"/>
      <w:marRight w:val="0"/>
      <w:marTop w:val="0"/>
      <w:marBottom w:val="0"/>
      <w:divBdr>
        <w:top w:val="none" w:sz="0" w:space="0" w:color="auto"/>
        <w:left w:val="none" w:sz="0" w:space="0" w:color="auto"/>
        <w:bottom w:val="none" w:sz="0" w:space="0" w:color="auto"/>
        <w:right w:val="none" w:sz="0" w:space="0" w:color="auto"/>
      </w:divBdr>
    </w:div>
    <w:div w:id="2115324317">
      <w:bodyDiv w:val="1"/>
      <w:marLeft w:val="0"/>
      <w:marRight w:val="0"/>
      <w:marTop w:val="0"/>
      <w:marBottom w:val="0"/>
      <w:divBdr>
        <w:top w:val="none" w:sz="0" w:space="0" w:color="auto"/>
        <w:left w:val="none" w:sz="0" w:space="0" w:color="auto"/>
        <w:bottom w:val="none" w:sz="0" w:space="0" w:color="auto"/>
        <w:right w:val="none" w:sz="0" w:space="0" w:color="auto"/>
      </w:divBdr>
    </w:div>
    <w:div w:id="2115441597">
      <w:bodyDiv w:val="1"/>
      <w:marLeft w:val="0"/>
      <w:marRight w:val="0"/>
      <w:marTop w:val="0"/>
      <w:marBottom w:val="0"/>
      <w:divBdr>
        <w:top w:val="none" w:sz="0" w:space="0" w:color="auto"/>
        <w:left w:val="none" w:sz="0" w:space="0" w:color="auto"/>
        <w:bottom w:val="none" w:sz="0" w:space="0" w:color="auto"/>
        <w:right w:val="none" w:sz="0" w:space="0" w:color="auto"/>
      </w:divBdr>
    </w:div>
    <w:div w:id="2116360498">
      <w:bodyDiv w:val="1"/>
      <w:marLeft w:val="0"/>
      <w:marRight w:val="0"/>
      <w:marTop w:val="0"/>
      <w:marBottom w:val="0"/>
      <w:divBdr>
        <w:top w:val="none" w:sz="0" w:space="0" w:color="auto"/>
        <w:left w:val="none" w:sz="0" w:space="0" w:color="auto"/>
        <w:bottom w:val="none" w:sz="0" w:space="0" w:color="auto"/>
        <w:right w:val="none" w:sz="0" w:space="0" w:color="auto"/>
      </w:divBdr>
    </w:div>
    <w:div w:id="2116631419">
      <w:bodyDiv w:val="1"/>
      <w:marLeft w:val="0"/>
      <w:marRight w:val="0"/>
      <w:marTop w:val="0"/>
      <w:marBottom w:val="0"/>
      <w:divBdr>
        <w:top w:val="none" w:sz="0" w:space="0" w:color="auto"/>
        <w:left w:val="none" w:sz="0" w:space="0" w:color="auto"/>
        <w:bottom w:val="none" w:sz="0" w:space="0" w:color="auto"/>
        <w:right w:val="none" w:sz="0" w:space="0" w:color="auto"/>
      </w:divBdr>
    </w:div>
    <w:div w:id="2117751446">
      <w:bodyDiv w:val="1"/>
      <w:marLeft w:val="0"/>
      <w:marRight w:val="0"/>
      <w:marTop w:val="0"/>
      <w:marBottom w:val="0"/>
      <w:divBdr>
        <w:top w:val="none" w:sz="0" w:space="0" w:color="auto"/>
        <w:left w:val="none" w:sz="0" w:space="0" w:color="auto"/>
        <w:bottom w:val="none" w:sz="0" w:space="0" w:color="auto"/>
        <w:right w:val="none" w:sz="0" w:space="0" w:color="auto"/>
      </w:divBdr>
    </w:div>
    <w:div w:id="2117753630">
      <w:bodyDiv w:val="1"/>
      <w:marLeft w:val="0"/>
      <w:marRight w:val="0"/>
      <w:marTop w:val="0"/>
      <w:marBottom w:val="0"/>
      <w:divBdr>
        <w:top w:val="none" w:sz="0" w:space="0" w:color="auto"/>
        <w:left w:val="none" w:sz="0" w:space="0" w:color="auto"/>
        <w:bottom w:val="none" w:sz="0" w:space="0" w:color="auto"/>
        <w:right w:val="none" w:sz="0" w:space="0" w:color="auto"/>
      </w:divBdr>
    </w:div>
    <w:div w:id="2117864225">
      <w:bodyDiv w:val="1"/>
      <w:marLeft w:val="0"/>
      <w:marRight w:val="0"/>
      <w:marTop w:val="0"/>
      <w:marBottom w:val="0"/>
      <w:divBdr>
        <w:top w:val="none" w:sz="0" w:space="0" w:color="auto"/>
        <w:left w:val="none" w:sz="0" w:space="0" w:color="auto"/>
        <w:bottom w:val="none" w:sz="0" w:space="0" w:color="auto"/>
        <w:right w:val="none" w:sz="0" w:space="0" w:color="auto"/>
      </w:divBdr>
    </w:div>
    <w:div w:id="2118212723">
      <w:bodyDiv w:val="1"/>
      <w:marLeft w:val="0"/>
      <w:marRight w:val="0"/>
      <w:marTop w:val="0"/>
      <w:marBottom w:val="0"/>
      <w:divBdr>
        <w:top w:val="none" w:sz="0" w:space="0" w:color="auto"/>
        <w:left w:val="none" w:sz="0" w:space="0" w:color="auto"/>
        <w:bottom w:val="none" w:sz="0" w:space="0" w:color="auto"/>
        <w:right w:val="none" w:sz="0" w:space="0" w:color="auto"/>
      </w:divBdr>
    </w:div>
    <w:div w:id="2118483384">
      <w:bodyDiv w:val="1"/>
      <w:marLeft w:val="0"/>
      <w:marRight w:val="0"/>
      <w:marTop w:val="0"/>
      <w:marBottom w:val="0"/>
      <w:divBdr>
        <w:top w:val="none" w:sz="0" w:space="0" w:color="auto"/>
        <w:left w:val="none" w:sz="0" w:space="0" w:color="auto"/>
        <w:bottom w:val="none" w:sz="0" w:space="0" w:color="auto"/>
        <w:right w:val="none" w:sz="0" w:space="0" w:color="auto"/>
      </w:divBdr>
    </w:div>
    <w:div w:id="2118989543">
      <w:bodyDiv w:val="1"/>
      <w:marLeft w:val="0"/>
      <w:marRight w:val="0"/>
      <w:marTop w:val="0"/>
      <w:marBottom w:val="0"/>
      <w:divBdr>
        <w:top w:val="none" w:sz="0" w:space="0" w:color="auto"/>
        <w:left w:val="none" w:sz="0" w:space="0" w:color="auto"/>
        <w:bottom w:val="none" w:sz="0" w:space="0" w:color="auto"/>
        <w:right w:val="none" w:sz="0" w:space="0" w:color="auto"/>
      </w:divBdr>
    </w:div>
    <w:div w:id="2119593343">
      <w:bodyDiv w:val="1"/>
      <w:marLeft w:val="0"/>
      <w:marRight w:val="0"/>
      <w:marTop w:val="0"/>
      <w:marBottom w:val="0"/>
      <w:divBdr>
        <w:top w:val="none" w:sz="0" w:space="0" w:color="auto"/>
        <w:left w:val="none" w:sz="0" w:space="0" w:color="auto"/>
        <w:bottom w:val="none" w:sz="0" w:space="0" w:color="auto"/>
        <w:right w:val="none" w:sz="0" w:space="0" w:color="auto"/>
      </w:divBdr>
    </w:div>
    <w:div w:id="2119791398">
      <w:bodyDiv w:val="1"/>
      <w:marLeft w:val="0"/>
      <w:marRight w:val="0"/>
      <w:marTop w:val="0"/>
      <w:marBottom w:val="0"/>
      <w:divBdr>
        <w:top w:val="none" w:sz="0" w:space="0" w:color="auto"/>
        <w:left w:val="none" w:sz="0" w:space="0" w:color="auto"/>
        <w:bottom w:val="none" w:sz="0" w:space="0" w:color="auto"/>
        <w:right w:val="none" w:sz="0" w:space="0" w:color="auto"/>
      </w:divBdr>
    </w:div>
    <w:div w:id="2120102264">
      <w:bodyDiv w:val="1"/>
      <w:marLeft w:val="0"/>
      <w:marRight w:val="0"/>
      <w:marTop w:val="0"/>
      <w:marBottom w:val="0"/>
      <w:divBdr>
        <w:top w:val="none" w:sz="0" w:space="0" w:color="auto"/>
        <w:left w:val="none" w:sz="0" w:space="0" w:color="auto"/>
        <w:bottom w:val="none" w:sz="0" w:space="0" w:color="auto"/>
        <w:right w:val="none" w:sz="0" w:space="0" w:color="auto"/>
      </w:divBdr>
    </w:div>
    <w:div w:id="2120176736">
      <w:bodyDiv w:val="1"/>
      <w:marLeft w:val="0"/>
      <w:marRight w:val="0"/>
      <w:marTop w:val="0"/>
      <w:marBottom w:val="0"/>
      <w:divBdr>
        <w:top w:val="none" w:sz="0" w:space="0" w:color="auto"/>
        <w:left w:val="none" w:sz="0" w:space="0" w:color="auto"/>
        <w:bottom w:val="none" w:sz="0" w:space="0" w:color="auto"/>
        <w:right w:val="none" w:sz="0" w:space="0" w:color="auto"/>
      </w:divBdr>
    </w:div>
    <w:div w:id="2120492318">
      <w:bodyDiv w:val="1"/>
      <w:marLeft w:val="0"/>
      <w:marRight w:val="0"/>
      <w:marTop w:val="0"/>
      <w:marBottom w:val="0"/>
      <w:divBdr>
        <w:top w:val="none" w:sz="0" w:space="0" w:color="auto"/>
        <w:left w:val="none" w:sz="0" w:space="0" w:color="auto"/>
        <w:bottom w:val="none" w:sz="0" w:space="0" w:color="auto"/>
        <w:right w:val="none" w:sz="0" w:space="0" w:color="auto"/>
      </w:divBdr>
    </w:div>
    <w:div w:id="2121101008">
      <w:bodyDiv w:val="1"/>
      <w:marLeft w:val="0"/>
      <w:marRight w:val="0"/>
      <w:marTop w:val="0"/>
      <w:marBottom w:val="0"/>
      <w:divBdr>
        <w:top w:val="none" w:sz="0" w:space="0" w:color="auto"/>
        <w:left w:val="none" w:sz="0" w:space="0" w:color="auto"/>
        <w:bottom w:val="none" w:sz="0" w:space="0" w:color="auto"/>
        <w:right w:val="none" w:sz="0" w:space="0" w:color="auto"/>
      </w:divBdr>
    </w:div>
    <w:div w:id="2121144218">
      <w:bodyDiv w:val="1"/>
      <w:marLeft w:val="0"/>
      <w:marRight w:val="0"/>
      <w:marTop w:val="0"/>
      <w:marBottom w:val="0"/>
      <w:divBdr>
        <w:top w:val="none" w:sz="0" w:space="0" w:color="auto"/>
        <w:left w:val="none" w:sz="0" w:space="0" w:color="auto"/>
        <w:bottom w:val="none" w:sz="0" w:space="0" w:color="auto"/>
        <w:right w:val="none" w:sz="0" w:space="0" w:color="auto"/>
      </w:divBdr>
    </w:div>
    <w:div w:id="2121216257">
      <w:bodyDiv w:val="1"/>
      <w:marLeft w:val="0"/>
      <w:marRight w:val="0"/>
      <w:marTop w:val="0"/>
      <w:marBottom w:val="0"/>
      <w:divBdr>
        <w:top w:val="none" w:sz="0" w:space="0" w:color="auto"/>
        <w:left w:val="none" w:sz="0" w:space="0" w:color="auto"/>
        <w:bottom w:val="none" w:sz="0" w:space="0" w:color="auto"/>
        <w:right w:val="none" w:sz="0" w:space="0" w:color="auto"/>
      </w:divBdr>
    </w:div>
    <w:div w:id="2121223489">
      <w:bodyDiv w:val="1"/>
      <w:marLeft w:val="0"/>
      <w:marRight w:val="0"/>
      <w:marTop w:val="0"/>
      <w:marBottom w:val="0"/>
      <w:divBdr>
        <w:top w:val="none" w:sz="0" w:space="0" w:color="auto"/>
        <w:left w:val="none" w:sz="0" w:space="0" w:color="auto"/>
        <w:bottom w:val="none" w:sz="0" w:space="0" w:color="auto"/>
        <w:right w:val="none" w:sz="0" w:space="0" w:color="auto"/>
      </w:divBdr>
    </w:div>
    <w:div w:id="2121417152">
      <w:bodyDiv w:val="1"/>
      <w:marLeft w:val="0"/>
      <w:marRight w:val="0"/>
      <w:marTop w:val="0"/>
      <w:marBottom w:val="0"/>
      <w:divBdr>
        <w:top w:val="none" w:sz="0" w:space="0" w:color="auto"/>
        <w:left w:val="none" w:sz="0" w:space="0" w:color="auto"/>
        <w:bottom w:val="none" w:sz="0" w:space="0" w:color="auto"/>
        <w:right w:val="none" w:sz="0" w:space="0" w:color="auto"/>
      </w:divBdr>
    </w:div>
    <w:div w:id="2121603495">
      <w:bodyDiv w:val="1"/>
      <w:marLeft w:val="0"/>
      <w:marRight w:val="0"/>
      <w:marTop w:val="0"/>
      <w:marBottom w:val="0"/>
      <w:divBdr>
        <w:top w:val="none" w:sz="0" w:space="0" w:color="auto"/>
        <w:left w:val="none" w:sz="0" w:space="0" w:color="auto"/>
        <w:bottom w:val="none" w:sz="0" w:space="0" w:color="auto"/>
        <w:right w:val="none" w:sz="0" w:space="0" w:color="auto"/>
      </w:divBdr>
    </w:div>
    <w:div w:id="2121991135">
      <w:bodyDiv w:val="1"/>
      <w:marLeft w:val="0"/>
      <w:marRight w:val="0"/>
      <w:marTop w:val="0"/>
      <w:marBottom w:val="0"/>
      <w:divBdr>
        <w:top w:val="none" w:sz="0" w:space="0" w:color="auto"/>
        <w:left w:val="none" w:sz="0" w:space="0" w:color="auto"/>
        <w:bottom w:val="none" w:sz="0" w:space="0" w:color="auto"/>
        <w:right w:val="none" w:sz="0" w:space="0" w:color="auto"/>
      </w:divBdr>
    </w:div>
    <w:div w:id="2122063216">
      <w:bodyDiv w:val="1"/>
      <w:marLeft w:val="0"/>
      <w:marRight w:val="0"/>
      <w:marTop w:val="0"/>
      <w:marBottom w:val="0"/>
      <w:divBdr>
        <w:top w:val="none" w:sz="0" w:space="0" w:color="auto"/>
        <w:left w:val="none" w:sz="0" w:space="0" w:color="auto"/>
        <w:bottom w:val="none" w:sz="0" w:space="0" w:color="auto"/>
        <w:right w:val="none" w:sz="0" w:space="0" w:color="auto"/>
      </w:divBdr>
    </w:div>
    <w:div w:id="2122453093">
      <w:bodyDiv w:val="1"/>
      <w:marLeft w:val="0"/>
      <w:marRight w:val="0"/>
      <w:marTop w:val="0"/>
      <w:marBottom w:val="0"/>
      <w:divBdr>
        <w:top w:val="none" w:sz="0" w:space="0" w:color="auto"/>
        <w:left w:val="none" w:sz="0" w:space="0" w:color="auto"/>
        <w:bottom w:val="none" w:sz="0" w:space="0" w:color="auto"/>
        <w:right w:val="none" w:sz="0" w:space="0" w:color="auto"/>
      </w:divBdr>
    </w:div>
    <w:div w:id="2122453482">
      <w:bodyDiv w:val="1"/>
      <w:marLeft w:val="0"/>
      <w:marRight w:val="0"/>
      <w:marTop w:val="0"/>
      <w:marBottom w:val="0"/>
      <w:divBdr>
        <w:top w:val="none" w:sz="0" w:space="0" w:color="auto"/>
        <w:left w:val="none" w:sz="0" w:space="0" w:color="auto"/>
        <w:bottom w:val="none" w:sz="0" w:space="0" w:color="auto"/>
        <w:right w:val="none" w:sz="0" w:space="0" w:color="auto"/>
      </w:divBdr>
    </w:div>
    <w:div w:id="2122721139">
      <w:bodyDiv w:val="1"/>
      <w:marLeft w:val="0"/>
      <w:marRight w:val="0"/>
      <w:marTop w:val="0"/>
      <w:marBottom w:val="0"/>
      <w:divBdr>
        <w:top w:val="none" w:sz="0" w:space="0" w:color="auto"/>
        <w:left w:val="none" w:sz="0" w:space="0" w:color="auto"/>
        <w:bottom w:val="none" w:sz="0" w:space="0" w:color="auto"/>
        <w:right w:val="none" w:sz="0" w:space="0" w:color="auto"/>
      </w:divBdr>
    </w:div>
    <w:div w:id="2122913848">
      <w:bodyDiv w:val="1"/>
      <w:marLeft w:val="0"/>
      <w:marRight w:val="0"/>
      <w:marTop w:val="0"/>
      <w:marBottom w:val="0"/>
      <w:divBdr>
        <w:top w:val="none" w:sz="0" w:space="0" w:color="auto"/>
        <w:left w:val="none" w:sz="0" w:space="0" w:color="auto"/>
        <w:bottom w:val="none" w:sz="0" w:space="0" w:color="auto"/>
        <w:right w:val="none" w:sz="0" w:space="0" w:color="auto"/>
      </w:divBdr>
    </w:div>
    <w:div w:id="2123112499">
      <w:bodyDiv w:val="1"/>
      <w:marLeft w:val="0"/>
      <w:marRight w:val="0"/>
      <w:marTop w:val="0"/>
      <w:marBottom w:val="0"/>
      <w:divBdr>
        <w:top w:val="none" w:sz="0" w:space="0" w:color="auto"/>
        <w:left w:val="none" w:sz="0" w:space="0" w:color="auto"/>
        <w:bottom w:val="none" w:sz="0" w:space="0" w:color="auto"/>
        <w:right w:val="none" w:sz="0" w:space="0" w:color="auto"/>
      </w:divBdr>
    </w:div>
    <w:div w:id="2125686877">
      <w:bodyDiv w:val="1"/>
      <w:marLeft w:val="0"/>
      <w:marRight w:val="0"/>
      <w:marTop w:val="0"/>
      <w:marBottom w:val="0"/>
      <w:divBdr>
        <w:top w:val="none" w:sz="0" w:space="0" w:color="auto"/>
        <w:left w:val="none" w:sz="0" w:space="0" w:color="auto"/>
        <w:bottom w:val="none" w:sz="0" w:space="0" w:color="auto"/>
        <w:right w:val="none" w:sz="0" w:space="0" w:color="auto"/>
      </w:divBdr>
    </w:div>
    <w:div w:id="2126387853">
      <w:bodyDiv w:val="1"/>
      <w:marLeft w:val="0"/>
      <w:marRight w:val="0"/>
      <w:marTop w:val="0"/>
      <w:marBottom w:val="0"/>
      <w:divBdr>
        <w:top w:val="none" w:sz="0" w:space="0" w:color="auto"/>
        <w:left w:val="none" w:sz="0" w:space="0" w:color="auto"/>
        <w:bottom w:val="none" w:sz="0" w:space="0" w:color="auto"/>
        <w:right w:val="none" w:sz="0" w:space="0" w:color="auto"/>
      </w:divBdr>
    </w:div>
    <w:div w:id="2126389097">
      <w:bodyDiv w:val="1"/>
      <w:marLeft w:val="0"/>
      <w:marRight w:val="0"/>
      <w:marTop w:val="0"/>
      <w:marBottom w:val="0"/>
      <w:divBdr>
        <w:top w:val="none" w:sz="0" w:space="0" w:color="auto"/>
        <w:left w:val="none" w:sz="0" w:space="0" w:color="auto"/>
        <w:bottom w:val="none" w:sz="0" w:space="0" w:color="auto"/>
        <w:right w:val="none" w:sz="0" w:space="0" w:color="auto"/>
      </w:divBdr>
    </w:div>
    <w:div w:id="2126843099">
      <w:bodyDiv w:val="1"/>
      <w:marLeft w:val="0"/>
      <w:marRight w:val="0"/>
      <w:marTop w:val="0"/>
      <w:marBottom w:val="0"/>
      <w:divBdr>
        <w:top w:val="none" w:sz="0" w:space="0" w:color="auto"/>
        <w:left w:val="none" w:sz="0" w:space="0" w:color="auto"/>
        <w:bottom w:val="none" w:sz="0" w:space="0" w:color="auto"/>
        <w:right w:val="none" w:sz="0" w:space="0" w:color="auto"/>
      </w:divBdr>
    </w:div>
    <w:div w:id="2126927818">
      <w:bodyDiv w:val="1"/>
      <w:marLeft w:val="0"/>
      <w:marRight w:val="0"/>
      <w:marTop w:val="0"/>
      <w:marBottom w:val="0"/>
      <w:divBdr>
        <w:top w:val="none" w:sz="0" w:space="0" w:color="auto"/>
        <w:left w:val="none" w:sz="0" w:space="0" w:color="auto"/>
        <w:bottom w:val="none" w:sz="0" w:space="0" w:color="auto"/>
        <w:right w:val="none" w:sz="0" w:space="0" w:color="auto"/>
      </w:divBdr>
    </w:div>
    <w:div w:id="2127312892">
      <w:bodyDiv w:val="1"/>
      <w:marLeft w:val="0"/>
      <w:marRight w:val="0"/>
      <w:marTop w:val="0"/>
      <w:marBottom w:val="0"/>
      <w:divBdr>
        <w:top w:val="none" w:sz="0" w:space="0" w:color="auto"/>
        <w:left w:val="none" w:sz="0" w:space="0" w:color="auto"/>
        <w:bottom w:val="none" w:sz="0" w:space="0" w:color="auto"/>
        <w:right w:val="none" w:sz="0" w:space="0" w:color="auto"/>
      </w:divBdr>
    </w:div>
    <w:div w:id="2127581745">
      <w:bodyDiv w:val="1"/>
      <w:marLeft w:val="0"/>
      <w:marRight w:val="0"/>
      <w:marTop w:val="0"/>
      <w:marBottom w:val="0"/>
      <w:divBdr>
        <w:top w:val="none" w:sz="0" w:space="0" w:color="auto"/>
        <w:left w:val="none" w:sz="0" w:space="0" w:color="auto"/>
        <w:bottom w:val="none" w:sz="0" w:space="0" w:color="auto"/>
        <w:right w:val="none" w:sz="0" w:space="0" w:color="auto"/>
      </w:divBdr>
    </w:div>
    <w:div w:id="2127965676">
      <w:bodyDiv w:val="1"/>
      <w:marLeft w:val="0"/>
      <w:marRight w:val="0"/>
      <w:marTop w:val="0"/>
      <w:marBottom w:val="0"/>
      <w:divBdr>
        <w:top w:val="none" w:sz="0" w:space="0" w:color="auto"/>
        <w:left w:val="none" w:sz="0" w:space="0" w:color="auto"/>
        <w:bottom w:val="none" w:sz="0" w:space="0" w:color="auto"/>
        <w:right w:val="none" w:sz="0" w:space="0" w:color="auto"/>
      </w:divBdr>
    </w:div>
    <w:div w:id="2128233111">
      <w:bodyDiv w:val="1"/>
      <w:marLeft w:val="0"/>
      <w:marRight w:val="0"/>
      <w:marTop w:val="0"/>
      <w:marBottom w:val="0"/>
      <w:divBdr>
        <w:top w:val="none" w:sz="0" w:space="0" w:color="auto"/>
        <w:left w:val="none" w:sz="0" w:space="0" w:color="auto"/>
        <w:bottom w:val="none" w:sz="0" w:space="0" w:color="auto"/>
        <w:right w:val="none" w:sz="0" w:space="0" w:color="auto"/>
      </w:divBdr>
    </w:div>
    <w:div w:id="2128351739">
      <w:bodyDiv w:val="1"/>
      <w:marLeft w:val="0"/>
      <w:marRight w:val="0"/>
      <w:marTop w:val="0"/>
      <w:marBottom w:val="0"/>
      <w:divBdr>
        <w:top w:val="none" w:sz="0" w:space="0" w:color="auto"/>
        <w:left w:val="none" w:sz="0" w:space="0" w:color="auto"/>
        <w:bottom w:val="none" w:sz="0" w:space="0" w:color="auto"/>
        <w:right w:val="none" w:sz="0" w:space="0" w:color="auto"/>
      </w:divBdr>
    </w:div>
    <w:div w:id="2128546869">
      <w:bodyDiv w:val="1"/>
      <w:marLeft w:val="0"/>
      <w:marRight w:val="0"/>
      <w:marTop w:val="0"/>
      <w:marBottom w:val="0"/>
      <w:divBdr>
        <w:top w:val="none" w:sz="0" w:space="0" w:color="auto"/>
        <w:left w:val="none" w:sz="0" w:space="0" w:color="auto"/>
        <w:bottom w:val="none" w:sz="0" w:space="0" w:color="auto"/>
        <w:right w:val="none" w:sz="0" w:space="0" w:color="auto"/>
      </w:divBdr>
    </w:div>
    <w:div w:id="2128625260">
      <w:bodyDiv w:val="1"/>
      <w:marLeft w:val="0"/>
      <w:marRight w:val="0"/>
      <w:marTop w:val="0"/>
      <w:marBottom w:val="0"/>
      <w:divBdr>
        <w:top w:val="none" w:sz="0" w:space="0" w:color="auto"/>
        <w:left w:val="none" w:sz="0" w:space="0" w:color="auto"/>
        <w:bottom w:val="none" w:sz="0" w:space="0" w:color="auto"/>
        <w:right w:val="none" w:sz="0" w:space="0" w:color="auto"/>
      </w:divBdr>
    </w:div>
    <w:div w:id="2129203607">
      <w:bodyDiv w:val="1"/>
      <w:marLeft w:val="0"/>
      <w:marRight w:val="0"/>
      <w:marTop w:val="0"/>
      <w:marBottom w:val="0"/>
      <w:divBdr>
        <w:top w:val="none" w:sz="0" w:space="0" w:color="auto"/>
        <w:left w:val="none" w:sz="0" w:space="0" w:color="auto"/>
        <w:bottom w:val="none" w:sz="0" w:space="0" w:color="auto"/>
        <w:right w:val="none" w:sz="0" w:space="0" w:color="auto"/>
      </w:divBdr>
    </w:div>
    <w:div w:id="2130201175">
      <w:bodyDiv w:val="1"/>
      <w:marLeft w:val="0"/>
      <w:marRight w:val="0"/>
      <w:marTop w:val="0"/>
      <w:marBottom w:val="0"/>
      <w:divBdr>
        <w:top w:val="none" w:sz="0" w:space="0" w:color="auto"/>
        <w:left w:val="none" w:sz="0" w:space="0" w:color="auto"/>
        <w:bottom w:val="none" w:sz="0" w:space="0" w:color="auto"/>
        <w:right w:val="none" w:sz="0" w:space="0" w:color="auto"/>
      </w:divBdr>
    </w:div>
    <w:div w:id="2130587423">
      <w:bodyDiv w:val="1"/>
      <w:marLeft w:val="0"/>
      <w:marRight w:val="0"/>
      <w:marTop w:val="0"/>
      <w:marBottom w:val="0"/>
      <w:divBdr>
        <w:top w:val="none" w:sz="0" w:space="0" w:color="auto"/>
        <w:left w:val="none" w:sz="0" w:space="0" w:color="auto"/>
        <w:bottom w:val="none" w:sz="0" w:space="0" w:color="auto"/>
        <w:right w:val="none" w:sz="0" w:space="0" w:color="auto"/>
      </w:divBdr>
    </w:div>
    <w:div w:id="2130657211">
      <w:bodyDiv w:val="1"/>
      <w:marLeft w:val="0"/>
      <w:marRight w:val="0"/>
      <w:marTop w:val="0"/>
      <w:marBottom w:val="0"/>
      <w:divBdr>
        <w:top w:val="none" w:sz="0" w:space="0" w:color="auto"/>
        <w:left w:val="none" w:sz="0" w:space="0" w:color="auto"/>
        <w:bottom w:val="none" w:sz="0" w:space="0" w:color="auto"/>
        <w:right w:val="none" w:sz="0" w:space="0" w:color="auto"/>
      </w:divBdr>
    </w:div>
    <w:div w:id="2130974581">
      <w:bodyDiv w:val="1"/>
      <w:marLeft w:val="0"/>
      <w:marRight w:val="0"/>
      <w:marTop w:val="0"/>
      <w:marBottom w:val="0"/>
      <w:divBdr>
        <w:top w:val="none" w:sz="0" w:space="0" w:color="auto"/>
        <w:left w:val="none" w:sz="0" w:space="0" w:color="auto"/>
        <w:bottom w:val="none" w:sz="0" w:space="0" w:color="auto"/>
        <w:right w:val="none" w:sz="0" w:space="0" w:color="auto"/>
      </w:divBdr>
    </w:div>
    <w:div w:id="2131169159">
      <w:bodyDiv w:val="1"/>
      <w:marLeft w:val="0"/>
      <w:marRight w:val="0"/>
      <w:marTop w:val="0"/>
      <w:marBottom w:val="0"/>
      <w:divBdr>
        <w:top w:val="none" w:sz="0" w:space="0" w:color="auto"/>
        <w:left w:val="none" w:sz="0" w:space="0" w:color="auto"/>
        <w:bottom w:val="none" w:sz="0" w:space="0" w:color="auto"/>
        <w:right w:val="none" w:sz="0" w:space="0" w:color="auto"/>
      </w:divBdr>
    </w:div>
    <w:div w:id="2131433570">
      <w:bodyDiv w:val="1"/>
      <w:marLeft w:val="0"/>
      <w:marRight w:val="0"/>
      <w:marTop w:val="0"/>
      <w:marBottom w:val="0"/>
      <w:divBdr>
        <w:top w:val="none" w:sz="0" w:space="0" w:color="auto"/>
        <w:left w:val="none" w:sz="0" w:space="0" w:color="auto"/>
        <w:bottom w:val="none" w:sz="0" w:space="0" w:color="auto"/>
        <w:right w:val="none" w:sz="0" w:space="0" w:color="auto"/>
      </w:divBdr>
    </w:div>
    <w:div w:id="2131630117">
      <w:bodyDiv w:val="1"/>
      <w:marLeft w:val="0"/>
      <w:marRight w:val="0"/>
      <w:marTop w:val="0"/>
      <w:marBottom w:val="0"/>
      <w:divBdr>
        <w:top w:val="none" w:sz="0" w:space="0" w:color="auto"/>
        <w:left w:val="none" w:sz="0" w:space="0" w:color="auto"/>
        <w:bottom w:val="none" w:sz="0" w:space="0" w:color="auto"/>
        <w:right w:val="none" w:sz="0" w:space="0" w:color="auto"/>
      </w:divBdr>
    </w:div>
    <w:div w:id="2132094056">
      <w:bodyDiv w:val="1"/>
      <w:marLeft w:val="0"/>
      <w:marRight w:val="0"/>
      <w:marTop w:val="0"/>
      <w:marBottom w:val="0"/>
      <w:divBdr>
        <w:top w:val="none" w:sz="0" w:space="0" w:color="auto"/>
        <w:left w:val="none" w:sz="0" w:space="0" w:color="auto"/>
        <w:bottom w:val="none" w:sz="0" w:space="0" w:color="auto"/>
        <w:right w:val="none" w:sz="0" w:space="0" w:color="auto"/>
      </w:divBdr>
    </w:div>
    <w:div w:id="2133136377">
      <w:bodyDiv w:val="1"/>
      <w:marLeft w:val="0"/>
      <w:marRight w:val="0"/>
      <w:marTop w:val="0"/>
      <w:marBottom w:val="0"/>
      <w:divBdr>
        <w:top w:val="none" w:sz="0" w:space="0" w:color="auto"/>
        <w:left w:val="none" w:sz="0" w:space="0" w:color="auto"/>
        <w:bottom w:val="none" w:sz="0" w:space="0" w:color="auto"/>
        <w:right w:val="none" w:sz="0" w:space="0" w:color="auto"/>
      </w:divBdr>
    </w:div>
    <w:div w:id="2133546992">
      <w:bodyDiv w:val="1"/>
      <w:marLeft w:val="0"/>
      <w:marRight w:val="0"/>
      <w:marTop w:val="0"/>
      <w:marBottom w:val="0"/>
      <w:divBdr>
        <w:top w:val="none" w:sz="0" w:space="0" w:color="auto"/>
        <w:left w:val="none" w:sz="0" w:space="0" w:color="auto"/>
        <w:bottom w:val="none" w:sz="0" w:space="0" w:color="auto"/>
        <w:right w:val="none" w:sz="0" w:space="0" w:color="auto"/>
      </w:divBdr>
    </w:div>
    <w:div w:id="2134252438">
      <w:bodyDiv w:val="1"/>
      <w:marLeft w:val="0"/>
      <w:marRight w:val="0"/>
      <w:marTop w:val="0"/>
      <w:marBottom w:val="0"/>
      <w:divBdr>
        <w:top w:val="none" w:sz="0" w:space="0" w:color="auto"/>
        <w:left w:val="none" w:sz="0" w:space="0" w:color="auto"/>
        <w:bottom w:val="none" w:sz="0" w:space="0" w:color="auto"/>
        <w:right w:val="none" w:sz="0" w:space="0" w:color="auto"/>
      </w:divBdr>
    </w:div>
    <w:div w:id="2134594079">
      <w:bodyDiv w:val="1"/>
      <w:marLeft w:val="0"/>
      <w:marRight w:val="0"/>
      <w:marTop w:val="0"/>
      <w:marBottom w:val="0"/>
      <w:divBdr>
        <w:top w:val="none" w:sz="0" w:space="0" w:color="auto"/>
        <w:left w:val="none" w:sz="0" w:space="0" w:color="auto"/>
        <w:bottom w:val="none" w:sz="0" w:space="0" w:color="auto"/>
        <w:right w:val="none" w:sz="0" w:space="0" w:color="auto"/>
      </w:divBdr>
    </w:div>
    <w:div w:id="2136481713">
      <w:bodyDiv w:val="1"/>
      <w:marLeft w:val="0"/>
      <w:marRight w:val="0"/>
      <w:marTop w:val="0"/>
      <w:marBottom w:val="0"/>
      <w:divBdr>
        <w:top w:val="none" w:sz="0" w:space="0" w:color="auto"/>
        <w:left w:val="none" w:sz="0" w:space="0" w:color="auto"/>
        <w:bottom w:val="none" w:sz="0" w:space="0" w:color="auto"/>
        <w:right w:val="none" w:sz="0" w:space="0" w:color="auto"/>
      </w:divBdr>
    </w:div>
    <w:div w:id="2136632430">
      <w:bodyDiv w:val="1"/>
      <w:marLeft w:val="0"/>
      <w:marRight w:val="0"/>
      <w:marTop w:val="0"/>
      <w:marBottom w:val="0"/>
      <w:divBdr>
        <w:top w:val="none" w:sz="0" w:space="0" w:color="auto"/>
        <w:left w:val="none" w:sz="0" w:space="0" w:color="auto"/>
        <w:bottom w:val="none" w:sz="0" w:space="0" w:color="auto"/>
        <w:right w:val="none" w:sz="0" w:space="0" w:color="auto"/>
      </w:divBdr>
    </w:div>
    <w:div w:id="2137212761">
      <w:bodyDiv w:val="1"/>
      <w:marLeft w:val="0"/>
      <w:marRight w:val="0"/>
      <w:marTop w:val="0"/>
      <w:marBottom w:val="0"/>
      <w:divBdr>
        <w:top w:val="none" w:sz="0" w:space="0" w:color="auto"/>
        <w:left w:val="none" w:sz="0" w:space="0" w:color="auto"/>
        <w:bottom w:val="none" w:sz="0" w:space="0" w:color="auto"/>
        <w:right w:val="none" w:sz="0" w:space="0" w:color="auto"/>
      </w:divBdr>
    </w:div>
    <w:div w:id="2137216778">
      <w:bodyDiv w:val="1"/>
      <w:marLeft w:val="0"/>
      <w:marRight w:val="0"/>
      <w:marTop w:val="0"/>
      <w:marBottom w:val="0"/>
      <w:divBdr>
        <w:top w:val="none" w:sz="0" w:space="0" w:color="auto"/>
        <w:left w:val="none" w:sz="0" w:space="0" w:color="auto"/>
        <w:bottom w:val="none" w:sz="0" w:space="0" w:color="auto"/>
        <w:right w:val="none" w:sz="0" w:space="0" w:color="auto"/>
      </w:divBdr>
    </w:div>
    <w:div w:id="2137405267">
      <w:bodyDiv w:val="1"/>
      <w:marLeft w:val="0"/>
      <w:marRight w:val="0"/>
      <w:marTop w:val="0"/>
      <w:marBottom w:val="0"/>
      <w:divBdr>
        <w:top w:val="none" w:sz="0" w:space="0" w:color="auto"/>
        <w:left w:val="none" w:sz="0" w:space="0" w:color="auto"/>
        <w:bottom w:val="none" w:sz="0" w:space="0" w:color="auto"/>
        <w:right w:val="none" w:sz="0" w:space="0" w:color="auto"/>
      </w:divBdr>
    </w:div>
    <w:div w:id="2138333965">
      <w:bodyDiv w:val="1"/>
      <w:marLeft w:val="0"/>
      <w:marRight w:val="0"/>
      <w:marTop w:val="0"/>
      <w:marBottom w:val="0"/>
      <w:divBdr>
        <w:top w:val="none" w:sz="0" w:space="0" w:color="auto"/>
        <w:left w:val="none" w:sz="0" w:space="0" w:color="auto"/>
        <w:bottom w:val="none" w:sz="0" w:space="0" w:color="auto"/>
        <w:right w:val="none" w:sz="0" w:space="0" w:color="auto"/>
      </w:divBdr>
    </w:div>
    <w:div w:id="2138374366">
      <w:bodyDiv w:val="1"/>
      <w:marLeft w:val="0"/>
      <w:marRight w:val="0"/>
      <w:marTop w:val="0"/>
      <w:marBottom w:val="0"/>
      <w:divBdr>
        <w:top w:val="none" w:sz="0" w:space="0" w:color="auto"/>
        <w:left w:val="none" w:sz="0" w:space="0" w:color="auto"/>
        <w:bottom w:val="none" w:sz="0" w:space="0" w:color="auto"/>
        <w:right w:val="none" w:sz="0" w:space="0" w:color="auto"/>
      </w:divBdr>
    </w:div>
    <w:div w:id="2138571780">
      <w:bodyDiv w:val="1"/>
      <w:marLeft w:val="0"/>
      <w:marRight w:val="0"/>
      <w:marTop w:val="0"/>
      <w:marBottom w:val="0"/>
      <w:divBdr>
        <w:top w:val="none" w:sz="0" w:space="0" w:color="auto"/>
        <w:left w:val="none" w:sz="0" w:space="0" w:color="auto"/>
        <w:bottom w:val="none" w:sz="0" w:space="0" w:color="auto"/>
        <w:right w:val="none" w:sz="0" w:space="0" w:color="auto"/>
      </w:divBdr>
    </w:div>
    <w:div w:id="2139032038">
      <w:bodyDiv w:val="1"/>
      <w:marLeft w:val="0"/>
      <w:marRight w:val="0"/>
      <w:marTop w:val="0"/>
      <w:marBottom w:val="0"/>
      <w:divBdr>
        <w:top w:val="none" w:sz="0" w:space="0" w:color="auto"/>
        <w:left w:val="none" w:sz="0" w:space="0" w:color="auto"/>
        <w:bottom w:val="none" w:sz="0" w:space="0" w:color="auto"/>
        <w:right w:val="none" w:sz="0" w:space="0" w:color="auto"/>
      </w:divBdr>
    </w:div>
    <w:div w:id="2139178342">
      <w:bodyDiv w:val="1"/>
      <w:marLeft w:val="0"/>
      <w:marRight w:val="0"/>
      <w:marTop w:val="0"/>
      <w:marBottom w:val="0"/>
      <w:divBdr>
        <w:top w:val="none" w:sz="0" w:space="0" w:color="auto"/>
        <w:left w:val="none" w:sz="0" w:space="0" w:color="auto"/>
        <w:bottom w:val="none" w:sz="0" w:space="0" w:color="auto"/>
        <w:right w:val="none" w:sz="0" w:space="0" w:color="auto"/>
      </w:divBdr>
    </w:div>
    <w:div w:id="2139368621">
      <w:bodyDiv w:val="1"/>
      <w:marLeft w:val="0"/>
      <w:marRight w:val="0"/>
      <w:marTop w:val="0"/>
      <w:marBottom w:val="0"/>
      <w:divBdr>
        <w:top w:val="none" w:sz="0" w:space="0" w:color="auto"/>
        <w:left w:val="none" w:sz="0" w:space="0" w:color="auto"/>
        <w:bottom w:val="none" w:sz="0" w:space="0" w:color="auto"/>
        <w:right w:val="none" w:sz="0" w:space="0" w:color="auto"/>
      </w:divBdr>
    </w:div>
    <w:div w:id="2139642178">
      <w:bodyDiv w:val="1"/>
      <w:marLeft w:val="0"/>
      <w:marRight w:val="0"/>
      <w:marTop w:val="0"/>
      <w:marBottom w:val="0"/>
      <w:divBdr>
        <w:top w:val="none" w:sz="0" w:space="0" w:color="auto"/>
        <w:left w:val="none" w:sz="0" w:space="0" w:color="auto"/>
        <w:bottom w:val="none" w:sz="0" w:space="0" w:color="auto"/>
        <w:right w:val="none" w:sz="0" w:space="0" w:color="auto"/>
      </w:divBdr>
    </w:div>
    <w:div w:id="2140875465">
      <w:bodyDiv w:val="1"/>
      <w:marLeft w:val="0"/>
      <w:marRight w:val="0"/>
      <w:marTop w:val="0"/>
      <w:marBottom w:val="0"/>
      <w:divBdr>
        <w:top w:val="none" w:sz="0" w:space="0" w:color="auto"/>
        <w:left w:val="none" w:sz="0" w:space="0" w:color="auto"/>
        <w:bottom w:val="none" w:sz="0" w:space="0" w:color="auto"/>
        <w:right w:val="none" w:sz="0" w:space="0" w:color="auto"/>
      </w:divBdr>
    </w:div>
    <w:div w:id="2141454686">
      <w:bodyDiv w:val="1"/>
      <w:marLeft w:val="0"/>
      <w:marRight w:val="0"/>
      <w:marTop w:val="0"/>
      <w:marBottom w:val="0"/>
      <w:divBdr>
        <w:top w:val="none" w:sz="0" w:space="0" w:color="auto"/>
        <w:left w:val="none" w:sz="0" w:space="0" w:color="auto"/>
        <w:bottom w:val="none" w:sz="0" w:space="0" w:color="auto"/>
        <w:right w:val="none" w:sz="0" w:space="0" w:color="auto"/>
      </w:divBdr>
    </w:div>
    <w:div w:id="2141681430">
      <w:bodyDiv w:val="1"/>
      <w:marLeft w:val="0"/>
      <w:marRight w:val="0"/>
      <w:marTop w:val="0"/>
      <w:marBottom w:val="0"/>
      <w:divBdr>
        <w:top w:val="none" w:sz="0" w:space="0" w:color="auto"/>
        <w:left w:val="none" w:sz="0" w:space="0" w:color="auto"/>
        <w:bottom w:val="none" w:sz="0" w:space="0" w:color="auto"/>
        <w:right w:val="none" w:sz="0" w:space="0" w:color="auto"/>
      </w:divBdr>
    </w:div>
    <w:div w:id="2141918897">
      <w:bodyDiv w:val="1"/>
      <w:marLeft w:val="0"/>
      <w:marRight w:val="0"/>
      <w:marTop w:val="0"/>
      <w:marBottom w:val="0"/>
      <w:divBdr>
        <w:top w:val="none" w:sz="0" w:space="0" w:color="auto"/>
        <w:left w:val="none" w:sz="0" w:space="0" w:color="auto"/>
        <w:bottom w:val="none" w:sz="0" w:space="0" w:color="auto"/>
        <w:right w:val="none" w:sz="0" w:space="0" w:color="auto"/>
      </w:divBdr>
    </w:div>
    <w:div w:id="2141922986">
      <w:bodyDiv w:val="1"/>
      <w:marLeft w:val="0"/>
      <w:marRight w:val="0"/>
      <w:marTop w:val="0"/>
      <w:marBottom w:val="0"/>
      <w:divBdr>
        <w:top w:val="none" w:sz="0" w:space="0" w:color="auto"/>
        <w:left w:val="none" w:sz="0" w:space="0" w:color="auto"/>
        <w:bottom w:val="none" w:sz="0" w:space="0" w:color="auto"/>
        <w:right w:val="none" w:sz="0" w:space="0" w:color="auto"/>
      </w:divBdr>
    </w:div>
    <w:div w:id="2142264648">
      <w:bodyDiv w:val="1"/>
      <w:marLeft w:val="0"/>
      <w:marRight w:val="0"/>
      <w:marTop w:val="0"/>
      <w:marBottom w:val="0"/>
      <w:divBdr>
        <w:top w:val="none" w:sz="0" w:space="0" w:color="auto"/>
        <w:left w:val="none" w:sz="0" w:space="0" w:color="auto"/>
        <w:bottom w:val="none" w:sz="0" w:space="0" w:color="auto"/>
        <w:right w:val="none" w:sz="0" w:space="0" w:color="auto"/>
      </w:divBdr>
    </w:div>
    <w:div w:id="2143113139">
      <w:bodyDiv w:val="1"/>
      <w:marLeft w:val="0"/>
      <w:marRight w:val="0"/>
      <w:marTop w:val="0"/>
      <w:marBottom w:val="0"/>
      <w:divBdr>
        <w:top w:val="none" w:sz="0" w:space="0" w:color="auto"/>
        <w:left w:val="none" w:sz="0" w:space="0" w:color="auto"/>
        <w:bottom w:val="none" w:sz="0" w:space="0" w:color="auto"/>
        <w:right w:val="none" w:sz="0" w:space="0" w:color="auto"/>
      </w:divBdr>
    </w:div>
    <w:div w:id="2143116515">
      <w:bodyDiv w:val="1"/>
      <w:marLeft w:val="0"/>
      <w:marRight w:val="0"/>
      <w:marTop w:val="0"/>
      <w:marBottom w:val="0"/>
      <w:divBdr>
        <w:top w:val="none" w:sz="0" w:space="0" w:color="auto"/>
        <w:left w:val="none" w:sz="0" w:space="0" w:color="auto"/>
        <w:bottom w:val="none" w:sz="0" w:space="0" w:color="auto"/>
        <w:right w:val="none" w:sz="0" w:space="0" w:color="auto"/>
      </w:divBdr>
    </w:div>
    <w:div w:id="2143187190">
      <w:bodyDiv w:val="1"/>
      <w:marLeft w:val="0"/>
      <w:marRight w:val="0"/>
      <w:marTop w:val="0"/>
      <w:marBottom w:val="0"/>
      <w:divBdr>
        <w:top w:val="none" w:sz="0" w:space="0" w:color="auto"/>
        <w:left w:val="none" w:sz="0" w:space="0" w:color="auto"/>
        <w:bottom w:val="none" w:sz="0" w:space="0" w:color="auto"/>
        <w:right w:val="none" w:sz="0" w:space="0" w:color="auto"/>
      </w:divBdr>
    </w:div>
    <w:div w:id="2143420897">
      <w:bodyDiv w:val="1"/>
      <w:marLeft w:val="0"/>
      <w:marRight w:val="0"/>
      <w:marTop w:val="0"/>
      <w:marBottom w:val="0"/>
      <w:divBdr>
        <w:top w:val="none" w:sz="0" w:space="0" w:color="auto"/>
        <w:left w:val="none" w:sz="0" w:space="0" w:color="auto"/>
        <w:bottom w:val="none" w:sz="0" w:space="0" w:color="auto"/>
        <w:right w:val="none" w:sz="0" w:space="0" w:color="auto"/>
      </w:divBdr>
    </w:div>
    <w:div w:id="2143688881">
      <w:bodyDiv w:val="1"/>
      <w:marLeft w:val="0"/>
      <w:marRight w:val="0"/>
      <w:marTop w:val="0"/>
      <w:marBottom w:val="0"/>
      <w:divBdr>
        <w:top w:val="none" w:sz="0" w:space="0" w:color="auto"/>
        <w:left w:val="none" w:sz="0" w:space="0" w:color="auto"/>
        <w:bottom w:val="none" w:sz="0" w:space="0" w:color="auto"/>
        <w:right w:val="none" w:sz="0" w:space="0" w:color="auto"/>
      </w:divBdr>
    </w:div>
    <w:div w:id="2143769845">
      <w:bodyDiv w:val="1"/>
      <w:marLeft w:val="0"/>
      <w:marRight w:val="0"/>
      <w:marTop w:val="0"/>
      <w:marBottom w:val="0"/>
      <w:divBdr>
        <w:top w:val="none" w:sz="0" w:space="0" w:color="auto"/>
        <w:left w:val="none" w:sz="0" w:space="0" w:color="auto"/>
        <w:bottom w:val="none" w:sz="0" w:space="0" w:color="auto"/>
        <w:right w:val="none" w:sz="0" w:space="0" w:color="auto"/>
      </w:divBdr>
    </w:div>
    <w:div w:id="2143880409">
      <w:bodyDiv w:val="1"/>
      <w:marLeft w:val="0"/>
      <w:marRight w:val="0"/>
      <w:marTop w:val="0"/>
      <w:marBottom w:val="0"/>
      <w:divBdr>
        <w:top w:val="none" w:sz="0" w:space="0" w:color="auto"/>
        <w:left w:val="none" w:sz="0" w:space="0" w:color="auto"/>
        <w:bottom w:val="none" w:sz="0" w:space="0" w:color="auto"/>
        <w:right w:val="none" w:sz="0" w:space="0" w:color="auto"/>
      </w:divBdr>
    </w:div>
    <w:div w:id="2144808813">
      <w:bodyDiv w:val="1"/>
      <w:marLeft w:val="0"/>
      <w:marRight w:val="0"/>
      <w:marTop w:val="0"/>
      <w:marBottom w:val="0"/>
      <w:divBdr>
        <w:top w:val="none" w:sz="0" w:space="0" w:color="auto"/>
        <w:left w:val="none" w:sz="0" w:space="0" w:color="auto"/>
        <w:bottom w:val="none" w:sz="0" w:space="0" w:color="auto"/>
        <w:right w:val="none" w:sz="0" w:space="0" w:color="auto"/>
      </w:divBdr>
    </w:div>
    <w:div w:id="2144810932">
      <w:bodyDiv w:val="1"/>
      <w:marLeft w:val="0"/>
      <w:marRight w:val="0"/>
      <w:marTop w:val="0"/>
      <w:marBottom w:val="0"/>
      <w:divBdr>
        <w:top w:val="none" w:sz="0" w:space="0" w:color="auto"/>
        <w:left w:val="none" w:sz="0" w:space="0" w:color="auto"/>
        <w:bottom w:val="none" w:sz="0" w:space="0" w:color="auto"/>
        <w:right w:val="none" w:sz="0" w:space="0" w:color="auto"/>
      </w:divBdr>
    </w:div>
    <w:div w:id="2145661049">
      <w:bodyDiv w:val="1"/>
      <w:marLeft w:val="0"/>
      <w:marRight w:val="0"/>
      <w:marTop w:val="0"/>
      <w:marBottom w:val="0"/>
      <w:divBdr>
        <w:top w:val="none" w:sz="0" w:space="0" w:color="auto"/>
        <w:left w:val="none" w:sz="0" w:space="0" w:color="auto"/>
        <w:bottom w:val="none" w:sz="0" w:space="0" w:color="auto"/>
        <w:right w:val="none" w:sz="0" w:space="0" w:color="auto"/>
      </w:divBdr>
    </w:div>
    <w:div w:id="2145922046">
      <w:bodyDiv w:val="1"/>
      <w:marLeft w:val="0"/>
      <w:marRight w:val="0"/>
      <w:marTop w:val="0"/>
      <w:marBottom w:val="0"/>
      <w:divBdr>
        <w:top w:val="none" w:sz="0" w:space="0" w:color="auto"/>
        <w:left w:val="none" w:sz="0" w:space="0" w:color="auto"/>
        <w:bottom w:val="none" w:sz="0" w:space="0" w:color="auto"/>
        <w:right w:val="none" w:sz="0" w:space="0" w:color="auto"/>
      </w:divBdr>
    </w:div>
    <w:div w:id="2146316821">
      <w:bodyDiv w:val="1"/>
      <w:marLeft w:val="0"/>
      <w:marRight w:val="0"/>
      <w:marTop w:val="0"/>
      <w:marBottom w:val="0"/>
      <w:divBdr>
        <w:top w:val="none" w:sz="0" w:space="0" w:color="auto"/>
        <w:left w:val="none" w:sz="0" w:space="0" w:color="auto"/>
        <w:bottom w:val="none" w:sz="0" w:space="0" w:color="auto"/>
        <w:right w:val="none" w:sz="0" w:space="0" w:color="auto"/>
      </w:divBdr>
    </w:div>
    <w:div w:id="2147041780">
      <w:bodyDiv w:val="1"/>
      <w:marLeft w:val="0"/>
      <w:marRight w:val="0"/>
      <w:marTop w:val="0"/>
      <w:marBottom w:val="0"/>
      <w:divBdr>
        <w:top w:val="none" w:sz="0" w:space="0" w:color="auto"/>
        <w:left w:val="none" w:sz="0" w:space="0" w:color="auto"/>
        <w:bottom w:val="none" w:sz="0" w:space="0" w:color="auto"/>
        <w:right w:val="none" w:sz="0" w:space="0" w:color="auto"/>
      </w:divBdr>
    </w:div>
    <w:div w:id="2147043769">
      <w:bodyDiv w:val="1"/>
      <w:marLeft w:val="0"/>
      <w:marRight w:val="0"/>
      <w:marTop w:val="0"/>
      <w:marBottom w:val="0"/>
      <w:divBdr>
        <w:top w:val="none" w:sz="0" w:space="0" w:color="auto"/>
        <w:left w:val="none" w:sz="0" w:space="0" w:color="auto"/>
        <w:bottom w:val="none" w:sz="0" w:space="0" w:color="auto"/>
        <w:right w:val="none" w:sz="0" w:space="0" w:color="auto"/>
      </w:divBdr>
    </w:div>
    <w:div w:id="214738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F:\Meng%20Computer%20Systems%20&amp;%20Electronics\Group%20Project\FINAL%20Individual%20Dissertation.docx" TargetMode="External"/><Relationship Id="rId117" Type="http://schemas.openxmlformats.org/officeDocument/2006/relationships/image" Target="media/image55.jpeg"/><Relationship Id="rId21" Type="http://schemas.openxmlformats.org/officeDocument/2006/relationships/hyperlink" Target="file:///F:\Meng%20Computer%20Systems%20&amp;%20Electronics\Group%20Project\FINAL%20Individual%20Dissertation.docx" TargetMode="External"/><Relationship Id="rId42" Type="http://schemas.openxmlformats.org/officeDocument/2006/relationships/hyperlink" Target="file:///F:\Meng%20Computer%20Systems%20&amp;%20Electronics\Group%20Project\FINAL%20Individual%20Dissertation.docx" TargetMode="External"/><Relationship Id="rId47" Type="http://schemas.openxmlformats.org/officeDocument/2006/relationships/hyperlink" Target="file:///F:\Meng%20Computer%20Systems%20&amp;%20Electronics\Group%20Project\FINAL%20Individual%20Dissertation.docx" TargetMode="External"/><Relationship Id="rId63" Type="http://schemas.openxmlformats.org/officeDocument/2006/relationships/image" Target="media/image12.jpg"/><Relationship Id="rId68" Type="http://schemas.openxmlformats.org/officeDocument/2006/relationships/image" Target="media/image17.jpeg"/><Relationship Id="rId84" Type="http://schemas.openxmlformats.org/officeDocument/2006/relationships/image" Target="media/image32.png"/><Relationship Id="rId89" Type="http://schemas.openxmlformats.org/officeDocument/2006/relationships/image" Target="media/image37.png"/><Relationship Id="rId112" Type="http://schemas.openxmlformats.org/officeDocument/2006/relationships/image" Target="media/image52.jpeg"/><Relationship Id="rId133" Type="http://schemas.openxmlformats.org/officeDocument/2006/relationships/image" Target="media/image63.jpeg"/><Relationship Id="rId138" Type="http://schemas.openxmlformats.org/officeDocument/2006/relationships/image" Target="media/image68.jpeg"/><Relationship Id="rId16" Type="http://schemas.openxmlformats.org/officeDocument/2006/relationships/hyperlink" Target="file:///F:\Meng%20Computer%20Systems%20&amp;%20Electronics\Group%20Project\FINAL%20Individual%20Dissertation.docx" TargetMode="External"/><Relationship Id="rId107" Type="http://schemas.openxmlformats.org/officeDocument/2006/relationships/chart" Target="charts/chart5.xml"/><Relationship Id="rId11" Type="http://schemas.openxmlformats.org/officeDocument/2006/relationships/image" Target="media/image1.jpg"/><Relationship Id="rId32" Type="http://schemas.openxmlformats.org/officeDocument/2006/relationships/hyperlink" Target="file:///F:\Meng%20Computer%20Systems%20&amp;%20Electronics\Group%20Project\FINAL%20Individual%20Dissertation.docx" TargetMode="External"/><Relationship Id="rId37" Type="http://schemas.openxmlformats.org/officeDocument/2006/relationships/hyperlink" Target="file:///F:\Meng%20Computer%20Systems%20&amp;%20Electronics\Group%20Project\FINAL%20Individual%20Dissertation.docx" TargetMode="External"/><Relationship Id="rId53" Type="http://schemas.openxmlformats.org/officeDocument/2006/relationships/image" Target="media/image2.jpeg"/><Relationship Id="rId58" Type="http://schemas.openxmlformats.org/officeDocument/2006/relationships/image" Target="media/image7.jpeg"/><Relationship Id="rId74" Type="http://schemas.openxmlformats.org/officeDocument/2006/relationships/image" Target="media/image23.png"/><Relationship Id="rId79" Type="http://schemas.openxmlformats.org/officeDocument/2006/relationships/image" Target="media/image27.png"/><Relationship Id="rId102" Type="http://schemas.openxmlformats.org/officeDocument/2006/relationships/chart" Target="charts/chart3.xml"/><Relationship Id="rId123" Type="http://schemas.openxmlformats.org/officeDocument/2006/relationships/image" Target="media/image59.jpeg"/><Relationship Id="rId128" Type="http://schemas.openxmlformats.org/officeDocument/2006/relationships/chart" Target="charts/chart16.xml"/><Relationship Id="rId144"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image" Target="media/image38.jpeg"/><Relationship Id="rId95" Type="http://schemas.openxmlformats.org/officeDocument/2006/relationships/image" Target="media/image43.jpeg"/><Relationship Id="rId22" Type="http://schemas.openxmlformats.org/officeDocument/2006/relationships/hyperlink" Target="file:///F:\Meng%20Computer%20Systems%20&amp;%20Electronics\Group%20Project\FINAL%20Individual%20Dissertation.docx" TargetMode="External"/><Relationship Id="rId27" Type="http://schemas.openxmlformats.org/officeDocument/2006/relationships/hyperlink" Target="file:///F:\Meng%20Computer%20Systems%20&amp;%20Electronics\Group%20Project\FINAL%20Individual%20Dissertation.docx" TargetMode="External"/><Relationship Id="rId43" Type="http://schemas.openxmlformats.org/officeDocument/2006/relationships/hyperlink" Target="file:///F:\Meng%20Computer%20Systems%20&amp;%20Electronics\Group%20Project\FINAL%20Individual%20Dissertation.docx" TargetMode="External"/><Relationship Id="rId48" Type="http://schemas.openxmlformats.org/officeDocument/2006/relationships/hyperlink" Target="file:///F:\Meng%20Computer%20Systems%20&amp;%20Electronics\Group%20Project\FINAL%20Individual%20Dissertation.docx" TargetMode="External"/><Relationship Id="rId64" Type="http://schemas.openxmlformats.org/officeDocument/2006/relationships/image" Target="media/image13.png"/><Relationship Id="rId69" Type="http://schemas.openxmlformats.org/officeDocument/2006/relationships/image" Target="media/image18.jpeg"/><Relationship Id="rId113" Type="http://schemas.openxmlformats.org/officeDocument/2006/relationships/image" Target="media/image53.jpeg"/><Relationship Id="rId118" Type="http://schemas.openxmlformats.org/officeDocument/2006/relationships/chart" Target="charts/chart11.xml"/><Relationship Id="rId134" Type="http://schemas.openxmlformats.org/officeDocument/2006/relationships/image" Target="media/image64.jpeg"/><Relationship Id="rId139" Type="http://schemas.openxmlformats.org/officeDocument/2006/relationships/image" Target="media/image69.jpeg"/><Relationship Id="rId80" Type="http://schemas.openxmlformats.org/officeDocument/2006/relationships/image" Target="media/image28.png"/><Relationship Id="rId85" Type="http://schemas.openxmlformats.org/officeDocument/2006/relationships/image" Target="media/image33.jpeg"/><Relationship Id="rId3" Type="http://schemas.openxmlformats.org/officeDocument/2006/relationships/customXml" Target="../customXml/item3.xml"/><Relationship Id="rId12" Type="http://schemas.openxmlformats.org/officeDocument/2006/relationships/hyperlink" Target="file:///F:\Meng%20Computer%20Systems%20&amp;%20Electronics\Group%20Project\FINAL%20Individual%20Dissertation.docx" TargetMode="External"/><Relationship Id="rId17" Type="http://schemas.openxmlformats.org/officeDocument/2006/relationships/hyperlink" Target="file:///F:\Meng%20Computer%20Systems%20&amp;%20Electronics\Group%20Project\FINAL%20Individual%20Dissertation.docx" TargetMode="External"/><Relationship Id="rId25" Type="http://schemas.openxmlformats.org/officeDocument/2006/relationships/hyperlink" Target="file:///F:\Meng%20Computer%20Systems%20&amp;%20Electronics\Group%20Project\FINAL%20Individual%20Dissertation.docx" TargetMode="External"/><Relationship Id="rId33" Type="http://schemas.openxmlformats.org/officeDocument/2006/relationships/hyperlink" Target="file:///F:\Meng%20Computer%20Systems%20&amp;%20Electronics\Group%20Project\FINAL%20Individual%20Dissertation.docx" TargetMode="External"/><Relationship Id="rId38" Type="http://schemas.openxmlformats.org/officeDocument/2006/relationships/hyperlink" Target="file:///F:\Meng%20Computer%20Systems%20&amp;%20Electronics\Group%20Project\FINAL%20Individual%20Dissertation.docx" TargetMode="External"/><Relationship Id="rId46" Type="http://schemas.openxmlformats.org/officeDocument/2006/relationships/hyperlink" Target="file:///F:\Meng%20Computer%20Systems%20&amp;%20Electronics\Group%20Project\FINAL%20Individual%20Dissertation.docx" TargetMode="External"/><Relationship Id="rId59" Type="http://schemas.openxmlformats.org/officeDocument/2006/relationships/image" Target="media/image8.jpeg"/><Relationship Id="rId67" Type="http://schemas.openxmlformats.org/officeDocument/2006/relationships/image" Target="media/image16.jpeg"/><Relationship Id="rId103" Type="http://schemas.openxmlformats.org/officeDocument/2006/relationships/image" Target="media/image48.jpeg"/><Relationship Id="rId108" Type="http://schemas.openxmlformats.org/officeDocument/2006/relationships/image" Target="media/image51.jpeg"/><Relationship Id="rId116" Type="http://schemas.openxmlformats.org/officeDocument/2006/relationships/image" Target="media/image54.jpeg"/><Relationship Id="rId124" Type="http://schemas.openxmlformats.org/officeDocument/2006/relationships/chart" Target="charts/chart13.xml"/><Relationship Id="rId129" Type="http://schemas.openxmlformats.org/officeDocument/2006/relationships/chart" Target="charts/chart17.xml"/><Relationship Id="rId137" Type="http://schemas.openxmlformats.org/officeDocument/2006/relationships/image" Target="media/image67.jpeg"/><Relationship Id="rId20" Type="http://schemas.openxmlformats.org/officeDocument/2006/relationships/hyperlink" Target="file:///F:\Meng%20Computer%20Systems%20&amp;%20Electronics\Group%20Project\FINAL%20Individual%20Dissertation.docx" TargetMode="External"/><Relationship Id="rId41" Type="http://schemas.openxmlformats.org/officeDocument/2006/relationships/hyperlink" Target="file:///F:\Meng%20Computer%20Systems%20&amp;%20Electronics\Group%20Project\FINAL%20Individual%20Dissertation.docx" TargetMode="External"/><Relationship Id="rId54" Type="http://schemas.openxmlformats.org/officeDocument/2006/relationships/image" Target="media/image3.png"/><Relationship Id="rId62" Type="http://schemas.openxmlformats.org/officeDocument/2006/relationships/image" Target="media/image11.png"/><Relationship Id="rId70" Type="http://schemas.openxmlformats.org/officeDocument/2006/relationships/image" Target="media/image19.png"/><Relationship Id="rId75" Type="http://schemas.openxmlformats.org/officeDocument/2006/relationships/footer" Target="footer1.xml"/><Relationship Id="rId83" Type="http://schemas.openxmlformats.org/officeDocument/2006/relationships/image" Target="media/image31.png"/><Relationship Id="rId88" Type="http://schemas.openxmlformats.org/officeDocument/2006/relationships/image" Target="media/image36.jpg"/><Relationship Id="rId91" Type="http://schemas.openxmlformats.org/officeDocument/2006/relationships/image" Target="media/image39.jpeg"/><Relationship Id="rId96" Type="http://schemas.openxmlformats.org/officeDocument/2006/relationships/image" Target="media/image44.jpeg"/><Relationship Id="rId111" Type="http://schemas.openxmlformats.org/officeDocument/2006/relationships/chart" Target="charts/chart8.xml"/><Relationship Id="rId132" Type="http://schemas.openxmlformats.org/officeDocument/2006/relationships/image" Target="media/image62.jpeg"/><Relationship Id="rId140" Type="http://schemas.openxmlformats.org/officeDocument/2006/relationships/image" Target="media/image70.jpe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F:\Meng%20Computer%20Systems%20&amp;%20Electronics\Group%20Project\FINAL%20Individual%20Dissertation.docx" TargetMode="External"/><Relationship Id="rId23" Type="http://schemas.openxmlformats.org/officeDocument/2006/relationships/hyperlink" Target="file:///F:\Meng%20Computer%20Systems%20&amp;%20Electronics\Group%20Project\FINAL%20Individual%20Dissertation.docx" TargetMode="External"/><Relationship Id="rId28" Type="http://schemas.openxmlformats.org/officeDocument/2006/relationships/hyperlink" Target="file:///F:\Meng%20Computer%20Systems%20&amp;%20Electronics\Group%20Project\FINAL%20Individual%20Dissertation.docx" TargetMode="External"/><Relationship Id="rId36" Type="http://schemas.openxmlformats.org/officeDocument/2006/relationships/hyperlink" Target="file:///F:\Meng%20Computer%20Systems%20&amp;%20Electronics\Group%20Project\FINAL%20Individual%20Dissertation.docx" TargetMode="External"/><Relationship Id="rId49" Type="http://schemas.openxmlformats.org/officeDocument/2006/relationships/hyperlink" Target="file:///F:\Meng%20Computer%20Systems%20&amp;%20Electronics\Group%20Project\FINAL%20Individual%20Dissertation.docx" TargetMode="External"/><Relationship Id="rId57" Type="http://schemas.openxmlformats.org/officeDocument/2006/relationships/image" Target="media/image6.gif"/><Relationship Id="rId106" Type="http://schemas.openxmlformats.org/officeDocument/2006/relationships/image" Target="media/image50.jpeg"/><Relationship Id="rId114" Type="http://schemas.openxmlformats.org/officeDocument/2006/relationships/chart" Target="charts/chart9.xml"/><Relationship Id="rId119" Type="http://schemas.openxmlformats.org/officeDocument/2006/relationships/image" Target="media/image56.jpeg"/><Relationship Id="rId127" Type="http://schemas.openxmlformats.org/officeDocument/2006/relationships/chart" Target="charts/chart15.xml"/><Relationship Id="rId10" Type="http://schemas.openxmlformats.org/officeDocument/2006/relationships/endnotes" Target="endnotes.xml"/><Relationship Id="rId31" Type="http://schemas.openxmlformats.org/officeDocument/2006/relationships/hyperlink" Target="file:///F:\Meng%20Computer%20Systems%20&amp;%20Electronics\Group%20Project\FINAL%20Individual%20Dissertation.docx" TargetMode="External"/><Relationship Id="rId44" Type="http://schemas.openxmlformats.org/officeDocument/2006/relationships/hyperlink" Target="file:///F:\Meng%20Computer%20Systems%20&amp;%20Electronics\Group%20Project\FINAL%20Individual%20Dissertation.docx" TargetMode="External"/><Relationship Id="rId52" Type="http://schemas.openxmlformats.org/officeDocument/2006/relationships/hyperlink" Target="file:///F:\Meng%20Computer%20Systems%20&amp;%20Electronics\Group%20Project\FINAL%20Individual%20Dissertation.docx" TargetMode="External"/><Relationship Id="rId60" Type="http://schemas.openxmlformats.org/officeDocument/2006/relationships/image" Target="media/image9.jpeg"/><Relationship Id="rId65" Type="http://schemas.openxmlformats.org/officeDocument/2006/relationships/image" Target="media/image14.png"/><Relationship Id="rId73" Type="http://schemas.openxmlformats.org/officeDocument/2006/relationships/image" Target="media/image22.jpeg"/><Relationship Id="rId78" Type="http://schemas.openxmlformats.org/officeDocument/2006/relationships/image" Target="media/image26.png"/><Relationship Id="rId81" Type="http://schemas.openxmlformats.org/officeDocument/2006/relationships/image" Target="media/image29.png"/><Relationship Id="rId86" Type="http://schemas.openxmlformats.org/officeDocument/2006/relationships/image" Target="media/image34.jpeg"/><Relationship Id="rId94" Type="http://schemas.openxmlformats.org/officeDocument/2006/relationships/image" Target="media/image42.jpeg"/><Relationship Id="rId99" Type="http://schemas.openxmlformats.org/officeDocument/2006/relationships/chart" Target="charts/chart2.xml"/><Relationship Id="rId101" Type="http://schemas.openxmlformats.org/officeDocument/2006/relationships/image" Target="media/image47.jpeg"/><Relationship Id="rId122" Type="http://schemas.openxmlformats.org/officeDocument/2006/relationships/image" Target="media/image58.jpeg"/><Relationship Id="rId130" Type="http://schemas.openxmlformats.org/officeDocument/2006/relationships/chart" Target="charts/chart18.xml"/><Relationship Id="rId135" Type="http://schemas.openxmlformats.org/officeDocument/2006/relationships/image" Target="media/image65.jpeg"/><Relationship Id="rId143" Type="http://schemas.openxmlformats.org/officeDocument/2006/relationships/image" Target="media/image73.jpe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F:\Meng%20Computer%20Systems%20&amp;%20Electronics\Group%20Project\FINAL%20Individual%20Dissertation.docx" TargetMode="External"/><Relationship Id="rId18" Type="http://schemas.openxmlformats.org/officeDocument/2006/relationships/hyperlink" Target="file:///F:\Meng%20Computer%20Systems%20&amp;%20Electronics\Group%20Project\FINAL%20Individual%20Dissertation.docx" TargetMode="External"/><Relationship Id="rId39" Type="http://schemas.openxmlformats.org/officeDocument/2006/relationships/hyperlink" Target="file:///F:\Meng%20Computer%20Systems%20&amp;%20Electronics\Group%20Project\FINAL%20Individual%20Dissertation.docx" TargetMode="External"/><Relationship Id="rId109" Type="http://schemas.openxmlformats.org/officeDocument/2006/relationships/chart" Target="charts/chart6.xml"/><Relationship Id="rId34" Type="http://schemas.openxmlformats.org/officeDocument/2006/relationships/hyperlink" Target="file:///F:\Meng%20Computer%20Systems%20&amp;%20Electronics\Group%20Project\FINAL%20Individual%20Dissertation.docx" TargetMode="External"/><Relationship Id="rId50" Type="http://schemas.openxmlformats.org/officeDocument/2006/relationships/hyperlink" Target="file:///F:\Meng%20Computer%20Systems%20&amp;%20Electronics\Group%20Project\FINAL%20Individual%20Dissertation.docx" TargetMode="External"/><Relationship Id="rId55" Type="http://schemas.openxmlformats.org/officeDocument/2006/relationships/image" Target="media/image4.jpg"/><Relationship Id="rId76" Type="http://schemas.openxmlformats.org/officeDocument/2006/relationships/image" Target="media/image24.png"/><Relationship Id="rId97" Type="http://schemas.openxmlformats.org/officeDocument/2006/relationships/chart" Target="charts/chart1.xml"/><Relationship Id="rId104" Type="http://schemas.openxmlformats.org/officeDocument/2006/relationships/image" Target="media/image49.jpeg"/><Relationship Id="rId120" Type="http://schemas.openxmlformats.org/officeDocument/2006/relationships/chart" Target="charts/chart12.xml"/><Relationship Id="rId125" Type="http://schemas.openxmlformats.org/officeDocument/2006/relationships/image" Target="media/image60.jpeg"/><Relationship Id="rId141" Type="http://schemas.openxmlformats.org/officeDocument/2006/relationships/image" Target="media/image71.jpeg"/><Relationship Id="rId7" Type="http://schemas.openxmlformats.org/officeDocument/2006/relationships/settings" Target="settings.xml"/><Relationship Id="rId71" Type="http://schemas.openxmlformats.org/officeDocument/2006/relationships/image" Target="media/image20.png"/><Relationship Id="rId92" Type="http://schemas.openxmlformats.org/officeDocument/2006/relationships/image" Target="media/image40.jpeg"/><Relationship Id="rId2" Type="http://schemas.openxmlformats.org/officeDocument/2006/relationships/customXml" Target="../customXml/item2.xml"/><Relationship Id="rId29" Type="http://schemas.openxmlformats.org/officeDocument/2006/relationships/hyperlink" Target="file:///F:\Meng%20Computer%20Systems%20&amp;%20Electronics\Group%20Project\FINAL%20Individual%20Dissertation.docx" TargetMode="External"/><Relationship Id="rId24" Type="http://schemas.openxmlformats.org/officeDocument/2006/relationships/hyperlink" Target="file:///F:\Meng%20Computer%20Systems%20&amp;%20Electronics\Group%20Project\FINAL%20Individual%20Dissertation.docx" TargetMode="External"/><Relationship Id="rId40" Type="http://schemas.openxmlformats.org/officeDocument/2006/relationships/hyperlink" Target="file:///F:\Meng%20Computer%20Systems%20&amp;%20Electronics\Group%20Project\FINAL%20Individual%20Dissertation.docx" TargetMode="External"/><Relationship Id="rId45" Type="http://schemas.openxmlformats.org/officeDocument/2006/relationships/hyperlink" Target="file:///F:\Meng%20Computer%20Systems%20&amp;%20Electronics\Group%20Project\FINAL%20Individual%20Dissertation.docx" TargetMode="External"/><Relationship Id="rId66" Type="http://schemas.openxmlformats.org/officeDocument/2006/relationships/image" Target="media/image15.png"/><Relationship Id="rId87" Type="http://schemas.openxmlformats.org/officeDocument/2006/relationships/image" Target="media/image35.jpeg"/><Relationship Id="rId110" Type="http://schemas.openxmlformats.org/officeDocument/2006/relationships/chart" Target="charts/chart7.xml"/><Relationship Id="rId115" Type="http://schemas.openxmlformats.org/officeDocument/2006/relationships/chart" Target="charts/chart10.xml"/><Relationship Id="rId131" Type="http://schemas.openxmlformats.org/officeDocument/2006/relationships/image" Target="media/image61.jpeg"/><Relationship Id="rId136" Type="http://schemas.openxmlformats.org/officeDocument/2006/relationships/image" Target="media/image66.jpeg"/><Relationship Id="rId61" Type="http://schemas.openxmlformats.org/officeDocument/2006/relationships/image" Target="media/image10.jpeg"/><Relationship Id="rId82" Type="http://schemas.openxmlformats.org/officeDocument/2006/relationships/image" Target="media/image30.png"/><Relationship Id="rId19" Type="http://schemas.openxmlformats.org/officeDocument/2006/relationships/hyperlink" Target="file:///F:\Meng%20Computer%20Systems%20&amp;%20Electronics\Group%20Project\FINAL%20Individual%20Dissertation.docx" TargetMode="External"/><Relationship Id="rId14" Type="http://schemas.openxmlformats.org/officeDocument/2006/relationships/hyperlink" Target="file:///F:\Meng%20Computer%20Systems%20&amp;%20Electronics\Group%20Project\FINAL%20Individual%20Dissertation.docx" TargetMode="External"/><Relationship Id="rId30" Type="http://schemas.openxmlformats.org/officeDocument/2006/relationships/hyperlink" Target="file:///F:\Meng%20Computer%20Systems%20&amp;%20Electronics\Group%20Project\FINAL%20Individual%20Dissertation.docx" TargetMode="External"/><Relationship Id="rId35" Type="http://schemas.openxmlformats.org/officeDocument/2006/relationships/hyperlink" Target="file:///F:\Meng%20Computer%20Systems%20&amp;%20Electronics\Group%20Project\FINAL%20Individual%20Dissertation.docx" TargetMode="External"/><Relationship Id="rId56" Type="http://schemas.openxmlformats.org/officeDocument/2006/relationships/image" Target="media/image5.gif"/><Relationship Id="rId77" Type="http://schemas.openxmlformats.org/officeDocument/2006/relationships/image" Target="media/image25.png"/><Relationship Id="rId100" Type="http://schemas.openxmlformats.org/officeDocument/2006/relationships/image" Target="media/image46.jpeg"/><Relationship Id="rId105" Type="http://schemas.openxmlformats.org/officeDocument/2006/relationships/chart" Target="charts/chart4.xml"/><Relationship Id="rId126" Type="http://schemas.openxmlformats.org/officeDocument/2006/relationships/chart" Target="charts/chart14.xml"/><Relationship Id="rId8" Type="http://schemas.openxmlformats.org/officeDocument/2006/relationships/webSettings" Target="webSettings.xml"/><Relationship Id="rId51" Type="http://schemas.openxmlformats.org/officeDocument/2006/relationships/hyperlink" Target="file:///F:\Meng%20Computer%20Systems%20&amp;%20Electronics\Group%20Project\FINAL%20Individual%20Dissertation.docx" TargetMode="External"/><Relationship Id="rId72" Type="http://schemas.openxmlformats.org/officeDocument/2006/relationships/image" Target="media/image21.png"/><Relationship Id="rId93" Type="http://schemas.openxmlformats.org/officeDocument/2006/relationships/image" Target="media/image41.jpeg"/><Relationship Id="rId98" Type="http://schemas.openxmlformats.org/officeDocument/2006/relationships/image" Target="media/image45.jpeg"/><Relationship Id="rId121" Type="http://schemas.openxmlformats.org/officeDocument/2006/relationships/image" Target="media/image57.jpeg"/><Relationship Id="rId142" Type="http://schemas.openxmlformats.org/officeDocument/2006/relationships/image" Target="media/image72.png"/></Relationships>
</file>

<file path=word/charts/_rels/chart1.xml.rels><?xml version="1.0" encoding="UTF-8" standalone="yes"?>
<Relationships xmlns="http://schemas.openxmlformats.org/package/2006/relationships"><Relationship Id="rId1" Type="http://schemas.openxmlformats.org/officeDocument/2006/relationships/oleObject" Target="file:///E:\Uni\Year%204\Group%20Project\Results\Testing%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Uni\Year%204\Group%20Project\Results\Testing%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Uni\Year%204\Group%20Project\Results\Testing%20Results%20-%20Week%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Rhys%20Miller\Documents\Uni%20work\Meng%20Computer%20Systems%20&amp;%20Electronics\Group%20Project\Testing%20Results%20-%20Week%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Rhys%20Miller\Documents\Uni%20work\Meng%20Computer%20Systems%20&amp;%20Electronics\Group%20Project\Testing%20Results%20-%20Week%201.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1.xlsx" TargetMode="External"/><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1.xlsx" TargetMode="External"/><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Feran\Desktop\Testing%20Results%20-%20Week%202.xlsx" TargetMode="Externa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4.xml"/><Relationship Id="rId1" Type="http://schemas.microsoft.com/office/2011/relationships/chartStyle" Target="style4.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14.xml.rels><?xml version="1.0" encoding="UTF-8" standalone="yes"?>
<Relationships xmlns="http://schemas.openxmlformats.org/package/2006/relationships"><Relationship Id="rId3" Type="http://schemas.openxmlformats.org/officeDocument/2006/relationships/oleObject" Target="file:///E:\Uni\Year%204\Group%20Project\Results\Testing%20Results%20-%20Week%202.xlsx" TargetMode="External"/><Relationship Id="rId2" Type="http://schemas.microsoft.com/office/2011/relationships/chartColorStyle" Target="colors6.xml"/><Relationship Id="rId1" Type="http://schemas.microsoft.com/office/2011/relationships/chartStyle" Target="style6.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7.xml"/><Relationship Id="rId1" Type="http://schemas.microsoft.com/office/2011/relationships/chartStyle" Target="style7.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8.xml"/><Relationship Id="rId1" Type="http://schemas.microsoft.com/office/2011/relationships/chartStyle" Target="style8.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9.xml"/><Relationship Id="rId1" Type="http://schemas.microsoft.com/office/2011/relationships/chartStyle" Target="style9.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1</a:t>
            </a:r>
            <a:r>
              <a:rPr lang="en-GB" baseline="0"/>
              <a:t> - 2A - 145mm - 500ml Charge Water</a:t>
            </a:r>
            <a:endParaRPr lang="en-GB"/>
          </a:p>
        </c:rich>
      </c:tx>
      <c:layout/>
      <c:overlay val="0"/>
      <c:spPr>
        <a:noFill/>
        <a:ln>
          <a:noFill/>
        </a:ln>
        <a:effectLst/>
      </c:spPr>
    </c:title>
    <c:autoTitleDeleted val="0"/>
    <c:plotArea>
      <c:layout>
        <c:manualLayout>
          <c:layoutTarget val="inner"/>
          <c:xMode val="edge"/>
          <c:yMode val="edge"/>
          <c:x val="8.5644519154206844E-2"/>
          <c:y val="4.1417756652742839E-2"/>
          <c:w val="0.86918694151995046"/>
          <c:h val="0.82348610071764861"/>
        </c:manualLayout>
      </c:layout>
      <c:scatterChart>
        <c:scatterStyle val="lineMarker"/>
        <c:varyColors val="0"/>
        <c:ser>
          <c:idx val="0"/>
          <c:order val="0"/>
          <c:tx>
            <c:strRef>
              <c:f>'Test 1'!$F$4</c:f>
              <c:strCache>
                <c:ptCount val="1"/>
                <c:pt idx="0">
                  <c:v>Volume (Excl Charge Water(ml)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5.0561797752808987E-2"/>
                  <c:y val="7.3277569462545031E-2"/>
                </c:manualLayout>
              </c:layout>
              <c:tx>
                <c:rich>
                  <a:bodyPr/>
                  <a:lstStyle/>
                  <a:p>
                    <a:r>
                      <a:rPr lang="en-US"/>
                      <a:t>Tap open</a:t>
                    </a:r>
                  </a:p>
                </c:rich>
              </c:tx>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0-9BE9-46F9-8679-F2A618F198F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'Test 1'!$D$5:$D$11</c:f>
              <c:numCache>
                <c:formatCode>General</c:formatCode>
                <c:ptCount val="7"/>
                <c:pt idx="0">
                  <c:v>0</c:v>
                </c:pt>
                <c:pt idx="1">
                  <c:v>46</c:v>
                </c:pt>
                <c:pt idx="2">
                  <c:v>85</c:v>
                </c:pt>
                <c:pt idx="3">
                  <c:v>115</c:v>
                </c:pt>
                <c:pt idx="4">
                  <c:v>145</c:v>
                </c:pt>
                <c:pt idx="5">
                  <c:v>175</c:v>
                </c:pt>
                <c:pt idx="6">
                  <c:v>1325</c:v>
                </c:pt>
              </c:numCache>
            </c:numRef>
          </c:xVal>
          <c:yVal>
            <c:numRef>
              <c:f>'Test 1'!$F$5:$F$11</c:f>
              <c:numCache>
                <c:formatCode>General</c:formatCode>
                <c:ptCount val="7"/>
                <c:pt idx="0">
                  <c:v>0</c:v>
                </c:pt>
                <c:pt idx="1">
                  <c:v>0</c:v>
                </c:pt>
                <c:pt idx="2">
                  <c:v>75</c:v>
                </c:pt>
                <c:pt idx="3">
                  <c:v>85</c:v>
                </c:pt>
                <c:pt idx="4">
                  <c:v>95</c:v>
                </c:pt>
                <c:pt idx="5">
                  <c:v>100</c:v>
                </c:pt>
                <c:pt idx="6">
                  <c:v>215</c:v>
                </c:pt>
              </c:numCache>
            </c:numRef>
          </c:yVal>
          <c:smooth val="0"/>
          <c:extLst>
            <c:ext xmlns:c16="http://schemas.microsoft.com/office/drawing/2014/chart" uri="{C3380CC4-5D6E-409C-BE32-E72D297353CC}">
              <c16:uniqueId val="{00000001-9BE9-46F9-8679-F2A618F198F8}"/>
            </c:ext>
          </c:extLst>
        </c:ser>
        <c:dLbls>
          <c:showLegendKey val="0"/>
          <c:showVal val="0"/>
          <c:showCatName val="0"/>
          <c:showSerName val="0"/>
          <c:showPercent val="0"/>
          <c:showBubbleSize val="0"/>
        </c:dLbls>
        <c:axId val="139103320"/>
        <c:axId val="139103712"/>
      </c:scatterChart>
      <c:valAx>
        <c:axId val="139103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3712"/>
        <c:crosses val="autoZero"/>
        <c:crossBetween val="midCat"/>
      </c:valAx>
      <c:valAx>
        <c:axId val="139103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of SLurry Water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33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a:t>
            </a:r>
            <a:r>
              <a:rPr lang="en-US" baseline="0"/>
              <a:t> 2 - 2A - 195mm Gravel</a:t>
            </a:r>
            <a:endParaRPr lang="en-US"/>
          </a:p>
        </c:rich>
      </c:tx>
      <c:layout/>
      <c:overlay val="0"/>
      <c:spPr>
        <a:noFill/>
        <a:ln>
          <a:noFill/>
        </a:ln>
        <a:effectLst/>
      </c:spPr>
    </c:title>
    <c:autoTitleDeleted val="0"/>
    <c:plotArea>
      <c:layout/>
      <c:scatterChart>
        <c:scatterStyle val="lineMarker"/>
        <c:varyColors val="0"/>
        <c:ser>
          <c:idx val="0"/>
          <c:order val="0"/>
          <c:tx>
            <c:strRef>
              <c:f>'Test 2'!$E$3</c:f>
              <c:strCache>
                <c:ptCount val="1"/>
                <c:pt idx="0">
                  <c:v>Volume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2'!$D$4:$D$9</c:f>
              <c:numCache>
                <c:formatCode>General</c:formatCode>
                <c:ptCount val="6"/>
                <c:pt idx="0">
                  <c:v>0</c:v>
                </c:pt>
                <c:pt idx="1">
                  <c:v>30</c:v>
                </c:pt>
                <c:pt idx="2">
                  <c:v>60</c:v>
                </c:pt>
                <c:pt idx="3">
                  <c:v>90</c:v>
                </c:pt>
                <c:pt idx="4">
                  <c:v>120</c:v>
                </c:pt>
                <c:pt idx="5">
                  <c:v>1290</c:v>
                </c:pt>
              </c:numCache>
            </c:numRef>
          </c:xVal>
          <c:yVal>
            <c:numRef>
              <c:f>'Test 2'!$E$4:$E$9</c:f>
              <c:numCache>
                <c:formatCode>General</c:formatCode>
                <c:ptCount val="6"/>
                <c:pt idx="0">
                  <c:v>0</c:v>
                </c:pt>
                <c:pt idx="1">
                  <c:v>80</c:v>
                </c:pt>
                <c:pt idx="2">
                  <c:v>90</c:v>
                </c:pt>
                <c:pt idx="3">
                  <c:v>100</c:v>
                </c:pt>
                <c:pt idx="4">
                  <c:v>110</c:v>
                </c:pt>
                <c:pt idx="5">
                  <c:v>355</c:v>
                </c:pt>
              </c:numCache>
            </c:numRef>
          </c:yVal>
          <c:smooth val="0"/>
          <c:extLst>
            <c:ext xmlns:c16="http://schemas.microsoft.com/office/drawing/2014/chart" uri="{C3380CC4-5D6E-409C-BE32-E72D297353CC}">
              <c16:uniqueId val="{00000000-A74E-47F3-B46E-570B15C502AE}"/>
            </c:ext>
          </c:extLst>
        </c:ser>
        <c:dLbls>
          <c:showLegendKey val="0"/>
          <c:showVal val="0"/>
          <c:showCatName val="0"/>
          <c:showSerName val="0"/>
          <c:showPercent val="0"/>
          <c:showBubbleSize val="0"/>
        </c:dLbls>
        <c:axId val="139104496"/>
        <c:axId val="139104888"/>
      </c:scatterChart>
      <c:valAx>
        <c:axId val="13910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4888"/>
        <c:crosses val="autoZero"/>
        <c:crossBetween val="midCat"/>
      </c:valAx>
      <c:valAx>
        <c:axId val="139104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449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3- 4A - 195mm</a:t>
            </a:r>
            <a:r>
              <a:rPr lang="en-US" baseline="0"/>
              <a:t> Gravel</a:t>
            </a:r>
            <a:endParaRPr lang="en-US"/>
          </a:p>
        </c:rich>
      </c:tx>
      <c:layout/>
      <c:overlay val="0"/>
      <c:spPr>
        <a:noFill/>
        <a:ln>
          <a:noFill/>
        </a:ln>
        <a:effectLst/>
      </c:spPr>
    </c:title>
    <c:autoTitleDeleted val="0"/>
    <c:plotArea>
      <c:layout/>
      <c:scatterChart>
        <c:scatterStyle val="lineMarker"/>
        <c:varyColors val="0"/>
        <c:ser>
          <c:idx val="0"/>
          <c:order val="0"/>
          <c:tx>
            <c:strRef>
              <c:f>' Test 3'!$E$3</c:f>
              <c:strCache>
                <c:ptCount val="1"/>
                <c:pt idx="0">
                  <c:v>Volume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 Test 3'!$D$4:$D$11</c:f>
              <c:numCache>
                <c:formatCode>General</c:formatCode>
                <c:ptCount val="8"/>
                <c:pt idx="0">
                  <c:v>0</c:v>
                </c:pt>
                <c:pt idx="1">
                  <c:v>30</c:v>
                </c:pt>
                <c:pt idx="2">
                  <c:v>60</c:v>
                </c:pt>
                <c:pt idx="3">
                  <c:v>90</c:v>
                </c:pt>
                <c:pt idx="4">
                  <c:v>120</c:v>
                </c:pt>
                <c:pt idx="5">
                  <c:v>150</c:v>
                </c:pt>
                <c:pt idx="6">
                  <c:v>180</c:v>
                </c:pt>
                <c:pt idx="7">
                  <c:v>1310</c:v>
                </c:pt>
              </c:numCache>
            </c:numRef>
          </c:xVal>
          <c:yVal>
            <c:numRef>
              <c:f>' Test 3'!$E$4:$E$11</c:f>
              <c:numCache>
                <c:formatCode>General</c:formatCode>
                <c:ptCount val="8"/>
                <c:pt idx="0">
                  <c:v>0</c:v>
                </c:pt>
                <c:pt idx="1">
                  <c:v>200</c:v>
                </c:pt>
                <c:pt idx="2">
                  <c:v>210</c:v>
                </c:pt>
                <c:pt idx="3">
                  <c:v>225</c:v>
                </c:pt>
                <c:pt idx="4">
                  <c:v>240</c:v>
                </c:pt>
                <c:pt idx="5">
                  <c:v>250</c:v>
                </c:pt>
                <c:pt idx="6">
                  <c:v>290</c:v>
                </c:pt>
                <c:pt idx="7">
                  <c:v>390</c:v>
                </c:pt>
              </c:numCache>
            </c:numRef>
          </c:yVal>
          <c:smooth val="0"/>
          <c:extLst>
            <c:ext xmlns:c16="http://schemas.microsoft.com/office/drawing/2014/chart" uri="{C3380CC4-5D6E-409C-BE32-E72D297353CC}">
              <c16:uniqueId val="{00000000-763C-49A0-ABCA-FA2D4889B542}"/>
            </c:ext>
          </c:extLst>
        </c:ser>
        <c:dLbls>
          <c:showLegendKey val="0"/>
          <c:showVal val="0"/>
          <c:showCatName val="0"/>
          <c:showSerName val="0"/>
          <c:showPercent val="0"/>
          <c:showBubbleSize val="0"/>
        </c:dLbls>
        <c:axId val="139105672"/>
        <c:axId val="139106064"/>
      </c:scatterChart>
      <c:valAx>
        <c:axId val="139105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6064"/>
        <c:crosses val="autoZero"/>
        <c:crossBetween val="midCat"/>
      </c:valAx>
      <c:valAx>
        <c:axId val="139106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56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a:t>
            </a:r>
            <a:r>
              <a:rPr lang="en-GB" baseline="0"/>
              <a:t> 4 - 3A - 145mm Gravel - 50mm Sand</a:t>
            </a:r>
            <a:endParaRPr lang="en-GB"/>
          </a:p>
        </c:rich>
      </c:tx>
      <c:layout/>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1.xlsx]Test 4'!$D$4:$D$16</c:f>
              <c:numCache>
                <c:formatCode>General</c:formatCode>
                <c:ptCount val="13"/>
                <c:pt idx="0">
                  <c:v>0</c:v>
                </c:pt>
                <c:pt idx="1">
                  <c:v>30</c:v>
                </c:pt>
                <c:pt idx="2">
                  <c:v>60</c:v>
                </c:pt>
                <c:pt idx="3">
                  <c:v>80</c:v>
                </c:pt>
                <c:pt idx="4">
                  <c:v>90</c:v>
                </c:pt>
                <c:pt idx="5">
                  <c:v>105</c:v>
                </c:pt>
                <c:pt idx="6">
                  <c:v>120</c:v>
                </c:pt>
                <c:pt idx="7">
                  <c:v>130</c:v>
                </c:pt>
                <c:pt idx="8">
                  <c:v>155</c:v>
                </c:pt>
                <c:pt idx="9">
                  <c:v>180</c:v>
                </c:pt>
                <c:pt idx="10">
                  <c:v>210</c:v>
                </c:pt>
                <c:pt idx="11">
                  <c:v>216</c:v>
                </c:pt>
                <c:pt idx="12">
                  <c:v>1330</c:v>
                </c:pt>
              </c:numCache>
            </c:numRef>
          </c:xVal>
          <c:yVal>
            <c:numRef>
              <c:f>'[Testing Results - Week 1.xlsx]Test 4'!$E$4:$E$16</c:f>
              <c:numCache>
                <c:formatCode>General</c:formatCode>
                <c:ptCount val="13"/>
                <c:pt idx="0">
                  <c:v>0</c:v>
                </c:pt>
                <c:pt idx="1">
                  <c:v>74</c:v>
                </c:pt>
                <c:pt idx="2">
                  <c:v>92</c:v>
                </c:pt>
                <c:pt idx="3">
                  <c:v>105</c:v>
                </c:pt>
                <c:pt idx="4">
                  <c:v>118</c:v>
                </c:pt>
                <c:pt idx="5">
                  <c:v>122</c:v>
                </c:pt>
                <c:pt idx="6">
                  <c:v>130</c:v>
                </c:pt>
                <c:pt idx="7">
                  <c:v>138</c:v>
                </c:pt>
                <c:pt idx="8">
                  <c:v>158</c:v>
                </c:pt>
                <c:pt idx="9">
                  <c:v>182</c:v>
                </c:pt>
                <c:pt idx="10">
                  <c:v>198</c:v>
                </c:pt>
                <c:pt idx="11">
                  <c:v>204</c:v>
                </c:pt>
                <c:pt idx="12">
                  <c:v>390</c:v>
                </c:pt>
              </c:numCache>
            </c:numRef>
          </c:yVal>
          <c:smooth val="0"/>
          <c:extLst>
            <c:ext xmlns:c16="http://schemas.microsoft.com/office/drawing/2014/chart" uri="{C3380CC4-5D6E-409C-BE32-E72D297353CC}">
              <c16:uniqueId val="{00000000-54B6-4BA3-8377-FCB6E7D33BBE}"/>
            </c:ext>
          </c:extLst>
        </c:ser>
        <c:dLbls>
          <c:showLegendKey val="0"/>
          <c:showVal val="0"/>
          <c:showCatName val="0"/>
          <c:showSerName val="0"/>
          <c:showPercent val="0"/>
          <c:showBubbleSize val="0"/>
        </c:dLbls>
        <c:axId val="139106848"/>
        <c:axId val="36034344"/>
      </c:scatterChart>
      <c:valAx>
        <c:axId val="139106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4344"/>
        <c:crosses val="autoZero"/>
        <c:crossBetween val="midCat"/>
      </c:valAx>
      <c:valAx>
        <c:axId val="36034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684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5 - 1A- 145mm Gravel - 50mm Sand</a:t>
            </a:r>
          </a:p>
        </c:rich>
      </c:tx>
      <c:layout/>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1.xlsx]Test 5'!$E$4:$E$12</c:f>
              <c:numCache>
                <c:formatCode>General</c:formatCode>
                <c:ptCount val="9"/>
                <c:pt idx="0">
                  <c:v>0</c:v>
                </c:pt>
                <c:pt idx="1">
                  <c:v>16</c:v>
                </c:pt>
                <c:pt idx="2">
                  <c:v>36</c:v>
                </c:pt>
                <c:pt idx="3">
                  <c:v>67</c:v>
                </c:pt>
                <c:pt idx="4">
                  <c:v>83</c:v>
                </c:pt>
                <c:pt idx="5">
                  <c:v>91</c:v>
                </c:pt>
                <c:pt idx="6">
                  <c:v>111</c:v>
                </c:pt>
                <c:pt idx="7">
                  <c:v>121</c:v>
                </c:pt>
                <c:pt idx="8">
                  <c:v>4113</c:v>
                </c:pt>
              </c:numCache>
            </c:numRef>
          </c:xVal>
          <c:yVal>
            <c:numRef>
              <c:f>'[Testing Results - Week 1.xlsx]Test 5'!$F$4:$F$12</c:f>
              <c:numCache>
                <c:formatCode>General</c:formatCode>
                <c:ptCount val="9"/>
                <c:pt idx="0">
                  <c:v>0</c:v>
                </c:pt>
                <c:pt idx="1">
                  <c:v>52</c:v>
                </c:pt>
                <c:pt idx="2">
                  <c:v>112</c:v>
                </c:pt>
                <c:pt idx="3">
                  <c:v>118</c:v>
                </c:pt>
                <c:pt idx="4">
                  <c:v>118</c:v>
                </c:pt>
                <c:pt idx="5">
                  <c:v>122</c:v>
                </c:pt>
                <c:pt idx="6">
                  <c:v>122</c:v>
                </c:pt>
                <c:pt idx="7">
                  <c:v>125</c:v>
                </c:pt>
                <c:pt idx="8">
                  <c:v>400</c:v>
                </c:pt>
              </c:numCache>
            </c:numRef>
          </c:yVal>
          <c:smooth val="0"/>
          <c:extLst>
            <c:ext xmlns:c16="http://schemas.microsoft.com/office/drawing/2014/chart" uri="{C3380CC4-5D6E-409C-BE32-E72D297353CC}">
              <c16:uniqueId val="{00000000-F29C-4F05-BE26-86E33CACB970}"/>
            </c:ext>
          </c:extLst>
        </c:ser>
        <c:dLbls>
          <c:showLegendKey val="0"/>
          <c:showVal val="0"/>
          <c:showCatName val="0"/>
          <c:showSerName val="0"/>
          <c:showPercent val="0"/>
          <c:showBubbleSize val="0"/>
        </c:dLbls>
        <c:axId val="36035520"/>
        <c:axId val="36035912"/>
      </c:scatterChart>
      <c:valAx>
        <c:axId val="36035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5912"/>
        <c:crosses val="autoZero"/>
        <c:crossBetween val="midCat"/>
      </c:valAx>
      <c:valAx>
        <c:axId val="36035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55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2988818471309386E-2"/>
          <c:y val="2.5428331875182269E-2"/>
          <c:w val="0.87501120420896106"/>
          <c:h val="0.75527104511558862"/>
        </c:manualLayout>
      </c:layout>
      <c:scatterChart>
        <c:scatterStyle val="lineMarker"/>
        <c:varyColors val="0"/>
        <c:ser>
          <c:idx val="0"/>
          <c:order val="0"/>
          <c:tx>
            <c:strRef>
              <c:f>'Total Week 1'!$C$3</c:f>
              <c:strCache>
                <c:ptCount val="1"/>
                <c:pt idx="0">
                  <c:v>Test 1 - 145mm Gravel - 2A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1'!$C$5:$C$11</c:f>
              <c:numCache>
                <c:formatCode>General</c:formatCode>
                <c:ptCount val="7"/>
                <c:pt idx="0">
                  <c:v>0</c:v>
                </c:pt>
                <c:pt idx="1">
                  <c:v>46</c:v>
                </c:pt>
                <c:pt idx="2">
                  <c:v>85</c:v>
                </c:pt>
                <c:pt idx="3">
                  <c:v>115</c:v>
                </c:pt>
                <c:pt idx="4">
                  <c:v>145</c:v>
                </c:pt>
                <c:pt idx="5">
                  <c:v>175</c:v>
                </c:pt>
                <c:pt idx="6">
                  <c:v>1325</c:v>
                </c:pt>
              </c:numCache>
            </c:numRef>
          </c:xVal>
          <c:yVal>
            <c:numRef>
              <c:f>'Total Week 1'!$D$5:$D$11</c:f>
              <c:numCache>
                <c:formatCode>General</c:formatCode>
                <c:ptCount val="7"/>
                <c:pt idx="0">
                  <c:v>0</c:v>
                </c:pt>
                <c:pt idx="1">
                  <c:v>0</c:v>
                </c:pt>
                <c:pt idx="2">
                  <c:v>75</c:v>
                </c:pt>
                <c:pt idx="3">
                  <c:v>85</c:v>
                </c:pt>
                <c:pt idx="4">
                  <c:v>95</c:v>
                </c:pt>
                <c:pt idx="5">
                  <c:v>100</c:v>
                </c:pt>
                <c:pt idx="6">
                  <c:v>215</c:v>
                </c:pt>
              </c:numCache>
            </c:numRef>
          </c:yVal>
          <c:smooth val="0"/>
          <c:extLst>
            <c:ext xmlns:c16="http://schemas.microsoft.com/office/drawing/2014/chart" uri="{C3380CC4-5D6E-409C-BE32-E72D297353CC}">
              <c16:uniqueId val="{00000000-45E8-41DB-9FD2-E84F5336CBCE}"/>
            </c:ext>
          </c:extLst>
        </c:ser>
        <c:ser>
          <c:idx val="1"/>
          <c:order val="1"/>
          <c:tx>
            <c:strRef>
              <c:f>'Total Week 1'!$C$13</c:f>
              <c:strCache>
                <c:ptCount val="1"/>
                <c:pt idx="0">
                  <c:v>Test 2 - 195mm Gravel - 2A</c:v>
                </c:pt>
              </c:strCache>
            </c:strRef>
          </c:tx>
          <c:spPr>
            <a:ln w="19050" cap="rnd">
              <a:solidFill>
                <a:srgbClr val="FFFF00"/>
              </a:solidFill>
              <a:round/>
            </a:ln>
            <a:effectLst/>
          </c:spPr>
          <c:marker>
            <c:symbol val="circle"/>
            <c:size val="5"/>
            <c:spPr>
              <a:solidFill>
                <a:srgbClr val="FFFF00"/>
              </a:solidFill>
              <a:ln w="9525">
                <a:solidFill>
                  <a:srgbClr val="FFFF00"/>
                </a:solidFill>
              </a:ln>
              <a:effectLst/>
            </c:spPr>
          </c:marker>
          <c:xVal>
            <c:numRef>
              <c:f>'Total Week 1'!$C$15:$C$21</c:f>
              <c:numCache>
                <c:formatCode>General</c:formatCode>
                <c:ptCount val="7"/>
                <c:pt idx="0">
                  <c:v>0</c:v>
                </c:pt>
                <c:pt idx="1">
                  <c:v>30</c:v>
                </c:pt>
                <c:pt idx="2">
                  <c:v>60</c:v>
                </c:pt>
                <c:pt idx="3">
                  <c:v>90</c:v>
                </c:pt>
                <c:pt idx="4">
                  <c:v>120</c:v>
                </c:pt>
                <c:pt idx="5">
                  <c:v>1290</c:v>
                </c:pt>
                <c:pt idx="6">
                  <c:v>1290</c:v>
                </c:pt>
              </c:numCache>
            </c:numRef>
          </c:xVal>
          <c:yVal>
            <c:numRef>
              <c:f>'Total Week 1'!$D$15:$D$21</c:f>
              <c:numCache>
                <c:formatCode>General</c:formatCode>
                <c:ptCount val="7"/>
                <c:pt idx="0">
                  <c:v>0</c:v>
                </c:pt>
                <c:pt idx="1">
                  <c:v>80</c:v>
                </c:pt>
                <c:pt idx="2">
                  <c:v>90</c:v>
                </c:pt>
                <c:pt idx="3">
                  <c:v>100</c:v>
                </c:pt>
                <c:pt idx="4">
                  <c:v>110</c:v>
                </c:pt>
                <c:pt idx="5">
                  <c:v>355</c:v>
                </c:pt>
                <c:pt idx="6">
                  <c:v>380</c:v>
                </c:pt>
              </c:numCache>
            </c:numRef>
          </c:yVal>
          <c:smooth val="0"/>
          <c:extLst>
            <c:ext xmlns:c16="http://schemas.microsoft.com/office/drawing/2014/chart" uri="{C3380CC4-5D6E-409C-BE32-E72D297353CC}">
              <c16:uniqueId val="{00000001-45E8-41DB-9FD2-E84F5336CBCE}"/>
            </c:ext>
          </c:extLst>
        </c:ser>
        <c:ser>
          <c:idx val="2"/>
          <c:order val="2"/>
          <c:tx>
            <c:strRef>
              <c:f>'Total Week 1'!$C$23</c:f>
              <c:strCache>
                <c:ptCount val="1"/>
                <c:pt idx="0">
                  <c:v>Test 3 - 195mm Gravel - 4A</c:v>
                </c:pt>
              </c:strCache>
            </c:strRef>
          </c:tx>
          <c:spPr>
            <a:ln w="19050" cap="rnd">
              <a:solidFill>
                <a:srgbClr val="FF0000"/>
              </a:solidFill>
              <a:round/>
            </a:ln>
            <a:effectLst/>
          </c:spPr>
          <c:marker>
            <c:symbol val="circle"/>
            <c:size val="5"/>
            <c:spPr>
              <a:solidFill>
                <a:srgbClr val="FF0000"/>
              </a:solidFill>
              <a:ln w="9525">
                <a:solidFill>
                  <a:srgbClr val="FF0000"/>
                </a:solidFill>
              </a:ln>
              <a:effectLst/>
            </c:spPr>
          </c:marker>
          <c:xVal>
            <c:numRef>
              <c:f>'Total Week 1'!$C$25:$C$33</c:f>
              <c:numCache>
                <c:formatCode>General</c:formatCode>
                <c:ptCount val="9"/>
                <c:pt idx="0">
                  <c:v>0</c:v>
                </c:pt>
                <c:pt idx="1">
                  <c:v>30</c:v>
                </c:pt>
                <c:pt idx="2">
                  <c:v>60</c:v>
                </c:pt>
                <c:pt idx="3">
                  <c:v>90</c:v>
                </c:pt>
                <c:pt idx="4">
                  <c:v>120</c:v>
                </c:pt>
                <c:pt idx="5">
                  <c:v>150</c:v>
                </c:pt>
                <c:pt idx="6">
                  <c:v>180</c:v>
                </c:pt>
                <c:pt idx="7">
                  <c:v>1310</c:v>
                </c:pt>
                <c:pt idx="8">
                  <c:v>1310</c:v>
                </c:pt>
              </c:numCache>
            </c:numRef>
          </c:xVal>
          <c:yVal>
            <c:numRef>
              <c:f>'Total Week 1'!$D$25:$D$33</c:f>
              <c:numCache>
                <c:formatCode>General</c:formatCode>
                <c:ptCount val="9"/>
                <c:pt idx="0">
                  <c:v>0</c:v>
                </c:pt>
                <c:pt idx="1">
                  <c:v>200</c:v>
                </c:pt>
                <c:pt idx="2">
                  <c:v>210</c:v>
                </c:pt>
                <c:pt idx="3">
                  <c:v>225</c:v>
                </c:pt>
                <c:pt idx="4">
                  <c:v>240</c:v>
                </c:pt>
                <c:pt idx="5">
                  <c:v>250</c:v>
                </c:pt>
                <c:pt idx="6">
                  <c:v>290</c:v>
                </c:pt>
                <c:pt idx="7">
                  <c:v>390</c:v>
                </c:pt>
                <c:pt idx="8">
                  <c:v>420</c:v>
                </c:pt>
              </c:numCache>
            </c:numRef>
          </c:yVal>
          <c:smooth val="0"/>
          <c:extLst>
            <c:ext xmlns:c16="http://schemas.microsoft.com/office/drawing/2014/chart" uri="{C3380CC4-5D6E-409C-BE32-E72D297353CC}">
              <c16:uniqueId val="{00000002-45E8-41DB-9FD2-E84F5336CBCE}"/>
            </c:ext>
          </c:extLst>
        </c:ser>
        <c:ser>
          <c:idx val="3"/>
          <c:order val="3"/>
          <c:tx>
            <c:strRef>
              <c:f>'Total Week 1'!$C$35</c:f>
              <c:strCache>
                <c:ptCount val="1"/>
                <c:pt idx="0">
                  <c:v>Test 4 - 145mm Gravel - 50mm Sand - 3A</c:v>
                </c:pt>
              </c:strCache>
            </c:strRef>
          </c:tx>
          <c:spPr>
            <a:ln w="19050" cap="rnd">
              <a:solidFill>
                <a:srgbClr val="00B050"/>
              </a:solidFill>
              <a:round/>
            </a:ln>
            <a:effectLst/>
          </c:spPr>
          <c:marker>
            <c:symbol val="circle"/>
            <c:size val="5"/>
            <c:spPr>
              <a:solidFill>
                <a:srgbClr val="00B050"/>
              </a:solidFill>
              <a:ln w="9525">
                <a:solidFill>
                  <a:srgbClr val="00B050"/>
                </a:solidFill>
              </a:ln>
              <a:effectLst/>
            </c:spPr>
          </c:marker>
          <c:xVal>
            <c:numRef>
              <c:f>'Total Week 1'!$C$37:$C$50</c:f>
              <c:numCache>
                <c:formatCode>General</c:formatCode>
                <c:ptCount val="14"/>
                <c:pt idx="0">
                  <c:v>0</c:v>
                </c:pt>
                <c:pt idx="1">
                  <c:v>30</c:v>
                </c:pt>
                <c:pt idx="2">
                  <c:v>60</c:v>
                </c:pt>
                <c:pt idx="3">
                  <c:v>80</c:v>
                </c:pt>
                <c:pt idx="4">
                  <c:v>90</c:v>
                </c:pt>
                <c:pt idx="5">
                  <c:v>105</c:v>
                </c:pt>
                <c:pt idx="6">
                  <c:v>120</c:v>
                </c:pt>
                <c:pt idx="7">
                  <c:v>130</c:v>
                </c:pt>
                <c:pt idx="8">
                  <c:v>155</c:v>
                </c:pt>
                <c:pt idx="9">
                  <c:v>180</c:v>
                </c:pt>
                <c:pt idx="10">
                  <c:v>210</c:v>
                </c:pt>
                <c:pt idx="11">
                  <c:v>216</c:v>
                </c:pt>
                <c:pt idx="12">
                  <c:v>1330</c:v>
                </c:pt>
                <c:pt idx="13">
                  <c:v>1330</c:v>
                </c:pt>
              </c:numCache>
            </c:numRef>
          </c:xVal>
          <c:yVal>
            <c:numRef>
              <c:f>'Total Week 1'!$D$37:$D$50</c:f>
              <c:numCache>
                <c:formatCode>General</c:formatCode>
                <c:ptCount val="14"/>
                <c:pt idx="0">
                  <c:v>0</c:v>
                </c:pt>
                <c:pt idx="1">
                  <c:v>74</c:v>
                </c:pt>
                <c:pt idx="2">
                  <c:v>92</c:v>
                </c:pt>
                <c:pt idx="3">
                  <c:v>105</c:v>
                </c:pt>
                <c:pt idx="4">
                  <c:v>118</c:v>
                </c:pt>
                <c:pt idx="5">
                  <c:v>122</c:v>
                </c:pt>
                <c:pt idx="6">
                  <c:v>130</c:v>
                </c:pt>
                <c:pt idx="7">
                  <c:v>138</c:v>
                </c:pt>
                <c:pt idx="8">
                  <c:v>158</c:v>
                </c:pt>
                <c:pt idx="9">
                  <c:v>182</c:v>
                </c:pt>
                <c:pt idx="10">
                  <c:v>198</c:v>
                </c:pt>
                <c:pt idx="11">
                  <c:v>204</c:v>
                </c:pt>
                <c:pt idx="12">
                  <c:v>390</c:v>
                </c:pt>
                <c:pt idx="13">
                  <c:v>430</c:v>
                </c:pt>
              </c:numCache>
            </c:numRef>
          </c:yVal>
          <c:smooth val="0"/>
          <c:extLst>
            <c:ext xmlns:c16="http://schemas.microsoft.com/office/drawing/2014/chart" uri="{C3380CC4-5D6E-409C-BE32-E72D297353CC}">
              <c16:uniqueId val="{00000003-45E8-41DB-9FD2-E84F5336CBCE}"/>
            </c:ext>
          </c:extLst>
        </c:ser>
        <c:ser>
          <c:idx val="4"/>
          <c:order val="4"/>
          <c:tx>
            <c:strRef>
              <c:f>'Total Week 1'!$C$52:$D$52</c:f>
              <c:strCache>
                <c:ptCount val="1"/>
                <c:pt idx="0">
                  <c:v>Test 5 - 145mm Gravel - 50mm Sand - 1A</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'Total Week 1'!$C$54:$C$63</c:f>
              <c:numCache>
                <c:formatCode>General</c:formatCode>
                <c:ptCount val="10"/>
                <c:pt idx="0">
                  <c:v>0</c:v>
                </c:pt>
                <c:pt idx="1">
                  <c:v>16</c:v>
                </c:pt>
                <c:pt idx="2">
                  <c:v>36</c:v>
                </c:pt>
                <c:pt idx="3">
                  <c:v>67</c:v>
                </c:pt>
                <c:pt idx="4">
                  <c:v>83</c:v>
                </c:pt>
                <c:pt idx="5">
                  <c:v>91</c:v>
                </c:pt>
                <c:pt idx="6">
                  <c:v>111</c:v>
                </c:pt>
                <c:pt idx="7">
                  <c:v>121</c:v>
                </c:pt>
                <c:pt idx="8">
                  <c:v>4113</c:v>
                </c:pt>
                <c:pt idx="9">
                  <c:v>4113</c:v>
                </c:pt>
              </c:numCache>
            </c:numRef>
          </c:xVal>
          <c:yVal>
            <c:numRef>
              <c:f>'Total Week 1'!$D$54:$D$63</c:f>
              <c:numCache>
                <c:formatCode>General</c:formatCode>
                <c:ptCount val="10"/>
                <c:pt idx="0">
                  <c:v>0</c:v>
                </c:pt>
                <c:pt idx="1">
                  <c:v>52</c:v>
                </c:pt>
                <c:pt idx="2">
                  <c:v>112</c:v>
                </c:pt>
                <c:pt idx="3">
                  <c:v>118</c:v>
                </c:pt>
                <c:pt idx="4">
                  <c:v>118</c:v>
                </c:pt>
                <c:pt idx="5">
                  <c:v>122</c:v>
                </c:pt>
                <c:pt idx="6">
                  <c:v>122</c:v>
                </c:pt>
                <c:pt idx="7">
                  <c:v>125</c:v>
                </c:pt>
                <c:pt idx="8">
                  <c:v>400</c:v>
                </c:pt>
                <c:pt idx="9">
                  <c:v>410</c:v>
                </c:pt>
              </c:numCache>
            </c:numRef>
          </c:yVal>
          <c:smooth val="0"/>
          <c:extLst>
            <c:ext xmlns:c16="http://schemas.microsoft.com/office/drawing/2014/chart" uri="{C3380CC4-5D6E-409C-BE32-E72D297353CC}">
              <c16:uniqueId val="{00000000-1AB6-455A-B3D4-6464621DCED1}"/>
            </c:ext>
          </c:extLst>
        </c:ser>
        <c:dLbls>
          <c:showLegendKey val="0"/>
          <c:showVal val="0"/>
          <c:showCatName val="0"/>
          <c:showSerName val="0"/>
          <c:showPercent val="0"/>
          <c:showBubbleSize val="0"/>
        </c:dLbls>
        <c:axId val="221283440"/>
        <c:axId val="214534136"/>
      </c:scatterChart>
      <c:valAx>
        <c:axId val="221283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34136"/>
        <c:crosses val="autoZero"/>
        <c:crossBetween val="midCat"/>
      </c:valAx>
      <c:valAx>
        <c:axId val="214534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283440"/>
        <c:crosses val="autoZero"/>
        <c:crossBetween val="midCat"/>
      </c:valAx>
      <c:spPr>
        <a:noFill/>
        <a:ln>
          <a:noFill/>
        </a:ln>
        <a:effectLst/>
      </c:spPr>
    </c:plotArea>
    <c:legend>
      <c:legendPos val="b"/>
      <c:layout>
        <c:manualLayout>
          <c:xMode val="edge"/>
          <c:yMode val="edge"/>
          <c:x val="7.7803068894792882E-2"/>
          <c:y val="0.89042664629505841"/>
          <c:w val="0.85757343558399191"/>
          <c:h val="0.101101652833936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'Last Years'!$C$5</c:f>
              <c:strCache>
                <c:ptCount val="1"/>
                <c:pt idx="0">
                  <c:v> 2017 - Test 1 - 0.5A - 5V</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'Last Years'!$D$6:$D$17</c:f>
              <c:numCache>
                <c:formatCode>General</c:formatCode>
                <c:ptCount val="12"/>
                <c:pt idx="0">
                  <c:v>0</c:v>
                </c:pt>
                <c:pt idx="1">
                  <c:v>30</c:v>
                </c:pt>
                <c:pt idx="2">
                  <c:v>60</c:v>
                </c:pt>
                <c:pt idx="3">
                  <c:v>90</c:v>
                </c:pt>
                <c:pt idx="4">
                  <c:v>120</c:v>
                </c:pt>
                <c:pt idx="5">
                  <c:v>1011</c:v>
                </c:pt>
                <c:pt idx="6">
                  <c:v>1280</c:v>
                </c:pt>
                <c:pt idx="7">
                  <c:v>1522</c:v>
                </c:pt>
                <c:pt idx="8">
                  <c:v>2539</c:v>
                </c:pt>
                <c:pt idx="9">
                  <c:v>2743</c:v>
                </c:pt>
                <c:pt idx="10">
                  <c:v>3778</c:v>
                </c:pt>
                <c:pt idx="11">
                  <c:v>3899</c:v>
                </c:pt>
              </c:numCache>
            </c:numRef>
          </c:xVal>
          <c:yVal>
            <c:numRef>
              <c:f>'Last Years'!$E$6:$E$17</c:f>
              <c:numCache>
                <c:formatCode>General</c:formatCode>
                <c:ptCount val="12"/>
                <c:pt idx="0">
                  <c:v>0</c:v>
                </c:pt>
                <c:pt idx="1">
                  <c:v>19</c:v>
                </c:pt>
                <c:pt idx="2">
                  <c:v>24</c:v>
                </c:pt>
                <c:pt idx="3">
                  <c:v>27</c:v>
                </c:pt>
                <c:pt idx="4">
                  <c:v>30</c:v>
                </c:pt>
                <c:pt idx="5">
                  <c:v>111</c:v>
                </c:pt>
                <c:pt idx="6">
                  <c:v>128</c:v>
                </c:pt>
                <c:pt idx="7">
                  <c:v>140</c:v>
                </c:pt>
                <c:pt idx="8">
                  <c:v>158</c:v>
                </c:pt>
                <c:pt idx="9">
                  <c:v>161</c:v>
                </c:pt>
                <c:pt idx="10">
                  <c:v>166</c:v>
                </c:pt>
                <c:pt idx="11">
                  <c:v>166</c:v>
                </c:pt>
              </c:numCache>
            </c:numRef>
          </c:yVal>
          <c:smooth val="0"/>
          <c:extLst>
            <c:ext xmlns:c16="http://schemas.microsoft.com/office/drawing/2014/chart" uri="{C3380CC4-5D6E-409C-BE32-E72D297353CC}">
              <c16:uniqueId val="{00000000-CF5B-454A-A149-A3DEE97EED33}"/>
            </c:ext>
          </c:extLst>
        </c:ser>
        <c:ser>
          <c:idx val="1"/>
          <c:order val="1"/>
          <c:tx>
            <c:strRef>
              <c:f>'Last Years'!$C$20</c:f>
              <c:strCache>
                <c:ptCount val="1"/>
                <c:pt idx="0">
                  <c:v>2017 - Test 2 -1A -10V</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'Last Years'!$D$21:$D$32</c:f>
              <c:numCache>
                <c:formatCode>General</c:formatCode>
                <c:ptCount val="12"/>
                <c:pt idx="0">
                  <c:v>0</c:v>
                </c:pt>
                <c:pt idx="1">
                  <c:v>928</c:v>
                </c:pt>
                <c:pt idx="2">
                  <c:v>974</c:v>
                </c:pt>
                <c:pt idx="3">
                  <c:v>1034</c:v>
                </c:pt>
                <c:pt idx="4">
                  <c:v>1089</c:v>
                </c:pt>
                <c:pt idx="5">
                  <c:v>1274</c:v>
                </c:pt>
                <c:pt idx="6">
                  <c:v>2477</c:v>
                </c:pt>
                <c:pt idx="7">
                  <c:v>2767</c:v>
                </c:pt>
                <c:pt idx="8">
                  <c:v>3787</c:v>
                </c:pt>
                <c:pt idx="9">
                  <c:v>4127</c:v>
                </c:pt>
                <c:pt idx="10">
                  <c:v>4460</c:v>
                </c:pt>
                <c:pt idx="11">
                  <c:v>4520</c:v>
                </c:pt>
              </c:numCache>
            </c:numRef>
          </c:xVal>
          <c:yVal>
            <c:numRef>
              <c:f>'Last Years'!$E$21:$E$32</c:f>
              <c:numCache>
                <c:formatCode>General</c:formatCode>
                <c:ptCount val="12"/>
                <c:pt idx="0">
                  <c:v>0</c:v>
                </c:pt>
                <c:pt idx="1">
                  <c:v>31</c:v>
                </c:pt>
                <c:pt idx="2">
                  <c:v>32</c:v>
                </c:pt>
                <c:pt idx="3">
                  <c:v>33</c:v>
                </c:pt>
                <c:pt idx="4">
                  <c:v>34</c:v>
                </c:pt>
                <c:pt idx="5">
                  <c:v>37</c:v>
                </c:pt>
                <c:pt idx="6">
                  <c:v>295</c:v>
                </c:pt>
                <c:pt idx="7">
                  <c:v>307</c:v>
                </c:pt>
                <c:pt idx="8">
                  <c:v>314</c:v>
                </c:pt>
                <c:pt idx="9">
                  <c:v>316</c:v>
                </c:pt>
                <c:pt idx="10">
                  <c:v>321</c:v>
                </c:pt>
                <c:pt idx="11">
                  <c:v>321</c:v>
                </c:pt>
              </c:numCache>
            </c:numRef>
          </c:yVal>
          <c:smooth val="0"/>
          <c:extLst>
            <c:ext xmlns:c16="http://schemas.microsoft.com/office/drawing/2014/chart" uri="{C3380CC4-5D6E-409C-BE32-E72D297353CC}">
              <c16:uniqueId val="{00000001-CF5B-454A-A149-A3DEE97EED33}"/>
            </c:ext>
          </c:extLst>
        </c:ser>
        <c:ser>
          <c:idx val="2"/>
          <c:order val="2"/>
          <c:tx>
            <c:strRef>
              <c:f>'Last Years'!$C$35</c:f>
              <c:strCache>
                <c:ptCount val="1"/>
                <c:pt idx="0">
                  <c:v>2017 -Test 3 - 1.5A -10V</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'Last Years'!$D$36:$D$61</c:f>
              <c:numCache>
                <c:formatCode>General</c:formatCode>
                <c:ptCount val="26"/>
                <c:pt idx="0">
                  <c:v>0</c:v>
                </c:pt>
                <c:pt idx="1">
                  <c:v>30</c:v>
                </c:pt>
                <c:pt idx="2">
                  <c:v>60</c:v>
                </c:pt>
                <c:pt idx="3">
                  <c:v>90</c:v>
                </c:pt>
                <c:pt idx="4">
                  <c:v>217</c:v>
                </c:pt>
                <c:pt idx="5">
                  <c:v>324</c:v>
                </c:pt>
                <c:pt idx="6">
                  <c:v>384</c:v>
                </c:pt>
                <c:pt idx="7">
                  <c:v>414</c:v>
                </c:pt>
                <c:pt idx="8">
                  <c:v>1425</c:v>
                </c:pt>
                <c:pt idx="9">
                  <c:v>1485</c:v>
                </c:pt>
                <c:pt idx="10">
                  <c:v>1514</c:v>
                </c:pt>
                <c:pt idx="11">
                  <c:v>1551</c:v>
                </c:pt>
                <c:pt idx="12">
                  <c:v>1581</c:v>
                </c:pt>
                <c:pt idx="13">
                  <c:v>1621</c:v>
                </c:pt>
                <c:pt idx="14">
                  <c:v>1644</c:v>
                </c:pt>
                <c:pt idx="15">
                  <c:v>1666</c:v>
                </c:pt>
                <c:pt idx="16">
                  <c:v>1826</c:v>
                </c:pt>
                <c:pt idx="17">
                  <c:v>1881</c:v>
                </c:pt>
                <c:pt idx="18">
                  <c:v>1919</c:v>
                </c:pt>
                <c:pt idx="19">
                  <c:v>1951</c:v>
                </c:pt>
                <c:pt idx="20">
                  <c:v>1985</c:v>
                </c:pt>
                <c:pt idx="21">
                  <c:v>2015</c:v>
                </c:pt>
                <c:pt idx="22">
                  <c:v>2866</c:v>
                </c:pt>
                <c:pt idx="23">
                  <c:v>2933</c:v>
                </c:pt>
                <c:pt idx="24">
                  <c:v>3138</c:v>
                </c:pt>
                <c:pt idx="25">
                  <c:v>3166</c:v>
                </c:pt>
              </c:numCache>
            </c:numRef>
          </c:xVal>
          <c:yVal>
            <c:numRef>
              <c:f>'Last Years'!$E$36:$E$61</c:f>
              <c:numCache>
                <c:formatCode>General</c:formatCode>
                <c:ptCount val="26"/>
                <c:pt idx="0">
                  <c:v>0</c:v>
                </c:pt>
                <c:pt idx="1">
                  <c:v>24</c:v>
                </c:pt>
                <c:pt idx="2">
                  <c:v>38</c:v>
                </c:pt>
                <c:pt idx="3">
                  <c:v>49</c:v>
                </c:pt>
                <c:pt idx="4">
                  <c:v>138</c:v>
                </c:pt>
                <c:pt idx="5">
                  <c:v>175</c:v>
                </c:pt>
                <c:pt idx="6">
                  <c:v>204</c:v>
                </c:pt>
                <c:pt idx="7">
                  <c:v>210</c:v>
                </c:pt>
                <c:pt idx="8">
                  <c:v>279</c:v>
                </c:pt>
                <c:pt idx="9">
                  <c:v>281</c:v>
                </c:pt>
                <c:pt idx="10">
                  <c:v>282</c:v>
                </c:pt>
                <c:pt idx="11">
                  <c:v>283</c:v>
                </c:pt>
                <c:pt idx="12">
                  <c:v>284</c:v>
                </c:pt>
                <c:pt idx="13">
                  <c:v>285</c:v>
                </c:pt>
                <c:pt idx="14">
                  <c:v>286</c:v>
                </c:pt>
                <c:pt idx="15">
                  <c:v>286</c:v>
                </c:pt>
                <c:pt idx="16">
                  <c:v>289</c:v>
                </c:pt>
                <c:pt idx="17">
                  <c:v>290</c:v>
                </c:pt>
                <c:pt idx="18">
                  <c:v>291</c:v>
                </c:pt>
                <c:pt idx="19">
                  <c:v>292</c:v>
                </c:pt>
                <c:pt idx="20">
                  <c:v>293</c:v>
                </c:pt>
                <c:pt idx="21">
                  <c:v>293</c:v>
                </c:pt>
                <c:pt idx="22">
                  <c:v>304</c:v>
                </c:pt>
                <c:pt idx="23">
                  <c:v>304</c:v>
                </c:pt>
                <c:pt idx="24">
                  <c:v>308</c:v>
                </c:pt>
                <c:pt idx="25">
                  <c:v>308</c:v>
                </c:pt>
              </c:numCache>
            </c:numRef>
          </c:yVal>
          <c:smooth val="0"/>
          <c:extLst>
            <c:ext xmlns:c16="http://schemas.microsoft.com/office/drawing/2014/chart" uri="{C3380CC4-5D6E-409C-BE32-E72D297353CC}">
              <c16:uniqueId val="{00000002-CF5B-454A-A149-A3DEE97EED33}"/>
            </c:ext>
          </c:extLst>
        </c:ser>
        <c:ser>
          <c:idx val="3"/>
          <c:order val="3"/>
          <c:tx>
            <c:strRef>
              <c:f>'Last Years'!$C$64</c:f>
              <c:strCache>
                <c:ptCount val="1"/>
                <c:pt idx="0">
                  <c:v> 2017 - Test 4 - 2A - 5V</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'Last Years'!$D$65:$D$79</c:f>
              <c:numCache>
                <c:formatCode>General</c:formatCode>
                <c:ptCount val="15"/>
                <c:pt idx="0">
                  <c:v>0</c:v>
                </c:pt>
                <c:pt idx="1">
                  <c:v>30</c:v>
                </c:pt>
                <c:pt idx="2">
                  <c:v>60</c:v>
                </c:pt>
                <c:pt idx="3">
                  <c:v>250</c:v>
                </c:pt>
                <c:pt idx="4">
                  <c:v>295</c:v>
                </c:pt>
                <c:pt idx="5">
                  <c:v>322</c:v>
                </c:pt>
                <c:pt idx="6">
                  <c:v>1282</c:v>
                </c:pt>
                <c:pt idx="7">
                  <c:v>1470</c:v>
                </c:pt>
                <c:pt idx="8">
                  <c:v>1609</c:v>
                </c:pt>
                <c:pt idx="9">
                  <c:v>1611</c:v>
                </c:pt>
                <c:pt idx="10">
                  <c:v>1650</c:v>
                </c:pt>
                <c:pt idx="11">
                  <c:v>1673</c:v>
                </c:pt>
                <c:pt idx="12">
                  <c:v>1725</c:v>
                </c:pt>
                <c:pt idx="13">
                  <c:v>2722</c:v>
                </c:pt>
                <c:pt idx="14">
                  <c:v>2782</c:v>
                </c:pt>
              </c:numCache>
            </c:numRef>
          </c:xVal>
          <c:yVal>
            <c:numRef>
              <c:f>'Last Years'!$E$65:$E$79</c:f>
              <c:numCache>
                <c:formatCode>General</c:formatCode>
                <c:ptCount val="15"/>
                <c:pt idx="0">
                  <c:v>0</c:v>
                </c:pt>
                <c:pt idx="1">
                  <c:v>35</c:v>
                </c:pt>
                <c:pt idx="2">
                  <c:v>45</c:v>
                </c:pt>
                <c:pt idx="3">
                  <c:v>84</c:v>
                </c:pt>
                <c:pt idx="4">
                  <c:v>93</c:v>
                </c:pt>
                <c:pt idx="5">
                  <c:v>109</c:v>
                </c:pt>
                <c:pt idx="6">
                  <c:v>252</c:v>
                </c:pt>
                <c:pt idx="7">
                  <c:v>261</c:v>
                </c:pt>
                <c:pt idx="8">
                  <c:v>261</c:v>
                </c:pt>
                <c:pt idx="9">
                  <c:v>261</c:v>
                </c:pt>
                <c:pt idx="10">
                  <c:v>261</c:v>
                </c:pt>
                <c:pt idx="11">
                  <c:v>262</c:v>
                </c:pt>
                <c:pt idx="12">
                  <c:v>262</c:v>
                </c:pt>
                <c:pt idx="13">
                  <c:v>267</c:v>
                </c:pt>
                <c:pt idx="14">
                  <c:v>267</c:v>
                </c:pt>
              </c:numCache>
            </c:numRef>
          </c:yVal>
          <c:smooth val="0"/>
          <c:extLst>
            <c:ext xmlns:c16="http://schemas.microsoft.com/office/drawing/2014/chart" uri="{C3380CC4-5D6E-409C-BE32-E72D297353CC}">
              <c16:uniqueId val="{00000003-CF5B-454A-A149-A3DEE97EED33}"/>
            </c:ext>
          </c:extLst>
        </c:ser>
        <c:ser>
          <c:idx val="4"/>
          <c:order val="4"/>
          <c:tx>
            <c:strRef>
              <c:f>'Last Years'!$C$81</c:f>
              <c:strCache>
                <c:ptCount val="1"/>
                <c:pt idx="0">
                  <c:v>2017 - Test 5 - 1A - 3-18V</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'Last Years'!$D$82:$D$97</c:f>
              <c:numCache>
                <c:formatCode>General</c:formatCode>
                <c:ptCount val="16"/>
                <c:pt idx="0">
                  <c:v>0</c:v>
                </c:pt>
                <c:pt idx="1">
                  <c:v>30</c:v>
                </c:pt>
                <c:pt idx="2">
                  <c:v>60</c:v>
                </c:pt>
                <c:pt idx="3">
                  <c:v>90</c:v>
                </c:pt>
                <c:pt idx="4">
                  <c:v>924</c:v>
                </c:pt>
                <c:pt idx="5">
                  <c:v>982</c:v>
                </c:pt>
                <c:pt idx="6">
                  <c:v>1011</c:v>
                </c:pt>
                <c:pt idx="7">
                  <c:v>1052</c:v>
                </c:pt>
                <c:pt idx="8">
                  <c:v>1105</c:v>
                </c:pt>
                <c:pt idx="9">
                  <c:v>1128</c:v>
                </c:pt>
                <c:pt idx="10">
                  <c:v>1211</c:v>
                </c:pt>
                <c:pt idx="11">
                  <c:v>1268</c:v>
                </c:pt>
                <c:pt idx="12">
                  <c:v>1306</c:v>
                </c:pt>
                <c:pt idx="13">
                  <c:v>1340</c:v>
                </c:pt>
                <c:pt idx="14">
                  <c:v>2358</c:v>
                </c:pt>
                <c:pt idx="15">
                  <c:v>2804</c:v>
                </c:pt>
              </c:numCache>
            </c:numRef>
          </c:xVal>
          <c:yVal>
            <c:numRef>
              <c:f>'Last Years'!$E$82:$E$97</c:f>
              <c:numCache>
                <c:formatCode>General</c:formatCode>
                <c:ptCount val="16"/>
                <c:pt idx="0">
                  <c:v>0</c:v>
                </c:pt>
                <c:pt idx="1">
                  <c:v>40</c:v>
                </c:pt>
                <c:pt idx="2">
                  <c:v>47</c:v>
                </c:pt>
                <c:pt idx="3">
                  <c:v>55</c:v>
                </c:pt>
                <c:pt idx="4">
                  <c:v>229</c:v>
                </c:pt>
                <c:pt idx="5">
                  <c:v>233</c:v>
                </c:pt>
                <c:pt idx="6">
                  <c:v>234</c:v>
                </c:pt>
                <c:pt idx="7">
                  <c:v>236</c:v>
                </c:pt>
                <c:pt idx="8">
                  <c:v>238</c:v>
                </c:pt>
                <c:pt idx="9">
                  <c:v>239</c:v>
                </c:pt>
                <c:pt idx="10">
                  <c:v>243</c:v>
                </c:pt>
                <c:pt idx="11">
                  <c:v>246</c:v>
                </c:pt>
                <c:pt idx="12">
                  <c:v>247</c:v>
                </c:pt>
                <c:pt idx="13">
                  <c:v>249</c:v>
                </c:pt>
                <c:pt idx="14">
                  <c:v>262</c:v>
                </c:pt>
                <c:pt idx="15">
                  <c:v>263</c:v>
                </c:pt>
              </c:numCache>
            </c:numRef>
          </c:yVal>
          <c:smooth val="0"/>
          <c:extLst>
            <c:ext xmlns:c16="http://schemas.microsoft.com/office/drawing/2014/chart" uri="{C3380CC4-5D6E-409C-BE32-E72D297353CC}">
              <c16:uniqueId val="{00000004-CF5B-454A-A149-A3DEE97EED33}"/>
            </c:ext>
          </c:extLst>
        </c:ser>
        <c:ser>
          <c:idx val="5"/>
          <c:order val="5"/>
          <c:tx>
            <c:strRef>
              <c:f>'Last Years'!$C$99</c:f>
              <c:strCache>
                <c:ptCount val="1"/>
                <c:pt idx="0">
                  <c:v>2017 - Test 6 - 1A - 4.19-10V</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'Last Years'!$D$100:$D$115</c:f>
              <c:numCache>
                <c:formatCode>General</c:formatCode>
                <c:ptCount val="16"/>
                <c:pt idx="0">
                  <c:v>0</c:v>
                </c:pt>
                <c:pt idx="1">
                  <c:v>158</c:v>
                </c:pt>
                <c:pt idx="2">
                  <c:v>205</c:v>
                </c:pt>
                <c:pt idx="3">
                  <c:v>238</c:v>
                </c:pt>
                <c:pt idx="4">
                  <c:v>1292</c:v>
                </c:pt>
                <c:pt idx="5">
                  <c:v>1397</c:v>
                </c:pt>
                <c:pt idx="6">
                  <c:v>1430</c:v>
                </c:pt>
                <c:pt idx="7">
                  <c:v>1458</c:v>
                </c:pt>
                <c:pt idx="8">
                  <c:v>1514</c:v>
                </c:pt>
                <c:pt idx="9">
                  <c:v>1583</c:v>
                </c:pt>
                <c:pt idx="10">
                  <c:v>1640</c:v>
                </c:pt>
                <c:pt idx="11">
                  <c:v>1730</c:v>
                </c:pt>
                <c:pt idx="12">
                  <c:v>1801</c:v>
                </c:pt>
                <c:pt idx="13">
                  <c:v>1834</c:v>
                </c:pt>
                <c:pt idx="14">
                  <c:v>2793</c:v>
                </c:pt>
                <c:pt idx="15">
                  <c:v>2867</c:v>
                </c:pt>
              </c:numCache>
            </c:numRef>
          </c:xVal>
          <c:yVal>
            <c:numRef>
              <c:f>'Last Years'!$E$100:$E$115</c:f>
              <c:numCache>
                <c:formatCode>General</c:formatCode>
                <c:ptCount val="16"/>
                <c:pt idx="0">
                  <c:v>0</c:v>
                </c:pt>
                <c:pt idx="1">
                  <c:v>25.4</c:v>
                </c:pt>
                <c:pt idx="2">
                  <c:v>28.3</c:v>
                </c:pt>
                <c:pt idx="3">
                  <c:v>30</c:v>
                </c:pt>
                <c:pt idx="4">
                  <c:v>108</c:v>
                </c:pt>
                <c:pt idx="5">
                  <c:v>127</c:v>
                </c:pt>
                <c:pt idx="6">
                  <c:v>136</c:v>
                </c:pt>
                <c:pt idx="7">
                  <c:v>140</c:v>
                </c:pt>
                <c:pt idx="8">
                  <c:v>150</c:v>
                </c:pt>
                <c:pt idx="9">
                  <c:v>161</c:v>
                </c:pt>
                <c:pt idx="10">
                  <c:v>167</c:v>
                </c:pt>
                <c:pt idx="11">
                  <c:v>177</c:v>
                </c:pt>
                <c:pt idx="12">
                  <c:v>186</c:v>
                </c:pt>
                <c:pt idx="13">
                  <c:v>190</c:v>
                </c:pt>
                <c:pt idx="14">
                  <c:v>311</c:v>
                </c:pt>
                <c:pt idx="15">
                  <c:v>311</c:v>
                </c:pt>
              </c:numCache>
            </c:numRef>
          </c:yVal>
          <c:smooth val="0"/>
          <c:extLst>
            <c:ext xmlns:c16="http://schemas.microsoft.com/office/drawing/2014/chart" uri="{C3380CC4-5D6E-409C-BE32-E72D297353CC}">
              <c16:uniqueId val="{00000005-CF5B-454A-A149-A3DEE97EED33}"/>
            </c:ext>
          </c:extLst>
        </c:ser>
        <c:ser>
          <c:idx val="6"/>
          <c:order val="6"/>
          <c:tx>
            <c:strRef>
              <c:f>'Total Week 1'!$C$3</c:f>
              <c:strCache>
                <c:ptCount val="1"/>
                <c:pt idx="0">
                  <c:v>Test 1 - 145mm Gravel - 2A</c:v>
                </c:pt>
              </c:strCache>
            </c:strRef>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'Total Week 1'!$C$5:$C$11</c:f>
              <c:numCache>
                <c:formatCode>General</c:formatCode>
                <c:ptCount val="7"/>
                <c:pt idx="0">
                  <c:v>0</c:v>
                </c:pt>
                <c:pt idx="1">
                  <c:v>46</c:v>
                </c:pt>
                <c:pt idx="2">
                  <c:v>85</c:v>
                </c:pt>
                <c:pt idx="3">
                  <c:v>115</c:v>
                </c:pt>
                <c:pt idx="4">
                  <c:v>145</c:v>
                </c:pt>
                <c:pt idx="5">
                  <c:v>175</c:v>
                </c:pt>
                <c:pt idx="6">
                  <c:v>1325</c:v>
                </c:pt>
              </c:numCache>
            </c:numRef>
          </c:xVal>
          <c:yVal>
            <c:numRef>
              <c:f>'Total Week 1'!$D$5:$D$11</c:f>
              <c:numCache>
                <c:formatCode>General</c:formatCode>
                <c:ptCount val="7"/>
                <c:pt idx="0">
                  <c:v>0</c:v>
                </c:pt>
                <c:pt idx="1">
                  <c:v>0</c:v>
                </c:pt>
                <c:pt idx="2">
                  <c:v>75</c:v>
                </c:pt>
                <c:pt idx="3">
                  <c:v>85</c:v>
                </c:pt>
                <c:pt idx="4">
                  <c:v>95</c:v>
                </c:pt>
                <c:pt idx="5">
                  <c:v>100</c:v>
                </c:pt>
                <c:pt idx="6">
                  <c:v>215</c:v>
                </c:pt>
              </c:numCache>
            </c:numRef>
          </c:yVal>
          <c:smooth val="0"/>
          <c:extLst>
            <c:ext xmlns:c16="http://schemas.microsoft.com/office/drawing/2014/chart" uri="{C3380CC4-5D6E-409C-BE32-E72D297353CC}">
              <c16:uniqueId val="{00000006-CF5B-454A-A149-A3DEE97EED33}"/>
            </c:ext>
          </c:extLst>
        </c:ser>
        <c:ser>
          <c:idx val="7"/>
          <c:order val="7"/>
          <c:tx>
            <c:strRef>
              <c:f>'Total Week 1'!$C$13</c:f>
              <c:strCache>
                <c:ptCount val="1"/>
                <c:pt idx="0">
                  <c:v>Test 2 - 195mm Gravel - 2A</c:v>
                </c:pt>
              </c:strCache>
            </c:strRef>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'Total Week 1'!$C$15:$C$21</c:f>
              <c:numCache>
                <c:formatCode>General</c:formatCode>
                <c:ptCount val="7"/>
                <c:pt idx="0">
                  <c:v>0</c:v>
                </c:pt>
                <c:pt idx="1">
                  <c:v>30</c:v>
                </c:pt>
                <c:pt idx="2">
                  <c:v>60</c:v>
                </c:pt>
                <c:pt idx="3">
                  <c:v>90</c:v>
                </c:pt>
                <c:pt idx="4">
                  <c:v>120</c:v>
                </c:pt>
                <c:pt idx="5">
                  <c:v>1290</c:v>
                </c:pt>
                <c:pt idx="6">
                  <c:v>1290</c:v>
                </c:pt>
              </c:numCache>
            </c:numRef>
          </c:xVal>
          <c:yVal>
            <c:numRef>
              <c:f>'Total Week 1'!$D$15:$D$21</c:f>
              <c:numCache>
                <c:formatCode>General</c:formatCode>
                <c:ptCount val="7"/>
                <c:pt idx="0">
                  <c:v>0</c:v>
                </c:pt>
                <c:pt idx="1">
                  <c:v>80</c:v>
                </c:pt>
                <c:pt idx="2">
                  <c:v>90</c:v>
                </c:pt>
                <c:pt idx="3">
                  <c:v>100</c:v>
                </c:pt>
                <c:pt idx="4">
                  <c:v>110</c:v>
                </c:pt>
                <c:pt idx="5">
                  <c:v>355</c:v>
                </c:pt>
                <c:pt idx="6">
                  <c:v>380</c:v>
                </c:pt>
              </c:numCache>
            </c:numRef>
          </c:yVal>
          <c:smooth val="0"/>
          <c:extLst>
            <c:ext xmlns:c16="http://schemas.microsoft.com/office/drawing/2014/chart" uri="{C3380CC4-5D6E-409C-BE32-E72D297353CC}">
              <c16:uniqueId val="{00000007-CF5B-454A-A149-A3DEE97EED33}"/>
            </c:ext>
          </c:extLst>
        </c:ser>
        <c:ser>
          <c:idx val="8"/>
          <c:order val="8"/>
          <c:tx>
            <c:strRef>
              <c:f>'Total Week 1'!$C$23</c:f>
              <c:strCache>
                <c:ptCount val="1"/>
                <c:pt idx="0">
                  <c:v>Test 3 - 195mm Gravel - 4A</c:v>
                </c:pt>
              </c:strCache>
            </c:strRef>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'Total Week 1'!$C$25:$C$33</c:f>
              <c:numCache>
                <c:formatCode>General</c:formatCode>
                <c:ptCount val="9"/>
                <c:pt idx="0">
                  <c:v>0</c:v>
                </c:pt>
                <c:pt idx="1">
                  <c:v>30</c:v>
                </c:pt>
                <c:pt idx="2">
                  <c:v>60</c:v>
                </c:pt>
                <c:pt idx="3">
                  <c:v>90</c:v>
                </c:pt>
                <c:pt idx="4">
                  <c:v>120</c:v>
                </c:pt>
                <c:pt idx="5">
                  <c:v>150</c:v>
                </c:pt>
                <c:pt idx="6">
                  <c:v>180</c:v>
                </c:pt>
                <c:pt idx="7">
                  <c:v>1310</c:v>
                </c:pt>
                <c:pt idx="8">
                  <c:v>1310</c:v>
                </c:pt>
              </c:numCache>
            </c:numRef>
          </c:xVal>
          <c:yVal>
            <c:numRef>
              <c:f>'Total Week 1'!$D$25:$D$33</c:f>
              <c:numCache>
                <c:formatCode>General</c:formatCode>
                <c:ptCount val="9"/>
                <c:pt idx="0">
                  <c:v>0</c:v>
                </c:pt>
                <c:pt idx="1">
                  <c:v>200</c:v>
                </c:pt>
                <c:pt idx="2">
                  <c:v>210</c:v>
                </c:pt>
                <c:pt idx="3">
                  <c:v>225</c:v>
                </c:pt>
                <c:pt idx="4">
                  <c:v>240</c:v>
                </c:pt>
                <c:pt idx="5">
                  <c:v>250</c:v>
                </c:pt>
                <c:pt idx="6">
                  <c:v>290</c:v>
                </c:pt>
                <c:pt idx="7">
                  <c:v>390</c:v>
                </c:pt>
                <c:pt idx="8">
                  <c:v>420</c:v>
                </c:pt>
              </c:numCache>
            </c:numRef>
          </c:yVal>
          <c:smooth val="0"/>
          <c:extLst>
            <c:ext xmlns:c16="http://schemas.microsoft.com/office/drawing/2014/chart" uri="{C3380CC4-5D6E-409C-BE32-E72D297353CC}">
              <c16:uniqueId val="{00000008-CF5B-454A-A149-A3DEE97EED33}"/>
            </c:ext>
          </c:extLst>
        </c:ser>
        <c:ser>
          <c:idx val="9"/>
          <c:order val="9"/>
          <c:tx>
            <c:strRef>
              <c:f>'Total Week 1'!$C$35</c:f>
              <c:strCache>
                <c:ptCount val="1"/>
                <c:pt idx="0">
                  <c:v>Test 4 - 145mm Gravel - 50mm Sand - 3A</c:v>
                </c:pt>
              </c:strCache>
            </c:strRef>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f>'Total Week 1'!$C$37:$C$50</c:f>
              <c:numCache>
                <c:formatCode>General</c:formatCode>
                <c:ptCount val="14"/>
                <c:pt idx="0">
                  <c:v>0</c:v>
                </c:pt>
                <c:pt idx="1">
                  <c:v>30</c:v>
                </c:pt>
                <c:pt idx="2">
                  <c:v>60</c:v>
                </c:pt>
                <c:pt idx="3">
                  <c:v>80</c:v>
                </c:pt>
                <c:pt idx="4">
                  <c:v>90</c:v>
                </c:pt>
                <c:pt idx="5">
                  <c:v>105</c:v>
                </c:pt>
                <c:pt idx="6">
                  <c:v>120</c:v>
                </c:pt>
                <c:pt idx="7">
                  <c:v>130</c:v>
                </c:pt>
                <c:pt idx="8">
                  <c:v>155</c:v>
                </c:pt>
                <c:pt idx="9">
                  <c:v>180</c:v>
                </c:pt>
                <c:pt idx="10">
                  <c:v>210</c:v>
                </c:pt>
                <c:pt idx="11">
                  <c:v>216</c:v>
                </c:pt>
                <c:pt idx="12">
                  <c:v>1330</c:v>
                </c:pt>
                <c:pt idx="13">
                  <c:v>1330</c:v>
                </c:pt>
              </c:numCache>
            </c:numRef>
          </c:xVal>
          <c:yVal>
            <c:numRef>
              <c:f>'Total Week 1'!$D$37:$D$50</c:f>
              <c:numCache>
                <c:formatCode>General</c:formatCode>
                <c:ptCount val="14"/>
                <c:pt idx="0">
                  <c:v>0</c:v>
                </c:pt>
                <c:pt idx="1">
                  <c:v>74</c:v>
                </c:pt>
                <c:pt idx="2">
                  <c:v>92</c:v>
                </c:pt>
                <c:pt idx="3">
                  <c:v>105</c:v>
                </c:pt>
                <c:pt idx="4">
                  <c:v>118</c:v>
                </c:pt>
                <c:pt idx="5">
                  <c:v>122</c:v>
                </c:pt>
                <c:pt idx="6">
                  <c:v>130</c:v>
                </c:pt>
                <c:pt idx="7">
                  <c:v>138</c:v>
                </c:pt>
                <c:pt idx="8">
                  <c:v>158</c:v>
                </c:pt>
                <c:pt idx="9">
                  <c:v>182</c:v>
                </c:pt>
                <c:pt idx="10">
                  <c:v>198</c:v>
                </c:pt>
                <c:pt idx="11">
                  <c:v>204</c:v>
                </c:pt>
                <c:pt idx="12">
                  <c:v>390</c:v>
                </c:pt>
                <c:pt idx="13">
                  <c:v>430</c:v>
                </c:pt>
              </c:numCache>
            </c:numRef>
          </c:yVal>
          <c:smooth val="0"/>
          <c:extLst>
            <c:ext xmlns:c16="http://schemas.microsoft.com/office/drawing/2014/chart" uri="{C3380CC4-5D6E-409C-BE32-E72D297353CC}">
              <c16:uniqueId val="{00000009-CF5B-454A-A149-A3DEE97EED33}"/>
            </c:ext>
          </c:extLst>
        </c:ser>
        <c:ser>
          <c:idx val="10"/>
          <c:order val="10"/>
          <c:tx>
            <c:strRef>
              <c:f>'Total Week 1'!$C$52:$D$52</c:f>
              <c:strCache>
                <c:ptCount val="1"/>
                <c:pt idx="0">
                  <c:v>Test 5 - 145mm Gravel - 50mm Sand - 1A</c:v>
                </c:pt>
              </c:strCache>
            </c:strRef>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f>'Total Week 1'!$C$54:$C$63</c:f>
              <c:numCache>
                <c:formatCode>General</c:formatCode>
                <c:ptCount val="10"/>
                <c:pt idx="0">
                  <c:v>0</c:v>
                </c:pt>
                <c:pt idx="1">
                  <c:v>16</c:v>
                </c:pt>
                <c:pt idx="2">
                  <c:v>36</c:v>
                </c:pt>
                <c:pt idx="3">
                  <c:v>67</c:v>
                </c:pt>
                <c:pt idx="4">
                  <c:v>83</c:v>
                </c:pt>
                <c:pt idx="5">
                  <c:v>91</c:v>
                </c:pt>
                <c:pt idx="6">
                  <c:v>111</c:v>
                </c:pt>
                <c:pt idx="7">
                  <c:v>121</c:v>
                </c:pt>
                <c:pt idx="8">
                  <c:v>4113</c:v>
                </c:pt>
                <c:pt idx="9">
                  <c:v>4113</c:v>
                </c:pt>
              </c:numCache>
            </c:numRef>
          </c:xVal>
          <c:yVal>
            <c:numRef>
              <c:f>'Total Week 1'!$D$54:$D$63</c:f>
              <c:numCache>
                <c:formatCode>General</c:formatCode>
                <c:ptCount val="10"/>
                <c:pt idx="0">
                  <c:v>0</c:v>
                </c:pt>
                <c:pt idx="1">
                  <c:v>52</c:v>
                </c:pt>
                <c:pt idx="2">
                  <c:v>112</c:v>
                </c:pt>
                <c:pt idx="3">
                  <c:v>118</c:v>
                </c:pt>
                <c:pt idx="4">
                  <c:v>118</c:v>
                </c:pt>
                <c:pt idx="5">
                  <c:v>122</c:v>
                </c:pt>
                <c:pt idx="6">
                  <c:v>122</c:v>
                </c:pt>
                <c:pt idx="7">
                  <c:v>125</c:v>
                </c:pt>
                <c:pt idx="8">
                  <c:v>400</c:v>
                </c:pt>
                <c:pt idx="9">
                  <c:v>410</c:v>
                </c:pt>
              </c:numCache>
            </c:numRef>
          </c:yVal>
          <c:smooth val="0"/>
          <c:extLst>
            <c:ext xmlns:c16="http://schemas.microsoft.com/office/drawing/2014/chart" uri="{C3380CC4-5D6E-409C-BE32-E72D297353CC}">
              <c16:uniqueId val="{00000000-2F33-4374-AF63-C00A81C0068B}"/>
            </c:ext>
          </c:extLst>
        </c:ser>
        <c:dLbls>
          <c:showLegendKey val="0"/>
          <c:showVal val="0"/>
          <c:showCatName val="0"/>
          <c:showSerName val="0"/>
          <c:showPercent val="0"/>
          <c:showBubbleSize val="0"/>
        </c:dLbls>
        <c:axId val="222732288"/>
        <c:axId val="222733072"/>
      </c:scatterChart>
      <c:valAx>
        <c:axId val="2227322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733072"/>
        <c:crosses val="autoZero"/>
        <c:crossBetween val="midCat"/>
      </c:valAx>
      <c:valAx>
        <c:axId val="222733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73228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1 - Gravity - 195mm Gravel</a:t>
            </a:r>
          </a:p>
        </c:rich>
      </c:tx>
      <c:layout/>
      <c:overlay val="0"/>
      <c:spPr>
        <a:noFill/>
        <a:ln>
          <a:noFill/>
        </a:ln>
        <a:effectLst/>
      </c:spPr>
    </c:title>
    <c:autoTitleDeleted val="0"/>
    <c:plotArea>
      <c:layout>
        <c:manualLayout>
          <c:layoutTarget val="inner"/>
          <c:xMode val="edge"/>
          <c:yMode val="edge"/>
          <c:x val="6.6876244596818998E-2"/>
          <c:y val="0.10032761809346398"/>
          <c:w val="0.90740785589121531"/>
          <c:h val="0.7297360941214357"/>
        </c:manualLayout>
      </c:layout>
      <c:scatterChart>
        <c:scatterStyle val="lineMarker"/>
        <c:varyColors val="0"/>
        <c:ser>
          <c:idx val="0"/>
          <c:order val="0"/>
          <c:tx>
            <c:strRef>
              <c:f>'Total Week 2'!$C$2:$D$2</c:f>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2'!$C$4:$C$13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2'!$D$4:$D$13</c:f>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c:ext xmlns:c16="http://schemas.microsoft.com/office/drawing/2014/chart" uri="{C3380CC4-5D6E-409C-BE32-E72D297353CC}">
              <c16:uniqueId val="{00000000-9383-4073-8B65-A9080DDA20C1}"/>
            </c:ext>
          </c:extLst>
        </c:ser>
        <c:dLbls>
          <c:showLegendKey val="0"/>
          <c:showVal val="0"/>
          <c:showCatName val="0"/>
          <c:showSerName val="0"/>
          <c:showPercent val="0"/>
          <c:showBubbleSize val="0"/>
        </c:dLbls>
        <c:axId val="36035128"/>
        <c:axId val="36039048"/>
        <c:extLst>
          <c:ext xmlns:c15="http://schemas.microsoft.com/office/drawing/2012/chart" uri="{02D57815-91ED-43cb-92C2-25804820EDAC}">
            <c15:filteredScatterSeries>
              <c15:ser>
                <c:idx val="1"/>
                <c:order val="1"/>
                <c:tx>
                  <c:strRef>
                    <c:extLst>
                      <c:ext uri="{02D57815-91ED-43cb-92C2-25804820EDAC}">
                        <c15:formulaRef>
                          <c15:sqref>'Total Week 2'!$C$15:$D$15</c15:sqref>
                        </c15:formulaRef>
                      </c:ext>
                    </c:extLst>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c:ext uri="{02D57815-91ED-43cb-92C2-25804820EDAC}">
                        <c15:formulaRef>
                          <c15:sqref>'Total Week 2'!$C$17:$C$26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c:ext uri="{02D57815-91ED-43cb-92C2-25804820EDAC}">
                        <c15:formulaRef>
                          <c15:sqref>'Total Week 2'!$D$17:$D$26</c15:sqref>
                        </c15:formulaRef>
                      </c:ext>
                    </c:extLst>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c:ext xmlns:c16="http://schemas.microsoft.com/office/drawing/2014/chart" uri="{C3380CC4-5D6E-409C-BE32-E72D297353CC}">
                    <c16:uniqueId val="{00000001-9383-4073-8B65-A9080DDA20C1}"/>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'Total Week 2'!$C$28:$D$28</c15:sqref>
                        </c15:formulaRef>
                      </c:ext>
                    </c:extLst>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xmlns:c15="http://schemas.microsoft.com/office/drawing/2012/chart">
                      <c:ext xmlns:c15="http://schemas.microsoft.com/office/drawing/2012/chart" uri="{02D57815-91ED-43cb-92C2-25804820EDAC}">
                        <c15:formulaRef>
                          <c15:sqref>'Total Week 2'!$C$30:$C$39</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2'!$D$30:$D$39</c15:sqref>
                        </c15:formulaRef>
                      </c:ext>
                    </c:extLst>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5="http://schemas.microsoft.com/office/drawing/2012/chart">
                  <c:ext xmlns:c16="http://schemas.microsoft.com/office/drawing/2014/chart" uri="{C3380CC4-5D6E-409C-BE32-E72D297353CC}">
                    <c16:uniqueId val="{00000002-9383-4073-8B65-A9080DDA20C1}"/>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c:ext xmlns:c16="http://schemas.microsoft.com/office/drawing/2014/chart" uri="{C3380CC4-5D6E-409C-BE32-E72D297353CC}">
                    <c16:uniqueId val="{00000003-9383-4073-8B65-A9080DDA20C1}"/>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c:ext xmlns:c16="http://schemas.microsoft.com/office/drawing/2014/chart" uri="{C3380CC4-5D6E-409C-BE32-E72D297353CC}">
                    <c16:uniqueId val="{00000004-9383-4073-8B65-A9080DDA20C1}"/>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c:ext xmlns:c16="http://schemas.microsoft.com/office/drawing/2014/chart" uri="{C3380CC4-5D6E-409C-BE32-E72D297353CC}">
                    <c16:uniqueId val="{00000005-9383-4073-8B65-A9080DDA20C1}"/>
                  </c:ext>
                </c:extLst>
              </c15:ser>
            </c15:filteredScatterSeries>
          </c:ext>
        </c:extLst>
      </c:scatterChart>
      <c:valAx>
        <c:axId val="36035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9048"/>
        <c:crosses val="autoZero"/>
        <c:crossBetween val="midCat"/>
      </c:valAx>
      <c:valAx>
        <c:axId val="36039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512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2 - Gravity - 145mm Gravel - 50mm sand</a:t>
            </a:r>
          </a:p>
        </c:rich>
      </c:tx>
      <c:layout/>
      <c:overlay val="0"/>
      <c:spPr>
        <a:noFill/>
        <a:ln>
          <a:noFill/>
        </a:ln>
        <a:effectLst/>
      </c:spPr>
    </c:title>
    <c:autoTitleDeleted val="0"/>
    <c:plotArea>
      <c:layout>
        <c:manualLayout>
          <c:layoutTarget val="inner"/>
          <c:xMode val="edge"/>
          <c:yMode val="edge"/>
          <c:x val="6.6898083168801262E-2"/>
          <c:y val="8.9195583502311715E-2"/>
          <c:w val="0.86818720113979408"/>
          <c:h val="0.80153522694479939"/>
        </c:manualLayout>
      </c:layout>
      <c:scatterChart>
        <c:scatterStyle val="lineMarker"/>
        <c:varyColors val="0"/>
        <c:ser>
          <c:idx val="1"/>
          <c:order val="1"/>
          <c:tx>
            <c:strRef>
              <c:f>'Total Week 2'!$C$15:$D$15</c:f>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'Total Week 2'!$C$17:$C$26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2'!$D$17:$D$26</c:f>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c:ext xmlns:c16="http://schemas.microsoft.com/office/drawing/2014/chart" uri="{C3380CC4-5D6E-409C-BE32-E72D297353CC}">
              <c16:uniqueId val="{00000000-AEDA-43E5-B1D7-8434BE33FB41}"/>
            </c:ext>
          </c:extLst>
        </c:ser>
        <c:dLbls>
          <c:showLegendKey val="0"/>
          <c:showVal val="0"/>
          <c:showCatName val="0"/>
          <c:showSerName val="0"/>
          <c:showPercent val="0"/>
          <c:showBubbleSize val="0"/>
        </c:dLbls>
        <c:axId val="36039832"/>
        <c:axId val="36040224"/>
        <c:extLst>
          <c:ext xmlns:c15="http://schemas.microsoft.com/office/drawing/2012/chart" uri="{02D57815-91ED-43cb-92C2-25804820EDAC}">
            <c15:filteredScatterSeries>
              <c15:ser>
                <c:idx val="0"/>
                <c:order val="0"/>
                <c:tx>
                  <c:strRef>
                    <c:extLst>
                      <c:ext uri="{02D57815-91ED-43cb-92C2-25804820EDAC}">
                        <c15:formulaRef>
                          <c15:sqref>'Total Week 2'!$C$2:$D$2</c15:sqref>
                        </c15:formulaRef>
                      </c:ext>
                    </c:extLst>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'Total Week 2'!$C$4:$C$13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c:ext uri="{02D57815-91ED-43cb-92C2-25804820EDAC}">
                        <c15:formulaRef>
                          <c15:sqref>'Total Week 2'!$D$4:$D$13</c15:sqref>
                        </c15:formulaRef>
                      </c:ext>
                    </c:extLst>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c:ext xmlns:c16="http://schemas.microsoft.com/office/drawing/2014/chart" uri="{C3380CC4-5D6E-409C-BE32-E72D297353CC}">
                    <c16:uniqueId val="{00000001-AEDA-43E5-B1D7-8434BE33FB41}"/>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'Total Week 2'!$C$28:$D$28</c15:sqref>
                        </c15:formulaRef>
                      </c:ext>
                    </c:extLst>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xmlns:c15="http://schemas.microsoft.com/office/drawing/2012/chart">
                      <c:ext xmlns:c15="http://schemas.microsoft.com/office/drawing/2012/chart" uri="{02D57815-91ED-43cb-92C2-25804820EDAC}">
                        <c15:formulaRef>
                          <c15:sqref>'Total Week 2'!$C$30:$C$39</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2'!$D$30:$D$39</c15:sqref>
                        </c15:formulaRef>
                      </c:ext>
                    </c:extLst>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xmlns:c15="http://schemas.microsoft.com/office/drawing/2012/chart">
                  <c:ext xmlns:c16="http://schemas.microsoft.com/office/drawing/2014/chart" uri="{C3380CC4-5D6E-409C-BE32-E72D297353CC}">
                    <c16:uniqueId val="{00000002-AEDA-43E5-B1D7-8434BE33FB41}"/>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c:ext xmlns:c16="http://schemas.microsoft.com/office/drawing/2014/chart" uri="{C3380CC4-5D6E-409C-BE32-E72D297353CC}">
                    <c16:uniqueId val="{00000003-AEDA-43E5-B1D7-8434BE33FB41}"/>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c:ext xmlns:c16="http://schemas.microsoft.com/office/drawing/2014/chart" uri="{C3380CC4-5D6E-409C-BE32-E72D297353CC}">
                    <c16:uniqueId val="{00000004-AEDA-43E5-B1D7-8434BE33FB41}"/>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c:ext xmlns:c16="http://schemas.microsoft.com/office/drawing/2014/chart" uri="{C3380CC4-5D6E-409C-BE32-E72D297353CC}">
                    <c16:uniqueId val="{00000005-AEDA-43E5-B1D7-8434BE33FB41}"/>
                  </c:ext>
                </c:extLst>
              </c15:ser>
            </c15:filteredScatterSeries>
          </c:ext>
        </c:extLst>
      </c:scatterChart>
      <c:valAx>
        <c:axId val="36039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0224"/>
        <c:crosses val="autoZero"/>
        <c:crossBetween val="midCat"/>
      </c:valAx>
      <c:valAx>
        <c:axId val="36040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3983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3 - 2A - 145mm Gravel - 50mm Sand	</a:t>
            </a:r>
          </a:p>
        </c:rich>
      </c:tx>
      <c:layout>
        <c:manualLayout>
          <c:xMode val="edge"/>
          <c:yMode val="edge"/>
          <c:x val="0.24555233760860576"/>
          <c:y val="2.7194440247771567E-2"/>
        </c:manualLayout>
      </c:layout>
      <c:overlay val="0"/>
      <c:spPr>
        <a:noFill/>
        <a:ln>
          <a:noFill/>
        </a:ln>
        <a:effectLst/>
      </c:spPr>
    </c:title>
    <c:autoTitleDeleted val="0"/>
    <c:plotArea>
      <c:layout>
        <c:manualLayout>
          <c:layoutTarget val="inner"/>
          <c:xMode val="edge"/>
          <c:yMode val="edge"/>
          <c:x val="8.5453431891555548E-2"/>
          <c:y val="0.13973731074822779"/>
          <c:w val="0.86048507232149596"/>
          <c:h val="0.71426855507065923"/>
        </c:manualLayout>
      </c:layout>
      <c:scatterChart>
        <c:scatterStyle val="lineMarker"/>
        <c:varyColors val="0"/>
        <c:ser>
          <c:idx val="2"/>
          <c:order val="2"/>
          <c:tx>
            <c:strRef>
              <c:f>'Total Week 2'!$C$28:$D$28</c:f>
              <c:strCache>
                <c:ptCount val="1"/>
                <c:pt idx="0">
                  <c:v>Test 3 - 2A - 145mm Gravel - 70mm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'Total Week 2'!$C$30:$C$39</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2'!$D$30:$D$39</c:f>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c:ext xmlns:c16="http://schemas.microsoft.com/office/drawing/2014/chart" uri="{C3380CC4-5D6E-409C-BE32-E72D297353CC}">
              <c16:uniqueId val="{00000000-680F-4430-BB3C-72BC9AB72E56}"/>
            </c:ext>
          </c:extLst>
        </c:ser>
        <c:dLbls>
          <c:showLegendKey val="0"/>
          <c:showVal val="0"/>
          <c:showCatName val="0"/>
          <c:showSerName val="0"/>
          <c:showPercent val="0"/>
          <c:showBubbleSize val="0"/>
        </c:dLbls>
        <c:axId val="36041008"/>
        <c:axId val="36041400"/>
        <c:extLst>
          <c:ext xmlns:c15="http://schemas.microsoft.com/office/drawing/2012/chart" uri="{02D57815-91ED-43cb-92C2-25804820EDAC}">
            <c15:filteredScatterSeries>
              <c15:ser>
                <c:idx val="0"/>
                <c:order val="0"/>
                <c:tx>
                  <c:strRef>
                    <c:extLst>
                      <c:ext uri="{02D57815-91ED-43cb-92C2-25804820EDAC}">
                        <c15:formulaRef>
                          <c15:sqref>'Total Week 2'!$C$2:$D$2</c15:sqref>
                        </c15:formulaRef>
                      </c:ext>
                    </c:extLst>
                    <c:strCache>
                      <c:ptCount val="1"/>
                      <c:pt idx="0">
                        <c:v>Test 1 - Gravity - 215mm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'Total Week 2'!$C$4:$C$13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c:ext uri="{02D57815-91ED-43cb-92C2-25804820EDAC}">
                        <c15:formulaRef>
                          <c15:sqref>'Total Week 2'!$D$4:$D$13</c15:sqref>
                        </c15:formulaRef>
                      </c:ext>
                    </c:extLst>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c:ext xmlns:c16="http://schemas.microsoft.com/office/drawing/2014/chart" uri="{C3380CC4-5D6E-409C-BE32-E72D297353CC}">
                    <c16:uniqueId val="{00000001-680F-4430-BB3C-72BC9AB72E56}"/>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'Total Week 2'!$C$15:$D$15</c15:sqref>
                        </c15:formulaRef>
                      </c:ext>
                    </c:extLst>
                    <c:strCache>
                      <c:ptCount val="1"/>
                      <c:pt idx="0">
                        <c:v>Test 2 - Gravity - 145mm Gravel - 70mm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extLst xmlns:c15="http://schemas.microsoft.com/office/drawing/2012/chart">
                      <c:ext xmlns:c15="http://schemas.microsoft.com/office/drawing/2012/chart" uri="{02D57815-91ED-43cb-92C2-25804820EDAC}">
                        <c15:formulaRef>
                          <c15:sqref>'Total Week 2'!$C$17:$C$26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2'!$D$17:$D$26</c15:sqref>
                        </c15:formulaRef>
                      </c:ext>
                    </c:extLst>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xmlns:c15="http://schemas.microsoft.com/office/drawing/2012/chart">
                  <c:ext xmlns:c16="http://schemas.microsoft.com/office/drawing/2014/chart" uri="{C3380CC4-5D6E-409C-BE32-E72D297353CC}">
                    <c16:uniqueId val="{00000002-680F-4430-BB3C-72BC9AB72E56}"/>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'Total Week 2'!$C$42:$D$42</c15:sqref>
                        </c15:formulaRef>
                      </c:ext>
                    </c:extLst>
                    <c:strCache>
                      <c:ptCount val="1"/>
                      <c:pt idx="0">
                        <c:v>Test 4 - 2A - 215mm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c:ext xmlns:c15="http://schemas.microsoft.com/office/drawing/2012/chart" uri="{02D57815-91ED-43cb-92C2-25804820EDAC}">
                        <c15:formulaRef>
                          <c15:sqref>'Total Week 2'!$C$44:$C$53</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2'!$D$44:$D$53</c15:sqref>
                        </c15:formulaRef>
                      </c:ext>
                    </c:extLst>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xmlns:c15="http://schemas.microsoft.com/office/drawing/2012/chart">
                  <c:ext xmlns:c16="http://schemas.microsoft.com/office/drawing/2014/chart" uri="{C3380CC4-5D6E-409C-BE32-E72D297353CC}">
                    <c16:uniqueId val="{00000003-680F-4430-BB3C-72BC9AB72E56}"/>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'Total Week 2'!$C$55:$D$55</c15:sqref>
                        </c15:formulaRef>
                      </c:ext>
                    </c:extLst>
                    <c:strCache>
                      <c:ptCount val="1"/>
                      <c:pt idx="0">
                        <c:v>Test 5 - 4A - 215mm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c:ext xmlns:c15="http://schemas.microsoft.com/office/drawing/2012/chart" uri="{02D57815-91ED-43cb-92C2-25804820EDAC}">
                        <c15:formulaRef>
                          <c15:sqref>'Total Week 2'!$C$57:$C$66</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2'!$D$57:$D$66</c15:sqref>
                        </c15:formulaRef>
                      </c:ext>
                    </c:extLst>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xmlns:c15="http://schemas.microsoft.com/office/drawing/2012/chart">
                  <c:ext xmlns:c16="http://schemas.microsoft.com/office/drawing/2014/chart" uri="{C3380CC4-5D6E-409C-BE32-E72D297353CC}">
                    <c16:uniqueId val="{00000004-680F-4430-BB3C-72BC9AB72E56}"/>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'Total Week 2'!$C$69:$D$69</c15:sqref>
                        </c15:formulaRef>
                      </c:ext>
                    </c:extLst>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c:ext xmlns:c15="http://schemas.microsoft.com/office/drawing/2012/chart" uri="{02D57815-91ED-43cb-92C2-25804820EDAC}">
                        <c15:formulaRef>
                          <c15:sqref>'Total Week 2'!$C$71:$C$80</c15:sqref>
                        </c15:formulaRef>
                      </c:ext>
                    </c:extLst>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extLst xmlns:c15="http://schemas.microsoft.com/office/drawing/2012/chart">
                      <c:ext xmlns:c15="http://schemas.microsoft.com/office/drawing/2012/chart" uri="{02D57815-91ED-43cb-92C2-25804820EDAC}">
                        <c15:formulaRef>
                          <c15:sqref>'Total Week 2'!$D$71:$D$80</c15:sqref>
                        </c15:formulaRef>
                      </c:ext>
                    </c:extLst>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xmlns:c15="http://schemas.microsoft.com/office/drawing/2012/chart">
                  <c:ext xmlns:c16="http://schemas.microsoft.com/office/drawing/2014/chart" uri="{C3380CC4-5D6E-409C-BE32-E72D297353CC}">
                    <c16:uniqueId val="{00000005-680F-4430-BB3C-72BC9AB72E56}"/>
                  </c:ext>
                </c:extLst>
              </c15:ser>
            </c15:filteredScatterSeries>
          </c:ext>
        </c:extLst>
      </c:scatterChart>
      <c:valAx>
        <c:axId val="36041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1400"/>
        <c:crosses val="autoZero"/>
        <c:crossBetween val="midCat"/>
      </c:valAx>
      <c:valAx>
        <c:axId val="36041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4100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4 - 2A - 195mm Gravel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'[Testing Results - Week 2.xlsx]Test 4'!$E$4:$E$13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'[Testing Results - Week 2.xlsx]Test 4'!$F$4:$F$13</c:f>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c:ext xmlns:c16="http://schemas.microsoft.com/office/drawing/2014/chart" uri="{C3380CC4-5D6E-409C-BE32-E72D297353CC}">
              <c16:uniqueId val="{00000000-F818-471E-81D7-7783F7E43E4D}"/>
            </c:ext>
          </c:extLst>
        </c:ser>
        <c:dLbls>
          <c:showLegendKey val="0"/>
          <c:showVal val="0"/>
          <c:showCatName val="0"/>
          <c:showSerName val="0"/>
          <c:showPercent val="0"/>
          <c:showBubbleSize val="0"/>
        </c:dLbls>
        <c:axId val="139101752"/>
        <c:axId val="139102144"/>
      </c:scatterChart>
      <c:valAx>
        <c:axId val="1391017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2144"/>
        <c:crosses val="autoZero"/>
        <c:crossBetween val="midCat"/>
      </c:valAx>
      <c:valAx>
        <c:axId val="13910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175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5</a:t>
            </a:r>
            <a:r>
              <a:rPr lang="en-GB" baseline="0"/>
              <a:t> - 4A - 215mm  Gravel</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'[Testing Results - Week 2.xlsx]Test 5'!$H$13:$H$17</c:f>
              <c:strCache>
                <c:ptCount val="5"/>
                <c:pt idx="0">
                  <c:v>pH at Anode </c:v>
                </c:pt>
                <c:pt idx="1">
                  <c:v>pH at Cathode</c:v>
                </c:pt>
                <c:pt idx="2">
                  <c:v>Moisture at top </c:v>
                </c:pt>
                <c:pt idx="3">
                  <c:v>Moisture at bottom</c:v>
                </c:pt>
                <c:pt idx="4">
                  <c:v>Vol in Condensation bag</c:v>
                </c:pt>
              </c:strCache>
            </c:strRef>
          </c:xVal>
          <c:yVal>
            <c:numRef>
              <c:f>'[Testing Results - Week 2.xlsx]Test 5'!$I$13:$I$17</c:f>
              <c:numCache>
                <c:formatCode>General</c:formatCode>
                <c:ptCount val="5"/>
              </c:numCache>
            </c:numRef>
          </c:yVal>
          <c:smooth val="0"/>
          <c:extLst>
            <c:ext xmlns:c16="http://schemas.microsoft.com/office/drawing/2014/chart" uri="{C3380CC4-5D6E-409C-BE32-E72D297353CC}">
              <c16:uniqueId val="{00000000-1B14-4A42-9862-C8E6164BB822}"/>
            </c:ext>
          </c:extLst>
        </c:ser>
        <c:ser>
          <c:idx val="1"/>
          <c:order val="1"/>
          <c:tx>
            <c:strRef>
              <c:f>'[Testing Results - Week 2.xlsx]Test 5'!$E$4:$E$14</c:f>
              <c:strCache>
                <c:ptCount val="11"/>
                <c:pt idx="0">
                  <c:v>0</c:v>
                </c:pt>
                <c:pt idx="1">
                  <c:v>10</c:v>
                </c:pt>
                <c:pt idx="2">
                  <c:v>20</c:v>
                </c:pt>
                <c:pt idx="3">
                  <c:v>30</c:v>
                </c:pt>
                <c:pt idx="4">
                  <c:v>40</c:v>
                </c:pt>
                <c:pt idx="5">
                  <c:v>50</c:v>
                </c:pt>
                <c:pt idx="6">
                  <c:v>60</c:v>
                </c:pt>
                <c:pt idx="7">
                  <c:v>70</c:v>
                </c:pt>
                <c:pt idx="8">
                  <c:v>80</c:v>
                </c:pt>
                <c:pt idx="9">
                  <c:v>90</c:v>
                </c:pt>
                <c:pt idx="10">
                  <c:v>1155</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'[Testing Results - Week 2.xlsx]Test 5'!$E$4:$E$14</c:f>
              <c:numCache>
                <c:formatCode>General</c:formatCode>
                <c:ptCount val="11"/>
                <c:pt idx="0">
                  <c:v>0</c:v>
                </c:pt>
                <c:pt idx="1">
                  <c:v>10</c:v>
                </c:pt>
                <c:pt idx="2">
                  <c:v>20</c:v>
                </c:pt>
                <c:pt idx="3">
                  <c:v>30</c:v>
                </c:pt>
                <c:pt idx="4">
                  <c:v>40</c:v>
                </c:pt>
                <c:pt idx="5">
                  <c:v>50</c:v>
                </c:pt>
                <c:pt idx="6">
                  <c:v>60</c:v>
                </c:pt>
                <c:pt idx="7">
                  <c:v>70</c:v>
                </c:pt>
                <c:pt idx="8">
                  <c:v>80</c:v>
                </c:pt>
                <c:pt idx="9">
                  <c:v>90</c:v>
                </c:pt>
                <c:pt idx="10">
                  <c:v>1155</c:v>
                </c:pt>
              </c:numCache>
            </c:numRef>
          </c:xVal>
          <c:yVal>
            <c:numRef>
              <c:f>'[Testing Results - Week 2.xlsx]Test 5'!$F$4:$F$14</c:f>
              <c:numCache>
                <c:formatCode>General</c:formatCode>
                <c:ptCount val="11"/>
                <c:pt idx="0">
                  <c:v>0</c:v>
                </c:pt>
                <c:pt idx="1">
                  <c:v>55</c:v>
                </c:pt>
                <c:pt idx="2">
                  <c:v>57</c:v>
                </c:pt>
                <c:pt idx="3">
                  <c:v>57</c:v>
                </c:pt>
                <c:pt idx="4">
                  <c:v>62</c:v>
                </c:pt>
                <c:pt idx="5">
                  <c:v>75</c:v>
                </c:pt>
                <c:pt idx="6">
                  <c:v>80</c:v>
                </c:pt>
                <c:pt idx="7">
                  <c:v>86</c:v>
                </c:pt>
                <c:pt idx="8">
                  <c:v>105</c:v>
                </c:pt>
                <c:pt idx="9">
                  <c:v>127</c:v>
                </c:pt>
                <c:pt idx="10">
                  <c:v>336</c:v>
                </c:pt>
              </c:numCache>
            </c:numRef>
          </c:yVal>
          <c:smooth val="0"/>
          <c:extLst>
            <c:ext xmlns:c16="http://schemas.microsoft.com/office/drawing/2014/chart" uri="{C3380CC4-5D6E-409C-BE32-E72D297353CC}">
              <c16:uniqueId val="{00000001-1B14-4A42-9862-C8E6164BB822}"/>
            </c:ext>
          </c:extLst>
        </c:ser>
        <c:dLbls>
          <c:showLegendKey val="0"/>
          <c:showVal val="0"/>
          <c:showCatName val="0"/>
          <c:showSerName val="0"/>
          <c:showPercent val="0"/>
          <c:showBubbleSize val="0"/>
        </c:dLbls>
        <c:axId val="353700408"/>
        <c:axId val="353700800"/>
      </c:scatterChart>
      <c:valAx>
        <c:axId val="353700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700800"/>
        <c:crosses val="autoZero"/>
        <c:crossBetween val="midCat"/>
      </c:valAx>
      <c:valAx>
        <c:axId val="353700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70040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Test 6 - 4A</a:t>
            </a:r>
            <a:r>
              <a:rPr lang="en-GB" baseline="0"/>
              <a:t> - 145mm Gravel -50mm Sand</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'[Testing Results - Week 2.xlsx]Test 6'!$J$4:$J$9</c:f>
              <c:strCache>
                <c:ptCount val="6"/>
                <c:pt idx="0">
                  <c:v>Notes</c:v>
                </c:pt>
                <c:pt idx="2">
                  <c:v>145mm</c:v>
                </c:pt>
                <c:pt idx="3">
                  <c:v>4A</c:v>
                </c:pt>
                <c:pt idx="4">
                  <c:v>70mm</c:v>
                </c:pt>
                <c:pt idx="5">
                  <c:v>1100ml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multiLvlStrRef>
              <c:f>'[Testing Results - Week 2.xlsx]Test 6'!$D$10:$I$18</c:f>
              <c:multiLvlStrCache>
                <c:ptCount val="9"/>
                <c:lvl>
                  <c:pt idx="0">
                    <c:v>End Voltage</c:v>
                  </c:pt>
                  <c:pt idx="1">
                    <c:v>End Current</c:v>
                  </c:pt>
                  <c:pt idx="4">
                    <c:v>pH at Anode </c:v>
                  </c:pt>
                  <c:pt idx="5">
                    <c:v>pH at Cathode</c:v>
                  </c:pt>
                  <c:pt idx="6">
                    <c:v>Moisture at top </c:v>
                  </c:pt>
                  <c:pt idx="7">
                    <c:v>Moisture at bottom</c:v>
                  </c:pt>
                  <c:pt idx="8">
                    <c:v>Vol in Condensation bag</c:v>
                  </c:pt>
                </c:lvl>
                <c:lvl>
                  <c:pt idx="0">
                    <c:v>85</c:v>
                  </c:pt>
                  <c:pt idx="1">
                    <c:v>89</c:v>
                  </c:pt>
                  <c:pt idx="2">
                    <c:v>91</c:v>
                  </c:pt>
                  <c:pt idx="3">
                    <c:v>95</c:v>
                  </c:pt>
                  <c:pt idx="4">
                    <c:v>97</c:v>
                  </c:pt>
                </c:lvl>
                <c:lvl>
                  <c:pt idx="0">
                    <c:v>50</c:v>
                  </c:pt>
                  <c:pt idx="1">
                    <c:v>60</c:v>
                  </c:pt>
                  <c:pt idx="2">
                    <c:v>70</c:v>
                  </c:pt>
                  <c:pt idx="3">
                    <c:v>80</c:v>
                  </c:pt>
                  <c:pt idx="4">
                    <c:v>90</c:v>
                  </c:pt>
                </c:lvl>
                <c:lvl>
                  <c:pt idx="0">
                    <c:v>13:40</c:v>
                  </c:pt>
                  <c:pt idx="1">
                    <c:v>13:50</c:v>
                  </c:pt>
                  <c:pt idx="2">
                    <c:v>14:00</c:v>
                  </c:pt>
                  <c:pt idx="3">
                    <c:v>14:10</c:v>
                  </c:pt>
                  <c:pt idx="4">
                    <c:v>14:20</c:v>
                  </c:pt>
                </c:lvl>
              </c:multiLvlStrCache>
            </c:multiLvlStrRef>
          </c:xVal>
          <c:yVal>
            <c:numRef>
              <c:f>'[Testing Results - Week 2.xlsx]Test 6'!$J$10:$J$18</c:f>
              <c:numCache>
                <c:formatCode>General</c:formatCode>
                <c:ptCount val="9"/>
              </c:numCache>
            </c:numRef>
          </c:yVal>
          <c:smooth val="0"/>
          <c:extLst>
            <c:ext xmlns:c16="http://schemas.microsoft.com/office/drawing/2014/chart" uri="{C3380CC4-5D6E-409C-BE32-E72D297353CC}">
              <c16:uniqueId val="{00000000-FFED-4729-B1C1-B252C0E95508}"/>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'[Testing Results - Week 2.xlsx]Test 6'!$F$5:$F$14</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'[Testing Results - Week 2.xlsx]Test 6'!$G$5:$G$14</c:f>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c:ext xmlns:c16="http://schemas.microsoft.com/office/drawing/2014/chart" uri="{C3380CC4-5D6E-409C-BE32-E72D297353CC}">
              <c16:uniqueId val="{00000001-FFED-4729-B1C1-B252C0E95508}"/>
            </c:ext>
          </c:extLst>
        </c:ser>
        <c:dLbls>
          <c:showLegendKey val="0"/>
          <c:showVal val="0"/>
          <c:showCatName val="0"/>
          <c:showSerName val="0"/>
          <c:showPercent val="0"/>
          <c:showBubbleSize val="0"/>
        </c:dLbls>
        <c:axId val="427419984"/>
        <c:axId val="427420376"/>
      </c:scatterChart>
      <c:valAx>
        <c:axId val="427419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420376"/>
        <c:crosses val="autoZero"/>
        <c:crossBetween val="midCat"/>
      </c:valAx>
      <c:valAx>
        <c:axId val="427420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(ml)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4199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6.0923218411668943E-2"/>
          <c:y val="1.4661412392842105E-2"/>
          <c:w val="0.89535869279404878"/>
          <c:h val="0.73873661497834242"/>
        </c:manualLayout>
      </c:layout>
      <c:scatterChart>
        <c:scatterStyle val="lineMarker"/>
        <c:varyColors val="0"/>
        <c:ser>
          <c:idx val="0"/>
          <c:order val="0"/>
          <c:tx>
            <c:strRef>
              <c:f>'Total Week 2'!$C$2:$D$2</c:f>
              <c:strCache>
                <c:ptCount val="1"/>
                <c:pt idx="0">
                  <c:v>Test 1 - Gravity - 195mm Gravel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'Total Week 2'!$C$4:$C$13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2'!$D$4:$D$13</c:f>
              <c:numCache>
                <c:formatCode>General</c:formatCode>
                <c:ptCount val="10"/>
                <c:pt idx="0">
                  <c:v>0</c:v>
                </c:pt>
                <c:pt idx="1">
                  <c:v>10</c:v>
                </c:pt>
                <c:pt idx="2">
                  <c:v>10</c:v>
                </c:pt>
                <c:pt idx="3">
                  <c:v>11</c:v>
                </c:pt>
                <c:pt idx="4">
                  <c:v>15</c:v>
                </c:pt>
                <c:pt idx="5">
                  <c:v>15</c:v>
                </c:pt>
                <c:pt idx="6">
                  <c:v>15</c:v>
                </c:pt>
                <c:pt idx="7">
                  <c:v>16</c:v>
                </c:pt>
                <c:pt idx="8">
                  <c:v>16</c:v>
                </c:pt>
                <c:pt idx="9">
                  <c:v>20</c:v>
                </c:pt>
              </c:numCache>
            </c:numRef>
          </c:yVal>
          <c:smooth val="0"/>
          <c:extLst>
            <c:ext xmlns:c16="http://schemas.microsoft.com/office/drawing/2014/chart" uri="{C3380CC4-5D6E-409C-BE32-E72D297353CC}">
              <c16:uniqueId val="{00000000-FBB5-431C-9E55-97083C5F38F8}"/>
            </c:ext>
          </c:extLst>
        </c:ser>
        <c:ser>
          <c:idx val="1"/>
          <c:order val="1"/>
          <c:tx>
            <c:strRef>
              <c:f>'Total Week 2'!$C$15:$D$15</c:f>
              <c:strCache>
                <c:ptCount val="1"/>
                <c:pt idx="0">
                  <c:v>Test 2 - Gravity - 145mm Gravel - 50mm sand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'Total Week 2'!$C$17:$C$26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2'!$D$17:$D$26</c:f>
              <c:numCache>
                <c:formatCode>General</c:formatCode>
                <c:ptCount val="10"/>
                <c:pt idx="0">
                  <c:v>0</c:v>
                </c:pt>
                <c:pt idx="1">
                  <c:v>8</c:v>
                </c:pt>
                <c:pt idx="2">
                  <c:v>10</c:v>
                </c:pt>
                <c:pt idx="3">
                  <c:v>10</c:v>
                </c:pt>
                <c:pt idx="4">
                  <c:v>10</c:v>
                </c:pt>
                <c:pt idx="5">
                  <c:v>10</c:v>
                </c:pt>
                <c:pt idx="6">
                  <c:v>12</c:v>
                </c:pt>
                <c:pt idx="7">
                  <c:v>15</c:v>
                </c:pt>
                <c:pt idx="8">
                  <c:v>15</c:v>
                </c:pt>
                <c:pt idx="9">
                  <c:v>15</c:v>
                </c:pt>
              </c:numCache>
            </c:numRef>
          </c:yVal>
          <c:smooth val="0"/>
          <c:extLst>
            <c:ext xmlns:c16="http://schemas.microsoft.com/office/drawing/2014/chart" uri="{C3380CC4-5D6E-409C-BE32-E72D297353CC}">
              <c16:uniqueId val="{00000001-FBB5-431C-9E55-97083C5F38F8}"/>
            </c:ext>
          </c:extLst>
        </c:ser>
        <c:ser>
          <c:idx val="2"/>
          <c:order val="2"/>
          <c:tx>
            <c:strRef>
              <c:f>'Total Week 2'!$C$28:$D$28</c:f>
              <c:strCache>
                <c:ptCount val="1"/>
                <c:pt idx="0">
                  <c:v>Test 3 - 2A - 145mm Gravel - 50mm Sand	</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'Total Week 2'!$C$30:$C$39</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2'!$D$30:$D$39</c:f>
              <c:numCache>
                <c:formatCode>General</c:formatCode>
                <c:ptCount val="10"/>
                <c:pt idx="0">
                  <c:v>0</c:v>
                </c:pt>
                <c:pt idx="1">
                  <c:v>42</c:v>
                </c:pt>
                <c:pt idx="2">
                  <c:v>47</c:v>
                </c:pt>
                <c:pt idx="3">
                  <c:v>51</c:v>
                </c:pt>
                <c:pt idx="4">
                  <c:v>57</c:v>
                </c:pt>
                <c:pt idx="5">
                  <c:v>60</c:v>
                </c:pt>
                <c:pt idx="6">
                  <c:v>61</c:v>
                </c:pt>
                <c:pt idx="7">
                  <c:v>65</c:v>
                </c:pt>
                <c:pt idx="8">
                  <c:v>65</c:v>
                </c:pt>
                <c:pt idx="9">
                  <c:v>78</c:v>
                </c:pt>
              </c:numCache>
            </c:numRef>
          </c:yVal>
          <c:smooth val="0"/>
          <c:extLst>
            <c:ext xmlns:c16="http://schemas.microsoft.com/office/drawing/2014/chart" uri="{C3380CC4-5D6E-409C-BE32-E72D297353CC}">
              <c16:uniqueId val="{00000002-FBB5-431C-9E55-97083C5F38F8}"/>
            </c:ext>
          </c:extLst>
        </c:ser>
        <c:ser>
          <c:idx val="3"/>
          <c:order val="3"/>
          <c:tx>
            <c:strRef>
              <c:f>'Total Week 2'!$C$42:$D$42</c:f>
              <c:strCache>
                <c:ptCount val="1"/>
                <c:pt idx="0">
                  <c:v>Test 4 - 2A - 195mm Gravel</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'Total Week 2'!$C$44:$C$53</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2'!$D$44:$D$53</c:f>
              <c:numCache>
                <c:formatCode>General</c:formatCode>
                <c:ptCount val="10"/>
                <c:pt idx="0">
                  <c:v>0</c:v>
                </c:pt>
                <c:pt idx="1">
                  <c:v>50</c:v>
                </c:pt>
                <c:pt idx="2">
                  <c:v>76</c:v>
                </c:pt>
                <c:pt idx="3">
                  <c:v>76</c:v>
                </c:pt>
                <c:pt idx="4">
                  <c:v>77</c:v>
                </c:pt>
                <c:pt idx="5">
                  <c:v>82</c:v>
                </c:pt>
                <c:pt idx="6">
                  <c:v>82</c:v>
                </c:pt>
                <c:pt idx="7">
                  <c:v>90</c:v>
                </c:pt>
                <c:pt idx="8">
                  <c:v>91</c:v>
                </c:pt>
                <c:pt idx="9">
                  <c:v>91</c:v>
                </c:pt>
              </c:numCache>
            </c:numRef>
          </c:yVal>
          <c:smooth val="0"/>
          <c:extLst>
            <c:ext xmlns:c16="http://schemas.microsoft.com/office/drawing/2014/chart" uri="{C3380CC4-5D6E-409C-BE32-E72D297353CC}">
              <c16:uniqueId val="{00000003-FBB5-431C-9E55-97083C5F38F8}"/>
            </c:ext>
          </c:extLst>
        </c:ser>
        <c:ser>
          <c:idx val="4"/>
          <c:order val="4"/>
          <c:tx>
            <c:strRef>
              <c:f>'Total Week 2'!$C$55:$D$55</c:f>
              <c:strCache>
                <c:ptCount val="1"/>
                <c:pt idx="0">
                  <c:v>Test 5 - 4A - 195mm Gravel</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'Total Week 2'!$C$57:$C$66</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2'!$D$57:$D$66</c:f>
              <c:numCache>
                <c:formatCode>General</c:formatCode>
                <c:ptCount val="10"/>
                <c:pt idx="0">
                  <c:v>0</c:v>
                </c:pt>
                <c:pt idx="1">
                  <c:v>55</c:v>
                </c:pt>
                <c:pt idx="2">
                  <c:v>57</c:v>
                </c:pt>
                <c:pt idx="3">
                  <c:v>57</c:v>
                </c:pt>
                <c:pt idx="4">
                  <c:v>62</c:v>
                </c:pt>
                <c:pt idx="5">
                  <c:v>75</c:v>
                </c:pt>
                <c:pt idx="6">
                  <c:v>80</c:v>
                </c:pt>
                <c:pt idx="7">
                  <c:v>86</c:v>
                </c:pt>
                <c:pt idx="8">
                  <c:v>105</c:v>
                </c:pt>
                <c:pt idx="9">
                  <c:v>127</c:v>
                </c:pt>
              </c:numCache>
            </c:numRef>
          </c:yVal>
          <c:smooth val="0"/>
          <c:extLst>
            <c:ext xmlns:c16="http://schemas.microsoft.com/office/drawing/2014/chart" uri="{C3380CC4-5D6E-409C-BE32-E72D297353CC}">
              <c16:uniqueId val="{00000004-FBB5-431C-9E55-97083C5F38F8}"/>
            </c:ext>
          </c:extLst>
        </c:ser>
        <c:ser>
          <c:idx val="5"/>
          <c:order val="5"/>
          <c:tx>
            <c:strRef>
              <c:f>'Total Week 2'!$C$69:$D$69</c:f>
              <c:strCache>
                <c:ptCount val="1"/>
                <c:pt idx="0">
                  <c:v>Test 6 - 4A - 145mm Gravel -  70mm Sand</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'Total Week 2'!$C$71:$C$80</c:f>
              <c:numCache>
                <c:formatCode>General</c:formatCode>
                <c:ptCount val="10"/>
                <c:pt idx="0">
                  <c:v>0</c:v>
                </c:pt>
                <c:pt idx="1">
                  <c:v>10</c:v>
                </c:pt>
                <c:pt idx="2">
                  <c:v>20</c:v>
                </c:pt>
                <c:pt idx="3">
                  <c:v>30</c:v>
                </c:pt>
                <c:pt idx="4">
                  <c:v>40</c:v>
                </c:pt>
                <c:pt idx="5">
                  <c:v>50</c:v>
                </c:pt>
                <c:pt idx="6">
                  <c:v>60</c:v>
                </c:pt>
                <c:pt idx="7">
                  <c:v>70</c:v>
                </c:pt>
                <c:pt idx="8">
                  <c:v>80</c:v>
                </c:pt>
                <c:pt idx="9">
                  <c:v>90</c:v>
                </c:pt>
              </c:numCache>
            </c:numRef>
          </c:xVal>
          <c:yVal>
            <c:numRef>
              <c:f>'Total Week 2'!$D$71:$D$80</c:f>
              <c:numCache>
                <c:formatCode>General</c:formatCode>
                <c:ptCount val="10"/>
                <c:pt idx="0">
                  <c:v>0</c:v>
                </c:pt>
                <c:pt idx="1">
                  <c:v>50</c:v>
                </c:pt>
                <c:pt idx="2">
                  <c:v>71</c:v>
                </c:pt>
                <c:pt idx="3">
                  <c:v>76</c:v>
                </c:pt>
                <c:pt idx="4">
                  <c:v>80</c:v>
                </c:pt>
                <c:pt idx="5">
                  <c:v>85</c:v>
                </c:pt>
                <c:pt idx="6">
                  <c:v>89</c:v>
                </c:pt>
                <c:pt idx="7">
                  <c:v>91</c:v>
                </c:pt>
                <c:pt idx="8">
                  <c:v>95</c:v>
                </c:pt>
                <c:pt idx="9">
                  <c:v>97</c:v>
                </c:pt>
              </c:numCache>
            </c:numRef>
          </c:yVal>
          <c:smooth val="0"/>
          <c:extLst>
            <c:ext xmlns:c16="http://schemas.microsoft.com/office/drawing/2014/chart" uri="{C3380CC4-5D6E-409C-BE32-E72D297353CC}">
              <c16:uniqueId val="{00000005-FBB5-431C-9E55-97083C5F38F8}"/>
            </c:ext>
          </c:extLst>
        </c:ser>
        <c:dLbls>
          <c:showLegendKey val="0"/>
          <c:showVal val="0"/>
          <c:showCatName val="0"/>
          <c:showSerName val="0"/>
          <c:showPercent val="0"/>
          <c:showBubbleSize val="0"/>
        </c:dLbls>
        <c:axId val="213440504"/>
        <c:axId val="213438544"/>
      </c:scatterChart>
      <c:valAx>
        <c:axId val="213440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(Minutes)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38544"/>
        <c:crosses val="autoZero"/>
        <c:crossBetween val="midCat"/>
      </c:valAx>
      <c:valAx>
        <c:axId val="213438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(ml)</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4050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a:t>
            </a:r>
            <a:r>
              <a:rPr lang="en-GB" baseline="0"/>
              <a:t> </a:t>
            </a:r>
            <a:r>
              <a:rPr lang="en-GB"/>
              <a:t>Dry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Al</c:v>
                </c:pt>
              </c:strCache>
            </c:strRef>
          </c:tx>
          <c:spPr>
            <a:solidFill>
              <a:schemeClr val="accent1"/>
            </a:solidFill>
            <a:ln>
              <a:noFill/>
            </a:ln>
            <a:effectLst/>
          </c:spPr>
          <c:invertIfNegative val="0"/>
          <c:cat>
            <c:strRef>
              <c:f>Sheet1!$E$2:$E$8</c:f>
              <c:strCache>
                <c:ptCount val="7"/>
                <c:pt idx="0">
                  <c:v>W1T1 Dry</c:v>
                </c:pt>
                <c:pt idx="1">
                  <c:v>W1T2 Dry</c:v>
                </c:pt>
                <c:pt idx="2">
                  <c:v>W1T3 Dry</c:v>
                </c:pt>
                <c:pt idx="3">
                  <c:v>W1T4 Dry</c:v>
                </c:pt>
                <c:pt idx="4">
                  <c:v>W1T5 Dry</c:v>
                </c:pt>
                <c:pt idx="5">
                  <c:v>W2T3 Dry</c:v>
                </c:pt>
                <c:pt idx="6">
                  <c:v>W2T4 Dry</c:v>
                </c:pt>
              </c:strCache>
            </c:strRef>
          </c:cat>
          <c:val>
            <c:numRef>
              <c:f>Sheet1!$F$2:$F$8</c:f>
              <c:numCache>
                <c:formatCode>General</c:formatCode>
                <c:ptCount val="7"/>
                <c:pt idx="0">
                  <c:v>790</c:v>
                </c:pt>
                <c:pt idx="1">
                  <c:v>75.2</c:v>
                </c:pt>
                <c:pt idx="2">
                  <c:v>444</c:v>
                </c:pt>
                <c:pt idx="3">
                  <c:v>263</c:v>
                </c:pt>
                <c:pt idx="4">
                  <c:v>526</c:v>
                </c:pt>
                <c:pt idx="5">
                  <c:v>140</c:v>
                </c:pt>
                <c:pt idx="6">
                  <c:v>51.6</c:v>
                </c:pt>
              </c:numCache>
            </c:numRef>
          </c:val>
          <c:extLst>
            <c:ext xmlns:c16="http://schemas.microsoft.com/office/drawing/2014/chart" uri="{C3380CC4-5D6E-409C-BE32-E72D297353CC}">
              <c16:uniqueId val="{00000000-2AA3-4743-B020-84FD5D5BBBA7}"/>
            </c:ext>
          </c:extLst>
        </c:ser>
        <c:dLbls>
          <c:showLegendKey val="0"/>
          <c:showVal val="0"/>
          <c:showCatName val="0"/>
          <c:showSerName val="0"/>
          <c:showPercent val="0"/>
          <c:showBubbleSize val="0"/>
        </c:dLbls>
        <c:gapWidth val="219"/>
        <c:overlap val="-27"/>
        <c:axId val="36537240"/>
        <c:axId val="36537632"/>
      </c:barChart>
      <c:catAx>
        <c:axId val="36537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7632"/>
        <c:crosses val="autoZero"/>
        <c:auto val="1"/>
        <c:lblAlgn val="ctr"/>
        <c:lblOffset val="100"/>
        <c:noMultiLvlLbl val="0"/>
      </c:catAx>
      <c:valAx>
        <c:axId val="3653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7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Aluminium Wet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c:v>
                </c:pt>
              </c:strCache>
            </c:strRef>
          </c:tx>
          <c:spPr>
            <a:solidFill>
              <a:schemeClr val="accent1"/>
            </a:solidFill>
            <a:ln>
              <a:noFill/>
            </a:ln>
            <a:effectLst/>
          </c:spPr>
          <c:invertIfNegative val="0"/>
          <c:cat>
            <c:strRef>
              <c:f>Sheet1!$A$2:$A$10</c:f>
              <c:strCache>
                <c:ptCount val="9"/>
                <c:pt idx="0">
                  <c:v>W1T1 Wet</c:v>
                </c:pt>
                <c:pt idx="1">
                  <c:v>W1T2 Wet</c:v>
                </c:pt>
                <c:pt idx="2">
                  <c:v>W1T3 Wet</c:v>
                </c:pt>
                <c:pt idx="3">
                  <c:v>W1T4 Wet</c:v>
                </c:pt>
                <c:pt idx="4">
                  <c:v>W1T5 Wet</c:v>
                </c:pt>
                <c:pt idx="5">
                  <c:v>W2T3 Wet</c:v>
                </c:pt>
                <c:pt idx="6">
                  <c:v>W2T4 Wet</c:v>
                </c:pt>
                <c:pt idx="7">
                  <c:v>W2 T5 Wet</c:v>
                </c:pt>
                <c:pt idx="8">
                  <c:v>W2 T6 Wet</c:v>
                </c:pt>
              </c:strCache>
            </c:strRef>
          </c:cat>
          <c:val>
            <c:numRef>
              <c:f>Sheet1!$B$2:$B$10</c:f>
              <c:numCache>
                <c:formatCode>General</c:formatCode>
                <c:ptCount val="9"/>
                <c:pt idx="0">
                  <c:v>35.5</c:v>
                </c:pt>
                <c:pt idx="1">
                  <c:v>371</c:v>
                </c:pt>
                <c:pt idx="2">
                  <c:v>951</c:v>
                </c:pt>
                <c:pt idx="3">
                  <c:v>667</c:v>
                </c:pt>
                <c:pt idx="4">
                  <c:v>1790</c:v>
                </c:pt>
                <c:pt idx="5">
                  <c:v>939</c:v>
                </c:pt>
                <c:pt idx="6">
                  <c:v>221</c:v>
                </c:pt>
                <c:pt idx="7">
                  <c:v>1230</c:v>
                </c:pt>
                <c:pt idx="8">
                  <c:v>26.2</c:v>
                </c:pt>
              </c:numCache>
            </c:numRef>
          </c:val>
          <c:extLst>
            <c:ext xmlns:c16="http://schemas.microsoft.com/office/drawing/2014/chart" uri="{C3380CC4-5D6E-409C-BE32-E72D297353CC}">
              <c16:uniqueId val="{00000000-A6C0-4DC2-9ABD-4E08B6F743C5}"/>
            </c:ext>
          </c:extLst>
        </c:ser>
        <c:dLbls>
          <c:showLegendKey val="0"/>
          <c:showVal val="0"/>
          <c:showCatName val="0"/>
          <c:showSerName val="0"/>
          <c:showPercent val="0"/>
          <c:showBubbleSize val="0"/>
        </c:dLbls>
        <c:gapWidth val="219"/>
        <c:overlap val="-27"/>
        <c:axId val="36538416"/>
        <c:axId val="36538808"/>
      </c:barChart>
      <c:catAx>
        <c:axId val="36538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8808"/>
        <c:crosses val="autoZero"/>
        <c:auto val="1"/>
        <c:lblAlgn val="ctr"/>
        <c:lblOffset val="100"/>
        <c:noMultiLvlLbl val="0"/>
      </c:catAx>
      <c:valAx>
        <c:axId val="36538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8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Iron</a:t>
            </a:r>
            <a:r>
              <a:rPr lang="en-GB" baseline="0"/>
              <a:t> Dry</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Fe</c:v>
                </c:pt>
              </c:strCache>
            </c:strRef>
          </c:tx>
          <c:spPr>
            <a:solidFill>
              <a:schemeClr val="accent1"/>
            </a:solidFill>
            <a:ln>
              <a:noFill/>
            </a:ln>
            <a:effectLst/>
          </c:spPr>
          <c:invertIfNegative val="0"/>
          <c:cat>
            <c:strRef>
              <c:f>Sheet1!$L$2:$L$8</c:f>
              <c:strCache>
                <c:ptCount val="7"/>
                <c:pt idx="0">
                  <c:v>W1T1 Dry</c:v>
                </c:pt>
                <c:pt idx="1">
                  <c:v>W1T2 Dry</c:v>
                </c:pt>
                <c:pt idx="2">
                  <c:v>W1T3 Dry</c:v>
                </c:pt>
                <c:pt idx="3">
                  <c:v>W1T4 Dry</c:v>
                </c:pt>
                <c:pt idx="4">
                  <c:v>W1T5 Dry</c:v>
                </c:pt>
                <c:pt idx="5">
                  <c:v>W2T3 Dry</c:v>
                </c:pt>
                <c:pt idx="6">
                  <c:v>W2T4 Dry</c:v>
                </c:pt>
              </c:strCache>
            </c:strRef>
          </c:cat>
          <c:val>
            <c:numRef>
              <c:f>Sheet1!$M$2:$M$8</c:f>
              <c:numCache>
                <c:formatCode>General</c:formatCode>
                <c:ptCount val="7"/>
                <c:pt idx="0">
                  <c:v>665</c:v>
                </c:pt>
                <c:pt idx="1">
                  <c:v>3360</c:v>
                </c:pt>
                <c:pt idx="2">
                  <c:v>1830</c:v>
                </c:pt>
                <c:pt idx="3">
                  <c:v>2680</c:v>
                </c:pt>
                <c:pt idx="4">
                  <c:v>3270</c:v>
                </c:pt>
                <c:pt idx="5">
                  <c:v>1370</c:v>
                </c:pt>
                <c:pt idx="6">
                  <c:v>910</c:v>
                </c:pt>
              </c:numCache>
            </c:numRef>
          </c:val>
          <c:extLst>
            <c:ext xmlns:c16="http://schemas.microsoft.com/office/drawing/2014/chart" uri="{C3380CC4-5D6E-409C-BE32-E72D297353CC}">
              <c16:uniqueId val="{00000000-B1D9-4740-B6D3-DC00E6B879F7}"/>
            </c:ext>
          </c:extLst>
        </c:ser>
        <c:dLbls>
          <c:showLegendKey val="0"/>
          <c:showVal val="0"/>
          <c:showCatName val="0"/>
          <c:showSerName val="0"/>
          <c:showPercent val="0"/>
          <c:showBubbleSize val="0"/>
        </c:dLbls>
        <c:gapWidth val="219"/>
        <c:overlap val="-27"/>
        <c:axId val="36539592"/>
        <c:axId val="36539984"/>
      </c:barChart>
      <c:catAx>
        <c:axId val="36539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9984"/>
        <c:crosses val="autoZero"/>
        <c:auto val="1"/>
        <c:lblAlgn val="ctr"/>
        <c:lblOffset val="100"/>
        <c:noMultiLvlLbl val="0"/>
      </c:catAx>
      <c:valAx>
        <c:axId val="36539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9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Iron Wet</a:t>
            </a:r>
            <a:r>
              <a:rPr lang="en-GB" baseline="0"/>
              <a: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Sheet1!$J$1</c:f>
              <c:strCache>
                <c:ptCount val="1"/>
                <c:pt idx="0">
                  <c:v>Fe</c:v>
                </c:pt>
              </c:strCache>
            </c:strRef>
          </c:tx>
          <c:spPr>
            <a:solidFill>
              <a:schemeClr val="accent1"/>
            </a:solidFill>
            <a:ln>
              <a:noFill/>
            </a:ln>
            <a:effectLst/>
          </c:spPr>
          <c:invertIfNegative val="0"/>
          <c:cat>
            <c:strRef>
              <c:f>Sheet1!$I$2:$I$10</c:f>
              <c:strCache>
                <c:ptCount val="9"/>
                <c:pt idx="0">
                  <c:v>W1T1 Wet</c:v>
                </c:pt>
                <c:pt idx="1">
                  <c:v>W1T2 Wet</c:v>
                </c:pt>
                <c:pt idx="2">
                  <c:v>W1T3 Wet</c:v>
                </c:pt>
                <c:pt idx="3">
                  <c:v>W1T4 Wet</c:v>
                </c:pt>
                <c:pt idx="4">
                  <c:v>W1T5 Wet</c:v>
                </c:pt>
                <c:pt idx="5">
                  <c:v>W2T3 Wet</c:v>
                </c:pt>
                <c:pt idx="6">
                  <c:v>W2T4 Wet</c:v>
                </c:pt>
                <c:pt idx="7">
                  <c:v>W2 T5 Wet</c:v>
                </c:pt>
                <c:pt idx="8">
                  <c:v>W2 T6 Wet</c:v>
                </c:pt>
              </c:strCache>
            </c:strRef>
          </c:cat>
          <c:val>
            <c:numRef>
              <c:f>Sheet1!$J$2:$J$10</c:f>
              <c:numCache>
                <c:formatCode>General</c:formatCode>
                <c:ptCount val="9"/>
                <c:pt idx="0">
                  <c:v>8.11</c:v>
                </c:pt>
                <c:pt idx="1">
                  <c:v>17.3</c:v>
                </c:pt>
                <c:pt idx="2">
                  <c:v>15.5</c:v>
                </c:pt>
                <c:pt idx="3">
                  <c:v>2.87</c:v>
                </c:pt>
                <c:pt idx="4">
                  <c:v>5.39</c:v>
                </c:pt>
                <c:pt idx="5">
                  <c:v>6.29</c:v>
                </c:pt>
                <c:pt idx="6">
                  <c:v>9.31</c:v>
                </c:pt>
                <c:pt idx="7">
                  <c:v>2.62</c:v>
                </c:pt>
                <c:pt idx="8">
                  <c:v>5.48</c:v>
                </c:pt>
              </c:numCache>
            </c:numRef>
          </c:val>
          <c:extLst>
            <c:ext xmlns:c16="http://schemas.microsoft.com/office/drawing/2014/chart" uri="{C3380CC4-5D6E-409C-BE32-E72D297353CC}">
              <c16:uniqueId val="{00000000-727F-42E8-9757-CDB3F4F7563F}"/>
            </c:ext>
          </c:extLst>
        </c:ser>
        <c:dLbls>
          <c:showLegendKey val="0"/>
          <c:showVal val="0"/>
          <c:showCatName val="0"/>
          <c:showSerName val="0"/>
          <c:showPercent val="0"/>
          <c:showBubbleSize val="0"/>
        </c:dLbls>
        <c:gapWidth val="219"/>
        <c:overlap val="-27"/>
        <c:axId val="36540768"/>
        <c:axId val="36541160"/>
      </c:barChart>
      <c:catAx>
        <c:axId val="365407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1160"/>
        <c:crosses val="autoZero"/>
        <c:auto val="1"/>
        <c:lblAlgn val="ctr"/>
        <c:lblOffset val="100"/>
        <c:noMultiLvlLbl val="0"/>
      </c:catAx>
      <c:valAx>
        <c:axId val="36541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ppm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0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79D98277A2AC4BB2D62F096E9F337E" ma:contentTypeVersion="5" ma:contentTypeDescription="Create a new document." ma:contentTypeScope="" ma:versionID="5991f312a1b9b319fca6cfb0c27cefc5">
  <xsd:schema xmlns:xsd="http://www.w3.org/2001/XMLSchema" xmlns:xs="http://www.w3.org/2001/XMLSchema" xmlns:p="http://schemas.microsoft.com/office/2006/metadata/properties" xmlns:ns3="cf37589e-79a4-4ad7-84b7-60b6d0c56612" xmlns:ns4="25ae1f4b-5282-41d4-b625-a24acda62aec" targetNamespace="http://schemas.microsoft.com/office/2006/metadata/properties" ma:root="true" ma:fieldsID="e9e5d4da1d819c69f00d9dbf439f3402" ns3:_="" ns4:_="">
    <xsd:import namespace="cf37589e-79a4-4ad7-84b7-60b6d0c56612"/>
    <xsd:import namespace="25ae1f4b-5282-41d4-b625-a24acda62ae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37589e-79a4-4ad7-84b7-60b6d0c5661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ae1f4b-5282-41d4-b625-a24acda62ae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25ae1f4b-5282-41d4-b625-a24acda62aec">
      <UserInfo>
        <DisplayName>James Neucker (P139577)</DisplayName>
        <AccountId>13</AccountId>
        <AccountType/>
      </UserInfo>
      <UserInfo>
        <DisplayName>Liam Thomas (P143797)</DisplayName>
        <AccountId>14</AccountId>
        <AccountType/>
      </UserInfo>
      <UserInfo>
        <DisplayName>Feran Kanda (P136744)</DisplayName>
        <AccountId>15</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ISO690Nmerical.XSL" StyleName="ISO 690 - Numerical Reference" Version="1987">
  <b:Source>
    <b:Tag>GovHydro</b:Tag>
    <b:SourceType>InternetSite</b:SourceType>
    <b:Guid>{96A45440-2343-4766-BDE7-3BF6AC05F4E9}</b:Guid>
    <b:Title>Harnessing Hydroelectric Power</b:Title>
    <b:InternetSiteTitle>Gov UK</b:InternetSiteTitle>
    <b:YearAccessed>2018</b:YearAccessed>
    <b:MonthAccessed>February</b:MonthAccessed>
    <b:DayAccessed>26</b:DayAccessed>
    <b:URL>https://www.gov.uk/guidance/harnessing-hydroelectric-power</b:URL>
    <b:RefOrder>21</b:RefOrder>
  </b:Source>
  <b:Source>
    <b:Tag>Hyd181</b:Tag>
    <b:SourceType>InternetSite</b:SourceType>
    <b:Guid>{BADE4FB4-F1D9-4FAD-9964-AAC844BF992B}</b:Guid>
    <b:Title>Hydropower</b:Title>
    <b:InternetSiteTitle>National Geographic</b:InternetSiteTitle>
    <b:YearAccessed>2018</b:YearAccessed>
    <b:MonthAccessed>February</b:MonthAccessed>
    <b:DayAccessed>26</b:DayAccessed>
    <b:URL>https://www.nationalgeographic.com/environment/global-warming/hydropower/</b:URL>
    <b:RefOrder>22</b:RefOrder>
  </b:Source>
  <b:Source>
    <b:Tag>Hyr18</b:Tag>
    <b:SourceType>InternetSite</b:SourceType>
    <b:Guid>{5316DB84-6FEC-40CC-98E4-80AF05393242}</b:Guid>
    <b:Title>Hydro Energy</b:Title>
    <b:YearAccessed>2018</b:YearAccessed>
    <b:MonthAccessed>February</b:MonthAccessed>
    <b:DayAccessed>26</b:DayAccessed>
    <b:URL>https://web.archive.org/web/20121127194425/http://www.decc.gov.uk/en/content/cms/meeting_energy/hydro/use/use.aspx</b:URL>
    <b:RefOrder>23</b:RefOrder>
  </b:Source>
  <b:Source>
    <b:Tag>Hyd182</b:Tag>
    <b:SourceType>InternetSite</b:SourceType>
    <b:Guid>{E1792AF2-A53C-49E1-BA9D-72E6745B8618}</b:Guid>
    <b:Title>Hydro Electricity in the United Kingdom</b:Title>
    <b:InternetSiteTitle>Wikipedia</b:InternetSiteTitle>
    <b:YearAccessed>2018</b:YearAccessed>
    <b:MonthAccessed>February</b:MonthAccessed>
    <b:DayAccessed>26</b:DayAccessed>
    <b:URL>https://en.wikipedia.org/wiki/Hydroelectricity_in_the_United_Kingdom#/media/File:UK_hydro_elec_supplied.PNG</b:URL>
    <b:RefOrder>24</b:RefOrder>
  </b:Source>
  <b:Source>
    <b:Tag>ARCTurbine</b:Tag>
    <b:SourceType>InternetSite</b:SourceType>
    <b:Guid>{85CFAD98-86BF-4B03-8797-4EDD1271EB7A}</b:Guid>
    <b:Title>Archimedean Screw Turbine</b:Title>
    <b:InternetSiteTitle>Renewables First</b:InternetSiteTitle>
    <b:YearAccessed>2018</b:YearAccessed>
    <b:MonthAccessed>March</b:MonthAccessed>
    <b:DayAccessed>06</b:DayAccessed>
    <b:URL>http://www.renewablesfirst.co.uk/hydropower/hydropower-learning-centre/archimedean-screw-hydro-turbine/</b:URL>
    <b:RefOrder>25</b:RefOrder>
  </b:Source>
  <b:Source>
    <b:Tag>RFTurbines</b:Tag>
    <b:SourceType>InternetSite</b:SourceType>
    <b:Guid>{07CEC81E-C790-449F-8488-3FB800479CFD}</b:Guid>
    <b:Title>Hydro Power Turbines</b:Title>
    <b:InternetSiteTitle>Renewables First</b:InternetSiteTitle>
    <b:YearAccessed>2018</b:YearAccessed>
    <b:MonthAccessed>March</b:MonthAccessed>
    <b:DayAccessed>06</b:DayAccessed>
    <b:URL>http://www.renewablesfirst.co.uk/hydropower/hydropower-turbines/</b:URL>
    <b:RefOrder>26</b:RefOrder>
  </b:Source>
  <b:Source>
    <b:Tag>Gri18</b:Tag>
    <b:SourceType>InternetSite</b:SourceType>
    <b:Guid>{67E73AEB-3EB7-4DAD-9F73-4B00D4392E00}</b:Guid>
    <b:Title>Grid Tied Screw Generator</b:Title>
    <b:InternetSiteTitle>Green Bug Energy</b:InternetSiteTitle>
    <b:YearAccessed>2018</b:YearAccessed>
    <b:MonthAccessed>March</b:MonthAccessed>
    <b:DayAccessed>06</b:DayAccessed>
    <b:URL>http://greenbugenergy.com/shop-hydro/shop-hydro-products-services/grid-tied-screw-generators#prettyPhoto</b:URL>
    <b:RefOrder>27</b:RefOrder>
  </b:Source>
  <b:Source>
    <b:Tag>Cro18</b:Tag>
    <b:SourceType>InternetSite</b:SourceType>
    <b:Guid>{CE9A5CE9-DB1D-420C-9443-21609193C045}</b:Guid>
    <b:Title>Crossflow Turbines</b:Title>
    <b:InternetSiteTitle>Renewables First</b:InternetSiteTitle>
    <b:YearAccessed>2018</b:YearAccessed>
    <b:MonthAccessed>March</b:MonthAccessed>
    <b:DayAccessed>06</b:DayAccessed>
    <b:URL>http://www.renewablesfirst.co.uk/hydropower/hydropower-learning-centre/crossflow-turbines/</b:URL>
    <b:RefOrder>28</b:RefOrder>
  </b:Source>
  <b:Source>
    <b:Tag>Kap18</b:Tag>
    <b:SourceType>InternetSite</b:SourceType>
    <b:Guid>{5A0AE203-D885-4E7E-94D7-A56E40764576}</b:Guid>
    <b:Title>Kaplan Turbines</b:Title>
    <b:InternetSiteTitle>Renewables First</b:InternetSiteTitle>
    <b:YearAccessed>2018</b:YearAccessed>
    <b:MonthAccessed>March</b:MonthAccessed>
    <b:DayAccessed>06</b:DayAccessed>
    <b:URL>http://www.renewablesfirst.co.uk/hydropower/hydropower-learning-centre/kaplan-turbines/</b:URL>
    <b:RefOrder>29</b:RefOrder>
  </b:Source>
  <b:Source>
    <b:Tag>KapPower</b:Tag>
    <b:SourceType>DocumentFromInternetSite</b:SourceType>
    <b:Guid>{B2731C08-C032-4AEF-A755-2BE086009BA7}</b:Guid>
    <b:Title>Kaplan Turbines</b:Title>
    <b:InternetSiteTitle>Ossberger</b:InternetSiteTitle>
    <b:YearAccessed>2018</b:YearAccessed>
    <b:MonthAccessed>March</b:MonthAccessed>
    <b:DayAccessed>12</b:DayAccessed>
    <b:URL>http://hts-inc.com/images/S-160.pdf</b:URL>
    <b:RefOrder>30</b:RefOrder>
  </b:Source>
  <b:Source>
    <b:Tag>Pel</b:Tag>
    <b:SourceType>InternetSite</b:SourceType>
    <b:Guid>{F3CA5C0B-2DFA-46DD-91F1-A7D8603FE2B8}</b:Guid>
    <b:Title>Pelton Turbines</b:Title>
    <b:InternetSiteTitle>Renewables First</b:InternetSiteTitle>
    <b:URL>http://www.renewablesfirst.co.uk/hydropower/hydropower-learning-centre/pelton-and-turgo-turbines/</b:URL>
    <b:RefOrder>31</b:RefOrder>
  </b:Source>
  <b:Source>
    <b:Tag>Fra18</b:Tag>
    <b:SourceType>InternetSite</b:SourceType>
    <b:Guid>{FE3BF66C-C904-418E-AEC8-61BDD4044464}</b:Guid>
    <b:Title>Francis Turbine</b:Title>
    <b:InternetSiteTitle>Brain Kart</b:InternetSiteTitle>
    <b:YearAccessed>2018</b:YearAccessed>
    <b:MonthAccessed>March</b:MonthAccessed>
    <b:DayAccessed>09</b:DayAccessed>
    <b:URL>http://www.brainkart.com/article/Francis-Turbine_3509/</b:URL>
    <b:RefOrder>32</b:RefOrder>
  </b:Source>
  <b:Source>
    <b:Tag>Rad18</b:Tag>
    <b:SourceType>InternetSite</b:SourceType>
    <b:Guid>{E1776189-304F-4A8F-9D9B-42E5291957F5}</b:Guid>
    <b:Title>Radial Turbine Selection Chart</b:Title>
    <b:InternetSiteTitle>Research Gate</b:InternetSiteTitle>
    <b:YearAccessed>2018</b:YearAccessed>
    <b:MonthAccessed>March</b:MonthAccessed>
    <b:DayAccessed>12</b:DayAccessed>
    <b:URL>https://www.researchgate.net/figure/Radial-turbine-selection-chart-by-net-head-flow-2_fig1_315922768</b:URL>
    <b:RefOrder>33</b:RefOrder>
  </b:Source>
  <b:Source>
    <b:Tag>Cam18</b:Tag>
    <b:SourceType>InternetSite</b:SourceType>
    <b:Guid>{A85B428A-BE09-4386-AB72-4ED3470839D2}</b:Guid>
    <b:Title>Campuses</b:Title>
    <b:InternetSiteTitle>Coleg Sir Gar</b:InternetSiteTitle>
    <b:YearAccessed>2018</b:YearAccessed>
    <b:MonthAccessed>April</b:MonthAccessed>
    <b:DayAccessed>13</b:DayAccessed>
    <b:URL>http://www.colegsirgar.ac.uk/en/about-coleg-sir-gar/campuses</b:URL>
    <b:RefOrder>34</b:RefOrder>
  </b:Source>
  <b:Source>
    <b:Tag>IDC18</b:Tag>
    <b:SourceType>DocumentFromInternetSite</b:SourceType>
    <b:Guid>{2CD41AE1-6E76-4D65-B801-B6CA6CBFCF47}</b:Guid>
    <b:Author>
      <b:Author>
        <b:Corporate>IDC Technologies</b:Corporate>
      </b:Author>
    </b:Author>
    <b:Title>Instrumentation</b:Title>
    <b:InternetSiteTitle>IDC Technologies</b:InternetSiteTitle>
    <b:YearAccessed>2018</b:YearAccessed>
    <b:MonthAccessed>February</b:MonthAccessed>
    <b:URL>http://www.idc-online.com/technical_references/pdfs/instrumentation/Types_of_control_systems.pdf</b:URL>
    <b:DayAccessed>26</b:DayAccessed>
    <b:RefOrder>1</b:RefOrder>
  </b:Source>
  <b:Source>
    <b:Tag>Tuc99</b:Tag>
    <b:SourceType>Report</b:SourceType>
    <b:Guid>{EF4052FA-8B1A-4231-A585-587CE69C8740}</b:Guid>
    <b:Title>Essential Plant Nutrients: Their Presence in North Carolina Soils and Role in Plant Nutrition</b:Title>
    <b:Year>1999</b:Year>
    <b:Month>October</b:Month>
    <b:URL>https://carteret.ces.ncsu.edu/files/library/16/2%20Essential%20Plant%20Nutrients.pdf</b:URL>
    <b:Author>
      <b:Author>
        <b:NameList>
          <b:Person>
            <b:Last>Tucker</b:Last>
            <b:First>M.</b:First>
            <b:Middle>Ray</b:Middle>
          </b:Person>
        </b:NameList>
      </b:Author>
    </b:Author>
    <b:Publisher>North Carolina State University</b:Publisher>
    <b:RefOrder>2</b:RefOrder>
  </b:Source>
  <b:Source>
    <b:Tag>McK98</b:Tag>
    <b:SourceType>Report</b:SourceType>
    <b:Guid>{7484E01B-82AB-4590-B2E2-EE5D4FA9D6B3}</b:Guid>
    <b:Title>Crop Nutritiun and Fertilizer Requirements</b:Title>
    <b:Year>1998</b:Year>
    <b:Publisher>Alberta Agriculture</b:Publisher>
    <b:City>Lethbridge</b:City>
    <b:InternetSiteTitle>Alberta Agriculture and Forestry</b:InternetSiteTitle>
    <b:Author>
      <b:Author>
        <b:NameList>
          <b:Person>
            <b:Last>McKenzie</b:Last>
            <b:First>Dr.</b:First>
            <b:Middle>Ross</b:Middle>
          </b:Person>
        </b:NameList>
      </b:Author>
    </b:Author>
    <b:RefOrder>3</b:RefOrder>
  </b:Source>
  <b:Source>
    <b:Tag>FAO18</b:Tag>
    <b:SourceType>InternetSite</b:SourceType>
    <b:Guid>{62539C41-5390-4303-A2D9-023611D9E856}</b:Guid>
    <b:Title>AGP - Fertilizer Specifications</b:Title>
    <b:Author>
      <b:Author>
        <b:Corporate>FAO</b:Corporate>
      </b:Author>
    </b:Author>
    <b:InternetSiteTitle>Food and Agriculture Organizaton of the United Nations</b:InternetSiteTitle>
    <b:YearAccessed>2018</b:YearAccessed>
    <b:MonthAccessed>March</b:MonthAccessed>
    <b:DayAccessed>2</b:DayAccessed>
    <b:URL>http://www.fao.org/agriculture/crops/thematic-sitemap/theme/spi/plantnutrition/fertspecs/en/</b:URL>
    <b:RefOrder>4</b:RefOrder>
  </b:Source>
  <b:Source>
    <b:Tag>Doc18</b:Tag>
    <b:SourceType>InternetSite</b:SourceType>
    <b:Guid>{81DA18DD-9C65-467D-8444-2D9470E5B1CC}</b:Guid>
    <b:Title>British Thermal Unit (BTU), MBTU, MMBTU</b:Title>
    <b:Author>
      <b:Author>
        <b:Corporate>Documen Information Design Inc.</b:Corporate>
      </b:Author>
    </b:Author>
    <b:InternetSiteTitle>Energy Dictionary</b:InternetSiteTitle>
    <b:YearAccessed>2018</b:YearAccessed>
    <b:MonthAccessed>March</b:MonthAccessed>
    <b:DayAccessed>4</b:DayAccessed>
    <b:URL>https://www.energyvortex.com/energydictionary/british_thermal_unit_(btu)__mbtu__mmbtu.html</b:URL>
    <b:RefOrder>5</b:RefOrder>
  </b:Source>
  <b:Source>
    <b:Tag>eXt08</b:Tag>
    <b:SourceType>InternetSite</b:SourceType>
    <b:Guid>{9A38D328-D32F-4926-8BA0-EC12B9E39E48}</b:Guid>
    <b:Author>
      <b:Author>
        <b:Corporate>eXtension</b:Corporate>
      </b:Author>
    </b:Author>
    <b:Title>What is the difference between the "higher heating value" (HHV) and "lower heating value" (LHV) of a biomass fuel, and why is the difference important?</b:Title>
    <b:InternetSiteTitle>eXtension</b:InternetSiteTitle>
    <b:Year>2008</b:Year>
    <b:Month>February</b:Month>
    <b:Day>4</b:Day>
    <b:YearAccessed>2018</b:YearAccessed>
    <b:MonthAccessed>March</b:MonthAccessed>
    <b:DayAccessed>4</b:DayAccessed>
    <b:URL>http://articles.extension.org/pages/38753/what-is-the-difference-between-the-higher-heating-value-hhv-and-lower-heating-value-lhv-of-a-biomass</b:URL>
    <b:RefOrder>6</b:RefOrder>
  </b:Source>
  <b:Source>
    <b:Tag>DoM</b:Tag>
    <b:SourceType>InternetSite</b:SourceType>
    <b:Guid>{CF116755-73EA-4356-A378-CBD4BE086369}</b:Guid>
    <b:Author>
      <b:Author>
        <b:NameList>
          <b:Person>
            <b:Last>Minh</b:Last>
            <b:First>Do</b:First>
            <b:Middle>Mgic</b:Middle>
          </b:Person>
        </b:NameList>
      </b:Author>
    </b:Author>
    <b:Title>Thailand eyes Biomass</b:Title>
    <b:InternetSiteTitle>Broadgate Financial</b:InternetSiteTitle>
    <b:Year>2013</b:Year>
    <b:Month>September</b:Month>
    <b:Day>5</b:Day>
    <b:YearAccessed>2018</b:YearAccessed>
    <b:MonthAccessed>March</b:MonthAccessed>
    <b:DayAccessed>4</b:DayAccessed>
    <b:URL>http://www.broadgatefinancial.com/blog/thailand-eyes-biomass/</b:URL>
    <b:RefOrder>7</b:RefOrder>
  </b:Source>
  <b:Source>
    <b:Tag>eXt10</b:Tag>
    <b:SourceType>InternetSite</b:SourceType>
    <b:Guid>{E0A9A2F6-52DA-48DC-A35C-FEB2DDE9A600}</b:Guid>
    <b:Author>
      <b:Author>
        <b:Corporate>eXtension</b:Corporate>
      </b:Author>
    </b:Author>
    <b:Title>What is the energy value (BTU/lb) of livestock manure? Our manure source is dairy solids that are separated from the slurry at about 60% moisture. We want to reduce that moisture further and burn the fibers.</b:Title>
    <b:InternetSiteTitle>eXtension</b:InternetSiteTitle>
    <b:Year>2010</b:Year>
    <b:Month>July</b:Month>
    <b:Day>28</b:Day>
    <b:YearAccessed>2018</b:YearAccessed>
    <b:MonthAccessed>March</b:MonthAccessed>
    <b:DayAccessed>4</b:DayAccessed>
    <b:URL>http://articles.extension.org/pages/43790/what-is-the-energy-value-btulb-of-livestock-manure-our-manure-source-is-dairy-solids-that-are-separa</b:URL>
    <b:RefOrder>8</b:RefOrder>
  </b:Source>
  <b:Source>
    <b:Tag>Far18</b:Tag>
    <b:SourceType>InternetSite</b:SourceType>
    <b:Guid>{850F4CFE-89D5-4BC1-B10E-BDC450839D32}</b:Guid>
    <b:Author>
      <b:Author>
        <b:Corporate>Farm Safety Association Inc.</b:Corporate>
      </b:Author>
    </b:Author>
    <b:Title>Manure Gas Dangers</b:Title>
    <b:InternetSiteTitle>National Agriculture Safety Databaase</b:InternetSiteTitle>
    <b:YearAccessed>2018</b:YearAccessed>
    <b:MonthAccessed>March</b:MonthAccessed>
    <b:DayAccessed>4</b:DayAccessed>
    <b:URL>http://nasdonline.org/48/d001616/manure-gas-dangers.html</b:URL>
    <b:RefOrder>9</b:RefOrder>
  </b:Source>
  <b:Source>
    <b:Tag>Gen12</b:Tag>
    <b:SourceType>InternetSite</b:SourceType>
    <b:Guid>{ED31A42D-234F-44B8-BDE2-F972F7518A2D}</b:Guid>
    <b:Author>
      <b:Author>
        <b:Corporate>General Electric Company</b:Corporate>
      </b:Author>
    </b:Author>
    <b:Title>Chapter 06 - Filtration</b:Title>
    <b:InternetSiteTitle>Water Technologies &amp; Solutions</b:InternetSiteTitle>
    <b:Year>2012</b:Year>
    <b:YearAccessed>2018</b:YearAccessed>
    <b:MonthAccessed>March</b:MonthAccessed>
    <b:DayAccessed>08</b:DayAccessed>
    <b:URL>https://www.suezwatertechnologies.com/handbook/ext_treatment/ch_6_filteration.jsp</b:URL>
    <b:RefOrder>10</b:RefOrder>
  </b:Source>
  <b:Source>
    <b:Tag>Wes10</b:Tag>
    <b:SourceType>InternetSite</b:SourceType>
    <b:Guid>{0D20B585-51A6-46DB-ABF9-60BC7669B4B9}</b:Guid>
    <b:Author>
      <b:Author>
        <b:Corporate>Western Carbons Ltd.</b:Corporate>
      </b:Author>
    </b:Author>
    <b:Title>Multimedia Filtration</b:Title>
    <b:InternetSiteTitle>Western Carbons Multimedia Filtration</b:InternetSiteTitle>
    <b:Year>2010</b:Year>
    <b:YearAccessed>2018</b:YearAccessed>
    <b:MonthAccessed>March</b:MonthAccessed>
    <b:DayAccessed>08</b:DayAccessed>
    <b:URL>http://www.westerncarbons.co.uk/multimedia.html</b:URL>
    <b:RefOrder>11</b:RefOrder>
  </b:Source>
  <b:Source>
    <b:Tag>Fil18</b:Tag>
    <b:SourceType>InternetSite</b:SourceType>
    <b:Guid>{2E75B42C-F15F-4681-8CC1-EB618A977F7B}</b:Guid>
    <b:Author>
      <b:Author>
        <b:Corporate>Filtec Water Services.</b:Corporate>
      </b:Author>
    </b:Author>
    <b:Title>Media Selection</b:Title>
    <b:InternetSiteTitle>Filtec Water Services Ltd.</b:InternetSiteTitle>
    <b:YearAccessed>2018</b:YearAccessed>
    <b:MonthAccessed>March</b:MonthAccessed>
    <b:DayAccessed>09</b:DayAccessed>
    <b:URL>http://www.filtec.co.uk/selection.html</b:URL>
    <b:RefOrder>12</b:RefOrder>
  </b:Source>
  <b:Source>
    <b:Tag>Pur97</b:Tag>
    <b:SourceType>JournalArticle</b:SourceType>
    <b:Guid>{B543F6B9-17AA-446F-A674-998B1DC6B1D3}</b:Guid>
    <b:Title>Pipeline</b:Title>
    <b:Year>1997</b:Year>
    <b:URL>https://engineering.purdue.edu/~frankenb/NU-prowd/sand.htm</b:URL>
    <b:Publisher>Purdue University</b:Publisher>
    <b:Volume>8</b:Volume>
    <b:Issue>3</b:Issue>
    <b:Author>
      <b:Author>
        <b:Corporate>National Small Flows Clearinghouse</b:Corporate>
      </b:Author>
    </b:Author>
    <b:RefOrder>13</b:RefOrder>
  </b:Source>
  <b:Source>
    <b:Tag>Pro18</b:Tag>
    <b:SourceType>InternetSite</b:SourceType>
    <b:Guid>{AB6313EA-AF40-4E62-A051-EA1D3DBCA496}</b:Guid>
    <b:Title>Water Quality - Recirculating Sand Filters</b:Title>
    <b:Author>
      <b:Author>
        <b:Corporate>Province of British Columbia</b:Corporate>
      </b:Author>
    </b:Author>
    <b:InternetSiteTitle>Environmental Protection Division</b:InternetSiteTitle>
    <b:YearAccessed>2018</b:YearAccessed>
    <b:MonthAccessed>March</b:MonthAccessed>
    <b:DayAccessed>10</b:DayAccessed>
    <b:URL>http://www.env.gov.bc.ca/wat/wq/nps/BMP_Compendium/Municipal/onsite/Alternative_Systems/Recirculating_Sand.htm#perf</b:URL>
    <b:RefOrder>14</b:RefOrder>
  </b:Source>
  <b:Source>
    <b:Tag>Yun18</b:Tag>
    <b:SourceType>InternetSite</b:SourceType>
    <b:Guid>{7D775AEA-624C-40A0-AD1B-465E35F5EB67}</b:Guid>
    <b:Author>
      <b:Author>
        <b:Corporate>Yun56.co</b:Corporate>
      </b:Author>
    </b:Author>
    <b:Title>Sand Filtered Septic System</b:Title>
    <b:InternetSiteTitle>Yun56.co</b:InternetSiteTitle>
    <b:YearAccessed>2018</b:YearAccessed>
    <b:MonthAccessed>March</b:MonthAccessed>
    <b:DayAccessed>10</b:DayAccessed>
    <b:URL>http://yun56.co/sand-filtered-septic-system/</b:URL>
    <b:RefOrder>15</b:RefOrder>
  </b:Source>
  <b:Source>
    <b:Tag>blo18</b:Tag>
    <b:SourceType>DocumentFromInternetSite</b:SourceType>
    <b:Guid>{383FC0AA-D040-4D1F-8841-968BFBCC5A26}</b:Guid>
    <b:InternetSiteTitle>Blogspot</b:InternetSiteTitle>
    <b:YearAccessed>2018</b:YearAccessed>
    <b:MonthAccessed>February</b:MonthAccessed>
    <b:DayAccessed>26</b:DayAccessed>
    <b:URL>http://instrumentationandcontrollers.blogspot.co.uk/2010/11/types-of-control-systems.html</b:URL>
    <b:RefOrder>35</b:RefOrder>
  </b:Source>
  <b:Source>
    <b:Tag>Had12</b:Tag>
    <b:SourceType>DocumentFromInternetSite</b:SourceType>
    <b:Guid>{9BE96BB6-D192-4DA5-B0CB-09748EF4F5B5}</b:Guid>
    <b:Author>
      <b:Author>
        <b:Corporate>Hadassah College</b:Corporate>
      </b:Author>
    </b:Author>
    <b:Year>2012</b:Year>
    <b:YearAccessed>2018</b:YearAccessed>
    <b:MonthAccessed>February</b:MonthAccessed>
    <b:DayAccessed>27</b:DayAccessed>
    <b:URL>http://cs.hadassah.ac.il/staff/martin/embedded/slide04-1.pdf</b:URL>
    <b:RefOrder>16</b:RefOrder>
  </b:Source>
  <b:Source>
    <b:Tag>PMa18</b:Tag>
    <b:SourceType>InternetSite</b:SourceType>
    <b:Guid>{829648D0-6F90-4351-82A5-67429CE59B09}</b:Guid>
    <b:Author>
      <b:Author>
        <b:NameList>
          <b:Person>
            <b:Last>Marian</b:Last>
            <b:First>P.</b:First>
          </b:Person>
        </b:NameList>
      </b:Author>
    </b:Author>
    <b:Title>Double Pole Double Throw DPDT Relay</b:Title>
    <b:InternetSiteTitle>Electro Schematics</b:InternetSiteTitle>
    <b:YearAccessed>2018</b:YearAccessed>
    <b:MonthAccessed>April</b:MonthAccessed>
    <b:DayAccessed>12</b:DayAccessed>
    <b:URL>https://www.electroschematics.com/9601/dpdt-switch-relay/</b:URL>
    <b:RefOrder>17</b:RefOrder>
  </b:Source>
  <b:Source>
    <b:Tag>Cir18</b:Tag>
    <b:SourceType>InternetSite</b:SourceType>
    <b:Guid>{21B7934A-BB8E-41CD-A7DB-A8BF6F8ADD20}</b:Guid>
    <b:Author>
      <b:Author>
        <b:Corporate>Circuit Basics</b:Corporate>
      </b:Author>
    </b:Author>
    <b:Title>555 Timer Basics - Monostable Mode</b:Title>
    <b:InternetSiteTitle>Circuit Basics</b:InternetSiteTitle>
    <b:YearAccessed>2018</b:YearAccessed>
    <b:MonthAccessed>April</b:MonthAccessed>
    <b:DayAccessed>12</b:DayAccessed>
    <b:URL>http://www.circuitbasics.com/555-timer-basics-monostable-mode/</b:URL>
    <b:RefOrder>18</b:RefOrder>
  </b:Source>
  <b:Source>
    <b:Tag>Tex16</b:Tag>
    <b:SourceType>DocumentFromInternetSite</b:SourceType>
    <b:Guid>{BD8AF3B5-724B-480B-AF2C-65C2D5E6DB6D}</b:Guid>
    <b:Author>
      <b:Author>
        <b:Corporate>Texas Instruments Incorporated</b:Corporate>
      </b:Author>
    </b:Author>
    <b:Title>LM2763</b:Title>
    <b:Year>2016</b:Year>
    <b:Month>June</b:Month>
    <b:YearAccessed>2018</b:YearAccessed>
    <b:MonthAccessed>April</b:MonthAccessed>
    <b:DayAccessed>23</b:DayAccessed>
    <b:URL>http://www.ti.com/lit/ds/symlink/lm2673.pdf</b:URL>
    <b:RefOrder>20</b:RefOrder>
  </b:Source>
  <b:Source>
    <b:Tag>Def10</b:Tag>
    <b:SourceType>InternetSite</b:SourceType>
    <b:Guid>{6E2EE085-75D1-46F3-9DC7-BFC0D05A3A16}</b:Guid>
    <b:Title>Microcontroller Concepts</b:Title>
    <b:Year>2010</b:Year>
    <b:Author>
      <b:Author>
        <b:Corporate>Defcon:Blog</b:Corporate>
      </b:Author>
    </b:Author>
    <b:InternetSiteTitle>Defcon:Blog</b:InternetSiteTitle>
    <b:Month>September</b:Month>
    <b:Day>26</b:Day>
    <b:YearAccessed>2018</b:YearAccessed>
    <b:MonthAccessed>Feburary</b:MonthAccessed>
    <b:DayAccessed>27</b:DayAccessed>
    <b:URL>http://defcon.no/electronics/microcontroller-concepts/</b:URL>
    <b:RefOrder>36</b:RefOrder>
  </b:Source>
  <b:Source>
    <b:Tag>Del18</b:Tag>
    <b:SourceType>InternetSite</b:SourceType>
    <b:Guid>{2D62509C-8AE1-4BF8-A23A-99F83305AC64}</b:Guid>
    <b:Title>PR2 Soil Moisture Profile Probe</b:Title>
    <b:InternetSiteTitle>Delta T Devices</b:InternetSiteTitle>
    <b:YearAccessed>2018</b:YearAccessed>
    <b:MonthAccessed>April</b:MonthAccessed>
    <b:DayAccessed>12</b:DayAccessed>
    <b:URL>https://www.delta-t.co.uk/product/pr2/</b:URL>
    <b:Author>
      <b:Author>
        <b:Corporate>Delta-T Deivces Ltd.</b:Corporate>
      </b:Author>
    </b:Author>
    <b:RefOrder>37</b:RefOrder>
  </b:Source>
  <b:Source>
    <b:Tag>Pre181</b:Tag>
    <b:SourceType>InternetSite</b:SourceType>
    <b:Guid>{8C676665-39FC-484B-97B9-D28D7D6FC2BE}</b:Guid>
    <b:Author>
      <b:Author>
        <b:Corporate>Premier Farnell</b:Corporate>
      </b:Author>
    </b:Author>
    <b:Title>PIC16F887-I/P -  8 Bit Microcontroller, Flash, PIC16F, 20 MHz, 14 KB, 368 Byte, 40 Pins, DIP</b:Title>
    <b:InternetSiteTitle>Farnell</b:InternetSiteTitle>
    <b:YearAccessed>2018</b:YearAccessed>
    <b:MonthAccessed>April</b:MonthAccessed>
    <b:DayAccessed>13</b:DayAccessed>
    <b:URL>http://uk.farnell.com/microchip/pic16f887-i-p/mcu-8bit-pic16-20mhz-dip-40/dp/1439541?st=pic16f887</b:URL>
    <b:RefOrder>38</b:RefOrder>
  </b:Source>
  <b:Source>
    <b:Tag>Pre182</b:Tag>
    <b:SourceType>InternetSite</b:SourceType>
    <b:Guid>{33B1A904-77C7-42E2-B731-2724107708A7}</b:Guid>
    <b:Author>
      <b:Author>
        <b:Corporate>Premier Farnell</b:Corporate>
      </b:Author>
    </b:Author>
    <b:Title>40.52.7.024.0000 -  General Purpose Relay, 40 Series, Power, DPDT, 24 VDC, 8 A</b:Title>
    <b:InternetSiteTitle>Farnell</b:InternetSiteTitle>
    <b:YearAccessed>2018</b:YearAccessed>
    <b:MonthAccessed>April</b:MonthAccessed>
    <b:DayAccessed>13</b:DayAccessed>
    <b:URL>http://uk.farnell.com/finder/40-52-7-024-0000/relay-dpdt-24vdc-8a/dp/1169174?st=dpdt%20relay</b:URL>
    <b:RefOrder>39</b:RefOrder>
  </b:Source>
  <b:Source>
    <b:Tag>Sol18</b:Tag>
    <b:SourceType>InternetSite</b:SourceType>
    <b:Guid>{2F95B778-6B7C-47A4-B5DA-0E49BFC9877F}</b:Guid>
    <b:Author>
      <b:Author>
        <b:Corporate>Solarbotics Ltd.</b:Corporate>
      </b:Author>
    </b:Author>
    <b:Title>555 Timer IC</b:Title>
    <b:InternetSiteTitle>SOLARBOTICS</b:InternetSiteTitle>
    <b:YearAccessed>2018</b:YearAccessed>
    <b:MonthAccessed>April</b:MonthAccessed>
    <b:DayAccessed>13</b:DayAccessed>
    <b:URL>https://solarbotics.com/product/lm555/</b:URL>
    <b:RefOrder>40</b:RefOrder>
  </b:Source>
  <b:Source>
    <b:Tag>Int09</b:Tag>
    <b:SourceType>DocumentFromInternetSite</b:SourceType>
    <b:Guid>{9A830A60-ADA4-46CB-96E4-81E86B2CF372}</b:Guid>
    <b:Author>
      <b:Author>
        <b:Corporate>Intersil Americas Inc.</b:Corporate>
      </b:Author>
    </b:Author>
    <b:Year>2009</b:Year>
    <b:Month>July</b:Month>
    <b:Day>20</b:Day>
    <b:YearAccessed>2018</b:YearAccessed>
    <b:MonthAccessed>April</b:MonthAccessed>
    <b:Title>Digitally Controlled Potentiometer</b:Title>
    <b:DayAccessed>23</b:DayAccessed>
    <b:URL>https://docs-emea.rs-online.com/webdocs/14bf/0900766b814bf8a8.pdf</b:URL>
    <b:RefOrder>41</b:RefOrder>
  </b:Source>
  <b:Source>
    <b:Tag>Elc18</b:Tag>
    <b:SourceType>DocumentFromInternetSite</b:SourceType>
    <b:Guid>{61838037-94E4-4C81-B97C-40476073C147}</b:Guid>
    <b:Author>
      <b:Author>
        <b:Corporate>Elcodis Company Ltd.</b:Corporate>
      </b:Author>
    </b:Author>
    <b:Title>AD5220BN10</b:Title>
    <b:InternetSiteTitle>Elcodis</b:InternetSiteTitle>
    <b:YearAccessed>2018</b:YearAccessed>
    <b:MonthAccessed>April</b:MonthAccessed>
    <b:DayAccessed>23</b:DayAccessed>
    <b:URL>http://elcodis.com/parts/3688848/AD5220BN10.html</b:URL>
    <b:RefOrder>42</b:RefOrder>
  </b:Source>
  <b:Source>
    <b:Tag>Pre183</b:Tag>
    <b:SourceType>DocumentFromInternetSite</b:SourceType>
    <b:Guid>{08066CE3-1980-4AC9-946B-8067EEBF75E5}</b:Guid>
    <b:Author>
      <b:Author>
        <b:Corporate>Premier Farnell Limited</b:Corporate>
      </b:Author>
    </b:Author>
    <b:Title>LM2673T-ADJ -  DC-DC Switching Buck (Step Down) Regulator, Adjustable, 8V-40Vin, 1.2V-37Vout, 3Aout, TO-220-7</b:Title>
    <b:YearAccessed>2018</b:YearAccessed>
    <b:MonthAccessed>April</b:MonthAccessed>
    <b:DayAccessed>23</b:DayAccessed>
    <b:URL>http://uk.farnell.com/texas-instruments/lm2673t-adj/switching-reg-3a-adj-2673-to2207/dp/9485724?st=lm2673</b:URL>
    <b:RefOrder>43</b:RefOrder>
  </b:Source>
  <b:Source>
    <b:Tag>Cha04</b:Tag>
    <b:SourceType>Book</b:SourceType>
    <b:Guid>{893BAD5C-B7F9-4C09-8E60-DF999EF960FA}</b:Guid>
    <b:Title>Hydraulics of Open Channel Flow: An Introduction</b:Title>
    <b:Year>2004</b:Year>
    <b:Author>
      <b:Author>
        <b:NameList>
          <b:Person>
            <b:Last>Chanson</b:Last>
            <b:First>Hubert</b:First>
          </b:Person>
        </b:NameList>
      </b:Author>
    </b:Author>
    <b:RefOrder>44</b:RefOrder>
  </b:Source>
  <b:Source>
    <b:Tag>Hyd18</b:Tag>
    <b:SourceType>InternetSite</b:SourceType>
    <b:Guid>{B886CD6F-E34D-4360-A749-2C10D2261A83}</b:Guid>
    <b:Title>Hydraulic Head Pressure</b:Title>
    <b:InternetSiteTitle>Engineers Edge</b:InternetSiteTitle>
    <b:YearAccessed>2018</b:YearAccessed>
    <b:MonthAccessed>March</b:MonthAccessed>
    <b:DayAccessed>5</b:DayAccessed>
    <b:URL>https://www.engineersedge.com/hydraulic/hydraulic_head_pressure_10054.htm</b:URL>
    <b:RefOrder>45</b:RefOrder>
  </b:Source>
  <b:Source>
    <b:Tag>ele16</b:Tag>
    <b:SourceType>InternetSite</b:SourceType>
    <b:Guid>{122F8576-7ECC-45B3-AEF0-91619352EA74}</b:Guid>
    <b:Title>EKG TECHNOLOGY</b:Title>
    <b:Year>2016</b:Year>
    <b:Author>
      <b:Author>
        <b:Corporate>electrokinetic</b:Corporate>
      </b:Author>
    </b:Author>
    <b:InternetSiteTitle>electrokinetic</b:InternetSiteTitle>
    <b:YearAccessed>2018</b:YearAccessed>
    <b:MonthAccessed>02</b:MonthAccessed>
    <b:DayAccessed>16</b:DayAccessed>
    <b:URL>http://www.electrokinetic.co.uk/technology.htm</b:URL>
    <b:RefOrder>46</b:RefOrder>
  </b:Source>
  <b:Source>
    <b:Tag>raj18</b:Tag>
    <b:SourceType>InternetSite</b:SourceType>
    <b:Guid>{6B58EE39-6DD8-47B3-919D-762C5277FA41}</b:Guid>
    <b:Title>https://www.iitbhu.ac.in/faculty/min/rajesh-rai/NMEICT-Slope/lecture/c6/l4.html</b:Title>
    <b:Author>
      <b:Author>
        <b:NameList>
          <b:Person>
            <b:Last>rai</b:Last>
            <b:First>rajesh</b:First>
          </b:Person>
        </b:NameList>
      </b:Author>
    </b:Author>
    <b:InternetSiteTitle>https://www.iitbhu.ac.in</b:InternetSiteTitle>
    <b:YearAccessed>2018</b:YearAccessed>
    <b:MonthAccessed>03</b:MonthAccessed>
    <b:DayAccessed>12</b:DayAccessed>
    <b:URL>https://www.iitbhu.ac.in/faculty/min/rajesh-rai/NMEICT-Slope/lecture/c6/l4.html</b:URL>
    <b:RefOrder>47</b:RefOrder>
  </b:Source>
  <b:Source>
    <b:Tag>Puv14</b:Tag>
    <b:SourceType>Report</b:SourceType>
    <b:Guid>{AF48165D-22BA-406B-98EF-EDE7EC4C877F}</b:Guid>
    <b:Title>Electrokinetic removal of heavy metals from soil</b:Title>
    <b:Year>2014</b:Year>
    <b:City>Bangalore</b:City>
    <b:Publisher>Department of Civil Engineering, Indian Institute of Science</b:Publisher>
    <b:StandardNumber>ISSN 1847-9286</b:StandardNumber>
    <b:Author>
      <b:Author>
        <b:NameList>
          <b:Person>
            <b:Last>Puvvadi Venkata Sivapullaiah</b:Last>
            <b:First>Bangalore</b:First>
            <b:Middle>Sriakantappa Nagendra Prakash* and</b:Middle>
          </b:Person>
        </b:NameList>
      </b:Author>
    </b:Author>
    <b:RefOrder>48</b:RefOrder>
  </b:Source>
  <b:Source>
    <b:Tag>bro18</b:Tag>
    <b:SourceType>InternetSite</b:SourceType>
    <b:Guid>{33EBE3F1-D5CC-4790-AAD0-8CCEB4253A76}</b:Guid>
    <b:Title>www.brookhaveninstruments.com/what-is-zeta-potential</b:Title>
    <b:Year>2018</b:Year>
    <b:Author>
      <b:Author>
        <b:Corporate>brookhaveninstruments</b:Corporate>
      </b:Author>
    </b:Author>
    <b:InternetSiteTitle>www.brookhaveninstruments.com</b:InternetSiteTitle>
    <b:ProductionCompany>brookhaveninstruments</b:ProductionCompany>
    <b:Month>03</b:Month>
    <b:YearAccessed>2018</b:YearAccessed>
    <b:MonthAccessed>03</b:MonthAccessed>
    <b:URL>http//www.brookhaveninstruments.com/what-is-zeta-potential</b:URL>
    <b:RefOrder>49</b:RefOrder>
  </b:Source>
  <b:Source>
    <b:Tag>Ste17</b:Tag>
    <b:SourceType>Misc</b:SourceType>
    <b:Guid>{2EC04888-2CB1-41C1-8326-950205587172}</b:Guid>
    <b:Title>An Investigation into the Feasibility of Electrokinetic Dewatering of Cattle Slurry</b:Title>
    <b:Year>2017</b:Year>
    <b:Author>
      <b:Author>
        <b:NameList>
          <b:Person>
            <b:Last>Stephens</b:Last>
            <b:First>Adam</b:First>
            <b:Middle>Paul</b:Middle>
          </b:Person>
          <b:Person>
            <b:Last>Vismonte</b:Last>
            <b:First>Ryan</b:First>
            <b:Middle>Anthony</b:Middle>
          </b:Person>
          <b:Person>
            <b:Last>Amoruso</b:Last>
            <b:Middle>Michele</b:Middle>
            <b:First>Angelo</b:First>
          </b:Person>
        </b:NameList>
      </b:Author>
    </b:Author>
    <b:RefOrder>50</b:RefOrder>
  </b:Source>
  <b:Source>
    <b:Tag>Goo18</b:Tag>
    <b:SourceType>InternetSite</b:SourceType>
    <b:Guid>{3322D186-AC59-4D61-B956-A4B732223E1A}</b:Guid>
    <b:Title>Google Maps</b:Title>
    <b:InternetSiteTitle>Google</b:InternetSiteTitle>
    <b:YearAccessed>2018</b:YearAccessed>
    <b:MonthAccessed>May</b:MonthAccessed>
    <b:DayAccessed>1</b:DayAccessed>
    <b:URL>https://www.google.co.uk/maps/place/Gelli+Aur+College+Farm/@51.8716154,-4.044875,641m/data=!3m1!1e3!4m5!3m4!1s0x486ee4dcfe64b3a5:0x6ec540a62125c9d6!8m2!3d51.8703909!4d-4.0449228</b:URL>
    <b:RefOrder>51</b:RefOrder>
  </b:Source>
  <b:Source>
    <b:Tag>San04</b:Tag>
    <b:SourceType>Report</b:SourceType>
    <b:Guid>{772426BA-E276-407B-87C5-F8F4CBCC6A39}</b:Guid>
    <b:Title>Electroosmosis and pore pressure development characteristics in lead</b:Title>
    <b:Year>2004</b:Year>
    <b:City>Hanyang</b:City>
    <b:Publisher>Geosciences Journal</b:Publisher>
    <b:StandardNumber>425-791</b:StandardNumber>
    <b:Author>
      <b:Author>
        <b:NameList>
          <b:Person>
            <b:Last>Han*</b:Last>
            <b:First>Sang-Jae</b:First>
          </b:Person>
        </b:NameList>
      </b:Author>
    </b:Author>
    <b:RefOrder>52</b:RefOrder>
  </b:Source>
  <b:Source>
    <b:Tag>Dif18</b:Tag>
    <b:SourceType>InternetSite</b:SourceType>
    <b:Guid>{75C15F2C-F59A-482D-9FEC-0EC08054F9D2}</b:Guid>
    <b:Title>Differential Pressure Flowmeter</b:Title>
    <b:InternetSiteTitle>Universal Flow Monitors</b:InternetSiteTitle>
    <b:YearAccessed>2018</b:YearAccessed>
    <b:MonthAccessed>March</b:MonthAccessed>
    <b:DayAccessed>09</b:DayAccessed>
    <b:URL>http://www.flowmeters.com/differential-pressure-technology</b:URL>
    <b:RefOrder>53</b:RefOrder>
  </b:Source>
  <b:Source>
    <b:Tag>Ber18</b:Tag>
    <b:SourceType>InternetSite</b:SourceType>
    <b:Guid>{651AFF16-3214-42A6-92EA-47A78E1FA6A6}</b:Guid>
    <b:Title>Bernoulli Equation</b:Title>
    <b:InternetSiteTitle>Hyper Physics</b:InternetSiteTitle>
    <b:YearAccessed>2018</b:YearAccessed>
    <b:MonthAccessed>March</b:MonthAccessed>
    <b:DayAccessed>09</b:DayAccessed>
    <b:URL>http://hyperphysics.phy-astr.gsu.edu/hbase/pber.html</b:URL>
    <b:RefOrder>54</b:RefOrder>
  </b:Source>
  <b:Source>
    <b:Tag>Tur18</b:Tag>
    <b:SourceType>InternetSite</b:SourceType>
    <b:Guid>{44B1296D-9BEE-4D83-8928-D0416093E02D}</b:Guid>
    <b:Title>Turbine Flow Meter</b:Title>
    <b:InternetSiteTitle>Wikipedia</b:InternetSiteTitle>
    <b:YearAccessed>2018</b:YearAccessed>
    <b:MonthAccessed>April</b:MonthAccessed>
    <b:DayAccessed>03</b:DayAccessed>
    <b:URL>https://en.wikipedia.org/wiki/Flow_measurement</b:URL>
    <b:RefOrder>55</b:RefOrder>
  </b:Source>
  <b:Source>
    <b:Tag>Opt18</b:Tag>
    <b:SourceType>InternetSite</b:SourceType>
    <b:Guid>{01129726-4680-4973-8DAE-F1085066CB74}</b:Guid>
    <b:Title>Optical Flow Meter Principle</b:Title>
    <b:InternetSiteTitle>Instrumentation Tools</b:InternetSiteTitle>
    <b:YearAccessed>2018</b:YearAccessed>
    <b:MonthAccessed>April</b:MonthAccessed>
    <b:DayAccessed>04</b:DayAccessed>
    <b:URL>https://instrumentationtools.com/optical-flow-meter-principle/#.WsSWRYjwaUk</b:URL>
    <b:RefOrder>56</b:RefOrder>
  </b:Source>
  <b:Source>
    <b:Tag>Ult18</b:Tag>
    <b:SourceType>InternetSite</b:SourceType>
    <b:Guid>{AA771E95-13E1-4CF5-82C0-931051E2D1F6}</b:Guid>
    <b:Title>Ultrasonic Flow meter</b:Title>
    <b:InternetSiteTitle>Omega</b:InternetSiteTitle>
    <b:YearAccessed>2018</b:YearAccessed>
    <b:MonthAccessed>April</b:MonthAccessed>
    <b:DayAccessed>10</b:DayAccessed>
    <b:URL>https://www.omega.co.uk/prodinfo/ultrasonic-flow-meters.html</b:URL>
    <b:RefOrder>57</b:RefOrder>
  </b:Source>
  <b:Source>
    <b:Tag>Placeholder1</b:Tag>
    <b:SourceType>InternetSite</b:SourceType>
    <b:Guid>{04184B69-7EE1-46E2-837C-F5B5BC7E1F11}</b:Guid>
    <b:Title>Hydraulics</b:Title>
    <b:InternetSiteTitle>Wikipedia</b:InternetSiteTitle>
    <b:YearAccessed>2018</b:YearAccessed>
    <b:MonthAccessed>April</b:MonthAccessed>
    <b:DayAccessed>30</b:DayAccessed>
    <b:URL>https://en.wikipedia.org/wiki/Hydraulic_drive_system#/media/File:Hydraulic_Force_Torque_275px.png</b:URL>
    <b:RefOrder>58</b:RefOrder>
  </b:Source>
  <b:Source>
    <b:Tag>Tyw18</b:Tag>
    <b:SourceType>InternetSite</b:SourceType>
    <b:Guid>{92A910E5-9A63-4CFD-899E-F5AB59BCEC10}</b:Guid>
    <b:Title>Tywi at Ty Castell</b:Title>
    <b:InternetSiteTitle>National River Flow Archive</b:InternetSiteTitle>
    <b:YearAccessed>2018</b:YearAccessed>
    <b:MonthAccessed>May</b:MonthAccessed>
    <b:DayAccessed>03</b:DayAccessed>
    <b:URL>http://nrfa.ceh.ac.uk/data/station/peakflow/60001</b:URL>
    <b:RefOrder>59</b:RefOrder>
  </b:Source>
  <b:Source>
    <b:Tag>Int11</b:Tag>
    <b:SourceType>InternetSite</b:SourceType>
    <b:Guid>{45435202-8322-49E3-8268-D77F416934F4}</b:Guid>
    <b:Title>EWT</b:Title>
    <b:Year>2011</b:Year>
    <b:Author>
      <b:Author>
        <b:NameList>
          <b:Person>
            <b:Last>Redkiwi</b:Last>
            <b:First>Internetbureau</b:First>
          </b:Person>
        </b:NameList>
      </b:Author>
    </b:Author>
    <b:ProductionCompany>EWTdirectwind</b:ProductionCompany>
    <b:YearAccessed>2018</b:YearAccessed>
    <b:MonthAccessed>April</b:MonthAccessed>
    <b:DayAccessed>20</b:DayAccessed>
    <b:URL>http://www.ewtdirectwind.com/solutions/microgrid-solutions.html</b:URL>
    <b:RefOrder>60</b:RefOrder>
  </b:Source>
  <b:Source>
    <b:Tag>SKT16</b:Tag>
    <b:SourceType>Report</b:SourceType>
    <b:Guid>{1426430C-C62F-4470-AB24-D0E39DC74B0E}</b:Guid>
    <b:Title>Design and Control of Micro-Grid fed by Renewable Energy Generating Sources</b:Title>
    <b:JournalName>IEEE Industry</b:JournalName>
    <b:Year>2016</b:Year>
    <b:Publisher>IEEE</b:Publisher>
    <b:Author>
      <b:Author>
        <b:NameList>
          <b:Person>
            <b:Last>S.K Tiwari</b:Last>
            <b:First>Bhim</b:First>
            <b:Middle>Singh, P.K. Goel</b:Middle>
          </b:Person>
        </b:NameList>
      </b:Author>
    </b:Author>
    <b:City>New Delhi, India</b:City>
    <b:RefOrder>61</b:RefOrder>
  </b:Source>
  <b:Source>
    <b:Tag>Min17</b:Tag>
    <b:SourceType>JournalArticle</b:SourceType>
    <b:Guid>{8EF990A1-9EA8-4967-BD1A-B641B08565EC}</b:Guid>
    <b:Title>Research on optimal storage capacity of DC micro-grid system in PV station</b:Title>
    <b:Year>2017</b:Year>
    <b:Author>
      <b:Author>
        <b:NameList>
          <b:Person>
            <b:Last>Wu</b:Last>
            <b:First>Ming</b:First>
          </b:Person>
          <b:Person>
            <b:Last>Sun</b:Last>
            <b:First>Li</b:First>
            <b:Middle>Jing</b:Middle>
          </b:Person>
          <b:Person>
            <b:Last>Zhang</b:Last>
            <b:First>Hai</b:First>
          </b:Person>
          <b:Person>
            <b:Last>Wang</b:Last>
            <b:First>Wei</b:First>
          </b:Person>
          <b:Person>
            <b:Last>Luo</b:Last>
            <b:First>Guo</b:First>
            <b:Middle>Min</b:Middle>
          </b:Person>
        </b:NameList>
      </b:Author>
    </b:Author>
    <b:JournalName>The Journal of Engineering</b:JournalName>
    <b:Pages>859-864</b:Pages>
    <b:Volume>2017</b:Volume>
    <b:Issue>13</b:Issue>
    <b:RefOrder>62</b:RefOrder>
  </b:Source>
  <b:Source>
    <b:Tag>Dan15</b:Tag>
    <b:SourceType>JournalArticle</b:SourceType>
    <b:Guid>{747F9AC1-3B03-4D3F-970B-643351490B64}</b:Guid>
    <b:Author>
      <b:Author>
        <b:NameList>
          <b:Person>
            <b:Last>Fregosi</b:Last>
            <b:First>Daniel</b:First>
          </b:Person>
          <b:Person>
            <b:Last>Ravula</b:Last>
            <b:First>Sharmila</b:First>
          </b:Person>
          <b:Person>
            <b:Last>Brhlik</b:Last>
            <b:First>Dusan</b:First>
          </b:Person>
          <b:Person>
            <b:Last>Saussele</b:Last>
            <b:First>John</b:First>
          </b:Person>
          <b:Person>
            <b:Last>Frank</b:Last>
            <b:First>Stephen</b:First>
          </b:Person>
          <b:Person>
            <b:Last>Bonnema</b:Last>
            <b:First>Eric</b:First>
          </b:Person>
          <b:Person>
            <b:Last>Scheib</b:Last>
            <b:First>Jennifer</b:First>
          </b:Person>
          <b:Person>
            <b:Last>Wilson</b:Last>
            <b:First>Eric</b:First>
          </b:Person>
        </b:NameList>
      </b:Author>
    </b:Author>
    <b:Title>A comparative study of DC and AC microgrids in commercial buildings across different climates and operating profiles</b:Title>
    <b:JournalName>2015 IEEE First International Conference on DC Microgrids (ICDCM)</b:JournalName>
    <b:Year>2015</b:Year>
    <b:Pages>159 - 164</b:Pages>
    <b:RefOrder>63</b:RefOrder>
  </b:Source>
  <b:Source>
    <b:Tag>Eco18</b:Tag>
    <b:SourceType>InternetSite</b:SourceType>
    <b:Guid>{EAB52D8B-58A9-4A26-9FB8-4FC05D4B7156}</b:Guid>
    <b:Title>EcoPlanetenergy</b:Title>
    <b:YearAccessed>2018</b:YearAccessed>
    <b:MonthAccessed>April</b:MonthAccessed>
    <b:DayAccessed>20</b:DayAccessed>
    <b:URL>http://www.ecoplanetenergy.com/all-about-eco-energy/overview/hybrid/</b:URL>
    <b:RefOrder>64</b:RefOrder>
  </b:Source>
  <b:Source>
    <b:Tag>She18</b:Tag>
    <b:SourceType>JournalArticle</b:SourceType>
    <b:Guid>{DD6FAB44-A429-435A-92F7-98580C08173F}</b:Guid>
    <b:Author>
      <b:Author>
        <b:NameList>
          <b:Person>
            <b:Last>Hossain</b:Last>
            <b:First>Sheikh</b:First>
            <b:Middle>Jakir</b:Middle>
          </b:Person>
          <b:Person>
            <b:Last>George</b:Last>
            <b:First>Tim</b:First>
            <b:Middle>Paul</b:Middle>
          </b:Person>
          <b:Person>
            <b:Last>Bisht</b:Last>
            <b:First>Robin</b:First>
          </b:Person>
          <b:Person>
            <b:Last>Suresh</b:Last>
            <b:First>Arun</b:First>
          </b:Person>
          <b:Person>
            <b:Last>Kamalasadan</b:Last>
            <b:First>Sukumar</b:First>
          </b:Person>
        </b:NameList>
      </b:Author>
    </b:Author>
    <b:Title>An Integrated Battery Optimal Power Dispatch Architecture for End-User Driven Micro Grid in Islanded and Grid Connected Mode of Operation</b:Title>
    <b:JournalName>IEEE Transactions on Industry Applications</b:JournalName>
    <b:Year>2018</b:Year>
    <b:Pages>1-1</b:Pages>
    <b:RefOrder>65</b:RefOrder>
  </b:Source>
  <b:Source>
    <b:Tag>BVL17</b:Tag>
    <b:SourceType>JournalArticle</b:SourceType>
    <b:Guid>{648DAC03-D353-40F7-BAC2-0B975CEE87C8}</b:Guid>
    <b:Title>Intelligent control strategies for energy management system in micro grid for load balancing</b:Title>
    <b:Year>2017</b:Year>
    <b:Author>
      <b:Author>
        <b:NameList>
          <b:Person>
            <b:Last>Bhanurmayee</b:Last>
            <b:First>B.</b:First>
            <b:Middle>V. L. S</b:Middle>
          </b:Person>
          <b:Person>
            <b:Last>Roselyn</b:Last>
            <b:First>J.</b:First>
            <b:Middle>Preetha</b:Middle>
          </b:Person>
          <b:Person>
            <b:Last>Nitya</b:Last>
            <b:First>C.</b:First>
          </b:Person>
        </b:NameList>
      </b:Author>
    </b:Author>
    <b:JournalName>2017 IEEE International Conference on Intelligent Techniques in Control, Optimization and Signal Processing (INCOS)</b:JournalName>
    <b:Pages>1-7</b:Pages>
    <b:RefOrder>66</b:RefOrder>
  </b:Source>
  <b:Source>
    <b:Tag>Uni09</b:Tag>
    <b:SourceType>ConferenceProceedings</b:SourceType>
    <b:Guid>{FCBB7130-EBB5-45CB-9733-F464CB0CA4E5}</b:Guid>
    <b:Title>Converting Waste Agricultural Biomass Into Resource, Compendium of Technologies</b:Title>
    <b:Year>2009</b:Year>
    <b:City>Osaka/Shiga, JApan</b:City>
    <b:ConferenceName>United Nations Environment Programme</b:ConferenceName>
    <b:Author>
      <b:Author>
        <b:NameList>
          <b:Person>
            <b:Last>Programme</b:Last>
            <b:First>United</b:First>
            <b:Middle>Nations Environment</b:Middle>
          </b:Person>
        </b:NameList>
      </b:Author>
    </b:Author>
    <b:RefOrder>67</b:RefOrder>
  </b:Source>
  <b:Source>
    <b:Tag>OEC10</b:Tag>
    <b:SourceType>Report</b:SourceType>
    <b:Guid>{625BD375-CD9C-4EBA-BD58-044B383537E0}</b:Guid>
    <b:Title>Bioheat, Biopower and Biogas - Developments and Implications for Agriculture</b:Title>
    <b:Year>2010</b:Year>
    <b:City>Paris</b:City>
    <b:Publisher>http://dx.doi.org/10.1787/9789264085862-en.</b:Publisher>
    <b:Author>
      <b:Author>
        <b:NameList>
          <b:Person>
            <b:Last>OECD</b:Last>
          </b:Person>
        </b:NameList>
      </b:Author>
    </b:Author>
    <b:RefOrder>68</b:RefOrder>
  </b:Source>
  <b:Source>
    <b:Tag>OJR17</b:Tag>
    <b:SourceType>JournalArticle</b:SourceType>
    <b:Guid>{665E89AA-0233-43CE-840A-7E52918F7C0C}</b:Guid>
    <b:Title>Biogas production in batch in anaerobic conditions using cattle manure enriched with waste from slaughterhouse</b:Title>
    <b:Year>2017</b:Year>
    <b:Author>
      <b:Author>
        <b:NameList>
          <b:Person>
            <b:Last>Reátegui</b:Last>
            <b:First>O.</b:First>
            <b:Middle>J.</b:Middle>
          </b:Person>
          <b:Person>
            <b:Last>Cárdenas</b:Last>
            <b:First>H.</b:First>
            <b:Middle>L.</b:Middle>
          </b:Person>
          <b:Person>
            <b:Last>Peña</b:Last>
            <b:First>D.</b:First>
            <b:Middle>G.</b:Middle>
          </b:Person>
          <b:Person>
            <b:Last>Castro</b:Last>
            <b:First>V.</b:First>
            <b:Middle>J.</b:Middle>
          </b:Person>
          <b:Person>
            <b:Last>Roque</b:Last>
            <b:First>R.</b:First>
            <b:Middle>F.</b:Middle>
          </b:Person>
          <b:Person>
            <b:Last>Mejía</b:Last>
            <b:First>N.</b:First>
            <b:Middle>F.</b:Middle>
          </b:Person>
          <b:Person>
            <b:Last>Ponce</b:Last>
            <b:First>M.</b:First>
            <b:Middle>M.</b:Middle>
          </b:Person>
          <b:Person>
            <b:Last>Mestas</b:Last>
            <b:First>R.</b:First>
            <b:Middle>S.</b:Middle>
          </b:Person>
        </b:NameList>
      </b:Author>
    </b:Author>
    <b:JournalName>2017 IEEE 6th International Conference on Renewable Energy Research and Applications (ICRERA)</b:JournalName>
    <b:Pages>89 - 822</b:Pages>
    <b:RefOrder>69</b:RefOrder>
  </b:Source>
  <b:Source>
    <b:Tag>Pro11</b:Tag>
    <b:SourceType>Book</b:SourceType>
    <b:Guid>{E6486E5C-1D78-408C-9759-34BCCE6E86CB}</b:Guid>
    <b:Title>Biogas from Waste and Renewable Resources: An Introduction, 2nd, Revised and Expanded Edition</b:Title>
    <b:Year>2011</b:Year>
    <b:Publisher>Wiley-VCH</b:Publisher>
    <b:City>Hong Kong</b:City>
    <b:Author>
      <b:Author>
        <b:NameList>
          <b:Person>
            <b:Last>Steinhauser</b:Last>
            <b:First>Prof.</b:First>
            <b:Middle>Dr.‐Ing. Dieter Deublein Dipl.‐Ing. Angelika</b:Middle>
          </b:Person>
        </b:NameList>
      </b:Author>
    </b:Author>
    <b:RefOrder>70</b:RefOrder>
  </b:Source>
  <b:Source>
    <b:Tag>Sun12</b:Tag>
    <b:SourceType>Book</b:SourceType>
    <b:Guid>{ECE52AAA-AF32-48B8-9B5F-B662E16A7CD0}</b:Guid>
    <b:Title>Biogas</b:Title>
    <b:Year>2012</b:Year>
    <b:Author>
      <b:Author>
        <b:NameList>
          <b:Person>
            <b:Last>Kumar</b:Last>
            <b:First>Sunil</b:First>
          </b:Person>
        </b:NameList>
      </b:Author>
    </b:Author>
    <b:City>Rijeka, Croatia</b:City>
    <b:Publisher>InTech</b:Publisher>
    <b:RefOrder>71</b:RefOrder>
  </b:Source>
  <b:Source>
    <b:Tag>Ren12</b:Tag>
    <b:SourceType>DocumentFromInternetSite</b:SourceType>
    <b:Guid>{7AC40C2E-4AF3-4989-BBCA-54A9391D6118}</b:Guid>
    <b:Title>Renewable Energy Cost Analysis: Hydro</b:Title>
    <b:InternetSiteTitle>International Renewable Energy Agency</b:InternetSiteTitle>
    <b:Year>2012</b:Year>
    <b:Month>June</b:Month>
    <b:YearAccessed>2018</b:YearAccessed>
    <b:MonthAccessed>May</b:MonthAccessed>
    <b:DayAccessed>11</b:DayAccessed>
    <b:URL>https://www.irena.org/documentdownloads/publications/re_technologies_cost_analysis-hydropower.pdf</b:URL>
    <b:RefOrder>72</b:RefOrder>
  </b:Source>
  <b:Source>
    <b:Tag>htt18</b:Tag>
    <b:SourceType>InternetSite</b:SourceType>
    <b:Guid>{3548D67A-EE09-41BB-83C3-4280A955B7E7}</b:Guid>
    <b:Author>
      <b:Author>
        <b:Corporate>https://www.worldweatheronline.com</b:Corporate>
      </b:Author>
    </b:Author>
    <b:Title>https://www.worldweatheronline.com</b:Title>
    <b:InternetSiteTitle>https://www.worldweatheronline.com</b:InternetSiteTitle>
    <b:YearAccessed>2018</b:YearAccessed>
    <b:MonthAccessed>05</b:MonthAccessed>
    <b:DayAccessed>12</b:DayAccessed>
    <b:URL>https://www.worldweatheronline.com/carmarthen-weather-averages/carmarthenshire/gb.aspx</b:URL>
    <b:RefOrder>73</b:RefOrder>
  </b:Source>
  <b:Source>
    <b:Tag>Jor18</b:Tag>
    <b:SourceType>InternetSite</b:SourceType>
    <b:Guid>{0E90CD27-B052-4801-91A1-3C3C59651C14}</b:Guid>
    <b:Author>
      <b:Author>
        <b:NameList>
          <b:Person>
            <b:Last>Jordan Hanania</b:Last>
            <b:First>Kailyn</b:First>
            <b:Middle>Stenhouse, Jason Donev</b:Middle>
          </b:Person>
        </b:NameList>
      </b:Author>
    </b:Author>
    <b:Title>http://energyeducation.ca/encyclopedia/Betz_limit</b:Title>
    <b:InternetSiteTitle>http://energyeducation.ca</b:InternetSiteTitle>
    <b:YearAccessed>2018</b:YearAccessed>
    <b:MonthAccessed>05</b:MonthAccessed>
    <b:DayAccessed>12</b:DayAccessed>
    <b:URL>http://energyeducation.ca/encyclopedia/Betz_limit</b:URL>
    <b:RefOrder>74</b:RefOrder>
  </b:Source>
  <b:Source>
    <b:Tag>AMa02</b:Tag>
    <b:SourceType>Report</b:SourceType>
    <b:Guid>{877D5430-FF29-4B93-BE1E-8AD4DCD2A30B}</b:Guid>
    <b:Title>An Integrated Non-Fossil Fue Electrical Power System</b:Title>
    <b:Year>2002</b:Year>
    <b:Author>
      <b:Author>
        <b:NameList>
          <b:Person>
            <b:Last>A Marmount</b:Last>
            <b:First>V</b:First>
            <b:Middle>V Vadher, I R Smith &amp; J G Kettleborough</b:Middle>
          </b:Person>
        </b:NameList>
      </b:Author>
    </b:Author>
    <b:Publisher>IEEE</b:Publisher>
    <b:City>Ezulwni Valley, Swaziland</b:City>
    <b:RefOrder>75</b:RefOrder>
  </b:Source>
  <b:Source>
    <b:Tag>Boy04</b:Tag>
    <b:SourceType>Book</b:SourceType>
    <b:Guid>{FC007C22-A544-4815-8A08-9986D23B8CDB}</b:Guid>
    <b:Title>Renewable Energy Power For Sustainable Future</b:Title>
    <b:Year>2004</b:Year>
    <b:Publisher>Oxford University Press Inc.</b:Publisher>
    <b:City>New York</b:City>
    <b:Author>
      <b:Author>
        <b:NameList>
          <b:Person>
            <b:Last>Boyle</b:Last>
            <b:First>Godfrey</b:First>
          </b:Person>
        </b:NameList>
      </b:Author>
    </b:Author>
    <b:RefOrder>76</b:RefOrder>
  </b:Source>
  <b:Source>
    <b:Tag>For18</b:Tag>
    <b:SourceType>InternetSite</b:SourceType>
    <b:Guid>{62817BA5-3DF1-4556-9E53-173DAC92A435}</b:Guid>
    <b:Title>Forest</b:Title>
    <b:Year>2018</b:Year>
    <b:InternetSiteTitle>Forest for Families</b:InternetSiteTitle>
    <b:YearAccessed>2018</b:YearAccessed>
    <b:MonthAccessed>May</b:MonthAccessed>
    <b:DayAccessed>14</b:DayAccessed>
    <b:URL>https://www.forests.org.au/greener-cleaner-world-alternative-solar-sources/</b:URL>
    <b:RefOrder>77</b:RefOrder>
  </b:Source>
  <b:Source>
    <b:Tag>Chi17</b:Tag>
    <b:SourceType>InternetSite</b:SourceType>
    <b:Guid>{639ED999-250C-4121-8DA3-8C62763D92B1}</b:Guid>
    <b:Title>Chinese Farmers Paid to Convert Livestock Wastes to Fuel and Fertilizer</b:Title>
    <b:InternetSiteTitle>The Green Optimistic</b:InternetSiteTitle>
    <b:Year>2017</b:Year>
    <b:Month>September</b:Month>
    <b:Day>1</b:Day>
    <b:YearAccessed>2018</b:YearAccessed>
    <b:MonthAccessed>May</b:MonthAccessed>
    <b:DayAccessed>14</b:DayAccessed>
    <b:URL>https://www.greenoptimistic.com/chinese-farmers-paid-convert-livestock-wastes-fuel-fertilizer-20170901/#.WujnYogvzIU</b:URL>
    <b:RefOrder>78</b:RefOrder>
  </b:Source>
  <b:Source>
    <b:Tag>Her16</b:Tag>
    <b:SourceType>InternetSite</b:SourceType>
    <b:Guid>{B92A4248-1C92-48D6-B729-03AFD59F55B2}</b:Guid>
    <b:Title>Here’s The Easiest Way To Reduce Waste In Our Landfills</b:Title>
    <b:InternetSiteTitle>GoGreen</b:InternetSiteTitle>
    <b:Year>2016</b:Year>
    <b:Month>December</b:Month>
    <b:Day>21</b:Day>
    <b:YearAccessed>2018</b:YearAccessed>
    <b:MonthAccessed>May</b:MonthAccessed>
    <b:DayAccessed>14</b:DayAccessed>
    <b:URL>http://www.gogreen.org/blog/Heres-The-Easiest-Way-To-Reduce-Waste</b:URL>
    <b:RefOrder>79</b:RefOrder>
  </b:Source>
  <b:Source>
    <b:Tag>ARE17</b:Tag>
    <b:SourceType>InternetSite</b:SourceType>
    <b:Guid>{D7C6F50C-0DAA-4EDC-A1C0-CC15DF548962}</b:Guid>
    <b:Title>A REVIEW OF DIFFERENT TYPES OF BIOMASS FUELS</b:Title>
    <b:InternetSiteTitle>Gemco Energy</b:InternetSiteTitle>
    <b:Year>2017</b:Year>
    <b:Month>March</b:Month>
    <b:Day>17</b:Day>
    <b:YearAccessed>2018</b:YearAccessed>
    <b:MonthAccessed>May</b:MonthAccessed>
    <b:DayAccessed>14</b:DayAccessed>
    <b:URL>http://www.biomass-energy.org/blog/biomass-fuels-types-review.html</b:URL>
    <b:RefOrder>80</b:RefOrder>
  </b:Source>
  <b:Source>
    <b:Tag>Don17</b:Tag>
    <b:SourceType>BookSection</b:SourceType>
    <b:Guid>{DD0FA23C-E140-40FF-9805-4D17957965BA}</b:Guid>
    <b:Title>Ac and DC Microgrid wth Distributed Energy Resources</b:Title>
    <b:Year>2017</b:Year>
    <b:City>Switzerland</b:City>
    <b:Publisher>Springer International Publising</b:Publisher>
    <b:Author>
      <b:Author>
        <b:NameList>
          <b:Person>
            <b:Last>Dong Chen</b:Last>
            <b:First>Lie</b:First>
            <b:Middle>Xu</b:Middle>
          </b:Person>
        </b:NameList>
      </b:Author>
      <b:BookAuthor>
        <b:NameList>
          <b:Person>
            <b:Last>O.Veneri</b:Last>
          </b:Person>
        </b:NameList>
      </b:BookAuthor>
    </b:Author>
    <b:BookTitle>Technology &amp; Application for Smart Charging of Electric &amp; Plug-In Hybrid Vehicles</b:BookTitle>
    <b:RefOrder>81</b:RefOrder>
  </b:Source>
  <b:Source>
    <b:Tag>Asp18</b:Tag>
    <b:SourceType>InternetSite</b:SourceType>
    <b:Guid>{64D7D284-92D9-441A-B93E-7F87EA1ECAE3}</b:Guid>
    <b:Author>
      <b:Author>
        <b:Corporate>AspenCore, Inc.</b:Corporate>
      </b:Author>
    </b:Author>
    <b:Title>555 Oscillator Tutorial</b:Title>
    <b:InternetSiteTitle>ElectronicsTutorials</b:InternetSiteTitle>
    <b:YearAccessed>2018</b:YearAccessed>
    <b:MonthAccessed>April</b:MonthAccessed>
    <b:URL>https://www.electronics-tutorials.ws/waveforms/555_oscillator.html</b:URL>
    <b:RefOrder>19</b:RefOrder>
  </b:Source>
  <b:Source>
    <b:Tag>Flo18</b:Tag>
    <b:SourceType>InternetSite</b:SourceType>
    <b:Guid>{3E2B558B-79A4-4E0B-8EA1-246C9C6189C4}</b:Guid>
    <b:Title>Flow Meter</b:Title>
    <b:InternetSiteTitle>GPI Flow Meter</b:InternetSiteTitle>
    <b:YearAccessed>2018</b:YearAccessed>
    <b:MonthAccessed>May</b:MonthAccessed>
    <b:DayAccessed>21</b:DayAccessed>
    <b:URL>http://www.gpiflowmetersuk.co.uk/</b:URL>
    <b:RefOrder>82</b:RefOrder>
  </b:Source>
</b:Sources>
</file>

<file path=customXml/itemProps1.xml><?xml version="1.0" encoding="utf-8"?>
<ds:datastoreItem xmlns:ds="http://schemas.openxmlformats.org/officeDocument/2006/customXml" ds:itemID="{C3BCEF26-00A9-4E56-92F0-2FF4208D4312}">
  <ds:schemaRefs>
    <ds:schemaRef ds:uri="http://schemas.microsoft.com/sharepoint/v3/contenttype/forms"/>
  </ds:schemaRefs>
</ds:datastoreItem>
</file>

<file path=customXml/itemProps2.xml><?xml version="1.0" encoding="utf-8"?>
<ds:datastoreItem xmlns:ds="http://schemas.openxmlformats.org/officeDocument/2006/customXml" ds:itemID="{0B6818AB-173E-4C55-882F-A98DD0EE3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37589e-79a4-4ad7-84b7-60b6d0c56612"/>
    <ds:schemaRef ds:uri="25ae1f4b-5282-41d4-b625-a24acda62a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021435-86D2-4F96-9BB7-66E52BFB73E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5ae1f4b-5282-41d4-b625-a24acda62aec"/>
    <ds:schemaRef ds:uri="cf37589e-79a4-4ad7-84b7-60b6d0c56612"/>
    <ds:schemaRef ds:uri="http://www.w3.org/XML/1998/namespace"/>
    <ds:schemaRef ds:uri="http://purl.org/dc/dcmitype/"/>
  </ds:schemaRefs>
</ds:datastoreItem>
</file>

<file path=customXml/itemProps4.xml><?xml version="1.0" encoding="utf-8"?>
<ds:datastoreItem xmlns:ds="http://schemas.openxmlformats.org/officeDocument/2006/customXml" ds:itemID="{7301A6B4-078F-43CC-99AB-C0D33AFD9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97</Pages>
  <Words>17101</Words>
  <Characters>97480</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Neucker (P139577)</dc:creator>
  <cp:keywords/>
  <dc:description/>
  <cp:lastModifiedBy>Rhys Miller (P140808)</cp:lastModifiedBy>
  <cp:revision>9</cp:revision>
  <dcterms:created xsi:type="dcterms:W3CDTF">2018-05-22T13:53:00Z</dcterms:created>
  <dcterms:modified xsi:type="dcterms:W3CDTF">2018-05-22T14:14:00Z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0x0101008079D98277A2AC4BB2D62F096E9F337E</vt:lpwstr>
  </property>
  <property fmtid="{D5CDD505-2E9C-101B-9397-08002B2CF9AE}" pid="3" name="Mendeley Document_1">
    <vt:lpwstr>True</vt:lpwstr>
  </property>
  <property fmtid="{D5CDD505-2E9C-101B-9397-08002B2CF9AE}" pid="4" name="Mendeley Unique User Id_1">
    <vt:lpwstr>06f2c85d-f2cc-37cb-be8e-04589312e67b</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(author-date)</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7th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