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507ED14C"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615E04F" w:rsidR="00A930CB" w:rsidRPr="00A930CB" w:rsidRDefault="00E74220" w:rsidP="00A930CB">
                <w:pPr>
                  <w:spacing w:before="120" w:after="120" w:line="360" w:lineRule="auto"/>
                  <w:rPr>
                    <w:rFonts w:ascii="Tahoma" w:hAnsi="Tahoma" w:cs="Tahoma"/>
                    <w:sz w:val="32"/>
                    <w:szCs w:val="32"/>
                  </w:rPr>
                </w:pPr>
                <w:r>
                  <w:rPr>
                    <w:rFonts w:ascii="Tahoma" w:hAnsi="Tahoma" w:cs="Tahoma"/>
                    <w:sz w:val="32"/>
                    <w:szCs w:val="32"/>
                  </w:rPr>
                  <w:t>Rachel Witheridge</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2C382C5C" w:rsidR="00A930CB" w:rsidRPr="00A930CB" w:rsidRDefault="00E74220" w:rsidP="00A930CB">
                <w:pPr>
                  <w:spacing w:before="120" w:after="120" w:line="360" w:lineRule="auto"/>
                  <w:rPr>
                    <w:rFonts w:ascii="Tahoma" w:hAnsi="Tahoma" w:cs="Tahoma"/>
                    <w:sz w:val="32"/>
                    <w:szCs w:val="32"/>
                  </w:rPr>
                </w:pPr>
                <w:r>
                  <w:rPr>
                    <w:rFonts w:ascii="Tahoma" w:hAnsi="Tahoma" w:cs="Tahoma"/>
                    <w:sz w:val="32"/>
                    <w:szCs w:val="32"/>
                  </w:rPr>
                  <w:t>2106781</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3D830711" w:rsidR="00A930CB" w:rsidRPr="004C619E" w:rsidRDefault="004C619E" w:rsidP="00A930CB">
                <w:pPr>
                  <w:spacing w:before="120" w:after="120" w:line="360" w:lineRule="auto"/>
                  <w:rPr>
                    <w:rFonts w:ascii="Tahoma" w:hAnsi="Tahoma" w:cs="Tahoma"/>
                    <w:color w:val="000000" w:themeColor="text1"/>
                    <w:sz w:val="32"/>
                    <w:szCs w:val="32"/>
                  </w:rPr>
                </w:pPr>
                <w:r w:rsidRPr="004C619E">
                  <w:rPr>
                    <w:rFonts w:ascii="Tahoma" w:hAnsi="Tahoma" w:cs="Tahoma"/>
                    <w:color w:val="000000" w:themeColor="text1"/>
                    <w:sz w:val="32"/>
                    <w:szCs w:val="32"/>
                  </w:rPr>
                  <w:t>BMSK5008</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0C8805ED" w:rsidR="00A930CB" w:rsidRPr="004C619E" w:rsidRDefault="004C619E" w:rsidP="00A930CB">
                <w:pPr>
                  <w:spacing w:before="120" w:after="120" w:line="360" w:lineRule="auto"/>
                  <w:rPr>
                    <w:rFonts w:ascii="Tahoma" w:hAnsi="Tahoma" w:cs="Tahoma"/>
                    <w:color w:val="000000" w:themeColor="text1"/>
                    <w:sz w:val="32"/>
                    <w:szCs w:val="32"/>
                  </w:rPr>
                </w:pPr>
                <w:r>
                  <w:rPr>
                    <w:rFonts w:ascii="Tahoma" w:hAnsi="Tahoma" w:cs="Tahoma"/>
                    <w:color w:val="000000" w:themeColor="text1"/>
                    <w:sz w:val="32"/>
                    <w:szCs w:val="32"/>
                  </w:rPr>
                  <w:t>Building your Personal Brand for Sustainable Employment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2DC720A4" w14:textId="3A13D7C2" w:rsidR="00895B0C" w:rsidRDefault="00885114">
              <w:pPr>
                <w:pStyle w:val="TOC1"/>
                <w:tabs>
                  <w:tab w:val="right" w:leader="dot" w:pos="10790"/>
                </w:tabs>
                <w:rPr>
                  <w:rFonts w:eastAsiaTheme="minorEastAsia"/>
                  <w:noProof/>
                  <w:kern w:val="2"/>
                  <w:lang w:eastAsia="en-GB"/>
                  <w14:ligatures w14:val="standardContextual"/>
                </w:rPr>
              </w:pPr>
              <w:r w:rsidRPr="00604C16">
                <w:rPr>
                  <w:rFonts w:ascii="Arial" w:hAnsi="Arial" w:cs="Arial"/>
                </w:rPr>
                <w:fldChar w:fldCharType="begin"/>
              </w:r>
              <w:r w:rsidRPr="00604C16">
                <w:rPr>
                  <w:rFonts w:ascii="Arial" w:hAnsi="Arial" w:cs="Arial"/>
                </w:rPr>
                <w:instrText xml:space="preserve"> TOC \o "1-3" \h \z \u </w:instrText>
              </w:r>
              <w:r w:rsidRPr="00604C16">
                <w:rPr>
                  <w:rFonts w:ascii="Arial" w:hAnsi="Arial" w:cs="Arial"/>
                </w:rPr>
                <w:fldChar w:fldCharType="separate"/>
              </w:r>
              <w:hyperlink w:anchor="_Toc141634457" w:history="1">
                <w:r w:rsidR="00895B0C" w:rsidRPr="00983E46">
                  <w:rPr>
                    <w:rStyle w:val="Hyperlink"/>
                    <w:noProof/>
                  </w:rPr>
                  <w:t>INTRODUCTION</w:t>
                </w:r>
                <w:r w:rsidR="00895B0C">
                  <w:rPr>
                    <w:noProof/>
                    <w:webHidden/>
                  </w:rPr>
                  <w:tab/>
                </w:r>
                <w:r w:rsidR="00895B0C">
                  <w:rPr>
                    <w:noProof/>
                    <w:webHidden/>
                  </w:rPr>
                  <w:fldChar w:fldCharType="begin"/>
                </w:r>
                <w:r w:rsidR="00895B0C">
                  <w:rPr>
                    <w:noProof/>
                    <w:webHidden/>
                  </w:rPr>
                  <w:instrText xml:space="preserve"> PAGEREF _Toc141634457 \h </w:instrText>
                </w:r>
                <w:r w:rsidR="00895B0C">
                  <w:rPr>
                    <w:noProof/>
                    <w:webHidden/>
                  </w:rPr>
                </w:r>
                <w:r w:rsidR="00895B0C">
                  <w:rPr>
                    <w:noProof/>
                    <w:webHidden/>
                  </w:rPr>
                  <w:fldChar w:fldCharType="separate"/>
                </w:r>
                <w:r w:rsidR="00895B0C">
                  <w:rPr>
                    <w:noProof/>
                    <w:webHidden/>
                  </w:rPr>
                  <w:t>3</w:t>
                </w:r>
                <w:r w:rsidR="00895B0C">
                  <w:rPr>
                    <w:noProof/>
                    <w:webHidden/>
                  </w:rPr>
                  <w:fldChar w:fldCharType="end"/>
                </w:r>
              </w:hyperlink>
            </w:p>
            <w:p w14:paraId="4B3BFB95" w14:textId="445A9D21" w:rsidR="00895B0C" w:rsidRDefault="00895B0C">
              <w:pPr>
                <w:pStyle w:val="TOC1"/>
                <w:tabs>
                  <w:tab w:val="right" w:leader="dot" w:pos="10790"/>
                </w:tabs>
                <w:rPr>
                  <w:rFonts w:eastAsiaTheme="minorEastAsia"/>
                  <w:noProof/>
                  <w:kern w:val="2"/>
                  <w:lang w:eastAsia="en-GB"/>
                  <w14:ligatures w14:val="standardContextual"/>
                </w:rPr>
              </w:pPr>
              <w:hyperlink w:anchor="_Toc141634458" w:history="1">
                <w:r w:rsidRPr="00983E46">
                  <w:rPr>
                    <w:rStyle w:val="Hyperlink"/>
                    <w:noProof/>
                  </w:rPr>
                  <w:t>Section 1:  Brand You</w:t>
                </w:r>
                <w:r>
                  <w:rPr>
                    <w:noProof/>
                    <w:webHidden/>
                  </w:rPr>
                  <w:tab/>
                </w:r>
                <w:r>
                  <w:rPr>
                    <w:noProof/>
                    <w:webHidden/>
                  </w:rPr>
                  <w:fldChar w:fldCharType="begin"/>
                </w:r>
                <w:r>
                  <w:rPr>
                    <w:noProof/>
                    <w:webHidden/>
                  </w:rPr>
                  <w:instrText xml:space="preserve"> PAGEREF _Toc141634458 \h </w:instrText>
                </w:r>
                <w:r>
                  <w:rPr>
                    <w:noProof/>
                    <w:webHidden/>
                  </w:rPr>
                </w:r>
                <w:r>
                  <w:rPr>
                    <w:noProof/>
                    <w:webHidden/>
                  </w:rPr>
                  <w:fldChar w:fldCharType="separate"/>
                </w:r>
                <w:r>
                  <w:rPr>
                    <w:noProof/>
                    <w:webHidden/>
                  </w:rPr>
                  <w:t>3</w:t>
                </w:r>
                <w:r>
                  <w:rPr>
                    <w:noProof/>
                    <w:webHidden/>
                  </w:rPr>
                  <w:fldChar w:fldCharType="end"/>
                </w:r>
              </w:hyperlink>
            </w:p>
            <w:p w14:paraId="572F7252" w14:textId="47FFA58E" w:rsidR="00895B0C" w:rsidRDefault="00895B0C">
              <w:pPr>
                <w:pStyle w:val="TOC1"/>
                <w:tabs>
                  <w:tab w:val="right" w:leader="dot" w:pos="10790"/>
                </w:tabs>
                <w:rPr>
                  <w:rFonts w:eastAsiaTheme="minorEastAsia"/>
                  <w:noProof/>
                  <w:kern w:val="2"/>
                  <w:lang w:eastAsia="en-GB"/>
                  <w14:ligatures w14:val="standardContextual"/>
                </w:rPr>
              </w:pPr>
              <w:hyperlink w:anchor="_Toc141634459" w:history="1">
                <w:r w:rsidRPr="00983E46">
                  <w:rPr>
                    <w:rStyle w:val="Hyperlink"/>
                    <w:noProof/>
                  </w:rPr>
                  <w:t>Se</w:t>
                </w:r>
                <w:r w:rsidRPr="00983E46">
                  <w:rPr>
                    <w:rStyle w:val="Hyperlink"/>
                    <w:noProof/>
                    <w:spacing w:val="1"/>
                  </w:rPr>
                  <w:t>c</w:t>
                </w:r>
                <w:r w:rsidRPr="00983E46">
                  <w:rPr>
                    <w:rStyle w:val="Hyperlink"/>
                    <w:noProof/>
                  </w:rPr>
                  <w:t>ti</w:t>
                </w:r>
                <w:r w:rsidRPr="00983E46">
                  <w:rPr>
                    <w:rStyle w:val="Hyperlink"/>
                    <w:noProof/>
                    <w:spacing w:val="-1"/>
                  </w:rPr>
                  <w:t>o</w:t>
                </w:r>
                <w:r w:rsidRPr="00983E46">
                  <w:rPr>
                    <w:rStyle w:val="Hyperlink"/>
                    <w:noProof/>
                  </w:rPr>
                  <w:t>n</w:t>
                </w:r>
                <w:r w:rsidRPr="00983E46">
                  <w:rPr>
                    <w:rStyle w:val="Hyperlink"/>
                    <w:noProof/>
                    <w:spacing w:val="-7"/>
                  </w:rPr>
                  <w:t xml:space="preserve"> </w:t>
                </w:r>
                <w:r w:rsidRPr="00983E46">
                  <w:rPr>
                    <w:rStyle w:val="Hyperlink"/>
                    <w:noProof/>
                    <w:spacing w:val="-1"/>
                  </w:rPr>
                  <w:t>2</w:t>
                </w:r>
                <w:r w:rsidRPr="00983E46">
                  <w:rPr>
                    <w:rStyle w:val="Hyperlink"/>
                    <w:noProof/>
                  </w:rPr>
                  <w:t>:</w:t>
                </w:r>
                <w:r w:rsidRPr="00983E46">
                  <w:rPr>
                    <w:rStyle w:val="Hyperlink"/>
                    <w:noProof/>
                    <w:spacing w:val="-2"/>
                  </w:rPr>
                  <w:t xml:space="preserve"> It’s a Small World</w:t>
                </w:r>
                <w:r>
                  <w:rPr>
                    <w:noProof/>
                    <w:webHidden/>
                  </w:rPr>
                  <w:tab/>
                </w:r>
                <w:r>
                  <w:rPr>
                    <w:noProof/>
                    <w:webHidden/>
                  </w:rPr>
                  <w:fldChar w:fldCharType="begin"/>
                </w:r>
                <w:r>
                  <w:rPr>
                    <w:noProof/>
                    <w:webHidden/>
                  </w:rPr>
                  <w:instrText xml:space="preserve"> PAGEREF _Toc141634459 \h </w:instrText>
                </w:r>
                <w:r>
                  <w:rPr>
                    <w:noProof/>
                    <w:webHidden/>
                  </w:rPr>
                </w:r>
                <w:r>
                  <w:rPr>
                    <w:noProof/>
                    <w:webHidden/>
                  </w:rPr>
                  <w:fldChar w:fldCharType="separate"/>
                </w:r>
                <w:r>
                  <w:rPr>
                    <w:noProof/>
                    <w:webHidden/>
                  </w:rPr>
                  <w:t>3</w:t>
                </w:r>
                <w:r>
                  <w:rPr>
                    <w:noProof/>
                    <w:webHidden/>
                  </w:rPr>
                  <w:fldChar w:fldCharType="end"/>
                </w:r>
              </w:hyperlink>
            </w:p>
            <w:p w14:paraId="5241A2E8" w14:textId="68205394" w:rsidR="00895B0C" w:rsidRDefault="00895B0C">
              <w:pPr>
                <w:pStyle w:val="TOC1"/>
                <w:tabs>
                  <w:tab w:val="right" w:leader="dot" w:pos="10790"/>
                </w:tabs>
                <w:rPr>
                  <w:rFonts w:eastAsiaTheme="minorEastAsia"/>
                  <w:noProof/>
                  <w:kern w:val="2"/>
                  <w:lang w:eastAsia="en-GB"/>
                  <w14:ligatures w14:val="standardContextual"/>
                </w:rPr>
              </w:pPr>
              <w:hyperlink w:anchor="_Toc141634460" w:history="1">
                <w:r w:rsidRPr="00983E46">
                  <w:rPr>
                    <w:rStyle w:val="Hyperlink"/>
                    <w:noProof/>
                  </w:rPr>
                  <w:t>Section 3</w:t>
                </w:r>
                <w:r w:rsidRPr="00983E46">
                  <w:rPr>
                    <w:rStyle w:val="Hyperlink"/>
                    <w:rFonts w:eastAsia="Arial"/>
                    <w:noProof/>
                  </w:rPr>
                  <w:t>:</w:t>
                </w:r>
                <w:r w:rsidRPr="00983E46">
                  <w:rPr>
                    <w:rStyle w:val="Hyperlink"/>
                    <w:noProof/>
                  </w:rPr>
                  <w:t xml:space="preserve"> Opportunity Knocks</w:t>
                </w:r>
                <w:r>
                  <w:rPr>
                    <w:noProof/>
                    <w:webHidden/>
                  </w:rPr>
                  <w:tab/>
                </w:r>
                <w:r>
                  <w:rPr>
                    <w:noProof/>
                    <w:webHidden/>
                  </w:rPr>
                  <w:fldChar w:fldCharType="begin"/>
                </w:r>
                <w:r>
                  <w:rPr>
                    <w:noProof/>
                    <w:webHidden/>
                  </w:rPr>
                  <w:instrText xml:space="preserve"> PAGEREF _Toc141634460 \h </w:instrText>
                </w:r>
                <w:r>
                  <w:rPr>
                    <w:noProof/>
                    <w:webHidden/>
                  </w:rPr>
                </w:r>
                <w:r>
                  <w:rPr>
                    <w:noProof/>
                    <w:webHidden/>
                  </w:rPr>
                  <w:fldChar w:fldCharType="separate"/>
                </w:r>
                <w:r>
                  <w:rPr>
                    <w:noProof/>
                    <w:webHidden/>
                  </w:rPr>
                  <w:t>4</w:t>
                </w:r>
                <w:r>
                  <w:rPr>
                    <w:noProof/>
                    <w:webHidden/>
                  </w:rPr>
                  <w:fldChar w:fldCharType="end"/>
                </w:r>
              </w:hyperlink>
            </w:p>
            <w:p w14:paraId="3B13866F" w14:textId="123F6D28" w:rsidR="00895B0C" w:rsidRDefault="00895B0C">
              <w:pPr>
                <w:pStyle w:val="TOC1"/>
                <w:tabs>
                  <w:tab w:val="right" w:leader="dot" w:pos="10790"/>
                </w:tabs>
                <w:rPr>
                  <w:rFonts w:eastAsiaTheme="minorEastAsia"/>
                  <w:noProof/>
                  <w:kern w:val="2"/>
                  <w:lang w:eastAsia="en-GB"/>
                  <w14:ligatures w14:val="standardContextual"/>
                </w:rPr>
              </w:pPr>
              <w:hyperlink w:anchor="_Toc141634461" w:history="1">
                <w:r w:rsidRPr="00983E46">
                  <w:rPr>
                    <w:rStyle w:val="Hyperlink"/>
                    <w:noProof/>
                  </w:rPr>
                  <w:t>Section 4</w:t>
                </w:r>
                <w:r w:rsidRPr="00983E46">
                  <w:rPr>
                    <w:rStyle w:val="Hyperlink"/>
                    <w:rFonts w:eastAsia="Arial"/>
                    <w:noProof/>
                  </w:rPr>
                  <w:t>:</w:t>
                </w:r>
                <w:r w:rsidRPr="00983E46">
                  <w:rPr>
                    <w:rStyle w:val="Hyperlink"/>
                    <w:noProof/>
                  </w:rPr>
                  <w:t xml:space="preserve"> The Pursuit of Happiness</w:t>
                </w:r>
                <w:r>
                  <w:rPr>
                    <w:noProof/>
                    <w:webHidden/>
                  </w:rPr>
                  <w:tab/>
                </w:r>
                <w:r>
                  <w:rPr>
                    <w:noProof/>
                    <w:webHidden/>
                  </w:rPr>
                  <w:fldChar w:fldCharType="begin"/>
                </w:r>
                <w:r>
                  <w:rPr>
                    <w:noProof/>
                    <w:webHidden/>
                  </w:rPr>
                  <w:instrText xml:space="preserve"> PAGEREF _Toc141634461 \h </w:instrText>
                </w:r>
                <w:r>
                  <w:rPr>
                    <w:noProof/>
                    <w:webHidden/>
                  </w:rPr>
                </w:r>
                <w:r>
                  <w:rPr>
                    <w:noProof/>
                    <w:webHidden/>
                  </w:rPr>
                  <w:fldChar w:fldCharType="separate"/>
                </w:r>
                <w:r>
                  <w:rPr>
                    <w:noProof/>
                    <w:webHidden/>
                  </w:rPr>
                  <w:t>5</w:t>
                </w:r>
                <w:r>
                  <w:rPr>
                    <w:noProof/>
                    <w:webHidden/>
                  </w:rPr>
                  <w:fldChar w:fldCharType="end"/>
                </w:r>
              </w:hyperlink>
            </w:p>
            <w:p w14:paraId="7719163B" w14:textId="11140E4D" w:rsidR="00895B0C" w:rsidRDefault="00895B0C">
              <w:pPr>
                <w:pStyle w:val="TOC1"/>
                <w:tabs>
                  <w:tab w:val="right" w:leader="dot" w:pos="10790"/>
                </w:tabs>
                <w:rPr>
                  <w:rFonts w:eastAsiaTheme="minorEastAsia"/>
                  <w:noProof/>
                  <w:kern w:val="2"/>
                  <w:lang w:eastAsia="en-GB"/>
                  <w14:ligatures w14:val="standardContextual"/>
                </w:rPr>
              </w:pPr>
              <w:hyperlink w:anchor="_Toc141634462" w:history="1">
                <w:r w:rsidRPr="00983E46">
                  <w:rPr>
                    <w:rStyle w:val="Hyperlink"/>
                    <w:rFonts w:asciiTheme="majorHAnsi" w:eastAsiaTheme="majorEastAsia" w:hAnsiTheme="majorHAnsi" w:cstheme="majorBidi"/>
                    <w:noProof/>
                  </w:rPr>
                  <w:t>Section 5</w:t>
                </w:r>
                <w:r w:rsidRPr="00983E46">
                  <w:rPr>
                    <w:rStyle w:val="Hyperlink"/>
                    <w:rFonts w:asciiTheme="majorHAnsi" w:eastAsia="Arial" w:hAnsiTheme="majorHAnsi" w:cstheme="majorBidi"/>
                    <w:noProof/>
                  </w:rPr>
                  <w:t>:</w:t>
                </w:r>
                <w:r w:rsidRPr="00983E46">
                  <w:rPr>
                    <w:rStyle w:val="Hyperlink"/>
                    <w:rFonts w:asciiTheme="majorHAnsi" w:eastAsiaTheme="majorEastAsia" w:hAnsiTheme="majorHAnsi" w:cstheme="majorBidi"/>
                    <w:noProof/>
                  </w:rPr>
                  <w:t xml:space="preserve"> Conclusion</w:t>
                </w:r>
                <w:r>
                  <w:rPr>
                    <w:noProof/>
                    <w:webHidden/>
                  </w:rPr>
                  <w:tab/>
                </w:r>
                <w:r>
                  <w:rPr>
                    <w:noProof/>
                    <w:webHidden/>
                  </w:rPr>
                  <w:fldChar w:fldCharType="begin"/>
                </w:r>
                <w:r>
                  <w:rPr>
                    <w:noProof/>
                    <w:webHidden/>
                  </w:rPr>
                  <w:instrText xml:space="preserve"> PAGEREF _Toc141634462 \h </w:instrText>
                </w:r>
                <w:r>
                  <w:rPr>
                    <w:noProof/>
                    <w:webHidden/>
                  </w:rPr>
                </w:r>
                <w:r>
                  <w:rPr>
                    <w:noProof/>
                    <w:webHidden/>
                  </w:rPr>
                  <w:fldChar w:fldCharType="separate"/>
                </w:r>
                <w:r>
                  <w:rPr>
                    <w:noProof/>
                    <w:webHidden/>
                  </w:rPr>
                  <w:t>6</w:t>
                </w:r>
                <w:r>
                  <w:rPr>
                    <w:noProof/>
                    <w:webHidden/>
                  </w:rPr>
                  <w:fldChar w:fldCharType="end"/>
                </w:r>
              </w:hyperlink>
            </w:p>
            <w:p w14:paraId="1876C155" w14:textId="2561FA57" w:rsidR="00895B0C" w:rsidRDefault="00895B0C">
              <w:pPr>
                <w:pStyle w:val="TOC1"/>
                <w:tabs>
                  <w:tab w:val="right" w:leader="dot" w:pos="10790"/>
                </w:tabs>
                <w:rPr>
                  <w:rFonts w:eastAsiaTheme="minorEastAsia"/>
                  <w:noProof/>
                  <w:kern w:val="2"/>
                  <w:lang w:eastAsia="en-GB"/>
                  <w14:ligatures w14:val="standardContextual"/>
                </w:rPr>
              </w:pPr>
              <w:hyperlink w:anchor="_Toc141634463" w:history="1">
                <w:r w:rsidRPr="00983E46">
                  <w:rPr>
                    <w:rStyle w:val="Hyperlink"/>
                    <w:noProof/>
                  </w:rPr>
                  <w:t>References</w:t>
                </w:r>
                <w:r>
                  <w:rPr>
                    <w:noProof/>
                    <w:webHidden/>
                  </w:rPr>
                  <w:tab/>
                </w:r>
                <w:r>
                  <w:rPr>
                    <w:noProof/>
                    <w:webHidden/>
                  </w:rPr>
                  <w:fldChar w:fldCharType="begin"/>
                </w:r>
                <w:r>
                  <w:rPr>
                    <w:noProof/>
                    <w:webHidden/>
                  </w:rPr>
                  <w:instrText xml:space="preserve"> PAGEREF _Toc141634463 \h </w:instrText>
                </w:r>
                <w:r>
                  <w:rPr>
                    <w:noProof/>
                    <w:webHidden/>
                  </w:rPr>
                </w:r>
                <w:r>
                  <w:rPr>
                    <w:noProof/>
                    <w:webHidden/>
                  </w:rPr>
                  <w:fldChar w:fldCharType="separate"/>
                </w:r>
                <w:r>
                  <w:rPr>
                    <w:noProof/>
                    <w:webHidden/>
                  </w:rPr>
                  <w:t>6</w:t>
                </w:r>
                <w:r>
                  <w:rPr>
                    <w:noProof/>
                    <w:webHidden/>
                  </w:rPr>
                  <w:fldChar w:fldCharType="end"/>
                </w:r>
              </w:hyperlink>
            </w:p>
            <w:p w14:paraId="42394321" w14:textId="1EE3A2F0" w:rsidR="00885114" w:rsidRPr="00604C16" w:rsidRDefault="00885114">
              <w:pPr>
                <w:rPr>
                  <w:rFonts w:ascii="Arial" w:hAnsi="Arial" w:cs="Arial"/>
                </w:rPr>
              </w:pPr>
              <w:r w:rsidRPr="00604C16">
                <w:rPr>
                  <w:rFonts w:ascii="Arial" w:hAnsi="Arial" w:cs="Arial"/>
                  <w:b/>
                  <w:bCs/>
                  <w:noProof/>
                </w:rPr>
                <w:fldChar w:fldCharType="end"/>
              </w:r>
            </w:p>
          </w:sdtContent>
        </w:sdt>
        <w:p w14:paraId="79077526" w14:textId="08A434DE" w:rsidR="00885114" w:rsidRPr="00604C16" w:rsidRDefault="00885114" w:rsidP="00885114">
          <w:pPr>
            <w:pStyle w:val="TOCHeading"/>
            <w:rPr>
              <w:rFonts w:ascii="Arial" w:hAnsi="Arial" w:cs="Arial"/>
              <w:sz w:val="22"/>
              <w:szCs w:val="22"/>
            </w:rPr>
          </w:pPr>
        </w:p>
        <w:p w14:paraId="68FE57E8" w14:textId="78CB06D9" w:rsidR="00715A8B" w:rsidRPr="008346D5" w:rsidRDefault="00074C6D"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6C826313" w14:textId="7F64F73D" w:rsidR="00314175" w:rsidRDefault="00314175" w:rsidP="00B909F7">
      <w:pPr>
        <w:pStyle w:val="Heading1"/>
      </w:pPr>
      <w:bookmarkStart w:id="0" w:name="_Toc500943471"/>
      <w:bookmarkStart w:id="1" w:name="_Toc141634457"/>
      <w:r>
        <w:lastRenderedPageBreak/>
        <w:t>IN</w:t>
      </w:r>
      <w:r w:rsidR="005C0F32">
        <w:t>TRO</w:t>
      </w:r>
      <w:r>
        <w:t>DUCTION</w:t>
      </w:r>
      <w:bookmarkEnd w:id="1"/>
      <w:r>
        <w:t xml:space="preserve"> </w:t>
      </w:r>
    </w:p>
    <w:p w14:paraId="21F75972" w14:textId="6966EB96" w:rsidR="004C619E" w:rsidRDefault="004C619E" w:rsidP="004C619E">
      <w:r>
        <w:t xml:space="preserve">I will be reflection on my learning </w:t>
      </w:r>
      <w:r w:rsidRPr="004C619E">
        <w:t>throughout the module</w:t>
      </w:r>
      <w:r>
        <w:t xml:space="preserve"> B</w:t>
      </w:r>
      <w:r w:rsidRPr="004C619E">
        <w:t>uilding your</w:t>
      </w:r>
      <w:r>
        <w:t xml:space="preserve"> P</w:t>
      </w:r>
      <w:r w:rsidRPr="004C619E">
        <w:t xml:space="preserve">ersonal </w:t>
      </w:r>
      <w:r>
        <w:t>B</w:t>
      </w:r>
      <w:r w:rsidRPr="004C619E">
        <w:t xml:space="preserve">rand for </w:t>
      </w:r>
      <w:r>
        <w:t>S</w:t>
      </w:r>
      <w:r w:rsidRPr="004C619E">
        <w:t xml:space="preserve">ustainable </w:t>
      </w:r>
      <w:r>
        <w:t>E</w:t>
      </w:r>
      <w:r w:rsidRPr="004C619E">
        <w:t>mployment</w:t>
      </w:r>
      <w:r>
        <w:t xml:space="preserve">. </w:t>
      </w:r>
      <w:r w:rsidRPr="004C619E">
        <w:t xml:space="preserve">I will be using the </w:t>
      </w:r>
      <w:r>
        <w:t>K</w:t>
      </w:r>
      <w:r w:rsidRPr="004C619E">
        <w:t>ol</w:t>
      </w:r>
      <w:r>
        <w:t>b</w:t>
      </w:r>
      <w:r w:rsidRPr="004C619E">
        <w:t xml:space="preserve"> model of reflection to identify the key lessons I have learned and how this has enabled me to develop my personal brand</w:t>
      </w:r>
      <w:r>
        <w:t xml:space="preserve">. </w:t>
      </w:r>
      <w:r w:rsidRPr="004C619E">
        <w:t xml:space="preserve">I will cover </w:t>
      </w:r>
      <w:r>
        <w:t>B</w:t>
      </w:r>
      <w:r w:rsidRPr="004C619E">
        <w:t xml:space="preserve">rand </w:t>
      </w:r>
      <w:r>
        <w:t>Y</w:t>
      </w:r>
      <w:r w:rsidRPr="004C619E">
        <w:t xml:space="preserve">ou, </w:t>
      </w:r>
      <w:r>
        <w:t>I</w:t>
      </w:r>
      <w:r w:rsidRPr="004C619E">
        <w:t xml:space="preserve">t's a </w:t>
      </w:r>
      <w:r>
        <w:t>S</w:t>
      </w:r>
      <w:r w:rsidRPr="004C619E">
        <w:t xml:space="preserve">mall </w:t>
      </w:r>
      <w:r>
        <w:t>W</w:t>
      </w:r>
      <w:r w:rsidRPr="004C619E">
        <w:t xml:space="preserve">orld, </w:t>
      </w:r>
      <w:r>
        <w:t>O</w:t>
      </w:r>
      <w:r w:rsidRPr="004C619E">
        <w:t xml:space="preserve">pportunity </w:t>
      </w:r>
      <w:r>
        <w:t>K</w:t>
      </w:r>
      <w:r w:rsidRPr="004C619E">
        <w:t xml:space="preserve">nocks, and the </w:t>
      </w:r>
      <w:r>
        <w:t>P</w:t>
      </w:r>
      <w:r w:rsidRPr="004C619E">
        <w:t xml:space="preserve">ursuit of </w:t>
      </w:r>
      <w:r>
        <w:t>H</w:t>
      </w:r>
      <w:r w:rsidRPr="004C619E">
        <w:t>appiness</w:t>
      </w:r>
      <w:r w:rsidR="003271A7">
        <w:t>.</w:t>
      </w:r>
      <w:r w:rsidR="00551DFA">
        <w:t xml:space="preserve"> </w:t>
      </w:r>
      <w:r w:rsidR="0017707C">
        <w:t xml:space="preserve">Learning how to </w:t>
      </w:r>
      <w:r w:rsidR="00002067">
        <w:t>develop</w:t>
      </w:r>
      <w:r w:rsidR="0017707C">
        <w:t xml:space="preserve"> a PDP (personal development plan),</w:t>
      </w:r>
      <w:r w:rsidR="00002067">
        <w:t xml:space="preserve"> an</w:t>
      </w:r>
      <w:r w:rsidR="0017707C">
        <w:t xml:space="preserve"> informative CV</w:t>
      </w:r>
      <w:r w:rsidR="000D3D8B">
        <w:t xml:space="preserve"> and </w:t>
      </w:r>
      <w:r w:rsidR="00002067">
        <w:t xml:space="preserve">create a Zander letter and its benefit. </w:t>
      </w:r>
    </w:p>
    <w:p w14:paraId="0B03C1AA" w14:textId="24F6BAD5" w:rsidR="003271A7" w:rsidRDefault="003271A7" w:rsidP="004C619E">
      <w:r w:rsidRPr="003271A7">
        <w:t>(Virtanen, 2023)</w:t>
      </w:r>
    </w:p>
    <w:p w14:paraId="5AC6307D" w14:textId="77777777" w:rsidR="00945C09" w:rsidRPr="004C619E" w:rsidRDefault="00945C09" w:rsidP="004C619E"/>
    <w:p w14:paraId="342ACFBE" w14:textId="55CC6D11" w:rsidR="00744B6A" w:rsidRDefault="00744B6A" w:rsidP="00B909F7">
      <w:pPr>
        <w:pStyle w:val="Heading1"/>
      </w:pPr>
      <w:bookmarkStart w:id="2" w:name="_Toc141634458"/>
      <w:r w:rsidRPr="00B909F7">
        <w:t xml:space="preserve">Section 1: </w:t>
      </w:r>
      <w:bookmarkEnd w:id="0"/>
      <w:r w:rsidR="004C619E">
        <w:t xml:space="preserve"> Brand You</w:t>
      </w:r>
      <w:bookmarkEnd w:id="2"/>
    </w:p>
    <w:p w14:paraId="08465A83" w14:textId="32C38C3B" w:rsidR="00805273" w:rsidRDefault="00805273" w:rsidP="00805273">
      <w:r>
        <w:t xml:space="preserve">This </w:t>
      </w:r>
      <w:r w:rsidR="00552BF6">
        <w:t xml:space="preserve">unit </w:t>
      </w:r>
      <w:r w:rsidR="00F170F3">
        <w:t>covers the</w:t>
      </w:r>
      <w:r>
        <w:t xml:space="preserve"> following sections:</w:t>
      </w:r>
    </w:p>
    <w:p w14:paraId="65CF65F1" w14:textId="0D459498" w:rsidR="00805273" w:rsidRDefault="00C5279F" w:rsidP="00805273">
      <w:pPr>
        <w:pStyle w:val="ListParagraph"/>
        <w:numPr>
          <w:ilvl w:val="0"/>
          <w:numId w:val="29"/>
        </w:numPr>
      </w:pPr>
      <w:r>
        <w:t xml:space="preserve">Ambition is </w:t>
      </w:r>
      <w:proofErr w:type="gramStart"/>
      <w:r>
        <w:t>critical</w:t>
      </w:r>
      <w:proofErr w:type="gramEnd"/>
    </w:p>
    <w:p w14:paraId="73C3A509" w14:textId="34AA39DE" w:rsidR="00C5279F" w:rsidRDefault="00C5279F" w:rsidP="00805273">
      <w:pPr>
        <w:pStyle w:val="ListParagraph"/>
        <w:numPr>
          <w:ilvl w:val="0"/>
          <w:numId w:val="29"/>
        </w:numPr>
      </w:pPr>
      <w:r>
        <w:t>What drives you?</w:t>
      </w:r>
    </w:p>
    <w:p w14:paraId="602FD2A8" w14:textId="110D7CC8" w:rsidR="00C5279F" w:rsidRDefault="00645003" w:rsidP="00805273">
      <w:pPr>
        <w:pStyle w:val="ListParagraph"/>
        <w:numPr>
          <w:ilvl w:val="0"/>
          <w:numId w:val="29"/>
        </w:numPr>
      </w:pPr>
      <w:r>
        <w:t>Boundaryless careers</w:t>
      </w:r>
    </w:p>
    <w:p w14:paraId="2BD23B4D" w14:textId="186B7C2E" w:rsidR="00645003" w:rsidRDefault="00645003" w:rsidP="00805273">
      <w:pPr>
        <w:pStyle w:val="ListParagraph"/>
        <w:numPr>
          <w:ilvl w:val="0"/>
          <w:numId w:val="29"/>
        </w:numPr>
      </w:pPr>
      <w:r>
        <w:t>Boundaryless skills</w:t>
      </w:r>
    </w:p>
    <w:p w14:paraId="55449269" w14:textId="4F0AB8B9" w:rsidR="00FD56B6" w:rsidRDefault="00F170F3" w:rsidP="00142414">
      <w:r>
        <w:t>W</w:t>
      </w:r>
      <w:r w:rsidR="00142414">
        <w:t xml:space="preserve">hat I have learnt from this </w:t>
      </w:r>
      <w:r w:rsidR="00552BF6">
        <w:t>unit</w:t>
      </w:r>
      <w:r w:rsidR="00142414">
        <w:t xml:space="preserve"> is what </w:t>
      </w:r>
      <w:r w:rsidR="001A4EF7">
        <w:t xml:space="preserve">ambition means to me and </w:t>
      </w:r>
      <w:r>
        <w:t>this i</w:t>
      </w:r>
      <w:r w:rsidR="00CB0031">
        <w:t>s</w:t>
      </w:r>
      <w:r>
        <w:t xml:space="preserve"> the desire to ac</w:t>
      </w:r>
      <w:r w:rsidR="00117E3C">
        <w:t xml:space="preserve">hieve personal and professional </w:t>
      </w:r>
      <w:r w:rsidR="007605BA">
        <w:t>advancement.</w:t>
      </w:r>
      <w:r w:rsidR="007F313E">
        <w:t xml:space="preserve"> </w:t>
      </w:r>
      <w:r w:rsidR="00C50070" w:rsidRPr="00C50070">
        <w:t>Being authentic</w:t>
      </w:r>
      <w:r w:rsidR="00C95ECB" w:rsidRPr="00C95ECB">
        <w:t xml:space="preserve"> </w:t>
      </w:r>
      <w:r w:rsidR="00112312">
        <w:t xml:space="preserve">is </w:t>
      </w:r>
      <w:r w:rsidR="00C95ECB" w:rsidRPr="00C95ECB">
        <w:t xml:space="preserve">what sets </w:t>
      </w:r>
      <w:r w:rsidR="00112312">
        <w:t>me</w:t>
      </w:r>
      <w:r w:rsidR="00C95ECB" w:rsidRPr="00C95ECB">
        <w:t xml:space="preserve"> apart from others</w:t>
      </w:r>
      <w:r w:rsidR="00112312">
        <w:t xml:space="preserve">, </w:t>
      </w:r>
      <w:r w:rsidR="00C50070" w:rsidRPr="00C50070">
        <w:t>remaining loyal to</w:t>
      </w:r>
      <w:r w:rsidR="00C8734A">
        <w:t xml:space="preserve"> </w:t>
      </w:r>
      <w:r w:rsidR="006361A5">
        <w:t>my</w:t>
      </w:r>
      <w:r w:rsidR="00C50070" w:rsidRPr="00C50070">
        <w:t xml:space="preserve"> own character, principles, and spirit despite external pressure to do differently. </w:t>
      </w:r>
      <w:r w:rsidR="0003273D">
        <w:t xml:space="preserve">I </w:t>
      </w:r>
      <w:r w:rsidR="00146C7F">
        <w:t xml:space="preserve">will </w:t>
      </w:r>
      <w:r w:rsidR="00C50070" w:rsidRPr="00C50070">
        <w:t xml:space="preserve">take ownership of </w:t>
      </w:r>
      <w:r w:rsidR="00146C7F">
        <w:t>my own</w:t>
      </w:r>
      <w:r w:rsidR="00C50070" w:rsidRPr="00C50070">
        <w:t xml:space="preserve"> errors</w:t>
      </w:r>
      <w:r w:rsidR="00E979E2">
        <w:t xml:space="preserve"> being</w:t>
      </w:r>
      <w:r w:rsidR="00C50070" w:rsidRPr="00C50070">
        <w:t xml:space="preserve"> sincere both with </w:t>
      </w:r>
      <w:r w:rsidR="00146C7F">
        <w:t>myself</w:t>
      </w:r>
      <w:r w:rsidR="00C50070" w:rsidRPr="00C50070">
        <w:t xml:space="preserve"> and others</w:t>
      </w:r>
      <w:r w:rsidR="00146C7F">
        <w:t xml:space="preserve"> </w:t>
      </w:r>
      <w:r w:rsidR="00C50070" w:rsidRPr="00C50070">
        <w:t xml:space="preserve">and </w:t>
      </w:r>
      <w:r w:rsidR="00146C7F">
        <w:t>I will</w:t>
      </w:r>
      <w:r w:rsidR="00F94A6A">
        <w:t xml:space="preserve"> be</w:t>
      </w:r>
      <w:r w:rsidR="00C50070" w:rsidRPr="00C50070">
        <w:t xml:space="preserve"> prepared to bear the costs of standing by what </w:t>
      </w:r>
      <w:r w:rsidR="00F94A6A">
        <w:t>I</w:t>
      </w:r>
      <w:r w:rsidR="00C50070" w:rsidRPr="00C50070">
        <w:t xml:space="preserve"> think is right.</w:t>
      </w:r>
      <w:r w:rsidR="00DD2B65">
        <w:t xml:space="preserve"> </w:t>
      </w:r>
      <w:r w:rsidR="00AA01E7">
        <w:t>Goal setting and goal through</w:t>
      </w:r>
      <w:r w:rsidR="00061B31">
        <w:t xml:space="preserve">, </w:t>
      </w:r>
      <w:r w:rsidR="00E979E2">
        <w:t xml:space="preserve">and </w:t>
      </w:r>
      <w:r w:rsidR="00061B31">
        <w:t xml:space="preserve">how I want things to be, needs to be seen to </w:t>
      </w:r>
      <w:r w:rsidR="006C74B2">
        <w:t>achieve</w:t>
      </w:r>
      <w:r w:rsidR="00061B31">
        <w:t xml:space="preserve"> that goal</w:t>
      </w:r>
      <w:r w:rsidR="006C74B2">
        <w:t>.</w:t>
      </w:r>
    </w:p>
    <w:p w14:paraId="10E2E312" w14:textId="20ABFC85" w:rsidR="00112312" w:rsidRDefault="00101A63" w:rsidP="00142414">
      <w:r>
        <w:t>A</w:t>
      </w:r>
      <w:r w:rsidR="00C74BFC">
        <w:t xml:space="preserve">fter </w:t>
      </w:r>
      <w:r w:rsidR="002B3939">
        <w:t>completing</w:t>
      </w:r>
      <w:r w:rsidR="00C74BFC">
        <w:t xml:space="preserve"> this </w:t>
      </w:r>
      <w:r w:rsidR="00945C09">
        <w:t>section, I</w:t>
      </w:r>
      <w:r>
        <w:t xml:space="preserve"> feel </w:t>
      </w:r>
      <w:r w:rsidR="002B3939">
        <w:t xml:space="preserve">more confident in what my ambition </w:t>
      </w:r>
      <w:r w:rsidR="00B96A71">
        <w:t>is</w:t>
      </w:r>
      <w:r w:rsidR="001D1BE5">
        <w:t xml:space="preserve">, </w:t>
      </w:r>
      <w:r w:rsidR="005568E5">
        <w:t xml:space="preserve">setting goals </w:t>
      </w:r>
      <w:r w:rsidR="00A5429A">
        <w:t xml:space="preserve">and through goals ideas </w:t>
      </w:r>
      <w:r w:rsidR="001D1BE5">
        <w:t xml:space="preserve">of </w:t>
      </w:r>
      <w:r w:rsidR="00A5429A">
        <w:t xml:space="preserve">how to achieve this. </w:t>
      </w:r>
    </w:p>
    <w:p w14:paraId="28F7AA64" w14:textId="2634B7C6" w:rsidR="00A5429A" w:rsidRDefault="007B247E" w:rsidP="00142414">
      <w:r>
        <w:t xml:space="preserve">Next time I am going to set through goal </w:t>
      </w:r>
      <w:r w:rsidR="00500907">
        <w:t xml:space="preserve">ideas. </w:t>
      </w:r>
      <w:r w:rsidR="00E347CD">
        <w:t>A</w:t>
      </w:r>
      <w:r w:rsidR="00500907">
        <w:t>s</w:t>
      </w:r>
      <w:r w:rsidR="00FC45EA">
        <w:t xml:space="preserve"> I am moving home this </w:t>
      </w:r>
      <w:r w:rsidR="001A469A">
        <w:t>year,</w:t>
      </w:r>
      <w:r w:rsidR="00FC45EA">
        <w:t xml:space="preserve"> I will ne</w:t>
      </w:r>
      <w:r w:rsidR="00F66C54">
        <w:t xml:space="preserve">ed to better my time management </w:t>
      </w:r>
      <w:r w:rsidR="007016AA">
        <w:t>and</w:t>
      </w:r>
      <w:r w:rsidR="00F66C54">
        <w:t xml:space="preserve"> set </w:t>
      </w:r>
      <w:r w:rsidR="007016AA">
        <w:t>realistic</w:t>
      </w:r>
      <w:r w:rsidR="00F66C54">
        <w:t xml:space="preserve"> time aside for study to</w:t>
      </w:r>
      <w:r w:rsidR="00204349">
        <w:t xml:space="preserve"> help me</w:t>
      </w:r>
      <w:r w:rsidR="00F66C54">
        <w:t xml:space="preserve"> reach my goal </w:t>
      </w:r>
      <w:r w:rsidR="00204349">
        <w:t>and</w:t>
      </w:r>
      <w:r w:rsidR="00F66C54">
        <w:t xml:space="preserve"> to complete</w:t>
      </w:r>
      <w:r w:rsidR="001A469A">
        <w:t xml:space="preserve"> year five of</w:t>
      </w:r>
      <w:r w:rsidR="00F66C54">
        <w:t xml:space="preserve"> this degree</w:t>
      </w:r>
      <w:r w:rsidR="00500907">
        <w:t xml:space="preserve">. </w:t>
      </w:r>
      <w:r w:rsidR="004A5DC2">
        <w:t xml:space="preserve">This </w:t>
      </w:r>
      <w:r w:rsidR="00C95ECD">
        <w:t xml:space="preserve">section has helped me complete </w:t>
      </w:r>
      <w:r w:rsidR="002141B1">
        <w:t xml:space="preserve">my PDP (personal development plan) by setting realistic </w:t>
      </w:r>
      <w:r w:rsidR="00E52162">
        <w:t>goal</w:t>
      </w:r>
      <w:r w:rsidR="005542C1">
        <w:t xml:space="preserve"> ideas</w:t>
      </w:r>
      <w:r w:rsidR="00E52162">
        <w:t xml:space="preserve"> in the areas I need to </w:t>
      </w:r>
      <w:r w:rsidR="005542C1">
        <w:t>improve</w:t>
      </w:r>
      <w:r w:rsidR="00E52162">
        <w:t xml:space="preserve"> on and when I need to review these </w:t>
      </w:r>
      <w:r w:rsidR="005542C1">
        <w:t xml:space="preserve">goals. </w:t>
      </w:r>
    </w:p>
    <w:p w14:paraId="6C944D28" w14:textId="77777777" w:rsidR="00A5429A" w:rsidRDefault="00A5429A" w:rsidP="00142414"/>
    <w:p w14:paraId="4F2107EB" w14:textId="27C58F98" w:rsidR="009D4047" w:rsidRDefault="009D4047" w:rsidP="009D4047">
      <w:pPr>
        <w:pStyle w:val="Heading1"/>
        <w:rPr>
          <w:spacing w:val="-2"/>
        </w:rPr>
      </w:pPr>
      <w:bookmarkStart w:id="3" w:name="_Toc500943476"/>
      <w:bookmarkStart w:id="4" w:name="_Toc141634459"/>
      <w:r>
        <w:t>Se</w:t>
      </w:r>
      <w:r>
        <w:rPr>
          <w:spacing w:val="1"/>
        </w:rPr>
        <w:t>c</w:t>
      </w:r>
      <w:r>
        <w:t>ti</w:t>
      </w:r>
      <w:r>
        <w:rPr>
          <w:spacing w:val="-1"/>
        </w:rPr>
        <w:t>o</w:t>
      </w:r>
      <w:r>
        <w:t>n</w:t>
      </w:r>
      <w:r>
        <w:rPr>
          <w:spacing w:val="-7"/>
        </w:rPr>
        <w:t xml:space="preserve"> </w:t>
      </w:r>
      <w:r>
        <w:rPr>
          <w:spacing w:val="-1"/>
        </w:rPr>
        <w:t>2</w:t>
      </w:r>
      <w:r>
        <w:t>:</w:t>
      </w:r>
      <w:r>
        <w:rPr>
          <w:spacing w:val="-2"/>
        </w:rPr>
        <w:t xml:space="preserve"> </w:t>
      </w:r>
      <w:bookmarkEnd w:id="3"/>
      <w:r w:rsidR="00F56242">
        <w:rPr>
          <w:spacing w:val="-2"/>
        </w:rPr>
        <w:t>It’s a Small World</w:t>
      </w:r>
      <w:bookmarkEnd w:id="4"/>
    </w:p>
    <w:p w14:paraId="2B9FF915" w14:textId="4E9D265E" w:rsidR="00552BF6" w:rsidRDefault="00552BF6" w:rsidP="00552BF6">
      <w:r>
        <w:t>This unit covers</w:t>
      </w:r>
      <w:r w:rsidR="00540058">
        <w:t xml:space="preserve"> the following </w:t>
      </w:r>
      <w:r w:rsidR="00777557">
        <w:t>sections.</w:t>
      </w:r>
    </w:p>
    <w:p w14:paraId="333EA35F" w14:textId="0FEBB135" w:rsidR="00552BF6" w:rsidRDefault="00836A80" w:rsidP="00552BF6">
      <w:pPr>
        <w:pStyle w:val="ListParagraph"/>
        <w:numPr>
          <w:ilvl w:val="0"/>
          <w:numId w:val="30"/>
        </w:numPr>
      </w:pPr>
      <w:r>
        <w:t xml:space="preserve">No one is an </w:t>
      </w:r>
      <w:proofErr w:type="gramStart"/>
      <w:r>
        <w:t>island</w:t>
      </w:r>
      <w:proofErr w:type="gramEnd"/>
      <w:r>
        <w:t xml:space="preserve"> </w:t>
      </w:r>
    </w:p>
    <w:p w14:paraId="123CEA4D" w14:textId="31A65266" w:rsidR="00836A80" w:rsidRDefault="00836A80" w:rsidP="00552BF6">
      <w:pPr>
        <w:pStyle w:val="ListParagraph"/>
        <w:numPr>
          <w:ilvl w:val="0"/>
          <w:numId w:val="30"/>
        </w:numPr>
      </w:pPr>
      <w:r>
        <w:t xml:space="preserve">Variety is the spice of </w:t>
      </w:r>
      <w:proofErr w:type="gramStart"/>
      <w:r>
        <w:t>life</w:t>
      </w:r>
      <w:proofErr w:type="gramEnd"/>
    </w:p>
    <w:p w14:paraId="16295824" w14:textId="66F03966" w:rsidR="00836A80" w:rsidRDefault="00836A80" w:rsidP="00552BF6">
      <w:pPr>
        <w:pStyle w:val="ListParagraph"/>
        <w:numPr>
          <w:ilvl w:val="0"/>
          <w:numId w:val="30"/>
        </w:numPr>
      </w:pPr>
      <w:r>
        <w:t>Network society</w:t>
      </w:r>
    </w:p>
    <w:p w14:paraId="0E42096D" w14:textId="489E89B0" w:rsidR="00777557" w:rsidRDefault="00561ED5" w:rsidP="00777557">
      <w:r>
        <w:t xml:space="preserve">What I have learnt from this unit is </w:t>
      </w:r>
      <w:r w:rsidR="00FE3A9A">
        <w:t xml:space="preserve">to be able to </w:t>
      </w:r>
      <w:r w:rsidR="00067415">
        <w:t>evalua</w:t>
      </w:r>
      <w:r w:rsidR="00000883">
        <w:t>te</w:t>
      </w:r>
      <w:r w:rsidR="0065127D">
        <w:t xml:space="preserve"> my network, such as connections in work or in study</w:t>
      </w:r>
      <w:r w:rsidR="00FE3A9A">
        <w:t xml:space="preserve">. </w:t>
      </w:r>
      <w:r w:rsidR="00133D3B">
        <w:t xml:space="preserve">Being able to </w:t>
      </w:r>
      <w:r w:rsidR="003A14CE">
        <w:t>recognise</w:t>
      </w:r>
      <w:r w:rsidR="00133D3B">
        <w:t xml:space="preserve"> </w:t>
      </w:r>
      <w:r w:rsidR="00830A54">
        <w:t>networking potential, positive links</w:t>
      </w:r>
      <w:r w:rsidR="00DA31BD">
        <w:t xml:space="preserve"> and potential collaboration that is essential to develop</w:t>
      </w:r>
      <w:r w:rsidR="00ED5544">
        <w:t xml:space="preserve">. </w:t>
      </w:r>
      <w:r w:rsidR="002D014E">
        <w:t>For</w:t>
      </w:r>
      <w:r w:rsidR="003A14CE">
        <w:t xml:space="preserve"> </w:t>
      </w:r>
      <w:r w:rsidR="00264EB8">
        <w:t>example,</w:t>
      </w:r>
      <w:r w:rsidR="003A14CE">
        <w:t xml:space="preserve"> </w:t>
      </w:r>
      <w:r w:rsidR="001260E8">
        <w:t xml:space="preserve">building relationships, </w:t>
      </w:r>
      <w:r w:rsidR="003A14CE">
        <w:t xml:space="preserve">being able to </w:t>
      </w:r>
      <w:r w:rsidR="00607EE3">
        <w:t>discuss</w:t>
      </w:r>
      <w:r w:rsidR="003142C2">
        <w:t xml:space="preserve"> work related issues </w:t>
      </w:r>
      <w:r w:rsidR="00607EE3">
        <w:t>with</w:t>
      </w:r>
      <w:r w:rsidR="003142C2">
        <w:t xml:space="preserve"> </w:t>
      </w:r>
      <w:r w:rsidR="009C562A">
        <w:t>colleagues</w:t>
      </w:r>
      <w:r w:rsidR="003142C2">
        <w:t xml:space="preserve"> </w:t>
      </w:r>
      <w:r w:rsidR="00607EE3">
        <w:t>and how we can improve our services</w:t>
      </w:r>
      <w:r w:rsidR="001260E8">
        <w:t xml:space="preserve"> by sharing in</w:t>
      </w:r>
      <w:r w:rsidR="00620CA5">
        <w:t>formation</w:t>
      </w:r>
      <w:r w:rsidR="00607EE3">
        <w:t xml:space="preserve">. </w:t>
      </w:r>
    </w:p>
    <w:p w14:paraId="3A693812" w14:textId="7497D5CC" w:rsidR="004D2938" w:rsidRDefault="00AC4B83" w:rsidP="00777557">
      <w:r>
        <w:t xml:space="preserve">I feel I am </w:t>
      </w:r>
      <w:r w:rsidR="008158A7">
        <w:t xml:space="preserve">now more </w:t>
      </w:r>
      <w:r>
        <w:t>able to better my</w:t>
      </w:r>
      <w:r w:rsidR="0013623F">
        <w:t xml:space="preserve"> network in both my professional and education</w:t>
      </w:r>
      <w:r w:rsidR="00A24648">
        <w:t>al carer by evaluati</w:t>
      </w:r>
      <w:r w:rsidR="00695546">
        <w:t xml:space="preserve">ng </w:t>
      </w:r>
      <w:r w:rsidR="00FA0393">
        <w:t>and</w:t>
      </w:r>
      <w:r w:rsidR="001D491E">
        <w:t xml:space="preserve"> developing awareness. </w:t>
      </w:r>
      <w:r w:rsidR="00231574">
        <w:t xml:space="preserve"> </w:t>
      </w:r>
    </w:p>
    <w:p w14:paraId="46A29DE9" w14:textId="000779B7" w:rsidR="00AC4B83" w:rsidRPr="00552BF6" w:rsidRDefault="00204C7C" w:rsidP="00777557">
      <w:r>
        <w:t>M</w:t>
      </w:r>
      <w:r w:rsidR="00CF2533">
        <w:t xml:space="preserve">y </w:t>
      </w:r>
      <w:r w:rsidR="00357E11" w:rsidRPr="00357E11">
        <w:t>future strategy is to implement tactics, such regular reviews with my supervisor and the defined goals I've outlined in my PDP</w:t>
      </w:r>
      <w:r w:rsidR="00134E5B">
        <w:t xml:space="preserve">. </w:t>
      </w:r>
      <w:r w:rsidR="00945C09">
        <w:t>Also,</w:t>
      </w:r>
      <w:r w:rsidR="00360DD8">
        <w:t xml:space="preserve"> </w:t>
      </w:r>
      <w:r w:rsidR="00CF307D" w:rsidRPr="00CF307D">
        <w:t xml:space="preserve">with the help of my </w:t>
      </w:r>
      <w:r w:rsidR="007445D4" w:rsidRPr="00CF307D">
        <w:t>lecturer, analyse</w:t>
      </w:r>
      <w:r w:rsidR="00CF307D" w:rsidRPr="00CF307D">
        <w:t xml:space="preserve"> assignment feedback and determine how I might improve my learning. </w:t>
      </w:r>
      <w:r w:rsidR="00536CCD" w:rsidRPr="00536CCD">
        <w:t xml:space="preserve">I'll be able to improve and develop </w:t>
      </w:r>
      <w:proofErr w:type="gramStart"/>
      <w:r w:rsidR="00536CCD" w:rsidRPr="00536CCD">
        <w:t>as a result of</w:t>
      </w:r>
      <w:proofErr w:type="gramEnd"/>
      <w:r w:rsidR="00536CCD" w:rsidRPr="00536CCD">
        <w:t xml:space="preserve"> this.</w:t>
      </w:r>
    </w:p>
    <w:p w14:paraId="29FBD1C1" w14:textId="77777777" w:rsidR="002109A2" w:rsidRDefault="002109A2" w:rsidP="00F15A60">
      <w:pPr>
        <w:pStyle w:val="Heading1"/>
      </w:pPr>
      <w:bookmarkStart w:id="5" w:name="_Toc500943481"/>
      <w:bookmarkStart w:id="6" w:name="_Hlk141034095"/>
    </w:p>
    <w:p w14:paraId="788C6FBF" w14:textId="77777777" w:rsidR="002109A2" w:rsidRDefault="002109A2" w:rsidP="00F15A60">
      <w:pPr>
        <w:pStyle w:val="Heading1"/>
      </w:pPr>
    </w:p>
    <w:p w14:paraId="1A0D0276" w14:textId="3EA7DC69" w:rsidR="00F15A60" w:rsidRDefault="00F15A60" w:rsidP="00F15A60">
      <w:pPr>
        <w:pStyle w:val="Heading1"/>
      </w:pPr>
      <w:bookmarkStart w:id="7" w:name="_Toc141634460"/>
      <w:r>
        <w:t>Section 3</w:t>
      </w:r>
      <w:r>
        <w:rPr>
          <w:rFonts w:eastAsia="Arial"/>
        </w:rPr>
        <w:t>:</w:t>
      </w:r>
      <w:r>
        <w:t xml:space="preserve"> </w:t>
      </w:r>
      <w:bookmarkEnd w:id="5"/>
      <w:r w:rsidR="000B30C5">
        <w:t>Opportunity Knocks</w:t>
      </w:r>
      <w:bookmarkEnd w:id="7"/>
      <w:r w:rsidR="000B30C5">
        <w:t xml:space="preserve"> </w:t>
      </w:r>
    </w:p>
    <w:p w14:paraId="32775284" w14:textId="188F916A" w:rsidR="000B30C5" w:rsidRDefault="000B30C5" w:rsidP="000B30C5">
      <w:r>
        <w:t>This un</w:t>
      </w:r>
      <w:r w:rsidR="00A3208E">
        <w:t>it</w:t>
      </w:r>
      <w:r>
        <w:t xml:space="preserve"> covers the following </w:t>
      </w:r>
      <w:r w:rsidR="00EB5070">
        <w:t>sections.</w:t>
      </w:r>
      <w:r>
        <w:t xml:space="preserve"> </w:t>
      </w:r>
    </w:p>
    <w:p w14:paraId="64A00A80" w14:textId="18034BC2" w:rsidR="00A3208E" w:rsidRDefault="00A3208E" w:rsidP="00A3208E">
      <w:pPr>
        <w:pStyle w:val="ListParagraph"/>
        <w:numPr>
          <w:ilvl w:val="0"/>
          <w:numId w:val="31"/>
        </w:numPr>
      </w:pPr>
      <w:r>
        <w:t>Creating your own luck</w:t>
      </w:r>
    </w:p>
    <w:p w14:paraId="6E2E6CAB" w14:textId="436FA9D1" w:rsidR="00A3208E" w:rsidRDefault="003D6E20" w:rsidP="00A3208E">
      <w:pPr>
        <w:pStyle w:val="ListParagraph"/>
        <w:numPr>
          <w:ilvl w:val="0"/>
          <w:numId w:val="31"/>
        </w:numPr>
      </w:pPr>
      <w:r>
        <w:t xml:space="preserve">Identifying career opportunities </w:t>
      </w:r>
    </w:p>
    <w:p w14:paraId="35A4A123" w14:textId="1FECCEFF" w:rsidR="00211AFF" w:rsidRDefault="00211AFF" w:rsidP="00A3208E">
      <w:pPr>
        <w:pStyle w:val="ListParagraph"/>
        <w:numPr>
          <w:ilvl w:val="0"/>
          <w:numId w:val="31"/>
        </w:numPr>
      </w:pPr>
      <w:r>
        <w:t xml:space="preserve">Open doors </w:t>
      </w:r>
    </w:p>
    <w:p w14:paraId="24BCCE46" w14:textId="42B841AC" w:rsidR="00211AFF" w:rsidRDefault="00211AFF" w:rsidP="00A3208E">
      <w:pPr>
        <w:pStyle w:val="ListParagraph"/>
        <w:numPr>
          <w:ilvl w:val="0"/>
          <w:numId w:val="31"/>
        </w:numPr>
      </w:pPr>
      <w:r>
        <w:t>Me.com</w:t>
      </w:r>
    </w:p>
    <w:p w14:paraId="669B58FB" w14:textId="186A61B7" w:rsidR="00BD6D85" w:rsidRDefault="00A55BAC" w:rsidP="00211AFF">
      <w:r>
        <w:t xml:space="preserve">What I have learnt from this unit </w:t>
      </w:r>
      <w:r w:rsidR="007942AC">
        <w:t xml:space="preserve">was </w:t>
      </w:r>
      <w:r w:rsidR="00C46266">
        <w:t xml:space="preserve">The </w:t>
      </w:r>
      <w:proofErr w:type="spellStart"/>
      <w:r w:rsidR="00C46266">
        <w:t>Cynefin</w:t>
      </w:r>
      <w:proofErr w:type="spellEnd"/>
      <w:r w:rsidR="00C46266">
        <w:t xml:space="preserve"> Framework</w:t>
      </w:r>
      <w:r w:rsidR="00221553">
        <w:t xml:space="preserve"> </w:t>
      </w:r>
      <w:r w:rsidR="007C2D8C">
        <w:t>and how to create a CV</w:t>
      </w:r>
      <w:r w:rsidR="00335A33">
        <w:t>.</w:t>
      </w:r>
    </w:p>
    <w:p w14:paraId="1CF9B14B" w14:textId="5ABB8827" w:rsidR="00211AFF" w:rsidRDefault="00BE563B" w:rsidP="00895B0C">
      <w:pPr>
        <w:jc w:val="center"/>
      </w:pPr>
      <w:r>
        <w:rPr>
          <w:noProof/>
        </w:rPr>
        <w:drawing>
          <wp:inline distT="0" distB="0" distL="0" distR="0" wp14:anchorId="67631D3A" wp14:editId="7C967E2B">
            <wp:extent cx="3729161" cy="3106319"/>
            <wp:effectExtent l="0" t="0" r="5080" b="0"/>
            <wp:docPr id="773454337"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454337" name="Picture 1" descr="A diagram of a 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763118" cy="3134605"/>
                    </a:xfrm>
                    <a:prstGeom prst="rect">
                      <a:avLst/>
                    </a:prstGeom>
                  </pic:spPr>
                </pic:pic>
              </a:graphicData>
            </a:graphic>
          </wp:inline>
        </w:drawing>
      </w:r>
    </w:p>
    <w:p w14:paraId="5F63C9D2" w14:textId="77777777" w:rsidR="00955075" w:rsidRDefault="00056E23" w:rsidP="00211AFF">
      <w:r w:rsidRPr="00056E23">
        <w:t xml:space="preserve">At first, every new issue and duty appears in the middle of (unclear). We are assigned to one of the nearby places based on the information that is currently available. Each of these sections offers a suitable (but optional) method of moving forward. Regular reviews confirm if red factors (irritations) or green ones (learning </w:t>
      </w:r>
      <w:proofErr w:type="spellStart"/>
      <w:r w:rsidRPr="00056E23">
        <w:t>effecs</w:t>
      </w:r>
      <w:proofErr w:type="spellEnd"/>
      <w:r w:rsidRPr="00056E23">
        <w:t xml:space="preserve">) are having an impact on the issues and tasks. If necessary, you can relocate them to the next region so they can be managed better there. It illustrates four situations that can help with decision-making. </w:t>
      </w:r>
    </w:p>
    <w:p w14:paraId="4AFEA970" w14:textId="4D44B1BF" w:rsidR="00571BDC" w:rsidRDefault="00571BDC" w:rsidP="00211AFF">
      <w:r w:rsidRPr="00571BDC">
        <w:t xml:space="preserve">(Agile process </w:t>
      </w:r>
      <w:proofErr w:type="spellStart"/>
      <w:r w:rsidRPr="00571BDC">
        <w:t>gmbh</w:t>
      </w:r>
      <w:proofErr w:type="spellEnd"/>
      <w:r w:rsidRPr="00571BDC">
        <w:t xml:space="preserve"> - </w:t>
      </w:r>
      <w:proofErr w:type="spellStart"/>
      <w:r w:rsidRPr="00571BDC">
        <w:t>cynefin</w:t>
      </w:r>
      <w:proofErr w:type="spellEnd"/>
      <w:r w:rsidRPr="00571BDC">
        <w:t xml:space="preserve"> (n.d.)</w:t>
      </w:r>
    </w:p>
    <w:p w14:paraId="7227A54A" w14:textId="5D073FB1" w:rsidR="00DC369D" w:rsidRDefault="00DC369D" w:rsidP="003877EB">
      <w:pPr>
        <w:pStyle w:val="ListParagraph"/>
        <w:numPr>
          <w:ilvl w:val="0"/>
          <w:numId w:val="32"/>
        </w:numPr>
      </w:pPr>
      <w:r>
        <w:t xml:space="preserve">Complicated </w:t>
      </w:r>
      <w:r w:rsidR="00E51797">
        <w:t>–</w:t>
      </w:r>
      <w:r>
        <w:t xml:space="preserve"> </w:t>
      </w:r>
      <w:r w:rsidR="00E51797">
        <w:t xml:space="preserve">the known unknowns, facts must be assessed and </w:t>
      </w:r>
      <w:r w:rsidR="00B848B7">
        <w:t>necessary</w:t>
      </w:r>
      <w:r w:rsidR="006E6765">
        <w:t>,</w:t>
      </w:r>
      <w:r w:rsidR="00B848B7">
        <w:t xml:space="preserve"> </w:t>
      </w:r>
      <w:proofErr w:type="gramStart"/>
      <w:r w:rsidR="00B848B7">
        <w:t>in</w:t>
      </w:r>
      <w:r w:rsidR="00E51797">
        <w:t xml:space="preserve"> order to</w:t>
      </w:r>
      <w:proofErr w:type="gramEnd"/>
      <w:r w:rsidR="00E51797">
        <w:t xml:space="preserve"> apply</w:t>
      </w:r>
      <w:r w:rsidR="0085634D">
        <w:t xml:space="preserve"> any appropriate </w:t>
      </w:r>
      <w:r w:rsidR="00892A63">
        <w:t>solutions</w:t>
      </w:r>
      <w:r w:rsidR="0085634D">
        <w:t>,</w:t>
      </w:r>
      <w:r w:rsidR="00892A63">
        <w:t xml:space="preserve"> </w:t>
      </w:r>
      <w:r w:rsidR="0085634D">
        <w:t>cause</w:t>
      </w:r>
      <w:r w:rsidR="003877EB">
        <w:t xml:space="preserve"> a</w:t>
      </w:r>
      <w:r w:rsidR="00892A63">
        <w:t>nd</w:t>
      </w:r>
      <w:r w:rsidR="003877EB">
        <w:t xml:space="preserve"> </w:t>
      </w:r>
      <w:r w:rsidR="00892A63">
        <w:t>ef</w:t>
      </w:r>
      <w:r w:rsidR="0085634D">
        <w:t xml:space="preserve">fect can be </w:t>
      </w:r>
      <w:r w:rsidR="003877EB">
        <w:t>established</w:t>
      </w:r>
      <w:r w:rsidR="0085634D">
        <w:t xml:space="preserve"> fro</w:t>
      </w:r>
      <w:r w:rsidR="003877EB">
        <w:t>m</w:t>
      </w:r>
      <w:r w:rsidR="0085634D">
        <w:t xml:space="preserve"> this.</w:t>
      </w:r>
    </w:p>
    <w:p w14:paraId="491522D5" w14:textId="03205CF2" w:rsidR="003877EB" w:rsidRDefault="003877EB" w:rsidP="003877EB">
      <w:pPr>
        <w:pStyle w:val="ListParagraph"/>
        <w:numPr>
          <w:ilvl w:val="0"/>
          <w:numId w:val="32"/>
        </w:numPr>
      </w:pPr>
      <w:r>
        <w:t xml:space="preserve">Clear </w:t>
      </w:r>
      <w:r w:rsidR="00474E2E">
        <w:t>–</w:t>
      </w:r>
      <w:r>
        <w:t xml:space="preserve"> </w:t>
      </w:r>
      <w:r w:rsidR="00474E2E">
        <w:t>the known. Specific rules in place to maintain stability</w:t>
      </w:r>
      <w:r w:rsidR="008B21E1">
        <w:t xml:space="preserve">, cause and effect can be easily </w:t>
      </w:r>
      <w:r w:rsidR="003859DA">
        <w:t xml:space="preserve">established. </w:t>
      </w:r>
    </w:p>
    <w:p w14:paraId="3D9EA818" w14:textId="2F2F00E9" w:rsidR="003859DA" w:rsidRDefault="00B873E5" w:rsidP="003877EB">
      <w:pPr>
        <w:pStyle w:val="ListParagraph"/>
        <w:numPr>
          <w:ilvl w:val="0"/>
          <w:numId w:val="32"/>
        </w:numPr>
      </w:pPr>
      <w:r>
        <w:t>C</w:t>
      </w:r>
      <w:r w:rsidR="003859DA">
        <w:t>haotic</w:t>
      </w:r>
      <w:r>
        <w:t xml:space="preserve"> </w:t>
      </w:r>
      <w:r w:rsidR="00973A21">
        <w:t>–</w:t>
      </w:r>
      <w:r>
        <w:t xml:space="preserve"> </w:t>
      </w:r>
      <w:r w:rsidR="00973A21">
        <w:t xml:space="preserve">too confusing to form a response based on </w:t>
      </w:r>
      <w:r w:rsidR="00EF099A">
        <w:t>facts</w:t>
      </w:r>
      <w:r w:rsidR="00973A21">
        <w:t xml:space="preserve"> and knowledge and cause and effect cannot be </w:t>
      </w:r>
      <w:r w:rsidR="00EF099A">
        <w:t>established</w:t>
      </w:r>
      <w:r w:rsidR="00303ED9">
        <w:t>.</w:t>
      </w:r>
      <w:r w:rsidR="00132166">
        <w:t xml:space="preserve"> Need to act first </w:t>
      </w:r>
      <w:proofErr w:type="gramStart"/>
      <w:r w:rsidR="001174D1">
        <w:t>in order</w:t>
      </w:r>
      <w:r w:rsidR="00132166">
        <w:t xml:space="preserve"> to</w:t>
      </w:r>
      <w:proofErr w:type="gramEnd"/>
      <w:r w:rsidR="00132166">
        <w:t xml:space="preserve"> regain order</w:t>
      </w:r>
      <w:r w:rsidR="009572CE">
        <w:t xml:space="preserve">, then make sense of where stability can be found and </w:t>
      </w:r>
      <w:r w:rsidR="001174D1">
        <w:t xml:space="preserve">respond to resolve. </w:t>
      </w:r>
      <w:r w:rsidR="00973A21">
        <w:t xml:space="preserve"> </w:t>
      </w:r>
    </w:p>
    <w:p w14:paraId="51D49694" w14:textId="4F518F4E" w:rsidR="001174D1" w:rsidRDefault="00675A06" w:rsidP="003877EB">
      <w:pPr>
        <w:pStyle w:val="ListParagraph"/>
        <w:numPr>
          <w:ilvl w:val="0"/>
          <w:numId w:val="32"/>
        </w:numPr>
      </w:pPr>
      <w:r>
        <w:t>C</w:t>
      </w:r>
      <w:r w:rsidR="001174D1">
        <w:t>omplex</w:t>
      </w:r>
      <w:r>
        <w:t xml:space="preserve"> – unknown unknows solutions can only be discovered</w:t>
      </w:r>
      <w:r w:rsidR="00C15346">
        <w:t xml:space="preserve"> at the end of a process once cause and effect can be established. </w:t>
      </w:r>
    </w:p>
    <w:p w14:paraId="50DD50AC" w14:textId="77777777" w:rsidR="00D12A13" w:rsidRDefault="00D12A13" w:rsidP="00C72394"/>
    <w:p w14:paraId="4980C61D" w14:textId="77777777" w:rsidR="00D12A13" w:rsidRDefault="00D12A13" w:rsidP="00C72394"/>
    <w:p w14:paraId="1C38FC75" w14:textId="34D8A618" w:rsidR="00C72394" w:rsidRDefault="00C72394" w:rsidP="00C72394">
      <w:r>
        <w:lastRenderedPageBreak/>
        <w:t>I have also learnt how to better</w:t>
      </w:r>
      <w:r w:rsidR="00B226B0">
        <w:t xml:space="preserve"> my career </w:t>
      </w:r>
      <w:r w:rsidR="00981933">
        <w:t>opportunities</w:t>
      </w:r>
      <w:r w:rsidR="00C13B79">
        <w:t xml:space="preserve"> through active luck</w:t>
      </w:r>
      <w:r w:rsidR="00981933">
        <w:t xml:space="preserve"> and </w:t>
      </w:r>
      <w:r w:rsidR="00766D19">
        <w:t>creating career</w:t>
      </w:r>
      <w:r w:rsidR="00B226B0">
        <w:t xml:space="preserve"> </w:t>
      </w:r>
      <w:r w:rsidR="00C13B79">
        <w:t>conversations</w:t>
      </w:r>
      <w:r w:rsidR="00310B6D">
        <w:t xml:space="preserve">. </w:t>
      </w:r>
      <w:r w:rsidR="00766D19">
        <w:t>Identifying</w:t>
      </w:r>
      <w:r w:rsidR="00310B6D">
        <w:t xml:space="preserve"> </w:t>
      </w:r>
      <w:r w:rsidR="009F27C4">
        <w:t xml:space="preserve">the opportunities that are best suited to me </w:t>
      </w:r>
      <w:r w:rsidR="00593046">
        <w:t>for exa</w:t>
      </w:r>
      <w:r w:rsidR="00034E99">
        <w:t>mple</w:t>
      </w:r>
      <w:r w:rsidR="009F27C4">
        <w:t xml:space="preserve"> what am I good </w:t>
      </w:r>
      <w:r w:rsidR="00945C09">
        <w:t>at?</w:t>
      </w:r>
      <w:r w:rsidR="009F27C4">
        <w:t xml:space="preserve"> what do I enjoy doing? And </w:t>
      </w:r>
      <w:r w:rsidR="00766D19">
        <w:t>who’s</w:t>
      </w:r>
      <w:r w:rsidR="00B41A96">
        <w:t xml:space="preserve"> doing what I want to </w:t>
      </w:r>
      <w:r w:rsidR="00074C6D">
        <w:t>do?</w:t>
      </w:r>
      <w:r w:rsidR="00766D19">
        <w:t xml:space="preserve"> Applying for </w:t>
      </w:r>
      <w:r w:rsidR="008C51E9">
        <w:t>a for job vacancy with a CV alone will only give the employer a b</w:t>
      </w:r>
      <w:r w:rsidR="0044002E">
        <w:t xml:space="preserve">asic outline of my </w:t>
      </w:r>
      <w:r w:rsidR="00160E5E">
        <w:t>previous workplace</w:t>
      </w:r>
      <w:r w:rsidR="00C66042">
        <w:t xml:space="preserve"> history </w:t>
      </w:r>
      <w:r w:rsidR="00446EC2">
        <w:t xml:space="preserve">however </w:t>
      </w:r>
      <w:r w:rsidR="007A16AC">
        <w:t>this</w:t>
      </w:r>
      <w:r w:rsidR="00446EC2">
        <w:t xml:space="preserve"> modu</w:t>
      </w:r>
      <w:r w:rsidR="00745282">
        <w:t xml:space="preserve">le </w:t>
      </w:r>
      <w:r w:rsidR="007A16AC">
        <w:t>has enabled me to create an introduction where I can sell myself</w:t>
      </w:r>
      <w:r w:rsidR="00446EC2">
        <w:t xml:space="preserve"> </w:t>
      </w:r>
      <w:r w:rsidR="00745282">
        <w:t>and explain more on what</w:t>
      </w:r>
      <w:r w:rsidR="006C4AE7">
        <w:t xml:space="preserve"> my capabilities are within a </w:t>
      </w:r>
      <w:r w:rsidR="00497908">
        <w:t xml:space="preserve">workplace </w:t>
      </w:r>
      <w:r w:rsidR="00143036">
        <w:t xml:space="preserve">for example </w:t>
      </w:r>
      <w:r w:rsidR="00497908">
        <w:t>dealing with difficult customers</w:t>
      </w:r>
      <w:r w:rsidR="00654CFB">
        <w:t xml:space="preserve">, </w:t>
      </w:r>
      <w:r w:rsidR="00E70E83">
        <w:t xml:space="preserve">able to meet an urgent </w:t>
      </w:r>
      <w:r w:rsidR="00530B82">
        <w:t>deadline</w:t>
      </w:r>
      <w:r w:rsidR="00E70E83">
        <w:t xml:space="preserve">. </w:t>
      </w:r>
      <w:proofErr w:type="gramStart"/>
      <w:r w:rsidR="00E70E83">
        <w:t>All of</w:t>
      </w:r>
      <w:proofErr w:type="gramEnd"/>
      <w:r w:rsidR="00E70E83">
        <w:t xml:space="preserve"> </w:t>
      </w:r>
      <w:r w:rsidR="00530B82">
        <w:t>these things</w:t>
      </w:r>
      <w:r w:rsidR="00E70E83">
        <w:t xml:space="preserve"> are </w:t>
      </w:r>
      <w:r w:rsidR="00530B82">
        <w:t>important</w:t>
      </w:r>
      <w:r w:rsidR="00E70E83">
        <w:t xml:space="preserve"> </w:t>
      </w:r>
      <w:r w:rsidR="00143036">
        <w:t xml:space="preserve">information </w:t>
      </w:r>
      <w:r w:rsidR="008F0670">
        <w:t>for an employer to know</w:t>
      </w:r>
      <w:r w:rsidR="00654CFB">
        <w:t xml:space="preserve">. </w:t>
      </w:r>
    </w:p>
    <w:p w14:paraId="480B00F9" w14:textId="466A3618" w:rsidR="006749B3" w:rsidRDefault="006749B3" w:rsidP="00211AFF">
      <w:r>
        <w:t xml:space="preserve">I feel </w:t>
      </w:r>
      <w:r w:rsidR="00654CFB">
        <w:t>more co</w:t>
      </w:r>
      <w:r w:rsidR="000167CD">
        <w:t xml:space="preserve">nfident putting a CV together following this module </w:t>
      </w:r>
      <w:r w:rsidR="00CB79CB">
        <w:t xml:space="preserve">especially when it comes to selling myself on paper. </w:t>
      </w:r>
    </w:p>
    <w:p w14:paraId="5F8081A7" w14:textId="139293FD" w:rsidR="00172BAD" w:rsidRDefault="00172BAD" w:rsidP="00211AFF">
      <w:r>
        <w:t xml:space="preserve">Going forward </w:t>
      </w:r>
      <w:r w:rsidR="000D262C">
        <w:t>I</w:t>
      </w:r>
      <w:r>
        <w:t xml:space="preserve"> am going to use the </w:t>
      </w:r>
      <w:proofErr w:type="spellStart"/>
      <w:r w:rsidR="0024384C">
        <w:t>C</w:t>
      </w:r>
      <w:r w:rsidR="00E25CBB">
        <w:t>ynefin</w:t>
      </w:r>
      <w:proofErr w:type="spellEnd"/>
      <w:r w:rsidR="00E25CBB">
        <w:t xml:space="preserve"> </w:t>
      </w:r>
      <w:r w:rsidR="0024384C">
        <w:t>F</w:t>
      </w:r>
      <w:r w:rsidR="00E25CBB">
        <w:t xml:space="preserve">ramework to better myself in making difficult </w:t>
      </w:r>
      <w:r w:rsidR="004D2A97">
        <w:t xml:space="preserve">or </w:t>
      </w:r>
      <w:r w:rsidR="0024384C">
        <w:t>unclear</w:t>
      </w:r>
      <w:r w:rsidR="004D2A97">
        <w:t xml:space="preserve"> </w:t>
      </w:r>
      <w:r w:rsidR="006D3C35">
        <w:t>decisions. I am</w:t>
      </w:r>
      <w:r w:rsidR="000D262C">
        <w:t xml:space="preserve"> also</w:t>
      </w:r>
      <w:r w:rsidR="006D3C35">
        <w:t xml:space="preserve"> going to use this module to help me gain future opportunities within my work workplace by creating </w:t>
      </w:r>
      <w:r w:rsidR="00753933">
        <w:t>career</w:t>
      </w:r>
      <w:r w:rsidR="006D3C35">
        <w:t xml:space="preserve"> conversation with </w:t>
      </w:r>
      <w:r w:rsidR="002A1F24">
        <w:t>colleagues</w:t>
      </w:r>
      <w:r w:rsidR="006D3C35">
        <w:t xml:space="preserve"> </w:t>
      </w:r>
      <w:r w:rsidR="002A1F24">
        <w:t>who</w:t>
      </w:r>
      <w:r w:rsidR="00753933">
        <w:t xml:space="preserve"> are in a </w:t>
      </w:r>
      <w:r w:rsidR="002A1F24">
        <w:t>higher</w:t>
      </w:r>
      <w:r w:rsidR="00753933">
        <w:t xml:space="preserve"> position than me</w:t>
      </w:r>
      <w:r w:rsidR="008E7026">
        <w:t xml:space="preserve"> to </w:t>
      </w:r>
      <w:r w:rsidR="007F2580">
        <w:t xml:space="preserve">gain their </w:t>
      </w:r>
      <w:r w:rsidR="007C09F4">
        <w:t>knowledge.</w:t>
      </w:r>
      <w:r w:rsidR="007F2580">
        <w:t xml:space="preserve"> </w:t>
      </w:r>
    </w:p>
    <w:p w14:paraId="6C68B678" w14:textId="77777777" w:rsidR="008207F1" w:rsidRDefault="008207F1" w:rsidP="00211AFF"/>
    <w:p w14:paraId="4BE836A8" w14:textId="77777777" w:rsidR="000B30C5" w:rsidRPr="000B30C5" w:rsidRDefault="000B30C5" w:rsidP="000B30C5"/>
    <w:p w14:paraId="24C6FAA7" w14:textId="2CE66DFC" w:rsidR="0089014F" w:rsidRDefault="0089014F" w:rsidP="0089014F">
      <w:pPr>
        <w:pStyle w:val="Heading1"/>
      </w:pPr>
      <w:bookmarkStart w:id="8" w:name="_Toc141634461"/>
      <w:bookmarkEnd w:id="6"/>
      <w:r>
        <w:t>Section 4</w:t>
      </w:r>
      <w:r>
        <w:rPr>
          <w:rFonts w:eastAsia="Arial"/>
        </w:rPr>
        <w:t>:</w:t>
      </w:r>
      <w:r>
        <w:t xml:space="preserve"> </w:t>
      </w:r>
      <w:r w:rsidR="00942DD6">
        <w:t>The Pursuit of Happiness</w:t>
      </w:r>
      <w:bookmarkEnd w:id="8"/>
      <w:r w:rsidR="00942DD6">
        <w:t xml:space="preserve"> </w:t>
      </w:r>
    </w:p>
    <w:p w14:paraId="322839AD" w14:textId="37C1D661" w:rsidR="001A2F00" w:rsidRDefault="001A2F00" w:rsidP="00114152">
      <w:pPr>
        <w:spacing w:after="0" w:line="240" w:lineRule="auto"/>
      </w:pPr>
      <w:r>
        <w:t>This unit covers</w:t>
      </w:r>
      <w:r w:rsidR="00114152">
        <w:t xml:space="preserve"> the following </w:t>
      </w:r>
      <w:r w:rsidR="002F2BE1">
        <w:t>sections.</w:t>
      </w:r>
    </w:p>
    <w:p w14:paraId="7B176FCC" w14:textId="77777777" w:rsidR="007500C5" w:rsidRDefault="007500C5" w:rsidP="00114152">
      <w:pPr>
        <w:spacing w:after="0" w:line="240" w:lineRule="auto"/>
      </w:pPr>
    </w:p>
    <w:p w14:paraId="6A62650E" w14:textId="4E31E591" w:rsidR="00B3132F" w:rsidRDefault="00B3132F" w:rsidP="00114152">
      <w:pPr>
        <w:pStyle w:val="ListParagraph"/>
        <w:numPr>
          <w:ilvl w:val="0"/>
          <w:numId w:val="33"/>
        </w:numPr>
        <w:spacing w:after="0" w:line="240" w:lineRule="auto"/>
      </w:pPr>
      <w:r>
        <w:t xml:space="preserve">Future me </w:t>
      </w:r>
    </w:p>
    <w:p w14:paraId="2D877A67" w14:textId="5FE260DC" w:rsidR="00B3132F" w:rsidRDefault="00B3132F" w:rsidP="00114152">
      <w:pPr>
        <w:pStyle w:val="ListParagraph"/>
        <w:numPr>
          <w:ilvl w:val="0"/>
          <w:numId w:val="33"/>
        </w:numPr>
        <w:spacing w:after="0" w:line="240" w:lineRule="auto"/>
      </w:pPr>
      <w:r>
        <w:t>Passion and p</w:t>
      </w:r>
      <w:r w:rsidR="00A76E8D">
        <w:t>erseverance</w:t>
      </w:r>
    </w:p>
    <w:p w14:paraId="5557CAA2" w14:textId="0B1F8CA2" w:rsidR="00A76E8D" w:rsidRDefault="00A76E8D" w:rsidP="00114152">
      <w:pPr>
        <w:pStyle w:val="ListParagraph"/>
        <w:numPr>
          <w:ilvl w:val="0"/>
          <w:numId w:val="33"/>
        </w:numPr>
        <w:spacing w:after="0" w:line="240" w:lineRule="auto"/>
      </w:pPr>
      <w:r>
        <w:t xml:space="preserve">Plan, prepare, </w:t>
      </w:r>
      <w:proofErr w:type="gramStart"/>
      <w:r>
        <w:t>perform</w:t>
      </w:r>
      <w:proofErr w:type="gramEnd"/>
    </w:p>
    <w:p w14:paraId="71F86154" w14:textId="0C13F2BF" w:rsidR="00A76E8D" w:rsidRDefault="00A76E8D" w:rsidP="00114152">
      <w:pPr>
        <w:pStyle w:val="ListParagraph"/>
        <w:numPr>
          <w:ilvl w:val="0"/>
          <w:numId w:val="33"/>
        </w:numPr>
        <w:spacing w:after="0" w:line="240" w:lineRule="auto"/>
      </w:pPr>
      <w:r>
        <w:t xml:space="preserve">Career </w:t>
      </w:r>
      <w:r w:rsidR="00114152">
        <w:t>role</w:t>
      </w:r>
      <w:r>
        <w:t xml:space="preserve"> </w:t>
      </w:r>
      <w:r w:rsidR="00114152">
        <w:t>models</w:t>
      </w:r>
    </w:p>
    <w:p w14:paraId="0CB0FBC5" w14:textId="77777777" w:rsidR="00297D2D" w:rsidRDefault="00297D2D" w:rsidP="00297D2D">
      <w:pPr>
        <w:spacing w:after="0" w:line="240" w:lineRule="auto"/>
      </w:pPr>
    </w:p>
    <w:p w14:paraId="29B7F056" w14:textId="4AFAB32A" w:rsidR="0067574D" w:rsidRDefault="00A72B9E" w:rsidP="001A2F00">
      <w:r>
        <w:t xml:space="preserve">What </w:t>
      </w:r>
      <w:r w:rsidR="002A241E">
        <w:t xml:space="preserve">I have </w:t>
      </w:r>
      <w:r w:rsidR="00297D2D">
        <w:t>learnt</w:t>
      </w:r>
      <w:r w:rsidR="002A241E">
        <w:t xml:space="preserve"> from this </w:t>
      </w:r>
      <w:r w:rsidR="00652D4D">
        <w:t>unit</w:t>
      </w:r>
      <w:r w:rsidR="002A241E">
        <w:t xml:space="preserve"> is that we all have limited </w:t>
      </w:r>
      <w:r w:rsidR="00652D4D">
        <w:t>beliefs</w:t>
      </w:r>
      <w:r w:rsidR="00634377">
        <w:t xml:space="preserve"> even though they are not </w:t>
      </w:r>
      <w:r w:rsidR="005370F1">
        <w:t>t</w:t>
      </w:r>
      <w:r w:rsidR="00634377">
        <w:t xml:space="preserve">rue we let them control our lives. </w:t>
      </w:r>
      <w:r w:rsidR="00FA2EED">
        <w:t xml:space="preserve">We may think </w:t>
      </w:r>
      <w:r w:rsidR="00F745B6">
        <w:t xml:space="preserve">I </w:t>
      </w:r>
      <w:r w:rsidR="00FA2EED">
        <w:t>a</w:t>
      </w:r>
      <w:r w:rsidR="00F745B6">
        <w:t>m</w:t>
      </w:r>
      <w:r w:rsidR="00FA2EED">
        <w:t xml:space="preserve"> not good enough, not smart enough or even </w:t>
      </w:r>
      <w:r w:rsidR="005370F1">
        <w:t>I’m</w:t>
      </w:r>
      <w:r w:rsidR="00FA2EED">
        <w:t xml:space="preserve"> too old. </w:t>
      </w:r>
      <w:r w:rsidR="001275DE">
        <w:t>Limited bel</w:t>
      </w:r>
      <w:r w:rsidR="004E5FD4">
        <w:t xml:space="preserve">iefs are </w:t>
      </w:r>
      <w:r w:rsidR="00D06225">
        <w:t>often</w:t>
      </w:r>
      <w:r w:rsidR="004E5FD4">
        <w:t xml:space="preserve"> acquired in childhood though parenting or school experiences</w:t>
      </w:r>
      <w:r w:rsidR="00AD2593">
        <w:t xml:space="preserve"> or from our history, </w:t>
      </w:r>
      <w:proofErr w:type="gramStart"/>
      <w:r w:rsidR="00AD2593">
        <w:t>culture</w:t>
      </w:r>
      <w:proofErr w:type="gramEnd"/>
      <w:r w:rsidR="00AD2593">
        <w:t xml:space="preserve"> or religion</w:t>
      </w:r>
      <w:r w:rsidR="00FB5A49">
        <w:t xml:space="preserve">. I </w:t>
      </w:r>
      <w:r w:rsidR="005210D4">
        <w:t>often</w:t>
      </w:r>
      <w:r w:rsidR="00622284">
        <w:t xml:space="preserve"> have</w:t>
      </w:r>
      <w:r w:rsidR="00D50D81">
        <w:t xml:space="preserve"> these thought</w:t>
      </w:r>
      <w:r w:rsidR="00C02F83">
        <w:t>s</w:t>
      </w:r>
      <w:r w:rsidR="00D50D81">
        <w:t xml:space="preserve"> especially </w:t>
      </w:r>
      <w:r w:rsidR="00050AA9">
        <w:t>when I was enrolling in university. I finished school and went straight into work I never went to college so the though of starting university was</w:t>
      </w:r>
      <w:r w:rsidR="0002720F">
        <w:t xml:space="preserve"> </w:t>
      </w:r>
      <w:r w:rsidR="005210D4">
        <w:t>scary</w:t>
      </w:r>
      <w:r w:rsidR="0002720F">
        <w:t xml:space="preserve"> and my limited beliefs were, </w:t>
      </w:r>
      <w:r w:rsidR="003130A8">
        <w:t>I’m</w:t>
      </w:r>
      <w:r w:rsidR="0002720F">
        <w:t xml:space="preserve"> too old, </w:t>
      </w:r>
      <w:r w:rsidR="003130A8">
        <w:t>I</w:t>
      </w:r>
      <w:r w:rsidR="00C57897">
        <w:t xml:space="preserve"> never went to </w:t>
      </w:r>
      <w:r w:rsidR="004C54AE">
        <w:t>college,</w:t>
      </w:r>
      <w:r w:rsidR="00C57897">
        <w:t xml:space="preserve"> so </w:t>
      </w:r>
      <w:r w:rsidR="00B96B4E">
        <w:t xml:space="preserve">I’ll </w:t>
      </w:r>
      <w:r w:rsidR="00C57897">
        <w:t xml:space="preserve">never be good </w:t>
      </w:r>
      <w:r w:rsidR="00555733">
        <w:t>in uni</w:t>
      </w:r>
      <w:r w:rsidR="00B602F2">
        <w:t>versity</w:t>
      </w:r>
      <w:r w:rsidR="00555733">
        <w:t xml:space="preserve"> or even I’m too thick. </w:t>
      </w:r>
      <w:r w:rsidR="00B96B4E">
        <w:t xml:space="preserve">But I </w:t>
      </w:r>
      <w:r w:rsidR="00B602F2">
        <w:t>overcame</w:t>
      </w:r>
      <w:r w:rsidR="00B96B4E">
        <w:t xml:space="preserve"> these</w:t>
      </w:r>
      <w:r w:rsidR="00B602F2">
        <w:t xml:space="preserve"> </w:t>
      </w:r>
      <w:r w:rsidR="007B39BE">
        <w:t xml:space="preserve">with a positive mind set and </w:t>
      </w:r>
      <w:r w:rsidR="00B602F2">
        <w:t xml:space="preserve">by telling myself </w:t>
      </w:r>
      <w:r w:rsidR="00566F7C">
        <w:t xml:space="preserve">unless I </w:t>
      </w:r>
      <w:r w:rsidR="003A496D">
        <w:t>tried,</w:t>
      </w:r>
      <w:r w:rsidR="00566F7C">
        <w:t xml:space="preserve"> I would never know</w:t>
      </w:r>
      <w:r w:rsidR="009A708F">
        <w:t xml:space="preserve"> and the reason I wanted to enrol in university was to</w:t>
      </w:r>
      <w:r w:rsidR="00CD043D">
        <w:t xml:space="preserve"> </w:t>
      </w:r>
      <w:r w:rsidR="009A708F">
        <w:t xml:space="preserve">learn </w:t>
      </w:r>
      <w:r w:rsidR="00CD043D">
        <w:t>essential</w:t>
      </w:r>
      <w:r w:rsidR="009A708F">
        <w:t xml:space="preserve"> skill</w:t>
      </w:r>
      <w:r w:rsidR="00AC0A8F">
        <w:t>s</w:t>
      </w:r>
      <w:r w:rsidR="009A708F">
        <w:t xml:space="preserve"> </w:t>
      </w:r>
      <w:r w:rsidR="00CD043D">
        <w:t>to better myself</w:t>
      </w:r>
      <w:r w:rsidR="00F457E4">
        <w:t xml:space="preserve"> and </w:t>
      </w:r>
      <w:r w:rsidR="00A84C8E">
        <w:t xml:space="preserve">progress in </w:t>
      </w:r>
      <w:r w:rsidR="0067574D">
        <w:t>my workplace.</w:t>
      </w:r>
    </w:p>
    <w:p w14:paraId="7055EA0E" w14:textId="77777777" w:rsidR="00CD4343" w:rsidRDefault="006C5FB7" w:rsidP="001A2F00">
      <w:r>
        <w:t>I have also learnt the art of possibility</w:t>
      </w:r>
      <w:r w:rsidR="007B520F">
        <w:t xml:space="preserve"> and being able to </w:t>
      </w:r>
      <w:r w:rsidR="00C65B7C">
        <w:t xml:space="preserve">break free from limited beliefs to become </w:t>
      </w:r>
      <w:r w:rsidR="00D17D5F">
        <w:t>successful</w:t>
      </w:r>
      <w:r w:rsidR="00C65B7C">
        <w:t xml:space="preserve">. </w:t>
      </w:r>
      <w:r w:rsidR="00556E29">
        <w:t xml:space="preserve">I like the </w:t>
      </w:r>
      <w:r w:rsidR="00C65B7C">
        <w:t xml:space="preserve">quote from </w:t>
      </w:r>
      <w:r w:rsidR="007F0D77">
        <w:t xml:space="preserve">Thomas A, Edison </w:t>
      </w:r>
      <w:r w:rsidR="00D17D5F">
        <w:t>‘</w:t>
      </w:r>
      <w:r w:rsidR="007F0D77">
        <w:t xml:space="preserve">if we did the </w:t>
      </w:r>
      <w:r w:rsidR="00556E29">
        <w:t>things,</w:t>
      </w:r>
      <w:r w:rsidR="007F0D77">
        <w:t xml:space="preserve"> we are capable of, we would literally astound </w:t>
      </w:r>
      <w:r w:rsidR="00D17D5F">
        <w:t>ourselves.’</w:t>
      </w:r>
      <w:r w:rsidR="00067488">
        <w:t xml:space="preserve">. </w:t>
      </w:r>
    </w:p>
    <w:p w14:paraId="00FB77C6" w14:textId="32A02E99" w:rsidR="0065650F" w:rsidRDefault="008C31C8" w:rsidP="001A2F00">
      <w:r>
        <w:t xml:space="preserve">I have also learnt </w:t>
      </w:r>
      <w:r w:rsidR="00D130BF">
        <w:t>Benjamin</w:t>
      </w:r>
      <w:r w:rsidR="00CD4343">
        <w:t xml:space="preserve"> Zander</w:t>
      </w:r>
      <w:r w:rsidR="000C2408">
        <w:t xml:space="preserve"> </w:t>
      </w:r>
      <w:r w:rsidR="00C768FD">
        <w:t>was face with a dilemma over a period of 25 years</w:t>
      </w:r>
      <w:r w:rsidR="00BE59A8">
        <w:t xml:space="preserve"> that his student </w:t>
      </w:r>
      <w:r w:rsidR="00FB193F">
        <w:t>was</w:t>
      </w:r>
      <w:r w:rsidR="00BE59A8">
        <w:t xml:space="preserve"> anxious about their performance and were unwilling to take risks creatively. </w:t>
      </w:r>
      <w:r w:rsidR="00096BC9">
        <w:t xml:space="preserve">His solutions </w:t>
      </w:r>
      <w:r w:rsidR="008C5021">
        <w:t>were</w:t>
      </w:r>
      <w:r w:rsidR="00096BC9">
        <w:t xml:space="preserve"> to give every student an A grade at the beginning of the </w:t>
      </w:r>
      <w:r w:rsidR="004B46D6">
        <w:t>course as</w:t>
      </w:r>
      <w:r w:rsidR="0056745E">
        <w:t xml:space="preserve"> a tool to encourage the</w:t>
      </w:r>
      <w:r w:rsidR="0097771D">
        <w:t>m to explore new possibilities. The students were not to slack of</w:t>
      </w:r>
      <w:r w:rsidR="008C5021">
        <w:t>f</w:t>
      </w:r>
      <w:r w:rsidR="0097771D">
        <w:t xml:space="preserve"> their work for the rest of </w:t>
      </w:r>
      <w:r w:rsidR="004B46D6">
        <w:t>the</w:t>
      </w:r>
      <w:r w:rsidR="0097771D">
        <w:t xml:space="preserve"> year</w:t>
      </w:r>
      <w:r w:rsidR="00385199">
        <w:t xml:space="preserve"> instead they were asked to write a letter to themselves</w:t>
      </w:r>
      <w:r w:rsidR="00DD4144">
        <w:t xml:space="preserve"> in the future</w:t>
      </w:r>
      <w:r w:rsidR="00385199">
        <w:t xml:space="preserve"> within the first 2 weeks of starting the course</w:t>
      </w:r>
      <w:r w:rsidR="00CA3DF0">
        <w:t xml:space="preserve"> on how they </w:t>
      </w:r>
      <w:r w:rsidR="00DD4144">
        <w:t>received</w:t>
      </w:r>
      <w:r w:rsidR="00CA3DF0">
        <w:t xml:space="preserve"> an A</w:t>
      </w:r>
      <w:r w:rsidR="00385199">
        <w:t>.</w:t>
      </w:r>
    </w:p>
    <w:p w14:paraId="38003918" w14:textId="0EE23C65" w:rsidR="006702DF" w:rsidRDefault="00385199" w:rsidP="001A2F00">
      <w:r>
        <w:t xml:space="preserve"> </w:t>
      </w:r>
      <w:r w:rsidR="006963F4" w:rsidRPr="006963F4">
        <w:t>(Ian, 2019)</w:t>
      </w:r>
    </w:p>
    <w:p w14:paraId="7B16E03C" w14:textId="06F77E40" w:rsidR="0065650F" w:rsidRDefault="0065650F" w:rsidP="001A2F00">
      <w:r>
        <w:t xml:space="preserve">This unit has </w:t>
      </w:r>
      <w:r w:rsidR="009C2675">
        <w:t>h</w:t>
      </w:r>
      <w:r>
        <w:t>el</w:t>
      </w:r>
      <w:r w:rsidR="009C2675">
        <w:t>p</w:t>
      </w:r>
      <w:r>
        <w:t>ed me create my own Zander letter</w:t>
      </w:r>
      <w:r w:rsidR="00DD4144">
        <w:t xml:space="preserve"> on how I felt receiv</w:t>
      </w:r>
      <w:r w:rsidR="00505877">
        <w:t>ing</w:t>
      </w:r>
      <w:r w:rsidR="00DD4144">
        <w:t xml:space="preserve"> a 1</w:t>
      </w:r>
      <w:r w:rsidR="00DD4144" w:rsidRPr="00DD4144">
        <w:rPr>
          <w:vertAlign w:val="superscript"/>
        </w:rPr>
        <w:t>st</w:t>
      </w:r>
      <w:r w:rsidR="00DD4144">
        <w:t xml:space="preserve"> and what </w:t>
      </w:r>
      <w:r w:rsidR="00505877">
        <w:t xml:space="preserve">obstacles I have had to overcome to achieved this. </w:t>
      </w:r>
    </w:p>
    <w:p w14:paraId="3EEE736D" w14:textId="77777777" w:rsidR="00BC61A7" w:rsidRDefault="00A309C5" w:rsidP="001A2F00">
      <w:r>
        <w:t xml:space="preserve">Although I have </w:t>
      </w:r>
      <w:r w:rsidR="004F4C8E">
        <w:t>learnt</w:t>
      </w:r>
      <w:r>
        <w:t xml:space="preserve"> a lot from this </w:t>
      </w:r>
      <w:r w:rsidR="001125D4">
        <w:t>unit,</w:t>
      </w:r>
      <w:r>
        <w:t xml:space="preserve"> I also had to go </w:t>
      </w:r>
      <w:r w:rsidR="004F4C8E">
        <w:t>through</w:t>
      </w:r>
      <w:r>
        <w:t xml:space="preserve"> it several time</w:t>
      </w:r>
      <w:r w:rsidR="004F4C8E">
        <w:t>s</w:t>
      </w:r>
      <w:r w:rsidR="00C76E2F">
        <w:t>. I read to</w:t>
      </w:r>
      <w:r w:rsidR="004F4C8E">
        <w:t>o</w:t>
      </w:r>
      <w:r w:rsidR="00C76E2F">
        <w:t xml:space="preserve"> much </w:t>
      </w:r>
      <w:r w:rsidR="00183356">
        <w:t>into</w:t>
      </w:r>
      <w:r w:rsidR="00C76E2F">
        <w:t xml:space="preserve"> it and don’t end up taking</w:t>
      </w:r>
      <w:r w:rsidR="004F4C8E">
        <w:t xml:space="preserve"> the information </w:t>
      </w:r>
      <w:r w:rsidR="001125D4">
        <w:t xml:space="preserve">in. </w:t>
      </w:r>
    </w:p>
    <w:p w14:paraId="344D984C" w14:textId="73B57F6A" w:rsidR="003B2C9E" w:rsidRDefault="00D9385B" w:rsidP="001A2F00">
      <w:r>
        <w:t>In the future</w:t>
      </w:r>
      <w:r w:rsidR="00BC61A7">
        <w:t xml:space="preserve"> I am going to take more notes when going over the units this will help me reflect on wh</w:t>
      </w:r>
      <w:r w:rsidR="0087043B">
        <w:t xml:space="preserve">at I have read. I will also be </w:t>
      </w:r>
      <w:r w:rsidR="003B2C9E">
        <w:t>reflecting</w:t>
      </w:r>
      <w:r w:rsidR="0087043B">
        <w:t xml:space="preserve"> on the </w:t>
      </w:r>
      <w:r w:rsidR="003B2C9E">
        <w:t xml:space="preserve">positive self-talk I found that an interesting watch. </w:t>
      </w:r>
    </w:p>
    <w:p w14:paraId="39DF657B" w14:textId="7F81DECF" w:rsidR="007D2C7E" w:rsidRDefault="00D9385B" w:rsidP="001A2F00">
      <w:r>
        <w:lastRenderedPageBreak/>
        <w:t xml:space="preserve"> </w:t>
      </w:r>
      <w:r w:rsidR="00AC213E" w:rsidRPr="00AC213E">
        <w:t xml:space="preserve">(Removing negative </w:t>
      </w:r>
      <w:proofErr w:type="spellStart"/>
      <w:r w:rsidR="00AC213E" w:rsidRPr="00AC213E">
        <w:t>self talk</w:t>
      </w:r>
      <w:proofErr w:type="spellEnd"/>
      <w:r w:rsidR="00AC213E" w:rsidRPr="00AC213E">
        <w:t xml:space="preserve"> | </w:t>
      </w:r>
      <w:proofErr w:type="spellStart"/>
      <w:r w:rsidR="00AC213E" w:rsidRPr="00AC213E">
        <w:t>Abria</w:t>
      </w:r>
      <w:proofErr w:type="spellEnd"/>
      <w:r w:rsidR="00AC213E" w:rsidRPr="00AC213E">
        <w:t xml:space="preserve"> Joseph | </w:t>
      </w:r>
      <w:proofErr w:type="spellStart"/>
      <w:r w:rsidR="00AC213E" w:rsidRPr="00AC213E">
        <w:t>TEDxYouth@NIST</w:t>
      </w:r>
      <w:proofErr w:type="spellEnd"/>
      <w:r w:rsidR="00AC213E" w:rsidRPr="00AC213E">
        <w:t xml:space="preserve"> 2015)</w:t>
      </w:r>
    </w:p>
    <w:p w14:paraId="4791326A" w14:textId="2847D497" w:rsidR="00322483" w:rsidRDefault="00322483" w:rsidP="00322483"/>
    <w:p w14:paraId="66B374A7" w14:textId="0D8F15AB" w:rsidR="00322483" w:rsidRDefault="00322483" w:rsidP="00322483"/>
    <w:p w14:paraId="6AF184E5" w14:textId="7F41FE41" w:rsidR="00CE4DD1" w:rsidRPr="00CE4DD1" w:rsidRDefault="00CE4DD1" w:rsidP="00CE4DD1">
      <w:pPr>
        <w:keepNext/>
        <w:keepLines/>
        <w:spacing w:before="240" w:after="0"/>
        <w:outlineLvl w:val="0"/>
        <w:rPr>
          <w:rFonts w:asciiTheme="majorHAnsi" w:eastAsiaTheme="majorEastAsia" w:hAnsiTheme="majorHAnsi" w:cstheme="majorBidi"/>
          <w:color w:val="2E74B5" w:themeColor="accent1" w:themeShade="BF"/>
          <w:sz w:val="32"/>
          <w:szCs w:val="32"/>
        </w:rPr>
      </w:pPr>
      <w:bookmarkStart w:id="9" w:name="_Toc141634462"/>
      <w:r w:rsidRPr="00CE4DD1">
        <w:rPr>
          <w:rFonts w:asciiTheme="majorHAnsi" w:eastAsiaTheme="majorEastAsia" w:hAnsiTheme="majorHAnsi" w:cstheme="majorBidi"/>
          <w:color w:val="2E74B5" w:themeColor="accent1" w:themeShade="BF"/>
          <w:sz w:val="32"/>
          <w:szCs w:val="32"/>
        </w:rPr>
        <w:t xml:space="preserve">Section </w:t>
      </w:r>
      <w:r>
        <w:rPr>
          <w:rFonts w:asciiTheme="majorHAnsi" w:eastAsiaTheme="majorEastAsia" w:hAnsiTheme="majorHAnsi" w:cstheme="majorBidi"/>
          <w:color w:val="2E74B5" w:themeColor="accent1" w:themeShade="BF"/>
          <w:sz w:val="32"/>
          <w:szCs w:val="32"/>
        </w:rPr>
        <w:t>5</w:t>
      </w:r>
      <w:r w:rsidRPr="00CE4DD1">
        <w:rPr>
          <w:rFonts w:asciiTheme="majorHAnsi" w:eastAsia="Arial" w:hAnsiTheme="majorHAnsi" w:cstheme="majorBidi"/>
          <w:color w:val="2E74B5" w:themeColor="accent1" w:themeShade="BF"/>
          <w:sz w:val="32"/>
          <w:szCs w:val="32"/>
        </w:rPr>
        <w:t>:</w:t>
      </w:r>
      <w:r w:rsidRPr="00CE4DD1">
        <w:rPr>
          <w:rFonts w:asciiTheme="majorHAnsi" w:eastAsiaTheme="majorEastAsia" w:hAnsiTheme="majorHAnsi" w:cstheme="majorBidi"/>
          <w:color w:val="2E74B5" w:themeColor="accent1" w:themeShade="BF"/>
          <w:sz w:val="32"/>
          <w:szCs w:val="32"/>
        </w:rPr>
        <w:t xml:space="preserve"> </w:t>
      </w:r>
      <w:r>
        <w:rPr>
          <w:rFonts w:asciiTheme="majorHAnsi" w:eastAsiaTheme="majorEastAsia" w:hAnsiTheme="majorHAnsi" w:cstheme="majorBidi"/>
          <w:color w:val="2E74B5" w:themeColor="accent1" w:themeShade="BF"/>
          <w:sz w:val="32"/>
          <w:szCs w:val="32"/>
        </w:rPr>
        <w:t>Conclusion</w:t>
      </w:r>
      <w:bookmarkEnd w:id="9"/>
      <w:r>
        <w:rPr>
          <w:rFonts w:asciiTheme="majorHAnsi" w:eastAsiaTheme="majorEastAsia" w:hAnsiTheme="majorHAnsi" w:cstheme="majorBidi"/>
          <w:color w:val="2E74B5" w:themeColor="accent1" w:themeShade="BF"/>
          <w:sz w:val="32"/>
          <w:szCs w:val="32"/>
        </w:rPr>
        <w:t xml:space="preserve"> </w:t>
      </w:r>
      <w:r w:rsidRPr="00CE4DD1">
        <w:rPr>
          <w:rFonts w:asciiTheme="majorHAnsi" w:eastAsiaTheme="majorEastAsia" w:hAnsiTheme="majorHAnsi" w:cstheme="majorBidi"/>
          <w:color w:val="2E74B5" w:themeColor="accent1" w:themeShade="BF"/>
          <w:sz w:val="32"/>
          <w:szCs w:val="32"/>
        </w:rPr>
        <w:t xml:space="preserve"> </w:t>
      </w:r>
    </w:p>
    <w:p w14:paraId="04534F32" w14:textId="31120E2C" w:rsidR="00D15100" w:rsidRDefault="001D1080" w:rsidP="00322483">
      <w:r>
        <w:t>Throughout this course I have learnt</w:t>
      </w:r>
      <w:r w:rsidR="00F70474">
        <w:t xml:space="preserve"> what ambition </w:t>
      </w:r>
      <w:r w:rsidR="00143F38">
        <w:t>means</w:t>
      </w:r>
      <w:r w:rsidR="00F70474">
        <w:t xml:space="preserve"> to me, to feel more confident in setting goals and though goal</w:t>
      </w:r>
      <w:r w:rsidR="00066758">
        <w:t xml:space="preserve">s. The need to better my time management to help me set time for study. Being able to evaluate my network and </w:t>
      </w:r>
      <w:r w:rsidR="0080740E">
        <w:t>build new relationships</w:t>
      </w:r>
      <w:r w:rsidR="00143F38">
        <w:t>, to</w:t>
      </w:r>
      <w:r w:rsidR="0080740E">
        <w:t xml:space="preserve"> improve services by information sharing</w:t>
      </w:r>
      <w:r w:rsidR="007F2622">
        <w:t xml:space="preserve"> and t</w:t>
      </w:r>
      <w:r w:rsidR="005C29C3">
        <w:t xml:space="preserve">o implement tactics and improve learning. </w:t>
      </w:r>
    </w:p>
    <w:p w14:paraId="35DE5D4D" w14:textId="666BECA0" w:rsidR="005C29C3" w:rsidRDefault="005C29C3" w:rsidP="00322483">
      <w:r>
        <w:t xml:space="preserve">To </w:t>
      </w:r>
      <w:r w:rsidR="00EE3ABB">
        <w:t xml:space="preserve">improve </w:t>
      </w:r>
      <w:r>
        <w:t xml:space="preserve">my career </w:t>
      </w:r>
      <w:r w:rsidR="00871145">
        <w:t xml:space="preserve">opportunities, creating a better CV, </w:t>
      </w:r>
      <w:r w:rsidR="009F58F0">
        <w:t xml:space="preserve">and </w:t>
      </w:r>
      <w:r w:rsidR="00871145">
        <w:t xml:space="preserve">using the </w:t>
      </w:r>
      <w:proofErr w:type="spellStart"/>
      <w:r w:rsidR="00871145">
        <w:t>Cynefin</w:t>
      </w:r>
      <w:proofErr w:type="spellEnd"/>
      <w:r w:rsidR="00871145">
        <w:t xml:space="preserve"> framework to make clear </w:t>
      </w:r>
      <w:r w:rsidR="003A311A">
        <w:t xml:space="preserve">decisions. Overcoming limited beliefs and using </w:t>
      </w:r>
      <w:r w:rsidR="00143F38">
        <w:t>positive</w:t>
      </w:r>
      <w:r w:rsidR="003A311A">
        <w:t xml:space="preserve"> mindset and believing in myself that I can do </w:t>
      </w:r>
      <w:proofErr w:type="gramStart"/>
      <w:r w:rsidR="003A311A">
        <w:t>it!.</w:t>
      </w:r>
      <w:proofErr w:type="gramEnd"/>
      <w:r w:rsidR="003A311A">
        <w:t xml:space="preserve"> </w:t>
      </w:r>
    </w:p>
    <w:p w14:paraId="494C2FF0" w14:textId="77777777" w:rsidR="00D15100" w:rsidRDefault="00D15100" w:rsidP="00322483"/>
    <w:p w14:paraId="18C96168" w14:textId="77777777" w:rsidR="00D15100" w:rsidRDefault="00D15100" w:rsidP="00322483"/>
    <w:p w14:paraId="453F0348" w14:textId="1FB162C2" w:rsidR="00322483" w:rsidRDefault="00322483" w:rsidP="00322483"/>
    <w:p w14:paraId="157A278E" w14:textId="77777777" w:rsidR="0089014F" w:rsidRDefault="0089014F" w:rsidP="0089014F">
      <w:pPr>
        <w:pStyle w:val="Heading1"/>
      </w:pPr>
      <w:bookmarkStart w:id="10" w:name="_Toc141634463"/>
      <w:r>
        <w:t>References</w:t>
      </w:r>
      <w:bookmarkEnd w:id="10"/>
    </w:p>
    <w:p w14:paraId="6A01CE44" w14:textId="77777777" w:rsidR="009F58F0" w:rsidRDefault="009F58F0" w:rsidP="004A22AA">
      <w:r w:rsidRPr="004A22AA">
        <w:t xml:space="preserve">Agile process </w:t>
      </w:r>
      <w:proofErr w:type="spellStart"/>
      <w:r w:rsidRPr="004A22AA">
        <w:t>gmbh</w:t>
      </w:r>
      <w:proofErr w:type="spellEnd"/>
      <w:r w:rsidRPr="004A22AA">
        <w:t xml:space="preserve"> - </w:t>
      </w:r>
      <w:proofErr w:type="spellStart"/>
      <w:r w:rsidRPr="004A22AA">
        <w:t>cynefin</w:t>
      </w:r>
      <w:proofErr w:type="spellEnd"/>
      <w:r w:rsidRPr="004A22AA">
        <w:t xml:space="preserve">. (n.d.). </w:t>
      </w:r>
      <w:hyperlink r:id="rId11" w:history="1">
        <w:r w:rsidRPr="00534D7D">
          <w:rPr>
            <w:rStyle w:val="Hyperlink"/>
          </w:rPr>
          <w:t>https://www.agile-process.com/wp-content/uploads/2021/05/Agile_Process_Cynefin_EN.pdf</w:t>
        </w:r>
      </w:hyperlink>
    </w:p>
    <w:p w14:paraId="6252E868" w14:textId="77777777" w:rsidR="009F58F0" w:rsidRDefault="009F58F0" w:rsidP="004A22AA">
      <w:r w:rsidRPr="0012748D">
        <w:t xml:space="preserve">YouTube. (2015, November 2). Removing negative </w:t>
      </w:r>
      <w:proofErr w:type="spellStart"/>
      <w:r w:rsidRPr="0012748D">
        <w:t>self talk</w:t>
      </w:r>
      <w:proofErr w:type="spellEnd"/>
      <w:r w:rsidRPr="0012748D">
        <w:t xml:space="preserve"> | </w:t>
      </w:r>
      <w:proofErr w:type="spellStart"/>
      <w:r w:rsidRPr="0012748D">
        <w:t>Abria</w:t>
      </w:r>
      <w:proofErr w:type="spellEnd"/>
      <w:r w:rsidRPr="0012748D">
        <w:t xml:space="preserve"> Joseph | </w:t>
      </w:r>
      <w:proofErr w:type="spellStart"/>
      <w:r w:rsidRPr="0012748D">
        <w:t>TEDxYouth@NIST</w:t>
      </w:r>
      <w:proofErr w:type="spellEnd"/>
      <w:r w:rsidRPr="0012748D">
        <w:t xml:space="preserve">. YouTube. </w:t>
      </w:r>
      <w:hyperlink r:id="rId12" w:history="1">
        <w:r w:rsidRPr="001A4964">
          <w:rPr>
            <w:rStyle w:val="Hyperlink"/>
          </w:rPr>
          <w:t>https://www.youtube.com/watch?v=teVE3VGrBhM</w:t>
        </w:r>
      </w:hyperlink>
    </w:p>
    <w:p w14:paraId="21AAD897" w14:textId="77777777" w:rsidR="009F58F0" w:rsidRDefault="009F58F0" w:rsidP="004A22AA">
      <w:r w:rsidRPr="00DB2DC0">
        <w:t xml:space="preserve">Ian. (2019, June 5). We’re all “A” grade. orchestra conductor Benjamin Zander’s secret for unlocking greatness. Challenging Coaching. </w:t>
      </w:r>
      <w:hyperlink r:id="rId13" w:history="1">
        <w:r w:rsidRPr="001A4964">
          <w:rPr>
            <w:rStyle w:val="Hyperlink"/>
          </w:rPr>
          <w:t>https://challengingcoaching.co.uk/were-all-a-grade-orchestra-conductor-benjamin-zanders-secret-for-unlocking-greatness/</w:t>
        </w:r>
      </w:hyperlink>
    </w:p>
    <w:p w14:paraId="3243E788" w14:textId="77777777" w:rsidR="009F58F0" w:rsidRDefault="009F58F0" w:rsidP="004A22AA">
      <w:r w:rsidRPr="001861AF">
        <w:t xml:space="preserve">Virtanen, A. (2023, June 20). What is Kolb’s experiential learning theory? Growth Engineering. </w:t>
      </w:r>
      <w:hyperlink r:id="rId14" w:history="1">
        <w:r w:rsidRPr="001A4964">
          <w:rPr>
            <w:rStyle w:val="Hyperlink"/>
          </w:rPr>
          <w:t>https://www.growthengineering.co.uk/kolb-experiential-learning-theory/</w:t>
        </w:r>
      </w:hyperlink>
    </w:p>
    <w:p w14:paraId="78E8EA56" w14:textId="77777777" w:rsidR="001861AF" w:rsidRPr="004A22AA" w:rsidRDefault="001861AF" w:rsidP="004A22AA"/>
    <w:sectPr w:rsidR="001861AF" w:rsidRPr="004A22AA" w:rsidSect="002C000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E3D69FA"/>
    <w:multiLevelType w:val="hybridMultilevel"/>
    <w:tmpl w:val="E990E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700BFC"/>
    <w:multiLevelType w:val="hybridMultilevel"/>
    <w:tmpl w:val="D422B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D47935"/>
    <w:multiLevelType w:val="hybridMultilevel"/>
    <w:tmpl w:val="91A26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A5693A"/>
    <w:multiLevelType w:val="hybridMultilevel"/>
    <w:tmpl w:val="9CDE98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D93364"/>
    <w:multiLevelType w:val="multilevel"/>
    <w:tmpl w:val="71C88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1" w15:restartNumberingAfterBreak="0">
    <w:nsid w:val="2EAE7D1A"/>
    <w:multiLevelType w:val="hybridMultilevel"/>
    <w:tmpl w:val="688C5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0F7525"/>
    <w:multiLevelType w:val="hybridMultilevel"/>
    <w:tmpl w:val="B5FAD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F41BF3"/>
    <w:multiLevelType w:val="multilevel"/>
    <w:tmpl w:val="EC8C3BF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DA2430A"/>
    <w:multiLevelType w:val="multilevel"/>
    <w:tmpl w:val="0EE27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37443C"/>
    <w:multiLevelType w:val="hybridMultilevel"/>
    <w:tmpl w:val="F8B62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CE103B"/>
    <w:multiLevelType w:val="hybridMultilevel"/>
    <w:tmpl w:val="D8641FEC"/>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20" w15:restartNumberingAfterBreak="0">
    <w:nsid w:val="47FB36A1"/>
    <w:multiLevelType w:val="hybridMultilevel"/>
    <w:tmpl w:val="088A1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A8D53A8"/>
    <w:multiLevelType w:val="hybridMultilevel"/>
    <w:tmpl w:val="4692A6AC"/>
    <w:lvl w:ilvl="0" w:tplc="08090001">
      <w:start w:val="1"/>
      <w:numFmt w:val="bullet"/>
      <w:lvlText w:val=""/>
      <w:lvlJc w:val="left"/>
      <w:pPr>
        <w:ind w:left="1439" w:hanging="360"/>
      </w:pPr>
      <w:rPr>
        <w:rFonts w:ascii="Symbol" w:hAnsi="Symbol" w:hint="default"/>
      </w:rPr>
    </w:lvl>
    <w:lvl w:ilvl="1" w:tplc="08090003" w:tentative="1">
      <w:start w:val="1"/>
      <w:numFmt w:val="bullet"/>
      <w:lvlText w:val="o"/>
      <w:lvlJc w:val="left"/>
      <w:pPr>
        <w:ind w:left="2159" w:hanging="360"/>
      </w:pPr>
      <w:rPr>
        <w:rFonts w:ascii="Courier New" w:hAnsi="Courier New" w:cs="Courier New" w:hint="default"/>
      </w:rPr>
    </w:lvl>
    <w:lvl w:ilvl="2" w:tplc="08090005" w:tentative="1">
      <w:start w:val="1"/>
      <w:numFmt w:val="bullet"/>
      <w:lvlText w:val=""/>
      <w:lvlJc w:val="left"/>
      <w:pPr>
        <w:ind w:left="2879" w:hanging="360"/>
      </w:pPr>
      <w:rPr>
        <w:rFonts w:ascii="Wingdings" w:hAnsi="Wingdings" w:hint="default"/>
      </w:rPr>
    </w:lvl>
    <w:lvl w:ilvl="3" w:tplc="08090001" w:tentative="1">
      <w:start w:val="1"/>
      <w:numFmt w:val="bullet"/>
      <w:lvlText w:val=""/>
      <w:lvlJc w:val="left"/>
      <w:pPr>
        <w:ind w:left="3599" w:hanging="360"/>
      </w:pPr>
      <w:rPr>
        <w:rFonts w:ascii="Symbol" w:hAnsi="Symbol" w:hint="default"/>
      </w:rPr>
    </w:lvl>
    <w:lvl w:ilvl="4" w:tplc="08090003" w:tentative="1">
      <w:start w:val="1"/>
      <w:numFmt w:val="bullet"/>
      <w:lvlText w:val="o"/>
      <w:lvlJc w:val="left"/>
      <w:pPr>
        <w:ind w:left="4319" w:hanging="360"/>
      </w:pPr>
      <w:rPr>
        <w:rFonts w:ascii="Courier New" w:hAnsi="Courier New" w:cs="Courier New" w:hint="default"/>
      </w:rPr>
    </w:lvl>
    <w:lvl w:ilvl="5" w:tplc="08090005" w:tentative="1">
      <w:start w:val="1"/>
      <w:numFmt w:val="bullet"/>
      <w:lvlText w:val=""/>
      <w:lvlJc w:val="left"/>
      <w:pPr>
        <w:ind w:left="5039" w:hanging="360"/>
      </w:pPr>
      <w:rPr>
        <w:rFonts w:ascii="Wingdings" w:hAnsi="Wingdings" w:hint="default"/>
      </w:rPr>
    </w:lvl>
    <w:lvl w:ilvl="6" w:tplc="08090001" w:tentative="1">
      <w:start w:val="1"/>
      <w:numFmt w:val="bullet"/>
      <w:lvlText w:val=""/>
      <w:lvlJc w:val="left"/>
      <w:pPr>
        <w:ind w:left="5759" w:hanging="360"/>
      </w:pPr>
      <w:rPr>
        <w:rFonts w:ascii="Symbol" w:hAnsi="Symbol" w:hint="default"/>
      </w:rPr>
    </w:lvl>
    <w:lvl w:ilvl="7" w:tplc="08090003" w:tentative="1">
      <w:start w:val="1"/>
      <w:numFmt w:val="bullet"/>
      <w:lvlText w:val="o"/>
      <w:lvlJc w:val="left"/>
      <w:pPr>
        <w:ind w:left="6479" w:hanging="360"/>
      </w:pPr>
      <w:rPr>
        <w:rFonts w:ascii="Courier New" w:hAnsi="Courier New" w:cs="Courier New" w:hint="default"/>
      </w:rPr>
    </w:lvl>
    <w:lvl w:ilvl="8" w:tplc="08090005" w:tentative="1">
      <w:start w:val="1"/>
      <w:numFmt w:val="bullet"/>
      <w:lvlText w:val=""/>
      <w:lvlJc w:val="left"/>
      <w:pPr>
        <w:ind w:left="7199" w:hanging="360"/>
      </w:pPr>
      <w:rPr>
        <w:rFonts w:ascii="Wingdings" w:hAnsi="Wingdings" w:hint="default"/>
      </w:rPr>
    </w:lvl>
  </w:abstractNum>
  <w:abstractNum w:abstractNumId="2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4213BCA"/>
    <w:multiLevelType w:val="hybridMultilevel"/>
    <w:tmpl w:val="DE9A4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641A107A"/>
    <w:multiLevelType w:val="hybridMultilevel"/>
    <w:tmpl w:val="8ED4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BB0AAB"/>
    <w:multiLevelType w:val="multilevel"/>
    <w:tmpl w:val="0A326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94109A5"/>
    <w:multiLevelType w:val="hybridMultilevel"/>
    <w:tmpl w:val="731C8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355279605">
    <w:abstractNumId w:val="13"/>
  </w:num>
  <w:num w:numId="2" w16cid:durableId="163250365">
    <w:abstractNumId w:val="29"/>
  </w:num>
  <w:num w:numId="3" w16cid:durableId="2057197790">
    <w:abstractNumId w:val="8"/>
  </w:num>
  <w:num w:numId="4" w16cid:durableId="1546675310">
    <w:abstractNumId w:val="23"/>
  </w:num>
  <w:num w:numId="5" w16cid:durableId="1265577146">
    <w:abstractNumId w:val="1"/>
  </w:num>
  <w:num w:numId="6" w16cid:durableId="2021347879">
    <w:abstractNumId w:val="10"/>
  </w:num>
  <w:num w:numId="7" w16cid:durableId="1306813221">
    <w:abstractNumId w:val="0"/>
  </w:num>
  <w:num w:numId="8" w16cid:durableId="1312640989">
    <w:abstractNumId w:val="32"/>
  </w:num>
  <w:num w:numId="9" w16cid:durableId="404648474">
    <w:abstractNumId w:val="21"/>
  </w:num>
  <w:num w:numId="10" w16cid:durableId="1279490109">
    <w:abstractNumId w:val="30"/>
  </w:num>
  <w:num w:numId="11" w16cid:durableId="1867595119">
    <w:abstractNumId w:val="25"/>
  </w:num>
  <w:num w:numId="12" w16cid:durableId="1249774577">
    <w:abstractNumId w:val="5"/>
  </w:num>
  <w:num w:numId="13" w16cid:durableId="1198278528">
    <w:abstractNumId w:val="15"/>
  </w:num>
  <w:num w:numId="14" w16cid:durableId="1215770330">
    <w:abstractNumId w:val="27"/>
  </w:num>
  <w:num w:numId="15" w16cid:durableId="76053006">
    <w:abstractNumId w:val="3"/>
  </w:num>
  <w:num w:numId="16" w16cid:durableId="1097559209">
    <w:abstractNumId w:val="14"/>
  </w:num>
  <w:num w:numId="17" w16cid:durableId="1252620738">
    <w:abstractNumId w:val="16"/>
  </w:num>
  <w:num w:numId="18" w16cid:durableId="1734431046">
    <w:abstractNumId w:val="17"/>
  </w:num>
  <w:num w:numId="19" w16cid:durableId="139155363">
    <w:abstractNumId w:val="28"/>
  </w:num>
  <w:num w:numId="20" w16cid:durableId="1929576787">
    <w:abstractNumId w:val="9"/>
  </w:num>
  <w:num w:numId="21" w16cid:durableId="962350771">
    <w:abstractNumId w:val="31"/>
  </w:num>
  <w:num w:numId="22" w16cid:durableId="885991884">
    <w:abstractNumId w:val="24"/>
  </w:num>
  <w:num w:numId="23" w16cid:durableId="1431511857">
    <w:abstractNumId w:val="12"/>
  </w:num>
  <w:num w:numId="24" w16cid:durableId="1663121066">
    <w:abstractNumId w:val="19"/>
  </w:num>
  <w:num w:numId="25" w16cid:durableId="340745205">
    <w:abstractNumId w:val="7"/>
  </w:num>
  <w:num w:numId="26" w16cid:durableId="1802381115">
    <w:abstractNumId w:val="22"/>
  </w:num>
  <w:num w:numId="27" w16cid:durableId="1588921887">
    <w:abstractNumId w:val="20"/>
  </w:num>
  <w:num w:numId="28" w16cid:durableId="513614990">
    <w:abstractNumId w:val="26"/>
  </w:num>
  <w:num w:numId="29" w16cid:durableId="2114863682">
    <w:abstractNumId w:val="11"/>
  </w:num>
  <w:num w:numId="30" w16cid:durableId="872427941">
    <w:abstractNumId w:val="18"/>
  </w:num>
  <w:num w:numId="31" w16cid:durableId="1133719428">
    <w:abstractNumId w:val="6"/>
  </w:num>
  <w:num w:numId="32" w16cid:durableId="45959900">
    <w:abstractNumId w:val="4"/>
  </w:num>
  <w:num w:numId="33" w16cid:durableId="14848505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0883"/>
    <w:rsid w:val="00002067"/>
    <w:rsid w:val="00007466"/>
    <w:rsid w:val="000167CD"/>
    <w:rsid w:val="00016992"/>
    <w:rsid w:val="000178FF"/>
    <w:rsid w:val="000271C9"/>
    <w:rsid w:val="0002720F"/>
    <w:rsid w:val="0003273D"/>
    <w:rsid w:val="00032FCA"/>
    <w:rsid w:val="00034E99"/>
    <w:rsid w:val="00034F3C"/>
    <w:rsid w:val="000431BF"/>
    <w:rsid w:val="00045C47"/>
    <w:rsid w:val="00047287"/>
    <w:rsid w:val="00050660"/>
    <w:rsid w:val="00050AA9"/>
    <w:rsid w:val="00056E23"/>
    <w:rsid w:val="000578CE"/>
    <w:rsid w:val="0006008A"/>
    <w:rsid w:val="00061B31"/>
    <w:rsid w:val="00063C49"/>
    <w:rsid w:val="000662AD"/>
    <w:rsid w:val="00066758"/>
    <w:rsid w:val="00067403"/>
    <w:rsid w:val="00067415"/>
    <w:rsid w:val="00067488"/>
    <w:rsid w:val="00074C6D"/>
    <w:rsid w:val="00087FB8"/>
    <w:rsid w:val="00096BC9"/>
    <w:rsid w:val="000A61C9"/>
    <w:rsid w:val="000B30C5"/>
    <w:rsid w:val="000B5C08"/>
    <w:rsid w:val="000C2408"/>
    <w:rsid w:val="000C3093"/>
    <w:rsid w:val="000C5E1B"/>
    <w:rsid w:val="000D262C"/>
    <w:rsid w:val="000D2657"/>
    <w:rsid w:val="000D3D8B"/>
    <w:rsid w:val="000E0315"/>
    <w:rsid w:val="000E1422"/>
    <w:rsid w:val="000F5398"/>
    <w:rsid w:val="00101A63"/>
    <w:rsid w:val="00112312"/>
    <w:rsid w:val="001125D4"/>
    <w:rsid w:val="001130F2"/>
    <w:rsid w:val="00114152"/>
    <w:rsid w:val="0011435C"/>
    <w:rsid w:val="00114376"/>
    <w:rsid w:val="001164A0"/>
    <w:rsid w:val="001174D1"/>
    <w:rsid w:val="00117E3C"/>
    <w:rsid w:val="001252D0"/>
    <w:rsid w:val="001260E8"/>
    <w:rsid w:val="0012748D"/>
    <w:rsid w:val="001275DE"/>
    <w:rsid w:val="00132166"/>
    <w:rsid w:val="001334DB"/>
    <w:rsid w:val="00133D3B"/>
    <w:rsid w:val="00134E5B"/>
    <w:rsid w:val="0013501E"/>
    <w:rsid w:val="0013623F"/>
    <w:rsid w:val="0013728C"/>
    <w:rsid w:val="00140D94"/>
    <w:rsid w:val="00140F07"/>
    <w:rsid w:val="001423DC"/>
    <w:rsid w:val="00142414"/>
    <w:rsid w:val="001428E4"/>
    <w:rsid w:val="00143036"/>
    <w:rsid w:val="0014307D"/>
    <w:rsid w:val="00143F38"/>
    <w:rsid w:val="00146C7F"/>
    <w:rsid w:val="0015027C"/>
    <w:rsid w:val="00160E5E"/>
    <w:rsid w:val="00172BAD"/>
    <w:rsid w:val="0017326E"/>
    <w:rsid w:val="00176791"/>
    <w:rsid w:val="0017707C"/>
    <w:rsid w:val="001779C7"/>
    <w:rsid w:val="001810EE"/>
    <w:rsid w:val="001828EE"/>
    <w:rsid w:val="00183356"/>
    <w:rsid w:val="001836B1"/>
    <w:rsid w:val="001861AF"/>
    <w:rsid w:val="0019005E"/>
    <w:rsid w:val="001A0F3D"/>
    <w:rsid w:val="001A0F7A"/>
    <w:rsid w:val="001A2F00"/>
    <w:rsid w:val="001A469A"/>
    <w:rsid w:val="001A4EF7"/>
    <w:rsid w:val="001A7F56"/>
    <w:rsid w:val="001C3A47"/>
    <w:rsid w:val="001C5529"/>
    <w:rsid w:val="001D08E1"/>
    <w:rsid w:val="001D1080"/>
    <w:rsid w:val="001D1BE5"/>
    <w:rsid w:val="001D3C09"/>
    <w:rsid w:val="001D3F02"/>
    <w:rsid w:val="001D491E"/>
    <w:rsid w:val="001F5437"/>
    <w:rsid w:val="00201888"/>
    <w:rsid w:val="00204349"/>
    <w:rsid w:val="002049FE"/>
    <w:rsid w:val="00204C7C"/>
    <w:rsid w:val="002109A2"/>
    <w:rsid w:val="00211AFF"/>
    <w:rsid w:val="0021380A"/>
    <w:rsid w:val="002141B1"/>
    <w:rsid w:val="0021474F"/>
    <w:rsid w:val="00220B1E"/>
    <w:rsid w:val="00221553"/>
    <w:rsid w:val="0023084E"/>
    <w:rsid w:val="00231574"/>
    <w:rsid w:val="0024384C"/>
    <w:rsid w:val="00244C18"/>
    <w:rsid w:val="00244F7B"/>
    <w:rsid w:val="00252E68"/>
    <w:rsid w:val="00254DE6"/>
    <w:rsid w:val="00255FC4"/>
    <w:rsid w:val="002564DD"/>
    <w:rsid w:val="00256E0C"/>
    <w:rsid w:val="00257FA9"/>
    <w:rsid w:val="00264EB8"/>
    <w:rsid w:val="00276A31"/>
    <w:rsid w:val="00280D71"/>
    <w:rsid w:val="00280E3A"/>
    <w:rsid w:val="00284720"/>
    <w:rsid w:val="00285D09"/>
    <w:rsid w:val="002913A3"/>
    <w:rsid w:val="00293507"/>
    <w:rsid w:val="00296FAF"/>
    <w:rsid w:val="00297D2D"/>
    <w:rsid w:val="002A0D92"/>
    <w:rsid w:val="002A1F24"/>
    <w:rsid w:val="002A241E"/>
    <w:rsid w:val="002A5C63"/>
    <w:rsid w:val="002B21CB"/>
    <w:rsid w:val="002B2C45"/>
    <w:rsid w:val="002B3939"/>
    <w:rsid w:val="002C000E"/>
    <w:rsid w:val="002C4CAC"/>
    <w:rsid w:val="002D014E"/>
    <w:rsid w:val="002D5297"/>
    <w:rsid w:val="002D5DBB"/>
    <w:rsid w:val="002E17AA"/>
    <w:rsid w:val="002E427B"/>
    <w:rsid w:val="002F2BE1"/>
    <w:rsid w:val="0030173B"/>
    <w:rsid w:val="0030202B"/>
    <w:rsid w:val="00303ED9"/>
    <w:rsid w:val="00310B6D"/>
    <w:rsid w:val="003113D8"/>
    <w:rsid w:val="003130A8"/>
    <w:rsid w:val="00314175"/>
    <w:rsid w:val="003142C2"/>
    <w:rsid w:val="00317BCF"/>
    <w:rsid w:val="00322483"/>
    <w:rsid w:val="00322C2E"/>
    <w:rsid w:val="003271A7"/>
    <w:rsid w:val="00327DBB"/>
    <w:rsid w:val="00331AC0"/>
    <w:rsid w:val="00331B7F"/>
    <w:rsid w:val="00333412"/>
    <w:rsid w:val="00335A33"/>
    <w:rsid w:val="00357E11"/>
    <w:rsid w:val="00360DD8"/>
    <w:rsid w:val="0036380F"/>
    <w:rsid w:val="00371D53"/>
    <w:rsid w:val="00385199"/>
    <w:rsid w:val="003859DA"/>
    <w:rsid w:val="003860FB"/>
    <w:rsid w:val="003877EB"/>
    <w:rsid w:val="00391011"/>
    <w:rsid w:val="0039435E"/>
    <w:rsid w:val="00396868"/>
    <w:rsid w:val="003A14CE"/>
    <w:rsid w:val="003A24CC"/>
    <w:rsid w:val="003A2939"/>
    <w:rsid w:val="003A311A"/>
    <w:rsid w:val="003A496D"/>
    <w:rsid w:val="003B2C9E"/>
    <w:rsid w:val="003B602D"/>
    <w:rsid w:val="003B67B3"/>
    <w:rsid w:val="003C2854"/>
    <w:rsid w:val="003C3B33"/>
    <w:rsid w:val="003C4A80"/>
    <w:rsid w:val="003C68B1"/>
    <w:rsid w:val="003D1F70"/>
    <w:rsid w:val="003D34E8"/>
    <w:rsid w:val="003D6E20"/>
    <w:rsid w:val="003E4D41"/>
    <w:rsid w:val="003F585F"/>
    <w:rsid w:val="003F64EA"/>
    <w:rsid w:val="003F69D6"/>
    <w:rsid w:val="004010DD"/>
    <w:rsid w:val="00404232"/>
    <w:rsid w:val="0040440B"/>
    <w:rsid w:val="00404CE5"/>
    <w:rsid w:val="004057C6"/>
    <w:rsid w:val="004069C3"/>
    <w:rsid w:val="00410468"/>
    <w:rsid w:val="00411D82"/>
    <w:rsid w:val="004215EA"/>
    <w:rsid w:val="0042222E"/>
    <w:rsid w:val="004277A4"/>
    <w:rsid w:val="00427956"/>
    <w:rsid w:val="0044002E"/>
    <w:rsid w:val="00442CB5"/>
    <w:rsid w:val="00445657"/>
    <w:rsid w:val="00446EC2"/>
    <w:rsid w:val="00451E52"/>
    <w:rsid w:val="0045535D"/>
    <w:rsid w:val="00460228"/>
    <w:rsid w:val="0046229B"/>
    <w:rsid w:val="00474E2E"/>
    <w:rsid w:val="00475FBF"/>
    <w:rsid w:val="00481798"/>
    <w:rsid w:val="00481CB5"/>
    <w:rsid w:val="00482C48"/>
    <w:rsid w:val="00487125"/>
    <w:rsid w:val="00497908"/>
    <w:rsid w:val="004A22AA"/>
    <w:rsid w:val="004A5DC2"/>
    <w:rsid w:val="004B46D6"/>
    <w:rsid w:val="004C54AE"/>
    <w:rsid w:val="004C619E"/>
    <w:rsid w:val="004D2938"/>
    <w:rsid w:val="004D2A97"/>
    <w:rsid w:val="004D56A2"/>
    <w:rsid w:val="004E5FD4"/>
    <w:rsid w:val="004F03CD"/>
    <w:rsid w:val="004F2593"/>
    <w:rsid w:val="004F4C8E"/>
    <w:rsid w:val="004F7912"/>
    <w:rsid w:val="004F7958"/>
    <w:rsid w:val="00500907"/>
    <w:rsid w:val="00505877"/>
    <w:rsid w:val="005068CC"/>
    <w:rsid w:val="00506BC4"/>
    <w:rsid w:val="0051013F"/>
    <w:rsid w:val="00513050"/>
    <w:rsid w:val="0052045F"/>
    <w:rsid w:val="005205A3"/>
    <w:rsid w:val="005210D4"/>
    <w:rsid w:val="005225BF"/>
    <w:rsid w:val="00530B82"/>
    <w:rsid w:val="00536CCD"/>
    <w:rsid w:val="005370F1"/>
    <w:rsid w:val="00540058"/>
    <w:rsid w:val="00542572"/>
    <w:rsid w:val="00551DFA"/>
    <w:rsid w:val="00552BF6"/>
    <w:rsid w:val="005542C1"/>
    <w:rsid w:val="00555733"/>
    <w:rsid w:val="005568E5"/>
    <w:rsid w:val="00556E29"/>
    <w:rsid w:val="00561ED5"/>
    <w:rsid w:val="00566F7C"/>
    <w:rsid w:val="0056745E"/>
    <w:rsid w:val="005674FE"/>
    <w:rsid w:val="00571BDC"/>
    <w:rsid w:val="00573ED8"/>
    <w:rsid w:val="00575A08"/>
    <w:rsid w:val="00576770"/>
    <w:rsid w:val="005774EF"/>
    <w:rsid w:val="005816F9"/>
    <w:rsid w:val="00586056"/>
    <w:rsid w:val="005921CA"/>
    <w:rsid w:val="00593046"/>
    <w:rsid w:val="00593FD0"/>
    <w:rsid w:val="0059562E"/>
    <w:rsid w:val="00597A59"/>
    <w:rsid w:val="005A0724"/>
    <w:rsid w:val="005A1253"/>
    <w:rsid w:val="005A2298"/>
    <w:rsid w:val="005B78B7"/>
    <w:rsid w:val="005C0F32"/>
    <w:rsid w:val="005C29C3"/>
    <w:rsid w:val="005D5146"/>
    <w:rsid w:val="006027A9"/>
    <w:rsid w:val="00604C16"/>
    <w:rsid w:val="00607EE3"/>
    <w:rsid w:val="00610ED6"/>
    <w:rsid w:val="00614988"/>
    <w:rsid w:val="00615E4B"/>
    <w:rsid w:val="00616400"/>
    <w:rsid w:val="0062095C"/>
    <w:rsid w:val="00620CA5"/>
    <w:rsid w:val="00622284"/>
    <w:rsid w:val="0062657F"/>
    <w:rsid w:val="00632AA9"/>
    <w:rsid w:val="00634377"/>
    <w:rsid w:val="00634AE8"/>
    <w:rsid w:val="006361A5"/>
    <w:rsid w:val="00637709"/>
    <w:rsid w:val="006405E7"/>
    <w:rsid w:val="00643C4B"/>
    <w:rsid w:val="00645003"/>
    <w:rsid w:val="0065127D"/>
    <w:rsid w:val="00652D4D"/>
    <w:rsid w:val="00654CA6"/>
    <w:rsid w:val="00654CFB"/>
    <w:rsid w:val="0065650F"/>
    <w:rsid w:val="00656D55"/>
    <w:rsid w:val="0066107E"/>
    <w:rsid w:val="006702DF"/>
    <w:rsid w:val="00670D2E"/>
    <w:rsid w:val="00671CBC"/>
    <w:rsid w:val="006749B3"/>
    <w:rsid w:val="0067574D"/>
    <w:rsid w:val="00675A06"/>
    <w:rsid w:val="00676A6A"/>
    <w:rsid w:val="00686409"/>
    <w:rsid w:val="00692F2B"/>
    <w:rsid w:val="00695546"/>
    <w:rsid w:val="006963F4"/>
    <w:rsid w:val="006B2157"/>
    <w:rsid w:val="006B5113"/>
    <w:rsid w:val="006C4AE7"/>
    <w:rsid w:val="006C4B88"/>
    <w:rsid w:val="006C5FB7"/>
    <w:rsid w:val="006C74B2"/>
    <w:rsid w:val="006D3C35"/>
    <w:rsid w:val="006E6765"/>
    <w:rsid w:val="006F409F"/>
    <w:rsid w:val="006F49FC"/>
    <w:rsid w:val="0070029C"/>
    <w:rsid w:val="007016AA"/>
    <w:rsid w:val="0070471A"/>
    <w:rsid w:val="00715A8B"/>
    <w:rsid w:val="00726D13"/>
    <w:rsid w:val="00742FFC"/>
    <w:rsid w:val="00743CC8"/>
    <w:rsid w:val="007445D4"/>
    <w:rsid w:val="00744B6A"/>
    <w:rsid w:val="007451DC"/>
    <w:rsid w:val="00745282"/>
    <w:rsid w:val="007500C5"/>
    <w:rsid w:val="0075131B"/>
    <w:rsid w:val="00752938"/>
    <w:rsid w:val="00753933"/>
    <w:rsid w:val="00754E62"/>
    <w:rsid w:val="007605BA"/>
    <w:rsid w:val="00762A31"/>
    <w:rsid w:val="00766D19"/>
    <w:rsid w:val="0077033E"/>
    <w:rsid w:val="00771902"/>
    <w:rsid w:val="00774DE0"/>
    <w:rsid w:val="00776F14"/>
    <w:rsid w:val="00777557"/>
    <w:rsid w:val="00780BBE"/>
    <w:rsid w:val="00781A18"/>
    <w:rsid w:val="007942AC"/>
    <w:rsid w:val="007A0F0B"/>
    <w:rsid w:val="007A16AC"/>
    <w:rsid w:val="007A2D4D"/>
    <w:rsid w:val="007A7DB8"/>
    <w:rsid w:val="007B0839"/>
    <w:rsid w:val="007B08CA"/>
    <w:rsid w:val="007B247E"/>
    <w:rsid w:val="007B39BE"/>
    <w:rsid w:val="007B50E4"/>
    <w:rsid w:val="007B51A7"/>
    <w:rsid w:val="007B520F"/>
    <w:rsid w:val="007C09F4"/>
    <w:rsid w:val="007C2D8C"/>
    <w:rsid w:val="007C393C"/>
    <w:rsid w:val="007D2C7E"/>
    <w:rsid w:val="007E3221"/>
    <w:rsid w:val="007E734B"/>
    <w:rsid w:val="007F0D77"/>
    <w:rsid w:val="007F2580"/>
    <w:rsid w:val="007F2622"/>
    <w:rsid w:val="007F313E"/>
    <w:rsid w:val="007F3495"/>
    <w:rsid w:val="007F6D91"/>
    <w:rsid w:val="008027B4"/>
    <w:rsid w:val="00804A41"/>
    <w:rsid w:val="00805273"/>
    <w:rsid w:val="0080740E"/>
    <w:rsid w:val="00810F3E"/>
    <w:rsid w:val="008138EC"/>
    <w:rsid w:val="008158A7"/>
    <w:rsid w:val="008207F1"/>
    <w:rsid w:val="00830A54"/>
    <w:rsid w:val="008346D5"/>
    <w:rsid w:val="0083518F"/>
    <w:rsid w:val="00836A80"/>
    <w:rsid w:val="00836D05"/>
    <w:rsid w:val="008460D7"/>
    <w:rsid w:val="0084646F"/>
    <w:rsid w:val="0085634D"/>
    <w:rsid w:val="00857D60"/>
    <w:rsid w:val="008625FF"/>
    <w:rsid w:val="00862DA0"/>
    <w:rsid w:val="00864B0F"/>
    <w:rsid w:val="0087043B"/>
    <w:rsid w:val="00871145"/>
    <w:rsid w:val="00871D08"/>
    <w:rsid w:val="0087763B"/>
    <w:rsid w:val="0087779E"/>
    <w:rsid w:val="00885114"/>
    <w:rsid w:val="0089014F"/>
    <w:rsid w:val="00892A63"/>
    <w:rsid w:val="00893A67"/>
    <w:rsid w:val="00895B0C"/>
    <w:rsid w:val="00897C89"/>
    <w:rsid w:val="008A1155"/>
    <w:rsid w:val="008A61B3"/>
    <w:rsid w:val="008A7C20"/>
    <w:rsid w:val="008B21E1"/>
    <w:rsid w:val="008B498D"/>
    <w:rsid w:val="008B7439"/>
    <w:rsid w:val="008C0E73"/>
    <w:rsid w:val="008C2930"/>
    <w:rsid w:val="008C31C8"/>
    <w:rsid w:val="008C5021"/>
    <w:rsid w:val="008C51E9"/>
    <w:rsid w:val="008E29F3"/>
    <w:rsid w:val="008E7026"/>
    <w:rsid w:val="008F0670"/>
    <w:rsid w:val="008F2B5B"/>
    <w:rsid w:val="009041F5"/>
    <w:rsid w:val="0090738A"/>
    <w:rsid w:val="00907C27"/>
    <w:rsid w:val="009134E3"/>
    <w:rsid w:val="0092004F"/>
    <w:rsid w:val="009232AD"/>
    <w:rsid w:val="00931A45"/>
    <w:rsid w:val="00942DD6"/>
    <w:rsid w:val="0094328D"/>
    <w:rsid w:val="00945C09"/>
    <w:rsid w:val="00947D2F"/>
    <w:rsid w:val="00953522"/>
    <w:rsid w:val="00955075"/>
    <w:rsid w:val="009556EE"/>
    <w:rsid w:val="009572CE"/>
    <w:rsid w:val="00964538"/>
    <w:rsid w:val="00967357"/>
    <w:rsid w:val="00970536"/>
    <w:rsid w:val="00973A21"/>
    <w:rsid w:val="00974A56"/>
    <w:rsid w:val="00977184"/>
    <w:rsid w:val="0097771D"/>
    <w:rsid w:val="00981933"/>
    <w:rsid w:val="009A1BEB"/>
    <w:rsid w:val="009A2C75"/>
    <w:rsid w:val="009A708F"/>
    <w:rsid w:val="009C2675"/>
    <w:rsid w:val="009C415F"/>
    <w:rsid w:val="009C562A"/>
    <w:rsid w:val="009D0524"/>
    <w:rsid w:val="009D1E74"/>
    <w:rsid w:val="009D2749"/>
    <w:rsid w:val="009D4047"/>
    <w:rsid w:val="009E21B7"/>
    <w:rsid w:val="009E3DDD"/>
    <w:rsid w:val="009F27C4"/>
    <w:rsid w:val="009F39C7"/>
    <w:rsid w:val="009F5394"/>
    <w:rsid w:val="009F58F0"/>
    <w:rsid w:val="009F678B"/>
    <w:rsid w:val="00A021EA"/>
    <w:rsid w:val="00A118EC"/>
    <w:rsid w:val="00A1628F"/>
    <w:rsid w:val="00A24648"/>
    <w:rsid w:val="00A309C5"/>
    <w:rsid w:val="00A3208E"/>
    <w:rsid w:val="00A32E94"/>
    <w:rsid w:val="00A3471E"/>
    <w:rsid w:val="00A4397C"/>
    <w:rsid w:val="00A504F4"/>
    <w:rsid w:val="00A5143A"/>
    <w:rsid w:val="00A51F56"/>
    <w:rsid w:val="00A52758"/>
    <w:rsid w:val="00A52C2B"/>
    <w:rsid w:val="00A53651"/>
    <w:rsid w:val="00A5429A"/>
    <w:rsid w:val="00A55BAC"/>
    <w:rsid w:val="00A57BBA"/>
    <w:rsid w:val="00A57CD7"/>
    <w:rsid w:val="00A6445E"/>
    <w:rsid w:val="00A7032A"/>
    <w:rsid w:val="00A72B9E"/>
    <w:rsid w:val="00A73F24"/>
    <w:rsid w:val="00A76E8D"/>
    <w:rsid w:val="00A77029"/>
    <w:rsid w:val="00A84A01"/>
    <w:rsid w:val="00A84C8E"/>
    <w:rsid w:val="00A904CF"/>
    <w:rsid w:val="00A90A1F"/>
    <w:rsid w:val="00A91384"/>
    <w:rsid w:val="00A930CB"/>
    <w:rsid w:val="00A96FE6"/>
    <w:rsid w:val="00A976D8"/>
    <w:rsid w:val="00AA01E7"/>
    <w:rsid w:val="00AB4149"/>
    <w:rsid w:val="00AC0A8F"/>
    <w:rsid w:val="00AC213E"/>
    <w:rsid w:val="00AC4B83"/>
    <w:rsid w:val="00AC55A4"/>
    <w:rsid w:val="00AD106E"/>
    <w:rsid w:val="00AD2593"/>
    <w:rsid w:val="00AE79EE"/>
    <w:rsid w:val="00B02590"/>
    <w:rsid w:val="00B02818"/>
    <w:rsid w:val="00B02F03"/>
    <w:rsid w:val="00B07C28"/>
    <w:rsid w:val="00B07E59"/>
    <w:rsid w:val="00B17A05"/>
    <w:rsid w:val="00B226B0"/>
    <w:rsid w:val="00B26C7E"/>
    <w:rsid w:val="00B27536"/>
    <w:rsid w:val="00B27D83"/>
    <w:rsid w:val="00B3132F"/>
    <w:rsid w:val="00B41A96"/>
    <w:rsid w:val="00B5273D"/>
    <w:rsid w:val="00B54BDA"/>
    <w:rsid w:val="00B55BF4"/>
    <w:rsid w:val="00B602F2"/>
    <w:rsid w:val="00B6475F"/>
    <w:rsid w:val="00B75FC4"/>
    <w:rsid w:val="00B848B7"/>
    <w:rsid w:val="00B8540D"/>
    <w:rsid w:val="00B873E5"/>
    <w:rsid w:val="00B909F7"/>
    <w:rsid w:val="00B94CC5"/>
    <w:rsid w:val="00B96A71"/>
    <w:rsid w:val="00B96B4E"/>
    <w:rsid w:val="00BA139F"/>
    <w:rsid w:val="00BB07BE"/>
    <w:rsid w:val="00BB2A28"/>
    <w:rsid w:val="00BC0129"/>
    <w:rsid w:val="00BC61A7"/>
    <w:rsid w:val="00BD3AA5"/>
    <w:rsid w:val="00BD6D85"/>
    <w:rsid w:val="00BE0704"/>
    <w:rsid w:val="00BE563B"/>
    <w:rsid w:val="00BE59A8"/>
    <w:rsid w:val="00BF2C08"/>
    <w:rsid w:val="00C0062A"/>
    <w:rsid w:val="00C0276E"/>
    <w:rsid w:val="00C02AA3"/>
    <w:rsid w:val="00C02F83"/>
    <w:rsid w:val="00C0306F"/>
    <w:rsid w:val="00C032BA"/>
    <w:rsid w:val="00C136E1"/>
    <w:rsid w:val="00C13B79"/>
    <w:rsid w:val="00C15346"/>
    <w:rsid w:val="00C25C3B"/>
    <w:rsid w:val="00C33668"/>
    <w:rsid w:val="00C33825"/>
    <w:rsid w:val="00C34055"/>
    <w:rsid w:val="00C4502E"/>
    <w:rsid w:val="00C45904"/>
    <w:rsid w:val="00C46266"/>
    <w:rsid w:val="00C47AB3"/>
    <w:rsid w:val="00C50070"/>
    <w:rsid w:val="00C510F8"/>
    <w:rsid w:val="00C5279F"/>
    <w:rsid w:val="00C53B1A"/>
    <w:rsid w:val="00C57897"/>
    <w:rsid w:val="00C65B7C"/>
    <w:rsid w:val="00C66042"/>
    <w:rsid w:val="00C6613C"/>
    <w:rsid w:val="00C67B91"/>
    <w:rsid w:val="00C72394"/>
    <w:rsid w:val="00C74BFC"/>
    <w:rsid w:val="00C74EB7"/>
    <w:rsid w:val="00C764B9"/>
    <w:rsid w:val="00C768FD"/>
    <w:rsid w:val="00C76E2F"/>
    <w:rsid w:val="00C76FF0"/>
    <w:rsid w:val="00C80AF8"/>
    <w:rsid w:val="00C8734A"/>
    <w:rsid w:val="00C90A6A"/>
    <w:rsid w:val="00C95ECB"/>
    <w:rsid w:val="00C95ECD"/>
    <w:rsid w:val="00C96CE2"/>
    <w:rsid w:val="00CA3DF0"/>
    <w:rsid w:val="00CB0031"/>
    <w:rsid w:val="00CB79CB"/>
    <w:rsid w:val="00CC35A9"/>
    <w:rsid w:val="00CC6920"/>
    <w:rsid w:val="00CD043D"/>
    <w:rsid w:val="00CD1607"/>
    <w:rsid w:val="00CD2600"/>
    <w:rsid w:val="00CD4343"/>
    <w:rsid w:val="00CD70BA"/>
    <w:rsid w:val="00CE4DD1"/>
    <w:rsid w:val="00CE5309"/>
    <w:rsid w:val="00CF2533"/>
    <w:rsid w:val="00CF307D"/>
    <w:rsid w:val="00CF644C"/>
    <w:rsid w:val="00D01FF9"/>
    <w:rsid w:val="00D06225"/>
    <w:rsid w:val="00D1049B"/>
    <w:rsid w:val="00D12A13"/>
    <w:rsid w:val="00D130BF"/>
    <w:rsid w:val="00D15100"/>
    <w:rsid w:val="00D15E74"/>
    <w:rsid w:val="00D15FF5"/>
    <w:rsid w:val="00D17D5F"/>
    <w:rsid w:val="00D2291D"/>
    <w:rsid w:val="00D249A7"/>
    <w:rsid w:val="00D32416"/>
    <w:rsid w:val="00D35F43"/>
    <w:rsid w:val="00D417CB"/>
    <w:rsid w:val="00D450BB"/>
    <w:rsid w:val="00D47824"/>
    <w:rsid w:val="00D50D81"/>
    <w:rsid w:val="00D51D49"/>
    <w:rsid w:val="00D57B8C"/>
    <w:rsid w:val="00D61C10"/>
    <w:rsid w:val="00D620D6"/>
    <w:rsid w:val="00D62B28"/>
    <w:rsid w:val="00D637BE"/>
    <w:rsid w:val="00D64073"/>
    <w:rsid w:val="00D67735"/>
    <w:rsid w:val="00D67E1F"/>
    <w:rsid w:val="00D83D5B"/>
    <w:rsid w:val="00D87A0C"/>
    <w:rsid w:val="00D9385B"/>
    <w:rsid w:val="00DA1C1A"/>
    <w:rsid w:val="00DA31BD"/>
    <w:rsid w:val="00DA3853"/>
    <w:rsid w:val="00DB2DC0"/>
    <w:rsid w:val="00DB4CB9"/>
    <w:rsid w:val="00DC369D"/>
    <w:rsid w:val="00DD2B65"/>
    <w:rsid w:val="00DD3304"/>
    <w:rsid w:val="00DD4144"/>
    <w:rsid w:val="00DD72F2"/>
    <w:rsid w:val="00DF21D0"/>
    <w:rsid w:val="00DF39AA"/>
    <w:rsid w:val="00DF405A"/>
    <w:rsid w:val="00DF5634"/>
    <w:rsid w:val="00E01FFB"/>
    <w:rsid w:val="00E10860"/>
    <w:rsid w:val="00E14D05"/>
    <w:rsid w:val="00E24560"/>
    <w:rsid w:val="00E2592D"/>
    <w:rsid w:val="00E25CBB"/>
    <w:rsid w:val="00E27377"/>
    <w:rsid w:val="00E33E56"/>
    <w:rsid w:val="00E347CD"/>
    <w:rsid w:val="00E3500D"/>
    <w:rsid w:val="00E419AF"/>
    <w:rsid w:val="00E459A3"/>
    <w:rsid w:val="00E47095"/>
    <w:rsid w:val="00E5033B"/>
    <w:rsid w:val="00E50DDD"/>
    <w:rsid w:val="00E51797"/>
    <w:rsid w:val="00E52162"/>
    <w:rsid w:val="00E6093C"/>
    <w:rsid w:val="00E642D3"/>
    <w:rsid w:val="00E65802"/>
    <w:rsid w:val="00E70E83"/>
    <w:rsid w:val="00E71790"/>
    <w:rsid w:val="00E73408"/>
    <w:rsid w:val="00E74220"/>
    <w:rsid w:val="00E750E6"/>
    <w:rsid w:val="00E82EAC"/>
    <w:rsid w:val="00E866D0"/>
    <w:rsid w:val="00E87D1C"/>
    <w:rsid w:val="00E912DB"/>
    <w:rsid w:val="00E9394F"/>
    <w:rsid w:val="00E979E2"/>
    <w:rsid w:val="00EA4C32"/>
    <w:rsid w:val="00EA6210"/>
    <w:rsid w:val="00EA62B6"/>
    <w:rsid w:val="00EB1FDF"/>
    <w:rsid w:val="00EB5070"/>
    <w:rsid w:val="00EC42CA"/>
    <w:rsid w:val="00EC64A7"/>
    <w:rsid w:val="00EC674C"/>
    <w:rsid w:val="00ED2AB8"/>
    <w:rsid w:val="00ED4247"/>
    <w:rsid w:val="00ED5544"/>
    <w:rsid w:val="00EE2F13"/>
    <w:rsid w:val="00EE3ABB"/>
    <w:rsid w:val="00EF099A"/>
    <w:rsid w:val="00EF11DF"/>
    <w:rsid w:val="00EF24DE"/>
    <w:rsid w:val="00EF3ED4"/>
    <w:rsid w:val="00F01082"/>
    <w:rsid w:val="00F0150B"/>
    <w:rsid w:val="00F017B5"/>
    <w:rsid w:val="00F057B8"/>
    <w:rsid w:val="00F1082C"/>
    <w:rsid w:val="00F15A60"/>
    <w:rsid w:val="00F170F3"/>
    <w:rsid w:val="00F225F4"/>
    <w:rsid w:val="00F27BEE"/>
    <w:rsid w:val="00F334D8"/>
    <w:rsid w:val="00F3790B"/>
    <w:rsid w:val="00F457E4"/>
    <w:rsid w:val="00F45D61"/>
    <w:rsid w:val="00F53712"/>
    <w:rsid w:val="00F53EF8"/>
    <w:rsid w:val="00F56108"/>
    <w:rsid w:val="00F56242"/>
    <w:rsid w:val="00F57315"/>
    <w:rsid w:val="00F65C64"/>
    <w:rsid w:val="00F66C54"/>
    <w:rsid w:val="00F67FF1"/>
    <w:rsid w:val="00F70474"/>
    <w:rsid w:val="00F736FE"/>
    <w:rsid w:val="00F745B6"/>
    <w:rsid w:val="00F750EF"/>
    <w:rsid w:val="00F75D71"/>
    <w:rsid w:val="00F76968"/>
    <w:rsid w:val="00F77B5A"/>
    <w:rsid w:val="00F82311"/>
    <w:rsid w:val="00F82F4B"/>
    <w:rsid w:val="00F92CA6"/>
    <w:rsid w:val="00F93948"/>
    <w:rsid w:val="00F94A6A"/>
    <w:rsid w:val="00F95216"/>
    <w:rsid w:val="00F97F62"/>
    <w:rsid w:val="00FA0257"/>
    <w:rsid w:val="00FA0393"/>
    <w:rsid w:val="00FA2EED"/>
    <w:rsid w:val="00FA3DD1"/>
    <w:rsid w:val="00FA3F78"/>
    <w:rsid w:val="00FB193F"/>
    <w:rsid w:val="00FB2C6E"/>
    <w:rsid w:val="00FB42C7"/>
    <w:rsid w:val="00FB5A49"/>
    <w:rsid w:val="00FC45EA"/>
    <w:rsid w:val="00FC4F27"/>
    <w:rsid w:val="00FD56B6"/>
    <w:rsid w:val="00FE3A9A"/>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DD1"/>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NormalWeb">
    <w:name w:val="Normal (Web)"/>
    <w:basedOn w:val="Normal"/>
    <w:uiPriority w:val="99"/>
    <w:semiHidden/>
    <w:unhideWhenUsed/>
    <w:rsid w:val="001430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A22AA"/>
    <w:rPr>
      <w:color w:val="605E5C"/>
      <w:shd w:val="clear" w:color="auto" w:fill="E1DFDD"/>
    </w:rPr>
  </w:style>
  <w:style w:type="character" w:styleId="FollowedHyperlink">
    <w:name w:val="FollowedHyperlink"/>
    <w:basedOn w:val="DefaultParagraphFont"/>
    <w:uiPriority w:val="99"/>
    <w:semiHidden/>
    <w:unhideWhenUsed/>
    <w:rsid w:val="004A22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0836471">
      <w:bodyDiv w:val="1"/>
      <w:marLeft w:val="0"/>
      <w:marRight w:val="0"/>
      <w:marTop w:val="0"/>
      <w:marBottom w:val="0"/>
      <w:divBdr>
        <w:top w:val="none" w:sz="0" w:space="0" w:color="auto"/>
        <w:left w:val="none" w:sz="0" w:space="0" w:color="auto"/>
        <w:bottom w:val="none" w:sz="0" w:space="0" w:color="auto"/>
        <w:right w:val="none" w:sz="0" w:space="0" w:color="auto"/>
      </w:divBdr>
      <w:divsChild>
        <w:div w:id="865102054">
          <w:marLeft w:val="0"/>
          <w:marRight w:val="0"/>
          <w:marTop w:val="0"/>
          <w:marBottom w:val="0"/>
          <w:divBdr>
            <w:top w:val="none" w:sz="0" w:space="0" w:color="auto"/>
            <w:left w:val="none" w:sz="0" w:space="0" w:color="auto"/>
            <w:bottom w:val="none" w:sz="0" w:space="0" w:color="auto"/>
            <w:right w:val="single" w:sz="6" w:space="0" w:color="D3D3D3"/>
          </w:divBdr>
          <w:divsChild>
            <w:div w:id="310057640">
              <w:marLeft w:val="0"/>
              <w:marRight w:val="0"/>
              <w:marTop w:val="0"/>
              <w:marBottom w:val="0"/>
              <w:divBdr>
                <w:top w:val="none" w:sz="0" w:space="0" w:color="auto"/>
                <w:left w:val="none" w:sz="0" w:space="0" w:color="auto"/>
                <w:bottom w:val="none" w:sz="0" w:space="0" w:color="auto"/>
                <w:right w:val="none" w:sz="0" w:space="0" w:color="auto"/>
              </w:divBdr>
              <w:divsChild>
                <w:div w:id="433016471">
                  <w:marLeft w:val="0"/>
                  <w:marRight w:val="0"/>
                  <w:marTop w:val="0"/>
                  <w:marBottom w:val="0"/>
                  <w:divBdr>
                    <w:top w:val="none" w:sz="0" w:space="0" w:color="auto"/>
                    <w:left w:val="none" w:sz="0" w:space="0" w:color="auto"/>
                    <w:bottom w:val="none" w:sz="0" w:space="0" w:color="auto"/>
                    <w:right w:val="none" w:sz="0" w:space="0" w:color="auto"/>
                  </w:divBdr>
                  <w:divsChild>
                    <w:div w:id="394157867">
                      <w:marLeft w:val="0"/>
                      <w:marRight w:val="0"/>
                      <w:marTop w:val="75"/>
                      <w:marBottom w:val="0"/>
                      <w:divBdr>
                        <w:top w:val="single" w:sz="6" w:space="0" w:color="D3D3D3"/>
                        <w:left w:val="single" w:sz="6" w:space="0" w:color="D3D3D3"/>
                        <w:bottom w:val="single" w:sz="6" w:space="0" w:color="D3D3D3"/>
                        <w:right w:val="single" w:sz="6" w:space="0" w:color="D3D3D3"/>
                      </w:divBdr>
                      <w:divsChild>
                        <w:div w:id="2126728578">
                          <w:marLeft w:val="0"/>
                          <w:marRight w:val="0"/>
                          <w:marTop w:val="0"/>
                          <w:marBottom w:val="0"/>
                          <w:divBdr>
                            <w:top w:val="none" w:sz="0" w:space="0" w:color="auto"/>
                            <w:left w:val="none" w:sz="0" w:space="0" w:color="auto"/>
                            <w:bottom w:val="none" w:sz="0" w:space="0" w:color="auto"/>
                            <w:right w:val="none" w:sz="0" w:space="0" w:color="auto"/>
                          </w:divBdr>
                          <w:divsChild>
                            <w:div w:id="1665402199">
                              <w:marLeft w:val="0"/>
                              <w:marRight w:val="0"/>
                              <w:marTop w:val="0"/>
                              <w:marBottom w:val="0"/>
                              <w:divBdr>
                                <w:top w:val="none" w:sz="0" w:space="0" w:color="auto"/>
                                <w:left w:val="none" w:sz="0" w:space="0" w:color="auto"/>
                                <w:bottom w:val="none" w:sz="0" w:space="0" w:color="auto"/>
                                <w:right w:val="none" w:sz="0" w:space="0" w:color="auto"/>
                              </w:divBdr>
                              <w:divsChild>
                                <w:div w:id="68047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458212">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4283970">
      <w:bodyDiv w:val="1"/>
      <w:marLeft w:val="0"/>
      <w:marRight w:val="0"/>
      <w:marTop w:val="0"/>
      <w:marBottom w:val="0"/>
      <w:divBdr>
        <w:top w:val="none" w:sz="0" w:space="0" w:color="auto"/>
        <w:left w:val="none" w:sz="0" w:space="0" w:color="auto"/>
        <w:bottom w:val="none" w:sz="0" w:space="0" w:color="auto"/>
        <w:right w:val="none" w:sz="0" w:space="0" w:color="auto"/>
      </w:divBdr>
      <w:divsChild>
        <w:div w:id="1906333474">
          <w:marLeft w:val="0"/>
          <w:marRight w:val="0"/>
          <w:marTop w:val="0"/>
          <w:marBottom w:val="0"/>
          <w:divBdr>
            <w:top w:val="none" w:sz="0" w:space="0" w:color="auto"/>
            <w:left w:val="none" w:sz="0" w:space="0" w:color="auto"/>
            <w:bottom w:val="none" w:sz="0" w:space="0" w:color="auto"/>
            <w:right w:val="none" w:sz="0" w:space="0" w:color="auto"/>
          </w:divBdr>
          <w:divsChild>
            <w:div w:id="732582901">
              <w:marLeft w:val="0"/>
              <w:marRight w:val="0"/>
              <w:marTop w:val="0"/>
              <w:marBottom w:val="0"/>
              <w:divBdr>
                <w:top w:val="none" w:sz="0" w:space="0" w:color="auto"/>
                <w:left w:val="none" w:sz="0" w:space="0" w:color="auto"/>
                <w:bottom w:val="none" w:sz="0" w:space="0" w:color="auto"/>
                <w:right w:val="none" w:sz="0" w:space="0" w:color="auto"/>
              </w:divBdr>
              <w:divsChild>
                <w:div w:id="259608376">
                  <w:marLeft w:val="0"/>
                  <w:marRight w:val="0"/>
                  <w:marTop w:val="0"/>
                  <w:marBottom w:val="0"/>
                  <w:divBdr>
                    <w:top w:val="none" w:sz="0" w:space="0" w:color="auto"/>
                    <w:left w:val="none" w:sz="0" w:space="0" w:color="auto"/>
                    <w:bottom w:val="none" w:sz="0" w:space="0" w:color="auto"/>
                    <w:right w:val="none" w:sz="0" w:space="0" w:color="auto"/>
                  </w:divBdr>
                  <w:divsChild>
                    <w:div w:id="565918586">
                      <w:marLeft w:val="300"/>
                      <w:marRight w:val="0"/>
                      <w:marTop w:val="0"/>
                      <w:marBottom w:val="0"/>
                      <w:divBdr>
                        <w:top w:val="single" w:sz="6" w:space="8" w:color="AAAAAA"/>
                        <w:left w:val="single" w:sz="6" w:space="15" w:color="AAAAAA"/>
                        <w:bottom w:val="single" w:sz="6" w:space="8" w:color="AAAAAA"/>
                        <w:right w:val="single" w:sz="6" w:space="15" w:color="AAAAAA"/>
                      </w:divBdr>
                    </w:div>
                    <w:div w:id="1598363486">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1781416043">
      <w:bodyDiv w:val="1"/>
      <w:marLeft w:val="0"/>
      <w:marRight w:val="0"/>
      <w:marTop w:val="0"/>
      <w:marBottom w:val="0"/>
      <w:divBdr>
        <w:top w:val="none" w:sz="0" w:space="0" w:color="auto"/>
        <w:left w:val="none" w:sz="0" w:space="0" w:color="auto"/>
        <w:bottom w:val="none" w:sz="0" w:space="0" w:color="auto"/>
        <w:right w:val="none" w:sz="0" w:space="0" w:color="auto"/>
      </w:divBdr>
    </w:div>
    <w:div w:id="1928921420">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hallengingcoaching.co.uk/were-all-a-grade-orchestra-conductor-benjamin-zanders-secret-for-unlocking-greatnes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v=teVE3VGrBh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gile-process.com/wp-content/uploads/2021/05/Agile_Process_Cynefin_EN.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growthengineering.co.uk/kolb-experiential-learning-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1322</TotalTime>
  <Pages>6</Pages>
  <Words>1619</Words>
  <Characters>9232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Rachel Witheridge</cp:lastModifiedBy>
  <cp:revision>346</cp:revision>
  <dcterms:created xsi:type="dcterms:W3CDTF">2023-07-23T18:56:00Z</dcterms:created>
  <dcterms:modified xsi:type="dcterms:W3CDTF">2023-07-30T17:38:00Z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