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63B55B2E" w:rsidR="00A24207" w:rsidRPr="00A406E5" w:rsidRDefault="00A24207" w:rsidP="00AD2FCC">
            <w:pPr>
              <w:spacing w:before="120" w:after="120"/>
              <w:jc w:val="both"/>
              <w:rPr>
                <w:rFonts w:ascii="Arial" w:hAnsi="Arial" w:cs="Arial"/>
                <w:b/>
                <w:sz w:val="22"/>
                <w:szCs w:val="22"/>
              </w:rPr>
            </w:pPr>
            <w:r>
              <w:rPr>
                <w:rFonts w:ascii="Arial" w:hAnsi="Arial" w:cs="Arial"/>
                <w:b/>
                <w:sz w:val="22"/>
                <w:szCs w:val="22"/>
              </w:rPr>
              <w:t>Law</w:t>
            </w:r>
            <w:r w:rsidR="00AD2FCC">
              <w:rPr>
                <w:rFonts w:ascii="Arial" w:hAnsi="Arial" w:cs="Arial"/>
                <w:b/>
                <w:sz w:val="22"/>
                <w:szCs w:val="22"/>
              </w:rPr>
              <w:t>, Criminology and Policing</w:t>
            </w:r>
            <w:r>
              <w:rPr>
                <w:rFonts w:ascii="Arial" w:hAnsi="Arial" w:cs="Arial"/>
                <w:b/>
                <w:sz w:val="22"/>
                <w:szCs w:val="22"/>
              </w:rPr>
              <w:t xml:space="preserve"> Programme</w:t>
            </w:r>
            <w:r w:rsidR="00AD2FCC">
              <w:rPr>
                <w:rFonts w:ascii="Arial" w:hAnsi="Arial" w:cs="Arial"/>
                <w:b/>
                <w:sz w:val="22"/>
                <w:szCs w:val="22"/>
              </w:rPr>
              <w:t>s</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61CE1E42" w:rsidR="008F1308" w:rsidRPr="00A406E5" w:rsidRDefault="00694168"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FF225B" w14:textId="77777777" w:rsidR="00B84B5B" w:rsidRDefault="00602F0D" w:rsidP="00152E9D">
            <w:pPr>
              <w:spacing w:before="120" w:after="120"/>
              <w:jc w:val="both"/>
              <w:rPr>
                <w:rFonts w:ascii="Arial" w:hAnsi="Arial" w:cs="Arial"/>
                <w:b/>
                <w:sz w:val="22"/>
                <w:szCs w:val="22"/>
              </w:rPr>
            </w:pPr>
            <w:r>
              <w:rPr>
                <w:rFonts w:ascii="Arial" w:hAnsi="Arial" w:cs="Arial"/>
                <w:b/>
                <w:sz w:val="22"/>
                <w:szCs w:val="22"/>
              </w:rPr>
              <w:t>BMLW400</w:t>
            </w:r>
            <w:r w:rsidR="00A24207">
              <w:rPr>
                <w:rFonts w:ascii="Arial" w:hAnsi="Arial" w:cs="Arial"/>
                <w:b/>
                <w:sz w:val="22"/>
                <w:szCs w:val="22"/>
              </w:rPr>
              <w:t>6</w:t>
            </w:r>
          </w:p>
          <w:p w14:paraId="37556EA2" w14:textId="009D9FD4" w:rsidR="00A24207" w:rsidRPr="00A406E5" w:rsidRDefault="00A24207" w:rsidP="00152E9D">
            <w:pPr>
              <w:spacing w:before="120" w:after="120"/>
              <w:jc w:val="both"/>
              <w:rPr>
                <w:rFonts w:ascii="Arial" w:hAnsi="Arial" w:cs="Arial"/>
                <w:b/>
                <w:sz w:val="22"/>
                <w:szCs w:val="22"/>
              </w:rPr>
            </w:pPr>
            <w:r>
              <w:rPr>
                <w:rFonts w:ascii="Arial" w:hAnsi="Arial" w:cs="Arial"/>
                <w:b/>
                <w:sz w:val="22"/>
                <w:szCs w:val="22"/>
              </w:rPr>
              <w:t>BMPL4005</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57BE07B8" w:rsidR="00B84B5B" w:rsidRPr="00A406E5" w:rsidRDefault="00A56176" w:rsidP="00E51AAC">
            <w:pPr>
              <w:spacing w:before="120" w:after="120"/>
              <w:jc w:val="both"/>
              <w:rPr>
                <w:rFonts w:ascii="Arial" w:hAnsi="Arial" w:cs="Arial"/>
                <w:b/>
                <w:sz w:val="22"/>
                <w:szCs w:val="22"/>
              </w:rPr>
            </w:pPr>
            <w:r>
              <w:rPr>
                <w:rFonts w:ascii="Arial" w:hAnsi="Arial" w:cs="Arial"/>
                <w:b/>
                <w:sz w:val="22"/>
                <w:szCs w:val="22"/>
              </w:rPr>
              <w:t>5</w:t>
            </w:r>
            <w:r w:rsidR="00602F0D">
              <w:rPr>
                <w:rFonts w:ascii="Arial" w:hAnsi="Arial" w:cs="Arial"/>
                <w:b/>
                <w:sz w:val="22"/>
                <w:szCs w:val="22"/>
              </w:rPr>
              <w:t>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2F8DD2B3"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6DCC81A8" w:rsidR="00DB116D" w:rsidRPr="00A406E5" w:rsidRDefault="00A56176"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06DCC3" w14:textId="6E2427A0" w:rsidR="00B74E09" w:rsidRDefault="002917AD" w:rsidP="00B74E09">
            <w:pPr>
              <w:rPr>
                <w:rFonts w:asciiTheme="minorBidi" w:hAnsiTheme="minorBidi" w:cstheme="minorBidi"/>
                <w:b/>
                <w:bCs/>
                <w:color w:val="000000"/>
                <w:sz w:val="24"/>
                <w:szCs w:val="24"/>
              </w:rPr>
            </w:pPr>
            <w:r>
              <w:rPr>
                <w:rFonts w:asciiTheme="minorBidi" w:hAnsiTheme="minorBidi" w:cstheme="minorBidi"/>
                <w:b/>
                <w:bCs/>
                <w:color w:val="000000"/>
                <w:sz w:val="24"/>
                <w:szCs w:val="24"/>
              </w:rPr>
              <w:t xml:space="preserve">A Non-biased Jury: Do They Really Exist? </w:t>
            </w:r>
          </w:p>
          <w:p w14:paraId="08AA68BB" w14:textId="26BC5708"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4BD132A" w:rsidR="00DB116D" w:rsidRPr="00A406E5" w:rsidRDefault="005041C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66568AF4" w:rsidR="00B84B5B" w:rsidRPr="00297CF3" w:rsidRDefault="00A56176" w:rsidP="005F0579">
            <w:pPr>
              <w:spacing w:before="120" w:after="120"/>
              <w:jc w:val="both"/>
              <w:rPr>
                <w:rFonts w:ascii="Arial" w:hAnsi="Arial" w:cs="Arial"/>
                <w:b/>
                <w:sz w:val="22"/>
                <w:szCs w:val="22"/>
              </w:rPr>
            </w:pPr>
            <w:r w:rsidRPr="00297CF3">
              <w:rPr>
                <w:rFonts w:ascii="Arial" w:hAnsi="Arial" w:cs="Arial"/>
                <w:b/>
                <w:sz w:val="22"/>
                <w:szCs w:val="22"/>
              </w:rPr>
              <w:t xml:space="preserve">23:59 on </w:t>
            </w:r>
            <w:r w:rsidR="00177FF1">
              <w:rPr>
                <w:rFonts w:ascii="Arial" w:hAnsi="Arial" w:cs="Arial"/>
                <w:b/>
                <w:sz w:val="22"/>
                <w:szCs w:val="22"/>
              </w:rPr>
              <w:t>1</w:t>
            </w:r>
            <w:r w:rsidR="004C424E">
              <w:rPr>
                <w:rFonts w:ascii="Arial" w:hAnsi="Arial" w:cs="Arial"/>
                <w:b/>
                <w:sz w:val="22"/>
                <w:szCs w:val="22"/>
              </w:rPr>
              <w:t>3</w:t>
            </w:r>
            <w:r w:rsidR="00177FF1" w:rsidRPr="00177FF1">
              <w:rPr>
                <w:rFonts w:ascii="Arial" w:hAnsi="Arial" w:cs="Arial"/>
                <w:b/>
                <w:sz w:val="22"/>
                <w:szCs w:val="22"/>
                <w:vertAlign w:val="superscript"/>
              </w:rPr>
              <w:t>th</w:t>
            </w:r>
            <w:r w:rsidR="00177FF1">
              <w:rPr>
                <w:rFonts w:ascii="Arial" w:hAnsi="Arial" w:cs="Arial"/>
                <w:b/>
                <w:sz w:val="22"/>
                <w:szCs w:val="22"/>
              </w:rPr>
              <w:t xml:space="preserve"> January 2023</w:t>
            </w:r>
            <w:r w:rsidR="00297CF3" w:rsidRPr="00297CF3">
              <w:rPr>
                <w:rFonts w:ascii="Arial" w:hAnsi="Arial" w:cs="Arial"/>
                <w:b/>
                <w:sz w:val="22"/>
                <w:szCs w:val="22"/>
              </w:rPr>
              <w:t xml:space="preserve"> via Tur</w:t>
            </w:r>
            <w:r w:rsidR="00297CF3">
              <w:rPr>
                <w:rFonts w:ascii="Arial" w:hAnsi="Arial" w:cs="Arial"/>
                <w:b/>
                <w:sz w:val="22"/>
                <w:szCs w:val="22"/>
              </w:rPr>
              <w:t xml:space="preserve">nitin on Moodle </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7987B25D" w:rsidR="00B84B5B" w:rsidRPr="00A406E5" w:rsidRDefault="00F6546B" w:rsidP="005F0579">
            <w:pPr>
              <w:spacing w:before="120" w:after="120"/>
              <w:jc w:val="both"/>
              <w:rPr>
                <w:rFonts w:ascii="Arial" w:hAnsi="Arial" w:cs="Arial"/>
                <w:b/>
                <w:sz w:val="22"/>
                <w:szCs w:val="22"/>
              </w:rPr>
            </w:pPr>
            <w:r>
              <w:rPr>
                <w:rFonts w:ascii="Arial" w:hAnsi="Arial" w:cs="Arial"/>
                <w:b/>
                <w:sz w:val="22"/>
                <w:szCs w:val="22"/>
              </w:rPr>
              <w:t xml:space="preserve">10:00 on </w:t>
            </w:r>
            <w:r w:rsidR="004C424E">
              <w:rPr>
                <w:rFonts w:ascii="Arial" w:hAnsi="Arial" w:cs="Arial"/>
                <w:b/>
                <w:sz w:val="22"/>
                <w:szCs w:val="22"/>
              </w:rPr>
              <w:t>Monday 13</w:t>
            </w:r>
            <w:r w:rsidR="004C424E" w:rsidRPr="004C424E">
              <w:rPr>
                <w:rFonts w:ascii="Arial" w:hAnsi="Arial" w:cs="Arial"/>
                <w:b/>
                <w:sz w:val="22"/>
                <w:szCs w:val="22"/>
                <w:vertAlign w:val="superscript"/>
              </w:rPr>
              <w:t>th</w:t>
            </w:r>
            <w:r w:rsidR="004C424E">
              <w:rPr>
                <w:rFonts w:ascii="Arial" w:hAnsi="Arial" w:cs="Arial"/>
                <w:b/>
                <w:sz w:val="22"/>
                <w:szCs w:val="22"/>
              </w:rPr>
              <w:t xml:space="preserve"> February 2023</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4BFCF43E" w14:textId="467DF34D" w:rsidR="00230591" w:rsidRDefault="00230591" w:rsidP="00230591">
            <w:pPr>
              <w:ind w:left="360"/>
              <w:rPr>
                <w:rFonts w:ascii="Arial" w:hAnsi="Arial" w:cs="Arial"/>
                <w:sz w:val="22"/>
                <w:szCs w:val="22"/>
              </w:rPr>
            </w:pPr>
            <w:r>
              <w:rPr>
                <w:rFonts w:ascii="Arial" w:hAnsi="Arial" w:cs="Arial"/>
                <w:sz w:val="22"/>
                <w:szCs w:val="22"/>
              </w:rPr>
              <w:t>•</w:t>
            </w:r>
            <w:r>
              <w:rPr>
                <w:rFonts w:ascii="Arial" w:hAnsi="Arial" w:cs="Arial"/>
                <w:sz w:val="22"/>
                <w:szCs w:val="22"/>
              </w:rPr>
              <w:tab/>
              <w:t>Demonstrate knowledge and understanding of the  relevant legislation and the legal process including the relationship between legislation and policies and practices.</w:t>
            </w:r>
          </w:p>
          <w:p w14:paraId="4232CD02" w14:textId="77777777" w:rsidR="00230591" w:rsidRDefault="00230591" w:rsidP="00230591">
            <w:pPr>
              <w:ind w:left="360"/>
              <w:rPr>
                <w:rFonts w:ascii="Arial" w:hAnsi="Arial" w:cs="Arial"/>
                <w:sz w:val="22"/>
                <w:szCs w:val="22"/>
              </w:rPr>
            </w:pPr>
          </w:p>
          <w:p w14:paraId="31EFA171" w14:textId="77777777" w:rsidR="00230591" w:rsidRDefault="00230591" w:rsidP="00230591">
            <w:pPr>
              <w:ind w:left="360"/>
              <w:rPr>
                <w:rFonts w:ascii="Arial" w:hAnsi="Arial" w:cs="Arial"/>
                <w:sz w:val="22"/>
                <w:szCs w:val="22"/>
              </w:rPr>
            </w:pPr>
            <w:r>
              <w:rPr>
                <w:rFonts w:ascii="Arial" w:hAnsi="Arial" w:cs="Arial"/>
                <w:sz w:val="22"/>
                <w:szCs w:val="22"/>
              </w:rPr>
              <w:t>•</w:t>
            </w:r>
            <w:r>
              <w:rPr>
                <w:rFonts w:ascii="Arial" w:hAnsi="Arial" w:cs="Arial"/>
                <w:sz w:val="22"/>
                <w:szCs w:val="22"/>
              </w:rPr>
              <w:tab/>
              <w:t>Identify and evaluate the fundamental legal techniques of reasoning from precedent and interpreting statutes, including knowledge of fact-finding,</w:t>
            </w:r>
          </w:p>
          <w:p w14:paraId="51112C1D" w14:textId="77777777" w:rsidR="00230591" w:rsidRDefault="00230591" w:rsidP="00230591">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04A3E2BD" w:rsidR="00A67FB1" w:rsidRPr="00521E6C" w:rsidRDefault="00521E6C" w:rsidP="00521E6C">
      <w:pPr>
        <w:ind w:firstLine="720"/>
        <w:rPr>
          <w:rFonts w:ascii="Arial" w:hAnsi="Arial" w:cs="Arial"/>
          <w:b/>
          <w:bCs/>
          <w:sz w:val="24"/>
          <w:szCs w:val="24"/>
        </w:rPr>
      </w:pPr>
      <w:r w:rsidRPr="00521E6C">
        <w:rPr>
          <w:rFonts w:ascii="Arial" w:hAnsi="Arial" w:cs="Arial"/>
          <w:b/>
          <w:bCs/>
          <w:sz w:val="24"/>
          <w:szCs w:val="24"/>
        </w:rPr>
        <w:t xml:space="preserve">A Non-biased Jury: Do they really exist? </w:t>
      </w:r>
    </w:p>
    <w:p w14:paraId="1E3E27DB" w14:textId="77777777" w:rsidR="00521E6C" w:rsidRDefault="00521E6C" w:rsidP="00A67FB1">
      <w:pPr>
        <w:ind w:left="720"/>
        <w:rPr>
          <w:rFonts w:ascii="Arial" w:hAnsi="Arial" w:cs="Arial"/>
          <w:sz w:val="24"/>
          <w:szCs w:val="24"/>
        </w:rPr>
      </w:pPr>
    </w:p>
    <w:p w14:paraId="342EAF41" w14:textId="77777777" w:rsidR="00521E6C" w:rsidRPr="00521E6C" w:rsidRDefault="00521E6C" w:rsidP="00521E6C">
      <w:pPr>
        <w:spacing w:line="276" w:lineRule="auto"/>
        <w:rPr>
          <w:rFonts w:ascii="Arial" w:eastAsia="Arial" w:hAnsi="Arial" w:cs="Arial"/>
          <w:sz w:val="22"/>
          <w:szCs w:val="22"/>
          <w:lang w:eastAsia="zh-CN"/>
        </w:rPr>
      </w:pPr>
    </w:p>
    <w:p w14:paraId="558BF10D" w14:textId="77777777" w:rsidR="00415A4B" w:rsidRPr="00810F58" w:rsidRDefault="00415A4B" w:rsidP="00415A4B">
      <w:pPr>
        <w:ind w:left="720"/>
        <w:jc w:val="both"/>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online resource list. Please ensure that you are accessing credible literature to support your answer, including journal articles, text books, Parliamentary papers, Law Commission publications and case law (to name a few).</w:t>
      </w:r>
    </w:p>
    <w:p w14:paraId="74AB5AC2" w14:textId="77777777" w:rsidR="00415A4B" w:rsidRPr="00810F58" w:rsidRDefault="00415A4B" w:rsidP="00415A4B">
      <w:pPr>
        <w:ind w:left="720"/>
        <w:jc w:val="both"/>
        <w:rPr>
          <w:rFonts w:ascii="Arial" w:eastAsia="Arial" w:hAnsi="Arial" w:cs="Arial"/>
          <w:sz w:val="24"/>
          <w:szCs w:val="24"/>
        </w:rPr>
      </w:pPr>
    </w:p>
    <w:p w14:paraId="6CC5B8EA" w14:textId="77777777" w:rsidR="00415A4B" w:rsidRDefault="00415A4B" w:rsidP="00415A4B">
      <w:pPr>
        <w:ind w:left="720"/>
        <w:jc w:val="both"/>
        <w:rPr>
          <w:rFonts w:ascii="Arial" w:eastAsia="Arial" w:hAnsi="Arial" w:cs="Arial"/>
          <w:sz w:val="24"/>
          <w:szCs w:val="24"/>
        </w:rPr>
      </w:pPr>
      <w:r w:rsidRPr="00810F58">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7853CD55" w14:textId="77777777" w:rsidR="00415A4B" w:rsidRDefault="00415A4B" w:rsidP="00415A4B">
      <w:pPr>
        <w:ind w:left="720"/>
        <w:jc w:val="both"/>
        <w:rPr>
          <w:rFonts w:ascii="Arial" w:eastAsia="Arial" w:hAnsi="Arial" w:cs="Arial"/>
          <w:sz w:val="24"/>
          <w:szCs w:val="24"/>
        </w:rPr>
      </w:pPr>
    </w:p>
    <w:p w14:paraId="41F93E79" w14:textId="77777777" w:rsidR="00415A4B" w:rsidRPr="00894B18" w:rsidRDefault="00415A4B" w:rsidP="00415A4B">
      <w:pPr>
        <w:pStyle w:val="cpe2"/>
        <w:ind w:left="720"/>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7DFFE12A" w14:textId="77777777" w:rsidR="00152E9D" w:rsidRPr="00A406E5" w:rsidRDefault="00152E9D" w:rsidP="00A67FB1">
      <w:pPr>
        <w:ind w:left="720"/>
        <w:rPr>
          <w:rFonts w:ascii="Arial" w:hAnsi="Arial" w:cs="Arial"/>
          <w:sz w:val="24"/>
          <w:szCs w:val="24"/>
        </w:rPr>
      </w:pPr>
    </w:p>
    <w:p w14:paraId="5C6DFCD8" w14:textId="26089047" w:rsidR="00152E9D" w:rsidRPr="00C565F8" w:rsidRDefault="00415A4B" w:rsidP="00A67FB1">
      <w:pPr>
        <w:ind w:left="720"/>
        <w:rPr>
          <w:rFonts w:ascii="Arial" w:hAnsi="Arial" w:cs="Arial"/>
          <w:b/>
          <w:bCs/>
          <w:sz w:val="24"/>
          <w:szCs w:val="24"/>
        </w:rPr>
      </w:pPr>
      <w:r w:rsidRPr="00C565F8">
        <w:rPr>
          <w:rFonts w:ascii="Arial" w:hAnsi="Arial" w:cs="Arial"/>
          <w:b/>
          <w:bCs/>
          <w:sz w:val="24"/>
          <w:szCs w:val="24"/>
        </w:rPr>
        <w:t>Specific Guidance</w:t>
      </w:r>
    </w:p>
    <w:p w14:paraId="5201E310" w14:textId="77777777" w:rsidR="00081816" w:rsidRDefault="00973411" w:rsidP="00081816">
      <w:pPr>
        <w:ind w:left="720"/>
        <w:rPr>
          <w:rFonts w:ascii="Arial" w:hAnsi="Arial" w:cs="Arial"/>
          <w:sz w:val="24"/>
          <w:szCs w:val="24"/>
        </w:rPr>
      </w:pPr>
      <w:r>
        <w:rPr>
          <w:rFonts w:ascii="Arial" w:hAnsi="Arial" w:cs="Arial"/>
          <w:sz w:val="24"/>
          <w:szCs w:val="24"/>
        </w:rPr>
        <w:t>You may wish to u</w:t>
      </w:r>
      <w:r w:rsidR="00505DA8">
        <w:rPr>
          <w:rFonts w:ascii="Arial" w:hAnsi="Arial" w:cs="Arial"/>
          <w:sz w:val="24"/>
          <w:szCs w:val="24"/>
        </w:rPr>
        <w:t>se the following questions as a guide to answering the above question:</w:t>
      </w:r>
    </w:p>
    <w:p w14:paraId="5A831AAA" w14:textId="77777777" w:rsidR="00081816" w:rsidRDefault="00081816" w:rsidP="00081816">
      <w:pPr>
        <w:ind w:left="720"/>
        <w:rPr>
          <w:rFonts w:ascii="Arial" w:hAnsi="Arial" w:cs="Arial"/>
          <w:sz w:val="24"/>
          <w:szCs w:val="24"/>
        </w:rPr>
      </w:pPr>
    </w:p>
    <w:p w14:paraId="3975F9AC" w14:textId="46DB5F54" w:rsidR="00081816" w:rsidRPr="00081816" w:rsidRDefault="00081816" w:rsidP="00081816">
      <w:pPr>
        <w:pStyle w:val="ListParagraph"/>
        <w:numPr>
          <w:ilvl w:val="0"/>
          <w:numId w:val="23"/>
        </w:numPr>
        <w:rPr>
          <w:rFonts w:ascii="Arial" w:hAnsi="Arial" w:cs="Arial"/>
          <w:sz w:val="24"/>
          <w:szCs w:val="24"/>
        </w:rPr>
      </w:pPr>
      <w:r w:rsidRPr="00081816">
        <w:rPr>
          <w:rFonts w:ascii="Arial" w:eastAsia="Arial" w:hAnsi="Arial" w:cs="Arial"/>
          <w:sz w:val="22"/>
          <w:szCs w:val="22"/>
          <w:lang w:eastAsia="zh-CN"/>
        </w:rPr>
        <w:t>What is a Jury?</w:t>
      </w:r>
    </w:p>
    <w:p w14:paraId="7DF81FCF" w14:textId="77777777" w:rsidR="00081816" w:rsidRPr="00521E6C" w:rsidRDefault="00081816" w:rsidP="00081816">
      <w:pPr>
        <w:numPr>
          <w:ilvl w:val="0"/>
          <w:numId w:val="23"/>
        </w:numPr>
        <w:spacing w:line="276" w:lineRule="auto"/>
        <w:rPr>
          <w:rFonts w:ascii="Arial" w:eastAsia="Arial" w:hAnsi="Arial" w:cs="Arial"/>
          <w:sz w:val="22"/>
          <w:szCs w:val="22"/>
          <w:lang w:eastAsia="zh-CN"/>
        </w:rPr>
      </w:pPr>
      <w:r w:rsidRPr="00521E6C">
        <w:rPr>
          <w:rFonts w:ascii="Arial" w:eastAsia="Arial" w:hAnsi="Arial" w:cs="Arial"/>
          <w:sz w:val="22"/>
          <w:szCs w:val="22"/>
          <w:lang w:eastAsia="zh-CN"/>
        </w:rPr>
        <w:t>Who can sit on a Jury?</w:t>
      </w:r>
    </w:p>
    <w:p w14:paraId="32E950B8" w14:textId="002B387A" w:rsidR="00081816" w:rsidRDefault="00081816" w:rsidP="00081816">
      <w:pPr>
        <w:numPr>
          <w:ilvl w:val="0"/>
          <w:numId w:val="23"/>
        </w:numPr>
        <w:spacing w:line="276" w:lineRule="auto"/>
        <w:rPr>
          <w:rFonts w:ascii="Arial" w:eastAsia="Arial" w:hAnsi="Arial" w:cs="Arial"/>
          <w:sz w:val="22"/>
          <w:szCs w:val="22"/>
          <w:lang w:eastAsia="zh-CN"/>
        </w:rPr>
      </w:pPr>
      <w:r>
        <w:rPr>
          <w:rFonts w:ascii="Arial" w:eastAsia="Arial" w:hAnsi="Arial" w:cs="Arial"/>
          <w:sz w:val="22"/>
          <w:szCs w:val="22"/>
          <w:lang w:eastAsia="zh-CN"/>
        </w:rPr>
        <w:t>Are there any e</w:t>
      </w:r>
      <w:r w:rsidRPr="00521E6C">
        <w:rPr>
          <w:rFonts w:ascii="Arial" w:eastAsia="Arial" w:hAnsi="Arial" w:cs="Arial"/>
          <w:sz w:val="22"/>
          <w:szCs w:val="22"/>
          <w:lang w:eastAsia="zh-CN"/>
        </w:rPr>
        <w:t>xemptions to Jury duty</w:t>
      </w:r>
      <w:r>
        <w:rPr>
          <w:rFonts w:ascii="Arial" w:eastAsia="Arial" w:hAnsi="Arial" w:cs="Arial"/>
          <w:sz w:val="22"/>
          <w:szCs w:val="22"/>
          <w:lang w:eastAsia="zh-CN"/>
        </w:rPr>
        <w:t>?</w:t>
      </w:r>
    </w:p>
    <w:p w14:paraId="15224616" w14:textId="70A8D33F" w:rsidR="00081816" w:rsidRDefault="00081816" w:rsidP="00081816">
      <w:pPr>
        <w:numPr>
          <w:ilvl w:val="0"/>
          <w:numId w:val="23"/>
        </w:numPr>
        <w:spacing w:line="276" w:lineRule="auto"/>
        <w:rPr>
          <w:rFonts w:ascii="Arial" w:eastAsia="Arial" w:hAnsi="Arial" w:cs="Arial"/>
          <w:sz w:val="22"/>
          <w:szCs w:val="22"/>
          <w:lang w:eastAsia="zh-CN"/>
        </w:rPr>
      </w:pPr>
      <w:r>
        <w:rPr>
          <w:rFonts w:ascii="Arial" w:eastAsia="Arial" w:hAnsi="Arial" w:cs="Arial"/>
          <w:sz w:val="22"/>
          <w:szCs w:val="22"/>
          <w:lang w:eastAsia="zh-CN"/>
        </w:rPr>
        <w:t>Is it possible for juries to remain a relevant in a digital age?</w:t>
      </w:r>
    </w:p>
    <w:p w14:paraId="17BCF94C" w14:textId="366BD54A" w:rsidR="00081816" w:rsidRDefault="00081816" w:rsidP="00081816">
      <w:pPr>
        <w:numPr>
          <w:ilvl w:val="0"/>
          <w:numId w:val="23"/>
        </w:numPr>
        <w:spacing w:line="276" w:lineRule="auto"/>
        <w:rPr>
          <w:rFonts w:ascii="Arial" w:eastAsia="Arial" w:hAnsi="Arial" w:cs="Arial"/>
          <w:sz w:val="22"/>
          <w:szCs w:val="22"/>
          <w:lang w:eastAsia="zh-CN"/>
        </w:rPr>
      </w:pPr>
      <w:r>
        <w:rPr>
          <w:rFonts w:ascii="Arial" w:eastAsia="Arial" w:hAnsi="Arial" w:cs="Arial"/>
          <w:sz w:val="22"/>
          <w:szCs w:val="22"/>
          <w:lang w:eastAsia="zh-CN"/>
        </w:rPr>
        <w:t>Potential sources of bias (media outlets, social media, press)</w:t>
      </w:r>
    </w:p>
    <w:p w14:paraId="47397336" w14:textId="436B06A1" w:rsidR="00081816" w:rsidRPr="00521E6C" w:rsidRDefault="00081816" w:rsidP="00081816">
      <w:pPr>
        <w:numPr>
          <w:ilvl w:val="0"/>
          <w:numId w:val="23"/>
        </w:numPr>
        <w:spacing w:line="276" w:lineRule="auto"/>
        <w:rPr>
          <w:rFonts w:ascii="Arial" w:eastAsia="Arial" w:hAnsi="Arial" w:cs="Arial"/>
          <w:sz w:val="22"/>
          <w:szCs w:val="22"/>
          <w:lang w:eastAsia="zh-CN"/>
        </w:rPr>
      </w:pPr>
      <w:r>
        <w:rPr>
          <w:rFonts w:ascii="Arial" w:eastAsia="Arial" w:hAnsi="Arial" w:cs="Arial"/>
          <w:sz w:val="22"/>
          <w:szCs w:val="22"/>
          <w:lang w:eastAsia="zh-CN"/>
        </w:rPr>
        <w:t>Consider the issue of celebrity</w:t>
      </w:r>
    </w:p>
    <w:p w14:paraId="3BCA7AE3" w14:textId="77777777" w:rsidR="00081816" w:rsidRPr="00521E6C" w:rsidRDefault="00081816" w:rsidP="00081816">
      <w:pPr>
        <w:spacing w:line="276" w:lineRule="auto"/>
        <w:ind w:left="1440"/>
        <w:rPr>
          <w:rFonts w:ascii="Arial" w:eastAsia="Arial" w:hAnsi="Arial" w:cs="Arial"/>
          <w:sz w:val="22"/>
          <w:szCs w:val="22"/>
          <w:lang w:eastAsia="zh-CN"/>
        </w:rPr>
      </w:pPr>
    </w:p>
    <w:p w14:paraId="0289DC97" w14:textId="77777777" w:rsidR="00A3505D" w:rsidRPr="00A406E5" w:rsidRDefault="00A3505D" w:rsidP="00D22D9C">
      <w:pPr>
        <w:jc w:val="both"/>
        <w:rPr>
          <w:rFonts w:ascii="Arial" w:hAnsi="Arial" w:cs="Arial"/>
          <w:sz w:val="22"/>
          <w:szCs w:val="22"/>
        </w:rPr>
      </w:pPr>
    </w:p>
    <w:p w14:paraId="3B7E3BB0" w14:textId="77777777" w:rsidR="00B40F50" w:rsidRDefault="004D5E9B" w:rsidP="00D22D9C">
      <w:pPr>
        <w:jc w:val="both"/>
        <w:rPr>
          <w:rFonts w:ascii="Arial" w:hAnsi="Arial" w:cs="Arial"/>
          <w:sz w:val="22"/>
          <w:szCs w:val="22"/>
        </w:rPr>
      </w:pPr>
      <w:r>
        <w:rPr>
          <w:rFonts w:ascii="Arial" w:hAnsi="Arial" w:cs="Arial"/>
          <w:sz w:val="22"/>
          <w:szCs w:val="22"/>
        </w:rPr>
        <w:br/>
      </w:r>
    </w:p>
    <w:p w14:paraId="34C2CC0A" w14:textId="77777777" w:rsidR="00B40F50" w:rsidRDefault="00B40F50" w:rsidP="00D22D9C">
      <w:pPr>
        <w:jc w:val="both"/>
        <w:rPr>
          <w:rFonts w:ascii="Arial" w:hAnsi="Arial" w:cs="Arial"/>
          <w:sz w:val="22"/>
          <w:szCs w:val="22"/>
        </w:rPr>
      </w:pPr>
    </w:p>
    <w:p w14:paraId="7FFD0CF0" w14:textId="77777777" w:rsidR="00B40F50" w:rsidRDefault="00B40F50" w:rsidP="00D22D9C">
      <w:pPr>
        <w:jc w:val="both"/>
        <w:rPr>
          <w:rFonts w:ascii="Arial" w:hAnsi="Arial" w:cs="Arial"/>
          <w:sz w:val="22"/>
          <w:szCs w:val="22"/>
        </w:rPr>
      </w:pPr>
    </w:p>
    <w:p w14:paraId="7DE03277" w14:textId="301A6763" w:rsidR="004D5E9B" w:rsidRDefault="004D5E9B" w:rsidP="00D22D9C">
      <w:pPr>
        <w:jc w:val="both"/>
        <w:rPr>
          <w:rFonts w:ascii="Arial" w:hAnsi="Arial" w:cs="Arial"/>
          <w:sz w:val="22"/>
          <w:szCs w:val="22"/>
        </w:rPr>
      </w:pPr>
      <w:r>
        <w:rPr>
          <w:rFonts w:ascii="Arial" w:hAnsi="Arial" w:cs="Arial"/>
          <w:sz w:val="22"/>
          <w:szCs w:val="22"/>
        </w:rPr>
        <w:br/>
      </w:r>
    </w:p>
    <w:p w14:paraId="1CFD067B" w14:textId="77777777" w:rsidR="004D5E9B" w:rsidRDefault="004D5E9B" w:rsidP="00D22D9C">
      <w:pPr>
        <w:jc w:val="both"/>
        <w:rPr>
          <w:rFonts w:ascii="Arial" w:hAnsi="Arial" w:cs="Arial"/>
          <w:sz w:val="22"/>
          <w:szCs w:val="22"/>
        </w:rPr>
      </w:pPr>
    </w:p>
    <w:p w14:paraId="31EE61D8" w14:textId="77777777" w:rsidR="004D5E9B" w:rsidRDefault="004D5E9B" w:rsidP="00D22D9C">
      <w:pPr>
        <w:jc w:val="both"/>
        <w:rPr>
          <w:rFonts w:ascii="Arial" w:hAnsi="Arial" w:cs="Arial"/>
          <w:sz w:val="22"/>
          <w:szCs w:val="22"/>
        </w:rPr>
      </w:pPr>
    </w:p>
    <w:p w14:paraId="75A850B3" w14:textId="5F744AFC" w:rsidR="00A85BFE" w:rsidRDefault="00A85BFE" w:rsidP="00857229">
      <w:pPr>
        <w:jc w:val="both"/>
        <w:rPr>
          <w:rFonts w:ascii="Arial" w:hAnsi="Arial" w:cs="Arial"/>
          <w:sz w:val="22"/>
          <w:szCs w:val="22"/>
        </w:rPr>
      </w:pP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3F2ABA57" w:rsidR="005A6532" w:rsidRPr="005A6532" w:rsidRDefault="00E96B5D" w:rsidP="00C01A3F">
      <w:pPr>
        <w:jc w:val="both"/>
        <w:rPr>
          <w:rFonts w:ascii="Arial" w:hAnsi="Arial" w:cs="Arial"/>
          <w:b/>
          <w:bCs/>
          <w:i/>
          <w:sz w:val="22"/>
          <w:szCs w:val="22"/>
        </w:rPr>
      </w:pPr>
      <w:r>
        <w:rPr>
          <w:rFonts w:ascii="Arial" w:hAnsi="Arial" w:cs="Arial"/>
          <w:b/>
          <w:bCs/>
          <w:i/>
          <w:sz w:val="22"/>
          <w:szCs w:val="22"/>
        </w:rPr>
        <w:t xml:space="preserve">It would be expected that you will </w:t>
      </w:r>
      <w:r w:rsidR="00B40F50">
        <w:rPr>
          <w:rFonts w:ascii="Arial" w:hAnsi="Arial" w:cs="Arial"/>
          <w:b/>
          <w:bCs/>
          <w:i/>
          <w:sz w:val="22"/>
          <w:szCs w:val="22"/>
        </w:rPr>
        <w:t xml:space="preserve">demonstrate knowledge and understanding of </w:t>
      </w:r>
      <w:r w:rsidR="00177FF1">
        <w:rPr>
          <w:rFonts w:ascii="Arial" w:hAnsi="Arial" w:cs="Arial"/>
          <w:b/>
          <w:bCs/>
          <w:i/>
          <w:sz w:val="22"/>
          <w:szCs w:val="22"/>
        </w:rPr>
        <w:t>judicial review and the separation of powers</w:t>
      </w:r>
      <w:r w:rsidR="00D43BA3">
        <w:rPr>
          <w:rFonts w:ascii="Arial" w:hAnsi="Arial" w:cs="Arial"/>
          <w:b/>
          <w:bCs/>
          <w:i/>
          <w:sz w:val="22"/>
          <w:szCs w:val="22"/>
        </w:rPr>
        <w:t>.</w:t>
      </w:r>
      <w:r>
        <w:rPr>
          <w:rFonts w:ascii="Arial" w:hAnsi="Arial" w:cs="Arial"/>
          <w:b/>
          <w:bCs/>
          <w:i/>
          <w:sz w:val="22"/>
          <w:szCs w:val="22"/>
        </w:rPr>
        <w:t xml:space="preserve"> You will need to use the questions given to help guide your answer.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6CFC01"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This is in an essay format . An academic essay aims to persuade readers of an idea based on evidence.</w:t>
      </w:r>
    </w:p>
    <w:p w14:paraId="7C0CBE2D" w14:textId="77777777" w:rsidR="00721DF0" w:rsidRPr="00013BF4" w:rsidRDefault="00721DF0" w:rsidP="00721DF0">
      <w:pPr>
        <w:jc w:val="both"/>
        <w:rPr>
          <w:rFonts w:ascii="Arial" w:hAnsi="Arial" w:cs="Arial"/>
          <w:b/>
          <w:bCs/>
          <w:i/>
          <w:sz w:val="22"/>
          <w:szCs w:val="22"/>
        </w:rPr>
      </w:pPr>
      <w:r w:rsidRPr="00013BF4">
        <w:rPr>
          <w:rFonts w:ascii="Arial" w:hAnsi="Arial" w:cs="Arial"/>
          <w:i/>
          <w:sz w:val="22"/>
          <w:szCs w:val="22"/>
        </w:rPr>
        <w:t>•</w:t>
      </w:r>
      <w:r w:rsidRPr="00013BF4">
        <w:rPr>
          <w:rFonts w:ascii="Arial" w:hAnsi="Arial" w:cs="Arial"/>
          <w:i/>
          <w:sz w:val="22"/>
          <w:szCs w:val="22"/>
        </w:rPr>
        <w:tab/>
      </w:r>
      <w:r w:rsidRPr="00013BF4">
        <w:rPr>
          <w:rFonts w:ascii="Arial" w:hAnsi="Arial" w:cs="Arial"/>
          <w:b/>
          <w:bCs/>
          <w:i/>
          <w:sz w:val="22"/>
          <w:szCs w:val="22"/>
        </w:rPr>
        <w:t>An academic essay should answer a question or task.</w:t>
      </w:r>
    </w:p>
    <w:p w14:paraId="0FE8C275"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lastRenderedPageBreak/>
        <w:t>•</w:t>
      </w:r>
      <w:r w:rsidRPr="00013BF4">
        <w:rPr>
          <w:rFonts w:ascii="Arial" w:hAnsi="Arial" w:cs="Arial"/>
          <w:b/>
          <w:bCs/>
          <w:i/>
          <w:sz w:val="22"/>
          <w:szCs w:val="22"/>
        </w:rPr>
        <w:tab/>
        <w:t>It should have a thesis statement (answer to the question) and an argument.</w:t>
      </w:r>
    </w:p>
    <w:p w14:paraId="6F78AA97"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try to present or discuss something: develop a thesis via a set of closely related points by reasoning and evidence.</w:t>
      </w:r>
    </w:p>
    <w:p w14:paraId="03354384"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An academic essay should include relevant examples, supporting evidence and information from academic texts or credible sources</w:t>
      </w: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8FB484" w14:textId="77777777" w:rsidR="00731357" w:rsidRPr="00013BF4" w:rsidRDefault="00731357" w:rsidP="00731357">
      <w:pPr>
        <w:jc w:val="both"/>
        <w:rPr>
          <w:rFonts w:ascii="Arial" w:hAnsi="Arial" w:cs="Arial"/>
          <w:b/>
          <w:bCs/>
          <w:i/>
          <w:sz w:val="22"/>
          <w:szCs w:val="22"/>
        </w:rPr>
      </w:pPr>
      <w:r w:rsidRPr="00013BF4">
        <w:rPr>
          <w:rFonts w:ascii="Arial" w:hAnsi="Arial" w:cs="Arial"/>
          <w:b/>
          <w:bCs/>
          <w:i/>
          <w:sz w:val="22"/>
          <w:szCs w:val="22"/>
        </w:rPr>
        <w:t xml:space="preserve">Format to writing an essay. </w:t>
      </w:r>
    </w:p>
    <w:p w14:paraId="680CDA55" w14:textId="77777777" w:rsidR="00731357" w:rsidRPr="00013BF4" w:rsidRDefault="00731357" w:rsidP="00731357">
      <w:pPr>
        <w:jc w:val="both"/>
        <w:rPr>
          <w:rFonts w:ascii="Arial" w:hAnsi="Arial" w:cs="Arial"/>
          <w:b/>
          <w:bCs/>
          <w:i/>
          <w:sz w:val="22"/>
          <w:szCs w:val="22"/>
        </w:rPr>
      </w:pPr>
    </w:p>
    <w:p w14:paraId="5020D96D"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Analyse the question and define key terms</w:t>
      </w:r>
    </w:p>
    <w:p w14:paraId="17420FAE"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Establish a possible thesis/ point of view</w:t>
      </w:r>
    </w:p>
    <w:p w14:paraId="5C603AF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Research the topic. Use books, journals and other credible academic sources for support and evidence.</w:t>
      </w:r>
    </w:p>
    <w:p w14:paraId="72C2C468"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Take notes from your readings.</w:t>
      </w:r>
    </w:p>
    <w:p w14:paraId="34F5D034"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Write an essay plan and organise your ideas</w:t>
      </w:r>
    </w:p>
    <w:p w14:paraId="55412FA2"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Write a first draft to include your introduction, body and conclusion</w:t>
      </w:r>
    </w:p>
    <w:p w14:paraId="40CD446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 xml:space="preserve">Set the draft aside for a day or two, then re-read and make changes. </w:t>
      </w:r>
    </w:p>
    <w:p w14:paraId="1DC5E223"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Have a friend/parent/colleague read it.</w:t>
      </w:r>
    </w:p>
    <w:p w14:paraId="4B810D77"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Edit and redraft your essay</w:t>
      </w:r>
    </w:p>
    <w:p w14:paraId="30EE634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Complete or finalise your references and citations</w:t>
      </w:r>
    </w:p>
    <w:p w14:paraId="4463547D"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Complete your Final draft and hand it in</w:t>
      </w: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C3D5406" w14:textId="77777777" w:rsidR="009F6D12" w:rsidRPr="00013BF4" w:rsidRDefault="009F6D12" w:rsidP="009F6D12">
      <w:pPr>
        <w:jc w:val="both"/>
        <w:rPr>
          <w:rFonts w:ascii="Arial" w:hAnsi="Arial" w:cs="Arial"/>
          <w:b/>
          <w:bCs/>
          <w:i/>
          <w:iCs/>
          <w:sz w:val="22"/>
          <w:szCs w:val="22"/>
        </w:rPr>
      </w:pPr>
      <w:r w:rsidRPr="00013BF4">
        <w:rPr>
          <w:rFonts w:ascii="Arial" w:hAnsi="Arial" w:cs="Arial"/>
          <w:b/>
          <w:bCs/>
          <w:i/>
          <w:iCs/>
          <w:sz w:val="22"/>
          <w:szCs w:val="22"/>
        </w:rPr>
        <w:t>Your essay must be logical, accurate, coherent, fluent and presented well. It should be written in a formal style in the third person using Times New Roman or Arial font 12 with at least 2.5 cm space at each edge, double spaced and page numbers entered</w:t>
      </w:r>
    </w:p>
    <w:p w14:paraId="34B3FE9E" w14:textId="77777777" w:rsidR="00D22D9C" w:rsidRPr="00F5658A" w:rsidRDefault="00D22D9C" w:rsidP="00D22D9C">
      <w:pPr>
        <w:jc w:val="both"/>
        <w:rPr>
          <w:rFonts w:ascii="Arial" w:hAnsi="Arial" w:cs="Arial"/>
          <w:b/>
          <w:bCs/>
          <w:i/>
          <w:iCs/>
          <w:sz w:val="22"/>
          <w:szCs w:val="22"/>
        </w:rPr>
      </w:pP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6B363361" w:rsidR="00152E9D" w:rsidRPr="00A406E5" w:rsidRDefault="005A12AA" w:rsidP="00152E9D">
            <w:pPr>
              <w:jc w:val="center"/>
              <w:rPr>
                <w:rFonts w:ascii="Arial" w:hAnsi="Arial" w:cs="Arial"/>
                <w:sz w:val="32"/>
              </w:rPr>
            </w:pPr>
            <w:r>
              <w:rPr>
                <w:rFonts w:ascii="Arial" w:hAnsi="Arial" w:cs="Arial"/>
                <w:sz w:val="32"/>
              </w:rPr>
              <w:t>3</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711CD0D5" w:rsidR="00152E9D" w:rsidRPr="00A406E5" w:rsidRDefault="00745C9F" w:rsidP="00152E9D">
            <w:pPr>
              <w:jc w:val="center"/>
              <w:rPr>
                <w:rFonts w:ascii="Arial" w:hAnsi="Arial" w:cs="Arial"/>
                <w:sz w:val="32"/>
              </w:rPr>
            </w:pPr>
            <w:r>
              <w:rPr>
                <w:rFonts w:ascii="Arial" w:hAnsi="Arial" w:cs="Arial"/>
                <w:sz w:val="32"/>
              </w:rPr>
              <w:t>2</w:t>
            </w:r>
            <w:r w:rsidR="00152081">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6A29D903" w:rsidR="00152E9D" w:rsidRPr="00A406E5" w:rsidRDefault="00745C9F" w:rsidP="00152E9D">
            <w:pPr>
              <w:jc w:val="center"/>
              <w:rPr>
                <w:rFonts w:ascii="Arial" w:hAnsi="Arial" w:cs="Arial"/>
                <w:sz w:val="32"/>
              </w:rPr>
            </w:pPr>
            <w:r>
              <w:rPr>
                <w:rFonts w:ascii="Arial" w:hAnsi="Arial" w:cs="Arial"/>
                <w:sz w:val="32"/>
              </w:rPr>
              <w:t>1</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4B0BDCD9" w:rsidR="00152E9D" w:rsidRPr="00A406E5" w:rsidRDefault="00152081"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58D56" w14:textId="77777777" w:rsidR="00AB6342" w:rsidRDefault="00AB6342">
      <w:r>
        <w:separator/>
      </w:r>
    </w:p>
  </w:endnote>
  <w:endnote w:type="continuationSeparator" w:id="0">
    <w:p w14:paraId="463ADA2A" w14:textId="77777777" w:rsidR="00AB6342" w:rsidRDefault="00AB63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020FF" w14:textId="77777777" w:rsidR="00AB6342" w:rsidRDefault="00AB6342">
      <w:r>
        <w:separator/>
      </w:r>
    </w:p>
  </w:footnote>
  <w:footnote w:type="continuationSeparator" w:id="0">
    <w:p w14:paraId="7CD63ECF" w14:textId="77777777" w:rsidR="00AB6342" w:rsidRDefault="00AB63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C2C9B"/>
    <w:multiLevelType w:val="multilevel"/>
    <w:tmpl w:val="3F6439B0"/>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B0036B7"/>
    <w:multiLevelType w:val="multilevel"/>
    <w:tmpl w:val="93AA6D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7005F1"/>
    <w:multiLevelType w:val="multilevel"/>
    <w:tmpl w:val="44E69A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20E49EF"/>
    <w:multiLevelType w:val="multilevel"/>
    <w:tmpl w:val="4EC413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2D536C6"/>
    <w:multiLevelType w:val="multilevel"/>
    <w:tmpl w:val="262839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E46A96"/>
    <w:multiLevelType w:val="multilevel"/>
    <w:tmpl w:val="93DE1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950B0E"/>
    <w:multiLevelType w:val="multilevel"/>
    <w:tmpl w:val="A3E04C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707A12"/>
    <w:multiLevelType w:val="multilevel"/>
    <w:tmpl w:val="FFBED878"/>
    <w:lvl w:ilvl="0">
      <w:start w:val="1"/>
      <w:numFmt w:val="decimal"/>
      <w:lvlText w:val="%1."/>
      <w:lvlJc w:val="left"/>
      <w:pPr>
        <w:ind w:left="1440" w:hanging="360"/>
      </w:pPr>
      <w:rPr>
        <w:rFonts w:ascii="Arial" w:eastAsia="Times New Roman" w:hAnsi="Arial" w:cs="Arial"/>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2B4EF0"/>
    <w:multiLevelType w:val="hybridMultilevel"/>
    <w:tmpl w:val="15106E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BF25738"/>
    <w:multiLevelType w:val="multilevel"/>
    <w:tmpl w:val="B40236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CB044EF"/>
    <w:multiLevelType w:val="multilevel"/>
    <w:tmpl w:val="47B42B5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10211459">
    <w:abstractNumId w:val="6"/>
  </w:num>
  <w:num w:numId="2" w16cid:durableId="646781032">
    <w:abstractNumId w:val="15"/>
  </w:num>
  <w:num w:numId="3" w16cid:durableId="1693265433">
    <w:abstractNumId w:val="25"/>
  </w:num>
  <w:num w:numId="4" w16cid:durableId="137580414">
    <w:abstractNumId w:val="18"/>
  </w:num>
  <w:num w:numId="5" w16cid:durableId="211428915">
    <w:abstractNumId w:val="12"/>
  </w:num>
  <w:num w:numId="6" w16cid:durableId="1662655271">
    <w:abstractNumId w:val="24"/>
  </w:num>
  <w:num w:numId="7" w16cid:durableId="1777023301">
    <w:abstractNumId w:val="7"/>
  </w:num>
  <w:num w:numId="8" w16cid:durableId="1450464845">
    <w:abstractNumId w:val="21"/>
  </w:num>
  <w:num w:numId="9" w16cid:durableId="1490053382">
    <w:abstractNumId w:val="16"/>
  </w:num>
  <w:num w:numId="10" w16cid:durableId="900553417">
    <w:abstractNumId w:val="9"/>
  </w:num>
  <w:num w:numId="11" w16cid:durableId="1113209716">
    <w:abstractNumId w:val="10"/>
  </w:num>
  <w:num w:numId="12" w16cid:durableId="1059941650">
    <w:abstractNumId w:val="14"/>
  </w:num>
  <w:num w:numId="13" w16cid:durableId="1664352569">
    <w:abstractNumId w:val="20"/>
  </w:num>
  <w:num w:numId="14" w16cid:durableId="1664890596">
    <w:abstractNumId w:val="8"/>
  </w:num>
  <w:num w:numId="15" w16cid:durableId="1216308862">
    <w:abstractNumId w:val="0"/>
  </w:num>
  <w:num w:numId="16" w16cid:durableId="1884247236">
    <w:abstractNumId w:val="11"/>
  </w:num>
  <w:num w:numId="17" w16cid:durableId="969239392">
    <w:abstractNumId w:val="22"/>
  </w:num>
  <w:num w:numId="18" w16cid:durableId="461970572">
    <w:abstractNumId w:val="28"/>
  </w:num>
  <w:num w:numId="19" w16cid:durableId="1994140264">
    <w:abstractNumId w:val="23"/>
  </w:num>
  <w:num w:numId="20" w16cid:durableId="1825006699">
    <w:abstractNumId w:val="17"/>
  </w:num>
  <w:num w:numId="21" w16cid:durableId="430054669">
    <w:abstractNumId w:val="26"/>
  </w:num>
  <w:num w:numId="22" w16cid:durableId="740449710">
    <w:abstractNumId w:val="4"/>
  </w:num>
  <w:num w:numId="23" w16cid:durableId="843394563">
    <w:abstractNumId w:val="19"/>
  </w:num>
  <w:num w:numId="24" w16cid:durableId="1990211198">
    <w:abstractNumId w:val="5"/>
  </w:num>
  <w:num w:numId="25" w16cid:durableId="1071780005">
    <w:abstractNumId w:val="3"/>
  </w:num>
  <w:num w:numId="26" w16cid:durableId="1092702769">
    <w:abstractNumId w:val="2"/>
  </w:num>
  <w:num w:numId="27" w16cid:durableId="1800878333">
    <w:abstractNumId w:val="13"/>
  </w:num>
  <w:num w:numId="28" w16cid:durableId="1808861404">
    <w:abstractNumId w:val="1"/>
  </w:num>
  <w:num w:numId="29" w16cid:durableId="131868196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BF4"/>
    <w:rsid w:val="00026B02"/>
    <w:rsid w:val="00081816"/>
    <w:rsid w:val="000822E5"/>
    <w:rsid w:val="000971FC"/>
    <w:rsid w:val="000A2A3A"/>
    <w:rsid w:val="000A492A"/>
    <w:rsid w:val="000D2F80"/>
    <w:rsid w:val="000E413A"/>
    <w:rsid w:val="000E7753"/>
    <w:rsid w:val="000F5A3A"/>
    <w:rsid w:val="000F5AA3"/>
    <w:rsid w:val="00100396"/>
    <w:rsid w:val="00100B5C"/>
    <w:rsid w:val="001106E9"/>
    <w:rsid w:val="00113488"/>
    <w:rsid w:val="00124092"/>
    <w:rsid w:val="00124CA5"/>
    <w:rsid w:val="00134F77"/>
    <w:rsid w:val="001363A5"/>
    <w:rsid w:val="00141F50"/>
    <w:rsid w:val="00145778"/>
    <w:rsid w:val="00152081"/>
    <w:rsid w:val="00152E9D"/>
    <w:rsid w:val="00154487"/>
    <w:rsid w:val="001618F9"/>
    <w:rsid w:val="00173331"/>
    <w:rsid w:val="0017512A"/>
    <w:rsid w:val="00177FF1"/>
    <w:rsid w:val="00196958"/>
    <w:rsid w:val="001A1E39"/>
    <w:rsid w:val="001A24F3"/>
    <w:rsid w:val="001B405C"/>
    <w:rsid w:val="001B5F45"/>
    <w:rsid w:val="001C0AB9"/>
    <w:rsid w:val="001C3192"/>
    <w:rsid w:val="001E1050"/>
    <w:rsid w:val="001E1E1F"/>
    <w:rsid w:val="001E2007"/>
    <w:rsid w:val="001E57C1"/>
    <w:rsid w:val="001F07EF"/>
    <w:rsid w:val="001F50B6"/>
    <w:rsid w:val="001F6D7A"/>
    <w:rsid w:val="00201D99"/>
    <w:rsid w:val="0021356D"/>
    <w:rsid w:val="00224849"/>
    <w:rsid w:val="0022746E"/>
    <w:rsid w:val="00230591"/>
    <w:rsid w:val="00235F71"/>
    <w:rsid w:val="00242F91"/>
    <w:rsid w:val="002444CA"/>
    <w:rsid w:val="002535A7"/>
    <w:rsid w:val="00260C03"/>
    <w:rsid w:val="00260DE6"/>
    <w:rsid w:val="00273FEE"/>
    <w:rsid w:val="0028204E"/>
    <w:rsid w:val="0028591B"/>
    <w:rsid w:val="002878BF"/>
    <w:rsid w:val="002917AD"/>
    <w:rsid w:val="00291841"/>
    <w:rsid w:val="00297CF3"/>
    <w:rsid w:val="002C2921"/>
    <w:rsid w:val="002C449B"/>
    <w:rsid w:val="002C6040"/>
    <w:rsid w:val="002C684B"/>
    <w:rsid w:val="002D5B3F"/>
    <w:rsid w:val="002E272E"/>
    <w:rsid w:val="002F5778"/>
    <w:rsid w:val="0031592A"/>
    <w:rsid w:val="003223E0"/>
    <w:rsid w:val="003236B7"/>
    <w:rsid w:val="00336CE3"/>
    <w:rsid w:val="00352C4A"/>
    <w:rsid w:val="00362560"/>
    <w:rsid w:val="00363F43"/>
    <w:rsid w:val="003732FD"/>
    <w:rsid w:val="003753B2"/>
    <w:rsid w:val="00376559"/>
    <w:rsid w:val="00376670"/>
    <w:rsid w:val="00382BAA"/>
    <w:rsid w:val="00384D73"/>
    <w:rsid w:val="00393EB6"/>
    <w:rsid w:val="003A3CE5"/>
    <w:rsid w:val="003A6386"/>
    <w:rsid w:val="003A6800"/>
    <w:rsid w:val="003B366F"/>
    <w:rsid w:val="003B3F9D"/>
    <w:rsid w:val="003B6C95"/>
    <w:rsid w:val="003E3912"/>
    <w:rsid w:val="003E5751"/>
    <w:rsid w:val="003E68C7"/>
    <w:rsid w:val="004046A9"/>
    <w:rsid w:val="00404C50"/>
    <w:rsid w:val="00415A4B"/>
    <w:rsid w:val="004168E1"/>
    <w:rsid w:val="00423934"/>
    <w:rsid w:val="00426244"/>
    <w:rsid w:val="004308FF"/>
    <w:rsid w:val="00451810"/>
    <w:rsid w:val="004647B1"/>
    <w:rsid w:val="00470A38"/>
    <w:rsid w:val="00476D04"/>
    <w:rsid w:val="00477880"/>
    <w:rsid w:val="004874DE"/>
    <w:rsid w:val="004B5334"/>
    <w:rsid w:val="004B6C14"/>
    <w:rsid w:val="004C424E"/>
    <w:rsid w:val="004D5E9B"/>
    <w:rsid w:val="004D63D9"/>
    <w:rsid w:val="004E6585"/>
    <w:rsid w:val="004E77FC"/>
    <w:rsid w:val="004F38B4"/>
    <w:rsid w:val="0050249F"/>
    <w:rsid w:val="005041C0"/>
    <w:rsid w:val="00504C46"/>
    <w:rsid w:val="00505DA8"/>
    <w:rsid w:val="0050610B"/>
    <w:rsid w:val="00521E6C"/>
    <w:rsid w:val="00524566"/>
    <w:rsid w:val="00527E60"/>
    <w:rsid w:val="00530BEF"/>
    <w:rsid w:val="00551E0A"/>
    <w:rsid w:val="00552351"/>
    <w:rsid w:val="00561F00"/>
    <w:rsid w:val="00562C4E"/>
    <w:rsid w:val="00562DEC"/>
    <w:rsid w:val="00576AB4"/>
    <w:rsid w:val="00577917"/>
    <w:rsid w:val="0058048A"/>
    <w:rsid w:val="00580B84"/>
    <w:rsid w:val="00590667"/>
    <w:rsid w:val="005962C1"/>
    <w:rsid w:val="005969E2"/>
    <w:rsid w:val="005A12AA"/>
    <w:rsid w:val="005A1689"/>
    <w:rsid w:val="005A6532"/>
    <w:rsid w:val="005B61CD"/>
    <w:rsid w:val="005B7BB4"/>
    <w:rsid w:val="005D1D58"/>
    <w:rsid w:val="005D432C"/>
    <w:rsid w:val="005D6153"/>
    <w:rsid w:val="005E1183"/>
    <w:rsid w:val="005E285E"/>
    <w:rsid w:val="005E72F8"/>
    <w:rsid w:val="005F0579"/>
    <w:rsid w:val="005F3A53"/>
    <w:rsid w:val="00602F0D"/>
    <w:rsid w:val="006062A3"/>
    <w:rsid w:val="00610E08"/>
    <w:rsid w:val="006140BF"/>
    <w:rsid w:val="006161BE"/>
    <w:rsid w:val="00620787"/>
    <w:rsid w:val="00621734"/>
    <w:rsid w:val="00632434"/>
    <w:rsid w:val="0063478F"/>
    <w:rsid w:val="00644256"/>
    <w:rsid w:val="00661D6F"/>
    <w:rsid w:val="006628E9"/>
    <w:rsid w:val="0066725E"/>
    <w:rsid w:val="006701A4"/>
    <w:rsid w:val="006716C7"/>
    <w:rsid w:val="00681208"/>
    <w:rsid w:val="00681FA9"/>
    <w:rsid w:val="00691EA9"/>
    <w:rsid w:val="006934D4"/>
    <w:rsid w:val="00694168"/>
    <w:rsid w:val="006A6DC3"/>
    <w:rsid w:val="006B6BF5"/>
    <w:rsid w:val="006C01D2"/>
    <w:rsid w:val="006C2054"/>
    <w:rsid w:val="006D49ED"/>
    <w:rsid w:val="006D55CE"/>
    <w:rsid w:val="006D637A"/>
    <w:rsid w:val="006D6F24"/>
    <w:rsid w:val="006E012E"/>
    <w:rsid w:val="006F0F95"/>
    <w:rsid w:val="006F45BF"/>
    <w:rsid w:val="006F60E0"/>
    <w:rsid w:val="00702F71"/>
    <w:rsid w:val="00721DF0"/>
    <w:rsid w:val="00731357"/>
    <w:rsid w:val="007366DF"/>
    <w:rsid w:val="007369E7"/>
    <w:rsid w:val="00740A8D"/>
    <w:rsid w:val="00745C9F"/>
    <w:rsid w:val="00757839"/>
    <w:rsid w:val="00761BB8"/>
    <w:rsid w:val="00770C81"/>
    <w:rsid w:val="00783446"/>
    <w:rsid w:val="00791024"/>
    <w:rsid w:val="007918E7"/>
    <w:rsid w:val="00793F0A"/>
    <w:rsid w:val="007A2657"/>
    <w:rsid w:val="007B52DE"/>
    <w:rsid w:val="007C1F0B"/>
    <w:rsid w:val="007C4BED"/>
    <w:rsid w:val="007C682C"/>
    <w:rsid w:val="007D0C2C"/>
    <w:rsid w:val="007D2385"/>
    <w:rsid w:val="007D5DE2"/>
    <w:rsid w:val="007E65EF"/>
    <w:rsid w:val="007F1AA9"/>
    <w:rsid w:val="007F214F"/>
    <w:rsid w:val="00800069"/>
    <w:rsid w:val="008042F0"/>
    <w:rsid w:val="00805F6A"/>
    <w:rsid w:val="008310A0"/>
    <w:rsid w:val="00835D29"/>
    <w:rsid w:val="00837EC6"/>
    <w:rsid w:val="00842E7F"/>
    <w:rsid w:val="00845B2E"/>
    <w:rsid w:val="00852933"/>
    <w:rsid w:val="008566E5"/>
    <w:rsid w:val="008566FE"/>
    <w:rsid w:val="00857229"/>
    <w:rsid w:val="00865B46"/>
    <w:rsid w:val="00896134"/>
    <w:rsid w:val="008A62BC"/>
    <w:rsid w:val="008B43E7"/>
    <w:rsid w:val="008D763F"/>
    <w:rsid w:val="008F036F"/>
    <w:rsid w:val="008F1308"/>
    <w:rsid w:val="008F78C2"/>
    <w:rsid w:val="00904568"/>
    <w:rsid w:val="0090477D"/>
    <w:rsid w:val="00911394"/>
    <w:rsid w:val="00916CAE"/>
    <w:rsid w:val="00923EF2"/>
    <w:rsid w:val="00926D25"/>
    <w:rsid w:val="00926E9D"/>
    <w:rsid w:val="009315A0"/>
    <w:rsid w:val="00932C6E"/>
    <w:rsid w:val="00933F10"/>
    <w:rsid w:val="0094053E"/>
    <w:rsid w:val="009433C5"/>
    <w:rsid w:val="00965881"/>
    <w:rsid w:val="00973411"/>
    <w:rsid w:val="009871FF"/>
    <w:rsid w:val="00990799"/>
    <w:rsid w:val="00995D51"/>
    <w:rsid w:val="009A0631"/>
    <w:rsid w:val="009B10ED"/>
    <w:rsid w:val="009C7073"/>
    <w:rsid w:val="009C7D3F"/>
    <w:rsid w:val="009D3EA4"/>
    <w:rsid w:val="009D649C"/>
    <w:rsid w:val="009E4BC1"/>
    <w:rsid w:val="009F0EA1"/>
    <w:rsid w:val="009F5CB2"/>
    <w:rsid w:val="009F6D12"/>
    <w:rsid w:val="00A03BB8"/>
    <w:rsid w:val="00A16E98"/>
    <w:rsid w:val="00A17439"/>
    <w:rsid w:val="00A17E63"/>
    <w:rsid w:val="00A24207"/>
    <w:rsid w:val="00A3505D"/>
    <w:rsid w:val="00A4036F"/>
    <w:rsid w:val="00A406E5"/>
    <w:rsid w:val="00A423D0"/>
    <w:rsid w:val="00A4641C"/>
    <w:rsid w:val="00A55876"/>
    <w:rsid w:val="00A56176"/>
    <w:rsid w:val="00A56A49"/>
    <w:rsid w:val="00A632A6"/>
    <w:rsid w:val="00A67FB1"/>
    <w:rsid w:val="00A83C80"/>
    <w:rsid w:val="00A85BFE"/>
    <w:rsid w:val="00AA04A9"/>
    <w:rsid w:val="00AA3444"/>
    <w:rsid w:val="00AA76E1"/>
    <w:rsid w:val="00AB6342"/>
    <w:rsid w:val="00AB6FE7"/>
    <w:rsid w:val="00AB7AD7"/>
    <w:rsid w:val="00AD2430"/>
    <w:rsid w:val="00AD2FCC"/>
    <w:rsid w:val="00AD3EF8"/>
    <w:rsid w:val="00AE41A6"/>
    <w:rsid w:val="00AF0E34"/>
    <w:rsid w:val="00AF271D"/>
    <w:rsid w:val="00AF56C2"/>
    <w:rsid w:val="00B004E6"/>
    <w:rsid w:val="00B0744D"/>
    <w:rsid w:val="00B21472"/>
    <w:rsid w:val="00B40F50"/>
    <w:rsid w:val="00B50EA8"/>
    <w:rsid w:val="00B64082"/>
    <w:rsid w:val="00B72325"/>
    <w:rsid w:val="00B74E09"/>
    <w:rsid w:val="00B81AD3"/>
    <w:rsid w:val="00B829D8"/>
    <w:rsid w:val="00B84B5B"/>
    <w:rsid w:val="00B86446"/>
    <w:rsid w:val="00B92867"/>
    <w:rsid w:val="00BA1176"/>
    <w:rsid w:val="00BB73AC"/>
    <w:rsid w:val="00BE0B01"/>
    <w:rsid w:val="00BE49AF"/>
    <w:rsid w:val="00BE7738"/>
    <w:rsid w:val="00BE79C7"/>
    <w:rsid w:val="00BF3CB5"/>
    <w:rsid w:val="00C01A3F"/>
    <w:rsid w:val="00C073F1"/>
    <w:rsid w:val="00C1285B"/>
    <w:rsid w:val="00C1331D"/>
    <w:rsid w:val="00C1361B"/>
    <w:rsid w:val="00C13A67"/>
    <w:rsid w:val="00C14E1F"/>
    <w:rsid w:val="00C27969"/>
    <w:rsid w:val="00C315AF"/>
    <w:rsid w:val="00C32530"/>
    <w:rsid w:val="00C36D9A"/>
    <w:rsid w:val="00C44A72"/>
    <w:rsid w:val="00C45D3D"/>
    <w:rsid w:val="00C565F8"/>
    <w:rsid w:val="00C61FC2"/>
    <w:rsid w:val="00C705F9"/>
    <w:rsid w:val="00C80F0F"/>
    <w:rsid w:val="00C8667A"/>
    <w:rsid w:val="00C869ED"/>
    <w:rsid w:val="00C93BCB"/>
    <w:rsid w:val="00CB095F"/>
    <w:rsid w:val="00CC241A"/>
    <w:rsid w:val="00CC4C06"/>
    <w:rsid w:val="00CE4035"/>
    <w:rsid w:val="00CE65AB"/>
    <w:rsid w:val="00CF4266"/>
    <w:rsid w:val="00D21E7E"/>
    <w:rsid w:val="00D22D9C"/>
    <w:rsid w:val="00D241F1"/>
    <w:rsid w:val="00D275CB"/>
    <w:rsid w:val="00D30DFA"/>
    <w:rsid w:val="00D43BA3"/>
    <w:rsid w:val="00D463A5"/>
    <w:rsid w:val="00D4710D"/>
    <w:rsid w:val="00D47D25"/>
    <w:rsid w:val="00D62ACD"/>
    <w:rsid w:val="00D66C89"/>
    <w:rsid w:val="00D85322"/>
    <w:rsid w:val="00DA36EE"/>
    <w:rsid w:val="00DB116D"/>
    <w:rsid w:val="00DD17CC"/>
    <w:rsid w:val="00DD1FBA"/>
    <w:rsid w:val="00DE217A"/>
    <w:rsid w:val="00DE67C2"/>
    <w:rsid w:val="00DF3189"/>
    <w:rsid w:val="00DF321B"/>
    <w:rsid w:val="00E230E0"/>
    <w:rsid w:val="00E27F15"/>
    <w:rsid w:val="00E51AAC"/>
    <w:rsid w:val="00E57B00"/>
    <w:rsid w:val="00E66CC0"/>
    <w:rsid w:val="00E71D32"/>
    <w:rsid w:val="00E728A9"/>
    <w:rsid w:val="00E73B6F"/>
    <w:rsid w:val="00E807D9"/>
    <w:rsid w:val="00E96B5D"/>
    <w:rsid w:val="00E9740C"/>
    <w:rsid w:val="00EA0F4E"/>
    <w:rsid w:val="00EA295B"/>
    <w:rsid w:val="00EA3B9B"/>
    <w:rsid w:val="00EA6801"/>
    <w:rsid w:val="00EB4F96"/>
    <w:rsid w:val="00ED3715"/>
    <w:rsid w:val="00ED7072"/>
    <w:rsid w:val="00EE3132"/>
    <w:rsid w:val="00EE3D9D"/>
    <w:rsid w:val="00EE6F25"/>
    <w:rsid w:val="00EF635E"/>
    <w:rsid w:val="00F02126"/>
    <w:rsid w:val="00F03D85"/>
    <w:rsid w:val="00F07C8C"/>
    <w:rsid w:val="00F249F1"/>
    <w:rsid w:val="00F25B9D"/>
    <w:rsid w:val="00F2664E"/>
    <w:rsid w:val="00F30845"/>
    <w:rsid w:val="00F31163"/>
    <w:rsid w:val="00F311D9"/>
    <w:rsid w:val="00F31C04"/>
    <w:rsid w:val="00F41262"/>
    <w:rsid w:val="00F442A7"/>
    <w:rsid w:val="00F459CA"/>
    <w:rsid w:val="00F5658A"/>
    <w:rsid w:val="00F57A89"/>
    <w:rsid w:val="00F61A20"/>
    <w:rsid w:val="00F62DEA"/>
    <w:rsid w:val="00F63DD9"/>
    <w:rsid w:val="00F6546B"/>
    <w:rsid w:val="00F67644"/>
    <w:rsid w:val="00F8381F"/>
    <w:rsid w:val="00F847F3"/>
    <w:rsid w:val="00FA04CD"/>
    <w:rsid w:val="00FA25F5"/>
    <w:rsid w:val="00FA2810"/>
    <w:rsid w:val="00FA68F8"/>
    <w:rsid w:val="00FB1DC0"/>
    <w:rsid w:val="00FB271A"/>
    <w:rsid w:val="00FB3B4E"/>
    <w:rsid w:val="00FB4521"/>
    <w:rsid w:val="00FB4F84"/>
    <w:rsid w:val="00FB5CF8"/>
    <w:rsid w:val="00FF188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character" w:styleId="UnresolvedMention">
    <w:name w:val="Unresolved Mention"/>
    <w:basedOn w:val="DefaultParagraphFont"/>
    <w:uiPriority w:val="99"/>
    <w:semiHidden/>
    <w:unhideWhenUsed/>
    <w:rsid w:val="00C32530"/>
    <w:rPr>
      <w:color w:val="605E5C"/>
      <w:shd w:val="clear" w:color="auto" w:fill="E1DFDD"/>
    </w:rPr>
  </w:style>
  <w:style w:type="paragraph" w:customStyle="1" w:styleId="cpe2">
    <w:name w:val="cpe2"/>
    <w:basedOn w:val="Normal"/>
    <w:rsid w:val="00415A4B"/>
    <w:rPr>
      <w:b/>
      <w:sz w:val="28"/>
    </w:rPr>
  </w:style>
  <w:style w:type="character" w:styleId="CommentReference">
    <w:name w:val="annotation reference"/>
    <w:basedOn w:val="DefaultParagraphFont"/>
    <w:uiPriority w:val="99"/>
    <w:semiHidden/>
    <w:unhideWhenUsed/>
    <w:rsid w:val="00521E6C"/>
    <w:rPr>
      <w:sz w:val="16"/>
      <w:szCs w:val="16"/>
    </w:rPr>
  </w:style>
  <w:style w:type="paragraph" w:styleId="CommentText">
    <w:name w:val="annotation text"/>
    <w:basedOn w:val="Normal"/>
    <w:link w:val="CommentTextChar"/>
    <w:uiPriority w:val="99"/>
    <w:semiHidden/>
    <w:unhideWhenUsed/>
    <w:rsid w:val="00521E6C"/>
    <w:rPr>
      <w:lang w:eastAsia="zh-CN"/>
    </w:rPr>
  </w:style>
  <w:style w:type="character" w:customStyle="1" w:styleId="CommentTextChar">
    <w:name w:val="Comment Text Char"/>
    <w:basedOn w:val="DefaultParagraphFont"/>
    <w:link w:val="CommentText"/>
    <w:uiPriority w:val="99"/>
    <w:semiHidden/>
    <w:rsid w:val="00521E6C"/>
    <w:rPr>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735707">
      <w:bodyDiv w:val="1"/>
      <w:marLeft w:val="0"/>
      <w:marRight w:val="0"/>
      <w:marTop w:val="0"/>
      <w:marBottom w:val="0"/>
      <w:divBdr>
        <w:top w:val="none" w:sz="0" w:space="0" w:color="auto"/>
        <w:left w:val="none" w:sz="0" w:space="0" w:color="auto"/>
        <w:bottom w:val="none" w:sz="0" w:space="0" w:color="auto"/>
        <w:right w:val="none" w:sz="0" w:space="0" w:color="auto"/>
      </w:divBdr>
    </w:div>
    <w:div w:id="28030875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931207768">
      <w:bodyDiv w:val="1"/>
      <w:marLeft w:val="0"/>
      <w:marRight w:val="0"/>
      <w:marTop w:val="0"/>
      <w:marBottom w:val="0"/>
      <w:divBdr>
        <w:top w:val="none" w:sz="0" w:space="0" w:color="auto"/>
        <w:left w:val="none" w:sz="0" w:space="0" w:color="auto"/>
        <w:bottom w:val="none" w:sz="0" w:space="0" w:color="auto"/>
        <w:right w:val="none" w:sz="0" w:space="0" w:color="auto"/>
      </w:divBdr>
    </w:div>
    <w:div w:id="9554037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18285">
      <w:bodyDiv w:val="1"/>
      <w:marLeft w:val="0"/>
      <w:marRight w:val="0"/>
      <w:marTop w:val="0"/>
      <w:marBottom w:val="0"/>
      <w:divBdr>
        <w:top w:val="none" w:sz="0" w:space="0" w:color="auto"/>
        <w:left w:val="none" w:sz="0" w:space="0" w:color="auto"/>
        <w:bottom w:val="none" w:sz="0" w:space="0" w:color="auto"/>
        <w:right w:val="none" w:sz="0" w:space="0" w:color="auto"/>
      </w:divBdr>
    </w:div>
    <w:div w:id="18541022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3102</Words>
  <Characters>18366</Characters>
  <Application>Microsoft Office Word</Application>
  <DocSecurity>4</DocSecurity>
  <Lines>153</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2</cp:revision>
  <cp:lastPrinted>2014-10-10T07:42:00Z</cp:lastPrinted>
  <dcterms:created xsi:type="dcterms:W3CDTF">2022-11-18T09:04:00Z</dcterms:created>
  <dcterms:modified xsi:type="dcterms:W3CDTF">2022-11-18T09:04:00Z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