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jc w:val="center"/>
        <w:rPr/>
      </w:pPr>
      <w:r w:rsidDel="00000000" w:rsidR="00000000" w:rsidRPr="00000000">
        <w:rPr>
          <w:rtl w:val="0"/>
        </w:rPr>
      </w:r>
    </w:p>
    <w:p w:rsidR="00000000" w:rsidDel="00000000" w:rsidP="00000000" w:rsidRDefault="00000000" w:rsidRPr="00000000" w14:paraId="00000002">
      <w:pPr>
        <w:spacing w:line="276" w:lineRule="auto"/>
        <w:jc w:val="center"/>
        <w:rPr/>
      </w:pPr>
      <w:r w:rsidDel="00000000" w:rsidR="00000000" w:rsidRPr="00000000">
        <w:rPr>
          <w:rtl w:val="0"/>
        </w:rPr>
      </w:r>
    </w:p>
    <w:p w:rsidR="00000000" w:rsidDel="00000000" w:rsidP="00000000" w:rsidRDefault="00000000" w:rsidRPr="00000000" w14:paraId="00000003">
      <w:pPr>
        <w:spacing w:line="276" w:lineRule="auto"/>
        <w:jc w:val="center"/>
        <w:rPr/>
      </w:pPr>
      <w:r w:rsidDel="00000000" w:rsidR="00000000" w:rsidRPr="00000000">
        <w:rPr>
          <w:rtl w:val="0"/>
        </w:rPr>
      </w:r>
    </w:p>
    <w:p w:rsidR="00000000" w:rsidDel="00000000" w:rsidP="00000000" w:rsidRDefault="00000000" w:rsidRPr="00000000" w14:paraId="00000004">
      <w:pPr>
        <w:spacing w:line="276" w:lineRule="auto"/>
        <w:jc w:val="center"/>
        <w:rPr/>
      </w:pPr>
      <w:r w:rsidDel="00000000" w:rsidR="00000000" w:rsidRPr="00000000">
        <w:rPr>
          <w:rtl w:val="0"/>
        </w:rPr>
      </w:r>
    </w:p>
    <w:p w:rsidR="00000000" w:rsidDel="00000000" w:rsidP="00000000" w:rsidRDefault="00000000" w:rsidRPr="00000000" w14:paraId="00000005">
      <w:pPr>
        <w:spacing w:line="276" w:lineRule="auto"/>
        <w:jc w:val="center"/>
        <w:rPr/>
      </w:pPr>
      <w:r w:rsidDel="00000000" w:rsidR="00000000" w:rsidRPr="00000000">
        <w:rPr>
          <w:rtl w:val="0"/>
        </w:rPr>
      </w:r>
    </w:p>
    <w:p w:rsidR="00000000" w:rsidDel="00000000" w:rsidP="00000000" w:rsidRDefault="00000000" w:rsidRPr="00000000" w14:paraId="00000006">
      <w:pPr>
        <w:spacing w:line="276" w:lineRule="auto"/>
        <w:jc w:val="center"/>
        <w:rPr>
          <w:b w:val="1"/>
          <w:sz w:val="44"/>
          <w:szCs w:val="44"/>
        </w:rPr>
      </w:pPr>
      <w:r w:rsidDel="00000000" w:rsidR="00000000" w:rsidRPr="00000000">
        <w:rPr>
          <w:b w:val="1"/>
          <w:sz w:val="44"/>
          <w:szCs w:val="44"/>
          <w:rtl w:val="0"/>
        </w:rPr>
        <w:t xml:space="preserve">Report: The Merlin Hotel</w:t>
      </w:r>
    </w:p>
    <w:p w:rsidR="00000000" w:rsidDel="00000000" w:rsidP="00000000" w:rsidRDefault="00000000" w:rsidRPr="00000000" w14:paraId="00000007">
      <w:pPr>
        <w:spacing w:line="276" w:lineRule="auto"/>
        <w:jc w:val="center"/>
        <w:rPr/>
      </w:pPr>
      <w:r w:rsidDel="00000000" w:rsidR="00000000" w:rsidRPr="00000000">
        <w:rPr>
          <w:rtl w:val="0"/>
        </w:rPr>
        <w:t xml:space="preserve">Student Name:Elmaz Abdulamit</w:t>
      </w:r>
    </w:p>
    <w:p w:rsidR="00000000" w:rsidDel="00000000" w:rsidP="00000000" w:rsidRDefault="00000000" w:rsidRPr="00000000" w14:paraId="00000008">
      <w:pPr>
        <w:spacing w:line="276" w:lineRule="auto"/>
        <w:jc w:val="center"/>
        <w:rPr/>
      </w:pPr>
      <w:r w:rsidDel="00000000" w:rsidR="00000000" w:rsidRPr="00000000">
        <w:rPr>
          <w:rtl w:val="0"/>
        </w:rPr>
        <w:t xml:space="preserve">Student ID:1815317 </w:t>
        <w:br w:type="textWrapping"/>
        <w:t xml:space="preserve">Lecturer Name : Olu Adegbite </w:t>
      </w:r>
    </w:p>
    <w:p w:rsidR="00000000" w:rsidDel="00000000" w:rsidP="00000000" w:rsidRDefault="00000000" w:rsidRPr="00000000" w14:paraId="00000009">
      <w:pPr>
        <w:spacing w:line="276" w:lineRule="auto"/>
        <w:jc w:val="center"/>
        <w:rPr/>
      </w:pPr>
      <w:r w:rsidDel="00000000" w:rsidR="00000000" w:rsidRPr="00000000">
        <w:rPr>
          <w:rtl w:val="0"/>
        </w:rPr>
      </w:r>
    </w:p>
    <w:p w:rsidR="00000000" w:rsidDel="00000000" w:rsidP="00000000" w:rsidRDefault="00000000" w:rsidRPr="00000000" w14:paraId="0000000A">
      <w:pPr>
        <w:spacing w:line="276" w:lineRule="auto"/>
        <w:jc w:val="center"/>
        <w:rPr/>
      </w:pPr>
      <w:r w:rsidDel="00000000" w:rsidR="00000000" w:rsidRPr="00000000">
        <w:rPr>
          <w:rtl w:val="0"/>
        </w:rPr>
      </w:r>
    </w:p>
    <w:p w:rsidR="00000000" w:rsidDel="00000000" w:rsidP="00000000" w:rsidRDefault="00000000" w:rsidRPr="00000000" w14:paraId="0000000B">
      <w:pPr>
        <w:spacing w:line="276" w:lineRule="auto"/>
        <w:jc w:val="center"/>
        <w:rPr/>
      </w:pPr>
      <w:r w:rsidDel="00000000" w:rsidR="00000000" w:rsidRPr="00000000">
        <w:rPr>
          <w:rtl w:val="0"/>
        </w:rPr>
      </w:r>
    </w:p>
    <w:p w:rsidR="00000000" w:rsidDel="00000000" w:rsidP="00000000" w:rsidRDefault="00000000" w:rsidRPr="00000000" w14:paraId="0000000C">
      <w:pPr>
        <w:spacing w:line="276" w:lineRule="auto"/>
        <w:jc w:val="center"/>
        <w:rPr/>
      </w:pPr>
      <w:r w:rsidDel="00000000" w:rsidR="00000000" w:rsidRPr="00000000">
        <w:rPr>
          <w:rtl w:val="0"/>
        </w:rPr>
      </w:r>
    </w:p>
    <w:p w:rsidR="00000000" w:rsidDel="00000000" w:rsidP="00000000" w:rsidRDefault="00000000" w:rsidRPr="00000000" w14:paraId="0000000D">
      <w:pPr>
        <w:spacing w:line="276" w:lineRule="auto"/>
        <w:jc w:val="center"/>
        <w:rPr/>
      </w:pPr>
      <w:r w:rsidDel="00000000" w:rsidR="00000000" w:rsidRPr="00000000">
        <w:rPr>
          <w:rtl w:val="0"/>
        </w:rPr>
      </w:r>
    </w:p>
    <w:p w:rsidR="00000000" w:rsidDel="00000000" w:rsidP="00000000" w:rsidRDefault="00000000" w:rsidRPr="00000000" w14:paraId="0000000E">
      <w:pPr>
        <w:spacing w:line="276" w:lineRule="auto"/>
        <w:jc w:val="center"/>
        <w:rPr/>
      </w:pPr>
      <w:r w:rsidDel="00000000" w:rsidR="00000000" w:rsidRPr="00000000">
        <w:rPr>
          <w:rtl w:val="0"/>
        </w:rPr>
      </w:r>
    </w:p>
    <w:p w:rsidR="00000000" w:rsidDel="00000000" w:rsidP="00000000" w:rsidRDefault="00000000" w:rsidRPr="00000000" w14:paraId="0000000F">
      <w:pPr>
        <w:spacing w:line="276" w:lineRule="auto"/>
        <w:jc w:val="center"/>
        <w:rPr/>
      </w:pPr>
      <w:r w:rsidDel="00000000" w:rsidR="00000000" w:rsidRPr="00000000">
        <w:rPr>
          <w:rtl w:val="0"/>
        </w:rPr>
      </w:r>
    </w:p>
    <w:p w:rsidR="00000000" w:rsidDel="00000000" w:rsidP="00000000" w:rsidRDefault="00000000" w:rsidRPr="00000000" w14:paraId="00000010">
      <w:pPr>
        <w:spacing w:line="276" w:lineRule="auto"/>
        <w:jc w:val="center"/>
        <w:rPr/>
      </w:pPr>
      <w:r w:rsidDel="00000000" w:rsidR="00000000" w:rsidRPr="00000000">
        <w:rPr>
          <w:rtl w:val="0"/>
        </w:rPr>
      </w:r>
    </w:p>
    <w:p w:rsidR="00000000" w:rsidDel="00000000" w:rsidP="00000000" w:rsidRDefault="00000000" w:rsidRPr="00000000" w14:paraId="00000011">
      <w:pPr>
        <w:spacing w:line="276" w:lineRule="auto"/>
        <w:jc w:val="center"/>
        <w:rPr/>
      </w:pPr>
      <w:r w:rsidDel="00000000" w:rsidR="00000000" w:rsidRPr="00000000">
        <w:rPr>
          <w:rtl w:val="0"/>
        </w:rPr>
      </w:r>
    </w:p>
    <w:p w:rsidR="00000000" w:rsidDel="00000000" w:rsidP="00000000" w:rsidRDefault="00000000" w:rsidRPr="00000000" w14:paraId="00000012">
      <w:pPr>
        <w:spacing w:line="276" w:lineRule="auto"/>
        <w:jc w:val="center"/>
        <w:rPr/>
      </w:pPr>
      <w:r w:rsidDel="00000000" w:rsidR="00000000" w:rsidRPr="00000000">
        <w:rPr>
          <w:rtl w:val="0"/>
        </w:rPr>
      </w:r>
    </w:p>
    <w:p w:rsidR="00000000" w:rsidDel="00000000" w:rsidP="00000000" w:rsidRDefault="00000000" w:rsidRPr="00000000" w14:paraId="00000013">
      <w:pPr>
        <w:spacing w:line="276" w:lineRule="auto"/>
        <w:jc w:val="center"/>
        <w:rPr/>
      </w:pPr>
      <w:r w:rsidDel="00000000" w:rsidR="00000000" w:rsidRPr="00000000">
        <w:rPr>
          <w:rtl w:val="0"/>
        </w:rPr>
      </w:r>
    </w:p>
    <w:p w:rsidR="00000000" w:rsidDel="00000000" w:rsidP="00000000" w:rsidRDefault="00000000" w:rsidRPr="00000000" w14:paraId="00000014">
      <w:pPr>
        <w:spacing w:line="276" w:lineRule="auto"/>
        <w:jc w:val="center"/>
        <w:rPr/>
      </w:pPr>
      <w:r w:rsidDel="00000000" w:rsidR="00000000" w:rsidRPr="00000000">
        <w:rPr>
          <w:rtl w:val="0"/>
        </w:rPr>
      </w:r>
    </w:p>
    <w:p w:rsidR="00000000" w:rsidDel="00000000" w:rsidP="00000000" w:rsidRDefault="00000000" w:rsidRPr="00000000" w14:paraId="00000015">
      <w:pPr>
        <w:spacing w:line="276" w:lineRule="auto"/>
        <w:jc w:val="center"/>
        <w:rPr/>
      </w:pPr>
      <w:r w:rsidDel="00000000" w:rsidR="00000000" w:rsidRPr="00000000">
        <w:rPr>
          <w:rtl w:val="0"/>
        </w:rPr>
        <w:t xml:space="preserve">Author Note:</w:t>
      </w:r>
    </w:p>
    <w:p w:rsidR="00000000" w:rsidDel="00000000" w:rsidP="00000000" w:rsidRDefault="00000000" w:rsidRPr="00000000" w14:paraId="00000016">
      <w:pPr>
        <w:spacing w:line="276"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7">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Services in the Merlin hotel</w:t>
              <w:tab/>
              <w:t xml:space="preserve">3</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Quality management</w:t>
              <w:tab/>
              <w:t xml:space="preserve">4</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Improvisation in guests services</w:t>
              <w:tab/>
              <w:t xml:space="preserve">6</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E">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spacing w:line="276"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21">
      <w:pPr>
        <w:rPr/>
      </w:pPr>
      <w:r w:rsidDel="00000000" w:rsidR="00000000" w:rsidRPr="00000000">
        <w:rPr>
          <w:rtl w:val="0"/>
        </w:rPr>
        <w:t xml:space="preserve">This report is representing a brief description of the Merlin hotel which is situated in Blackpool, UK. This report will discuss the various services or facilities that are provided by this hotel. Moreover, it is one of the finest hotels in the United Kingdom. The best part of Merlin hotel is the location which is situated close to the sea beach. Apart from that, it will also show the quality management of this respective hotel how they manage all the factors for the purpose of continuous improvement such way they can maintain their heritage and keep attracting customers in the UK. On the other side, it will also explain the improvisation aspects of how does the hotel management can develop their facilities for the customers and lead in the market in future. </w:t>
      </w:r>
    </w:p>
    <w:p w:rsidR="00000000" w:rsidDel="00000000" w:rsidP="00000000" w:rsidRDefault="00000000" w:rsidRPr="00000000" w14:paraId="00000022">
      <w:pPr>
        <w:spacing w:line="276"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pPr>
      <w:bookmarkStart w:colFirst="0" w:colLast="0" w:name="_30j0zll" w:id="1"/>
      <w:bookmarkEnd w:id="1"/>
      <w:r w:rsidDel="00000000" w:rsidR="00000000" w:rsidRPr="00000000">
        <w:rPr>
          <w:rtl w:val="0"/>
        </w:rPr>
        <w:t xml:space="preserve">Services in the Merlin hotel </w:t>
      </w:r>
    </w:p>
    <w:p w:rsidR="00000000" w:rsidDel="00000000" w:rsidP="00000000" w:rsidRDefault="00000000" w:rsidRPr="00000000" w14:paraId="00000024">
      <w:pPr>
        <w:rPr/>
      </w:pPr>
      <w:r w:rsidDel="00000000" w:rsidR="00000000" w:rsidRPr="00000000">
        <w:rPr>
          <w:rtl w:val="0"/>
        </w:rPr>
        <w:t xml:space="preserve">Generally, the Merlin hotel is situated in Blackpool, United Kingdom. Moreover, this is a tremendous location for the purpose of visiting with family and friends. During the winter period, it is such a wonderful destination to visit in the hotel in terms of seeing the Winter Gardens Theatre in Blackpool</w:t>
      </w:r>
      <w:r w:rsidDel="00000000" w:rsidR="00000000" w:rsidRPr="00000000">
        <w:rPr>
          <w:highlight w:val="white"/>
          <w:rtl w:val="0"/>
        </w:rPr>
        <w:t xml:space="preserve"> (Rohani, Aung and Rohani, 2017)</w:t>
      </w:r>
      <w:r w:rsidDel="00000000" w:rsidR="00000000" w:rsidRPr="00000000">
        <w:rPr>
          <w:rtl w:val="0"/>
        </w:rPr>
        <w:t xml:space="preserve">. Apart from this, this hotel is offering the best services for the customers, therefore, they used to visit here often. The Merlin hotel is provided numerous pleasant facilities for the customers such as</w:t>
      </w:r>
    </w:p>
    <w:p w:rsidR="00000000" w:rsidDel="00000000" w:rsidP="00000000" w:rsidRDefault="00000000" w:rsidRPr="00000000" w14:paraId="0000002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hotel is providing a vegetarian breakfast for the local or home customers who are belonging to the UK country. </w:t>
      </w:r>
    </w:p>
    <w:p w:rsidR="00000000" w:rsidDel="00000000" w:rsidP="00000000" w:rsidRDefault="00000000" w:rsidRPr="00000000" w14:paraId="0000002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Moreover, this hotel is providing the sun terrace which is the most attractive feature among other hotels in the Blackpool.</w:t>
      </w:r>
    </w:p>
    <w:p w:rsidR="00000000" w:rsidDel="00000000" w:rsidP="00000000" w:rsidRDefault="00000000" w:rsidRPr="00000000" w14:paraId="0000002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Apart from that, this hotel is so near to Stanley Park and Central pier which is the other effective factor. </w:t>
      </w:r>
    </w:p>
    <w:p w:rsidR="00000000" w:rsidDel="00000000" w:rsidP="00000000" w:rsidRDefault="00000000" w:rsidRPr="00000000" w14:paraId="0000002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hotel is also giving free internet facilities for all customers that are available in every room as well as it is also accessible in few public areas. </w:t>
      </w:r>
    </w:p>
    <w:p w:rsidR="00000000" w:rsidDel="00000000" w:rsidP="00000000" w:rsidRDefault="00000000" w:rsidRPr="00000000" w14:paraId="0000002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addition, this hotel is providing free parking for all the customers.</w:t>
      </w:r>
    </w:p>
    <w:p w:rsidR="00000000" w:rsidDel="00000000" w:rsidP="00000000" w:rsidRDefault="00000000" w:rsidRPr="00000000" w14:paraId="0000002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hotel is also offering complimentary breakfast which is available daily from 8.30 am to 10.30 am in the morning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Kobyak and Lvovna, 2015).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2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Moreover, they are also giving daily room services through the housekeeping team as well as they are also provided luggage store for all customers of this hotel.</w:t>
      </w:r>
    </w:p>
    <w:p w:rsidR="00000000" w:rsidDel="00000000" w:rsidP="00000000" w:rsidRDefault="00000000" w:rsidRPr="00000000" w14:paraId="0000002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Apart from that, the reception members are speaking in English during a hotel reservation. </w:t>
      </w:r>
    </w:p>
    <w:p w:rsidR="00000000" w:rsidDel="00000000" w:rsidP="00000000" w:rsidRDefault="00000000" w:rsidRPr="00000000" w14:paraId="0000002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Moreover, the hotel management team will clarify any kind of doubts of customers immediately through they face them. </w:t>
      </w:r>
    </w:p>
    <w:p w:rsidR="00000000" w:rsidDel="00000000" w:rsidP="00000000" w:rsidRDefault="00000000" w:rsidRPr="00000000" w14:paraId="0000002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addition, the hotel is also offering an onsite bar where peoples can enjoy and spend a magnificent time. </w:t>
      </w:r>
    </w:p>
    <w:p w:rsidR="00000000" w:rsidDel="00000000" w:rsidP="00000000" w:rsidRDefault="00000000" w:rsidRPr="00000000" w14:paraId="0000002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Merlin hotel is associated with the shared bathroom along with toiletries. </w:t>
      </w:r>
    </w:p>
    <w:p w:rsidR="00000000" w:rsidDel="00000000" w:rsidP="00000000" w:rsidRDefault="00000000" w:rsidRPr="00000000" w14:paraId="0000003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every room of Merlin hotel, they are providing various facilities like heater, electric kettle, ironing board, flat TV as well as a well-built bathroom.</w:t>
      </w:r>
    </w:p>
    <w:p w:rsidR="00000000" w:rsidDel="00000000" w:rsidP="00000000" w:rsidRDefault="00000000" w:rsidRPr="00000000" w14:paraId="00000031">
      <w:pPr>
        <w:ind w:left="360"/>
        <w:rPr>
          <w:b w:val="1"/>
        </w:rPr>
      </w:pPr>
      <w:r w:rsidDel="00000000" w:rsidR="00000000" w:rsidRPr="00000000">
        <w:rPr>
          <w:b w:val="1"/>
          <w:rtl w:val="0"/>
        </w:rPr>
        <w:t xml:space="preserve">Rooms </w:t>
      </w:r>
    </w:p>
    <w:p w:rsidR="00000000" w:rsidDel="00000000" w:rsidP="00000000" w:rsidRDefault="00000000" w:rsidRPr="00000000" w14:paraId="00000032">
      <w:pPr>
        <w:ind w:left="360"/>
        <w:rPr/>
      </w:pPr>
      <w:r w:rsidDel="00000000" w:rsidR="00000000" w:rsidRPr="00000000">
        <w:rPr>
          <w:rtl w:val="0"/>
        </w:rPr>
        <w:t xml:space="preserve">In the case of the room’s description, the hotel is charging less money and reasonable price where any kind of customers can come and visit such wonderful hotel. Apart from that, the customers can easily book or reserve the hotel room through internet or while reaching the hotel. In addition, the customer can make the cancellation after the reservation which is the other best facility of Merlin hotel. In this hotel, various kinds of rooms are available based upon the customer’s requirement such as </w:t>
      </w:r>
    </w:p>
    <w:p w:rsidR="00000000" w:rsidDel="00000000" w:rsidP="00000000" w:rsidRDefault="00000000" w:rsidRPr="00000000" w14:paraId="0000003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1144"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They are offering twin bedrooms where 2 people can comfortably stay together (2 single beds); the price is around 15 GBP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Radojevic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2018).</w:t>
      </w:r>
      <w:r w:rsidDel="00000000" w:rsidR="00000000" w:rsidRPr="00000000">
        <w:rPr>
          <w:rtl w:val="0"/>
        </w:rPr>
      </w:r>
    </w:p>
    <w:p w:rsidR="00000000" w:rsidDel="00000000" w:rsidP="00000000" w:rsidRDefault="00000000" w:rsidRPr="00000000" w14:paraId="0000003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1144"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They are also providing a double room where is even 2 people should stay which is associated with 1 double bed. The cost of 1 night is approximately 16 GBP (British Pound) which is comparatively low-priced from other hotels with same amenities. </w:t>
      </w:r>
    </w:p>
    <w:p w:rsidR="00000000" w:rsidDel="00000000" w:rsidP="00000000" w:rsidRDefault="00000000" w:rsidRPr="00000000" w14:paraId="0000003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1144"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Apart from this, they are also offering a triple room where 3 peoples can stay together which is associated with one single bed and one double bed; private bathroom is also available which is cost around 20 GBP.</w:t>
      </w:r>
    </w:p>
    <w:p w:rsidR="00000000" w:rsidDel="00000000" w:rsidP="00000000" w:rsidRDefault="00000000" w:rsidRPr="00000000" w14:paraId="0000003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1144"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hotel is also offering a quadruple room where 4 people can sleep together that is associated with one single bed as well as one double bed. This price for one night is 24 GBP. </w:t>
      </w:r>
    </w:p>
    <w:p w:rsidR="00000000" w:rsidDel="00000000" w:rsidP="00000000" w:rsidRDefault="00000000" w:rsidRPr="00000000" w14:paraId="0000003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1144"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hotel is also offering family rooms where 6 persons can stay together that is associated with one single bed, one double bed, one double bed (bunk). Such rooms are bigger and greater than in other rooms. The price is around 33 GBP.</w:t>
      </w:r>
    </w:p>
    <w:p w:rsidR="00000000" w:rsidDel="00000000" w:rsidP="00000000" w:rsidRDefault="00000000" w:rsidRPr="00000000" w14:paraId="00000038">
      <w:pPr>
        <w:rPr/>
      </w:pPr>
      <w:r w:rsidDel="00000000" w:rsidR="00000000" w:rsidRPr="00000000">
        <w:rPr>
          <w:rtl w:val="0"/>
        </w:rPr>
        <w:t xml:space="preserve">So, the hotel management is keeping providing their services towards the customers which helps to maintain their heritage and tradition in the market. Due to such impressive facilities, most of the customers are visiting this hotel. Apart from that, the price is fewer prices if it is compared with other hotels. In such way, they are always offering best offers during any special occasion like Happy New Year, The Christmas which attracts the customers most (</w:t>
      </w:r>
      <w:r w:rsidDel="00000000" w:rsidR="00000000" w:rsidRPr="00000000">
        <w:rPr>
          <w:highlight w:val="white"/>
          <w:rtl w:val="0"/>
        </w:rPr>
        <w:t xml:space="preserve">Nikolskaya </w:t>
      </w:r>
      <w:r w:rsidDel="00000000" w:rsidR="00000000" w:rsidRPr="00000000">
        <w:rPr>
          <w:i w:val="1"/>
          <w:highlight w:val="white"/>
          <w:rtl w:val="0"/>
        </w:rPr>
        <w:t xml:space="preserve">et al</w:t>
      </w:r>
      <w:r w:rsidDel="00000000" w:rsidR="00000000" w:rsidRPr="00000000">
        <w:rPr>
          <w:highlight w:val="white"/>
          <w:rtl w:val="0"/>
        </w:rPr>
        <w:t xml:space="preserve">. 2018</w:t>
      </w:r>
      <w:r w:rsidDel="00000000" w:rsidR="00000000" w:rsidRPr="00000000">
        <w:rPr>
          <w:rtl w:val="0"/>
        </w:rPr>
        <w:t xml:space="preserve">). </w:t>
      </w:r>
    </w:p>
    <w:p w:rsidR="00000000" w:rsidDel="00000000" w:rsidP="00000000" w:rsidRDefault="00000000" w:rsidRPr="00000000" w14:paraId="00000039">
      <w:pPr>
        <w:pStyle w:val="Heading1"/>
        <w:rPr/>
      </w:pPr>
      <w:bookmarkStart w:colFirst="0" w:colLast="0" w:name="_1fob9te" w:id="2"/>
      <w:bookmarkEnd w:id="2"/>
      <w:r w:rsidDel="00000000" w:rsidR="00000000" w:rsidRPr="00000000">
        <w:rPr>
          <w:rtl w:val="0"/>
        </w:rPr>
        <w:t xml:space="preserve">Quality management </w:t>
      </w:r>
    </w:p>
    <w:p w:rsidR="00000000" w:rsidDel="00000000" w:rsidP="00000000" w:rsidRDefault="00000000" w:rsidRPr="00000000" w14:paraId="0000003A">
      <w:pPr>
        <w:rPr/>
      </w:pPr>
      <w:r w:rsidDel="00000000" w:rsidR="00000000" w:rsidRPr="00000000">
        <w:rPr>
          <w:rtl w:val="0"/>
        </w:rPr>
        <w:t xml:space="preserve">To progress the quality management, the hotel used to provide several facilities are delivered towards customers. The Merlin hotel can earn profit through various experiences with various factors as well as employ process and quality improvements such as way they can keep improving their service or facilities in upcoming days. The quality management helps to obtain in various business factors in Merlin hotel</w:t>
      </w:r>
      <w:r w:rsidDel="00000000" w:rsidR="00000000" w:rsidRPr="00000000">
        <w:rPr>
          <w:highlight w:val="white"/>
          <w:rtl w:val="0"/>
        </w:rPr>
        <w:t xml:space="preserve"> (Al, 2015)</w:t>
      </w:r>
      <w:r w:rsidDel="00000000" w:rsidR="00000000" w:rsidRPr="00000000">
        <w:rPr>
          <w:rtl w:val="0"/>
        </w:rPr>
        <w:t xml:space="preserve">. The quality management is associated with various essential factors which can also help to make the improvement continuously and make a healthy relationship with present or past customers of this hotel such as </w:t>
      </w:r>
    </w:p>
    <w:p w:rsidR="00000000" w:rsidDel="00000000" w:rsidP="00000000" w:rsidRDefault="00000000" w:rsidRPr="00000000" w14:paraId="0000003B">
      <w:pPr>
        <w:rPr>
          <w:b w:val="1"/>
        </w:rPr>
      </w:pPr>
      <w:r w:rsidDel="00000000" w:rsidR="00000000" w:rsidRPr="00000000">
        <w:rPr>
          <w:b w:val="1"/>
          <w:rtl w:val="0"/>
        </w:rPr>
        <w:t xml:space="preserve">Recruitment of efficient employees </w:t>
      </w:r>
    </w:p>
    <w:p w:rsidR="00000000" w:rsidDel="00000000" w:rsidP="00000000" w:rsidRDefault="00000000" w:rsidRPr="00000000" w14:paraId="0000003C">
      <w:pPr>
        <w:rPr/>
      </w:pPr>
      <w:r w:rsidDel="00000000" w:rsidR="00000000" w:rsidRPr="00000000">
        <w:rPr>
          <w:rtl w:val="0"/>
        </w:rPr>
        <w:t xml:space="preserve">The hotel management team should recruit such employees who are efficient in manage and continue to provide excellent guest services while staying there. In the case of maintaining and increasing the value in Blackpool the Merlin hotel management should hire dedicated employees such way they can develop as well as balance their work. This factor helps to provide better services to guests which cause more customers are visited in this hotel. Apart from that, they must strictly follow the rules and regulations of the Merlin hotel. On the other side, hospitality management must understand the requirement of customers such way the employees can provide a suitable room and various amenities</w:t>
      </w:r>
      <w:r w:rsidDel="00000000" w:rsidR="00000000" w:rsidRPr="00000000">
        <w:rPr>
          <w:highlight w:val="white"/>
          <w:rtl w:val="0"/>
        </w:rPr>
        <w:t xml:space="preserve"> (Jasinskas, 2016).</w:t>
      </w:r>
      <w:r w:rsidDel="00000000" w:rsidR="00000000" w:rsidRPr="00000000">
        <w:rPr>
          <w:rtl w:val="0"/>
        </w:rPr>
        <w:t xml:space="preserve"> Moreover, the employees must take care of every customer such way they can visit and enjoy all facilities that should be given the Merlin hotel. This approach gives better outcomes to maintain the pride and heritage of Merlin and customers get best services. </w:t>
      </w:r>
    </w:p>
    <w:p w:rsidR="00000000" w:rsidDel="00000000" w:rsidP="00000000" w:rsidRDefault="00000000" w:rsidRPr="00000000" w14:paraId="0000003D">
      <w:pPr>
        <w:rPr>
          <w:b w:val="1"/>
          <w:highlight w:val="white"/>
        </w:rPr>
      </w:pPr>
      <w:r w:rsidDel="00000000" w:rsidR="00000000" w:rsidRPr="00000000">
        <w:rPr>
          <w:b w:val="1"/>
          <w:highlight w:val="white"/>
          <w:rtl w:val="0"/>
        </w:rPr>
        <w:t xml:space="preserve">Roles and responsibilities</w:t>
      </w:r>
    </w:p>
    <w:p w:rsidR="00000000" w:rsidDel="00000000" w:rsidP="00000000" w:rsidRDefault="00000000" w:rsidRPr="00000000" w14:paraId="0000003E">
      <w:pPr>
        <w:rPr/>
      </w:pPr>
      <w:r w:rsidDel="00000000" w:rsidR="00000000" w:rsidRPr="00000000">
        <w:rPr>
          <w:b w:val="0"/>
          <w:highlight w:val="white"/>
          <w:rtl w:val="0"/>
        </w:rPr>
        <w:t xml:space="preserve">In the case of duties, hospitality management will take the main role in monitoring and keep improving service quality in Merlin hotel.</w:t>
      </w:r>
      <w:r w:rsidDel="00000000" w:rsidR="00000000" w:rsidRPr="00000000">
        <w:rPr>
          <w:rFonts w:ascii="Arial" w:cs="Arial" w:eastAsia="Arial" w:hAnsi="Arial"/>
          <w:color w:val="333333"/>
          <w:sz w:val="31"/>
          <w:szCs w:val="31"/>
          <w:highlight w:val="white"/>
          <w:rtl w:val="0"/>
        </w:rPr>
        <w:t xml:space="preserve"> </w:t>
      </w:r>
      <w:r w:rsidDel="00000000" w:rsidR="00000000" w:rsidRPr="00000000">
        <w:rPr>
          <w:rtl w:val="0"/>
        </w:rPr>
        <w:t xml:space="preserve">Apart from that,</w:t>
      </w:r>
      <w:r w:rsidDel="00000000" w:rsidR="00000000" w:rsidRPr="00000000">
        <w:rPr>
          <w:rFonts w:ascii="Arial" w:cs="Arial" w:eastAsia="Arial" w:hAnsi="Arial"/>
          <w:color w:val="333333"/>
          <w:sz w:val="31"/>
          <w:szCs w:val="31"/>
          <w:highlight w:val="white"/>
          <w:rtl w:val="0"/>
        </w:rPr>
        <w:t xml:space="preserve"> </w:t>
      </w:r>
      <w:r w:rsidDel="00000000" w:rsidR="00000000" w:rsidRPr="00000000">
        <w:rPr>
          <w:rtl w:val="0"/>
        </w:rPr>
        <w:t xml:space="preserve">the major responsibilities along with hospitably or quality management are making sure that guests enjoy the pleasant stay in their development. Moreover, it includes guest’s taking care of the period they check-in this hotel up to check-out time of every guest. On the other side, every single movement or activity of guests has to ensure their respective visit is especially worth their respective money. In the Merlin hotel, various departments are involved in the development like as the travel desk, reception, room service, housekeeping,  guest service as many more</w:t>
      </w:r>
      <w:r w:rsidDel="00000000" w:rsidR="00000000" w:rsidRPr="00000000">
        <w:rPr>
          <w:highlight w:val="white"/>
          <w:rtl w:val="0"/>
        </w:rPr>
        <w:t xml:space="preserve"> (Amin </w:t>
      </w:r>
      <w:r w:rsidDel="00000000" w:rsidR="00000000" w:rsidRPr="00000000">
        <w:rPr>
          <w:i w:val="1"/>
          <w:highlight w:val="white"/>
          <w:rtl w:val="0"/>
        </w:rPr>
        <w:t xml:space="preserve">et al</w:t>
      </w:r>
      <w:r w:rsidDel="00000000" w:rsidR="00000000" w:rsidRPr="00000000">
        <w:rPr>
          <w:highlight w:val="white"/>
          <w:rtl w:val="0"/>
        </w:rPr>
        <w:t xml:space="preserve">. 2017)</w:t>
      </w:r>
      <w:r w:rsidDel="00000000" w:rsidR="00000000" w:rsidRPr="00000000">
        <w:rPr>
          <w:rtl w:val="0"/>
        </w:rPr>
        <w:t xml:space="preserve">. These are all the duties that should be taken care by the hotel manager. Apart from that, the most crucial factor is the F&amp;B department (Food &amp; Beverages) where the guests can have a good quality of food that should be also taken care by F&amp;B manager in Merlin hotel. </w:t>
      </w:r>
    </w:p>
    <w:p w:rsidR="00000000" w:rsidDel="00000000" w:rsidP="00000000" w:rsidRDefault="00000000" w:rsidRPr="00000000" w14:paraId="0000003F">
      <w:pPr>
        <w:rPr>
          <w:b w:val="1"/>
          <w:highlight w:val="white"/>
        </w:rPr>
      </w:pPr>
      <w:r w:rsidDel="00000000" w:rsidR="00000000" w:rsidRPr="00000000">
        <w:rPr>
          <w:b w:val="1"/>
          <w:highlight w:val="white"/>
          <w:rtl w:val="0"/>
        </w:rPr>
        <w:t xml:space="preserve">Raised the profit</w:t>
      </w:r>
    </w:p>
    <w:p w:rsidR="00000000" w:rsidDel="00000000" w:rsidP="00000000" w:rsidRDefault="00000000" w:rsidRPr="00000000" w14:paraId="00000040">
      <w:pPr>
        <w:rPr>
          <w:b w:val="0"/>
          <w:highlight w:val="white"/>
        </w:rPr>
      </w:pPr>
      <w:r w:rsidDel="00000000" w:rsidR="00000000" w:rsidRPr="00000000">
        <w:rPr>
          <w:b w:val="0"/>
          <w:highlight w:val="white"/>
          <w:rtl w:val="0"/>
        </w:rPr>
        <w:t xml:space="preserve">Due to providing such services, the hotel should earn which helps to increase the turnover of the hotel. Apart from that, employees are obtaining promotions based on work performance. Such way their confidence level grows up gradually. In the case of marketing, the hotel has made a deal with hotel booking websites where customers can easily find the hotel, as well as they, can check the price with facilities. Moreover, positive and effective feedbacks are assisting to visit others in this hotel</w:t>
      </w:r>
      <w:r w:rsidDel="00000000" w:rsidR="00000000" w:rsidRPr="00000000">
        <w:rPr>
          <w:highlight w:val="white"/>
          <w:rtl w:val="0"/>
        </w:rPr>
        <w:t xml:space="preserve"> (Pereira </w:t>
      </w:r>
      <w:r w:rsidDel="00000000" w:rsidR="00000000" w:rsidRPr="00000000">
        <w:rPr>
          <w:i w:val="1"/>
          <w:highlight w:val="white"/>
          <w:rtl w:val="0"/>
        </w:rPr>
        <w:t xml:space="preserve">et al.</w:t>
      </w:r>
      <w:r w:rsidDel="00000000" w:rsidR="00000000" w:rsidRPr="00000000">
        <w:rPr>
          <w:highlight w:val="white"/>
          <w:rtl w:val="0"/>
        </w:rPr>
        <w:t xml:space="preserve"> 2015)</w:t>
      </w:r>
      <w:r w:rsidDel="00000000" w:rsidR="00000000" w:rsidRPr="00000000">
        <w:rPr>
          <w:b w:val="0"/>
          <w:highlight w:val="white"/>
          <w:rtl w:val="0"/>
        </w:rPr>
        <w:t xml:space="preserve">. On the other side, the hotel management team must provide premium offers to customers that help to increase the amount of booking or reservation. This cause boost in turnover and they can earn profit. </w:t>
      </w:r>
    </w:p>
    <w:p w:rsidR="00000000" w:rsidDel="00000000" w:rsidP="00000000" w:rsidRDefault="00000000" w:rsidRPr="00000000" w14:paraId="00000041">
      <w:pPr>
        <w:rPr>
          <w:b w:val="1"/>
          <w:highlight w:val="white"/>
        </w:rPr>
      </w:pPr>
      <w:r w:rsidDel="00000000" w:rsidR="00000000" w:rsidRPr="00000000">
        <w:rPr>
          <w:b w:val="1"/>
          <w:highlight w:val="white"/>
          <w:rtl w:val="0"/>
        </w:rPr>
        <w:t xml:space="preserve">Driving factors </w:t>
      </w:r>
    </w:p>
    <w:p w:rsidR="00000000" w:rsidDel="00000000" w:rsidP="00000000" w:rsidRDefault="00000000" w:rsidRPr="00000000" w14:paraId="00000042">
      <w:pPr>
        <w:rPr>
          <w:b w:val="1"/>
        </w:rPr>
      </w:pPr>
      <w:r w:rsidDel="00000000" w:rsidR="00000000" w:rsidRPr="00000000">
        <w:rPr>
          <w:b w:val="0"/>
          <w:highlight w:val="white"/>
          <w:rtl w:val="0"/>
        </w:rPr>
        <w:t xml:space="preserve">In the case of balancing and developing the team, the hotel manager must create a skill development team where respective superiors will provide appropriate training towards new employees or interns. In such way, new employees can able to enhance their knowledge and skills which should be a better impact on the hotel. This training will also help them to understand the job role and they must give their best effort to provide the best services towards guests. Apart from that, the management team should fix any problem or factor if any customer will suffer from hotel amenities. On the other side, the reception members must receive the call from customers and fix the matter quickly. The hospitality of the quality management team must take care of every customer and offers best service after check in to the hotel</w:t>
      </w:r>
      <w:r w:rsidDel="00000000" w:rsidR="00000000" w:rsidRPr="00000000">
        <w:rPr>
          <w:highlight w:val="white"/>
          <w:rtl w:val="0"/>
        </w:rPr>
        <w:t xml:space="preserve"> (Al </w:t>
      </w:r>
      <w:r w:rsidDel="00000000" w:rsidR="00000000" w:rsidRPr="00000000">
        <w:rPr>
          <w:i w:val="1"/>
          <w:highlight w:val="white"/>
          <w:rtl w:val="0"/>
        </w:rPr>
        <w:t xml:space="preserve">et al.</w:t>
      </w:r>
      <w:r w:rsidDel="00000000" w:rsidR="00000000" w:rsidRPr="00000000">
        <w:rPr>
          <w:highlight w:val="white"/>
          <w:rtl w:val="0"/>
        </w:rPr>
        <w:t xml:space="preserve"> 2018)</w:t>
      </w:r>
      <w:r w:rsidDel="00000000" w:rsidR="00000000" w:rsidRPr="00000000">
        <w:rPr>
          <w:b w:val="0"/>
          <w:highlight w:val="white"/>
          <w:rtl w:val="0"/>
        </w:rPr>
        <w:t xml:space="preserve">. In such way, the hotel manager should balance all the factors and run the Merlin hotel in a proper way. </w:t>
      </w:r>
      <w:r w:rsidDel="00000000" w:rsidR="00000000" w:rsidRPr="00000000">
        <w:rPr>
          <w:rtl w:val="0"/>
        </w:rPr>
      </w:r>
    </w:p>
    <w:p w:rsidR="00000000" w:rsidDel="00000000" w:rsidP="00000000" w:rsidRDefault="00000000" w:rsidRPr="00000000" w14:paraId="00000043">
      <w:pPr>
        <w:pStyle w:val="Heading1"/>
        <w:rPr/>
      </w:pPr>
      <w:bookmarkStart w:colFirst="0" w:colLast="0" w:name="_3znysh7" w:id="3"/>
      <w:bookmarkEnd w:id="3"/>
      <w:r w:rsidDel="00000000" w:rsidR="00000000" w:rsidRPr="00000000">
        <w:rPr>
          <w:rtl w:val="0"/>
        </w:rPr>
        <w:t xml:space="preserve">Improvisation in guests services </w:t>
      </w:r>
    </w:p>
    <w:p w:rsidR="00000000" w:rsidDel="00000000" w:rsidP="00000000" w:rsidRDefault="00000000" w:rsidRPr="00000000" w14:paraId="00000044">
      <w:pPr>
        <w:rPr/>
      </w:pPr>
      <w:r w:rsidDel="00000000" w:rsidR="00000000" w:rsidRPr="00000000">
        <w:rPr>
          <w:rtl w:val="0"/>
        </w:rPr>
        <w:t xml:space="preserve">The Merlin Hotel is one of the most renowned and famous hotels in the Blackpool region. It offers a wide variety of facilities and features which play a prime role in attracting the right type of customers to the hotel. But a key aspect where the Merlin hotel needs to lay more emphasis on is the improvisation section. This segment of the Merlin hotel would look after all the facilities and impromptu demand of the customers that can be met by the hotel in the best way possible. A lot of people in the hotel do not understand the importance that improvisation holds especially with regard to customer satisfaction which has always been of prime focus for the Merlin hotel. The effects and nature of improvisation in the Merlin hotel is highly critical especially in the coming time as the need and requirement of customers are bound to change to a different level with time (</w:t>
      </w:r>
      <w:r w:rsidDel="00000000" w:rsidR="00000000" w:rsidRPr="00000000">
        <w:rPr>
          <w:color w:val="222222"/>
          <w:highlight w:val="white"/>
          <w:rtl w:val="0"/>
        </w:rPr>
        <w:t xml:space="preserve">Secchi.et.al, 2019)</w:t>
      </w:r>
      <w:r w:rsidDel="00000000" w:rsidR="00000000" w:rsidRPr="00000000">
        <w:rPr>
          <w:rtl w:val="0"/>
        </w:rPr>
        <w:t xml:space="preserve">.</w:t>
      </w:r>
    </w:p>
    <w:p w:rsidR="00000000" w:rsidDel="00000000" w:rsidP="00000000" w:rsidRDefault="00000000" w:rsidRPr="00000000" w14:paraId="00000045">
      <w:pPr>
        <w:rPr/>
      </w:pPr>
      <w:r w:rsidDel="00000000" w:rsidR="00000000" w:rsidRPr="00000000">
        <w:rPr>
          <w:rtl w:val="0"/>
        </w:rPr>
        <w:t xml:space="preserve">Improvisation would include creativity and innovation with the need to be spontaneous. This means how to assemble and offer new services to the customers coming to the hotel. Experience plays a crucial part in improvisation at Merlin hotel as the experienced staffs know how to alter things to satisfy the needs of the customers. Merlin hotel needs to study the demands and requests made by their customers. This would help the hotel realise the major department where they need to put in their improvisation skill. This would entitle a different and innovative way of greeting the guests, welcoming them, solving their queries and analysing their need in order to fulfill it in the desired manner. Improvisation is an integral part of the Merlin hotel and the hotel encourages its employees to indulge in it as this result in better customer satisfaction (</w:t>
      </w:r>
      <w:r w:rsidDel="00000000" w:rsidR="00000000" w:rsidRPr="00000000">
        <w:rPr>
          <w:color w:val="222222"/>
          <w:highlight w:val="white"/>
          <w:rtl w:val="0"/>
        </w:rPr>
        <w:t xml:space="preserve">Weinstein, 2016)</w:t>
      </w:r>
      <w:r w:rsidDel="00000000" w:rsidR="00000000" w:rsidRPr="00000000">
        <w:rPr>
          <w:rtl w:val="0"/>
        </w:rPr>
        <w:t xml:space="preserve">.</w:t>
      </w:r>
    </w:p>
    <w:p w:rsidR="00000000" w:rsidDel="00000000" w:rsidP="00000000" w:rsidRDefault="00000000" w:rsidRPr="00000000" w14:paraId="00000046">
      <w:pPr>
        <w:rPr>
          <w:b w:val="1"/>
          <w:sz w:val="28"/>
          <w:szCs w:val="28"/>
        </w:rPr>
      </w:pPr>
      <w:r w:rsidDel="00000000" w:rsidR="00000000" w:rsidRPr="00000000">
        <w:rPr>
          <w:rtl w:val="0"/>
        </w:rPr>
        <w:t xml:space="preserve">Improvisation is important in guest services at Merlin hotel because the guests come up with different problems and queries. Improvisation is the key to resolve them but still maintain the need of the customer in mind. This helps the customer in realising that their problems are being solved on priority and with importance making them feel valued to the hotel. This would help the customer to visit the Merlin hotel again. This would also act as good word of mouth publicity for the hotel making it a great form of promotion for the hotel. All this has resulted in making Merlin hotel a favourite among its customers in terms of the services offered and the quality maintained by it on all regards.</w:t>
      </w:r>
      <w:r w:rsidDel="00000000" w:rsidR="00000000" w:rsidRPr="00000000">
        <w:br w:type="page"/>
      </w:r>
      <w:r w:rsidDel="00000000" w:rsidR="00000000" w:rsidRPr="00000000">
        <w:rPr>
          <w:rtl w:val="0"/>
        </w:rPr>
      </w:r>
    </w:p>
    <w:p w:rsidR="00000000" w:rsidDel="00000000" w:rsidP="00000000" w:rsidRDefault="00000000" w:rsidRPr="00000000" w14:paraId="00000047">
      <w:pPr>
        <w:pStyle w:val="Heading1"/>
        <w:rPr/>
      </w:pPr>
      <w:bookmarkStart w:colFirst="0" w:colLast="0" w:name="_2et92p0" w:id="4"/>
      <w:bookmarkEnd w:id="4"/>
      <w:r w:rsidDel="00000000" w:rsidR="00000000" w:rsidRPr="00000000">
        <w:rPr>
          <w:rtl w:val="0"/>
        </w:rPr>
        <w:t xml:space="preserve">Conclusion </w:t>
      </w:r>
    </w:p>
    <w:p w:rsidR="00000000" w:rsidDel="00000000" w:rsidP="00000000" w:rsidRDefault="00000000" w:rsidRPr="00000000" w14:paraId="00000048">
      <w:pPr>
        <w:rPr>
          <w:b w:val="1"/>
          <w:sz w:val="28"/>
          <w:szCs w:val="28"/>
        </w:rPr>
      </w:pPr>
      <w:r w:rsidDel="00000000" w:rsidR="00000000" w:rsidRPr="00000000">
        <w:rPr>
          <w:rtl w:val="0"/>
        </w:rPr>
        <w:t xml:space="preserve">Merlin Hotel has all the key elements that a top-notch requires to be successful. The services of the hotel are one of the best in its niche with enough emphasis on quality management (</w:t>
      </w:r>
      <w:r w:rsidDel="00000000" w:rsidR="00000000" w:rsidRPr="00000000">
        <w:rPr>
          <w:color w:val="222222"/>
          <w:highlight w:val="white"/>
          <w:rtl w:val="0"/>
        </w:rPr>
        <w:t xml:space="preserve">Deutsch, 2018)</w:t>
      </w:r>
      <w:r w:rsidDel="00000000" w:rsidR="00000000" w:rsidRPr="00000000">
        <w:rPr>
          <w:rtl w:val="0"/>
        </w:rPr>
        <w:t xml:space="preserve">. The hotel follows the best process to recruit the most efficient employees to be part of the hotel with clarity in the roles and responsibilities that are assigned to them. Along with this, the hotel offers enough room for improvisation in order to ensure complete satisfaction of the customers.</w:t>
      </w:r>
      <w:r w:rsidDel="00000000" w:rsidR="00000000" w:rsidRPr="00000000">
        <w:br w:type="page"/>
      </w:r>
      <w:r w:rsidDel="00000000" w:rsidR="00000000" w:rsidRPr="00000000">
        <w:rPr>
          <w:rtl w:val="0"/>
        </w:rPr>
      </w:r>
    </w:p>
    <w:p w:rsidR="00000000" w:rsidDel="00000000" w:rsidP="00000000" w:rsidRDefault="00000000" w:rsidRPr="00000000" w14:paraId="00000049">
      <w:pPr>
        <w:pStyle w:val="Heading1"/>
        <w:rPr/>
      </w:pPr>
      <w:bookmarkStart w:colFirst="0" w:colLast="0" w:name="_tyjcwt" w:id="5"/>
      <w:bookmarkEnd w:id="5"/>
      <w:r w:rsidDel="00000000" w:rsidR="00000000" w:rsidRPr="00000000">
        <w:rPr>
          <w:rtl w:val="0"/>
        </w:rPr>
        <w:t xml:space="preserve">References </w:t>
      </w:r>
    </w:p>
    <w:p w:rsidR="00000000" w:rsidDel="00000000" w:rsidP="00000000" w:rsidRDefault="00000000" w:rsidRPr="00000000" w14:paraId="0000004A">
      <w:pPr>
        <w:rPr>
          <w:highlight w:val="white"/>
        </w:rPr>
      </w:pPr>
      <w:r w:rsidDel="00000000" w:rsidR="00000000" w:rsidRPr="00000000">
        <w:rPr>
          <w:rtl w:val="0"/>
        </w:rPr>
      </w:r>
    </w:p>
    <w:p w:rsidR="00000000" w:rsidDel="00000000" w:rsidP="00000000" w:rsidRDefault="00000000" w:rsidRPr="00000000" w14:paraId="0000004B">
      <w:pPr>
        <w:rPr>
          <w:highlight w:val="white"/>
        </w:rPr>
      </w:pPr>
      <w:r w:rsidDel="00000000" w:rsidR="00000000" w:rsidRPr="00000000">
        <w:rPr>
          <w:highlight w:val="white"/>
          <w:rtl w:val="0"/>
        </w:rPr>
        <w:t xml:space="preserve">Al-Ababneh, M.M., Al-Sabi, S.M., Al-Shakhsheer, F.J. and Ma’moun, A.H., 2018. Mediating Role Of Empowerment Between Total Quality Management (Tqm) And Service Recovery Performance In The Hotel Industry. </w:t>
      </w:r>
      <w:r w:rsidDel="00000000" w:rsidR="00000000" w:rsidRPr="00000000">
        <w:rPr>
          <w:i w:val="1"/>
          <w:highlight w:val="white"/>
          <w:rtl w:val="0"/>
        </w:rPr>
        <w:t xml:space="preserve">Journal of Spatial and Organizational Dynamics</w:t>
      </w:r>
      <w:r w:rsidDel="00000000" w:rsidR="00000000" w:rsidRPr="00000000">
        <w:rPr>
          <w:highlight w:val="white"/>
          <w:rtl w:val="0"/>
        </w:rPr>
        <w:t xml:space="preserve">, </w:t>
      </w:r>
      <w:r w:rsidDel="00000000" w:rsidR="00000000" w:rsidRPr="00000000">
        <w:rPr>
          <w:i w:val="1"/>
          <w:highlight w:val="white"/>
          <w:rtl w:val="0"/>
        </w:rPr>
        <w:t xml:space="preserve">6</w:t>
      </w:r>
      <w:r w:rsidDel="00000000" w:rsidR="00000000" w:rsidRPr="00000000">
        <w:rPr>
          <w:highlight w:val="white"/>
          <w:rtl w:val="0"/>
        </w:rPr>
        <w:t xml:space="preserve">(3), pp.286-313.</w:t>
      </w:r>
    </w:p>
    <w:p w:rsidR="00000000" w:rsidDel="00000000" w:rsidP="00000000" w:rsidRDefault="00000000" w:rsidRPr="00000000" w14:paraId="0000004C">
      <w:pPr>
        <w:rPr>
          <w:highlight w:val="white"/>
        </w:rPr>
      </w:pPr>
      <w:r w:rsidDel="00000000" w:rsidR="00000000" w:rsidRPr="00000000">
        <w:rPr>
          <w:highlight w:val="white"/>
          <w:rtl w:val="0"/>
        </w:rPr>
        <w:t xml:space="preserve">Al-Refaie, A., 2015. Effects of human resource management on hotel performance using structural equation modeling. </w:t>
      </w:r>
      <w:r w:rsidDel="00000000" w:rsidR="00000000" w:rsidRPr="00000000">
        <w:rPr>
          <w:i w:val="1"/>
          <w:highlight w:val="white"/>
          <w:rtl w:val="0"/>
        </w:rPr>
        <w:t xml:space="preserve">Computers in Human Behavior</w:t>
      </w:r>
      <w:r w:rsidDel="00000000" w:rsidR="00000000" w:rsidRPr="00000000">
        <w:rPr>
          <w:highlight w:val="white"/>
          <w:rtl w:val="0"/>
        </w:rPr>
        <w:t xml:space="preserve">, </w:t>
      </w:r>
      <w:r w:rsidDel="00000000" w:rsidR="00000000" w:rsidRPr="00000000">
        <w:rPr>
          <w:i w:val="1"/>
          <w:highlight w:val="white"/>
          <w:rtl w:val="0"/>
        </w:rPr>
        <w:t xml:space="preserve">43</w:t>
      </w:r>
      <w:r w:rsidDel="00000000" w:rsidR="00000000" w:rsidRPr="00000000">
        <w:rPr>
          <w:highlight w:val="white"/>
          <w:rtl w:val="0"/>
        </w:rPr>
        <w:t xml:space="preserve">, pp.293-303.</w:t>
      </w:r>
    </w:p>
    <w:p w:rsidR="00000000" w:rsidDel="00000000" w:rsidP="00000000" w:rsidRDefault="00000000" w:rsidRPr="00000000" w14:paraId="0000004D">
      <w:pPr>
        <w:rPr>
          <w:highlight w:val="white"/>
        </w:rPr>
      </w:pPr>
      <w:r w:rsidDel="00000000" w:rsidR="00000000" w:rsidRPr="00000000">
        <w:rPr>
          <w:highlight w:val="white"/>
          <w:rtl w:val="0"/>
        </w:rPr>
        <w:t xml:space="preserve">Amin, M., Aldakhil, A.M., Wu, C., Rezaei, S. and Cobanoglu, C., 2017. The structural relationship between TQM, employee satisfaction and hotel performance. </w:t>
      </w:r>
      <w:r w:rsidDel="00000000" w:rsidR="00000000" w:rsidRPr="00000000">
        <w:rPr>
          <w:i w:val="1"/>
          <w:highlight w:val="white"/>
          <w:rtl w:val="0"/>
        </w:rPr>
        <w:t xml:space="preserve">International Journal of Contemporary Hospitality Management</w:t>
      </w:r>
      <w:r w:rsidDel="00000000" w:rsidR="00000000" w:rsidRPr="00000000">
        <w:rPr>
          <w:highlight w:val="white"/>
          <w:rtl w:val="0"/>
        </w:rPr>
        <w:t xml:space="preserve">, </w:t>
      </w:r>
      <w:r w:rsidDel="00000000" w:rsidR="00000000" w:rsidRPr="00000000">
        <w:rPr>
          <w:i w:val="1"/>
          <w:highlight w:val="white"/>
          <w:rtl w:val="0"/>
        </w:rPr>
        <w:t xml:space="preserve">29</w:t>
      </w:r>
      <w:r w:rsidDel="00000000" w:rsidR="00000000" w:rsidRPr="00000000">
        <w:rPr>
          <w:highlight w:val="white"/>
          <w:rtl w:val="0"/>
        </w:rPr>
        <w:t xml:space="preserve">(4), pp.1256-1278.</w:t>
      </w:r>
    </w:p>
    <w:p w:rsidR="00000000" w:rsidDel="00000000" w:rsidP="00000000" w:rsidRDefault="00000000" w:rsidRPr="00000000" w14:paraId="0000004E">
      <w:pPr>
        <w:rPr/>
      </w:pPr>
      <w:r w:rsidDel="00000000" w:rsidR="00000000" w:rsidRPr="00000000">
        <w:rPr>
          <w:color w:val="222222"/>
          <w:highlight w:val="white"/>
          <w:rtl w:val="0"/>
        </w:rPr>
        <w:t xml:space="preserve">Deutsch, J., 2018. Can Improvisation Save Culinary Education? 1. </w:t>
      </w:r>
      <w:r w:rsidDel="00000000" w:rsidR="00000000" w:rsidRPr="00000000">
        <w:rPr>
          <w:i w:val="1"/>
          <w:color w:val="222222"/>
          <w:highlight w:val="white"/>
          <w:rtl w:val="0"/>
        </w:rPr>
        <w:t xml:space="preserve">Liminalities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14</w:t>
      </w:r>
      <w:r w:rsidDel="00000000" w:rsidR="00000000" w:rsidRPr="00000000">
        <w:rPr>
          <w:color w:val="222222"/>
          <w:highlight w:val="white"/>
          <w:rtl w:val="0"/>
        </w:rPr>
        <w:t xml:space="preserve">(1), pp.169-184.</w:t>
      </w:r>
      <w:r w:rsidDel="00000000" w:rsidR="00000000" w:rsidRPr="00000000">
        <w:rPr>
          <w:rtl w:val="0"/>
        </w:rPr>
      </w:r>
    </w:p>
    <w:p w:rsidR="00000000" w:rsidDel="00000000" w:rsidP="00000000" w:rsidRDefault="00000000" w:rsidRPr="00000000" w14:paraId="0000004F">
      <w:pPr>
        <w:rPr>
          <w:highlight w:val="white"/>
        </w:rPr>
      </w:pPr>
      <w:r w:rsidDel="00000000" w:rsidR="00000000" w:rsidRPr="00000000">
        <w:rPr>
          <w:highlight w:val="white"/>
          <w:rtl w:val="0"/>
        </w:rPr>
        <w:t xml:space="preserve">Jasinskas, E., Streimikiene, D., Svagzdiene, B. and Simanavicius, A., 2016. Impact of hotel service quality on the loyalty of customers. </w:t>
      </w:r>
      <w:r w:rsidDel="00000000" w:rsidR="00000000" w:rsidRPr="00000000">
        <w:rPr>
          <w:i w:val="1"/>
          <w:highlight w:val="white"/>
          <w:rtl w:val="0"/>
        </w:rPr>
        <w:t xml:space="preserve">Economic research-Ekonomska istraživanja</w:t>
      </w:r>
      <w:r w:rsidDel="00000000" w:rsidR="00000000" w:rsidRPr="00000000">
        <w:rPr>
          <w:highlight w:val="white"/>
          <w:rtl w:val="0"/>
        </w:rPr>
        <w:t xml:space="preserve">, </w:t>
      </w:r>
      <w:r w:rsidDel="00000000" w:rsidR="00000000" w:rsidRPr="00000000">
        <w:rPr>
          <w:i w:val="1"/>
          <w:highlight w:val="white"/>
          <w:rtl w:val="0"/>
        </w:rPr>
        <w:t xml:space="preserve">29</w:t>
      </w:r>
      <w:r w:rsidDel="00000000" w:rsidR="00000000" w:rsidRPr="00000000">
        <w:rPr>
          <w:highlight w:val="white"/>
          <w:rtl w:val="0"/>
        </w:rPr>
        <w:t xml:space="preserve">(1), pp.559-572.</w:t>
      </w:r>
    </w:p>
    <w:p w:rsidR="00000000" w:rsidDel="00000000" w:rsidP="00000000" w:rsidRDefault="00000000" w:rsidRPr="00000000" w14:paraId="00000050">
      <w:pPr>
        <w:rPr>
          <w:highlight w:val="white"/>
        </w:rPr>
      </w:pPr>
      <w:r w:rsidDel="00000000" w:rsidR="00000000" w:rsidRPr="00000000">
        <w:rPr>
          <w:highlight w:val="white"/>
          <w:rtl w:val="0"/>
        </w:rPr>
        <w:t xml:space="preserve">Kobyak, M.V. and Lvovna, I.E., 2015. The competitiveness of hotel facilities. Theory and practice. </w:t>
      </w:r>
      <w:r w:rsidDel="00000000" w:rsidR="00000000" w:rsidRPr="00000000">
        <w:rPr>
          <w:i w:val="1"/>
          <w:highlight w:val="white"/>
          <w:rtl w:val="0"/>
        </w:rPr>
        <w:t xml:space="preserve">Organization</w:t>
      </w:r>
      <w:r w:rsidDel="00000000" w:rsidR="00000000" w:rsidRPr="00000000">
        <w:rPr>
          <w:highlight w:val="white"/>
          <w:rtl w:val="0"/>
        </w:rPr>
        <w:t xml:space="preserve">, </w:t>
      </w:r>
      <w:r w:rsidDel="00000000" w:rsidR="00000000" w:rsidRPr="00000000">
        <w:rPr>
          <w:i w:val="1"/>
          <w:highlight w:val="white"/>
          <w:rtl w:val="0"/>
        </w:rPr>
        <w:t xml:space="preserve">6</w:t>
      </w:r>
      <w:r w:rsidDel="00000000" w:rsidR="00000000" w:rsidRPr="00000000">
        <w:rPr>
          <w:highlight w:val="white"/>
          <w:rtl w:val="0"/>
        </w:rPr>
        <w:t xml:space="preserve">(2), p.12.</w:t>
      </w:r>
    </w:p>
    <w:p w:rsidR="00000000" w:rsidDel="00000000" w:rsidP="00000000" w:rsidRDefault="00000000" w:rsidRPr="00000000" w14:paraId="00000051">
      <w:pPr>
        <w:rPr>
          <w:highlight w:val="white"/>
        </w:rPr>
      </w:pPr>
      <w:r w:rsidDel="00000000" w:rsidR="00000000" w:rsidRPr="00000000">
        <w:rPr>
          <w:highlight w:val="white"/>
          <w:rtl w:val="0"/>
        </w:rPr>
        <w:t xml:space="preserve">Martyn, E. and Anderson, C.K., 2018. Customer Satisfaction through Service Excellence: The Importance of Focused Training.</w:t>
      </w:r>
    </w:p>
    <w:p w:rsidR="00000000" w:rsidDel="00000000" w:rsidP="00000000" w:rsidRDefault="00000000" w:rsidRPr="00000000" w14:paraId="00000052">
      <w:pPr>
        <w:rPr>
          <w:highlight w:val="white"/>
        </w:rPr>
      </w:pPr>
      <w:r w:rsidDel="00000000" w:rsidR="00000000" w:rsidRPr="00000000">
        <w:rPr>
          <w:highlight w:val="white"/>
          <w:rtl w:val="0"/>
        </w:rPr>
        <w:t xml:space="preserve">Nikolskaya, E.Y., Kovaleva, N.I., Uspenskaya, M.E., Makshakova, N.I., Lysoivanenko, E.N. and Lebedev, K.A., 2018. Innovative quality improvements in hotel services. </w:t>
      </w:r>
      <w:r w:rsidDel="00000000" w:rsidR="00000000" w:rsidRPr="00000000">
        <w:rPr>
          <w:i w:val="1"/>
          <w:highlight w:val="white"/>
          <w:rtl w:val="0"/>
        </w:rPr>
        <w:t xml:space="preserve">European Research Studies Journal</w:t>
      </w:r>
      <w:r w:rsidDel="00000000" w:rsidR="00000000" w:rsidRPr="00000000">
        <w:rPr>
          <w:highlight w:val="white"/>
          <w:rtl w:val="0"/>
        </w:rPr>
        <w:t xml:space="preserve">, </w:t>
      </w:r>
      <w:r w:rsidDel="00000000" w:rsidR="00000000" w:rsidRPr="00000000">
        <w:rPr>
          <w:i w:val="1"/>
          <w:highlight w:val="white"/>
          <w:rtl w:val="0"/>
        </w:rPr>
        <w:t xml:space="preserve">21</w:t>
      </w:r>
      <w:r w:rsidDel="00000000" w:rsidR="00000000" w:rsidRPr="00000000">
        <w:rPr>
          <w:highlight w:val="white"/>
          <w:rtl w:val="0"/>
        </w:rPr>
        <w:t xml:space="preserve">(2), pp.489-498.</w:t>
      </w:r>
    </w:p>
    <w:p w:rsidR="00000000" w:rsidDel="00000000" w:rsidP="00000000" w:rsidRDefault="00000000" w:rsidRPr="00000000" w14:paraId="00000053">
      <w:pPr>
        <w:rPr>
          <w:highlight w:val="white"/>
        </w:rPr>
      </w:pPr>
      <w:r w:rsidDel="00000000" w:rsidR="00000000" w:rsidRPr="00000000">
        <w:rPr>
          <w:highlight w:val="white"/>
          <w:rtl w:val="0"/>
        </w:rPr>
        <w:t xml:space="preserve">Pereira-Moliner, J., Font, X., Tarí, J.J., Molina-Azorin, J.F., Lopez-Gamero, M.D. and Pertusa-Ortega, E.M., 2015. The Holy Grail: Environmental management, competitive advantage and business performance in the Spanish hotel industry. </w:t>
      </w:r>
      <w:r w:rsidDel="00000000" w:rsidR="00000000" w:rsidRPr="00000000">
        <w:rPr>
          <w:i w:val="1"/>
          <w:highlight w:val="white"/>
          <w:rtl w:val="0"/>
        </w:rPr>
        <w:t xml:space="preserve">International Journal of Contemporary Hospitality Management</w:t>
      </w:r>
      <w:r w:rsidDel="00000000" w:rsidR="00000000" w:rsidRPr="00000000">
        <w:rPr>
          <w:highlight w:val="white"/>
          <w:rtl w:val="0"/>
        </w:rPr>
        <w:t xml:space="preserve">, </w:t>
      </w:r>
      <w:r w:rsidDel="00000000" w:rsidR="00000000" w:rsidRPr="00000000">
        <w:rPr>
          <w:i w:val="1"/>
          <w:highlight w:val="white"/>
          <w:rtl w:val="0"/>
        </w:rPr>
        <w:t xml:space="preserve">27</w:t>
      </w:r>
      <w:r w:rsidDel="00000000" w:rsidR="00000000" w:rsidRPr="00000000">
        <w:rPr>
          <w:highlight w:val="white"/>
          <w:rtl w:val="0"/>
        </w:rPr>
        <w:t xml:space="preserve">(5), pp.714-738.</w:t>
      </w:r>
    </w:p>
    <w:p w:rsidR="00000000" w:rsidDel="00000000" w:rsidP="00000000" w:rsidRDefault="00000000" w:rsidRPr="00000000" w14:paraId="00000054">
      <w:pPr>
        <w:rPr>
          <w:highlight w:val="white"/>
        </w:rPr>
      </w:pPr>
      <w:r w:rsidDel="00000000" w:rsidR="00000000" w:rsidRPr="00000000">
        <w:rPr>
          <w:highlight w:val="white"/>
          <w:rtl w:val="0"/>
        </w:rPr>
        <w:t xml:space="preserve">Radojevic, T., Stanisic, N., Stanic, N. and Davidson, R., 2018. The effects of traveling for business on customer satisfaction with hotel services. </w:t>
      </w:r>
      <w:r w:rsidDel="00000000" w:rsidR="00000000" w:rsidRPr="00000000">
        <w:rPr>
          <w:i w:val="1"/>
          <w:highlight w:val="white"/>
          <w:rtl w:val="0"/>
        </w:rPr>
        <w:t xml:space="preserve">Tourism Management</w:t>
      </w:r>
      <w:r w:rsidDel="00000000" w:rsidR="00000000" w:rsidRPr="00000000">
        <w:rPr>
          <w:highlight w:val="white"/>
          <w:rtl w:val="0"/>
        </w:rPr>
        <w:t xml:space="preserve">, </w:t>
      </w:r>
      <w:r w:rsidDel="00000000" w:rsidR="00000000" w:rsidRPr="00000000">
        <w:rPr>
          <w:i w:val="1"/>
          <w:highlight w:val="white"/>
          <w:rtl w:val="0"/>
        </w:rPr>
        <w:t xml:space="preserve">67</w:t>
      </w:r>
      <w:r w:rsidDel="00000000" w:rsidR="00000000" w:rsidRPr="00000000">
        <w:rPr>
          <w:highlight w:val="white"/>
          <w:rtl w:val="0"/>
        </w:rPr>
        <w:t xml:space="preserve">, pp.326-341.</w:t>
      </w:r>
    </w:p>
    <w:p w:rsidR="00000000" w:rsidDel="00000000" w:rsidP="00000000" w:rsidRDefault="00000000" w:rsidRPr="00000000" w14:paraId="00000055">
      <w:pPr>
        <w:rPr>
          <w:highlight w:val="white"/>
        </w:rPr>
      </w:pPr>
      <w:r w:rsidDel="00000000" w:rsidR="00000000" w:rsidRPr="00000000">
        <w:rPr>
          <w:highlight w:val="white"/>
          <w:rtl w:val="0"/>
        </w:rPr>
        <w:t xml:space="preserve">Rohani, L., Aung, M. and Rohani, K., 2017. Customer Preferences toward Hotel Facilities and Service Quality: A Cross-Cultural Analysis. </w:t>
      </w:r>
      <w:r w:rsidDel="00000000" w:rsidR="00000000" w:rsidRPr="00000000">
        <w:rPr>
          <w:i w:val="1"/>
          <w:highlight w:val="white"/>
          <w:rtl w:val="0"/>
        </w:rPr>
        <w:t xml:space="preserve">International Review of Business Research Papers</w:t>
      </w:r>
      <w:r w:rsidDel="00000000" w:rsidR="00000000" w:rsidRPr="00000000">
        <w:rPr>
          <w:highlight w:val="white"/>
          <w:rtl w:val="0"/>
        </w:rPr>
        <w:t xml:space="preserve">, </w:t>
      </w:r>
      <w:r w:rsidDel="00000000" w:rsidR="00000000" w:rsidRPr="00000000">
        <w:rPr>
          <w:i w:val="1"/>
          <w:highlight w:val="white"/>
          <w:rtl w:val="0"/>
        </w:rPr>
        <w:t xml:space="preserve">13</w:t>
      </w:r>
      <w:r w:rsidDel="00000000" w:rsidR="00000000" w:rsidRPr="00000000">
        <w:rPr>
          <w:highlight w:val="white"/>
          <w:rtl w:val="0"/>
        </w:rPr>
        <w:t xml:space="preserve">(1), pp.78-87.</w:t>
      </w:r>
    </w:p>
    <w:p w:rsidR="00000000" w:rsidDel="00000000" w:rsidP="00000000" w:rsidRDefault="00000000" w:rsidRPr="00000000" w14:paraId="00000056">
      <w:pPr>
        <w:rPr>
          <w:highlight w:val="white"/>
        </w:rPr>
      </w:pPr>
      <w:r w:rsidDel="00000000" w:rsidR="00000000" w:rsidRPr="00000000">
        <w:rPr>
          <w:highlight w:val="white"/>
          <w:rtl w:val="0"/>
        </w:rPr>
        <w:t xml:space="preserve">Secchi, E., Roth Ph D, A. and Verma Ph D, R., 2016. The role of service improvisation in improving hotel customer satisfaction.</w:t>
      </w:r>
    </w:p>
    <w:p w:rsidR="00000000" w:rsidDel="00000000" w:rsidP="00000000" w:rsidRDefault="00000000" w:rsidRPr="00000000" w14:paraId="00000057">
      <w:pPr>
        <w:rPr>
          <w:color w:val="222222"/>
          <w:highlight w:val="white"/>
        </w:rPr>
      </w:pPr>
      <w:r w:rsidDel="00000000" w:rsidR="00000000" w:rsidRPr="00000000">
        <w:rPr>
          <w:color w:val="222222"/>
          <w:highlight w:val="white"/>
          <w:rtl w:val="0"/>
        </w:rPr>
        <w:t xml:space="preserve">Secchi, E., Roth, A. and Verma, R., 2019. The impact of service improvisation competence on customer satisfaction: Evidence from the hospitality industry. </w:t>
      </w:r>
      <w:r w:rsidDel="00000000" w:rsidR="00000000" w:rsidRPr="00000000">
        <w:rPr>
          <w:i w:val="1"/>
          <w:color w:val="222222"/>
          <w:highlight w:val="white"/>
          <w:rtl w:val="0"/>
        </w:rPr>
        <w:t xml:space="preserve">Production and Operations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28</w:t>
      </w:r>
      <w:r w:rsidDel="00000000" w:rsidR="00000000" w:rsidRPr="00000000">
        <w:rPr>
          <w:color w:val="222222"/>
          <w:highlight w:val="white"/>
          <w:rtl w:val="0"/>
        </w:rPr>
        <w:t xml:space="preserve">(6), pp.1329-1346.</w:t>
      </w:r>
    </w:p>
    <w:p w:rsidR="00000000" w:rsidDel="00000000" w:rsidP="00000000" w:rsidRDefault="00000000" w:rsidRPr="00000000" w14:paraId="00000058">
      <w:pPr>
        <w:rPr>
          <w:highlight w:val="white"/>
        </w:rPr>
      </w:pPr>
      <w:r w:rsidDel="00000000" w:rsidR="00000000" w:rsidRPr="00000000">
        <w:rPr>
          <w:highlight w:val="white"/>
          <w:rtl w:val="0"/>
        </w:rPr>
        <w:t xml:space="preserve">Sharma, S. and Srivastava, S., 2018. Relationship between Service Quality and Customer Satisfaction in Hotel Industry. </w:t>
      </w:r>
      <w:r w:rsidDel="00000000" w:rsidR="00000000" w:rsidRPr="00000000">
        <w:rPr>
          <w:i w:val="1"/>
          <w:highlight w:val="white"/>
          <w:rtl w:val="0"/>
        </w:rPr>
        <w:t xml:space="preserve">TRJ Tourism Research Journal</w:t>
      </w:r>
      <w:r w:rsidDel="00000000" w:rsidR="00000000" w:rsidRPr="00000000">
        <w:rPr>
          <w:highlight w:val="white"/>
          <w:rtl w:val="0"/>
        </w:rPr>
        <w:t xml:space="preserve">, </w:t>
      </w:r>
      <w:r w:rsidDel="00000000" w:rsidR="00000000" w:rsidRPr="00000000">
        <w:rPr>
          <w:i w:val="1"/>
          <w:highlight w:val="white"/>
          <w:rtl w:val="0"/>
        </w:rPr>
        <w:t xml:space="preserve">2</w:t>
      </w:r>
      <w:r w:rsidDel="00000000" w:rsidR="00000000" w:rsidRPr="00000000">
        <w:rPr>
          <w:highlight w:val="white"/>
          <w:rtl w:val="0"/>
        </w:rPr>
        <w:t xml:space="preserve">(1), pp.42-49.</w:t>
      </w:r>
    </w:p>
    <w:p w:rsidR="00000000" w:rsidDel="00000000" w:rsidP="00000000" w:rsidRDefault="00000000" w:rsidRPr="00000000" w14:paraId="00000059">
      <w:pPr>
        <w:rPr>
          <w:color w:val="222222"/>
          <w:highlight w:val="white"/>
        </w:rPr>
      </w:pPr>
      <w:r w:rsidDel="00000000" w:rsidR="00000000" w:rsidRPr="00000000">
        <w:rPr>
          <w:color w:val="222222"/>
          <w:highlight w:val="white"/>
          <w:rtl w:val="0"/>
        </w:rPr>
        <w:t xml:space="preserve">Weinstein, A., 2016. </w:t>
      </w:r>
      <w:r w:rsidDel="00000000" w:rsidR="00000000" w:rsidRPr="00000000">
        <w:rPr>
          <w:i w:val="1"/>
          <w:color w:val="222222"/>
          <w:highlight w:val="white"/>
          <w:rtl w:val="0"/>
        </w:rPr>
        <w:t xml:space="preserve">Superior customer value: Strategies for winning and retaining customers</w:t>
      </w:r>
      <w:r w:rsidDel="00000000" w:rsidR="00000000" w:rsidRPr="00000000">
        <w:rPr>
          <w:color w:val="222222"/>
          <w:highlight w:val="white"/>
          <w:rtl w:val="0"/>
        </w:rPr>
        <w:t xml:space="preserve">. CRC Press.</w:t>
      </w:r>
    </w:p>
    <w:sectPr>
      <w:headerReference r:id="rId6" w:type="default"/>
      <w:footerReference r:id="rId7" w:type="default"/>
      <w:pgSz w:h="16838" w:w="11906"/>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mbria"/>
  <w:font w:name="Calibri"/>
  <w:font w:name="Arial"/>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D">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A">
    <w:pPr>
      <w:spacing w:line="276" w:lineRule="auto"/>
      <w:rPr/>
    </w:pPr>
    <w:r w:rsidDel="00000000" w:rsidR="00000000" w:rsidRPr="00000000">
      <w:rPr>
        <w:rtl w:val="0"/>
      </w:rPr>
      <w:t xml:space="preserve">REPORT: THE MERLIN HOTEL</w:t>
    </w:r>
  </w:p>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1144" w:hanging="360"/>
      </w:pPr>
      <w:rPr>
        <w:rFonts w:ascii="Noto Sans Symbols" w:cs="Noto Sans Symbols" w:eastAsia="Noto Sans Symbols" w:hAnsi="Noto Sans Symbols"/>
      </w:rPr>
    </w:lvl>
    <w:lvl w:ilvl="1">
      <w:start w:val="1"/>
      <w:numFmt w:val="bullet"/>
      <w:lvlText w:val="o"/>
      <w:lvlJc w:val="left"/>
      <w:pPr>
        <w:ind w:left="1864" w:hanging="360"/>
      </w:pPr>
      <w:rPr>
        <w:rFonts w:ascii="Courier New" w:cs="Courier New" w:eastAsia="Courier New" w:hAnsi="Courier New"/>
      </w:rPr>
    </w:lvl>
    <w:lvl w:ilvl="2">
      <w:start w:val="1"/>
      <w:numFmt w:val="bullet"/>
      <w:lvlText w:val="▪"/>
      <w:lvlJc w:val="left"/>
      <w:pPr>
        <w:ind w:left="2584" w:hanging="360"/>
      </w:pPr>
      <w:rPr>
        <w:rFonts w:ascii="Noto Sans Symbols" w:cs="Noto Sans Symbols" w:eastAsia="Noto Sans Symbols" w:hAnsi="Noto Sans Symbols"/>
      </w:rPr>
    </w:lvl>
    <w:lvl w:ilvl="3">
      <w:start w:val="1"/>
      <w:numFmt w:val="bullet"/>
      <w:lvlText w:val="●"/>
      <w:lvlJc w:val="left"/>
      <w:pPr>
        <w:ind w:left="3304" w:hanging="360"/>
      </w:pPr>
      <w:rPr>
        <w:rFonts w:ascii="Noto Sans Symbols" w:cs="Noto Sans Symbols" w:eastAsia="Noto Sans Symbols" w:hAnsi="Noto Sans Symbols"/>
      </w:rPr>
    </w:lvl>
    <w:lvl w:ilvl="4">
      <w:start w:val="1"/>
      <w:numFmt w:val="bullet"/>
      <w:lvlText w:val="o"/>
      <w:lvlJc w:val="left"/>
      <w:pPr>
        <w:ind w:left="4024" w:hanging="360"/>
      </w:pPr>
      <w:rPr>
        <w:rFonts w:ascii="Courier New" w:cs="Courier New" w:eastAsia="Courier New" w:hAnsi="Courier New"/>
      </w:rPr>
    </w:lvl>
    <w:lvl w:ilvl="5">
      <w:start w:val="1"/>
      <w:numFmt w:val="bullet"/>
      <w:lvlText w:val="▪"/>
      <w:lvlJc w:val="left"/>
      <w:pPr>
        <w:ind w:left="4744" w:hanging="360"/>
      </w:pPr>
      <w:rPr>
        <w:rFonts w:ascii="Noto Sans Symbols" w:cs="Noto Sans Symbols" w:eastAsia="Noto Sans Symbols" w:hAnsi="Noto Sans Symbols"/>
      </w:rPr>
    </w:lvl>
    <w:lvl w:ilvl="6">
      <w:start w:val="1"/>
      <w:numFmt w:val="bullet"/>
      <w:lvlText w:val="●"/>
      <w:lvlJc w:val="left"/>
      <w:pPr>
        <w:ind w:left="5464" w:hanging="360"/>
      </w:pPr>
      <w:rPr>
        <w:rFonts w:ascii="Noto Sans Symbols" w:cs="Noto Sans Symbols" w:eastAsia="Noto Sans Symbols" w:hAnsi="Noto Sans Symbols"/>
      </w:rPr>
    </w:lvl>
    <w:lvl w:ilvl="7">
      <w:start w:val="1"/>
      <w:numFmt w:val="bullet"/>
      <w:lvlText w:val="o"/>
      <w:lvlJc w:val="left"/>
      <w:pPr>
        <w:ind w:left="6184" w:hanging="360"/>
      </w:pPr>
      <w:rPr>
        <w:rFonts w:ascii="Courier New" w:cs="Courier New" w:eastAsia="Courier New" w:hAnsi="Courier New"/>
      </w:rPr>
    </w:lvl>
    <w:lvl w:ilvl="8">
      <w:start w:val="1"/>
      <w:numFmt w:val="bullet"/>
      <w:lvlText w:val="▪"/>
      <w:lvlJc w:val="left"/>
      <w:pPr>
        <w:ind w:left="6904"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IN"/>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sz w:val="28"/>
      <w:szCs w:val="28"/>
    </w:rPr>
  </w:style>
  <w:style w:type="paragraph" w:styleId="Heading2">
    <w:name w:val="heading 2"/>
    <w:basedOn w:val="Normal"/>
    <w:next w:val="Normal"/>
    <w:pPr>
      <w:keepNext w:val="1"/>
      <w:keepLines w:val="1"/>
      <w:spacing w:after="0" w:before="200" w:lineRule="auto"/>
    </w:pPr>
    <w:rPr>
      <w:b w:val="1"/>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B17CE1"/>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val="1"/>
    <w:rsid w:val="00B17CE1"/>
    <w:pPr>
      <w:keepNext w:val="1"/>
      <w:keepLines w:val="1"/>
      <w:spacing w:after="0" w:before="480"/>
      <w:outlineLvl w:val="0"/>
    </w:pPr>
    <w:rPr>
      <w:rFonts w:cstheme="majorBidi" w:eastAsiaTheme="majorEastAsia"/>
      <w:b w:val="1"/>
      <w:bCs w:val="1"/>
      <w:sz w:val="28"/>
      <w:szCs w:val="28"/>
    </w:rPr>
  </w:style>
  <w:style w:type="paragraph" w:styleId="Heading2">
    <w:name w:val="heading 2"/>
    <w:basedOn w:val="Normal"/>
    <w:next w:val="Normal"/>
    <w:link w:val="Heading2Char"/>
    <w:uiPriority w:val="9"/>
    <w:unhideWhenUsed w:val="1"/>
    <w:qFormat w:val="1"/>
    <w:rsid w:val="00B17CE1"/>
    <w:pPr>
      <w:keepNext w:val="1"/>
      <w:keepLines w:val="1"/>
      <w:spacing w:after="0" w:before="200"/>
      <w:outlineLvl w:val="1"/>
    </w:pPr>
    <w:rPr>
      <w:rFonts w:cstheme="majorBidi" w:eastAsiaTheme="majorEastAsia"/>
      <w:b w:val="1"/>
      <w:bCs w:val="1"/>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B17CE1"/>
    <w:rPr>
      <w:rFonts w:ascii="Times New Roman" w:hAnsi="Times New Roman" w:cstheme="majorBidi" w:eastAsiaTheme="majorEastAsia"/>
      <w:b w:val="1"/>
      <w:bCs w:val="1"/>
      <w:color w:val="000000" w:themeColor="text1"/>
      <w:sz w:val="28"/>
      <w:szCs w:val="28"/>
    </w:rPr>
  </w:style>
  <w:style w:type="character" w:styleId="Heading2Char" w:customStyle="1">
    <w:name w:val="Heading 2 Char"/>
    <w:basedOn w:val="DefaultParagraphFont"/>
    <w:link w:val="Heading2"/>
    <w:uiPriority w:val="9"/>
    <w:rsid w:val="00B17CE1"/>
    <w:rPr>
      <w:rFonts w:ascii="Times New Roman" w:hAnsi="Times New Roman" w:cstheme="majorBidi" w:eastAsiaTheme="majorEastAsia"/>
      <w:b w:val="1"/>
      <w:bCs w:val="1"/>
      <w:color w:val="000000" w:themeColor="text1"/>
      <w:sz w:val="24"/>
      <w:szCs w:val="26"/>
    </w:rPr>
  </w:style>
  <w:style w:type="paragraph" w:styleId="ListParagraph">
    <w:name w:val="List Paragraph"/>
    <w:basedOn w:val="Normal"/>
    <w:uiPriority w:val="34"/>
    <w:qFormat w:val="1"/>
    <w:rsid w:val="00E51E08"/>
    <w:pPr>
      <w:ind w:left="720"/>
      <w:contextualSpacing w:val="1"/>
    </w:pPr>
  </w:style>
  <w:style w:type="character" w:styleId="Strong">
    <w:name w:val="Strong"/>
    <w:basedOn w:val="DefaultParagraphFont"/>
    <w:uiPriority w:val="22"/>
    <w:qFormat w:val="1"/>
    <w:rsid w:val="007609E0"/>
    <w:rPr>
      <w:b w:val="1"/>
      <w:bCs w:val="1"/>
    </w:rPr>
  </w:style>
  <w:style w:type="paragraph" w:styleId="Header">
    <w:name w:val="header"/>
    <w:basedOn w:val="Normal"/>
    <w:link w:val="HeaderChar"/>
    <w:uiPriority w:val="99"/>
    <w:semiHidden w:val="1"/>
    <w:unhideWhenUsed w:val="1"/>
    <w:rsid w:val="00023F7F"/>
    <w:pPr>
      <w:tabs>
        <w:tab w:val="center" w:pos="4513"/>
        <w:tab w:val="right" w:pos="9026"/>
      </w:tabs>
      <w:spacing w:after="0" w:line="240" w:lineRule="auto"/>
    </w:pPr>
  </w:style>
  <w:style w:type="character" w:styleId="HeaderChar" w:customStyle="1">
    <w:name w:val="Header Char"/>
    <w:basedOn w:val="DefaultParagraphFont"/>
    <w:link w:val="Header"/>
    <w:uiPriority w:val="99"/>
    <w:semiHidden w:val="1"/>
    <w:rsid w:val="00023F7F"/>
    <w:rPr>
      <w:rFonts w:ascii="Times New Roman" w:hAnsi="Times New Roman"/>
      <w:color w:val="000000" w:themeColor="text1"/>
      <w:sz w:val="24"/>
    </w:rPr>
  </w:style>
  <w:style w:type="paragraph" w:styleId="Footer">
    <w:name w:val="footer"/>
    <w:basedOn w:val="Normal"/>
    <w:link w:val="FooterChar"/>
    <w:uiPriority w:val="99"/>
    <w:unhideWhenUsed w:val="1"/>
    <w:rsid w:val="00023F7F"/>
    <w:pPr>
      <w:tabs>
        <w:tab w:val="center" w:pos="4513"/>
        <w:tab w:val="right" w:pos="9026"/>
      </w:tabs>
      <w:spacing w:after="0" w:line="240" w:lineRule="auto"/>
    </w:pPr>
  </w:style>
  <w:style w:type="character" w:styleId="FooterChar" w:customStyle="1">
    <w:name w:val="Footer Char"/>
    <w:basedOn w:val="DefaultParagraphFont"/>
    <w:link w:val="Footer"/>
    <w:uiPriority w:val="99"/>
    <w:rsid w:val="00023F7F"/>
    <w:rPr>
      <w:rFonts w:ascii="Times New Roman" w:hAnsi="Times New Roman"/>
      <w:color w:val="000000" w:themeColor="text1"/>
      <w:sz w:val="24"/>
    </w:rPr>
  </w:style>
  <w:style w:type="paragraph" w:styleId="TOCHeading">
    <w:name w:val="TOC Heading"/>
    <w:basedOn w:val="Heading1"/>
    <w:next w:val="Normal"/>
    <w:uiPriority w:val="39"/>
    <w:semiHidden w:val="1"/>
    <w:unhideWhenUsed w:val="1"/>
    <w:qFormat w:val="1"/>
    <w:rsid w:val="00BD514D"/>
    <w:pPr>
      <w:spacing w:line="276" w:lineRule="auto"/>
      <w:jc w:val="left"/>
      <w:outlineLvl w:val="9"/>
    </w:pPr>
    <w:rPr>
      <w:rFonts w:asciiTheme="majorHAnsi" w:hAnsiTheme="majorHAnsi"/>
      <w:color w:val="365f91" w:themeColor="accent1" w:themeShade="0000BF"/>
      <w:lang w:val="en-US"/>
    </w:rPr>
  </w:style>
  <w:style w:type="paragraph" w:styleId="TOC1">
    <w:name w:val="toc 1"/>
    <w:basedOn w:val="Normal"/>
    <w:next w:val="Normal"/>
    <w:autoRedefine w:val="1"/>
    <w:uiPriority w:val="39"/>
    <w:unhideWhenUsed w:val="1"/>
    <w:rsid w:val="00BD514D"/>
    <w:pPr>
      <w:spacing w:after="100"/>
    </w:pPr>
  </w:style>
  <w:style w:type="character" w:styleId="Hyperlink">
    <w:name w:val="Hyperlink"/>
    <w:basedOn w:val="DefaultParagraphFont"/>
    <w:uiPriority w:val="99"/>
    <w:unhideWhenUsed w:val="1"/>
    <w:rsid w:val="00BD514D"/>
    <w:rPr>
      <w:color w:val="0000ff" w:themeColor="hyperlink"/>
      <w:u w:val="single"/>
    </w:rPr>
  </w:style>
  <w:style w:type="paragraph" w:styleId="BalloonText">
    <w:name w:val="Balloon Text"/>
    <w:basedOn w:val="Normal"/>
    <w:link w:val="BalloonTextChar"/>
    <w:uiPriority w:val="99"/>
    <w:semiHidden w:val="1"/>
    <w:unhideWhenUsed w:val="1"/>
    <w:rsid w:val="00BD514D"/>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BD514D"/>
    <w:rPr>
      <w:rFonts w:ascii="Tahoma" w:cs="Tahoma" w:hAnsi="Tahoma"/>
      <w:color w:val="000000" w:themeColor="text1"/>
      <w:sz w:val="16"/>
      <w:szCs w:val="16"/>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2019-11-18T06:26:00Z</dcterms:created>
  <dc:creator>WINDOWS</dc:creator>
</cp:coreProperties>
</file>