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15FFBB" w14:textId="488531A8" w:rsidR="0054260C" w:rsidRDefault="0054260C" w:rsidP="00F46777">
      <w:pPr>
        <w:pStyle w:val="TOCHeading"/>
      </w:pPr>
      <w:bookmarkStart w:id="0" w:name="_Toc229646781"/>
    </w:p>
    <w:sdt>
      <w:sdtPr>
        <w:rPr>
          <w:rFonts w:ascii="Times New Roman" w:eastAsia="Times New Roman" w:hAnsi="Times New Roman" w:cs="Times New Roman"/>
          <w:color w:val="auto"/>
          <w:sz w:val="20"/>
          <w:szCs w:val="20"/>
        </w:rPr>
        <w:id w:val="174328828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1001AB6" w14:textId="01C15A89" w:rsidR="00F46777" w:rsidRPr="00F46777" w:rsidRDefault="0054260C" w:rsidP="00F46777">
          <w:pPr>
            <w:pStyle w:val="TOCHeading"/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1312" behindDoc="0" locked="0" layoutInCell="1" allowOverlap="1" wp14:anchorId="7DF5CD0C" wp14:editId="57646E5A">
                    <wp:simplePos x="0" y="0"/>
                    <wp:positionH relativeFrom="column">
                      <wp:posOffset>-236220</wp:posOffset>
                    </wp:positionH>
                    <wp:positionV relativeFrom="paragraph">
                      <wp:posOffset>844550</wp:posOffset>
                    </wp:positionV>
                    <wp:extent cx="6225540" cy="4168140"/>
                    <wp:effectExtent l="0" t="0" r="22860" b="2286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225540" cy="416814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E7BBC36" w14:textId="77777777" w:rsidR="0054260C" w:rsidRPr="00342B97" w:rsidRDefault="0054260C" w:rsidP="0054260C">
                                <w:pPr>
                                  <w:spacing w:line="360" w:lineRule="auto"/>
                                  <w:jc w:val="center"/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</w:pPr>
                                <w:r w:rsidRPr="00342B97"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>University of Wales Trinity Saint David</w:t>
                                </w:r>
                              </w:p>
                              <w:p w14:paraId="1BF0568F" w14:textId="77777777" w:rsidR="0054260C" w:rsidRPr="00342B97" w:rsidRDefault="0054260C" w:rsidP="0054260C">
                                <w:pPr>
                                  <w:spacing w:line="360" w:lineRule="auto"/>
                                  <w:jc w:val="center"/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</w:pPr>
                                <w:r w:rsidRPr="00342B97"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>School of Engineering</w:t>
                                </w:r>
                              </w:p>
                              <w:p w14:paraId="6E357800" w14:textId="76183172" w:rsidR="0054260C" w:rsidRPr="00383257" w:rsidRDefault="00383257" w:rsidP="0054260C">
                                <w:pPr>
                                  <w:spacing w:line="360" w:lineRule="auto"/>
                                  <w:jc w:val="center"/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</w:pPr>
                                <w:r w:rsidRPr="00383257"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 xml:space="preserve">Digital </w:t>
                                </w:r>
                                <w:r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>m</w:t>
                                </w:r>
                                <w:r w:rsidRPr="00383257"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>odelling an</w:t>
                                </w:r>
                                <w:r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>d simulation to support MPS planning at Safran</w:t>
                                </w:r>
                              </w:p>
                              <w:p w14:paraId="14497FDB" w14:textId="71C019EF" w:rsidR="0054260C" w:rsidRPr="00383257" w:rsidRDefault="0054260C" w:rsidP="0054260C">
                                <w:pPr>
                                  <w:spacing w:line="360" w:lineRule="auto"/>
                                  <w:jc w:val="center"/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</w:pPr>
                                <w:r w:rsidRPr="00383257"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 xml:space="preserve">Benjamin </w:t>
                                </w:r>
                                <w:proofErr w:type="spellStart"/>
                                <w:r w:rsidRPr="00383257"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>McCoy-Honteb</w:t>
                                </w:r>
                                <w:r w:rsidR="00705C19" w:rsidRPr="00383257"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>e</w:t>
                                </w:r>
                                <w:r w:rsidRPr="00383257"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>yrie</w:t>
                                </w:r>
                                <w:proofErr w:type="spellEnd"/>
                              </w:p>
                              <w:p w14:paraId="62BA9EBE" w14:textId="6ED27793" w:rsidR="0054260C" w:rsidRPr="00F11246" w:rsidRDefault="0054260C" w:rsidP="0054260C">
                                <w:pPr>
                                  <w:spacing w:line="360" w:lineRule="auto"/>
                                  <w:jc w:val="center"/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</w:pPr>
                                <w:r w:rsidRPr="00F11246"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>2410801</w:t>
                                </w:r>
                              </w:p>
                              <w:p w14:paraId="2C68C2FB" w14:textId="77777777" w:rsidR="0054260C" w:rsidRPr="00342B97" w:rsidRDefault="0054260C" w:rsidP="0054260C">
                                <w:pPr>
                                  <w:spacing w:line="360" w:lineRule="auto"/>
                                  <w:jc w:val="center"/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</w:pPr>
                                <w:r w:rsidRPr="00342B97"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>Degree Apprenticeship in Logistics and Supply Chain Management</w:t>
                                </w:r>
                              </w:p>
                              <w:p w14:paraId="4A0CD67F" w14:textId="37C2F7C7" w:rsidR="0054260C" w:rsidRPr="00342B97" w:rsidRDefault="0054260C" w:rsidP="0054260C">
                                <w:pPr>
                                  <w:spacing w:line="360" w:lineRule="auto"/>
                                  <w:jc w:val="center"/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>1</w:t>
                                </w:r>
                                <w:r w:rsidR="00383257"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>8</w:t>
                                </w:r>
                                <w:r w:rsidRPr="00342B97"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  <w:vertAlign w:val="superscript"/>
                                  </w:rPr>
                                  <w:t>th</w:t>
                                </w:r>
                                <w:r w:rsidRPr="00342B97"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>May</w:t>
                                </w:r>
                                <w:r w:rsidRPr="00342B97"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 xml:space="preserve"> 202</w:t>
                                </w:r>
                                <w:r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>5</w:t>
                                </w:r>
                              </w:p>
                              <w:p w14:paraId="698DB2A1" w14:textId="77777777" w:rsidR="0054260C" w:rsidRDefault="0054260C" w:rsidP="0054260C">
                                <w:pPr>
                                  <w:spacing w:line="360" w:lineRule="auto"/>
                                  <w:jc w:val="center"/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</w:pPr>
                                <w:r w:rsidRPr="00371E34"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>Modelling and Simulation (ACMA5018)</w:t>
                                </w:r>
                              </w:p>
                              <w:p w14:paraId="55DFDEA0" w14:textId="142CC8F8" w:rsidR="0054260C" w:rsidRPr="00342B97" w:rsidRDefault="0054260C" w:rsidP="0054260C">
                                <w:pPr>
                                  <w:spacing w:line="360" w:lineRule="auto"/>
                                  <w:jc w:val="center"/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>Word Count: 2</w:t>
                                </w:r>
                                <w:r w:rsidR="008C1E02"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>1</w:t>
                                </w:r>
                                <w:r w:rsidR="003E001D">
                                  <w:rPr>
                                    <w:rFonts w:ascii="Calibri" w:hAnsi="Calibri" w:cs="Calibri"/>
                                    <w:sz w:val="24"/>
                                    <w:szCs w:val="24"/>
                                  </w:rPr>
                                  <w:t>58</w:t>
                                </w:r>
                              </w:p>
                              <w:p w14:paraId="5A0C9F4B" w14:textId="6D64498E" w:rsidR="0054260C" w:rsidRDefault="0054260C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DF5CD0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-18.6pt;margin-top:66.5pt;width:490.2pt;height:328.2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">
                    <v:textbox>
                      <w:txbxContent>
                        <w:p w14:paraId="6E7BBC36" w14:textId="77777777" w:rsidR="0054260C" w:rsidRPr="00342B97" w:rsidRDefault="0054260C" w:rsidP="0054260C">
                          <w:pPr>
                            <w:spacing w:line="360" w:lineRule="auto"/>
                            <w:jc w:val="center"/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</w:pPr>
                          <w:r w:rsidRPr="00342B97"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>University of Wales Trinity Saint David</w:t>
                          </w:r>
                        </w:p>
                        <w:p w14:paraId="1BF0568F" w14:textId="77777777" w:rsidR="0054260C" w:rsidRPr="00342B97" w:rsidRDefault="0054260C" w:rsidP="0054260C">
                          <w:pPr>
                            <w:spacing w:line="360" w:lineRule="auto"/>
                            <w:jc w:val="center"/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</w:pPr>
                          <w:r w:rsidRPr="00342B97"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>School of Engineering</w:t>
                          </w:r>
                        </w:p>
                        <w:p w14:paraId="6E357800" w14:textId="76183172" w:rsidR="0054260C" w:rsidRPr="00383257" w:rsidRDefault="00383257" w:rsidP="0054260C">
                          <w:pPr>
                            <w:spacing w:line="360" w:lineRule="auto"/>
                            <w:jc w:val="center"/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</w:pPr>
                          <w:r w:rsidRPr="00383257"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 xml:space="preserve">Digital </w:t>
                          </w:r>
                          <w:r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>m</w:t>
                          </w:r>
                          <w:r w:rsidRPr="00383257"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>odelling an</w:t>
                          </w:r>
                          <w:r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>d simulation to support MPS planning at Safran</w:t>
                          </w:r>
                        </w:p>
                        <w:p w14:paraId="14497FDB" w14:textId="71C019EF" w:rsidR="0054260C" w:rsidRPr="00383257" w:rsidRDefault="0054260C" w:rsidP="0054260C">
                          <w:pPr>
                            <w:spacing w:line="360" w:lineRule="auto"/>
                            <w:jc w:val="center"/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</w:pPr>
                          <w:r w:rsidRPr="00383257"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 xml:space="preserve">Benjamin </w:t>
                          </w:r>
                          <w:proofErr w:type="spellStart"/>
                          <w:r w:rsidRPr="00383257"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>McCoy-Honteb</w:t>
                          </w:r>
                          <w:r w:rsidR="00705C19" w:rsidRPr="00383257"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>e</w:t>
                          </w:r>
                          <w:r w:rsidRPr="00383257"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>yrie</w:t>
                          </w:r>
                          <w:proofErr w:type="spellEnd"/>
                        </w:p>
                        <w:p w14:paraId="62BA9EBE" w14:textId="6ED27793" w:rsidR="0054260C" w:rsidRPr="00F11246" w:rsidRDefault="0054260C" w:rsidP="0054260C">
                          <w:pPr>
                            <w:spacing w:line="360" w:lineRule="auto"/>
                            <w:jc w:val="center"/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</w:pPr>
                          <w:r w:rsidRPr="00F11246"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>2410801</w:t>
                          </w:r>
                        </w:p>
                        <w:p w14:paraId="2C68C2FB" w14:textId="77777777" w:rsidR="0054260C" w:rsidRPr="00342B97" w:rsidRDefault="0054260C" w:rsidP="0054260C">
                          <w:pPr>
                            <w:spacing w:line="360" w:lineRule="auto"/>
                            <w:jc w:val="center"/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</w:pPr>
                          <w:r w:rsidRPr="00342B97"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>Degree Apprenticeship in Logistics and Supply Chain Management</w:t>
                          </w:r>
                        </w:p>
                        <w:p w14:paraId="4A0CD67F" w14:textId="37C2F7C7" w:rsidR="0054260C" w:rsidRPr="00342B97" w:rsidRDefault="0054260C" w:rsidP="0054260C">
                          <w:pPr>
                            <w:spacing w:line="360" w:lineRule="auto"/>
                            <w:jc w:val="center"/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>1</w:t>
                          </w:r>
                          <w:r w:rsidR="00383257"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>8</w:t>
                          </w:r>
                          <w:r w:rsidRPr="00342B97">
                            <w:rPr>
                              <w:rFonts w:ascii="Calibri" w:hAnsi="Calibri" w:cs="Calibri"/>
                              <w:sz w:val="24"/>
                              <w:szCs w:val="24"/>
                              <w:vertAlign w:val="superscript"/>
                            </w:rPr>
                            <w:t>th</w:t>
                          </w:r>
                          <w:r w:rsidRPr="00342B97"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 xml:space="preserve"> </w:t>
                          </w:r>
                          <w:r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>May</w:t>
                          </w:r>
                          <w:r w:rsidRPr="00342B97"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 xml:space="preserve"> 202</w:t>
                          </w:r>
                          <w:r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>5</w:t>
                          </w:r>
                        </w:p>
                        <w:p w14:paraId="698DB2A1" w14:textId="77777777" w:rsidR="0054260C" w:rsidRDefault="0054260C" w:rsidP="0054260C">
                          <w:pPr>
                            <w:spacing w:line="360" w:lineRule="auto"/>
                            <w:jc w:val="center"/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</w:pPr>
                          <w:r w:rsidRPr="00371E34"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>Modelling and Simulation (ACMA5018)</w:t>
                          </w:r>
                        </w:p>
                        <w:p w14:paraId="55DFDEA0" w14:textId="142CC8F8" w:rsidR="0054260C" w:rsidRPr="00342B97" w:rsidRDefault="0054260C" w:rsidP="0054260C">
                          <w:pPr>
                            <w:spacing w:line="360" w:lineRule="auto"/>
                            <w:jc w:val="center"/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>Word Count: 2</w:t>
                          </w:r>
                          <w:r w:rsidR="008C1E02"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>1</w:t>
                          </w:r>
                          <w:r w:rsidR="003E001D">
                            <w:rPr>
                              <w:rFonts w:ascii="Calibri" w:hAnsi="Calibri" w:cs="Calibri"/>
                              <w:sz w:val="24"/>
                              <w:szCs w:val="24"/>
                            </w:rPr>
                            <w:t>58</w:t>
                          </w:r>
                        </w:p>
                        <w:p w14:paraId="5A0C9F4B" w14:textId="6D64498E" w:rsidR="0054260C" w:rsidRDefault="0054260C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Pr="00A406E5">
            <w:rPr>
              <w:rFonts w:ascii="Arial" w:hAnsi="Arial" w:cs="Arial"/>
              <w:noProof/>
            </w:rPr>
            <w:drawing>
              <wp:anchor distT="0" distB="0" distL="114300" distR="114300" simplePos="0" relativeHeight="251659264" behindDoc="0" locked="0" layoutInCell="1" allowOverlap="1" wp14:anchorId="0BBDF68C" wp14:editId="6765F0F4">
                <wp:simplePos x="0" y="0"/>
                <wp:positionH relativeFrom="column">
                  <wp:posOffset>-53340</wp:posOffset>
                </wp:positionH>
                <wp:positionV relativeFrom="paragraph">
                  <wp:posOffset>0</wp:posOffset>
                </wp:positionV>
                <wp:extent cx="1809750" cy="723900"/>
                <wp:effectExtent l="0" t="0" r="0" b="0"/>
                <wp:wrapSquare wrapText="bothSides"/>
                <wp:docPr id="1" name="Picture 1" descr="Discover University of Wales Trinity Saint David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Discover University of Wales Trinity Saint David"/>
                        <pic:cNvPicPr/>
                      </pic:nvPicPr>
                      <pic:blipFill>
                        <a:blip r:embed="rId7" r:link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09750" cy="723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</w:p>
        <w:p w14:paraId="5EB66484" w14:textId="2BC6B959" w:rsidR="00F46777" w:rsidRDefault="00F46777">
          <w:pPr>
            <w:pStyle w:val="TOCHeading"/>
          </w:pPr>
        </w:p>
        <w:p w14:paraId="6EE8D5F0" w14:textId="02768BF9" w:rsidR="00F46777" w:rsidRDefault="00F46777">
          <w:pPr>
            <w:pStyle w:val="TOCHeading"/>
          </w:pPr>
        </w:p>
        <w:p w14:paraId="20EB5C31" w14:textId="77777777" w:rsidR="00F46777" w:rsidRDefault="00F46777">
          <w:pPr>
            <w:pStyle w:val="TOCHeading"/>
          </w:pPr>
        </w:p>
        <w:p w14:paraId="2AB8B077" w14:textId="77777777" w:rsidR="00F46777" w:rsidRDefault="00F46777">
          <w:pPr>
            <w:pStyle w:val="TOCHeading"/>
          </w:pPr>
        </w:p>
        <w:p w14:paraId="38101660" w14:textId="77777777" w:rsidR="00F46777" w:rsidRDefault="00F46777">
          <w:pPr>
            <w:pStyle w:val="TOCHeading"/>
          </w:pPr>
        </w:p>
        <w:p w14:paraId="2AF8A99F" w14:textId="77777777" w:rsidR="00F46777" w:rsidRDefault="00F46777">
          <w:pPr>
            <w:pStyle w:val="TOCHeading"/>
          </w:pPr>
        </w:p>
        <w:p w14:paraId="6AA29E48" w14:textId="5590B18F" w:rsidR="00F46777" w:rsidRDefault="00F46777">
          <w:pPr>
            <w:pStyle w:val="TOCHeading"/>
          </w:pPr>
          <w:r>
            <w:lastRenderedPageBreak/>
            <w:t>Contents</w:t>
          </w:r>
        </w:p>
        <w:p w14:paraId="7A48AC72" w14:textId="3CBABCF0" w:rsidR="00383257" w:rsidRPr="00383257" w:rsidRDefault="00F4677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32"/>
              <w:szCs w:val="32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9997531" w:history="1">
            <w:r w:rsidR="00383257" w:rsidRPr="00383257">
              <w:rPr>
                <w:rStyle w:val="Hyperlink"/>
                <w:noProof/>
                <w:sz w:val="24"/>
                <w:szCs w:val="24"/>
              </w:rPr>
              <w:t>1: Introduction</w:t>
            </w:r>
            <w:r w:rsidR="00383257" w:rsidRPr="00383257">
              <w:rPr>
                <w:noProof/>
                <w:webHidden/>
                <w:sz w:val="24"/>
                <w:szCs w:val="24"/>
              </w:rPr>
              <w:tab/>
            </w:r>
            <w:r w:rsidR="00383257" w:rsidRPr="00383257">
              <w:rPr>
                <w:noProof/>
                <w:webHidden/>
                <w:sz w:val="24"/>
                <w:szCs w:val="24"/>
              </w:rPr>
              <w:fldChar w:fldCharType="begin"/>
            </w:r>
            <w:r w:rsidR="00383257" w:rsidRPr="00383257">
              <w:rPr>
                <w:noProof/>
                <w:webHidden/>
                <w:sz w:val="24"/>
                <w:szCs w:val="24"/>
              </w:rPr>
              <w:instrText xml:space="preserve"> PAGEREF _Toc229997531 \h </w:instrText>
            </w:r>
            <w:r w:rsidR="00383257" w:rsidRPr="00383257">
              <w:rPr>
                <w:noProof/>
                <w:webHidden/>
                <w:sz w:val="24"/>
                <w:szCs w:val="24"/>
              </w:rPr>
            </w:r>
            <w:r w:rsidR="00383257" w:rsidRPr="00383257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42A8E">
              <w:rPr>
                <w:noProof/>
                <w:webHidden/>
                <w:sz w:val="24"/>
                <w:szCs w:val="24"/>
              </w:rPr>
              <w:t>3</w:t>
            </w:r>
            <w:r w:rsidR="00383257" w:rsidRPr="0038325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10C88C6" w14:textId="43CDB3B9" w:rsidR="00383257" w:rsidRPr="00383257" w:rsidRDefault="0038325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32"/>
              <w:szCs w:val="32"/>
              <w14:ligatures w14:val="standardContextual"/>
            </w:rPr>
          </w:pPr>
          <w:hyperlink w:anchor="_Toc229997532" w:history="1">
            <w:r w:rsidRPr="00383257">
              <w:rPr>
                <w:rStyle w:val="Hyperlink"/>
                <w:noProof/>
                <w:sz w:val="24"/>
                <w:szCs w:val="24"/>
              </w:rPr>
              <w:t>2: Problem Identification</w:t>
            </w:r>
            <w:r w:rsidRPr="00383257">
              <w:rPr>
                <w:noProof/>
                <w:webHidden/>
                <w:sz w:val="24"/>
                <w:szCs w:val="24"/>
              </w:rPr>
              <w:tab/>
            </w:r>
            <w:r w:rsidRPr="00383257">
              <w:rPr>
                <w:noProof/>
                <w:webHidden/>
                <w:sz w:val="24"/>
                <w:szCs w:val="24"/>
              </w:rPr>
              <w:fldChar w:fldCharType="begin"/>
            </w:r>
            <w:r w:rsidRPr="00383257">
              <w:rPr>
                <w:noProof/>
                <w:webHidden/>
                <w:sz w:val="24"/>
                <w:szCs w:val="24"/>
              </w:rPr>
              <w:instrText xml:space="preserve"> PAGEREF _Toc229997532 \h </w:instrText>
            </w:r>
            <w:r w:rsidRPr="00383257">
              <w:rPr>
                <w:noProof/>
                <w:webHidden/>
                <w:sz w:val="24"/>
                <w:szCs w:val="24"/>
              </w:rPr>
            </w:r>
            <w:r w:rsidRPr="00383257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42A8E">
              <w:rPr>
                <w:noProof/>
                <w:webHidden/>
                <w:sz w:val="24"/>
                <w:szCs w:val="24"/>
              </w:rPr>
              <w:t>4</w:t>
            </w:r>
            <w:r w:rsidRPr="0038325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8E7FB67" w14:textId="6CB4575D" w:rsidR="00383257" w:rsidRPr="00383257" w:rsidRDefault="0038325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32"/>
              <w:szCs w:val="32"/>
              <w14:ligatures w14:val="standardContextual"/>
            </w:rPr>
          </w:pPr>
          <w:hyperlink w:anchor="_Toc229997533" w:history="1">
            <w:r w:rsidRPr="00383257">
              <w:rPr>
                <w:rStyle w:val="Hyperlink"/>
                <w:noProof/>
                <w:sz w:val="24"/>
                <w:szCs w:val="24"/>
              </w:rPr>
              <w:t>3: Rationale</w:t>
            </w:r>
            <w:r w:rsidRPr="00383257">
              <w:rPr>
                <w:noProof/>
                <w:webHidden/>
                <w:sz w:val="24"/>
                <w:szCs w:val="24"/>
              </w:rPr>
              <w:tab/>
            </w:r>
            <w:r w:rsidRPr="00383257">
              <w:rPr>
                <w:noProof/>
                <w:webHidden/>
                <w:sz w:val="24"/>
                <w:szCs w:val="24"/>
              </w:rPr>
              <w:fldChar w:fldCharType="begin"/>
            </w:r>
            <w:r w:rsidRPr="00383257">
              <w:rPr>
                <w:noProof/>
                <w:webHidden/>
                <w:sz w:val="24"/>
                <w:szCs w:val="24"/>
              </w:rPr>
              <w:instrText xml:space="preserve"> PAGEREF _Toc229997533 \h </w:instrText>
            </w:r>
            <w:r w:rsidRPr="00383257">
              <w:rPr>
                <w:noProof/>
                <w:webHidden/>
                <w:sz w:val="24"/>
                <w:szCs w:val="24"/>
              </w:rPr>
            </w:r>
            <w:r w:rsidRPr="00383257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42A8E">
              <w:rPr>
                <w:noProof/>
                <w:webHidden/>
                <w:sz w:val="24"/>
                <w:szCs w:val="24"/>
              </w:rPr>
              <w:t>5</w:t>
            </w:r>
            <w:r w:rsidRPr="0038325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6A498B4" w14:textId="1E78178F" w:rsidR="00383257" w:rsidRPr="00383257" w:rsidRDefault="0038325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32"/>
              <w:szCs w:val="32"/>
              <w14:ligatures w14:val="standardContextual"/>
            </w:rPr>
          </w:pPr>
          <w:hyperlink w:anchor="_Toc229997534" w:history="1">
            <w:r w:rsidRPr="00383257">
              <w:rPr>
                <w:rStyle w:val="Hyperlink"/>
                <w:noProof/>
                <w:sz w:val="24"/>
                <w:szCs w:val="24"/>
              </w:rPr>
              <w:t>3.1: Why modelling is used in logistics</w:t>
            </w:r>
            <w:r w:rsidRPr="00383257">
              <w:rPr>
                <w:noProof/>
                <w:webHidden/>
                <w:sz w:val="24"/>
                <w:szCs w:val="24"/>
              </w:rPr>
              <w:tab/>
            </w:r>
            <w:r w:rsidRPr="00383257">
              <w:rPr>
                <w:noProof/>
                <w:webHidden/>
                <w:sz w:val="24"/>
                <w:szCs w:val="24"/>
              </w:rPr>
              <w:fldChar w:fldCharType="begin"/>
            </w:r>
            <w:r w:rsidRPr="00383257">
              <w:rPr>
                <w:noProof/>
                <w:webHidden/>
                <w:sz w:val="24"/>
                <w:szCs w:val="24"/>
              </w:rPr>
              <w:instrText xml:space="preserve"> PAGEREF _Toc229997534 \h </w:instrText>
            </w:r>
            <w:r w:rsidRPr="00383257">
              <w:rPr>
                <w:noProof/>
                <w:webHidden/>
                <w:sz w:val="24"/>
                <w:szCs w:val="24"/>
              </w:rPr>
            </w:r>
            <w:r w:rsidRPr="00383257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42A8E">
              <w:rPr>
                <w:noProof/>
                <w:webHidden/>
                <w:sz w:val="24"/>
                <w:szCs w:val="24"/>
              </w:rPr>
              <w:t>5</w:t>
            </w:r>
            <w:r w:rsidRPr="0038325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382F5A7" w14:textId="4E5277B1" w:rsidR="00383257" w:rsidRPr="00383257" w:rsidRDefault="0038325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32"/>
              <w:szCs w:val="32"/>
              <w14:ligatures w14:val="standardContextual"/>
            </w:rPr>
          </w:pPr>
          <w:hyperlink w:anchor="_Toc229997535" w:history="1">
            <w:r w:rsidRPr="00383257">
              <w:rPr>
                <w:rStyle w:val="Hyperlink"/>
                <w:noProof/>
                <w:sz w:val="24"/>
                <w:szCs w:val="24"/>
              </w:rPr>
              <w:t>3.2: Types of Paradigms</w:t>
            </w:r>
            <w:r w:rsidRPr="00383257">
              <w:rPr>
                <w:noProof/>
                <w:webHidden/>
                <w:sz w:val="24"/>
                <w:szCs w:val="24"/>
              </w:rPr>
              <w:tab/>
            </w:r>
            <w:r w:rsidRPr="00383257">
              <w:rPr>
                <w:noProof/>
                <w:webHidden/>
                <w:sz w:val="24"/>
                <w:szCs w:val="24"/>
              </w:rPr>
              <w:fldChar w:fldCharType="begin"/>
            </w:r>
            <w:r w:rsidRPr="00383257">
              <w:rPr>
                <w:noProof/>
                <w:webHidden/>
                <w:sz w:val="24"/>
                <w:szCs w:val="24"/>
              </w:rPr>
              <w:instrText xml:space="preserve"> PAGEREF _Toc229997535 \h </w:instrText>
            </w:r>
            <w:r w:rsidRPr="00383257">
              <w:rPr>
                <w:noProof/>
                <w:webHidden/>
                <w:sz w:val="24"/>
                <w:szCs w:val="24"/>
              </w:rPr>
            </w:r>
            <w:r w:rsidRPr="00383257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42A8E">
              <w:rPr>
                <w:noProof/>
                <w:webHidden/>
                <w:sz w:val="24"/>
                <w:szCs w:val="24"/>
              </w:rPr>
              <w:t>5</w:t>
            </w:r>
            <w:r w:rsidRPr="0038325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216CD5A" w14:textId="3CBAFE33" w:rsidR="00383257" w:rsidRPr="00383257" w:rsidRDefault="0038325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32"/>
              <w:szCs w:val="32"/>
              <w14:ligatures w14:val="standardContextual"/>
            </w:rPr>
          </w:pPr>
          <w:hyperlink w:anchor="_Toc229997536" w:history="1">
            <w:r w:rsidRPr="00383257">
              <w:rPr>
                <w:rStyle w:val="Hyperlink"/>
                <w:noProof/>
                <w:sz w:val="24"/>
                <w:szCs w:val="24"/>
              </w:rPr>
              <w:t>4: Software Selection</w:t>
            </w:r>
            <w:r w:rsidRPr="00383257">
              <w:rPr>
                <w:noProof/>
                <w:webHidden/>
                <w:sz w:val="24"/>
                <w:szCs w:val="24"/>
              </w:rPr>
              <w:tab/>
            </w:r>
            <w:r w:rsidRPr="00383257">
              <w:rPr>
                <w:noProof/>
                <w:webHidden/>
                <w:sz w:val="24"/>
                <w:szCs w:val="24"/>
              </w:rPr>
              <w:fldChar w:fldCharType="begin"/>
            </w:r>
            <w:r w:rsidRPr="00383257">
              <w:rPr>
                <w:noProof/>
                <w:webHidden/>
                <w:sz w:val="24"/>
                <w:szCs w:val="24"/>
              </w:rPr>
              <w:instrText xml:space="preserve"> PAGEREF _Toc229997536 \h </w:instrText>
            </w:r>
            <w:r w:rsidRPr="00383257">
              <w:rPr>
                <w:noProof/>
                <w:webHidden/>
                <w:sz w:val="24"/>
                <w:szCs w:val="24"/>
              </w:rPr>
            </w:r>
            <w:r w:rsidRPr="00383257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42A8E">
              <w:rPr>
                <w:noProof/>
                <w:webHidden/>
                <w:sz w:val="24"/>
                <w:szCs w:val="24"/>
              </w:rPr>
              <w:t>6</w:t>
            </w:r>
            <w:r w:rsidRPr="0038325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FD0CCAF" w14:textId="5D9E5EE4" w:rsidR="00383257" w:rsidRPr="00383257" w:rsidRDefault="0038325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32"/>
              <w:szCs w:val="32"/>
              <w14:ligatures w14:val="standardContextual"/>
            </w:rPr>
          </w:pPr>
          <w:hyperlink w:anchor="_Toc229997537" w:history="1">
            <w:r w:rsidRPr="00383257">
              <w:rPr>
                <w:rStyle w:val="Hyperlink"/>
                <w:noProof/>
                <w:sz w:val="24"/>
                <w:szCs w:val="24"/>
              </w:rPr>
              <w:t>4.1: Overview of chosen software: Simul8</w:t>
            </w:r>
            <w:r w:rsidRPr="00383257">
              <w:rPr>
                <w:noProof/>
                <w:webHidden/>
                <w:sz w:val="24"/>
                <w:szCs w:val="24"/>
              </w:rPr>
              <w:tab/>
            </w:r>
            <w:r w:rsidRPr="00383257">
              <w:rPr>
                <w:noProof/>
                <w:webHidden/>
                <w:sz w:val="24"/>
                <w:szCs w:val="24"/>
              </w:rPr>
              <w:fldChar w:fldCharType="begin"/>
            </w:r>
            <w:r w:rsidRPr="00383257">
              <w:rPr>
                <w:noProof/>
                <w:webHidden/>
                <w:sz w:val="24"/>
                <w:szCs w:val="24"/>
              </w:rPr>
              <w:instrText xml:space="preserve"> PAGEREF _Toc229997537 \h </w:instrText>
            </w:r>
            <w:r w:rsidRPr="00383257">
              <w:rPr>
                <w:noProof/>
                <w:webHidden/>
                <w:sz w:val="24"/>
                <w:szCs w:val="24"/>
              </w:rPr>
            </w:r>
            <w:r w:rsidRPr="00383257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42A8E">
              <w:rPr>
                <w:noProof/>
                <w:webHidden/>
                <w:sz w:val="24"/>
                <w:szCs w:val="24"/>
              </w:rPr>
              <w:t>6</w:t>
            </w:r>
            <w:r w:rsidRPr="0038325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849515B" w14:textId="5607CFDF" w:rsidR="00383257" w:rsidRPr="00383257" w:rsidRDefault="0038325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32"/>
              <w:szCs w:val="32"/>
              <w14:ligatures w14:val="standardContextual"/>
            </w:rPr>
          </w:pPr>
          <w:hyperlink w:anchor="_Toc229997538" w:history="1">
            <w:r w:rsidRPr="00383257">
              <w:rPr>
                <w:rStyle w:val="Hyperlink"/>
                <w:noProof/>
                <w:sz w:val="24"/>
                <w:szCs w:val="24"/>
              </w:rPr>
              <w:t>Figure 4.1: Simul8 Suitability in Aerospace</w:t>
            </w:r>
            <w:r w:rsidRPr="00383257">
              <w:rPr>
                <w:noProof/>
                <w:webHidden/>
                <w:sz w:val="24"/>
                <w:szCs w:val="24"/>
              </w:rPr>
              <w:tab/>
            </w:r>
            <w:r w:rsidRPr="00383257">
              <w:rPr>
                <w:noProof/>
                <w:webHidden/>
                <w:sz w:val="24"/>
                <w:szCs w:val="24"/>
              </w:rPr>
              <w:fldChar w:fldCharType="begin"/>
            </w:r>
            <w:r w:rsidRPr="00383257">
              <w:rPr>
                <w:noProof/>
                <w:webHidden/>
                <w:sz w:val="24"/>
                <w:szCs w:val="24"/>
              </w:rPr>
              <w:instrText xml:space="preserve"> PAGEREF _Toc229997538 \h </w:instrText>
            </w:r>
            <w:r w:rsidRPr="00383257">
              <w:rPr>
                <w:noProof/>
                <w:webHidden/>
                <w:sz w:val="24"/>
                <w:szCs w:val="24"/>
              </w:rPr>
            </w:r>
            <w:r w:rsidRPr="00383257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42A8E">
              <w:rPr>
                <w:noProof/>
                <w:webHidden/>
                <w:sz w:val="24"/>
                <w:szCs w:val="24"/>
              </w:rPr>
              <w:t>6</w:t>
            </w:r>
            <w:r w:rsidRPr="0038325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FC2EC98" w14:textId="496723AB" w:rsidR="00383257" w:rsidRPr="00383257" w:rsidRDefault="0038325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32"/>
              <w:szCs w:val="32"/>
              <w14:ligatures w14:val="standardContextual"/>
            </w:rPr>
          </w:pPr>
          <w:hyperlink w:anchor="_Toc229997539" w:history="1">
            <w:r w:rsidRPr="00383257">
              <w:rPr>
                <w:rStyle w:val="Hyperlink"/>
                <w:noProof/>
                <w:sz w:val="24"/>
                <w:szCs w:val="24"/>
              </w:rPr>
              <w:t>Figure 4.1 Analysis</w:t>
            </w:r>
            <w:r w:rsidRPr="00383257">
              <w:rPr>
                <w:noProof/>
                <w:webHidden/>
                <w:sz w:val="24"/>
                <w:szCs w:val="24"/>
              </w:rPr>
              <w:tab/>
            </w:r>
            <w:r w:rsidRPr="00383257">
              <w:rPr>
                <w:noProof/>
                <w:webHidden/>
                <w:sz w:val="24"/>
                <w:szCs w:val="24"/>
              </w:rPr>
              <w:fldChar w:fldCharType="begin"/>
            </w:r>
            <w:r w:rsidRPr="00383257">
              <w:rPr>
                <w:noProof/>
                <w:webHidden/>
                <w:sz w:val="24"/>
                <w:szCs w:val="24"/>
              </w:rPr>
              <w:instrText xml:space="preserve"> PAGEREF _Toc229997539 \h </w:instrText>
            </w:r>
            <w:r w:rsidRPr="00383257">
              <w:rPr>
                <w:noProof/>
                <w:webHidden/>
                <w:sz w:val="24"/>
                <w:szCs w:val="24"/>
              </w:rPr>
            </w:r>
            <w:r w:rsidRPr="00383257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42A8E">
              <w:rPr>
                <w:noProof/>
                <w:webHidden/>
                <w:sz w:val="24"/>
                <w:szCs w:val="24"/>
              </w:rPr>
              <w:t>6</w:t>
            </w:r>
            <w:r w:rsidRPr="0038325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3FB6992" w14:textId="07CAFBFC" w:rsidR="00383257" w:rsidRPr="00383257" w:rsidRDefault="0038325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32"/>
              <w:szCs w:val="32"/>
              <w14:ligatures w14:val="standardContextual"/>
            </w:rPr>
          </w:pPr>
          <w:hyperlink w:anchor="_Toc229997540" w:history="1">
            <w:r w:rsidRPr="00383257">
              <w:rPr>
                <w:rStyle w:val="Hyperlink"/>
                <w:noProof/>
                <w:sz w:val="24"/>
                <w:szCs w:val="24"/>
              </w:rPr>
              <w:t>5: Model and Simulation Solution</w:t>
            </w:r>
            <w:r w:rsidRPr="00383257">
              <w:rPr>
                <w:noProof/>
                <w:webHidden/>
                <w:sz w:val="24"/>
                <w:szCs w:val="24"/>
              </w:rPr>
              <w:tab/>
            </w:r>
            <w:r w:rsidRPr="00383257">
              <w:rPr>
                <w:noProof/>
                <w:webHidden/>
                <w:sz w:val="24"/>
                <w:szCs w:val="24"/>
              </w:rPr>
              <w:fldChar w:fldCharType="begin"/>
            </w:r>
            <w:r w:rsidRPr="00383257">
              <w:rPr>
                <w:noProof/>
                <w:webHidden/>
                <w:sz w:val="24"/>
                <w:szCs w:val="24"/>
              </w:rPr>
              <w:instrText xml:space="preserve"> PAGEREF _Toc229997540 \h </w:instrText>
            </w:r>
            <w:r w:rsidRPr="00383257">
              <w:rPr>
                <w:noProof/>
                <w:webHidden/>
                <w:sz w:val="24"/>
                <w:szCs w:val="24"/>
              </w:rPr>
            </w:r>
            <w:r w:rsidRPr="00383257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42A8E">
              <w:rPr>
                <w:noProof/>
                <w:webHidden/>
                <w:sz w:val="24"/>
                <w:szCs w:val="24"/>
              </w:rPr>
              <w:t>8</w:t>
            </w:r>
            <w:r w:rsidRPr="0038325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F0DE485" w14:textId="0F73F922" w:rsidR="00383257" w:rsidRPr="00383257" w:rsidRDefault="0038325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32"/>
              <w:szCs w:val="32"/>
              <w14:ligatures w14:val="standardContextual"/>
            </w:rPr>
          </w:pPr>
          <w:hyperlink w:anchor="_Toc229997541" w:history="1">
            <w:r w:rsidRPr="00383257">
              <w:rPr>
                <w:rStyle w:val="Hyperlink"/>
                <w:noProof/>
                <w:sz w:val="24"/>
                <w:szCs w:val="24"/>
              </w:rPr>
              <w:t>5.1: Conceptual design</w:t>
            </w:r>
            <w:r w:rsidRPr="00383257">
              <w:rPr>
                <w:noProof/>
                <w:webHidden/>
                <w:sz w:val="24"/>
                <w:szCs w:val="24"/>
              </w:rPr>
              <w:tab/>
            </w:r>
            <w:r w:rsidRPr="00383257">
              <w:rPr>
                <w:noProof/>
                <w:webHidden/>
                <w:sz w:val="24"/>
                <w:szCs w:val="24"/>
              </w:rPr>
              <w:fldChar w:fldCharType="begin"/>
            </w:r>
            <w:r w:rsidRPr="00383257">
              <w:rPr>
                <w:noProof/>
                <w:webHidden/>
                <w:sz w:val="24"/>
                <w:szCs w:val="24"/>
              </w:rPr>
              <w:instrText xml:space="preserve"> PAGEREF _Toc229997541 \h </w:instrText>
            </w:r>
            <w:r w:rsidRPr="00383257">
              <w:rPr>
                <w:noProof/>
                <w:webHidden/>
                <w:sz w:val="24"/>
                <w:szCs w:val="24"/>
              </w:rPr>
            </w:r>
            <w:r w:rsidRPr="00383257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42A8E">
              <w:rPr>
                <w:noProof/>
                <w:webHidden/>
                <w:sz w:val="24"/>
                <w:szCs w:val="24"/>
              </w:rPr>
              <w:t>8</w:t>
            </w:r>
            <w:r w:rsidRPr="0038325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304C465" w14:textId="56EBBBCB" w:rsidR="00383257" w:rsidRPr="00383257" w:rsidRDefault="0038325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32"/>
              <w:szCs w:val="32"/>
              <w14:ligatures w14:val="standardContextual"/>
            </w:rPr>
          </w:pPr>
          <w:hyperlink w:anchor="_Toc229997542" w:history="1">
            <w:r w:rsidRPr="00383257">
              <w:rPr>
                <w:rStyle w:val="Hyperlink"/>
                <w:noProof/>
                <w:sz w:val="24"/>
                <w:szCs w:val="24"/>
              </w:rPr>
              <w:t>Figure 5.1:</w:t>
            </w:r>
            <w:r w:rsidRPr="00383257">
              <w:rPr>
                <w:noProof/>
                <w:webHidden/>
                <w:sz w:val="24"/>
                <w:szCs w:val="24"/>
              </w:rPr>
              <w:tab/>
            </w:r>
            <w:r w:rsidRPr="00383257">
              <w:rPr>
                <w:noProof/>
                <w:webHidden/>
                <w:sz w:val="24"/>
                <w:szCs w:val="24"/>
              </w:rPr>
              <w:fldChar w:fldCharType="begin"/>
            </w:r>
            <w:r w:rsidRPr="00383257">
              <w:rPr>
                <w:noProof/>
                <w:webHidden/>
                <w:sz w:val="24"/>
                <w:szCs w:val="24"/>
              </w:rPr>
              <w:instrText xml:space="preserve"> PAGEREF _Toc229997542 \h </w:instrText>
            </w:r>
            <w:r w:rsidRPr="00383257">
              <w:rPr>
                <w:noProof/>
                <w:webHidden/>
                <w:sz w:val="24"/>
                <w:szCs w:val="24"/>
              </w:rPr>
            </w:r>
            <w:r w:rsidRPr="00383257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42A8E">
              <w:rPr>
                <w:noProof/>
                <w:webHidden/>
                <w:sz w:val="24"/>
                <w:szCs w:val="24"/>
              </w:rPr>
              <w:t>8</w:t>
            </w:r>
            <w:r w:rsidRPr="0038325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8EF16C1" w14:textId="07598E26" w:rsidR="00383257" w:rsidRPr="00383257" w:rsidRDefault="0038325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32"/>
              <w:szCs w:val="32"/>
              <w14:ligatures w14:val="standardContextual"/>
            </w:rPr>
          </w:pPr>
          <w:hyperlink w:anchor="_Toc229997543" w:history="1">
            <w:r w:rsidRPr="00383257">
              <w:rPr>
                <w:rStyle w:val="Hyperlink"/>
                <w:noProof/>
                <w:sz w:val="24"/>
                <w:szCs w:val="24"/>
              </w:rPr>
              <w:t>5.2: Simulation approach and testing</w:t>
            </w:r>
            <w:r w:rsidRPr="00383257">
              <w:rPr>
                <w:noProof/>
                <w:webHidden/>
                <w:sz w:val="24"/>
                <w:szCs w:val="24"/>
              </w:rPr>
              <w:tab/>
            </w:r>
            <w:r w:rsidRPr="00383257">
              <w:rPr>
                <w:noProof/>
                <w:webHidden/>
                <w:sz w:val="24"/>
                <w:szCs w:val="24"/>
              </w:rPr>
              <w:fldChar w:fldCharType="begin"/>
            </w:r>
            <w:r w:rsidRPr="00383257">
              <w:rPr>
                <w:noProof/>
                <w:webHidden/>
                <w:sz w:val="24"/>
                <w:szCs w:val="24"/>
              </w:rPr>
              <w:instrText xml:space="preserve"> PAGEREF _Toc229997543 \h </w:instrText>
            </w:r>
            <w:r w:rsidRPr="00383257">
              <w:rPr>
                <w:noProof/>
                <w:webHidden/>
                <w:sz w:val="24"/>
                <w:szCs w:val="24"/>
              </w:rPr>
            </w:r>
            <w:r w:rsidRPr="00383257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42A8E">
              <w:rPr>
                <w:noProof/>
                <w:webHidden/>
                <w:sz w:val="24"/>
                <w:szCs w:val="24"/>
              </w:rPr>
              <w:t>8</w:t>
            </w:r>
            <w:r w:rsidRPr="0038325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748CF92" w14:textId="06FF5F2E" w:rsidR="00383257" w:rsidRPr="00383257" w:rsidRDefault="0038325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32"/>
              <w:szCs w:val="32"/>
              <w14:ligatures w14:val="standardContextual"/>
            </w:rPr>
          </w:pPr>
          <w:hyperlink w:anchor="_Toc229997544" w:history="1">
            <w:r w:rsidRPr="00383257">
              <w:rPr>
                <w:rStyle w:val="Hyperlink"/>
                <w:noProof/>
                <w:sz w:val="24"/>
                <w:szCs w:val="24"/>
              </w:rPr>
              <w:t>5.3: Scenario testing and simulation-show what if analysis</w:t>
            </w:r>
            <w:r w:rsidRPr="00383257">
              <w:rPr>
                <w:noProof/>
                <w:webHidden/>
                <w:sz w:val="24"/>
                <w:szCs w:val="24"/>
              </w:rPr>
              <w:tab/>
            </w:r>
            <w:r w:rsidRPr="00383257">
              <w:rPr>
                <w:noProof/>
                <w:webHidden/>
                <w:sz w:val="24"/>
                <w:szCs w:val="24"/>
              </w:rPr>
              <w:fldChar w:fldCharType="begin"/>
            </w:r>
            <w:r w:rsidRPr="00383257">
              <w:rPr>
                <w:noProof/>
                <w:webHidden/>
                <w:sz w:val="24"/>
                <w:szCs w:val="24"/>
              </w:rPr>
              <w:instrText xml:space="preserve"> PAGEREF _Toc229997544 \h </w:instrText>
            </w:r>
            <w:r w:rsidRPr="00383257">
              <w:rPr>
                <w:noProof/>
                <w:webHidden/>
                <w:sz w:val="24"/>
                <w:szCs w:val="24"/>
              </w:rPr>
            </w:r>
            <w:r w:rsidRPr="00383257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42A8E">
              <w:rPr>
                <w:noProof/>
                <w:webHidden/>
                <w:sz w:val="24"/>
                <w:szCs w:val="24"/>
              </w:rPr>
              <w:t>9</w:t>
            </w:r>
            <w:r w:rsidRPr="0038325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F4FDC44" w14:textId="2251E9AE" w:rsidR="00383257" w:rsidRPr="00383257" w:rsidRDefault="0038325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32"/>
              <w:szCs w:val="32"/>
              <w14:ligatures w14:val="standardContextual"/>
            </w:rPr>
          </w:pPr>
          <w:hyperlink w:anchor="_Toc229997545" w:history="1">
            <w:r w:rsidRPr="00383257">
              <w:rPr>
                <w:rStyle w:val="Hyperlink"/>
                <w:noProof/>
                <w:sz w:val="24"/>
                <w:szCs w:val="24"/>
              </w:rPr>
              <w:t>6: Evaluation of results</w:t>
            </w:r>
            <w:r w:rsidRPr="00383257">
              <w:rPr>
                <w:noProof/>
                <w:webHidden/>
                <w:sz w:val="24"/>
                <w:szCs w:val="24"/>
              </w:rPr>
              <w:tab/>
            </w:r>
            <w:r w:rsidRPr="00383257">
              <w:rPr>
                <w:noProof/>
                <w:webHidden/>
                <w:sz w:val="24"/>
                <w:szCs w:val="24"/>
              </w:rPr>
              <w:fldChar w:fldCharType="begin"/>
            </w:r>
            <w:r w:rsidRPr="00383257">
              <w:rPr>
                <w:noProof/>
                <w:webHidden/>
                <w:sz w:val="24"/>
                <w:szCs w:val="24"/>
              </w:rPr>
              <w:instrText xml:space="preserve"> PAGEREF _Toc229997545 \h </w:instrText>
            </w:r>
            <w:r w:rsidRPr="00383257">
              <w:rPr>
                <w:noProof/>
                <w:webHidden/>
                <w:sz w:val="24"/>
                <w:szCs w:val="24"/>
              </w:rPr>
            </w:r>
            <w:r w:rsidRPr="00383257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42A8E">
              <w:rPr>
                <w:noProof/>
                <w:webHidden/>
                <w:sz w:val="24"/>
                <w:szCs w:val="24"/>
              </w:rPr>
              <w:t>10</w:t>
            </w:r>
            <w:r w:rsidRPr="0038325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5C220CD" w14:textId="34D880F7" w:rsidR="00383257" w:rsidRPr="00383257" w:rsidRDefault="0038325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32"/>
              <w:szCs w:val="32"/>
              <w14:ligatures w14:val="standardContextual"/>
            </w:rPr>
          </w:pPr>
          <w:hyperlink w:anchor="_Toc229997546" w:history="1">
            <w:r w:rsidRPr="00383257">
              <w:rPr>
                <w:rStyle w:val="Hyperlink"/>
                <w:noProof/>
                <w:sz w:val="24"/>
                <w:szCs w:val="24"/>
              </w:rPr>
              <w:t>7: Conclusion</w:t>
            </w:r>
            <w:r w:rsidRPr="00383257">
              <w:rPr>
                <w:noProof/>
                <w:webHidden/>
                <w:sz w:val="24"/>
                <w:szCs w:val="24"/>
              </w:rPr>
              <w:tab/>
            </w:r>
            <w:r w:rsidRPr="00383257">
              <w:rPr>
                <w:noProof/>
                <w:webHidden/>
                <w:sz w:val="24"/>
                <w:szCs w:val="24"/>
              </w:rPr>
              <w:fldChar w:fldCharType="begin"/>
            </w:r>
            <w:r w:rsidRPr="00383257">
              <w:rPr>
                <w:noProof/>
                <w:webHidden/>
                <w:sz w:val="24"/>
                <w:szCs w:val="24"/>
              </w:rPr>
              <w:instrText xml:space="preserve"> PAGEREF _Toc229997546 \h </w:instrText>
            </w:r>
            <w:r w:rsidRPr="00383257">
              <w:rPr>
                <w:noProof/>
                <w:webHidden/>
                <w:sz w:val="24"/>
                <w:szCs w:val="24"/>
              </w:rPr>
            </w:r>
            <w:r w:rsidRPr="00383257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42A8E">
              <w:rPr>
                <w:noProof/>
                <w:webHidden/>
                <w:sz w:val="24"/>
                <w:szCs w:val="24"/>
              </w:rPr>
              <w:t>11</w:t>
            </w:r>
            <w:r w:rsidRPr="0038325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3713B4D" w14:textId="308D1A08" w:rsidR="00383257" w:rsidRPr="00383257" w:rsidRDefault="0038325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32"/>
              <w:szCs w:val="32"/>
              <w14:ligatures w14:val="standardContextual"/>
            </w:rPr>
          </w:pPr>
          <w:hyperlink w:anchor="_Toc229997547" w:history="1">
            <w:r w:rsidRPr="00383257">
              <w:rPr>
                <w:rStyle w:val="Hyperlink"/>
                <w:noProof/>
                <w:sz w:val="24"/>
                <w:szCs w:val="24"/>
              </w:rPr>
              <w:t>8: References</w:t>
            </w:r>
            <w:r w:rsidRPr="00383257">
              <w:rPr>
                <w:noProof/>
                <w:webHidden/>
                <w:sz w:val="24"/>
                <w:szCs w:val="24"/>
              </w:rPr>
              <w:tab/>
            </w:r>
            <w:r w:rsidRPr="00383257">
              <w:rPr>
                <w:noProof/>
                <w:webHidden/>
                <w:sz w:val="24"/>
                <w:szCs w:val="24"/>
              </w:rPr>
              <w:fldChar w:fldCharType="begin"/>
            </w:r>
            <w:r w:rsidRPr="00383257">
              <w:rPr>
                <w:noProof/>
                <w:webHidden/>
                <w:sz w:val="24"/>
                <w:szCs w:val="24"/>
              </w:rPr>
              <w:instrText xml:space="preserve"> PAGEREF _Toc229997547 \h </w:instrText>
            </w:r>
            <w:r w:rsidRPr="00383257">
              <w:rPr>
                <w:noProof/>
                <w:webHidden/>
                <w:sz w:val="24"/>
                <w:szCs w:val="24"/>
              </w:rPr>
            </w:r>
            <w:r w:rsidRPr="00383257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42A8E">
              <w:rPr>
                <w:noProof/>
                <w:webHidden/>
                <w:sz w:val="24"/>
                <w:szCs w:val="24"/>
              </w:rPr>
              <w:t>12</w:t>
            </w:r>
            <w:r w:rsidRPr="0038325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9FCE937" w14:textId="0A883E5E" w:rsidR="00383257" w:rsidRPr="00383257" w:rsidRDefault="0038325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32"/>
              <w:szCs w:val="32"/>
              <w14:ligatures w14:val="standardContextual"/>
            </w:rPr>
          </w:pPr>
          <w:hyperlink w:anchor="_Toc229997548" w:history="1">
            <w:r w:rsidRPr="00383257">
              <w:rPr>
                <w:rStyle w:val="Hyperlink"/>
                <w:noProof/>
                <w:sz w:val="24"/>
                <w:szCs w:val="24"/>
              </w:rPr>
              <w:t>9: AI declaration</w:t>
            </w:r>
            <w:r w:rsidRPr="00383257">
              <w:rPr>
                <w:noProof/>
                <w:webHidden/>
                <w:sz w:val="24"/>
                <w:szCs w:val="24"/>
              </w:rPr>
              <w:tab/>
            </w:r>
            <w:r w:rsidRPr="00383257">
              <w:rPr>
                <w:noProof/>
                <w:webHidden/>
                <w:sz w:val="24"/>
                <w:szCs w:val="24"/>
              </w:rPr>
              <w:fldChar w:fldCharType="begin"/>
            </w:r>
            <w:r w:rsidRPr="00383257">
              <w:rPr>
                <w:noProof/>
                <w:webHidden/>
                <w:sz w:val="24"/>
                <w:szCs w:val="24"/>
              </w:rPr>
              <w:instrText xml:space="preserve"> PAGEREF _Toc229997548 \h </w:instrText>
            </w:r>
            <w:r w:rsidRPr="00383257">
              <w:rPr>
                <w:noProof/>
                <w:webHidden/>
                <w:sz w:val="24"/>
                <w:szCs w:val="24"/>
              </w:rPr>
            </w:r>
            <w:r w:rsidRPr="00383257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42A8E">
              <w:rPr>
                <w:noProof/>
                <w:webHidden/>
                <w:sz w:val="24"/>
                <w:szCs w:val="24"/>
              </w:rPr>
              <w:t>14</w:t>
            </w:r>
            <w:r w:rsidRPr="0038325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B9F1681" w14:textId="568BC0B7" w:rsidR="00F46777" w:rsidRDefault="00F46777">
          <w:r>
            <w:rPr>
              <w:b/>
              <w:bCs/>
              <w:noProof/>
            </w:rPr>
            <w:fldChar w:fldCharType="end"/>
          </w:r>
        </w:p>
      </w:sdtContent>
    </w:sdt>
    <w:p w14:paraId="0C143A56" w14:textId="77777777" w:rsidR="00620127" w:rsidRDefault="00620127" w:rsidP="00605B58">
      <w:pPr>
        <w:pStyle w:val="Heading1"/>
      </w:pPr>
    </w:p>
    <w:p w14:paraId="6E68E3AA" w14:textId="77777777" w:rsidR="00620127" w:rsidRDefault="00620127" w:rsidP="00605B58">
      <w:pPr>
        <w:pStyle w:val="Heading1"/>
      </w:pPr>
    </w:p>
    <w:p w14:paraId="269512D9" w14:textId="77777777" w:rsidR="00620127" w:rsidRDefault="00620127" w:rsidP="00605B58">
      <w:pPr>
        <w:pStyle w:val="Heading1"/>
      </w:pPr>
    </w:p>
    <w:p w14:paraId="78F73930" w14:textId="77777777" w:rsidR="00620127" w:rsidRDefault="00620127" w:rsidP="00605B58">
      <w:pPr>
        <w:pStyle w:val="Heading1"/>
      </w:pPr>
    </w:p>
    <w:p w14:paraId="525C4835" w14:textId="77777777" w:rsidR="00620127" w:rsidRDefault="00620127" w:rsidP="00605B58">
      <w:pPr>
        <w:pStyle w:val="Heading1"/>
      </w:pPr>
    </w:p>
    <w:p w14:paraId="7359E60B" w14:textId="06E4811A" w:rsidR="00380710" w:rsidRDefault="00620127" w:rsidP="00605B58">
      <w:pPr>
        <w:pStyle w:val="Heading1"/>
      </w:pPr>
      <w:r>
        <w:br w:type="page"/>
      </w:r>
      <w:bookmarkStart w:id="1" w:name="_Toc229997531"/>
      <w:r w:rsidR="000A3A47">
        <w:lastRenderedPageBreak/>
        <w:t xml:space="preserve">1: </w:t>
      </w:r>
      <w:r w:rsidR="00380710">
        <w:t>Introduction</w:t>
      </w:r>
      <w:bookmarkEnd w:id="0"/>
      <w:bookmarkEnd w:id="1"/>
      <w:r w:rsidR="00380710">
        <w:t xml:space="preserve"> </w:t>
      </w:r>
    </w:p>
    <w:p w14:paraId="4F0F93FF" w14:textId="2B8F887B" w:rsidR="00834260" w:rsidRDefault="002A4CBF">
      <w:pPr>
        <w:rPr>
          <w:sz w:val="24"/>
          <w:szCs w:val="24"/>
        </w:rPr>
      </w:pPr>
      <w:r w:rsidRPr="00383257">
        <w:rPr>
          <w:sz w:val="24"/>
          <w:szCs w:val="24"/>
        </w:rPr>
        <w:t>Model</w:t>
      </w:r>
      <w:r w:rsidR="00580A78" w:rsidRPr="00383257">
        <w:rPr>
          <w:sz w:val="24"/>
          <w:szCs w:val="24"/>
        </w:rPr>
        <w:t>l</w:t>
      </w:r>
      <w:r w:rsidRPr="00383257">
        <w:rPr>
          <w:sz w:val="24"/>
          <w:szCs w:val="24"/>
        </w:rPr>
        <w:t>ing and Simulation is a</w:t>
      </w:r>
      <w:r w:rsidR="00830178" w:rsidRPr="00383257">
        <w:rPr>
          <w:sz w:val="24"/>
          <w:szCs w:val="24"/>
        </w:rPr>
        <w:t>n approach</w:t>
      </w:r>
      <w:r w:rsidR="00D764CA" w:rsidRPr="00383257">
        <w:rPr>
          <w:sz w:val="24"/>
          <w:szCs w:val="24"/>
        </w:rPr>
        <w:t xml:space="preserve"> to understanding</w:t>
      </w:r>
      <w:r w:rsidR="00700941" w:rsidRPr="00383257">
        <w:rPr>
          <w:sz w:val="24"/>
          <w:szCs w:val="24"/>
        </w:rPr>
        <w:t xml:space="preserve"> the</w:t>
      </w:r>
      <w:r w:rsidR="00830178" w:rsidRPr="00383257">
        <w:rPr>
          <w:sz w:val="24"/>
          <w:szCs w:val="24"/>
        </w:rPr>
        <w:t xml:space="preserve"> behaviour of a complex system</w:t>
      </w:r>
      <w:r w:rsidRPr="00383257">
        <w:rPr>
          <w:sz w:val="24"/>
          <w:szCs w:val="24"/>
        </w:rPr>
        <w:t xml:space="preserve"> </w:t>
      </w:r>
      <w:r w:rsidR="0093405C" w:rsidRPr="00383257">
        <w:rPr>
          <w:sz w:val="24"/>
          <w:szCs w:val="24"/>
        </w:rPr>
        <w:t>(Robinson, 2009)</w:t>
      </w:r>
      <w:r w:rsidR="00D7780D" w:rsidRPr="00383257">
        <w:rPr>
          <w:sz w:val="24"/>
          <w:szCs w:val="24"/>
        </w:rPr>
        <w:t>.</w:t>
      </w:r>
      <w:r w:rsidR="0093405C" w:rsidRPr="00383257">
        <w:rPr>
          <w:sz w:val="24"/>
          <w:szCs w:val="24"/>
        </w:rPr>
        <w:t xml:space="preserve"> </w:t>
      </w:r>
      <w:r w:rsidRPr="00383257">
        <w:rPr>
          <w:sz w:val="24"/>
          <w:szCs w:val="24"/>
        </w:rPr>
        <w:t xml:space="preserve">A model </w:t>
      </w:r>
      <w:r w:rsidR="00E2401F" w:rsidRPr="00383257">
        <w:rPr>
          <w:sz w:val="24"/>
          <w:szCs w:val="24"/>
        </w:rPr>
        <w:t>provide</w:t>
      </w:r>
      <w:r w:rsidR="00B5171C" w:rsidRPr="00383257">
        <w:rPr>
          <w:sz w:val="24"/>
          <w:szCs w:val="24"/>
        </w:rPr>
        <w:t>s</w:t>
      </w:r>
      <w:r w:rsidR="00E2401F" w:rsidRPr="00383257">
        <w:rPr>
          <w:sz w:val="24"/>
          <w:szCs w:val="24"/>
        </w:rPr>
        <w:t xml:space="preserve"> analysts with</w:t>
      </w:r>
      <w:r w:rsidR="00D7780D" w:rsidRPr="00383257">
        <w:rPr>
          <w:sz w:val="24"/>
          <w:szCs w:val="24"/>
        </w:rPr>
        <w:t xml:space="preserve"> a simple system representation, enhancing </w:t>
      </w:r>
      <w:r w:rsidR="00700941" w:rsidRPr="00383257">
        <w:rPr>
          <w:sz w:val="24"/>
          <w:szCs w:val="24"/>
        </w:rPr>
        <w:t xml:space="preserve">the </w:t>
      </w:r>
      <w:r w:rsidR="00D7780D" w:rsidRPr="00383257">
        <w:rPr>
          <w:sz w:val="24"/>
          <w:szCs w:val="24"/>
        </w:rPr>
        <w:t xml:space="preserve">ability to examine its structure and </w:t>
      </w:r>
      <w:r w:rsidR="00580A78" w:rsidRPr="00383257">
        <w:rPr>
          <w:sz w:val="24"/>
          <w:szCs w:val="24"/>
        </w:rPr>
        <w:t>behaviour</w:t>
      </w:r>
      <w:r w:rsidR="00B5171C" w:rsidRPr="00383257">
        <w:rPr>
          <w:sz w:val="24"/>
          <w:szCs w:val="24"/>
        </w:rPr>
        <w:t xml:space="preserve"> </w:t>
      </w:r>
      <w:r w:rsidR="00E2401F" w:rsidRPr="00383257">
        <w:rPr>
          <w:sz w:val="24"/>
          <w:szCs w:val="24"/>
        </w:rPr>
        <w:t>(Menner, 1995)</w:t>
      </w:r>
      <w:r w:rsidR="00D7780D" w:rsidRPr="00383257">
        <w:rPr>
          <w:sz w:val="24"/>
          <w:szCs w:val="24"/>
        </w:rPr>
        <w:t>.</w:t>
      </w:r>
      <w:r w:rsidR="00DD2408" w:rsidRPr="00383257">
        <w:rPr>
          <w:sz w:val="24"/>
          <w:szCs w:val="24"/>
        </w:rPr>
        <w:t xml:space="preserve"> </w:t>
      </w:r>
      <w:r w:rsidR="00D7780D" w:rsidRPr="00383257">
        <w:rPr>
          <w:sz w:val="24"/>
          <w:szCs w:val="24"/>
        </w:rPr>
        <w:t>A</w:t>
      </w:r>
      <w:r w:rsidR="00E2401F" w:rsidRPr="00383257">
        <w:rPr>
          <w:sz w:val="24"/>
          <w:szCs w:val="24"/>
        </w:rPr>
        <w:t xml:space="preserve"> simulation is </w:t>
      </w:r>
      <w:r w:rsidR="0093405C" w:rsidRPr="00383257">
        <w:rPr>
          <w:sz w:val="24"/>
          <w:szCs w:val="24"/>
        </w:rPr>
        <w:t xml:space="preserve">the use of a model for insight and experimenting </w:t>
      </w:r>
      <w:r w:rsidR="00BB171D" w:rsidRPr="00383257">
        <w:rPr>
          <w:sz w:val="24"/>
          <w:szCs w:val="24"/>
        </w:rPr>
        <w:t>about</w:t>
      </w:r>
      <w:r w:rsidR="0093405C" w:rsidRPr="00383257">
        <w:rPr>
          <w:sz w:val="24"/>
          <w:szCs w:val="24"/>
        </w:rPr>
        <w:t xml:space="preserve"> the behaviour of a system (Robinson, 2009). </w:t>
      </w:r>
      <w:r w:rsidR="00BB171D" w:rsidRPr="00383257">
        <w:rPr>
          <w:sz w:val="24"/>
          <w:szCs w:val="24"/>
        </w:rPr>
        <w:t>While Robinson (2009) highlights DES flexibility, McCabe (2010)</w:t>
      </w:r>
      <w:r w:rsidR="00A535BF" w:rsidRPr="00383257">
        <w:rPr>
          <w:sz w:val="24"/>
          <w:szCs w:val="24"/>
        </w:rPr>
        <w:t xml:space="preserve"> argues</w:t>
      </w:r>
      <w:r w:rsidR="00BB171D" w:rsidRPr="00383257">
        <w:rPr>
          <w:sz w:val="24"/>
          <w:szCs w:val="24"/>
        </w:rPr>
        <w:t xml:space="preserve"> that its effectiveness depends on data quality, limiting its </w:t>
      </w:r>
      <w:r w:rsidR="00A535BF" w:rsidRPr="00383257">
        <w:rPr>
          <w:sz w:val="24"/>
          <w:szCs w:val="24"/>
        </w:rPr>
        <w:t>applicability</w:t>
      </w:r>
      <w:r w:rsidR="00BB171D" w:rsidRPr="00383257">
        <w:rPr>
          <w:sz w:val="24"/>
          <w:szCs w:val="24"/>
        </w:rPr>
        <w:t xml:space="preserve"> in the real-world</w:t>
      </w:r>
      <w:r w:rsidR="00A535BF" w:rsidRPr="00383257">
        <w:rPr>
          <w:sz w:val="24"/>
          <w:szCs w:val="24"/>
        </w:rPr>
        <w:t>, highlighting importance of modelling decisions.</w:t>
      </w:r>
    </w:p>
    <w:p w14:paraId="6030F989" w14:textId="77777777" w:rsidR="00F11246" w:rsidRPr="00383257" w:rsidRDefault="00F11246">
      <w:pPr>
        <w:rPr>
          <w:sz w:val="24"/>
          <w:szCs w:val="24"/>
        </w:rPr>
      </w:pPr>
    </w:p>
    <w:p w14:paraId="3C97AB9B" w14:textId="12F46235" w:rsidR="00FF55CE" w:rsidRPr="00947220" w:rsidRDefault="00FF55CE">
      <w:pPr>
        <w:rPr>
          <w:vanish/>
          <w:sz w:val="24"/>
          <w:szCs w:val="24"/>
          <w:specVanish/>
        </w:rPr>
      </w:pPr>
      <w:r w:rsidRPr="00383257">
        <w:rPr>
          <w:sz w:val="24"/>
          <w:szCs w:val="24"/>
        </w:rPr>
        <w:t xml:space="preserve">M&amp;S is useful </w:t>
      </w:r>
      <w:r w:rsidR="00D764CA" w:rsidRPr="00383257">
        <w:rPr>
          <w:sz w:val="24"/>
          <w:szCs w:val="24"/>
        </w:rPr>
        <w:t>in system design</w:t>
      </w:r>
      <w:r w:rsidRPr="00383257">
        <w:rPr>
          <w:sz w:val="24"/>
          <w:szCs w:val="24"/>
        </w:rPr>
        <w:t xml:space="preserve">. </w:t>
      </w:r>
      <w:r w:rsidR="00D7780D" w:rsidRPr="00383257">
        <w:rPr>
          <w:sz w:val="24"/>
          <w:szCs w:val="24"/>
        </w:rPr>
        <w:t xml:space="preserve">It enables organisations to </w:t>
      </w:r>
      <w:r w:rsidR="00BB171D" w:rsidRPr="00383257">
        <w:rPr>
          <w:sz w:val="24"/>
          <w:szCs w:val="24"/>
        </w:rPr>
        <w:t>evaluate</w:t>
      </w:r>
      <w:r w:rsidR="00D7780D" w:rsidRPr="00383257">
        <w:rPr>
          <w:sz w:val="24"/>
          <w:szCs w:val="24"/>
        </w:rPr>
        <w:t xml:space="preserve"> alternative ideas and assess possible outcomes without disturbing the real-world </w:t>
      </w:r>
      <w:r w:rsidR="00BB171D" w:rsidRPr="00383257">
        <w:rPr>
          <w:sz w:val="24"/>
          <w:szCs w:val="24"/>
        </w:rPr>
        <w:t>operations.</w:t>
      </w:r>
    </w:p>
    <w:p w14:paraId="73C3FA17" w14:textId="43C6F2B2" w:rsidR="00AE008F" w:rsidRPr="00383257" w:rsidRDefault="00947220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AE008F" w:rsidRPr="00383257">
        <w:rPr>
          <w:sz w:val="24"/>
          <w:szCs w:val="24"/>
        </w:rPr>
        <w:t>This report focus</w:t>
      </w:r>
      <w:r w:rsidR="00700941" w:rsidRPr="00383257">
        <w:rPr>
          <w:sz w:val="24"/>
          <w:szCs w:val="24"/>
        </w:rPr>
        <w:t>es</w:t>
      </w:r>
      <w:r w:rsidR="00AE008F" w:rsidRPr="00383257">
        <w:rPr>
          <w:sz w:val="24"/>
          <w:szCs w:val="24"/>
        </w:rPr>
        <w:t xml:space="preserve"> on production planning</w:t>
      </w:r>
      <w:r w:rsidR="00D7780D" w:rsidRPr="00383257">
        <w:rPr>
          <w:sz w:val="24"/>
          <w:szCs w:val="24"/>
        </w:rPr>
        <w:t xml:space="preserve"> at Safran Seats</w:t>
      </w:r>
      <w:r w:rsidR="00B82210" w:rsidRPr="00383257">
        <w:rPr>
          <w:sz w:val="24"/>
          <w:szCs w:val="24"/>
        </w:rPr>
        <w:t>, where the</w:t>
      </w:r>
      <w:r w:rsidR="00700941" w:rsidRPr="00383257">
        <w:rPr>
          <w:sz w:val="24"/>
          <w:szCs w:val="24"/>
        </w:rPr>
        <w:t xml:space="preserve"> complexity of resource constraints, demand variability and scheduling</w:t>
      </w:r>
      <w:r w:rsidR="00B82210" w:rsidRPr="00383257">
        <w:rPr>
          <w:sz w:val="24"/>
          <w:szCs w:val="24"/>
        </w:rPr>
        <w:t>, aerospace is considered a highly dynamic environment</w:t>
      </w:r>
      <w:r w:rsidR="00700941" w:rsidRPr="00383257">
        <w:rPr>
          <w:sz w:val="24"/>
          <w:szCs w:val="24"/>
        </w:rPr>
        <w:t xml:space="preserve">. </w:t>
      </w:r>
      <w:r w:rsidR="00B5171C" w:rsidRPr="00383257">
        <w:rPr>
          <w:sz w:val="24"/>
          <w:szCs w:val="24"/>
        </w:rPr>
        <w:t xml:space="preserve">M&amp;S </w:t>
      </w:r>
      <w:r w:rsidR="00580A78" w:rsidRPr="00383257">
        <w:rPr>
          <w:sz w:val="24"/>
          <w:szCs w:val="24"/>
        </w:rPr>
        <w:t>provides an effective approach when evaluating</w:t>
      </w:r>
      <w:r w:rsidR="00700941" w:rsidRPr="00383257">
        <w:rPr>
          <w:sz w:val="24"/>
          <w:szCs w:val="24"/>
        </w:rPr>
        <w:t xml:space="preserve"> </w:t>
      </w:r>
      <w:r w:rsidR="00580A78" w:rsidRPr="00383257">
        <w:rPr>
          <w:sz w:val="24"/>
          <w:szCs w:val="24"/>
        </w:rPr>
        <w:t xml:space="preserve">potential </w:t>
      </w:r>
      <w:r w:rsidR="00700941" w:rsidRPr="00383257">
        <w:rPr>
          <w:sz w:val="24"/>
          <w:szCs w:val="24"/>
        </w:rPr>
        <w:t xml:space="preserve">improvements in a controlled </w:t>
      </w:r>
      <w:r w:rsidR="00580A78" w:rsidRPr="00383257">
        <w:rPr>
          <w:sz w:val="24"/>
          <w:szCs w:val="24"/>
        </w:rPr>
        <w:t>environment</w:t>
      </w:r>
      <w:r w:rsidR="00705C19" w:rsidRPr="00383257">
        <w:rPr>
          <w:sz w:val="24"/>
          <w:szCs w:val="24"/>
        </w:rPr>
        <w:t xml:space="preserve">. </w:t>
      </w:r>
      <w:r w:rsidR="00580A78" w:rsidRPr="00383257">
        <w:rPr>
          <w:sz w:val="24"/>
          <w:szCs w:val="24"/>
        </w:rPr>
        <w:t>Within</w:t>
      </w:r>
      <w:r w:rsidR="00AE008F" w:rsidRPr="00383257">
        <w:rPr>
          <w:sz w:val="24"/>
          <w:szCs w:val="24"/>
        </w:rPr>
        <w:t xml:space="preserve"> the report, we will define the problem, evaluate the role of modelling and assess the solution provided.</w:t>
      </w:r>
      <w:r w:rsidR="000F54D9" w:rsidRPr="00383257">
        <w:rPr>
          <w:sz w:val="24"/>
          <w:szCs w:val="24"/>
        </w:rPr>
        <w:t xml:space="preserve">  </w:t>
      </w:r>
    </w:p>
    <w:p w14:paraId="270D6A5C" w14:textId="77777777" w:rsidR="00A6027F" w:rsidRPr="00383257" w:rsidRDefault="00A6027F">
      <w:pPr>
        <w:rPr>
          <w:sz w:val="24"/>
          <w:szCs w:val="24"/>
        </w:rPr>
      </w:pPr>
    </w:p>
    <w:p w14:paraId="0BE34DFE" w14:textId="77777777" w:rsidR="00A6027F" w:rsidRDefault="00A6027F"/>
    <w:p w14:paraId="200D6A35" w14:textId="77777777" w:rsidR="00A6027F" w:rsidRDefault="00A6027F"/>
    <w:p w14:paraId="2A0702E4" w14:textId="77777777" w:rsidR="00A6027F" w:rsidRDefault="00A6027F"/>
    <w:p w14:paraId="17EEC986" w14:textId="77777777" w:rsidR="0054260C" w:rsidRDefault="0054260C"/>
    <w:p w14:paraId="5EBD5283" w14:textId="77777777" w:rsidR="0054260C" w:rsidRDefault="0054260C"/>
    <w:p w14:paraId="2282EEC9" w14:textId="77777777" w:rsidR="0054260C" w:rsidRDefault="0054260C"/>
    <w:p w14:paraId="2AC171C6" w14:textId="77777777" w:rsidR="0054260C" w:rsidRDefault="0054260C"/>
    <w:p w14:paraId="78C0B738" w14:textId="77777777" w:rsidR="0054260C" w:rsidRDefault="0054260C"/>
    <w:p w14:paraId="3F99BF0E" w14:textId="77777777" w:rsidR="0054260C" w:rsidRDefault="0054260C"/>
    <w:p w14:paraId="16EE7D2F" w14:textId="77777777" w:rsidR="0054260C" w:rsidRDefault="0054260C"/>
    <w:p w14:paraId="356D0502" w14:textId="77777777" w:rsidR="0054260C" w:rsidRDefault="0054260C"/>
    <w:p w14:paraId="0C3EEE35" w14:textId="77777777" w:rsidR="0054260C" w:rsidRDefault="0054260C"/>
    <w:p w14:paraId="254ABEB0" w14:textId="77777777" w:rsidR="0054260C" w:rsidRDefault="0054260C"/>
    <w:p w14:paraId="7FF2C833" w14:textId="77777777" w:rsidR="0054260C" w:rsidRDefault="0054260C"/>
    <w:p w14:paraId="6AF46E60" w14:textId="77777777" w:rsidR="0054260C" w:rsidRDefault="0054260C"/>
    <w:p w14:paraId="015FF96F" w14:textId="77777777" w:rsidR="0054260C" w:rsidRDefault="0054260C"/>
    <w:p w14:paraId="059E0C47" w14:textId="77777777" w:rsidR="0054260C" w:rsidRDefault="0054260C"/>
    <w:p w14:paraId="77B3D59D" w14:textId="77777777" w:rsidR="0054260C" w:rsidRDefault="0054260C"/>
    <w:p w14:paraId="0AC1ECFC" w14:textId="77777777" w:rsidR="0054260C" w:rsidRDefault="0054260C"/>
    <w:p w14:paraId="2D1ACCE0" w14:textId="77777777" w:rsidR="0054260C" w:rsidRDefault="0054260C"/>
    <w:p w14:paraId="45CD76E7" w14:textId="77777777" w:rsidR="0054260C" w:rsidRDefault="0054260C"/>
    <w:p w14:paraId="0EC9CD6E" w14:textId="77777777" w:rsidR="0054260C" w:rsidRDefault="0054260C"/>
    <w:p w14:paraId="54B92B27" w14:textId="77777777" w:rsidR="0054260C" w:rsidRDefault="0054260C"/>
    <w:p w14:paraId="081A77BF" w14:textId="77777777" w:rsidR="0054260C" w:rsidRDefault="0054260C"/>
    <w:p w14:paraId="490AFF76" w14:textId="77777777" w:rsidR="0054260C" w:rsidRDefault="0054260C"/>
    <w:p w14:paraId="347D25A3" w14:textId="77777777" w:rsidR="0054260C" w:rsidRDefault="0054260C"/>
    <w:p w14:paraId="1E43A983" w14:textId="77777777" w:rsidR="00A6027F" w:rsidRDefault="00A6027F"/>
    <w:p w14:paraId="145EA12A" w14:textId="77777777" w:rsidR="00A6027F" w:rsidRDefault="00A6027F"/>
    <w:p w14:paraId="65B02B19" w14:textId="77777777" w:rsidR="00EE4FFD" w:rsidRDefault="00EE4FFD"/>
    <w:p w14:paraId="26F729D1" w14:textId="77777777" w:rsidR="00EE4FFD" w:rsidRDefault="00EE4FFD"/>
    <w:p w14:paraId="69BCA086" w14:textId="77777777" w:rsidR="00EE4FFD" w:rsidRDefault="00EE4FFD"/>
    <w:p w14:paraId="0E7A2967" w14:textId="77777777" w:rsidR="00EE4FFD" w:rsidRDefault="00EE4FFD"/>
    <w:p w14:paraId="63A0335A" w14:textId="77777777" w:rsidR="00EE4FFD" w:rsidRDefault="00EE4FFD"/>
    <w:p w14:paraId="0B1FBA4D" w14:textId="618A1E52" w:rsidR="00A6027F" w:rsidRDefault="000A3A47" w:rsidP="00605B58">
      <w:pPr>
        <w:pStyle w:val="Heading1"/>
      </w:pPr>
      <w:bookmarkStart w:id="2" w:name="_Toc229997532"/>
      <w:bookmarkStart w:id="3" w:name="_Toc229646782"/>
      <w:r>
        <w:lastRenderedPageBreak/>
        <w:t xml:space="preserve">2: </w:t>
      </w:r>
      <w:r w:rsidR="00A6027F">
        <w:t xml:space="preserve">Problem </w:t>
      </w:r>
      <w:r w:rsidR="00F17D0F">
        <w:t>Identification</w:t>
      </w:r>
      <w:bookmarkEnd w:id="2"/>
      <w:r w:rsidR="00F17D0F">
        <w:t xml:space="preserve"> </w:t>
      </w:r>
      <w:bookmarkEnd w:id="3"/>
    </w:p>
    <w:p w14:paraId="0E62F4D7" w14:textId="11AAB02E" w:rsidR="00A6027F" w:rsidRDefault="00A6027F">
      <w:pPr>
        <w:rPr>
          <w:sz w:val="24"/>
          <w:szCs w:val="24"/>
        </w:rPr>
      </w:pPr>
      <w:r w:rsidRPr="00383257">
        <w:rPr>
          <w:sz w:val="24"/>
          <w:szCs w:val="24"/>
        </w:rPr>
        <w:t xml:space="preserve">Safran Seats is a subdivision of the global aerospace company Safran. Long lead time and </w:t>
      </w:r>
      <w:r w:rsidR="008C56F6" w:rsidRPr="00383257">
        <w:rPr>
          <w:sz w:val="24"/>
          <w:szCs w:val="24"/>
        </w:rPr>
        <w:t>high value mean</w:t>
      </w:r>
      <w:r w:rsidRPr="00383257">
        <w:rPr>
          <w:sz w:val="24"/>
          <w:szCs w:val="24"/>
        </w:rPr>
        <w:t xml:space="preserve"> that the industry requires accurate production planning to meet the needs of customers and remain successful. In this real-word example, production moves through processes such as machining, trimming, sub-assembly and final assembly</w:t>
      </w:r>
      <w:r w:rsidR="00252CDE" w:rsidRPr="00383257">
        <w:rPr>
          <w:sz w:val="24"/>
          <w:szCs w:val="24"/>
        </w:rPr>
        <w:t>.</w:t>
      </w:r>
    </w:p>
    <w:p w14:paraId="0D0C4DB5" w14:textId="77777777" w:rsidR="008E1344" w:rsidRPr="00383257" w:rsidRDefault="008E1344">
      <w:pPr>
        <w:rPr>
          <w:sz w:val="24"/>
          <w:szCs w:val="24"/>
        </w:rPr>
      </w:pPr>
    </w:p>
    <w:p w14:paraId="59D350AF" w14:textId="4D577B27" w:rsidR="00252CDE" w:rsidRPr="00383257" w:rsidRDefault="00252CDE">
      <w:pPr>
        <w:rPr>
          <w:sz w:val="24"/>
          <w:szCs w:val="24"/>
        </w:rPr>
      </w:pPr>
      <w:r w:rsidRPr="00383257">
        <w:rPr>
          <w:sz w:val="24"/>
          <w:szCs w:val="24"/>
        </w:rPr>
        <w:t xml:space="preserve">In aerospace manufacturing, long lead time parts can cause many issues influencing a company financially and </w:t>
      </w:r>
      <w:r w:rsidR="00FE3145" w:rsidRPr="00383257">
        <w:rPr>
          <w:sz w:val="24"/>
          <w:szCs w:val="24"/>
        </w:rPr>
        <w:t>its</w:t>
      </w:r>
      <w:r w:rsidRPr="00383257">
        <w:rPr>
          <w:sz w:val="24"/>
          <w:szCs w:val="24"/>
        </w:rPr>
        <w:t xml:space="preserve"> ability to perform. </w:t>
      </w:r>
      <w:r w:rsidR="008C1E02" w:rsidRPr="00383257">
        <w:rPr>
          <w:sz w:val="24"/>
          <w:szCs w:val="24"/>
        </w:rPr>
        <w:t xml:space="preserve"> Production planning is required to ensure parts meet demand and prevent bottlenecks. </w:t>
      </w:r>
      <w:r w:rsidR="00FE3145" w:rsidRPr="00383257">
        <w:rPr>
          <w:sz w:val="24"/>
          <w:szCs w:val="24"/>
        </w:rPr>
        <w:t>These issues can increase lead times by causing production delays, labo</w:t>
      </w:r>
      <w:r w:rsidR="008C56F6" w:rsidRPr="00383257">
        <w:rPr>
          <w:sz w:val="24"/>
          <w:szCs w:val="24"/>
        </w:rPr>
        <w:t>u</w:t>
      </w:r>
      <w:r w:rsidR="00FE3145" w:rsidRPr="00383257">
        <w:rPr>
          <w:sz w:val="24"/>
          <w:szCs w:val="24"/>
        </w:rPr>
        <w:t>r over or under utilization and disruption in processes further upstream</w:t>
      </w:r>
      <w:r w:rsidR="008C1E02" w:rsidRPr="00383257">
        <w:rPr>
          <w:sz w:val="24"/>
          <w:szCs w:val="24"/>
        </w:rPr>
        <w:t>.</w:t>
      </w:r>
    </w:p>
    <w:p w14:paraId="6A1E14F5" w14:textId="348E33F4" w:rsidR="00FE377A" w:rsidRPr="00383257" w:rsidRDefault="008C56F6">
      <w:pPr>
        <w:rPr>
          <w:sz w:val="24"/>
          <w:szCs w:val="24"/>
        </w:rPr>
      </w:pPr>
      <w:r w:rsidRPr="00383257">
        <w:rPr>
          <w:sz w:val="24"/>
          <w:szCs w:val="24"/>
        </w:rPr>
        <w:t>These challenges impact several</w:t>
      </w:r>
      <w:r w:rsidR="00B8206E" w:rsidRPr="00383257">
        <w:rPr>
          <w:sz w:val="24"/>
          <w:szCs w:val="24"/>
        </w:rPr>
        <w:t xml:space="preserve"> </w:t>
      </w:r>
      <w:r w:rsidR="00BC1253" w:rsidRPr="00383257">
        <w:rPr>
          <w:sz w:val="24"/>
          <w:szCs w:val="24"/>
        </w:rPr>
        <w:t>key aspects of the</w:t>
      </w:r>
      <w:r w:rsidR="00B8206E" w:rsidRPr="00383257">
        <w:rPr>
          <w:sz w:val="24"/>
          <w:szCs w:val="24"/>
        </w:rPr>
        <w:t xml:space="preserve"> </w:t>
      </w:r>
      <w:r w:rsidR="00696A7B" w:rsidRPr="00383257">
        <w:rPr>
          <w:sz w:val="24"/>
          <w:szCs w:val="24"/>
        </w:rPr>
        <w:t>business</w:t>
      </w:r>
      <w:r w:rsidR="00B8206E" w:rsidRPr="00383257">
        <w:rPr>
          <w:sz w:val="24"/>
          <w:szCs w:val="24"/>
        </w:rPr>
        <w:t xml:space="preserve">. Aligning material availability with changing schedules, periods of over </w:t>
      </w:r>
      <w:r w:rsidRPr="00383257">
        <w:rPr>
          <w:sz w:val="24"/>
          <w:szCs w:val="24"/>
        </w:rPr>
        <w:t>or</w:t>
      </w:r>
      <w:r w:rsidR="00B8206E" w:rsidRPr="00383257">
        <w:rPr>
          <w:sz w:val="24"/>
          <w:szCs w:val="24"/>
        </w:rPr>
        <w:t xml:space="preserve"> </w:t>
      </w:r>
      <w:r w:rsidR="00BC1253" w:rsidRPr="00383257">
        <w:rPr>
          <w:sz w:val="24"/>
          <w:szCs w:val="24"/>
        </w:rPr>
        <w:t>utilization</w:t>
      </w:r>
      <w:r w:rsidR="00B8206E" w:rsidRPr="00383257">
        <w:rPr>
          <w:sz w:val="24"/>
          <w:szCs w:val="24"/>
        </w:rPr>
        <w:t xml:space="preserve"> </w:t>
      </w:r>
      <w:r w:rsidR="00A535BF" w:rsidRPr="00383257">
        <w:rPr>
          <w:sz w:val="24"/>
          <w:szCs w:val="24"/>
        </w:rPr>
        <w:t>creating these issues</w:t>
      </w:r>
      <w:r w:rsidR="00BC1253" w:rsidRPr="00383257">
        <w:rPr>
          <w:sz w:val="24"/>
          <w:szCs w:val="24"/>
        </w:rPr>
        <w:t xml:space="preserve">. Overall, customers within the aerospace industry may experience </w:t>
      </w:r>
      <w:r w:rsidR="00A535BF" w:rsidRPr="00383257">
        <w:rPr>
          <w:sz w:val="24"/>
          <w:szCs w:val="24"/>
        </w:rPr>
        <w:t>late</w:t>
      </w:r>
      <w:r w:rsidR="00BC1253" w:rsidRPr="00383257">
        <w:rPr>
          <w:sz w:val="24"/>
          <w:szCs w:val="24"/>
        </w:rPr>
        <w:t xml:space="preserve"> delivery which will </w:t>
      </w:r>
      <w:r w:rsidR="001C062A" w:rsidRPr="00383257">
        <w:rPr>
          <w:sz w:val="24"/>
          <w:szCs w:val="24"/>
        </w:rPr>
        <w:t>impact</w:t>
      </w:r>
      <w:r w:rsidR="00DE4FDD" w:rsidRPr="00383257">
        <w:rPr>
          <w:sz w:val="24"/>
          <w:szCs w:val="24"/>
        </w:rPr>
        <w:t xml:space="preserve"> </w:t>
      </w:r>
      <w:r w:rsidR="00BC1253" w:rsidRPr="00383257">
        <w:rPr>
          <w:sz w:val="24"/>
          <w:szCs w:val="24"/>
        </w:rPr>
        <w:t xml:space="preserve">customer </w:t>
      </w:r>
      <w:r w:rsidR="00DE4FDD" w:rsidRPr="00383257">
        <w:rPr>
          <w:sz w:val="24"/>
          <w:szCs w:val="24"/>
        </w:rPr>
        <w:t>satisfaction and</w:t>
      </w:r>
      <w:r w:rsidR="00BC1253" w:rsidRPr="00383257">
        <w:rPr>
          <w:sz w:val="24"/>
          <w:szCs w:val="24"/>
        </w:rPr>
        <w:t xml:space="preserve"> service </w:t>
      </w:r>
      <w:r w:rsidR="00DE4FDD" w:rsidRPr="00383257">
        <w:rPr>
          <w:sz w:val="24"/>
          <w:szCs w:val="24"/>
        </w:rPr>
        <w:t>levels</w:t>
      </w:r>
      <w:r w:rsidR="00BC1253" w:rsidRPr="00383257">
        <w:rPr>
          <w:sz w:val="24"/>
          <w:szCs w:val="24"/>
        </w:rPr>
        <w:t xml:space="preserve"> and could even </w:t>
      </w:r>
      <w:r w:rsidRPr="00383257">
        <w:rPr>
          <w:sz w:val="24"/>
          <w:szCs w:val="24"/>
        </w:rPr>
        <w:t>a</w:t>
      </w:r>
      <w:r w:rsidR="00BC1253" w:rsidRPr="00383257">
        <w:rPr>
          <w:sz w:val="24"/>
          <w:szCs w:val="24"/>
        </w:rPr>
        <w:t>ffect contractual agreements.</w:t>
      </w:r>
    </w:p>
    <w:p w14:paraId="5A4FFEF4" w14:textId="0EE30B1A" w:rsidR="00FE377A" w:rsidRDefault="00411680">
      <w:pPr>
        <w:rPr>
          <w:sz w:val="24"/>
          <w:szCs w:val="24"/>
        </w:rPr>
      </w:pPr>
      <w:r w:rsidRPr="00383257">
        <w:rPr>
          <w:sz w:val="24"/>
          <w:szCs w:val="24"/>
        </w:rPr>
        <w:t xml:space="preserve">This issue is highly relevant to M&amp;S. Resources, workflows and varying demand causes a very complex production system at Safran. The use of M&amp;S in these conditions is </w:t>
      </w:r>
      <w:r w:rsidR="00964164">
        <w:rPr>
          <w:sz w:val="24"/>
          <w:szCs w:val="24"/>
        </w:rPr>
        <w:t>needed</w:t>
      </w:r>
      <w:r w:rsidRPr="00383257">
        <w:rPr>
          <w:sz w:val="24"/>
          <w:szCs w:val="24"/>
        </w:rPr>
        <w:t xml:space="preserve"> to ensure that a possible </w:t>
      </w:r>
      <w:r w:rsidR="008C56F6" w:rsidRPr="00383257">
        <w:rPr>
          <w:sz w:val="24"/>
          <w:szCs w:val="24"/>
        </w:rPr>
        <w:t xml:space="preserve">adjustment </w:t>
      </w:r>
      <w:r w:rsidRPr="00383257">
        <w:rPr>
          <w:sz w:val="24"/>
          <w:szCs w:val="24"/>
        </w:rPr>
        <w:t>would be effective or possible for the company by testing it out in a simulation before implementing it into the real world</w:t>
      </w:r>
      <w:r w:rsidR="000F54D9" w:rsidRPr="00383257">
        <w:rPr>
          <w:sz w:val="24"/>
          <w:szCs w:val="24"/>
        </w:rPr>
        <w:t>. A simulation allows the company to test possibilities such as changes in staff numbers, changes in capacity and changes in efficiency without impacting operations</w:t>
      </w:r>
      <w:r w:rsidR="00C87ADA" w:rsidRPr="00383257">
        <w:rPr>
          <w:sz w:val="24"/>
          <w:szCs w:val="24"/>
        </w:rPr>
        <w:t>.</w:t>
      </w:r>
    </w:p>
    <w:p w14:paraId="4D91E000" w14:textId="77777777" w:rsidR="008E1344" w:rsidRPr="00383257" w:rsidRDefault="008E1344">
      <w:pPr>
        <w:rPr>
          <w:sz w:val="24"/>
          <w:szCs w:val="24"/>
        </w:rPr>
      </w:pPr>
    </w:p>
    <w:p w14:paraId="1902200C" w14:textId="0ABA050A" w:rsidR="00FE377A" w:rsidRPr="00383257" w:rsidRDefault="00FE377A">
      <w:pPr>
        <w:rPr>
          <w:sz w:val="24"/>
          <w:szCs w:val="24"/>
        </w:rPr>
      </w:pPr>
      <w:r w:rsidRPr="00383257">
        <w:rPr>
          <w:sz w:val="24"/>
          <w:szCs w:val="24"/>
        </w:rPr>
        <w:t>The ‘</w:t>
      </w:r>
      <w:r w:rsidR="00A535BF" w:rsidRPr="00383257">
        <w:rPr>
          <w:sz w:val="24"/>
          <w:szCs w:val="24"/>
        </w:rPr>
        <w:t>real world’s</w:t>
      </w:r>
      <w:r w:rsidR="00A65837" w:rsidRPr="00383257">
        <w:rPr>
          <w:sz w:val="24"/>
          <w:szCs w:val="24"/>
        </w:rPr>
        <w:t>’</w:t>
      </w:r>
      <w:r w:rsidRPr="00383257">
        <w:rPr>
          <w:sz w:val="24"/>
          <w:szCs w:val="24"/>
        </w:rPr>
        <w:t xml:space="preserve"> experimentation in aerospace is high risk and high cost making a simulation essential when planning potential improvements. Through simulation, different scenarios can be tested without the disruption of ongoing operations. This makes data-driven decisions on potential improvements within the industry to be</w:t>
      </w:r>
      <w:r w:rsidR="008C56F6" w:rsidRPr="00383257">
        <w:rPr>
          <w:sz w:val="24"/>
          <w:szCs w:val="24"/>
        </w:rPr>
        <w:t xml:space="preserve"> effectively</w:t>
      </w:r>
      <w:r w:rsidRPr="00383257">
        <w:rPr>
          <w:sz w:val="24"/>
          <w:szCs w:val="24"/>
        </w:rPr>
        <w:t xml:space="preserve"> supported, </w:t>
      </w:r>
      <w:r w:rsidR="003C658E" w:rsidRPr="00383257">
        <w:rPr>
          <w:sz w:val="24"/>
          <w:szCs w:val="24"/>
        </w:rPr>
        <w:t>in this</w:t>
      </w:r>
      <w:r w:rsidRPr="00383257">
        <w:rPr>
          <w:sz w:val="24"/>
          <w:szCs w:val="24"/>
        </w:rPr>
        <w:t xml:space="preserve"> case optimizing planning, capacity and efficiency.</w:t>
      </w:r>
    </w:p>
    <w:p w14:paraId="5BB4374C" w14:textId="77777777" w:rsidR="00D85086" w:rsidRDefault="00D85086"/>
    <w:p w14:paraId="260837EE" w14:textId="77777777" w:rsidR="00D85086" w:rsidRDefault="00D85086"/>
    <w:p w14:paraId="20A17539" w14:textId="77777777" w:rsidR="00D85086" w:rsidRDefault="00D85086"/>
    <w:p w14:paraId="33721CE2" w14:textId="77777777" w:rsidR="0054260C" w:rsidRDefault="0054260C"/>
    <w:p w14:paraId="6FCB7AEA" w14:textId="77777777" w:rsidR="0054260C" w:rsidRDefault="0054260C"/>
    <w:p w14:paraId="1ABCF059" w14:textId="77777777" w:rsidR="0054260C" w:rsidRDefault="0054260C"/>
    <w:p w14:paraId="0CB16786" w14:textId="77777777" w:rsidR="0054260C" w:rsidRDefault="0054260C"/>
    <w:p w14:paraId="5F2FED6C" w14:textId="77777777" w:rsidR="0054260C" w:rsidRDefault="0054260C"/>
    <w:p w14:paraId="52C09E96" w14:textId="77777777" w:rsidR="0054260C" w:rsidRDefault="0054260C"/>
    <w:p w14:paraId="147C6B3B" w14:textId="77777777" w:rsidR="0054260C" w:rsidRDefault="0054260C"/>
    <w:p w14:paraId="483B3348" w14:textId="77777777" w:rsidR="0054260C" w:rsidRDefault="0054260C"/>
    <w:p w14:paraId="33102C17" w14:textId="77777777" w:rsidR="0054260C" w:rsidRDefault="0054260C"/>
    <w:p w14:paraId="682FC95A" w14:textId="77777777" w:rsidR="0054260C" w:rsidRDefault="0054260C"/>
    <w:p w14:paraId="759073AB" w14:textId="77777777" w:rsidR="0054260C" w:rsidRDefault="0054260C"/>
    <w:p w14:paraId="280CE17F" w14:textId="77777777" w:rsidR="0054260C" w:rsidRDefault="0054260C"/>
    <w:p w14:paraId="251FE4EF" w14:textId="77777777" w:rsidR="0054260C" w:rsidRDefault="0054260C"/>
    <w:p w14:paraId="154E1D19" w14:textId="77777777" w:rsidR="0054260C" w:rsidRDefault="0054260C"/>
    <w:p w14:paraId="6034FE55" w14:textId="77777777" w:rsidR="0054260C" w:rsidRDefault="0054260C"/>
    <w:p w14:paraId="223277D8" w14:textId="77777777" w:rsidR="0054260C" w:rsidRDefault="0054260C"/>
    <w:p w14:paraId="1731D16A" w14:textId="77777777" w:rsidR="0054260C" w:rsidRDefault="0054260C"/>
    <w:p w14:paraId="3FB89DAA" w14:textId="77777777" w:rsidR="0054260C" w:rsidRDefault="0054260C"/>
    <w:p w14:paraId="7F2D7F6A" w14:textId="77777777" w:rsidR="0054260C" w:rsidRDefault="0054260C"/>
    <w:p w14:paraId="779528B5" w14:textId="77777777" w:rsidR="0054260C" w:rsidRDefault="0054260C"/>
    <w:p w14:paraId="40FEE2A8" w14:textId="11C690DB" w:rsidR="00D85086" w:rsidRDefault="000A3A47" w:rsidP="00605B58">
      <w:pPr>
        <w:pStyle w:val="Heading1"/>
      </w:pPr>
      <w:bookmarkStart w:id="4" w:name="_Toc229646783"/>
      <w:bookmarkStart w:id="5" w:name="_Toc229997533"/>
      <w:r>
        <w:lastRenderedPageBreak/>
        <w:t xml:space="preserve">3: </w:t>
      </w:r>
      <w:r w:rsidR="00380710">
        <w:t>Rationale</w:t>
      </w:r>
      <w:bookmarkEnd w:id="4"/>
      <w:bookmarkEnd w:id="5"/>
    </w:p>
    <w:p w14:paraId="1E8F7A86" w14:textId="3485FE22" w:rsidR="002A582A" w:rsidRDefault="000A3A47" w:rsidP="00605B58">
      <w:pPr>
        <w:pStyle w:val="Heading2"/>
      </w:pPr>
      <w:bookmarkStart w:id="6" w:name="_Toc229646784"/>
      <w:bookmarkStart w:id="7" w:name="_Toc229997534"/>
      <w:r>
        <w:t xml:space="preserve">3.1: </w:t>
      </w:r>
      <w:r w:rsidR="002A582A">
        <w:t>Why modelling is used in logistics</w:t>
      </w:r>
      <w:bookmarkEnd w:id="6"/>
      <w:bookmarkEnd w:id="7"/>
    </w:p>
    <w:p w14:paraId="7484070D" w14:textId="05AA0FCC" w:rsidR="00D85086" w:rsidRPr="00383257" w:rsidRDefault="00D85086">
      <w:pPr>
        <w:rPr>
          <w:sz w:val="24"/>
          <w:szCs w:val="24"/>
        </w:rPr>
      </w:pPr>
      <w:r w:rsidRPr="00383257">
        <w:rPr>
          <w:sz w:val="24"/>
          <w:szCs w:val="24"/>
        </w:rPr>
        <w:t xml:space="preserve">Simulation is the </w:t>
      </w:r>
      <w:r w:rsidR="00DA2560" w:rsidRPr="00383257">
        <w:rPr>
          <w:sz w:val="24"/>
          <w:szCs w:val="24"/>
        </w:rPr>
        <w:t>implementation</w:t>
      </w:r>
      <w:r w:rsidRPr="00383257">
        <w:rPr>
          <w:sz w:val="24"/>
          <w:szCs w:val="24"/>
        </w:rPr>
        <w:t xml:space="preserve"> of a dynamic model to </w:t>
      </w:r>
      <w:r w:rsidR="00202929" w:rsidRPr="00383257">
        <w:rPr>
          <w:sz w:val="24"/>
          <w:szCs w:val="24"/>
        </w:rPr>
        <w:t>evaluate</w:t>
      </w:r>
      <w:r w:rsidRPr="00383257">
        <w:rPr>
          <w:sz w:val="24"/>
          <w:szCs w:val="24"/>
        </w:rPr>
        <w:t xml:space="preserve"> system</w:t>
      </w:r>
      <w:r w:rsidR="00B8670A" w:rsidRPr="00383257">
        <w:rPr>
          <w:sz w:val="24"/>
          <w:szCs w:val="24"/>
        </w:rPr>
        <w:t xml:space="preserve"> </w:t>
      </w:r>
      <w:r w:rsidR="003C658E" w:rsidRPr="00383257">
        <w:rPr>
          <w:sz w:val="24"/>
          <w:szCs w:val="24"/>
        </w:rPr>
        <w:t>behaviour and</w:t>
      </w:r>
      <w:r w:rsidR="00B8670A" w:rsidRPr="00383257">
        <w:rPr>
          <w:sz w:val="24"/>
          <w:szCs w:val="24"/>
        </w:rPr>
        <w:t xml:space="preserve"> analyse how a </w:t>
      </w:r>
      <w:r w:rsidRPr="00383257">
        <w:rPr>
          <w:sz w:val="24"/>
          <w:szCs w:val="24"/>
        </w:rPr>
        <w:t>system would operate in a dynamic environment</w:t>
      </w:r>
      <w:r w:rsidR="006514E9" w:rsidRPr="00383257">
        <w:rPr>
          <w:sz w:val="24"/>
          <w:szCs w:val="24"/>
        </w:rPr>
        <w:t xml:space="preserve"> (Ingalls, 2011). </w:t>
      </w:r>
      <w:r w:rsidR="009E6602" w:rsidRPr="00383257">
        <w:rPr>
          <w:sz w:val="24"/>
          <w:szCs w:val="24"/>
        </w:rPr>
        <w:t xml:space="preserve">Logistics is </w:t>
      </w:r>
      <w:r w:rsidR="006514E9" w:rsidRPr="00383257">
        <w:rPr>
          <w:sz w:val="24"/>
          <w:szCs w:val="24"/>
        </w:rPr>
        <w:t>a</w:t>
      </w:r>
      <w:r w:rsidR="00202929" w:rsidRPr="00383257">
        <w:rPr>
          <w:sz w:val="24"/>
          <w:szCs w:val="24"/>
        </w:rPr>
        <w:t>n unpredictable and</w:t>
      </w:r>
      <w:r w:rsidR="006514E9" w:rsidRPr="00383257">
        <w:rPr>
          <w:sz w:val="24"/>
          <w:szCs w:val="24"/>
        </w:rPr>
        <w:t xml:space="preserve"> dynamic environment</w:t>
      </w:r>
      <w:r w:rsidR="00202929" w:rsidRPr="00383257">
        <w:rPr>
          <w:sz w:val="24"/>
          <w:szCs w:val="24"/>
        </w:rPr>
        <w:t xml:space="preserve"> where simulation is essential before implementation</w:t>
      </w:r>
      <w:r w:rsidR="006514E9" w:rsidRPr="00383257">
        <w:rPr>
          <w:sz w:val="24"/>
          <w:szCs w:val="24"/>
        </w:rPr>
        <w:t>.</w:t>
      </w:r>
      <w:r w:rsidR="008D02BE" w:rsidRPr="00383257">
        <w:rPr>
          <w:sz w:val="24"/>
          <w:szCs w:val="24"/>
        </w:rPr>
        <w:t xml:space="preserve"> As a result, a simulation is </w:t>
      </w:r>
      <w:r w:rsidR="009E6602" w:rsidRPr="00383257">
        <w:rPr>
          <w:sz w:val="24"/>
          <w:szCs w:val="24"/>
        </w:rPr>
        <w:t>used as</w:t>
      </w:r>
      <w:r w:rsidR="008D02BE" w:rsidRPr="00383257">
        <w:rPr>
          <w:sz w:val="24"/>
          <w:szCs w:val="24"/>
        </w:rPr>
        <w:t xml:space="preserve"> a dynamic decision-making support tool based on </w:t>
      </w:r>
      <w:r w:rsidR="009E6602" w:rsidRPr="00383257">
        <w:rPr>
          <w:sz w:val="24"/>
          <w:szCs w:val="24"/>
        </w:rPr>
        <w:t xml:space="preserve">optimized </w:t>
      </w:r>
      <w:r w:rsidR="008D02BE" w:rsidRPr="00383257">
        <w:rPr>
          <w:sz w:val="24"/>
          <w:szCs w:val="24"/>
        </w:rPr>
        <w:t xml:space="preserve">capacity, </w:t>
      </w:r>
      <w:r w:rsidR="009E6602" w:rsidRPr="00383257">
        <w:rPr>
          <w:sz w:val="24"/>
          <w:szCs w:val="24"/>
        </w:rPr>
        <w:t>operational efficiency</w:t>
      </w:r>
      <w:r w:rsidR="008D02BE" w:rsidRPr="00383257">
        <w:rPr>
          <w:sz w:val="24"/>
          <w:szCs w:val="24"/>
        </w:rPr>
        <w:t xml:space="preserve"> and</w:t>
      </w:r>
      <w:r w:rsidR="009E6602" w:rsidRPr="00383257">
        <w:rPr>
          <w:sz w:val="24"/>
          <w:szCs w:val="24"/>
        </w:rPr>
        <w:t xml:space="preserve"> overall</w:t>
      </w:r>
      <w:r w:rsidR="008D02BE" w:rsidRPr="00383257">
        <w:rPr>
          <w:sz w:val="24"/>
          <w:szCs w:val="24"/>
        </w:rPr>
        <w:t xml:space="preserve"> performance</w:t>
      </w:r>
      <w:r w:rsidR="009E6602" w:rsidRPr="00383257">
        <w:rPr>
          <w:sz w:val="24"/>
          <w:szCs w:val="24"/>
        </w:rPr>
        <w:t xml:space="preserve"> before implementation</w:t>
      </w:r>
      <w:r w:rsidR="006514E9" w:rsidRPr="00383257">
        <w:rPr>
          <w:sz w:val="24"/>
          <w:szCs w:val="24"/>
        </w:rPr>
        <w:t>.</w:t>
      </w:r>
    </w:p>
    <w:p w14:paraId="345867B9" w14:textId="41FB695A" w:rsidR="005B166D" w:rsidRPr="00383257" w:rsidRDefault="00150064" w:rsidP="00BA0E13">
      <w:pPr>
        <w:rPr>
          <w:sz w:val="24"/>
          <w:szCs w:val="24"/>
        </w:rPr>
      </w:pPr>
      <w:r w:rsidRPr="00383257">
        <w:rPr>
          <w:sz w:val="24"/>
          <w:szCs w:val="24"/>
        </w:rPr>
        <w:t xml:space="preserve">Furthermore, the variety of </w:t>
      </w:r>
      <w:r w:rsidR="005B166D" w:rsidRPr="00383257">
        <w:rPr>
          <w:sz w:val="24"/>
          <w:szCs w:val="24"/>
        </w:rPr>
        <w:t>data sets</w:t>
      </w:r>
      <w:r w:rsidRPr="00383257">
        <w:rPr>
          <w:sz w:val="24"/>
          <w:szCs w:val="24"/>
        </w:rPr>
        <w:t xml:space="preserve"> </w:t>
      </w:r>
      <w:r w:rsidR="00E03E62" w:rsidRPr="00383257">
        <w:rPr>
          <w:sz w:val="24"/>
          <w:szCs w:val="24"/>
        </w:rPr>
        <w:t>in a</w:t>
      </w:r>
      <w:r w:rsidRPr="00383257">
        <w:rPr>
          <w:sz w:val="24"/>
          <w:szCs w:val="24"/>
        </w:rPr>
        <w:t xml:space="preserve"> logistics environment makes </w:t>
      </w:r>
      <w:r w:rsidR="00B8670A" w:rsidRPr="00383257">
        <w:rPr>
          <w:sz w:val="24"/>
          <w:szCs w:val="24"/>
        </w:rPr>
        <w:t>data integration</w:t>
      </w:r>
      <w:r w:rsidRPr="00383257">
        <w:rPr>
          <w:sz w:val="24"/>
          <w:szCs w:val="24"/>
        </w:rPr>
        <w:t xml:space="preserve"> difficult</w:t>
      </w:r>
      <w:r w:rsidR="005B166D" w:rsidRPr="00383257">
        <w:rPr>
          <w:sz w:val="24"/>
          <w:szCs w:val="24"/>
        </w:rPr>
        <w:t>,</w:t>
      </w:r>
      <w:r w:rsidR="002E10F2" w:rsidRPr="00383257">
        <w:rPr>
          <w:sz w:val="24"/>
          <w:szCs w:val="24"/>
        </w:rPr>
        <w:t xml:space="preserve"> increas</w:t>
      </w:r>
      <w:r w:rsidR="003C658E" w:rsidRPr="00383257">
        <w:rPr>
          <w:sz w:val="24"/>
          <w:szCs w:val="24"/>
        </w:rPr>
        <w:t>ing</w:t>
      </w:r>
      <w:r w:rsidR="002E10F2" w:rsidRPr="00383257">
        <w:rPr>
          <w:sz w:val="24"/>
          <w:szCs w:val="24"/>
        </w:rPr>
        <w:t xml:space="preserve"> likelihood of errors</w:t>
      </w:r>
      <w:r w:rsidR="00B8670A" w:rsidRPr="00383257">
        <w:rPr>
          <w:sz w:val="24"/>
          <w:szCs w:val="24"/>
        </w:rPr>
        <w:t xml:space="preserve"> within the system</w:t>
      </w:r>
      <w:r w:rsidR="002E10F2" w:rsidRPr="00383257">
        <w:rPr>
          <w:sz w:val="24"/>
          <w:szCs w:val="24"/>
        </w:rPr>
        <w:t xml:space="preserve">. </w:t>
      </w:r>
      <w:r w:rsidR="00E03E62" w:rsidRPr="00383257">
        <w:rPr>
          <w:sz w:val="24"/>
          <w:szCs w:val="24"/>
        </w:rPr>
        <w:t>There are two different approaches in these scenarios: stochastic and deterministic. Stochastic determines</w:t>
      </w:r>
      <w:r w:rsidR="005B166D" w:rsidRPr="00383257">
        <w:rPr>
          <w:sz w:val="24"/>
          <w:szCs w:val="24"/>
        </w:rPr>
        <w:t xml:space="preserve"> </w:t>
      </w:r>
      <w:r w:rsidR="001E5AF1" w:rsidRPr="00383257">
        <w:rPr>
          <w:sz w:val="24"/>
          <w:szCs w:val="24"/>
        </w:rPr>
        <w:t>multiple</w:t>
      </w:r>
      <w:r w:rsidR="00E03E62" w:rsidRPr="00383257">
        <w:rPr>
          <w:sz w:val="24"/>
          <w:szCs w:val="24"/>
        </w:rPr>
        <w:t xml:space="preserve"> outcomes for all scenarios whereas determin</w:t>
      </w:r>
      <w:r w:rsidR="005B166D" w:rsidRPr="00383257">
        <w:rPr>
          <w:sz w:val="24"/>
          <w:szCs w:val="24"/>
        </w:rPr>
        <w:t>istic</w:t>
      </w:r>
      <w:r w:rsidR="00E03E62" w:rsidRPr="00383257">
        <w:rPr>
          <w:sz w:val="24"/>
          <w:szCs w:val="24"/>
        </w:rPr>
        <w:t xml:space="preserve"> focus</w:t>
      </w:r>
      <w:r w:rsidR="00202929" w:rsidRPr="00383257">
        <w:rPr>
          <w:sz w:val="24"/>
          <w:szCs w:val="24"/>
        </w:rPr>
        <w:t>es</w:t>
      </w:r>
      <w:r w:rsidR="00E03E62" w:rsidRPr="00383257">
        <w:rPr>
          <w:sz w:val="24"/>
          <w:szCs w:val="24"/>
        </w:rPr>
        <w:t xml:space="preserve"> on a </w:t>
      </w:r>
      <w:r w:rsidR="001E5AF1" w:rsidRPr="00383257">
        <w:rPr>
          <w:sz w:val="24"/>
          <w:szCs w:val="24"/>
        </w:rPr>
        <w:t>singular outcome</w:t>
      </w:r>
      <w:r w:rsidR="005B166D" w:rsidRPr="00383257">
        <w:rPr>
          <w:sz w:val="24"/>
          <w:szCs w:val="24"/>
        </w:rPr>
        <w:t xml:space="preserve"> with no randomness</w:t>
      </w:r>
      <w:r w:rsidR="00BA0E13" w:rsidRPr="00383257">
        <w:rPr>
          <w:sz w:val="24"/>
          <w:szCs w:val="24"/>
        </w:rPr>
        <w:t xml:space="preserve"> (Sawik, 2017). </w:t>
      </w:r>
    </w:p>
    <w:p w14:paraId="4943D083" w14:textId="37243CC3" w:rsidR="00BA0E13" w:rsidRPr="00383257" w:rsidRDefault="008C1E02" w:rsidP="00BA0E13">
      <w:pPr>
        <w:rPr>
          <w:sz w:val="24"/>
          <w:szCs w:val="24"/>
        </w:rPr>
      </w:pPr>
      <w:r w:rsidRPr="00383257">
        <w:rPr>
          <w:sz w:val="24"/>
          <w:szCs w:val="24"/>
        </w:rPr>
        <w:t>Due to</w:t>
      </w:r>
      <w:r w:rsidR="00202929" w:rsidRPr="00383257">
        <w:rPr>
          <w:sz w:val="24"/>
          <w:szCs w:val="24"/>
        </w:rPr>
        <w:t xml:space="preserve"> </w:t>
      </w:r>
      <w:r w:rsidR="00BA0E13" w:rsidRPr="00383257">
        <w:rPr>
          <w:sz w:val="24"/>
          <w:szCs w:val="24"/>
        </w:rPr>
        <w:t>supply chain</w:t>
      </w:r>
      <w:r w:rsidRPr="00383257">
        <w:rPr>
          <w:sz w:val="24"/>
          <w:szCs w:val="24"/>
        </w:rPr>
        <w:t xml:space="preserve"> uncertainty</w:t>
      </w:r>
      <w:r w:rsidR="00BA0E13" w:rsidRPr="00383257">
        <w:rPr>
          <w:sz w:val="24"/>
          <w:szCs w:val="24"/>
        </w:rPr>
        <w:t xml:space="preserve">, such as demand variation, lead time variation and machine breakdowns, there are many different possible outcomes. Ensuring these outcomes are </w:t>
      </w:r>
      <w:r w:rsidR="00202929" w:rsidRPr="00383257">
        <w:rPr>
          <w:sz w:val="24"/>
          <w:szCs w:val="24"/>
        </w:rPr>
        <w:t>taken into consideration</w:t>
      </w:r>
      <w:r w:rsidR="00BA0E13" w:rsidRPr="00383257">
        <w:rPr>
          <w:sz w:val="24"/>
          <w:szCs w:val="24"/>
        </w:rPr>
        <w:t xml:space="preserve"> is essential in logistics, especially in the aerospace </w:t>
      </w:r>
      <w:r w:rsidR="005B166D" w:rsidRPr="00383257">
        <w:rPr>
          <w:sz w:val="24"/>
          <w:szCs w:val="24"/>
        </w:rPr>
        <w:t xml:space="preserve">industry where operational </w:t>
      </w:r>
      <w:r w:rsidR="00260976" w:rsidRPr="00383257">
        <w:rPr>
          <w:sz w:val="24"/>
          <w:szCs w:val="24"/>
        </w:rPr>
        <w:t>performance,</w:t>
      </w:r>
      <w:r w:rsidR="005B166D" w:rsidRPr="00383257">
        <w:rPr>
          <w:sz w:val="24"/>
          <w:szCs w:val="24"/>
        </w:rPr>
        <w:t xml:space="preserve"> safety and quality standards are crucial. Simulation allow</w:t>
      </w:r>
      <w:r w:rsidR="00260976" w:rsidRPr="00383257">
        <w:rPr>
          <w:sz w:val="24"/>
          <w:szCs w:val="24"/>
        </w:rPr>
        <w:t>s an evaluation of potential disruptions on these factors supporting stronger planning and decision making regarding future workflows.</w:t>
      </w:r>
    </w:p>
    <w:p w14:paraId="3D4D8784" w14:textId="47C609DA" w:rsidR="002A582A" w:rsidRDefault="000A3A47" w:rsidP="00605B58">
      <w:pPr>
        <w:pStyle w:val="Heading2"/>
      </w:pPr>
      <w:bookmarkStart w:id="8" w:name="_Toc229646785"/>
      <w:bookmarkStart w:id="9" w:name="_Toc229997535"/>
      <w:r>
        <w:t xml:space="preserve">3.2: </w:t>
      </w:r>
      <w:r w:rsidR="002A582A">
        <w:t xml:space="preserve">Types of </w:t>
      </w:r>
      <w:r w:rsidR="00F17D0F">
        <w:t>Paradigms</w:t>
      </w:r>
      <w:bookmarkEnd w:id="8"/>
      <w:bookmarkEnd w:id="9"/>
    </w:p>
    <w:p w14:paraId="6366F585" w14:textId="56D09006" w:rsidR="00B83654" w:rsidRDefault="002A0CB3" w:rsidP="00B83654">
      <w:pPr>
        <w:rPr>
          <w:sz w:val="24"/>
          <w:szCs w:val="24"/>
        </w:rPr>
      </w:pPr>
      <w:r w:rsidRPr="00383257">
        <w:rPr>
          <w:sz w:val="24"/>
          <w:szCs w:val="24"/>
        </w:rPr>
        <w:t>In logistics, different mode</w:t>
      </w:r>
      <w:r w:rsidR="00580A78" w:rsidRPr="00383257">
        <w:rPr>
          <w:sz w:val="24"/>
          <w:szCs w:val="24"/>
        </w:rPr>
        <w:t>l</w:t>
      </w:r>
      <w:r w:rsidRPr="00383257">
        <w:rPr>
          <w:sz w:val="24"/>
          <w:szCs w:val="24"/>
        </w:rPr>
        <w:t>ling paradigms are used based o</w:t>
      </w:r>
      <w:r w:rsidR="001E5AF1" w:rsidRPr="00383257">
        <w:rPr>
          <w:sz w:val="24"/>
          <w:szCs w:val="24"/>
        </w:rPr>
        <w:t>n</w:t>
      </w:r>
      <w:r w:rsidRPr="00383257">
        <w:rPr>
          <w:sz w:val="24"/>
          <w:szCs w:val="24"/>
        </w:rPr>
        <w:t xml:space="preserve"> decisions and systems</w:t>
      </w:r>
      <w:r w:rsidR="00FA298E" w:rsidRPr="00383257">
        <w:rPr>
          <w:sz w:val="24"/>
          <w:szCs w:val="24"/>
        </w:rPr>
        <w:t>.</w:t>
      </w:r>
      <w:r w:rsidR="00B0355D" w:rsidRPr="00383257">
        <w:rPr>
          <w:sz w:val="24"/>
          <w:szCs w:val="24"/>
        </w:rPr>
        <w:t xml:space="preserve"> Discrete modelling simulation occurs when a system’s behavior is driven by certain events, making it suitable for the analysis of operational processes such as manufacturing (Ullrich and Lückerath, 2017). </w:t>
      </w:r>
      <w:r w:rsidR="00A07ADD" w:rsidRPr="00383257">
        <w:rPr>
          <w:sz w:val="24"/>
          <w:szCs w:val="24"/>
        </w:rPr>
        <w:t>Agent-based</w:t>
      </w:r>
      <w:r w:rsidR="00B0355D" w:rsidRPr="00383257">
        <w:rPr>
          <w:sz w:val="24"/>
          <w:szCs w:val="24"/>
        </w:rPr>
        <w:t xml:space="preserve"> model</w:t>
      </w:r>
      <w:r w:rsidR="00B83654" w:rsidRPr="00383257">
        <w:rPr>
          <w:sz w:val="24"/>
          <w:szCs w:val="24"/>
        </w:rPr>
        <w:t xml:space="preserve">ling </w:t>
      </w:r>
      <w:r w:rsidR="00A07ADD" w:rsidRPr="00383257">
        <w:rPr>
          <w:sz w:val="24"/>
          <w:szCs w:val="24"/>
        </w:rPr>
        <w:t>is a</w:t>
      </w:r>
      <w:r w:rsidR="00B83654" w:rsidRPr="00383257">
        <w:rPr>
          <w:sz w:val="24"/>
          <w:szCs w:val="24"/>
        </w:rPr>
        <w:t xml:space="preserve"> system made up of interacting ‘agents’ where system </w:t>
      </w:r>
      <w:r w:rsidR="00BF368F" w:rsidRPr="00383257">
        <w:rPr>
          <w:sz w:val="24"/>
          <w:szCs w:val="24"/>
        </w:rPr>
        <w:t>behaviors</w:t>
      </w:r>
      <w:r w:rsidR="00B83654" w:rsidRPr="00383257">
        <w:rPr>
          <w:sz w:val="24"/>
          <w:szCs w:val="24"/>
        </w:rPr>
        <w:t xml:space="preserve"> </w:t>
      </w:r>
      <w:r w:rsidR="001E5AF1" w:rsidRPr="00383257">
        <w:rPr>
          <w:sz w:val="24"/>
          <w:szCs w:val="24"/>
        </w:rPr>
        <w:t>are</w:t>
      </w:r>
      <w:r w:rsidR="00B83654" w:rsidRPr="00383257">
        <w:rPr>
          <w:sz w:val="24"/>
          <w:szCs w:val="24"/>
        </w:rPr>
        <w:t xml:space="preserve"> caused by individual actions (</w:t>
      </w:r>
      <w:r w:rsidR="00B11B1E" w:rsidRPr="00383257">
        <w:rPr>
          <w:sz w:val="24"/>
          <w:szCs w:val="24"/>
        </w:rPr>
        <w:t>C. Macal</w:t>
      </w:r>
      <w:r w:rsidR="00A07ADD" w:rsidRPr="00383257">
        <w:rPr>
          <w:sz w:val="24"/>
          <w:szCs w:val="24"/>
        </w:rPr>
        <w:t>, 2010</w:t>
      </w:r>
      <w:r w:rsidR="00B83654" w:rsidRPr="00383257">
        <w:rPr>
          <w:sz w:val="24"/>
          <w:szCs w:val="24"/>
        </w:rPr>
        <w:t>)</w:t>
      </w:r>
      <w:r w:rsidR="00A07ADD" w:rsidRPr="00383257">
        <w:rPr>
          <w:sz w:val="24"/>
          <w:szCs w:val="24"/>
        </w:rPr>
        <w:t xml:space="preserve">. This </w:t>
      </w:r>
      <w:r w:rsidR="00BF368F" w:rsidRPr="00383257">
        <w:rPr>
          <w:sz w:val="24"/>
          <w:szCs w:val="24"/>
        </w:rPr>
        <w:t>i</w:t>
      </w:r>
      <w:r w:rsidR="00A07ADD" w:rsidRPr="00383257">
        <w:rPr>
          <w:sz w:val="24"/>
          <w:szCs w:val="24"/>
        </w:rPr>
        <w:t xml:space="preserve">s commonly </w:t>
      </w:r>
      <w:r w:rsidR="002E10F2" w:rsidRPr="00383257">
        <w:rPr>
          <w:sz w:val="24"/>
          <w:szCs w:val="24"/>
        </w:rPr>
        <w:t>applied</w:t>
      </w:r>
      <w:r w:rsidR="00A07ADD" w:rsidRPr="00383257">
        <w:rPr>
          <w:sz w:val="24"/>
          <w:szCs w:val="24"/>
        </w:rPr>
        <w:t xml:space="preserve"> when </w:t>
      </w:r>
      <w:r w:rsidR="00BF368F" w:rsidRPr="00383257">
        <w:rPr>
          <w:sz w:val="24"/>
          <w:szCs w:val="24"/>
        </w:rPr>
        <w:t>behavior</w:t>
      </w:r>
      <w:r w:rsidR="002E10F2" w:rsidRPr="00383257">
        <w:rPr>
          <w:sz w:val="24"/>
          <w:szCs w:val="24"/>
        </w:rPr>
        <w:t xml:space="preserve"> </w:t>
      </w:r>
      <w:r w:rsidR="00851B66" w:rsidRPr="00383257">
        <w:rPr>
          <w:sz w:val="24"/>
          <w:szCs w:val="24"/>
        </w:rPr>
        <w:t>emerges from</w:t>
      </w:r>
      <w:r w:rsidR="00A07ADD" w:rsidRPr="00383257">
        <w:rPr>
          <w:sz w:val="24"/>
          <w:szCs w:val="24"/>
        </w:rPr>
        <w:t xml:space="preserve"> a </w:t>
      </w:r>
      <w:r w:rsidR="00F11246">
        <w:rPr>
          <w:sz w:val="24"/>
          <w:szCs w:val="24"/>
        </w:rPr>
        <w:t>3</w:t>
      </w:r>
      <w:r w:rsidR="00F11246" w:rsidRPr="00F11246">
        <w:rPr>
          <w:sz w:val="24"/>
          <w:szCs w:val="24"/>
          <w:vertAlign w:val="superscript"/>
        </w:rPr>
        <w:t>rd</w:t>
      </w:r>
      <w:r w:rsidR="00F11246">
        <w:rPr>
          <w:sz w:val="24"/>
          <w:szCs w:val="24"/>
        </w:rPr>
        <w:t xml:space="preserve"> party</w:t>
      </w:r>
      <w:r w:rsidR="002E10F2" w:rsidRPr="00383257">
        <w:rPr>
          <w:sz w:val="24"/>
          <w:szCs w:val="24"/>
        </w:rPr>
        <w:t xml:space="preserve"> source</w:t>
      </w:r>
      <w:r w:rsidR="00A07ADD" w:rsidRPr="00383257">
        <w:rPr>
          <w:sz w:val="24"/>
          <w:szCs w:val="24"/>
        </w:rPr>
        <w:t xml:space="preserve"> such as suppliers</w:t>
      </w:r>
      <w:r w:rsidR="00BF368F" w:rsidRPr="00383257">
        <w:rPr>
          <w:sz w:val="24"/>
          <w:szCs w:val="24"/>
        </w:rPr>
        <w:t xml:space="preserve">. Optimsation models are used to support decision making by identifying optimal solution </w:t>
      </w:r>
      <w:r w:rsidR="001E5AF1" w:rsidRPr="00383257">
        <w:rPr>
          <w:sz w:val="24"/>
          <w:szCs w:val="24"/>
        </w:rPr>
        <w:t>for scheduling</w:t>
      </w:r>
      <w:r w:rsidR="00BF368F" w:rsidRPr="00383257">
        <w:rPr>
          <w:sz w:val="24"/>
          <w:szCs w:val="24"/>
        </w:rPr>
        <w:t>, capacity planning and cost minimisation (Loucks and van Beek, 2017).</w:t>
      </w:r>
      <w:r w:rsidR="003E74DE" w:rsidRPr="00383257">
        <w:rPr>
          <w:sz w:val="24"/>
          <w:szCs w:val="24"/>
        </w:rPr>
        <w:t xml:space="preserve"> </w:t>
      </w:r>
      <w:r w:rsidR="00B8670A" w:rsidRPr="00383257">
        <w:rPr>
          <w:sz w:val="24"/>
          <w:szCs w:val="24"/>
        </w:rPr>
        <w:t xml:space="preserve"> System dynamics is used to analyse complex systems’ feedback driven behaviour over the long term through factors impacting system performance (Naugle et al, 2017).</w:t>
      </w:r>
    </w:p>
    <w:p w14:paraId="646AFCDF" w14:textId="77777777" w:rsidR="00F11246" w:rsidRPr="00383257" w:rsidRDefault="00F11246" w:rsidP="00B83654">
      <w:pPr>
        <w:rPr>
          <w:sz w:val="24"/>
          <w:szCs w:val="24"/>
        </w:rPr>
      </w:pPr>
    </w:p>
    <w:p w14:paraId="06DF0BA0" w14:textId="0FE11730" w:rsidR="00B0355D" w:rsidRPr="00383257" w:rsidRDefault="002A582A" w:rsidP="00B0355D">
      <w:pPr>
        <w:rPr>
          <w:sz w:val="24"/>
          <w:szCs w:val="24"/>
        </w:rPr>
      </w:pPr>
      <w:r w:rsidRPr="00383257">
        <w:rPr>
          <w:sz w:val="24"/>
          <w:szCs w:val="24"/>
        </w:rPr>
        <w:t xml:space="preserve">The benefits of the modelling concepts </w:t>
      </w:r>
      <w:r w:rsidR="00F17D0F" w:rsidRPr="00383257">
        <w:rPr>
          <w:sz w:val="24"/>
          <w:szCs w:val="24"/>
        </w:rPr>
        <w:t>include</w:t>
      </w:r>
      <w:r w:rsidRPr="00383257">
        <w:rPr>
          <w:sz w:val="24"/>
          <w:szCs w:val="24"/>
        </w:rPr>
        <w:t xml:space="preserve"> strong predictive power, cost effective experimentation and enhanced strategic insights into proposed operational changes. However, there are also a few limitations. These include the data intensive nature of simulation models tend to be and the need for assumptions to enable system </w:t>
      </w:r>
      <w:r w:rsidR="00F17D0F" w:rsidRPr="00383257">
        <w:rPr>
          <w:sz w:val="24"/>
          <w:szCs w:val="24"/>
        </w:rPr>
        <w:t>models</w:t>
      </w:r>
      <w:r w:rsidRPr="00383257">
        <w:rPr>
          <w:sz w:val="24"/>
          <w:szCs w:val="24"/>
        </w:rPr>
        <w:t xml:space="preserve"> to operate effectively. </w:t>
      </w:r>
      <w:r w:rsidR="006D425D" w:rsidRPr="00383257">
        <w:rPr>
          <w:sz w:val="24"/>
          <w:szCs w:val="24"/>
        </w:rPr>
        <w:t xml:space="preserve">The selection </w:t>
      </w:r>
      <w:r w:rsidR="003C658E" w:rsidRPr="00383257">
        <w:rPr>
          <w:sz w:val="24"/>
          <w:szCs w:val="24"/>
        </w:rPr>
        <w:t>of an</w:t>
      </w:r>
      <w:r w:rsidR="006D425D" w:rsidRPr="00383257">
        <w:rPr>
          <w:sz w:val="24"/>
          <w:szCs w:val="24"/>
        </w:rPr>
        <w:t xml:space="preserve"> appropriate modelling</w:t>
      </w:r>
      <w:r w:rsidR="001E5AF1" w:rsidRPr="00383257">
        <w:rPr>
          <w:sz w:val="24"/>
          <w:szCs w:val="24"/>
        </w:rPr>
        <w:t xml:space="preserve"> </w:t>
      </w:r>
      <w:r w:rsidR="003C658E" w:rsidRPr="00383257">
        <w:rPr>
          <w:sz w:val="24"/>
          <w:szCs w:val="24"/>
        </w:rPr>
        <w:t>paradigm</w:t>
      </w:r>
      <w:r w:rsidR="001E5AF1" w:rsidRPr="00383257">
        <w:rPr>
          <w:sz w:val="24"/>
          <w:szCs w:val="24"/>
        </w:rPr>
        <w:t xml:space="preserve"> is based on its </w:t>
      </w:r>
      <w:r w:rsidR="003C658E" w:rsidRPr="00383257">
        <w:rPr>
          <w:sz w:val="24"/>
          <w:szCs w:val="24"/>
        </w:rPr>
        <w:t xml:space="preserve">analytical </w:t>
      </w:r>
      <w:r w:rsidR="001E5AF1" w:rsidRPr="00383257">
        <w:rPr>
          <w:sz w:val="24"/>
          <w:szCs w:val="24"/>
        </w:rPr>
        <w:t xml:space="preserve">simplicity and </w:t>
      </w:r>
      <w:r w:rsidR="003C658E" w:rsidRPr="00383257">
        <w:rPr>
          <w:sz w:val="24"/>
          <w:szCs w:val="24"/>
        </w:rPr>
        <w:t xml:space="preserve">behavioural </w:t>
      </w:r>
      <w:r w:rsidR="001E5AF1" w:rsidRPr="00383257">
        <w:rPr>
          <w:sz w:val="24"/>
          <w:szCs w:val="24"/>
        </w:rPr>
        <w:t xml:space="preserve">realism. </w:t>
      </w:r>
      <w:r w:rsidR="00B11B1E" w:rsidRPr="00383257">
        <w:rPr>
          <w:sz w:val="24"/>
          <w:szCs w:val="24"/>
        </w:rPr>
        <w:t xml:space="preserve">However, models are highly dependent on data input which determines reliability of results. </w:t>
      </w:r>
      <w:r w:rsidR="001E5AF1" w:rsidRPr="00383257">
        <w:rPr>
          <w:sz w:val="24"/>
          <w:szCs w:val="24"/>
        </w:rPr>
        <w:t xml:space="preserve">Simulation </w:t>
      </w:r>
      <w:r w:rsidR="00851B66" w:rsidRPr="00383257">
        <w:rPr>
          <w:sz w:val="24"/>
          <w:szCs w:val="24"/>
        </w:rPr>
        <w:t>offers</w:t>
      </w:r>
      <w:r w:rsidR="001E5AF1" w:rsidRPr="00383257">
        <w:rPr>
          <w:sz w:val="24"/>
          <w:szCs w:val="24"/>
        </w:rPr>
        <w:t xml:space="preserve"> a more realistic insight into the system’s </w:t>
      </w:r>
      <w:r w:rsidR="003E74DE" w:rsidRPr="00383257">
        <w:rPr>
          <w:sz w:val="24"/>
          <w:szCs w:val="24"/>
        </w:rPr>
        <w:t xml:space="preserve">dynamic </w:t>
      </w:r>
      <w:r w:rsidR="001E5AF1" w:rsidRPr="00383257">
        <w:rPr>
          <w:sz w:val="24"/>
          <w:szCs w:val="24"/>
        </w:rPr>
        <w:t>behavior</w:t>
      </w:r>
      <w:r w:rsidR="003C658E" w:rsidRPr="00383257">
        <w:rPr>
          <w:sz w:val="24"/>
          <w:szCs w:val="24"/>
        </w:rPr>
        <w:t xml:space="preserve"> (stochastic)</w:t>
      </w:r>
      <w:r w:rsidR="001E5AF1" w:rsidRPr="00383257">
        <w:rPr>
          <w:sz w:val="24"/>
          <w:szCs w:val="24"/>
        </w:rPr>
        <w:t xml:space="preserve"> whereas optimization will provide</w:t>
      </w:r>
      <w:r w:rsidR="003E74DE" w:rsidRPr="00383257">
        <w:rPr>
          <w:sz w:val="24"/>
          <w:szCs w:val="24"/>
        </w:rPr>
        <w:t xml:space="preserve"> mathematically</w:t>
      </w:r>
      <w:r w:rsidRPr="00383257">
        <w:rPr>
          <w:sz w:val="24"/>
          <w:szCs w:val="24"/>
        </w:rPr>
        <w:t xml:space="preserve"> </w:t>
      </w:r>
      <w:r w:rsidR="001E5AF1" w:rsidRPr="00383257">
        <w:rPr>
          <w:sz w:val="24"/>
          <w:szCs w:val="24"/>
        </w:rPr>
        <w:t>optimal solutions</w:t>
      </w:r>
      <w:r w:rsidRPr="00383257">
        <w:rPr>
          <w:sz w:val="24"/>
          <w:szCs w:val="24"/>
        </w:rPr>
        <w:t xml:space="preserve"> under simplified assumptions</w:t>
      </w:r>
      <w:r w:rsidR="003C658E" w:rsidRPr="00383257">
        <w:rPr>
          <w:sz w:val="24"/>
          <w:szCs w:val="24"/>
        </w:rPr>
        <w:t xml:space="preserve"> (deterministic)</w:t>
      </w:r>
      <w:r w:rsidR="001E5AF1" w:rsidRPr="00383257">
        <w:rPr>
          <w:sz w:val="24"/>
          <w:szCs w:val="24"/>
        </w:rPr>
        <w:t>.</w:t>
      </w:r>
      <w:r w:rsidR="003E74DE" w:rsidRPr="00383257">
        <w:rPr>
          <w:sz w:val="24"/>
          <w:szCs w:val="24"/>
        </w:rPr>
        <w:t xml:space="preserve"> Selecting the paradigm depends on the complexity of the system, its variability and </w:t>
      </w:r>
      <w:r w:rsidRPr="00383257">
        <w:rPr>
          <w:sz w:val="24"/>
          <w:szCs w:val="24"/>
        </w:rPr>
        <w:t>associated level of decision risk</w:t>
      </w:r>
      <w:r w:rsidR="003E74DE" w:rsidRPr="00383257">
        <w:rPr>
          <w:sz w:val="24"/>
          <w:szCs w:val="24"/>
        </w:rPr>
        <w:t>.</w:t>
      </w:r>
      <w:r w:rsidR="003C658E" w:rsidRPr="00383257">
        <w:rPr>
          <w:sz w:val="24"/>
          <w:szCs w:val="24"/>
        </w:rPr>
        <w:t xml:space="preserve"> In highly complex and varied environments like aerospace manufacturing, simulation-based modelling is essential in the support of production planning.</w:t>
      </w:r>
    </w:p>
    <w:p w14:paraId="1E92E2D2" w14:textId="35CDB465" w:rsidR="002A0CB3" w:rsidRDefault="002A0CB3" w:rsidP="00BA0E13"/>
    <w:p w14:paraId="4892F873" w14:textId="77777777" w:rsidR="00E90856" w:rsidRDefault="00E90856" w:rsidP="00BA0E13"/>
    <w:p w14:paraId="70E9355A" w14:textId="77777777" w:rsidR="00E90856" w:rsidRDefault="00E90856" w:rsidP="00BA0E13"/>
    <w:p w14:paraId="3EE82418" w14:textId="77777777" w:rsidR="00E90856" w:rsidRDefault="00E90856" w:rsidP="00BA0E13"/>
    <w:p w14:paraId="343B0132" w14:textId="00722439" w:rsidR="00E90856" w:rsidRDefault="000A3A47" w:rsidP="00605B58">
      <w:pPr>
        <w:pStyle w:val="Heading1"/>
      </w:pPr>
      <w:bookmarkStart w:id="10" w:name="_Toc229646786"/>
      <w:bookmarkStart w:id="11" w:name="_Toc229997536"/>
      <w:r>
        <w:t xml:space="preserve">4: </w:t>
      </w:r>
      <w:r w:rsidR="00ED54DC" w:rsidRPr="00ED54DC">
        <w:t xml:space="preserve">Software </w:t>
      </w:r>
      <w:r w:rsidR="009508DA">
        <w:t>S</w:t>
      </w:r>
      <w:r w:rsidR="00ED54DC" w:rsidRPr="00ED54DC">
        <w:t>election</w:t>
      </w:r>
      <w:bookmarkEnd w:id="10"/>
      <w:bookmarkEnd w:id="11"/>
    </w:p>
    <w:p w14:paraId="4F131DEE" w14:textId="4C2BF9F9" w:rsidR="006B2319" w:rsidRDefault="000A3A47" w:rsidP="00605B58">
      <w:pPr>
        <w:pStyle w:val="Heading2"/>
      </w:pPr>
      <w:bookmarkStart w:id="12" w:name="_Toc229646787"/>
      <w:bookmarkStart w:id="13" w:name="_Toc229997537"/>
      <w:r>
        <w:t xml:space="preserve">4.1: </w:t>
      </w:r>
      <w:r w:rsidR="006B2319">
        <w:t>Overview of</w:t>
      </w:r>
      <w:r w:rsidR="00B801E5">
        <w:t xml:space="preserve"> chosen software:</w:t>
      </w:r>
      <w:r w:rsidR="006B2319">
        <w:t xml:space="preserve"> Simul8</w:t>
      </w:r>
      <w:bookmarkEnd w:id="12"/>
      <w:bookmarkEnd w:id="13"/>
    </w:p>
    <w:p w14:paraId="7839ED2F" w14:textId="265941BC" w:rsidR="006847E6" w:rsidRPr="00383257" w:rsidRDefault="00ED54DC" w:rsidP="00BA0E13">
      <w:pPr>
        <w:rPr>
          <w:sz w:val="24"/>
          <w:szCs w:val="24"/>
        </w:rPr>
      </w:pPr>
      <w:r w:rsidRPr="00383257">
        <w:rPr>
          <w:sz w:val="24"/>
          <w:szCs w:val="24"/>
        </w:rPr>
        <w:t xml:space="preserve">The effectiveness of modelling and simulation in an aerospace environment is highly </w:t>
      </w:r>
      <w:r w:rsidR="002C599C" w:rsidRPr="00383257">
        <w:rPr>
          <w:sz w:val="24"/>
          <w:szCs w:val="24"/>
        </w:rPr>
        <w:t>dependent</w:t>
      </w:r>
      <w:r w:rsidRPr="00383257">
        <w:rPr>
          <w:sz w:val="24"/>
          <w:szCs w:val="24"/>
        </w:rPr>
        <w:t xml:space="preserve"> on </w:t>
      </w:r>
      <w:r w:rsidR="002C599C" w:rsidRPr="00383257">
        <w:rPr>
          <w:sz w:val="24"/>
          <w:szCs w:val="24"/>
        </w:rPr>
        <w:t xml:space="preserve">the </w:t>
      </w:r>
      <w:r w:rsidR="005C2C40" w:rsidRPr="00383257">
        <w:rPr>
          <w:sz w:val="24"/>
          <w:szCs w:val="24"/>
        </w:rPr>
        <w:t>selected software</w:t>
      </w:r>
      <w:r w:rsidRPr="00383257">
        <w:rPr>
          <w:sz w:val="24"/>
          <w:szCs w:val="24"/>
        </w:rPr>
        <w:t xml:space="preserve"> and </w:t>
      </w:r>
      <w:r w:rsidR="002C599C" w:rsidRPr="00383257">
        <w:rPr>
          <w:sz w:val="24"/>
          <w:szCs w:val="24"/>
        </w:rPr>
        <w:t>its ability</w:t>
      </w:r>
      <w:r w:rsidRPr="00383257">
        <w:rPr>
          <w:sz w:val="24"/>
          <w:szCs w:val="24"/>
        </w:rPr>
        <w:t xml:space="preserve"> </w:t>
      </w:r>
      <w:r w:rsidR="009508DA" w:rsidRPr="00383257">
        <w:rPr>
          <w:sz w:val="24"/>
          <w:szCs w:val="24"/>
        </w:rPr>
        <w:t>to represent</w:t>
      </w:r>
      <w:r w:rsidRPr="00383257">
        <w:rPr>
          <w:sz w:val="24"/>
          <w:szCs w:val="24"/>
        </w:rPr>
        <w:t xml:space="preserve"> complex workflows and</w:t>
      </w:r>
      <w:r w:rsidR="002C599C" w:rsidRPr="00383257">
        <w:rPr>
          <w:sz w:val="24"/>
          <w:szCs w:val="24"/>
        </w:rPr>
        <w:t xml:space="preserve"> operational</w:t>
      </w:r>
      <w:r w:rsidRPr="00383257">
        <w:rPr>
          <w:sz w:val="24"/>
          <w:szCs w:val="24"/>
        </w:rPr>
        <w:t xml:space="preserve"> constraints</w:t>
      </w:r>
      <w:r w:rsidR="006847E6" w:rsidRPr="00383257">
        <w:rPr>
          <w:sz w:val="24"/>
          <w:szCs w:val="24"/>
        </w:rPr>
        <w:t xml:space="preserve">. </w:t>
      </w:r>
      <w:r w:rsidR="002C599C" w:rsidRPr="00383257">
        <w:rPr>
          <w:sz w:val="24"/>
          <w:szCs w:val="24"/>
        </w:rPr>
        <w:t>Aerospace’s</w:t>
      </w:r>
      <w:r w:rsidR="00D52262" w:rsidRPr="00383257">
        <w:rPr>
          <w:sz w:val="24"/>
          <w:szCs w:val="24"/>
        </w:rPr>
        <w:t xml:space="preserve"> production is characteri</w:t>
      </w:r>
      <w:r w:rsidR="002C599C" w:rsidRPr="00383257">
        <w:rPr>
          <w:sz w:val="24"/>
          <w:szCs w:val="24"/>
        </w:rPr>
        <w:t>s</w:t>
      </w:r>
      <w:r w:rsidR="00D52262" w:rsidRPr="00383257">
        <w:rPr>
          <w:sz w:val="24"/>
          <w:szCs w:val="24"/>
        </w:rPr>
        <w:t>ed by low</w:t>
      </w:r>
      <w:r w:rsidR="00E0285A" w:rsidRPr="00383257">
        <w:rPr>
          <w:sz w:val="24"/>
          <w:szCs w:val="24"/>
        </w:rPr>
        <w:t>-</w:t>
      </w:r>
      <w:r w:rsidR="00D52262" w:rsidRPr="00383257">
        <w:rPr>
          <w:sz w:val="24"/>
          <w:szCs w:val="24"/>
        </w:rPr>
        <w:t>volume</w:t>
      </w:r>
      <w:r w:rsidR="002C599C" w:rsidRPr="00383257">
        <w:rPr>
          <w:sz w:val="24"/>
          <w:szCs w:val="24"/>
        </w:rPr>
        <w:t xml:space="preserve">, </w:t>
      </w:r>
      <w:r w:rsidR="00E0285A" w:rsidRPr="00383257">
        <w:rPr>
          <w:sz w:val="24"/>
          <w:szCs w:val="24"/>
        </w:rPr>
        <w:t>significantly</w:t>
      </w:r>
      <w:r w:rsidR="00D52262" w:rsidRPr="00383257">
        <w:rPr>
          <w:sz w:val="24"/>
          <w:szCs w:val="24"/>
        </w:rPr>
        <w:t xml:space="preserve"> complex processes with high </w:t>
      </w:r>
      <w:r w:rsidR="002C599C" w:rsidRPr="00383257">
        <w:rPr>
          <w:sz w:val="24"/>
          <w:szCs w:val="24"/>
        </w:rPr>
        <w:t xml:space="preserve">operational </w:t>
      </w:r>
      <w:r w:rsidR="00D52262" w:rsidRPr="00383257">
        <w:rPr>
          <w:sz w:val="24"/>
          <w:szCs w:val="24"/>
        </w:rPr>
        <w:t>variance.</w:t>
      </w:r>
    </w:p>
    <w:p w14:paraId="4F9D0FEC" w14:textId="317E79D6" w:rsidR="005C2C40" w:rsidRPr="00383257" w:rsidRDefault="00E0285A" w:rsidP="00BA0E13">
      <w:pPr>
        <w:rPr>
          <w:sz w:val="24"/>
          <w:szCs w:val="24"/>
        </w:rPr>
      </w:pPr>
      <w:r w:rsidRPr="00383257">
        <w:rPr>
          <w:sz w:val="24"/>
          <w:szCs w:val="24"/>
        </w:rPr>
        <w:t>Several</w:t>
      </w:r>
      <w:r w:rsidR="005C2C40" w:rsidRPr="00383257">
        <w:rPr>
          <w:sz w:val="24"/>
          <w:szCs w:val="24"/>
        </w:rPr>
        <w:t xml:space="preserve"> </w:t>
      </w:r>
      <w:r w:rsidR="002C599C" w:rsidRPr="00383257">
        <w:rPr>
          <w:sz w:val="24"/>
          <w:szCs w:val="24"/>
        </w:rPr>
        <w:t>software</w:t>
      </w:r>
      <w:r w:rsidR="005C2C40" w:rsidRPr="00383257">
        <w:rPr>
          <w:sz w:val="24"/>
          <w:szCs w:val="24"/>
        </w:rPr>
        <w:t xml:space="preserve"> </w:t>
      </w:r>
      <w:r w:rsidR="002C599C" w:rsidRPr="00383257">
        <w:rPr>
          <w:sz w:val="24"/>
          <w:szCs w:val="24"/>
        </w:rPr>
        <w:t xml:space="preserve">packages </w:t>
      </w:r>
      <w:r w:rsidRPr="00383257">
        <w:rPr>
          <w:sz w:val="24"/>
          <w:szCs w:val="24"/>
        </w:rPr>
        <w:t>exist</w:t>
      </w:r>
      <w:r w:rsidR="005C2C40" w:rsidRPr="00383257">
        <w:rPr>
          <w:sz w:val="24"/>
          <w:szCs w:val="24"/>
        </w:rPr>
        <w:t xml:space="preserve">, each with </w:t>
      </w:r>
      <w:r w:rsidR="00696A7B" w:rsidRPr="00383257">
        <w:rPr>
          <w:sz w:val="24"/>
          <w:szCs w:val="24"/>
        </w:rPr>
        <w:t>their</w:t>
      </w:r>
      <w:r w:rsidRPr="00383257">
        <w:rPr>
          <w:sz w:val="24"/>
          <w:szCs w:val="24"/>
        </w:rPr>
        <w:t xml:space="preserve"> strengths and limitations.</w:t>
      </w:r>
      <w:r w:rsidR="005C2C40" w:rsidRPr="00383257">
        <w:rPr>
          <w:sz w:val="24"/>
          <w:szCs w:val="24"/>
        </w:rPr>
        <w:t xml:space="preserve"> </w:t>
      </w:r>
      <w:r w:rsidR="009508DA" w:rsidRPr="00383257">
        <w:rPr>
          <w:sz w:val="24"/>
          <w:szCs w:val="24"/>
        </w:rPr>
        <w:t>The most suitable software is ‘Simul8’.</w:t>
      </w:r>
      <w:r w:rsidR="006847E6" w:rsidRPr="00383257">
        <w:rPr>
          <w:sz w:val="24"/>
          <w:szCs w:val="24"/>
        </w:rPr>
        <w:t xml:space="preserve"> Hlubic and Bosilj-</w:t>
      </w:r>
      <w:r w:rsidR="00DE4FDD" w:rsidRPr="00383257">
        <w:rPr>
          <w:sz w:val="24"/>
          <w:szCs w:val="24"/>
        </w:rPr>
        <w:t>Vuksic (</w:t>
      </w:r>
      <w:r w:rsidR="006847E6" w:rsidRPr="00383257">
        <w:rPr>
          <w:sz w:val="24"/>
          <w:szCs w:val="24"/>
        </w:rPr>
        <w:t>2002) highlight Si</w:t>
      </w:r>
      <w:r w:rsidR="002C599C" w:rsidRPr="00383257">
        <w:rPr>
          <w:sz w:val="24"/>
          <w:szCs w:val="24"/>
        </w:rPr>
        <w:t>m</w:t>
      </w:r>
      <w:r w:rsidR="006847E6" w:rsidRPr="00383257">
        <w:rPr>
          <w:sz w:val="24"/>
          <w:szCs w:val="24"/>
        </w:rPr>
        <w:t xml:space="preserve">ul8 as a </w:t>
      </w:r>
      <w:r w:rsidRPr="00383257">
        <w:rPr>
          <w:sz w:val="24"/>
          <w:szCs w:val="24"/>
        </w:rPr>
        <w:t xml:space="preserve">mature </w:t>
      </w:r>
      <w:r w:rsidR="006847E6" w:rsidRPr="00383257">
        <w:rPr>
          <w:sz w:val="24"/>
          <w:szCs w:val="24"/>
        </w:rPr>
        <w:t>DES platform capable of modelling stochastic, business operations</w:t>
      </w:r>
      <w:r w:rsidRPr="00383257">
        <w:rPr>
          <w:sz w:val="24"/>
          <w:szCs w:val="24"/>
        </w:rPr>
        <w:t xml:space="preserve">. </w:t>
      </w:r>
      <w:r w:rsidR="00D52262" w:rsidRPr="00383257">
        <w:rPr>
          <w:sz w:val="24"/>
          <w:szCs w:val="24"/>
        </w:rPr>
        <w:t xml:space="preserve">Employing DES enables systems to be modelled </w:t>
      </w:r>
      <w:r w:rsidR="002C599C" w:rsidRPr="00383257">
        <w:rPr>
          <w:sz w:val="24"/>
          <w:szCs w:val="24"/>
        </w:rPr>
        <w:t>around</w:t>
      </w:r>
      <w:r w:rsidR="00D52262" w:rsidRPr="00383257">
        <w:rPr>
          <w:sz w:val="24"/>
          <w:szCs w:val="24"/>
        </w:rPr>
        <w:t xml:space="preserve"> resource constraints, making it suitable for aerospace logistics systems characterized by</w:t>
      </w:r>
      <w:r w:rsidR="002C599C" w:rsidRPr="00383257">
        <w:rPr>
          <w:sz w:val="24"/>
          <w:szCs w:val="24"/>
        </w:rPr>
        <w:t xml:space="preserve"> high</w:t>
      </w:r>
      <w:r w:rsidR="00D52262" w:rsidRPr="00383257">
        <w:rPr>
          <w:sz w:val="24"/>
          <w:szCs w:val="24"/>
        </w:rPr>
        <w:t xml:space="preserve"> variability. </w:t>
      </w:r>
      <w:r w:rsidRPr="00383257">
        <w:rPr>
          <w:sz w:val="24"/>
          <w:szCs w:val="24"/>
        </w:rPr>
        <w:t xml:space="preserve">This capability </w:t>
      </w:r>
      <w:r w:rsidR="002C599C" w:rsidRPr="00383257">
        <w:rPr>
          <w:sz w:val="24"/>
          <w:szCs w:val="24"/>
        </w:rPr>
        <w:t>allows</w:t>
      </w:r>
      <w:r w:rsidR="00D52262" w:rsidRPr="00383257">
        <w:rPr>
          <w:sz w:val="24"/>
          <w:szCs w:val="24"/>
        </w:rPr>
        <w:t xml:space="preserve"> aerospace’s unique characteristics to be accounted for.</w:t>
      </w:r>
    </w:p>
    <w:p w14:paraId="4367D117" w14:textId="11E49038" w:rsidR="00621CF7" w:rsidRDefault="00F15958" w:rsidP="00605B58">
      <w:pPr>
        <w:pStyle w:val="Heading2"/>
      </w:pPr>
      <w:bookmarkStart w:id="14" w:name="_Toc229646788"/>
      <w:bookmarkStart w:id="15" w:name="_Toc229997538"/>
      <w:r>
        <w:t xml:space="preserve">Figure 4.1: Simul8 </w:t>
      </w:r>
      <w:r w:rsidR="00F11246">
        <w:t>s</w:t>
      </w:r>
      <w:r>
        <w:t>uitability in Aerospace</w:t>
      </w:r>
      <w:bookmarkEnd w:id="14"/>
      <w:bookmarkEnd w:id="15"/>
    </w:p>
    <w:p w14:paraId="303934E2" w14:textId="77777777" w:rsidR="00A256EE" w:rsidRPr="00A256EE" w:rsidRDefault="00A256EE" w:rsidP="00A256EE"/>
    <w:p w14:paraId="7B08AE98" w14:textId="6E9B08DF" w:rsidR="0064062C" w:rsidRDefault="007950CE" w:rsidP="00605B58">
      <w:pPr>
        <w:pStyle w:val="Heading2"/>
      </w:pPr>
      <w:bookmarkStart w:id="16" w:name="_Toc229646789"/>
      <w:bookmarkStart w:id="17" w:name="_Toc229997539"/>
      <w:r w:rsidRPr="007950CE">
        <w:rPr>
          <w:noProof/>
        </w:rPr>
        <w:drawing>
          <wp:inline distT="0" distB="0" distL="0" distR="0" wp14:anchorId="26C4E627" wp14:editId="0746BDDB">
            <wp:extent cx="5943600" cy="3985895"/>
            <wp:effectExtent l="0" t="0" r="0" b="0"/>
            <wp:docPr id="15467646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676460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85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A7E36">
        <w:t>Figure 4.1 Analysis</w:t>
      </w:r>
      <w:bookmarkEnd w:id="16"/>
      <w:bookmarkEnd w:id="17"/>
    </w:p>
    <w:p w14:paraId="0CBF3D55" w14:textId="5E7080A4" w:rsidR="00621CF7" w:rsidRPr="00383257" w:rsidRDefault="00104482" w:rsidP="0064062C">
      <w:pPr>
        <w:rPr>
          <w:sz w:val="24"/>
          <w:szCs w:val="24"/>
        </w:rPr>
      </w:pPr>
      <w:r w:rsidRPr="00383257">
        <w:rPr>
          <w:sz w:val="24"/>
          <w:szCs w:val="24"/>
        </w:rPr>
        <w:t>In aerospace environments, system performance is driven by material availability, labour and equipment constraints</w:t>
      </w:r>
      <w:r w:rsidR="00621CF7" w:rsidRPr="00383257">
        <w:rPr>
          <w:sz w:val="24"/>
          <w:szCs w:val="24"/>
        </w:rPr>
        <w:t>.</w:t>
      </w:r>
      <w:r w:rsidR="00CB0299" w:rsidRPr="00383257">
        <w:rPr>
          <w:sz w:val="24"/>
          <w:szCs w:val="24"/>
        </w:rPr>
        <w:t xml:space="preserve"> The table focusses on how Simul8 assists with decision making in </w:t>
      </w:r>
      <w:r w:rsidR="00CB0299" w:rsidRPr="00383257">
        <w:rPr>
          <w:sz w:val="24"/>
          <w:szCs w:val="24"/>
        </w:rPr>
        <w:lastRenderedPageBreak/>
        <w:t xml:space="preserve">aerospace environments driven by labour, equipment and materials which determine system performance. </w:t>
      </w:r>
      <w:r w:rsidRPr="00383257">
        <w:rPr>
          <w:sz w:val="24"/>
          <w:szCs w:val="24"/>
        </w:rPr>
        <w:t>This enables</w:t>
      </w:r>
      <w:r w:rsidR="00CB0299" w:rsidRPr="00383257">
        <w:rPr>
          <w:sz w:val="24"/>
          <w:szCs w:val="24"/>
        </w:rPr>
        <w:t xml:space="preserve"> bottlenecks and areas of under utilization can be identified improving decision-making processes.</w:t>
      </w:r>
    </w:p>
    <w:p w14:paraId="5A45FE08" w14:textId="4A2F6D58" w:rsidR="00B801E5" w:rsidRPr="00383257" w:rsidRDefault="00104482" w:rsidP="0064062C">
      <w:pPr>
        <w:rPr>
          <w:sz w:val="24"/>
          <w:szCs w:val="24"/>
        </w:rPr>
      </w:pPr>
      <w:r w:rsidRPr="00383257">
        <w:rPr>
          <w:sz w:val="24"/>
          <w:szCs w:val="24"/>
        </w:rPr>
        <w:t>The table also emphasizes</w:t>
      </w:r>
      <w:r w:rsidR="00CB0299" w:rsidRPr="00383257">
        <w:rPr>
          <w:sz w:val="24"/>
          <w:szCs w:val="24"/>
        </w:rPr>
        <w:t xml:space="preserve"> the importance of representing variability and capacity through stochastic simulation providing more realistic predictions of cycle times. </w:t>
      </w:r>
      <w:r w:rsidR="0050298D" w:rsidRPr="00383257">
        <w:rPr>
          <w:sz w:val="24"/>
          <w:szCs w:val="24"/>
        </w:rPr>
        <w:t xml:space="preserve">Furthermore, the ability to replicate </w:t>
      </w:r>
      <w:r w:rsidR="00CB0299" w:rsidRPr="00383257">
        <w:rPr>
          <w:sz w:val="24"/>
          <w:szCs w:val="24"/>
        </w:rPr>
        <w:t xml:space="preserve">staffing, demand and efficiency is </w:t>
      </w:r>
      <w:r w:rsidRPr="00383257">
        <w:rPr>
          <w:sz w:val="24"/>
          <w:szCs w:val="24"/>
        </w:rPr>
        <w:t>possible in a risk</w:t>
      </w:r>
      <w:r w:rsidR="0050298D" w:rsidRPr="00383257">
        <w:rPr>
          <w:sz w:val="24"/>
          <w:szCs w:val="24"/>
        </w:rPr>
        <w:t>-</w:t>
      </w:r>
      <w:r w:rsidRPr="00383257">
        <w:rPr>
          <w:sz w:val="24"/>
          <w:szCs w:val="24"/>
        </w:rPr>
        <w:t>free environment prior to implementation</w:t>
      </w:r>
      <w:r w:rsidR="0050298D" w:rsidRPr="00383257">
        <w:rPr>
          <w:sz w:val="24"/>
          <w:szCs w:val="24"/>
        </w:rPr>
        <w:t>.</w:t>
      </w:r>
    </w:p>
    <w:p w14:paraId="2AB78E6A" w14:textId="77777777" w:rsidR="00E95F01" w:rsidRPr="00383257" w:rsidRDefault="00062BD4" w:rsidP="0064062C">
      <w:pPr>
        <w:rPr>
          <w:sz w:val="24"/>
          <w:szCs w:val="24"/>
        </w:rPr>
      </w:pPr>
      <w:r w:rsidRPr="00383257">
        <w:rPr>
          <w:sz w:val="24"/>
          <w:szCs w:val="24"/>
        </w:rPr>
        <w:t>Overall,</w:t>
      </w:r>
      <w:r w:rsidR="0050298D" w:rsidRPr="00383257">
        <w:rPr>
          <w:sz w:val="24"/>
          <w:szCs w:val="24"/>
        </w:rPr>
        <w:t xml:space="preserve"> the alignment between the rationale’s goals, aerospace environment and Simul8’s capabilities </w:t>
      </w:r>
      <w:r w:rsidR="00C5607F" w:rsidRPr="00383257">
        <w:rPr>
          <w:sz w:val="24"/>
          <w:szCs w:val="24"/>
        </w:rPr>
        <w:t>make</w:t>
      </w:r>
      <w:r w:rsidR="0050298D" w:rsidRPr="00383257">
        <w:rPr>
          <w:sz w:val="24"/>
          <w:szCs w:val="24"/>
        </w:rPr>
        <w:t xml:space="preserve"> it the most effective tool for the desired environment.</w:t>
      </w:r>
    </w:p>
    <w:p w14:paraId="68395F06" w14:textId="540B8E3F" w:rsidR="00B801E5" w:rsidRDefault="00E95F01" w:rsidP="0064062C">
      <w:r w:rsidRPr="00383257">
        <w:rPr>
          <w:sz w:val="24"/>
          <w:szCs w:val="24"/>
        </w:rPr>
        <w:t>Simul8’s data input is highly efficient through its spreadsheet formatting enabling easy integration of operational data into the tool.</w:t>
      </w:r>
      <w:r w:rsidR="00B11B1E" w:rsidRPr="00383257">
        <w:rPr>
          <w:sz w:val="24"/>
          <w:szCs w:val="24"/>
        </w:rPr>
        <w:t xml:space="preserve"> Despite these advantages, Simul8 can oversimplify these interactions, which can limit modelling depth.</w:t>
      </w:r>
      <w:r w:rsidR="000A7E36">
        <w:br/>
      </w:r>
      <w:r w:rsidR="000A7E36" w:rsidRPr="00605B58">
        <w:rPr>
          <w:rStyle w:val="Heading2Char"/>
        </w:rPr>
        <w:br/>
      </w:r>
      <w:r w:rsidR="000A3A47">
        <w:rPr>
          <w:rStyle w:val="Heading2Char"/>
        </w:rPr>
        <w:t xml:space="preserve">4.2: </w:t>
      </w:r>
      <w:r w:rsidR="000A7E36" w:rsidRPr="00605B58">
        <w:rPr>
          <w:rStyle w:val="Heading2Char"/>
        </w:rPr>
        <w:t xml:space="preserve">Alternative </w:t>
      </w:r>
      <w:r w:rsidRPr="00605B58">
        <w:rPr>
          <w:rStyle w:val="Heading2Char"/>
        </w:rPr>
        <w:t>Software’s</w:t>
      </w:r>
    </w:p>
    <w:p w14:paraId="3C7085A0" w14:textId="7AC544EC" w:rsidR="00C5607F" w:rsidRPr="00383257" w:rsidRDefault="00062BD4" w:rsidP="00C5607F">
      <w:pPr>
        <w:rPr>
          <w:sz w:val="24"/>
          <w:szCs w:val="24"/>
        </w:rPr>
      </w:pPr>
      <w:r w:rsidRPr="00383257">
        <w:rPr>
          <w:sz w:val="24"/>
          <w:szCs w:val="24"/>
        </w:rPr>
        <w:t>However, several</w:t>
      </w:r>
      <w:r w:rsidR="00F15958" w:rsidRPr="00383257">
        <w:rPr>
          <w:sz w:val="24"/>
          <w:szCs w:val="24"/>
        </w:rPr>
        <w:t xml:space="preserve"> </w:t>
      </w:r>
      <w:r w:rsidRPr="00383257">
        <w:rPr>
          <w:sz w:val="24"/>
          <w:szCs w:val="24"/>
        </w:rPr>
        <w:t>alternatives</w:t>
      </w:r>
      <w:r w:rsidR="00F15958" w:rsidRPr="00383257">
        <w:rPr>
          <w:sz w:val="24"/>
          <w:szCs w:val="24"/>
        </w:rPr>
        <w:t xml:space="preserve"> </w:t>
      </w:r>
      <w:r w:rsidRPr="00383257">
        <w:rPr>
          <w:sz w:val="24"/>
          <w:szCs w:val="24"/>
        </w:rPr>
        <w:t xml:space="preserve">were considered during the software selection process. </w:t>
      </w:r>
      <w:r w:rsidR="00B801E5" w:rsidRPr="00383257">
        <w:rPr>
          <w:sz w:val="24"/>
          <w:szCs w:val="24"/>
        </w:rPr>
        <w:t xml:space="preserve"> </w:t>
      </w:r>
      <w:r w:rsidR="001D60DA" w:rsidRPr="00383257">
        <w:rPr>
          <w:sz w:val="24"/>
          <w:szCs w:val="24"/>
        </w:rPr>
        <w:t xml:space="preserve">Arena </w:t>
      </w:r>
      <w:r w:rsidR="00203574" w:rsidRPr="00383257">
        <w:rPr>
          <w:sz w:val="24"/>
          <w:szCs w:val="24"/>
        </w:rPr>
        <w:t>is also a well-established DES tool used in supply chain</w:t>
      </w:r>
      <w:r w:rsidRPr="00383257">
        <w:rPr>
          <w:sz w:val="24"/>
          <w:szCs w:val="24"/>
        </w:rPr>
        <w:t xml:space="preserve"> and has been widely applied in supply chain and logistics modelling systems</w:t>
      </w:r>
      <w:r w:rsidR="00203574" w:rsidRPr="00383257">
        <w:rPr>
          <w:sz w:val="24"/>
          <w:szCs w:val="24"/>
        </w:rPr>
        <w:t>. This tool is used to support performance optimisation through the effective</w:t>
      </w:r>
      <w:r w:rsidRPr="00383257">
        <w:rPr>
          <w:sz w:val="24"/>
          <w:szCs w:val="24"/>
        </w:rPr>
        <w:t xml:space="preserve"> quantitative</w:t>
      </w:r>
      <w:r w:rsidR="00203574" w:rsidRPr="00383257">
        <w:rPr>
          <w:sz w:val="24"/>
          <w:szCs w:val="24"/>
        </w:rPr>
        <w:t xml:space="preserve"> modelling of supply chain </w:t>
      </w:r>
      <w:r w:rsidRPr="00383257">
        <w:rPr>
          <w:sz w:val="24"/>
          <w:szCs w:val="24"/>
        </w:rPr>
        <w:t xml:space="preserve">and logistics </w:t>
      </w:r>
      <w:r w:rsidR="00203574" w:rsidRPr="00383257">
        <w:rPr>
          <w:sz w:val="24"/>
          <w:szCs w:val="24"/>
        </w:rPr>
        <w:t xml:space="preserve">processes. </w:t>
      </w:r>
      <w:r w:rsidRPr="00383257">
        <w:rPr>
          <w:sz w:val="24"/>
          <w:szCs w:val="24"/>
        </w:rPr>
        <w:t xml:space="preserve">This </w:t>
      </w:r>
      <w:r w:rsidR="00F93816" w:rsidRPr="00383257">
        <w:rPr>
          <w:sz w:val="24"/>
          <w:szCs w:val="24"/>
        </w:rPr>
        <w:t>enables</w:t>
      </w:r>
      <w:r w:rsidR="00203574" w:rsidRPr="00383257">
        <w:rPr>
          <w:sz w:val="24"/>
          <w:szCs w:val="24"/>
        </w:rPr>
        <w:t xml:space="preserve"> data driven evaluation of system performance using </w:t>
      </w:r>
      <w:r w:rsidRPr="00383257">
        <w:rPr>
          <w:sz w:val="24"/>
          <w:szCs w:val="24"/>
        </w:rPr>
        <w:t>representative</w:t>
      </w:r>
      <w:r w:rsidR="00203574" w:rsidRPr="00383257">
        <w:rPr>
          <w:sz w:val="24"/>
          <w:szCs w:val="24"/>
        </w:rPr>
        <w:t xml:space="preserve"> figures, providing realistic simulation results (Yassine et al., 2019).</w:t>
      </w:r>
      <w:r w:rsidR="004B7EE2" w:rsidRPr="00383257">
        <w:rPr>
          <w:sz w:val="24"/>
          <w:szCs w:val="24"/>
        </w:rPr>
        <w:t xml:space="preserve">  </w:t>
      </w:r>
      <w:r w:rsidR="00F93816" w:rsidRPr="00383257">
        <w:rPr>
          <w:sz w:val="24"/>
          <w:szCs w:val="24"/>
        </w:rPr>
        <w:t xml:space="preserve">However, </w:t>
      </w:r>
      <w:r w:rsidRPr="00383257">
        <w:rPr>
          <w:sz w:val="24"/>
          <w:szCs w:val="24"/>
        </w:rPr>
        <w:t>studies indicate that Arena offers more limited</w:t>
      </w:r>
      <w:r w:rsidR="00F93816" w:rsidRPr="00383257">
        <w:rPr>
          <w:sz w:val="24"/>
          <w:szCs w:val="24"/>
        </w:rPr>
        <w:t xml:space="preserve"> visualization of results</w:t>
      </w:r>
      <w:r w:rsidRPr="00383257">
        <w:rPr>
          <w:sz w:val="24"/>
          <w:szCs w:val="24"/>
        </w:rPr>
        <w:t>.</w:t>
      </w:r>
      <w:r w:rsidR="00F93816" w:rsidRPr="00383257">
        <w:rPr>
          <w:sz w:val="24"/>
          <w:szCs w:val="24"/>
        </w:rPr>
        <w:t xml:space="preserve"> </w:t>
      </w:r>
      <w:r w:rsidRPr="00383257">
        <w:rPr>
          <w:sz w:val="24"/>
          <w:szCs w:val="24"/>
        </w:rPr>
        <w:t>Unlike</w:t>
      </w:r>
      <w:r w:rsidR="00C5607F" w:rsidRPr="00383257">
        <w:rPr>
          <w:sz w:val="24"/>
          <w:szCs w:val="24"/>
        </w:rPr>
        <w:t xml:space="preserve"> Simul8, </w:t>
      </w:r>
      <w:r w:rsidR="00F93816" w:rsidRPr="00383257">
        <w:rPr>
          <w:sz w:val="24"/>
          <w:szCs w:val="24"/>
        </w:rPr>
        <w:t>Arena is less ‘user friendly’ making It less engaging for stakeholders</w:t>
      </w:r>
      <w:r w:rsidR="00C5607F" w:rsidRPr="00383257">
        <w:rPr>
          <w:sz w:val="24"/>
          <w:szCs w:val="24"/>
        </w:rPr>
        <w:t xml:space="preserve"> (De Felice et al, 2025). </w:t>
      </w:r>
      <w:r w:rsidR="002D4FA6" w:rsidRPr="00383257">
        <w:rPr>
          <w:sz w:val="24"/>
          <w:szCs w:val="24"/>
        </w:rPr>
        <w:t>AnyLogics</w:t>
      </w:r>
      <w:r w:rsidR="00603F9B" w:rsidRPr="00383257">
        <w:rPr>
          <w:sz w:val="24"/>
          <w:szCs w:val="24"/>
        </w:rPr>
        <w:t>’</w:t>
      </w:r>
      <w:r w:rsidR="002D4FA6" w:rsidRPr="00383257">
        <w:rPr>
          <w:sz w:val="24"/>
          <w:szCs w:val="24"/>
        </w:rPr>
        <w:t xml:space="preserve"> </w:t>
      </w:r>
      <w:r w:rsidRPr="00383257">
        <w:rPr>
          <w:sz w:val="24"/>
          <w:szCs w:val="24"/>
        </w:rPr>
        <w:t xml:space="preserve">main </w:t>
      </w:r>
      <w:r w:rsidR="002D4FA6" w:rsidRPr="00383257">
        <w:rPr>
          <w:sz w:val="24"/>
          <w:szCs w:val="24"/>
        </w:rPr>
        <w:t xml:space="preserve">advantages </w:t>
      </w:r>
      <w:r w:rsidRPr="00383257">
        <w:rPr>
          <w:sz w:val="24"/>
          <w:szCs w:val="24"/>
        </w:rPr>
        <w:t xml:space="preserve">its hybrid </w:t>
      </w:r>
      <w:r w:rsidR="002D4FA6" w:rsidRPr="00383257">
        <w:rPr>
          <w:sz w:val="24"/>
          <w:szCs w:val="24"/>
        </w:rPr>
        <w:t xml:space="preserve">simulation </w:t>
      </w:r>
      <w:r w:rsidR="00C03EF7" w:rsidRPr="00383257">
        <w:rPr>
          <w:sz w:val="24"/>
          <w:szCs w:val="24"/>
        </w:rPr>
        <w:t>platforms</w:t>
      </w:r>
      <w:r w:rsidRPr="00383257">
        <w:rPr>
          <w:sz w:val="24"/>
          <w:szCs w:val="24"/>
        </w:rPr>
        <w:t xml:space="preserve"> combining DES, Agent Based and System Dynamics</w:t>
      </w:r>
      <w:r w:rsidR="00C03EF7" w:rsidRPr="00383257">
        <w:rPr>
          <w:sz w:val="24"/>
          <w:szCs w:val="24"/>
        </w:rPr>
        <w:t xml:space="preserve"> (Kuhl et al 2013</w:t>
      </w:r>
      <w:r w:rsidR="00603F9B" w:rsidRPr="00383257">
        <w:rPr>
          <w:sz w:val="24"/>
          <w:szCs w:val="24"/>
        </w:rPr>
        <w:t>).</w:t>
      </w:r>
      <w:r w:rsidR="00C03EF7" w:rsidRPr="00383257">
        <w:rPr>
          <w:sz w:val="24"/>
          <w:szCs w:val="24"/>
        </w:rPr>
        <w:t xml:space="preserve"> However,</w:t>
      </w:r>
      <w:r w:rsidR="00603F9B" w:rsidRPr="00383257">
        <w:rPr>
          <w:sz w:val="24"/>
          <w:szCs w:val="24"/>
        </w:rPr>
        <w:t xml:space="preserve"> this can cause </w:t>
      </w:r>
      <w:r w:rsidRPr="00383257">
        <w:rPr>
          <w:sz w:val="24"/>
          <w:szCs w:val="24"/>
        </w:rPr>
        <w:t xml:space="preserve">additional </w:t>
      </w:r>
      <w:r w:rsidR="00603F9B" w:rsidRPr="00383257">
        <w:rPr>
          <w:sz w:val="24"/>
          <w:szCs w:val="24"/>
        </w:rPr>
        <w:t>system complexity making it less user friendly than Simul8</w:t>
      </w:r>
      <w:r w:rsidRPr="00383257">
        <w:rPr>
          <w:sz w:val="24"/>
          <w:szCs w:val="24"/>
        </w:rPr>
        <w:t xml:space="preserve"> which is unnecessary in the aerospace sector.</w:t>
      </w:r>
      <w:r w:rsidR="00E95F01" w:rsidRPr="00383257">
        <w:rPr>
          <w:sz w:val="24"/>
          <w:szCs w:val="24"/>
        </w:rPr>
        <w:t xml:space="preserve"> Compared with complex platforms such as Anylogic, Simul8 has a more accessible licensing model and is less costly, further reinforcing the choice.</w:t>
      </w:r>
    </w:p>
    <w:p w14:paraId="7892431E" w14:textId="43C31DB2" w:rsidR="00203574" w:rsidRPr="00203574" w:rsidRDefault="00203574" w:rsidP="00203574"/>
    <w:p w14:paraId="14D33514" w14:textId="1E25D8E0" w:rsidR="00F15958" w:rsidRDefault="00F15958" w:rsidP="0064062C"/>
    <w:p w14:paraId="17E7ACD9" w14:textId="77777777" w:rsidR="0064062C" w:rsidRDefault="0064062C" w:rsidP="00BA0E13"/>
    <w:p w14:paraId="5F430189" w14:textId="77777777" w:rsidR="006B2319" w:rsidRDefault="006B2319" w:rsidP="00BA0E13"/>
    <w:p w14:paraId="45E57AA3" w14:textId="77777777" w:rsidR="00E44AC9" w:rsidRDefault="00E44AC9" w:rsidP="00605B58">
      <w:pPr>
        <w:pStyle w:val="Heading1"/>
      </w:pPr>
    </w:p>
    <w:p w14:paraId="4E151305" w14:textId="77777777" w:rsidR="00E44AC9" w:rsidRDefault="00E44AC9" w:rsidP="00605B58">
      <w:pPr>
        <w:pStyle w:val="Heading1"/>
      </w:pPr>
    </w:p>
    <w:p w14:paraId="3462B12A" w14:textId="77777777" w:rsidR="00620127" w:rsidRDefault="00620127" w:rsidP="00605B58">
      <w:pPr>
        <w:pStyle w:val="Heading1"/>
      </w:pPr>
      <w:bookmarkStart w:id="18" w:name="_Toc229646790"/>
    </w:p>
    <w:p w14:paraId="1F8D9538" w14:textId="77777777" w:rsidR="00620127" w:rsidRDefault="00620127" w:rsidP="00605B58">
      <w:pPr>
        <w:pStyle w:val="Heading1"/>
      </w:pPr>
      <w:r>
        <w:br w:type="page"/>
      </w:r>
    </w:p>
    <w:p w14:paraId="2F71FCE6" w14:textId="39A116F2" w:rsidR="00605B58" w:rsidRDefault="000A3A47" w:rsidP="00605B58">
      <w:pPr>
        <w:pStyle w:val="Heading1"/>
      </w:pPr>
      <w:bookmarkStart w:id="19" w:name="_Toc229997540"/>
      <w:r>
        <w:lastRenderedPageBreak/>
        <w:t xml:space="preserve">5: </w:t>
      </w:r>
      <w:r w:rsidR="00605B58">
        <w:t>Model and Simulation Solution</w:t>
      </w:r>
      <w:bookmarkEnd w:id="18"/>
      <w:bookmarkEnd w:id="19"/>
    </w:p>
    <w:p w14:paraId="1EDFB5FA" w14:textId="0CB8B4C2" w:rsidR="00F073ED" w:rsidRDefault="000A3A47" w:rsidP="00605B58">
      <w:pPr>
        <w:pStyle w:val="Heading2"/>
      </w:pPr>
      <w:bookmarkStart w:id="20" w:name="_Toc229646791"/>
      <w:bookmarkStart w:id="21" w:name="_Toc229997541"/>
      <w:r>
        <w:t xml:space="preserve">5.1: </w:t>
      </w:r>
      <w:r w:rsidR="00F073ED">
        <w:t>Conceptual design</w:t>
      </w:r>
      <w:bookmarkEnd w:id="20"/>
      <w:bookmarkEnd w:id="21"/>
    </w:p>
    <w:p w14:paraId="68FC716F" w14:textId="19EFC831" w:rsidR="00696A7B" w:rsidRPr="00383257" w:rsidRDefault="00696A7B" w:rsidP="00BA0E13">
      <w:pPr>
        <w:rPr>
          <w:sz w:val="24"/>
          <w:szCs w:val="24"/>
        </w:rPr>
      </w:pPr>
      <w:r w:rsidRPr="00383257">
        <w:rPr>
          <w:sz w:val="24"/>
          <w:szCs w:val="24"/>
        </w:rPr>
        <w:t>The conceptual model represents the planning system within Safran Seats</w:t>
      </w:r>
      <w:r w:rsidR="00551EE5" w:rsidRPr="00383257">
        <w:rPr>
          <w:sz w:val="24"/>
          <w:szCs w:val="24"/>
        </w:rPr>
        <w:t>, from the creation of manufacturing orders to the final assembly of parts.</w:t>
      </w:r>
      <w:r w:rsidR="007537F0" w:rsidRPr="00383257">
        <w:rPr>
          <w:sz w:val="24"/>
          <w:szCs w:val="24"/>
        </w:rPr>
        <w:t xml:space="preserve"> This model focusses solely on these </w:t>
      </w:r>
      <w:r w:rsidR="0057034E" w:rsidRPr="00383257">
        <w:rPr>
          <w:sz w:val="24"/>
          <w:szCs w:val="24"/>
        </w:rPr>
        <w:t xml:space="preserve">internal </w:t>
      </w:r>
      <w:r w:rsidR="007537F0" w:rsidRPr="00383257">
        <w:rPr>
          <w:sz w:val="24"/>
          <w:szCs w:val="24"/>
        </w:rPr>
        <w:t xml:space="preserve">functions as its purpose is to optimise internal capacity, headcount and </w:t>
      </w:r>
      <w:r w:rsidR="0057034E" w:rsidRPr="00383257">
        <w:rPr>
          <w:sz w:val="24"/>
          <w:szCs w:val="24"/>
        </w:rPr>
        <w:t xml:space="preserve">operational </w:t>
      </w:r>
      <w:r w:rsidR="007537F0" w:rsidRPr="00383257">
        <w:rPr>
          <w:sz w:val="24"/>
          <w:szCs w:val="24"/>
        </w:rPr>
        <w:t xml:space="preserve">efficiency. </w:t>
      </w:r>
    </w:p>
    <w:p w14:paraId="076A5EB4" w14:textId="77777777" w:rsidR="000A3A47" w:rsidRPr="00383257" w:rsidRDefault="007537F0" w:rsidP="00BA0E13">
      <w:pPr>
        <w:rPr>
          <w:sz w:val="24"/>
          <w:szCs w:val="24"/>
        </w:rPr>
      </w:pPr>
      <w:r w:rsidRPr="00383257">
        <w:rPr>
          <w:sz w:val="24"/>
          <w:szCs w:val="24"/>
        </w:rPr>
        <w:t>Key processes involved in this model include kitting, sub</w:t>
      </w:r>
      <w:r w:rsidR="003603AB" w:rsidRPr="00383257">
        <w:rPr>
          <w:sz w:val="24"/>
          <w:szCs w:val="24"/>
        </w:rPr>
        <w:t>-</w:t>
      </w:r>
      <w:r w:rsidRPr="00383257">
        <w:rPr>
          <w:sz w:val="24"/>
          <w:szCs w:val="24"/>
        </w:rPr>
        <w:t>assembly, machining, trimming and final assembly</w:t>
      </w:r>
      <w:r w:rsidR="006760E1" w:rsidRPr="00383257">
        <w:rPr>
          <w:sz w:val="24"/>
          <w:szCs w:val="24"/>
        </w:rPr>
        <w:t>. Depending on</w:t>
      </w:r>
      <w:r w:rsidR="003603AB" w:rsidRPr="00383257">
        <w:rPr>
          <w:sz w:val="24"/>
          <w:szCs w:val="24"/>
        </w:rPr>
        <w:t xml:space="preserve"> the</w:t>
      </w:r>
      <w:r w:rsidR="006760E1" w:rsidRPr="00383257">
        <w:rPr>
          <w:sz w:val="24"/>
          <w:szCs w:val="24"/>
        </w:rPr>
        <w:t xml:space="preserve"> part </w:t>
      </w:r>
      <w:r w:rsidR="0057034E" w:rsidRPr="00383257">
        <w:rPr>
          <w:sz w:val="24"/>
          <w:szCs w:val="24"/>
        </w:rPr>
        <w:t xml:space="preserve">being </w:t>
      </w:r>
      <w:r w:rsidR="006760E1" w:rsidRPr="00383257">
        <w:rPr>
          <w:sz w:val="24"/>
          <w:szCs w:val="24"/>
        </w:rPr>
        <w:t xml:space="preserve">modelled, </w:t>
      </w:r>
      <w:r w:rsidR="003603AB" w:rsidRPr="00383257">
        <w:rPr>
          <w:sz w:val="24"/>
          <w:szCs w:val="24"/>
        </w:rPr>
        <w:t xml:space="preserve">components </w:t>
      </w:r>
      <w:r w:rsidR="006760E1" w:rsidRPr="00383257">
        <w:rPr>
          <w:sz w:val="24"/>
          <w:szCs w:val="24"/>
        </w:rPr>
        <w:t>follow a strict manufacturing sequence a</w:t>
      </w:r>
      <w:r w:rsidR="003603AB" w:rsidRPr="00383257">
        <w:rPr>
          <w:sz w:val="24"/>
          <w:szCs w:val="24"/>
        </w:rPr>
        <w:t>s they</w:t>
      </w:r>
      <w:r w:rsidR="006760E1" w:rsidRPr="00383257">
        <w:rPr>
          <w:sz w:val="24"/>
          <w:szCs w:val="24"/>
        </w:rPr>
        <w:t xml:space="preserve"> </w:t>
      </w:r>
      <w:r w:rsidR="0057034E" w:rsidRPr="00383257">
        <w:rPr>
          <w:sz w:val="24"/>
          <w:szCs w:val="24"/>
        </w:rPr>
        <w:t>progress</w:t>
      </w:r>
      <w:r w:rsidR="006760E1" w:rsidRPr="00383257">
        <w:rPr>
          <w:sz w:val="24"/>
          <w:szCs w:val="24"/>
        </w:rPr>
        <w:t xml:space="preserve"> through the</w:t>
      </w:r>
      <w:r w:rsidR="00EC25A5" w:rsidRPr="00383257">
        <w:rPr>
          <w:sz w:val="24"/>
          <w:szCs w:val="24"/>
        </w:rPr>
        <w:t xml:space="preserve"> production process</w:t>
      </w:r>
      <w:r w:rsidR="006760E1" w:rsidRPr="00383257">
        <w:rPr>
          <w:sz w:val="24"/>
          <w:szCs w:val="24"/>
        </w:rPr>
        <w:t xml:space="preserve">. </w:t>
      </w:r>
      <w:r w:rsidR="003603AB" w:rsidRPr="00383257">
        <w:rPr>
          <w:sz w:val="24"/>
          <w:szCs w:val="24"/>
        </w:rPr>
        <w:t xml:space="preserve">In some </w:t>
      </w:r>
      <w:r w:rsidR="00EC25A5" w:rsidRPr="00383257">
        <w:rPr>
          <w:sz w:val="24"/>
          <w:szCs w:val="24"/>
        </w:rPr>
        <w:t>cases,</w:t>
      </w:r>
      <w:r w:rsidR="003603AB" w:rsidRPr="00383257">
        <w:rPr>
          <w:sz w:val="24"/>
          <w:szCs w:val="24"/>
        </w:rPr>
        <w:t xml:space="preserve"> the sequence of sub-assemblies may be adjusted to accommodate delays or capacity constraints in other steps of the process</w:t>
      </w:r>
      <w:r w:rsidR="006760E1" w:rsidRPr="00383257">
        <w:rPr>
          <w:sz w:val="24"/>
          <w:szCs w:val="24"/>
        </w:rPr>
        <w:t>.</w:t>
      </w:r>
    </w:p>
    <w:p w14:paraId="5AF4BEB2" w14:textId="77777777" w:rsidR="000A3A47" w:rsidRDefault="000A3A47" w:rsidP="00BA0E13"/>
    <w:p w14:paraId="4014E734" w14:textId="101E4ABE" w:rsidR="000A3A47" w:rsidRDefault="000A3A47" w:rsidP="00274C68">
      <w:pPr>
        <w:pStyle w:val="Heading2"/>
      </w:pPr>
      <w:bookmarkStart w:id="22" w:name="_Toc229997542"/>
      <w:r>
        <w:t>Figure 5.1:</w:t>
      </w:r>
      <w:bookmarkEnd w:id="22"/>
    </w:p>
    <w:p w14:paraId="33253EA8" w14:textId="77777777" w:rsidR="000A3A47" w:rsidRDefault="000A3A47" w:rsidP="00BA0E13"/>
    <w:p w14:paraId="048D2835" w14:textId="72B1AC96" w:rsidR="000A3A47" w:rsidRDefault="000A3A47" w:rsidP="00BA0E13">
      <w:r>
        <w:rPr>
          <w:noProof/>
          <w14:ligatures w14:val="standardContextual"/>
        </w:rPr>
        <w:drawing>
          <wp:inline distT="0" distB="0" distL="0" distR="0" wp14:anchorId="2536E670" wp14:editId="612609BD">
            <wp:extent cx="5486400" cy="708660"/>
            <wp:effectExtent l="0" t="0" r="19050" b="0"/>
            <wp:docPr id="1020982437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0" r:lo="rId11" r:qs="rId12" r:cs="rId13"/>
              </a:graphicData>
            </a:graphic>
          </wp:inline>
        </w:drawing>
      </w:r>
    </w:p>
    <w:p w14:paraId="59451041" w14:textId="2E78A7AC" w:rsidR="000A3A47" w:rsidRPr="00383257" w:rsidRDefault="00254620" w:rsidP="00BA0E13">
      <w:pPr>
        <w:rPr>
          <w:sz w:val="24"/>
          <w:szCs w:val="24"/>
        </w:rPr>
      </w:pPr>
      <w:r w:rsidRPr="00383257">
        <w:rPr>
          <w:sz w:val="24"/>
          <w:szCs w:val="24"/>
        </w:rPr>
        <w:t xml:space="preserve">The sequence highlights the dependency between stages where inefficiencies and delays can </w:t>
      </w:r>
      <w:r w:rsidR="00AE3E31" w:rsidRPr="00383257">
        <w:rPr>
          <w:sz w:val="24"/>
          <w:szCs w:val="24"/>
        </w:rPr>
        <w:t>affect</w:t>
      </w:r>
      <w:r w:rsidRPr="00383257">
        <w:rPr>
          <w:sz w:val="24"/>
          <w:szCs w:val="24"/>
        </w:rPr>
        <w:t xml:space="preserve"> downstream due to resource constraints and processing times. This further supports the use </w:t>
      </w:r>
      <w:r w:rsidR="00AE3E31" w:rsidRPr="00383257">
        <w:rPr>
          <w:sz w:val="24"/>
          <w:szCs w:val="24"/>
        </w:rPr>
        <w:t>of DES</w:t>
      </w:r>
      <w:r w:rsidRPr="00383257">
        <w:rPr>
          <w:sz w:val="24"/>
          <w:szCs w:val="24"/>
        </w:rPr>
        <w:t xml:space="preserve"> as it models queues, resource utilisation across all stages.</w:t>
      </w:r>
      <w:r w:rsidR="00AE3E31" w:rsidRPr="00383257">
        <w:rPr>
          <w:sz w:val="24"/>
          <w:szCs w:val="24"/>
        </w:rPr>
        <w:t xml:space="preserve"> However, this simplifies real world variability, which may affect system accuracy.</w:t>
      </w:r>
    </w:p>
    <w:p w14:paraId="22AA9BA0" w14:textId="77777777" w:rsidR="000A3A47" w:rsidRPr="00383257" w:rsidRDefault="000A3A47" w:rsidP="00BA0E13">
      <w:pPr>
        <w:rPr>
          <w:sz w:val="24"/>
          <w:szCs w:val="24"/>
        </w:rPr>
      </w:pPr>
    </w:p>
    <w:p w14:paraId="3E41C6AE" w14:textId="77777777" w:rsidR="000A3A47" w:rsidRPr="00383257" w:rsidRDefault="000A3A47" w:rsidP="00BA0E13">
      <w:pPr>
        <w:rPr>
          <w:sz w:val="24"/>
          <w:szCs w:val="24"/>
        </w:rPr>
      </w:pPr>
    </w:p>
    <w:p w14:paraId="6C107DED" w14:textId="77777777" w:rsidR="000A3A47" w:rsidRPr="00383257" w:rsidRDefault="000A3A47" w:rsidP="00BA0E13">
      <w:pPr>
        <w:rPr>
          <w:sz w:val="24"/>
          <w:szCs w:val="24"/>
        </w:rPr>
      </w:pPr>
    </w:p>
    <w:p w14:paraId="142A4EC3" w14:textId="7C6FE77C" w:rsidR="00ED54DC" w:rsidRPr="00383257" w:rsidRDefault="006760E1" w:rsidP="00BA0E13">
      <w:pPr>
        <w:rPr>
          <w:sz w:val="24"/>
          <w:szCs w:val="24"/>
        </w:rPr>
      </w:pPr>
      <w:r w:rsidRPr="00383257">
        <w:rPr>
          <w:sz w:val="24"/>
          <w:szCs w:val="24"/>
        </w:rPr>
        <w:t xml:space="preserve"> The resources within the model include specialist </w:t>
      </w:r>
      <w:r w:rsidR="00602BD6" w:rsidRPr="00383257">
        <w:rPr>
          <w:sz w:val="24"/>
          <w:szCs w:val="24"/>
        </w:rPr>
        <w:t>labo</w:t>
      </w:r>
      <w:r w:rsidR="003603AB" w:rsidRPr="00383257">
        <w:rPr>
          <w:sz w:val="24"/>
          <w:szCs w:val="24"/>
        </w:rPr>
        <w:t>u</w:t>
      </w:r>
      <w:r w:rsidR="00602BD6" w:rsidRPr="00383257">
        <w:rPr>
          <w:sz w:val="24"/>
          <w:szCs w:val="24"/>
        </w:rPr>
        <w:t>r</w:t>
      </w:r>
      <w:r w:rsidRPr="00383257">
        <w:rPr>
          <w:sz w:val="24"/>
          <w:szCs w:val="24"/>
        </w:rPr>
        <w:t xml:space="preserve"> operators, machine availability and workstations which </w:t>
      </w:r>
      <w:r w:rsidR="0057034E" w:rsidRPr="00383257">
        <w:rPr>
          <w:sz w:val="24"/>
          <w:szCs w:val="24"/>
        </w:rPr>
        <w:t>are</w:t>
      </w:r>
      <w:r w:rsidRPr="00383257">
        <w:rPr>
          <w:sz w:val="24"/>
          <w:szCs w:val="24"/>
        </w:rPr>
        <w:t xml:space="preserve"> </w:t>
      </w:r>
      <w:r w:rsidR="00602BD6" w:rsidRPr="00383257">
        <w:rPr>
          <w:sz w:val="24"/>
          <w:szCs w:val="24"/>
        </w:rPr>
        <w:t>constrained</w:t>
      </w:r>
      <w:r w:rsidRPr="00383257">
        <w:rPr>
          <w:sz w:val="24"/>
          <w:szCs w:val="24"/>
        </w:rPr>
        <w:t xml:space="preserve"> by shift </w:t>
      </w:r>
      <w:r w:rsidR="00EC25A5" w:rsidRPr="00383257">
        <w:rPr>
          <w:sz w:val="24"/>
          <w:szCs w:val="24"/>
        </w:rPr>
        <w:t>patterns</w:t>
      </w:r>
      <w:r w:rsidRPr="00383257">
        <w:rPr>
          <w:sz w:val="24"/>
          <w:szCs w:val="24"/>
        </w:rPr>
        <w:t xml:space="preserve"> and </w:t>
      </w:r>
      <w:r w:rsidR="00EC25A5" w:rsidRPr="00383257">
        <w:rPr>
          <w:sz w:val="24"/>
          <w:szCs w:val="24"/>
        </w:rPr>
        <w:t xml:space="preserve">available </w:t>
      </w:r>
      <w:r w:rsidR="00602BD6" w:rsidRPr="00383257">
        <w:rPr>
          <w:sz w:val="24"/>
          <w:szCs w:val="24"/>
        </w:rPr>
        <w:t>headcount.</w:t>
      </w:r>
      <w:r w:rsidRPr="00383257">
        <w:rPr>
          <w:sz w:val="24"/>
          <w:szCs w:val="24"/>
        </w:rPr>
        <w:t xml:space="preserve"> </w:t>
      </w:r>
    </w:p>
    <w:p w14:paraId="513F7C7F" w14:textId="00C27E3F" w:rsidR="00602BD6" w:rsidRPr="00383257" w:rsidRDefault="0057034E" w:rsidP="00BA0E13">
      <w:pPr>
        <w:rPr>
          <w:sz w:val="24"/>
          <w:szCs w:val="24"/>
        </w:rPr>
      </w:pPr>
      <w:r w:rsidRPr="00383257">
        <w:rPr>
          <w:sz w:val="24"/>
          <w:szCs w:val="24"/>
        </w:rPr>
        <w:t>Performance</w:t>
      </w:r>
      <w:r w:rsidR="00602BD6" w:rsidRPr="00383257">
        <w:rPr>
          <w:sz w:val="24"/>
          <w:szCs w:val="24"/>
        </w:rPr>
        <w:t xml:space="preserve"> in manufacturing is measured through </w:t>
      </w:r>
      <w:r w:rsidR="003603AB" w:rsidRPr="00383257">
        <w:rPr>
          <w:sz w:val="24"/>
          <w:szCs w:val="24"/>
        </w:rPr>
        <w:t>KPIs</w:t>
      </w:r>
      <w:r w:rsidR="00602BD6" w:rsidRPr="00383257">
        <w:rPr>
          <w:sz w:val="24"/>
          <w:szCs w:val="24"/>
        </w:rPr>
        <w:t xml:space="preserve"> such as efficiency, production lead time, labour and machine utili</w:t>
      </w:r>
      <w:r w:rsidR="003603AB" w:rsidRPr="00383257">
        <w:rPr>
          <w:sz w:val="24"/>
          <w:szCs w:val="24"/>
        </w:rPr>
        <w:t>s</w:t>
      </w:r>
      <w:r w:rsidR="00602BD6" w:rsidRPr="00383257">
        <w:rPr>
          <w:sz w:val="24"/>
          <w:szCs w:val="24"/>
        </w:rPr>
        <w:t>ation.</w:t>
      </w:r>
      <w:r w:rsidR="003603AB" w:rsidRPr="00383257">
        <w:rPr>
          <w:sz w:val="24"/>
          <w:szCs w:val="24"/>
        </w:rPr>
        <w:t xml:space="preserve"> T</w:t>
      </w:r>
      <w:r w:rsidR="00602BD6" w:rsidRPr="00383257">
        <w:rPr>
          <w:sz w:val="24"/>
          <w:szCs w:val="24"/>
        </w:rPr>
        <w:t xml:space="preserve">hese aspects </w:t>
      </w:r>
      <w:r w:rsidR="003603AB" w:rsidRPr="00383257">
        <w:rPr>
          <w:sz w:val="24"/>
          <w:szCs w:val="24"/>
        </w:rPr>
        <w:t xml:space="preserve">were </w:t>
      </w:r>
      <w:r w:rsidR="00602BD6" w:rsidRPr="00383257">
        <w:rPr>
          <w:sz w:val="24"/>
          <w:szCs w:val="24"/>
        </w:rPr>
        <w:t xml:space="preserve">carefully selected to </w:t>
      </w:r>
      <w:r w:rsidR="003603AB" w:rsidRPr="00383257">
        <w:rPr>
          <w:sz w:val="24"/>
          <w:szCs w:val="24"/>
        </w:rPr>
        <w:t xml:space="preserve">support </w:t>
      </w:r>
      <w:r w:rsidR="00602BD6" w:rsidRPr="00383257">
        <w:rPr>
          <w:sz w:val="24"/>
          <w:szCs w:val="24"/>
        </w:rPr>
        <w:t>cost effective</w:t>
      </w:r>
      <w:r w:rsidR="003603AB" w:rsidRPr="00383257">
        <w:rPr>
          <w:sz w:val="24"/>
          <w:szCs w:val="24"/>
        </w:rPr>
        <w:t xml:space="preserve"> decision making, to evaluate</w:t>
      </w:r>
      <w:r w:rsidR="00602BD6" w:rsidRPr="00383257">
        <w:rPr>
          <w:sz w:val="24"/>
          <w:szCs w:val="24"/>
        </w:rPr>
        <w:t xml:space="preserve"> planning and</w:t>
      </w:r>
      <w:r w:rsidR="003603AB" w:rsidRPr="00383257">
        <w:rPr>
          <w:sz w:val="24"/>
          <w:szCs w:val="24"/>
        </w:rPr>
        <w:t xml:space="preserve"> operational</w:t>
      </w:r>
      <w:r w:rsidR="00602BD6" w:rsidRPr="00383257">
        <w:rPr>
          <w:sz w:val="24"/>
          <w:szCs w:val="24"/>
        </w:rPr>
        <w:t xml:space="preserve"> </w:t>
      </w:r>
      <w:r w:rsidR="00EC25A5" w:rsidRPr="00383257">
        <w:rPr>
          <w:sz w:val="24"/>
          <w:szCs w:val="24"/>
        </w:rPr>
        <w:t>performance, ensuring</w:t>
      </w:r>
      <w:r w:rsidRPr="00383257">
        <w:rPr>
          <w:sz w:val="24"/>
          <w:szCs w:val="24"/>
        </w:rPr>
        <w:t xml:space="preserve"> system behaviour is captured at a </w:t>
      </w:r>
      <w:r w:rsidR="00EC25A5" w:rsidRPr="00383257">
        <w:rPr>
          <w:sz w:val="24"/>
          <w:szCs w:val="24"/>
        </w:rPr>
        <w:t>suitable</w:t>
      </w:r>
      <w:r w:rsidRPr="00383257">
        <w:rPr>
          <w:sz w:val="24"/>
          <w:szCs w:val="24"/>
        </w:rPr>
        <w:t xml:space="preserve"> level of detail.</w:t>
      </w:r>
    </w:p>
    <w:p w14:paraId="47B16E7A" w14:textId="77777777" w:rsidR="00C01F28" w:rsidRDefault="00C01F28" w:rsidP="00605B58">
      <w:pPr>
        <w:pStyle w:val="Heading2"/>
      </w:pPr>
    </w:p>
    <w:p w14:paraId="6D10C44A" w14:textId="26B281DA" w:rsidR="00C01F28" w:rsidRDefault="000A3A47" w:rsidP="00605B58">
      <w:pPr>
        <w:pStyle w:val="Heading2"/>
      </w:pPr>
      <w:bookmarkStart w:id="23" w:name="_Toc229646792"/>
      <w:bookmarkStart w:id="24" w:name="_Toc229997543"/>
      <w:r>
        <w:t xml:space="preserve">5.2: </w:t>
      </w:r>
      <w:r w:rsidR="00D16C71">
        <w:t>Simulation approach and testing</w:t>
      </w:r>
      <w:bookmarkEnd w:id="23"/>
      <w:bookmarkEnd w:id="24"/>
    </w:p>
    <w:p w14:paraId="389990FA" w14:textId="5C5A2810" w:rsidR="00C01F28" w:rsidRPr="00383257" w:rsidRDefault="00C01F28" w:rsidP="00BA0E13">
      <w:pPr>
        <w:rPr>
          <w:sz w:val="24"/>
          <w:szCs w:val="24"/>
        </w:rPr>
      </w:pPr>
      <w:r w:rsidRPr="00383257">
        <w:rPr>
          <w:sz w:val="24"/>
          <w:szCs w:val="24"/>
        </w:rPr>
        <w:t xml:space="preserve">A discrete event simulation (DES) is used to model the production system at Safran due to </w:t>
      </w:r>
      <w:r w:rsidR="0094070B" w:rsidRPr="00383257">
        <w:rPr>
          <w:sz w:val="24"/>
          <w:szCs w:val="24"/>
        </w:rPr>
        <w:t>its</w:t>
      </w:r>
      <w:r w:rsidRPr="00383257">
        <w:rPr>
          <w:sz w:val="24"/>
          <w:szCs w:val="24"/>
        </w:rPr>
        <w:t xml:space="preserve"> ability to model system </w:t>
      </w:r>
      <w:r w:rsidR="00B104FA" w:rsidRPr="00383257">
        <w:rPr>
          <w:sz w:val="24"/>
          <w:szCs w:val="24"/>
        </w:rPr>
        <w:t>in which state</w:t>
      </w:r>
      <w:r w:rsidRPr="00383257">
        <w:rPr>
          <w:sz w:val="24"/>
          <w:szCs w:val="24"/>
        </w:rPr>
        <w:t xml:space="preserve"> changes </w:t>
      </w:r>
      <w:r w:rsidR="00B104FA" w:rsidRPr="00383257">
        <w:rPr>
          <w:sz w:val="24"/>
          <w:szCs w:val="24"/>
        </w:rPr>
        <w:t xml:space="preserve">occur </w:t>
      </w:r>
      <w:r w:rsidRPr="00383257">
        <w:rPr>
          <w:sz w:val="24"/>
          <w:szCs w:val="24"/>
        </w:rPr>
        <w:t xml:space="preserve">in discrete </w:t>
      </w:r>
      <w:r w:rsidR="00B104FA" w:rsidRPr="00383257">
        <w:rPr>
          <w:sz w:val="24"/>
          <w:szCs w:val="24"/>
        </w:rPr>
        <w:t>points</w:t>
      </w:r>
      <w:r w:rsidRPr="00383257">
        <w:rPr>
          <w:sz w:val="24"/>
          <w:szCs w:val="24"/>
        </w:rPr>
        <w:t xml:space="preserve"> in time.</w:t>
      </w:r>
      <w:r w:rsidR="0094070B" w:rsidRPr="00383257">
        <w:rPr>
          <w:sz w:val="24"/>
          <w:szCs w:val="24"/>
        </w:rPr>
        <w:t xml:space="preserve"> </w:t>
      </w:r>
      <w:r w:rsidR="00B104FA" w:rsidRPr="00383257">
        <w:rPr>
          <w:sz w:val="24"/>
          <w:szCs w:val="24"/>
        </w:rPr>
        <w:t>The simulation</w:t>
      </w:r>
      <w:r w:rsidR="004364A9" w:rsidRPr="00383257">
        <w:rPr>
          <w:sz w:val="24"/>
          <w:szCs w:val="24"/>
        </w:rPr>
        <w:t xml:space="preserve"> will run</w:t>
      </w:r>
      <w:r w:rsidR="00B104FA" w:rsidRPr="00383257">
        <w:rPr>
          <w:sz w:val="24"/>
          <w:szCs w:val="24"/>
        </w:rPr>
        <w:t xml:space="preserve"> a 24-month schedule.</w:t>
      </w:r>
      <w:r w:rsidR="0094070B" w:rsidRPr="00383257">
        <w:rPr>
          <w:sz w:val="24"/>
          <w:szCs w:val="24"/>
        </w:rPr>
        <w:t xml:space="preserve"> The key data inputs include manufacturing times, labour availability and demand</w:t>
      </w:r>
      <w:r w:rsidR="00366D06" w:rsidRPr="00383257">
        <w:rPr>
          <w:sz w:val="24"/>
          <w:szCs w:val="24"/>
        </w:rPr>
        <w:t>.  The model is</w:t>
      </w:r>
      <w:r w:rsidR="00B104FA" w:rsidRPr="00383257">
        <w:rPr>
          <w:sz w:val="24"/>
          <w:szCs w:val="24"/>
        </w:rPr>
        <w:t xml:space="preserve"> characterised by</w:t>
      </w:r>
      <w:r w:rsidR="00366D06" w:rsidRPr="00383257">
        <w:rPr>
          <w:sz w:val="24"/>
          <w:szCs w:val="24"/>
        </w:rPr>
        <w:t xml:space="preserve"> event</w:t>
      </w:r>
      <w:r w:rsidR="00B104FA" w:rsidRPr="00383257">
        <w:rPr>
          <w:sz w:val="24"/>
          <w:szCs w:val="24"/>
        </w:rPr>
        <w:t>-</w:t>
      </w:r>
      <w:r w:rsidR="00366D06" w:rsidRPr="00383257">
        <w:rPr>
          <w:sz w:val="24"/>
          <w:szCs w:val="24"/>
        </w:rPr>
        <w:t xml:space="preserve">driven </w:t>
      </w:r>
      <w:r w:rsidR="00B104FA" w:rsidRPr="00383257">
        <w:rPr>
          <w:sz w:val="24"/>
          <w:szCs w:val="24"/>
        </w:rPr>
        <w:t>structure</w:t>
      </w:r>
      <w:r w:rsidR="00366D06" w:rsidRPr="00383257">
        <w:rPr>
          <w:sz w:val="24"/>
          <w:szCs w:val="24"/>
        </w:rPr>
        <w:t xml:space="preserve"> where parts flow through the workflow</w:t>
      </w:r>
      <w:r w:rsidR="00B104FA" w:rsidRPr="00383257">
        <w:rPr>
          <w:sz w:val="24"/>
          <w:szCs w:val="24"/>
        </w:rPr>
        <w:t xml:space="preserve">, with </w:t>
      </w:r>
      <w:r w:rsidR="00366D06" w:rsidRPr="00383257">
        <w:rPr>
          <w:sz w:val="24"/>
          <w:szCs w:val="24"/>
        </w:rPr>
        <w:t>capacity and efficiency can be impacted by external factors.</w:t>
      </w:r>
      <w:r w:rsidR="00774F3F" w:rsidRPr="00383257">
        <w:rPr>
          <w:sz w:val="24"/>
          <w:szCs w:val="24"/>
        </w:rPr>
        <w:t xml:space="preserve"> The simulations outputs were measured </w:t>
      </w:r>
      <w:r w:rsidR="00B104FA" w:rsidRPr="00383257">
        <w:rPr>
          <w:sz w:val="24"/>
          <w:szCs w:val="24"/>
        </w:rPr>
        <w:t>using</w:t>
      </w:r>
      <w:r w:rsidR="00774F3F" w:rsidRPr="00383257">
        <w:rPr>
          <w:sz w:val="24"/>
          <w:szCs w:val="24"/>
        </w:rPr>
        <w:t xml:space="preserve"> KPIs like labour and machine utili</w:t>
      </w:r>
      <w:r w:rsidR="00B104FA" w:rsidRPr="00383257">
        <w:rPr>
          <w:sz w:val="24"/>
          <w:szCs w:val="24"/>
        </w:rPr>
        <w:t>s</w:t>
      </w:r>
      <w:r w:rsidR="00774F3F" w:rsidRPr="00383257">
        <w:rPr>
          <w:sz w:val="24"/>
          <w:szCs w:val="24"/>
        </w:rPr>
        <w:t xml:space="preserve">ation, </w:t>
      </w:r>
      <w:r w:rsidR="00B104FA" w:rsidRPr="00383257">
        <w:rPr>
          <w:sz w:val="24"/>
          <w:szCs w:val="24"/>
        </w:rPr>
        <w:t xml:space="preserve">production </w:t>
      </w:r>
      <w:r w:rsidR="00774F3F" w:rsidRPr="00383257">
        <w:rPr>
          <w:sz w:val="24"/>
          <w:szCs w:val="24"/>
        </w:rPr>
        <w:t>lead time</w:t>
      </w:r>
      <w:r w:rsidR="00B104FA" w:rsidRPr="00383257">
        <w:rPr>
          <w:sz w:val="24"/>
          <w:szCs w:val="24"/>
        </w:rPr>
        <w:t xml:space="preserve"> and efficiency</w:t>
      </w:r>
      <w:r w:rsidR="00774F3F" w:rsidRPr="00383257">
        <w:rPr>
          <w:sz w:val="24"/>
          <w:szCs w:val="24"/>
        </w:rPr>
        <w:t xml:space="preserve">. Stochastic variability cannot be </w:t>
      </w:r>
      <w:r w:rsidR="00D16C71" w:rsidRPr="00383257">
        <w:rPr>
          <w:sz w:val="24"/>
          <w:szCs w:val="24"/>
        </w:rPr>
        <w:t xml:space="preserve">effectively </w:t>
      </w:r>
      <w:r w:rsidR="00774F3F" w:rsidRPr="00383257">
        <w:rPr>
          <w:sz w:val="24"/>
          <w:szCs w:val="24"/>
        </w:rPr>
        <w:t xml:space="preserve">captured by deterministic methods, making this </w:t>
      </w:r>
      <w:r w:rsidR="00B11B1E" w:rsidRPr="00383257">
        <w:rPr>
          <w:sz w:val="24"/>
          <w:szCs w:val="24"/>
        </w:rPr>
        <w:t>DES</w:t>
      </w:r>
      <w:r w:rsidR="00774F3F" w:rsidRPr="00383257">
        <w:rPr>
          <w:sz w:val="24"/>
          <w:szCs w:val="24"/>
        </w:rPr>
        <w:t xml:space="preserve"> highly appropriate</w:t>
      </w:r>
      <w:r w:rsidR="00B11B1E" w:rsidRPr="00383257">
        <w:rPr>
          <w:sz w:val="24"/>
          <w:szCs w:val="24"/>
        </w:rPr>
        <w:t xml:space="preserve"> whereas deterministic models assume fixed conditions.</w:t>
      </w:r>
    </w:p>
    <w:p w14:paraId="081C1D0C" w14:textId="77777777" w:rsidR="00D16C71" w:rsidRDefault="00D16C71" w:rsidP="00BA0E13"/>
    <w:p w14:paraId="57D5AFBC" w14:textId="10ECEEE6" w:rsidR="00D16C71" w:rsidRDefault="000A3A47" w:rsidP="00605B58">
      <w:pPr>
        <w:pStyle w:val="Heading2"/>
      </w:pPr>
      <w:bookmarkStart w:id="25" w:name="_Toc229646793"/>
      <w:bookmarkStart w:id="26" w:name="_Toc229997544"/>
      <w:r>
        <w:t xml:space="preserve">5.3: </w:t>
      </w:r>
      <w:r w:rsidR="00D16C71">
        <w:t>Scenario testing and simulation-show what if analysis</w:t>
      </w:r>
      <w:bookmarkEnd w:id="25"/>
      <w:bookmarkEnd w:id="26"/>
    </w:p>
    <w:p w14:paraId="37AB7804" w14:textId="3859CEEA" w:rsidR="00155433" w:rsidRPr="00383257" w:rsidRDefault="00CB1B0F" w:rsidP="00BA0E13">
      <w:pPr>
        <w:rPr>
          <w:sz w:val="24"/>
          <w:szCs w:val="24"/>
        </w:rPr>
      </w:pPr>
      <w:r w:rsidRPr="00383257">
        <w:rPr>
          <w:sz w:val="24"/>
          <w:szCs w:val="24"/>
        </w:rPr>
        <w:t xml:space="preserve">The simulation model </w:t>
      </w:r>
      <w:r w:rsidR="004364A9" w:rsidRPr="00383257">
        <w:rPr>
          <w:sz w:val="24"/>
          <w:szCs w:val="24"/>
        </w:rPr>
        <w:t>will</w:t>
      </w:r>
      <w:r w:rsidRPr="00383257">
        <w:rPr>
          <w:sz w:val="24"/>
          <w:szCs w:val="24"/>
        </w:rPr>
        <w:t xml:space="preserve"> </w:t>
      </w:r>
      <w:r w:rsidR="004364A9" w:rsidRPr="00383257">
        <w:rPr>
          <w:sz w:val="24"/>
          <w:szCs w:val="24"/>
        </w:rPr>
        <w:t>be used</w:t>
      </w:r>
      <w:r w:rsidRPr="00383257">
        <w:rPr>
          <w:sz w:val="24"/>
          <w:szCs w:val="24"/>
        </w:rPr>
        <w:t xml:space="preserve"> to evaluate possible improvements in Safran Seats production plan by assessing the possibilities of constraints.</w:t>
      </w:r>
      <w:r w:rsidR="00B150A5" w:rsidRPr="00383257">
        <w:rPr>
          <w:sz w:val="24"/>
          <w:szCs w:val="24"/>
        </w:rPr>
        <w:t xml:space="preserve"> The first scenario looked at decreasing headcounts in certain departments to determine whether capacity would be met</w:t>
      </w:r>
      <w:r w:rsidR="00947C0D" w:rsidRPr="00383257">
        <w:rPr>
          <w:sz w:val="24"/>
          <w:szCs w:val="24"/>
        </w:rPr>
        <w:t xml:space="preserve">.  A second scenario would look at machine capacity and if an increase would cause delays in production lead time. A third scenario looked at how batch size for seat numbers impacted </w:t>
      </w:r>
      <w:r w:rsidR="00155433" w:rsidRPr="00383257">
        <w:rPr>
          <w:sz w:val="24"/>
          <w:szCs w:val="24"/>
        </w:rPr>
        <w:t xml:space="preserve">Safran’s ability to remain efficient without having to alter other factors. </w:t>
      </w:r>
    </w:p>
    <w:p w14:paraId="2D6FC460" w14:textId="77777777" w:rsidR="00605B58" w:rsidRDefault="00605B58" w:rsidP="00BA0E13"/>
    <w:p w14:paraId="54032A40" w14:textId="6A13A42C" w:rsidR="00605B58" w:rsidRDefault="00605B58" w:rsidP="00BA0E13"/>
    <w:p w14:paraId="256E77ED" w14:textId="77777777" w:rsidR="00383257" w:rsidRDefault="00383257" w:rsidP="00605B58">
      <w:pPr>
        <w:pStyle w:val="Heading1"/>
      </w:pPr>
      <w:bookmarkStart w:id="27" w:name="_Toc229646794"/>
      <w:bookmarkStart w:id="28" w:name="_Toc229997545"/>
    </w:p>
    <w:p w14:paraId="6255614F" w14:textId="77777777" w:rsidR="00383257" w:rsidRDefault="00383257" w:rsidP="00605B58">
      <w:pPr>
        <w:pStyle w:val="Heading1"/>
      </w:pPr>
    </w:p>
    <w:p w14:paraId="3E5075B2" w14:textId="77777777" w:rsidR="00383257" w:rsidRDefault="00383257" w:rsidP="00605B58">
      <w:pPr>
        <w:pStyle w:val="Heading1"/>
      </w:pPr>
    </w:p>
    <w:p w14:paraId="7296D7E5" w14:textId="77777777" w:rsidR="00383257" w:rsidRDefault="00383257" w:rsidP="00605B58">
      <w:pPr>
        <w:pStyle w:val="Heading1"/>
      </w:pPr>
    </w:p>
    <w:p w14:paraId="4031485E" w14:textId="77777777" w:rsidR="00383257" w:rsidRDefault="00383257" w:rsidP="00605B58">
      <w:pPr>
        <w:pStyle w:val="Heading1"/>
      </w:pPr>
    </w:p>
    <w:p w14:paraId="71EAD220" w14:textId="77777777" w:rsidR="00383257" w:rsidRDefault="00383257" w:rsidP="00605B58">
      <w:pPr>
        <w:pStyle w:val="Heading1"/>
      </w:pPr>
    </w:p>
    <w:p w14:paraId="106DA05B" w14:textId="77777777" w:rsidR="00383257" w:rsidRDefault="00383257" w:rsidP="00605B58">
      <w:pPr>
        <w:pStyle w:val="Heading1"/>
      </w:pPr>
    </w:p>
    <w:p w14:paraId="12BA4B29" w14:textId="77777777" w:rsidR="00383257" w:rsidRDefault="00383257" w:rsidP="00605B58">
      <w:pPr>
        <w:pStyle w:val="Heading1"/>
      </w:pPr>
    </w:p>
    <w:p w14:paraId="67F5B76A" w14:textId="77777777" w:rsidR="00383257" w:rsidRDefault="00383257" w:rsidP="00605B58">
      <w:pPr>
        <w:pStyle w:val="Heading1"/>
      </w:pPr>
    </w:p>
    <w:p w14:paraId="49D8FEBC" w14:textId="77777777" w:rsidR="00383257" w:rsidRDefault="00383257" w:rsidP="00605B58">
      <w:pPr>
        <w:pStyle w:val="Heading1"/>
      </w:pPr>
    </w:p>
    <w:p w14:paraId="434F2F08" w14:textId="77777777" w:rsidR="00383257" w:rsidRDefault="00383257" w:rsidP="00605B58">
      <w:pPr>
        <w:pStyle w:val="Heading1"/>
      </w:pPr>
    </w:p>
    <w:p w14:paraId="27464F2E" w14:textId="5EE0792B" w:rsidR="00106AF9" w:rsidRDefault="00383257" w:rsidP="00605B58">
      <w:pPr>
        <w:pStyle w:val="Heading1"/>
      </w:pPr>
      <w:r>
        <w:br w:type="page"/>
      </w:r>
      <w:r w:rsidR="000A3A47">
        <w:lastRenderedPageBreak/>
        <w:t xml:space="preserve">6: </w:t>
      </w:r>
      <w:r w:rsidR="00620127">
        <w:t xml:space="preserve">Evaluation </w:t>
      </w:r>
      <w:r w:rsidR="00F073ED">
        <w:t>of results</w:t>
      </w:r>
      <w:bookmarkEnd w:id="27"/>
      <w:bookmarkEnd w:id="28"/>
    </w:p>
    <w:p w14:paraId="2C0204A4" w14:textId="1C85C587" w:rsidR="00EE16B4" w:rsidRPr="00383257" w:rsidRDefault="00106AF9" w:rsidP="00BA0E13">
      <w:pPr>
        <w:rPr>
          <w:sz w:val="24"/>
          <w:szCs w:val="24"/>
        </w:rPr>
      </w:pPr>
      <w:r w:rsidRPr="00383257">
        <w:rPr>
          <w:sz w:val="24"/>
          <w:szCs w:val="24"/>
        </w:rPr>
        <w:t xml:space="preserve">Results from the simulation highlight that </w:t>
      </w:r>
      <w:r w:rsidR="00406AA9" w:rsidRPr="00383257">
        <w:rPr>
          <w:sz w:val="24"/>
          <w:szCs w:val="24"/>
        </w:rPr>
        <w:t>targeted adjustments</w:t>
      </w:r>
      <w:r w:rsidRPr="00383257">
        <w:rPr>
          <w:sz w:val="24"/>
          <w:szCs w:val="24"/>
        </w:rPr>
        <w:t xml:space="preserve"> towards labour and capacity can significantly </w:t>
      </w:r>
      <w:r w:rsidR="00406AA9" w:rsidRPr="00383257">
        <w:rPr>
          <w:sz w:val="24"/>
          <w:szCs w:val="24"/>
        </w:rPr>
        <w:t>improve</w:t>
      </w:r>
      <w:r w:rsidRPr="00383257">
        <w:rPr>
          <w:sz w:val="24"/>
          <w:szCs w:val="24"/>
        </w:rPr>
        <w:t xml:space="preserve"> production planning at Safran through reductions in lead times, increased efficiency and labour </w:t>
      </w:r>
      <w:r w:rsidR="00EE16B4" w:rsidRPr="00383257">
        <w:rPr>
          <w:sz w:val="24"/>
          <w:szCs w:val="24"/>
        </w:rPr>
        <w:t>utili</w:t>
      </w:r>
      <w:r w:rsidR="00302FBF" w:rsidRPr="00383257">
        <w:rPr>
          <w:sz w:val="24"/>
          <w:szCs w:val="24"/>
        </w:rPr>
        <w:t>s</w:t>
      </w:r>
      <w:r w:rsidR="00EE16B4" w:rsidRPr="00383257">
        <w:rPr>
          <w:sz w:val="24"/>
          <w:szCs w:val="24"/>
        </w:rPr>
        <w:t>ation. The results confirmed that a slight reduction in headcount in certain departments maintained acceptable system outputs whereas in some departments it negatively impacted the processes. Reducing headcounts caused minor disruptions which</w:t>
      </w:r>
      <w:r w:rsidR="007525A7" w:rsidRPr="00383257">
        <w:rPr>
          <w:sz w:val="24"/>
          <w:szCs w:val="24"/>
        </w:rPr>
        <w:t xml:space="preserve"> accumulated </w:t>
      </w:r>
      <w:r w:rsidR="00C94213" w:rsidRPr="00383257">
        <w:rPr>
          <w:sz w:val="24"/>
          <w:szCs w:val="24"/>
        </w:rPr>
        <w:t>over time</w:t>
      </w:r>
      <w:r w:rsidR="007525A7" w:rsidRPr="00383257">
        <w:rPr>
          <w:sz w:val="24"/>
          <w:szCs w:val="24"/>
        </w:rPr>
        <w:t xml:space="preserve"> </w:t>
      </w:r>
      <w:r w:rsidR="00C94213" w:rsidRPr="00383257">
        <w:rPr>
          <w:sz w:val="24"/>
          <w:szCs w:val="24"/>
        </w:rPr>
        <w:t>and led</w:t>
      </w:r>
      <w:r w:rsidR="00EE16B4" w:rsidRPr="00383257">
        <w:rPr>
          <w:sz w:val="24"/>
          <w:szCs w:val="24"/>
        </w:rPr>
        <w:t xml:space="preserve"> to significant </w:t>
      </w:r>
      <w:r w:rsidR="00964164">
        <w:rPr>
          <w:sz w:val="24"/>
          <w:szCs w:val="24"/>
        </w:rPr>
        <w:t xml:space="preserve">delays </w:t>
      </w:r>
      <w:r w:rsidR="007525A7" w:rsidRPr="00383257">
        <w:rPr>
          <w:sz w:val="24"/>
          <w:szCs w:val="24"/>
        </w:rPr>
        <w:t xml:space="preserve">due to resource </w:t>
      </w:r>
      <w:r w:rsidR="00C94213" w:rsidRPr="00383257">
        <w:rPr>
          <w:sz w:val="24"/>
          <w:szCs w:val="24"/>
        </w:rPr>
        <w:t>constraints</w:t>
      </w:r>
      <w:r w:rsidR="00EE16B4" w:rsidRPr="00383257">
        <w:rPr>
          <w:sz w:val="24"/>
          <w:szCs w:val="24"/>
        </w:rPr>
        <w:t>. In some departments, this was not the case, enabling operational costs to be reduced whilst maintaining operational efficiency.</w:t>
      </w:r>
    </w:p>
    <w:p w14:paraId="083987EA" w14:textId="77777777" w:rsidR="00EE16B4" w:rsidRPr="00383257" w:rsidRDefault="00EE16B4" w:rsidP="00BA0E13">
      <w:pPr>
        <w:rPr>
          <w:sz w:val="24"/>
          <w:szCs w:val="24"/>
        </w:rPr>
      </w:pPr>
    </w:p>
    <w:p w14:paraId="744721A2" w14:textId="7A81B8A1" w:rsidR="00150064" w:rsidRDefault="00EE16B4">
      <w:pPr>
        <w:rPr>
          <w:sz w:val="24"/>
          <w:szCs w:val="24"/>
        </w:rPr>
      </w:pPr>
      <w:r w:rsidRPr="00383257">
        <w:rPr>
          <w:sz w:val="24"/>
          <w:szCs w:val="24"/>
        </w:rPr>
        <w:t>The system also highlighted its ability t</w:t>
      </w:r>
      <w:r w:rsidR="004B1EAF" w:rsidRPr="00383257">
        <w:rPr>
          <w:sz w:val="24"/>
          <w:szCs w:val="24"/>
        </w:rPr>
        <w:t xml:space="preserve">o simulate changes in demand. At Safran, ensuring customer demand is fulfilled prior to the deadline is crucial as there are large sanctions in aerospace. </w:t>
      </w:r>
      <w:r w:rsidR="00964164">
        <w:rPr>
          <w:sz w:val="24"/>
          <w:szCs w:val="24"/>
        </w:rPr>
        <w:t>Upon the simulation, i</w:t>
      </w:r>
      <w:r w:rsidR="004B1EAF" w:rsidRPr="00383257">
        <w:rPr>
          <w:sz w:val="24"/>
          <w:szCs w:val="24"/>
        </w:rPr>
        <w:t xml:space="preserve">ncreasing demand </w:t>
      </w:r>
      <w:r w:rsidR="00302FBF" w:rsidRPr="00383257">
        <w:rPr>
          <w:sz w:val="24"/>
          <w:szCs w:val="24"/>
        </w:rPr>
        <w:t>introduce</w:t>
      </w:r>
      <w:r w:rsidR="00964164">
        <w:rPr>
          <w:sz w:val="24"/>
          <w:szCs w:val="24"/>
        </w:rPr>
        <w:t>d</w:t>
      </w:r>
      <w:r w:rsidR="00302FBF" w:rsidRPr="00383257">
        <w:rPr>
          <w:sz w:val="24"/>
          <w:szCs w:val="24"/>
        </w:rPr>
        <w:t xml:space="preserve"> </w:t>
      </w:r>
      <w:r w:rsidR="00A6060D">
        <w:rPr>
          <w:sz w:val="24"/>
          <w:szCs w:val="24"/>
        </w:rPr>
        <w:t>multiple</w:t>
      </w:r>
      <w:r w:rsidR="00302FBF" w:rsidRPr="00383257">
        <w:rPr>
          <w:sz w:val="24"/>
          <w:szCs w:val="24"/>
        </w:rPr>
        <w:t xml:space="preserve"> pressures on the system such as longer lead times</w:t>
      </w:r>
      <w:r w:rsidR="00102677" w:rsidRPr="00383257">
        <w:rPr>
          <w:sz w:val="24"/>
          <w:szCs w:val="24"/>
        </w:rPr>
        <w:t xml:space="preserve"> by approximately </w:t>
      </w:r>
      <w:r w:rsidR="00964164">
        <w:rPr>
          <w:sz w:val="24"/>
          <w:szCs w:val="24"/>
        </w:rPr>
        <w:t>13</w:t>
      </w:r>
      <w:r w:rsidR="00964164" w:rsidRPr="00383257">
        <w:rPr>
          <w:sz w:val="24"/>
          <w:szCs w:val="24"/>
        </w:rPr>
        <w:t xml:space="preserve">% </w:t>
      </w:r>
      <w:r w:rsidR="00964164">
        <w:rPr>
          <w:sz w:val="24"/>
          <w:szCs w:val="24"/>
        </w:rPr>
        <w:t>and</w:t>
      </w:r>
      <w:r w:rsidR="00102677" w:rsidRPr="00383257">
        <w:rPr>
          <w:sz w:val="24"/>
          <w:szCs w:val="24"/>
        </w:rPr>
        <w:t xml:space="preserve"> improved labour utilisation</w:t>
      </w:r>
      <w:r w:rsidR="00705C19" w:rsidRPr="00383257">
        <w:rPr>
          <w:sz w:val="24"/>
          <w:szCs w:val="24"/>
        </w:rPr>
        <w:t xml:space="preserve"> by </w:t>
      </w:r>
      <w:r w:rsidR="00964164">
        <w:rPr>
          <w:sz w:val="24"/>
          <w:szCs w:val="24"/>
        </w:rPr>
        <w:t>22</w:t>
      </w:r>
      <w:r w:rsidR="00705C19" w:rsidRPr="00383257">
        <w:rPr>
          <w:sz w:val="24"/>
          <w:szCs w:val="24"/>
        </w:rPr>
        <w:t>%</w:t>
      </w:r>
      <w:r w:rsidR="00964164">
        <w:rPr>
          <w:sz w:val="24"/>
          <w:szCs w:val="24"/>
        </w:rPr>
        <w:t xml:space="preserve"> (based on average simulation outputs)</w:t>
      </w:r>
      <w:r w:rsidR="00302FBF" w:rsidRPr="00383257">
        <w:rPr>
          <w:sz w:val="24"/>
          <w:szCs w:val="24"/>
        </w:rPr>
        <w:t xml:space="preserve">. This highlights the </w:t>
      </w:r>
      <w:r w:rsidR="00964164">
        <w:rPr>
          <w:sz w:val="24"/>
          <w:szCs w:val="24"/>
        </w:rPr>
        <w:t xml:space="preserve">system’s </w:t>
      </w:r>
      <w:r w:rsidR="00302FBF" w:rsidRPr="00383257">
        <w:rPr>
          <w:sz w:val="24"/>
          <w:szCs w:val="24"/>
        </w:rPr>
        <w:t xml:space="preserve">sensitivity to demand </w:t>
      </w:r>
      <w:r w:rsidR="00964164">
        <w:rPr>
          <w:sz w:val="24"/>
          <w:szCs w:val="24"/>
        </w:rPr>
        <w:t>changes</w:t>
      </w:r>
      <w:r w:rsidR="00302FBF" w:rsidRPr="00383257">
        <w:rPr>
          <w:sz w:val="24"/>
          <w:szCs w:val="24"/>
        </w:rPr>
        <w:t xml:space="preserve"> and the </w:t>
      </w:r>
      <w:r w:rsidR="00964164">
        <w:rPr>
          <w:sz w:val="24"/>
          <w:szCs w:val="24"/>
        </w:rPr>
        <w:t>need</w:t>
      </w:r>
      <w:r w:rsidR="00302FBF" w:rsidRPr="00383257">
        <w:rPr>
          <w:sz w:val="24"/>
          <w:szCs w:val="24"/>
        </w:rPr>
        <w:t xml:space="preserve"> to balance capacity </w:t>
      </w:r>
      <w:r w:rsidR="00964164">
        <w:rPr>
          <w:sz w:val="24"/>
          <w:szCs w:val="24"/>
        </w:rPr>
        <w:t>and</w:t>
      </w:r>
      <w:r w:rsidR="00302FBF" w:rsidRPr="00383257">
        <w:rPr>
          <w:sz w:val="24"/>
          <w:szCs w:val="24"/>
        </w:rPr>
        <w:t xml:space="preserve"> workload. This Simulation model enables </w:t>
      </w:r>
      <w:r w:rsidR="00964164">
        <w:rPr>
          <w:sz w:val="24"/>
          <w:szCs w:val="24"/>
        </w:rPr>
        <w:t>improved</w:t>
      </w:r>
      <w:r w:rsidR="00302FBF" w:rsidRPr="00383257">
        <w:rPr>
          <w:sz w:val="24"/>
          <w:szCs w:val="24"/>
        </w:rPr>
        <w:t xml:space="preserve"> production planning essential in aerospace manufacturing</w:t>
      </w:r>
      <w:r w:rsidR="00C94213" w:rsidRPr="00383257">
        <w:rPr>
          <w:sz w:val="24"/>
          <w:szCs w:val="24"/>
        </w:rPr>
        <w:t>.</w:t>
      </w:r>
    </w:p>
    <w:p w14:paraId="24857FD6" w14:textId="77777777" w:rsidR="008E1344" w:rsidRPr="00383257" w:rsidRDefault="008E1344">
      <w:pPr>
        <w:rPr>
          <w:sz w:val="24"/>
          <w:szCs w:val="24"/>
        </w:rPr>
      </w:pPr>
    </w:p>
    <w:p w14:paraId="5DAF49E1" w14:textId="77777777" w:rsidR="003E001D" w:rsidRDefault="00102677">
      <w:pPr>
        <w:rPr>
          <w:sz w:val="24"/>
          <w:szCs w:val="24"/>
        </w:rPr>
      </w:pPr>
      <w:r w:rsidRPr="00383257">
        <w:rPr>
          <w:sz w:val="24"/>
          <w:szCs w:val="24"/>
        </w:rPr>
        <w:t xml:space="preserve">These results indicate an improvement in one area may cause </w:t>
      </w:r>
      <w:r w:rsidR="00C94213" w:rsidRPr="00383257">
        <w:rPr>
          <w:sz w:val="24"/>
          <w:szCs w:val="24"/>
        </w:rPr>
        <w:t>constraints</w:t>
      </w:r>
      <w:r w:rsidRPr="00383257">
        <w:rPr>
          <w:sz w:val="24"/>
          <w:szCs w:val="24"/>
        </w:rPr>
        <w:t xml:space="preserve"> in another area. This highlights the necessity for a</w:t>
      </w:r>
      <w:r w:rsidR="00A6060D">
        <w:rPr>
          <w:sz w:val="24"/>
          <w:szCs w:val="24"/>
        </w:rPr>
        <w:t xml:space="preserve">n </w:t>
      </w:r>
      <w:r w:rsidRPr="00383257">
        <w:rPr>
          <w:sz w:val="24"/>
          <w:szCs w:val="24"/>
        </w:rPr>
        <w:t xml:space="preserve">optimisation </w:t>
      </w:r>
      <w:r w:rsidR="00A6060D" w:rsidRPr="00383257">
        <w:rPr>
          <w:sz w:val="24"/>
          <w:szCs w:val="24"/>
        </w:rPr>
        <w:t>approach</w:t>
      </w:r>
      <w:r w:rsidR="00A6060D">
        <w:rPr>
          <w:sz w:val="24"/>
          <w:szCs w:val="24"/>
        </w:rPr>
        <w:t xml:space="preserve"> for the entire system</w:t>
      </w:r>
      <w:r w:rsidRPr="00383257">
        <w:rPr>
          <w:sz w:val="24"/>
          <w:szCs w:val="24"/>
        </w:rPr>
        <w:t>.</w:t>
      </w:r>
      <w:r w:rsidR="00705C19" w:rsidRPr="00383257">
        <w:rPr>
          <w:sz w:val="24"/>
          <w:szCs w:val="24"/>
        </w:rPr>
        <w:t xml:space="preserve"> </w:t>
      </w:r>
    </w:p>
    <w:p w14:paraId="017F9EE4" w14:textId="2B7A9F01" w:rsidR="00AD339D" w:rsidRPr="00383257" w:rsidRDefault="00964164">
      <w:pPr>
        <w:rPr>
          <w:sz w:val="24"/>
          <w:szCs w:val="24"/>
        </w:rPr>
      </w:pPr>
      <w:r w:rsidRPr="00383257">
        <w:rPr>
          <w:sz w:val="24"/>
          <w:szCs w:val="24"/>
        </w:rPr>
        <w:t xml:space="preserve">However, </w:t>
      </w:r>
      <w:r>
        <w:rPr>
          <w:sz w:val="24"/>
          <w:szCs w:val="24"/>
        </w:rPr>
        <w:t>the</w:t>
      </w:r>
      <w:r w:rsidR="00A6060D">
        <w:rPr>
          <w:sz w:val="24"/>
          <w:szCs w:val="24"/>
        </w:rPr>
        <w:t xml:space="preserve"> </w:t>
      </w:r>
      <w:r w:rsidR="00705C19" w:rsidRPr="00383257">
        <w:rPr>
          <w:sz w:val="24"/>
          <w:szCs w:val="24"/>
        </w:rPr>
        <w:t>results are assumption-based regarding processing and demand</w:t>
      </w:r>
      <w:r w:rsidR="003E001D">
        <w:rPr>
          <w:sz w:val="24"/>
          <w:szCs w:val="24"/>
        </w:rPr>
        <w:t xml:space="preserve"> created by estimated processing times</w:t>
      </w:r>
      <w:r w:rsidR="00705C19" w:rsidRPr="00383257">
        <w:rPr>
          <w:sz w:val="24"/>
          <w:szCs w:val="24"/>
        </w:rPr>
        <w:t>, which might not reflect real world varia</w:t>
      </w:r>
      <w:r w:rsidR="00A6060D">
        <w:rPr>
          <w:sz w:val="24"/>
          <w:szCs w:val="24"/>
        </w:rPr>
        <w:t>nces</w:t>
      </w:r>
      <w:r w:rsidR="003E001D">
        <w:rPr>
          <w:sz w:val="24"/>
          <w:szCs w:val="24"/>
        </w:rPr>
        <w:t xml:space="preserve">. As a result, the results should be </w:t>
      </w:r>
      <w:r w:rsidR="008E1344">
        <w:rPr>
          <w:sz w:val="24"/>
          <w:szCs w:val="24"/>
        </w:rPr>
        <w:t>approximated</w:t>
      </w:r>
      <w:r w:rsidR="003E001D">
        <w:rPr>
          <w:sz w:val="24"/>
          <w:szCs w:val="24"/>
        </w:rPr>
        <w:t xml:space="preserve"> rather than treated as exact.</w:t>
      </w:r>
    </w:p>
    <w:p w14:paraId="36E95624" w14:textId="65D765F8" w:rsidR="00AD339D" w:rsidRDefault="00AD339D"/>
    <w:p w14:paraId="4190CE92" w14:textId="77777777" w:rsidR="00B82210" w:rsidRDefault="00B82210"/>
    <w:p w14:paraId="4CDAF074" w14:textId="77777777" w:rsidR="00B82210" w:rsidRDefault="00B82210"/>
    <w:p w14:paraId="7BD59B90" w14:textId="77777777" w:rsidR="00B82210" w:rsidRDefault="00B82210"/>
    <w:p w14:paraId="28363A16" w14:textId="77777777" w:rsidR="00B82210" w:rsidRDefault="00B82210"/>
    <w:p w14:paraId="344FF62F" w14:textId="77777777" w:rsidR="00B82210" w:rsidRDefault="00B82210"/>
    <w:p w14:paraId="0AC1BB85" w14:textId="77777777" w:rsidR="00B82210" w:rsidRDefault="00B82210"/>
    <w:p w14:paraId="4C390BDE" w14:textId="77777777" w:rsidR="00B82210" w:rsidRDefault="00B82210"/>
    <w:p w14:paraId="7C8269FF" w14:textId="77777777" w:rsidR="00B82210" w:rsidRDefault="00B82210"/>
    <w:p w14:paraId="4E9E974C" w14:textId="77777777" w:rsidR="00B82210" w:rsidRDefault="00B82210"/>
    <w:p w14:paraId="1109B55F" w14:textId="77777777" w:rsidR="00605B58" w:rsidRDefault="00605B58"/>
    <w:p w14:paraId="0882196C" w14:textId="77777777" w:rsidR="00605B58" w:rsidRDefault="00605B58"/>
    <w:p w14:paraId="094512FF" w14:textId="6953F28A" w:rsidR="00383257" w:rsidRDefault="00383257" w:rsidP="00605B58">
      <w:pPr>
        <w:pStyle w:val="Heading1"/>
      </w:pPr>
      <w:bookmarkStart w:id="29" w:name="_Toc229646795"/>
      <w:r>
        <w:br w:type="page"/>
      </w:r>
    </w:p>
    <w:p w14:paraId="050B04AD" w14:textId="5B08D8F0" w:rsidR="00B82210" w:rsidRDefault="000A3A47" w:rsidP="00605B58">
      <w:pPr>
        <w:pStyle w:val="Heading1"/>
      </w:pPr>
      <w:bookmarkStart w:id="30" w:name="_Toc229997546"/>
      <w:r>
        <w:lastRenderedPageBreak/>
        <w:t xml:space="preserve">7: </w:t>
      </w:r>
      <w:r w:rsidR="00B82210">
        <w:t>Conclusion</w:t>
      </w:r>
      <w:bookmarkEnd w:id="29"/>
      <w:bookmarkEnd w:id="30"/>
    </w:p>
    <w:p w14:paraId="65255922" w14:textId="741E1B6D" w:rsidR="0054145A" w:rsidRPr="00383257" w:rsidRDefault="0054145A">
      <w:pPr>
        <w:rPr>
          <w:sz w:val="24"/>
          <w:szCs w:val="24"/>
        </w:rPr>
      </w:pPr>
      <w:r w:rsidRPr="00383257">
        <w:rPr>
          <w:sz w:val="24"/>
          <w:szCs w:val="24"/>
        </w:rPr>
        <w:t xml:space="preserve">This report examined the </w:t>
      </w:r>
      <w:r w:rsidR="00D94AAB" w:rsidRPr="00383257">
        <w:rPr>
          <w:sz w:val="24"/>
          <w:szCs w:val="24"/>
        </w:rPr>
        <w:t xml:space="preserve">applications and value </w:t>
      </w:r>
      <w:r w:rsidRPr="00383257">
        <w:rPr>
          <w:sz w:val="24"/>
          <w:szCs w:val="24"/>
        </w:rPr>
        <w:t xml:space="preserve">of modelling and simulation within Safran Seats’ production planning, evaluating where and when it can be used effectively. It focused on the challenges </w:t>
      </w:r>
      <w:r w:rsidR="00DE4FDD" w:rsidRPr="00383257">
        <w:rPr>
          <w:sz w:val="24"/>
          <w:szCs w:val="24"/>
        </w:rPr>
        <w:t>arising from</w:t>
      </w:r>
      <w:r w:rsidRPr="00383257">
        <w:rPr>
          <w:sz w:val="24"/>
          <w:szCs w:val="24"/>
        </w:rPr>
        <w:t xml:space="preserve"> resource constraints, demand variability where a discrete –event simulation was developed to </w:t>
      </w:r>
      <w:r w:rsidR="00DE4FDD" w:rsidRPr="00383257">
        <w:rPr>
          <w:sz w:val="24"/>
          <w:szCs w:val="24"/>
        </w:rPr>
        <w:t>analyses</w:t>
      </w:r>
      <w:r w:rsidRPr="00383257">
        <w:rPr>
          <w:sz w:val="24"/>
          <w:szCs w:val="24"/>
        </w:rPr>
        <w:t xml:space="preserve"> stochastically how the system behaves under the potential changes.</w:t>
      </w:r>
    </w:p>
    <w:p w14:paraId="13B3BF57" w14:textId="77777777" w:rsidR="00705C19" w:rsidRPr="00383257" w:rsidRDefault="00705C19">
      <w:pPr>
        <w:rPr>
          <w:sz w:val="24"/>
          <w:szCs w:val="24"/>
        </w:rPr>
      </w:pPr>
    </w:p>
    <w:p w14:paraId="0D65BFCD" w14:textId="551BCDEB" w:rsidR="00605B58" w:rsidRPr="00383257" w:rsidRDefault="004364A9">
      <w:pPr>
        <w:rPr>
          <w:sz w:val="24"/>
          <w:szCs w:val="24"/>
        </w:rPr>
      </w:pPr>
      <w:r w:rsidRPr="00383257">
        <w:rPr>
          <w:sz w:val="24"/>
          <w:szCs w:val="24"/>
        </w:rPr>
        <w:t>The</w:t>
      </w:r>
      <w:r w:rsidR="00D94AAB" w:rsidRPr="00383257">
        <w:rPr>
          <w:sz w:val="24"/>
          <w:szCs w:val="24"/>
        </w:rPr>
        <w:t xml:space="preserve"> results obtained from scenario testing strongly justify the</w:t>
      </w:r>
      <w:r w:rsidRPr="00383257">
        <w:rPr>
          <w:sz w:val="24"/>
          <w:szCs w:val="24"/>
        </w:rPr>
        <w:t xml:space="preserve"> </w:t>
      </w:r>
      <w:r w:rsidR="00605B58" w:rsidRPr="00383257">
        <w:rPr>
          <w:sz w:val="24"/>
          <w:szCs w:val="24"/>
        </w:rPr>
        <w:t>integration</w:t>
      </w:r>
      <w:r w:rsidRPr="00383257">
        <w:rPr>
          <w:sz w:val="24"/>
          <w:szCs w:val="24"/>
        </w:rPr>
        <w:t xml:space="preserve"> of the simulation tool into Safran’s production planning is highly recommended</w:t>
      </w:r>
      <w:r w:rsidR="00605B58" w:rsidRPr="00383257">
        <w:rPr>
          <w:sz w:val="24"/>
          <w:szCs w:val="24"/>
        </w:rPr>
        <w:t>.</w:t>
      </w:r>
      <w:r w:rsidRPr="00383257">
        <w:rPr>
          <w:sz w:val="24"/>
          <w:szCs w:val="24"/>
        </w:rPr>
        <w:t xml:space="preserve"> </w:t>
      </w:r>
      <w:r w:rsidR="00605B58" w:rsidRPr="00383257">
        <w:rPr>
          <w:sz w:val="24"/>
          <w:szCs w:val="24"/>
        </w:rPr>
        <w:t>I</w:t>
      </w:r>
      <w:r w:rsidRPr="00383257">
        <w:rPr>
          <w:sz w:val="24"/>
          <w:szCs w:val="24"/>
        </w:rPr>
        <w:t xml:space="preserve">t can enable significant production performance </w:t>
      </w:r>
      <w:r w:rsidR="00D94AAB" w:rsidRPr="00383257">
        <w:rPr>
          <w:sz w:val="24"/>
          <w:szCs w:val="24"/>
        </w:rPr>
        <w:t>benefits such as reduced lead times and improved efficiency</w:t>
      </w:r>
      <w:r w:rsidR="00CD0E13" w:rsidRPr="00383257">
        <w:rPr>
          <w:sz w:val="24"/>
          <w:szCs w:val="24"/>
        </w:rPr>
        <w:t xml:space="preserve"> due to improved resource allocation resulting in more efficient workflow</w:t>
      </w:r>
      <w:r w:rsidR="00D94AAB" w:rsidRPr="00383257">
        <w:rPr>
          <w:sz w:val="24"/>
          <w:szCs w:val="24"/>
        </w:rPr>
        <w:t>. Although not yet fully implemented, the outcomes from the test offer strong justification for the complete implementation as it enables Safran Seats to assess and refine strategies prior to real-world application</w:t>
      </w:r>
      <w:r w:rsidR="00605B58" w:rsidRPr="00383257">
        <w:rPr>
          <w:sz w:val="24"/>
          <w:szCs w:val="24"/>
        </w:rPr>
        <w:t>.</w:t>
      </w:r>
    </w:p>
    <w:p w14:paraId="56F690AB" w14:textId="3496847F" w:rsidR="00605B58" w:rsidRPr="00383257" w:rsidRDefault="00605B58">
      <w:pPr>
        <w:rPr>
          <w:sz w:val="24"/>
          <w:szCs w:val="24"/>
        </w:rPr>
      </w:pPr>
      <w:r w:rsidRPr="00383257">
        <w:rPr>
          <w:sz w:val="24"/>
          <w:szCs w:val="24"/>
        </w:rPr>
        <w:t xml:space="preserve"> Overall, modelling and simulation at Safran Seats provides an effective approach to the support of production planning decisions.</w:t>
      </w:r>
    </w:p>
    <w:p w14:paraId="3DFED3C9" w14:textId="77777777" w:rsidR="0054145A" w:rsidRPr="00383257" w:rsidRDefault="0054145A">
      <w:pPr>
        <w:rPr>
          <w:sz w:val="24"/>
          <w:szCs w:val="24"/>
        </w:rPr>
      </w:pPr>
    </w:p>
    <w:p w14:paraId="2092B6F1" w14:textId="77777777" w:rsidR="0054145A" w:rsidRPr="00383257" w:rsidRDefault="0054145A">
      <w:pPr>
        <w:rPr>
          <w:sz w:val="24"/>
          <w:szCs w:val="24"/>
        </w:rPr>
      </w:pPr>
    </w:p>
    <w:p w14:paraId="6941C6FF" w14:textId="77777777" w:rsidR="0054145A" w:rsidRPr="00383257" w:rsidRDefault="0054145A">
      <w:pPr>
        <w:rPr>
          <w:sz w:val="24"/>
          <w:szCs w:val="24"/>
        </w:rPr>
      </w:pPr>
    </w:p>
    <w:p w14:paraId="5F647AD8" w14:textId="77777777" w:rsidR="00E44AC9" w:rsidRPr="00383257" w:rsidRDefault="00E44AC9">
      <w:pPr>
        <w:rPr>
          <w:sz w:val="24"/>
          <w:szCs w:val="24"/>
        </w:rPr>
      </w:pPr>
    </w:p>
    <w:p w14:paraId="4C0ADC04" w14:textId="77777777" w:rsidR="00E44AC9" w:rsidRPr="00383257" w:rsidRDefault="00E44AC9">
      <w:pPr>
        <w:rPr>
          <w:sz w:val="24"/>
          <w:szCs w:val="24"/>
        </w:rPr>
      </w:pPr>
    </w:p>
    <w:p w14:paraId="4B5E6DA6" w14:textId="77777777" w:rsidR="00E44AC9" w:rsidRPr="00383257" w:rsidRDefault="00E44AC9">
      <w:pPr>
        <w:rPr>
          <w:sz w:val="24"/>
          <w:szCs w:val="24"/>
        </w:rPr>
      </w:pPr>
    </w:p>
    <w:p w14:paraId="4A8C06C2" w14:textId="77777777" w:rsidR="00E44AC9" w:rsidRDefault="00E44AC9"/>
    <w:p w14:paraId="1272ECD1" w14:textId="77777777" w:rsidR="00E44AC9" w:rsidRDefault="00E44AC9"/>
    <w:p w14:paraId="6EADB74A" w14:textId="77777777" w:rsidR="00E44AC9" w:rsidRDefault="00E44AC9"/>
    <w:p w14:paraId="345B7785" w14:textId="77777777" w:rsidR="00E44AC9" w:rsidRDefault="00E44AC9"/>
    <w:p w14:paraId="3B2C772F" w14:textId="77777777" w:rsidR="00E44AC9" w:rsidRDefault="00E44AC9"/>
    <w:p w14:paraId="771D5027" w14:textId="77777777" w:rsidR="00E44AC9" w:rsidRDefault="00E44AC9"/>
    <w:p w14:paraId="154E4AC0" w14:textId="77777777" w:rsidR="00E44AC9" w:rsidRDefault="00E44AC9"/>
    <w:p w14:paraId="5E9B2D37" w14:textId="77777777" w:rsidR="00E44AC9" w:rsidRDefault="00E44AC9"/>
    <w:p w14:paraId="7FA22AB2" w14:textId="77777777" w:rsidR="00E44AC9" w:rsidRDefault="00E44AC9"/>
    <w:p w14:paraId="0EB3B781" w14:textId="77777777" w:rsidR="0054260C" w:rsidRDefault="0054260C"/>
    <w:p w14:paraId="7CAEC968" w14:textId="77777777" w:rsidR="0054260C" w:rsidRDefault="0054260C"/>
    <w:p w14:paraId="7283448A" w14:textId="77777777" w:rsidR="0054260C" w:rsidRDefault="0054260C"/>
    <w:p w14:paraId="29523B8F" w14:textId="77777777" w:rsidR="0054260C" w:rsidRDefault="0054260C"/>
    <w:p w14:paraId="3877D0C8" w14:textId="77777777" w:rsidR="0054260C" w:rsidRDefault="0054260C"/>
    <w:p w14:paraId="2D5407BD" w14:textId="77777777" w:rsidR="0054260C" w:rsidRDefault="0054260C"/>
    <w:p w14:paraId="4FACC1AD" w14:textId="77777777" w:rsidR="0054260C" w:rsidRDefault="0054260C"/>
    <w:p w14:paraId="2C3F62EF" w14:textId="77777777" w:rsidR="0054260C" w:rsidRDefault="0054260C"/>
    <w:p w14:paraId="2A87BA57" w14:textId="77777777" w:rsidR="0054260C" w:rsidRDefault="0054260C"/>
    <w:p w14:paraId="3FF701EE" w14:textId="77777777" w:rsidR="0054260C" w:rsidRDefault="0054260C"/>
    <w:p w14:paraId="5FE68612" w14:textId="77777777" w:rsidR="0054260C" w:rsidRDefault="0054260C"/>
    <w:p w14:paraId="78D25100" w14:textId="77777777" w:rsidR="0054260C" w:rsidRDefault="0054260C"/>
    <w:p w14:paraId="44E22187" w14:textId="77777777" w:rsidR="0054260C" w:rsidRDefault="0054260C"/>
    <w:p w14:paraId="3D998589" w14:textId="77777777" w:rsidR="0054260C" w:rsidRDefault="0054260C"/>
    <w:p w14:paraId="2C185D1F" w14:textId="77777777" w:rsidR="0054260C" w:rsidRDefault="0054260C"/>
    <w:p w14:paraId="695324EB" w14:textId="77777777" w:rsidR="0054260C" w:rsidRDefault="0054260C"/>
    <w:p w14:paraId="59E07AFE" w14:textId="77777777" w:rsidR="0054260C" w:rsidRDefault="0054260C"/>
    <w:p w14:paraId="39674768" w14:textId="77777777" w:rsidR="0054260C" w:rsidRDefault="0054260C"/>
    <w:p w14:paraId="03DDD398" w14:textId="77777777" w:rsidR="0054260C" w:rsidRDefault="0054260C"/>
    <w:p w14:paraId="124F18DF" w14:textId="77777777" w:rsidR="0054260C" w:rsidRDefault="0054260C"/>
    <w:p w14:paraId="406872D0" w14:textId="7D774B6C" w:rsidR="00E44AC9" w:rsidRDefault="00274C68" w:rsidP="00620127">
      <w:pPr>
        <w:pStyle w:val="Heading1"/>
      </w:pPr>
      <w:bookmarkStart w:id="31" w:name="_Toc229997547"/>
      <w:r>
        <w:lastRenderedPageBreak/>
        <w:t xml:space="preserve">8: </w:t>
      </w:r>
      <w:r w:rsidR="0010073B">
        <w:t>References</w:t>
      </w:r>
      <w:bookmarkEnd w:id="31"/>
    </w:p>
    <w:p w14:paraId="3D1BC0BB" w14:textId="77777777" w:rsidR="004475E3" w:rsidRPr="00383257" w:rsidRDefault="004475E3" w:rsidP="004475E3">
      <w:pPr>
        <w:spacing w:after="160" w:line="278" w:lineRule="auto"/>
        <w:rPr>
          <w:sz w:val="24"/>
          <w:szCs w:val="24"/>
        </w:rPr>
      </w:pPr>
      <w:r w:rsidRPr="00383257">
        <w:rPr>
          <w:sz w:val="24"/>
          <w:szCs w:val="24"/>
        </w:rPr>
        <w:t xml:space="preserve">C, Macal. “Tutorial on Agent Based Modelling and Simulation.” </w:t>
      </w:r>
      <w:r w:rsidRPr="00383257">
        <w:rPr>
          <w:i/>
          <w:iCs/>
          <w:sz w:val="24"/>
          <w:szCs w:val="24"/>
          <w:lang w:val="fr-FR"/>
        </w:rPr>
        <w:t>Scrip.org</w:t>
      </w:r>
      <w:r w:rsidRPr="00383257">
        <w:rPr>
          <w:sz w:val="24"/>
          <w:szCs w:val="24"/>
          <w:lang w:val="fr-FR"/>
        </w:rPr>
        <w:t xml:space="preserve">, 2010, www.scirp.org/reference/referencespapers?referenceid=2351951. </w:t>
      </w:r>
      <w:r w:rsidRPr="00383257">
        <w:rPr>
          <w:sz w:val="24"/>
          <w:szCs w:val="24"/>
        </w:rPr>
        <w:t>Accessed 21 Apr. 2026.</w:t>
      </w:r>
    </w:p>
    <w:p w14:paraId="6CBD9F9F" w14:textId="77777777" w:rsidR="004475E3" w:rsidRPr="00383257" w:rsidRDefault="004475E3" w:rsidP="004475E3">
      <w:pPr>
        <w:spacing w:after="160" w:line="278" w:lineRule="auto"/>
        <w:rPr>
          <w:sz w:val="24"/>
          <w:szCs w:val="24"/>
        </w:rPr>
      </w:pPr>
      <w:r w:rsidRPr="00383257">
        <w:rPr>
          <w:sz w:val="24"/>
          <w:szCs w:val="24"/>
        </w:rPr>
        <w:t xml:space="preserve">Ciauşu-Sliwa, Martin Robert, et al. “Discrete-Event Simulation for Smart Manufacturing: Assessing Software, Industry Adoption, and Future Research Challenges.” </w:t>
      </w:r>
      <w:r w:rsidRPr="00383257">
        <w:rPr>
          <w:i/>
          <w:iCs/>
          <w:sz w:val="24"/>
          <w:szCs w:val="24"/>
        </w:rPr>
        <w:t>Buletinul Institutului Politehnic Din Iaşi. Secţia Construcţii de Maşini/Buletinul Institutului Politehnic Din Iaşi, Secţia Construcţii de Maşini</w:t>
      </w:r>
      <w:r w:rsidRPr="00383257">
        <w:rPr>
          <w:sz w:val="24"/>
          <w:szCs w:val="24"/>
        </w:rPr>
        <w:t>, vol. 71, no. 1, 1 Mar. 2025, pp. 105–124, https://doi.org/10.2478/bipcm-2025-0009.</w:t>
      </w:r>
    </w:p>
    <w:p w14:paraId="41A197DD" w14:textId="77777777" w:rsidR="004475E3" w:rsidRPr="00383257" w:rsidRDefault="004475E3" w:rsidP="004475E3">
      <w:pPr>
        <w:spacing w:after="160" w:line="278" w:lineRule="auto"/>
        <w:rPr>
          <w:sz w:val="24"/>
          <w:szCs w:val="24"/>
        </w:rPr>
      </w:pPr>
      <w:r w:rsidRPr="00383257">
        <w:rPr>
          <w:sz w:val="24"/>
          <w:szCs w:val="24"/>
          <w:lang w:val="es-ES"/>
        </w:rPr>
        <w:t xml:space="preserve">De Felice, Fabio, et al. </w:t>
      </w:r>
      <w:r w:rsidRPr="00383257">
        <w:rPr>
          <w:sz w:val="24"/>
          <w:szCs w:val="24"/>
        </w:rPr>
        <w:t xml:space="preserve">“The Role of Digital Transformation in Manufacturing: Discrete Event Simulation to Reshape Industrial Landscapes.” </w:t>
      </w:r>
      <w:r w:rsidRPr="00383257">
        <w:rPr>
          <w:i/>
          <w:iCs/>
          <w:sz w:val="24"/>
          <w:szCs w:val="24"/>
        </w:rPr>
        <w:t>Applied Sciences</w:t>
      </w:r>
      <w:r w:rsidRPr="00383257">
        <w:rPr>
          <w:sz w:val="24"/>
          <w:szCs w:val="24"/>
        </w:rPr>
        <w:t>, vol. 15, no. 11, 29 May 2025, p. 6140, www.mdpi.com/2076-3417/15/11/6140, https://doi.org/10.3390/app15116140.</w:t>
      </w:r>
    </w:p>
    <w:p w14:paraId="6F4BD1EC" w14:textId="77777777" w:rsidR="004475E3" w:rsidRPr="00383257" w:rsidRDefault="004475E3" w:rsidP="004475E3">
      <w:pPr>
        <w:spacing w:after="160" w:line="278" w:lineRule="auto"/>
        <w:rPr>
          <w:sz w:val="24"/>
          <w:szCs w:val="24"/>
        </w:rPr>
      </w:pPr>
      <w:r w:rsidRPr="00383257">
        <w:rPr>
          <w:sz w:val="24"/>
          <w:szCs w:val="24"/>
        </w:rPr>
        <w:t xml:space="preserve">Ingalls, Ricki G. </w:t>
      </w:r>
      <w:r w:rsidRPr="00383257">
        <w:rPr>
          <w:i/>
          <w:iCs/>
          <w:sz w:val="24"/>
          <w:szCs w:val="24"/>
        </w:rPr>
        <w:t>INTRODUCTION to SIMULATION</w:t>
      </w:r>
      <w:r w:rsidRPr="00383257">
        <w:rPr>
          <w:sz w:val="24"/>
          <w:szCs w:val="24"/>
        </w:rPr>
        <w:t>. Oklahoma State University, 2011, www.informs-sim.org/wsc11papers/124.pdf. Accessed 16 Apr. 2026.</w:t>
      </w:r>
    </w:p>
    <w:p w14:paraId="4AC1465E" w14:textId="77777777" w:rsidR="004475E3" w:rsidRPr="00383257" w:rsidRDefault="004475E3" w:rsidP="004475E3">
      <w:pPr>
        <w:spacing w:after="160" w:line="278" w:lineRule="auto"/>
        <w:rPr>
          <w:sz w:val="24"/>
          <w:szCs w:val="24"/>
        </w:rPr>
      </w:pPr>
      <w:r w:rsidRPr="00383257">
        <w:rPr>
          <w:sz w:val="24"/>
          <w:szCs w:val="24"/>
          <w:lang w:val="fr-FR"/>
        </w:rPr>
        <w:t xml:space="preserve">Kuhl, M. E. , et al. </w:t>
      </w:r>
      <w:r w:rsidRPr="00383257">
        <w:rPr>
          <w:sz w:val="24"/>
          <w:szCs w:val="24"/>
        </w:rPr>
        <w:t xml:space="preserve">“MULTI-METHOD MODELING .” </w:t>
      </w:r>
      <w:r w:rsidRPr="00383257">
        <w:rPr>
          <w:i/>
          <w:iCs/>
          <w:sz w:val="24"/>
          <w:szCs w:val="24"/>
        </w:rPr>
        <w:t>Simulation SU</w:t>
      </w:r>
      <w:r w:rsidRPr="00383257">
        <w:rPr>
          <w:sz w:val="24"/>
          <w:szCs w:val="24"/>
        </w:rPr>
        <w:t>, The AnyLogic Company, 2013, simulation.su/uploads/files/default/2013-borshchev.pdf. Accessed 30 Apr. 2026.</w:t>
      </w:r>
    </w:p>
    <w:p w14:paraId="73B552E5" w14:textId="77777777" w:rsidR="004475E3" w:rsidRPr="00383257" w:rsidRDefault="004475E3" w:rsidP="004475E3">
      <w:pPr>
        <w:spacing w:after="160" w:line="278" w:lineRule="auto"/>
        <w:rPr>
          <w:sz w:val="24"/>
          <w:szCs w:val="24"/>
        </w:rPr>
      </w:pPr>
      <w:r w:rsidRPr="00383257">
        <w:rPr>
          <w:sz w:val="24"/>
          <w:szCs w:val="24"/>
        </w:rPr>
        <w:t xml:space="preserve">Loucks, Daniel P., and Eelco van Beek. “An Introduction to Optimization Models and Methods.” </w:t>
      </w:r>
      <w:r w:rsidRPr="00383257">
        <w:rPr>
          <w:i/>
          <w:iCs/>
          <w:sz w:val="24"/>
          <w:szCs w:val="24"/>
        </w:rPr>
        <w:t>Water Resource Systems Planning and Management</w:t>
      </w:r>
      <w:r w:rsidRPr="00383257">
        <w:rPr>
          <w:sz w:val="24"/>
          <w:szCs w:val="24"/>
        </w:rPr>
        <w:t>, 2017, pp. 93–177, https://doi.org/10.1007/978-3-319-44234-1_4. Accessed 21 Apr. 2026.</w:t>
      </w:r>
    </w:p>
    <w:p w14:paraId="0E3A17BA" w14:textId="77777777" w:rsidR="004475E3" w:rsidRPr="00383257" w:rsidRDefault="004475E3" w:rsidP="004475E3">
      <w:pPr>
        <w:spacing w:after="160" w:line="278" w:lineRule="auto"/>
        <w:rPr>
          <w:sz w:val="24"/>
          <w:szCs w:val="24"/>
          <w:lang w:val="es-ES"/>
        </w:rPr>
      </w:pPr>
      <w:r w:rsidRPr="00383257">
        <w:rPr>
          <w:sz w:val="24"/>
          <w:szCs w:val="24"/>
        </w:rPr>
        <w:t xml:space="preserve">Mccabe, James D. </w:t>
      </w:r>
      <w:r w:rsidRPr="00383257">
        <w:rPr>
          <w:i/>
          <w:iCs/>
          <w:sz w:val="24"/>
          <w:szCs w:val="24"/>
        </w:rPr>
        <w:t>Network Analysis, Architecture, and Design</w:t>
      </w:r>
      <w:r w:rsidRPr="00383257">
        <w:rPr>
          <w:sz w:val="24"/>
          <w:szCs w:val="24"/>
        </w:rPr>
        <w:t xml:space="preserve">. </w:t>
      </w:r>
      <w:r w:rsidRPr="00383257">
        <w:rPr>
          <w:sz w:val="24"/>
          <w:szCs w:val="24"/>
          <w:lang w:val="es-ES"/>
        </w:rPr>
        <w:t>San Diego, Ca, Usa, Elsevier Science, 2010.</w:t>
      </w:r>
    </w:p>
    <w:p w14:paraId="65ACE9D9" w14:textId="77777777" w:rsidR="004475E3" w:rsidRPr="00383257" w:rsidRDefault="004475E3" w:rsidP="004475E3">
      <w:pPr>
        <w:spacing w:after="160" w:line="278" w:lineRule="auto"/>
        <w:rPr>
          <w:sz w:val="24"/>
          <w:szCs w:val="24"/>
        </w:rPr>
      </w:pPr>
      <w:r w:rsidRPr="00383257">
        <w:rPr>
          <w:sz w:val="24"/>
          <w:szCs w:val="24"/>
        </w:rPr>
        <w:t xml:space="preserve">Menner, William. </w:t>
      </w:r>
      <w:r w:rsidRPr="00383257">
        <w:rPr>
          <w:i/>
          <w:iCs/>
          <w:sz w:val="24"/>
          <w:szCs w:val="24"/>
        </w:rPr>
        <w:t>Introduction to Modeling and Simulation</w:t>
      </w:r>
      <w:r w:rsidRPr="00383257">
        <w:rPr>
          <w:sz w:val="24"/>
          <w:szCs w:val="24"/>
        </w:rPr>
        <w:t>. 1995.</w:t>
      </w:r>
    </w:p>
    <w:p w14:paraId="35941B46" w14:textId="77777777" w:rsidR="004475E3" w:rsidRPr="00383257" w:rsidRDefault="004475E3" w:rsidP="004475E3">
      <w:pPr>
        <w:spacing w:after="160" w:line="278" w:lineRule="auto"/>
        <w:rPr>
          <w:sz w:val="24"/>
          <w:szCs w:val="24"/>
        </w:rPr>
      </w:pPr>
      <w:r w:rsidRPr="00383257">
        <w:rPr>
          <w:sz w:val="24"/>
          <w:szCs w:val="24"/>
        </w:rPr>
        <w:t xml:space="preserve">Naugle, Asmeret, et al. “What Is System Dynamics Modeling? Defining Characteristics and the Opportunities They Create.” </w:t>
      </w:r>
      <w:r w:rsidRPr="00383257">
        <w:rPr>
          <w:i/>
          <w:iCs/>
          <w:sz w:val="24"/>
          <w:szCs w:val="24"/>
        </w:rPr>
        <w:t>ArXiv (Cornell University)</w:t>
      </w:r>
      <w:r w:rsidRPr="00383257">
        <w:rPr>
          <w:sz w:val="24"/>
          <w:szCs w:val="24"/>
        </w:rPr>
        <w:t>, 1 Jan. 2023, https://doi.org/10.48550/arxiv.2307.11801.</w:t>
      </w:r>
    </w:p>
    <w:p w14:paraId="0DE7266C" w14:textId="77777777" w:rsidR="004475E3" w:rsidRPr="00383257" w:rsidRDefault="004475E3" w:rsidP="004475E3">
      <w:pPr>
        <w:spacing w:after="160" w:line="278" w:lineRule="auto"/>
        <w:rPr>
          <w:sz w:val="24"/>
          <w:szCs w:val="24"/>
        </w:rPr>
      </w:pPr>
      <w:r w:rsidRPr="00383257">
        <w:rPr>
          <w:sz w:val="24"/>
          <w:szCs w:val="24"/>
        </w:rPr>
        <w:t xml:space="preserve">Ruiz-Martin, Cristina. “Theory and Foundations of Modeling and Simulation.” </w:t>
      </w:r>
      <w:r w:rsidRPr="00383257">
        <w:rPr>
          <w:i/>
          <w:iCs/>
          <w:sz w:val="24"/>
          <w:szCs w:val="24"/>
        </w:rPr>
        <w:t>SIMULATION</w:t>
      </w:r>
      <w:r w:rsidRPr="00383257">
        <w:rPr>
          <w:sz w:val="24"/>
          <w:szCs w:val="24"/>
        </w:rPr>
        <w:t>, vol. 99, no. 5, 28 Apr. 2023, pp. 431–432, https://doi.org/10.1177/00375497231171140. Accessed 2 Apr. 2026.</w:t>
      </w:r>
    </w:p>
    <w:p w14:paraId="77B9B67A" w14:textId="77777777" w:rsidR="004475E3" w:rsidRPr="00383257" w:rsidRDefault="004475E3" w:rsidP="004475E3">
      <w:pPr>
        <w:spacing w:after="160" w:line="278" w:lineRule="auto"/>
        <w:rPr>
          <w:sz w:val="24"/>
          <w:szCs w:val="24"/>
        </w:rPr>
      </w:pPr>
      <w:r w:rsidRPr="00383257">
        <w:rPr>
          <w:sz w:val="24"/>
          <w:szCs w:val="24"/>
        </w:rPr>
        <w:t xml:space="preserve">Sawik, Tadeusz. “Stochastic versus Deterministic Approach to Coordinated Supply Chain Scheduling.” </w:t>
      </w:r>
      <w:r w:rsidRPr="00383257">
        <w:rPr>
          <w:i/>
          <w:iCs/>
          <w:sz w:val="24"/>
          <w:szCs w:val="24"/>
        </w:rPr>
        <w:t>Mathematical Problems in Engineering</w:t>
      </w:r>
      <w:r w:rsidRPr="00383257">
        <w:rPr>
          <w:sz w:val="24"/>
          <w:szCs w:val="24"/>
        </w:rPr>
        <w:t>, vol. 2017, 2017, pp. 1–15, https://doi.org/10.1155/2017/3460721.</w:t>
      </w:r>
    </w:p>
    <w:p w14:paraId="2A9A5DD5" w14:textId="77777777" w:rsidR="004475E3" w:rsidRPr="00383257" w:rsidRDefault="004475E3" w:rsidP="004475E3">
      <w:pPr>
        <w:spacing w:after="160" w:line="278" w:lineRule="auto"/>
        <w:rPr>
          <w:sz w:val="24"/>
          <w:szCs w:val="24"/>
        </w:rPr>
      </w:pPr>
      <w:r w:rsidRPr="00383257">
        <w:rPr>
          <w:sz w:val="24"/>
          <w:szCs w:val="24"/>
        </w:rPr>
        <w:t xml:space="preserve">Ullrich, Oliver, and Daniel Lückerath. “An Introduction to Discrete-Event Modeling and Simulation.” </w:t>
      </w:r>
      <w:r w:rsidRPr="00383257">
        <w:rPr>
          <w:i/>
          <w:iCs/>
          <w:sz w:val="24"/>
          <w:szCs w:val="24"/>
        </w:rPr>
        <w:t>SNE Simulation Notes Europe</w:t>
      </w:r>
      <w:r w:rsidRPr="00383257">
        <w:rPr>
          <w:sz w:val="24"/>
          <w:szCs w:val="24"/>
        </w:rPr>
        <w:t>, vol. 27, no. 1, Mar. 2017, pp. 9–16, https://doi.org/10.11128/sne.27.on.10362.</w:t>
      </w:r>
    </w:p>
    <w:p w14:paraId="7F0E836D" w14:textId="77777777" w:rsidR="004475E3" w:rsidRPr="00383257" w:rsidRDefault="004475E3" w:rsidP="004475E3">
      <w:pPr>
        <w:spacing w:after="160" w:line="278" w:lineRule="auto"/>
        <w:rPr>
          <w:sz w:val="24"/>
          <w:szCs w:val="24"/>
        </w:rPr>
      </w:pPr>
      <w:r w:rsidRPr="00383257">
        <w:rPr>
          <w:sz w:val="24"/>
          <w:szCs w:val="24"/>
        </w:rPr>
        <w:lastRenderedPageBreak/>
        <w:t xml:space="preserve">Yassine, Azougagh, et al. “Supply Chain Modeling and Simulation Using SIMAN ARENA ® a Case Study.” </w:t>
      </w:r>
      <w:r w:rsidRPr="00383257">
        <w:rPr>
          <w:i/>
          <w:iCs/>
          <w:sz w:val="24"/>
          <w:szCs w:val="24"/>
        </w:rPr>
        <w:t>IJACSA) International Journal of Advanced Computer Science and Applications</w:t>
      </w:r>
      <w:r w:rsidRPr="00383257">
        <w:rPr>
          <w:sz w:val="24"/>
          <w:szCs w:val="24"/>
        </w:rPr>
        <w:t>, vol. 10, no. 3, 2019, thesai.org/Downloads/Volume10No3/Paper_29-Supply_Chain_Modeling_and_Simulation.pdf.</w:t>
      </w:r>
    </w:p>
    <w:p w14:paraId="26A6F353" w14:textId="77777777" w:rsidR="0054260C" w:rsidRDefault="0054260C" w:rsidP="004475E3">
      <w:pPr>
        <w:spacing w:after="160" w:line="278" w:lineRule="auto"/>
      </w:pPr>
    </w:p>
    <w:p w14:paraId="18C105D4" w14:textId="77777777" w:rsidR="0054260C" w:rsidRDefault="0054260C" w:rsidP="004475E3">
      <w:pPr>
        <w:spacing w:after="160" w:line="278" w:lineRule="auto"/>
      </w:pPr>
    </w:p>
    <w:p w14:paraId="43C7853B" w14:textId="77777777" w:rsidR="0054260C" w:rsidRDefault="0054260C" w:rsidP="004475E3">
      <w:pPr>
        <w:spacing w:after="160" w:line="278" w:lineRule="auto"/>
      </w:pPr>
    </w:p>
    <w:p w14:paraId="6CAC2B5B" w14:textId="77777777" w:rsidR="0054260C" w:rsidRDefault="0054260C" w:rsidP="004475E3">
      <w:pPr>
        <w:spacing w:after="160" w:line="278" w:lineRule="auto"/>
      </w:pPr>
    </w:p>
    <w:p w14:paraId="67C105AD" w14:textId="77777777" w:rsidR="0054260C" w:rsidRDefault="0054260C" w:rsidP="004475E3">
      <w:pPr>
        <w:spacing w:after="160" w:line="278" w:lineRule="auto"/>
      </w:pPr>
    </w:p>
    <w:p w14:paraId="68E3E6F7" w14:textId="77777777" w:rsidR="00383257" w:rsidRDefault="00383257" w:rsidP="004475E3">
      <w:pPr>
        <w:spacing w:after="160" w:line="278" w:lineRule="auto"/>
      </w:pPr>
    </w:p>
    <w:p w14:paraId="1B8EB1E6" w14:textId="77777777" w:rsidR="00383257" w:rsidRDefault="00383257" w:rsidP="004475E3">
      <w:pPr>
        <w:spacing w:after="160" w:line="278" w:lineRule="auto"/>
      </w:pPr>
    </w:p>
    <w:p w14:paraId="09847756" w14:textId="77777777" w:rsidR="00383257" w:rsidRDefault="00383257" w:rsidP="004475E3">
      <w:pPr>
        <w:spacing w:after="160" w:line="278" w:lineRule="auto"/>
      </w:pPr>
    </w:p>
    <w:p w14:paraId="4DDF0E27" w14:textId="77777777" w:rsidR="00383257" w:rsidRDefault="00383257" w:rsidP="004475E3">
      <w:pPr>
        <w:spacing w:after="160" w:line="278" w:lineRule="auto"/>
      </w:pPr>
    </w:p>
    <w:p w14:paraId="7BDB3976" w14:textId="77777777" w:rsidR="00383257" w:rsidRDefault="00383257" w:rsidP="004475E3">
      <w:pPr>
        <w:spacing w:after="160" w:line="278" w:lineRule="auto"/>
      </w:pPr>
    </w:p>
    <w:p w14:paraId="23CE1388" w14:textId="77777777" w:rsidR="00383257" w:rsidRDefault="00383257" w:rsidP="004475E3">
      <w:pPr>
        <w:spacing w:after="160" w:line="278" w:lineRule="auto"/>
      </w:pPr>
    </w:p>
    <w:p w14:paraId="507CD68D" w14:textId="77777777" w:rsidR="00383257" w:rsidRDefault="00383257" w:rsidP="004475E3">
      <w:pPr>
        <w:spacing w:after="160" w:line="278" w:lineRule="auto"/>
      </w:pPr>
    </w:p>
    <w:p w14:paraId="0B012614" w14:textId="77777777" w:rsidR="00383257" w:rsidRDefault="00383257" w:rsidP="004475E3">
      <w:pPr>
        <w:spacing w:after="160" w:line="278" w:lineRule="auto"/>
      </w:pPr>
    </w:p>
    <w:p w14:paraId="1BB96523" w14:textId="77777777" w:rsidR="00383257" w:rsidRDefault="00383257" w:rsidP="004475E3">
      <w:pPr>
        <w:spacing w:after="160" w:line="278" w:lineRule="auto"/>
      </w:pPr>
    </w:p>
    <w:p w14:paraId="1BC5A808" w14:textId="77777777" w:rsidR="00383257" w:rsidRDefault="00383257" w:rsidP="004475E3">
      <w:pPr>
        <w:spacing w:after="160" w:line="278" w:lineRule="auto"/>
      </w:pPr>
    </w:p>
    <w:p w14:paraId="1675E9E2" w14:textId="77777777" w:rsidR="00383257" w:rsidRDefault="00383257" w:rsidP="004475E3">
      <w:pPr>
        <w:spacing w:after="160" w:line="278" w:lineRule="auto"/>
      </w:pPr>
    </w:p>
    <w:p w14:paraId="6CCD6AAF" w14:textId="77777777" w:rsidR="00383257" w:rsidRDefault="00383257" w:rsidP="004475E3">
      <w:pPr>
        <w:spacing w:after="160" w:line="278" w:lineRule="auto"/>
      </w:pPr>
    </w:p>
    <w:p w14:paraId="72095A0A" w14:textId="77777777" w:rsidR="00383257" w:rsidRDefault="00383257" w:rsidP="004475E3">
      <w:pPr>
        <w:spacing w:after="160" w:line="278" w:lineRule="auto"/>
      </w:pPr>
    </w:p>
    <w:p w14:paraId="2B45E563" w14:textId="77777777" w:rsidR="00383257" w:rsidRDefault="00383257" w:rsidP="004475E3">
      <w:pPr>
        <w:spacing w:after="160" w:line="278" w:lineRule="auto"/>
      </w:pPr>
    </w:p>
    <w:p w14:paraId="7D20A7C8" w14:textId="77777777" w:rsidR="00383257" w:rsidRDefault="00383257" w:rsidP="004475E3">
      <w:pPr>
        <w:spacing w:after="160" w:line="278" w:lineRule="auto"/>
      </w:pPr>
    </w:p>
    <w:p w14:paraId="4F652B33" w14:textId="77777777" w:rsidR="00383257" w:rsidRDefault="00383257" w:rsidP="004475E3">
      <w:pPr>
        <w:spacing w:after="160" w:line="278" w:lineRule="auto"/>
      </w:pPr>
    </w:p>
    <w:p w14:paraId="1A5FBA73" w14:textId="77777777" w:rsidR="00383257" w:rsidRDefault="00383257" w:rsidP="004475E3">
      <w:pPr>
        <w:spacing w:after="160" w:line="278" w:lineRule="auto"/>
      </w:pPr>
    </w:p>
    <w:p w14:paraId="6FE6FE2E" w14:textId="77777777" w:rsidR="0054260C" w:rsidRDefault="0054260C" w:rsidP="004475E3">
      <w:pPr>
        <w:spacing w:after="160" w:line="278" w:lineRule="auto"/>
      </w:pPr>
    </w:p>
    <w:p w14:paraId="1BA95DBC" w14:textId="77777777" w:rsidR="00BD3EC1" w:rsidRDefault="00BD3EC1" w:rsidP="00274C68">
      <w:pPr>
        <w:pStyle w:val="Heading1"/>
      </w:pPr>
      <w:bookmarkStart w:id="32" w:name="_Toc229997548"/>
    </w:p>
    <w:p w14:paraId="49D80AC7" w14:textId="2B4F48D2" w:rsidR="0054260C" w:rsidRDefault="00274C68" w:rsidP="00274C68">
      <w:pPr>
        <w:pStyle w:val="Heading1"/>
      </w:pPr>
      <w:r>
        <w:t xml:space="preserve">9: </w:t>
      </w:r>
      <w:r w:rsidR="0054260C">
        <w:t>AI declaration</w:t>
      </w:r>
      <w:bookmarkEnd w:id="32"/>
    </w:p>
    <w:p w14:paraId="45EA9623" w14:textId="77777777" w:rsidR="0054260C" w:rsidRDefault="0054260C" w:rsidP="0054260C">
      <w:pPr>
        <w:ind w:left="555" w:firstLine="135"/>
        <w:jc w:val="both"/>
        <w:textAlignment w:val="baseline"/>
        <w:rPr>
          <w:rFonts w:ascii="Arial" w:hAnsi="Arial" w:cs="Arial"/>
          <w:b/>
          <w:bCs/>
          <w:sz w:val="22"/>
          <w:szCs w:val="22"/>
          <w:lang w:eastAsia="zh-CN"/>
        </w:rPr>
      </w:pPr>
    </w:p>
    <w:p w14:paraId="538EA8B0" w14:textId="77777777" w:rsidR="0054260C" w:rsidRPr="000A5541" w:rsidRDefault="0054260C" w:rsidP="0054260C">
      <w:pPr>
        <w:ind w:left="555" w:firstLine="135"/>
        <w:jc w:val="both"/>
        <w:textAlignment w:val="baseline"/>
        <w:rPr>
          <w:rFonts w:ascii="Segoe UI" w:hAnsi="Segoe UI" w:cs="Segoe UI"/>
          <w:b/>
          <w:bCs/>
          <w:sz w:val="18"/>
          <w:szCs w:val="18"/>
          <w:lang w:eastAsia="zh-CN"/>
        </w:rPr>
      </w:pPr>
      <w:r w:rsidRPr="000A5541">
        <w:rPr>
          <w:rFonts w:ascii="Arial" w:hAnsi="Arial" w:cs="Arial"/>
          <w:b/>
          <w:bCs/>
          <w:sz w:val="22"/>
          <w:szCs w:val="22"/>
          <w:lang w:eastAsia="zh-CN"/>
        </w:rPr>
        <w:t>Use of Generative AI in Assessment </w:t>
      </w:r>
    </w:p>
    <w:p w14:paraId="22EA37F7" w14:textId="77777777" w:rsidR="0054260C" w:rsidRPr="000A5541" w:rsidRDefault="0054260C" w:rsidP="0054260C">
      <w:pPr>
        <w:ind w:firstLine="8640"/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0A5541">
        <w:rPr>
          <w:lang w:eastAsia="zh-CN"/>
        </w:rPr>
        <w:t> </w:t>
      </w:r>
    </w:p>
    <w:p w14:paraId="0E71B1E9" w14:textId="77777777" w:rsidR="0054260C" w:rsidRPr="000A5541" w:rsidRDefault="0054260C" w:rsidP="0054260C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0A5541">
        <w:rPr>
          <w:lang w:eastAsia="zh-CN"/>
        </w:rPr>
        <w:t> </w:t>
      </w: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226"/>
        <w:gridCol w:w="5171"/>
        <w:gridCol w:w="1347"/>
      </w:tblGrid>
      <w:tr w:rsidR="0054260C" w:rsidRPr="000A5541" w14:paraId="5AEE7ECD" w14:textId="77777777">
        <w:trPr>
          <w:trHeight w:val="300"/>
        </w:trPr>
        <w:tc>
          <w:tcPr>
            <w:tcW w:w="2250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3AC2ED72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RESEARCH </w:t>
            </w:r>
          </w:p>
        </w:tc>
        <w:tc>
          <w:tcPr>
            <w:tcW w:w="538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31BF1EC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410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421CDDD3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Yes ​</w:t>
            </w:r>
            <w:r w:rsidRPr="000A5541">
              <w:rPr>
                <w:rFonts w:ascii="MS Gothic" w:eastAsia="MS Gothic" w:hAnsi="MS Gothic" w:hint="eastAsia"/>
                <w:sz w:val="22"/>
                <w:szCs w:val="22"/>
                <w:lang w:eastAsia="zh-CN"/>
              </w:rPr>
              <w:t>☒</w:t>
            </w: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​ </w:t>
            </w:r>
          </w:p>
          <w:p w14:paraId="6876C17D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  <w:p w14:paraId="2EE9D072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No  ​</w:t>
            </w:r>
            <w:r w:rsidRPr="000A5541">
              <w:rPr>
                <w:rFonts w:ascii="MS Gothic" w:eastAsia="MS Gothic" w:hAnsi="MS Gothic" w:hint="eastAsia"/>
                <w:sz w:val="22"/>
                <w:szCs w:val="22"/>
                <w:lang w:eastAsia="zh-CN"/>
              </w:rPr>
              <w:t>☐</w:t>
            </w: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​ </w:t>
            </w:r>
          </w:p>
        </w:tc>
      </w:tr>
      <w:tr w:rsidR="0054260C" w:rsidRPr="000A5541" w14:paraId="37579873" w14:textId="77777777">
        <w:trPr>
          <w:trHeight w:val="300"/>
        </w:trPr>
        <w:tc>
          <w:tcPr>
            <w:tcW w:w="2250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A837311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STRUCTURE </w:t>
            </w:r>
          </w:p>
        </w:tc>
        <w:tc>
          <w:tcPr>
            <w:tcW w:w="538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FE1F890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4B099EA7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Yes ​</w:t>
            </w:r>
            <w:r w:rsidRPr="000A5541">
              <w:rPr>
                <w:rFonts w:ascii="MS Gothic" w:eastAsia="MS Gothic" w:hAnsi="MS Gothic" w:hint="eastAsia"/>
                <w:sz w:val="22"/>
                <w:szCs w:val="22"/>
                <w:lang w:eastAsia="zh-CN"/>
              </w:rPr>
              <w:t>☒</w:t>
            </w: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​ </w:t>
            </w:r>
          </w:p>
          <w:p w14:paraId="4B184DB3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  <w:p w14:paraId="7E69AE7B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No  ​</w:t>
            </w:r>
            <w:r w:rsidRPr="000A5541">
              <w:rPr>
                <w:rFonts w:ascii="MS Gothic" w:eastAsia="MS Gothic" w:hAnsi="MS Gothic" w:hint="eastAsia"/>
                <w:sz w:val="22"/>
                <w:szCs w:val="22"/>
                <w:lang w:eastAsia="zh-CN"/>
              </w:rPr>
              <w:t>☐</w:t>
            </w: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​ </w:t>
            </w:r>
          </w:p>
        </w:tc>
      </w:tr>
      <w:tr w:rsidR="0054260C" w:rsidRPr="000A5541" w14:paraId="3E81A592" w14:textId="77777777">
        <w:trPr>
          <w:trHeight w:val="300"/>
        </w:trPr>
        <w:tc>
          <w:tcPr>
            <w:tcW w:w="2250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36803FAE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PROOFREADING </w:t>
            </w:r>
          </w:p>
        </w:tc>
        <w:tc>
          <w:tcPr>
            <w:tcW w:w="538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117D01F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39983444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Yes ​</w:t>
            </w:r>
            <w:r w:rsidRPr="000A5541">
              <w:rPr>
                <w:rFonts w:ascii="MS Gothic" w:eastAsia="MS Gothic" w:hAnsi="MS Gothic" w:hint="eastAsia"/>
                <w:sz w:val="22"/>
                <w:szCs w:val="22"/>
                <w:lang w:eastAsia="zh-CN"/>
              </w:rPr>
              <w:t>☒</w:t>
            </w: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​ </w:t>
            </w:r>
          </w:p>
          <w:p w14:paraId="1F19EA0C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  <w:p w14:paraId="4034A3EE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No  ​</w:t>
            </w:r>
            <w:r w:rsidRPr="000A5541">
              <w:rPr>
                <w:rFonts w:ascii="MS Gothic" w:eastAsia="MS Gothic" w:hAnsi="MS Gothic" w:hint="eastAsia"/>
                <w:sz w:val="22"/>
                <w:szCs w:val="22"/>
                <w:lang w:eastAsia="zh-CN"/>
              </w:rPr>
              <w:t>☐</w:t>
            </w: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​ </w:t>
            </w:r>
          </w:p>
        </w:tc>
      </w:tr>
      <w:tr w:rsidR="0054260C" w:rsidRPr="000A5541" w14:paraId="6C2C35F8" w14:textId="77777777">
        <w:trPr>
          <w:trHeight w:val="300"/>
        </w:trPr>
        <w:tc>
          <w:tcPr>
            <w:tcW w:w="2250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EB9B027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WRITING </w:t>
            </w:r>
          </w:p>
        </w:tc>
        <w:tc>
          <w:tcPr>
            <w:tcW w:w="538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4A7810B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For this assessment, you can use Generative AI to create text for submission. </w:t>
            </w:r>
          </w:p>
        </w:tc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290E314E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Yes ​</w:t>
            </w:r>
            <w:r w:rsidRPr="000A5541">
              <w:rPr>
                <w:rFonts w:ascii="MS Gothic" w:eastAsia="MS Gothic" w:hAnsi="MS Gothic" w:hint="eastAsia"/>
                <w:sz w:val="22"/>
                <w:szCs w:val="22"/>
                <w:lang w:eastAsia="zh-CN"/>
              </w:rPr>
              <w:t>☐</w:t>
            </w: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​ </w:t>
            </w:r>
          </w:p>
          <w:p w14:paraId="20863A8E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  <w:p w14:paraId="58811C6C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No  ​</w:t>
            </w:r>
            <w:r w:rsidRPr="000A5541">
              <w:rPr>
                <w:rFonts w:ascii="MS Gothic" w:eastAsia="MS Gothic" w:hAnsi="MS Gothic" w:hint="eastAsia"/>
                <w:sz w:val="22"/>
                <w:szCs w:val="22"/>
                <w:lang w:eastAsia="zh-CN"/>
              </w:rPr>
              <w:t>☒</w:t>
            </w: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​ </w:t>
            </w:r>
          </w:p>
        </w:tc>
      </w:tr>
      <w:tr w:rsidR="0054260C" w:rsidRPr="000A5541" w14:paraId="33A9A7E5" w14:textId="77777777">
        <w:trPr>
          <w:trHeight w:val="300"/>
        </w:trPr>
        <w:tc>
          <w:tcPr>
            <w:tcW w:w="2250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771F6A05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CREATIVE </w:t>
            </w:r>
          </w:p>
        </w:tc>
        <w:tc>
          <w:tcPr>
            <w:tcW w:w="538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B3336A2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For this assessment, you can use Generative AI to create creative materials, such as images. </w:t>
            </w:r>
          </w:p>
        </w:tc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46C39F38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Yes ​</w:t>
            </w:r>
            <w:r w:rsidRPr="000A5541">
              <w:rPr>
                <w:rFonts w:ascii="MS Gothic" w:eastAsia="MS Gothic" w:hAnsi="MS Gothic" w:hint="eastAsia"/>
                <w:sz w:val="22"/>
                <w:szCs w:val="22"/>
                <w:lang w:eastAsia="zh-CN"/>
              </w:rPr>
              <w:t>☐</w:t>
            </w: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​ </w:t>
            </w:r>
          </w:p>
          <w:p w14:paraId="59C0144A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  <w:p w14:paraId="38D738C5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No  ​</w:t>
            </w:r>
            <w:r w:rsidRPr="000A5541">
              <w:rPr>
                <w:rFonts w:ascii="MS Gothic" w:eastAsia="MS Gothic" w:hAnsi="MS Gothic" w:hint="eastAsia"/>
                <w:sz w:val="22"/>
                <w:szCs w:val="22"/>
                <w:lang w:eastAsia="zh-CN"/>
              </w:rPr>
              <w:t>☒</w:t>
            </w: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​ </w:t>
            </w:r>
          </w:p>
        </w:tc>
      </w:tr>
      <w:tr w:rsidR="0054260C" w:rsidRPr="000A5541" w14:paraId="3FAB116E" w14:textId="77777777">
        <w:trPr>
          <w:trHeight w:val="300"/>
        </w:trPr>
        <w:tc>
          <w:tcPr>
            <w:tcW w:w="2250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E9ADD3A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PROGRAMING </w:t>
            </w:r>
          </w:p>
        </w:tc>
        <w:tc>
          <w:tcPr>
            <w:tcW w:w="538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625B629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For this assessment, you can use Generative AI to create and check code. </w:t>
            </w:r>
          </w:p>
        </w:tc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4FCA36A8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Yes ​</w:t>
            </w:r>
            <w:r w:rsidRPr="000A5541">
              <w:rPr>
                <w:rFonts w:ascii="MS Gothic" w:eastAsia="MS Gothic" w:hAnsi="MS Gothic" w:hint="eastAsia"/>
                <w:sz w:val="22"/>
                <w:szCs w:val="22"/>
                <w:lang w:eastAsia="zh-CN"/>
              </w:rPr>
              <w:t>☐</w:t>
            </w: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​ </w:t>
            </w:r>
          </w:p>
          <w:p w14:paraId="1B9FBD39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  <w:p w14:paraId="5A2B06A7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No  ​</w:t>
            </w:r>
            <w:r w:rsidRPr="000A5541">
              <w:rPr>
                <w:rFonts w:ascii="MS Gothic" w:eastAsia="MS Gothic" w:hAnsi="MS Gothic" w:hint="eastAsia"/>
                <w:sz w:val="22"/>
                <w:szCs w:val="22"/>
                <w:lang w:eastAsia="zh-CN"/>
              </w:rPr>
              <w:t>☒</w:t>
            </w: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​ </w:t>
            </w:r>
          </w:p>
        </w:tc>
      </w:tr>
      <w:tr w:rsidR="0054260C" w:rsidRPr="000A5541" w14:paraId="410458F7" w14:textId="77777777">
        <w:trPr>
          <w:trHeight w:val="300"/>
        </w:trPr>
        <w:tc>
          <w:tcPr>
            <w:tcW w:w="2250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hideMark/>
          </w:tcPr>
          <w:p w14:paraId="20C87DDB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NONE </w:t>
            </w:r>
          </w:p>
        </w:tc>
        <w:tc>
          <w:tcPr>
            <w:tcW w:w="538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hideMark/>
          </w:tcPr>
          <w:p w14:paraId="46910CAE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 xml:space="preserve">For this assessment, you are not allowed to use </w:t>
            </w:r>
            <w:r w:rsidRPr="000A5541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any</w:t>
            </w: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hideMark/>
          </w:tcPr>
          <w:p w14:paraId="45A04C0C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Yes ​</w:t>
            </w:r>
            <w:r w:rsidRPr="000A5541">
              <w:rPr>
                <w:rFonts w:ascii="MS Gothic" w:eastAsia="MS Gothic" w:hAnsi="MS Gothic" w:hint="eastAsia"/>
                <w:sz w:val="22"/>
                <w:szCs w:val="22"/>
                <w:lang w:eastAsia="zh-CN"/>
              </w:rPr>
              <w:t>☐</w:t>
            </w: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​ </w:t>
            </w:r>
          </w:p>
          <w:p w14:paraId="31924439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  <w:p w14:paraId="53500CB5" w14:textId="77777777" w:rsidR="0054260C" w:rsidRPr="000A5541" w:rsidRDefault="0054260C">
            <w:pPr>
              <w:textAlignment w:val="baseline"/>
              <w:rPr>
                <w:sz w:val="24"/>
                <w:szCs w:val="24"/>
                <w:lang w:eastAsia="zh-CN"/>
              </w:rPr>
            </w:pP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No  ​</w:t>
            </w:r>
            <w:r w:rsidRPr="000A5541">
              <w:rPr>
                <w:rFonts w:ascii="MS Gothic" w:eastAsia="MS Gothic" w:hAnsi="MS Gothic" w:hint="eastAsia"/>
                <w:sz w:val="22"/>
                <w:szCs w:val="22"/>
                <w:lang w:eastAsia="zh-CN"/>
              </w:rPr>
              <w:t>☒</w:t>
            </w:r>
            <w:r w:rsidRPr="000A5541">
              <w:rPr>
                <w:rFonts w:ascii="Arial" w:hAnsi="Arial" w:cs="Arial"/>
                <w:sz w:val="22"/>
                <w:szCs w:val="22"/>
                <w:lang w:eastAsia="zh-CN"/>
              </w:rPr>
              <w:t>​ </w:t>
            </w:r>
          </w:p>
        </w:tc>
      </w:tr>
    </w:tbl>
    <w:p w14:paraId="5ED5D412" w14:textId="77777777" w:rsidR="0054260C" w:rsidRPr="000A5541" w:rsidRDefault="0054260C" w:rsidP="0054260C">
      <w:pPr>
        <w:ind w:left="720"/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0A5541">
        <w:rPr>
          <w:rFonts w:ascii="Arial" w:hAnsi="Arial" w:cs="Arial"/>
          <w:sz w:val="24"/>
          <w:szCs w:val="24"/>
          <w:lang w:eastAsia="zh-CN"/>
        </w:rPr>
        <w:t>  </w:t>
      </w:r>
    </w:p>
    <w:p w14:paraId="4B102865" w14:textId="71C93A5C" w:rsidR="0054260C" w:rsidRPr="004475E3" w:rsidRDefault="0054260C" w:rsidP="004475E3">
      <w:pPr>
        <w:spacing w:after="160" w:line="278" w:lineRule="auto"/>
      </w:pPr>
      <w:r>
        <w:t xml:space="preserve">In this assignment I declare that AI was used within </w:t>
      </w:r>
      <w:r w:rsidR="00274C68">
        <w:t>the structuring</w:t>
      </w:r>
      <w:r>
        <w:t xml:space="preserve"> and proofreading</w:t>
      </w:r>
      <w:r w:rsidR="00705C19">
        <w:t xml:space="preserve"> of assignment</w:t>
      </w:r>
      <w:r>
        <w:t>.</w:t>
      </w:r>
    </w:p>
    <w:p w14:paraId="510E42CE" w14:textId="77777777" w:rsidR="004475E3" w:rsidRPr="004475E3" w:rsidRDefault="004475E3" w:rsidP="004475E3"/>
    <w:sectPr w:rsidR="004475E3" w:rsidRPr="004475E3">
      <w:headerReference w:type="even" r:id="rId15"/>
      <w:headerReference w:type="default" r:id="rId16"/>
      <w:headerReference w:type="first" r:id="rId1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E5E5E8" w14:textId="77777777" w:rsidR="000D148A" w:rsidRDefault="000D148A" w:rsidP="00B5171C">
      <w:r>
        <w:separator/>
      </w:r>
    </w:p>
  </w:endnote>
  <w:endnote w:type="continuationSeparator" w:id="0">
    <w:p w14:paraId="1507D996" w14:textId="77777777" w:rsidR="000D148A" w:rsidRDefault="000D148A" w:rsidP="00B5171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3F9C87" w14:textId="77777777" w:rsidR="000D148A" w:rsidRDefault="000D148A" w:rsidP="00B5171C">
      <w:r>
        <w:separator/>
      </w:r>
    </w:p>
  </w:footnote>
  <w:footnote w:type="continuationSeparator" w:id="0">
    <w:p w14:paraId="194F3E7D" w14:textId="77777777" w:rsidR="000D148A" w:rsidRDefault="000D148A" w:rsidP="00B5171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17AC97" w14:textId="30FE866D" w:rsidR="00B5171C" w:rsidRDefault="004475E3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2F77D44C" wp14:editId="08FD082E">
              <wp:simplePos x="635" y="635"/>
              <wp:positionH relativeFrom="page">
                <wp:align>center</wp:align>
              </wp:positionH>
              <wp:positionV relativeFrom="page">
                <wp:align>top</wp:align>
              </wp:positionV>
              <wp:extent cx="927100" cy="370205"/>
              <wp:effectExtent l="0" t="0" r="6350" b="10795"/>
              <wp:wrapNone/>
              <wp:docPr id="1947652929" name="Text Box 2" descr="C2 - Confident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927100" cy="3702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726EA326" w14:textId="1975D60E" w:rsidR="004475E3" w:rsidRPr="004475E3" w:rsidRDefault="004475E3" w:rsidP="004475E3">
                          <w:pPr>
                            <w:rPr>
                              <w:rFonts w:ascii="Aptos" w:eastAsia="Aptos" w:hAnsi="Aptos" w:cs="Aptos"/>
                              <w:noProof/>
                              <w:color w:val="FF8C00"/>
                            </w:rPr>
                          </w:pPr>
                          <w:r w:rsidRPr="004475E3">
                            <w:rPr>
                              <w:rFonts w:ascii="Aptos" w:eastAsia="Aptos" w:hAnsi="Aptos" w:cs="Aptos"/>
                              <w:noProof/>
                              <w:color w:val="FF8C00"/>
                            </w:rPr>
                            <w:t>C2 - Confidential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F77D44C" id="_x0000_t202" coordsize="21600,21600" o:spt="202" path="m,l,21600r21600,l21600,xe">
              <v:stroke joinstyle="miter"/>
              <v:path gradientshapeok="t" o:connecttype="rect"/>
            </v:shapetype>
            <v:shape id="_x0000_s1027" type="#_x0000_t202" alt="C2 - Confidential" style="position:absolute;margin-left:0;margin-top:0;width:73pt;height:29.15pt;z-index:251659264;visibility:visible;mso-wrap-style:none;mso-wrap-distance-left:0;mso-wrap-distance-top:0;mso-wrap-distance-right:0;mso-wrap-distance-bottom:0;mso-position-horizontal:center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" filled="f" stroked="f">
              <v:textbox style="mso-fit-shape-to-text:t" inset="0,15pt,0,0">
                <w:txbxContent>
                  <w:p w14:paraId="726EA326" w14:textId="1975D60E" w:rsidR="004475E3" w:rsidRPr="004475E3" w:rsidRDefault="004475E3" w:rsidP="004475E3">
                    <w:pPr>
                      <w:rPr>
                        <w:rFonts w:ascii="Aptos" w:eastAsia="Aptos" w:hAnsi="Aptos" w:cs="Aptos"/>
                        <w:noProof/>
                        <w:color w:val="FF8C00"/>
                      </w:rPr>
                    </w:pPr>
                    <w:r w:rsidRPr="004475E3">
                      <w:rPr>
                        <w:rFonts w:ascii="Aptos" w:eastAsia="Aptos" w:hAnsi="Aptos" w:cs="Aptos"/>
                        <w:noProof/>
                        <w:color w:val="FF8C00"/>
                      </w:rPr>
                      <w:t>C2 - Confidential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E68353" w14:textId="2FCE3DAE" w:rsidR="00B5171C" w:rsidRDefault="004475E3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162101F9" wp14:editId="7F3398FB">
              <wp:simplePos x="914400" y="457200"/>
              <wp:positionH relativeFrom="page">
                <wp:align>center</wp:align>
              </wp:positionH>
              <wp:positionV relativeFrom="page">
                <wp:align>top</wp:align>
              </wp:positionV>
              <wp:extent cx="927100" cy="370205"/>
              <wp:effectExtent l="0" t="0" r="6350" b="10795"/>
              <wp:wrapNone/>
              <wp:docPr id="533967096" name="Text Box 3" descr="C2 - Confident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927100" cy="3702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66129B62" w14:textId="72DFDB83" w:rsidR="004475E3" w:rsidRPr="004475E3" w:rsidRDefault="004475E3" w:rsidP="004475E3">
                          <w:pPr>
                            <w:rPr>
                              <w:rFonts w:ascii="Aptos" w:eastAsia="Aptos" w:hAnsi="Aptos" w:cs="Aptos"/>
                              <w:noProof/>
                              <w:color w:val="FF8C00"/>
                            </w:rPr>
                          </w:pPr>
                          <w:r w:rsidRPr="004475E3">
                            <w:rPr>
                              <w:rFonts w:ascii="Aptos" w:eastAsia="Aptos" w:hAnsi="Aptos" w:cs="Aptos"/>
                              <w:noProof/>
                              <w:color w:val="FF8C00"/>
                            </w:rPr>
                            <w:t>C2 - Confidential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162101F9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8" type="#_x0000_t202" alt="C2 - Confidential" style="position:absolute;margin-left:0;margin-top:0;width:73pt;height:29.15pt;z-index:251660288;visibility:visible;mso-wrap-style:none;mso-wrap-distance-left:0;mso-wrap-distance-top:0;mso-wrap-distance-right:0;mso-wrap-distance-bottom:0;mso-position-horizontal:center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" filled="f" stroked="f">
              <v:textbox style="mso-fit-shape-to-text:t" inset="0,15pt,0,0">
                <w:txbxContent>
                  <w:p w14:paraId="66129B62" w14:textId="72DFDB83" w:rsidR="004475E3" w:rsidRPr="004475E3" w:rsidRDefault="004475E3" w:rsidP="004475E3">
                    <w:pPr>
                      <w:rPr>
                        <w:rFonts w:ascii="Aptos" w:eastAsia="Aptos" w:hAnsi="Aptos" w:cs="Aptos"/>
                        <w:noProof/>
                        <w:color w:val="FF8C00"/>
                      </w:rPr>
                    </w:pPr>
                    <w:r w:rsidRPr="004475E3">
                      <w:rPr>
                        <w:rFonts w:ascii="Aptos" w:eastAsia="Aptos" w:hAnsi="Aptos" w:cs="Aptos"/>
                        <w:noProof/>
                        <w:color w:val="FF8C00"/>
                      </w:rPr>
                      <w:t>C2 - Confidential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sdt>
      <w:sdtPr>
        <w:id w:val="1391079524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 w:rsidR="00620127">
          <w:fldChar w:fldCharType="begin"/>
        </w:r>
        <w:r w:rsidR="00620127">
          <w:instrText xml:space="preserve"> PAGE   \* MERGEFORMAT </w:instrText>
        </w:r>
        <w:r w:rsidR="00620127">
          <w:fldChar w:fldCharType="separate"/>
        </w:r>
        <w:r w:rsidR="00620127">
          <w:rPr>
            <w:noProof/>
          </w:rPr>
          <w:t>2</w:t>
        </w:r>
        <w:r w:rsidR="00620127">
          <w:rPr>
            <w:noProof/>
          </w:rPr>
          <w:fldChar w:fldCharType="end"/>
        </w:r>
      </w:sdtContent>
    </w:sdt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448BAF" w14:textId="596C8364" w:rsidR="00B5171C" w:rsidRDefault="004475E3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32F978B5" wp14:editId="610C2BE2">
              <wp:simplePos x="635" y="635"/>
              <wp:positionH relativeFrom="page">
                <wp:align>center</wp:align>
              </wp:positionH>
              <wp:positionV relativeFrom="page">
                <wp:align>top</wp:align>
              </wp:positionV>
              <wp:extent cx="927100" cy="370205"/>
              <wp:effectExtent l="0" t="0" r="6350" b="10795"/>
              <wp:wrapNone/>
              <wp:docPr id="1270212173" name="Text Box 1" descr="C2 - Confident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927100" cy="3702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21B4B5CD" w14:textId="2CAF34AB" w:rsidR="004475E3" w:rsidRPr="004475E3" w:rsidRDefault="004475E3" w:rsidP="004475E3">
                          <w:pPr>
                            <w:rPr>
                              <w:rFonts w:ascii="Aptos" w:eastAsia="Aptos" w:hAnsi="Aptos" w:cs="Aptos"/>
                              <w:noProof/>
                              <w:color w:val="FF8C00"/>
                            </w:rPr>
                          </w:pPr>
                          <w:r w:rsidRPr="004475E3">
                            <w:rPr>
                              <w:rFonts w:ascii="Aptos" w:eastAsia="Aptos" w:hAnsi="Aptos" w:cs="Aptos"/>
                              <w:noProof/>
                              <w:color w:val="FF8C00"/>
                            </w:rPr>
                            <w:t>C2 - Confidential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32F978B5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9" type="#_x0000_t202" alt="C2 - Confidential" style="position:absolute;margin-left:0;margin-top:0;width:73pt;height:29.15pt;z-index:251658240;visibility:visible;mso-wrap-style:none;mso-wrap-distance-left:0;mso-wrap-distance-top:0;mso-wrap-distance-right:0;mso-wrap-distance-bottom:0;mso-position-horizontal:center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" filled="f" stroked="f">
              <v:textbox style="mso-fit-shape-to-text:t" inset="0,15pt,0,0">
                <w:txbxContent>
                  <w:p w14:paraId="21B4B5CD" w14:textId="2CAF34AB" w:rsidR="004475E3" w:rsidRPr="004475E3" w:rsidRDefault="004475E3" w:rsidP="004475E3">
                    <w:pPr>
                      <w:rPr>
                        <w:rFonts w:ascii="Aptos" w:eastAsia="Aptos" w:hAnsi="Aptos" w:cs="Aptos"/>
                        <w:noProof/>
                        <w:color w:val="FF8C00"/>
                      </w:rPr>
                    </w:pPr>
                    <w:r w:rsidRPr="004475E3">
                      <w:rPr>
                        <w:rFonts w:ascii="Aptos" w:eastAsia="Aptos" w:hAnsi="Aptos" w:cs="Aptos"/>
                        <w:noProof/>
                        <w:color w:val="FF8C00"/>
                      </w:rPr>
                      <w:t>C2 - Confidential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4CBF"/>
    <w:rsid w:val="0001482F"/>
    <w:rsid w:val="00025BD5"/>
    <w:rsid w:val="00062BD4"/>
    <w:rsid w:val="000A13E2"/>
    <w:rsid w:val="000A3A47"/>
    <w:rsid w:val="000A7E36"/>
    <w:rsid w:val="000C1DA9"/>
    <w:rsid w:val="000D148A"/>
    <w:rsid w:val="000F0C36"/>
    <w:rsid w:val="000F54D9"/>
    <w:rsid w:val="0010073B"/>
    <w:rsid w:val="00101D0E"/>
    <w:rsid w:val="00101FC0"/>
    <w:rsid w:val="00102677"/>
    <w:rsid w:val="00104482"/>
    <w:rsid w:val="00106AF9"/>
    <w:rsid w:val="00150064"/>
    <w:rsid w:val="00155433"/>
    <w:rsid w:val="00185A31"/>
    <w:rsid w:val="001C062A"/>
    <w:rsid w:val="001D60DA"/>
    <w:rsid w:val="001E5AF1"/>
    <w:rsid w:val="00202929"/>
    <w:rsid w:val="00203574"/>
    <w:rsid w:val="00244FE6"/>
    <w:rsid w:val="00252CDE"/>
    <w:rsid w:val="00254620"/>
    <w:rsid w:val="00260976"/>
    <w:rsid w:val="00274C68"/>
    <w:rsid w:val="002907C0"/>
    <w:rsid w:val="002A0CB3"/>
    <w:rsid w:val="002A4CBF"/>
    <w:rsid w:val="002A582A"/>
    <w:rsid w:val="002C599C"/>
    <w:rsid w:val="002D4FA6"/>
    <w:rsid w:val="002E10F2"/>
    <w:rsid w:val="00302FBF"/>
    <w:rsid w:val="00343356"/>
    <w:rsid w:val="0035669B"/>
    <w:rsid w:val="003603AB"/>
    <w:rsid w:val="00366D06"/>
    <w:rsid w:val="00375A20"/>
    <w:rsid w:val="00380710"/>
    <w:rsid w:val="00383257"/>
    <w:rsid w:val="00386B43"/>
    <w:rsid w:val="003C34F2"/>
    <w:rsid w:val="003C658E"/>
    <w:rsid w:val="003E001D"/>
    <w:rsid w:val="003E43FA"/>
    <w:rsid w:val="003E74DE"/>
    <w:rsid w:val="00406AA9"/>
    <w:rsid w:val="00411680"/>
    <w:rsid w:val="00416DD4"/>
    <w:rsid w:val="004327DF"/>
    <w:rsid w:val="004364A9"/>
    <w:rsid w:val="004475E3"/>
    <w:rsid w:val="004B1EAF"/>
    <w:rsid w:val="004B7EE2"/>
    <w:rsid w:val="004E11A9"/>
    <w:rsid w:val="004F0148"/>
    <w:rsid w:val="0050298D"/>
    <w:rsid w:val="0054137E"/>
    <w:rsid w:val="0054145A"/>
    <w:rsid w:val="0054260C"/>
    <w:rsid w:val="00546901"/>
    <w:rsid w:val="00551EE5"/>
    <w:rsid w:val="0057034E"/>
    <w:rsid w:val="00580A78"/>
    <w:rsid w:val="005A30C7"/>
    <w:rsid w:val="005B166D"/>
    <w:rsid w:val="005C2C40"/>
    <w:rsid w:val="005F6191"/>
    <w:rsid w:val="00602BD6"/>
    <w:rsid w:val="00603F9B"/>
    <w:rsid w:val="00605B58"/>
    <w:rsid w:val="00620127"/>
    <w:rsid w:val="006218A8"/>
    <w:rsid w:val="00621CF7"/>
    <w:rsid w:val="0064062C"/>
    <w:rsid w:val="006514E9"/>
    <w:rsid w:val="006760E1"/>
    <w:rsid w:val="00676CB6"/>
    <w:rsid w:val="006847E6"/>
    <w:rsid w:val="00696A7B"/>
    <w:rsid w:val="006B2319"/>
    <w:rsid w:val="006D425D"/>
    <w:rsid w:val="00700941"/>
    <w:rsid w:val="00705C19"/>
    <w:rsid w:val="00722FBC"/>
    <w:rsid w:val="0074594F"/>
    <w:rsid w:val="007474B5"/>
    <w:rsid w:val="007525A7"/>
    <w:rsid w:val="007537F0"/>
    <w:rsid w:val="00774F3F"/>
    <w:rsid w:val="007950CE"/>
    <w:rsid w:val="007C43A8"/>
    <w:rsid w:val="007D0AD5"/>
    <w:rsid w:val="00830178"/>
    <w:rsid w:val="00834260"/>
    <w:rsid w:val="008402C0"/>
    <w:rsid w:val="00851B66"/>
    <w:rsid w:val="008C1E02"/>
    <w:rsid w:val="008C56F6"/>
    <w:rsid w:val="008D02BE"/>
    <w:rsid w:val="008D7893"/>
    <w:rsid w:val="008E1344"/>
    <w:rsid w:val="00900FEE"/>
    <w:rsid w:val="00914307"/>
    <w:rsid w:val="0093405C"/>
    <w:rsid w:val="0094070B"/>
    <w:rsid w:val="00947220"/>
    <w:rsid w:val="00947C0D"/>
    <w:rsid w:val="009508DA"/>
    <w:rsid w:val="009578F3"/>
    <w:rsid w:val="00964164"/>
    <w:rsid w:val="0096484E"/>
    <w:rsid w:val="009E6602"/>
    <w:rsid w:val="00A024EA"/>
    <w:rsid w:val="00A07ADD"/>
    <w:rsid w:val="00A256EE"/>
    <w:rsid w:val="00A442CE"/>
    <w:rsid w:val="00A535BF"/>
    <w:rsid w:val="00A6027F"/>
    <w:rsid w:val="00A6060D"/>
    <w:rsid w:val="00A65837"/>
    <w:rsid w:val="00AD339D"/>
    <w:rsid w:val="00AE008F"/>
    <w:rsid w:val="00AE3E31"/>
    <w:rsid w:val="00B0355D"/>
    <w:rsid w:val="00B104FA"/>
    <w:rsid w:val="00B11B1E"/>
    <w:rsid w:val="00B150A5"/>
    <w:rsid w:val="00B42A8E"/>
    <w:rsid w:val="00B5171C"/>
    <w:rsid w:val="00B801E5"/>
    <w:rsid w:val="00B8206E"/>
    <w:rsid w:val="00B82210"/>
    <w:rsid w:val="00B83654"/>
    <w:rsid w:val="00B8670A"/>
    <w:rsid w:val="00B870A7"/>
    <w:rsid w:val="00BA0E13"/>
    <w:rsid w:val="00BA2B3D"/>
    <w:rsid w:val="00BA342C"/>
    <w:rsid w:val="00BA5A1F"/>
    <w:rsid w:val="00BB171D"/>
    <w:rsid w:val="00BC1253"/>
    <w:rsid w:val="00BD3EC1"/>
    <w:rsid w:val="00BF368F"/>
    <w:rsid w:val="00C01F28"/>
    <w:rsid w:val="00C03EF7"/>
    <w:rsid w:val="00C06EBF"/>
    <w:rsid w:val="00C5607F"/>
    <w:rsid w:val="00C701C5"/>
    <w:rsid w:val="00C80B24"/>
    <w:rsid w:val="00C87ADA"/>
    <w:rsid w:val="00C93AB0"/>
    <w:rsid w:val="00C94213"/>
    <w:rsid w:val="00CA05C5"/>
    <w:rsid w:val="00CB0299"/>
    <w:rsid w:val="00CB1B0F"/>
    <w:rsid w:val="00CD0E13"/>
    <w:rsid w:val="00CE3745"/>
    <w:rsid w:val="00D11492"/>
    <w:rsid w:val="00D16C71"/>
    <w:rsid w:val="00D431A7"/>
    <w:rsid w:val="00D52262"/>
    <w:rsid w:val="00D764CA"/>
    <w:rsid w:val="00D7780D"/>
    <w:rsid w:val="00D85086"/>
    <w:rsid w:val="00D94AAB"/>
    <w:rsid w:val="00DA2560"/>
    <w:rsid w:val="00DD2408"/>
    <w:rsid w:val="00DE4FDD"/>
    <w:rsid w:val="00E00A81"/>
    <w:rsid w:val="00E0285A"/>
    <w:rsid w:val="00E03E62"/>
    <w:rsid w:val="00E2401F"/>
    <w:rsid w:val="00E44AC9"/>
    <w:rsid w:val="00E90856"/>
    <w:rsid w:val="00E95F01"/>
    <w:rsid w:val="00E9654E"/>
    <w:rsid w:val="00EC25A5"/>
    <w:rsid w:val="00ED54DC"/>
    <w:rsid w:val="00EE16B4"/>
    <w:rsid w:val="00EE4FFD"/>
    <w:rsid w:val="00EF7B44"/>
    <w:rsid w:val="00F073ED"/>
    <w:rsid w:val="00F11246"/>
    <w:rsid w:val="00F15958"/>
    <w:rsid w:val="00F17D0F"/>
    <w:rsid w:val="00F27DBA"/>
    <w:rsid w:val="00F44DCD"/>
    <w:rsid w:val="00F46777"/>
    <w:rsid w:val="00F8320C"/>
    <w:rsid w:val="00F93816"/>
    <w:rsid w:val="00FA0D0C"/>
    <w:rsid w:val="00FA298E"/>
    <w:rsid w:val="00FE0AFB"/>
    <w:rsid w:val="00FE304B"/>
    <w:rsid w:val="00FE3145"/>
    <w:rsid w:val="00FE377A"/>
    <w:rsid w:val="00FF55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2CDF66"/>
  <w15:chartTrackingRefBased/>
  <w15:docId w15:val="{361D95DA-958D-4D99-A594-4D8174F71F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4260C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val="en-GB"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A4C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A4C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4CBF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4C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4CBF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4CB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4CB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4CB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4CB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4CBF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A4CBF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4CBF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4CBF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4CBF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4C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4C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4C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4C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4CB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4C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4CB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4C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4CB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4C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4C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4CBF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4CBF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4CBF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4CBF"/>
    <w:rPr>
      <w:b/>
      <w:bCs/>
      <w:smallCaps/>
      <w:color w:val="2E74B5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5171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5171C"/>
  </w:style>
  <w:style w:type="table" w:styleId="TableGrid">
    <w:name w:val="Table Grid"/>
    <w:basedOn w:val="TableNormal"/>
    <w:uiPriority w:val="39"/>
    <w:rsid w:val="00EF7B4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EE4FF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EE4FF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E4FF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E4FFD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EE4FF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E4F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diagramColors" Target="diagrams/colors1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diagramQuickStyle" Target="diagrams/quickStyle1.xml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diagramLayout" Target="diagrams/layout1.xm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diagramData" Target="diagrams/data1.xm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microsoft.com/office/2007/relationships/diagramDrawing" Target="diagrams/drawing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7C6D9F2C-515C-4DE5-AA84-CCAE8D247BCF}" type="doc">
      <dgm:prSet loTypeId="urn:microsoft.com/office/officeart/2005/8/layout/process1" loCatId="process" qsTypeId="urn:microsoft.com/office/officeart/2005/8/quickstyle/simple1" qsCatId="simple" csTypeId="urn:microsoft.com/office/officeart/2005/8/colors/accent1_2" csCatId="accent1" phldr="1"/>
      <dgm:spPr/>
    </dgm:pt>
    <dgm:pt modelId="{F7225AC7-52F7-4D9A-A8DB-332A13178DF6}">
      <dgm:prSet phldrT="[Text]"/>
      <dgm:spPr/>
      <dgm:t>
        <a:bodyPr/>
        <a:lstStyle/>
        <a:p>
          <a:r>
            <a:rPr lang="en-GB"/>
            <a:t>Kitting</a:t>
          </a:r>
        </a:p>
      </dgm:t>
    </dgm:pt>
    <dgm:pt modelId="{29FC915F-1569-4420-AADB-2A5DF0BD8FDA}" type="parTrans" cxnId="{063BB83B-3A25-48CD-9E25-7B8DF4DEAE29}">
      <dgm:prSet/>
      <dgm:spPr/>
      <dgm:t>
        <a:bodyPr/>
        <a:lstStyle/>
        <a:p>
          <a:endParaRPr lang="en-GB"/>
        </a:p>
      </dgm:t>
    </dgm:pt>
    <dgm:pt modelId="{D388A6EE-0A23-452B-9BA8-77194845A807}" type="sibTrans" cxnId="{063BB83B-3A25-48CD-9E25-7B8DF4DEAE29}">
      <dgm:prSet/>
      <dgm:spPr/>
      <dgm:t>
        <a:bodyPr/>
        <a:lstStyle/>
        <a:p>
          <a:endParaRPr lang="en-GB"/>
        </a:p>
      </dgm:t>
    </dgm:pt>
    <dgm:pt modelId="{32561910-4FF1-4F53-88B5-53D2D2E61DF3}">
      <dgm:prSet phldrT="[Text]"/>
      <dgm:spPr/>
      <dgm:t>
        <a:bodyPr/>
        <a:lstStyle/>
        <a:p>
          <a:r>
            <a:rPr lang="en-GB"/>
            <a:t>Trimming</a:t>
          </a:r>
        </a:p>
      </dgm:t>
    </dgm:pt>
    <dgm:pt modelId="{D1980633-C9EB-4913-9630-8E50720BA38F}" type="parTrans" cxnId="{661FF888-E728-43F4-8584-4E78B6E0B2FF}">
      <dgm:prSet/>
      <dgm:spPr/>
      <dgm:t>
        <a:bodyPr/>
        <a:lstStyle/>
        <a:p>
          <a:endParaRPr lang="en-GB"/>
        </a:p>
      </dgm:t>
    </dgm:pt>
    <dgm:pt modelId="{D5B5EDD6-F72D-4CF2-98CE-BDDC360C2E52}" type="sibTrans" cxnId="{661FF888-E728-43F4-8584-4E78B6E0B2FF}">
      <dgm:prSet/>
      <dgm:spPr/>
      <dgm:t>
        <a:bodyPr/>
        <a:lstStyle/>
        <a:p>
          <a:endParaRPr lang="en-GB"/>
        </a:p>
      </dgm:t>
    </dgm:pt>
    <dgm:pt modelId="{0E4CC6E8-32C8-47E4-9BEF-D3D59547FD64}">
      <dgm:prSet phldrT="[Text]"/>
      <dgm:spPr/>
      <dgm:t>
        <a:bodyPr/>
        <a:lstStyle/>
        <a:p>
          <a:r>
            <a:rPr lang="en-GB"/>
            <a:t>Final Assembly</a:t>
          </a:r>
        </a:p>
      </dgm:t>
    </dgm:pt>
    <dgm:pt modelId="{3C171892-332E-4185-8C45-FBBB9710AD85}" type="parTrans" cxnId="{7424ECB9-99B8-4B18-BDBC-B4F4FA02C0A0}">
      <dgm:prSet/>
      <dgm:spPr/>
      <dgm:t>
        <a:bodyPr/>
        <a:lstStyle/>
        <a:p>
          <a:endParaRPr lang="en-GB"/>
        </a:p>
      </dgm:t>
    </dgm:pt>
    <dgm:pt modelId="{BE57EB1A-62E7-4210-AED8-1C2847BC85BC}" type="sibTrans" cxnId="{7424ECB9-99B8-4B18-BDBC-B4F4FA02C0A0}">
      <dgm:prSet/>
      <dgm:spPr/>
      <dgm:t>
        <a:bodyPr/>
        <a:lstStyle/>
        <a:p>
          <a:endParaRPr lang="en-GB"/>
        </a:p>
      </dgm:t>
    </dgm:pt>
    <dgm:pt modelId="{1BBD4D82-0BC4-4343-91F5-C95AA41B42ED}">
      <dgm:prSet/>
      <dgm:spPr/>
      <dgm:t>
        <a:bodyPr/>
        <a:lstStyle/>
        <a:p>
          <a:r>
            <a:rPr lang="en-GB"/>
            <a:t>Machining</a:t>
          </a:r>
        </a:p>
      </dgm:t>
    </dgm:pt>
    <dgm:pt modelId="{EE823528-A587-4792-85F2-EFC711BC4834}" type="parTrans" cxnId="{071B67C8-FCF2-4F39-B626-153988DBD8FC}">
      <dgm:prSet/>
      <dgm:spPr/>
      <dgm:t>
        <a:bodyPr/>
        <a:lstStyle/>
        <a:p>
          <a:endParaRPr lang="en-GB"/>
        </a:p>
      </dgm:t>
    </dgm:pt>
    <dgm:pt modelId="{A38E3013-8BAA-490D-82D1-136C9651F5D2}" type="sibTrans" cxnId="{071B67C8-FCF2-4F39-B626-153988DBD8FC}">
      <dgm:prSet/>
      <dgm:spPr/>
      <dgm:t>
        <a:bodyPr/>
        <a:lstStyle/>
        <a:p>
          <a:endParaRPr lang="en-GB"/>
        </a:p>
      </dgm:t>
    </dgm:pt>
    <dgm:pt modelId="{8943C52F-F865-4D55-B895-F16D65A18A55}">
      <dgm:prSet/>
      <dgm:spPr/>
      <dgm:t>
        <a:bodyPr/>
        <a:lstStyle/>
        <a:p>
          <a:r>
            <a:rPr lang="en-GB"/>
            <a:t>Sub-assembly</a:t>
          </a:r>
        </a:p>
      </dgm:t>
    </dgm:pt>
    <dgm:pt modelId="{02427D1A-63EA-47D9-9D78-74B1DE647534}" type="parTrans" cxnId="{04BE5F9D-D6FF-42FF-A6FB-08AD1912F102}">
      <dgm:prSet/>
      <dgm:spPr/>
      <dgm:t>
        <a:bodyPr/>
        <a:lstStyle/>
        <a:p>
          <a:endParaRPr lang="en-GB"/>
        </a:p>
      </dgm:t>
    </dgm:pt>
    <dgm:pt modelId="{5CCC42BD-E4AA-4215-B02C-938DFBC8C473}" type="sibTrans" cxnId="{04BE5F9D-D6FF-42FF-A6FB-08AD1912F102}">
      <dgm:prSet/>
      <dgm:spPr/>
      <dgm:t>
        <a:bodyPr/>
        <a:lstStyle/>
        <a:p>
          <a:endParaRPr lang="en-GB"/>
        </a:p>
      </dgm:t>
    </dgm:pt>
    <dgm:pt modelId="{38559963-3456-42A4-9F61-AC5384C6C31E}" type="pres">
      <dgm:prSet presAssocID="{7C6D9F2C-515C-4DE5-AA84-CCAE8D247BCF}" presName="Name0" presStyleCnt="0">
        <dgm:presLayoutVars>
          <dgm:dir/>
          <dgm:resizeHandles val="exact"/>
        </dgm:presLayoutVars>
      </dgm:prSet>
      <dgm:spPr/>
    </dgm:pt>
    <dgm:pt modelId="{B09DABEC-E83F-4C9A-A287-D8F05ABAABF7}" type="pres">
      <dgm:prSet presAssocID="{F7225AC7-52F7-4D9A-A8DB-332A13178DF6}" presName="node" presStyleLbl="node1" presStyleIdx="0" presStyleCnt="5">
        <dgm:presLayoutVars>
          <dgm:bulletEnabled val="1"/>
        </dgm:presLayoutVars>
      </dgm:prSet>
      <dgm:spPr/>
    </dgm:pt>
    <dgm:pt modelId="{5A7C32C4-2EFD-4056-BB39-D6AA4149AD4E}" type="pres">
      <dgm:prSet presAssocID="{D388A6EE-0A23-452B-9BA8-77194845A807}" presName="sibTrans" presStyleLbl="sibTrans2D1" presStyleIdx="0" presStyleCnt="4"/>
      <dgm:spPr/>
    </dgm:pt>
    <dgm:pt modelId="{01204119-268A-4D95-BAC4-0E1C0EFF88C1}" type="pres">
      <dgm:prSet presAssocID="{D388A6EE-0A23-452B-9BA8-77194845A807}" presName="connectorText" presStyleLbl="sibTrans2D1" presStyleIdx="0" presStyleCnt="4"/>
      <dgm:spPr/>
    </dgm:pt>
    <dgm:pt modelId="{AA98F88A-4C1A-4532-BEDF-29716ED4D160}" type="pres">
      <dgm:prSet presAssocID="{8943C52F-F865-4D55-B895-F16D65A18A55}" presName="node" presStyleLbl="node1" presStyleIdx="1" presStyleCnt="5">
        <dgm:presLayoutVars>
          <dgm:bulletEnabled val="1"/>
        </dgm:presLayoutVars>
      </dgm:prSet>
      <dgm:spPr/>
    </dgm:pt>
    <dgm:pt modelId="{2EB6BFB2-208B-4A91-AEE8-BF354D288B2D}" type="pres">
      <dgm:prSet presAssocID="{5CCC42BD-E4AA-4215-B02C-938DFBC8C473}" presName="sibTrans" presStyleLbl="sibTrans2D1" presStyleIdx="1" presStyleCnt="4"/>
      <dgm:spPr/>
    </dgm:pt>
    <dgm:pt modelId="{2635524B-0A4F-4B07-AA59-C4514BF99B0D}" type="pres">
      <dgm:prSet presAssocID="{5CCC42BD-E4AA-4215-B02C-938DFBC8C473}" presName="connectorText" presStyleLbl="sibTrans2D1" presStyleIdx="1" presStyleCnt="4"/>
      <dgm:spPr/>
    </dgm:pt>
    <dgm:pt modelId="{E3B8B631-603D-4A81-905C-1FD8D8097F44}" type="pres">
      <dgm:prSet presAssocID="{1BBD4D82-0BC4-4343-91F5-C95AA41B42ED}" presName="node" presStyleLbl="node1" presStyleIdx="2" presStyleCnt="5">
        <dgm:presLayoutVars>
          <dgm:bulletEnabled val="1"/>
        </dgm:presLayoutVars>
      </dgm:prSet>
      <dgm:spPr/>
    </dgm:pt>
    <dgm:pt modelId="{A85B8F6D-3E01-452E-A873-1301E074069E}" type="pres">
      <dgm:prSet presAssocID="{A38E3013-8BAA-490D-82D1-136C9651F5D2}" presName="sibTrans" presStyleLbl="sibTrans2D1" presStyleIdx="2" presStyleCnt="4"/>
      <dgm:spPr/>
    </dgm:pt>
    <dgm:pt modelId="{8A01566D-D9F0-414E-B4D3-77DBD8852A9F}" type="pres">
      <dgm:prSet presAssocID="{A38E3013-8BAA-490D-82D1-136C9651F5D2}" presName="connectorText" presStyleLbl="sibTrans2D1" presStyleIdx="2" presStyleCnt="4"/>
      <dgm:spPr/>
    </dgm:pt>
    <dgm:pt modelId="{5450CECC-A76D-44BE-A2BE-4C7B7CDDF7B5}" type="pres">
      <dgm:prSet presAssocID="{32561910-4FF1-4F53-88B5-53D2D2E61DF3}" presName="node" presStyleLbl="node1" presStyleIdx="3" presStyleCnt="5">
        <dgm:presLayoutVars>
          <dgm:bulletEnabled val="1"/>
        </dgm:presLayoutVars>
      </dgm:prSet>
      <dgm:spPr/>
    </dgm:pt>
    <dgm:pt modelId="{FE1B16E5-D1F3-498F-812B-0D03F879D559}" type="pres">
      <dgm:prSet presAssocID="{D5B5EDD6-F72D-4CF2-98CE-BDDC360C2E52}" presName="sibTrans" presStyleLbl="sibTrans2D1" presStyleIdx="3" presStyleCnt="4"/>
      <dgm:spPr/>
    </dgm:pt>
    <dgm:pt modelId="{EF4FBEE6-5E6B-4897-8C66-0EC96C91FA1A}" type="pres">
      <dgm:prSet presAssocID="{D5B5EDD6-F72D-4CF2-98CE-BDDC360C2E52}" presName="connectorText" presStyleLbl="sibTrans2D1" presStyleIdx="3" presStyleCnt="4"/>
      <dgm:spPr/>
    </dgm:pt>
    <dgm:pt modelId="{7850F49C-A6CF-440E-8B55-BB4E743FE757}" type="pres">
      <dgm:prSet presAssocID="{0E4CC6E8-32C8-47E4-9BEF-D3D59547FD64}" presName="node" presStyleLbl="node1" presStyleIdx="4" presStyleCnt="5">
        <dgm:presLayoutVars>
          <dgm:bulletEnabled val="1"/>
        </dgm:presLayoutVars>
      </dgm:prSet>
      <dgm:spPr/>
    </dgm:pt>
  </dgm:ptLst>
  <dgm:cxnLst>
    <dgm:cxn modelId="{D0B6F00A-81C3-4C01-A925-541AC859BB44}" type="presOf" srcId="{5CCC42BD-E4AA-4215-B02C-938DFBC8C473}" destId="{2EB6BFB2-208B-4A91-AEE8-BF354D288B2D}" srcOrd="0" destOrd="0" presId="urn:microsoft.com/office/officeart/2005/8/layout/process1"/>
    <dgm:cxn modelId="{7D352E2D-28CB-47DD-9184-8B923B68704C}" type="presOf" srcId="{D388A6EE-0A23-452B-9BA8-77194845A807}" destId="{01204119-268A-4D95-BAC4-0E1C0EFF88C1}" srcOrd="1" destOrd="0" presId="urn:microsoft.com/office/officeart/2005/8/layout/process1"/>
    <dgm:cxn modelId="{063BB83B-3A25-48CD-9E25-7B8DF4DEAE29}" srcId="{7C6D9F2C-515C-4DE5-AA84-CCAE8D247BCF}" destId="{F7225AC7-52F7-4D9A-A8DB-332A13178DF6}" srcOrd="0" destOrd="0" parTransId="{29FC915F-1569-4420-AADB-2A5DF0BD8FDA}" sibTransId="{D388A6EE-0A23-452B-9BA8-77194845A807}"/>
    <dgm:cxn modelId="{5B87EF51-564E-47D9-8F7B-260075A1EE9A}" type="presOf" srcId="{D5B5EDD6-F72D-4CF2-98CE-BDDC360C2E52}" destId="{EF4FBEE6-5E6B-4897-8C66-0EC96C91FA1A}" srcOrd="1" destOrd="0" presId="urn:microsoft.com/office/officeart/2005/8/layout/process1"/>
    <dgm:cxn modelId="{5BC49883-3E23-4A59-B4DD-21D6F0C2BF53}" type="presOf" srcId="{8943C52F-F865-4D55-B895-F16D65A18A55}" destId="{AA98F88A-4C1A-4532-BEDF-29716ED4D160}" srcOrd="0" destOrd="0" presId="urn:microsoft.com/office/officeart/2005/8/layout/process1"/>
    <dgm:cxn modelId="{8FF13684-C1AB-4D4B-96F6-428417167A9E}" type="presOf" srcId="{7C6D9F2C-515C-4DE5-AA84-CCAE8D247BCF}" destId="{38559963-3456-42A4-9F61-AC5384C6C31E}" srcOrd="0" destOrd="0" presId="urn:microsoft.com/office/officeart/2005/8/layout/process1"/>
    <dgm:cxn modelId="{661FF888-E728-43F4-8584-4E78B6E0B2FF}" srcId="{7C6D9F2C-515C-4DE5-AA84-CCAE8D247BCF}" destId="{32561910-4FF1-4F53-88B5-53D2D2E61DF3}" srcOrd="3" destOrd="0" parTransId="{D1980633-C9EB-4913-9630-8E50720BA38F}" sibTransId="{D5B5EDD6-F72D-4CF2-98CE-BDDC360C2E52}"/>
    <dgm:cxn modelId="{04BE5F9D-D6FF-42FF-A6FB-08AD1912F102}" srcId="{7C6D9F2C-515C-4DE5-AA84-CCAE8D247BCF}" destId="{8943C52F-F865-4D55-B895-F16D65A18A55}" srcOrd="1" destOrd="0" parTransId="{02427D1A-63EA-47D9-9D78-74B1DE647534}" sibTransId="{5CCC42BD-E4AA-4215-B02C-938DFBC8C473}"/>
    <dgm:cxn modelId="{A3929BA2-F632-4B05-B780-4BF1197A721A}" type="presOf" srcId="{A38E3013-8BAA-490D-82D1-136C9651F5D2}" destId="{8A01566D-D9F0-414E-B4D3-77DBD8852A9F}" srcOrd="1" destOrd="0" presId="urn:microsoft.com/office/officeart/2005/8/layout/process1"/>
    <dgm:cxn modelId="{D55CA6A5-55FB-43D7-830F-0288F56FA09D}" type="presOf" srcId="{D388A6EE-0A23-452B-9BA8-77194845A807}" destId="{5A7C32C4-2EFD-4056-BB39-D6AA4149AD4E}" srcOrd="0" destOrd="0" presId="urn:microsoft.com/office/officeart/2005/8/layout/process1"/>
    <dgm:cxn modelId="{EF52DFA7-2DDD-402D-9342-43999302239A}" type="presOf" srcId="{0E4CC6E8-32C8-47E4-9BEF-D3D59547FD64}" destId="{7850F49C-A6CF-440E-8B55-BB4E743FE757}" srcOrd="0" destOrd="0" presId="urn:microsoft.com/office/officeart/2005/8/layout/process1"/>
    <dgm:cxn modelId="{7424ECB9-99B8-4B18-BDBC-B4F4FA02C0A0}" srcId="{7C6D9F2C-515C-4DE5-AA84-CCAE8D247BCF}" destId="{0E4CC6E8-32C8-47E4-9BEF-D3D59547FD64}" srcOrd="4" destOrd="0" parTransId="{3C171892-332E-4185-8C45-FBBB9710AD85}" sibTransId="{BE57EB1A-62E7-4210-AED8-1C2847BC85BC}"/>
    <dgm:cxn modelId="{B12141BB-B20B-45A3-98BF-41D622D33465}" type="presOf" srcId="{F7225AC7-52F7-4D9A-A8DB-332A13178DF6}" destId="{B09DABEC-E83F-4C9A-A287-D8F05ABAABF7}" srcOrd="0" destOrd="0" presId="urn:microsoft.com/office/officeart/2005/8/layout/process1"/>
    <dgm:cxn modelId="{91CA84C1-2424-4D77-A261-E41613D87E69}" type="presOf" srcId="{32561910-4FF1-4F53-88B5-53D2D2E61DF3}" destId="{5450CECC-A76D-44BE-A2BE-4C7B7CDDF7B5}" srcOrd="0" destOrd="0" presId="urn:microsoft.com/office/officeart/2005/8/layout/process1"/>
    <dgm:cxn modelId="{071B67C8-FCF2-4F39-B626-153988DBD8FC}" srcId="{7C6D9F2C-515C-4DE5-AA84-CCAE8D247BCF}" destId="{1BBD4D82-0BC4-4343-91F5-C95AA41B42ED}" srcOrd="2" destOrd="0" parTransId="{EE823528-A587-4792-85F2-EFC711BC4834}" sibTransId="{A38E3013-8BAA-490D-82D1-136C9651F5D2}"/>
    <dgm:cxn modelId="{6BF594DC-5599-419E-97AF-2A240107DBAA}" type="presOf" srcId="{1BBD4D82-0BC4-4343-91F5-C95AA41B42ED}" destId="{E3B8B631-603D-4A81-905C-1FD8D8097F44}" srcOrd="0" destOrd="0" presId="urn:microsoft.com/office/officeart/2005/8/layout/process1"/>
    <dgm:cxn modelId="{E4497FEA-CED0-4D27-A6B0-0A7BE6971F50}" type="presOf" srcId="{A38E3013-8BAA-490D-82D1-136C9651F5D2}" destId="{A85B8F6D-3E01-452E-A873-1301E074069E}" srcOrd="0" destOrd="0" presId="urn:microsoft.com/office/officeart/2005/8/layout/process1"/>
    <dgm:cxn modelId="{38129BFE-EB29-4EF9-9CB7-0B34B871D813}" type="presOf" srcId="{D5B5EDD6-F72D-4CF2-98CE-BDDC360C2E52}" destId="{FE1B16E5-D1F3-498F-812B-0D03F879D559}" srcOrd="0" destOrd="0" presId="urn:microsoft.com/office/officeart/2005/8/layout/process1"/>
    <dgm:cxn modelId="{B6C7F5FF-0F5C-48E7-BE3E-C936750EB84A}" type="presOf" srcId="{5CCC42BD-E4AA-4215-B02C-938DFBC8C473}" destId="{2635524B-0A4F-4B07-AA59-C4514BF99B0D}" srcOrd="1" destOrd="0" presId="urn:microsoft.com/office/officeart/2005/8/layout/process1"/>
    <dgm:cxn modelId="{734D9ED0-B724-4DBA-840A-823F0DE1D655}" type="presParOf" srcId="{38559963-3456-42A4-9F61-AC5384C6C31E}" destId="{B09DABEC-E83F-4C9A-A287-D8F05ABAABF7}" srcOrd="0" destOrd="0" presId="urn:microsoft.com/office/officeart/2005/8/layout/process1"/>
    <dgm:cxn modelId="{C48A7D2C-EF60-4772-9EBA-92F83FA36605}" type="presParOf" srcId="{38559963-3456-42A4-9F61-AC5384C6C31E}" destId="{5A7C32C4-2EFD-4056-BB39-D6AA4149AD4E}" srcOrd="1" destOrd="0" presId="urn:microsoft.com/office/officeart/2005/8/layout/process1"/>
    <dgm:cxn modelId="{7478D031-1986-4E95-A8B3-786B4CA94E55}" type="presParOf" srcId="{5A7C32C4-2EFD-4056-BB39-D6AA4149AD4E}" destId="{01204119-268A-4D95-BAC4-0E1C0EFF88C1}" srcOrd="0" destOrd="0" presId="urn:microsoft.com/office/officeart/2005/8/layout/process1"/>
    <dgm:cxn modelId="{640A5999-6EA0-4BB5-9681-AB246FCFC9FB}" type="presParOf" srcId="{38559963-3456-42A4-9F61-AC5384C6C31E}" destId="{AA98F88A-4C1A-4532-BEDF-29716ED4D160}" srcOrd="2" destOrd="0" presId="urn:microsoft.com/office/officeart/2005/8/layout/process1"/>
    <dgm:cxn modelId="{2865F894-8563-45B7-9E1D-10CA8A946334}" type="presParOf" srcId="{38559963-3456-42A4-9F61-AC5384C6C31E}" destId="{2EB6BFB2-208B-4A91-AEE8-BF354D288B2D}" srcOrd="3" destOrd="0" presId="urn:microsoft.com/office/officeart/2005/8/layout/process1"/>
    <dgm:cxn modelId="{8505121E-199B-4316-B610-2C91897B5859}" type="presParOf" srcId="{2EB6BFB2-208B-4A91-AEE8-BF354D288B2D}" destId="{2635524B-0A4F-4B07-AA59-C4514BF99B0D}" srcOrd="0" destOrd="0" presId="urn:microsoft.com/office/officeart/2005/8/layout/process1"/>
    <dgm:cxn modelId="{535D6608-7E2E-4312-A9A6-832352194CEB}" type="presParOf" srcId="{38559963-3456-42A4-9F61-AC5384C6C31E}" destId="{E3B8B631-603D-4A81-905C-1FD8D8097F44}" srcOrd="4" destOrd="0" presId="urn:microsoft.com/office/officeart/2005/8/layout/process1"/>
    <dgm:cxn modelId="{3D368D5D-8A76-4BD8-BD35-5E956C09F2E9}" type="presParOf" srcId="{38559963-3456-42A4-9F61-AC5384C6C31E}" destId="{A85B8F6D-3E01-452E-A873-1301E074069E}" srcOrd="5" destOrd="0" presId="urn:microsoft.com/office/officeart/2005/8/layout/process1"/>
    <dgm:cxn modelId="{1D097055-F937-4BA6-A708-C4DA70BD627C}" type="presParOf" srcId="{A85B8F6D-3E01-452E-A873-1301E074069E}" destId="{8A01566D-D9F0-414E-B4D3-77DBD8852A9F}" srcOrd="0" destOrd="0" presId="urn:microsoft.com/office/officeart/2005/8/layout/process1"/>
    <dgm:cxn modelId="{C51D6B7D-10A5-4796-8859-6362564DEE33}" type="presParOf" srcId="{38559963-3456-42A4-9F61-AC5384C6C31E}" destId="{5450CECC-A76D-44BE-A2BE-4C7B7CDDF7B5}" srcOrd="6" destOrd="0" presId="urn:microsoft.com/office/officeart/2005/8/layout/process1"/>
    <dgm:cxn modelId="{9D988F15-B9F2-4B64-9197-BA3F28E6DBA6}" type="presParOf" srcId="{38559963-3456-42A4-9F61-AC5384C6C31E}" destId="{FE1B16E5-D1F3-498F-812B-0D03F879D559}" srcOrd="7" destOrd="0" presId="urn:microsoft.com/office/officeart/2005/8/layout/process1"/>
    <dgm:cxn modelId="{C49851D2-85AE-4CAD-A476-3F1C78AB7575}" type="presParOf" srcId="{FE1B16E5-D1F3-498F-812B-0D03F879D559}" destId="{EF4FBEE6-5E6B-4897-8C66-0EC96C91FA1A}" srcOrd="0" destOrd="0" presId="urn:microsoft.com/office/officeart/2005/8/layout/process1"/>
    <dgm:cxn modelId="{C3E77B41-ED54-41C3-B90E-25070CED589E}" type="presParOf" srcId="{38559963-3456-42A4-9F61-AC5384C6C31E}" destId="{7850F49C-A6CF-440E-8B55-BB4E743FE757}" srcOrd="8" destOrd="0" presId="urn:microsoft.com/office/officeart/2005/8/layout/process1"/>
  </dgm:cxnLst>
  <dgm:bg/>
  <dgm:whole/>
  <dgm:extLst>
    <a:ext uri="http://schemas.microsoft.com/office/drawing/2008/diagram">
      <dsp:dataModelExt xmlns:dsp="http://schemas.microsoft.com/office/drawing/2008/diagram" relId="rId14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09DABEC-E83F-4C9A-A287-D8F05ABAABF7}">
      <dsp:nvSpPr>
        <dsp:cNvPr id="0" name=""/>
        <dsp:cNvSpPr/>
      </dsp:nvSpPr>
      <dsp:spPr>
        <a:xfrm>
          <a:off x="2678" y="105191"/>
          <a:ext cx="830460" cy="498276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Kitting</a:t>
          </a:r>
        </a:p>
      </dsp:txBody>
      <dsp:txXfrm>
        <a:off x="17272" y="119785"/>
        <a:ext cx="801272" cy="469088"/>
      </dsp:txXfrm>
    </dsp:sp>
    <dsp:sp modelId="{5A7C32C4-2EFD-4056-BB39-D6AA4149AD4E}">
      <dsp:nvSpPr>
        <dsp:cNvPr id="0" name=""/>
        <dsp:cNvSpPr/>
      </dsp:nvSpPr>
      <dsp:spPr>
        <a:xfrm>
          <a:off x="916185" y="251352"/>
          <a:ext cx="176057" cy="205954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916185" y="292543"/>
        <a:ext cx="123240" cy="123572"/>
      </dsp:txXfrm>
    </dsp:sp>
    <dsp:sp modelId="{AA98F88A-4C1A-4532-BEDF-29716ED4D160}">
      <dsp:nvSpPr>
        <dsp:cNvPr id="0" name=""/>
        <dsp:cNvSpPr/>
      </dsp:nvSpPr>
      <dsp:spPr>
        <a:xfrm>
          <a:off x="1165324" y="105191"/>
          <a:ext cx="830460" cy="498276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Sub-assembly</a:t>
          </a:r>
        </a:p>
      </dsp:txBody>
      <dsp:txXfrm>
        <a:off x="1179918" y="119785"/>
        <a:ext cx="801272" cy="469088"/>
      </dsp:txXfrm>
    </dsp:sp>
    <dsp:sp modelId="{2EB6BFB2-208B-4A91-AEE8-BF354D288B2D}">
      <dsp:nvSpPr>
        <dsp:cNvPr id="0" name=""/>
        <dsp:cNvSpPr/>
      </dsp:nvSpPr>
      <dsp:spPr>
        <a:xfrm>
          <a:off x="2078831" y="251352"/>
          <a:ext cx="176057" cy="205954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2078831" y="292543"/>
        <a:ext cx="123240" cy="123572"/>
      </dsp:txXfrm>
    </dsp:sp>
    <dsp:sp modelId="{E3B8B631-603D-4A81-905C-1FD8D8097F44}">
      <dsp:nvSpPr>
        <dsp:cNvPr id="0" name=""/>
        <dsp:cNvSpPr/>
      </dsp:nvSpPr>
      <dsp:spPr>
        <a:xfrm>
          <a:off x="2327969" y="105191"/>
          <a:ext cx="830460" cy="498276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Machining</a:t>
          </a:r>
        </a:p>
      </dsp:txBody>
      <dsp:txXfrm>
        <a:off x="2342563" y="119785"/>
        <a:ext cx="801272" cy="469088"/>
      </dsp:txXfrm>
    </dsp:sp>
    <dsp:sp modelId="{A85B8F6D-3E01-452E-A873-1301E074069E}">
      <dsp:nvSpPr>
        <dsp:cNvPr id="0" name=""/>
        <dsp:cNvSpPr/>
      </dsp:nvSpPr>
      <dsp:spPr>
        <a:xfrm>
          <a:off x="3241476" y="251352"/>
          <a:ext cx="176057" cy="205954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3241476" y="292543"/>
        <a:ext cx="123240" cy="123572"/>
      </dsp:txXfrm>
    </dsp:sp>
    <dsp:sp modelId="{5450CECC-A76D-44BE-A2BE-4C7B7CDDF7B5}">
      <dsp:nvSpPr>
        <dsp:cNvPr id="0" name=""/>
        <dsp:cNvSpPr/>
      </dsp:nvSpPr>
      <dsp:spPr>
        <a:xfrm>
          <a:off x="3490614" y="105191"/>
          <a:ext cx="830460" cy="498276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Trimming</a:t>
          </a:r>
        </a:p>
      </dsp:txBody>
      <dsp:txXfrm>
        <a:off x="3505208" y="119785"/>
        <a:ext cx="801272" cy="469088"/>
      </dsp:txXfrm>
    </dsp:sp>
    <dsp:sp modelId="{FE1B16E5-D1F3-498F-812B-0D03F879D559}">
      <dsp:nvSpPr>
        <dsp:cNvPr id="0" name=""/>
        <dsp:cNvSpPr/>
      </dsp:nvSpPr>
      <dsp:spPr>
        <a:xfrm>
          <a:off x="4404121" y="251352"/>
          <a:ext cx="176057" cy="205954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4404121" y="292543"/>
        <a:ext cx="123240" cy="123572"/>
      </dsp:txXfrm>
    </dsp:sp>
    <dsp:sp modelId="{7850F49C-A6CF-440E-8B55-BB4E743FE757}">
      <dsp:nvSpPr>
        <dsp:cNvPr id="0" name=""/>
        <dsp:cNvSpPr/>
      </dsp:nvSpPr>
      <dsp:spPr>
        <a:xfrm>
          <a:off x="4653260" y="105191"/>
          <a:ext cx="830460" cy="498276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Final Assembly</a:t>
          </a:r>
        </a:p>
      </dsp:txBody>
      <dsp:txXfrm>
        <a:off x="4667854" y="119785"/>
        <a:ext cx="801272" cy="469088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rocess1">
  <dgm:title val=""/>
  <dgm:desc val=""/>
  <dgm:catLst>
    <dgm:cat type="process" pri="1000"/>
    <dgm:cat type="convert" pri="15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h" for="ch" ptType="node" op="equ"/>
      <dgm:constr type="primFontSz" for="ch" ptType="node" op="equ" val="65"/>
      <dgm:constr type="w" for="ch" ptType="sibTrans" refType="w" refFor="ch" refPtType="node" op="equ" fact="0.4"/>
      <dgm:constr type="h" for="ch" ptType="sibTrans" op="equ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h" refType="w" fact="0.6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18" fact="NaN" max="NaN"/>
          <dgm:rule type="h" val="NaN" fact="1.5" max="NaN"/>
          <dgm:rule type="primFontSz" val="5" fact="NaN" max="NaN"/>
          <dgm:rule type="h" val="INF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h" refType="w" fact="0.62"/>
            <dgm:constr type="connDist"/>
            <dgm:constr type="begPad" refType="connDist" fact="0.25"/>
            <dgm:constr type="endPad" refType="connDist" fact="0.22"/>
          </dgm:constrLst>
          <dgm:ruleLst/>
          <dgm:layoutNode name="connectorText">
            <dgm:alg type="tx">
              <dgm:param type="autoTxRot" val="grav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05159BA-E85A-4F46-94C2-2F6F0E51A154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024ffcea-f25b-491e-9dc9-834516f3550e}" enabled="1" method="Standard" siteId="{d52b49b7-0c8f-4d89-8c4f-f20517306e08}" contentBits="1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5844</TotalTime>
  <Pages>14</Pages>
  <Words>3168</Words>
  <Characters>18062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SAFRAN</Company>
  <LinksUpToDate>false</LinksUpToDate>
  <CharactersWithSpaces>21188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MCCOY-HONTEBEYRIE Ben (SAFRAN SEATS)</dc:creator>
  <cp:keywords/>
  <dc:description/>
  <cp:lastModifiedBy>MCCOY-HONTEBEYRIE Ben (SAFRAN SEATS)</cp:lastModifiedBy>
  <cp:revision>19</cp:revision>
  <dcterms:created xsi:type="dcterms:W3CDTF">2026-05-14T09:58:00Z</dcterms:created>
  <dcterms:modified xsi:type="dcterms:W3CDTF">2026-05-18T12:11:00Z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HeaderShapeIds">
    <vt:lpwstr>630c0dac,4bb5e64d,7416d341,1fd3b0f8</vt:lpwstr>
  </property>
  <property fmtid="{D5CDD505-2E9C-101B-9397-08002B2CF9AE}" pid="3" name="ClassificationContentMarkingHeaderFontProps">
    <vt:lpwstr>#ff8c00,10,Aptos</vt:lpwstr>
  </property>
  <property fmtid="{D5CDD505-2E9C-101B-9397-08002B2CF9AE}" pid="4" name="ClassificationContentMarkingHeaderText">
    <vt:lpwstr>C2 - Confidential</vt:lpwstr>
  </property>
  <property fmtid="{D5CDD505-2E9C-101B-9397-08002B2CF9AE}" pid="5" name="MSIP_Label_024ffcea-f25b-491e-9dc9-834516f3550e_Enabled">
    <vt:lpwstr>true</vt:lpwstr>
  </property>
  <property fmtid="{D5CDD505-2E9C-101B-9397-08002B2CF9AE}" pid="6" name="MSIP_Label_024ffcea-f25b-491e-9dc9-834516f3550e_SetDate">
    <vt:lpwstr>2026-04-02T09:41:04Z</vt:lpwstr>
  </property>
  <property fmtid="{D5CDD505-2E9C-101B-9397-08002B2CF9AE}" pid="7" name="MSIP_Label_024ffcea-f25b-491e-9dc9-834516f3550e_Method">
    <vt:lpwstr>Standard</vt:lpwstr>
  </property>
  <property fmtid="{D5CDD505-2E9C-101B-9397-08002B2CF9AE}" pid="8" name="MSIP_Label_024ffcea-f25b-491e-9dc9-834516f3550e_Name">
    <vt:lpwstr>C2 - restricted</vt:lpwstr>
  </property>
  <property fmtid="{D5CDD505-2E9C-101B-9397-08002B2CF9AE}" pid="9" name="MSIP_Label_024ffcea-f25b-491e-9dc9-834516f3550e_SiteId">
    <vt:lpwstr>d52b49b7-0c8f-4d89-8c4f-f20517306e08</vt:lpwstr>
  </property>
  <property fmtid="{D5CDD505-2E9C-101B-9397-08002B2CF9AE}" pid="10" name="MSIP_Label_024ffcea-f25b-491e-9dc9-834516f3550e_ActionId">
    <vt:lpwstr>786b770f-8abb-4992-afad-2ef53a5de08d</vt:lpwstr>
  </property>
  <property fmtid="{D5CDD505-2E9C-101B-9397-08002B2CF9AE}" pid="11" name="MSIP_Label_024ffcea-f25b-491e-9dc9-834516f3550e_ContentBits">
    <vt:lpwstr>1</vt:lpwstr>
  </property>
  <property fmtid="{D5CDD505-2E9C-101B-9397-08002B2CF9AE}" pid="12" name="MSIP_Label_024ffcea-f25b-491e-9dc9-834516f3550e_Tag">
    <vt:lpwstr>10, 3, 0, 1</vt:lpwstr>
  </property>
</Properties>
</file>