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41497" w14:textId="11D1E596" w:rsidR="00DE5021" w:rsidRDefault="00DE5021">
      <w:bookmarkStart w:id="0" w:name="_GoBack"/>
      <w:bookmarkEnd w:id="0"/>
      <w:r>
        <w:t>Blog 5, 24-09-2018</w:t>
      </w:r>
    </w:p>
    <w:p w14:paraId="53346B14" w14:textId="71E33C37" w:rsidR="00F25BF0" w:rsidRDefault="001A7C5A">
      <w:r>
        <w:t>Today’s lecture would have been worth attend</w:t>
      </w:r>
      <w:r w:rsidR="00BB20E4">
        <w:t>ing</w:t>
      </w:r>
      <w:r>
        <w:t xml:space="preserve"> for the images alone…they were so beautiful, I’m really enjoying the stunning, fascinating stained-glass windows, architecture and art. The idea of being immersed in the art of the time seems like a lovely idea, I hadn’t realised it would be something so pertinent too. It wasn’t all lovely, of course</w:t>
      </w:r>
      <w:r w:rsidR="00C55F65">
        <w:t>,</w:t>
      </w:r>
      <w:r>
        <w:t xml:space="preserve"> Bosch and Bruegel were</w:t>
      </w:r>
      <w:r w:rsidR="002B65E8">
        <w:t>n’t things of beauty, but they were a</w:t>
      </w:r>
      <w:r>
        <w:t>ma</w:t>
      </w:r>
      <w:r w:rsidR="00C55F65">
        <w:t>zi</w:t>
      </w:r>
      <w:r>
        <w:t xml:space="preserve">ng, </w:t>
      </w:r>
      <w:r w:rsidR="00C55F65">
        <w:t>I’d need to see the Bosch more closely, but the Bruegel was chillingly close enough thank you. The idea of the interlacing pattern of the Lindisfarne, of the widespread interest</w:t>
      </w:r>
      <w:r w:rsidR="00DE5021">
        <w:t xml:space="preserve"> at the time</w:t>
      </w:r>
      <w:r w:rsidR="00C55F65">
        <w:t xml:space="preserve"> in the labyrinthine, of the circular stained-glass windows (was it Rose windows?) that radiated out from a centre and pointed back to that centre at the same time </w:t>
      </w:r>
      <w:r w:rsidR="002B65E8">
        <w:t>(</w:t>
      </w:r>
      <w:r w:rsidR="00C55F65">
        <w:t>so that it almost puls</w:t>
      </w:r>
      <w:r w:rsidR="00330AEF">
        <w:t xml:space="preserve">ated </w:t>
      </w:r>
      <w:r w:rsidR="002B65E8">
        <w:t xml:space="preserve">- </w:t>
      </w:r>
      <w:r w:rsidR="00330AEF">
        <w:t>I think that was Jeni’s word),  all brought</w:t>
      </w:r>
      <w:r w:rsidR="00BD5E05">
        <w:t xml:space="preserve"> to life</w:t>
      </w:r>
      <w:r w:rsidR="00330AEF">
        <w:t xml:space="preserve"> the concept of</w:t>
      </w:r>
      <w:r w:rsidR="00DE5021">
        <w:t xml:space="preserve"> a</w:t>
      </w:r>
      <w:r w:rsidR="00330AEF">
        <w:t xml:space="preserve"> visual framework</w:t>
      </w:r>
      <w:r w:rsidR="00BD5E05">
        <w:t xml:space="preserve"> </w:t>
      </w:r>
      <w:r w:rsidR="00330AEF">
        <w:t>for a visual society</w:t>
      </w:r>
      <w:r w:rsidR="00F624BA">
        <w:t xml:space="preserve">. </w:t>
      </w:r>
      <w:r w:rsidR="00DE5021">
        <w:t>The small influencing the large</w:t>
      </w:r>
      <w:r w:rsidR="00BD5E05">
        <w:t>,</w:t>
      </w:r>
      <w:r w:rsidR="00DE5021">
        <w:t xml:space="preserve"> and the large influencing the small because they are one and the same is interesting, as is pattern and mirroring in the medieval visual landscape and in the tale. More specifically</w:t>
      </w:r>
      <w:r w:rsidR="00BD5E05">
        <w:t xml:space="preserve"> however</w:t>
      </w:r>
      <w:r w:rsidR="00BB20E4">
        <w:t>, in terms of</w:t>
      </w:r>
      <w:r w:rsidR="00DE5021">
        <w:t xml:space="preserve"> the pilgrim story</w:t>
      </w:r>
      <w:r w:rsidR="00BB20E4">
        <w:t xml:space="preserve">, </w:t>
      </w:r>
      <w:r w:rsidR="003A6646">
        <w:t>I was struck by</w:t>
      </w:r>
      <w:r w:rsidR="00DE5021">
        <w:t xml:space="preserve"> the labyrinth’s reminder not to stray from the path</w:t>
      </w:r>
      <w:r w:rsidR="003A6646">
        <w:t xml:space="preserve">, and the long winding way all </w:t>
      </w:r>
      <w:proofErr w:type="gramStart"/>
      <w:r w:rsidR="00BD5E05">
        <w:t>have to</w:t>
      </w:r>
      <w:proofErr w:type="gramEnd"/>
      <w:r w:rsidR="00BD5E05">
        <w:t xml:space="preserve"> take</w:t>
      </w:r>
      <w:r w:rsidR="003A6646">
        <w:t xml:space="preserve"> to </w:t>
      </w:r>
      <w:r w:rsidR="00BD5E05">
        <w:t xml:space="preserve">get to </w:t>
      </w:r>
      <w:r w:rsidR="003A6646">
        <w:t xml:space="preserve">its centre/goal, how </w:t>
      </w:r>
      <w:r w:rsidR="00BB20E4">
        <w:t>amazing</w:t>
      </w:r>
      <w:r w:rsidR="003A6646">
        <w:t xml:space="preserve"> that these were set out on the floors of c</w:t>
      </w:r>
      <w:r w:rsidR="009B795E">
        <w:t>athedral</w:t>
      </w:r>
      <w:r w:rsidR="003A6646">
        <w:t xml:space="preserve">s </w:t>
      </w:r>
      <w:r w:rsidR="009B795E">
        <w:t xml:space="preserve">(well at least one) </w:t>
      </w:r>
      <w:r w:rsidR="003A6646">
        <w:t xml:space="preserve">to </w:t>
      </w:r>
      <w:r w:rsidR="009B795E">
        <w:t>meditate on</w:t>
      </w:r>
      <w:r w:rsidR="003A6646">
        <w:t xml:space="preserve"> this point</w:t>
      </w:r>
      <w:r w:rsidR="00F624BA">
        <w:t xml:space="preserve">. </w:t>
      </w:r>
      <w:r w:rsidR="00BB20E4">
        <w:t xml:space="preserve">The labyrinth seems a very solitary journey somehow, even in a group it feels as though you would be in single file and concentrating on your own progress, </w:t>
      </w:r>
      <w:r w:rsidR="001A0925">
        <w:t xml:space="preserve">a far remove from the noisy chatter and stories of the pilgrimage. Maybe it </w:t>
      </w:r>
      <w:r w:rsidR="009B795E">
        <w:t>was</w:t>
      </w:r>
      <w:r w:rsidR="001A0925">
        <w:t xml:space="preserve"> a reminder to look inwards on </w:t>
      </w:r>
      <w:r w:rsidR="009B795E">
        <w:t>their</w:t>
      </w:r>
      <w:r w:rsidR="001A0925">
        <w:t xml:space="preserve"> journey</w:t>
      </w:r>
      <w:r w:rsidR="009B795E">
        <w:t xml:space="preserve"> too</w:t>
      </w:r>
      <w:r w:rsidR="001A0925">
        <w:t>, companionship is lovely, but maybe you can only really get to the end of a spiritual journey alone.</w:t>
      </w:r>
    </w:p>
    <w:p w14:paraId="45C738AD" w14:textId="4C4496EC" w:rsidR="00F624BA" w:rsidRDefault="00F624BA">
      <w:r>
        <w:t>I think the Knight’s Tale is going to be a bit like the Shipman’s for me, missing something</w:t>
      </w:r>
      <w:r w:rsidR="001A0925">
        <w:t xml:space="preserve"> in some aspect</w:t>
      </w:r>
      <w:r>
        <w:t xml:space="preserve"> (neither </w:t>
      </w:r>
      <w:r w:rsidR="001A0925">
        <w:t xml:space="preserve">tale/character </w:t>
      </w:r>
      <w:r>
        <w:t>really have a prologue</w:t>
      </w:r>
      <w:r w:rsidR="00436EDD">
        <w:t xml:space="preserve">) </w:t>
      </w:r>
      <w:r w:rsidR="001A0925">
        <w:t xml:space="preserve">but then </w:t>
      </w:r>
      <w:r w:rsidR="00436EDD">
        <w:t>suddenly</w:t>
      </w:r>
      <w:r w:rsidR="001A0925">
        <w:t>,</w:t>
      </w:r>
      <w:r w:rsidR="00436EDD">
        <w:t xml:space="preserve"> layer upon layer reveals itself until I can’t leave it alone, I will keep my notes separate from the blog this time</w:t>
      </w:r>
      <w:r w:rsidR="001A0925">
        <w:t>, as it got a bit long last time</w:t>
      </w:r>
      <w:r w:rsidR="00436EDD">
        <w:t>! H</w:t>
      </w:r>
      <w:r w:rsidR="001A0925">
        <w:t>owever, the Knight</w:t>
      </w:r>
      <w:r w:rsidR="00436EDD">
        <w:t xml:space="preserve">s weak oxen have me </w:t>
      </w:r>
      <w:proofErr w:type="gramStart"/>
      <w:r w:rsidR="00436EDD">
        <w:t>at the moment</w:t>
      </w:r>
      <w:proofErr w:type="gramEnd"/>
      <w:r w:rsidR="00436EDD">
        <w:t xml:space="preserve">, and his spaces upon spaces </w:t>
      </w:r>
      <w:r w:rsidR="001A0925">
        <w:t xml:space="preserve">inside the tale, </w:t>
      </w:r>
      <w:r w:rsidR="00436EDD">
        <w:t>which we haven’t really hit yet.</w:t>
      </w:r>
      <w:r>
        <w:t xml:space="preserve"> </w:t>
      </w:r>
    </w:p>
    <w:sectPr w:rsidR="00F624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KyNDE1NzWzMDQwNDVU0lEKTi0uzszPAykwqgUA4+TMGSwAAAA="/>
  </w:docVars>
  <w:rsids>
    <w:rsidRoot w:val="001A7C5A"/>
    <w:rsid w:val="001A0925"/>
    <w:rsid w:val="001A7C5A"/>
    <w:rsid w:val="002B65E8"/>
    <w:rsid w:val="00330AEF"/>
    <w:rsid w:val="003A6646"/>
    <w:rsid w:val="00436EDD"/>
    <w:rsid w:val="009B795E"/>
    <w:rsid w:val="009D3A2C"/>
    <w:rsid w:val="00AA7946"/>
    <w:rsid w:val="00BB20E4"/>
    <w:rsid w:val="00BD5E05"/>
    <w:rsid w:val="00C55F65"/>
    <w:rsid w:val="00DE5021"/>
    <w:rsid w:val="00F25BF0"/>
    <w:rsid w:val="00F624BA"/>
    <w:rsid w:val="00FF4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C1D2B"/>
  <w15:chartTrackingRefBased/>
  <w15:docId w15:val="{1BA9D667-092C-493F-9200-58A2602FA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before="100" w:beforeAutospacing="1"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C299E-2861-4D37-AC30-A2EA22B0B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403</Words>
  <Characters>1869</Characters>
  <Application>Microsoft Office Word</Application>
  <DocSecurity>0</DocSecurity>
  <Lines>26</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2</cp:revision>
  <dcterms:created xsi:type="dcterms:W3CDTF">2018-09-24T22:29:00Z</dcterms:created>
  <dcterms:modified xsi:type="dcterms:W3CDTF">2018-09-24T22:29:00Z</dcterms:modified>
</cp:coreProperties>
</file>