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1.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2.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3.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4.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5.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6.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7.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8.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9.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20.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1.xml" ContentType="application/vnd.openxmlformats-officedocument.drawingml.chart+xml"/>
  <Override PartName="/word/charts/chart22.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3.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4.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5.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6.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7.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8.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9.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30.xml" ContentType="application/vnd.openxmlformats-officedocument.drawingml.chart+xml"/>
  <Override PartName="/word/charts/style28.xml" ContentType="application/vnd.ms-office.chartstyle+xml"/>
  <Override PartName="/word/charts/colors2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DF2AC8" w14:textId="77777777" w:rsidR="00B46725" w:rsidRPr="007B5BFF" w:rsidRDefault="009C3C8C" w:rsidP="009C3C8C">
      <w:pPr>
        <w:pStyle w:val="Title"/>
        <w:ind w:left="0"/>
      </w:pPr>
      <w:r>
        <w:t>VIRTUAL LERNING EXPERIENCE</w:t>
      </w:r>
    </w:p>
    <w:p w14:paraId="07790810" w14:textId="3AB206EF" w:rsidR="00B46725" w:rsidRDefault="009C3C8C" w:rsidP="00B46725">
      <w:pPr>
        <w:pStyle w:val="ContactInfo"/>
      </w:pPr>
      <w:r>
        <w:t>BARBEE TULLOC</w:t>
      </w:r>
      <w:r w:rsidR="00DE5DCD">
        <w:t>H</w:t>
      </w:r>
      <w:r w:rsidR="009A0189">
        <w:t xml:space="preserve"> - 1905352</w:t>
      </w:r>
    </w:p>
    <w:p w14:paraId="4936F347" w14:textId="77777777" w:rsidR="00DE5DCD" w:rsidRDefault="00AE488E" w:rsidP="00DE5DCD">
      <w:pPr>
        <w:pStyle w:val="ContactInfo"/>
      </w:pPr>
      <w:r>
        <w:rPr>
          <w:sz w:val="32"/>
          <w:szCs w:val="32"/>
        </w:rPr>
        <w:t>Digital Skills and Research M</w:t>
      </w:r>
      <w:r w:rsidR="00DE5DCD">
        <w:rPr>
          <w:sz w:val="32"/>
          <w:szCs w:val="32"/>
        </w:rPr>
        <w:t>ethods</w:t>
      </w:r>
      <w:r w:rsidR="00DE5DCD">
        <w:t xml:space="preserve"> BMSW4003</w:t>
      </w:r>
    </w:p>
    <w:p w14:paraId="5C1FBDBD" w14:textId="49C5178C" w:rsidR="00DE5DCD" w:rsidRDefault="00DE5DCD" w:rsidP="00DE5DCD">
      <w:pPr>
        <w:pStyle w:val="ContactInfo"/>
        <w:rPr>
          <w:sz w:val="32"/>
          <w:szCs w:val="32"/>
        </w:rPr>
      </w:pPr>
      <w:r>
        <w:rPr>
          <w:sz w:val="32"/>
          <w:szCs w:val="32"/>
        </w:rPr>
        <w:t>Suneth Fernando</w:t>
      </w:r>
    </w:p>
    <w:p w14:paraId="2925334C" w14:textId="791E6960" w:rsidR="00F03F65" w:rsidRDefault="00F03F65" w:rsidP="00DE5DCD">
      <w:pPr>
        <w:pStyle w:val="ContactInfo"/>
        <w:rPr>
          <w:sz w:val="32"/>
          <w:szCs w:val="32"/>
        </w:rPr>
      </w:pPr>
    </w:p>
    <w:p w14:paraId="1EBD701A" w14:textId="64826265" w:rsidR="00F03F65" w:rsidRDefault="00F03F65" w:rsidP="00DE5DCD">
      <w:pPr>
        <w:pStyle w:val="ContactInfo"/>
        <w:rPr>
          <w:sz w:val="32"/>
          <w:szCs w:val="32"/>
        </w:rPr>
      </w:pPr>
    </w:p>
    <w:p w14:paraId="7905AB6F" w14:textId="698EACFE" w:rsidR="00F03F65" w:rsidRDefault="00F03F65" w:rsidP="00DE5DCD">
      <w:pPr>
        <w:pStyle w:val="ContactInfo"/>
        <w:rPr>
          <w:sz w:val="32"/>
          <w:szCs w:val="32"/>
        </w:rPr>
      </w:pPr>
    </w:p>
    <w:p w14:paraId="218F8D3A" w14:textId="1B29B4B4" w:rsidR="00F03F65" w:rsidRDefault="00F03F65" w:rsidP="00DE5DCD">
      <w:pPr>
        <w:pStyle w:val="ContactInfo"/>
        <w:rPr>
          <w:sz w:val="32"/>
          <w:szCs w:val="32"/>
        </w:rPr>
      </w:pPr>
    </w:p>
    <w:p w14:paraId="38AF1E48" w14:textId="77777777" w:rsidR="000313CC" w:rsidRDefault="000313CC" w:rsidP="000313CC">
      <w:pPr>
        <w:pStyle w:val="ContactInfo"/>
        <w:rPr>
          <w:sz w:val="32"/>
          <w:szCs w:val="32"/>
        </w:rPr>
      </w:pPr>
    </w:p>
    <w:p w14:paraId="3129899F" w14:textId="77777777" w:rsidR="000313CC" w:rsidRDefault="000313CC" w:rsidP="000313CC">
      <w:pPr>
        <w:pStyle w:val="ContactInfo"/>
        <w:rPr>
          <w:sz w:val="32"/>
          <w:szCs w:val="32"/>
        </w:rPr>
      </w:pPr>
    </w:p>
    <w:p w14:paraId="21916DF5" w14:textId="77777777" w:rsidR="000313CC" w:rsidRDefault="000313CC" w:rsidP="000313CC">
      <w:pPr>
        <w:pStyle w:val="ContactInfo"/>
        <w:rPr>
          <w:sz w:val="32"/>
          <w:szCs w:val="32"/>
        </w:rPr>
      </w:pPr>
    </w:p>
    <w:sdt>
      <w:sdtPr>
        <w:rPr>
          <w:rFonts w:asciiTheme="minorHAnsi" w:eastAsiaTheme="minorEastAsia" w:hAnsiTheme="minorHAnsi" w:cstheme="minorBidi"/>
          <w:b w:val="0"/>
          <w:bCs w:val="0"/>
          <w:caps w:val="0"/>
          <w:color w:val="auto"/>
        </w:rPr>
        <w:id w:val="938793801"/>
        <w:docPartObj>
          <w:docPartGallery w:val="Table of Contents"/>
          <w:docPartUnique/>
        </w:docPartObj>
      </w:sdtPr>
      <w:sdtEndPr>
        <w:rPr>
          <w:noProof/>
        </w:rPr>
      </w:sdtEndPr>
      <w:sdtContent>
        <w:p w14:paraId="633417A2" w14:textId="77777777" w:rsidR="000313CC" w:rsidRDefault="000313CC" w:rsidP="000313CC">
          <w:pPr>
            <w:pStyle w:val="TOCHeading"/>
          </w:pPr>
          <w:r>
            <w:t>Table of Contents</w:t>
          </w:r>
        </w:p>
        <w:p w14:paraId="4B2F22CD" w14:textId="77777777" w:rsidR="007E6A56" w:rsidRDefault="000313CC">
          <w:pPr>
            <w:pStyle w:val="TOC1"/>
            <w:tabs>
              <w:tab w:val="right" w:leader="dot" w:pos="7190"/>
            </w:tabs>
            <w:rPr>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48395150" w:history="1">
            <w:r w:rsidR="007E6A56" w:rsidRPr="00F07AFC">
              <w:rPr>
                <w:rStyle w:val="Hyperlink"/>
                <w:noProof/>
              </w:rPr>
              <w:t>INTRODUCTION</w:t>
            </w:r>
            <w:r w:rsidR="007E6A56">
              <w:rPr>
                <w:noProof/>
                <w:webHidden/>
              </w:rPr>
              <w:tab/>
            </w:r>
            <w:r w:rsidR="007E6A56">
              <w:rPr>
                <w:noProof/>
                <w:webHidden/>
              </w:rPr>
              <w:fldChar w:fldCharType="begin"/>
            </w:r>
            <w:r w:rsidR="007E6A56">
              <w:rPr>
                <w:noProof/>
                <w:webHidden/>
              </w:rPr>
              <w:instrText xml:space="preserve"> PAGEREF _Toc48395150 \h </w:instrText>
            </w:r>
            <w:r w:rsidR="007E6A56">
              <w:rPr>
                <w:noProof/>
                <w:webHidden/>
              </w:rPr>
            </w:r>
            <w:r w:rsidR="007E6A56">
              <w:rPr>
                <w:noProof/>
                <w:webHidden/>
              </w:rPr>
              <w:fldChar w:fldCharType="separate"/>
            </w:r>
            <w:r w:rsidR="007E6A56">
              <w:rPr>
                <w:noProof/>
                <w:webHidden/>
              </w:rPr>
              <w:t>2</w:t>
            </w:r>
            <w:r w:rsidR="007E6A56">
              <w:rPr>
                <w:noProof/>
                <w:webHidden/>
              </w:rPr>
              <w:fldChar w:fldCharType="end"/>
            </w:r>
          </w:hyperlink>
        </w:p>
        <w:p w14:paraId="6A56DEF9" w14:textId="77777777" w:rsidR="007E6A56" w:rsidRDefault="00C30F6D">
          <w:pPr>
            <w:pStyle w:val="TOC2"/>
            <w:tabs>
              <w:tab w:val="right" w:leader="dot" w:pos="7190"/>
            </w:tabs>
            <w:rPr>
              <w:noProof/>
              <w:lang w:val="en-GB" w:eastAsia="en-GB"/>
            </w:rPr>
          </w:pPr>
          <w:hyperlink w:anchor="_Toc48395151" w:history="1">
            <w:r w:rsidR="007E6A56" w:rsidRPr="00F07AFC">
              <w:rPr>
                <w:rStyle w:val="Hyperlink"/>
                <w:noProof/>
              </w:rPr>
              <w:t>Oveview of Virtual Learning Environment</w:t>
            </w:r>
            <w:r w:rsidR="007E6A56">
              <w:rPr>
                <w:noProof/>
                <w:webHidden/>
              </w:rPr>
              <w:tab/>
            </w:r>
            <w:r w:rsidR="007E6A56">
              <w:rPr>
                <w:noProof/>
                <w:webHidden/>
              </w:rPr>
              <w:fldChar w:fldCharType="begin"/>
            </w:r>
            <w:r w:rsidR="007E6A56">
              <w:rPr>
                <w:noProof/>
                <w:webHidden/>
              </w:rPr>
              <w:instrText xml:space="preserve"> PAGEREF _Toc48395151 \h </w:instrText>
            </w:r>
            <w:r w:rsidR="007E6A56">
              <w:rPr>
                <w:noProof/>
                <w:webHidden/>
              </w:rPr>
            </w:r>
            <w:r w:rsidR="007E6A56">
              <w:rPr>
                <w:noProof/>
                <w:webHidden/>
              </w:rPr>
              <w:fldChar w:fldCharType="separate"/>
            </w:r>
            <w:r w:rsidR="007E6A56">
              <w:rPr>
                <w:noProof/>
                <w:webHidden/>
              </w:rPr>
              <w:t>2</w:t>
            </w:r>
            <w:r w:rsidR="007E6A56">
              <w:rPr>
                <w:noProof/>
                <w:webHidden/>
              </w:rPr>
              <w:fldChar w:fldCharType="end"/>
            </w:r>
          </w:hyperlink>
        </w:p>
        <w:p w14:paraId="21B4E1C2" w14:textId="77777777" w:rsidR="007E6A56" w:rsidRDefault="00C30F6D">
          <w:pPr>
            <w:pStyle w:val="TOC3"/>
            <w:tabs>
              <w:tab w:val="right" w:leader="dot" w:pos="7190"/>
            </w:tabs>
            <w:rPr>
              <w:noProof/>
              <w:lang w:val="en-GB" w:eastAsia="en-GB"/>
            </w:rPr>
          </w:pPr>
          <w:hyperlink w:anchor="_Toc48395152" w:history="1">
            <w:r w:rsidR="007E6A56" w:rsidRPr="00F07AFC">
              <w:rPr>
                <w:rStyle w:val="Hyperlink"/>
                <w:noProof/>
              </w:rPr>
              <w:t>SUMMARY</w:t>
            </w:r>
            <w:r w:rsidR="007E6A56">
              <w:rPr>
                <w:noProof/>
                <w:webHidden/>
              </w:rPr>
              <w:tab/>
            </w:r>
            <w:r w:rsidR="007E6A56">
              <w:rPr>
                <w:noProof/>
                <w:webHidden/>
              </w:rPr>
              <w:fldChar w:fldCharType="begin"/>
            </w:r>
            <w:r w:rsidR="007E6A56">
              <w:rPr>
                <w:noProof/>
                <w:webHidden/>
              </w:rPr>
              <w:instrText xml:space="preserve"> PAGEREF _Toc48395152 \h </w:instrText>
            </w:r>
            <w:r w:rsidR="007E6A56">
              <w:rPr>
                <w:noProof/>
                <w:webHidden/>
              </w:rPr>
            </w:r>
            <w:r w:rsidR="007E6A56">
              <w:rPr>
                <w:noProof/>
                <w:webHidden/>
              </w:rPr>
              <w:fldChar w:fldCharType="separate"/>
            </w:r>
            <w:r w:rsidR="007E6A56">
              <w:rPr>
                <w:noProof/>
                <w:webHidden/>
              </w:rPr>
              <w:t>2</w:t>
            </w:r>
            <w:r w:rsidR="007E6A56">
              <w:rPr>
                <w:noProof/>
                <w:webHidden/>
              </w:rPr>
              <w:fldChar w:fldCharType="end"/>
            </w:r>
          </w:hyperlink>
        </w:p>
        <w:p w14:paraId="33458726" w14:textId="77777777" w:rsidR="007E6A56" w:rsidRDefault="00C30F6D">
          <w:pPr>
            <w:pStyle w:val="TOC1"/>
            <w:tabs>
              <w:tab w:val="right" w:leader="dot" w:pos="7190"/>
            </w:tabs>
            <w:rPr>
              <w:noProof/>
              <w:lang w:val="en-GB" w:eastAsia="en-GB"/>
            </w:rPr>
          </w:pPr>
          <w:hyperlink w:anchor="_Toc48395153" w:history="1">
            <w:r w:rsidR="007E6A56" w:rsidRPr="00F07AFC">
              <w:rPr>
                <w:rStyle w:val="Hyperlink"/>
                <w:rFonts w:cstheme="minorHAnsi"/>
                <w:noProof/>
              </w:rPr>
              <w:t>APPENDIX</w:t>
            </w:r>
            <w:r w:rsidR="007E6A56">
              <w:rPr>
                <w:noProof/>
                <w:webHidden/>
              </w:rPr>
              <w:tab/>
            </w:r>
            <w:r w:rsidR="007E6A56">
              <w:rPr>
                <w:noProof/>
                <w:webHidden/>
              </w:rPr>
              <w:fldChar w:fldCharType="begin"/>
            </w:r>
            <w:r w:rsidR="007E6A56">
              <w:rPr>
                <w:noProof/>
                <w:webHidden/>
              </w:rPr>
              <w:instrText xml:space="preserve"> PAGEREF _Toc48395153 \h </w:instrText>
            </w:r>
            <w:r w:rsidR="007E6A56">
              <w:rPr>
                <w:noProof/>
                <w:webHidden/>
              </w:rPr>
            </w:r>
            <w:r w:rsidR="007E6A56">
              <w:rPr>
                <w:noProof/>
                <w:webHidden/>
              </w:rPr>
              <w:fldChar w:fldCharType="separate"/>
            </w:r>
            <w:r w:rsidR="007E6A56">
              <w:rPr>
                <w:noProof/>
                <w:webHidden/>
              </w:rPr>
              <w:t>9</w:t>
            </w:r>
            <w:r w:rsidR="007E6A56">
              <w:rPr>
                <w:noProof/>
                <w:webHidden/>
              </w:rPr>
              <w:fldChar w:fldCharType="end"/>
            </w:r>
          </w:hyperlink>
        </w:p>
        <w:p w14:paraId="0D5E9513" w14:textId="77777777" w:rsidR="007E6A56" w:rsidRDefault="00C30F6D">
          <w:pPr>
            <w:pStyle w:val="TOC2"/>
            <w:tabs>
              <w:tab w:val="right" w:leader="dot" w:pos="7190"/>
            </w:tabs>
            <w:rPr>
              <w:noProof/>
              <w:lang w:val="en-GB" w:eastAsia="en-GB"/>
            </w:rPr>
          </w:pPr>
          <w:hyperlink w:anchor="_Toc48395154" w:history="1">
            <w:r w:rsidR="007E6A56" w:rsidRPr="00F07AFC">
              <w:rPr>
                <w:rStyle w:val="Hyperlink"/>
                <w:rFonts w:cstheme="minorHAnsi"/>
                <w:noProof/>
              </w:rPr>
              <w:t>CHARTS</w:t>
            </w:r>
            <w:r w:rsidR="007E6A56">
              <w:rPr>
                <w:noProof/>
                <w:webHidden/>
              </w:rPr>
              <w:tab/>
            </w:r>
            <w:r w:rsidR="007E6A56">
              <w:rPr>
                <w:noProof/>
                <w:webHidden/>
              </w:rPr>
              <w:fldChar w:fldCharType="begin"/>
            </w:r>
            <w:r w:rsidR="007E6A56">
              <w:rPr>
                <w:noProof/>
                <w:webHidden/>
              </w:rPr>
              <w:instrText xml:space="preserve"> PAGEREF _Toc48395154 \h </w:instrText>
            </w:r>
            <w:r w:rsidR="007E6A56">
              <w:rPr>
                <w:noProof/>
                <w:webHidden/>
              </w:rPr>
            </w:r>
            <w:r w:rsidR="007E6A56">
              <w:rPr>
                <w:noProof/>
                <w:webHidden/>
              </w:rPr>
              <w:fldChar w:fldCharType="separate"/>
            </w:r>
            <w:r w:rsidR="007E6A56">
              <w:rPr>
                <w:noProof/>
                <w:webHidden/>
              </w:rPr>
              <w:t>9</w:t>
            </w:r>
            <w:r w:rsidR="007E6A56">
              <w:rPr>
                <w:noProof/>
                <w:webHidden/>
              </w:rPr>
              <w:fldChar w:fldCharType="end"/>
            </w:r>
          </w:hyperlink>
        </w:p>
        <w:p w14:paraId="0089AC55" w14:textId="77777777" w:rsidR="007E6A56" w:rsidRDefault="00C30F6D">
          <w:pPr>
            <w:pStyle w:val="TOC1"/>
            <w:tabs>
              <w:tab w:val="right" w:leader="dot" w:pos="7190"/>
            </w:tabs>
            <w:rPr>
              <w:noProof/>
              <w:lang w:val="en-GB" w:eastAsia="en-GB"/>
            </w:rPr>
          </w:pPr>
          <w:hyperlink w:anchor="_Toc48395155" w:history="1">
            <w:r w:rsidR="007E6A56" w:rsidRPr="00F07AFC">
              <w:rPr>
                <w:rStyle w:val="Hyperlink"/>
                <w:rFonts w:cstheme="minorHAnsi"/>
                <w:noProof/>
              </w:rPr>
              <w:t>References</w:t>
            </w:r>
            <w:r w:rsidR="007E6A56">
              <w:rPr>
                <w:noProof/>
                <w:webHidden/>
              </w:rPr>
              <w:tab/>
            </w:r>
            <w:r w:rsidR="007E6A56">
              <w:rPr>
                <w:noProof/>
                <w:webHidden/>
              </w:rPr>
              <w:fldChar w:fldCharType="begin"/>
            </w:r>
            <w:r w:rsidR="007E6A56">
              <w:rPr>
                <w:noProof/>
                <w:webHidden/>
              </w:rPr>
              <w:instrText xml:space="preserve"> PAGEREF _Toc48395155 \h </w:instrText>
            </w:r>
            <w:r w:rsidR="007E6A56">
              <w:rPr>
                <w:noProof/>
                <w:webHidden/>
              </w:rPr>
            </w:r>
            <w:r w:rsidR="007E6A56">
              <w:rPr>
                <w:noProof/>
                <w:webHidden/>
              </w:rPr>
              <w:fldChar w:fldCharType="separate"/>
            </w:r>
            <w:r w:rsidR="007E6A56">
              <w:rPr>
                <w:noProof/>
                <w:webHidden/>
              </w:rPr>
              <w:t>36</w:t>
            </w:r>
            <w:r w:rsidR="007E6A56">
              <w:rPr>
                <w:noProof/>
                <w:webHidden/>
              </w:rPr>
              <w:fldChar w:fldCharType="end"/>
            </w:r>
          </w:hyperlink>
        </w:p>
        <w:p w14:paraId="3CA4F5B9" w14:textId="77777777" w:rsidR="007E6A56" w:rsidRDefault="00C30F6D">
          <w:pPr>
            <w:pStyle w:val="TOC1"/>
            <w:tabs>
              <w:tab w:val="right" w:leader="dot" w:pos="7190"/>
            </w:tabs>
            <w:rPr>
              <w:noProof/>
              <w:lang w:val="en-GB" w:eastAsia="en-GB"/>
            </w:rPr>
          </w:pPr>
          <w:hyperlink w:anchor="_Toc48395156" w:history="1">
            <w:r w:rsidR="007E6A56" w:rsidRPr="00F07AFC">
              <w:rPr>
                <w:rStyle w:val="Hyperlink"/>
                <w:rFonts w:cstheme="minorHAnsi"/>
                <w:noProof/>
              </w:rPr>
              <w:t>APPENDIX</w:t>
            </w:r>
            <w:r w:rsidR="007E6A56">
              <w:rPr>
                <w:noProof/>
                <w:webHidden/>
              </w:rPr>
              <w:tab/>
            </w:r>
            <w:r w:rsidR="007E6A56">
              <w:rPr>
                <w:noProof/>
                <w:webHidden/>
              </w:rPr>
              <w:fldChar w:fldCharType="begin"/>
            </w:r>
            <w:r w:rsidR="007E6A56">
              <w:rPr>
                <w:noProof/>
                <w:webHidden/>
              </w:rPr>
              <w:instrText xml:space="preserve"> PAGEREF _Toc48395156 \h </w:instrText>
            </w:r>
            <w:r w:rsidR="007E6A56">
              <w:rPr>
                <w:noProof/>
                <w:webHidden/>
              </w:rPr>
            </w:r>
            <w:r w:rsidR="007E6A56">
              <w:rPr>
                <w:noProof/>
                <w:webHidden/>
              </w:rPr>
              <w:fldChar w:fldCharType="separate"/>
            </w:r>
            <w:r w:rsidR="007E6A56">
              <w:rPr>
                <w:noProof/>
                <w:webHidden/>
              </w:rPr>
              <w:t>37</w:t>
            </w:r>
            <w:r w:rsidR="007E6A56">
              <w:rPr>
                <w:noProof/>
                <w:webHidden/>
              </w:rPr>
              <w:fldChar w:fldCharType="end"/>
            </w:r>
          </w:hyperlink>
        </w:p>
        <w:p w14:paraId="1F738091" w14:textId="77777777" w:rsidR="007E6A56" w:rsidRDefault="00C30F6D">
          <w:pPr>
            <w:pStyle w:val="TOC2"/>
            <w:tabs>
              <w:tab w:val="right" w:leader="dot" w:pos="7190"/>
            </w:tabs>
            <w:rPr>
              <w:noProof/>
              <w:lang w:val="en-GB" w:eastAsia="en-GB"/>
            </w:rPr>
          </w:pPr>
          <w:hyperlink w:anchor="_Toc48395157" w:history="1">
            <w:r w:rsidR="007E6A56" w:rsidRPr="00F07AFC">
              <w:rPr>
                <w:rStyle w:val="Hyperlink"/>
                <w:rFonts w:cstheme="minorHAnsi"/>
                <w:noProof/>
              </w:rPr>
              <w:t>CHARTS</w:t>
            </w:r>
            <w:r w:rsidR="007E6A56">
              <w:rPr>
                <w:noProof/>
                <w:webHidden/>
              </w:rPr>
              <w:tab/>
            </w:r>
            <w:r w:rsidR="007E6A56">
              <w:rPr>
                <w:noProof/>
                <w:webHidden/>
              </w:rPr>
              <w:fldChar w:fldCharType="begin"/>
            </w:r>
            <w:r w:rsidR="007E6A56">
              <w:rPr>
                <w:noProof/>
                <w:webHidden/>
              </w:rPr>
              <w:instrText xml:space="preserve"> PAGEREF _Toc48395157 \h </w:instrText>
            </w:r>
            <w:r w:rsidR="007E6A56">
              <w:rPr>
                <w:noProof/>
                <w:webHidden/>
              </w:rPr>
            </w:r>
            <w:r w:rsidR="007E6A56">
              <w:rPr>
                <w:noProof/>
                <w:webHidden/>
              </w:rPr>
              <w:fldChar w:fldCharType="separate"/>
            </w:r>
            <w:r w:rsidR="007E6A56">
              <w:rPr>
                <w:noProof/>
                <w:webHidden/>
              </w:rPr>
              <w:t>37</w:t>
            </w:r>
            <w:r w:rsidR="007E6A56">
              <w:rPr>
                <w:noProof/>
                <w:webHidden/>
              </w:rPr>
              <w:fldChar w:fldCharType="end"/>
            </w:r>
          </w:hyperlink>
        </w:p>
        <w:p w14:paraId="0C70917C" w14:textId="631463A0" w:rsidR="000313CC" w:rsidRDefault="000313CC" w:rsidP="000313CC">
          <w:r>
            <w:rPr>
              <w:b/>
              <w:bCs/>
              <w:noProof/>
            </w:rPr>
            <w:fldChar w:fldCharType="end"/>
          </w:r>
        </w:p>
      </w:sdtContent>
    </w:sdt>
    <w:p w14:paraId="558A0435" w14:textId="77777777" w:rsidR="000313CC" w:rsidRDefault="000313CC" w:rsidP="000313CC">
      <w:pPr>
        <w:pStyle w:val="ContactInfo"/>
        <w:rPr>
          <w:sz w:val="32"/>
          <w:szCs w:val="32"/>
        </w:rPr>
      </w:pPr>
    </w:p>
    <w:p w14:paraId="5AFF022B" w14:textId="04030BD5" w:rsidR="00F03F65" w:rsidRDefault="00F03F65" w:rsidP="00DE5DCD">
      <w:pPr>
        <w:pStyle w:val="ContactInfo"/>
        <w:rPr>
          <w:sz w:val="32"/>
          <w:szCs w:val="32"/>
        </w:rPr>
      </w:pPr>
    </w:p>
    <w:p w14:paraId="03E9A68D" w14:textId="35A71D3B" w:rsidR="00F03F65" w:rsidRDefault="00F03F65" w:rsidP="00DE5DCD">
      <w:pPr>
        <w:pStyle w:val="ContactInfo"/>
        <w:rPr>
          <w:sz w:val="32"/>
          <w:szCs w:val="32"/>
        </w:rPr>
      </w:pPr>
    </w:p>
    <w:p w14:paraId="67192823" w14:textId="4B25C066" w:rsidR="00F03F65" w:rsidRDefault="00F03F65" w:rsidP="00DE5DCD">
      <w:pPr>
        <w:pStyle w:val="ContactInfo"/>
        <w:rPr>
          <w:sz w:val="32"/>
          <w:szCs w:val="32"/>
        </w:rPr>
      </w:pPr>
    </w:p>
    <w:p w14:paraId="0252E24C" w14:textId="40C03DE6" w:rsidR="00F03F65" w:rsidRDefault="00F03F65" w:rsidP="00DE5DCD">
      <w:pPr>
        <w:pStyle w:val="ContactInfo"/>
        <w:rPr>
          <w:sz w:val="32"/>
          <w:szCs w:val="32"/>
        </w:rPr>
      </w:pPr>
    </w:p>
    <w:p w14:paraId="2A13748E" w14:textId="476B2774" w:rsidR="00F03F65" w:rsidRDefault="00F03F65">
      <w:pPr>
        <w:rPr>
          <w:sz w:val="32"/>
          <w:szCs w:val="32"/>
        </w:rPr>
      </w:pPr>
      <w:r>
        <w:rPr>
          <w:sz w:val="32"/>
          <w:szCs w:val="32"/>
        </w:rPr>
        <w:br w:type="page"/>
      </w:r>
    </w:p>
    <w:p w14:paraId="74D56BFF" w14:textId="77777777" w:rsidR="00F03F65" w:rsidRDefault="00F03F65" w:rsidP="00DE5DCD">
      <w:pPr>
        <w:pStyle w:val="ContactInfo"/>
        <w:rPr>
          <w:sz w:val="32"/>
          <w:szCs w:val="32"/>
        </w:rPr>
      </w:pPr>
    </w:p>
    <w:p w14:paraId="48BED86C" w14:textId="77777777" w:rsidR="002D6D73" w:rsidRPr="00920D1F" w:rsidRDefault="00EE664D" w:rsidP="00920D1F">
      <w:pPr>
        <w:pStyle w:val="Heading1"/>
      </w:pPr>
      <w:bookmarkStart w:id="0" w:name="_Toc47314340"/>
      <w:bookmarkStart w:id="1" w:name="_Toc48395150"/>
      <w:r w:rsidRPr="00920D1F">
        <w:t>INTRODUCTION</w:t>
      </w:r>
      <w:bookmarkEnd w:id="0"/>
      <w:bookmarkEnd w:id="1"/>
    </w:p>
    <w:p w14:paraId="5C817C20" w14:textId="77777777" w:rsidR="00EE664D" w:rsidRDefault="00920D1F" w:rsidP="00920D1F">
      <w:pPr>
        <w:pStyle w:val="Heading2"/>
        <w:rPr>
          <w:sz w:val="28"/>
          <w:szCs w:val="28"/>
        </w:rPr>
      </w:pPr>
      <w:bookmarkStart w:id="2" w:name="_Toc47314341"/>
      <w:bookmarkStart w:id="3" w:name="_Toc48395151"/>
      <w:r w:rsidRPr="00920D1F">
        <w:rPr>
          <w:sz w:val="28"/>
          <w:szCs w:val="28"/>
        </w:rPr>
        <w:t>Oveview of Virtual Learning Environment</w:t>
      </w:r>
      <w:bookmarkEnd w:id="2"/>
      <w:bookmarkEnd w:id="3"/>
    </w:p>
    <w:p w14:paraId="7DE84490" w14:textId="78AD811F" w:rsidR="00912C6E" w:rsidRPr="00994E01" w:rsidRDefault="000D6B52" w:rsidP="00994E01">
      <w:pPr>
        <w:rPr>
          <w:rFonts w:cstheme="minorHAnsi"/>
          <w:sz w:val="24"/>
          <w:szCs w:val="24"/>
        </w:rPr>
      </w:pPr>
      <w:r w:rsidRPr="00994E01">
        <w:rPr>
          <w:rFonts w:cstheme="minorHAnsi"/>
          <w:sz w:val="24"/>
          <w:szCs w:val="24"/>
        </w:rPr>
        <w:t>The</w:t>
      </w:r>
      <w:r w:rsidR="007E0DD2" w:rsidRPr="00994E01">
        <w:rPr>
          <w:rFonts w:cstheme="minorHAnsi"/>
          <w:sz w:val="24"/>
          <w:szCs w:val="24"/>
        </w:rPr>
        <w:t xml:space="preserve"> area of research that I am investigating</w:t>
      </w:r>
      <w:r w:rsidRPr="00994E01">
        <w:rPr>
          <w:rFonts w:cstheme="minorHAnsi"/>
          <w:sz w:val="24"/>
          <w:szCs w:val="24"/>
        </w:rPr>
        <w:t>,</w:t>
      </w:r>
      <w:r w:rsidR="007E0DD2" w:rsidRPr="00994E01">
        <w:rPr>
          <w:rFonts w:cstheme="minorHAnsi"/>
          <w:sz w:val="24"/>
          <w:szCs w:val="24"/>
        </w:rPr>
        <w:t xml:space="preserve"> is to give</w:t>
      </w:r>
      <w:r w:rsidR="0002240E" w:rsidRPr="00994E01">
        <w:rPr>
          <w:rFonts w:cstheme="minorHAnsi"/>
          <w:sz w:val="24"/>
          <w:szCs w:val="24"/>
        </w:rPr>
        <w:t xml:space="preserve"> you </w:t>
      </w:r>
      <w:r w:rsidR="00912C6E" w:rsidRPr="00994E01">
        <w:rPr>
          <w:rFonts w:cstheme="minorHAnsi"/>
          <w:sz w:val="24"/>
          <w:szCs w:val="24"/>
        </w:rPr>
        <w:t>an overview of what</w:t>
      </w:r>
      <w:r w:rsidRPr="00994E01">
        <w:rPr>
          <w:rFonts w:cstheme="minorHAnsi"/>
          <w:sz w:val="24"/>
          <w:szCs w:val="24"/>
        </w:rPr>
        <w:t xml:space="preserve"> the</w:t>
      </w:r>
      <w:r w:rsidR="00912C6E" w:rsidRPr="00994E01">
        <w:rPr>
          <w:rFonts w:cstheme="minorHAnsi"/>
          <w:sz w:val="24"/>
          <w:szCs w:val="24"/>
        </w:rPr>
        <w:t xml:space="preserve"> virtual learn</w:t>
      </w:r>
      <w:r w:rsidRPr="00994E01">
        <w:rPr>
          <w:rFonts w:cstheme="minorHAnsi"/>
          <w:sz w:val="24"/>
          <w:szCs w:val="24"/>
        </w:rPr>
        <w:t xml:space="preserve"> environment </w:t>
      </w:r>
      <w:r w:rsidR="00912C6E" w:rsidRPr="00994E01">
        <w:rPr>
          <w:rFonts w:cstheme="minorHAnsi"/>
          <w:sz w:val="24"/>
          <w:szCs w:val="24"/>
        </w:rPr>
        <w:t>is</w:t>
      </w:r>
      <w:r w:rsidR="001401D6">
        <w:rPr>
          <w:rFonts w:cstheme="minorHAnsi"/>
          <w:sz w:val="24"/>
          <w:szCs w:val="24"/>
        </w:rPr>
        <w:t>,</w:t>
      </w:r>
      <w:r w:rsidR="00912C6E" w:rsidRPr="00994E01">
        <w:rPr>
          <w:rFonts w:cstheme="minorHAnsi"/>
          <w:sz w:val="24"/>
          <w:szCs w:val="24"/>
        </w:rPr>
        <w:t xml:space="preserve"> and when it was first introduced</w:t>
      </w:r>
      <w:r w:rsidRPr="00994E01">
        <w:rPr>
          <w:rFonts w:cstheme="minorHAnsi"/>
          <w:sz w:val="24"/>
          <w:szCs w:val="24"/>
        </w:rPr>
        <w:t>.</w:t>
      </w:r>
      <w:r w:rsidR="00912C6E" w:rsidRPr="00994E01">
        <w:rPr>
          <w:rFonts w:cstheme="minorHAnsi"/>
          <w:sz w:val="24"/>
          <w:szCs w:val="24"/>
        </w:rPr>
        <w:t xml:space="preserve"> </w:t>
      </w:r>
      <w:r w:rsidR="008F7432" w:rsidRPr="00994E01">
        <w:rPr>
          <w:rFonts w:cstheme="minorHAnsi"/>
          <w:sz w:val="24"/>
          <w:szCs w:val="24"/>
        </w:rPr>
        <w:t>H</w:t>
      </w:r>
      <w:r w:rsidR="00912C6E" w:rsidRPr="00994E01">
        <w:rPr>
          <w:rFonts w:cstheme="minorHAnsi"/>
          <w:sz w:val="24"/>
          <w:szCs w:val="24"/>
        </w:rPr>
        <w:t xml:space="preserve">ow it </w:t>
      </w:r>
      <w:r w:rsidR="0002240E" w:rsidRPr="00994E01">
        <w:rPr>
          <w:rFonts w:cstheme="minorHAnsi"/>
          <w:sz w:val="24"/>
          <w:szCs w:val="24"/>
        </w:rPr>
        <w:t>is</w:t>
      </w:r>
      <w:r w:rsidR="00912C6E" w:rsidRPr="00994E01">
        <w:rPr>
          <w:rFonts w:cstheme="minorHAnsi"/>
          <w:sz w:val="24"/>
          <w:szCs w:val="24"/>
        </w:rPr>
        <w:t xml:space="preserve"> now playing a key role in how we learn and work in 2020</w:t>
      </w:r>
      <w:r w:rsidR="00EA774B" w:rsidRPr="00994E01">
        <w:rPr>
          <w:rFonts w:cstheme="minorHAnsi"/>
          <w:sz w:val="24"/>
          <w:szCs w:val="24"/>
        </w:rPr>
        <w:t>,</w:t>
      </w:r>
      <w:r w:rsidR="008F7432" w:rsidRPr="00994E01">
        <w:rPr>
          <w:rFonts w:cstheme="minorHAnsi"/>
          <w:sz w:val="24"/>
          <w:szCs w:val="24"/>
        </w:rPr>
        <w:t xml:space="preserve"> and how </w:t>
      </w:r>
      <w:r w:rsidR="00912C6E" w:rsidRPr="00994E01">
        <w:rPr>
          <w:rFonts w:cstheme="minorHAnsi"/>
          <w:sz w:val="24"/>
          <w:szCs w:val="24"/>
        </w:rPr>
        <w:t>it has helped to keep the economy going</w:t>
      </w:r>
      <w:r w:rsidR="008F7432" w:rsidRPr="00994E01">
        <w:rPr>
          <w:rFonts w:cstheme="minorHAnsi"/>
          <w:sz w:val="24"/>
          <w:szCs w:val="24"/>
        </w:rPr>
        <w:t xml:space="preserve">. </w:t>
      </w:r>
      <w:r w:rsidR="005833E7" w:rsidRPr="00994E01">
        <w:rPr>
          <w:rFonts w:cstheme="minorHAnsi"/>
          <w:sz w:val="24"/>
          <w:szCs w:val="24"/>
        </w:rPr>
        <w:t>We will also see</w:t>
      </w:r>
      <w:r w:rsidR="00912C6E" w:rsidRPr="00994E01">
        <w:rPr>
          <w:rFonts w:cstheme="minorHAnsi"/>
          <w:sz w:val="24"/>
          <w:szCs w:val="24"/>
        </w:rPr>
        <w:t xml:space="preserve"> how people have been able to get help and support for mental illness, spousal abuse, children with ADHT and many other illness/disab</w:t>
      </w:r>
      <w:r w:rsidR="002E5771">
        <w:rPr>
          <w:rFonts w:cstheme="minorHAnsi"/>
          <w:sz w:val="24"/>
          <w:szCs w:val="24"/>
        </w:rPr>
        <w:t>ilities that would have gone un</w:t>
      </w:r>
      <w:r w:rsidR="00912C6E" w:rsidRPr="00994E01">
        <w:rPr>
          <w:rFonts w:cstheme="minorHAnsi"/>
          <w:sz w:val="24"/>
          <w:szCs w:val="24"/>
        </w:rPr>
        <w:t>aided if we did not have the option of VL</w:t>
      </w:r>
      <w:r w:rsidR="001401D6">
        <w:rPr>
          <w:rFonts w:cstheme="minorHAnsi"/>
          <w:sz w:val="24"/>
          <w:szCs w:val="24"/>
        </w:rPr>
        <w:t>E</w:t>
      </w:r>
      <w:r w:rsidR="00912C6E" w:rsidRPr="00994E01">
        <w:rPr>
          <w:rFonts w:cstheme="minorHAnsi"/>
          <w:sz w:val="24"/>
          <w:szCs w:val="24"/>
        </w:rPr>
        <w:t xml:space="preserve"> (Virtual Learning</w:t>
      </w:r>
      <w:r w:rsidR="001401D6">
        <w:rPr>
          <w:rFonts w:cstheme="minorHAnsi"/>
          <w:sz w:val="24"/>
          <w:szCs w:val="24"/>
        </w:rPr>
        <w:t xml:space="preserve"> </w:t>
      </w:r>
      <w:r w:rsidR="002E5771">
        <w:rPr>
          <w:rFonts w:cstheme="minorHAnsi"/>
          <w:sz w:val="24"/>
          <w:szCs w:val="24"/>
        </w:rPr>
        <w:t>Environment</w:t>
      </w:r>
      <w:r w:rsidR="00912C6E" w:rsidRPr="00994E01">
        <w:rPr>
          <w:rFonts w:cstheme="minorHAnsi"/>
          <w:sz w:val="24"/>
          <w:szCs w:val="24"/>
        </w:rPr>
        <w:t>)</w:t>
      </w:r>
      <w:r w:rsidR="00662B1F" w:rsidRPr="00994E01">
        <w:rPr>
          <w:rFonts w:cstheme="minorHAnsi"/>
          <w:sz w:val="24"/>
          <w:szCs w:val="24"/>
        </w:rPr>
        <w:t>. Children and students/tu</w:t>
      </w:r>
      <w:r w:rsidR="00794B68" w:rsidRPr="00994E01">
        <w:rPr>
          <w:rFonts w:cstheme="minorHAnsi"/>
          <w:sz w:val="24"/>
          <w:szCs w:val="24"/>
        </w:rPr>
        <w:t xml:space="preserve">tors have also been forced to use this platform, some for the first time and we will look at </w:t>
      </w:r>
      <w:r w:rsidR="00EA774B" w:rsidRPr="00994E01">
        <w:rPr>
          <w:rFonts w:cstheme="minorHAnsi"/>
          <w:sz w:val="24"/>
          <w:szCs w:val="24"/>
        </w:rPr>
        <w:t>the</w:t>
      </w:r>
      <w:r w:rsidR="00607331" w:rsidRPr="00994E01">
        <w:rPr>
          <w:rFonts w:cstheme="minorHAnsi"/>
          <w:sz w:val="24"/>
          <w:szCs w:val="24"/>
        </w:rPr>
        <w:t xml:space="preserve"> benefits and negative sides.</w:t>
      </w:r>
      <w:r w:rsidR="001A1F1B" w:rsidRPr="00994E01">
        <w:rPr>
          <w:rFonts w:cstheme="minorHAnsi"/>
          <w:sz w:val="24"/>
          <w:szCs w:val="24"/>
        </w:rPr>
        <w:t xml:space="preserve"> </w:t>
      </w:r>
      <w:r w:rsidR="005833E7" w:rsidRPr="00994E01">
        <w:rPr>
          <w:rFonts w:cstheme="minorHAnsi"/>
          <w:sz w:val="24"/>
          <w:szCs w:val="24"/>
        </w:rPr>
        <w:t xml:space="preserve"> </w:t>
      </w:r>
      <w:r w:rsidR="006078F7" w:rsidRPr="00994E01">
        <w:rPr>
          <w:rFonts w:cstheme="minorHAnsi"/>
          <w:sz w:val="24"/>
          <w:szCs w:val="24"/>
        </w:rPr>
        <w:t xml:space="preserve">The </w:t>
      </w:r>
      <w:r w:rsidR="001A1F1B" w:rsidRPr="00994E01">
        <w:rPr>
          <w:rFonts w:cstheme="minorHAnsi"/>
          <w:sz w:val="24"/>
          <w:szCs w:val="24"/>
        </w:rPr>
        <w:t>Virtual Learning</w:t>
      </w:r>
      <w:r w:rsidR="006078F7" w:rsidRPr="00994E01">
        <w:rPr>
          <w:rFonts w:cstheme="minorHAnsi"/>
          <w:sz w:val="24"/>
          <w:szCs w:val="24"/>
        </w:rPr>
        <w:t xml:space="preserve"> Environment</w:t>
      </w:r>
      <w:r w:rsidR="00BF7F84" w:rsidRPr="00994E01">
        <w:rPr>
          <w:rFonts w:cstheme="minorHAnsi"/>
          <w:sz w:val="24"/>
          <w:szCs w:val="24"/>
        </w:rPr>
        <w:t xml:space="preserve"> has been around for some</w:t>
      </w:r>
      <w:r w:rsidRPr="00994E01">
        <w:rPr>
          <w:rFonts w:cstheme="minorHAnsi"/>
          <w:sz w:val="24"/>
          <w:szCs w:val="24"/>
        </w:rPr>
        <w:t xml:space="preserve"> </w:t>
      </w:r>
      <w:r w:rsidR="00BF7F84" w:rsidRPr="00994E01">
        <w:rPr>
          <w:rFonts w:cstheme="minorHAnsi"/>
          <w:sz w:val="24"/>
          <w:szCs w:val="24"/>
        </w:rPr>
        <w:t>time</w:t>
      </w:r>
      <w:r w:rsidR="006078F7" w:rsidRPr="00994E01">
        <w:rPr>
          <w:rFonts w:cstheme="minorHAnsi"/>
          <w:sz w:val="24"/>
          <w:szCs w:val="24"/>
        </w:rPr>
        <w:t>,</w:t>
      </w:r>
      <w:r w:rsidR="00BF7F84" w:rsidRPr="00994E01">
        <w:rPr>
          <w:rFonts w:cstheme="minorHAnsi"/>
          <w:sz w:val="24"/>
          <w:szCs w:val="24"/>
        </w:rPr>
        <w:t xml:space="preserve"> but this platform has never in the history of man </w:t>
      </w:r>
      <w:r w:rsidR="00514EAE" w:rsidRPr="00994E01">
        <w:rPr>
          <w:rFonts w:cstheme="minorHAnsi"/>
          <w:sz w:val="24"/>
          <w:szCs w:val="24"/>
        </w:rPr>
        <w:t xml:space="preserve">been </w:t>
      </w:r>
      <w:r w:rsidR="005833E7" w:rsidRPr="00994E01">
        <w:rPr>
          <w:rFonts w:cstheme="minorHAnsi"/>
          <w:sz w:val="24"/>
          <w:szCs w:val="24"/>
        </w:rPr>
        <w:t xml:space="preserve">utilized </w:t>
      </w:r>
      <w:r w:rsidR="00514EAE" w:rsidRPr="00994E01">
        <w:rPr>
          <w:rFonts w:cstheme="minorHAnsi"/>
          <w:sz w:val="24"/>
          <w:szCs w:val="24"/>
        </w:rPr>
        <w:t>as it has been</w:t>
      </w:r>
      <w:r w:rsidR="001401D6">
        <w:rPr>
          <w:rFonts w:cstheme="minorHAnsi"/>
          <w:sz w:val="24"/>
          <w:szCs w:val="24"/>
        </w:rPr>
        <w:t xml:space="preserve"> now,</w:t>
      </w:r>
      <w:r w:rsidR="00514EAE" w:rsidRPr="00994E01">
        <w:rPr>
          <w:rFonts w:cstheme="minorHAnsi"/>
          <w:sz w:val="24"/>
          <w:szCs w:val="24"/>
        </w:rPr>
        <w:t xml:space="preserve"> due to the COVID19 pandemic</w:t>
      </w:r>
      <w:r w:rsidR="001401D6">
        <w:rPr>
          <w:rFonts w:cstheme="minorHAnsi"/>
          <w:sz w:val="24"/>
          <w:szCs w:val="24"/>
        </w:rPr>
        <w:t xml:space="preserve"> </w:t>
      </w:r>
      <w:r w:rsidR="00514EAE" w:rsidRPr="00994E01">
        <w:rPr>
          <w:rFonts w:cstheme="minorHAnsi"/>
          <w:sz w:val="24"/>
          <w:szCs w:val="24"/>
        </w:rPr>
        <w:t xml:space="preserve">which has forced </w:t>
      </w:r>
      <w:r w:rsidR="00565796" w:rsidRPr="00994E01">
        <w:rPr>
          <w:rFonts w:cstheme="minorHAnsi"/>
          <w:sz w:val="24"/>
          <w:szCs w:val="24"/>
        </w:rPr>
        <w:t xml:space="preserve">every business to use it </w:t>
      </w:r>
      <w:r w:rsidR="001401D6">
        <w:rPr>
          <w:rFonts w:cstheme="minorHAnsi"/>
          <w:sz w:val="24"/>
          <w:szCs w:val="24"/>
        </w:rPr>
        <w:t xml:space="preserve">  -</w:t>
      </w:r>
      <w:r w:rsidR="004852C7" w:rsidRPr="00994E01">
        <w:rPr>
          <w:rFonts w:cstheme="minorHAnsi"/>
          <w:sz w:val="24"/>
          <w:szCs w:val="24"/>
        </w:rPr>
        <w:t xml:space="preserve">if they want </w:t>
      </w:r>
      <w:r w:rsidR="00565796" w:rsidRPr="00994E01">
        <w:rPr>
          <w:rFonts w:cstheme="minorHAnsi"/>
          <w:sz w:val="24"/>
          <w:szCs w:val="24"/>
        </w:rPr>
        <w:t xml:space="preserve">to </w:t>
      </w:r>
      <w:r w:rsidRPr="00994E01">
        <w:rPr>
          <w:rFonts w:cstheme="minorHAnsi"/>
          <w:sz w:val="24"/>
          <w:szCs w:val="24"/>
        </w:rPr>
        <w:t>stay in productivity.</w:t>
      </w:r>
    </w:p>
    <w:p w14:paraId="6E83D01B" w14:textId="529B42D2" w:rsidR="00F82718" w:rsidRPr="00CC3889" w:rsidRDefault="00F82718" w:rsidP="00F82718">
      <w:pPr>
        <w:rPr>
          <w:rFonts w:cstheme="minorHAnsi"/>
          <w:sz w:val="24"/>
          <w:szCs w:val="24"/>
        </w:rPr>
      </w:pPr>
    </w:p>
    <w:p w14:paraId="2D4E26CC" w14:textId="7B0E448D" w:rsidR="00F82718" w:rsidRDefault="00994E01" w:rsidP="00AC431C">
      <w:pPr>
        <w:pStyle w:val="Heading3"/>
      </w:pPr>
      <w:bookmarkStart w:id="4" w:name="_Toc47314342"/>
      <w:bookmarkStart w:id="5" w:name="_Toc48395152"/>
      <w:r>
        <w:t>SUMMARY</w:t>
      </w:r>
      <w:bookmarkEnd w:id="4"/>
      <w:bookmarkEnd w:id="5"/>
    </w:p>
    <w:p w14:paraId="3D781A8B" w14:textId="77777777" w:rsidR="00CB0531" w:rsidRPr="00CC3889" w:rsidRDefault="00CB0531" w:rsidP="00AC431C">
      <w:pPr>
        <w:pStyle w:val="Heading3"/>
      </w:pPr>
    </w:p>
    <w:p w14:paraId="6F2BB3A1" w14:textId="77777777" w:rsidR="00994E01" w:rsidRDefault="00603434" w:rsidP="00CB0531">
      <w:r w:rsidRPr="00CC3889">
        <w:t>When we speak about the Virtual Learning Environment, automatically</w:t>
      </w:r>
      <w:r w:rsidR="00994E01">
        <w:t xml:space="preserve"> </w:t>
      </w:r>
    </w:p>
    <w:p w14:paraId="13A9BC41" w14:textId="77777777" w:rsidR="00994E01" w:rsidRDefault="00A96DCE" w:rsidP="00CB0531">
      <w:r w:rsidRPr="00CC3889">
        <w:t>we think</w:t>
      </w:r>
      <w:r w:rsidR="00603434" w:rsidRPr="00CC3889">
        <w:t xml:space="preserve"> of something artificial, maybe from star trek </w:t>
      </w:r>
      <w:r w:rsidR="00F82718" w:rsidRPr="00CC3889">
        <w:t xml:space="preserve">something </w:t>
      </w:r>
    </w:p>
    <w:p w14:paraId="49AF3CCE" w14:textId="5B0E7D04" w:rsidR="00994E01" w:rsidRDefault="002E5771" w:rsidP="00CB0531">
      <w:r w:rsidRPr="00CC3889">
        <w:t>Unreal/futuristic</w:t>
      </w:r>
      <w:r w:rsidR="00A96DCE" w:rsidRPr="00CC3889">
        <w:t>.  B</w:t>
      </w:r>
      <w:r w:rsidR="00603434" w:rsidRPr="00CC3889">
        <w:t>ut virtual learning is very real</w:t>
      </w:r>
      <w:r w:rsidR="00F82718" w:rsidRPr="00CC3889">
        <w:t>,</w:t>
      </w:r>
      <w:r w:rsidR="00603434" w:rsidRPr="00CC3889">
        <w:t xml:space="preserve"> and due to COVID 19 </w:t>
      </w:r>
      <w:r w:rsidR="00F82718" w:rsidRPr="00CC3889">
        <w:t xml:space="preserve">it </w:t>
      </w:r>
    </w:p>
    <w:p w14:paraId="2A331D1B" w14:textId="71A7B3F2" w:rsidR="00603434" w:rsidRPr="00CC3889" w:rsidRDefault="00603434" w:rsidP="00CB0531">
      <w:r w:rsidRPr="00CC3889">
        <w:t>has come into its own.</w:t>
      </w:r>
    </w:p>
    <w:p w14:paraId="45F14D4E" w14:textId="280E913E" w:rsidR="00E63FC3" w:rsidRDefault="001401D6" w:rsidP="00CB0531">
      <w:pPr>
        <w:tabs>
          <w:tab w:val="left" w:pos="6345"/>
        </w:tabs>
      </w:pPr>
      <w:r>
        <w:t xml:space="preserve">The </w:t>
      </w:r>
      <w:r w:rsidR="00773BFF" w:rsidRPr="00CC3889">
        <w:t>VL</w:t>
      </w:r>
      <w:r>
        <w:t>E</w:t>
      </w:r>
      <w:r w:rsidR="00773BFF" w:rsidRPr="00CC3889">
        <w:t xml:space="preserve"> is communication via internet and computers that supports </w:t>
      </w:r>
      <w:r w:rsidR="00CB0531">
        <w:tab/>
      </w:r>
    </w:p>
    <w:p w14:paraId="1D128CA4" w14:textId="5233D844" w:rsidR="00E63FC3" w:rsidRDefault="00E63FC3" w:rsidP="00CB0531">
      <w:r w:rsidRPr="00CC3889">
        <w:t>S</w:t>
      </w:r>
      <w:r w:rsidR="00773BFF" w:rsidRPr="00CC3889">
        <w:t>tudents</w:t>
      </w:r>
      <w:r>
        <w:t xml:space="preserve"> </w:t>
      </w:r>
      <w:r w:rsidR="00773BFF" w:rsidRPr="00CC3889">
        <w:t xml:space="preserve">who are unable to be in a </w:t>
      </w:r>
      <w:r w:rsidR="005F39F0" w:rsidRPr="00CC3889">
        <w:t>classroom</w:t>
      </w:r>
      <w:r w:rsidR="00CB0531">
        <w:t xml:space="preserve"> setting for whatever reasons</w:t>
      </w:r>
      <w:r w:rsidR="00773BFF" w:rsidRPr="00CC3889">
        <w:t xml:space="preserve"> </w:t>
      </w:r>
    </w:p>
    <w:p w14:paraId="797CDCD7" w14:textId="55B330FB" w:rsidR="00E63FC3" w:rsidRDefault="00CB0531" w:rsidP="00CB0531">
      <w:r>
        <w:t>w</w:t>
      </w:r>
      <w:r w:rsidR="00773BFF" w:rsidRPr="00CC3889">
        <w:t>hilst</w:t>
      </w:r>
      <w:r>
        <w:t>,</w:t>
      </w:r>
      <w:r w:rsidR="00773BFF" w:rsidRPr="00CC3889">
        <w:t xml:space="preserve"> still allowing them the opportunity to have the guidance/support of </w:t>
      </w:r>
    </w:p>
    <w:p w14:paraId="65C0C2A7" w14:textId="77777777" w:rsidR="00E63FC3" w:rsidRDefault="00773BFF" w:rsidP="00CB0531">
      <w:r w:rsidRPr="00CC3889">
        <w:t xml:space="preserve">a tutor. Contrary to popular belief, the Virtual Learning Experience does </w:t>
      </w:r>
    </w:p>
    <w:p w14:paraId="0A95094E" w14:textId="5BAAF454" w:rsidR="00E63FC3" w:rsidRDefault="00773BFF" w:rsidP="00CB0531">
      <w:r w:rsidRPr="00CC3889">
        <w:t xml:space="preserve">not include other forms of </w:t>
      </w:r>
      <w:r w:rsidR="005F39F0" w:rsidRPr="00CC3889">
        <w:t>computer-based</w:t>
      </w:r>
      <w:r w:rsidRPr="00CC3889">
        <w:t xml:space="preserve"> learning, delivered by remote </w:t>
      </w:r>
    </w:p>
    <w:p w14:paraId="1FAAE201" w14:textId="33023395" w:rsidR="00E63FC3" w:rsidRDefault="007E6A56" w:rsidP="00CB0531">
      <w:r w:rsidRPr="00CC3889">
        <w:t>Teaching</w:t>
      </w:r>
      <w:r w:rsidR="00773BFF" w:rsidRPr="00CC3889">
        <w:t xml:space="preserve"> in online forums using e-mails to support students and keep their </w:t>
      </w:r>
    </w:p>
    <w:p w14:paraId="5F0E5534" w14:textId="1292AAB0" w:rsidR="00773BFF" w:rsidRPr="00CC3889" w:rsidRDefault="00773BFF" w:rsidP="00CB0531">
      <w:r w:rsidRPr="00CC3889">
        <w:t xml:space="preserve">parents in the loop. </w:t>
      </w:r>
      <w:sdt>
        <w:sdtPr>
          <w:id w:val="-76523174"/>
          <w:citation/>
        </w:sdtPr>
        <w:sdtContent>
          <w:r w:rsidRPr="00CC3889">
            <w:fldChar w:fldCharType="begin"/>
          </w:r>
          <w:r w:rsidRPr="00CC3889">
            <w:rPr>
              <w:lang w:val="en-GB"/>
            </w:rPr>
            <w:instrText xml:space="preserve"> CITATION Kan18 \l 2057 </w:instrText>
          </w:r>
          <w:r w:rsidRPr="00CC3889">
            <w:fldChar w:fldCharType="separate"/>
          </w:r>
          <w:r w:rsidRPr="00CC3889">
            <w:rPr>
              <w:noProof/>
              <w:lang w:val="en-GB"/>
            </w:rPr>
            <w:t>(Kanimozhi, 2018)</w:t>
          </w:r>
          <w:r w:rsidRPr="00CC3889">
            <w:fldChar w:fldCharType="end"/>
          </w:r>
        </w:sdtContent>
      </w:sdt>
    </w:p>
    <w:p w14:paraId="72CF9F2E" w14:textId="28246314" w:rsidR="00773BFF" w:rsidRPr="00CC3889" w:rsidRDefault="00773BFF" w:rsidP="00773BFF">
      <w:pPr>
        <w:pStyle w:val="ListBullet"/>
        <w:numPr>
          <w:ilvl w:val="0"/>
          <w:numId w:val="0"/>
        </w:numPr>
        <w:ind w:left="216"/>
        <w:rPr>
          <w:rFonts w:cstheme="minorHAnsi"/>
          <w:sz w:val="24"/>
          <w:szCs w:val="24"/>
        </w:rPr>
      </w:pPr>
    </w:p>
    <w:p w14:paraId="072D5EF1" w14:textId="77777777" w:rsidR="00773BFF" w:rsidRPr="00CC3889" w:rsidRDefault="00773BFF" w:rsidP="00773BFF">
      <w:pPr>
        <w:pStyle w:val="ListBullet"/>
        <w:numPr>
          <w:ilvl w:val="0"/>
          <w:numId w:val="0"/>
        </w:numPr>
        <w:ind w:left="216"/>
        <w:rPr>
          <w:rFonts w:cstheme="minorHAnsi"/>
          <w:sz w:val="24"/>
          <w:szCs w:val="24"/>
        </w:rPr>
      </w:pPr>
      <w:r w:rsidRPr="00CC3889">
        <w:rPr>
          <w:rFonts w:cstheme="minorHAnsi"/>
          <w:noProof/>
          <w:sz w:val="24"/>
          <w:szCs w:val="24"/>
          <w:lang w:val="en-GB" w:eastAsia="en-GB"/>
        </w:rPr>
        <w:drawing>
          <wp:inline distT="0" distB="0" distL="0" distR="0" wp14:anchorId="72A009D5" wp14:editId="00A618C2">
            <wp:extent cx="2790825" cy="1638300"/>
            <wp:effectExtent l="0" t="0" r="9525" b="0"/>
            <wp:docPr id="2" name="Picture 2" descr="https://encrypted-tbn0.gstatic.com/images?q=tbn:ANd9GcSc5mtoawGl4LpotaiMGl7uBPxBlpP_9-X1G9O1uTOszRFbcWU&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Sc5mtoawGl4LpotaiMGl7uBPxBlpP_9-X1G9O1uTOszRFbcWU&am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0825" cy="1638300"/>
                    </a:xfrm>
                    <a:prstGeom prst="rect">
                      <a:avLst/>
                    </a:prstGeom>
                    <a:noFill/>
                    <a:ln>
                      <a:noFill/>
                    </a:ln>
                  </pic:spPr>
                </pic:pic>
              </a:graphicData>
            </a:graphic>
          </wp:inline>
        </w:drawing>
      </w:r>
      <w:sdt>
        <w:sdtPr>
          <w:rPr>
            <w:rFonts w:cstheme="minorHAnsi"/>
            <w:sz w:val="24"/>
            <w:szCs w:val="24"/>
          </w:rPr>
          <w:id w:val="-195085217"/>
          <w:citation/>
        </w:sdtPr>
        <w:sdtContent>
          <w:r w:rsidRPr="00CC3889">
            <w:rPr>
              <w:rFonts w:cstheme="minorHAnsi"/>
              <w:sz w:val="24"/>
              <w:szCs w:val="24"/>
            </w:rPr>
            <w:fldChar w:fldCharType="begin"/>
          </w:r>
          <w:r w:rsidRPr="00CC3889">
            <w:rPr>
              <w:rFonts w:cstheme="minorHAnsi"/>
              <w:sz w:val="24"/>
              <w:szCs w:val="24"/>
              <w:lang w:val="en-GB"/>
            </w:rPr>
            <w:instrText xml:space="preserve"> CITATION Kan18 \l 2057 </w:instrText>
          </w:r>
          <w:r w:rsidRPr="00CC3889">
            <w:rPr>
              <w:rFonts w:cstheme="minorHAnsi"/>
              <w:sz w:val="24"/>
              <w:szCs w:val="24"/>
            </w:rPr>
            <w:fldChar w:fldCharType="separate"/>
          </w:r>
          <w:r w:rsidRPr="00CC3889">
            <w:rPr>
              <w:rFonts w:cstheme="minorHAnsi"/>
              <w:noProof/>
              <w:sz w:val="24"/>
              <w:szCs w:val="24"/>
              <w:lang w:val="en-GB"/>
            </w:rPr>
            <w:t xml:space="preserve"> (Kanimozhi, 2018)</w:t>
          </w:r>
          <w:r w:rsidRPr="00CC3889">
            <w:rPr>
              <w:rFonts w:cstheme="minorHAnsi"/>
              <w:sz w:val="24"/>
              <w:szCs w:val="24"/>
            </w:rPr>
            <w:fldChar w:fldCharType="end"/>
          </w:r>
        </w:sdtContent>
      </w:sdt>
    </w:p>
    <w:p w14:paraId="16F9C5FE" w14:textId="77777777" w:rsidR="00773BFF" w:rsidRPr="00CC3889" w:rsidRDefault="00773BFF" w:rsidP="00773BFF">
      <w:pPr>
        <w:pStyle w:val="ListBullet"/>
        <w:numPr>
          <w:ilvl w:val="0"/>
          <w:numId w:val="0"/>
        </w:numPr>
        <w:ind w:left="216"/>
        <w:rPr>
          <w:rFonts w:cstheme="minorHAnsi"/>
          <w:sz w:val="24"/>
          <w:szCs w:val="24"/>
        </w:rPr>
      </w:pPr>
    </w:p>
    <w:p w14:paraId="6EF66FE8" w14:textId="60F29854" w:rsidR="00603434" w:rsidRPr="00CC3889" w:rsidRDefault="00603434" w:rsidP="00A13068">
      <w:pPr>
        <w:pStyle w:val="ListBullet"/>
        <w:numPr>
          <w:ilvl w:val="0"/>
          <w:numId w:val="0"/>
        </w:numPr>
        <w:ind w:left="-113"/>
        <w:rPr>
          <w:rFonts w:cstheme="minorHAnsi"/>
          <w:sz w:val="24"/>
          <w:szCs w:val="24"/>
        </w:rPr>
      </w:pPr>
      <w:r w:rsidRPr="00CC3889">
        <w:rPr>
          <w:rFonts w:cstheme="minorHAnsi"/>
          <w:sz w:val="24"/>
          <w:szCs w:val="24"/>
        </w:rPr>
        <w:t>Now that some organization</w:t>
      </w:r>
      <w:r w:rsidR="00880708" w:rsidRPr="00CC3889">
        <w:rPr>
          <w:rFonts w:cstheme="minorHAnsi"/>
          <w:sz w:val="24"/>
          <w:szCs w:val="24"/>
        </w:rPr>
        <w:t>s</w:t>
      </w:r>
      <w:r w:rsidRPr="00CC3889">
        <w:rPr>
          <w:rFonts w:cstheme="minorHAnsi"/>
          <w:sz w:val="24"/>
          <w:szCs w:val="24"/>
        </w:rPr>
        <w:t xml:space="preserve"> such as schools/special support, theatres, pubs, clubs  some offices </w:t>
      </w:r>
      <w:r w:rsidR="001902BA" w:rsidRPr="00CC3889">
        <w:rPr>
          <w:rFonts w:cstheme="minorHAnsi"/>
          <w:sz w:val="24"/>
          <w:szCs w:val="24"/>
        </w:rPr>
        <w:t>etc.</w:t>
      </w:r>
      <w:r w:rsidR="00C21036" w:rsidRPr="00CC3889">
        <w:rPr>
          <w:rFonts w:cstheme="minorHAnsi"/>
          <w:sz w:val="24"/>
          <w:szCs w:val="24"/>
        </w:rPr>
        <w:t>,</w:t>
      </w:r>
      <w:r w:rsidRPr="00CC3889">
        <w:rPr>
          <w:rFonts w:cstheme="minorHAnsi"/>
          <w:sz w:val="24"/>
          <w:szCs w:val="24"/>
        </w:rPr>
        <w:t xml:space="preserve"> have not been able to return to a state of what was normal (going into work) using Teams, Zoom and other VL tools have opened the door to what may now become the norm.</w:t>
      </w:r>
    </w:p>
    <w:p w14:paraId="7F30157F" w14:textId="77777777" w:rsidR="007D7BC5" w:rsidRPr="00CC3889" w:rsidRDefault="007D7BC5" w:rsidP="00A13068">
      <w:pPr>
        <w:pStyle w:val="ListBullet"/>
        <w:numPr>
          <w:ilvl w:val="0"/>
          <w:numId w:val="0"/>
        </w:numPr>
        <w:ind w:left="-113"/>
        <w:rPr>
          <w:rFonts w:cstheme="minorHAnsi"/>
          <w:sz w:val="24"/>
          <w:szCs w:val="24"/>
        </w:rPr>
      </w:pPr>
    </w:p>
    <w:p w14:paraId="6C5AAA52" w14:textId="38CAB92F" w:rsidR="0070582B" w:rsidRPr="00CC3889" w:rsidRDefault="00A13068" w:rsidP="00A13068">
      <w:pPr>
        <w:pStyle w:val="ListBullet"/>
        <w:numPr>
          <w:ilvl w:val="0"/>
          <w:numId w:val="0"/>
        </w:numPr>
        <w:ind w:left="-113" w:hanging="216"/>
        <w:rPr>
          <w:rFonts w:cstheme="minorHAnsi"/>
          <w:sz w:val="24"/>
          <w:szCs w:val="24"/>
        </w:rPr>
      </w:pPr>
      <w:r w:rsidRPr="00CC3889">
        <w:rPr>
          <w:rFonts w:cstheme="minorHAnsi"/>
          <w:sz w:val="24"/>
          <w:szCs w:val="24"/>
        </w:rPr>
        <w:t xml:space="preserve">   </w:t>
      </w:r>
      <w:r w:rsidR="007D7BC5" w:rsidRPr="00CC3889">
        <w:rPr>
          <w:rFonts w:cstheme="minorHAnsi"/>
          <w:sz w:val="24"/>
          <w:szCs w:val="24"/>
        </w:rPr>
        <w:t xml:space="preserve">The concept of the Virtual Learning Environment was </w:t>
      </w:r>
      <w:r w:rsidR="006326C1" w:rsidRPr="00CC3889">
        <w:rPr>
          <w:rFonts w:cstheme="minorHAnsi"/>
          <w:sz w:val="24"/>
          <w:szCs w:val="24"/>
        </w:rPr>
        <w:t>first introduced</w:t>
      </w:r>
      <w:r w:rsidR="001401D6">
        <w:rPr>
          <w:rFonts w:cstheme="minorHAnsi"/>
          <w:sz w:val="24"/>
          <w:szCs w:val="24"/>
        </w:rPr>
        <w:t xml:space="preserve"> </w:t>
      </w:r>
      <w:r w:rsidR="006326C1" w:rsidRPr="00CC3889">
        <w:rPr>
          <w:rFonts w:cstheme="minorHAnsi"/>
          <w:sz w:val="24"/>
          <w:szCs w:val="24"/>
        </w:rPr>
        <w:t>in</w:t>
      </w:r>
      <w:r w:rsidR="001401D6">
        <w:rPr>
          <w:rFonts w:cstheme="minorHAnsi"/>
          <w:sz w:val="24"/>
          <w:szCs w:val="24"/>
        </w:rPr>
        <w:t xml:space="preserve"> </w:t>
      </w:r>
      <w:r w:rsidR="006326C1" w:rsidRPr="00CC3889">
        <w:rPr>
          <w:rFonts w:cstheme="minorHAnsi"/>
          <w:sz w:val="24"/>
          <w:szCs w:val="24"/>
        </w:rPr>
        <w:t>1989</w:t>
      </w:r>
      <w:r w:rsidR="007D7BC5" w:rsidRPr="00CC3889">
        <w:rPr>
          <w:rFonts w:cstheme="minorHAnsi"/>
          <w:sz w:val="24"/>
          <w:szCs w:val="24"/>
        </w:rPr>
        <w:t xml:space="preserve"> when a </w:t>
      </w:r>
      <w:r w:rsidR="006326C1" w:rsidRPr="00CC3889">
        <w:rPr>
          <w:rFonts w:cstheme="minorHAnsi"/>
          <w:sz w:val="24"/>
          <w:szCs w:val="24"/>
        </w:rPr>
        <w:t>British Engineer</w:t>
      </w:r>
      <w:r w:rsidR="002D34E6" w:rsidRPr="00CC3889">
        <w:rPr>
          <w:rFonts w:cstheme="minorHAnsi"/>
          <w:sz w:val="24"/>
          <w:szCs w:val="24"/>
        </w:rPr>
        <w:t xml:space="preserve"> named Tim-Berners Lee, </w:t>
      </w:r>
      <w:r w:rsidR="006326C1" w:rsidRPr="00CC3889">
        <w:rPr>
          <w:rFonts w:cstheme="minorHAnsi"/>
          <w:sz w:val="24"/>
          <w:szCs w:val="24"/>
        </w:rPr>
        <w:t xml:space="preserve">produced a document and a sharing system that he called the </w:t>
      </w:r>
      <w:r w:rsidR="001902BA" w:rsidRPr="00CC3889">
        <w:rPr>
          <w:rFonts w:cstheme="minorHAnsi"/>
          <w:sz w:val="24"/>
          <w:szCs w:val="24"/>
        </w:rPr>
        <w:t>Worldwide</w:t>
      </w:r>
      <w:r w:rsidR="006326C1" w:rsidRPr="00CC3889">
        <w:rPr>
          <w:rFonts w:cstheme="minorHAnsi"/>
          <w:sz w:val="24"/>
          <w:szCs w:val="24"/>
        </w:rPr>
        <w:t xml:space="preserve"> Webb</w:t>
      </w:r>
      <w:r w:rsidR="002D34E6" w:rsidRPr="00CC3889">
        <w:rPr>
          <w:rFonts w:cstheme="minorHAnsi"/>
          <w:sz w:val="24"/>
          <w:szCs w:val="24"/>
        </w:rPr>
        <w:t>.  Decades later the Learner Management System was developed.</w:t>
      </w:r>
      <w:sdt>
        <w:sdtPr>
          <w:rPr>
            <w:rFonts w:cstheme="minorHAnsi"/>
            <w:sz w:val="24"/>
            <w:szCs w:val="24"/>
          </w:rPr>
          <w:id w:val="1500230264"/>
          <w:citation/>
        </w:sdtPr>
        <w:sdtContent>
          <w:r w:rsidR="002D34E6" w:rsidRPr="00CC3889">
            <w:rPr>
              <w:rFonts w:cstheme="minorHAnsi"/>
              <w:sz w:val="24"/>
              <w:szCs w:val="24"/>
            </w:rPr>
            <w:fldChar w:fldCharType="begin"/>
          </w:r>
          <w:r w:rsidR="002D34E6" w:rsidRPr="00CC3889">
            <w:rPr>
              <w:rFonts w:cstheme="minorHAnsi"/>
              <w:sz w:val="24"/>
              <w:szCs w:val="24"/>
              <w:lang w:val="en-GB"/>
            </w:rPr>
            <w:instrText xml:space="preserve"> CITATION Fir20 \l 2057 </w:instrText>
          </w:r>
          <w:r w:rsidR="002D34E6" w:rsidRPr="00CC3889">
            <w:rPr>
              <w:rFonts w:cstheme="minorHAnsi"/>
              <w:sz w:val="24"/>
              <w:szCs w:val="24"/>
            </w:rPr>
            <w:fldChar w:fldCharType="separate"/>
          </w:r>
          <w:r w:rsidR="00FB0BB7" w:rsidRPr="00CC3889">
            <w:rPr>
              <w:rFonts w:cstheme="minorHAnsi"/>
              <w:noProof/>
              <w:sz w:val="24"/>
              <w:szCs w:val="24"/>
              <w:lang w:val="en-GB"/>
            </w:rPr>
            <w:t xml:space="preserve"> (Anon., n.d.)</w:t>
          </w:r>
          <w:r w:rsidR="002D34E6" w:rsidRPr="00CC3889">
            <w:rPr>
              <w:rFonts w:cstheme="minorHAnsi"/>
              <w:sz w:val="24"/>
              <w:szCs w:val="24"/>
            </w:rPr>
            <w:fldChar w:fldCharType="end"/>
          </w:r>
        </w:sdtContent>
      </w:sdt>
    </w:p>
    <w:p w14:paraId="5D56D2ED" w14:textId="429666CF" w:rsidR="006E098A" w:rsidRPr="00CC3889" w:rsidRDefault="002A69DF" w:rsidP="00A13068">
      <w:pPr>
        <w:pStyle w:val="ListBullet"/>
        <w:numPr>
          <w:ilvl w:val="0"/>
          <w:numId w:val="0"/>
        </w:numPr>
        <w:ind w:left="-113" w:hanging="216"/>
        <w:rPr>
          <w:rFonts w:cstheme="minorHAnsi"/>
          <w:sz w:val="24"/>
          <w:szCs w:val="24"/>
        </w:rPr>
      </w:pPr>
      <w:r w:rsidRPr="00CC3889">
        <w:rPr>
          <w:rFonts w:eastAsia="Times New Roman" w:cstheme="minorHAnsi"/>
          <w:color w:val="222222"/>
          <w:sz w:val="24"/>
          <w:szCs w:val="24"/>
          <w:lang w:val="en-GB" w:eastAsia="en-GB"/>
        </w:rPr>
        <w:t xml:space="preserve">    </w:t>
      </w:r>
      <w:r w:rsidR="008149A0" w:rsidRPr="00CC3889">
        <w:rPr>
          <w:rFonts w:eastAsia="Times New Roman" w:cstheme="minorHAnsi"/>
          <w:color w:val="222222"/>
          <w:sz w:val="24"/>
          <w:szCs w:val="24"/>
          <w:lang w:val="en-GB" w:eastAsia="en-GB"/>
        </w:rPr>
        <w:t>In 1999 the word e- learning came into being along with othe</w:t>
      </w:r>
      <w:r w:rsidR="000A37D7" w:rsidRPr="00CC3889">
        <w:rPr>
          <w:rFonts w:eastAsia="Times New Roman" w:cstheme="minorHAnsi"/>
          <w:color w:val="222222"/>
          <w:sz w:val="24"/>
          <w:szCs w:val="24"/>
          <w:lang w:val="en-GB" w:eastAsia="en-GB"/>
        </w:rPr>
        <w:t xml:space="preserve">r </w:t>
      </w:r>
      <w:r w:rsidR="008149A0" w:rsidRPr="00CC3889">
        <w:rPr>
          <w:rFonts w:eastAsia="Times New Roman" w:cstheme="minorHAnsi"/>
          <w:color w:val="222222"/>
          <w:sz w:val="24"/>
          <w:szCs w:val="24"/>
          <w:lang w:val="en-GB" w:eastAsia="en-GB"/>
        </w:rPr>
        <w:t>words</w:t>
      </w:r>
      <w:r w:rsidR="0070582B" w:rsidRPr="00CC3889">
        <w:rPr>
          <w:rFonts w:eastAsia="Times New Roman" w:cstheme="minorHAnsi"/>
          <w:color w:val="222222"/>
          <w:sz w:val="24"/>
          <w:szCs w:val="24"/>
          <w:lang w:val="en-GB" w:eastAsia="en-GB"/>
        </w:rPr>
        <w:t xml:space="preserve"> </w:t>
      </w:r>
      <w:r w:rsidR="008149A0" w:rsidRPr="00CC3889">
        <w:rPr>
          <w:rFonts w:eastAsia="Times New Roman" w:cstheme="minorHAnsi"/>
          <w:color w:val="222222"/>
          <w:sz w:val="24"/>
          <w:szCs w:val="24"/>
          <w:lang w:val="en-GB" w:eastAsia="en-GB"/>
        </w:rPr>
        <w:t xml:space="preserve">such as online/virtual learning. It was introduced to boost the working/learning environment </w:t>
      </w:r>
      <w:r w:rsidR="003A073C" w:rsidRPr="00CC3889">
        <w:rPr>
          <w:rFonts w:eastAsia="Times New Roman" w:cstheme="minorHAnsi"/>
          <w:color w:val="222222"/>
          <w:sz w:val="24"/>
          <w:szCs w:val="24"/>
          <w:lang w:val="en-GB" w:eastAsia="en-GB"/>
        </w:rPr>
        <w:t>but</w:t>
      </w:r>
      <w:r w:rsidR="008149A0" w:rsidRPr="00CC3889">
        <w:rPr>
          <w:rFonts w:eastAsia="Times New Roman" w:cstheme="minorHAnsi"/>
          <w:color w:val="222222"/>
          <w:sz w:val="24"/>
          <w:szCs w:val="24"/>
          <w:lang w:val="en-GB" w:eastAsia="en-GB"/>
        </w:rPr>
        <w:t xml:space="preserve"> not</w:t>
      </w:r>
      <w:r w:rsidR="00886984" w:rsidRPr="00CC3889">
        <w:rPr>
          <w:rFonts w:eastAsia="Times New Roman" w:cstheme="minorHAnsi"/>
          <w:color w:val="222222"/>
          <w:sz w:val="24"/>
          <w:szCs w:val="24"/>
          <w:lang w:val="en-GB" w:eastAsia="en-GB"/>
        </w:rPr>
        <w:t xml:space="preserve"> to</w:t>
      </w:r>
      <w:r w:rsidR="008149A0" w:rsidRPr="00CC3889">
        <w:rPr>
          <w:rFonts w:eastAsia="Times New Roman" w:cstheme="minorHAnsi"/>
          <w:color w:val="222222"/>
          <w:sz w:val="24"/>
          <w:szCs w:val="24"/>
          <w:lang w:val="en-GB" w:eastAsia="en-GB"/>
        </w:rPr>
        <w:t xml:space="preserve"> take </w:t>
      </w:r>
      <w:r w:rsidR="00A96DCE" w:rsidRPr="00CC3889">
        <w:rPr>
          <w:rFonts w:eastAsia="Times New Roman" w:cstheme="minorHAnsi"/>
          <w:color w:val="222222"/>
          <w:sz w:val="24"/>
          <w:szCs w:val="24"/>
          <w:lang w:val="en-GB" w:eastAsia="en-GB"/>
        </w:rPr>
        <w:t xml:space="preserve">it </w:t>
      </w:r>
      <w:r w:rsidR="008149A0" w:rsidRPr="00CC3889">
        <w:rPr>
          <w:rFonts w:eastAsia="Times New Roman" w:cstheme="minorHAnsi"/>
          <w:color w:val="222222"/>
          <w:sz w:val="24"/>
          <w:szCs w:val="24"/>
          <w:lang w:val="en-GB" w:eastAsia="en-GB"/>
        </w:rPr>
        <w:t>over.</w:t>
      </w:r>
    </w:p>
    <w:p w14:paraId="66E6BB31" w14:textId="542F1292" w:rsidR="006E098A" w:rsidRPr="00CC3889" w:rsidRDefault="006E098A" w:rsidP="00A13068">
      <w:pPr>
        <w:shd w:val="clear" w:color="auto" w:fill="FFFFFF"/>
        <w:spacing w:before="0" w:line="240" w:lineRule="auto"/>
        <w:ind w:left="-113"/>
        <w:rPr>
          <w:rFonts w:eastAsia="Times New Roman" w:cstheme="minorHAnsi"/>
          <w:color w:val="222222"/>
          <w:sz w:val="24"/>
          <w:szCs w:val="24"/>
          <w:lang w:val="en-GB" w:eastAsia="en-GB"/>
        </w:rPr>
      </w:pPr>
      <w:r w:rsidRPr="00CC3889">
        <w:rPr>
          <w:rFonts w:eastAsia="Times New Roman" w:cstheme="minorHAnsi"/>
          <w:color w:val="222222"/>
          <w:sz w:val="24"/>
          <w:szCs w:val="24"/>
          <w:lang w:val="en-GB" w:eastAsia="en-GB"/>
        </w:rPr>
        <w:t>Everyone has now been force</w:t>
      </w:r>
      <w:r w:rsidR="00DD613C" w:rsidRPr="00CC3889">
        <w:rPr>
          <w:rFonts w:eastAsia="Times New Roman" w:cstheme="minorHAnsi"/>
          <w:color w:val="222222"/>
          <w:sz w:val="24"/>
          <w:szCs w:val="24"/>
          <w:lang w:val="en-GB" w:eastAsia="en-GB"/>
        </w:rPr>
        <w:t xml:space="preserve">d to get to grips with </w:t>
      </w:r>
      <w:r w:rsidR="008A11D8" w:rsidRPr="00CC3889">
        <w:rPr>
          <w:rFonts w:eastAsia="Times New Roman" w:cstheme="minorHAnsi"/>
          <w:color w:val="222222"/>
          <w:sz w:val="24"/>
          <w:szCs w:val="24"/>
          <w:lang w:val="en-GB" w:eastAsia="en-GB"/>
        </w:rPr>
        <w:t xml:space="preserve">the </w:t>
      </w:r>
      <w:r w:rsidR="00DD613C" w:rsidRPr="00CC3889">
        <w:rPr>
          <w:rFonts w:eastAsia="Times New Roman" w:cstheme="minorHAnsi"/>
          <w:color w:val="222222"/>
          <w:sz w:val="24"/>
          <w:szCs w:val="24"/>
          <w:lang w:val="en-GB" w:eastAsia="en-GB"/>
        </w:rPr>
        <w:t>VL</w:t>
      </w:r>
      <w:r w:rsidR="008A11D8" w:rsidRPr="00CC3889">
        <w:rPr>
          <w:rFonts w:eastAsia="Times New Roman" w:cstheme="minorHAnsi"/>
          <w:color w:val="222222"/>
          <w:sz w:val="24"/>
          <w:szCs w:val="24"/>
          <w:lang w:val="en-GB" w:eastAsia="en-GB"/>
        </w:rPr>
        <w:t xml:space="preserve">E </w:t>
      </w:r>
      <w:r w:rsidRPr="00CC3889">
        <w:rPr>
          <w:rFonts w:eastAsia="Times New Roman" w:cstheme="minorHAnsi"/>
          <w:color w:val="222222"/>
          <w:sz w:val="24"/>
          <w:szCs w:val="24"/>
          <w:lang w:val="en-GB" w:eastAsia="en-GB"/>
        </w:rPr>
        <w:t>be</w:t>
      </w:r>
      <w:r w:rsidR="00DD613C" w:rsidRPr="00CC3889">
        <w:rPr>
          <w:rFonts w:eastAsia="Times New Roman" w:cstheme="minorHAnsi"/>
          <w:color w:val="222222"/>
          <w:sz w:val="24"/>
          <w:szCs w:val="24"/>
          <w:lang w:val="en-GB" w:eastAsia="en-GB"/>
        </w:rPr>
        <w:t>c</w:t>
      </w:r>
      <w:r w:rsidRPr="00CC3889">
        <w:rPr>
          <w:rFonts w:eastAsia="Times New Roman" w:cstheme="minorHAnsi"/>
          <w:color w:val="222222"/>
          <w:sz w:val="24"/>
          <w:szCs w:val="24"/>
          <w:lang w:val="en-GB" w:eastAsia="en-GB"/>
        </w:rPr>
        <w:t>ause of the lockdown</w:t>
      </w:r>
      <w:r w:rsidR="00886984" w:rsidRPr="00CC3889">
        <w:rPr>
          <w:rFonts w:eastAsia="Times New Roman" w:cstheme="minorHAnsi"/>
          <w:color w:val="222222"/>
          <w:sz w:val="24"/>
          <w:szCs w:val="24"/>
          <w:lang w:val="en-GB" w:eastAsia="en-GB"/>
        </w:rPr>
        <w:t>.</w:t>
      </w:r>
      <w:r w:rsidR="000A37D7" w:rsidRPr="00CC3889">
        <w:rPr>
          <w:rFonts w:eastAsia="Times New Roman" w:cstheme="minorHAnsi"/>
          <w:color w:val="222222"/>
          <w:sz w:val="24"/>
          <w:szCs w:val="24"/>
          <w:lang w:val="en-GB" w:eastAsia="en-GB"/>
        </w:rPr>
        <w:t xml:space="preserve"> </w:t>
      </w:r>
      <w:r w:rsidR="00886984" w:rsidRPr="00CC3889">
        <w:rPr>
          <w:rFonts w:eastAsia="Times New Roman" w:cstheme="minorHAnsi"/>
          <w:color w:val="222222"/>
          <w:sz w:val="24"/>
          <w:szCs w:val="24"/>
          <w:lang w:val="en-GB" w:eastAsia="en-GB"/>
        </w:rPr>
        <w:t>B</w:t>
      </w:r>
      <w:r w:rsidRPr="00CC3889">
        <w:rPr>
          <w:rFonts w:eastAsia="Times New Roman" w:cstheme="minorHAnsi"/>
          <w:color w:val="222222"/>
          <w:sz w:val="24"/>
          <w:szCs w:val="24"/>
          <w:lang w:val="en-GB" w:eastAsia="en-GB"/>
        </w:rPr>
        <w:t xml:space="preserve">ecause of this forced </w:t>
      </w:r>
      <w:r w:rsidR="00A96DCE" w:rsidRPr="00CC3889">
        <w:rPr>
          <w:rFonts w:eastAsia="Times New Roman" w:cstheme="minorHAnsi"/>
          <w:color w:val="222222"/>
          <w:sz w:val="24"/>
          <w:szCs w:val="24"/>
          <w:lang w:val="en-GB" w:eastAsia="en-GB"/>
        </w:rPr>
        <w:t>imposition</w:t>
      </w:r>
      <w:r w:rsidRPr="00CC3889">
        <w:rPr>
          <w:rFonts w:eastAsia="Times New Roman" w:cstheme="minorHAnsi"/>
          <w:color w:val="222222"/>
          <w:sz w:val="24"/>
          <w:szCs w:val="24"/>
          <w:lang w:val="en-GB" w:eastAsia="en-GB"/>
        </w:rPr>
        <w:t xml:space="preserve"> </w:t>
      </w:r>
      <w:r w:rsidR="00A96DCE" w:rsidRPr="00CC3889">
        <w:rPr>
          <w:rFonts w:eastAsia="Times New Roman" w:cstheme="minorHAnsi"/>
          <w:color w:val="222222"/>
          <w:sz w:val="24"/>
          <w:szCs w:val="24"/>
          <w:lang w:val="en-GB" w:eastAsia="en-GB"/>
        </w:rPr>
        <w:t>t</w:t>
      </w:r>
      <w:r w:rsidRPr="00CC3889">
        <w:rPr>
          <w:rFonts w:eastAsia="Times New Roman" w:cstheme="minorHAnsi"/>
          <w:color w:val="222222"/>
          <w:sz w:val="24"/>
          <w:szCs w:val="24"/>
          <w:lang w:val="en-GB" w:eastAsia="en-GB"/>
        </w:rPr>
        <w:t>eachers</w:t>
      </w:r>
      <w:r w:rsidR="00A96DCE" w:rsidRPr="00CC3889">
        <w:rPr>
          <w:rFonts w:eastAsia="Times New Roman" w:cstheme="minorHAnsi"/>
          <w:color w:val="222222"/>
          <w:sz w:val="24"/>
          <w:szCs w:val="24"/>
          <w:lang w:val="en-GB" w:eastAsia="en-GB"/>
        </w:rPr>
        <w:t>’</w:t>
      </w:r>
      <w:r w:rsidRPr="00CC3889">
        <w:rPr>
          <w:rFonts w:eastAsia="Times New Roman" w:cstheme="minorHAnsi"/>
          <w:color w:val="222222"/>
          <w:sz w:val="24"/>
          <w:szCs w:val="24"/>
          <w:lang w:val="en-GB" w:eastAsia="en-GB"/>
        </w:rPr>
        <w:t xml:space="preserve">, children, doctors, </w:t>
      </w:r>
      <w:r w:rsidR="00DD613C" w:rsidRPr="00CC3889">
        <w:rPr>
          <w:rFonts w:eastAsia="Times New Roman" w:cstheme="minorHAnsi"/>
          <w:color w:val="222222"/>
          <w:sz w:val="24"/>
          <w:szCs w:val="24"/>
          <w:lang w:val="en-GB" w:eastAsia="en-GB"/>
        </w:rPr>
        <w:t>grand</w:t>
      </w:r>
      <w:r w:rsidRPr="00CC3889">
        <w:rPr>
          <w:rFonts w:eastAsia="Times New Roman" w:cstheme="minorHAnsi"/>
          <w:color w:val="222222"/>
          <w:sz w:val="24"/>
          <w:szCs w:val="24"/>
          <w:lang w:val="en-GB" w:eastAsia="en-GB"/>
        </w:rPr>
        <w:t xml:space="preserve">parents, </w:t>
      </w:r>
      <w:r w:rsidR="00DD613C" w:rsidRPr="00CC3889">
        <w:rPr>
          <w:rFonts w:eastAsia="Times New Roman" w:cstheme="minorHAnsi"/>
          <w:color w:val="222222"/>
          <w:sz w:val="24"/>
          <w:szCs w:val="24"/>
          <w:lang w:val="en-GB" w:eastAsia="en-GB"/>
        </w:rPr>
        <w:t xml:space="preserve">and </w:t>
      </w:r>
      <w:r w:rsidRPr="00CC3889">
        <w:rPr>
          <w:rFonts w:eastAsia="Times New Roman" w:cstheme="minorHAnsi"/>
          <w:color w:val="222222"/>
          <w:sz w:val="24"/>
          <w:szCs w:val="24"/>
          <w:lang w:val="en-GB" w:eastAsia="en-GB"/>
        </w:rPr>
        <w:t>peo</w:t>
      </w:r>
      <w:r w:rsidR="00DD613C" w:rsidRPr="00CC3889">
        <w:rPr>
          <w:rFonts w:eastAsia="Times New Roman" w:cstheme="minorHAnsi"/>
          <w:color w:val="222222"/>
          <w:sz w:val="24"/>
          <w:szCs w:val="24"/>
          <w:lang w:val="en-GB" w:eastAsia="en-GB"/>
        </w:rPr>
        <w:t>ple from all walks of lif</w:t>
      </w:r>
      <w:r w:rsidRPr="00CC3889">
        <w:rPr>
          <w:rFonts w:eastAsia="Times New Roman" w:cstheme="minorHAnsi"/>
          <w:color w:val="222222"/>
          <w:sz w:val="24"/>
          <w:szCs w:val="24"/>
          <w:lang w:val="en-GB" w:eastAsia="en-GB"/>
        </w:rPr>
        <w:t>e</w:t>
      </w:r>
      <w:r w:rsidR="000752CF" w:rsidRPr="00CC3889">
        <w:rPr>
          <w:rFonts w:eastAsia="Times New Roman" w:cstheme="minorHAnsi"/>
          <w:color w:val="222222"/>
          <w:sz w:val="24"/>
          <w:szCs w:val="24"/>
          <w:lang w:val="en-GB" w:eastAsia="en-GB"/>
        </w:rPr>
        <w:t>;</w:t>
      </w:r>
      <w:r w:rsidRPr="00CC3889">
        <w:rPr>
          <w:rFonts w:eastAsia="Times New Roman" w:cstheme="minorHAnsi"/>
          <w:color w:val="222222"/>
          <w:sz w:val="24"/>
          <w:szCs w:val="24"/>
          <w:lang w:val="en-GB" w:eastAsia="en-GB"/>
        </w:rPr>
        <w:t xml:space="preserve"> have had to adapt a jump on board approach to learning how to </w:t>
      </w:r>
      <w:r w:rsidR="005F39F0" w:rsidRPr="00CC3889">
        <w:rPr>
          <w:rFonts w:eastAsia="Times New Roman" w:cstheme="minorHAnsi"/>
          <w:color w:val="222222"/>
          <w:sz w:val="24"/>
          <w:szCs w:val="24"/>
          <w:lang w:val="en-GB" w:eastAsia="en-GB"/>
        </w:rPr>
        <w:t>cope</w:t>
      </w:r>
      <w:r w:rsidR="001401D6">
        <w:rPr>
          <w:rFonts w:eastAsia="Times New Roman" w:cstheme="minorHAnsi"/>
          <w:color w:val="222222"/>
          <w:sz w:val="24"/>
          <w:szCs w:val="24"/>
          <w:lang w:val="en-GB" w:eastAsia="en-GB"/>
        </w:rPr>
        <w:t>,</w:t>
      </w:r>
      <w:r w:rsidR="005F39F0" w:rsidRPr="00CC3889">
        <w:rPr>
          <w:rFonts w:eastAsia="Times New Roman" w:cstheme="minorHAnsi"/>
          <w:color w:val="222222"/>
          <w:sz w:val="24"/>
          <w:szCs w:val="24"/>
          <w:lang w:val="en-GB" w:eastAsia="en-GB"/>
        </w:rPr>
        <w:t xml:space="preserve"> and</w:t>
      </w:r>
      <w:r w:rsidR="00DD613C" w:rsidRPr="00CC3889">
        <w:rPr>
          <w:rFonts w:eastAsia="Times New Roman" w:cstheme="minorHAnsi"/>
          <w:color w:val="222222"/>
          <w:sz w:val="24"/>
          <w:szCs w:val="24"/>
          <w:lang w:val="en-GB" w:eastAsia="en-GB"/>
        </w:rPr>
        <w:t xml:space="preserve"> </w:t>
      </w:r>
      <w:r w:rsidRPr="00CC3889">
        <w:rPr>
          <w:rFonts w:eastAsia="Times New Roman" w:cstheme="minorHAnsi"/>
          <w:color w:val="222222"/>
          <w:sz w:val="24"/>
          <w:szCs w:val="24"/>
          <w:lang w:val="en-GB" w:eastAsia="en-GB"/>
        </w:rPr>
        <w:t>communicate with the outside world.</w:t>
      </w:r>
      <w:r w:rsidR="001E5223" w:rsidRPr="00CC3889">
        <w:rPr>
          <w:rFonts w:eastAsia="Times New Roman" w:cstheme="minorHAnsi"/>
          <w:color w:val="222222"/>
          <w:sz w:val="24"/>
          <w:szCs w:val="24"/>
          <w:lang w:val="en-GB" w:eastAsia="en-GB"/>
        </w:rPr>
        <w:t xml:space="preserve">  </w:t>
      </w:r>
      <w:sdt>
        <w:sdtPr>
          <w:rPr>
            <w:rFonts w:eastAsia="Times New Roman" w:cstheme="minorHAnsi"/>
            <w:color w:val="222222"/>
            <w:sz w:val="24"/>
            <w:szCs w:val="24"/>
            <w:lang w:val="en-GB" w:eastAsia="en-GB"/>
          </w:rPr>
          <w:id w:val="-323586262"/>
          <w:citation/>
        </w:sdtPr>
        <w:sdtContent>
          <w:r w:rsidR="00C21036" w:rsidRPr="00CC3889">
            <w:rPr>
              <w:rFonts w:eastAsia="Times New Roman" w:cstheme="minorHAnsi"/>
              <w:color w:val="222222"/>
              <w:sz w:val="24"/>
              <w:szCs w:val="24"/>
              <w:lang w:val="en-GB" w:eastAsia="en-GB"/>
            </w:rPr>
            <w:fldChar w:fldCharType="begin"/>
          </w:r>
          <w:r w:rsidR="00C21036" w:rsidRPr="00CC3889">
            <w:rPr>
              <w:rFonts w:eastAsia="Times New Roman" w:cstheme="minorHAnsi"/>
              <w:color w:val="222222"/>
              <w:sz w:val="24"/>
              <w:szCs w:val="24"/>
              <w:lang w:val="en-GB" w:eastAsia="en-GB"/>
            </w:rPr>
            <w:instrText xml:space="preserve"> CITATION Exp20 \l 2057 </w:instrText>
          </w:r>
          <w:r w:rsidR="00C21036" w:rsidRPr="00CC3889">
            <w:rPr>
              <w:rFonts w:eastAsia="Times New Roman" w:cstheme="minorHAnsi"/>
              <w:color w:val="222222"/>
              <w:sz w:val="24"/>
              <w:szCs w:val="24"/>
              <w:lang w:val="en-GB" w:eastAsia="en-GB"/>
            </w:rPr>
            <w:fldChar w:fldCharType="separate"/>
          </w:r>
          <w:r w:rsidR="00FB0BB7" w:rsidRPr="00CC3889">
            <w:rPr>
              <w:rFonts w:eastAsia="Times New Roman" w:cstheme="minorHAnsi"/>
              <w:noProof/>
              <w:color w:val="222222"/>
              <w:sz w:val="24"/>
              <w:szCs w:val="24"/>
              <w:lang w:val="en-GB" w:eastAsia="en-GB"/>
            </w:rPr>
            <w:t>(Anon., n.d.)</w:t>
          </w:r>
          <w:r w:rsidR="00C21036" w:rsidRPr="00CC3889">
            <w:rPr>
              <w:rFonts w:eastAsia="Times New Roman" w:cstheme="minorHAnsi"/>
              <w:color w:val="222222"/>
              <w:sz w:val="24"/>
              <w:szCs w:val="24"/>
              <w:lang w:val="en-GB" w:eastAsia="en-GB"/>
            </w:rPr>
            <w:fldChar w:fldCharType="end"/>
          </w:r>
        </w:sdtContent>
      </w:sdt>
    </w:p>
    <w:p w14:paraId="3CA832A0" w14:textId="77777777" w:rsidR="001E5223" w:rsidRPr="00EF4095" w:rsidRDefault="001E5223" w:rsidP="00A13068">
      <w:pPr>
        <w:shd w:val="clear" w:color="auto" w:fill="FFFFFF"/>
        <w:spacing w:before="0" w:line="240" w:lineRule="auto"/>
        <w:ind w:left="-113"/>
        <w:rPr>
          <w:rFonts w:eastAsia="Times New Roman" w:cstheme="minorHAnsi"/>
          <w:color w:val="222222"/>
          <w:sz w:val="24"/>
          <w:szCs w:val="24"/>
          <w:lang w:val="en-GB" w:eastAsia="en-GB"/>
        </w:rPr>
      </w:pPr>
    </w:p>
    <w:p w14:paraId="1BAAE637" w14:textId="65931E50" w:rsidR="001E5223" w:rsidRPr="00EF4095" w:rsidRDefault="00A96DCE" w:rsidP="00A13068">
      <w:pPr>
        <w:shd w:val="clear" w:color="auto" w:fill="FFFFFF"/>
        <w:spacing w:before="0" w:line="240" w:lineRule="auto"/>
        <w:ind w:left="-113"/>
        <w:rPr>
          <w:rFonts w:eastAsia="Times New Roman" w:cstheme="minorHAnsi"/>
          <w:color w:val="222222"/>
          <w:sz w:val="24"/>
          <w:szCs w:val="24"/>
          <w:lang w:val="en-GB" w:eastAsia="en-GB"/>
        </w:rPr>
      </w:pPr>
      <w:r w:rsidRPr="00EF4095">
        <w:rPr>
          <w:rFonts w:eastAsia="Times New Roman" w:cstheme="minorHAnsi"/>
          <w:color w:val="222222"/>
          <w:sz w:val="24"/>
          <w:szCs w:val="24"/>
          <w:lang w:val="en-GB" w:eastAsia="en-GB"/>
        </w:rPr>
        <w:t>By using the various tools</w:t>
      </w:r>
      <w:r w:rsidR="001E5223" w:rsidRPr="00EF4095">
        <w:rPr>
          <w:rFonts w:eastAsia="Times New Roman" w:cstheme="minorHAnsi"/>
          <w:color w:val="222222"/>
          <w:sz w:val="24"/>
          <w:szCs w:val="24"/>
          <w:lang w:val="en-GB" w:eastAsia="en-GB"/>
        </w:rPr>
        <w:t xml:space="preserve"> to communicate Doctors are able to speak to patients and make diagnosis, mental health providers have been able to support people with mental health disabilities</w:t>
      </w:r>
      <w:r w:rsidR="001401D6" w:rsidRPr="00EF4095">
        <w:rPr>
          <w:rFonts w:eastAsia="Times New Roman" w:cstheme="minorHAnsi"/>
          <w:color w:val="222222"/>
          <w:sz w:val="24"/>
          <w:szCs w:val="24"/>
          <w:lang w:val="en-GB" w:eastAsia="en-GB"/>
        </w:rPr>
        <w:t>,</w:t>
      </w:r>
      <w:r w:rsidR="001E5223" w:rsidRPr="00EF4095">
        <w:rPr>
          <w:rFonts w:eastAsia="Times New Roman" w:cstheme="minorHAnsi"/>
          <w:color w:val="222222"/>
          <w:sz w:val="24"/>
          <w:szCs w:val="24"/>
          <w:lang w:val="en-GB" w:eastAsia="en-GB"/>
        </w:rPr>
        <w:t xml:space="preserve"> </w:t>
      </w:r>
      <w:r w:rsidR="00C23DA1" w:rsidRPr="00EF4095">
        <w:rPr>
          <w:rFonts w:eastAsia="Times New Roman" w:cstheme="minorHAnsi"/>
          <w:color w:val="222222"/>
          <w:sz w:val="24"/>
          <w:szCs w:val="24"/>
          <w:lang w:val="en-GB" w:eastAsia="en-GB"/>
        </w:rPr>
        <w:t>also</w:t>
      </w:r>
      <w:r w:rsidR="001E5223" w:rsidRPr="00EF4095">
        <w:rPr>
          <w:rFonts w:eastAsia="Times New Roman" w:cstheme="minorHAnsi"/>
          <w:color w:val="222222"/>
          <w:sz w:val="24"/>
          <w:szCs w:val="24"/>
          <w:lang w:val="en-GB" w:eastAsia="en-GB"/>
        </w:rPr>
        <w:t xml:space="preserve"> those who began to experience them since the lock-down. Companies have been able to keep running because they can communicate with clients, staff and the Government</w:t>
      </w:r>
      <w:r w:rsidR="00C23DA1" w:rsidRPr="00EF4095">
        <w:rPr>
          <w:rFonts w:eastAsia="Times New Roman" w:cstheme="minorHAnsi"/>
          <w:color w:val="222222"/>
          <w:sz w:val="24"/>
          <w:szCs w:val="24"/>
          <w:lang w:val="en-GB" w:eastAsia="en-GB"/>
        </w:rPr>
        <w:t>;</w:t>
      </w:r>
      <w:r w:rsidR="001E5223" w:rsidRPr="00EF4095">
        <w:rPr>
          <w:rFonts w:eastAsia="Times New Roman" w:cstheme="minorHAnsi"/>
          <w:color w:val="222222"/>
          <w:sz w:val="24"/>
          <w:szCs w:val="24"/>
          <w:lang w:val="en-GB" w:eastAsia="en-GB"/>
        </w:rPr>
        <w:t xml:space="preserve"> to get the support</w:t>
      </w:r>
      <w:r w:rsidR="00C23DA1" w:rsidRPr="00EF4095">
        <w:rPr>
          <w:rFonts w:eastAsia="Times New Roman" w:cstheme="minorHAnsi"/>
          <w:color w:val="222222"/>
          <w:sz w:val="24"/>
          <w:szCs w:val="24"/>
          <w:lang w:val="en-GB" w:eastAsia="en-GB"/>
        </w:rPr>
        <w:t xml:space="preserve"> and help</w:t>
      </w:r>
      <w:r w:rsidR="001E5223" w:rsidRPr="00EF4095">
        <w:rPr>
          <w:rFonts w:eastAsia="Times New Roman" w:cstheme="minorHAnsi"/>
          <w:color w:val="222222"/>
          <w:sz w:val="24"/>
          <w:szCs w:val="24"/>
          <w:lang w:val="en-GB" w:eastAsia="en-GB"/>
        </w:rPr>
        <w:t xml:space="preserve"> to keep them afloat.</w:t>
      </w:r>
    </w:p>
    <w:p w14:paraId="6A98747D" w14:textId="75B9BCD8" w:rsidR="009351FF" w:rsidRPr="00EF4095" w:rsidRDefault="009351FF" w:rsidP="002A69DF">
      <w:pPr>
        <w:shd w:val="clear" w:color="auto" w:fill="FFFFFF"/>
        <w:spacing w:before="0" w:line="240" w:lineRule="auto"/>
        <w:rPr>
          <w:rFonts w:eastAsia="Times New Roman" w:cstheme="minorHAnsi"/>
          <w:color w:val="222222"/>
          <w:sz w:val="24"/>
          <w:szCs w:val="24"/>
          <w:lang w:val="en-GB" w:eastAsia="en-GB"/>
        </w:rPr>
      </w:pPr>
    </w:p>
    <w:p w14:paraId="718E97B6" w14:textId="7A1B20F5" w:rsidR="009351FF" w:rsidRPr="00EF4095" w:rsidRDefault="00192CBC" w:rsidP="0070582B">
      <w:pPr>
        <w:shd w:val="clear" w:color="auto" w:fill="FFFFFF"/>
        <w:spacing w:before="0" w:line="240" w:lineRule="auto"/>
        <w:jc w:val="both"/>
        <w:rPr>
          <w:rFonts w:eastAsia="Times New Roman" w:cstheme="minorHAnsi"/>
          <w:color w:val="222222"/>
          <w:sz w:val="24"/>
          <w:szCs w:val="24"/>
          <w:lang w:val="en-GB" w:eastAsia="en-GB"/>
        </w:rPr>
      </w:pPr>
      <w:r w:rsidRPr="00EF4095">
        <w:rPr>
          <w:rFonts w:eastAsia="Times New Roman" w:cstheme="minorHAnsi"/>
          <w:color w:val="222222"/>
          <w:sz w:val="24"/>
          <w:szCs w:val="24"/>
          <w:lang w:val="en-GB" w:eastAsia="en-GB"/>
        </w:rPr>
        <w:lastRenderedPageBreak/>
        <w:t>Online learning also known as the virtual learning environment had been on the increase for some</w:t>
      </w:r>
      <w:r w:rsidR="009A0325" w:rsidRPr="00EF4095">
        <w:rPr>
          <w:rFonts w:eastAsia="Times New Roman" w:cstheme="minorHAnsi"/>
          <w:color w:val="222222"/>
          <w:sz w:val="24"/>
          <w:szCs w:val="24"/>
          <w:lang w:val="en-GB" w:eastAsia="en-GB"/>
        </w:rPr>
        <w:t xml:space="preserve"> </w:t>
      </w:r>
      <w:r w:rsidRPr="00EF4095">
        <w:rPr>
          <w:rFonts w:eastAsia="Times New Roman" w:cstheme="minorHAnsi"/>
          <w:color w:val="222222"/>
          <w:sz w:val="24"/>
          <w:szCs w:val="24"/>
          <w:lang w:val="en-GB" w:eastAsia="en-GB"/>
        </w:rPr>
        <w:t>time now, as</w:t>
      </w:r>
      <w:r w:rsidR="0046502B" w:rsidRPr="00EF4095">
        <w:rPr>
          <w:rFonts w:eastAsia="Times New Roman" w:cstheme="minorHAnsi"/>
          <w:color w:val="222222"/>
          <w:sz w:val="24"/>
          <w:szCs w:val="24"/>
          <w:lang w:val="en-GB" w:eastAsia="en-GB"/>
        </w:rPr>
        <w:t xml:space="preserve"> more and more people were </w:t>
      </w:r>
      <w:r w:rsidR="00E94A84" w:rsidRPr="00EF4095">
        <w:rPr>
          <w:rFonts w:eastAsia="Times New Roman" w:cstheme="minorHAnsi"/>
          <w:color w:val="222222"/>
          <w:sz w:val="24"/>
          <w:szCs w:val="24"/>
          <w:lang w:val="en-GB" w:eastAsia="en-GB"/>
        </w:rPr>
        <w:t>learning languages through apps, video conferencing was becoming the norm</w:t>
      </w:r>
      <w:r w:rsidR="00312C80" w:rsidRPr="00EF4095">
        <w:rPr>
          <w:rFonts w:eastAsia="Times New Roman" w:cstheme="minorHAnsi"/>
          <w:color w:val="222222"/>
          <w:sz w:val="24"/>
          <w:szCs w:val="24"/>
          <w:lang w:val="en-GB" w:eastAsia="en-GB"/>
        </w:rPr>
        <w:t xml:space="preserve"> and</w:t>
      </w:r>
      <w:r w:rsidR="009A0325" w:rsidRPr="00EF4095">
        <w:rPr>
          <w:rFonts w:eastAsia="Times New Roman" w:cstheme="minorHAnsi"/>
          <w:color w:val="222222"/>
          <w:sz w:val="24"/>
          <w:szCs w:val="24"/>
          <w:lang w:val="en-GB" w:eastAsia="en-GB"/>
        </w:rPr>
        <w:t xml:space="preserve"> the </w:t>
      </w:r>
      <w:r w:rsidR="00312C80" w:rsidRPr="00EF4095">
        <w:rPr>
          <w:rFonts w:eastAsia="Times New Roman" w:cstheme="minorHAnsi"/>
          <w:color w:val="222222"/>
          <w:sz w:val="24"/>
          <w:szCs w:val="24"/>
          <w:lang w:val="en-GB" w:eastAsia="en-GB"/>
        </w:rPr>
        <w:t>virtual learning environment was helping adult workers train for</w:t>
      </w:r>
      <w:r w:rsidR="009A0325" w:rsidRPr="00EF4095">
        <w:rPr>
          <w:rFonts w:eastAsia="Times New Roman" w:cstheme="minorHAnsi"/>
          <w:color w:val="222222"/>
          <w:sz w:val="24"/>
          <w:szCs w:val="24"/>
          <w:lang w:val="en-GB" w:eastAsia="en-GB"/>
        </w:rPr>
        <w:t xml:space="preserve"> other skills </w:t>
      </w:r>
      <w:r w:rsidR="001401D6" w:rsidRPr="00EF4095">
        <w:rPr>
          <w:rFonts w:eastAsia="Times New Roman" w:cstheme="minorHAnsi"/>
          <w:color w:val="222222"/>
          <w:sz w:val="24"/>
          <w:szCs w:val="24"/>
          <w:lang w:val="en-GB" w:eastAsia="en-GB"/>
        </w:rPr>
        <w:t>after</w:t>
      </w:r>
      <w:r w:rsidR="009A0325" w:rsidRPr="00EF4095">
        <w:rPr>
          <w:rFonts w:eastAsia="Times New Roman" w:cstheme="minorHAnsi"/>
          <w:color w:val="222222"/>
          <w:sz w:val="24"/>
          <w:szCs w:val="24"/>
          <w:lang w:val="en-GB" w:eastAsia="en-GB"/>
        </w:rPr>
        <w:t xml:space="preserve"> work.</w:t>
      </w:r>
      <w:r w:rsidR="00544D75" w:rsidRPr="00EF4095">
        <w:rPr>
          <w:rFonts w:eastAsia="Times New Roman" w:cstheme="minorHAnsi"/>
          <w:color w:val="222222"/>
          <w:sz w:val="24"/>
          <w:szCs w:val="24"/>
          <w:lang w:val="en-GB" w:eastAsia="en-GB"/>
        </w:rPr>
        <w:t xml:space="preserve"> As you can see from the chart</w:t>
      </w:r>
      <w:r w:rsidR="0071677A" w:rsidRPr="00EF4095">
        <w:rPr>
          <w:rFonts w:eastAsia="Times New Roman" w:cstheme="minorHAnsi"/>
          <w:color w:val="222222"/>
          <w:sz w:val="24"/>
          <w:szCs w:val="24"/>
          <w:lang w:val="en-GB" w:eastAsia="en-GB"/>
        </w:rPr>
        <w:t xml:space="preserve"> which shows the vast rise in the virtual learning environment</w:t>
      </w:r>
      <w:r w:rsidR="00277223" w:rsidRPr="00EF4095">
        <w:rPr>
          <w:rFonts w:eastAsia="Times New Roman" w:cstheme="minorHAnsi"/>
          <w:color w:val="222222"/>
          <w:sz w:val="24"/>
          <w:szCs w:val="24"/>
          <w:lang w:val="en-GB" w:eastAsia="en-GB"/>
        </w:rPr>
        <w:t xml:space="preserve"> since the beginning of this year, </w:t>
      </w:r>
      <w:r w:rsidR="001401D6" w:rsidRPr="00EF4095">
        <w:rPr>
          <w:rFonts w:eastAsia="Times New Roman" w:cstheme="minorHAnsi"/>
          <w:color w:val="222222"/>
          <w:sz w:val="24"/>
          <w:szCs w:val="24"/>
          <w:lang w:val="en-GB" w:eastAsia="en-GB"/>
        </w:rPr>
        <w:t>it</w:t>
      </w:r>
      <w:r w:rsidR="00B016D8" w:rsidRPr="00EF4095">
        <w:rPr>
          <w:rFonts w:eastAsia="Times New Roman" w:cstheme="minorHAnsi"/>
          <w:color w:val="222222"/>
          <w:sz w:val="24"/>
          <w:szCs w:val="24"/>
          <w:lang w:val="en-GB" w:eastAsia="en-GB"/>
        </w:rPr>
        <w:t xml:space="preserve"> may be set to stay at this level </w:t>
      </w:r>
      <w:r w:rsidR="000C5CA6" w:rsidRPr="00EF4095">
        <w:rPr>
          <w:rFonts w:eastAsia="Times New Roman" w:cstheme="minorHAnsi"/>
          <w:color w:val="222222"/>
          <w:sz w:val="24"/>
          <w:szCs w:val="24"/>
          <w:lang w:val="en-GB" w:eastAsia="en-GB"/>
        </w:rPr>
        <w:t>for some time</w:t>
      </w:r>
      <w:r w:rsidR="00B016D8" w:rsidRPr="00EF4095">
        <w:rPr>
          <w:rFonts w:eastAsia="Times New Roman" w:cstheme="minorHAnsi"/>
          <w:color w:val="222222"/>
          <w:sz w:val="24"/>
          <w:szCs w:val="24"/>
          <w:lang w:val="en-GB" w:eastAsia="en-GB"/>
        </w:rPr>
        <w:t>.</w:t>
      </w:r>
      <w:r w:rsidR="00492875" w:rsidRPr="00EF4095">
        <w:rPr>
          <w:rFonts w:eastAsia="Times New Roman" w:cstheme="minorHAnsi"/>
          <w:color w:val="222222"/>
          <w:sz w:val="24"/>
          <w:szCs w:val="24"/>
          <w:lang w:val="en-GB" w:eastAsia="en-GB"/>
        </w:rPr>
        <w:t xml:space="preserve">  Like everything it has a </w:t>
      </w:r>
      <w:r w:rsidR="00361625" w:rsidRPr="00EF4095">
        <w:rPr>
          <w:rFonts w:eastAsia="Times New Roman" w:cstheme="minorHAnsi"/>
          <w:color w:val="222222"/>
          <w:sz w:val="24"/>
          <w:szCs w:val="24"/>
          <w:lang w:val="en-GB" w:eastAsia="en-GB"/>
        </w:rPr>
        <w:t>positive</w:t>
      </w:r>
      <w:r w:rsidR="00492875" w:rsidRPr="00EF4095">
        <w:rPr>
          <w:rFonts w:eastAsia="Times New Roman" w:cstheme="minorHAnsi"/>
          <w:color w:val="222222"/>
          <w:sz w:val="24"/>
          <w:szCs w:val="24"/>
          <w:lang w:val="en-GB" w:eastAsia="en-GB"/>
        </w:rPr>
        <w:t xml:space="preserve"> and </w:t>
      </w:r>
      <w:r w:rsidR="00500ADA" w:rsidRPr="00EF4095">
        <w:rPr>
          <w:rFonts w:eastAsia="Times New Roman" w:cstheme="minorHAnsi"/>
          <w:color w:val="222222"/>
          <w:sz w:val="24"/>
          <w:szCs w:val="24"/>
          <w:lang w:val="en-GB" w:eastAsia="en-GB"/>
        </w:rPr>
        <w:t>neutral</w:t>
      </w:r>
      <w:r w:rsidR="00492875" w:rsidRPr="00EF4095">
        <w:rPr>
          <w:rFonts w:eastAsia="Times New Roman" w:cstheme="minorHAnsi"/>
          <w:color w:val="222222"/>
          <w:sz w:val="24"/>
          <w:szCs w:val="24"/>
          <w:lang w:val="en-GB" w:eastAsia="en-GB"/>
        </w:rPr>
        <w:t xml:space="preserve"> side</w:t>
      </w:r>
      <w:r w:rsidR="00202EFB" w:rsidRPr="00EF4095">
        <w:rPr>
          <w:rFonts w:eastAsia="Times New Roman" w:cstheme="minorHAnsi"/>
          <w:color w:val="222222"/>
          <w:sz w:val="24"/>
          <w:szCs w:val="24"/>
          <w:lang w:val="en-GB" w:eastAsia="en-GB"/>
        </w:rPr>
        <w:t>.</w:t>
      </w:r>
    </w:p>
    <w:p w14:paraId="6A01DD3C" w14:textId="64912B6C" w:rsidR="00492875" w:rsidRPr="00EF4095" w:rsidRDefault="00492875" w:rsidP="0070582B">
      <w:pPr>
        <w:shd w:val="clear" w:color="auto" w:fill="FFFFFF"/>
        <w:spacing w:before="0" w:line="240" w:lineRule="auto"/>
        <w:jc w:val="both"/>
        <w:rPr>
          <w:rFonts w:eastAsia="Times New Roman" w:cstheme="minorHAnsi"/>
          <w:color w:val="222222"/>
          <w:sz w:val="24"/>
          <w:szCs w:val="24"/>
          <w:lang w:val="en-GB" w:eastAsia="en-GB"/>
        </w:rPr>
      </w:pPr>
    </w:p>
    <w:p w14:paraId="1D924D44" w14:textId="38CEDEB6" w:rsidR="0096775F" w:rsidRPr="00EF4095" w:rsidRDefault="00492875" w:rsidP="00AC431C">
      <w:pPr>
        <w:pStyle w:val="Heading4"/>
        <w:rPr>
          <w:rFonts w:asciiTheme="minorHAnsi" w:eastAsia="Times New Roman" w:hAnsiTheme="minorHAnsi" w:cstheme="minorHAnsi"/>
          <w:sz w:val="24"/>
          <w:szCs w:val="24"/>
          <w:lang w:val="en-GB" w:eastAsia="en-GB"/>
        </w:rPr>
      </w:pPr>
      <w:r w:rsidRPr="00EF4095">
        <w:rPr>
          <w:rFonts w:asciiTheme="minorHAnsi" w:eastAsia="Times New Roman" w:hAnsiTheme="minorHAnsi" w:cstheme="minorHAnsi"/>
          <w:sz w:val="24"/>
          <w:szCs w:val="24"/>
          <w:lang w:val="en-GB" w:eastAsia="en-GB"/>
        </w:rPr>
        <w:t xml:space="preserve">ADVANTAGE OF </w:t>
      </w:r>
      <w:r w:rsidR="00500ADA" w:rsidRPr="00EF4095">
        <w:rPr>
          <w:rFonts w:asciiTheme="minorHAnsi" w:eastAsia="Times New Roman" w:hAnsiTheme="minorHAnsi" w:cstheme="minorHAnsi"/>
          <w:sz w:val="24"/>
          <w:szCs w:val="24"/>
          <w:lang w:val="en-GB" w:eastAsia="en-GB"/>
        </w:rPr>
        <w:t xml:space="preserve">THE </w:t>
      </w:r>
      <w:r w:rsidRPr="00EF4095">
        <w:rPr>
          <w:rFonts w:asciiTheme="minorHAnsi" w:eastAsia="Times New Roman" w:hAnsiTheme="minorHAnsi" w:cstheme="minorHAnsi"/>
          <w:sz w:val="24"/>
          <w:szCs w:val="24"/>
          <w:lang w:val="en-GB" w:eastAsia="en-GB"/>
        </w:rPr>
        <w:t>VIRTUAL LEARNING ENVIRONMENT</w:t>
      </w:r>
    </w:p>
    <w:p w14:paraId="31430BC9" w14:textId="77777777" w:rsidR="00917BDD" w:rsidRPr="00EF4095" w:rsidRDefault="00917BDD" w:rsidP="0070582B">
      <w:pPr>
        <w:shd w:val="clear" w:color="auto" w:fill="FFFFFF"/>
        <w:spacing w:before="0" w:line="240" w:lineRule="auto"/>
        <w:jc w:val="both"/>
        <w:rPr>
          <w:rFonts w:eastAsia="Times New Roman" w:cstheme="minorHAnsi"/>
          <w:color w:val="222222"/>
          <w:sz w:val="24"/>
          <w:szCs w:val="24"/>
          <w:lang w:val="en-GB" w:eastAsia="en-GB"/>
        </w:rPr>
      </w:pPr>
    </w:p>
    <w:p w14:paraId="7E150511" w14:textId="77777777" w:rsidR="00500ADA" w:rsidRPr="00EF4095" w:rsidRDefault="0096775F" w:rsidP="00D41687">
      <w:pPr>
        <w:pStyle w:val="ListParagraph"/>
        <w:numPr>
          <w:ilvl w:val="0"/>
          <w:numId w:val="19"/>
        </w:numPr>
        <w:shd w:val="clear" w:color="auto" w:fill="FFFFFF"/>
        <w:spacing w:before="0" w:line="240" w:lineRule="auto"/>
        <w:jc w:val="both"/>
        <w:rPr>
          <w:rFonts w:eastAsia="Times New Roman" w:cstheme="minorHAnsi"/>
          <w:color w:val="222222"/>
          <w:sz w:val="24"/>
          <w:szCs w:val="24"/>
          <w:lang w:val="en-GB" w:eastAsia="en-GB"/>
        </w:rPr>
      </w:pPr>
      <w:r w:rsidRPr="00EF4095">
        <w:rPr>
          <w:rFonts w:eastAsia="Times New Roman" w:cstheme="minorHAnsi"/>
          <w:color w:val="222222"/>
          <w:sz w:val="24"/>
          <w:szCs w:val="24"/>
          <w:lang w:val="en-GB" w:eastAsia="en-GB"/>
        </w:rPr>
        <w:t xml:space="preserve">The </w:t>
      </w:r>
      <w:r w:rsidR="00124594" w:rsidRPr="00EF4095">
        <w:rPr>
          <w:rFonts w:eastAsia="Times New Roman" w:cstheme="minorHAnsi"/>
          <w:color w:val="222222"/>
          <w:sz w:val="24"/>
          <w:szCs w:val="24"/>
          <w:lang w:val="en-GB" w:eastAsia="en-GB"/>
        </w:rPr>
        <w:t xml:space="preserve">fact </w:t>
      </w:r>
      <w:r w:rsidRPr="00EF4095">
        <w:rPr>
          <w:rFonts w:eastAsia="Times New Roman" w:cstheme="minorHAnsi"/>
          <w:color w:val="222222"/>
          <w:sz w:val="24"/>
          <w:szCs w:val="24"/>
          <w:lang w:val="en-GB" w:eastAsia="en-GB"/>
        </w:rPr>
        <w:t xml:space="preserve">that it </w:t>
      </w:r>
      <w:r w:rsidR="008819F2" w:rsidRPr="00EF4095">
        <w:rPr>
          <w:rFonts w:eastAsia="Times New Roman" w:cstheme="minorHAnsi"/>
          <w:color w:val="222222"/>
          <w:sz w:val="24"/>
          <w:szCs w:val="24"/>
          <w:lang w:val="en-GB" w:eastAsia="en-GB"/>
        </w:rPr>
        <w:t>c</w:t>
      </w:r>
      <w:r w:rsidRPr="00EF4095">
        <w:rPr>
          <w:rFonts w:eastAsia="Times New Roman" w:cstheme="minorHAnsi"/>
          <w:color w:val="222222"/>
          <w:sz w:val="24"/>
          <w:szCs w:val="24"/>
          <w:lang w:val="en-GB" w:eastAsia="en-GB"/>
        </w:rPr>
        <w:t xml:space="preserve">an be accessible to </w:t>
      </w:r>
      <w:r w:rsidR="00072094" w:rsidRPr="00EF4095">
        <w:rPr>
          <w:rFonts w:eastAsia="Times New Roman" w:cstheme="minorHAnsi"/>
          <w:color w:val="222222"/>
          <w:sz w:val="24"/>
          <w:szCs w:val="24"/>
          <w:lang w:val="en-GB" w:eastAsia="en-GB"/>
        </w:rPr>
        <w:t>anyone anywhere</w:t>
      </w:r>
      <w:r w:rsidR="00500ADA" w:rsidRPr="00EF4095">
        <w:rPr>
          <w:rFonts w:eastAsia="Times New Roman" w:cstheme="minorHAnsi"/>
          <w:color w:val="222222"/>
          <w:sz w:val="24"/>
          <w:szCs w:val="24"/>
          <w:lang w:val="en-GB" w:eastAsia="en-GB"/>
        </w:rPr>
        <w:t>.</w:t>
      </w:r>
      <w:r w:rsidR="00072094" w:rsidRPr="00EF4095">
        <w:rPr>
          <w:rFonts w:eastAsia="Times New Roman" w:cstheme="minorHAnsi"/>
          <w:color w:val="222222"/>
          <w:sz w:val="24"/>
          <w:szCs w:val="24"/>
          <w:lang w:val="en-GB" w:eastAsia="en-GB"/>
        </w:rPr>
        <w:t xml:space="preserve"> </w:t>
      </w:r>
    </w:p>
    <w:p w14:paraId="079A8C60" w14:textId="65B80041" w:rsidR="0096775F" w:rsidRPr="00EF4095" w:rsidRDefault="00500ADA" w:rsidP="00D41687">
      <w:pPr>
        <w:pStyle w:val="ListParagraph"/>
        <w:shd w:val="clear" w:color="auto" w:fill="FFFFFF"/>
        <w:spacing w:before="0" w:line="240" w:lineRule="auto"/>
        <w:jc w:val="both"/>
        <w:rPr>
          <w:rFonts w:eastAsia="Times New Roman" w:cstheme="minorHAnsi"/>
          <w:color w:val="222222"/>
          <w:sz w:val="24"/>
          <w:szCs w:val="24"/>
          <w:lang w:val="en-GB" w:eastAsia="en-GB"/>
        </w:rPr>
      </w:pPr>
      <w:r w:rsidRPr="00EF4095">
        <w:rPr>
          <w:rFonts w:eastAsia="Times New Roman" w:cstheme="minorHAnsi"/>
          <w:color w:val="222222"/>
          <w:sz w:val="24"/>
          <w:szCs w:val="24"/>
          <w:lang w:val="en-GB" w:eastAsia="en-GB"/>
        </w:rPr>
        <w:t>I</w:t>
      </w:r>
      <w:r w:rsidR="006D54B9" w:rsidRPr="00EF4095">
        <w:rPr>
          <w:rFonts w:eastAsia="Times New Roman" w:cstheme="minorHAnsi"/>
          <w:color w:val="222222"/>
          <w:sz w:val="24"/>
          <w:szCs w:val="24"/>
          <w:lang w:val="en-GB" w:eastAsia="en-GB"/>
        </w:rPr>
        <w:t>f you have an emergency and have to leave the country</w:t>
      </w:r>
      <w:r w:rsidR="008819F2" w:rsidRPr="00EF4095">
        <w:rPr>
          <w:rFonts w:eastAsia="Times New Roman" w:cstheme="minorHAnsi"/>
          <w:color w:val="222222"/>
          <w:sz w:val="24"/>
          <w:szCs w:val="24"/>
          <w:lang w:val="en-GB" w:eastAsia="en-GB"/>
        </w:rPr>
        <w:t>,</w:t>
      </w:r>
      <w:r w:rsidR="006D54B9" w:rsidRPr="00EF4095">
        <w:rPr>
          <w:rFonts w:eastAsia="Times New Roman" w:cstheme="minorHAnsi"/>
          <w:color w:val="222222"/>
          <w:sz w:val="24"/>
          <w:szCs w:val="24"/>
          <w:lang w:val="en-GB" w:eastAsia="en-GB"/>
        </w:rPr>
        <w:t xml:space="preserve"> </w:t>
      </w:r>
      <w:r w:rsidR="008819F2" w:rsidRPr="00EF4095">
        <w:rPr>
          <w:rFonts w:eastAsia="Times New Roman" w:cstheme="minorHAnsi"/>
          <w:color w:val="222222"/>
          <w:sz w:val="24"/>
          <w:szCs w:val="24"/>
          <w:lang w:val="en-GB" w:eastAsia="en-GB"/>
        </w:rPr>
        <w:t>once</w:t>
      </w:r>
      <w:r w:rsidR="006D54B9" w:rsidRPr="00EF4095">
        <w:rPr>
          <w:rFonts w:eastAsia="Times New Roman" w:cstheme="minorHAnsi"/>
          <w:color w:val="222222"/>
          <w:sz w:val="24"/>
          <w:szCs w:val="24"/>
          <w:lang w:val="en-GB" w:eastAsia="en-GB"/>
        </w:rPr>
        <w:t xml:space="preserve"> you have your equipment you can still </w:t>
      </w:r>
      <w:r w:rsidR="00FA057F" w:rsidRPr="00EF4095">
        <w:rPr>
          <w:rFonts w:eastAsia="Times New Roman" w:cstheme="minorHAnsi"/>
          <w:color w:val="222222"/>
          <w:sz w:val="24"/>
          <w:szCs w:val="24"/>
          <w:lang w:val="en-GB" w:eastAsia="en-GB"/>
        </w:rPr>
        <w:t xml:space="preserve">joint </w:t>
      </w:r>
      <w:r w:rsidR="00D41687" w:rsidRPr="00EF4095">
        <w:rPr>
          <w:rFonts w:eastAsia="Times New Roman" w:cstheme="minorHAnsi"/>
          <w:color w:val="222222"/>
          <w:sz w:val="24"/>
          <w:szCs w:val="24"/>
          <w:lang w:val="en-GB" w:eastAsia="en-GB"/>
        </w:rPr>
        <w:t>in with</w:t>
      </w:r>
      <w:r w:rsidR="00FA057F" w:rsidRPr="00EF4095">
        <w:rPr>
          <w:rFonts w:eastAsia="Times New Roman" w:cstheme="minorHAnsi"/>
          <w:color w:val="222222"/>
          <w:sz w:val="24"/>
          <w:szCs w:val="24"/>
          <w:lang w:val="en-GB" w:eastAsia="en-GB"/>
        </w:rPr>
        <w:t xml:space="preserve"> your class</w:t>
      </w:r>
      <w:r w:rsidR="008819F2" w:rsidRPr="00EF4095">
        <w:rPr>
          <w:rFonts w:eastAsia="Times New Roman" w:cstheme="minorHAnsi"/>
          <w:color w:val="222222"/>
          <w:sz w:val="24"/>
          <w:szCs w:val="24"/>
          <w:lang w:val="en-GB" w:eastAsia="en-GB"/>
        </w:rPr>
        <w:t xml:space="preserve"> and participate</w:t>
      </w:r>
      <w:r w:rsidR="00917BDD" w:rsidRPr="00EF4095">
        <w:rPr>
          <w:rFonts w:eastAsia="Times New Roman" w:cstheme="minorHAnsi"/>
          <w:color w:val="222222"/>
          <w:sz w:val="24"/>
          <w:szCs w:val="24"/>
          <w:lang w:val="en-GB" w:eastAsia="en-GB"/>
        </w:rPr>
        <w:t>.</w:t>
      </w:r>
    </w:p>
    <w:p w14:paraId="27D3F293" w14:textId="090DC4BA" w:rsidR="008819F2" w:rsidRPr="00EF4095" w:rsidRDefault="008819F2" w:rsidP="0070582B">
      <w:pPr>
        <w:shd w:val="clear" w:color="auto" w:fill="FFFFFF"/>
        <w:spacing w:before="0" w:line="240" w:lineRule="auto"/>
        <w:jc w:val="both"/>
        <w:rPr>
          <w:rFonts w:eastAsia="Times New Roman" w:cstheme="minorHAnsi"/>
          <w:color w:val="222222"/>
          <w:sz w:val="24"/>
          <w:szCs w:val="24"/>
          <w:lang w:val="en-GB" w:eastAsia="en-GB"/>
        </w:rPr>
      </w:pPr>
    </w:p>
    <w:p w14:paraId="7040C672" w14:textId="50396AD4" w:rsidR="008819F2" w:rsidRPr="00EF4095" w:rsidRDefault="004260CB" w:rsidP="009B5D70">
      <w:pPr>
        <w:pStyle w:val="ListParagraph"/>
        <w:numPr>
          <w:ilvl w:val="0"/>
          <w:numId w:val="18"/>
        </w:numPr>
        <w:shd w:val="clear" w:color="auto" w:fill="FFFFFF"/>
        <w:spacing w:before="0" w:line="240" w:lineRule="auto"/>
        <w:jc w:val="both"/>
        <w:rPr>
          <w:rFonts w:eastAsia="Times New Roman" w:cstheme="minorHAnsi"/>
          <w:color w:val="222222"/>
          <w:sz w:val="24"/>
          <w:szCs w:val="24"/>
          <w:lang w:val="en-GB" w:eastAsia="en-GB"/>
        </w:rPr>
      </w:pPr>
      <w:r w:rsidRPr="00EF4095">
        <w:rPr>
          <w:rFonts w:eastAsia="Times New Roman" w:cstheme="minorHAnsi"/>
          <w:color w:val="222222"/>
          <w:sz w:val="24"/>
          <w:szCs w:val="24"/>
          <w:lang w:val="en-GB" w:eastAsia="en-GB"/>
        </w:rPr>
        <w:t xml:space="preserve">If time is a factor </w:t>
      </w:r>
      <w:r w:rsidR="00F40AA1" w:rsidRPr="00EF4095">
        <w:rPr>
          <w:rFonts w:eastAsia="Times New Roman" w:cstheme="minorHAnsi"/>
          <w:color w:val="222222"/>
          <w:sz w:val="24"/>
          <w:szCs w:val="24"/>
          <w:lang w:val="en-GB" w:eastAsia="en-GB"/>
        </w:rPr>
        <w:t xml:space="preserve">then </w:t>
      </w:r>
      <w:r w:rsidRPr="00EF4095">
        <w:rPr>
          <w:rFonts w:eastAsia="Times New Roman" w:cstheme="minorHAnsi"/>
          <w:color w:val="222222"/>
          <w:sz w:val="24"/>
          <w:szCs w:val="24"/>
          <w:lang w:val="en-GB" w:eastAsia="en-GB"/>
        </w:rPr>
        <w:t>the world is your oyster, as you can access</w:t>
      </w:r>
      <w:r w:rsidR="00F3408B" w:rsidRPr="00EF4095">
        <w:rPr>
          <w:rFonts w:eastAsia="Times New Roman" w:cstheme="minorHAnsi"/>
          <w:color w:val="222222"/>
          <w:sz w:val="24"/>
          <w:szCs w:val="24"/>
          <w:lang w:val="en-GB" w:eastAsia="en-GB"/>
        </w:rPr>
        <w:t xml:space="preserve"> </w:t>
      </w:r>
      <w:r w:rsidR="00BB49E3" w:rsidRPr="00EF4095">
        <w:rPr>
          <w:rFonts w:eastAsia="Times New Roman" w:cstheme="minorHAnsi"/>
          <w:color w:val="222222"/>
          <w:sz w:val="24"/>
          <w:szCs w:val="24"/>
          <w:lang w:val="en-GB" w:eastAsia="en-GB"/>
        </w:rPr>
        <w:t>the virtu</w:t>
      </w:r>
      <w:r w:rsidR="002B2E1D" w:rsidRPr="00EF4095">
        <w:rPr>
          <w:rFonts w:eastAsia="Times New Roman" w:cstheme="minorHAnsi"/>
          <w:color w:val="222222"/>
          <w:sz w:val="24"/>
          <w:szCs w:val="24"/>
          <w:lang w:val="en-GB" w:eastAsia="en-GB"/>
        </w:rPr>
        <w:t>a</w:t>
      </w:r>
      <w:r w:rsidR="00BB49E3" w:rsidRPr="00EF4095">
        <w:rPr>
          <w:rFonts w:eastAsia="Times New Roman" w:cstheme="minorHAnsi"/>
          <w:color w:val="222222"/>
          <w:sz w:val="24"/>
          <w:szCs w:val="24"/>
          <w:lang w:val="en-GB" w:eastAsia="en-GB"/>
        </w:rPr>
        <w:t>l learn</w:t>
      </w:r>
      <w:r w:rsidR="002B2E1D" w:rsidRPr="00EF4095">
        <w:rPr>
          <w:rFonts w:eastAsia="Times New Roman" w:cstheme="minorHAnsi"/>
          <w:color w:val="222222"/>
          <w:sz w:val="24"/>
          <w:szCs w:val="24"/>
          <w:lang w:val="en-GB" w:eastAsia="en-GB"/>
        </w:rPr>
        <w:t xml:space="preserve"> environment</w:t>
      </w:r>
      <w:r w:rsidR="00BB49E3" w:rsidRPr="00EF4095">
        <w:rPr>
          <w:rFonts w:eastAsia="Times New Roman" w:cstheme="minorHAnsi"/>
          <w:color w:val="222222"/>
          <w:sz w:val="24"/>
          <w:szCs w:val="24"/>
          <w:lang w:val="en-GB" w:eastAsia="en-GB"/>
        </w:rPr>
        <w:t xml:space="preserve"> </w:t>
      </w:r>
      <w:r w:rsidR="00F3408B" w:rsidRPr="00EF4095">
        <w:rPr>
          <w:rFonts w:eastAsia="Times New Roman" w:cstheme="minorHAnsi"/>
          <w:color w:val="222222"/>
          <w:sz w:val="24"/>
          <w:szCs w:val="24"/>
          <w:lang w:val="en-GB" w:eastAsia="en-GB"/>
        </w:rPr>
        <w:t>any time of the day.</w:t>
      </w:r>
    </w:p>
    <w:p w14:paraId="13DC36B2" w14:textId="022B15F9" w:rsidR="00F3408B" w:rsidRPr="00EF4095" w:rsidRDefault="00F3408B" w:rsidP="0070582B">
      <w:pPr>
        <w:shd w:val="clear" w:color="auto" w:fill="FFFFFF"/>
        <w:spacing w:before="0" w:line="240" w:lineRule="auto"/>
        <w:jc w:val="both"/>
        <w:rPr>
          <w:rFonts w:eastAsia="Times New Roman" w:cstheme="minorHAnsi"/>
          <w:color w:val="222222"/>
          <w:sz w:val="24"/>
          <w:szCs w:val="24"/>
          <w:lang w:val="en-GB" w:eastAsia="en-GB"/>
        </w:rPr>
      </w:pPr>
    </w:p>
    <w:p w14:paraId="49F693A0" w14:textId="45C42C9E" w:rsidR="00F3408B" w:rsidRPr="00EF4095" w:rsidRDefault="00A13B7B" w:rsidP="009B5D70">
      <w:pPr>
        <w:pStyle w:val="ListParagraph"/>
        <w:numPr>
          <w:ilvl w:val="0"/>
          <w:numId w:val="18"/>
        </w:numPr>
        <w:shd w:val="clear" w:color="auto" w:fill="FFFFFF"/>
        <w:spacing w:before="0" w:line="240" w:lineRule="auto"/>
        <w:jc w:val="both"/>
        <w:rPr>
          <w:rFonts w:eastAsia="Times New Roman" w:cstheme="minorHAnsi"/>
          <w:color w:val="222222"/>
          <w:sz w:val="24"/>
          <w:szCs w:val="24"/>
          <w:lang w:val="en-GB" w:eastAsia="en-GB"/>
        </w:rPr>
      </w:pPr>
      <w:r w:rsidRPr="00EF4095">
        <w:rPr>
          <w:rFonts w:eastAsia="Times New Roman" w:cstheme="minorHAnsi"/>
          <w:color w:val="222222"/>
          <w:sz w:val="24"/>
          <w:szCs w:val="24"/>
          <w:lang w:val="en-GB" w:eastAsia="en-GB"/>
        </w:rPr>
        <w:t>You can access data</w:t>
      </w:r>
      <w:r w:rsidR="00B86BF3" w:rsidRPr="00EF4095">
        <w:rPr>
          <w:rFonts w:eastAsia="Times New Roman" w:cstheme="minorHAnsi"/>
          <w:color w:val="222222"/>
          <w:sz w:val="24"/>
          <w:szCs w:val="24"/>
          <w:lang w:val="en-GB" w:eastAsia="en-GB"/>
        </w:rPr>
        <w:t>/books/information from around the world, to support whichever subject you are studying.</w:t>
      </w:r>
    </w:p>
    <w:p w14:paraId="1E1060B0" w14:textId="7559FDE6" w:rsidR="00B86BF3" w:rsidRPr="00EF4095" w:rsidRDefault="00B86BF3" w:rsidP="0070582B">
      <w:pPr>
        <w:shd w:val="clear" w:color="auto" w:fill="FFFFFF"/>
        <w:spacing w:before="0" w:line="240" w:lineRule="auto"/>
        <w:jc w:val="both"/>
        <w:rPr>
          <w:rFonts w:eastAsia="Times New Roman" w:cstheme="minorHAnsi"/>
          <w:color w:val="222222"/>
          <w:sz w:val="24"/>
          <w:szCs w:val="24"/>
          <w:lang w:val="en-GB" w:eastAsia="en-GB"/>
        </w:rPr>
      </w:pPr>
    </w:p>
    <w:p w14:paraId="186E6914" w14:textId="492AF996" w:rsidR="00B86BF3" w:rsidRPr="00EF4095" w:rsidRDefault="00636ED3" w:rsidP="009B5D70">
      <w:pPr>
        <w:pStyle w:val="ListParagraph"/>
        <w:numPr>
          <w:ilvl w:val="0"/>
          <w:numId w:val="18"/>
        </w:numPr>
        <w:shd w:val="clear" w:color="auto" w:fill="FFFFFF"/>
        <w:spacing w:before="0" w:line="240" w:lineRule="auto"/>
        <w:jc w:val="both"/>
        <w:rPr>
          <w:rFonts w:eastAsia="Times New Roman" w:cstheme="minorHAnsi"/>
          <w:color w:val="222222"/>
          <w:sz w:val="24"/>
          <w:szCs w:val="24"/>
          <w:lang w:val="en-GB" w:eastAsia="en-GB"/>
        </w:rPr>
      </w:pPr>
      <w:r w:rsidRPr="00EF4095">
        <w:rPr>
          <w:rFonts w:eastAsia="Times New Roman" w:cstheme="minorHAnsi"/>
          <w:color w:val="222222"/>
          <w:sz w:val="24"/>
          <w:szCs w:val="24"/>
          <w:lang w:val="en-GB" w:eastAsia="en-GB"/>
        </w:rPr>
        <w:t>You are not judged by what you look like/how you speak,</w:t>
      </w:r>
      <w:r w:rsidR="005E51AF" w:rsidRPr="00EF4095">
        <w:rPr>
          <w:rFonts w:eastAsia="Times New Roman" w:cstheme="minorHAnsi"/>
          <w:color w:val="222222"/>
          <w:sz w:val="24"/>
          <w:szCs w:val="24"/>
          <w:lang w:val="en-GB" w:eastAsia="en-GB"/>
        </w:rPr>
        <w:t xml:space="preserve"> or what you wear, purely on the work </w:t>
      </w:r>
      <w:r w:rsidR="002B2E1D" w:rsidRPr="00EF4095">
        <w:rPr>
          <w:rFonts w:eastAsia="Times New Roman" w:cstheme="minorHAnsi"/>
          <w:color w:val="222222"/>
          <w:sz w:val="24"/>
          <w:szCs w:val="24"/>
          <w:lang w:val="en-GB" w:eastAsia="en-GB"/>
        </w:rPr>
        <w:t>that you</w:t>
      </w:r>
      <w:r w:rsidR="005E51AF" w:rsidRPr="00EF4095">
        <w:rPr>
          <w:rFonts w:eastAsia="Times New Roman" w:cstheme="minorHAnsi"/>
          <w:color w:val="222222"/>
          <w:sz w:val="24"/>
          <w:szCs w:val="24"/>
          <w:lang w:val="en-GB" w:eastAsia="en-GB"/>
        </w:rPr>
        <w:t xml:space="preserve"> do.</w:t>
      </w:r>
    </w:p>
    <w:p w14:paraId="4CF28C07" w14:textId="77777777" w:rsidR="00F3408B" w:rsidRPr="00EF4095" w:rsidRDefault="00F3408B" w:rsidP="0070582B">
      <w:pPr>
        <w:shd w:val="clear" w:color="auto" w:fill="FFFFFF"/>
        <w:spacing w:before="0" w:line="240" w:lineRule="auto"/>
        <w:jc w:val="both"/>
        <w:rPr>
          <w:rFonts w:eastAsia="Times New Roman" w:cstheme="minorHAnsi"/>
          <w:color w:val="222222"/>
          <w:sz w:val="24"/>
          <w:szCs w:val="24"/>
          <w:lang w:val="en-GB" w:eastAsia="en-GB"/>
        </w:rPr>
      </w:pPr>
    </w:p>
    <w:p w14:paraId="00B1F36E" w14:textId="45D48426" w:rsidR="00492875" w:rsidRPr="00EF4095" w:rsidRDefault="00492875" w:rsidP="0070582B">
      <w:pPr>
        <w:shd w:val="clear" w:color="auto" w:fill="FFFFFF"/>
        <w:spacing w:before="0" w:line="240" w:lineRule="auto"/>
        <w:jc w:val="both"/>
        <w:rPr>
          <w:rFonts w:eastAsia="Times New Roman" w:cstheme="minorHAnsi"/>
          <w:color w:val="222222"/>
          <w:sz w:val="24"/>
          <w:szCs w:val="24"/>
          <w:lang w:val="en-GB" w:eastAsia="en-GB"/>
        </w:rPr>
      </w:pPr>
    </w:p>
    <w:p w14:paraId="66FBF844" w14:textId="2E5F56AD" w:rsidR="00492875" w:rsidRPr="00EF4095" w:rsidRDefault="00492875" w:rsidP="00AC431C">
      <w:pPr>
        <w:pStyle w:val="Heading7"/>
        <w:rPr>
          <w:rFonts w:asciiTheme="minorHAnsi" w:hAnsiTheme="minorHAnsi" w:cstheme="minorHAnsi"/>
          <w:sz w:val="24"/>
          <w:szCs w:val="24"/>
        </w:rPr>
      </w:pPr>
      <w:r w:rsidRPr="00EF4095">
        <w:rPr>
          <w:rFonts w:asciiTheme="minorHAnsi" w:hAnsiTheme="minorHAnsi" w:cstheme="minorHAnsi"/>
          <w:sz w:val="24"/>
          <w:szCs w:val="24"/>
        </w:rPr>
        <w:t>DISADVANTAGE OF</w:t>
      </w:r>
      <w:r w:rsidR="002B2E1D" w:rsidRPr="00EF4095">
        <w:rPr>
          <w:rFonts w:asciiTheme="minorHAnsi" w:hAnsiTheme="minorHAnsi" w:cstheme="minorHAnsi"/>
          <w:sz w:val="24"/>
          <w:szCs w:val="24"/>
        </w:rPr>
        <w:t xml:space="preserve"> THE</w:t>
      </w:r>
      <w:r w:rsidRPr="00EF4095">
        <w:rPr>
          <w:rFonts w:asciiTheme="minorHAnsi" w:hAnsiTheme="minorHAnsi" w:cstheme="minorHAnsi"/>
          <w:sz w:val="24"/>
          <w:szCs w:val="24"/>
        </w:rPr>
        <w:t xml:space="preserve"> VIRTUAL LEARNING ENVIRONMENT</w:t>
      </w:r>
    </w:p>
    <w:p w14:paraId="5E87C699" w14:textId="19DAC8C1" w:rsidR="00202EFB" w:rsidRPr="00EF4095" w:rsidRDefault="00202EFB" w:rsidP="00492875">
      <w:pPr>
        <w:shd w:val="clear" w:color="auto" w:fill="FFFFFF"/>
        <w:spacing w:before="0" w:line="240" w:lineRule="auto"/>
        <w:jc w:val="both"/>
        <w:rPr>
          <w:rFonts w:eastAsia="Times New Roman" w:cstheme="minorHAnsi"/>
          <w:color w:val="222222"/>
          <w:sz w:val="24"/>
          <w:szCs w:val="24"/>
          <w:lang w:val="en-GB" w:eastAsia="en-GB"/>
        </w:rPr>
      </w:pPr>
    </w:p>
    <w:p w14:paraId="79546089" w14:textId="6167F813" w:rsidR="00202EFB" w:rsidRPr="00EF4095" w:rsidRDefault="00CE1B81" w:rsidP="009B5D70">
      <w:pPr>
        <w:pStyle w:val="ListParagraph"/>
        <w:numPr>
          <w:ilvl w:val="0"/>
          <w:numId w:val="17"/>
        </w:numPr>
        <w:shd w:val="clear" w:color="auto" w:fill="FFFFFF"/>
        <w:spacing w:before="0" w:line="240" w:lineRule="auto"/>
        <w:jc w:val="both"/>
        <w:rPr>
          <w:rFonts w:eastAsia="Times New Roman" w:cstheme="minorHAnsi"/>
          <w:color w:val="222222"/>
          <w:sz w:val="24"/>
          <w:szCs w:val="24"/>
          <w:lang w:val="en-GB" w:eastAsia="en-GB"/>
        </w:rPr>
      </w:pPr>
      <w:r w:rsidRPr="00EF4095">
        <w:rPr>
          <w:rFonts w:eastAsia="Times New Roman" w:cstheme="minorHAnsi"/>
          <w:color w:val="222222"/>
          <w:sz w:val="24"/>
          <w:szCs w:val="24"/>
          <w:lang w:val="en-GB" w:eastAsia="en-GB"/>
        </w:rPr>
        <w:t xml:space="preserve">If you are not IT savvy in a Virtual Learning Environment </w:t>
      </w:r>
      <w:r w:rsidR="009B5D70" w:rsidRPr="00EF4095">
        <w:rPr>
          <w:rFonts w:eastAsia="Times New Roman" w:cstheme="minorHAnsi"/>
          <w:color w:val="222222"/>
          <w:sz w:val="24"/>
          <w:szCs w:val="24"/>
          <w:lang w:val="en-GB" w:eastAsia="en-GB"/>
        </w:rPr>
        <w:t xml:space="preserve">it </w:t>
      </w:r>
      <w:r w:rsidRPr="00EF4095">
        <w:rPr>
          <w:rFonts w:eastAsia="Times New Roman" w:cstheme="minorHAnsi"/>
          <w:color w:val="222222"/>
          <w:sz w:val="24"/>
          <w:szCs w:val="24"/>
          <w:lang w:val="en-GB" w:eastAsia="en-GB"/>
        </w:rPr>
        <w:t>is the last place that you want to be</w:t>
      </w:r>
      <w:r w:rsidR="001539F1" w:rsidRPr="00EF4095">
        <w:rPr>
          <w:rFonts w:eastAsia="Times New Roman" w:cstheme="minorHAnsi"/>
          <w:color w:val="222222"/>
          <w:sz w:val="24"/>
          <w:szCs w:val="24"/>
          <w:lang w:val="en-GB" w:eastAsia="en-GB"/>
        </w:rPr>
        <w:t xml:space="preserve">, whilst if you were working face to face </w:t>
      </w:r>
      <w:r w:rsidR="003B0178" w:rsidRPr="00EF4095">
        <w:rPr>
          <w:rFonts w:eastAsia="Times New Roman" w:cstheme="minorHAnsi"/>
          <w:color w:val="222222"/>
          <w:sz w:val="24"/>
          <w:szCs w:val="24"/>
          <w:lang w:val="en-GB" w:eastAsia="en-GB"/>
        </w:rPr>
        <w:t>you would get the support and guidance needed.</w:t>
      </w:r>
    </w:p>
    <w:p w14:paraId="0F1A5B6F" w14:textId="01327690" w:rsidR="00CE1B81" w:rsidRPr="00EF4095" w:rsidRDefault="00CE1B81" w:rsidP="00492875">
      <w:pPr>
        <w:shd w:val="clear" w:color="auto" w:fill="FFFFFF"/>
        <w:spacing w:before="0" w:line="240" w:lineRule="auto"/>
        <w:jc w:val="both"/>
        <w:rPr>
          <w:rFonts w:eastAsia="Times New Roman" w:cstheme="minorHAnsi"/>
          <w:color w:val="222222"/>
          <w:sz w:val="24"/>
          <w:szCs w:val="24"/>
          <w:lang w:val="en-GB" w:eastAsia="en-GB"/>
        </w:rPr>
      </w:pPr>
    </w:p>
    <w:p w14:paraId="07FB1F7F" w14:textId="2251888E" w:rsidR="00CE1B81" w:rsidRPr="00EF4095" w:rsidRDefault="001539F1" w:rsidP="009B5D70">
      <w:pPr>
        <w:pStyle w:val="ListParagraph"/>
        <w:numPr>
          <w:ilvl w:val="0"/>
          <w:numId w:val="17"/>
        </w:numPr>
        <w:shd w:val="clear" w:color="auto" w:fill="FFFFFF"/>
        <w:spacing w:before="0" w:line="240" w:lineRule="auto"/>
        <w:jc w:val="both"/>
        <w:rPr>
          <w:rFonts w:eastAsia="Times New Roman" w:cstheme="minorHAnsi"/>
          <w:color w:val="222222"/>
          <w:sz w:val="24"/>
          <w:szCs w:val="24"/>
          <w:lang w:val="en-GB" w:eastAsia="en-GB"/>
        </w:rPr>
      </w:pPr>
      <w:r w:rsidRPr="00EF4095">
        <w:rPr>
          <w:rFonts w:eastAsia="Times New Roman" w:cstheme="minorHAnsi"/>
          <w:color w:val="222222"/>
          <w:sz w:val="24"/>
          <w:szCs w:val="24"/>
          <w:lang w:val="en-GB" w:eastAsia="en-GB"/>
        </w:rPr>
        <w:t>S</w:t>
      </w:r>
      <w:r w:rsidR="003B0178" w:rsidRPr="00EF4095">
        <w:rPr>
          <w:rFonts w:eastAsia="Times New Roman" w:cstheme="minorHAnsi"/>
          <w:color w:val="222222"/>
          <w:sz w:val="24"/>
          <w:szCs w:val="24"/>
          <w:lang w:val="en-GB" w:eastAsia="en-GB"/>
        </w:rPr>
        <w:t xml:space="preserve">tudying </w:t>
      </w:r>
      <w:r w:rsidR="00C544B2" w:rsidRPr="00EF4095">
        <w:rPr>
          <w:rFonts w:eastAsia="Times New Roman" w:cstheme="minorHAnsi"/>
          <w:color w:val="222222"/>
          <w:sz w:val="24"/>
          <w:szCs w:val="24"/>
          <w:lang w:val="en-GB" w:eastAsia="en-GB"/>
        </w:rPr>
        <w:t xml:space="preserve">from home always bring up the issue of time management, because you seem to get more distractions from </w:t>
      </w:r>
      <w:r w:rsidR="00D05814" w:rsidRPr="00EF4095">
        <w:rPr>
          <w:rFonts w:eastAsia="Times New Roman" w:cstheme="minorHAnsi"/>
          <w:color w:val="222222"/>
          <w:sz w:val="24"/>
          <w:szCs w:val="24"/>
          <w:lang w:val="en-GB" w:eastAsia="en-GB"/>
        </w:rPr>
        <w:t>children/gran,</w:t>
      </w:r>
      <w:r w:rsidR="00B36129" w:rsidRPr="00EF4095">
        <w:rPr>
          <w:rFonts w:eastAsia="Times New Roman" w:cstheme="minorHAnsi"/>
          <w:color w:val="222222"/>
          <w:sz w:val="24"/>
          <w:szCs w:val="24"/>
          <w:lang w:val="en-GB" w:eastAsia="en-GB"/>
        </w:rPr>
        <w:t xml:space="preserve"> calls, unexpected</w:t>
      </w:r>
      <w:r w:rsidR="001401D6" w:rsidRPr="00EF4095">
        <w:rPr>
          <w:rFonts w:eastAsia="Times New Roman" w:cstheme="minorHAnsi"/>
          <w:color w:val="222222"/>
          <w:sz w:val="24"/>
          <w:szCs w:val="24"/>
          <w:lang w:val="en-GB" w:eastAsia="en-GB"/>
        </w:rPr>
        <w:t xml:space="preserve"> </w:t>
      </w:r>
      <w:r w:rsidR="00B36129" w:rsidRPr="00EF4095">
        <w:rPr>
          <w:rFonts w:eastAsia="Times New Roman" w:cstheme="minorHAnsi"/>
          <w:color w:val="222222"/>
          <w:sz w:val="24"/>
          <w:szCs w:val="24"/>
          <w:lang w:val="en-GB" w:eastAsia="en-GB"/>
        </w:rPr>
        <w:t>(unwanted guests)</w:t>
      </w:r>
      <w:r w:rsidR="001401D6" w:rsidRPr="00EF4095">
        <w:rPr>
          <w:rFonts w:eastAsia="Times New Roman" w:cstheme="minorHAnsi"/>
          <w:color w:val="222222"/>
          <w:sz w:val="24"/>
          <w:szCs w:val="24"/>
          <w:lang w:val="en-GB" w:eastAsia="en-GB"/>
        </w:rPr>
        <w:t xml:space="preserve"> internet problems</w:t>
      </w:r>
      <w:r w:rsidR="0075510A" w:rsidRPr="00EF4095">
        <w:rPr>
          <w:rFonts w:eastAsia="Times New Roman" w:cstheme="minorHAnsi"/>
          <w:color w:val="222222"/>
          <w:sz w:val="24"/>
          <w:szCs w:val="24"/>
          <w:lang w:val="en-GB" w:eastAsia="en-GB"/>
        </w:rPr>
        <w:t xml:space="preserve">, but if you are </w:t>
      </w:r>
      <w:r w:rsidR="00B4786C" w:rsidRPr="00EF4095">
        <w:rPr>
          <w:rFonts w:eastAsia="Times New Roman" w:cstheme="minorHAnsi"/>
          <w:color w:val="222222"/>
          <w:sz w:val="24"/>
          <w:szCs w:val="24"/>
          <w:lang w:val="en-GB" w:eastAsia="en-GB"/>
        </w:rPr>
        <w:t>at work, you are focused on work</w:t>
      </w:r>
      <w:r w:rsidR="00255F3D" w:rsidRPr="00EF4095">
        <w:rPr>
          <w:rFonts w:eastAsia="Times New Roman" w:cstheme="minorHAnsi"/>
          <w:color w:val="222222"/>
          <w:sz w:val="24"/>
          <w:szCs w:val="24"/>
          <w:lang w:val="en-GB" w:eastAsia="en-GB"/>
        </w:rPr>
        <w:t xml:space="preserve"> from 9 – 5.</w:t>
      </w:r>
    </w:p>
    <w:p w14:paraId="5B99DBD2" w14:textId="174929B0" w:rsidR="00255F3D" w:rsidRPr="00EF4095" w:rsidRDefault="00255F3D" w:rsidP="00492875">
      <w:pPr>
        <w:shd w:val="clear" w:color="auto" w:fill="FFFFFF"/>
        <w:spacing w:before="0" w:line="240" w:lineRule="auto"/>
        <w:jc w:val="both"/>
        <w:rPr>
          <w:rFonts w:eastAsia="Times New Roman" w:cstheme="minorHAnsi"/>
          <w:color w:val="222222"/>
          <w:sz w:val="24"/>
          <w:szCs w:val="24"/>
          <w:lang w:val="en-GB" w:eastAsia="en-GB"/>
        </w:rPr>
      </w:pPr>
    </w:p>
    <w:p w14:paraId="6CD10D2A" w14:textId="2BBC425D" w:rsidR="006530BA" w:rsidRPr="00EF4095" w:rsidRDefault="00005A0D" w:rsidP="009B5D70">
      <w:pPr>
        <w:pStyle w:val="ListParagraph"/>
        <w:numPr>
          <w:ilvl w:val="0"/>
          <w:numId w:val="17"/>
        </w:numPr>
        <w:shd w:val="clear" w:color="auto" w:fill="FFFFFF"/>
        <w:spacing w:before="0" w:line="240" w:lineRule="auto"/>
        <w:jc w:val="both"/>
        <w:rPr>
          <w:rFonts w:eastAsia="Times New Roman" w:cstheme="minorHAnsi"/>
          <w:color w:val="222222"/>
          <w:sz w:val="24"/>
          <w:szCs w:val="24"/>
          <w:lang w:val="en-GB" w:eastAsia="en-GB"/>
        </w:rPr>
      </w:pPr>
      <w:r w:rsidRPr="00EF4095">
        <w:rPr>
          <w:rFonts w:eastAsia="Times New Roman" w:cstheme="minorHAnsi"/>
          <w:color w:val="222222"/>
          <w:sz w:val="24"/>
          <w:szCs w:val="24"/>
          <w:lang w:val="en-GB" w:eastAsia="en-GB"/>
        </w:rPr>
        <w:t xml:space="preserve">Technical issues can </w:t>
      </w:r>
      <w:r w:rsidR="00436951" w:rsidRPr="00EF4095">
        <w:rPr>
          <w:rFonts w:eastAsia="Times New Roman" w:cstheme="minorHAnsi"/>
          <w:color w:val="222222"/>
          <w:sz w:val="24"/>
          <w:szCs w:val="24"/>
          <w:lang w:val="en-GB" w:eastAsia="en-GB"/>
        </w:rPr>
        <w:t>be the undoing of a positive experience, because if you do not have the</w:t>
      </w:r>
      <w:r w:rsidR="00822FEB" w:rsidRPr="00EF4095">
        <w:rPr>
          <w:rFonts w:eastAsia="Times New Roman" w:cstheme="minorHAnsi"/>
          <w:color w:val="222222"/>
          <w:sz w:val="24"/>
          <w:szCs w:val="24"/>
          <w:lang w:val="en-GB" w:eastAsia="en-GB"/>
        </w:rPr>
        <w:t xml:space="preserve"> technical support to help you smoothly navigate around your learning platform</w:t>
      </w:r>
      <w:r w:rsidR="00772142" w:rsidRPr="00EF4095">
        <w:rPr>
          <w:rFonts w:eastAsia="Times New Roman" w:cstheme="minorHAnsi"/>
          <w:color w:val="222222"/>
          <w:sz w:val="24"/>
          <w:szCs w:val="24"/>
          <w:lang w:val="en-GB" w:eastAsia="en-GB"/>
        </w:rPr>
        <w:t>,</w:t>
      </w:r>
      <w:r w:rsidR="00731D54" w:rsidRPr="00EF4095">
        <w:rPr>
          <w:rFonts w:eastAsia="Times New Roman" w:cstheme="minorHAnsi"/>
          <w:color w:val="222222"/>
          <w:sz w:val="24"/>
          <w:szCs w:val="24"/>
          <w:lang w:val="en-GB" w:eastAsia="en-GB"/>
        </w:rPr>
        <w:t xml:space="preserve"> it could put you off the virtual learning environment.</w:t>
      </w:r>
    </w:p>
    <w:p w14:paraId="4F395D2E" w14:textId="66B88467" w:rsidR="00731D54" w:rsidRPr="00EF4095" w:rsidRDefault="00731D54" w:rsidP="00492875">
      <w:pPr>
        <w:shd w:val="clear" w:color="auto" w:fill="FFFFFF"/>
        <w:spacing w:before="0" w:line="240" w:lineRule="auto"/>
        <w:jc w:val="both"/>
        <w:rPr>
          <w:rFonts w:eastAsia="Times New Roman" w:cstheme="minorHAnsi"/>
          <w:color w:val="222222"/>
          <w:sz w:val="24"/>
          <w:szCs w:val="24"/>
          <w:lang w:val="en-GB" w:eastAsia="en-GB"/>
        </w:rPr>
      </w:pPr>
    </w:p>
    <w:p w14:paraId="4FBC4353" w14:textId="6CFEE3C0" w:rsidR="00731D54" w:rsidRPr="00EF4095" w:rsidRDefault="00731D54" w:rsidP="009B5D70">
      <w:pPr>
        <w:pStyle w:val="ListParagraph"/>
        <w:numPr>
          <w:ilvl w:val="0"/>
          <w:numId w:val="17"/>
        </w:numPr>
        <w:shd w:val="clear" w:color="auto" w:fill="FFFFFF"/>
        <w:spacing w:before="0" w:line="240" w:lineRule="auto"/>
        <w:jc w:val="both"/>
        <w:rPr>
          <w:rFonts w:eastAsia="Times New Roman" w:cstheme="minorHAnsi"/>
          <w:color w:val="222222"/>
          <w:sz w:val="24"/>
          <w:szCs w:val="24"/>
          <w:lang w:val="en-GB" w:eastAsia="en-GB"/>
        </w:rPr>
      </w:pPr>
      <w:r w:rsidRPr="00EF4095">
        <w:rPr>
          <w:rFonts w:eastAsia="Times New Roman" w:cstheme="minorHAnsi"/>
          <w:color w:val="222222"/>
          <w:sz w:val="24"/>
          <w:szCs w:val="24"/>
          <w:lang w:val="en-GB" w:eastAsia="en-GB"/>
        </w:rPr>
        <w:lastRenderedPageBreak/>
        <w:t xml:space="preserve">Not everyone has the ability/skill </w:t>
      </w:r>
      <w:r w:rsidR="006513C1" w:rsidRPr="00EF4095">
        <w:rPr>
          <w:rFonts w:eastAsia="Times New Roman" w:cstheme="minorHAnsi"/>
          <w:color w:val="222222"/>
          <w:sz w:val="24"/>
          <w:szCs w:val="24"/>
          <w:lang w:val="en-GB" w:eastAsia="en-GB"/>
        </w:rPr>
        <w:t xml:space="preserve">to convey their knowledge via the virtual learning environment, </w:t>
      </w:r>
      <w:r w:rsidR="0065592B" w:rsidRPr="00EF4095">
        <w:rPr>
          <w:rFonts w:eastAsia="Times New Roman" w:cstheme="minorHAnsi"/>
          <w:color w:val="222222"/>
          <w:sz w:val="24"/>
          <w:szCs w:val="24"/>
          <w:lang w:val="en-GB" w:eastAsia="en-GB"/>
        </w:rPr>
        <w:t xml:space="preserve">just as having a tutor supporting you face to face who you </w:t>
      </w:r>
      <w:r w:rsidR="009B5D70" w:rsidRPr="00EF4095">
        <w:rPr>
          <w:rFonts w:eastAsia="Times New Roman" w:cstheme="minorHAnsi"/>
          <w:color w:val="222222"/>
          <w:sz w:val="24"/>
          <w:szCs w:val="24"/>
          <w:lang w:val="en-GB" w:eastAsia="en-GB"/>
        </w:rPr>
        <w:t xml:space="preserve">cannot </w:t>
      </w:r>
      <w:r w:rsidR="0065592B" w:rsidRPr="00EF4095">
        <w:rPr>
          <w:rFonts w:eastAsia="Times New Roman" w:cstheme="minorHAnsi"/>
          <w:color w:val="222222"/>
          <w:sz w:val="24"/>
          <w:szCs w:val="24"/>
          <w:lang w:val="en-GB" w:eastAsia="en-GB"/>
        </w:rPr>
        <w:t xml:space="preserve">connect with, this </w:t>
      </w:r>
      <w:r w:rsidR="009B5D70" w:rsidRPr="00EF4095">
        <w:rPr>
          <w:rFonts w:eastAsia="Times New Roman" w:cstheme="minorHAnsi"/>
          <w:color w:val="222222"/>
          <w:sz w:val="24"/>
          <w:szCs w:val="24"/>
          <w:lang w:val="en-GB" w:eastAsia="en-GB"/>
        </w:rPr>
        <w:t>will have a negative impact on your ability to learn.</w:t>
      </w:r>
      <w:sdt>
        <w:sdtPr>
          <w:rPr>
            <w:rFonts w:eastAsia="Times New Roman" w:cstheme="minorHAnsi"/>
            <w:color w:val="222222"/>
            <w:sz w:val="24"/>
            <w:szCs w:val="24"/>
            <w:lang w:val="en-GB" w:eastAsia="en-GB"/>
          </w:rPr>
          <w:id w:val="-1827427605"/>
          <w:citation/>
        </w:sdtPr>
        <w:sdtContent>
          <w:r w:rsidR="002522BC" w:rsidRPr="00EF4095">
            <w:rPr>
              <w:rFonts w:eastAsia="Times New Roman" w:cstheme="minorHAnsi"/>
              <w:color w:val="222222"/>
              <w:sz w:val="24"/>
              <w:szCs w:val="24"/>
              <w:lang w:val="en-GB" w:eastAsia="en-GB"/>
            </w:rPr>
            <w:fldChar w:fldCharType="begin"/>
          </w:r>
          <w:r w:rsidR="002522BC" w:rsidRPr="00EF4095">
            <w:rPr>
              <w:rFonts w:eastAsia="Times New Roman" w:cstheme="minorHAnsi"/>
              <w:color w:val="222222"/>
              <w:sz w:val="24"/>
              <w:szCs w:val="24"/>
              <w:lang w:val="en-GB" w:eastAsia="en-GB"/>
            </w:rPr>
            <w:instrText xml:space="preserve"> CITATION Str20 \l 2057 </w:instrText>
          </w:r>
          <w:r w:rsidR="002522BC" w:rsidRPr="00EF4095">
            <w:rPr>
              <w:rFonts w:eastAsia="Times New Roman" w:cstheme="minorHAnsi"/>
              <w:color w:val="222222"/>
              <w:sz w:val="24"/>
              <w:szCs w:val="24"/>
              <w:lang w:val="en-GB" w:eastAsia="en-GB"/>
            </w:rPr>
            <w:fldChar w:fldCharType="separate"/>
          </w:r>
          <w:r w:rsidR="002522BC" w:rsidRPr="00EF4095">
            <w:rPr>
              <w:rFonts w:eastAsia="Times New Roman" w:cstheme="minorHAnsi"/>
              <w:noProof/>
              <w:color w:val="222222"/>
              <w:sz w:val="24"/>
              <w:szCs w:val="24"/>
              <w:lang w:val="en-GB" w:eastAsia="en-GB"/>
            </w:rPr>
            <w:t xml:space="preserve"> (Anon., n.d.)</w:t>
          </w:r>
          <w:r w:rsidR="002522BC" w:rsidRPr="00EF4095">
            <w:rPr>
              <w:rFonts w:eastAsia="Times New Roman" w:cstheme="minorHAnsi"/>
              <w:color w:val="222222"/>
              <w:sz w:val="24"/>
              <w:szCs w:val="24"/>
              <w:lang w:val="en-GB" w:eastAsia="en-GB"/>
            </w:rPr>
            <w:fldChar w:fldCharType="end"/>
          </w:r>
        </w:sdtContent>
      </w:sdt>
    </w:p>
    <w:p w14:paraId="7574A4ED" w14:textId="77777777" w:rsidR="00255F3D" w:rsidRPr="00EF4095" w:rsidRDefault="00255F3D" w:rsidP="00492875">
      <w:pPr>
        <w:shd w:val="clear" w:color="auto" w:fill="FFFFFF"/>
        <w:spacing w:before="0" w:line="240" w:lineRule="auto"/>
        <w:jc w:val="both"/>
        <w:rPr>
          <w:rFonts w:eastAsia="Times New Roman" w:cstheme="minorHAnsi"/>
          <w:color w:val="222222"/>
          <w:sz w:val="24"/>
          <w:szCs w:val="24"/>
          <w:lang w:val="en-GB" w:eastAsia="en-GB"/>
        </w:rPr>
      </w:pPr>
    </w:p>
    <w:p w14:paraId="4AC077B9" w14:textId="77777777" w:rsidR="00475CE4" w:rsidRPr="00EF4095" w:rsidRDefault="00475CE4" w:rsidP="0070582B">
      <w:pPr>
        <w:shd w:val="clear" w:color="auto" w:fill="FFFFFF"/>
        <w:spacing w:before="0" w:line="240" w:lineRule="auto"/>
        <w:jc w:val="both"/>
        <w:rPr>
          <w:rFonts w:eastAsia="Times New Roman" w:cstheme="minorHAnsi"/>
          <w:color w:val="222222"/>
          <w:sz w:val="24"/>
          <w:szCs w:val="24"/>
          <w:lang w:val="en-GB" w:eastAsia="en-GB"/>
        </w:rPr>
      </w:pPr>
    </w:p>
    <w:p w14:paraId="064E8767" w14:textId="77777777" w:rsidR="001E5223" w:rsidRPr="00EF4095" w:rsidRDefault="001E5223" w:rsidP="0070582B">
      <w:pPr>
        <w:shd w:val="clear" w:color="auto" w:fill="FFFFFF"/>
        <w:spacing w:before="0" w:line="240" w:lineRule="auto"/>
        <w:jc w:val="both"/>
        <w:rPr>
          <w:rFonts w:eastAsia="Times New Roman" w:cstheme="minorHAnsi"/>
          <w:color w:val="222222"/>
          <w:sz w:val="24"/>
          <w:szCs w:val="24"/>
          <w:lang w:val="en-GB" w:eastAsia="en-GB"/>
        </w:rPr>
      </w:pPr>
    </w:p>
    <w:p w14:paraId="015B84D0" w14:textId="00076FAB" w:rsidR="00A819AD" w:rsidRPr="00EF4095" w:rsidRDefault="000D5AD7" w:rsidP="0070582B">
      <w:pPr>
        <w:shd w:val="clear" w:color="auto" w:fill="FFFFFF"/>
        <w:spacing w:before="0" w:line="240" w:lineRule="auto"/>
        <w:jc w:val="both"/>
        <w:rPr>
          <w:rFonts w:eastAsia="Times New Roman" w:cstheme="minorHAnsi"/>
          <w:color w:val="222222"/>
          <w:sz w:val="24"/>
          <w:szCs w:val="24"/>
          <w:lang w:val="en-GB" w:eastAsia="en-GB"/>
        </w:rPr>
      </w:pPr>
      <w:r w:rsidRPr="00EF4095">
        <w:rPr>
          <w:rFonts w:cstheme="minorHAnsi"/>
          <w:noProof/>
          <w:sz w:val="24"/>
          <w:szCs w:val="24"/>
          <w:lang w:val="en-GB" w:eastAsia="en-GB"/>
        </w:rPr>
        <w:drawing>
          <wp:inline distT="0" distB="0" distL="0" distR="0" wp14:anchorId="3B892C79" wp14:editId="175FFE1C">
            <wp:extent cx="2331720" cy="1342663"/>
            <wp:effectExtent l="0" t="0" r="0" b="0"/>
            <wp:docPr id="1" name="Picture 1" descr="Coronavirus china virus health healthcare who world health organization disease deaths pandemic epidemic worries concerns Health virus contagious contagion viruses diseases disease lab laboratory doctor health dr nurse medical medicine drugs vaccines vaccinations inoculations technology testing test medicinal biotechnology biotech biology chemistry physics microscope research influenza flu cold common cold bug risk symptomes respiratory china iran italy europe asia america south america north washing hands wash hands coughs sneezes spread spreading precaution precautions health warning covid 19 cov SARS 2019ncov wuhan sarscow wuhanpneumonia  pneumonia outbreak patients unhealthy fatality mortality elderly old elder age serious death deathly dead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onavirus china virus health healthcare who world health organization disease deaths pandemic epidemic worries concerns Health virus contagious contagion viruses diseases disease lab laboratory doctor health dr nurse medical medicine drugs vaccines vaccinations inoculations technology testing test medicinal biotechnology biotech biology chemistry physics microscope research influenza flu cold common cold bug risk symptomes respiratory china iran italy europe asia america south america north washing hands wash hands coughs sneezes spread spreading precaution precautions health warning covid 19 cov SARS 2019ncov wuhan sarscow wuhanpneumonia  pneumonia outbreak patients unhealthy fatality mortality elderly old elder age serious death deathly deadl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0313" cy="1353369"/>
                    </a:xfrm>
                    <a:prstGeom prst="rect">
                      <a:avLst/>
                    </a:prstGeom>
                    <a:noFill/>
                    <a:ln>
                      <a:noFill/>
                    </a:ln>
                  </pic:spPr>
                </pic:pic>
              </a:graphicData>
            </a:graphic>
          </wp:inline>
        </w:drawing>
      </w:r>
      <w:sdt>
        <w:sdtPr>
          <w:rPr>
            <w:rFonts w:eastAsia="Times New Roman" w:cstheme="minorHAnsi"/>
            <w:color w:val="222222"/>
            <w:sz w:val="24"/>
            <w:szCs w:val="24"/>
            <w:lang w:val="en-GB" w:eastAsia="en-GB"/>
          </w:rPr>
          <w:id w:val="2040933651"/>
          <w:citation/>
        </w:sdtPr>
        <w:sdtContent>
          <w:r w:rsidR="006119B5" w:rsidRPr="00EF4095">
            <w:rPr>
              <w:rFonts w:eastAsia="Times New Roman" w:cstheme="minorHAnsi"/>
              <w:color w:val="222222"/>
              <w:sz w:val="24"/>
              <w:szCs w:val="24"/>
              <w:lang w:val="en-GB" w:eastAsia="en-GB"/>
            </w:rPr>
            <w:fldChar w:fldCharType="begin"/>
          </w:r>
          <w:r w:rsidR="006119B5" w:rsidRPr="00EF4095">
            <w:rPr>
              <w:rFonts w:eastAsia="Times New Roman" w:cstheme="minorHAnsi"/>
              <w:color w:val="222222"/>
              <w:sz w:val="24"/>
              <w:szCs w:val="24"/>
              <w:lang w:val="en-GB" w:eastAsia="en-GB"/>
            </w:rPr>
            <w:instrText xml:space="preserve"> CITATION Nia20 \l 2057 </w:instrText>
          </w:r>
          <w:r w:rsidR="006119B5" w:rsidRPr="00EF4095">
            <w:rPr>
              <w:rFonts w:eastAsia="Times New Roman" w:cstheme="minorHAnsi"/>
              <w:color w:val="222222"/>
              <w:sz w:val="24"/>
              <w:szCs w:val="24"/>
              <w:lang w:val="en-GB" w:eastAsia="en-GB"/>
            </w:rPr>
            <w:fldChar w:fldCharType="separate"/>
          </w:r>
          <w:r w:rsidR="00FB0BB7" w:rsidRPr="00EF4095">
            <w:rPr>
              <w:rFonts w:eastAsia="Times New Roman" w:cstheme="minorHAnsi"/>
              <w:noProof/>
              <w:color w:val="222222"/>
              <w:sz w:val="24"/>
              <w:szCs w:val="24"/>
              <w:lang w:val="en-GB" w:eastAsia="en-GB"/>
            </w:rPr>
            <w:t xml:space="preserve"> (Anon., 2020)</w:t>
          </w:r>
          <w:r w:rsidR="006119B5" w:rsidRPr="00EF4095">
            <w:rPr>
              <w:rFonts w:eastAsia="Times New Roman" w:cstheme="minorHAnsi"/>
              <w:color w:val="222222"/>
              <w:sz w:val="24"/>
              <w:szCs w:val="24"/>
              <w:lang w:val="en-GB" w:eastAsia="en-GB"/>
            </w:rPr>
            <w:fldChar w:fldCharType="end"/>
          </w:r>
        </w:sdtContent>
      </w:sdt>
    </w:p>
    <w:p w14:paraId="38539EE1" w14:textId="7468E82A" w:rsidR="00DB6196" w:rsidRPr="00EF4095" w:rsidRDefault="00DB6196" w:rsidP="0070582B">
      <w:pPr>
        <w:shd w:val="clear" w:color="auto" w:fill="FFFFFF"/>
        <w:spacing w:before="0" w:line="240" w:lineRule="auto"/>
        <w:jc w:val="both"/>
        <w:rPr>
          <w:rFonts w:eastAsia="Times New Roman" w:cstheme="minorHAnsi"/>
          <w:color w:val="222222"/>
          <w:sz w:val="24"/>
          <w:szCs w:val="24"/>
          <w:lang w:val="en-GB" w:eastAsia="en-GB"/>
        </w:rPr>
      </w:pPr>
    </w:p>
    <w:p w14:paraId="1BD12803" w14:textId="77777777" w:rsidR="00A819AD" w:rsidRPr="00EF4095" w:rsidRDefault="00A819AD" w:rsidP="0070582B">
      <w:pPr>
        <w:shd w:val="clear" w:color="auto" w:fill="FFFFFF"/>
        <w:spacing w:before="0" w:line="240" w:lineRule="auto"/>
        <w:jc w:val="both"/>
        <w:rPr>
          <w:rFonts w:eastAsia="Times New Roman" w:cstheme="minorHAnsi"/>
          <w:color w:val="222222"/>
          <w:sz w:val="24"/>
          <w:szCs w:val="24"/>
          <w:lang w:val="en-GB" w:eastAsia="en-GB"/>
        </w:rPr>
      </w:pPr>
    </w:p>
    <w:p w14:paraId="4802D926" w14:textId="1D65AADE" w:rsidR="00A43BAA" w:rsidRPr="00EF4095" w:rsidRDefault="001E5223" w:rsidP="0070582B">
      <w:pPr>
        <w:shd w:val="clear" w:color="auto" w:fill="FFFFFF"/>
        <w:spacing w:before="0" w:line="240" w:lineRule="auto"/>
        <w:jc w:val="both"/>
        <w:rPr>
          <w:rFonts w:eastAsia="Times New Roman" w:cstheme="minorHAnsi"/>
          <w:color w:val="222222"/>
          <w:sz w:val="24"/>
          <w:szCs w:val="24"/>
          <w:lang w:val="en-GB" w:eastAsia="en-GB"/>
        </w:rPr>
      </w:pPr>
      <w:r w:rsidRPr="00EF4095">
        <w:rPr>
          <w:rFonts w:eastAsia="Times New Roman" w:cstheme="minorHAnsi"/>
          <w:color w:val="222222"/>
          <w:sz w:val="24"/>
          <w:szCs w:val="24"/>
          <w:lang w:val="en-GB" w:eastAsia="en-GB"/>
        </w:rPr>
        <w:t>Knowing this information on how the Virtual Learning Experience came from being used sometime</w:t>
      </w:r>
      <w:r w:rsidR="00DE5DCD" w:rsidRPr="00EF4095">
        <w:rPr>
          <w:rFonts w:eastAsia="Times New Roman" w:cstheme="minorHAnsi"/>
          <w:color w:val="222222"/>
          <w:sz w:val="24"/>
          <w:szCs w:val="24"/>
          <w:lang w:val="en-GB" w:eastAsia="en-GB"/>
        </w:rPr>
        <w:t>,</w:t>
      </w:r>
      <w:r w:rsidRPr="00EF4095">
        <w:rPr>
          <w:rFonts w:eastAsia="Times New Roman" w:cstheme="minorHAnsi"/>
          <w:color w:val="222222"/>
          <w:sz w:val="24"/>
          <w:szCs w:val="24"/>
          <w:lang w:val="en-GB" w:eastAsia="en-GB"/>
        </w:rPr>
        <w:t xml:space="preserve"> to </w:t>
      </w:r>
      <w:r w:rsidR="00DE5DCD" w:rsidRPr="00EF4095">
        <w:rPr>
          <w:rFonts w:eastAsia="Times New Roman" w:cstheme="minorHAnsi"/>
          <w:color w:val="222222"/>
          <w:sz w:val="24"/>
          <w:szCs w:val="24"/>
          <w:lang w:val="en-GB" w:eastAsia="en-GB"/>
        </w:rPr>
        <w:t xml:space="preserve">almost </w:t>
      </w:r>
      <w:r w:rsidRPr="00EF4095">
        <w:rPr>
          <w:rFonts w:eastAsia="Times New Roman" w:cstheme="minorHAnsi"/>
          <w:color w:val="222222"/>
          <w:sz w:val="24"/>
          <w:szCs w:val="24"/>
          <w:lang w:val="en-GB" w:eastAsia="en-GB"/>
        </w:rPr>
        <w:t>all the time</w:t>
      </w:r>
      <w:r w:rsidR="00CA2D78" w:rsidRPr="00EF4095">
        <w:rPr>
          <w:rFonts w:eastAsia="Times New Roman" w:cstheme="minorHAnsi"/>
          <w:color w:val="222222"/>
          <w:sz w:val="24"/>
          <w:szCs w:val="24"/>
          <w:lang w:val="en-GB" w:eastAsia="en-GB"/>
        </w:rPr>
        <w:t xml:space="preserve"> </w:t>
      </w:r>
      <w:r w:rsidRPr="00EF4095">
        <w:rPr>
          <w:rFonts w:eastAsia="Times New Roman" w:cstheme="minorHAnsi"/>
          <w:color w:val="222222"/>
          <w:sz w:val="24"/>
          <w:szCs w:val="24"/>
          <w:lang w:val="en-GB" w:eastAsia="en-GB"/>
        </w:rPr>
        <w:t xml:space="preserve">is important to know.  It shows that even though most of us are </w:t>
      </w:r>
      <w:r w:rsidR="005F39F0" w:rsidRPr="00EF4095">
        <w:rPr>
          <w:rFonts w:eastAsia="Times New Roman" w:cstheme="minorHAnsi"/>
          <w:color w:val="222222"/>
          <w:sz w:val="24"/>
          <w:szCs w:val="24"/>
          <w:lang w:val="en-GB" w:eastAsia="en-GB"/>
        </w:rPr>
        <w:t>averse</w:t>
      </w:r>
      <w:r w:rsidRPr="00EF4095">
        <w:rPr>
          <w:rFonts w:eastAsia="Times New Roman" w:cstheme="minorHAnsi"/>
          <w:color w:val="222222"/>
          <w:sz w:val="24"/>
          <w:szCs w:val="24"/>
          <w:lang w:val="en-GB" w:eastAsia="en-GB"/>
        </w:rPr>
        <w:t xml:space="preserve"> to change</w:t>
      </w:r>
      <w:r w:rsidR="00DE5DCD" w:rsidRPr="00EF4095">
        <w:rPr>
          <w:rFonts w:eastAsia="Times New Roman" w:cstheme="minorHAnsi"/>
          <w:color w:val="222222"/>
          <w:sz w:val="24"/>
          <w:szCs w:val="24"/>
          <w:lang w:val="en-GB" w:eastAsia="en-GB"/>
        </w:rPr>
        <w:t>;</w:t>
      </w:r>
      <w:r w:rsidRPr="00EF4095">
        <w:rPr>
          <w:rFonts w:eastAsia="Times New Roman" w:cstheme="minorHAnsi"/>
          <w:color w:val="222222"/>
          <w:sz w:val="24"/>
          <w:szCs w:val="24"/>
          <w:lang w:val="en-GB" w:eastAsia="en-GB"/>
        </w:rPr>
        <w:t xml:space="preserve"> if we ha</w:t>
      </w:r>
      <w:r w:rsidR="00C21036" w:rsidRPr="00EF4095">
        <w:rPr>
          <w:rFonts w:eastAsia="Times New Roman" w:cstheme="minorHAnsi"/>
          <w:color w:val="222222"/>
          <w:sz w:val="24"/>
          <w:szCs w:val="24"/>
          <w:lang w:val="en-GB" w:eastAsia="en-GB"/>
        </w:rPr>
        <w:t xml:space="preserve">ve no </w:t>
      </w:r>
      <w:r w:rsidR="00A819AD" w:rsidRPr="00EF4095">
        <w:rPr>
          <w:rFonts w:eastAsia="Times New Roman" w:cstheme="minorHAnsi"/>
          <w:color w:val="222222"/>
          <w:sz w:val="24"/>
          <w:szCs w:val="24"/>
          <w:lang w:val="en-GB" w:eastAsia="en-GB"/>
        </w:rPr>
        <w:t xml:space="preserve">other </w:t>
      </w:r>
      <w:r w:rsidR="00C21036" w:rsidRPr="00EF4095">
        <w:rPr>
          <w:rFonts w:eastAsia="Times New Roman" w:cstheme="minorHAnsi"/>
          <w:color w:val="222222"/>
          <w:sz w:val="24"/>
          <w:szCs w:val="24"/>
          <w:lang w:val="en-GB" w:eastAsia="en-GB"/>
        </w:rPr>
        <w:t>option</w:t>
      </w:r>
      <w:r w:rsidR="00773BFF" w:rsidRPr="00EF4095">
        <w:rPr>
          <w:rFonts w:eastAsia="Times New Roman" w:cstheme="minorHAnsi"/>
          <w:color w:val="222222"/>
          <w:sz w:val="24"/>
          <w:szCs w:val="24"/>
          <w:lang w:val="en-GB" w:eastAsia="en-GB"/>
        </w:rPr>
        <w:t>,</w:t>
      </w:r>
      <w:r w:rsidR="00C21036" w:rsidRPr="00EF4095">
        <w:rPr>
          <w:rFonts w:eastAsia="Times New Roman" w:cstheme="minorHAnsi"/>
          <w:color w:val="222222"/>
          <w:sz w:val="24"/>
          <w:szCs w:val="24"/>
          <w:lang w:val="en-GB" w:eastAsia="en-GB"/>
        </w:rPr>
        <w:t xml:space="preserve"> we can adapt quick</w:t>
      </w:r>
      <w:r w:rsidRPr="00EF4095">
        <w:rPr>
          <w:rFonts w:eastAsia="Times New Roman" w:cstheme="minorHAnsi"/>
          <w:color w:val="222222"/>
          <w:sz w:val="24"/>
          <w:szCs w:val="24"/>
          <w:lang w:val="en-GB" w:eastAsia="en-GB"/>
        </w:rPr>
        <w:t>ly</w:t>
      </w:r>
      <w:r w:rsidR="00C21036" w:rsidRPr="00EF4095">
        <w:rPr>
          <w:rFonts w:eastAsia="Times New Roman" w:cstheme="minorHAnsi"/>
          <w:color w:val="222222"/>
          <w:sz w:val="24"/>
          <w:szCs w:val="24"/>
          <w:lang w:val="en-GB" w:eastAsia="en-GB"/>
        </w:rPr>
        <w:t>, and successfully fulfil our daily obligations.</w:t>
      </w:r>
      <w:r w:rsidR="00A819AD" w:rsidRPr="00EF4095">
        <w:rPr>
          <w:rFonts w:eastAsia="Times New Roman" w:cstheme="minorHAnsi"/>
          <w:color w:val="222222"/>
          <w:sz w:val="24"/>
          <w:szCs w:val="24"/>
          <w:lang w:val="en-GB" w:eastAsia="en-GB"/>
        </w:rPr>
        <w:t xml:space="preserve"> </w:t>
      </w:r>
      <w:r w:rsidR="00DE5DCD" w:rsidRPr="00EF4095">
        <w:rPr>
          <w:rFonts w:eastAsia="Times New Roman" w:cstheme="minorHAnsi"/>
          <w:color w:val="222222"/>
          <w:sz w:val="24"/>
          <w:szCs w:val="24"/>
          <w:lang w:val="en-GB" w:eastAsia="en-GB"/>
        </w:rPr>
        <w:t>Whil</w:t>
      </w:r>
      <w:r w:rsidR="00F9109F" w:rsidRPr="00EF4095">
        <w:rPr>
          <w:rFonts w:eastAsia="Times New Roman" w:cstheme="minorHAnsi"/>
          <w:color w:val="222222"/>
          <w:sz w:val="24"/>
          <w:szCs w:val="24"/>
          <w:lang w:val="en-GB" w:eastAsia="en-GB"/>
        </w:rPr>
        <w:t>st</w:t>
      </w:r>
      <w:r w:rsidR="00DE5DCD" w:rsidRPr="00EF4095">
        <w:rPr>
          <w:rFonts w:eastAsia="Times New Roman" w:cstheme="minorHAnsi"/>
          <w:color w:val="222222"/>
          <w:sz w:val="24"/>
          <w:szCs w:val="24"/>
          <w:lang w:val="en-GB" w:eastAsia="en-GB"/>
        </w:rPr>
        <w:t xml:space="preserve"> </w:t>
      </w:r>
      <w:r w:rsidR="00816627" w:rsidRPr="00EF4095">
        <w:rPr>
          <w:rFonts w:eastAsia="Times New Roman" w:cstheme="minorHAnsi"/>
          <w:color w:val="222222"/>
          <w:sz w:val="24"/>
          <w:szCs w:val="24"/>
          <w:lang w:val="en-GB" w:eastAsia="en-GB"/>
        </w:rPr>
        <w:t xml:space="preserve">the </w:t>
      </w:r>
      <w:r w:rsidR="00DE5DCD" w:rsidRPr="00EF4095">
        <w:rPr>
          <w:rFonts w:eastAsia="Times New Roman" w:cstheme="minorHAnsi"/>
          <w:color w:val="222222"/>
          <w:sz w:val="24"/>
          <w:szCs w:val="24"/>
          <w:lang w:val="en-GB" w:eastAsia="en-GB"/>
        </w:rPr>
        <w:t xml:space="preserve">Virtual Learning </w:t>
      </w:r>
      <w:r w:rsidR="00816627" w:rsidRPr="00EF4095">
        <w:rPr>
          <w:rFonts w:eastAsia="Times New Roman" w:cstheme="minorHAnsi"/>
          <w:color w:val="222222"/>
          <w:sz w:val="24"/>
          <w:szCs w:val="24"/>
          <w:lang w:val="en-GB" w:eastAsia="en-GB"/>
        </w:rPr>
        <w:t xml:space="preserve">Environment </w:t>
      </w:r>
      <w:r w:rsidR="00DE5DCD" w:rsidRPr="00EF4095">
        <w:rPr>
          <w:rFonts w:eastAsia="Times New Roman" w:cstheme="minorHAnsi"/>
          <w:color w:val="222222"/>
          <w:sz w:val="24"/>
          <w:szCs w:val="24"/>
          <w:lang w:val="en-GB" w:eastAsia="en-GB"/>
        </w:rPr>
        <w:t xml:space="preserve">may not </w:t>
      </w:r>
      <w:r w:rsidR="00F9109F" w:rsidRPr="00EF4095">
        <w:rPr>
          <w:rFonts w:eastAsia="Times New Roman" w:cstheme="minorHAnsi"/>
          <w:color w:val="222222"/>
          <w:sz w:val="24"/>
          <w:szCs w:val="24"/>
          <w:lang w:val="en-GB" w:eastAsia="en-GB"/>
        </w:rPr>
        <w:t xml:space="preserve">be </w:t>
      </w:r>
      <w:r w:rsidR="00DE5DCD" w:rsidRPr="00EF4095">
        <w:rPr>
          <w:rFonts w:eastAsia="Times New Roman" w:cstheme="minorHAnsi"/>
          <w:color w:val="222222"/>
          <w:sz w:val="24"/>
          <w:szCs w:val="24"/>
          <w:lang w:val="en-GB" w:eastAsia="en-GB"/>
        </w:rPr>
        <w:t>for everyone (lack</w:t>
      </w:r>
      <w:r w:rsidR="00F9109F" w:rsidRPr="00EF4095">
        <w:rPr>
          <w:rFonts w:eastAsia="Times New Roman" w:cstheme="minorHAnsi"/>
          <w:color w:val="222222"/>
          <w:sz w:val="24"/>
          <w:szCs w:val="24"/>
          <w:lang w:val="en-GB" w:eastAsia="en-GB"/>
        </w:rPr>
        <w:t xml:space="preserve"> </w:t>
      </w:r>
      <w:r w:rsidR="00DE5DCD" w:rsidRPr="00EF4095">
        <w:rPr>
          <w:rFonts w:eastAsia="Times New Roman" w:cstheme="minorHAnsi"/>
          <w:color w:val="222222"/>
          <w:sz w:val="24"/>
          <w:szCs w:val="24"/>
          <w:lang w:val="en-GB" w:eastAsia="en-GB"/>
        </w:rPr>
        <w:t xml:space="preserve">of socialising, mental illness, obesity, alcohol/ abuse) most </w:t>
      </w:r>
      <w:r w:rsidR="00F9109F" w:rsidRPr="00EF4095">
        <w:rPr>
          <w:rFonts w:eastAsia="Times New Roman" w:cstheme="minorHAnsi"/>
          <w:color w:val="222222"/>
          <w:sz w:val="24"/>
          <w:szCs w:val="24"/>
          <w:lang w:val="en-GB" w:eastAsia="en-GB"/>
        </w:rPr>
        <w:t xml:space="preserve">people </w:t>
      </w:r>
      <w:r w:rsidR="00DE5DCD" w:rsidRPr="00EF4095">
        <w:rPr>
          <w:rFonts w:eastAsia="Times New Roman" w:cstheme="minorHAnsi"/>
          <w:color w:val="222222"/>
          <w:sz w:val="24"/>
          <w:szCs w:val="24"/>
          <w:lang w:val="en-GB" w:eastAsia="en-GB"/>
        </w:rPr>
        <w:t>w</w:t>
      </w:r>
      <w:r w:rsidR="00F9109F" w:rsidRPr="00EF4095">
        <w:rPr>
          <w:rFonts w:eastAsia="Times New Roman" w:cstheme="minorHAnsi"/>
          <w:color w:val="222222"/>
          <w:sz w:val="24"/>
          <w:szCs w:val="24"/>
          <w:lang w:val="en-GB" w:eastAsia="en-GB"/>
        </w:rPr>
        <w:t>ill</w:t>
      </w:r>
      <w:r w:rsidR="00DE5DCD" w:rsidRPr="00EF4095">
        <w:rPr>
          <w:rFonts w:eastAsia="Times New Roman" w:cstheme="minorHAnsi"/>
          <w:color w:val="222222"/>
          <w:sz w:val="24"/>
          <w:szCs w:val="24"/>
          <w:lang w:val="en-GB" w:eastAsia="en-GB"/>
        </w:rPr>
        <w:t xml:space="preserve"> </w:t>
      </w:r>
      <w:r w:rsidR="00F9109F" w:rsidRPr="00EF4095">
        <w:rPr>
          <w:rFonts w:eastAsia="Times New Roman" w:cstheme="minorHAnsi"/>
          <w:color w:val="222222"/>
          <w:sz w:val="24"/>
          <w:szCs w:val="24"/>
          <w:lang w:val="en-GB" w:eastAsia="en-GB"/>
        </w:rPr>
        <w:t>agree,</w:t>
      </w:r>
      <w:r w:rsidR="00DE5DCD" w:rsidRPr="00EF4095">
        <w:rPr>
          <w:rFonts w:eastAsia="Times New Roman" w:cstheme="minorHAnsi"/>
          <w:color w:val="222222"/>
          <w:sz w:val="24"/>
          <w:szCs w:val="24"/>
          <w:lang w:val="en-GB" w:eastAsia="en-GB"/>
        </w:rPr>
        <w:t xml:space="preserve"> that</w:t>
      </w:r>
      <w:r w:rsidR="00F9109F" w:rsidRPr="00EF4095">
        <w:rPr>
          <w:rFonts w:eastAsia="Times New Roman" w:cstheme="minorHAnsi"/>
          <w:color w:val="222222"/>
          <w:sz w:val="24"/>
          <w:szCs w:val="24"/>
          <w:lang w:val="en-GB" w:eastAsia="en-GB"/>
        </w:rPr>
        <w:t xml:space="preserve"> the Virtual Learning Environment </w:t>
      </w:r>
      <w:r w:rsidR="001401D6" w:rsidRPr="00EF4095">
        <w:rPr>
          <w:rFonts w:eastAsia="Times New Roman" w:cstheme="minorHAnsi"/>
          <w:color w:val="222222"/>
          <w:sz w:val="24"/>
          <w:szCs w:val="24"/>
          <w:lang w:val="en-GB" w:eastAsia="en-GB"/>
        </w:rPr>
        <w:t>will become as natu</w:t>
      </w:r>
      <w:r w:rsidR="00DE5DCD" w:rsidRPr="00EF4095">
        <w:rPr>
          <w:rFonts w:eastAsia="Times New Roman" w:cstheme="minorHAnsi"/>
          <w:color w:val="222222"/>
          <w:sz w:val="24"/>
          <w:szCs w:val="24"/>
          <w:lang w:val="en-GB" w:eastAsia="en-GB"/>
        </w:rPr>
        <w:t>ral as seeing butterflies in the summer.</w:t>
      </w:r>
    </w:p>
    <w:p w14:paraId="4088D06B" w14:textId="5BB060E0" w:rsidR="003039F7" w:rsidRPr="00EF4095" w:rsidRDefault="003039F7" w:rsidP="0070582B">
      <w:pPr>
        <w:shd w:val="clear" w:color="auto" w:fill="FFFFFF"/>
        <w:spacing w:before="0" w:line="240" w:lineRule="auto"/>
        <w:jc w:val="both"/>
        <w:rPr>
          <w:rFonts w:eastAsia="Times New Roman" w:cstheme="minorHAnsi"/>
          <w:color w:val="222222"/>
          <w:sz w:val="24"/>
          <w:szCs w:val="24"/>
          <w:lang w:val="en-GB" w:eastAsia="en-GB"/>
        </w:rPr>
      </w:pPr>
    </w:p>
    <w:p w14:paraId="7B498512" w14:textId="17899547" w:rsidR="00A546FB" w:rsidRPr="00EF4095" w:rsidRDefault="00A546FB" w:rsidP="00AC431C">
      <w:pPr>
        <w:pStyle w:val="Heading6"/>
        <w:rPr>
          <w:rFonts w:asciiTheme="minorHAnsi" w:hAnsiTheme="minorHAnsi" w:cstheme="minorHAnsi"/>
          <w:sz w:val="24"/>
          <w:szCs w:val="24"/>
        </w:rPr>
      </w:pPr>
      <w:r w:rsidRPr="00EF4095">
        <w:rPr>
          <w:rFonts w:asciiTheme="minorHAnsi" w:hAnsiTheme="minorHAnsi" w:cstheme="minorHAnsi"/>
          <w:sz w:val="24"/>
          <w:szCs w:val="24"/>
        </w:rPr>
        <w:t xml:space="preserve">AIMS AND OBJECTIVES </w:t>
      </w:r>
      <w:r w:rsidR="00C1392C" w:rsidRPr="00EF4095">
        <w:rPr>
          <w:rFonts w:asciiTheme="minorHAnsi" w:hAnsiTheme="minorHAnsi" w:cstheme="minorHAnsi"/>
          <w:sz w:val="24"/>
          <w:szCs w:val="24"/>
        </w:rPr>
        <w:t>OF MY SURVEY IS TO GATHER DATA ON THE</w:t>
      </w:r>
      <w:r w:rsidR="009A5803" w:rsidRPr="00EF4095">
        <w:rPr>
          <w:rFonts w:asciiTheme="minorHAnsi" w:hAnsiTheme="minorHAnsi" w:cstheme="minorHAnsi"/>
          <w:sz w:val="24"/>
          <w:szCs w:val="24"/>
        </w:rPr>
        <w:t xml:space="preserve"> SUCCESS OF THE VIRTUAL LEARNING ENVIRONMENT</w:t>
      </w:r>
    </w:p>
    <w:p w14:paraId="1430920C" w14:textId="1E838472" w:rsidR="00B743F4" w:rsidRPr="00EF4095" w:rsidRDefault="00B743F4" w:rsidP="00994E01">
      <w:pPr>
        <w:pStyle w:val="Heading5"/>
        <w:rPr>
          <w:rFonts w:asciiTheme="minorHAnsi" w:hAnsiTheme="minorHAnsi" w:cstheme="minorHAnsi"/>
          <w:sz w:val="24"/>
          <w:szCs w:val="24"/>
        </w:rPr>
      </w:pPr>
    </w:p>
    <w:p w14:paraId="30AB1AC4" w14:textId="77777777" w:rsidR="006455DC" w:rsidRPr="00EF4095" w:rsidRDefault="006455DC" w:rsidP="006455DC">
      <w:pPr>
        <w:pStyle w:val="ListParagraph"/>
        <w:numPr>
          <w:ilvl w:val="0"/>
          <w:numId w:val="20"/>
        </w:numPr>
        <w:rPr>
          <w:rFonts w:cstheme="minorHAnsi"/>
          <w:sz w:val="24"/>
          <w:szCs w:val="24"/>
        </w:rPr>
      </w:pPr>
      <w:r w:rsidRPr="00EF4095">
        <w:rPr>
          <w:rFonts w:cstheme="minorHAnsi"/>
          <w:sz w:val="24"/>
          <w:szCs w:val="24"/>
        </w:rPr>
        <w:t>Find out if the Virtual Learning Environment is a success</w:t>
      </w:r>
    </w:p>
    <w:p w14:paraId="2F2E9F94" w14:textId="77777777" w:rsidR="006455DC" w:rsidRPr="00EF4095" w:rsidRDefault="006455DC" w:rsidP="006455DC">
      <w:pPr>
        <w:pStyle w:val="ListParagraph"/>
        <w:numPr>
          <w:ilvl w:val="0"/>
          <w:numId w:val="20"/>
        </w:numPr>
        <w:rPr>
          <w:rFonts w:cstheme="minorHAnsi"/>
          <w:sz w:val="24"/>
          <w:szCs w:val="24"/>
        </w:rPr>
      </w:pPr>
      <w:r w:rsidRPr="00EF4095">
        <w:rPr>
          <w:rFonts w:cstheme="minorHAnsi"/>
          <w:sz w:val="24"/>
          <w:szCs w:val="24"/>
        </w:rPr>
        <w:t>If participants got adequate IT support</w:t>
      </w:r>
    </w:p>
    <w:p w14:paraId="2AACCA75" w14:textId="77777777" w:rsidR="006455DC" w:rsidRPr="00EF4095" w:rsidRDefault="006455DC" w:rsidP="006455DC">
      <w:pPr>
        <w:pStyle w:val="ListParagraph"/>
        <w:numPr>
          <w:ilvl w:val="0"/>
          <w:numId w:val="20"/>
        </w:numPr>
        <w:rPr>
          <w:rFonts w:cstheme="minorHAnsi"/>
          <w:sz w:val="24"/>
          <w:szCs w:val="24"/>
        </w:rPr>
      </w:pPr>
      <w:r w:rsidRPr="00EF4095">
        <w:rPr>
          <w:rFonts w:cstheme="minorHAnsi"/>
          <w:sz w:val="24"/>
          <w:szCs w:val="24"/>
        </w:rPr>
        <w:t>Did they get the right support from there tutors?</w:t>
      </w:r>
    </w:p>
    <w:p w14:paraId="367CCE20" w14:textId="77777777" w:rsidR="006455DC" w:rsidRPr="00EF4095" w:rsidRDefault="006455DC" w:rsidP="00A546FB">
      <w:pPr>
        <w:rPr>
          <w:rFonts w:cstheme="minorHAnsi"/>
          <w:sz w:val="24"/>
          <w:szCs w:val="24"/>
        </w:rPr>
      </w:pPr>
    </w:p>
    <w:p w14:paraId="61AA876D" w14:textId="698672F6" w:rsidR="00C87EAE" w:rsidRPr="00EF4095" w:rsidRDefault="00C87EAE" w:rsidP="00A546FB">
      <w:pPr>
        <w:rPr>
          <w:rFonts w:cstheme="minorHAnsi"/>
          <w:sz w:val="24"/>
          <w:szCs w:val="24"/>
        </w:rPr>
      </w:pPr>
      <w:r w:rsidRPr="00EF4095">
        <w:rPr>
          <w:rFonts w:cstheme="minorHAnsi"/>
          <w:sz w:val="24"/>
          <w:szCs w:val="24"/>
        </w:rPr>
        <w:t xml:space="preserve">My </w:t>
      </w:r>
      <w:r w:rsidR="00CD2E22" w:rsidRPr="00EF4095">
        <w:rPr>
          <w:rFonts w:cstheme="minorHAnsi"/>
          <w:sz w:val="24"/>
          <w:szCs w:val="24"/>
        </w:rPr>
        <w:t xml:space="preserve">project </w:t>
      </w:r>
      <w:r w:rsidR="006455DC" w:rsidRPr="00EF4095">
        <w:rPr>
          <w:rFonts w:cstheme="minorHAnsi"/>
          <w:sz w:val="24"/>
          <w:szCs w:val="24"/>
        </w:rPr>
        <w:t>was</w:t>
      </w:r>
      <w:r w:rsidRPr="00EF4095">
        <w:rPr>
          <w:rFonts w:cstheme="minorHAnsi"/>
          <w:sz w:val="24"/>
          <w:szCs w:val="24"/>
        </w:rPr>
        <w:t xml:space="preserve"> to collect data via a survey</w:t>
      </w:r>
      <w:r w:rsidR="00D655AD" w:rsidRPr="00EF4095">
        <w:rPr>
          <w:rFonts w:cstheme="minorHAnsi"/>
          <w:sz w:val="24"/>
          <w:szCs w:val="24"/>
        </w:rPr>
        <w:t>,</w:t>
      </w:r>
      <w:r w:rsidR="002F401E" w:rsidRPr="00EF4095">
        <w:rPr>
          <w:rFonts w:cstheme="minorHAnsi"/>
          <w:sz w:val="24"/>
          <w:szCs w:val="24"/>
        </w:rPr>
        <w:t xml:space="preserve"> </w:t>
      </w:r>
      <w:r w:rsidRPr="00EF4095">
        <w:rPr>
          <w:rFonts w:cstheme="minorHAnsi"/>
          <w:sz w:val="24"/>
          <w:szCs w:val="24"/>
        </w:rPr>
        <w:t xml:space="preserve">charting the </w:t>
      </w:r>
      <w:r w:rsidR="0066108C" w:rsidRPr="00EF4095">
        <w:rPr>
          <w:rFonts w:cstheme="minorHAnsi"/>
          <w:sz w:val="24"/>
          <w:szCs w:val="24"/>
        </w:rPr>
        <w:t>concerns and positive</w:t>
      </w:r>
      <w:r w:rsidR="00CD2E22" w:rsidRPr="00EF4095">
        <w:rPr>
          <w:rFonts w:cstheme="minorHAnsi"/>
          <w:sz w:val="24"/>
          <w:szCs w:val="24"/>
        </w:rPr>
        <w:t xml:space="preserve"> and neutral</w:t>
      </w:r>
      <w:r w:rsidR="0066108C" w:rsidRPr="00EF4095">
        <w:rPr>
          <w:rFonts w:cstheme="minorHAnsi"/>
          <w:sz w:val="24"/>
          <w:szCs w:val="24"/>
        </w:rPr>
        <w:t xml:space="preserve"> </w:t>
      </w:r>
      <w:r w:rsidR="001F49F3" w:rsidRPr="00EF4095">
        <w:rPr>
          <w:rFonts w:cstheme="minorHAnsi"/>
          <w:sz w:val="24"/>
          <w:szCs w:val="24"/>
        </w:rPr>
        <w:t>sides</w:t>
      </w:r>
      <w:r w:rsidR="000C4354" w:rsidRPr="00EF4095">
        <w:rPr>
          <w:rFonts w:cstheme="minorHAnsi"/>
          <w:sz w:val="24"/>
          <w:szCs w:val="24"/>
        </w:rPr>
        <w:t xml:space="preserve"> of the virtual learning environment</w:t>
      </w:r>
      <w:r w:rsidR="00BB02A5" w:rsidRPr="00EF4095">
        <w:rPr>
          <w:rFonts w:cstheme="minorHAnsi"/>
          <w:sz w:val="24"/>
          <w:szCs w:val="24"/>
        </w:rPr>
        <w:t>.</w:t>
      </w:r>
      <w:r w:rsidR="00CD523C" w:rsidRPr="00EF4095">
        <w:rPr>
          <w:rFonts w:cstheme="minorHAnsi"/>
          <w:sz w:val="24"/>
          <w:szCs w:val="24"/>
        </w:rPr>
        <w:t xml:space="preserve">  This information cover</w:t>
      </w:r>
      <w:r w:rsidR="006455DC" w:rsidRPr="00EF4095">
        <w:rPr>
          <w:rFonts w:cstheme="minorHAnsi"/>
          <w:sz w:val="24"/>
          <w:szCs w:val="24"/>
        </w:rPr>
        <w:t>ed</w:t>
      </w:r>
      <w:r w:rsidR="00CD523C" w:rsidRPr="00EF4095">
        <w:rPr>
          <w:rFonts w:cstheme="minorHAnsi"/>
          <w:sz w:val="24"/>
          <w:szCs w:val="24"/>
        </w:rPr>
        <w:t xml:space="preserve"> various elements used to support </w:t>
      </w:r>
      <w:r w:rsidR="005D4B50" w:rsidRPr="00EF4095">
        <w:rPr>
          <w:rFonts w:cstheme="minorHAnsi"/>
          <w:sz w:val="24"/>
          <w:szCs w:val="24"/>
        </w:rPr>
        <w:t>the virtual learning environment, such as the IT</w:t>
      </w:r>
      <w:r w:rsidR="00181801" w:rsidRPr="00EF4095">
        <w:rPr>
          <w:rFonts w:cstheme="minorHAnsi"/>
          <w:sz w:val="24"/>
          <w:szCs w:val="24"/>
        </w:rPr>
        <w:t>/s</w:t>
      </w:r>
      <w:r w:rsidR="009E0F71" w:rsidRPr="00EF4095">
        <w:rPr>
          <w:rFonts w:cstheme="minorHAnsi"/>
          <w:sz w:val="24"/>
          <w:szCs w:val="24"/>
        </w:rPr>
        <w:t>upport</w:t>
      </w:r>
      <w:r w:rsidR="005D4B50" w:rsidRPr="00EF4095">
        <w:rPr>
          <w:rFonts w:cstheme="minorHAnsi"/>
          <w:sz w:val="24"/>
          <w:szCs w:val="24"/>
        </w:rPr>
        <w:t xml:space="preserve">, </w:t>
      </w:r>
      <w:r w:rsidR="002507CE" w:rsidRPr="00EF4095">
        <w:rPr>
          <w:rFonts w:cstheme="minorHAnsi"/>
          <w:sz w:val="24"/>
          <w:szCs w:val="24"/>
        </w:rPr>
        <w:t>Tutors</w:t>
      </w:r>
      <w:r w:rsidR="009E0F71" w:rsidRPr="00EF4095">
        <w:rPr>
          <w:rFonts w:cstheme="minorHAnsi"/>
          <w:sz w:val="24"/>
          <w:szCs w:val="24"/>
        </w:rPr>
        <w:t>/support</w:t>
      </w:r>
      <w:r w:rsidR="002507CE" w:rsidRPr="00EF4095">
        <w:rPr>
          <w:rFonts w:cstheme="minorHAnsi"/>
          <w:sz w:val="24"/>
          <w:szCs w:val="24"/>
        </w:rPr>
        <w:t xml:space="preserve">, </w:t>
      </w:r>
      <w:r w:rsidR="00786AA5" w:rsidRPr="00EF4095">
        <w:rPr>
          <w:rFonts w:cstheme="minorHAnsi"/>
          <w:sz w:val="24"/>
          <w:szCs w:val="24"/>
        </w:rPr>
        <w:t>the materials</w:t>
      </w:r>
      <w:r w:rsidR="009E0F71" w:rsidRPr="00EF4095">
        <w:rPr>
          <w:rFonts w:cstheme="minorHAnsi"/>
          <w:sz w:val="24"/>
          <w:szCs w:val="24"/>
        </w:rPr>
        <w:t xml:space="preserve"> provided</w:t>
      </w:r>
      <w:r w:rsidR="00A96CA9" w:rsidRPr="00EF4095">
        <w:rPr>
          <w:rFonts w:cstheme="minorHAnsi"/>
          <w:sz w:val="24"/>
          <w:szCs w:val="24"/>
        </w:rPr>
        <w:t xml:space="preserve"> and </w:t>
      </w:r>
      <w:r w:rsidR="00181801" w:rsidRPr="00EF4095">
        <w:rPr>
          <w:rFonts w:cstheme="minorHAnsi"/>
          <w:sz w:val="24"/>
          <w:szCs w:val="24"/>
        </w:rPr>
        <w:t>technical knowledge</w:t>
      </w:r>
      <w:r w:rsidR="00A96CA9" w:rsidRPr="00EF4095">
        <w:rPr>
          <w:rFonts w:cstheme="minorHAnsi"/>
          <w:sz w:val="24"/>
          <w:szCs w:val="24"/>
        </w:rPr>
        <w:t xml:space="preserve">.  This </w:t>
      </w:r>
      <w:r w:rsidR="00674A65" w:rsidRPr="00EF4095">
        <w:rPr>
          <w:rFonts w:cstheme="minorHAnsi"/>
          <w:sz w:val="24"/>
          <w:szCs w:val="24"/>
        </w:rPr>
        <w:t>outline</w:t>
      </w:r>
      <w:r w:rsidR="00CD2E22" w:rsidRPr="00EF4095">
        <w:rPr>
          <w:rFonts w:cstheme="minorHAnsi"/>
          <w:sz w:val="24"/>
          <w:szCs w:val="24"/>
        </w:rPr>
        <w:t>d</w:t>
      </w:r>
      <w:r w:rsidR="00674A65" w:rsidRPr="00EF4095">
        <w:rPr>
          <w:rFonts w:cstheme="minorHAnsi"/>
          <w:sz w:val="24"/>
          <w:szCs w:val="24"/>
        </w:rPr>
        <w:t xml:space="preserve"> whether the virtual learning environment</w:t>
      </w:r>
      <w:r w:rsidR="00CD2E22" w:rsidRPr="00EF4095">
        <w:rPr>
          <w:rFonts w:cstheme="minorHAnsi"/>
          <w:sz w:val="24"/>
          <w:szCs w:val="24"/>
        </w:rPr>
        <w:t>,</w:t>
      </w:r>
      <w:r w:rsidR="00674A65" w:rsidRPr="00EF4095">
        <w:rPr>
          <w:rFonts w:cstheme="minorHAnsi"/>
          <w:sz w:val="24"/>
          <w:szCs w:val="24"/>
        </w:rPr>
        <w:t xml:space="preserve"> </w:t>
      </w:r>
      <w:r w:rsidR="006455DC" w:rsidRPr="00EF4095">
        <w:rPr>
          <w:rFonts w:cstheme="minorHAnsi"/>
          <w:sz w:val="24"/>
          <w:szCs w:val="24"/>
        </w:rPr>
        <w:t>wa</w:t>
      </w:r>
      <w:r w:rsidR="00674A65" w:rsidRPr="00EF4095">
        <w:rPr>
          <w:rFonts w:cstheme="minorHAnsi"/>
          <w:sz w:val="24"/>
          <w:szCs w:val="24"/>
        </w:rPr>
        <w:t xml:space="preserve">s as </w:t>
      </w:r>
      <w:r w:rsidR="00A07479" w:rsidRPr="00EF4095">
        <w:rPr>
          <w:rFonts w:cstheme="minorHAnsi"/>
          <w:sz w:val="24"/>
          <w:szCs w:val="24"/>
        </w:rPr>
        <w:t xml:space="preserve">successful as we have been led to believe, </w:t>
      </w:r>
      <w:r w:rsidR="002E5771" w:rsidRPr="00EF4095">
        <w:rPr>
          <w:rFonts w:cstheme="minorHAnsi"/>
          <w:sz w:val="24"/>
          <w:szCs w:val="24"/>
        </w:rPr>
        <w:t>it</w:t>
      </w:r>
      <w:r w:rsidR="00A07479" w:rsidRPr="00EF4095">
        <w:rPr>
          <w:rFonts w:cstheme="minorHAnsi"/>
          <w:sz w:val="24"/>
          <w:szCs w:val="24"/>
        </w:rPr>
        <w:t xml:space="preserve"> </w:t>
      </w:r>
      <w:r w:rsidR="00A07479" w:rsidRPr="00EF4095">
        <w:rPr>
          <w:rFonts w:cstheme="minorHAnsi"/>
          <w:sz w:val="24"/>
          <w:szCs w:val="24"/>
        </w:rPr>
        <w:lastRenderedPageBreak/>
        <w:t>w</w:t>
      </w:r>
      <w:r w:rsidR="006455DC" w:rsidRPr="00EF4095">
        <w:rPr>
          <w:rFonts w:cstheme="minorHAnsi"/>
          <w:sz w:val="24"/>
          <w:szCs w:val="24"/>
        </w:rPr>
        <w:t>ould</w:t>
      </w:r>
      <w:r w:rsidR="00A07479" w:rsidRPr="00EF4095">
        <w:rPr>
          <w:rFonts w:cstheme="minorHAnsi"/>
          <w:sz w:val="24"/>
          <w:szCs w:val="24"/>
        </w:rPr>
        <w:t xml:space="preserve"> also </w:t>
      </w:r>
      <w:r w:rsidR="001F49F3" w:rsidRPr="00EF4095">
        <w:rPr>
          <w:rFonts w:cstheme="minorHAnsi"/>
          <w:sz w:val="24"/>
          <w:szCs w:val="24"/>
        </w:rPr>
        <w:t>identify</w:t>
      </w:r>
      <w:r w:rsidR="00A07479" w:rsidRPr="00EF4095">
        <w:rPr>
          <w:rFonts w:cstheme="minorHAnsi"/>
          <w:sz w:val="24"/>
          <w:szCs w:val="24"/>
        </w:rPr>
        <w:t xml:space="preserve"> whether those using this platform enjoy it</w:t>
      </w:r>
      <w:r w:rsidR="001F49F3" w:rsidRPr="00EF4095">
        <w:rPr>
          <w:rFonts w:cstheme="minorHAnsi"/>
          <w:sz w:val="24"/>
          <w:szCs w:val="24"/>
        </w:rPr>
        <w:t>,</w:t>
      </w:r>
      <w:r w:rsidR="00A07479" w:rsidRPr="00EF4095">
        <w:rPr>
          <w:rFonts w:cstheme="minorHAnsi"/>
          <w:sz w:val="24"/>
          <w:szCs w:val="24"/>
        </w:rPr>
        <w:t xml:space="preserve"> and whether they would use it again.</w:t>
      </w:r>
      <w:r w:rsidR="00AE736E" w:rsidRPr="00EF4095">
        <w:rPr>
          <w:rFonts w:cstheme="minorHAnsi"/>
          <w:sz w:val="24"/>
          <w:szCs w:val="24"/>
        </w:rPr>
        <w:t xml:space="preserve"> This </w:t>
      </w:r>
      <w:r w:rsidR="004663CE" w:rsidRPr="00EF4095">
        <w:rPr>
          <w:rFonts w:cstheme="minorHAnsi"/>
          <w:sz w:val="24"/>
          <w:szCs w:val="24"/>
        </w:rPr>
        <w:t xml:space="preserve">information will also confirm whether the </w:t>
      </w:r>
      <w:r w:rsidR="002F401E" w:rsidRPr="00EF4095">
        <w:rPr>
          <w:rFonts w:cstheme="minorHAnsi"/>
          <w:sz w:val="24"/>
          <w:szCs w:val="24"/>
        </w:rPr>
        <w:t>participants</w:t>
      </w:r>
      <w:r w:rsidR="004663CE" w:rsidRPr="00EF4095">
        <w:rPr>
          <w:rFonts w:cstheme="minorHAnsi"/>
          <w:sz w:val="24"/>
          <w:szCs w:val="24"/>
        </w:rPr>
        <w:t xml:space="preserve"> would prefer </w:t>
      </w:r>
      <w:r w:rsidR="00574603" w:rsidRPr="00EF4095">
        <w:rPr>
          <w:rFonts w:cstheme="minorHAnsi"/>
          <w:sz w:val="24"/>
          <w:szCs w:val="24"/>
        </w:rPr>
        <w:t xml:space="preserve">to be having face to face </w:t>
      </w:r>
      <w:r w:rsidR="001F49F3" w:rsidRPr="00EF4095">
        <w:rPr>
          <w:rFonts w:cstheme="minorHAnsi"/>
          <w:sz w:val="24"/>
          <w:szCs w:val="24"/>
        </w:rPr>
        <w:t>classes or</w:t>
      </w:r>
      <w:r w:rsidR="00574603" w:rsidRPr="00EF4095">
        <w:rPr>
          <w:rFonts w:cstheme="minorHAnsi"/>
          <w:sz w:val="24"/>
          <w:szCs w:val="24"/>
        </w:rPr>
        <w:t xml:space="preserve"> remain on</w:t>
      </w:r>
      <w:r w:rsidR="002F401E" w:rsidRPr="00EF4095">
        <w:rPr>
          <w:rFonts w:cstheme="minorHAnsi"/>
          <w:sz w:val="24"/>
          <w:szCs w:val="24"/>
        </w:rPr>
        <w:t>line.</w:t>
      </w:r>
    </w:p>
    <w:p w14:paraId="09AAF059" w14:textId="58A933F5" w:rsidR="00F46214" w:rsidRPr="00EF4095" w:rsidRDefault="00F46214" w:rsidP="000E2103">
      <w:pPr>
        <w:pStyle w:val="Heading7"/>
        <w:rPr>
          <w:rFonts w:asciiTheme="minorHAnsi" w:hAnsiTheme="minorHAnsi" w:cstheme="minorHAnsi"/>
          <w:sz w:val="24"/>
          <w:szCs w:val="24"/>
        </w:rPr>
      </w:pPr>
      <w:r w:rsidRPr="00EF4095">
        <w:rPr>
          <w:rFonts w:asciiTheme="minorHAnsi" w:hAnsiTheme="minorHAnsi" w:cstheme="minorHAnsi"/>
          <w:sz w:val="24"/>
          <w:szCs w:val="24"/>
        </w:rPr>
        <w:t xml:space="preserve">METHOD </w:t>
      </w:r>
    </w:p>
    <w:p w14:paraId="536CBB99" w14:textId="0D65B1DB" w:rsidR="00896528" w:rsidRPr="00EF4095" w:rsidRDefault="00896528" w:rsidP="00F46214">
      <w:pPr>
        <w:rPr>
          <w:rFonts w:cstheme="minorHAnsi"/>
          <w:sz w:val="24"/>
          <w:szCs w:val="24"/>
        </w:rPr>
      </w:pPr>
    </w:p>
    <w:p w14:paraId="4E4DA231" w14:textId="05AD258F" w:rsidR="009E7BD3" w:rsidRPr="00EF4095" w:rsidRDefault="008C12C5" w:rsidP="009E7BD3">
      <w:pPr>
        <w:rPr>
          <w:rFonts w:cstheme="minorHAnsi"/>
          <w:sz w:val="24"/>
          <w:szCs w:val="24"/>
        </w:rPr>
      </w:pPr>
      <w:r w:rsidRPr="00EF4095">
        <w:rPr>
          <w:rFonts w:cstheme="minorHAnsi"/>
          <w:sz w:val="24"/>
          <w:szCs w:val="24"/>
        </w:rPr>
        <w:t>As part of my module</w:t>
      </w:r>
      <w:r w:rsidR="00896528" w:rsidRPr="00EF4095">
        <w:rPr>
          <w:rFonts w:cstheme="minorHAnsi"/>
          <w:sz w:val="24"/>
          <w:szCs w:val="24"/>
        </w:rPr>
        <w:t xml:space="preserve"> </w:t>
      </w:r>
      <w:r w:rsidR="00251C93" w:rsidRPr="00EF4095">
        <w:rPr>
          <w:rFonts w:cstheme="minorHAnsi"/>
          <w:sz w:val="24"/>
          <w:szCs w:val="24"/>
        </w:rPr>
        <w:t>I was</w:t>
      </w:r>
      <w:r w:rsidR="00896528" w:rsidRPr="00EF4095">
        <w:rPr>
          <w:rFonts w:cstheme="minorHAnsi"/>
          <w:sz w:val="24"/>
          <w:szCs w:val="24"/>
        </w:rPr>
        <w:t xml:space="preserve"> asked to </w:t>
      </w:r>
      <w:r w:rsidR="00821693" w:rsidRPr="00EF4095">
        <w:rPr>
          <w:rFonts w:cstheme="minorHAnsi"/>
          <w:sz w:val="24"/>
          <w:szCs w:val="24"/>
        </w:rPr>
        <w:t>create a survey collating data about the Virtual Learning Environment</w:t>
      </w:r>
      <w:r w:rsidR="00093F29" w:rsidRPr="00EF4095">
        <w:rPr>
          <w:rFonts w:cstheme="minorHAnsi"/>
          <w:sz w:val="24"/>
          <w:szCs w:val="24"/>
        </w:rPr>
        <w:t>.  For the survey we needed between 10 – 15 participants</w:t>
      </w:r>
      <w:r w:rsidR="0083646C" w:rsidRPr="00EF4095">
        <w:rPr>
          <w:rFonts w:cstheme="minorHAnsi"/>
          <w:sz w:val="24"/>
          <w:szCs w:val="24"/>
        </w:rPr>
        <w:t>,</w:t>
      </w:r>
      <w:r w:rsidR="00821693" w:rsidRPr="00EF4095">
        <w:rPr>
          <w:rFonts w:cstheme="minorHAnsi"/>
          <w:sz w:val="24"/>
          <w:szCs w:val="24"/>
        </w:rPr>
        <w:t xml:space="preserve"> </w:t>
      </w:r>
      <w:r w:rsidR="00093F29" w:rsidRPr="00EF4095">
        <w:rPr>
          <w:rFonts w:cstheme="minorHAnsi"/>
          <w:sz w:val="24"/>
          <w:szCs w:val="24"/>
        </w:rPr>
        <w:t xml:space="preserve">who were using the virtual learning platform.  </w:t>
      </w:r>
      <w:r w:rsidR="002050B5" w:rsidRPr="00EF4095">
        <w:rPr>
          <w:rFonts w:cstheme="minorHAnsi"/>
          <w:sz w:val="24"/>
          <w:szCs w:val="24"/>
        </w:rPr>
        <w:t xml:space="preserve">Due to the COVID19 lockdown, I </w:t>
      </w:r>
      <w:r w:rsidR="001A2850" w:rsidRPr="00EF4095">
        <w:rPr>
          <w:rFonts w:cstheme="minorHAnsi"/>
          <w:sz w:val="24"/>
          <w:szCs w:val="24"/>
        </w:rPr>
        <w:t xml:space="preserve">decided to use 15 participants and </w:t>
      </w:r>
      <w:r w:rsidR="002050B5" w:rsidRPr="00EF4095">
        <w:rPr>
          <w:rFonts w:cstheme="minorHAnsi"/>
          <w:sz w:val="24"/>
          <w:szCs w:val="24"/>
        </w:rPr>
        <w:t>con</w:t>
      </w:r>
      <w:r w:rsidR="00326108" w:rsidRPr="00EF4095">
        <w:rPr>
          <w:rFonts w:cstheme="minorHAnsi"/>
          <w:sz w:val="24"/>
          <w:szCs w:val="24"/>
        </w:rPr>
        <w:t>tacted</w:t>
      </w:r>
      <w:r w:rsidR="00251C93" w:rsidRPr="00EF4095">
        <w:rPr>
          <w:rFonts w:cstheme="minorHAnsi"/>
          <w:sz w:val="24"/>
          <w:szCs w:val="24"/>
        </w:rPr>
        <w:t xml:space="preserve"> the people that were not my </w:t>
      </w:r>
      <w:r w:rsidR="00F77DDB" w:rsidRPr="00EF4095">
        <w:rPr>
          <w:rFonts w:cstheme="minorHAnsi"/>
          <w:sz w:val="24"/>
          <w:szCs w:val="24"/>
        </w:rPr>
        <w:t xml:space="preserve">fellow students by </w:t>
      </w:r>
      <w:r w:rsidR="0000378F" w:rsidRPr="00EF4095">
        <w:rPr>
          <w:rFonts w:cstheme="minorHAnsi"/>
          <w:sz w:val="24"/>
          <w:szCs w:val="24"/>
        </w:rPr>
        <w:t>Whats</w:t>
      </w:r>
      <w:r w:rsidR="00A968C5" w:rsidRPr="00EF4095">
        <w:rPr>
          <w:rFonts w:cstheme="minorHAnsi"/>
          <w:sz w:val="24"/>
          <w:szCs w:val="24"/>
        </w:rPr>
        <w:t>A</w:t>
      </w:r>
      <w:r w:rsidR="0000378F" w:rsidRPr="00EF4095">
        <w:rPr>
          <w:rFonts w:cstheme="minorHAnsi"/>
          <w:sz w:val="24"/>
          <w:szCs w:val="24"/>
        </w:rPr>
        <w:t>pp</w:t>
      </w:r>
      <w:r w:rsidR="001A2850" w:rsidRPr="00EF4095">
        <w:rPr>
          <w:rFonts w:cstheme="minorHAnsi"/>
          <w:sz w:val="24"/>
          <w:szCs w:val="24"/>
        </w:rPr>
        <w:t>,</w:t>
      </w:r>
      <w:r w:rsidR="00F77DDB" w:rsidRPr="00EF4095">
        <w:rPr>
          <w:rFonts w:cstheme="minorHAnsi"/>
          <w:sz w:val="24"/>
          <w:szCs w:val="24"/>
        </w:rPr>
        <w:t xml:space="preserve"> to let them know that I would require their assist</w:t>
      </w:r>
      <w:r w:rsidR="0013307E" w:rsidRPr="00EF4095">
        <w:rPr>
          <w:rFonts w:cstheme="minorHAnsi"/>
          <w:sz w:val="24"/>
          <w:szCs w:val="24"/>
        </w:rPr>
        <w:t>ance in completing my survey</w:t>
      </w:r>
      <w:r w:rsidR="00A968C5" w:rsidRPr="00EF4095">
        <w:rPr>
          <w:rFonts w:cstheme="minorHAnsi"/>
          <w:sz w:val="24"/>
          <w:szCs w:val="24"/>
        </w:rPr>
        <w:t>.</w:t>
      </w:r>
      <w:r w:rsidR="001A2850" w:rsidRPr="00EF4095">
        <w:rPr>
          <w:rFonts w:cstheme="minorHAnsi"/>
          <w:sz w:val="24"/>
          <w:szCs w:val="24"/>
        </w:rPr>
        <w:t xml:space="preserve"> </w:t>
      </w:r>
      <w:r w:rsidR="00A968C5" w:rsidRPr="00EF4095">
        <w:rPr>
          <w:rFonts w:cstheme="minorHAnsi"/>
          <w:sz w:val="24"/>
          <w:szCs w:val="24"/>
        </w:rPr>
        <w:t>S</w:t>
      </w:r>
      <w:r w:rsidR="001A2850" w:rsidRPr="00EF4095">
        <w:rPr>
          <w:rFonts w:cstheme="minorHAnsi"/>
          <w:sz w:val="24"/>
          <w:szCs w:val="24"/>
        </w:rPr>
        <w:t xml:space="preserve">ome I took the time to contact by phone as it was an opportunity to also check up on them, as working on my coursework prevented me from keeping in regular contact with </w:t>
      </w:r>
      <w:r w:rsidR="005F39F0" w:rsidRPr="00EF4095">
        <w:rPr>
          <w:rFonts w:cstheme="minorHAnsi"/>
          <w:sz w:val="24"/>
          <w:szCs w:val="24"/>
        </w:rPr>
        <w:t>anyone.</w:t>
      </w:r>
      <w:r w:rsidR="0013307E" w:rsidRPr="00EF4095">
        <w:rPr>
          <w:rFonts w:cstheme="minorHAnsi"/>
          <w:sz w:val="24"/>
          <w:szCs w:val="24"/>
        </w:rPr>
        <w:t xml:space="preserve">  </w:t>
      </w:r>
      <w:r w:rsidR="001A2850" w:rsidRPr="00EF4095">
        <w:rPr>
          <w:rFonts w:cstheme="minorHAnsi"/>
          <w:sz w:val="24"/>
          <w:szCs w:val="24"/>
        </w:rPr>
        <w:t>My fellow peers, I contacted by Moodle email, and</w:t>
      </w:r>
      <w:r w:rsidR="000C36B5" w:rsidRPr="00EF4095">
        <w:rPr>
          <w:rFonts w:cstheme="minorHAnsi"/>
          <w:sz w:val="24"/>
          <w:szCs w:val="24"/>
        </w:rPr>
        <w:t xml:space="preserve"> selected the particular questions from the feedback that I received from my ex colleagues who were doing on-line courses, or like myself </w:t>
      </w:r>
      <w:r w:rsidR="009947D9" w:rsidRPr="00EF4095">
        <w:rPr>
          <w:rFonts w:cstheme="minorHAnsi"/>
          <w:sz w:val="24"/>
          <w:szCs w:val="24"/>
        </w:rPr>
        <w:t>were now f</w:t>
      </w:r>
      <w:r w:rsidR="001D095D" w:rsidRPr="00EF4095">
        <w:rPr>
          <w:rFonts w:cstheme="minorHAnsi"/>
          <w:sz w:val="24"/>
          <w:szCs w:val="24"/>
        </w:rPr>
        <w:t>orced</w:t>
      </w:r>
      <w:r w:rsidR="009947D9" w:rsidRPr="00EF4095">
        <w:rPr>
          <w:rFonts w:cstheme="minorHAnsi"/>
          <w:sz w:val="24"/>
          <w:szCs w:val="24"/>
        </w:rPr>
        <w:t xml:space="preserve"> </w:t>
      </w:r>
      <w:r w:rsidR="00C40625" w:rsidRPr="00EF4095">
        <w:rPr>
          <w:rFonts w:cstheme="minorHAnsi"/>
          <w:sz w:val="24"/>
          <w:szCs w:val="24"/>
        </w:rPr>
        <w:t>into</w:t>
      </w:r>
      <w:r w:rsidR="009947D9" w:rsidRPr="00EF4095">
        <w:rPr>
          <w:rFonts w:cstheme="minorHAnsi"/>
          <w:sz w:val="24"/>
          <w:szCs w:val="24"/>
        </w:rPr>
        <w:t xml:space="preserve"> converting to on-line learning.  I also included myself into the equation</w:t>
      </w:r>
      <w:r w:rsidR="002837C0" w:rsidRPr="00EF4095">
        <w:rPr>
          <w:rFonts w:cstheme="minorHAnsi"/>
          <w:sz w:val="24"/>
          <w:szCs w:val="24"/>
        </w:rPr>
        <w:t xml:space="preserve"> and formulated some questions to areas where I had encoun</w:t>
      </w:r>
      <w:r w:rsidR="007E6E81" w:rsidRPr="00EF4095">
        <w:rPr>
          <w:rFonts w:cstheme="minorHAnsi"/>
          <w:sz w:val="24"/>
          <w:szCs w:val="24"/>
        </w:rPr>
        <w:t>ter</w:t>
      </w:r>
      <w:r w:rsidR="002837C0" w:rsidRPr="00EF4095">
        <w:rPr>
          <w:rFonts w:cstheme="minorHAnsi"/>
          <w:sz w:val="24"/>
          <w:szCs w:val="24"/>
        </w:rPr>
        <w:t>ed con</w:t>
      </w:r>
      <w:r w:rsidR="007E6E81" w:rsidRPr="00EF4095">
        <w:rPr>
          <w:rFonts w:cstheme="minorHAnsi"/>
          <w:sz w:val="24"/>
          <w:szCs w:val="24"/>
        </w:rPr>
        <w:t xml:space="preserve">cerns, and how I was able to overcome them. </w:t>
      </w:r>
      <w:r w:rsidR="006F4DC9" w:rsidRPr="00EF4095">
        <w:rPr>
          <w:rFonts w:cstheme="minorHAnsi"/>
          <w:sz w:val="24"/>
          <w:szCs w:val="24"/>
        </w:rPr>
        <w:t xml:space="preserve"> I then went on google and found a survey</w:t>
      </w:r>
      <w:r w:rsidR="00EF307C" w:rsidRPr="00EF4095">
        <w:rPr>
          <w:rFonts w:cstheme="minorHAnsi"/>
          <w:sz w:val="24"/>
          <w:szCs w:val="24"/>
        </w:rPr>
        <w:t xml:space="preserve"> that was </w:t>
      </w:r>
      <w:r w:rsidR="005F39F0" w:rsidRPr="00EF4095">
        <w:rPr>
          <w:rFonts w:cstheme="minorHAnsi"/>
          <w:sz w:val="24"/>
          <w:szCs w:val="24"/>
        </w:rPr>
        <w:t>appropriate and</w:t>
      </w:r>
      <w:r w:rsidR="00EF307C" w:rsidRPr="00EF4095">
        <w:rPr>
          <w:rFonts w:cstheme="minorHAnsi"/>
          <w:sz w:val="24"/>
          <w:szCs w:val="24"/>
        </w:rPr>
        <w:t xml:space="preserve"> set about formulating the relevant questions.</w:t>
      </w:r>
      <w:r w:rsidR="006E18E6" w:rsidRPr="00EF4095">
        <w:rPr>
          <w:rFonts w:cstheme="minorHAnsi"/>
          <w:sz w:val="24"/>
          <w:szCs w:val="24"/>
        </w:rPr>
        <w:t xml:space="preserve"> </w:t>
      </w:r>
      <w:r w:rsidR="009E7BD3" w:rsidRPr="00EF4095">
        <w:rPr>
          <w:rFonts w:cstheme="minorHAnsi"/>
          <w:sz w:val="24"/>
          <w:szCs w:val="24"/>
        </w:rPr>
        <w:t xml:space="preserve"> </w:t>
      </w:r>
      <w:r w:rsidR="001A2850" w:rsidRPr="00EF4095">
        <w:rPr>
          <w:rFonts w:cstheme="minorHAnsi"/>
          <w:sz w:val="24"/>
          <w:szCs w:val="24"/>
        </w:rPr>
        <w:t>My</w:t>
      </w:r>
      <w:r w:rsidR="009E7BD3" w:rsidRPr="00EF4095">
        <w:rPr>
          <w:rFonts w:cstheme="minorHAnsi"/>
          <w:sz w:val="24"/>
          <w:szCs w:val="24"/>
        </w:rPr>
        <w:t xml:space="preserve"> peers</w:t>
      </w:r>
      <w:r w:rsidR="001A2850" w:rsidRPr="00EF4095">
        <w:rPr>
          <w:rFonts w:cstheme="minorHAnsi"/>
          <w:sz w:val="24"/>
          <w:szCs w:val="24"/>
        </w:rPr>
        <w:t xml:space="preserve"> were not responding in </w:t>
      </w:r>
      <w:r w:rsidR="00A968C5" w:rsidRPr="00EF4095">
        <w:rPr>
          <w:rFonts w:cstheme="minorHAnsi"/>
          <w:sz w:val="24"/>
          <w:szCs w:val="24"/>
        </w:rPr>
        <w:t xml:space="preserve"> a </w:t>
      </w:r>
      <w:r w:rsidR="001A2850" w:rsidRPr="00EF4095">
        <w:rPr>
          <w:rFonts w:cstheme="minorHAnsi"/>
          <w:sz w:val="24"/>
          <w:szCs w:val="24"/>
        </w:rPr>
        <w:t>time</w:t>
      </w:r>
      <w:r w:rsidR="00A968C5" w:rsidRPr="00EF4095">
        <w:rPr>
          <w:rFonts w:cstheme="minorHAnsi"/>
          <w:sz w:val="24"/>
          <w:szCs w:val="24"/>
        </w:rPr>
        <w:t>ly manner</w:t>
      </w:r>
      <w:r w:rsidR="009E7BD3" w:rsidRPr="00EF4095">
        <w:rPr>
          <w:rFonts w:cstheme="minorHAnsi"/>
          <w:sz w:val="24"/>
          <w:szCs w:val="24"/>
        </w:rPr>
        <w:t xml:space="preserve">, </w:t>
      </w:r>
      <w:r w:rsidR="001A2850" w:rsidRPr="00EF4095">
        <w:rPr>
          <w:rFonts w:cstheme="minorHAnsi"/>
          <w:sz w:val="24"/>
          <w:szCs w:val="24"/>
        </w:rPr>
        <w:t xml:space="preserve">so </w:t>
      </w:r>
      <w:r w:rsidR="009E7BD3" w:rsidRPr="00EF4095">
        <w:rPr>
          <w:rFonts w:cstheme="minorHAnsi"/>
          <w:sz w:val="24"/>
          <w:szCs w:val="24"/>
        </w:rPr>
        <w:t xml:space="preserve">I had no </w:t>
      </w:r>
      <w:r w:rsidR="00A968C5" w:rsidRPr="00EF4095">
        <w:rPr>
          <w:rFonts w:cstheme="minorHAnsi"/>
          <w:sz w:val="24"/>
          <w:szCs w:val="24"/>
        </w:rPr>
        <w:t>other option</w:t>
      </w:r>
      <w:r w:rsidR="009E7BD3" w:rsidRPr="00EF4095">
        <w:rPr>
          <w:rFonts w:cstheme="minorHAnsi"/>
          <w:sz w:val="24"/>
          <w:szCs w:val="24"/>
        </w:rPr>
        <w:t xml:space="preserve"> but to think of </w:t>
      </w:r>
      <w:r w:rsidR="00A968C5" w:rsidRPr="00EF4095">
        <w:rPr>
          <w:rFonts w:cstheme="minorHAnsi"/>
          <w:sz w:val="24"/>
          <w:szCs w:val="24"/>
        </w:rPr>
        <w:t xml:space="preserve"> other </w:t>
      </w:r>
      <w:r w:rsidR="009E7BD3" w:rsidRPr="00EF4095">
        <w:rPr>
          <w:rFonts w:cstheme="minorHAnsi"/>
          <w:sz w:val="24"/>
          <w:szCs w:val="24"/>
        </w:rPr>
        <w:t>friends and family who were using the VLE (godson</w:t>
      </w:r>
      <w:r w:rsidR="001A2850" w:rsidRPr="00EF4095">
        <w:rPr>
          <w:rFonts w:cstheme="minorHAnsi"/>
          <w:sz w:val="24"/>
          <w:szCs w:val="24"/>
        </w:rPr>
        <w:t xml:space="preserve"> at school, friends doing on-line courses </w:t>
      </w:r>
      <w:r w:rsidR="005F39F0" w:rsidRPr="00EF4095">
        <w:rPr>
          <w:rFonts w:cstheme="minorHAnsi"/>
          <w:sz w:val="24"/>
          <w:szCs w:val="24"/>
        </w:rPr>
        <w:t>etc.</w:t>
      </w:r>
      <w:r w:rsidR="001A2850" w:rsidRPr="00EF4095">
        <w:rPr>
          <w:rFonts w:cstheme="minorHAnsi"/>
          <w:sz w:val="24"/>
          <w:szCs w:val="24"/>
        </w:rPr>
        <w:t>)</w:t>
      </w:r>
      <w:r w:rsidR="00A968C5" w:rsidRPr="00EF4095">
        <w:rPr>
          <w:rFonts w:cstheme="minorHAnsi"/>
          <w:sz w:val="24"/>
          <w:szCs w:val="24"/>
        </w:rPr>
        <w:t xml:space="preserve"> to ensure that I completed my assignment in time</w:t>
      </w:r>
      <w:r w:rsidR="001A2850" w:rsidRPr="00EF4095">
        <w:rPr>
          <w:rFonts w:cstheme="minorHAnsi"/>
          <w:sz w:val="24"/>
          <w:szCs w:val="24"/>
        </w:rPr>
        <w:t xml:space="preserve">. </w:t>
      </w:r>
      <w:r w:rsidR="005F39F0" w:rsidRPr="00EF4095">
        <w:rPr>
          <w:rFonts w:cstheme="minorHAnsi"/>
          <w:sz w:val="24"/>
          <w:szCs w:val="24"/>
        </w:rPr>
        <w:t>Geographically</w:t>
      </w:r>
      <w:r w:rsidR="00A968C5" w:rsidRPr="00EF4095">
        <w:rPr>
          <w:rFonts w:cstheme="minorHAnsi"/>
          <w:sz w:val="24"/>
          <w:szCs w:val="24"/>
        </w:rPr>
        <w:t>,</w:t>
      </w:r>
      <w:r w:rsidR="001A2850" w:rsidRPr="00EF4095">
        <w:rPr>
          <w:rFonts w:cstheme="minorHAnsi"/>
          <w:sz w:val="24"/>
          <w:szCs w:val="24"/>
        </w:rPr>
        <w:t xml:space="preserve"> this did not pose a problem because the country was on lockdown, so I contacted them as stated above.  Initially I sent out 15 </w:t>
      </w:r>
      <w:r w:rsidR="005F39F0" w:rsidRPr="00EF4095">
        <w:rPr>
          <w:rFonts w:cstheme="minorHAnsi"/>
          <w:sz w:val="24"/>
          <w:szCs w:val="24"/>
        </w:rPr>
        <w:t>questionnaires</w:t>
      </w:r>
      <w:r w:rsidR="001A2850" w:rsidRPr="00EF4095">
        <w:rPr>
          <w:rFonts w:cstheme="minorHAnsi"/>
          <w:sz w:val="24"/>
          <w:szCs w:val="24"/>
        </w:rPr>
        <w:t xml:space="preserve"> </w:t>
      </w:r>
      <w:r w:rsidR="00A968C5" w:rsidRPr="00EF4095">
        <w:rPr>
          <w:rFonts w:cstheme="minorHAnsi"/>
          <w:sz w:val="24"/>
          <w:szCs w:val="24"/>
        </w:rPr>
        <w:t>but as I was</w:t>
      </w:r>
      <w:r w:rsidR="001A2850" w:rsidRPr="00EF4095">
        <w:rPr>
          <w:rFonts w:cstheme="minorHAnsi"/>
          <w:sz w:val="24"/>
          <w:szCs w:val="24"/>
        </w:rPr>
        <w:t xml:space="preserve"> not getting enough </w:t>
      </w:r>
      <w:r w:rsidR="00A968C5" w:rsidRPr="00EF4095">
        <w:rPr>
          <w:rFonts w:cstheme="minorHAnsi"/>
          <w:sz w:val="24"/>
          <w:szCs w:val="24"/>
        </w:rPr>
        <w:t xml:space="preserve">back, I sent out another 5 and sent </w:t>
      </w:r>
      <w:r w:rsidR="005F39F0" w:rsidRPr="00EF4095">
        <w:rPr>
          <w:rFonts w:cstheme="minorHAnsi"/>
          <w:sz w:val="24"/>
          <w:szCs w:val="24"/>
        </w:rPr>
        <w:t>WhatsApp</w:t>
      </w:r>
      <w:r w:rsidR="00A968C5" w:rsidRPr="00EF4095">
        <w:rPr>
          <w:rFonts w:cstheme="minorHAnsi"/>
          <w:sz w:val="24"/>
          <w:szCs w:val="24"/>
        </w:rPr>
        <w:t xml:space="preserve"> reminders</w:t>
      </w:r>
      <w:r w:rsidR="00CD2E22" w:rsidRPr="00EF4095">
        <w:rPr>
          <w:rFonts w:cstheme="minorHAnsi"/>
          <w:sz w:val="24"/>
          <w:szCs w:val="24"/>
        </w:rPr>
        <w:t>,</w:t>
      </w:r>
      <w:r w:rsidR="00A968C5" w:rsidRPr="00EF4095">
        <w:rPr>
          <w:rFonts w:cstheme="minorHAnsi"/>
          <w:sz w:val="24"/>
          <w:szCs w:val="24"/>
        </w:rPr>
        <w:t xml:space="preserve"> also reminding my peers when we were all together on teams for our classes.</w:t>
      </w:r>
    </w:p>
    <w:p w14:paraId="2E1633C9" w14:textId="00AB0BF5" w:rsidR="00EF307C" w:rsidRPr="00EF4095" w:rsidRDefault="00EF307C" w:rsidP="00F46214">
      <w:pPr>
        <w:rPr>
          <w:rFonts w:cstheme="minorHAnsi"/>
          <w:sz w:val="24"/>
          <w:szCs w:val="24"/>
        </w:rPr>
      </w:pPr>
    </w:p>
    <w:p w14:paraId="0FD75BA2" w14:textId="70449B14" w:rsidR="003A5812" w:rsidRPr="00EF4095" w:rsidRDefault="003A5812" w:rsidP="000E2103">
      <w:pPr>
        <w:pStyle w:val="Heading8"/>
        <w:rPr>
          <w:rFonts w:asciiTheme="minorHAnsi" w:hAnsiTheme="minorHAnsi" w:cstheme="minorHAnsi"/>
          <w:sz w:val="24"/>
          <w:szCs w:val="24"/>
        </w:rPr>
      </w:pPr>
      <w:r w:rsidRPr="00EF4095">
        <w:rPr>
          <w:rFonts w:asciiTheme="minorHAnsi" w:hAnsiTheme="minorHAnsi" w:cstheme="minorHAnsi"/>
          <w:sz w:val="24"/>
          <w:szCs w:val="24"/>
        </w:rPr>
        <w:t xml:space="preserve">RESULTS </w:t>
      </w:r>
    </w:p>
    <w:p w14:paraId="12FE52AB" w14:textId="41B61C19" w:rsidR="00A968C5" w:rsidRPr="00EF4095" w:rsidRDefault="00A968C5" w:rsidP="003A5812">
      <w:pPr>
        <w:rPr>
          <w:rFonts w:cstheme="minorHAnsi"/>
          <w:color w:val="FF0000"/>
          <w:sz w:val="24"/>
          <w:szCs w:val="24"/>
        </w:rPr>
      </w:pPr>
    </w:p>
    <w:p w14:paraId="7469C305" w14:textId="359CF3E0" w:rsidR="00A968C5" w:rsidRPr="00EF4095" w:rsidRDefault="00A968C5" w:rsidP="000D0DA1">
      <w:pPr>
        <w:rPr>
          <w:rFonts w:cstheme="minorHAnsi"/>
          <w:sz w:val="24"/>
          <w:szCs w:val="24"/>
        </w:rPr>
      </w:pPr>
      <w:r w:rsidRPr="00EF4095">
        <w:rPr>
          <w:rFonts w:cstheme="minorHAnsi"/>
          <w:sz w:val="24"/>
          <w:szCs w:val="24"/>
        </w:rPr>
        <w:t>The data collected from the survey charts below clearly show the findings</w:t>
      </w:r>
      <w:r w:rsidR="00737575" w:rsidRPr="00EF4095">
        <w:rPr>
          <w:rFonts w:cstheme="minorHAnsi"/>
          <w:sz w:val="24"/>
          <w:szCs w:val="24"/>
        </w:rPr>
        <w:t xml:space="preserve"> of my research, to ascertain whether the Virtual Learning Environment is beneficial.  </w:t>
      </w:r>
      <w:r w:rsidRPr="00EF4095">
        <w:rPr>
          <w:rFonts w:cstheme="minorHAnsi"/>
          <w:sz w:val="24"/>
          <w:szCs w:val="24"/>
        </w:rPr>
        <w:t xml:space="preserve"> </w:t>
      </w:r>
      <w:r w:rsidR="00737575" w:rsidRPr="00EF4095">
        <w:rPr>
          <w:rFonts w:cstheme="minorHAnsi"/>
          <w:sz w:val="24"/>
          <w:szCs w:val="24"/>
        </w:rPr>
        <w:t xml:space="preserve">It shows that students, tutors and people who are employed, </w:t>
      </w:r>
      <w:r w:rsidR="00737575" w:rsidRPr="00EF4095">
        <w:rPr>
          <w:rFonts w:cstheme="minorHAnsi"/>
          <w:sz w:val="24"/>
          <w:szCs w:val="24"/>
        </w:rPr>
        <w:lastRenderedPageBreak/>
        <w:t xml:space="preserve">find that the Virtual Learning Environment can help them to remain in Education/Further or employment.  This information may have </w:t>
      </w:r>
      <w:r w:rsidR="00E43D1D" w:rsidRPr="00EF4095">
        <w:rPr>
          <w:rFonts w:cstheme="minorHAnsi"/>
          <w:sz w:val="24"/>
          <w:szCs w:val="24"/>
        </w:rPr>
        <w:t xml:space="preserve">been </w:t>
      </w:r>
      <w:r w:rsidR="00737575" w:rsidRPr="00EF4095">
        <w:rPr>
          <w:rFonts w:cstheme="minorHAnsi"/>
          <w:sz w:val="24"/>
          <w:szCs w:val="24"/>
        </w:rPr>
        <w:t xml:space="preserve">taken for granted that once forced to work in the VLE, people would be opposed to taking it seriously prevent them from having </w:t>
      </w:r>
      <w:r w:rsidR="005F39F0" w:rsidRPr="00EF4095">
        <w:rPr>
          <w:rFonts w:cstheme="minorHAnsi"/>
          <w:sz w:val="24"/>
          <w:szCs w:val="24"/>
        </w:rPr>
        <w:t>an</w:t>
      </w:r>
      <w:r w:rsidR="00737575" w:rsidRPr="00EF4095">
        <w:rPr>
          <w:rFonts w:cstheme="minorHAnsi"/>
          <w:sz w:val="24"/>
          <w:szCs w:val="24"/>
        </w:rPr>
        <w:t xml:space="preserve"> open mind when using it. My primary data collected clearly outline that in spite of the various difficulties experienced, whilst using the VLE it is having a beneficial impact on those that use it,</w:t>
      </w:r>
      <w:r w:rsidR="00E43D1D" w:rsidRPr="00EF4095">
        <w:rPr>
          <w:rFonts w:cstheme="minorHAnsi"/>
          <w:sz w:val="24"/>
          <w:szCs w:val="24"/>
        </w:rPr>
        <w:t xml:space="preserve"> which has</w:t>
      </w:r>
      <w:r w:rsidR="00CD2E22" w:rsidRPr="00EF4095">
        <w:rPr>
          <w:rFonts w:cstheme="minorHAnsi"/>
          <w:sz w:val="24"/>
          <w:szCs w:val="24"/>
        </w:rPr>
        <w:t xml:space="preserve"> also</w:t>
      </w:r>
      <w:r w:rsidR="00E43D1D" w:rsidRPr="00EF4095">
        <w:rPr>
          <w:rFonts w:cstheme="minorHAnsi"/>
          <w:sz w:val="24"/>
          <w:szCs w:val="24"/>
        </w:rPr>
        <w:t xml:space="preserve"> been confirmed </w:t>
      </w:r>
      <w:r w:rsidR="00CD2E22" w:rsidRPr="00EF4095">
        <w:rPr>
          <w:rFonts w:cstheme="minorHAnsi"/>
          <w:sz w:val="24"/>
          <w:szCs w:val="24"/>
        </w:rPr>
        <w:t>by</w:t>
      </w:r>
      <w:r w:rsidR="00E43D1D" w:rsidRPr="00EF4095">
        <w:rPr>
          <w:rFonts w:cstheme="minorHAnsi"/>
          <w:sz w:val="24"/>
          <w:szCs w:val="24"/>
        </w:rPr>
        <w:t xml:space="preserve"> the secondary date I researched.  This confirmed that in spite of the </w:t>
      </w:r>
      <w:r w:rsidR="005F39F0" w:rsidRPr="00EF4095">
        <w:rPr>
          <w:rFonts w:cstheme="minorHAnsi"/>
          <w:sz w:val="24"/>
          <w:szCs w:val="24"/>
        </w:rPr>
        <w:t>widespread</w:t>
      </w:r>
      <w:r w:rsidR="00E43D1D" w:rsidRPr="00EF4095">
        <w:rPr>
          <w:rFonts w:cstheme="minorHAnsi"/>
          <w:sz w:val="24"/>
          <w:szCs w:val="24"/>
        </w:rPr>
        <w:t xml:space="preserve"> use of the VLE only coming into use due to COVID 19, it would have an impact on how we move forward into the future. Identifying that no student need lose out</w:t>
      </w:r>
      <w:r w:rsidR="00CD2E22" w:rsidRPr="00EF4095">
        <w:rPr>
          <w:rFonts w:cstheme="minorHAnsi"/>
          <w:sz w:val="24"/>
          <w:szCs w:val="24"/>
        </w:rPr>
        <w:t xml:space="preserve"> on education, as they could acc</w:t>
      </w:r>
      <w:r w:rsidR="00E43D1D" w:rsidRPr="00EF4095">
        <w:rPr>
          <w:rFonts w:cstheme="minorHAnsi"/>
          <w:sz w:val="24"/>
          <w:szCs w:val="24"/>
        </w:rPr>
        <w:t>ess it anywhere/time making it a tool that can arguably be recognized as user friendly.</w:t>
      </w:r>
      <w:sdt>
        <w:sdtPr>
          <w:rPr>
            <w:rFonts w:cstheme="minorHAnsi"/>
            <w:sz w:val="24"/>
            <w:szCs w:val="24"/>
          </w:rPr>
          <w:id w:val="-1316031839"/>
          <w:citation/>
        </w:sdtPr>
        <w:sdtContent>
          <w:r w:rsidR="00AA6AC1" w:rsidRPr="00EF4095">
            <w:rPr>
              <w:rFonts w:cstheme="minorHAnsi"/>
              <w:sz w:val="24"/>
              <w:szCs w:val="24"/>
            </w:rPr>
            <w:fldChar w:fldCharType="begin"/>
          </w:r>
          <w:r w:rsidR="00AA6AC1" w:rsidRPr="00EF4095">
            <w:rPr>
              <w:rFonts w:cstheme="minorHAnsi"/>
              <w:sz w:val="24"/>
              <w:szCs w:val="24"/>
              <w:lang w:val="en-GB"/>
            </w:rPr>
            <w:instrText xml:space="preserve"> CITATION Bec04 \l 2057 </w:instrText>
          </w:r>
          <w:r w:rsidR="00AA6AC1" w:rsidRPr="00EF4095">
            <w:rPr>
              <w:rFonts w:cstheme="minorHAnsi"/>
              <w:sz w:val="24"/>
              <w:szCs w:val="24"/>
            </w:rPr>
            <w:fldChar w:fldCharType="separate"/>
          </w:r>
          <w:r w:rsidR="00AA6AC1" w:rsidRPr="00EF4095">
            <w:rPr>
              <w:rFonts w:cstheme="minorHAnsi"/>
              <w:noProof/>
              <w:sz w:val="24"/>
              <w:szCs w:val="24"/>
              <w:lang w:val="en-GB"/>
            </w:rPr>
            <w:t xml:space="preserve"> (Anon., 2004)</w:t>
          </w:r>
          <w:r w:rsidR="00AA6AC1" w:rsidRPr="00EF4095">
            <w:rPr>
              <w:rFonts w:cstheme="minorHAnsi"/>
              <w:sz w:val="24"/>
              <w:szCs w:val="24"/>
            </w:rPr>
            <w:fldChar w:fldCharType="end"/>
          </w:r>
        </w:sdtContent>
      </w:sdt>
    </w:p>
    <w:p w14:paraId="63CE9039" w14:textId="77777777" w:rsidR="00AA6AC1" w:rsidRPr="00EF4095" w:rsidRDefault="00AA6AC1" w:rsidP="000D0DA1">
      <w:pPr>
        <w:rPr>
          <w:rFonts w:cstheme="minorHAnsi"/>
          <w:sz w:val="24"/>
          <w:szCs w:val="24"/>
        </w:rPr>
      </w:pPr>
    </w:p>
    <w:p w14:paraId="73B0B747" w14:textId="3DD61C62" w:rsidR="000B4283" w:rsidRPr="00EF4095" w:rsidRDefault="002E5771" w:rsidP="000E2103">
      <w:pPr>
        <w:pStyle w:val="Heading9"/>
        <w:rPr>
          <w:rFonts w:asciiTheme="minorHAnsi" w:hAnsiTheme="minorHAnsi" w:cstheme="minorHAnsi"/>
          <w:sz w:val="24"/>
          <w:szCs w:val="24"/>
        </w:rPr>
      </w:pPr>
      <w:r w:rsidRPr="00EF4095">
        <w:rPr>
          <w:rFonts w:asciiTheme="minorHAnsi" w:hAnsiTheme="minorHAnsi" w:cstheme="minorHAnsi"/>
          <w:sz w:val="24"/>
          <w:szCs w:val="24"/>
        </w:rPr>
        <w:t>6. DISCUSSION</w:t>
      </w:r>
    </w:p>
    <w:p w14:paraId="2DDFADFE" w14:textId="0C31F95C" w:rsidR="004768FB" w:rsidRPr="00EF4095" w:rsidRDefault="004768FB" w:rsidP="004768FB">
      <w:pPr>
        <w:rPr>
          <w:rFonts w:cstheme="minorHAnsi"/>
          <w:sz w:val="24"/>
          <w:szCs w:val="24"/>
        </w:rPr>
      </w:pPr>
      <w:r w:rsidRPr="00EF4095">
        <w:rPr>
          <w:rFonts w:cstheme="minorHAnsi"/>
          <w:sz w:val="24"/>
          <w:szCs w:val="24"/>
        </w:rPr>
        <w:t xml:space="preserve"> </w:t>
      </w:r>
    </w:p>
    <w:p w14:paraId="7F9E133F" w14:textId="406E83F5" w:rsidR="00430301" w:rsidRPr="00EF4095" w:rsidRDefault="00430301" w:rsidP="00430301">
      <w:pPr>
        <w:rPr>
          <w:rFonts w:cstheme="minorHAnsi"/>
          <w:sz w:val="24"/>
          <w:szCs w:val="24"/>
        </w:rPr>
      </w:pPr>
      <w:r w:rsidRPr="00EF4095">
        <w:rPr>
          <w:rFonts w:cstheme="minorHAnsi"/>
          <w:sz w:val="24"/>
          <w:szCs w:val="24"/>
        </w:rPr>
        <w:t>The information presented in the survey that I created, is a persuasive argument on the VLE.   It clearly shows that in spite of the various elements that can cause obstructions to learning, it have been proved negligible when using the VLE.  To evaluate my findings, I must breakdown the various components that I used to come to my final conclusion.</w:t>
      </w:r>
    </w:p>
    <w:p w14:paraId="47DD20D4" w14:textId="4736FFCA" w:rsidR="008C3000" w:rsidRPr="00EF4095" w:rsidRDefault="008C3000" w:rsidP="004768FB">
      <w:pPr>
        <w:rPr>
          <w:rFonts w:cstheme="minorHAnsi"/>
          <w:sz w:val="24"/>
          <w:szCs w:val="24"/>
        </w:rPr>
      </w:pPr>
      <w:r w:rsidRPr="00EF4095">
        <w:rPr>
          <w:rFonts w:cstheme="minorHAnsi"/>
          <w:sz w:val="24"/>
          <w:szCs w:val="24"/>
        </w:rPr>
        <w:t>My findings</w:t>
      </w:r>
      <w:r w:rsidR="005F39F0" w:rsidRPr="00EF4095">
        <w:rPr>
          <w:rFonts w:cstheme="minorHAnsi"/>
          <w:sz w:val="24"/>
          <w:szCs w:val="24"/>
        </w:rPr>
        <w:t xml:space="preserve"> were</w:t>
      </w:r>
      <w:r w:rsidRPr="00EF4095">
        <w:rPr>
          <w:rFonts w:cstheme="minorHAnsi"/>
          <w:sz w:val="24"/>
          <w:szCs w:val="24"/>
        </w:rPr>
        <w:t xml:space="preserve"> gather</w:t>
      </w:r>
      <w:r w:rsidR="005F39F0" w:rsidRPr="00EF4095">
        <w:rPr>
          <w:rFonts w:cstheme="minorHAnsi"/>
          <w:sz w:val="24"/>
          <w:szCs w:val="24"/>
        </w:rPr>
        <w:t>ed</w:t>
      </w:r>
      <w:r w:rsidRPr="00EF4095">
        <w:rPr>
          <w:rFonts w:cstheme="minorHAnsi"/>
          <w:sz w:val="24"/>
          <w:szCs w:val="24"/>
        </w:rPr>
        <w:t xml:space="preserve"> from students and </w:t>
      </w:r>
      <w:r w:rsidR="005F39F0" w:rsidRPr="00EF4095">
        <w:rPr>
          <w:rFonts w:cstheme="minorHAnsi"/>
          <w:sz w:val="24"/>
          <w:szCs w:val="24"/>
        </w:rPr>
        <w:t>working people who were</w:t>
      </w:r>
      <w:r w:rsidRPr="00EF4095">
        <w:rPr>
          <w:rFonts w:cstheme="minorHAnsi"/>
          <w:sz w:val="24"/>
          <w:szCs w:val="24"/>
        </w:rPr>
        <w:t xml:space="preserve"> using </w:t>
      </w:r>
      <w:r w:rsidR="005F39F0" w:rsidRPr="00EF4095">
        <w:rPr>
          <w:rFonts w:cstheme="minorHAnsi"/>
          <w:sz w:val="24"/>
          <w:szCs w:val="24"/>
        </w:rPr>
        <w:t>t</w:t>
      </w:r>
      <w:r w:rsidRPr="00EF4095">
        <w:rPr>
          <w:rFonts w:cstheme="minorHAnsi"/>
          <w:sz w:val="24"/>
          <w:szCs w:val="24"/>
        </w:rPr>
        <w:t xml:space="preserve">he VLE, </w:t>
      </w:r>
      <w:r w:rsidR="005F39F0" w:rsidRPr="00EF4095">
        <w:rPr>
          <w:rFonts w:cstheme="minorHAnsi"/>
          <w:sz w:val="24"/>
          <w:szCs w:val="24"/>
        </w:rPr>
        <w:t xml:space="preserve"> and </w:t>
      </w:r>
      <w:r w:rsidR="00FE5730" w:rsidRPr="00EF4095">
        <w:rPr>
          <w:rFonts w:cstheme="minorHAnsi"/>
          <w:sz w:val="24"/>
          <w:szCs w:val="24"/>
        </w:rPr>
        <w:t>has</w:t>
      </w:r>
      <w:r w:rsidRPr="00EF4095">
        <w:rPr>
          <w:rFonts w:cstheme="minorHAnsi"/>
          <w:sz w:val="24"/>
          <w:szCs w:val="24"/>
        </w:rPr>
        <w:t xml:space="preserve"> showed that most of them knew what the VLE was and thought it was safe to use.  It also showed that </w:t>
      </w:r>
      <w:r w:rsidR="00732182" w:rsidRPr="00EF4095">
        <w:rPr>
          <w:rFonts w:cstheme="minorHAnsi"/>
          <w:sz w:val="24"/>
          <w:szCs w:val="24"/>
        </w:rPr>
        <w:t xml:space="preserve">the people surveyed felt supported and </w:t>
      </w:r>
      <w:r w:rsidR="00FE5730" w:rsidRPr="00EF4095">
        <w:rPr>
          <w:rFonts w:cstheme="minorHAnsi"/>
          <w:sz w:val="24"/>
          <w:szCs w:val="24"/>
        </w:rPr>
        <w:t xml:space="preserve">even </w:t>
      </w:r>
      <w:r w:rsidR="00732182" w:rsidRPr="00EF4095">
        <w:rPr>
          <w:rFonts w:cstheme="minorHAnsi"/>
          <w:sz w:val="24"/>
          <w:szCs w:val="24"/>
        </w:rPr>
        <w:t>preferred the VLE, to face to face learning and got the right support from their IT and Tutors.</w:t>
      </w:r>
    </w:p>
    <w:p w14:paraId="36DBC6F3" w14:textId="025EDFA4" w:rsidR="00A63BB3" w:rsidRPr="00EF4095" w:rsidRDefault="00732182" w:rsidP="00A63BB3">
      <w:pPr>
        <w:rPr>
          <w:rFonts w:cstheme="minorHAnsi"/>
          <w:sz w:val="24"/>
          <w:szCs w:val="24"/>
        </w:rPr>
      </w:pPr>
      <w:r w:rsidRPr="00EF4095">
        <w:rPr>
          <w:rFonts w:cstheme="minorHAnsi"/>
          <w:sz w:val="24"/>
          <w:szCs w:val="24"/>
        </w:rPr>
        <w:t xml:space="preserve">My findings </w:t>
      </w:r>
      <w:r w:rsidR="005F39F0" w:rsidRPr="00EF4095">
        <w:rPr>
          <w:rFonts w:cstheme="minorHAnsi"/>
          <w:sz w:val="24"/>
          <w:szCs w:val="24"/>
        </w:rPr>
        <w:t>indicate</w:t>
      </w:r>
      <w:r w:rsidRPr="00EF4095">
        <w:rPr>
          <w:rFonts w:cstheme="minorHAnsi"/>
          <w:sz w:val="24"/>
          <w:szCs w:val="24"/>
        </w:rPr>
        <w:t xml:space="preserve"> that most of the participants found their online material helpful</w:t>
      </w:r>
      <w:r w:rsidR="007B589E" w:rsidRPr="00EF4095">
        <w:rPr>
          <w:rFonts w:cstheme="minorHAnsi"/>
          <w:sz w:val="24"/>
          <w:szCs w:val="24"/>
        </w:rPr>
        <w:t xml:space="preserve"> </w:t>
      </w:r>
      <w:r w:rsidRPr="00EF4095">
        <w:rPr>
          <w:rFonts w:cstheme="minorHAnsi"/>
          <w:sz w:val="24"/>
          <w:szCs w:val="24"/>
        </w:rPr>
        <w:t xml:space="preserve">because they had the technical </w:t>
      </w:r>
      <w:r w:rsidR="005F39F0" w:rsidRPr="00EF4095">
        <w:rPr>
          <w:rFonts w:cstheme="minorHAnsi"/>
          <w:sz w:val="24"/>
          <w:szCs w:val="24"/>
        </w:rPr>
        <w:t>knowledge and</w:t>
      </w:r>
      <w:r w:rsidRPr="00EF4095">
        <w:rPr>
          <w:rFonts w:cstheme="minorHAnsi"/>
          <w:sz w:val="24"/>
          <w:szCs w:val="24"/>
        </w:rPr>
        <w:t xml:space="preserve"> felt that they would do another online course. </w:t>
      </w:r>
      <w:r w:rsidR="00CD2E22" w:rsidRPr="00EF4095">
        <w:rPr>
          <w:rFonts w:cstheme="minorHAnsi"/>
          <w:sz w:val="24"/>
          <w:szCs w:val="24"/>
        </w:rPr>
        <w:t>The</w:t>
      </w:r>
      <w:r w:rsidRPr="00EF4095">
        <w:rPr>
          <w:rFonts w:cstheme="minorHAnsi"/>
          <w:sz w:val="24"/>
          <w:szCs w:val="24"/>
        </w:rPr>
        <w:t xml:space="preserve"> survey also </w:t>
      </w:r>
      <w:r w:rsidR="00CD2E22" w:rsidRPr="00EF4095">
        <w:rPr>
          <w:rFonts w:cstheme="minorHAnsi"/>
          <w:sz w:val="24"/>
          <w:szCs w:val="24"/>
        </w:rPr>
        <w:t>identified</w:t>
      </w:r>
      <w:r w:rsidRPr="00EF4095">
        <w:rPr>
          <w:rFonts w:cstheme="minorHAnsi"/>
          <w:sz w:val="24"/>
          <w:szCs w:val="24"/>
        </w:rPr>
        <w:t xml:space="preserve"> that</w:t>
      </w:r>
      <w:r w:rsidR="00FE5730" w:rsidRPr="00EF4095">
        <w:rPr>
          <w:rFonts w:cstheme="minorHAnsi"/>
          <w:sz w:val="24"/>
          <w:szCs w:val="24"/>
        </w:rPr>
        <w:t xml:space="preserve"> a</w:t>
      </w:r>
      <w:r w:rsidRPr="00EF4095">
        <w:rPr>
          <w:rFonts w:cstheme="minorHAnsi"/>
          <w:sz w:val="24"/>
          <w:szCs w:val="24"/>
        </w:rPr>
        <w:t xml:space="preserve"> </w:t>
      </w:r>
      <w:r w:rsidR="00FE5730" w:rsidRPr="00EF4095">
        <w:rPr>
          <w:rFonts w:cstheme="minorHAnsi"/>
          <w:sz w:val="24"/>
          <w:szCs w:val="24"/>
        </w:rPr>
        <w:t>majority of the VLE users found the online material</w:t>
      </w:r>
      <w:r w:rsidR="007B589E" w:rsidRPr="00EF4095">
        <w:rPr>
          <w:rFonts w:cstheme="minorHAnsi"/>
          <w:sz w:val="24"/>
          <w:szCs w:val="24"/>
        </w:rPr>
        <w:t>s</w:t>
      </w:r>
      <w:r w:rsidR="00FE5730" w:rsidRPr="00EF4095">
        <w:rPr>
          <w:rFonts w:cstheme="minorHAnsi"/>
          <w:sz w:val="24"/>
          <w:szCs w:val="24"/>
        </w:rPr>
        <w:t xml:space="preserve"> helpful, with only 6% indicating they were unhappy and the other 4% very happy</w:t>
      </w:r>
    </w:p>
    <w:p w14:paraId="06A8E421" w14:textId="1BCC78F1" w:rsidR="00A63BB3" w:rsidRPr="00EF4095" w:rsidRDefault="00FE5730" w:rsidP="00A63BB3">
      <w:pPr>
        <w:rPr>
          <w:rFonts w:cstheme="minorHAnsi"/>
          <w:sz w:val="24"/>
          <w:szCs w:val="24"/>
        </w:rPr>
      </w:pPr>
      <w:r w:rsidRPr="00EF4095">
        <w:rPr>
          <w:rFonts w:cstheme="minorHAnsi"/>
          <w:sz w:val="24"/>
          <w:szCs w:val="24"/>
        </w:rPr>
        <w:t>With 29% of VLE users finding the</w:t>
      </w:r>
      <w:r w:rsidR="00A63BB3" w:rsidRPr="00EF4095">
        <w:rPr>
          <w:rFonts w:cstheme="minorHAnsi"/>
          <w:sz w:val="24"/>
          <w:szCs w:val="24"/>
        </w:rPr>
        <w:t xml:space="preserve"> online materials helpful</w:t>
      </w:r>
      <w:r w:rsidRPr="00EF4095">
        <w:rPr>
          <w:rFonts w:cstheme="minorHAnsi"/>
          <w:sz w:val="24"/>
          <w:szCs w:val="24"/>
        </w:rPr>
        <w:t xml:space="preserve"> </w:t>
      </w:r>
      <w:r w:rsidR="007B589E" w:rsidRPr="00EF4095">
        <w:rPr>
          <w:rFonts w:cstheme="minorHAnsi"/>
          <w:sz w:val="24"/>
          <w:szCs w:val="24"/>
        </w:rPr>
        <w:t>because</w:t>
      </w:r>
      <w:r w:rsidRPr="00EF4095">
        <w:rPr>
          <w:rFonts w:cstheme="minorHAnsi"/>
          <w:sz w:val="24"/>
          <w:szCs w:val="24"/>
        </w:rPr>
        <w:t xml:space="preserve"> </w:t>
      </w:r>
      <w:r w:rsidR="00A63BB3" w:rsidRPr="00EF4095">
        <w:rPr>
          <w:rFonts w:cstheme="minorHAnsi"/>
          <w:sz w:val="24"/>
          <w:szCs w:val="24"/>
        </w:rPr>
        <w:t>the</w:t>
      </w:r>
      <w:r w:rsidR="00CD2E22" w:rsidRPr="00EF4095">
        <w:rPr>
          <w:rFonts w:cstheme="minorHAnsi"/>
          <w:sz w:val="24"/>
          <w:szCs w:val="24"/>
        </w:rPr>
        <w:t>y had</w:t>
      </w:r>
      <w:r w:rsidR="007B589E" w:rsidRPr="00EF4095">
        <w:rPr>
          <w:rFonts w:cstheme="minorHAnsi"/>
          <w:sz w:val="24"/>
          <w:szCs w:val="24"/>
        </w:rPr>
        <w:t xml:space="preserve"> the</w:t>
      </w:r>
      <w:r w:rsidR="00A63BB3" w:rsidRPr="00EF4095">
        <w:rPr>
          <w:rFonts w:cstheme="minorHAnsi"/>
          <w:sz w:val="24"/>
          <w:szCs w:val="24"/>
        </w:rPr>
        <w:t xml:space="preserve"> technical knowledge/support</w:t>
      </w:r>
      <w:r w:rsidR="002E5771" w:rsidRPr="00EF4095">
        <w:rPr>
          <w:rFonts w:cstheme="minorHAnsi"/>
          <w:sz w:val="24"/>
          <w:szCs w:val="24"/>
        </w:rPr>
        <w:t>, would</w:t>
      </w:r>
      <w:r w:rsidR="00CD2E22" w:rsidRPr="00EF4095">
        <w:rPr>
          <w:rFonts w:cstheme="minorHAnsi"/>
          <w:sz w:val="24"/>
          <w:szCs w:val="24"/>
        </w:rPr>
        <w:t xml:space="preserve"> give</w:t>
      </w:r>
      <w:r w:rsidR="007B589E" w:rsidRPr="00EF4095">
        <w:rPr>
          <w:rFonts w:cstheme="minorHAnsi"/>
          <w:sz w:val="24"/>
          <w:szCs w:val="24"/>
        </w:rPr>
        <w:t xml:space="preserve"> them the confidence to</w:t>
      </w:r>
      <w:r w:rsidR="00A63BB3" w:rsidRPr="00EF4095">
        <w:rPr>
          <w:rFonts w:cstheme="minorHAnsi"/>
          <w:sz w:val="24"/>
          <w:szCs w:val="24"/>
        </w:rPr>
        <w:t xml:space="preserve"> do it again</w:t>
      </w:r>
      <w:r w:rsidR="007B589E" w:rsidRPr="00EF4095">
        <w:rPr>
          <w:rFonts w:cstheme="minorHAnsi"/>
          <w:sz w:val="24"/>
          <w:szCs w:val="24"/>
        </w:rPr>
        <w:t xml:space="preserve"> and even recommend it. </w:t>
      </w:r>
      <w:r w:rsidR="00A63BB3" w:rsidRPr="00EF4095">
        <w:rPr>
          <w:rFonts w:cstheme="minorHAnsi"/>
          <w:sz w:val="24"/>
          <w:szCs w:val="24"/>
        </w:rPr>
        <w:t>This Chart shows that users are happy with the support they r</w:t>
      </w:r>
      <w:r w:rsidR="00CD2E22" w:rsidRPr="00EF4095">
        <w:rPr>
          <w:rFonts w:cstheme="minorHAnsi"/>
          <w:sz w:val="24"/>
          <w:szCs w:val="24"/>
        </w:rPr>
        <w:t>eceive from their Tutors and IT,</w:t>
      </w:r>
      <w:r w:rsidR="00A63BB3" w:rsidRPr="00EF4095">
        <w:rPr>
          <w:rFonts w:cstheme="minorHAnsi"/>
          <w:sz w:val="24"/>
          <w:szCs w:val="24"/>
        </w:rPr>
        <w:t xml:space="preserve"> 6% felt very </w:t>
      </w:r>
      <w:r w:rsidR="00A63BB3" w:rsidRPr="00EF4095">
        <w:rPr>
          <w:rFonts w:cstheme="minorHAnsi"/>
          <w:sz w:val="24"/>
          <w:szCs w:val="24"/>
        </w:rPr>
        <w:lastRenderedPageBreak/>
        <w:t>unhappy with the support they received, and 4% saying they were very happy.</w:t>
      </w:r>
    </w:p>
    <w:p w14:paraId="2217CB59" w14:textId="59D3E2B4" w:rsidR="001A5E8B" w:rsidRPr="00EF4095" w:rsidRDefault="007B589E" w:rsidP="00A63BB3">
      <w:pPr>
        <w:rPr>
          <w:rFonts w:cstheme="minorHAnsi"/>
          <w:sz w:val="24"/>
          <w:szCs w:val="24"/>
        </w:rPr>
      </w:pPr>
      <w:r w:rsidRPr="00EF4095">
        <w:rPr>
          <w:rFonts w:cstheme="minorHAnsi"/>
          <w:sz w:val="24"/>
          <w:szCs w:val="24"/>
        </w:rPr>
        <w:t xml:space="preserve">After examining my data </w:t>
      </w:r>
      <w:r w:rsidR="002E5771" w:rsidRPr="00EF4095">
        <w:rPr>
          <w:rFonts w:cstheme="minorHAnsi"/>
          <w:sz w:val="24"/>
          <w:szCs w:val="24"/>
        </w:rPr>
        <w:t>to focus on those who still felt</w:t>
      </w:r>
      <w:r w:rsidRPr="00EF4095">
        <w:rPr>
          <w:rFonts w:cstheme="minorHAnsi"/>
          <w:sz w:val="24"/>
          <w:szCs w:val="24"/>
        </w:rPr>
        <w:t xml:space="preserve"> unhappy in the VLE</w:t>
      </w:r>
      <w:r w:rsidR="002E5771" w:rsidRPr="00EF4095">
        <w:rPr>
          <w:rFonts w:cstheme="minorHAnsi"/>
          <w:sz w:val="24"/>
          <w:szCs w:val="24"/>
        </w:rPr>
        <w:t xml:space="preserve">, I feel that </w:t>
      </w:r>
      <w:r w:rsidRPr="00EF4095">
        <w:rPr>
          <w:rFonts w:cstheme="minorHAnsi"/>
          <w:sz w:val="24"/>
          <w:szCs w:val="24"/>
        </w:rPr>
        <w:t xml:space="preserve">more should be done to ensure that they are </w:t>
      </w:r>
      <w:r w:rsidR="002E5771" w:rsidRPr="00EF4095">
        <w:rPr>
          <w:rFonts w:cstheme="minorHAnsi"/>
          <w:sz w:val="24"/>
          <w:szCs w:val="24"/>
        </w:rPr>
        <w:t>given more help</w:t>
      </w:r>
      <w:r w:rsidRPr="00EF4095">
        <w:rPr>
          <w:rFonts w:cstheme="minorHAnsi"/>
          <w:sz w:val="24"/>
          <w:szCs w:val="24"/>
        </w:rPr>
        <w:t xml:space="preserve"> with their Technical knowledge.  It is easy to instruct someone, but when you are in a VLE, </w:t>
      </w:r>
      <w:r w:rsidR="008146FC" w:rsidRPr="00EF4095">
        <w:rPr>
          <w:rFonts w:cstheme="minorHAnsi"/>
          <w:sz w:val="24"/>
          <w:szCs w:val="24"/>
        </w:rPr>
        <w:t>they may feel too silly to keep asking the same questions, whilst in the classroom they would observe the demonstration without any technical glitches. With 6 out of 10 people feeling very unhappy with their IT and Tutors, more must be done to support them to get</w:t>
      </w:r>
      <w:r w:rsidR="002E5771" w:rsidRPr="00EF4095">
        <w:rPr>
          <w:rFonts w:cstheme="minorHAnsi"/>
          <w:sz w:val="24"/>
          <w:szCs w:val="24"/>
        </w:rPr>
        <w:t>ting</w:t>
      </w:r>
      <w:r w:rsidR="008146FC" w:rsidRPr="00EF4095">
        <w:rPr>
          <w:rFonts w:cstheme="minorHAnsi"/>
          <w:sz w:val="24"/>
          <w:szCs w:val="24"/>
        </w:rPr>
        <w:t xml:space="preserve"> a better experience.  This course was initially class room based so it can be forgiven if the IT experience is not as it could/should be, because it is also a new experience for the IT team</w:t>
      </w:r>
      <w:r w:rsidR="002E5771" w:rsidRPr="00EF4095">
        <w:rPr>
          <w:rFonts w:cstheme="minorHAnsi"/>
          <w:sz w:val="24"/>
          <w:szCs w:val="24"/>
        </w:rPr>
        <w:t>;</w:t>
      </w:r>
      <w:r w:rsidR="008146FC" w:rsidRPr="00EF4095">
        <w:rPr>
          <w:rFonts w:cstheme="minorHAnsi"/>
          <w:sz w:val="24"/>
          <w:szCs w:val="24"/>
        </w:rPr>
        <w:t xml:space="preserve"> solely</w:t>
      </w:r>
      <w:r w:rsidR="002E5771" w:rsidRPr="00EF4095">
        <w:rPr>
          <w:rFonts w:cstheme="minorHAnsi"/>
          <w:sz w:val="24"/>
          <w:szCs w:val="24"/>
        </w:rPr>
        <w:t xml:space="preserve"> dealing</w:t>
      </w:r>
      <w:r w:rsidR="008146FC" w:rsidRPr="00EF4095">
        <w:rPr>
          <w:rFonts w:cstheme="minorHAnsi"/>
          <w:sz w:val="24"/>
          <w:szCs w:val="24"/>
        </w:rPr>
        <w:t xml:space="preserve"> with online problems on such a large scale.  But this must be address</w:t>
      </w:r>
      <w:r w:rsidR="001A5E8B" w:rsidRPr="00EF4095">
        <w:rPr>
          <w:rFonts w:cstheme="minorHAnsi"/>
          <w:sz w:val="24"/>
          <w:szCs w:val="24"/>
        </w:rPr>
        <w:t>ed</w:t>
      </w:r>
      <w:r w:rsidR="008146FC" w:rsidRPr="00EF4095">
        <w:rPr>
          <w:rFonts w:cstheme="minorHAnsi"/>
          <w:sz w:val="24"/>
          <w:szCs w:val="24"/>
        </w:rPr>
        <w:t xml:space="preserve"> to ensure that those who may lose confidence and exit the course early, get the support </w:t>
      </w:r>
      <w:r w:rsidR="001A5E8B" w:rsidRPr="00EF4095">
        <w:rPr>
          <w:rFonts w:cstheme="minorHAnsi"/>
          <w:sz w:val="24"/>
          <w:szCs w:val="24"/>
        </w:rPr>
        <w:t xml:space="preserve">they require </w:t>
      </w:r>
      <w:r w:rsidR="008146FC" w:rsidRPr="00EF4095">
        <w:rPr>
          <w:rFonts w:cstheme="minorHAnsi"/>
          <w:sz w:val="24"/>
          <w:szCs w:val="24"/>
        </w:rPr>
        <w:t xml:space="preserve">to </w:t>
      </w:r>
      <w:r w:rsidR="002E5771" w:rsidRPr="00EF4095">
        <w:rPr>
          <w:rFonts w:cstheme="minorHAnsi"/>
          <w:sz w:val="24"/>
          <w:szCs w:val="24"/>
        </w:rPr>
        <w:t>remain</w:t>
      </w:r>
      <w:r w:rsidR="008146FC" w:rsidRPr="00EF4095">
        <w:rPr>
          <w:rFonts w:cstheme="minorHAnsi"/>
          <w:sz w:val="24"/>
          <w:szCs w:val="24"/>
        </w:rPr>
        <w:t>.</w:t>
      </w:r>
    </w:p>
    <w:p w14:paraId="4DC65C83" w14:textId="32B9E926" w:rsidR="001A5E8B" w:rsidRPr="00EF4095" w:rsidRDefault="001A5E8B" w:rsidP="00A63BB3">
      <w:pPr>
        <w:rPr>
          <w:rFonts w:cstheme="minorHAnsi"/>
          <w:sz w:val="24"/>
          <w:szCs w:val="24"/>
        </w:rPr>
      </w:pPr>
      <w:r w:rsidRPr="00EF4095">
        <w:rPr>
          <w:rFonts w:cstheme="minorHAnsi"/>
          <w:sz w:val="24"/>
          <w:szCs w:val="24"/>
        </w:rPr>
        <w:t xml:space="preserve">My research clearly shows that the Virtual Learning Environment can be an effective learning space, but to successfully support everyone, </w:t>
      </w:r>
      <w:r w:rsidR="005F39F0" w:rsidRPr="00EF4095">
        <w:rPr>
          <w:rFonts w:cstheme="minorHAnsi"/>
          <w:sz w:val="24"/>
          <w:szCs w:val="24"/>
        </w:rPr>
        <w:t xml:space="preserve">it </w:t>
      </w:r>
      <w:r w:rsidRPr="00EF4095">
        <w:rPr>
          <w:rFonts w:cstheme="minorHAnsi"/>
          <w:sz w:val="24"/>
          <w:szCs w:val="24"/>
        </w:rPr>
        <w:t xml:space="preserve">must </w:t>
      </w:r>
      <w:r w:rsidR="005F39F0" w:rsidRPr="00EF4095">
        <w:rPr>
          <w:rFonts w:cstheme="minorHAnsi"/>
          <w:sz w:val="24"/>
          <w:szCs w:val="24"/>
        </w:rPr>
        <w:t xml:space="preserve">be </w:t>
      </w:r>
      <w:r w:rsidRPr="00EF4095">
        <w:rPr>
          <w:rFonts w:cstheme="minorHAnsi"/>
          <w:sz w:val="24"/>
          <w:szCs w:val="24"/>
        </w:rPr>
        <w:t xml:space="preserve">look at through the eyes of those who do not have the technical ability to navigate through the </w:t>
      </w:r>
      <w:r w:rsidR="005F39F0" w:rsidRPr="00EF4095">
        <w:rPr>
          <w:rFonts w:cstheme="minorHAnsi"/>
          <w:sz w:val="24"/>
          <w:szCs w:val="24"/>
        </w:rPr>
        <w:t>mirage</w:t>
      </w:r>
      <w:r w:rsidRPr="00EF4095">
        <w:rPr>
          <w:rFonts w:cstheme="minorHAnsi"/>
          <w:sz w:val="24"/>
          <w:szCs w:val="24"/>
        </w:rPr>
        <w:t xml:space="preserve"> of information </w:t>
      </w:r>
      <w:r w:rsidR="005F39F0" w:rsidRPr="00EF4095">
        <w:rPr>
          <w:rFonts w:cstheme="minorHAnsi"/>
          <w:sz w:val="24"/>
          <w:szCs w:val="24"/>
        </w:rPr>
        <w:t>presented in the VLE.</w:t>
      </w:r>
      <w:r w:rsidR="00C30F6D">
        <w:rPr>
          <w:rFonts w:cstheme="minorHAnsi"/>
          <w:sz w:val="24"/>
          <w:szCs w:val="24"/>
        </w:rPr>
        <w:t xml:space="preserve"> </w:t>
      </w:r>
      <w:r w:rsidR="006B5DA5">
        <w:rPr>
          <w:rFonts w:cstheme="minorHAnsi"/>
          <w:sz w:val="24"/>
          <w:szCs w:val="24"/>
        </w:rPr>
        <w:t>By ensuring that time is taken to accommodate and support those without the technical ability to learn on a level playing field, can prevent them from feeling isolated, stress, overwhelmed and excluded.</w:t>
      </w:r>
    </w:p>
    <w:p w14:paraId="20B1A341" w14:textId="377C4D1F" w:rsidR="001A5E8B" w:rsidRPr="00EF4095" w:rsidRDefault="001A5E8B" w:rsidP="00A63BB3">
      <w:pPr>
        <w:rPr>
          <w:rFonts w:cstheme="minorHAnsi"/>
          <w:sz w:val="24"/>
          <w:szCs w:val="24"/>
        </w:rPr>
      </w:pPr>
    </w:p>
    <w:p w14:paraId="42B8A2D5" w14:textId="004B230E" w:rsidR="004768FB" w:rsidRPr="00EF4095" w:rsidRDefault="004768FB" w:rsidP="004768FB">
      <w:pPr>
        <w:rPr>
          <w:rFonts w:cstheme="minorHAnsi"/>
          <w:sz w:val="24"/>
          <w:szCs w:val="24"/>
        </w:rPr>
      </w:pPr>
      <w:r w:rsidRPr="00EF4095">
        <w:rPr>
          <w:rFonts w:cstheme="minorHAnsi"/>
          <w:sz w:val="24"/>
          <w:szCs w:val="24"/>
        </w:rPr>
        <w:t xml:space="preserve">7. </w:t>
      </w:r>
      <w:r w:rsidRPr="00EF4095">
        <w:rPr>
          <w:rStyle w:val="Heading9Char"/>
          <w:rFonts w:asciiTheme="minorHAnsi" w:hAnsiTheme="minorHAnsi" w:cstheme="minorHAnsi"/>
          <w:sz w:val="24"/>
          <w:szCs w:val="24"/>
        </w:rPr>
        <w:t>CONCLUSION</w:t>
      </w:r>
      <w:r w:rsidRPr="00EF4095">
        <w:rPr>
          <w:rFonts w:cstheme="minorHAnsi"/>
          <w:sz w:val="24"/>
          <w:szCs w:val="24"/>
        </w:rPr>
        <w:t xml:space="preserve"> </w:t>
      </w:r>
    </w:p>
    <w:p w14:paraId="1B1F0D9C" w14:textId="45CE5488" w:rsidR="007F707C" w:rsidRDefault="007F707C" w:rsidP="004768FB">
      <w:pPr>
        <w:rPr>
          <w:rFonts w:cstheme="minorHAnsi"/>
          <w:sz w:val="24"/>
          <w:szCs w:val="24"/>
        </w:rPr>
      </w:pPr>
      <w:r w:rsidRPr="00EF4095">
        <w:rPr>
          <w:rFonts w:cstheme="minorHAnsi"/>
          <w:sz w:val="24"/>
          <w:szCs w:val="24"/>
        </w:rPr>
        <w:t>The overall con</w:t>
      </w:r>
      <w:r w:rsidR="004D7407" w:rsidRPr="00EF4095">
        <w:rPr>
          <w:rFonts w:cstheme="minorHAnsi"/>
          <w:sz w:val="24"/>
          <w:szCs w:val="24"/>
        </w:rPr>
        <w:t>clusion I have arrived at regarding the Virtual Learning Environment</w:t>
      </w:r>
      <w:r w:rsidR="000B4283" w:rsidRPr="00EF4095">
        <w:rPr>
          <w:rFonts w:cstheme="minorHAnsi"/>
          <w:sz w:val="24"/>
          <w:szCs w:val="24"/>
        </w:rPr>
        <w:t xml:space="preserve">, </w:t>
      </w:r>
      <w:r w:rsidR="004D7407" w:rsidRPr="00EF4095">
        <w:rPr>
          <w:rFonts w:cstheme="minorHAnsi"/>
          <w:sz w:val="24"/>
          <w:szCs w:val="24"/>
        </w:rPr>
        <w:t>is</w:t>
      </w:r>
      <w:r w:rsidR="000B4283" w:rsidRPr="00EF4095">
        <w:rPr>
          <w:rFonts w:cstheme="minorHAnsi"/>
          <w:sz w:val="24"/>
          <w:szCs w:val="24"/>
        </w:rPr>
        <w:t xml:space="preserve"> that loath it or </w:t>
      </w:r>
      <w:r w:rsidR="004D7407" w:rsidRPr="00EF4095">
        <w:rPr>
          <w:rFonts w:cstheme="minorHAnsi"/>
          <w:sz w:val="24"/>
          <w:szCs w:val="24"/>
        </w:rPr>
        <w:t>like it</w:t>
      </w:r>
      <w:r w:rsidR="000B4283" w:rsidRPr="00EF4095">
        <w:rPr>
          <w:rFonts w:cstheme="minorHAnsi"/>
          <w:sz w:val="24"/>
          <w:szCs w:val="24"/>
        </w:rPr>
        <w:t xml:space="preserve"> –</w:t>
      </w:r>
      <w:r w:rsidR="004D7407" w:rsidRPr="00EF4095">
        <w:rPr>
          <w:rFonts w:cstheme="minorHAnsi"/>
          <w:sz w:val="24"/>
          <w:szCs w:val="24"/>
        </w:rPr>
        <w:t xml:space="preserve"> </w:t>
      </w:r>
      <w:r w:rsidR="000B4283" w:rsidRPr="00EF4095">
        <w:rPr>
          <w:rFonts w:cstheme="minorHAnsi"/>
          <w:sz w:val="24"/>
          <w:szCs w:val="24"/>
        </w:rPr>
        <w:t xml:space="preserve">it </w:t>
      </w:r>
      <w:r w:rsidR="007867A3" w:rsidRPr="00EF4095">
        <w:rPr>
          <w:rFonts w:cstheme="minorHAnsi"/>
          <w:sz w:val="24"/>
          <w:szCs w:val="24"/>
        </w:rPr>
        <w:t>is here to stay.</w:t>
      </w:r>
    </w:p>
    <w:p w14:paraId="178DADDD" w14:textId="77777777" w:rsidR="00C30F6D" w:rsidRDefault="00C30F6D" w:rsidP="004768FB">
      <w:pPr>
        <w:rPr>
          <w:rFonts w:cstheme="minorHAnsi"/>
          <w:sz w:val="24"/>
          <w:szCs w:val="24"/>
        </w:rPr>
      </w:pPr>
    </w:p>
    <w:p w14:paraId="7F2B93B4" w14:textId="77777777" w:rsidR="00C30F6D" w:rsidRPr="00EF4095" w:rsidRDefault="00C30F6D" w:rsidP="004768FB">
      <w:pPr>
        <w:rPr>
          <w:rFonts w:cstheme="minorHAnsi"/>
          <w:sz w:val="24"/>
          <w:szCs w:val="24"/>
        </w:rPr>
      </w:pPr>
    </w:p>
    <w:p w14:paraId="41110616" w14:textId="514D794A" w:rsidR="007F707C" w:rsidRDefault="007F707C" w:rsidP="004768FB">
      <w:pPr>
        <w:rPr>
          <w:rFonts w:cstheme="minorHAnsi"/>
          <w:sz w:val="24"/>
          <w:szCs w:val="24"/>
        </w:rPr>
      </w:pPr>
    </w:p>
    <w:p w14:paraId="2432EAAB" w14:textId="50617358" w:rsidR="00CD2C3D" w:rsidRDefault="00CD2C3D" w:rsidP="004768FB">
      <w:pPr>
        <w:rPr>
          <w:rFonts w:cstheme="minorHAnsi"/>
          <w:sz w:val="24"/>
          <w:szCs w:val="24"/>
        </w:rPr>
      </w:pPr>
    </w:p>
    <w:p w14:paraId="4592CCE9" w14:textId="2BCBED99" w:rsidR="00CD2C3D" w:rsidRDefault="00CD2C3D" w:rsidP="004768FB">
      <w:pPr>
        <w:rPr>
          <w:rFonts w:cstheme="minorHAnsi"/>
          <w:sz w:val="24"/>
          <w:szCs w:val="24"/>
        </w:rPr>
      </w:pPr>
    </w:p>
    <w:p w14:paraId="4966D016" w14:textId="0849BD1A" w:rsidR="00CD2C3D" w:rsidRDefault="00CD2C3D" w:rsidP="004768FB">
      <w:pPr>
        <w:rPr>
          <w:rFonts w:cstheme="minorHAnsi"/>
          <w:sz w:val="24"/>
          <w:szCs w:val="24"/>
        </w:rPr>
      </w:pPr>
    </w:p>
    <w:p w14:paraId="0FE85182" w14:textId="5E8BB181" w:rsidR="00CD2C3D" w:rsidRDefault="00CD2C3D" w:rsidP="004768FB">
      <w:pPr>
        <w:rPr>
          <w:rFonts w:cstheme="minorHAnsi"/>
          <w:sz w:val="24"/>
          <w:szCs w:val="24"/>
        </w:rPr>
      </w:pPr>
    </w:p>
    <w:p w14:paraId="3025946E" w14:textId="2CBC0F63" w:rsidR="00CD2C3D" w:rsidRDefault="00CD2C3D" w:rsidP="004768FB">
      <w:pPr>
        <w:rPr>
          <w:rFonts w:cstheme="minorHAnsi"/>
          <w:sz w:val="24"/>
          <w:szCs w:val="24"/>
        </w:rPr>
      </w:pPr>
    </w:p>
    <w:p w14:paraId="45A7111F" w14:textId="77777777" w:rsidR="00CD2C3D" w:rsidRPr="00EF4095" w:rsidRDefault="00CD2C3D" w:rsidP="004768FB">
      <w:pPr>
        <w:rPr>
          <w:rFonts w:cstheme="minorHAnsi"/>
          <w:sz w:val="24"/>
          <w:szCs w:val="24"/>
        </w:rPr>
      </w:pPr>
    </w:p>
    <w:p w14:paraId="6274975D" w14:textId="77777777" w:rsidR="004768FB" w:rsidRPr="00EF4095" w:rsidRDefault="004768FB" w:rsidP="003A5812">
      <w:pPr>
        <w:rPr>
          <w:rFonts w:cstheme="minorHAnsi"/>
          <w:b/>
          <w:bCs/>
          <w:sz w:val="24"/>
          <w:szCs w:val="24"/>
        </w:rPr>
      </w:pPr>
    </w:p>
    <w:p w14:paraId="2A37BD97" w14:textId="77777777" w:rsidR="00F339E1" w:rsidRPr="00EF4095" w:rsidRDefault="00F339E1" w:rsidP="00F339E1">
      <w:pPr>
        <w:pStyle w:val="Heading1"/>
        <w:rPr>
          <w:rFonts w:asciiTheme="minorHAnsi" w:hAnsiTheme="minorHAnsi" w:cstheme="minorHAnsi"/>
          <w:sz w:val="24"/>
          <w:szCs w:val="24"/>
        </w:rPr>
      </w:pPr>
      <w:bookmarkStart w:id="6" w:name="_Toc48395153"/>
      <w:r w:rsidRPr="00EF4095">
        <w:rPr>
          <w:rFonts w:asciiTheme="minorHAnsi" w:hAnsiTheme="minorHAnsi" w:cstheme="minorHAnsi"/>
          <w:sz w:val="24"/>
          <w:szCs w:val="24"/>
        </w:rPr>
        <w:t>APPENDIX</w:t>
      </w:r>
      <w:bookmarkEnd w:id="6"/>
    </w:p>
    <w:p w14:paraId="3771178F" w14:textId="77777777" w:rsidR="00F339E1" w:rsidRPr="00EF4095" w:rsidRDefault="00F339E1" w:rsidP="00F339E1">
      <w:pPr>
        <w:pStyle w:val="Heading2"/>
        <w:rPr>
          <w:rFonts w:cstheme="minorHAnsi"/>
          <w:sz w:val="24"/>
          <w:szCs w:val="24"/>
        </w:rPr>
      </w:pPr>
      <w:bookmarkStart w:id="7" w:name="_Toc48395154"/>
      <w:r w:rsidRPr="00EF4095">
        <w:rPr>
          <w:rFonts w:cstheme="minorHAnsi"/>
          <w:sz w:val="24"/>
          <w:szCs w:val="24"/>
        </w:rPr>
        <w:t>CHARTS</w:t>
      </w:r>
      <w:bookmarkEnd w:id="7"/>
    </w:p>
    <w:p w14:paraId="08A18A4A" w14:textId="77777777" w:rsidR="00F339E1" w:rsidRPr="00EF4095" w:rsidRDefault="00F339E1" w:rsidP="00F339E1">
      <w:pPr>
        <w:rPr>
          <w:rFonts w:cstheme="minorHAnsi"/>
          <w:sz w:val="24"/>
          <w:szCs w:val="24"/>
        </w:rPr>
      </w:pPr>
    </w:p>
    <w:tbl>
      <w:tblPr>
        <w:tblW w:w="9356" w:type="dxa"/>
        <w:tblInd w:w="-10" w:type="dxa"/>
        <w:tblLook w:val="04A0" w:firstRow="1" w:lastRow="0" w:firstColumn="1" w:lastColumn="0" w:noHBand="0" w:noVBand="1"/>
      </w:tblPr>
      <w:tblGrid>
        <w:gridCol w:w="1985"/>
        <w:gridCol w:w="1417"/>
        <w:gridCol w:w="1276"/>
        <w:gridCol w:w="4678"/>
      </w:tblGrid>
      <w:tr w:rsidR="00F339E1" w:rsidRPr="00EF4095" w14:paraId="033B6B7B" w14:textId="77777777" w:rsidTr="00C30F6D">
        <w:trPr>
          <w:trHeight w:val="615"/>
        </w:trPr>
        <w:tc>
          <w:tcPr>
            <w:tcW w:w="198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842FB58" w14:textId="77777777" w:rsidR="00F339E1" w:rsidRPr="00EF4095" w:rsidRDefault="00F339E1" w:rsidP="00C30F6D">
            <w:pPr>
              <w:rPr>
                <w:rFonts w:cstheme="minorHAnsi"/>
                <w:color w:val="000000"/>
                <w:sz w:val="24"/>
                <w:szCs w:val="24"/>
              </w:rPr>
            </w:pPr>
            <w:r w:rsidRPr="00EF4095">
              <w:rPr>
                <w:rFonts w:cstheme="minorHAnsi"/>
                <w:color w:val="000000"/>
                <w:sz w:val="24"/>
                <w:szCs w:val="24"/>
              </w:rPr>
              <w:t>QUESTIONS</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7CB13D3A" w14:textId="77777777" w:rsidR="00F339E1" w:rsidRPr="00EF4095" w:rsidRDefault="00F339E1" w:rsidP="00C30F6D">
            <w:pPr>
              <w:jc w:val="center"/>
              <w:rPr>
                <w:rFonts w:cstheme="minorHAnsi"/>
                <w:color w:val="000000"/>
                <w:sz w:val="24"/>
                <w:szCs w:val="24"/>
              </w:rPr>
            </w:pPr>
            <w:r w:rsidRPr="00EF4095">
              <w:rPr>
                <w:rFonts w:cstheme="minorHAnsi"/>
                <w:color w:val="000000"/>
                <w:sz w:val="24"/>
                <w:szCs w:val="24"/>
              </w:rPr>
              <w:t>YES</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3686C73E" w14:textId="77777777" w:rsidR="00F339E1" w:rsidRPr="00EF4095" w:rsidRDefault="00F339E1" w:rsidP="00C30F6D">
            <w:pPr>
              <w:jc w:val="center"/>
              <w:rPr>
                <w:rFonts w:cstheme="minorHAnsi"/>
                <w:color w:val="000000"/>
                <w:sz w:val="24"/>
                <w:szCs w:val="24"/>
              </w:rPr>
            </w:pPr>
            <w:r w:rsidRPr="00EF4095">
              <w:rPr>
                <w:rFonts w:cstheme="minorHAnsi"/>
                <w:color w:val="000000"/>
                <w:sz w:val="24"/>
                <w:szCs w:val="24"/>
              </w:rPr>
              <w:t>NO</w:t>
            </w:r>
          </w:p>
        </w:tc>
        <w:tc>
          <w:tcPr>
            <w:tcW w:w="4678" w:type="dxa"/>
            <w:tcBorders>
              <w:top w:val="single" w:sz="8" w:space="0" w:color="auto"/>
              <w:left w:val="nil"/>
              <w:bottom w:val="single" w:sz="8" w:space="0" w:color="auto"/>
              <w:right w:val="single" w:sz="8" w:space="0" w:color="auto"/>
            </w:tcBorders>
            <w:shd w:val="clear" w:color="auto" w:fill="auto"/>
            <w:vAlign w:val="center"/>
            <w:hideMark/>
          </w:tcPr>
          <w:p w14:paraId="6B966206" w14:textId="77777777" w:rsidR="00F339E1" w:rsidRPr="00EF4095" w:rsidRDefault="00F339E1" w:rsidP="00C30F6D">
            <w:pPr>
              <w:jc w:val="center"/>
              <w:rPr>
                <w:rFonts w:cstheme="minorHAnsi"/>
                <w:color w:val="000000"/>
                <w:sz w:val="24"/>
                <w:szCs w:val="24"/>
              </w:rPr>
            </w:pPr>
            <w:r w:rsidRPr="00EF4095">
              <w:rPr>
                <w:rFonts w:cstheme="minorHAnsi"/>
                <w:color w:val="000000"/>
                <w:sz w:val="24"/>
                <w:szCs w:val="24"/>
              </w:rPr>
              <w:t>NOT SURE</w:t>
            </w:r>
          </w:p>
        </w:tc>
      </w:tr>
      <w:tr w:rsidR="00F339E1" w:rsidRPr="00EF4095" w14:paraId="0953D946" w14:textId="77777777" w:rsidTr="00C30F6D">
        <w:trPr>
          <w:trHeight w:val="315"/>
        </w:trPr>
        <w:tc>
          <w:tcPr>
            <w:tcW w:w="1985" w:type="dxa"/>
            <w:tcBorders>
              <w:top w:val="nil"/>
              <w:left w:val="single" w:sz="8" w:space="0" w:color="auto"/>
              <w:bottom w:val="single" w:sz="8" w:space="0" w:color="auto"/>
              <w:right w:val="single" w:sz="8" w:space="0" w:color="auto"/>
            </w:tcBorders>
            <w:shd w:val="clear" w:color="auto" w:fill="auto"/>
            <w:vAlign w:val="center"/>
            <w:hideMark/>
          </w:tcPr>
          <w:p w14:paraId="1997055C" w14:textId="77777777" w:rsidR="00F339E1" w:rsidRPr="00EF4095" w:rsidRDefault="00F339E1" w:rsidP="00C30F6D">
            <w:pPr>
              <w:rPr>
                <w:rFonts w:cstheme="minorHAnsi"/>
                <w:color w:val="000000"/>
                <w:sz w:val="24"/>
                <w:szCs w:val="24"/>
              </w:rPr>
            </w:pPr>
            <w:r w:rsidRPr="00EF4095">
              <w:rPr>
                <w:rFonts w:cstheme="minorHAnsi"/>
                <w:color w:val="000000"/>
                <w:sz w:val="24"/>
                <w:szCs w:val="24"/>
              </w:rPr>
              <w:t>Q1</w:t>
            </w:r>
          </w:p>
        </w:tc>
        <w:tc>
          <w:tcPr>
            <w:tcW w:w="1417" w:type="dxa"/>
            <w:tcBorders>
              <w:top w:val="nil"/>
              <w:left w:val="nil"/>
              <w:bottom w:val="single" w:sz="8" w:space="0" w:color="auto"/>
              <w:right w:val="single" w:sz="8" w:space="0" w:color="auto"/>
            </w:tcBorders>
            <w:shd w:val="clear" w:color="auto" w:fill="auto"/>
            <w:vAlign w:val="center"/>
            <w:hideMark/>
          </w:tcPr>
          <w:p w14:paraId="51B54C53" w14:textId="77777777" w:rsidR="00F339E1" w:rsidRPr="00EF4095" w:rsidRDefault="00F339E1" w:rsidP="00C30F6D">
            <w:pPr>
              <w:jc w:val="center"/>
              <w:rPr>
                <w:rFonts w:cstheme="minorHAnsi"/>
                <w:color w:val="000000"/>
                <w:sz w:val="24"/>
                <w:szCs w:val="24"/>
              </w:rPr>
            </w:pPr>
            <w:r w:rsidRPr="00EF4095">
              <w:rPr>
                <w:rFonts w:cstheme="minorHAnsi"/>
                <w:color w:val="000000"/>
                <w:sz w:val="24"/>
                <w:szCs w:val="24"/>
              </w:rPr>
              <w:t>10</w:t>
            </w:r>
          </w:p>
        </w:tc>
        <w:tc>
          <w:tcPr>
            <w:tcW w:w="1276" w:type="dxa"/>
            <w:tcBorders>
              <w:top w:val="nil"/>
              <w:left w:val="nil"/>
              <w:bottom w:val="single" w:sz="8" w:space="0" w:color="auto"/>
              <w:right w:val="single" w:sz="8" w:space="0" w:color="auto"/>
            </w:tcBorders>
            <w:shd w:val="clear" w:color="auto" w:fill="auto"/>
            <w:vAlign w:val="center"/>
            <w:hideMark/>
          </w:tcPr>
          <w:p w14:paraId="333DFBF2" w14:textId="77777777" w:rsidR="00F339E1" w:rsidRPr="00EF4095" w:rsidRDefault="00F339E1" w:rsidP="00C30F6D">
            <w:pPr>
              <w:jc w:val="center"/>
              <w:rPr>
                <w:rFonts w:cstheme="minorHAnsi"/>
                <w:color w:val="000000"/>
                <w:sz w:val="24"/>
                <w:szCs w:val="24"/>
              </w:rPr>
            </w:pPr>
            <w:r w:rsidRPr="00EF4095">
              <w:rPr>
                <w:rFonts w:cstheme="minorHAnsi"/>
                <w:color w:val="000000"/>
                <w:sz w:val="24"/>
                <w:szCs w:val="24"/>
              </w:rPr>
              <w:t>0</w:t>
            </w:r>
          </w:p>
        </w:tc>
        <w:tc>
          <w:tcPr>
            <w:tcW w:w="4678" w:type="dxa"/>
            <w:tcBorders>
              <w:top w:val="nil"/>
              <w:left w:val="nil"/>
              <w:bottom w:val="single" w:sz="8" w:space="0" w:color="auto"/>
              <w:right w:val="single" w:sz="8" w:space="0" w:color="auto"/>
            </w:tcBorders>
            <w:shd w:val="clear" w:color="auto" w:fill="auto"/>
            <w:vAlign w:val="center"/>
            <w:hideMark/>
          </w:tcPr>
          <w:p w14:paraId="6BF74D0D" w14:textId="77777777" w:rsidR="00F339E1" w:rsidRPr="00EF4095" w:rsidRDefault="00F339E1" w:rsidP="00C30F6D">
            <w:pPr>
              <w:jc w:val="center"/>
              <w:rPr>
                <w:rFonts w:cstheme="minorHAnsi"/>
                <w:color w:val="000000"/>
                <w:sz w:val="24"/>
                <w:szCs w:val="24"/>
              </w:rPr>
            </w:pPr>
            <w:r w:rsidRPr="00EF4095">
              <w:rPr>
                <w:rFonts w:cstheme="minorHAnsi"/>
                <w:color w:val="000000"/>
                <w:sz w:val="24"/>
                <w:szCs w:val="24"/>
              </w:rPr>
              <w:t>0</w:t>
            </w:r>
          </w:p>
        </w:tc>
      </w:tr>
      <w:tr w:rsidR="00F339E1" w:rsidRPr="00EF4095" w14:paraId="27BCF13C" w14:textId="77777777" w:rsidTr="00C30F6D">
        <w:trPr>
          <w:trHeight w:val="315"/>
        </w:trPr>
        <w:tc>
          <w:tcPr>
            <w:tcW w:w="1985" w:type="dxa"/>
            <w:tcBorders>
              <w:top w:val="nil"/>
              <w:left w:val="single" w:sz="8" w:space="0" w:color="auto"/>
              <w:bottom w:val="single" w:sz="8" w:space="0" w:color="auto"/>
              <w:right w:val="single" w:sz="8" w:space="0" w:color="auto"/>
            </w:tcBorders>
            <w:shd w:val="clear" w:color="auto" w:fill="auto"/>
            <w:vAlign w:val="center"/>
            <w:hideMark/>
          </w:tcPr>
          <w:p w14:paraId="70C2F51E" w14:textId="77777777" w:rsidR="00F339E1" w:rsidRPr="00EF4095" w:rsidRDefault="00F339E1" w:rsidP="00C30F6D">
            <w:pPr>
              <w:rPr>
                <w:rFonts w:cstheme="minorHAnsi"/>
                <w:color w:val="000000"/>
                <w:sz w:val="24"/>
                <w:szCs w:val="24"/>
              </w:rPr>
            </w:pPr>
            <w:r w:rsidRPr="00EF4095">
              <w:rPr>
                <w:rFonts w:cstheme="minorHAnsi"/>
                <w:color w:val="000000"/>
                <w:sz w:val="24"/>
                <w:szCs w:val="24"/>
              </w:rPr>
              <w:t>Q3</w:t>
            </w:r>
          </w:p>
        </w:tc>
        <w:tc>
          <w:tcPr>
            <w:tcW w:w="1417" w:type="dxa"/>
            <w:tcBorders>
              <w:top w:val="nil"/>
              <w:left w:val="nil"/>
              <w:bottom w:val="single" w:sz="8" w:space="0" w:color="auto"/>
              <w:right w:val="single" w:sz="8" w:space="0" w:color="auto"/>
            </w:tcBorders>
            <w:shd w:val="clear" w:color="auto" w:fill="auto"/>
            <w:vAlign w:val="center"/>
            <w:hideMark/>
          </w:tcPr>
          <w:p w14:paraId="024283ED" w14:textId="77777777" w:rsidR="00F339E1" w:rsidRPr="00EF4095" w:rsidRDefault="00F339E1" w:rsidP="00C30F6D">
            <w:pPr>
              <w:jc w:val="center"/>
              <w:rPr>
                <w:rFonts w:cstheme="minorHAnsi"/>
                <w:color w:val="000000"/>
                <w:sz w:val="24"/>
                <w:szCs w:val="24"/>
              </w:rPr>
            </w:pPr>
            <w:r w:rsidRPr="00EF4095">
              <w:rPr>
                <w:rFonts w:cstheme="minorHAnsi"/>
                <w:color w:val="000000"/>
                <w:sz w:val="24"/>
                <w:szCs w:val="24"/>
              </w:rPr>
              <w:t>10</w:t>
            </w:r>
          </w:p>
        </w:tc>
        <w:tc>
          <w:tcPr>
            <w:tcW w:w="1276" w:type="dxa"/>
            <w:tcBorders>
              <w:top w:val="nil"/>
              <w:left w:val="nil"/>
              <w:bottom w:val="single" w:sz="8" w:space="0" w:color="auto"/>
              <w:right w:val="single" w:sz="8" w:space="0" w:color="auto"/>
            </w:tcBorders>
            <w:shd w:val="clear" w:color="auto" w:fill="auto"/>
            <w:vAlign w:val="center"/>
            <w:hideMark/>
          </w:tcPr>
          <w:p w14:paraId="4CCBD0AC" w14:textId="77777777" w:rsidR="00F339E1" w:rsidRPr="00EF4095" w:rsidRDefault="00F339E1" w:rsidP="00C30F6D">
            <w:pPr>
              <w:jc w:val="center"/>
              <w:rPr>
                <w:rFonts w:cstheme="minorHAnsi"/>
                <w:color w:val="000000"/>
                <w:sz w:val="24"/>
                <w:szCs w:val="24"/>
              </w:rPr>
            </w:pPr>
            <w:r w:rsidRPr="00EF4095">
              <w:rPr>
                <w:rFonts w:cstheme="minorHAnsi"/>
                <w:color w:val="000000"/>
                <w:sz w:val="24"/>
                <w:szCs w:val="24"/>
              </w:rPr>
              <w:t>0</w:t>
            </w:r>
          </w:p>
        </w:tc>
        <w:tc>
          <w:tcPr>
            <w:tcW w:w="4678" w:type="dxa"/>
            <w:tcBorders>
              <w:top w:val="nil"/>
              <w:left w:val="nil"/>
              <w:bottom w:val="single" w:sz="8" w:space="0" w:color="auto"/>
              <w:right w:val="single" w:sz="8" w:space="0" w:color="auto"/>
            </w:tcBorders>
            <w:shd w:val="clear" w:color="auto" w:fill="auto"/>
            <w:vAlign w:val="center"/>
            <w:hideMark/>
          </w:tcPr>
          <w:p w14:paraId="42112B75" w14:textId="77777777" w:rsidR="00F339E1" w:rsidRPr="00EF4095" w:rsidRDefault="00F339E1" w:rsidP="00C30F6D">
            <w:pPr>
              <w:jc w:val="center"/>
              <w:rPr>
                <w:rFonts w:cstheme="minorHAnsi"/>
                <w:color w:val="000000"/>
                <w:sz w:val="24"/>
                <w:szCs w:val="24"/>
              </w:rPr>
            </w:pPr>
            <w:r w:rsidRPr="00EF4095">
              <w:rPr>
                <w:rFonts w:cstheme="minorHAnsi"/>
                <w:color w:val="000000"/>
                <w:sz w:val="24"/>
                <w:szCs w:val="24"/>
              </w:rPr>
              <w:t>0</w:t>
            </w:r>
          </w:p>
        </w:tc>
      </w:tr>
      <w:tr w:rsidR="00F339E1" w:rsidRPr="00EF4095" w14:paraId="6840A296" w14:textId="77777777" w:rsidTr="00C30F6D">
        <w:trPr>
          <w:trHeight w:val="788"/>
        </w:trPr>
        <w:tc>
          <w:tcPr>
            <w:tcW w:w="1985" w:type="dxa"/>
            <w:tcBorders>
              <w:top w:val="nil"/>
              <w:left w:val="single" w:sz="8" w:space="0" w:color="auto"/>
              <w:bottom w:val="single" w:sz="8" w:space="0" w:color="auto"/>
              <w:right w:val="single" w:sz="8" w:space="0" w:color="auto"/>
            </w:tcBorders>
            <w:shd w:val="clear" w:color="auto" w:fill="auto"/>
            <w:vAlign w:val="center"/>
            <w:hideMark/>
          </w:tcPr>
          <w:p w14:paraId="167F5A73" w14:textId="77777777" w:rsidR="00F339E1" w:rsidRPr="00EF4095" w:rsidRDefault="00F339E1" w:rsidP="00C30F6D">
            <w:pPr>
              <w:rPr>
                <w:rFonts w:cstheme="minorHAnsi"/>
                <w:color w:val="000000"/>
                <w:sz w:val="24"/>
                <w:szCs w:val="24"/>
              </w:rPr>
            </w:pPr>
            <w:r w:rsidRPr="00EF4095">
              <w:rPr>
                <w:rFonts w:cstheme="minorHAnsi"/>
                <w:color w:val="000000"/>
                <w:sz w:val="24"/>
                <w:szCs w:val="24"/>
              </w:rPr>
              <w:t>Average Score</w:t>
            </w:r>
          </w:p>
        </w:tc>
        <w:tc>
          <w:tcPr>
            <w:tcW w:w="1417" w:type="dxa"/>
            <w:tcBorders>
              <w:top w:val="nil"/>
              <w:left w:val="nil"/>
              <w:bottom w:val="single" w:sz="8" w:space="0" w:color="auto"/>
              <w:right w:val="single" w:sz="8" w:space="0" w:color="auto"/>
            </w:tcBorders>
            <w:shd w:val="clear" w:color="auto" w:fill="auto"/>
            <w:vAlign w:val="center"/>
            <w:hideMark/>
          </w:tcPr>
          <w:p w14:paraId="2EBDA47A" w14:textId="77777777" w:rsidR="00F339E1" w:rsidRPr="00EF4095" w:rsidRDefault="00F339E1" w:rsidP="00C30F6D">
            <w:pPr>
              <w:jc w:val="center"/>
              <w:rPr>
                <w:rFonts w:cstheme="minorHAnsi"/>
                <w:color w:val="000000"/>
                <w:sz w:val="24"/>
                <w:szCs w:val="24"/>
              </w:rPr>
            </w:pPr>
            <w:r w:rsidRPr="00EF4095">
              <w:rPr>
                <w:rFonts w:cstheme="minorHAnsi"/>
                <w:color w:val="000000"/>
                <w:sz w:val="24"/>
                <w:szCs w:val="24"/>
              </w:rPr>
              <w:t>10</w:t>
            </w:r>
          </w:p>
        </w:tc>
        <w:tc>
          <w:tcPr>
            <w:tcW w:w="1276" w:type="dxa"/>
            <w:tcBorders>
              <w:top w:val="nil"/>
              <w:left w:val="nil"/>
              <w:bottom w:val="single" w:sz="8" w:space="0" w:color="auto"/>
              <w:right w:val="single" w:sz="8" w:space="0" w:color="auto"/>
            </w:tcBorders>
            <w:shd w:val="clear" w:color="auto" w:fill="auto"/>
            <w:vAlign w:val="center"/>
            <w:hideMark/>
          </w:tcPr>
          <w:p w14:paraId="3C5BA6BA" w14:textId="77777777" w:rsidR="00F339E1" w:rsidRPr="00EF4095" w:rsidRDefault="00F339E1" w:rsidP="00C30F6D">
            <w:pPr>
              <w:jc w:val="center"/>
              <w:rPr>
                <w:rFonts w:cstheme="minorHAnsi"/>
                <w:color w:val="000000"/>
                <w:sz w:val="24"/>
                <w:szCs w:val="24"/>
              </w:rPr>
            </w:pPr>
            <w:r w:rsidRPr="00EF4095">
              <w:rPr>
                <w:rFonts w:cstheme="minorHAnsi"/>
                <w:color w:val="000000"/>
                <w:sz w:val="24"/>
                <w:szCs w:val="24"/>
              </w:rPr>
              <w:t>0</w:t>
            </w:r>
          </w:p>
        </w:tc>
        <w:tc>
          <w:tcPr>
            <w:tcW w:w="4678" w:type="dxa"/>
            <w:tcBorders>
              <w:top w:val="nil"/>
              <w:left w:val="nil"/>
              <w:bottom w:val="single" w:sz="8" w:space="0" w:color="auto"/>
              <w:right w:val="single" w:sz="8" w:space="0" w:color="auto"/>
            </w:tcBorders>
            <w:shd w:val="clear" w:color="auto" w:fill="auto"/>
            <w:vAlign w:val="center"/>
            <w:hideMark/>
          </w:tcPr>
          <w:p w14:paraId="2317EF36" w14:textId="77777777" w:rsidR="00F339E1" w:rsidRPr="00EF4095" w:rsidRDefault="00F339E1" w:rsidP="00C30F6D">
            <w:pPr>
              <w:jc w:val="center"/>
              <w:rPr>
                <w:rFonts w:cstheme="minorHAnsi"/>
                <w:color w:val="000000"/>
                <w:sz w:val="24"/>
                <w:szCs w:val="24"/>
              </w:rPr>
            </w:pPr>
            <w:r w:rsidRPr="00EF4095">
              <w:rPr>
                <w:rFonts w:cstheme="minorHAnsi"/>
                <w:color w:val="000000"/>
                <w:sz w:val="24"/>
                <w:szCs w:val="24"/>
              </w:rPr>
              <w:t>0</w:t>
            </w:r>
          </w:p>
        </w:tc>
      </w:tr>
    </w:tbl>
    <w:p w14:paraId="12AA48A2" w14:textId="77777777" w:rsidR="00F339E1" w:rsidRPr="00EF4095" w:rsidRDefault="00F339E1" w:rsidP="00F339E1">
      <w:pPr>
        <w:rPr>
          <w:rFonts w:cstheme="minorHAnsi"/>
          <w:sz w:val="24"/>
          <w:szCs w:val="24"/>
        </w:rPr>
      </w:pPr>
    </w:p>
    <w:p w14:paraId="29B13729" w14:textId="77777777" w:rsidR="00F339E1" w:rsidRPr="00EF4095" w:rsidRDefault="00F339E1" w:rsidP="00F339E1">
      <w:pPr>
        <w:rPr>
          <w:rFonts w:cstheme="minorHAnsi"/>
          <w:sz w:val="24"/>
          <w:szCs w:val="24"/>
        </w:rPr>
      </w:pPr>
      <w:r w:rsidRPr="00EF4095">
        <w:rPr>
          <w:rFonts w:cstheme="minorHAnsi"/>
          <w:sz w:val="24"/>
          <w:szCs w:val="24"/>
        </w:rPr>
        <w:t>This chart indicates that the people who participated in this survey know what a VLE is, and think it is a safe environment.</w:t>
      </w:r>
    </w:p>
    <w:p w14:paraId="0E9DDE3D" w14:textId="77777777" w:rsidR="00F339E1" w:rsidRPr="00EF4095" w:rsidRDefault="00F339E1" w:rsidP="00F339E1">
      <w:pPr>
        <w:rPr>
          <w:rFonts w:cstheme="minorHAnsi"/>
          <w:sz w:val="24"/>
          <w:szCs w:val="24"/>
        </w:rPr>
      </w:pPr>
    </w:p>
    <w:p w14:paraId="5963826E" w14:textId="77777777" w:rsidR="00F339E1" w:rsidRPr="00EF4095" w:rsidRDefault="00F339E1" w:rsidP="00F339E1">
      <w:pPr>
        <w:rPr>
          <w:rFonts w:cstheme="minorHAnsi"/>
          <w:sz w:val="24"/>
          <w:szCs w:val="24"/>
        </w:rPr>
      </w:pPr>
      <w:r w:rsidRPr="00EF4095">
        <w:rPr>
          <w:rFonts w:cstheme="minorHAnsi"/>
          <w:noProof/>
          <w:sz w:val="24"/>
          <w:szCs w:val="24"/>
          <w:lang w:val="en-GB" w:eastAsia="en-GB"/>
        </w:rPr>
        <w:lastRenderedPageBreak/>
        <w:drawing>
          <wp:inline distT="0" distB="0" distL="0" distR="0" wp14:anchorId="4404CFC4" wp14:editId="07A37E1B">
            <wp:extent cx="5064604" cy="3674565"/>
            <wp:effectExtent l="0" t="0" r="3175" b="2540"/>
            <wp:docPr id="28" name="Chart 28">
              <a:extLst xmlns:a="http://schemas.openxmlformats.org/drawingml/2006/main">
                <a:ext uri="{FF2B5EF4-FFF2-40B4-BE49-F238E27FC236}">
                  <a16:creationId xmlns:a16="http://schemas.microsoft.com/office/drawing/2014/main" id="{073B5099-EDCD-4ED4-AEA5-1CC57921A6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98F9F9C" w14:textId="77777777" w:rsidR="00F339E1" w:rsidRPr="00EF4095" w:rsidRDefault="00F339E1" w:rsidP="00F339E1">
      <w:pPr>
        <w:rPr>
          <w:rFonts w:cstheme="minorHAnsi"/>
          <w:sz w:val="24"/>
          <w:szCs w:val="24"/>
        </w:rPr>
      </w:pPr>
    </w:p>
    <w:p w14:paraId="75EB01DB" w14:textId="77777777" w:rsidR="00F339E1" w:rsidRPr="00EF4095" w:rsidRDefault="00F339E1" w:rsidP="00F339E1">
      <w:pPr>
        <w:rPr>
          <w:rFonts w:cstheme="minorHAnsi"/>
          <w:sz w:val="24"/>
          <w:szCs w:val="24"/>
        </w:rPr>
      </w:pPr>
    </w:p>
    <w:p w14:paraId="53B314C3" w14:textId="77777777" w:rsidR="00F339E1" w:rsidRPr="00EF4095" w:rsidRDefault="00F339E1" w:rsidP="00F339E1">
      <w:pPr>
        <w:rPr>
          <w:rFonts w:cstheme="minorHAnsi"/>
          <w:sz w:val="24"/>
          <w:szCs w:val="24"/>
        </w:rPr>
      </w:pPr>
    </w:p>
    <w:p w14:paraId="18304D64" w14:textId="77777777" w:rsidR="00F339E1" w:rsidRPr="00EF4095" w:rsidRDefault="00F339E1" w:rsidP="00F339E1">
      <w:pPr>
        <w:rPr>
          <w:rFonts w:cstheme="minorHAnsi"/>
          <w:sz w:val="24"/>
          <w:szCs w:val="24"/>
        </w:rPr>
      </w:pPr>
    </w:p>
    <w:p w14:paraId="1015B2EC" w14:textId="77777777" w:rsidR="00F339E1" w:rsidRPr="00EF4095" w:rsidRDefault="00F339E1" w:rsidP="00F339E1">
      <w:pPr>
        <w:rPr>
          <w:rFonts w:cstheme="minorHAnsi"/>
          <w:sz w:val="24"/>
          <w:szCs w:val="24"/>
        </w:rPr>
      </w:pPr>
    </w:p>
    <w:p w14:paraId="2B7DC70D" w14:textId="77777777" w:rsidR="00F339E1" w:rsidRPr="00EF4095" w:rsidRDefault="00F339E1" w:rsidP="00F339E1">
      <w:pPr>
        <w:rPr>
          <w:rFonts w:cstheme="minorHAnsi"/>
          <w:sz w:val="24"/>
          <w:szCs w:val="24"/>
        </w:rPr>
      </w:pPr>
      <w:r w:rsidRPr="00EF4095">
        <w:rPr>
          <w:rFonts w:cstheme="minorHAnsi"/>
          <w:noProof/>
          <w:sz w:val="24"/>
          <w:szCs w:val="24"/>
          <w:lang w:val="en-GB" w:eastAsia="en-GB"/>
        </w:rPr>
        <w:lastRenderedPageBreak/>
        <w:drawing>
          <wp:inline distT="0" distB="0" distL="0" distR="0" wp14:anchorId="26297481" wp14:editId="1F67302A">
            <wp:extent cx="5876925" cy="4276725"/>
            <wp:effectExtent l="0" t="0" r="9525" b="952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34A03DC" w14:textId="503B44AD" w:rsidR="00F339E1" w:rsidRDefault="00F339E1" w:rsidP="00F339E1">
      <w:pPr>
        <w:rPr>
          <w:rFonts w:cstheme="minorHAnsi"/>
          <w:sz w:val="24"/>
          <w:szCs w:val="24"/>
        </w:rPr>
      </w:pPr>
      <w:r w:rsidRPr="00EF4095">
        <w:rPr>
          <w:rFonts w:cstheme="minorHAnsi"/>
          <w:sz w:val="24"/>
          <w:szCs w:val="24"/>
        </w:rPr>
        <w:t>This Chart indicates that on average, the majority of people are happy and safe in the VLE</w:t>
      </w:r>
      <w:r w:rsidR="00DC714E">
        <w:rPr>
          <w:rFonts w:cstheme="minorHAnsi"/>
          <w:sz w:val="24"/>
          <w:szCs w:val="24"/>
        </w:rPr>
        <w:t>.</w:t>
      </w:r>
    </w:p>
    <w:p w14:paraId="0CC68841" w14:textId="77777777" w:rsidR="00DC714E" w:rsidRPr="00EF4095" w:rsidRDefault="00DC714E" w:rsidP="00F339E1">
      <w:pPr>
        <w:rPr>
          <w:rFonts w:cstheme="minorHAnsi"/>
          <w:sz w:val="24"/>
          <w:szCs w:val="24"/>
        </w:rPr>
      </w:pPr>
    </w:p>
    <w:p w14:paraId="1982C300" w14:textId="77777777" w:rsidR="00F339E1" w:rsidRPr="00EF4095" w:rsidRDefault="00F339E1" w:rsidP="00F339E1">
      <w:pPr>
        <w:rPr>
          <w:rFonts w:cstheme="minorHAnsi"/>
          <w:sz w:val="24"/>
          <w:szCs w:val="24"/>
        </w:rPr>
      </w:pPr>
    </w:p>
    <w:p w14:paraId="487F93B1" w14:textId="77777777" w:rsidR="00F339E1" w:rsidRPr="00EF4095" w:rsidRDefault="00F339E1" w:rsidP="00F339E1">
      <w:pPr>
        <w:rPr>
          <w:rFonts w:cstheme="minorHAnsi"/>
          <w:sz w:val="24"/>
          <w:szCs w:val="24"/>
        </w:rPr>
      </w:pPr>
    </w:p>
    <w:p w14:paraId="6151CC15" w14:textId="77777777" w:rsidR="00F339E1" w:rsidRPr="00EF4095" w:rsidRDefault="00F339E1" w:rsidP="00F339E1">
      <w:pPr>
        <w:rPr>
          <w:rFonts w:cstheme="minorHAnsi"/>
          <w:sz w:val="24"/>
          <w:szCs w:val="24"/>
        </w:rPr>
      </w:pPr>
    </w:p>
    <w:tbl>
      <w:tblPr>
        <w:tblW w:w="7580" w:type="dxa"/>
        <w:tblInd w:w="-10" w:type="dxa"/>
        <w:tblLook w:val="04A0" w:firstRow="1" w:lastRow="0" w:firstColumn="1" w:lastColumn="0" w:noHBand="0" w:noVBand="1"/>
      </w:tblPr>
      <w:tblGrid>
        <w:gridCol w:w="1666"/>
        <w:gridCol w:w="867"/>
        <w:gridCol w:w="833"/>
        <w:gridCol w:w="1394"/>
        <w:gridCol w:w="1457"/>
        <w:gridCol w:w="1363"/>
      </w:tblGrid>
      <w:tr w:rsidR="00F339E1" w:rsidRPr="00EF4095" w14:paraId="42243449" w14:textId="77777777" w:rsidTr="00C30F6D">
        <w:trPr>
          <w:trHeight w:val="615"/>
        </w:trPr>
        <w:tc>
          <w:tcPr>
            <w:tcW w:w="17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A0F3938"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QUESTIONS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512C8EC"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YES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CB2ECAF"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NO</w:t>
            </w:r>
          </w:p>
        </w:tc>
        <w:tc>
          <w:tcPr>
            <w:tcW w:w="1660" w:type="dxa"/>
            <w:tcBorders>
              <w:top w:val="single" w:sz="8" w:space="0" w:color="auto"/>
              <w:left w:val="nil"/>
              <w:bottom w:val="single" w:sz="8" w:space="0" w:color="auto"/>
              <w:right w:val="single" w:sz="8" w:space="0" w:color="auto"/>
            </w:tcBorders>
            <w:shd w:val="clear" w:color="auto" w:fill="auto"/>
            <w:vAlign w:val="center"/>
            <w:hideMark/>
          </w:tcPr>
          <w:p w14:paraId="072EE572"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NOT SURE</w:t>
            </w:r>
          </w:p>
        </w:tc>
        <w:tc>
          <w:tcPr>
            <w:tcW w:w="1100" w:type="dxa"/>
            <w:tcBorders>
              <w:top w:val="single" w:sz="8" w:space="0" w:color="auto"/>
              <w:left w:val="nil"/>
              <w:bottom w:val="single" w:sz="8" w:space="0" w:color="auto"/>
              <w:right w:val="single" w:sz="8" w:space="0" w:color="auto"/>
            </w:tcBorders>
            <w:shd w:val="clear" w:color="auto" w:fill="auto"/>
            <w:vAlign w:val="center"/>
            <w:hideMark/>
          </w:tcPr>
          <w:p w14:paraId="2D250129"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MAXIMUM AVERAGE</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14:paraId="7FAA44F4"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MINIMUM AVERAGE</w:t>
            </w:r>
          </w:p>
        </w:tc>
      </w:tr>
      <w:tr w:rsidR="00F339E1" w:rsidRPr="00EF4095" w14:paraId="1A4DE1C1" w14:textId="77777777" w:rsidTr="00C30F6D">
        <w:trPr>
          <w:trHeight w:val="315"/>
        </w:trPr>
        <w:tc>
          <w:tcPr>
            <w:tcW w:w="1720" w:type="dxa"/>
            <w:tcBorders>
              <w:top w:val="nil"/>
              <w:left w:val="single" w:sz="8" w:space="0" w:color="auto"/>
              <w:bottom w:val="single" w:sz="8" w:space="0" w:color="auto"/>
              <w:right w:val="single" w:sz="8" w:space="0" w:color="auto"/>
            </w:tcBorders>
            <w:shd w:val="clear" w:color="auto" w:fill="auto"/>
            <w:vAlign w:val="center"/>
            <w:hideMark/>
          </w:tcPr>
          <w:p w14:paraId="01F6A0E0"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Q1</w:t>
            </w:r>
          </w:p>
        </w:tc>
        <w:tc>
          <w:tcPr>
            <w:tcW w:w="960" w:type="dxa"/>
            <w:tcBorders>
              <w:top w:val="nil"/>
              <w:left w:val="nil"/>
              <w:bottom w:val="single" w:sz="8" w:space="0" w:color="auto"/>
              <w:right w:val="single" w:sz="8" w:space="0" w:color="auto"/>
            </w:tcBorders>
            <w:shd w:val="clear" w:color="auto" w:fill="auto"/>
            <w:vAlign w:val="center"/>
            <w:hideMark/>
          </w:tcPr>
          <w:p w14:paraId="6D86685F"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10</w:t>
            </w:r>
          </w:p>
        </w:tc>
        <w:tc>
          <w:tcPr>
            <w:tcW w:w="960" w:type="dxa"/>
            <w:tcBorders>
              <w:top w:val="nil"/>
              <w:left w:val="nil"/>
              <w:bottom w:val="single" w:sz="8" w:space="0" w:color="auto"/>
              <w:right w:val="single" w:sz="8" w:space="0" w:color="auto"/>
            </w:tcBorders>
            <w:shd w:val="clear" w:color="auto" w:fill="auto"/>
            <w:vAlign w:val="center"/>
            <w:hideMark/>
          </w:tcPr>
          <w:p w14:paraId="585EEACA"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660" w:type="dxa"/>
            <w:tcBorders>
              <w:top w:val="nil"/>
              <w:left w:val="nil"/>
              <w:bottom w:val="single" w:sz="8" w:space="0" w:color="auto"/>
              <w:right w:val="single" w:sz="8" w:space="0" w:color="auto"/>
            </w:tcBorders>
            <w:shd w:val="clear" w:color="auto" w:fill="auto"/>
            <w:vAlign w:val="center"/>
            <w:hideMark/>
          </w:tcPr>
          <w:p w14:paraId="4C6235E7"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100" w:type="dxa"/>
            <w:tcBorders>
              <w:top w:val="nil"/>
              <w:left w:val="nil"/>
              <w:bottom w:val="single" w:sz="8" w:space="0" w:color="auto"/>
              <w:right w:val="single" w:sz="8" w:space="0" w:color="auto"/>
            </w:tcBorders>
            <w:shd w:val="clear" w:color="auto" w:fill="auto"/>
            <w:noWrap/>
            <w:vAlign w:val="bottom"/>
            <w:hideMark/>
          </w:tcPr>
          <w:p w14:paraId="6EBAB5AF"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10</w:t>
            </w:r>
          </w:p>
        </w:tc>
        <w:tc>
          <w:tcPr>
            <w:tcW w:w="1180" w:type="dxa"/>
            <w:tcBorders>
              <w:top w:val="nil"/>
              <w:left w:val="nil"/>
              <w:bottom w:val="single" w:sz="8" w:space="0" w:color="auto"/>
              <w:right w:val="single" w:sz="8" w:space="0" w:color="auto"/>
            </w:tcBorders>
            <w:shd w:val="clear" w:color="auto" w:fill="auto"/>
            <w:noWrap/>
            <w:vAlign w:val="bottom"/>
            <w:hideMark/>
          </w:tcPr>
          <w:p w14:paraId="0BD8E174"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r>
      <w:tr w:rsidR="00F339E1" w:rsidRPr="00EF4095" w14:paraId="5DAFA8D5" w14:textId="77777777" w:rsidTr="00C30F6D">
        <w:trPr>
          <w:trHeight w:val="315"/>
        </w:trPr>
        <w:tc>
          <w:tcPr>
            <w:tcW w:w="1720" w:type="dxa"/>
            <w:tcBorders>
              <w:top w:val="nil"/>
              <w:left w:val="single" w:sz="8" w:space="0" w:color="auto"/>
              <w:bottom w:val="single" w:sz="8" w:space="0" w:color="auto"/>
              <w:right w:val="single" w:sz="8" w:space="0" w:color="auto"/>
            </w:tcBorders>
            <w:shd w:val="clear" w:color="auto" w:fill="auto"/>
            <w:vAlign w:val="center"/>
            <w:hideMark/>
          </w:tcPr>
          <w:p w14:paraId="38DA6EF2"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Q3</w:t>
            </w:r>
          </w:p>
        </w:tc>
        <w:tc>
          <w:tcPr>
            <w:tcW w:w="960" w:type="dxa"/>
            <w:tcBorders>
              <w:top w:val="nil"/>
              <w:left w:val="nil"/>
              <w:bottom w:val="single" w:sz="8" w:space="0" w:color="auto"/>
              <w:right w:val="single" w:sz="8" w:space="0" w:color="auto"/>
            </w:tcBorders>
            <w:shd w:val="clear" w:color="auto" w:fill="auto"/>
            <w:vAlign w:val="center"/>
            <w:hideMark/>
          </w:tcPr>
          <w:p w14:paraId="2EDF1ED8"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10</w:t>
            </w:r>
          </w:p>
        </w:tc>
        <w:tc>
          <w:tcPr>
            <w:tcW w:w="960" w:type="dxa"/>
            <w:tcBorders>
              <w:top w:val="nil"/>
              <w:left w:val="nil"/>
              <w:bottom w:val="single" w:sz="8" w:space="0" w:color="auto"/>
              <w:right w:val="single" w:sz="8" w:space="0" w:color="auto"/>
            </w:tcBorders>
            <w:shd w:val="clear" w:color="auto" w:fill="auto"/>
            <w:vAlign w:val="center"/>
            <w:hideMark/>
          </w:tcPr>
          <w:p w14:paraId="40AF11A5"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660" w:type="dxa"/>
            <w:tcBorders>
              <w:top w:val="nil"/>
              <w:left w:val="nil"/>
              <w:bottom w:val="single" w:sz="8" w:space="0" w:color="auto"/>
              <w:right w:val="single" w:sz="8" w:space="0" w:color="auto"/>
            </w:tcBorders>
            <w:shd w:val="clear" w:color="auto" w:fill="auto"/>
            <w:vAlign w:val="center"/>
            <w:hideMark/>
          </w:tcPr>
          <w:p w14:paraId="1744C43B"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100" w:type="dxa"/>
            <w:tcBorders>
              <w:top w:val="nil"/>
              <w:left w:val="nil"/>
              <w:bottom w:val="single" w:sz="8" w:space="0" w:color="auto"/>
              <w:right w:val="single" w:sz="8" w:space="0" w:color="auto"/>
            </w:tcBorders>
            <w:shd w:val="clear" w:color="auto" w:fill="auto"/>
            <w:noWrap/>
            <w:vAlign w:val="bottom"/>
            <w:hideMark/>
          </w:tcPr>
          <w:p w14:paraId="4428C461"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10</w:t>
            </w:r>
          </w:p>
        </w:tc>
        <w:tc>
          <w:tcPr>
            <w:tcW w:w="1180" w:type="dxa"/>
            <w:tcBorders>
              <w:top w:val="nil"/>
              <w:left w:val="nil"/>
              <w:bottom w:val="single" w:sz="8" w:space="0" w:color="auto"/>
              <w:right w:val="single" w:sz="8" w:space="0" w:color="auto"/>
            </w:tcBorders>
            <w:shd w:val="clear" w:color="auto" w:fill="auto"/>
            <w:noWrap/>
            <w:vAlign w:val="bottom"/>
            <w:hideMark/>
          </w:tcPr>
          <w:p w14:paraId="6B0298E0"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r>
    </w:tbl>
    <w:p w14:paraId="36ECDD1B" w14:textId="77777777" w:rsidR="00F339E1" w:rsidRPr="00EF4095" w:rsidRDefault="00F339E1" w:rsidP="00F339E1">
      <w:pPr>
        <w:rPr>
          <w:rFonts w:cstheme="minorHAnsi"/>
          <w:sz w:val="24"/>
          <w:szCs w:val="24"/>
        </w:rPr>
      </w:pPr>
    </w:p>
    <w:p w14:paraId="37EB1399" w14:textId="77777777" w:rsidR="00F339E1" w:rsidRPr="00EF4095" w:rsidRDefault="00F339E1" w:rsidP="00F339E1">
      <w:pPr>
        <w:rPr>
          <w:rFonts w:cstheme="minorHAnsi"/>
          <w:sz w:val="24"/>
          <w:szCs w:val="24"/>
        </w:rPr>
      </w:pPr>
    </w:p>
    <w:p w14:paraId="505BB6AA" w14:textId="77777777" w:rsidR="00F339E1" w:rsidRPr="00EF4095" w:rsidRDefault="00F339E1" w:rsidP="00F339E1">
      <w:pPr>
        <w:rPr>
          <w:rFonts w:cstheme="minorHAnsi"/>
          <w:sz w:val="24"/>
          <w:szCs w:val="24"/>
        </w:rPr>
      </w:pPr>
    </w:p>
    <w:tbl>
      <w:tblPr>
        <w:tblStyle w:val="TableGrid"/>
        <w:tblW w:w="0" w:type="auto"/>
        <w:tblLook w:val="04A0" w:firstRow="1" w:lastRow="0" w:firstColumn="1" w:lastColumn="0" w:noHBand="0" w:noVBand="1"/>
      </w:tblPr>
      <w:tblGrid>
        <w:gridCol w:w="1980"/>
        <w:gridCol w:w="1735"/>
        <w:gridCol w:w="1700"/>
        <w:gridCol w:w="1775"/>
      </w:tblGrid>
      <w:tr w:rsidR="00F339E1" w:rsidRPr="00EF4095" w14:paraId="2BAC7EB3" w14:textId="77777777" w:rsidTr="00C30F6D">
        <w:tc>
          <w:tcPr>
            <w:tcW w:w="2254" w:type="dxa"/>
          </w:tcPr>
          <w:p w14:paraId="697B68AE" w14:textId="77777777" w:rsidR="00F339E1" w:rsidRPr="00EF4095" w:rsidRDefault="00F339E1" w:rsidP="00C30F6D">
            <w:pPr>
              <w:jc w:val="center"/>
              <w:rPr>
                <w:rFonts w:cstheme="minorHAnsi"/>
                <w:sz w:val="24"/>
                <w:szCs w:val="24"/>
              </w:rPr>
            </w:pPr>
            <w:r w:rsidRPr="00EF4095">
              <w:rPr>
                <w:rFonts w:cstheme="minorHAnsi"/>
                <w:sz w:val="24"/>
                <w:szCs w:val="24"/>
              </w:rPr>
              <w:t>QUESTION</w:t>
            </w:r>
          </w:p>
        </w:tc>
        <w:tc>
          <w:tcPr>
            <w:tcW w:w="2254" w:type="dxa"/>
          </w:tcPr>
          <w:p w14:paraId="3E6BBBA5" w14:textId="77777777" w:rsidR="00F339E1" w:rsidRPr="00EF4095" w:rsidRDefault="00F339E1" w:rsidP="00C30F6D">
            <w:pPr>
              <w:jc w:val="center"/>
              <w:rPr>
                <w:rFonts w:cstheme="minorHAnsi"/>
                <w:sz w:val="24"/>
                <w:szCs w:val="24"/>
              </w:rPr>
            </w:pPr>
            <w:r w:rsidRPr="00EF4095">
              <w:rPr>
                <w:rFonts w:cstheme="minorHAnsi"/>
                <w:sz w:val="24"/>
                <w:szCs w:val="24"/>
              </w:rPr>
              <w:t>YES</w:t>
            </w:r>
          </w:p>
        </w:tc>
        <w:tc>
          <w:tcPr>
            <w:tcW w:w="2254" w:type="dxa"/>
          </w:tcPr>
          <w:p w14:paraId="460A7A04" w14:textId="77777777" w:rsidR="00F339E1" w:rsidRPr="00EF4095" w:rsidRDefault="00F339E1" w:rsidP="00C30F6D">
            <w:pPr>
              <w:jc w:val="center"/>
              <w:rPr>
                <w:rFonts w:cstheme="minorHAnsi"/>
                <w:sz w:val="24"/>
                <w:szCs w:val="24"/>
              </w:rPr>
            </w:pPr>
            <w:r w:rsidRPr="00EF4095">
              <w:rPr>
                <w:rFonts w:cstheme="minorHAnsi"/>
                <w:sz w:val="24"/>
                <w:szCs w:val="24"/>
              </w:rPr>
              <w:t>NO</w:t>
            </w:r>
          </w:p>
        </w:tc>
        <w:tc>
          <w:tcPr>
            <w:tcW w:w="2254" w:type="dxa"/>
          </w:tcPr>
          <w:p w14:paraId="1AF7B376" w14:textId="77777777" w:rsidR="00F339E1" w:rsidRPr="00EF4095" w:rsidRDefault="00F339E1" w:rsidP="00C30F6D">
            <w:pPr>
              <w:jc w:val="center"/>
              <w:rPr>
                <w:rFonts w:cstheme="minorHAnsi"/>
                <w:sz w:val="24"/>
                <w:szCs w:val="24"/>
              </w:rPr>
            </w:pPr>
            <w:r w:rsidRPr="00EF4095">
              <w:rPr>
                <w:rFonts w:cstheme="minorHAnsi"/>
                <w:sz w:val="24"/>
                <w:szCs w:val="24"/>
              </w:rPr>
              <w:t>WHY</w:t>
            </w:r>
          </w:p>
        </w:tc>
      </w:tr>
      <w:tr w:rsidR="00F339E1" w:rsidRPr="00EF4095" w14:paraId="750177AE" w14:textId="77777777" w:rsidTr="00C30F6D">
        <w:tc>
          <w:tcPr>
            <w:tcW w:w="2254" w:type="dxa"/>
          </w:tcPr>
          <w:p w14:paraId="138561C9" w14:textId="77777777" w:rsidR="00F339E1" w:rsidRPr="00EF4095" w:rsidRDefault="00F339E1" w:rsidP="00C30F6D">
            <w:pPr>
              <w:rPr>
                <w:rFonts w:cstheme="minorHAnsi"/>
                <w:sz w:val="24"/>
                <w:szCs w:val="24"/>
              </w:rPr>
            </w:pPr>
            <w:r w:rsidRPr="00EF4095">
              <w:rPr>
                <w:rFonts w:cstheme="minorHAnsi"/>
                <w:sz w:val="24"/>
                <w:szCs w:val="24"/>
              </w:rPr>
              <w:t>Q4</w:t>
            </w:r>
          </w:p>
        </w:tc>
        <w:tc>
          <w:tcPr>
            <w:tcW w:w="2254" w:type="dxa"/>
          </w:tcPr>
          <w:p w14:paraId="7F051DCE" w14:textId="77777777" w:rsidR="00F339E1" w:rsidRPr="00EF4095" w:rsidRDefault="00F339E1" w:rsidP="00C30F6D">
            <w:pPr>
              <w:jc w:val="center"/>
              <w:rPr>
                <w:rFonts w:cstheme="minorHAnsi"/>
                <w:sz w:val="24"/>
                <w:szCs w:val="24"/>
              </w:rPr>
            </w:pPr>
            <w:r w:rsidRPr="00EF4095">
              <w:rPr>
                <w:rFonts w:cstheme="minorHAnsi"/>
                <w:sz w:val="24"/>
                <w:szCs w:val="24"/>
              </w:rPr>
              <w:t>3</w:t>
            </w:r>
          </w:p>
        </w:tc>
        <w:tc>
          <w:tcPr>
            <w:tcW w:w="2254" w:type="dxa"/>
          </w:tcPr>
          <w:p w14:paraId="0255541D" w14:textId="77777777" w:rsidR="00F339E1" w:rsidRPr="00EF4095" w:rsidRDefault="00F339E1" w:rsidP="00C30F6D">
            <w:pPr>
              <w:jc w:val="center"/>
              <w:rPr>
                <w:rFonts w:cstheme="minorHAnsi"/>
                <w:sz w:val="24"/>
                <w:szCs w:val="24"/>
              </w:rPr>
            </w:pPr>
            <w:r w:rsidRPr="00EF4095">
              <w:rPr>
                <w:rFonts w:cstheme="minorHAnsi"/>
                <w:sz w:val="24"/>
                <w:szCs w:val="24"/>
              </w:rPr>
              <w:t>1</w:t>
            </w:r>
          </w:p>
        </w:tc>
        <w:tc>
          <w:tcPr>
            <w:tcW w:w="2254" w:type="dxa"/>
          </w:tcPr>
          <w:p w14:paraId="1E887BC8" w14:textId="77777777" w:rsidR="00F339E1" w:rsidRPr="00EF4095" w:rsidRDefault="00F339E1" w:rsidP="00C30F6D">
            <w:pPr>
              <w:jc w:val="center"/>
              <w:rPr>
                <w:rFonts w:cstheme="minorHAnsi"/>
                <w:sz w:val="24"/>
                <w:szCs w:val="24"/>
              </w:rPr>
            </w:pPr>
            <w:r w:rsidRPr="00EF4095">
              <w:rPr>
                <w:rFonts w:cstheme="minorHAnsi"/>
                <w:sz w:val="24"/>
                <w:szCs w:val="24"/>
              </w:rPr>
              <w:t>1</w:t>
            </w:r>
          </w:p>
        </w:tc>
      </w:tr>
      <w:tr w:rsidR="00F339E1" w:rsidRPr="00EF4095" w14:paraId="7B588543" w14:textId="77777777" w:rsidTr="00C30F6D">
        <w:tc>
          <w:tcPr>
            <w:tcW w:w="2254" w:type="dxa"/>
          </w:tcPr>
          <w:p w14:paraId="54593EC1" w14:textId="77777777" w:rsidR="00F339E1" w:rsidRPr="00EF4095" w:rsidRDefault="00F339E1" w:rsidP="00C30F6D">
            <w:pPr>
              <w:rPr>
                <w:rFonts w:cstheme="minorHAnsi"/>
                <w:sz w:val="24"/>
                <w:szCs w:val="24"/>
              </w:rPr>
            </w:pPr>
            <w:r w:rsidRPr="00EF4095">
              <w:rPr>
                <w:rFonts w:cstheme="minorHAnsi"/>
                <w:sz w:val="24"/>
                <w:szCs w:val="24"/>
              </w:rPr>
              <w:t>Q7</w:t>
            </w:r>
          </w:p>
        </w:tc>
        <w:tc>
          <w:tcPr>
            <w:tcW w:w="2254" w:type="dxa"/>
          </w:tcPr>
          <w:p w14:paraId="7EC9455B" w14:textId="77777777" w:rsidR="00F339E1" w:rsidRPr="00EF4095" w:rsidRDefault="00F339E1" w:rsidP="00C30F6D">
            <w:pPr>
              <w:jc w:val="center"/>
              <w:rPr>
                <w:rFonts w:cstheme="minorHAnsi"/>
                <w:sz w:val="24"/>
                <w:szCs w:val="24"/>
              </w:rPr>
            </w:pPr>
            <w:r w:rsidRPr="00EF4095">
              <w:rPr>
                <w:rFonts w:cstheme="minorHAnsi"/>
                <w:sz w:val="24"/>
                <w:szCs w:val="24"/>
              </w:rPr>
              <w:t>9</w:t>
            </w:r>
          </w:p>
        </w:tc>
        <w:tc>
          <w:tcPr>
            <w:tcW w:w="2254" w:type="dxa"/>
          </w:tcPr>
          <w:p w14:paraId="0A76ACB2" w14:textId="77777777" w:rsidR="00F339E1" w:rsidRPr="00EF4095" w:rsidRDefault="00F339E1" w:rsidP="00C30F6D">
            <w:pPr>
              <w:jc w:val="center"/>
              <w:rPr>
                <w:rFonts w:cstheme="minorHAnsi"/>
                <w:sz w:val="24"/>
                <w:szCs w:val="24"/>
              </w:rPr>
            </w:pPr>
            <w:r w:rsidRPr="00EF4095">
              <w:rPr>
                <w:rFonts w:cstheme="minorHAnsi"/>
                <w:sz w:val="24"/>
                <w:szCs w:val="24"/>
              </w:rPr>
              <w:t>1</w:t>
            </w:r>
          </w:p>
        </w:tc>
        <w:tc>
          <w:tcPr>
            <w:tcW w:w="2254" w:type="dxa"/>
          </w:tcPr>
          <w:p w14:paraId="05CBED3A" w14:textId="77777777" w:rsidR="00F339E1" w:rsidRPr="00EF4095" w:rsidRDefault="00F339E1" w:rsidP="00C30F6D">
            <w:pPr>
              <w:jc w:val="center"/>
              <w:rPr>
                <w:rFonts w:cstheme="minorHAnsi"/>
                <w:sz w:val="24"/>
                <w:szCs w:val="24"/>
              </w:rPr>
            </w:pPr>
            <w:r w:rsidRPr="00EF4095">
              <w:rPr>
                <w:rFonts w:cstheme="minorHAnsi"/>
                <w:sz w:val="24"/>
                <w:szCs w:val="24"/>
              </w:rPr>
              <w:t>0</w:t>
            </w:r>
          </w:p>
        </w:tc>
      </w:tr>
      <w:tr w:rsidR="00F339E1" w:rsidRPr="00EF4095" w14:paraId="10143B2F" w14:textId="77777777" w:rsidTr="00C30F6D">
        <w:tc>
          <w:tcPr>
            <w:tcW w:w="2254" w:type="dxa"/>
          </w:tcPr>
          <w:p w14:paraId="0DFD4837" w14:textId="77777777" w:rsidR="00F339E1" w:rsidRPr="00EF4095" w:rsidRDefault="00F339E1" w:rsidP="00C30F6D">
            <w:pPr>
              <w:rPr>
                <w:rFonts w:cstheme="minorHAnsi"/>
                <w:sz w:val="24"/>
                <w:szCs w:val="24"/>
              </w:rPr>
            </w:pPr>
            <w:r w:rsidRPr="00EF4095">
              <w:rPr>
                <w:rFonts w:cstheme="minorHAnsi"/>
                <w:sz w:val="24"/>
                <w:szCs w:val="24"/>
              </w:rPr>
              <w:t>Average Score</w:t>
            </w:r>
          </w:p>
        </w:tc>
        <w:tc>
          <w:tcPr>
            <w:tcW w:w="2254" w:type="dxa"/>
          </w:tcPr>
          <w:p w14:paraId="48C8169C" w14:textId="77777777" w:rsidR="00F339E1" w:rsidRPr="00EF4095" w:rsidRDefault="00F339E1" w:rsidP="00C30F6D">
            <w:pPr>
              <w:jc w:val="center"/>
              <w:rPr>
                <w:rFonts w:cstheme="minorHAnsi"/>
                <w:sz w:val="24"/>
                <w:szCs w:val="24"/>
              </w:rPr>
            </w:pPr>
            <w:r w:rsidRPr="00EF4095">
              <w:rPr>
                <w:rFonts w:cstheme="minorHAnsi"/>
                <w:sz w:val="24"/>
                <w:szCs w:val="24"/>
              </w:rPr>
              <w:t>12</w:t>
            </w:r>
          </w:p>
        </w:tc>
        <w:tc>
          <w:tcPr>
            <w:tcW w:w="2254" w:type="dxa"/>
          </w:tcPr>
          <w:p w14:paraId="3F183417" w14:textId="77777777" w:rsidR="00F339E1" w:rsidRPr="00EF4095" w:rsidRDefault="00F339E1" w:rsidP="00C30F6D">
            <w:pPr>
              <w:jc w:val="center"/>
              <w:rPr>
                <w:rFonts w:cstheme="minorHAnsi"/>
                <w:sz w:val="24"/>
                <w:szCs w:val="24"/>
              </w:rPr>
            </w:pPr>
            <w:r w:rsidRPr="00EF4095">
              <w:rPr>
                <w:rFonts w:cstheme="minorHAnsi"/>
                <w:sz w:val="24"/>
                <w:szCs w:val="24"/>
              </w:rPr>
              <w:t>2</w:t>
            </w:r>
          </w:p>
        </w:tc>
        <w:tc>
          <w:tcPr>
            <w:tcW w:w="2254" w:type="dxa"/>
          </w:tcPr>
          <w:p w14:paraId="1E9332E5" w14:textId="77777777" w:rsidR="00F339E1" w:rsidRPr="00EF4095" w:rsidRDefault="00F339E1" w:rsidP="00C30F6D">
            <w:pPr>
              <w:jc w:val="center"/>
              <w:rPr>
                <w:rFonts w:cstheme="minorHAnsi"/>
                <w:sz w:val="24"/>
                <w:szCs w:val="24"/>
              </w:rPr>
            </w:pPr>
            <w:r w:rsidRPr="00EF4095">
              <w:rPr>
                <w:rFonts w:cstheme="minorHAnsi"/>
                <w:sz w:val="24"/>
                <w:szCs w:val="24"/>
              </w:rPr>
              <w:t>1</w:t>
            </w:r>
          </w:p>
        </w:tc>
      </w:tr>
    </w:tbl>
    <w:p w14:paraId="732F3231" w14:textId="77777777" w:rsidR="00F339E1" w:rsidRPr="00EF4095" w:rsidRDefault="00F339E1" w:rsidP="00F339E1">
      <w:pPr>
        <w:rPr>
          <w:rFonts w:cstheme="minorHAnsi"/>
          <w:sz w:val="24"/>
          <w:szCs w:val="24"/>
        </w:rPr>
      </w:pPr>
    </w:p>
    <w:p w14:paraId="74A583E0" w14:textId="77777777" w:rsidR="00F339E1" w:rsidRPr="00EF4095" w:rsidRDefault="00F339E1" w:rsidP="00F339E1">
      <w:pPr>
        <w:rPr>
          <w:rFonts w:cstheme="minorHAnsi"/>
          <w:sz w:val="24"/>
          <w:szCs w:val="24"/>
        </w:rPr>
      </w:pPr>
    </w:p>
    <w:p w14:paraId="0CC10ECE" w14:textId="77777777" w:rsidR="00F339E1" w:rsidRPr="00EF4095" w:rsidRDefault="00F339E1" w:rsidP="00F339E1">
      <w:pPr>
        <w:rPr>
          <w:rFonts w:cstheme="minorHAnsi"/>
          <w:sz w:val="24"/>
          <w:szCs w:val="24"/>
        </w:rPr>
      </w:pPr>
    </w:p>
    <w:p w14:paraId="6561B400" w14:textId="77777777" w:rsidR="00F339E1" w:rsidRPr="00EF4095" w:rsidRDefault="00F339E1" w:rsidP="00F339E1">
      <w:pPr>
        <w:rPr>
          <w:rFonts w:cstheme="minorHAnsi"/>
          <w:sz w:val="24"/>
          <w:szCs w:val="24"/>
        </w:rPr>
      </w:pPr>
    </w:p>
    <w:p w14:paraId="7043428F" w14:textId="77777777" w:rsidR="00F339E1" w:rsidRPr="00EF4095" w:rsidRDefault="00F339E1" w:rsidP="00F339E1">
      <w:pPr>
        <w:rPr>
          <w:rFonts w:cstheme="minorHAnsi"/>
          <w:sz w:val="24"/>
          <w:szCs w:val="24"/>
        </w:rPr>
      </w:pPr>
      <w:r w:rsidRPr="00EF4095">
        <w:rPr>
          <w:rFonts w:cstheme="minorHAnsi"/>
          <w:noProof/>
          <w:sz w:val="24"/>
          <w:szCs w:val="24"/>
          <w:lang w:val="en-GB" w:eastAsia="en-GB"/>
        </w:rPr>
        <w:drawing>
          <wp:inline distT="0" distB="0" distL="0" distR="0" wp14:anchorId="54AF70AE" wp14:editId="6982B09B">
            <wp:extent cx="5848350" cy="3295650"/>
            <wp:effectExtent l="0" t="0" r="0" b="0"/>
            <wp:docPr id="30" name="Chart 30">
              <a:extLst xmlns:a="http://schemas.openxmlformats.org/drawingml/2006/main">
                <a:ext uri="{FF2B5EF4-FFF2-40B4-BE49-F238E27FC236}">
                  <a16:creationId xmlns:a16="http://schemas.microsoft.com/office/drawing/2014/main" id="{53CF5A2B-E9A5-4EDE-935D-CB789B5894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F5D4AA1" w14:textId="77777777" w:rsidR="00F339E1" w:rsidRPr="00EF4095" w:rsidRDefault="00F339E1" w:rsidP="00F339E1">
      <w:pPr>
        <w:rPr>
          <w:rFonts w:cstheme="minorHAnsi"/>
          <w:sz w:val="24"/>
          <w:szCs w:val="24"/>
        </w:rPr>
      </w:pPr>
    </w:p>
    <w:p w14:paraId="3356B65D" w14:textId="77777777" w:rsidR="00F339E1" w:rsidRPr="00EF4095" w:rsidRDefault="00F339E1" w:rsidP="00F339E1">
      <w:pPr>
        <w:rPr>
          <w:rFonts w:cstheme="minorHAnsi"/>
          <w:sz w:val="24"/>
          <w:szCs w:val="24"/>
        </w:rPr>
      </w:pPr>
    </w:p>
    <w:p w14:paraId="209EE06F" w14:textId="77777777" w:rsidR="00F339E1" w:rsidRPr="00EF4095" w:rsidRDefault="00F339E1" w:rsidP="00F339E1">
      <w:pPr>
        <w:rPr>
          <w:rFonts w:cstheme="minorHAnsi"/>
          <w:sz w:val="24"/>
          <w:szCs w:val="24"/>
        </w:rPr>
      </w:pPr>
      <w:r w:rsidRPr="00EF4095">
        <w:rPr>
          <w:rFonts w:cstheme="minorHAnsi"/>
          <w:sz w:val="24"/>
          <w:szCs w:val="24"/>
        </w:rPr>
        <w:t>The above responses indicate that people prefer E- Learning and feel adequately supported.</w:t>
      </w:r>
    </w:p>
    <w:p w14:paraId="0A14C337" w14:textId="77777777" w:rsidR="00F339E1" w:rsidRPr="00EF4095" w:rsidRDefault="00F339E1" w:rsidP="00F339E1">
      <w:pPr>
        <w:rPr>
          <w:rFonts w:cstheme="minorHAnsi"/>
          <w:sz w:val="24"/>
          <w:szCs w:val="24"/>
        </w:rPr>
      </w:pPr>
    </w:p>
    <w:p w14:paraId="5991D3FE" w14:textId="77777777" w:rsidR="00F339E1" w:rsidRPr="00EF4095" w:rsidRDefault="00F339E1" w:rsidP="00F339E1">
      <w:pPr>
        <w:rPr>
          <w:rFonts w:cstheme="minorHAnsi"/>
          <w:sz w:val="24"/>
          <w:szCs w:val="24"/>
        </w:rPr>
      </w:pPr>
    </w:p>
    <w:p w14:paraId="4A7EAE42" w14:textId="77777777" w:rsidR="00F339E1" w:rsidRPr="00EF4095" w:rsidRDefault="00F339E1" w:rsidP="00F339E1">
      <w:pPr>
        <w:rPr>
          <w:rFonts w:cstheme="minorHAnsi"/>
          <w:sz w:val="24"/>
          <w:szCs w:val="24"/>
        </w:rPr>
      </w:pPr>
    </w:p>
    <w:p w14:paraId="78F004E5" w14:textId="77777777" w:rsidR="00F339E1" w:rsidRPr="00EF4095" w:rsidRDefault="00F339E1" w:rsidP="00F339E1">
      <w:pPr>
        <w:rPr>
          <w:rFonts w:cstheme="minorHAnsi"/>
          <w:sz w:val="24"/>
          <w:szCs w:val="24"/>
        </w:rPr>
      </w:pPr>
    </w:p>
    <w:p w14:paraId="2AF8CD1D" w14:textId="77777777" w:rsidR="00F339E1" w:rsidRPr="00EF4095" w:rsidRDefault="00F339E1" w:rsidP="00F339E1">
      <w:pPr>
        <w:rPr>
          <w:rFonts w:cstheme="minorHAnsi"/>
          <w:sz w:val="24"/>
          <w:szCs w:val="24"/>
        </w:rPr>
      </w:pPr>
      <w:r w:rsidRPr="00EF4095">
        <w:rPr>
          <w:rFonts w:cstheme="minorHAnsi"/>
          <w:noProof/>
          <w:sz w:val="24"/>
          <w:szCs w:val="24"/>
          <w:lang w:val="en-GB" w:eastAsia="en-GB"/>
        </w:rPr>
        <w:lastRenderedPageBreak/>
        <w:drawing>
          <wp:inline distT="0" distB="0" distL="0" distR="0" wp14:anchorId="55BE0BA4" wp14:editId="76D16A8A">
            <wp:extent cx="5705475" cy="3343275"/>
            <wp:effectExtent l="0" t="0" r="9525" b="952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5E19832" w14:textId="77777777" w:rsidR="00F339E1" w:rsidRPr="00EF4095" w:rsidRDefault="00F339E1" w:rsidP="00F339E1">
      <w:pPr>
        <w:rPr>
          <w:rFonts w:cstheme="minorHAnsi"/>
          <w:sz w:val="24"/>
          <w:szCs w:val="24"/>
        </w:rPr>
      </w:pPr>
    </w:p>
    <w:p w14:paraId="5A9874A7" w14:textId="77777777" w:rsidR="00F339E1" w:rsidRPr="00EF4095" w:rsidRDefault="00F339E1" w:rsidP="00F339E1">
      <w:pPr>
        <w:rPr>
          <w:rFonts w:cstheme="minorHAnsi"/>
          <w:sz w:val="24"/>
          <w:szCs w:val="24"/>
        </w:rPr>
      </w:pPr>
    </w:p>
    <w:tbl>
      <w:tblPr>
        <w:tblW w:w="8500" w:type="dxa"/>
        <w:tblInd w:w="-10" w:type="dxa"/>
        <w:tblLook w:val="04A0" w:firstRow="1" w:lastRow="0" w:firstColumn="1" w:lastColumn="0" w:noHBand="0" w:noVBand="1"/>
      </w:tblPr>
      <w:tblGrid>
        <w:gridCol w:w="1700"/>
        <w:gridCol w:w="960"/>
        <w:gridCol w:w="960"/>
        <w:gridCol w:w="960"/>
        <w:gridCol w:w="1860"/>
        <w:gridCol w:w="2060"/>
      </w:tblGrid>
      <w:tr w:rsidR="00F339E1" w:rsidRPr="00EF4095" w14:paraId="010ABF8F" w14:textId="77777777" w:rsidTr="00C30F6D">
        <w:trPr>
          <w:trHeight w:val="315"/>
        </w:trPr>
        <w:tc>
          <w:tcPr>
            <w:tcW w:w="17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5C0173E"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QUESTION</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5486091"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YES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4AD799C"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NO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E1F34D5"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WHY</w:t>
            </w:r>
          </w:p>
        </w:tc>
        <w:tc>
          <w:tcPr>
            <w:tcW w:w="1860" w:type="dxa"/>
            <w:tcBorders>
              <w:top w:val="single" w:sz="8" w:space="0" w:color="auto"/>
              <w:left w:val="nil"/>
              <w:bottom w:val="single" w:sz="8" w:space="0" w:color="auto"/>
              <w:right w:val="single" w:sz="8" w:space="0" w:color="auto"/>
            </w:tcBorders>
            <w:shd w:val="clear" w:color="auto" w:fill="auto"/>
            <w:noWrap/>
            <w:vAlign w:val="bottom"/>
            <w:hideMark/>
          </w:tcPr>
          <w:p w14:paraId="2E3A9D15"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MINIMUN AVERAGE  MAXIMUM AVERAGE</w:t>
            </w:r>
          </w:p>
        </w:tc>
        <w:tc>
          <w:tcPr>
            <w:tcW w:w="2060" w:type="dxa"/>
            <w:tcBorders>
              <w:top w:val="single" w:sz="8" w:space="0" w:color="auto"/>
              <w:left w:val="nil"/>
              <w:bottom w:val="single" w:sz="8" w:space="0" w:color="auto"/>
              <w:right w:val="single" w:sz="8" w:space="0" w:color="auto"/>
            </w:tcBorders>
            <w:shd w:val="clear" w:color="auto" w:fill="auto"/>
            <w:noWrap/>
            <w:vAlign w:val="bottom"/>
            <w:hideMark/>
          </w:tcPr>
          <w:p w14:paraId="19A8EFF8"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r>
      <w:tr w:rsidR="00F339E1" w:rsidRPr="00EF4095" w14:paraId="4357E21F" w14:textId="77777777" w:rsidTr="00C30F6D">
        <w:trPr>
          <w:trHeight w:val="315"/>
        </w:trPr>
        <w:tc>
          <w:tcPr>
            <w:tcW w:w="1700" w:type="dxa"/>
            <w:tcBorders>
              <w:top w:val="nil"/>
              <w:left w:val="single" w:sz="8" w:space="0" w:color="auto"/>
              <w:bottom w:val="single" w:sz="8" w:space="0" w:color="auto"/>
              <w:right w:val="single" w:sz="8" w:space="0" w:color="auto"/>
            </w:tcBorders>
            <w:shd w:val="clear" w:color="auto" w:fill="auto"/>
            <w:vAlign w:val="center"/>
            <w:hideMark/>
          </w:tcPr>
          <w:p w14:paraId="146388D9"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Q4</w:t>
            </w:r>
          </w:p>
        </w:tc>
        <w:tc>
          <w:tcPr>
            <w:tcW w:w="960" w:type="dxa"/>
            <w:tcBorders>
              <w:top w:val="nil"/>
              <w:left w:val="nil"/>
              <w:bottom w:val="single" w:sz="8" w:space="0" w:color="auto"/>
              <w:right w:val="single" w:sz="8" w:space="0" w:color="auto"/>
            </w:tcBorders>
            <w:shd w:val="clear" w:color="auto" w:fill="auto"/>
            <w:vAlign w:val="center"/>
            <w:hideMark/>
          </w:tcPr>
          <w:p w14:paraId="4985B3A4"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c>
          <w:tcPr>
            <w:tcW w:w="960" w:type="dxa"/>
            <w:tcBorders>
              <w:top w:val="nil"/>
              <w:left w:val="nil"/>
              <w:bottom w:val="single" w:sz="8" w:space="0" w:color="auto"/>
              <w:right w:val="single" w:sz="8" w:space="0" w:color="auto"/>
            </w:tcBorders>
            <w:shd w:val="clear" w:color="auto" w:fill="auto"/>
            <w:vAlign w:val="center"/>
            <w:hideMark/>
          </w:tcPr>
          <w:p w14:paraId="29497282"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w:t>
            </w:r>
          </w:p>
        </w:tc>
        <w:tc>
          <w:tcPr>
            <w:tcW w:w="960" w:type="dxa"/>
            <w:tcBorders>
              <w:top w:val="nil"/>
              <w:left w:val="nil"/>
              <w:bottom w:val="single" w:sz="8" w:space="0" w:color="auto"/>
              <w:right w:val="single" w:sz="8" w:space="0" w:color="auto"/>
            </w:tcBorders>
            <w:shd w:val="clear" w:color="auto" w:fill="auto"/>
            <w:vAlign w:val="center"/>
            <w:hideMark/>
          </w:tcPr>
          <w:p w14:paraId="01BAB1CF"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w:t>
            </w:r>
          </w:p>
        </w:tc>
        <w:tc>
          <w:tcPr>
            <w:tcW w:w="1860" w:type="dxa"/>
            <w:tcBorders>
              <w:top w:val="nil"/>
              <w:left w:val="nil"/>
              <w:bottom w:val="single" w:sz="8" w:space="0" w:color="auto"/>
              <w:right w:val="single" w:sz="8" w:space="0" w:color="auto"/>
            </w:tcBorders>
            <w:shd w:val="clear" w:color="auto" w:fill="auto"/>
            <w:noWrap/>
            <w:vAlign w:val="bottom"/>
            <w:hideMark/>
          </w:tcPr>
          <w:p w14:paraId="7243F7BC"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1</w:t>
            </w:r>
          </w:p>
        </w:tc>
        <w:tc>
          <w:tcPr>
            <w:tcW w:w="2060" w:type="dxa"/>
            <w:tcBorders>
              <w:top w:val="nil"/>
              <w:left w:val="nil"/>
              <w:bottom w:val="single" w:sz="8" w:space="0" w:color="auto"/>
              <w:right w:val="single" w:sz="8" w:space="0" w:color="auto"/>
            </w:tcBorders>
            <w:shd w:val="clear" w:color="auto" w:fill="auto"/>
            <w:noWrap/>
            <w:vAlign w:val="bottom"/>
            <w:hideMark/>
          </w:tcPr>
          <w:p w14:paraId="3483E794"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r>
      <w:tr w:rsidR="00F339E1" w:rsidRPr="00EF4095" w14:paraId="23120DC8" w14:textId="77777777" w:rsidTr="00C30F6D">
        <w:trPr>
          <w:trHeight w:val="315"/>
        </w:trPr>
        <w:tc>
          <w:tcPr>
            <w:tcW w:w="1700" w:type="dxa"/>
            <w:tcBorders>
              <w:top w:val="nil"/>
              <w:left w:val="single" w:sz="8" w:space="0" w:color="auto"/>
              <w:bottom w:val="single" w:sz="8" w:space="0" w:color="auto"/>
              <w:right w:val="single" w:sz="8" w:space="0" w:color="auto"/>
            </w:tcBorders>
            <w:shd w:val="clear" w:color="auto" w:fill="auto"/>
            <w:vAlign w:val="center"/>
            <w:hideMark/>
          </w:tcPr>
          <w:p w14:paraId="1D8A926F"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Q7</w:t>
            </w:r>
          </w:p>
        </w:tc>
        <w:tc>
          <w:tcPr>
            <w:tcW w:w="960" w:type="dxa"/>
            <w:tcBorders>
              <w:top w:val="nil"/>
              <w:left w:val="nil"/>
              <w:bottom w:val="single" w:sz="8" w:space="0" w:color="auto"/>
              <w:right w:val="single" w:sz="8" w:space="0" w:color="auto"/>
            </w:tcBorders>
            <w:shd w:val="clear" w:color="auto" w:fill="auto"/>
            <w:vAlign w:val="center"/>
            <w:hideMark/>
          </w:tcPr>
          <w:p w14:paraId="682077A0"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9</w:t>
            </w:r>
          </w:p>
        </w:tc>
        <w:tc>
          <w:tcPr>
            <w:tcW w:w="960" w:type="dxa"/>
            <w:tcBorders>
              <w:top w:val="nil"/>
              <w:left w:val="nil"/>
              <w:bottom w:val="single" w:sz="8" w:space="0" w:color="auto"/>
              <w:right w:val="single" w:sz="8" w:space="0" w:color="auto"/>
            </w:tcBorders>
            <w:shd w:val="clear" w:color="auto" w:fill="auto"/>
            <w:vAlign w:val="center"/>
            <w:hideMark/>
          </w:tcPr>
          <w:p w14:paraId="409A2405"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w:t>
            </w:r>
          </w:p>
        </w:tc>
        <w:tc>
          <w:tcPr>
            <w:tcW w:w="960" w:type="dxa"/>
            <w:tcBorders>
              <w:top w:val="nil"/>
              <w:left w:val="nil"/>
              <w:bottom w:val="single" w:sz="8" w:space="0" w:color="auto"/>
              <w:right w:val="single" w:sz="8" w:space="0" w:color="auto"/>
            </w:tcBorders>
            <w:shd w:val="clear" w:color="auto" w:fill="auto"/>
            <w:vAlign w:val="center"/>
            <w:hideMark/>
          </w:tcPr>
          <w:p w14:paraId="7464A70F"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860" w:type="dxa"/>
            <w:tcBorders>
              <w:top w:val="nil"/>
              <w:left w:val="nil"/>
              <w:bottom w:val="single" w:sz="8" w:space="0" w:color="auto"/>
              <w:right w:val="single" w:sz="8" w:space="0" w:color="auto"/>
            </w:tcBorders>
            <w:shd w:val="clear" w:color="auto" w:fill="auto"/>
            <w:noWrap/>
            <w:vAlign w:val="bottom"/>
            <w:hideMark/>
          </w:tcPr>
          <w:p w14:paraId="5469E315"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2060" w:type="dxa"/>
            <w:tcBorders>
              <w:top w:val="nil"/>
              <w:left w:val="nil"/>
              <w:bottom w:val="single" w:sz="8" w:space="0" w:color="auto"/>
              <w:right w:val="single" w:sz="8" w:space="0" w:color="auto"/>
            </w:tcBorders>
            <w:shd w:val="clear" w:color="auto" w:fill="auto"/>
            <w:noWrap/>
            <w:vAlign w:val="bottom"/>
            <w:hideMark/>
          </w:tcPr>
          <w:p w14:paraId="7D39878C"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9</w:t>
            </w:r>
          </w:p>
        </w:tc>
      </w:tr>
    </w:tbl>
    <w:p w14:paraId="06A77851" w14:textId="77777777" w:rsidR="00F339E1" w:rsidRPr="00EF4095" w:rsidRDefault="00F339E1" w:rsidP="00F339E1">
      <w:pPr>
        <w:rPr>
          <w:rFonts w:cstheme="minorHAnsi"/>
          <w:sz w:val="24"/>
          <w:szCs w:val="24"/>
        </w:rPr>
      </w:pPr>
    </w:p>
    <w:p w14:paraId="61BF79EA" w14:textId="77777777" w:rsidR="00F339E1" w:rsidRPr="00EF4095" w:rsidRDefault="00F339E1" w:rsidP="00F339E1">
      <w:pPr>
        <w:rPr>
          <w:rFonts w:cstheme="minorHAnsi"/>
          <w:sz w:val="24"/>
          <w:szCs w:val="24"/>
        </w:rPr>
      </w:pPr>
    </w:p>
    <w:p w14:paraId="09B4F295" w14:textId="77777777" w:rsidR="00F339E1" w:rsidRPr="00EF4095" w:rsidRDefault="00F339E1" w:rsidP="00F339E1">
      <w:pPr>
        <w:rPr>
          <w:rFonts w:cstheme="minorHAnsi"/>
          <w:sz w:val="24"/>
          <w:szCs w:val="24"/>
        </w:rPr>
      </w:pPr>
    </w:p>
    <w:p w14:paraId="7DCAF92B" w14:textId="77777777" w:rsidR="00F339E1" w:rsidRPr="00EF4095" w:rsidRDefault="00F339E1" w:rsidP="00F339E1">
      <w:pPr>
        <w:rPr>
          <w:rFonts w:cstheme="minorHAnsi"/>
          <w:sz w:val="24"/>
          <w:szCs w:val="24"/>
        </w:rPr>
      </w:pPr>
      <w:r w:rsidRPr="00EF4095">
        <w:rPr>
          <w:rFonts w:cstheme="minorHAnsi"/>
          <w:sz w:val="24"/>
          <w:szCs w:val="24"/>
        </w:rPr>
        <w:t>This chart provides us with the overall average respondents who prefer the VLE to class base.</w:t>
      </w:r>
    </w:p>
    <w:p w14:paraId="7B96878D" w14:textId="77777777" w:rsidR="00F339E1" w:rsidRPr="00EF4095" w:rsidRDefault="00F339E1" w:rsidP="00F339E1">
      <w:pPr>
        <w:rPr>
          <w:rFonts w:cstheme="minorHAnsi"/>
          <w:sz w:val="24"/>
          <w:szCs w:val="24"/>
        </w:rPr>
      </w:pPr>
    </w:p>
    <w:p w14:paraId="58DB27A1" w14:textId="77777777" w:rsidR="00F339E1" w:rsidRPr="00EF4095" w:rsidRDefault="00F339E1" w:rsidP="00F339E1">
      <w:pPr>
        <w:rPr>
          <w:rFonts w:cstheme="minorHAnsi"/>
          <w:sz w:val="24"/>
          <w:szCs w:val="24"/>
        </w:rPr>
      </w:pPr>
    </w:p>
    <w:tbl>
      <w:tblPr>
        <w:tblStyle w:val="TableGrid"/>
        <w:tblW w:w="0" w:type="auto"/>
        <w:tblLook w:val="04A0" w:firstRow="1" w:lastRow="0" w:firstColumn="1" w:lastColumn="0" w:noHBand="0" w:noVBand="1"/>
      </w:tblPr>
      <w:tblGrid>
        <w:gridCol w:w="1977"/>
        <w:gridCol w:w="1629"/>
        <w:gridCol w:w="1587"/>
        <w:gridCol w:w="1997"/>
      </w:tblGrid>
      <w:tr w:rsidR="00F339E1" w:rsidRPr="00EF4095" w14:paraId="610A3F45" w14:textId="77777777" w:rsidTr="00C30F6D">
        <w:tc>
          <w:tcPr>
            <w:tcW w:w="2254" w:type="dxa"/>
          </w:tcPr>
          <w:p w14:paraId="6A8C2B9E" w14:textId="77777777" w:rsidR="00F339E1" w:rsidRPr="00EF4095" w:rsidRDefault="00F339E1" w:rsidP="00C30F6D">
            <w:pPr>
              <w:jc w:val="center"/>
              <w:rPr>
                <w:rFonts w:cstheme="minorHAnsi"/>
                <w:sz w:val="24"/>
                <w:szCs w:val="24"/>
              </w:rPr>
            </w:pPr>
            <w:r w:rsidRPr="00EF4095">
              <w:rPr>
                <w:rFonts w:cstheme="minorHAnsi"/>
                <w:sz w:val="24"/>
                <w:szCs w:val="24"/>
              </w:rPr>
              <w:t>QUESTIONS</w:t>
            </w:r>
          </w:p>
        </w:tc>
        <w:tc>
          <w:tcPr>
            <w:tcW w:w="2254" w:type="dxa"/>
          </w:tcPr>
          <w:p w14:paraId="1E724E54" w14:textId="77777777" w:rsidR="00F339E1" w:rsidRPr="00EF4095" w:rsidRDefault="00F339E1" w:rsidP="00C30F6D">
            <w:pPr>
              <w:jc w:val="center"/>
              <w:rPr>
                <w:rFonts w:cstheme="minorHAnsi"/>
                <w:sz w:val="24"/>
                <w:szCs w:val="24"/>
              </w:rPr>
            </w:pPr>
            <w:r w:rsidRPr="00EF4095">
              <w:rPr>
                <w:rFonts w:cstheme="minorHAnsi"/>
                <w:sz w:val="24"/>
                <w:szCs w:val="24"/>
              </w:rPr>
              <w:t>YES</w:t>
            </w:r>
          </w:p>
        </w:tc>
        <w:tc>
          <w:tcPr>
            <w:tcW w:w="2254" w:type="dxa"/>
          </w:tcPr>
          <w:p w14:paraId="22339EA5" w14:textId="77777777" w:rsidR="00F339E1" w:rsidRPr="00EF4095" w:rsidRDefault="00F339E1" w:rsidP="00C30F6D">
            <w:pPr>
              <w:jc w:val="center"/>
              <w:rPr>
                <w:rFonts w:cstheme="minorHAnsi"/>
                <w:sz w:val="24"/>
                <w:szCs w:val="24"/>
              </w:rPr>
            </w:pPr>
            <w:r w:rsidRPr="00EF4095">
              <w:rPr>
                <w:rFonts w:cstheme="minorHAnsi"/>
                <w:sz w:val="24"/>
                <w:szCs w:val="24"/>
              </w:rPr>
              <w:t>NO</w:t>
            </w:r>
          </w:p>
        </w:tc>
        <w:tc>
          <w:tcPr>
            <w:tcW w:w="2254" w:type="dxa"/>
          </w:tcPr>
          <w:p w14:paraId="3159E746" w14:textId="77777777" w:rsidR="00F339E1" w:rsidRPr="00EF4095" w:rsidRDefault="00F339E1" w:rsidP="00C30F6D">
            <w:pPr>
              <w:jc w:val="center"/>
              <w:rPr>
                <w:rFonts w:cstheme="minorHAnsi"/>
                <w:sz w:val="24"/>
                <w:szCs w:val="24"/>
              </w:rPr>
            </w:pPr>
            <w:r w:rsidRPr="00EF4095">
              <w:rPr>
                <w:rFonts w:cstheme="minorHAnsi"/>
                <w:sz w:val="24"/>
                <w:szCs w:val="24"/>
              </w:rPr>
              <w:t>SOMETIMES</w:t>
            </w:r>
          </w:p>
        </w:tc>
      </w:tr>
      <w:tr w:rsidR="00F339E1" w:rsidRPr="00EF4095" w14:paraId="7C71869F" w14:textId="77777777" w:rsidTr="00C30F6D">
        <w:tc>
          <w:tcPr>
            <w:tcW w:w="2254" w:type="dxa"/>
          </w:tcPr>
          <w:p w14:paraId="612A27E9" w14:textId="77777777" w:rsidR="00F339E1" w:rsidRPr="00EF4095" w:rsidRDefault="00F339E1" w:rsidP="00C30F6D">
            <w:pPr>
              <w:rPr>
                <w:rFonts w:cstheme="minorHAnsi"/>
                <w:sz w:val="24"/>
                <w:szCs w:val="24"/>
              </w:rPr>
            </w:pPr>
            <w:r w:rsidRPr="00EF4095">
              <w:rPr>
                <w:rFonts w:cstheme="minorHAnsi"/>
                <w:sz w:val="24"/>
                <w:szCs w:val="24"/>
              </w:rPr>
              <w:t>Q5</w:t>
            </w:r>
          </w:p>
        </w:tc>
        <w:tc>
          <w:tcPr>
            <w:tcW w:w="2254" w:type="dxa"/>
          </w:tcPr>
          <w:p w14:paraId="2949FA6D" w14:textId="77777777" w:rsidR="00F339E1" w:rsidRPr="00EF4095" w:rsidRDefault="00F339E1" w:rsidP="00C30F6D">
            <w:pPr>
              <w:jc w:val="center"/>
              <w:rPr>
                <w:rFonts w:cstheme="minorHAnsi"/>
                <w:sz w:val="24"/>
                <w:szCs w:val="24"/>
              </w:rPr>
            </w:pPr>
            <w:r w:rsidRPr="00EF4095">
              <w:rPr>
                <w:rFonts w:cstheme="minorHAnsi"/>
                <w:sz w:val="24"/>
                <w:szCs w:val="24"/>
              </w:rPr>
              <w:t>5</w:t>
            </w:r>
          </w:p>
        </w:tc>
        <w:tc>
          <w:tcPr>
            <w:tcW w:w="2254" w:type="dxa"/>
          </w:tcPr>
          <w:p w14:paraId="1618E6D7" w14:textId="77777777" w:rsidR="00F339E1" w:rsidRPr="00EF4095" w:rsidRDefault="00F339E1" w:rsidP="00C30F6D">
            <w:pPr>
              <w:jc w:val="center"/>
              <w:rPr>
                <w:rFonts w:cstheme="minorHAnsi"/>
                <w:sz w:val="24"/>
                <w:szCs w:val="24"/>
              </w:rPr>
            </w:pPr>
            <w:r w:rsidRPr="00EF4095">
              <w:rPr>
                <w:rFonts w:cstheme="minorHAnsi"/>
                <w:sz w:val="24"/>
                <w:szCs w:val="24"/>
              </w:rPr>
              <w:t>2</w:t>
            </w:r>
          </w:p>
        </w:tc>
        <w:tc>
          <w:tcPr>
            <w:tcW w:w="2254" w:type="dxa"/>
          </w:tcPr>
          <w:p w14:paraId="545C8545" w14:textId="77777777" w:rsidR="00F339E1" w:rsidRPr="00EF4095" w:rsidRDefault="00F339E1" w:rsidP="00C30F6D">
            <w:pPr>
              <w:jc w:val="center"/>
              <w:rPr>
                <w:rFonts w:cstheme="minorHAnsi"/>
                <w:sz w:val="24"/>
                <w:szCs w:val="24"/>
              </w:rPr>
            </w:pPr>
            <w:r w:rsidRPr="00EF4095">
              <w:rPr>
                <w:rFonts w:cstheme="minorHAnsi"/>
                <w:sz w:val="24"/>
                <w:szCs w:val="24"/>
              </w:rPr>
              <w:t>3</w:t>
            </w:r>
          </w:p>
        </w:tc>
      </w:tr>
      <w:tr w:rsidR="00F339E1" w:rsidRPr="00EF4095" w14:paraId="75FE6017" w14:textId="77777777" w:rsidTr="00C30F6D">
        <w:tc>
          <w:tcPr>
            <w:tcW w:w="2254" w:type="dxa"/>
          </w:tcPr>
          <w:p w14:paraId="2A468ACF" w14:textId="77777777" w:rsidR="00F339E1" w:rsidRPr="00EF4095" w:rsidRDefault="00F339E1" w:rsidP="00C30F6D">
            <w:pPr>
              <w:rPr>
                <w:rFonts w:cstheme="minorHAnsi"/>
                <w:sz w:val="24"/>
                <w:szCs w:val="24"/>
              </w:rPr>
            </w:pPr>
            <w:r w:rsidRPr="00EF4095">
              <w:rPr>
                <w:rFonts w:cstheme="minorHAnsi"/>
                <w:sz w:val="24"/>
                <w:szCs w:val="24"/>
              </w:rPr>
              <w:lastRenderedPageBreak/>
              <w:t>Q8</w:t>
            </w:r>
          </w:p>
        </w:tc>
        <w:tc>
          <w:tcPr>
            <w:tcW w:w="2254" w:type="dxa"/>
          </w:tcPr>
          <w:p w14:paraId="6F47E337" w14:textId="77777777" w:rsidR="00F339E1" w:rsidRPr="00EF4095" w:rsidRDefault="00F339E1" w:rsidP="00C30F6D">
            <w:pPr>
              <w:jc w:val="center"/>
              <w:rPr>
                <w:rFonts w:cstheme="minorHAnsi"/>
                <w:sz w:val="24"/>
                <w:szCs w:val="24"/>
              </w:rPr>
            </w:pPr>
            <w:r w:rsidRPr="00EF4095">
              <w:rPr>
                <w:rFonts w:cstheme="minorHAnsi"/>
                <w:sz w:val="24"/>
                <w:szCs w:val="24"/>
              </w:rPr>
              <w:t>9</w:t>
            </w:r>
          </w:p>
        </w:tc>
        <w:tc>
          <w:tcPr>
            <w:tcW w:w="2254" w:type="dxa"/>
          </w:tcPr>
          <w:p w14:paraId="33E4A1C7" w14:textId="77777777" w:rsidR="00F339E1" w:rsidRPr="00EF4095" w:rsidRDefault="00F339E1" w:rsidP="00C30F6D">
            <w:pPr>
              <w:jc w:val="center"/>
              <w:rPr>
                <w:rFonts w:cstheme="minorHAnsi"/>
                <w:sz w:val="24"/>
                <w:szCs w:val="24"/>
              </w:rPr>
            </w:pPr>
            <w:r w:rsidRPr="00EF4095">
              <w:rPr>
                <w:rFonts w:cstheme="minorHAnsi"/>
                <w:sz w:val="24"/>
                <w:szCs w:val="24"/>
              </w:rPr>
              <w:t>0</w:t>
            </w:r>
          </w:p>
        </w:tc>
        <w:tc>
          <w:tcPr>
            <w:tcW w:w="2254" w:type="dxa"/>
          </w:tcPr>
          <w:p w14:paraId="651F1F3D" w14:textId="77777777" w:rsidR="00F339E1" w:rsidRPr="00EF4095" w:rsidRDefault="00F339E1" w:rsidP="00C30F6D">
            <w:pPr>
              <w:jc w:val="center"/>
              <w:rPr>
                <w:rFonts w:cstheme="minorHAnsi"/>
                <w:sz w:val="24"/>
                <w:szCs w:val="24"/>
              </w:rPr>
            </w:pPr>
            <w:r w:rsidRPr="00EF4095">
              <w:rPr>
                <w:rFonts w:cstheme="minorHAnsi"/>
                <w:sz w:val="24"/>
                <w:szCs w:val="24"/>
              </w:rPr>
              <w:t>1</w:t>
            </w:r>
          </w:p>
        </w:tc>
      </w:tr>
      <w:tr w:rsidR="00F339E1" w:rsidRPr="00EF4095" w14:paraId="608CE861" w14:textId="77777777" w:rsidTr="00C30F6D">
        <w:tc>
          <w:tcPr>
            <w:tcW w:w="2254" w:type="dxa"/>
          </w:tcPr>
          <w:p w14:paraId="3AB95901" w14:textId="77777777" w:rsidR="00F339E1" w:rsidRPr="00EF4095" w:rsidRDefault="00F339E1" w:rsidP="00C30F6D">
            <w:pPr>
              <w:rPr>
                <w:rFonts w:cstheme="minorHAnsi"/>
                <w:sz w:val="24"/>
                <w:szCs w:val="24"/>
              </w:rPr>
            </w:pPr>
            <w:r w:rsidRPr="00EF4095">
              <w:rPr>
                <w:rFonts w:cstheme="minorHAnsi"/>
                <w:sz w:val="24"/>
                <w:szCs w:val="24"/>
              </w:rPr>
              <w:t>Average Score</w:t>
            </w:r>
          </w:p>
        </w:tc>
        <w:tc>
          <w:tcPr>
            <w:tcW w:w="2254" w:type="dxa"/>
          </w:tcPr>
          <w:p w14:paraId="73983E92" w14:textId="77777777" w:rsidR="00F339E1" w:rsidRPr="00EF4095" w:rsidRDefault="00F339E1" w:rsidP="00C30F6D">
            <w:pPr>
              <w:jc w:val="center"/>
              <w:rPr>
                <w:rFonts w:cstheme="minorHAnsi"/>
                <w:sz w:val="24"/>
                <w:szCs w:val="24"/>
              </w:rPr>
            </w:pPr>
            <w:r w:rsidRPr="00EF4095">
              <w:rPr>
                <w:rFonts w:cstheme="minorHAnsi"/>
                <w:sz w:val="24"/>
                <w:szCs w:val="24"/>
              </w:rPr>
              <w:t>14</w:t>
            </w:r>
          </w:p>
        </w:tc>
        <w:tc>
          <w:tcPr>
            <w:tcW w:w="2254" w:type="dxa"/>
          </w:tcPr>
          <w:p w14:paraId="32A5649F" w14:textId="77777777" w:rsidR="00F339E1" w:rsidRPr="00EF4095" w:rsidRDefault="00F339E1" w:rsidP="00C30F6D">
            <w:pPr>
              <w:jc w:val="center"/>
              <w:rPr>
                <w:rFonts w:cstheme="minorHAnsi"/>
                <w:sz w:val="24"/>
                <w:szCs w:val="24"/>
              </w:rPr>
            </w:pPr>
            <w:r w:rsidRPr="00EF4095">
              <w:rPr>
                <w:rFonts w:cstheme="minorHAnsi"/>
                <w:sz w:val="24"/>
                <w:szCs w:val="24"/>
              </w:rPr>
              <w:t>2</w:t>
            </w:r>
          </w:p>
        </w:tc>
        <w:tc>
          <w:tcPr>
            <w:tcW w:w="2254" w:type="dxa"/>
          </w:tcPr>
          <w:p w14:paraId="0E11EBBA" w14:textId="77777777" w:rsidR="00F339E1" w:rsidRPr="00EF4095" w:rsidRDefault="00F339E1" w:rsidP="00C30F6D">
            <w:pPr>
              <w:jc w:val="center"/>
              <w:rPr>
                <w:rFonts w:cstheme="minorHAnsi"/>
                <w:sz w:val="24"/>
                <w:szCs w:val="24"/>
              </w:rPr>
            </w:pPr>
            <w:r w:rsidRPr="00EF4095">
              <w:rPr>
                <w:rFonts w:cstheme="minorHAnsi"/>
                <w:sz w:val="24"/>
                <w:szCs w:val="24"/>
              </w:rPr>
              <w:t>4</w:t>
            </w:r>
          </w:p>
        </w:tc>
      </w:tr>
    </w:tbl>
    <w:p w14:paraId="18BBB8B8" w14:textId="77777777" w:rsidR="00F339E1" w:rsidRPr="00EF4095" w:rsidRDefault="00F339E1" w:rsidP="00F339E1">
      <w:pPr>
        <w:rPr>
          <w:rFonts w:cstheme="minorHAnsi"/>
          <w:sz w:val="24"/>
          <w:szCs w:val="24"/>
        </w:rPr>
      </w:pPr>
    </w:p>
    <w:p w14:paraId="74AA1866" w14:textId="77777777" w:rsidR="00F339E1" w:rsidRPr="00EF4095" w:rsidRDefault="00F339E1" w:rsidP="00F339E1">
      <w:pPr>
        <w:rPr>
          <w:rFonts w:cstheme="minorHAnsi"/>
          <w:sz w:val="24"/>
          <w:szCs w:val="24"/>
        </w:rPr>
      </w:pPr>
    </w:p>
    <w:p w14:paraId="3C76EBAE" w14:textId="77777777" w:rsidR="00F339E1" w:rsidRPr="00EF4095" w:rsidRDefault="00F339E1" w:rsidP="00F339E1">
      <w:pPr>
        <w:rPr>
          <w:rFonts w:cstheme="minorHAnsi"/>
          <w:sz w:val="24"/>
          <w:szCs w:val="24"/>
        </w:rPr>
      </w:pPr>
    </w:p>
    <w:p w14:paraId="393C37F8" w14:textId="77777777" w:rsidR="00F339E1" w:rsidRPr="00EF4095" w:rsidRDefault="00F339E1" w:rsidP="00F339E1">
      <w:pPr>
        <w:rPr>
          <w:rFonts w:cstheme="minorHAnsi"/>
          <w:sz w:val="24"/>
          <w:szCs w:val="24"/>
        </w:rPr>
      </w:pPr>
    </w:p>
    <w:p w14:paraId="563C030E" w14:textId="77777777" w:rsidR="00F339E1" w:rsidRPr="00EF4095" w:rsidRDefault="00F339E1" w:rsidP="00F339E1">
      <w:pPr>
        <w:rPr>
          <w:rFonts w:cstheme="minorHAnsi"/>
          <w:sz w:val="24"/>
          <w:szCs w:val="24"/>
        </w:rPr>
      </w:pPr>
    </w:p>
    <w:p w14:paraId="574E0162" w14:textId="77777777" w:rsidR="00F339E1" w:rsidRPr="00EF4095" w:rsidRDefault="00F339E1" w:rsidP="00F339E1">
      <w:pPr>
        <w:rPr>
          <w:rFonts w:cstheme="minorHAnsi"/>
          <w:sz w:val="24"/>
          <w:szCs w:val="24"/>
        </w:rPr>
      </w:pPr>
    </w:p>
    <w:p w14:paraId="6697E983" w14:textId="77777777" w:rsidR="00F339E1" w:rsidRPr="00EF4095" w:rsidRDefault="00F339E1" w:rsidP="00F339E1">
      <w:pPr>
        <w:rPr>
          <w:rFonts w:cstheme="minorHAnsi"/>
          <w:sz w:val="24"/>
          <w:szCs w:val="24"/>
        </w:rPr>
      </w:pPr>
      <w:r w:rsidRPr="00EF4095">
        <w:rPr>
          <w:rFonts w:cstheme="minorHAnsi"/>
          <w:noProof/>
          <w:sz w:val="24"/>
          <w:szCs w:val="24"/>
          <w:lang w:val="en-GB" w:eastAsia="en-GB"/>
        </w:rPr>
        <w:drawing>
          <wp:inline distT="0" distB="0" distL="0" distR="0" wp14:anchorId="5AF139C6" wp14:editId="734254B1">
            <wp:extent cx="6115050" cy="4181475"/>
            <wp:effectExtent l="0" t="0" r="0" b="9525"/>
            <wp:docPr id="32" name="Chart 32">
              <a:extLst xmlns:a="http://schemas.openxmlformats.org/drawingml/2006/main">
                <a:ext uri="{FF2B5EF4-FFF2-40B4-BE49-F238E27FC236}">
                  <a16:creationId xmlns:a16="http://schemas.microsoft.com/office/drawing/2014/main" id="{CE854363-9C98-44C9-8E5A-DD0E36F2A3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CE6296B" w14:textId="77777777" w:rsidR="00F339E1" w:rsidRPr="00EF4095" w:rsidRDefault="00F339E1" w:rsidP="00F339E1">
      <w:pPr>
        <w:rPr>
          <w:rFonts w:cstheme="minorHAnsi"/>
          <w:sz w:val="24"/>
          <w:szCs w:val="24"/>
        </w:rPr>
      </w:pPr>
    </w:p>
    <w:p w14:paraId="2E7725D3" w14:textId="77777777" w:rsidR="00F339E1" w:rsidRPr="00EF4095" w:rsidRDefault="00F339E1" w:rsidP="00F339E1">
      <w:pPr>
        <w:rPr>
          <w:rFonts w:cstheme="minorHAnsi"/>
          <w:sz w:val="24"/>
          <w:szCs w:val="24"/>
        </w:rPr>
      </w:pPr>
    </w:p>
    <w:p w14:paraId="2BF2D291" w14:textId="77777777" w:rsidR="00F339E1" w:rsidRPr="00EF4095" w:rsidRDefault="00F339E1" w:rsidP="00F339E1">
      <w:pPr>
        <w:rPr>
          <w:rFonts w:cstheme="minorHAnsi"/>
          <w:sz w:val="24"/>
          <w:szCs w:val="24"/>
        </w:rPr>
      </w:pPr>
      <w:r w:rsidRPr="00EF4095">
        <w:rPr>
          <w:rFonts w:cstheme="minorHAnsi"/>
          <w:sz w:val="24"/>
          <w:szCs w:val="24"/>
        </w:rPr>
        <w:t>The above chart indicates that VLE users get the right support, and that their tutors are supportive.</w:t>
      </w:r>
    </w:p>
    <w:tbl>
      <w:tblPr>
        <w:tblW w:w="8740" w:type="dxa"/>
        <w:tblInd w:w="-10" w:type="dxa"/>
        <w:tblLook w:val="04A0" w:firstRow="1" w:lastRow="0" w:firstColumn="1" w:lastColumn="0" w:noHBand="0" w:noVBand="1"/>
      </w:tblPr>
      <w:tblGrid>
        <w:gridCol w:w="1550"/>
        <w:gridCol w:w="862"/>
        <w:gridCol w:w="825"/>
        <w:gridCol w:w="1603"/>
        <w:gridCol w:w="1500"/>
        <w:gridCol w:w="1920"/>
        <w:gridCol w:w="480"/>
      </w:tblGrid>
      <w:tr w:rsidR="00F339E1" w:rsidRPr="00EF4095" w14:paraId="1F2E8446" w14:textId="77777777" w:rsidTr="00C30F6D">
        <w:trPr>
          <w:trHeight w:val="315"/>
        </w:trPr>
        <w:tc>
          <w:tcPr>
            <w:tcW w:w="1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D84C005"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cstheme="minorHAnsi"/>
                <w:sz w:val="24"/>
                <w:szCs w:val="24"/>
              </w:rPr>
              <w:lastRenderedPageBreak/>
              <w:br w:type="page"/>
            </w:r>
            <w:r w:rsidRPr="00EF4095">
              <w:rPr>
                <w:rFonts w:eastAsia="Times New Roman" w:cstheme="minorHAnsi"/>
                <w:color w:val="000000"/>
                <w:sz w:val="24"/>
                <w:szCs w:val="24"/>
                <w:lang w:eastAsia="en-GB"/>
              </w:rPr>
              <w:t>QUESTIONS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08C75444"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YES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1F85D03"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NO</w:t>
            </w:r>
          </w:p>
        </w:tc>
        <w:tc>
          <w:tcPr>
            <w:tcW w:w="1520" w:type="dxa"/>
            <w:tcBorders>
              <w:top w:val="single" w:sz="8" w:space="0" w:color="auto"/>
              <w:left w:val="nil"/>
              <w:bottom w:val="single" w:sz="8" w:space="0" w:color="auto"/>
              <w:right w:val="single" w:sz="8" w:space="0" w:color="auto"/>
            </w:tcBorders>
            <w:shd w:val="clear" w:color="auto" w:fill="auto"/>
            <w:vAlign w:val="center"/>
            <w:hideMark/>
          </w:tcPr>
          <w:p w14:paraId="101531A8"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SOMETIMES</w:t>
            </w:r>
          </w:p>
        </w:tc>
        <w:tc>
          <w:tcPr>
            <w:tcW w:w="1500" w:type="dxa"/>
            <w:tcBorders>
              <w:top w:val="single" w:sz="8" w:space="0" w:color="auto"/>
              <w:left w:val="nil"/>
              <w:bottom w:val="single" w:sz="8" w:space="0" w:color="auto"/>
              <w:right w:val="single" w:sz="8" w:space="0" w:color="auto"/>
            </w:tcBorders>
            <w:shd w:val="clear" w:color="auto" w:fill="auto"/>
            <w:noWrap/>
            <w:vAlign w:val="bottom"/>
            <w:hideMark/>
          </w:tcPr>
          <w:p w14:paraId="181EAD49"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MAX AVERAGE</w:t>
            </w:r>
          </w:p>
        </w:tc>
        <w:tc>
          <w:tcPr>
            <w:tcW w:w="2400"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6BEA8649"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MIN AVERAGE</w:t>
            </w:r>
          </w:p>
        </w:tc>
      </w:tr>
      <w:tr w:rsidR="00F339E1" w:rsidRPr="00EF4095" w14:paraId="73A029FB" w14:textId="77777777" w:rsidTr="00C30F6D">
        <w:trPr>
          <w:trHeight w:val="315"/>
        </w:trPr>
        <w:tc>
          <w:tcPr>
            <w:tcW w:w="1400" w:type="dxa"/>
            <w:tcBorders>
              <w:top w:val="nil"/>
              <w:left w:val="single" w:sz="8" w:space="0" w:color="auto"/>
              <w:bottom w:val="single" w:sz="8" w:space="0" w:color="auto"/>
              <w:right w:val="single" w:sz="8" w:space="0" w:color="auto"/>
            </w:tcBorders>
            <w:shd w:val="clear" w:color="auto" w:fill="auto"/>
            <w:vAlign w:val="center"/>
            <w:hideMark/>
          </w:tcPr>
          <w:p w14:paraId="56953EAE"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Q5</w:t>
            </w:r>
          </w:p>
        </w:tc>
        <w:tc>
          <w:tcPr>
            <w:tcW w:w="960" w:type="dxa"/>
            <w:tcBorders>
              <w:top w:val="nil"/>
              <w:left w:val="nil"/>
              <w:bottom w:val="single" w:sz="8" w:space="0" w:color="auto"/>
              <w:right w:val="single" w:sz="8" w:space="0" w:color="auto"/>
            </w:tcBorders>
            <w:shd w:val="clear" w:color="auto" w:fill="auto"/>
            <w:vAlign w:val="center"/>
            <w:hideMark/>
          </w:tcPr>
          <w:p w14:paraId="36927D77"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vAlign w:val="center"/>
            <w:hideMark/>
          </w:tcPr>
          <w:p w14:paraId="2CE4196B"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c>
          <w:tcPr>
            <w:tcW w:w="1520" w:type="dxa"/>
            <w:tcBorders>
              <w:top w:val="nil"/>
              <w:left w:val="nil"/>
              <w:bottom w:val="single" w:sz="8" w:space="0" w:color="auto"/>
              <w:right w:val="single" w:sz="8" w:space="0" w:color="auto"/>
            </w:tcBorders>
            <w:shd w:val="clear" w:color="auto" w:fill="auto"/>
            <w:vAlign w:val="center"/>
            <w:hideMark/>
          </w:tcPr>
          <w:p w14:paraId="45AFF9E2"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c>
          <w:tcPr>
            <w:tcW w:w="1500" w:type="dxa"/>
            <w:tcBorders>
              <w:top w:val="nil"/>
              <w:left w:val="nil"/>
              <w:bottom w:val="single" w:sz="8" w:space="0" w:color="auto"/>
              <w:right w:val="single" w:sz="8" w:space="0" w:color="auto"/>
            </w:tcBorders>
            <w:shd w:val="clear" w:color="auto" w:fill="auto"/>
            <w:noWrap/>
            <w:vAlign w:val="bottom"/>
            <w:hideMark/>
          </w:tcPr>
          <w:p w14:paraId="0B122F0B"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1920" w:type="dxa"/>
            <w:tcBorders>
              <w:top w:val="nil"/>
              <w:left w:val="nil"/>
              <w:bottom w:val="single" w:sz="8" w:space="0" w:color="auto"/>
              <w:right w:val="nil"/>
            </w:tcBorders>
            <w:shd w:val="clear" w:color="auto" w:fill="auto"/>
            <w:noWrap/>
            <w:vAlign w:val="bottom"/>
            <w:hideMark/>
          </w:tcPr>
          <w:p w14:paraId="53A3679A"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480" w:type="dxa"/>
            <w:tcBorders>
              <w:top w:val="nil"/>
              <w:left w:val="nil"/>
              <w:bottom w:val="single" w:sz="8" w:space="0" w:color="auto"/>
              <w:right w:val="single" w:sz="8" w:space="0" w:color="auto"/>
            </w:tcBorders>
            <w:shd w:val="clear" w:color="auto" w:fill="auto"/>
            <w:noWrap/>
            <w:vAlign w:val="bottom"/>
            <w:hideMark/>
          </w:tcPr>
          <w:p w14:paraId="3ECA5809"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r>
      <w:tr w:rsidR="00F339E1" w:rsidRPr="00EF4095" w14:paraId="3884CA39" w14:textId="77777777" w:rsidTr="00C30F6D">
        <w:trPr>
          <w:trHeight w:val="315"/>
        </w:trPr>
        <w:tc>
          <w:tcPr>
            <w:tcW w:w="1400" w:type="dxa"/>
            <w:tcBorders>
              <w:top w:val="nil"/>
              <w:left w:val="single" w:sz="8" w:space="0" w:color="auto"/>
              <w:bottom w:val="single" w:sz="8" w:space="0" w:color="auto"/>
              <w:right w:val="single" w:sz="8" w:space="0" w:color="auto"/>
            </w:tcBorders>
            <w:shd w:val="clear" w:color="auto" w:fill="auto"/>
            <w:vAlign w:val="center"/>
            <w:hideMark/>
          </w:tcPr>
          <w:p w14:paraId="627784C8"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Q8</w:t>
            </w:r>
          </w:p>
        </w:tc>
        <w:tc>
          <w:tcPr>
            <w:tcW w:w="960" w:type="dxa"/>
            <w:tcBorders>
              <w:top w:val="nil"/>
              <w:left w:val="nil"/>
              <w:bottom w:val="single" w:sz="8" w:space="0" w:color="auto"/>
              <w:right w:val="single" w:sz="8" w:space="0" w:color="auto"/>
            </w:tcBorders>
            <w:shd w:val="clear" w:color="auto" w:fill="auto"/>
            <w:vAlign w:val="center"/>
            <w:hideMark/>
          </w:tcPr>
          <w:p w14:paraId="1E2DDD93"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9</w:t>
            </w:r>
          </w:p>
        </w:tc>
        <w:tc>
          <w:tcPr>
            <w:tcW w:w="960" w:type="dxa"/>
            <w:tcBorders>
              <w:top w:val="nil"/>
              <w:left w:val="nil"/>
              <w:bottom w:val="single" w:sz="8" w:space="0" w:color="auto"/>
              <w:right w:val="single" w:sz="8" w:space="0" w:color="auto"/>
            </w:tcBorders>
            <w:shd w:val="clear" w:color="auto" w:fill="auto"/>
            <w:vAlign w:val="center"/>
            <w:hideMark/>
          </w:tcPr>
          <w:p w14:paraId="609A1FF9"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520" w:type="dxa"/>
            <w:tcBorders>
              <w:top w:val="nil"/>
              <w:left w:val="nil"/>
              <w:bottom w:val="single" w:sz="8" w:space="0" w:color="auto"/>
              <w:right w:val="single" w:sz="8" w:space="0" w:color="auto"/>
            </w:tcBorders>
            <w:shd w:val="clear" w:color="auto" w:fill="auto"/>
            <w:vAlign w:val="center"/>
            <w:hideMark/>
          </w:tcPr>
          <w:p w14:paraId="13C98FEA"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w:t>
            </w:r>
          </w:p>
        </w:tc>
        <w:tc>
          <w:tcPr>
            <w:tcW w:w="1500" w:type="dxa"/>
            <w:tcBorders>
              <w:top w:val="nil"/>
              <w:left w:val="nil"/>
              <w:bottom w:val="single" w:sz="8" w:space="0" w:color="auto"/>
              <w:right w:val="single" w:sz="8" w:space="0" w:color="auto"/>
            </w:tcBorders>
            <w:shd w:val="clear" w:color="auto" w:fill="auto"/>
            <w:noWrap/>
            <w:vAlign w:val="bottom"/>
            <w:hideMark/>
          </w:tcPr>
          <w:p w14:paraId="36A2D289"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9</w:t>
            </w:r>
          </w:p>
        </w:tc>
        <w:tc>
          <w:tcPr>
            <w:tcW w:w="1920" w:type="dxa"/>
            <w:tcBorders>
              <w:top w:val="nil"/>
              <w:left w:val="nil"/>
              <w:bottom w:val="single" w:sz="8" w:space="0" w:color="auto"/>
              <w:right w:val="nil"/>
            </w:tcBorders>
            <w:shd w:val="clear" w:color="auto" w:fill="auto"/>
            <w:noWrap/>
            <w:vAlign w:val="bottom"/>
            <w:hideMark/>
          </w:tcPr>
          <w:p w14:paraId="1F739309"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480" w:type="dxa"/>
            <w:tcBorders>
              <w:top w:val="nil"/>
              <w:left w:val="nil"/>
              <w:bottom w:val="single" w:sz="8" w:space="0" w:color="auto"/>
              <w:right w:val="single" w:sz="8" w:space="0" w:color="auto"/>
            </w:tcBorders>
            <w:shd w:val="clear" w:color="auto" w:fill="auto"/>
            <w:noWrap/>
            <w:vAlign w:val="bottom"/>
            <w:hideMark/>
          </w:tcPr>
          <w:p w14:paraId="2FDC7BC4"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r>
    </w:tbl>
    <w:p w14:paraId="594EB323" w14:textId="77777777" w:rsidR="00F339E1" w:rsidRPr="00EF4095" w:rsidRDefault="00F339E1" w:rsidP="00F339E1">
      <w:pPr>
        <w:rPr>
          <w:rFonts w:cstheme="minorHAnsi"/>
          <w:sz w:val="24"/>
          <w:szCs w:val="24"/>
        </w:rPr>
      </w:pPr>
    </w:p>
    <w:p w14:paraId="3B3B3C07" w14:textId="77777777" w:rsidR="00F339E1" w:rsidRPr="00EF4095" w:rsidRDefault="00F339E1" w:rsidP="00F339E1">
      <w:pPr>
        <w:rPr>
          <w:rFonts w:cstheme="minorHAnsi"/>
          <w:sz w:val="24"/>
          <w:szCs w:val="24"/>
        </w:rPr>
      </w:pPr>
    </w:p>
    <w:p w14:paraId="6A7AAB1D" w14:textId="77777777" w:rsidR="00F339E1" w:rsidRPr="00EF4095" w:rsidRDefault="00F339E1" w:rsidP="00F339E1">
      <w:pPr>
        <w:rPr>
          <w:rFonts w:cstheme="minorHAnsi"/>
          <w:sz w:val="24"/>
          <w:szCs w:val="24"/>
        </w:rPr>
      </w:pPr>
      <w:r w:rsidRPr="00EF4095">
        <w:rPr>
          <w:rFonts w:cstheme="minorHAnsi"/>
          <w:noProof/>
          <w:sz w:val="24"/>
          <w:szCs w:val="24"/>
          <w:lang w:val="en-GB" w:eastAsia="en-GB"/>
        </w:rPr>
        <w:drawing>
          <wp:inline distT="0" distB="0" distL="0" distR="0" wp14:anchorId="52B7FC7E" wp14:editId="775E40B7">
            <wp:extent cx="5124450" cy="3456940"/>
            <wp:effectExtent l="0" t="0" r="0" b="1016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F0357D1" w14:textId="77777777" w:rsidR="00F339E1" w:rsidRPr="00EF4095" w:rsidRDefault="00F339E1" w:rsidP="00F339E1">
      <w:pPr>
        <w:rPr>
          <w:rFonts w:cstheme="minorHAnsi"/>
          <w:sz w:val="24"/>
          <w:szCs w:val="24"/>
        </w:rPr>
      </w:pPr>
    </w:p>
    <w:p w14:paraId="3E4CD66D" w14:textId="77777777" w:rsidR="00F339E1" w:rsidRPr="00EF4095" w:rsidRDefault="00F339E1" w:rsidP="00F339E1">
      <w:pPr>
        <w:rPr>
          <w:rFonts w:cstheme="minorHAnsi"/>
          <w:sz w:val="24"/>
          <w:szCs w:val="24"/>
        </w:rPr>
      </w:pPr>
    </w:p>
    <w:p w14:paraId="24CAE3D9" w14:textId="77777777" w:rsidR="00F339E1" w:rsidRPr="00EF4095" w:rsidRDefault="00F339E1" w:rsidP="00F339E1">
      <w:pPr>
        <w:rPr>
          <w:rFonts w:cstheme="minorHAnsi"/>
          <w:sz w:val="24"/>
          <w:szCs w:val="24"/>
        </w:rPr>
      </w:pPr>
    </w:p>
    <w:p w14:paraId="1693C3EA" w14:textId="77777777" w:rsidR="00F339E1" w:rsidRPr="00EF4095" w:rsidRDefault="00F339E1" w:rsidP="00F339E1">
      <w:pPr>
        <w:rPr>
          <w:rFonts w:cstheme="minorHAnsi"/>
          <w:sz w:val="24"/>
          <w:szCs w:val="24"/>
        </w:rPr>
      </w:pPr>
      <w:r w:rsidRPr="00EF4095">
        <w:rPr>
          <w:rFonts w:cstheme="minorHAnsi"/>
          <w:sz w:val="24"/>
          <w:szCs w:val="24"/>
        </w:rPr>
        <w:t>The above chart indicates the averages of participant’s, who thought there tutors and IT team gave them sufficient support.</w:t>
      </w:r>
    </w:p>
    <w:p w14:paraId="3DCFB7CF" w14:textId="77777777" w:rsidR="00F339E1" w:rsidRPr="00EF4095" w:rsidRDefault="00F339E1" w:rsidP="00F339E1">
      <w:pPr>
        <w:rPr>
          <w:rFonts w:cstheme="minorHAnsi"/>
          <w:sz w:val="24"/>
          <w:szCs w:val="24"/>
        </w:rPr>
      </w:pPr>
      <w:r w:rsidRPr="00EF4095">
        <w:rPr>
          <w:rFonts w:cstheme="minorHAnsi"/>
          <w:sz w:val="24"/>
          <w:szCs w:val="24"/>
        </w:rPr>
        <w:br w:type="page"/>
      </w:r>
    </w:p>
    <w:p w14:paraId="64CB44D5" w14:textId="77777777" w:rsidR="00F339E1" w:rsidRPr="00EF4095" w:rsidRDefault="00F339E1" w:rsidP="00F339E1">
      <w:pPr>
        <w:rPr>
          <w:rFonts w:cstheme="minorHAnsi"/>
          <w:sz w:val="24"/>
          <w:szCs w:val="24"/>
        </w:rPr>
      </w:pPr>
    </w:p>
    <w:tbl>
      <w:tblPr>
        <w:tblStyle w:val="TableGrid"/>
        <w:tblW w:w="0" w:type="auto"/>
        <w:tblLook w:val="04A0" w:firstRow="1" w:lastRow="0" w:firstColumn="1" w:lastColumn="0" w:noHBand="0" w:noVBand="1"/>
      </w:tblPr>
      <w:tblGrid>
        <w:gridCol w:w="2550"/>
        <w:gridCol w:w="2335"/>
        <w:gridCol w:w="2305"/>
      </w:tblGrid>
      <w:tr w:rsidR="00F339E1" w:rsidRPr="00EF4095" w14:paraId="1E04C170" w14:textId="77777777" w:rsidTr="00C30F6D">
        <w:tc>
          <w:tcPr>
            <w:tcW w:w="3005" w:type="dxa"/>
          </w:tcPr>
          <w:p w14:paraId="651C87E7" w14:textId="77777777" w:rsidR="00F339E1" w:rsidRPr="00EF4095" w:rsidRDefault="00F339E1" w:rsidP="00C30F6D">
            <w:pPr>
              <w:jc w:val="center"/>
              <w:rPr>
                <w:rFonts w:cstheme="minorHAnsi"/>
                <w:sz w:val="24"/>
                <w:szCs w:val="24"/>
              </w:rPr>
            </w:pPr>
            <w:r w:rsidRPr="00EF4095">
              <w:rPr>
                <w:rFonts w:cstheme="minorHAnsi"/>
                <w:sz w:val="24"/>
                <w:szCs w:val="24"/>
              </w:rPr>
              <w:t>QUESTION</w:t>
            </w:r>
          </w:p>
        </w:tc>
        <w:tc>
          <w:tcPr>
            <w:tcW w:w="3005" w:type="dxa"/>
          </w:tcPr>
          <w:p w14:paraId="129691AC" w14:textId="77777777" w:rsidR="00F339E1" w:rsidRPr="00EF4095" w:rsidRDefault="00F339E1" w:rsidP="00C30F6D">
            <w:pPr>
              <w:jc w:val="center"/>
              <w:rPr>
                <w:rFonts w:cstheme="minorHAnsi"/>
                <w:sz w:val="24"/>
                <w:szCs w:val="24"/>
              </w:rPr>
            </w:pPr>
            <w:r w:rsidRPr="00EF4095">
              <w:rPr>
                <w:rFonts w:cstheme="minorHAnsi"/>
                <w:sz w:val="24"/>
                <w:szCs w:val="24"/>
              </w:rPr>
              <w:t>YES</w:t>
            </w:r>
          </w:p>
        </w:tc>
        <w:tc>
          <w:tcPr>
            <w:tcW w:w="3006" w:type="dxa"/>
          </w:tcPr>
          <w:p w14:paraId="355F246A" w14:textId="77777777" w:rsidR="00F339E1" w:rsidRPr="00EF4095" w:rsidRDefault="00F339E1" w:rsidP="00C30F6D">
            <w:pPr>
              <w:jc w:val="center"/>
              <w:rPr>
                <w:rFonts w:cstheme="minorHAnsi"/>
                <w:sz w:val="24"/>
                <w:szCs w:val="24"/>
              </w:rPr>
            </w:pPr>
            <w:r w:rsidRPr="00EF4095">
              <w:rPr>
                <w:rFonts w:cstheme="minorHAnsi"/>
                <w:sz w:val="24"/>
                <w:szCs w:val="24"/>
              </w:rPr>
              <w:t>NO</w:t>
            </w:r>
          </w:p>
        </w:tc>
      </w:tr>
      <w:tr w:rsidR="00F339E1" w:rsidRPr="00EF4095" w14:paraId="7AAECC00" w14:textId="77777777" w:rsidTr="00C30F6D">
        <w:tc>
          <w:tcPr>
            <w:tcW w:w="3005" w:type="dxa"/>
          </w:tcPr>
          <w:p w14:paraId="377DB1BE" w14:textId="77777777" w:rsidR="00F339E1" w:rsidRPr="00EF4095" w:rsidRDefault="00F339E1" w:rsidP="00C30F6D">
            <w:pPr>
              <w:rPr>
                <w:rFonts w:cstheme="minorHAnsi"/>
                <w:sz w:val="24"/>
                <w:szCs w:val="24"/>
              </w:rPr>
            </w:pPr>
            <w:r w:rsidRPr="00EF4095">
              <w:rPr>
                <w:rFonts w:cstheme="minorHAnsi"/>
                <w:sz w:val="24"/>
                <w:szCs w:val="24"/>
              </w:rPr>
              <w:t>Q6</w:t>
            </w:r>
          </w:p>
        </w:tc>
        <w:tc>
          <w:tcPr>
            <w:tcW w:w="3005" w:type="dxa"/>
          </w:tcPr>
          <w:p w14:paraId="6C188782" w14:textId="77777777" w:rsidR="00F339E1" w:rsidRPr="00EF4095" w:rsidRDefault="00F339E1" w:rsidP="00C30F6D">
            <w:pPr>
              <w:jc w:val="center"/>
              <w:rPr>
                <w:rFonts w:cstheme="minorHAnsi"/>
                <w:sz w:val="24"/>
                <w:szCs w:val="24"/>
              </w:rPr>
            </w:pPr>
            <w:r w:rsidRPr="00EF4095">
              <w:rPr>
                <w:rFonts w:cstheme="minorHAnsi"/>
                <w:sz w:val="24"/>
                <w:szCs w:val="24"/>
              </w:rPr>
              <w:t>5</w:t>
            </w:r>
          </w:p>
        </w:tc>
        <w:tc>
          <w:tcPr>
            <w:tcW w:w="3006" w:type="dxa"/>
          </w:tcPr>
          <w:p w14:paraId="04137CFE" w14:textId="77777777" w:rsidR="00F339E1" w:rsidRPr="00EF4095" w:rsidRDefault="00F339E1" w:rsidP="00C30F6D">
            <w:pPr>
              <w:jc w:val="center"/>
              <w:rPr>
                <w:rFonts w:cstheme="minorHAnsi"/>
                <w:sz w:val="24"/>
                <w:szCs w:val="24"/>
              </w:rPr>
            </w:pPr>
            <w:r w:rsidRPr="00EF4095">
              <w:rPr>
                <w:rFonts w:cstheme="minorHAnsi"/>
                <w:sz w:val="24"/>
                <w:szCs w:val="24"/>
              </w:rPr>
              <w:t>5</w:t>
            </w:r>
          </w:p>
        </w:tc>
      </w:tr>
      <w:tr w:rsidR="00F339E1" w:rsidRPr="00EF4095" w14:paraId="2B381A26" w14:textId="77777777" w:rsidTr="00C30F6D">
        <w:tc>
          <w:tcPr>
            <w:tcW w:w="3005" w:type="dxa"/>
          </w:tcPr>
          <w:p w14:paraId="1ED510E4" w14:textId="77777777" w:rsidR="00F339E1" w:rsidRPr="00EF4095" w:rsidRDefault="00F339E1" w:rsidP="00C30F6D">
            <w:pPr>
              <w:rPr>
                <w:rFonts w:cstheme="minorHAnsi"/>
                <w:sz w:val="24"/>
                <w:szCs w:val="24"/>
              </w:rPr>
            </w:pPr>
            <w:r w:rsidRPr="00EF4095">
              <w:rPr>
                <w:rFonts w:cstheme="minorHAnsi"/>
                <w:sz w:val="24"/>
                <w:szCs w:val="24"/>
              </w:rPr>
              <w:t>Q10</w:t>
            </w:r>
          </w:p>
        </w:tc>
        <w:tc>
          <w:tcPr>
            <w:tcW w:w="3005" w:type="dxa"/>
          </w:tcPr>
          <w:p w14:paraId="6EF5BC17" w14:textId="77777777" w:rsidR="00F339E1" w:rsidRPr="00EF4095" w:rsidRDefault="00F339E1" w:rsidP="00C30F6D">
            <w:pPr>
              <w:jc w:val="center"/>
              <w:rPr>
                <w:rFonts w:cstheme="minorHAnsi"/>
                <w:sz w:val="24"/>
                <w:szCs w:val="24"/>
              </w:rPr>
            </w:pPr>
            <w:r w:rsidRPr="00EF4095">
              <w:rPr>
                <w:rFonts w:cstheme="minorHAnsi"/>
                <w:sz w:val="24"/>
                <w:szCs w:val="24"/>
              </w:rPr>
              <w:t>4</w:t>
            </w:r>
          </w:p>
        </w:tc>
        <w:tc>
          <w:tcPr>
            <w:tcW w:w="3006" w:type="dxa"/>
          </w:tcPr>
          <w:p w14:paraId="643DA036" w14:textId="77777777" w:rsidR="00F339E1" w:rsidRPr="00EF4095" w:rsidRDefault="00F339E1" w:rsidP="00C30F6D">
            <w:pPr>
              <w:jc w:val="center"/>
              <w:rPr>
                <w:rFonts w:cstheme="minorHAnsi"/>
                <w:sz w:val="24"/>
                <w:szCs w:val="24"/>
              </w:rPr>
            </w:pPr>
            <w:r w:rsidRPr="00EF4095">
              <w:rPr>
                <w:rFonts w:cstheme="minorHAnsi"/>
                <w:sz w:val="24"/>
                <w:szCs w:val="24"/>
              </w:rPr>
              <w:t>6</w:t>
            </w:r>
          </w:p>
        </w:tc>
      </w:tr>
      <w:tr w:rsidR="00F339E1" w:rsidRPr="00EF4095" w14:paraId="5A223905" w14:textId="77777777" w:rsidTr="00C30F6D">
        <w:tc>
          <w:tcPr>
            <w:tcW w:w="3005" w:type="dxa"/>
          </w:tcPr>
          <w:p w14:paraId="224FF82D" w14:textId="77777777" w:rsidR="00F339E1" w:rsidRPr="00EF4095" w:rsidRDefault="00F339E1" w:rsidP="00C30F6D">
            <w:pPr>
              <w:rPr>
                <w:rFonts w:cstheme="minorHAnsi"/>
                <w:sz w:val="24"/>
                <w:szCs w:val="24"/>
              </w:rPr>
            </w:pPr>
            <w:r w:rsidRPr="00EF4095">
              <w:rPr>
                <w:rFonts w:cstheme="minorHAnsi"/>
                <w:sz w:val="24"/>
                <w:szCs w:val="24"/>
              </w:rPr>
              <w:t>Q12</w:t>
            </w:r>
          </w:p>
        </w:tc>
        <w:tc>
          <w:tcPr>
            <w:tcW w:w="3005" w:type="dxa"/>
          </w:tcPr>
          <w:p w14:paraId="70F09E0D" w14:textId="77777777" w:rsidR="00F339E1" w:rsidRPr="00EF4095" w:rsidRDefault="00F339E1" w:rsidP="00C30F6D">
            <w:pPr>
              <w:jc w:val="center"/>
              <w:rPr>
                <w:rFonts w:cstheme="minorHAnsi"/>
                <w:sz w:val="24"/>
                <w:szCs w:val="24"/>
              </w:rPr>
            </w:pPr>
            <w:r w:rsidRPr="00EF4095">
              <w:rPr>
                <w:rFonts w:cstheme="minorHAnsi"/>
                <w:sz w:val="24"/>
                <w:szCs w:val="24"/>
              </w:rPr>
              <w:t>8</w:t>
            </w:r>
          </w:p>
        </w:tc>
        <w:tc>
          <w:tcPr>
            <w:tcW w:w="3006" w:type="dxa"/>
          </w:tcPr>
          <w:p w14:paraId="59EC5268" w14:textId="77777777" w:rsidR="00F339E1" w:rsidRPr="00EF4095" w:rsidRDefault="00F339E1" w:rsidP="00C30F6D">
            <w:pPr>
              <w:jc w:val="center"/>
              <w:rPr>
                <w:rFonts w:cstheme="minorHAnsi"/>
                <w:sz w:val="24"/>
                <w:szCs w:val="24"/>
              </w:rPr>
            </w:pPr>
            <w:r w:rsidRPr="00EF4095">
              <w:rPr>
                <w:rFonts w:cstheme="minorHAnsi"/>
                <w:sz w:val="24"/>
                <w:szCs w:val="24"/>
              </w:rPr>
              <w:t>2</w:t>
            </w:r>
          </w:p>
        </w:tc>
      </w:tr>
      <w:tr w:rsidR="00F339E1" w:rsidRPr="00EF4095" w14:paraId="31D0776D" w14:textId="77777777" w:rsidTr="00C30F6D">
        <w:tc>
          <w:tcPr>
            <w:tcW w:w="3005" w:type="dxa"/>
          </w:tcPr>
          <w:p w14:paraId="6DF25B77" w14:textId="77777777" w:rsidR="00F339E1" w:rsidRPr="00EF4095" w:rsidRDefault="00F339E1" w:rsidP="00C30F6D">
            <w:pPr>
              <w:rPr>
                <w:rFonts w:cstheme="minorHAnsi"/>
                <w:sz w:val="24"/>
                <w:szCs w:val="24"/>
              </w:rPr>
            </w:pPr>
            <w:r w:rsidRPr="00EF4095">
              <w:rPr>
                <w:rFonts w:cstheme="minorHAnsi"/>
                <w:sz w:val="24"/>
                <w:szCs w:val="24"/>
              </w:rPr>
              <w:t>Q14</w:t>
            </w:r>
          </w:p>
        </w:tc>
        <w:tc>
          <w:tcPr>
            <w:tcW w:w="3005" w:type="dxa"/>
          </w:tcPr>
          <w:p w14:paraId="05ABDE98" w14:textId="77777777" w:rsidR="00F339E1" w:rsidRPr="00EF4095" w:rsidRDefault="00F339E1" w:rsidP="00C30F6D">
            <w:pPr>
              <w:jc w:val="center"/>
              <w:rPr>
                <w:rFonts w:cstheme="minorHAnsi"/>
                <w:sz w:val="24"/>
                <w:szCs w:val="24"/>
              </w:rPr>
            </w:pPr>
            <w:r w:rsidRPr="00EF4095">
              <w:rPr>
                <w:rFonts w:cstheme="minorHAnsi"/>
                <w:sz w:val="24"/>
                <w:szCs w:val="24"/>
              </w:rPr>
              <w:t>5</w:t>
            </w:r>
          </w:p>
        </w:tc>
        <w:tc>
          <w:tcPr>
            <w:tcW w:w="3006" w:type="dxa"/>
          </w:tcPr>
          <w:p w14:paraId="2D871229" w14:textId="77777777" w:rsidR="00F339E1" w:rsidRPr="00EF4095" w:rsidRDefault="00F339E1" w:rsidP="00C30F6D">
            <w:pPr>
              <w:jc w:val="center"/>
              <w:rPr>
                <w:rFonts w:cstheme="minorHAnsi"/>
                <w:sz w:val="24"/>
                <w:szCs w:val="24"/>
              </w:rPr>
            </w:pPr>
            <w:r w:rsidRPr="00EF4095">
              <w:rPr>
                <w:rFonts w:cstheme="minorHAnsi"/>
                <w:sz w:val="24"/>
                <w:szCs w:val="24"/>
              </w:rPr>
              <w:t>5</w:t>
            </w:r>
          </w:p>
        </w:tc>
      </w:tr>
      <w:tr w:rsidR="00F339E1" w:rsidRPr="00EF4095" w14:paraId="4CF53DF2" w14:textId="77777777" w:rsidTr="00C30F6D">
        <w:tc>
          <w:tcPr>
            <w:tcW w:w="3005" w:type="dxa"/>
          </w:tcPr>
          <w:p w14:paraId="258263D8" w14:textId="77777777" w:rsidR="00F339E1" w:rsidRPr="00EF4095" w:rsidRDefault="00F339E1" w:rsidP="00C30F6D">
            <w:pPr>
              <w:rPr>
                <w:rFonts w:cstheme="minorHAnsi"/>
                <w:sz w:val="24"/>
                <w:szCs w:val="24"/>
              </w:rPr>
            </w:pPr>
            <w:r w:rsidRPr="00EF4095">
              <w:rPr>
                <w:rFonts w:cstheme="minorHAnsi"/>
                <w:sz w:val="24"/>
                <w:szCs w:val="24"/>
              </w:rPr>
              <w:t>Q15</w:t>
            </w:r>
          </w:p>
        </w:tc>
        <w:tc>
          <w:tcPr>
            <w:tcW w:w="3005" w:type="dxa"/>
          </w:tcPr>
          <w:p w14:paraId="163D27BE" w14:textId="77777777" w:rsidR="00F339E1" w:rsidRPr="00EF4095" w:rsidRDefault="00F339E1" w:rsidP="00C30F6D">
            <w:pPr>
              <w:jc w:val="center"/>
              <w:rPr>
                <w:rFonts w:cstheme="minorHAnsi"/>
                <w:sz w:val="24"/>
                <w:szCs w:val="24"/>
              </w:rPr>
            </w:pPr>
            <w:r w:rsidRPr="00EF4095">
              <w:rPr>
                <w:rFonts w:cstheme="minorHAnsi"/>
                <w:sz w:val="24"/>
                <w:szCs w:val="24"/>
              </w:rPr>
              <w:t>7</w:t>
            </w:r>
          </w:p>
        </w:tc>
        <w:tc>
          <w:tcPr>
            <w:tcW w:w="3006" w:type="dxa"/>
          </w:tcPr>
          <w:p w14:paraId="432A686F" w14:textId="77777777" w:rsidR="00F339E1" w:rsidRPr="00EF4095" w:rsidRDefault="00F339E1" w:rsidP="00C30F6D">
            <w:pPr>
              <w:jc w:val="center"/>
              <w:rPr>
                <w:rFonts w:cstheme="minorHAnsi"/>
                <w:sz w:val="24"/>
                <w:szCs w:val="24"/>
              </w:rPr>
            </w:pPr>
            <w:r w:rsidRPr="00EF4095">
              <w:rPr>
                <w:rFonts w:cstheme="minorHAnsi"/>
                <w:sz w:val="24"/>
                <w:szCs w:val="24"/>
              </w:rPr>
              <w:t>3</w:t>
            </w:r>
          </w:p>
        </w:tc>
      </w:tr>
      <w:tr w:rsidR="00F339E1" w:rsidRPr="00EF4095" w14:paraId="071DC71B" w14:textId="77777777" w:rsidTr="00C30F6D">
        <w:tc>
          <w:tcPr>
            <w:tcW w:w="3005" w:type="dxa"/>
          </w:tcPr>
          <w:p w14:paraId="77563BA9" w14:textId="77777777" w:rsidR="00F339E1" w:rsidRPr="00EF4095" w:rsidRDefault="00F339E1" w:rsidP="00C30F6D">
            <w:pPr>
              <w:rPr>
                <w:rFonts w:cstheme="minorHAnsi"/>
                <w:sz w:val="24"/>
                <w:szCs w:val="24"/>
              </w:rPr>
            </w:pPr>
            <w:r w:rsidRPr="00EF4095">
              <w:rPr>
                <w:rFonts w:cstheme="minorHAnsi"/>
                <w:sz w:val="24"/>
                <w:szCs w:val="24"/>
              </w:rPr>
              <w:t>Average Score</w:t>
            </w:r>
          </w:p>
        </w:tc>
        <w:tc>
          <w:tcPr>
            <w:tcW w:w="3005" w:type="dxa"/>
          </w:tcPr>
          <w:p w14:paraId="423BBEED" w14:textId="77777777" w:rsidR="00F339E1" w:rsidRPr="00EF4095" w:rsidRDefault="00F339E1" w:rsidP="00C30F6D">
            <w:pPr>
              <w:jc w:val="center"/>
              <w:rPr>
                <w:rFonts w:cstheme="minorHAnsi"/>
                <w:sz w:val="24"/>
                <w:szCs w:val="24"/>
              </w:rPr>
            </w:pPr>
          </w:p>
        </w:tc>
        <w:tc>
          <w:tcPr>
            <w:tcW w:w="3006" w:type="dxa"/>
          </w:tcPr>
          <w:p w14:paraId="09185FBF" w14:textId="77777777" w:rsidR="00F339E1" w:rsidRPr="00EF4095" w:rsidRDefault="00F339E1" w:rsidP="00C30F6D">
            <w:pPr>
              <w:jc w:val="center"/>
              <w:rPr>
                <w:rFonts w:cstheme="minorHAnsi"/>
                <w:sz w:val="24"/>
                <w:szCs w:val="24"/>
              </w:rPr>
            </w:pPr>
          </w:p>
        </w:tc>
      </w:tr>
    </w:tbl>
    <w:p w14:paraId="1C6C0A70" w14:textId="77777777" w:rsidR="00F339E1" w:rsidRPr="00EF4095" w:rsidRDefault="00F339E1" w:rsidP="00F339E1">
      <w:pPr>
        <w:rPr>
          <w:rFonts w:cstheme="minorHAnsi"/>
          <w:sz w:val="24"/>
          <w:szCs w:val="24"/>
        </w:rPr>
      </w:pPr>
    </w:p>
    <w:p w14:paraId="77D923EE" w14:textId="77777777" w:rsidR="00F339E1" w:rsidRPr="00EF4095" w:rsidRDefault="00F339E1" w:rsidP="00F339E1">
      <w:pPr>
        <w:rPr>
          <w:rFonts w:cstheme="minorHAnsi"/>
          <w:sz w:val="24"/>
          <w:szCs w:val="24"/>
        </w:rPr>
      </w:pPr>
    </w:p>
    <w:p w14:paraId="604458F8" w14:textId="77777777" w:rsidR="00F339E1" w:rsidRPr="00EF4095" w:rsidRDefault="00F339E1" w:rsidP="00F339E1">
      <w:pPr>
        <w:rPr>
          <w:rFonts w:cstheme="minorHAnsi"/>
          <w:sz w:val="24"/>
          <w:szCs w:val="24"/>
        </w:rPr>
      </w:pPr>
    </w:p>
    <w:p w14:paraId="39161782" w14:textId="77777777" w:rsidR="00F339E1" w:rsidRPr="00EF4095" w:rsidRDefault="00F339E1" w:rsidP="00F339E1">
      <w:pPr>
        <w:rPr>
          <w:rFonts w:cstheme="minorHAnsi"/>
          <w:sz w:val="24"/>
          <w:szCs w:val="24"/>
        </w:rPr>
      </w:pPr>
      <w:r w:rsidRPr="00EF4095">
        <w:rPr>
          <w:rFonts w:cstheme="minorHAnsi"/>
          <w:sz w:val="24"/>
          <w:szCs w:val="24"/>
        </w:rPr>
        <w:t>This chart shows that 29% of VLE users found the online materials helpful, and they also have the technical knowledge/support to recommend E-Learning - and do it again.</w:t>
      </w:r>
    </w:p>
    <w:p w14:paraId="1F90A1E8" w14:textId="77777777" w:rsidR="00F339E1" w:rsidRPr="00EF4095" w:rsidRDefault="00F339E1" w:rsidP="00F339E1">
      <w:pPr>
        <w:rPr>
          <w:rFonts w:cstheme="minorHAnsi"/>
          <w:sz w:val="24"/>
          <w:szCs w:val="24"/>
        </w:rPr>
      </w:pPr>
    </w:p>
    <w:p w14:paraId="0AA0064B" w14:textId="77777777" w:rsidR="00F339E1" w:rsidRPr="00EF4095" w:rsidRDefault="00F339E1" w:rsidP="00F339E1">
      <w:pPr>
        <w:rPr>
          <w:rFonts w:cstheme="minorHAnsi"/>
          <w:sz w:val="24"/>
          <w:szCs w:val="24"/>
        </w:rPr>
      </w:pPr>
      <w:r w:rsidRPr="00EF4095">
        <w:rPr>
          <w:rFonts w:cstheme="minorHAnsi"/>
          <w:noProof/>
          <w:sz w:val="24"/>
          <w:szCs w:val="24"/>
          <w:lang w:val="en-GB" w:eastAsia="en-GB"/>
        </w:rPr>
        <w:drawing>
          <wp:inline distT="0" distB="0" distL="0" distR="0" wp14:anchorId="75E5AF9A" wp14:editId="078EA25B">
            <wp:extent cx="5676900" cy="3881887"/>
            <wp:effectExtent l="0" t="0" r="0" b="4445"/>
            <wp:docPr id="34" name="Chart 34">
              <a:extLst xmlns:a="http://schemas.openxmlformats.org/drawingml/2006/main">
                <a:ext uri="{FF2B5EF4-FFF2-40B4-BE49-F238E27FC236}">
                  <a16:creationId xmlns:a16="http://schemas.microsoft.com/office/drawing/2014/main" id="{B79C55D6-2F5C-436C-B741-5AB1BF1BA8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81E29E3" w14:textId="77777777" w:rsidR="00F339E1" w:rsidRPr="00EF4095" w:rsidRDefault="00F339E1" w:rsidP="00F339E1">
      <w:pPr>
        <w:rPr>
          <w:rFonts w:cstheme="minorHAnsi"/>
          <w:sz w:val="24"/>
          <w:szCs w:val="24"/>
        </w:rPr>
      </w:pPr>
    </w:p>
    <w:p w14:paraId="768AEC74" w14:textId="77777777" w:rsidR="00F339E1" w:rsidRPr="00EF4095" w:rsidRDefault="00F339E1" w:rsidP="00F339E1">
      <w:pPr>
        <w:rPr>
          <w:rFonts w:cstheme="minorHAnsi"/>
          <w:sz w:val="24"/>
          <w:szCs w:val="24"/>
        </w:rPr>
      </w:pPr>
      <w:r w:rsidRPr="00EF4095">
        <w:rPr>
          <w:rFonts w:cstheme="minorHAnsi"/>
          <w:sz w:val="24"/>
          <w:szCs w:val="24"/>
        </w:rPr>
        <w:lastRenderedPageBreak/>
        <w:t>The secondary findings of this survey clearly indicates that 29% of VLE users, found the online materials helpful, and breaks down the overall percentage of the Minimum and maximum ratio of satisfaction.</w:t>
      </w:r>
    </w:p>
    <w:p w14:paraId="4A9E071D" w14:textId="77777777" w:rsidR="00F339E1" w:rsidRPr="00EF4095" w:rsidRDefault="00F339E1" w:rsidP="00F339E1">
      <w:pPr>
        <w:rPr>
          <w:rFonts w:cstheme="minorHAnsi"/>
          <w:sz w:val="24"/>
          <w:szCs w:val="24"/>
        </w:rPr>
      </w:pPr>
    </w:p>
    <w:p w14:paraId="2B83CFCF" w14:textId="77777777" w:rsidR="00F339E1" w:rsidRPr="00EF4095" w:rsidRDefault="00F339E1" w:rsidP="00F339E1">
      <w:pPr>
        <w:rPr>
          <w:rFonts w:cstheme="minorHAnsi"/>
          <w:sz w:val="24"/>
          <w:szCs w:val="24"/>
        </w:rPr>
      </w:pPr>
    </w:p>
    <w:p w14:paraId="7AC7FDBB" w14:textId="77777777" w:rsidR="00F339E1" w:rsidRPr="00EF4095" w:rsidRDefault="00F339E1" w:rsidP="00F339E1">
      <w:pPr>
        <w:rPr>
          <w:rFonts w:cstheme="minorHAnsi"/>
          <w:sz w:val="24"/>
          <w:szCs w:val="24"/>
        </w:rPr>
      </w:pPr>
    </w:p>
    <w:p w14:paraId="655DDE5A" w14:textId="77777777" w:rsidR="00F339E1" w:rsidRPr="00EF4095" w:rsidRDefault="00F339E1" w:rsidP="00F339E1">
      <w:pPr>
        <w:rPr>
          <w:rFonts w:cstheme="minorHAnsi"/>
          <w:sz w:val="24"/>
          <w:szCs w:val="24"/>
        </w:rPr>
      </w:pPr>
    </w:p>
    <w:p w14:paraId="5D28006E" w14:textId="77777777" w:rsidR="00F339E1" w:rsidRPr="00EF4095" w:rsidRDefault="00F339E1" w:rsidP="00F339E1">
      <w:pPr>
        <w:rPr>
          <w:rFonts w:cstheme="minorHAnsi"/>
          <w:sz w:val="24"/>
          <w:szCs w:val="24"/>
        </w:rPr>
      </w:pPr>
      <w:r w:rsidRPr="00EF4095">
        <w:rPr>
          <w:rFonts w:cstheme="minorHAnsi"/>
          <w:noProof/>
          <w:sz w:val="24"/>
          <w:szCs w:val="24"/>
          <w:lang w:val="en-GB" w:eastAsia="en-GB"/>
        </w:rPr>
        <w:drawing>
          <wp:inline distT="0" distB="0" distL="0" distR="0" wp14:anchorId="05F736D5" wp14:editId="77FF3E93">
            <wp:extent cx="6067425" cy="4229100"/>
            <wp:effectExtent l="0" t="0" r="9525" b="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2A55EB7" w14:textId="77777777" w:rsidR="00F339E1" w:rsidRPr="00EF4095" w:rsidRDefault="00F339E1" w:rsidP="00F339E1">
      <w:pPr>
        <w:rPr>
          <w:rFonts w:cstheme="minorHAnsi"/>
          <w:sz w:val="24"/>
          <w:szCs w:val="24"/>
        </w:rPr>
      </w:pPr>
    </w:p>
    <w:p w14:paraId="7D2F7BC0" w14:textId="77777777" w:rsidR="00F339E1" w:rsidRPr="00EF4095" w:rsidRDefault="00F339E1" w:rsidP="00F339E1">
      <w:pPr>
        <w:rPr>
          <w:rFonts w:cstheme="minorHAnsi"/>
          <w:sz w:val="24"/>
          <w:szCs w:val="24"/>
        </w:rPr>
      </w:pPr>
    </w:p>
    <w:p w14:paraId="21AB7CD2" w14:textId="77777777" w:rsidR="00F339E1" w:rsidRPr="00EF4095" w:rsidRDefault="00F339E1" w:rsidP="00F339E1">
      <w:pPr>
        <w:rPr>
          <w:rFonts w:cstheme="minorHAnsi"/>
          <w:sz w:val="24"/>
          <w:szCs w:val="24"/>
        </w:rPr>
      </w:pPr>
    </w:p>
    <w:p w14:paraId="4AE058BC" w14:textId="77777777" w:rsidR="00F339E1" w:rsidRPr="00EF4095" w:rsidRDefault="00F339E1" w:rsidP="00F339E1">
      <w:pPr>
        <w:rPr>
          <w:rFonts w:cstheme="minorHAnsi"/>
          <w:sz w:val="24"/>
          <w:szCs w:val="24"/>
        </w:rPr>
      </w:pPr>
    </w:p>
    <w:tbl>
      <w:tblPr>
        <w:tblW w:w="5380" w:type="dxa"/>
        <w:jc w:val="center"/>
        <w:tblLook w:val="04A0" w:firstRow="1" w:lastRow="0" w:firstColumn="1" w:lastColumn="0" w:noHBand="0" w:noVBand="1"/>
      </w:tblPr>
      <w:tblGrid>
        <w:gridCol w:w="1417"/>
        <w:gridCol w:w="672"/>
        <w:gridCol w:w="565"/>
        <w:gridCol w:w="1363"/>
        <w:gridCol w:w="1363"/>
      </w:tblGrid>
      <w:tr w:rsidR="00F339E1" w:rsidRPr="00EF4095" w14:paraId="5D85FE59" w14:textId="77777777" w:rsidTr="00C30F6D">
        <w:trPr>
          <w:trHeight w:val="915"/>
          <w:jc w:val="center"/>
        </w:trPr>
        <w:tc>
          <w:tcPr>
            <w:tcW w:w="15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BB8F2F9"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lastRenderedPageBreak/>
              <w:t>QUESTION</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14E09A9"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YES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9D54BA5"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NO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6C3DC13"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MAX AVERAGE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2DE844A"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MIN AVERAGE</w:t>
            </w:r>
          </w:p>
        </w:tc>
      </w:tr>
      <w:tr w:rsidR="00F339E1" w:rsidRPr="00EF4095" w14:paraId="0DF8A60C" w14:textId="77777777" w:rsidTr="00C30F6D">
        <w:trPr>
          <w:trHeight w:val="315"/>
          <w:jc w:val="center"/>
        </w:trPr>
        <w:tc>
          <w:tcPr>
            <w:tcW w:w="1540" w:type="dxa"/>
            <w:tcBorders>
              <w:top w:val="nil"/>
              <w:left w:val="single" w:sz="8" w:space="0" w:color="auto"/>
              <w:bottom w:val="single" w:sz="8" w:space="0" w:color="auto"/>
              <w:right w:val="single" w:sz="8" w:space="0" w:color="auto"/>
            </w:tcBorders>
            <w:shd w:val="clear" w:color="auto" w:fill="auto"/>
            <w:vAlign w:val="center"/>
            <w:hideMark/>
          </w:tcPr>
          <w:p w14:paraId="787B72B9"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Q6</w:t>
            </w:r>
          </w:p>
        </w:tc>
        <w:tc>
          <w:tcPr>
            <w:tcW w:w="960" w:type="dxa"/>
            <w:tcBorders>
              <w:top w:val="nil"/>
              <w:left w:val="nil"/>
              <w:bottom w:val="single" w:sz="8" w:space="0" w:color="auto"/>
              <w:right w:val="single" w:sz="8" w:space="0" w:color="auto"/>
            </w:tcBorders>
            <w:shd w:val="clear" w:color="auto" w:fill="auto"/>
            <w:vAlign w:val="center"/>
            <w:hideMark/>
          </w:tcPr>
          <w:p w14:paraId="32ED0D9B"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vAlign w:val="center"/>
            <w:hideMark/>
          </w:tcPr>
          <w:p w14:paraId="4B2FCA73"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03768123"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7444C9A5"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r>
      <w:tr w:rsidR="00F339E1" w:rsidRPr="00EF4095" w14:paraId="4CC3B902" w14:textId="77777777" w:rsidTr="00C30F6D">
        <w:trPr>
          <w:trHeight w:val="315"/>
          <w:jc w:val="center"/>
        </w:trPr>
        <w:tc>
          <w:tcPr>
            <w:tcW w:w="1540" w:type="dxa"/>
            <w:tcBorders>
              <w:top w:val="nil"/>
              <w:left w:val="single" w:sz="8" w:space="0" w:color="auto"/>
              <w:bottom w:val="single" w:sz="8" w:space="0" w:color="auto"/>
              <w:right w:val="single" w:sz="8" w:space="0" w:color="auto"/>
            </w:tcBorders>
            <w:shd w:val="clear" w:color="auto" w:fill="auto"/>
            <w:vAlign w:val="center"/>
            <w:hideMark/>
          </w:tcPr>
          <w:p w14:paraId="1706CB71"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Q10</w:t>
            </w:r>
          </w:p>
        </w:tc>
        <w:tc>
          <w:tcPr>
            <w:tcW w:w="960" w:type="dxa"/>
            <w:tcBorders>
              <w:top w:val="nil"/>
              <w:left w:val="nil"/>
              <w:bottom w:val="single" w:sz="8" w:space="0" w:color="auto"/>
              <w:right w:val="single" w:sz="8" w:space="0" w:color="auto"/>
            </w:tcBorders>
            <w:shd w:val="clear" w:color="auto" w:fill="auto"/>
            <w:vAlign w:val="center"/>
            <w:hideMark/>
          </w:tcPr>
          <w:p w14:paraId="7AB7608D"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4</w:t>
            </w:r>
          </w:p>
        </w:tc>
        <w:tc>
          <w:tcPr>
            <w:tcW w:w="960" w:type="dxa"/>
            <w:tcBorders>
              <w:top w:val="nil"/>
              <w:left w:val="nil"/>
              <w:bottom w:val="single" w:sz="8" w:space="0" w:color="auto"/>
              <w:right w:val="single" w:sz="8" w:space="0" w:color="auto"/>
            </w:tcBorders>
            <w:shd w:val="clear" w:color="auto" w:fill="auto"/>
            <w:vAlign w:val="center"/>
            <w:hideMark/>
          </w:tcPr>
          <w:p w14:paraId="67FFEB65"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6</w:t>
            </w:r>
          </w:p>
        </w:tc>
        <w:tc>
          <w:tcPr>
            <w:tcW w:w="960" w:type="dxa"/>
            <w:tcBorders>
              <w:top w:val="nil"/>
              <w:left w:val="nil"/>
              <w:bottom w:val="single" w:sz="8" w:space="0" w:color="auto"/>
              <w:right w:val="single" w:sz="8" w:space="0" w:color="auto"/>
            </w:tcBorders>
            <w:shd w:val="clear" w:color="auto" w:fill="auto"/>
            <w:noWrap/>
            <w:vAlign w:val="bottom"/>
            <w:hideMark/>
          </w:tcPr>
          <w:p w14:paraId="5FF66A5D"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6</w:t>
            </w:r>
          </w:p>
        </w:tc>
        <w:tc>
          <w:tcPr>
            <w:tcW w:w="960" w:type="dxa"/>
            <w:tcBorders>
              <w:top w:val="nil"/>
              <w:left w:val="nil"/>
              <w:bottom w:val="single" w:sz="8" w:space="0" w:color="auto"/>
              <w:right w:val="single" w:sz="8" w:space="0" w:color="auto"/>
            </w:tcBorders>
            <w:shd w:val="clear" w:color="auto" w:fill="auto"/>
            <w:noWrap/>
            <w:vAlign w:val="bottom"/>
            <w:hideMark/>
          </w:tcPr>
          <w:p w14:paraId="0B5B687A"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4</w:t>
            </w:r>
          </w:p>
        </w:tc>
      </w:tr>
      <w:tr w:rsidR="00F339E1" w:rsidRPr="00EF4095" w14:paraId="4756D0ED" w14:textId="77777777" w:rsidTr="00C30F6D">
        <w:trPr>
          <w:trHeight w:val="315"/>
          <w:jc w:val="center"/>
        </w:trPr>
        <w:tc>
          <w:tcPr>
            <w:tcW w:w="1540" w:type="dxa"/>
            <w:tcBorders>
              <w:top w:val="nil"/>
              <w:left w:val="single" w:sz="8" w:space="0" w:color="auto"/>
              <w:bottom w:val="single" w:sz="8" w:space="0" w:color="auto"/>
              <w:right w:val="single" w:sz="8" w:space="0" w:color="auto"/>
            </w:tcBorders>
            <w:shd w:val="clear" w:color="auto" w:fill="auto"/>
            <w:vAlign w:val="center"/>
            <w:hideMark/>
          </w:tcPr>
          <w:p w14:paraId="0B9D4D68"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Q12</w:t>
            </w:r>
          </w:p>
        </w:tc>
        <w:tc>
          <w:tcPr>
            <w:tcW w:w="960" w:type="dxa"/>
            <w:tcBorders>
              <w:top w:val="nil"/>
              <w:left w:val="nil"/>
              <w:bottom w:val="single" w:sz="8" w:space="0" w:color="auto"/>
              <w:right w:val="single" w:sz="8" w:space="0" w:color="auto"/>
            </w:tcBorders>
            <w:shd w:val="clear" w:color="auto" w:fill="auto"/>
            <w:vAlign w:val="center"/>
            <w:hideMark/>
          </w:tcPr>
          <w:p w14:paraId="2CAF53CB"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8</w:t>
            </w:r>
          </w:p>
        </w:tc>
        <w:tc>
          <w:tcPr>
            <w:tcW w:w="960" w:type="dxa"/>
            <w:tcBorders>
              <w:top w:val="nil"/>
              <w:left w:val="nil"/>
              <w:bottom w:val="single" w:sz="8" w:space="0" w:color="auto"/>
              <w:right w:val="single" w:sz="8" w:space="0" w:color="auto"/>
            </w:tcBorders>
            <w:shd w:val="clear" w:color="auto" w:fill="auto"/>
            <w:vAlign w:val="center"/>
            <w:hideMark/>
          </w:tcPr>
          <w:p w14:paraId="5D2E5162"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c>
          <w:tcPr>
            <w:tcW w:w="960" w:type="dxa"/>
            <w:tcBorders>
              <w:top w:val="nil"/>
              <w:left w:val="nil"/>
              <w:bottom w:val="single" w:sz="8" w:space="0" w:color="auto"/>
              <w:right w:val="single" w:sz="8" w:space="0" w:color="auto"/>
            </w:tcBorders>
            <w:shd w:val="clear" w:color="auto" w:fill="auto"/>
            <w:noWrap/>
            <w:vAlign w:val="bottom"/>
            <w:hideMark/>
          </w:tcPr>
          <w:p w14:paraId="54F5171C"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8</w:t>
            </w:r>
          </w:p>
        </w:tc>
        <w:tc>
          <w:tcPr>
            <w:tcW w:w="960" w:type="dxa"/>
            <w:tcBorders>
              <w:top w:val="nil"/>
              <w:left w:val="nil"/>
              <w:bottom w:val="single" w:sz="8" w:space="0" w:color="auto"/>
              <w:right w:val="single" w:sz="8" w:space="0" w:color="auto"/>
            </w:tcBorders>
            <w:shd w:val="clear" w:color="auto" w:fill="auto"/>
            <w:noWrap/>
            <w:vAlign w:val="bottom"/>
            <w:hideMark/>
          </w:tcPr>
          <w:p w14:paraId="59846656"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r>
      <w:tr w:rsidR="00F339E1" w:rsidRPr="00EF4095" w14:paraId="43164D20" w14:textId="77777777" w:rsidTr="00C30F6D">
        <w:trPr>
          <w:trHeight w:val="315"/>
          <w:jc w:val="center"/>
        </w:trPr>
        <w:tc>
          <w:tcPr>
            <w:tcW w:w="1540" w:type="dxa"/>
            <w:tcBorders>
              <w:top w:val="nil"/>
              <w:left w:val="single" w:sz="8" w:space="0" w:color="auto"/>
              <w:bottom w:val="single" w:sz="8" w:space="0" w:color="auto"/>
              <w:right w:val="single" w:sz="8" w:space="0" w:color="auto"/>
            </w:tcBorders>
            <w:shd w:val="clear" w:color="auto" w:fill="auto"/>
            <w:vAlign w:val="center"/>
            <w:hideMark/>
          </w:tcPr>
          <w:p w14:paraId="6899EC36"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Q14</w:t>
            </w:r>
          </w:p>
        </w:tc>
        <w:tc>
          <w:tcPr>
            <w:tcW w:w="960" w:type="dxa"/>
            <w:tcBorders>
              <w:top w:val="nil"/>
              <w:left w:val="nil"/>
              <w:bottom w:val="single" w:sz="8" w:space="0" w:color="auto"/>
              <w:right w:val="single" w:sz="8" w:space="0" w:color="auto"/>
            </w:tcBorders>
            <w:shd w:val="clear" w:color="auto" w:fill="auto"/>
            <w:vAlign w:val="center"/>
            <w:hideMark/>
          </w:tcPr>
          <w:p w14:paraId="7407C4D5"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vAlign w:val="center"/>
            <w:hideMark/>
          </w:tcPr>
          <w:p w14:paraId="69170AD3"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34072CC6"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124D85E5"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r>
      <w:tr w:rsidR="00F339E1" w:rsidRPr="00EF4095" w14:paraId="5535C456" w14:textId="77777777" w:rsidTr="00C30F6D">
        <w:trPr>
          <w:trHeight w:val="315"/>
          <w:jc w:val="center"/>
        </w:trPr>
        <w:tc>
          <w:tcPr>
            <w:tcW w:w="1540" w:type="dxa"/>
            <w:tcBorders>
              <w:top w:val="nil"/>
              <w:left w:val="single" w:sz="8" w:space="0" w:color="auto"/>
              <w:bottom w:val="single" w:sz="8" w:space="0" w:color="auto"/>
              <w:right w:val="single" w:sz="8" w:space="0" w:color="auto"/>
            </w:tcBorders>
            <w:shd w:val="clear" w:color="auto" w:fill="auto"/>
            <w:vAlign w:val="center"/>
            <w:hideMark/>
          </w:tcPr>
          <w:p w14:paraId="4999A189"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Q15</w:t>
            </w:r>
          </w:p>
        </w:tc>
        <w:tc>
          <w:tcPr>
            <w:tcW w:w="960" w:type="dxa"/>
            <w:tcBorders>
              <w:top w:val="nil"/>
              <w:left w:val="nil"/>
              <w:bottom w:val="single" w:sz="8" w:space="0" w:color="auto"/>
              <w:right w:val="single" w:sz="8" w:space="0" w:color="auto"/>
            </w:tcBorders>
            <w:shd w:val="clear" w:color="auto" w:fill="auto"/>
            <w:vAlign w:val="center"/>
            <w:hideMark/>
          </w:tcPr>
          <w:p w14:paraId="25D6E79A"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7</w:t>
            </w:r>
          </w:p>
        </w:tc>
        <w:tc>
          <w:tcPr>
            <w:tcW w:w="960" w:type="dxa"/>
            <w:tcBorders>
              <w:top w:val="nil"/>
              <w:left w:val="nil"/>
              <w:bottom w:val="single" w:sz="8" w:space="0" w:color="auto"/>
              <w:right w:val="single" w:sz="8" w:space="0" w:color="auto"/>
            </w:tcBorders>
            <w:shd w:val="clear" w:color="auto" w:fill="auto"/>
            <w:vAlign w:val="center"/>
            <w:hideMark/>
          </w:tcPr>
          <w:p w14:paraId="407FC8D3"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0148243E"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7</w:t>
            </w:r>
          </w:p>
        </w:tc>
        <w:tc>
          <w:tcPr>
            <w:tcW w:w="960" w:type="dxa"/>
            <w:tcBorders>
              <w:top w:val="nil"/>
              <w:left w:val="nil"/>
              <w:bottom w:val="single" w:sz="8" w:space="0" w:color="auto"/>
              <w:right w:val="single" w:sz="8" w:space="0" w:color="auto"/>
            </w:tcBorders>
            <w:shd w:val="clear" w:color="auto" w:fill="auto"/>
            <w:noWrap/>
            <w:vAlign w:val="bottom"/>
            <w:hideMark/>
          </w:tcPr>
          <w:p w14:paraId="47A30CFB"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r>
    </w:tbl>
    <w:p w14:paraId="0ABA03AB" w14:textId="77777777" w:rsidR="00F339E1" w:rsidRPr="00EF4095" w:rsidRDefault="00F339E1" w:rsidP="00F339E1">
      <w:pPr>
        <w:rPr>
          <w:rFonts w:cstheme="minorHAnsi"/>
          <w:sz w:val="24"/>
          <w:szCs w:val="24"/>
        </w:rPr>
      </w:pPr>
    </w:p>
    <w:p w14:paraId="1D2B643B" w14:textId="77777777" w:rsidR="00F339E1" w:rsidRPr="00EF4095" w:rsidRDefault="00F339E1" w:rsidP="00F339E1">
      <w:pPr>
        <w:rPr>
          <w:rFonts w:cstheme="minorHAnsi"/>
          <w:sz w:val="24"/>
          <w:szCs w:val="24"/>
        </w:rPr>
      </w:pPr>
    </w:p>
    <w:p w14:paraId="24B0EC40" w14:textId="77777777" w:rsidR="00F339E1" w:rsidRPr="00EF4095" w:rsidRDefault="00F339E1" w:rsidP="00F339E1">
      <w:pPr>
        <w:rPr>
          <w:rFonts w:cstheme="minorHAnsi"/>
          <w:sz w:val="24"/>
          <w:szCs w:val="24"/>
        </w:rPr>
      </w:pPr>
    </w:p>
    <w:p w14:paraId="32640B4C" w14:textId="77777777" w:rsidR="00F339E1" w:rsidRPr="00EF4095" w:rsidRDefault="00F339E1" w:rsidP="00F339E1">
      <w:pPr>
        <w:rPr>
          <w:rFonts w:cstheme="minorHAnsi"/>
          <w:sz w:val="24"/>
          <w:szCs w:val="24"/>
        </w:rPr>
      </w:pPr>
    </w:p>
    <w:p w14:paraId="4312375A" w14:textId="77777777" w:rsidR="00F339E1" w:rsidRPr="00EF4095" w:rsidRDefault="00F339E1" w:rsidP="00F339E1">
      <w:pPr>
        <w:rPr>
          <w:rFonts w:cstheme="minorHAnsi"/>
          <w:sz w:val="24"/>
          <w:szCs w:val="24"/>
        </w:rPr>
      </w:pPr>
    </w:p>
    <w:p w14:paraId="2CE2623F" w14:textId="77777777" w:rsidR="00F339E1" w:rsidRPr="00EF4095" w:rsidRDefault="00F339E1" w:rsidP="00F339E1">
      <w:pPr>
        <w:rPr>
          <w:rFonts w:cstheme="minorHAnsi"/>
          <w:sz w:val="24"/>
          <w:szCs w:val="24"/>
        </w:rPr>
      </w:pPr>
      <w:r w:rsidRPr="00EF4095">
        <w:rPr>
          <w:rFonts w:cstheme="minorHAnsi"/>
          <w:noProof/>
          <w:sz w:val="24"/>
          <w:szCs w:val="24"/>
          <w:lang w:val="en-GB" w:eastAsia="en-GB"/>
        </w:rPr>
        <w:drawing>
          <wp:inline distT="0" distB="0" distL="0" distR="0" wp14:anchorId="16108C42" wp14:editId="13E18763">
            <wp:extent cx="5314950" cy="3971925"/>
            <wp:effectExtent l="0" t="0" r="0" b="9525"/>
            <wp:docPr id="36" name="Chart 36">
              <a:extLst xmlns:a="http://schemas.openxmlformats.org/drawingml/2006/main">
                <a:ext uri="{FF2B5EF4-FFF2-40B4-BE49-F238E27FC236}">
                  <a16:creationId xmlns:a16="http://schemas.microsoft.com/office/drawing/2014/main" id="{EF126C88-3AAD-43CE-89A3-11611A4B0A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3DFC99B" w14:textId="77777777" w:rsidR="00F339E1" w:rsidRPr="00EF4095" w:rsidRDefault="00F339E1" w:rsidP="00F339E1">
      <w:pPr>
        <w:rPr>
          <w:rFonts w:cstheme="minorHAnsi"/>
          <w:sz w:val="24"/>
          <w:szCs w:val="24"/>
        </w:rPr>
      </w:pPr>
    </w:p>
    <w:tbl>
      <w:tblPr>
        <w:tblStyle w:val="TableGrid"/>
        <w:tblW w:w="0" w:type="auto"/>
        <w:tblLook w:val="04A0" w:firstRow="1" w:lastRow="0" w:firstColumn="1" w:lastColumn="0" w:noHBand="0" w:noVBand="1"/>
      </w:tblPr>
      <w:tblGrid>
        <w:gridCol w:w="1493"/>
        <w:gridCol w:w="1494"/>
        <w:gridCol w:w="1494"/>
        <w:gridCol w:w="1253"/>
        <w:gridCol w:w="1456"/>
      </w:tblGrid>
      <w:tr w:rsidR="00F339E1" w:rsidRPr="00EF4095" w14:paraId="77D1C67E" w14:textId="77777777" w:rsidTr="00C30F6D">
        <w:tc>
          <w:tcPr>
            <w:tcW w:w="1493" w:type="dxa"/>
          </w:tcPr>
          <w:p w14:paraId="3B45F40F" w14:textId="77777777" w:rsidR="00F339E1" w:rsidRPr="00EF4095" w:rsidRDefault="00F339E1" w:rsidP="00C30F6D">
            <w:pPr>
              <w:rPr>
                <w:rFonts w:cstheme="minorHAnsi"/>
                <w:sz w:val="24"/>
                <w:szCs w:val="24"/>
              </w:rPr>
            </w:pPr>
            <w:r w:rsidRPr="00EF4095">
              <w:rPr>
                <w:rFonts w:cstheme="minorHAnsi"/>
                <w:sz w:val="24"/>
                <w:szCs w:val="24"/>
              </w:rPr>
              <w:br w:type="page"/>
              <w:t>QUESTION</w:t>
            </w:r>
          </w:p>
        </w:tc>
        <w:tc>
          <w:tcPr>
            <w:tcW w:w="1494" w:type="dxa"/>
          </w:tcPr>
          <w:p w14:paraId="05B0B87F" w14:textId="77777777" w:rsidR="00F339E1" w:rsidRPr="00EF4095" w:rsidRDefault="00F339E1" w:rsidP="00C30F6D">
            <w:pPr>
              <w:rPr>
                <w:rFonts w:cstheme="minorHAnsi"/>
                <w:sz w:val="24"/>
                <w:szCs w:val="24"/>
              </w:rPr>
            </w:pPr>
            <w:r w:rsidRPr="00EF4095">
              <w:rPr>
                <w:rFonts w:cstheme="minorHAnsi"/>
                <w:sz w:val="24"/>
                <w:szCs w:val="24"/>
              </w:rPr>
              <w:t>NOT SATISFIED</w:t>
            </w:r>
          </w:p>
        </w:tc>
        <w:tc>
          <w:tcPr>
            <w:tcW w:w="1494" w:type="dxa"/>
          </w:tcPr>
          <w:p w14:paraId="67A299D4" w14:textId="77777777" w:rsidR="00F339E1" w:rsidRPr="00EF4095" w:rsidRDefault="00F339E1" w:rsidP="00C30F6D">
            <w:pPr>
              <w:rPr>
                <w:rFonts w:cstheme="minorHAnsi"/>
                <w:sz w:val="24"/>
                <w:szCs w:val="24"/>
              </w:rPr>
            </w:pPr>
            <w:r w:rsidRPr="00EF4095">
              <w:rPr>
                <w:rFonts w:cstheme="minorHAnsi"/>
                <w:sz w:val="24"/>
                <w:szCs w:val="24"/>
              </w:rPr>
              <w:t>VERY SATISFIED</w:t>
            </w:r>
          </w:p>
        </w:tc>
        <w:tc>
          <w:tcPr>
            <w:tcW w:w="1253" w:type="dxa"/>
          </w:tcPr>
          <w:p w14:paraId="63F454F9" w14:textId="77777777" w:rsidR="00F339E1" w:rsidRPr="00EF4095" w:rsidRDefault="00F339E1" w:rsidP="00C30F6D">
            <w:pPr>
              <w:rPr>
                <w:rFonts w:cstheme="minorHAnsi"/>
                <w:sz w:val="24"/>
                <w:szCs w:val="24"/>
              </w:rPr>
            </w:pPr>
            <w:r w:rsidRPr="00EF4095">
              <w:rPr>
                <w:rFonts w:cstheme="minorHAnsi"/>
                <w:sz w:val="24"/>
                <w:szCs w:val="24"/>
              </w:rPr>
              <w:t>VERY HAPPY</w:t>
            </w:r>
          </w:p>
        </w:tc>
        <w:tc>
          <w:tcPr>
            <w:tcW w:w="1456" w:type="dxa"/>
          </w:tcPr>
          <w:p w14:paraId="2F6CB112" w14:textId="77777777" w:rsidR="00F339E1" w:rsidRPr="00EF4095" w:rsidRDefault="00F339E1" w:rsidP="00C30F6D">
            <w:pPr>
              <w:rPr>
                <w:rFonts w:cstheme="minorHAnsi"/>
                <w:sz w:val="24"/>
                <w:szCs w:val="24"/>
              </w:rPr>
            </w:pPr>
            <w:r w:rsidRPr="00EF4095">
              <w:rPr>
                <w:rFonts w:cstheme="minorHAnsi"/>
                <w:sz w:val="24"/>
                <w:szCs w:val="24"/>
              </w:rPr>
              <w:t>VERY UNHAPPY</w:t>
            </w:r>
          </w:p>
        </w:tc>
      </w:tr>
      <w:tr w:rsidR="00F339E1" w:rsidRPr="00EF4095" w14:paraId="00299A8A" w14:textId="77777777" w:rsidTr="00C30F6D">
        <w:tc>
          <w:tcPr>
            <w:tcW w:w="1493" w:type="dxa"/>
          </w:tcPr>
          <w:p w14:paraId="45B8D080" w14:textId="77777777" w:rsidR="00F339E1" w:rsidRPr="00EF4095" w:rsidRDefault="00F339E1" w:rsidP="00C30F6D">
            <w:pPr>
              <w:rPr>
                <w:rFonts w:cstheme="minorHAnsi"/>
                <w:sz w:val="24"/>
                <w:szCs w:val="24"/>
              </w:rPr>
            </w:pPr>
            <w:r w:rsidRPr="00EF4095">
              <w:rPr>
                <w:rFonts w:cstheme="minorHAnsi"/>
                <w:sz w:val="24"/>
                <w:szCs w:val="24"/>
              </w:rPr>
              <w:t>Q9</w:t>
            </w:r>
          </w:p>
        </w:tc>
        <w:tc>
          <w:tcPr>
            <w:tcW w:w="1494" w:type="dxa"/>
          </w:tcPr>
          <w:p w14:paraId="5E239ABC" w14:textId="77777777" w:rsidR="00F339E1" w:rsidRPr="00EF4095" w:rsidRDefault="00F339E1" w:rsidP="00C30F6D">
            <w:pPr>
              <w:jc w:val="center"/>
              <w:rPr>
                <w:rFonts w:cstheme="minorHAnsi"/>
                <w:sz w:val="24"/>
                <w:szCs w:val="24"/>
              </w:rPr>
            </w:pPr>
            <w:r w:rsidRPr="00EF4095">
              <w:rPr>
                <w:rFonts w:cstheme="minorHAnsi"/>
                <w:sz w:val="24"/>
                <w:szCs w:val="24"/>
              </w:rPr>
              <w:t>0</w:t>
            </w:r>
          </w:p>
        </w:tc>
        <w:tc>
          <w:tcPr>
            <w:tcW w:w="1494" w:type="dxa"/>
          </w:tcPr>
          <w:p w14:paraId="16F40F24" w14:textId="77777777" w:rsidR="00F339E1" w:rsidRPr="00EF4095" w:rsidRDefault="00F339E1" w:rsidP="00C30F6D">
            <w:pPr>
              <w:jc w:val="center"/>
              <w:rPr>
                <w:rFonts w:cstheme="minorHAnsi"/>
                <w:sz w:val="24"/>
                <w:szCs w:val="24"/>
              </w:rPr>
            </w:pPr>
            <w:r w:rsidRPr="00EF4095">
              <w:rPr>
                <w:rFonts w:cstheme="minorHAnsi"/>
                <w:sz w:val="24"/>
                <w:szCs w:val="24"/>
              </w:rPr>
              <w:t>10</w:t>
            </w:r>
          </w:p>
        </w:tc>
        <w:tc>
          <w:tcPr>
            <w:tcW w:w="1253" w:type="dxa"/>
          </w:tcPr>
          <w:p w14:paraId="2BF5A0AF" w14:textId="77777777" w:rsidR="00F339E1" w:rsidRPr="00EF4095" w:rsidRDefault="00F339E1" w:rsidP="00C30F6D">
            <w:pPr>
              <w:jc w:val="center"/>
              <w:rPr>
                <w:rFonts w:cstheme="minorHAnsi"/>
                <w:sz w:val="24"/>
                <w:szCs w:val="24"/>
              </w:rPr>
            </w:pPr>
            <w:r w:rsidRPr="00EF4095">
              <w:rPr>
                <w:rFonts w:cstheme="minorHAnsi"/>
                <w:sz w:val="24"/>
                <w:szCs w:val="24"/>
              </w:rPr>
              <w:t>0</w:t>
            </w:r>
          </w:p>
        </w:tc>
        <w:tc>
          <w:tcPr>
            <w:tcW w:w="1456" w:type="dxa"/>
          </w:tcPr>
          <w:p w14:paraId="092233CB" w14:textId="77777777" w:rsidR="00F339E1" w:rsidRPr="00EF4095" w:rsidRDefault="00F339E1" w:rsidP="00C30F6D">
            <w:pPr>
              <w:jc w:val="center"/>
              <w:rPr>
                <w:rFonts w:cstheme="minorHAnsi"/>
                <w:sz w:val="24"/>
                <w:szCs w:val="24"/>
              </w:rPr>
            </w:pPr>
            <w:r w:rsidRPr="00EF4095">
              <w:rPr>
                <w:rFonts w:cstheme="minorHAnsi"/>
                <w:sz w:val="24"/>
                <w:szCs w:val="24"/>
              </w:rPr>
              <w:t>0</w:t>
            </w:r>
          </w:p>
        </w:tc>
      </w:tr>
      <w:tr w:rsidR="00F339E1" w:rsidRPr="00EF4095" w14:paraId="4726A2A6" w14:textId="77777777" w:rsidTr="00C30F6D">
        <w:tc>
          <w:tcPr>
            <w:tcW w:w="1493" w:type="dxa"/>
          </w:tcPr>
          <w:p w14:paraId="571A3E8D" w14:textId="77777777" w:rsidR="00F339E1" w:rsidRPr="00EF4095" w:rsidRDefault="00F339E1" w:rsidP="00C30F6D">
            <w:pPr>
              <w:rPr>
                <w:rFonts w:cstheme="minorHAnsi"/>
                <w:sz w:val="24"/>
                <w:szCs w:val="24"/>
              </w:rPr>
            </w:pPr>
            <w:r w:rsidRPr="00EF4095">
              <w:rPr>
                <w:rFonts w:cstheme="minorHAnsi"/>
                <w:sz w:val="24"/>
                <w:szCs w:val="24"/>
              </w:rPr>
              <w:t>Q11</w:t>
            </w:r>
          </w:p>
        </w:tc>
        <w:tc>
          <w:tcPr>
            <w:tcW w:w="1494" w:type="dxa"/>
          </w:tcPr>
          <w:p w14:paraId="24DE9DB0" w14:textId="77777777" w:rsidR="00F339E1" w:rsidRPr="00EF4095" w:rsidRDefault="00F339E1" w:rsidP="00C30F6D">
            <w:pPr>
              <w:jc w:val="center"/>
              <w:rPr>
                <w:rFonts w:cstheme="minorHAnsi"/>
                <w:sz w:val="24"/>
                <w:szCs w:val="24"/>
              </w:rPr>
            </w:pPr>
            <w:r w:rsidRPr="00EF4095">
              <w:rPr>
                <w:rFonts w:cstheme="minorHAnsi"/>
                <w:sz w:val="24"/>
                <w:szCs w:val="24"/>
              </w:rPr>
              <w:t>0</w:t>
            </w:r>
          </w:p>
        </w:tc>
        <w:tc>
          <w:tcPr>
            <w:tcW w:w="1494" w:type="dxa"/>
          </w:tcPr>
          <w:p w14:paraId="0B543179" w14:textId="77777777" w:rsidR="00F339E1" w:rsidRPr="00EF4095" w:rsidRDefault="00F339E1" w:rsidP="00C30F6D">
            <w:pPr>
              <w:jc w:val="center"/>
              <w:rPr>
                <w:rFonts w:cstheme="minorHAnsi"/>
                <w:sz w:val="24"/>
                <w:szCs w:val="24"/>
              </w:rPr>
            </w:pPr>
            <w:r w:rsidRPr="00EF4095">
              <w:rPr>
                <w:rFonts w:cstheme="minorHAnsi"/>
                <w:sz w:val="24"/>
                <w:szCs w:val="24"/>
              </w:rPr>
              <w:t>0</w:t>
            </w:r>
          </w:p>
        </w:tc>
        <w:tc>
          <w:tcPr>
            <w:tcW w:w="1253" w:type="dxa"/>
          </w:tcPr>
          <w:p w14:paraId="37FA9BD7" w14:textId="77777777" w:rsidR="00F339E1" w:rsidRPr="00EF4095" w:rsidRDefault="00F339E1" w:rsidP="00C30F6D">
            <w:pPr>
              <w:jc w:val="center"/>
              <w:rPr>
                <w:rFonts w:cstheme="minorHAnsi"/>
                <w:sz w:val="24"/>
                <w:szCs w:val="24"/>
              </w:rPr>
            </w:pPr>
            <w:r w:rsidRPr="00EF4095">
              <w:rPr>
                <w:rFonts w:cstheme="minorHAnsi"/>
                <w:sz w:val="24"/>
                <w:szCs w:val="24"/>
              </w:rPr>
              <w:t>4</w:t>
            </w:r>
          </w:p>
        </w:tc>
        <w:tc>
          <w:tcPr>
            <w:tcW w:w="1456" w:type="dxa"/>
          </w:tcPr>
          <w:p w14:paraId="24395961" w14:textId="77777777" w:rsidR="00F339E1" w:rsidRPr="00EF4095" w:rsidRDefault="00F339E1" w:rsidP="00C30F6D">
            <w:pPr>
              <w:jc w:val="center"/>
              <w:rPr>
                <w:rFonts w:cstheme="minorHAnsi"/>
                <w:sz w:val="24"/>
                <w:szCs w:val="24"/>
              </w:rPr>
            </w:pPr>
            <w:r w:rsidRPr="00EF4095">
              <w:rPr>
                <w:rFonts w:cstheme="minorHAnsi"/>
                <w:sz w:val="24"/>
                <w:szCs w:val="24"/>
              </w:rPr>
              <w:t>6</w:t>
            </w:r>
          </w:p>
        </w:tc>
      </w:tr>
      <w:tr w:rsidR="00F339E1" w:rsidRPr="00EF4095" w14:paraId="256375E6" w14:textId="77777777" w:rsidTr="00C30F6D">
        <w:tc>
          <w:tcPr>
            <w:tcW w:w="1493" w:type="dxa"/>
          </w:tcPr>
          <w:p w14:paraId="303A8DED" w14:textId="77777777" w:rsidR="00F339E1" w:rsidRPr="00EF4095" w:rsidRDefault="00F339E1" w:rsidP="00C30F6D">
            <w:pPr>
              <w:rPr>
                <w:rFonts w:cstheme="minorHAnsi"/>
                <w:sz w:val="24"/>
                <w:szCs w:val="24"/>
              </w:rPr>
            </w:pPr>
            <w:r w:rsidRPr="00EF4095">
              <w:rPr>
                <w:rFonts w:cstheme="minorHAnsi"/>
                <w:sz w:val="24"/>
                <w:szCs w:val="24"/>
              </w:rPr>
              <w:t>Average Score</w:t>
            </w:r>
          </w:p>
        </w:tc>
        <w:tc>
          <w:tcPr>
            <w:tcW w:w="1494" w:type="dxa"/>
          </w:tcPr>
          <w:p w14:paraId="51638BD9" w14:textId="77777777" w:rsidR="00F339E1" w:rsidRPr="00EF4095" w:rsidRDefault="00F339E1" w:rsidP="00C30F6D">
            <w:pPr>
              <w:jc w:val="center"/>
              <w:rPr>
                <w:rFonts w:cstheme="minorHAnsi"/>
                <w:sz w:val="24"/>
                <w:szCs w:val="24"/>
              </w:rPr>
            </w:pPr>
            <w:r w:rsidRPr="00EF4095">
              <w:rPr>
                <w:rFonts w:cstheme="minorHAnsi"/>
                <w:sz w:val="24"/>
                <w:szCs w:val="24"/>
              </w:rPr>
              <w:t>0</w:t>
            </w:r>
          </w:p>
        </w:tc>
        <w:tc>
          <w:tcPr>
            <w:tcW w:w="1494" w:type="dxa"/>
          </w:tcPr>
          <w:p w14:paraId="72F8D9FF" w14:textId="77777777" w:rsidR="00F339E1" w:rsidRPr="00EF4095" w:rsidRDefault="00F339E1" w:rsidP="00C30F6D">
            <w:pPr>
              <w:jc w:val="center"/>
              <w:rPr>
                <w:rFonts w:cstheme="minorHAnsi"/>
                <w:sz w:val="24"/>
                <w:szCs w:val="24"/>
              </w:rPr>
            </w:pPr>
            <w:r w:rsidRPr="00EF4095">
              <w:rPr>
                <w:rFonts w:cstheme="minorHAnsi"/>
                <w:sz w:val="24"/>
                <w:szCs w:val="24"/>
              </w:rPr>
              <w:t>10</w:t>
            </w:r>
          </w:p>
        </w:tc>
        <w:tc>
          <w:tcPr>
            <w:tcW w:w="1253" w:type="dxa"/>
          </w:tcPr>
          <w:p w14:paraId="4FD0077E" w14:textId="77777777" w:rsidR="00F339E1" w:rsidRPr="00EF4095" w:rsidRDefault="00F339E1" w:rsidP="00C30F6D">
            <w:pPr>
              <w:jc w:val="center"/>
              <w:rPr>
                <w:rFonts w:cstheme="minorHAnsi"/>
                <w:sz w:val="24"/>
                <w:szCs w:val="24"/>
              </w:rPr>
            </w:pPr>
            <w:r w:rsidRPr="00EF4095">
              <w:rPr>
                <w:rFonts w:cstheme="minorHAnsi"/>
                <w:sz w:val="24"/>
                <w:szCs w:val="24"/>
              </w:rPr>
              <w:t>4</w:t>
            </w:r>
          </w:p>
        </w:tc>
        <w:tc>
          <w:tcPr>
            <w:tcW w:w="1456" w:type="dxa"/>
          </w:tcPr>
          <w:p w14:paraId="7ABC505A" w14:textId="77777777" w:rsidR="00F339E1" w:rsidRPr="00EF4095" w:rsidRDefault="00F339E1" w:rsidP="00C30F6D">
            <w:pPr>
              <w:jc w:val="center"/>
              <w:rPr>
                <w:rFonts w:cstheme="minorHAnsi"/>
                <w:sz w:val="24"/>
                <w:szCs w:val="24"/>
              </w:rPr>
            </w:pPr>
            <w:r w:rsidRPr="00EF4095">
              <w:rPr>
                <w:rFonts w:cstheme="minorHAnsi"/>
                <w:sz w:val="24"/>
                <w:szCs w:val="24"/>
              </w:rPr>
              <w:t>6</w:t>
            </w:r>
          </w:p>
        </w:tc>
      </w:tr>
    </w:tbl>
    <w:p w14:paraId="73AEACED" w14:textId="77777777" w:rsidR="00F339E1" w:rsidRPr="00EF4095" w:rsidRDefault="00F339E1" w:rsidP="00F339E1">
      <w:pPr>
        <w:rPr>
          <w:rFonts w:cstheme="minorHAnsi"/>
          <w:sz w:val="24"/>
          <w:szCs w:val="24"/>
        </w:rPr>
      </w:pPr>
    </w:p>
    <w:p w14:paraId="0F2CFF08" w14:textId="77777777" w:rsidR="00F339E1" w:rsidRPr="00EF4095" w:rsidRDefault="00F339E1" w:rsidP="00F339E1">
      <w:pPr>
        <w:rPr>
          <w:rFonts w:cstheme="minorHAnsi"/>
          <w:color w:val="202124"/>
          <w:sz w:val="24"/>
          <w:szCs w:val="24"/>
          <w:shd w:val="clear" w:color="auto" w:fill="FFFFFF"/>
        </w:rPr>
      </w:pPr>
    </w:p>
    <w:p w14:paraId="4C407DFE" w14:textId="77777777" w:rsidR="00F339E1" w:rsidRPr="00EF4095" w:rsidRDefault="00F339E1" w:rsidP="00F339E1">
      <w:pPr>
        <w:rPr>
          <w:rFonts w:cstheme="minorHAnsi"/>
          <w:sz w:val="24"/>
          <w:szCs w:val="24"/>
        </w:rPr>
      </w:pPr>
      <w:r w:rsidRPr="00EF4095">
        <w:rPr>
          <w:rFonts w:cstheme="minorHAnsi"/>
          <w:sz w:val="24"/>
          <w:szCs w:val="24"/>
        </w:rPr>
        <w:t xml:space="preserve">This Chart shows that users are happy with the support they receive from their Tutors and IT. 6% felt very unhappy with the support they received, with 4% saying they were very happy.   </w:t>
      </w:r>
    </w:p>
    <w:p w14:paraId="612E59EE" w14:textId="77777777" w:rsidR="00F339E1" w:rsidRPr="00EF4095" w:rsidRDefault="00F339E1" w:rsidP="00F339E1">
      <w:pPr>
        <w:rPr>
          <w:rFonts w:cstheme="minorHAnsi"/>
          <w:sz w:val="24"/>
          <w:szCs w:val="24"/>
        </w:rPr>
      </w:pPr>
    </w:p>
    <w:p w14:paraId="4A3CE570" w14:textId="77777777" w:rsidR="00F339E1" w:rsidRPr="00EF4095" w:rsidRDefault="00F339E1" w:rsidP="00F339E1">
      <w:pPr>
        <w:rPr>
          <w:rFonts w:cstheme="minorHAnsi"/>
          <w:sz w:val="24"/>
          <w:szCs w:val="24"/>
        </w:rPr>
      </w:pPr>
      <w:r w:rsidRPr="00EF4095">
        <w:rPr>
          <w:rFonts w:cstheme="minorHAnsi"/>
          <w:noProof/>
          <w:sz w:val="24"/>
          <w:szCs w:val="24"/>
          <w:lang w:val="en-GB" w:eastAsia="en-GB"/>
        </w:rPr>
        <w:drawing>
          <wp:inline distT="0" distB="0" distL="0" distR="0" wp14:anchorId="4E139869" wp14:editId="60CADDDE">
            <wp:extent cx="5343525" cy="3981450"/>
            <wp:effectExtent l="0" t="0" r="9525"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D3ADBB2" w14:textId="77777777" w:rsidR="00F339E1" w:rsidRPr="00EF4095" w:rsidRDefault="00F339E1" w:rsidP="00F339E1">
      <w:pPr>
        <w:rPr>
          <w:rFonts w:cstheme="minorHAnsi"/>
          <w:sz w:val="24"/>
          <w:szCs w:val="24"/>
        </w:rPr>
      </w:pPr>
    </w:p>
    <w:p w14:paraId="760B059E" w14:textId="77777777" w:rsidR="00F339E1" w:rsidRPr="00EF4095" w:rsidRDefault="00F339E1" w:rsidP="00F339E1">
      <w:pPr>
        <w:rPr>
          <w:rFonts w:cstheme="minorHAnsi"/>
          <w:sz w:val="24"/>
          <w:szCs w:val="24"/>
        </w:rPr>
      </w:pPr>
    </w:p>
    <w:p w14:paraId="1FE362F4" w14:textId="77777777" w:rsidR="00F339E1" w:rsidRPr="00EF4095" w:rsidRDefault="00F339E1" w:rsidP="00F339E1">
      <w:pPr>
        <w:rPr>
          <w:rFonts w:cstheme="minorHAnsi"/>
          <w:sz w:val="24"/>
          <w:szCs w:val="24"/>
        </w:rPr>
      </w:pPr>
    </w:p>
    <w:p w14:paraId="7157FB7C" w14:textId="77777777" w:rsidR="00F339E1" w:rsidRPr="00EF4095" w:rsidRDefault="00F339E1" w:rsidP="00F339E1">
      <w:pPr>
        <w:rPr>
          <w:rFonts w:cstheme="minorHAnsi"/>
          <w:sz w:val="24"/>
          <w:szCs w:val="24"/>
        </w:rPr>
      </w:pPr>
    </w:p>
    <w:p w14:paraId="5757C3E0" w14:textId="77777777" w:rsidR="00F339E1" w:rsidRPr="00EF4095" w:rsidRDefault="00F339E1" w:rsidP="00F339E1">
      <w:pPr>
        <w:rPr>
          <w:rFonts w:cstheme="minorHAnsi"/>
          <w:sz w:val="24"/>
          <w:szCs w:val="24"/>
        </w:rPr>
      </w:pPr>
    </w:p>
    <w:tbl>
      <w:tblPr>
        <w:tblW w:w="10180" w:type="dxa"/>
        <w:tblInd w:w="-10" w:type="dxa"/>
        <w:tblLook w:val="04A0" w:firstRow="1" w:lastRow="0" w:firstColumn="1" w:lastColumn="0" w:noHBand="0" w:noVBand="1"/>
      </w:tblPr>
      <w:tblGrid>
        <w:gridCol w:w="1416"/>
        <w:gridCol w:w="1417"/>
        <w:gridCol w:w="1417"/>
        <w:gridCol w:w="1003"/>
        <w:gridCol w:w="1350"/>
        <w:gridCol w:w="1480"/>
        <w:gridCol w:w="1363"/>
        <w:gridCol w:w="960"/>
      </w:tblGrid>
      <w:tr w:rsidR="00F339E1" w:rsidRPr="00EF4095" w14:paraId="293AC914" w14:textId="77777777" w:rsidTr="00C30F6D">
        <w:trPr>
          <w:trHeight w:val="615"/>
        </w:trPr>
        <w:tc>
          <w:tcPr>
            <w:tcW w:w="13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D023DB8"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QUESTION</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3A06916A"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NOT SATISFIED</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14:paraId="2905539F"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VERY SATISFIED</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4C65B282"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VERY HAPPY</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747E0475"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VERY UNHAPPY</w:t>
            </w:r>
          </w:p>
        </w:tc>
        <w:tc>
          <w:tcPr>
            <w:tcW w:w="1480" w:type="dxa"/>
            <w:tcBorders>
              <w:top w:val="single" w:sz="8" w:space="0" w:color="auto"/>
              <w:left w:val="nil"/>
              <w:bottom w:val="single" w:sz="8" w:space="0" w:color="auto"/>
              <w:right w:val="single" w:sz="8" w:space="0" w:color="auto"/>
            </w:tcBorders>
            <w:shd w:val="clear" w:color="auto" w:fill="auto"/>
            <w:noWrap/>
            <w:vAlign w:val="bottom"/>
            <w:hideMark/>
          </w:tcPr>
          <w:p w14:paraId="217DF78A"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xml:space="preserve">MAX AVERAGE </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788E267F"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MIN AVERAGE</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0067CD47"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r>
      <w:tr w:rsidR="00F339E1" w:rsidRPr="00EF4095" w14:paraId="0B702832" w14:textId="77777777" w:rsidTr="00C30F6D">
        <w:trPr>
          <w:trHeight w:val="315"/>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4F40C528"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Q9</w:t>
            </w:r>
          </w:p>
        </w:tc>
        <w:tc>
          <w:tcPr>
            <w:tcW w:w="1300" w:type="dxa"/>
            <w:tcBorders>
              <w:top w:val="nil"/>
              <w:left w:val="nil"/>
              <w:bottom w:val="single" w:sz="8" w:space="0" w:color="auto"/>
              <w:right w:val="single" w:sz="8" w:space="0" w:color="auto"/>
            </w:tcBorders>
            <w:shd w:val="clear" w:color="auto" w:fill="auto"/>
            <w:vAlign w:val="center"/>
            <w:hideMark/>
          </w:tcPr>
          <w:p w14:paraId="02D85CF0"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260" w:type="dxa"/>
            <w:tcBorders>
              <w:top w:val="nil"/>
              <w:left w:val="nil"/>
              <w:bottom w:val="single" w:sz="8" w:space="0" w:color="auto"/>
              <w:right w:val="single" w:sz="8" w:space="0" w:color="auto"/>
            </w:tcBorders>
            <w:shd w:val="clear" w:color="auto" w:fill="auto"/>
            <w:vAlign w:val="center"/>
            <w:hideMark/>
          </w:tcPr>
          <w:p w14:paraId="417208A7"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10</w:t>
            </w:r>
          </w:p>
        </w:tc>
        <w:tc>
          <w:tcPr>
            <w:tcW w:w="1300" w:type="dxa"/>
            <w:tcBorders>
              <w:top w:val="nil"/>
              <w:left w:val="nil"/>
              <w:bottom w:val="single" w:sz="8" w:space="0" w:color="auto"/>
              <w:right w:val="single" w:sz="8" w:space="0" w:color="auto"/>
            </w:tcBorders>
            <w:shd w:val="clear" w:color="auto" w:fill="auto"/>
            <w:vAlign w:val="center"/>
            <w:hideMark/>
          </w:tcPr>
          <w:p w14:paraId="4EC2C19E"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560" w:type="dxa"/>
            <w:tcBorders>
              <w:top w:val="nil"/>
              <w:left w:val="nil"/>
              <w:bottom w:val="single" w:sz="8" w:space="0" w:color="auto"/>
              <w:right w:val="single" w:sz="8" w:space="0" w:color="auto"/>
            </w:tcBorders>
            <w:shd w:val="clear" w:color="auto" w:fill="auto"/>
            <w:vAlign w:val="center"/>
            <w:hideMark/>
          </w:tcPr>
          <w:p w14:paraId="208A97CD"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480" w:type="dxa"/>
            <w:tcBorders>
              <w:top w:val="nil"/>
              <w:left w:val="nil"/>
              <w:bottom w:val="single" w:sz="8" w:space="0" w:color="auto"/>
              <w:right w:val="single" w:sz="8" w:space="0" w:color="auto"/>
            </w:tcBorders>
            <w:shd w:val="clear" w:color="auto" w:fill="auto"/>
            <w:noWrap/>
            <w:vAlign w:val="bottom"/>
            <w:hideMark/>
          </w:tcPr>
          <w:p w14:paraId="7FEE5F4C"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10</w:t>
            </w:r>
          </w:p>
        </w:tc>
        <w:tc>
          <w:tcPr>
            <w:tcW w:w="960" w:type="dxa"/>
            <w:tcBorders>
              <w:top w:val="nil"/>
              <w:left w:val="nil"/>
              <w:bottom w:val="single" w:sz="8" w:space="0" w:color="auto"/>
              <w:right w:val="nil"/>
            </w:tcBorders>
            <w:shd w:val="clear" w:color="auto" w:fill="auto"/>
            <w:noWrap/>
            <w:vAlign w:val="bottom"/>
            <w:hideMark/>
          </w:tcPr>
          <w:p w14:paraId="76CADFEA"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5FFD1735"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r>
      <w:tr w:rsidR="00F339E1" w:rsidRPr="00EF4095" w14:paraId="53918BC8" w14:textId="77777777" w:rsidTr="00C30F6D">
        <w:trPr>
          <w:trHeight w:val="315"/>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68C2B4C4"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Q11</w:t>
            </w:r>
          </w:p>
        </w:tc>
        <w:tc>
          <w:tcPr>
            <w:tcW w:w="1300" w:type="dxa"/>
            <w:tcBorders>
              <w:top w:val="nil"/>
              <w:left w:val="nil"/>
              <w:bottom w:val="single" w:sz="8" w:space="0" w:color="auto"/>
              <w:right w:val="single" w:sz="8" w:space="0" w:color="auto"/>
            </w:tcBorders>
            <w:shd w:val="clear" w:color="auto" w:fill="auto"/>
            <w:vAlign w:val="center"/>
            <w:hideMark/>
          </w:tcPr>
          <w:p w14:paraId="109DC2A9"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260" w:type="dxa"/>
            <w:tcBorders>
              <w:top w:val="nil"/>
              <w:left w:val="nil"/>
              <w:bottom w:val="single" w:sz="8" w:space="0" w:color="auto"/>
              <w:right w:val="single" w:sz="8" w:space="0" w:color="auto"/>
            </w:tcBorders>
            <w:shd w:val="clear" w:color="auto" w:fill="auto"/>
            <w:vAlign w:val="center"/>
            <w:hideMark/>
          </w:tcPr>
          <w:p w14:paraId="0F417FC0"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300" w:type="dxa"/>
            <w:tcBorders>
              <w:top w:val="nil"/>
              <w:left w:val="nil"/>
              <w:bottom w:val="single" w:sz="8" w:space="0" w:color="auto"/>
              <w:right w:val="single" w:sz="8" w:space="0" w:color="auto"/>
            </w:tcBorders>
            <w:shd w:val="clear" w:color="auto" w:fill="auto"/>
            <w:vAlign w:val="center"/>
            <w:hideMark/>
          </w:tcPr>
          <w:p w14:paraId="5ECE9E9F"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4</w:t>
            </w:r>
          </w:p>
        </w:tc>
        <w:tc>
          <w:tcPr>
            <w:tcW w:w="1560" w:type="dxa"/>
            <w:tcBorders>
              <w:top w:val="nil"/>
              <w:left w:val="nil"/>
              <w:bottom w:val="single" w:sz="8" w:space="0" w:color="auto"/>
              <w:right w:val="single" w:sz="8" w:space="0" w:color="auto"/>
            </w:tcBorders>
            <w:shd w:val="clear" w:color="auto" w:fill="auto"/>
            <w:vAlign w:val="center"/>
            <w:hideMark/>
          </w:tcPr>
          <w:p w14:paraId="37A82A9B"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6</w:t>
            </w:r>
          </w:p>
        </w:tc>
        <w:tc>
          <w:tcPr>
            <w:tcW w:w="1480" w:type="dxa"/>
            <w:tcBorders>
              <w:top w:val="nil"/>
              <w:left w:val="nil"/>
              <w:bottom w:val="single" w:sz="8" w:space="0" w:color="auto"/>
              <w:right w:val="single" w:sz="8" w:space="0" w:color="auto"/>
            </w:tcBorders>
            <w:shd w:val="clear" w:color="auto" w:fill="auto"/>
            <w:noWrap/>
            <w:vAlign w:val="bottom"/>
            <w:hideMark/>
          </w:tcPr>
          <w:p w14:paraId="497744EA"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6</w:t>
            </w:r>
          </w:p>
        </w:tc>
        <w:tc>
          <w:tcPr>
            <w:tcW w:w="960" w:type="dxa"/>
            <w:tcBorders>
              <w:top w:val="nil"/>
              <w:left w:val="nil"/>
              <w:bottom w:val="single" w:sz="8" w:space="0" w:color="auto"/>
              <w:right w:val="nil"/>
            </w:tcBorders>
            <w:shd w:val="clear" w:color="auto" w:fill="auto"/>
            <w:noWrap/>
            <w:vAlign w:val="bottom"/>
            <w:hideMark/>
          </w:tcPr>
          <w:p w14:paraId="7F9B9F38"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10381BDC"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r>
    </w:tbl>
    <w:p w14:paraId="11AC4EBA" w14:textId="77777777" w:rsidR="00F339E1" w:rsidRPr="00EF4095" w:rsidRDefault="00F339E1" w:rsidP="00F339E1">
      <w:pPr>
        <w:rPr>
          <w:rFonts w:cstheme="minorHAnsi"/>
          <w:sz w:val="24"/>
          <w:szCs w:val="24"/>
        </w:rPr>
      </w:pPr>
    </w:p>
    <w:p w14:paraId="1A54EB99" w14:textId="77777777" w:rsidR="00F339E1" w:rsidRPr="00EF4095" w:rsidRDefault="00F339E1" w:rsidP="00F339E1">
      <w:pPr>
        <w:rPr>
          <w:rFonts w:cstheme="minorHAnsi"/>
          <w:sz w:val="24"/>
          <w:szCs w:val="24"/>
        </w:rPr>
      </w:pPr>
    </w:p>
    <w:p w14:paraId="46DEFEA2" w14:textId="77777777" w:rsidR="00F339E1" w:rsidRPr="00EF4095" w:rsidRDefault="00F339E1" w:rsidP="00F339E1">
      <w:pPr>
        <w:rPr>
          <w:rFonts w:cstheme="minorHAnsi"/>
          <w:sz w:val="24"/>
          <w:szCs w:val="24"/>
        </w:rPr>
      </w:pPr>
    </w:p>
    <w:p w14:paraId="73DB7393" w14:textId="77777777" w:rsidR="00F339E1" w:rsidRPr="00EF4095" w:rsidRDefault="00F339E1" w:rsidP="00F339E1">
      <w:pPr>
        <w:rPr>
          <w:rFonts w:cstheme="minorHAnsi"/>
          <w:sz w:val="24"/>
          <w:szCs w:val="24"/>
        </w:rPr>
      </w:pPr>
      <w:r w:rsidRPr="00EF4095">
        <w:rPr>
          <w:rFonts w:cstheme="minorHAnsi"/>
          <w:sz w:val="24"/>
          <w:szCs w:val="24"/>
        </w:rPr>
        <w:t>The above stats and chart gives the average of people who participated in this survey were happy with their tutors and support received from IT.</w:t>
      </w:r>
    </w:p>
    <w:p w14:paraId="44EDCFBB" w14:textId="77777777" w:rsidR="00F339E1" w:rsidRPr="00EF4095" w:rsidRDefault="00F339E1" w:rsidP="00F339E1">
      <w:pPr>
        <w:rPr>
          <w:rFonts w:cstheme="minorHAnsi"/>
          <w:sz w:val="24"/>
          <w:szCs w:val="24"/>
        </w:rPr>
      </w:pPr>
    </w:p>
    <w:p w14:paraId="72470030" w14:textId="77777777" w:rsidR="00F339E1" w:rsidRPr="00EF4095" w:rsidRDefault="00F339E1" w:rsidP="00F339E1">
      <w:pPr>
        <w:rPr>
          <w:rFonts w:cstheme="minorHAnsi"/>
          <w:sz w:val="24"/>
          <w:szCs w:val="24"/>
        </w:rPr>
      </w:pPr>
    </w:p>
    <w:p w14:paraId="28DF27AD" w14:textId="77777777" w:rsidR="00F339E1" w:rsidRPr="00EF4095" w:rsidRDefault="00F339E1" w:rsidP="00F339E1">
      <w:pPr>
        <w:rPr>
          <w:rFonts w:cstheme="minorHAnsi"/>
          <w:sz w:val="24"/>
          <w:szCs w:val="24"/>
        </w:rPr>
      </w:pPr>
      <w:r w:rsidRPr="00EF4095">
        <w:rPr>
          <w:rFonts w:cstheme="minorHAnsi"/>
          <w:sz w:val="24"/>
          <w:szCs w:val="24"/>
        </w:rPr>
        <w:br w:type="page"/>
      </w:r>
    </w:p>
    <w:p w14:paraId="1401E39A" w14:textId="77777777" w:rsidR="00F339E1" w:rsidRPr="00EF4095" w:rsidRDefault="00F339E1" w:rsidP="00F339E1">
      <w:pPr>
        <w:rPr>
          <w:rFonts w:cstheme="minorHAnsi"/>
          <w:sz w:val="24"/>
          <w:szCs w:val="24"/>
        </w:rPr>
      </w:pPr>
    </w:p>
    <w:p w14:paraId="278556ED" w14:textId="77777777" w:rsidR="00F339E1" w:rsidRPr="00EF4095" w:rsidRDefault="00F339E1" w:rsidP="00F339E1">
      <w:pPr>
        <w:rPr>
          <w:rFonts w:cstheme="minorHAnsi"/>
          <w:sz w:val="24"/>
          <w:szCs w:val="24"/>
        </w:rPr>
      </w:pPr>
    </w:p>
    <w:p w14:paraId="41647C9E" w14:textId="77777777" w:rsidR="00F339E1" w:rsidRPr="00EF4095" w:rsidRDefault="00F339E1" w:rsidP="00F339E1">
      <w:pPr>
        <w:rPr>
          <w:rFonts w:cstheme="minorHAnsi"/>
          <w:sz w:val="24"/>
          <w:szCs w:val="24"/>
        </w:rPr>
      </w:pPr>
    </w:p>
    <w:p w14:paraId="470D8DEB" w14:textId="77777777" w:rsidR="00F339E1" w:rsidRPr="00EF4095" w:rsidRDefault="00F339E1" w:rsidP="00F339E1">
      <w:pPr>
        <w:rPr>
          <w:rFonts w:cstheme="minorHAnsi"/>
          <w:sz w:val="24"/>
          <w:szCs w:val="24"/>
        </w:rPr>
      </w:pPr>
    </w:p>
    <w:tbl>
      <w:tblPr>
        <w:tblStyle w:val="TableGrid"/>
        <w:tblW w:w="0" w:type="auto"/>
        <w:tblLook w:val="04A0" w:firstRow="1" w:lastRow="0" w:firstColumn="1" w:lastColumn="0" w:noHBand="0" w:noVBand="1"/>
      </w:tblPr>
      <w:tblGrid>
        <w:gridCol w:w="1891"/>
        <w:gridCol w:w="1821"/>
        <w:gridCol w:w="1954"/>
        <w:gridCol w:w="1524"/>
      </w:tblGrid>
      <w:tr w:rsidR="00F339E1" w:rsidRPr="00EF4095" w14:paraId="75B455E6" w14:textId="77777777" w:rsidTr="00C30F6D">
        <w:tc>
          <w:tcPr>
            <w:tcW w:w="2344" w:type="dxa"/>
          </w:tcPr>
          <w:p w14:paraId="6E0A4603" w14:textId="77777777" w:rsidR="00F339E1" w:rsidRPr="00EF4095" w:rsidRDefault="00F339E1" w:rsidP="00C30F6D">
            <w:pPr>
              <w:rPr>
                <w:rFonts w:cstheme="minorHAnsi"/>
                <w:sz w:val="24"/>
                <w:szCs w:val="24"/>
              </w:rPr>
            </w:pPr>
            <w:r w:rsidRPr="00EF4095">
              <w:rPr>
                <w:rFonts w:cstheme="minorHAnsi"/>
                <w:sz w:val="24"/>
                <w:szCs w:val="24"/>
              </w:rPr>
              <w:t>QUESTION</w:t>
            </w:r>
          </w:p>
        </w:tc>
        <w:tc>
          <w:tcPr>
            <w:tcW w:w="2305" w:type="dxa"/>
          </w:tcPr>
          <w:p w14:paraId="1B2CD289" w14:textId="77777777" w:rsidR="00F339E1" w:rsidRPr="00EF4095" w:rsidRDefault="00F339E1" w:rsidP="00C30F6D">
            <w:pPr>
              <w:jc w:val="center"/>
              <w:rPr>
                <w:rFonts w:cstheme="minorHAnsi"/>
                <w:sz w:val="24"/>
                <w:szCs w:val="24"/>
              </w:rPr>
            </w:pPr>
            <w:r w:rsidRPr="00EF4095">
              <w:rPr>
                <w:rFonts w:cstheme="minorHAnsi"/>
                <w:sz w:val="24"/>
                <w:szCs w:val="24"/>
              </w:rPr>
              <w:t>ARE YOU A STUDENT</w:t>
            </w:r>
          </w:p>
        </w:tc>
        <w:tc>
          <w:tcPr>
            <w:tcW w:w="2362" w:type="dxa"/>
          </w:tcPr>
          <w:p w14:paraId="2195858C" w14:textId="77777777" w:rsidR="00F339E1" w:rsidRPr="00EF4095" w:rsidRDefault="00F339E1" w:rsidP="00C30F6D">
            <w:pPr>
              <w:jc w:val="center"/>
              <w:rPr>
                <w:rFonts w:cstheme="minorHAnsi"/>
                <w:sz w:val="24"/>
                <w:szCs w:val="24"/>
              </w:rPr>
            </w:pPr>
            <w:r w:rsidRPr="00EF4095">
              <w:rPr>
                <w:rFonts w:cstheme="minorHAnsi"/>
                <w:sz w:val="24"/>
                <w:szCs w:val="24"/>
              </w:rPr>
              <w:t>ARE YOU EMPLOYED</w:t>
            </w:r>
          </w:p>
        </w:tc>
        <w:tc>
          <w:tcPr>
            <w:tcW w:w="2005" w:type="dxa"/>
          </w:tcPr>
          <w:p w14:paraId="0031130C" w14:textId="77777777" w:rsidR="00F339E1" w:rsidRPr="00EF4095" w:rsidRDefault="00F339E1" w:rsidP="00C30F6D">
            <w:pPr>
              <w:jc w:val="center"/>
              <w:rPr>
                <w:rFonts w:cstheme="minorHAnsi"/>
                <w:sz w:val="24"/>
                <w:szCs w:val="24"/>
              </w:rPr>
            </w:pPr>
            <w:r w:rsidRPr="00EF4095">
              <w:rPr>
                <w:rFonts w:cstheme="minorHAnsi"/>
                <w:sz w:val="24"/>
                <w:szCs w:val="24"/>
              </w:rPr>
              <w:t>ARE YOU A TUTOR</w:t>
            </w:r>
          </w:p>
        </w:tc>
      </w:tr>
      <w:tr w:rsidR="00F339E1" w:rsidRPr="00EF4095" w14:paraId="1B532704" w14:textId="77777777" w:rsidTr="00C30F6D">
        <w:tc>
          <w:tcPr>
            <w:tcW w:w="2344" w:type="dxa"/>
          </w:tcPr>
          <w:p w14:paraId="22504EA5" w14:textId="77777777" w:rsidR="00F339E1" w:rsidRPr="00EF4095" w:rsidRDefault="00F339E1" w:rsidP="00C30F6D">
            <w:pPr>
              <w:rPr>
                <w:rFonts w:cstheme="minorHAnsi"/>
                <w:sz w:val="24"/>
                <w:szCs w:val="24"/>
              </w:rPr>
            </w:pPr>
            <w:r w:rsidRPr="00EF4095">
              <w:rPr>
                <w:rFonts w:cstheme="minorHAnsi"/>
                <w:sz w:val="24"/>
                <w:szCs w:val="24"/>
              </w:rPr>
              <w:t>Q2</w:t>
            </w:r>
          </w:p>
        </w:tc>
        <w:tc>
          <w:tcPr>
            <w:tcW w:w="2305" w:type="dxa"/>
          </w:tcPr>
          <w:p w14:paraId="7DE5DBFD" w14:textId="77777777" w:rsidR="00F339E1" w:rsidRPr="00EF4095" w:rsidRDefault="00F339E1" w:rsidP="00C30F6D">
            <w:pPr>
              <w:jc w:val="center"/>
              <w:rPr>
                <w:rFonts w:cstheme="minorHAnsi"/>
                <w:sz w:val="24"/>
                <w:szCs w:val="24"/>
              </w:rPr>
            </w:pPr>
            <w:r w:rsidRPr="00EF4095">
              <w:rPr>
                <w:rFonts w:cstheme="minorHAnsi"/>
                <w:sz w:val="24"/>
                <w:szCs w:val="24"/>
              </w:rPr>
              <w:t>5</w:t>
            </w:r>
          </w:p>
        </w:tc>
        <w:tc>
          <w:tcPr>
            <w:tcW w:w="2362" w:type="dxa"/>
          </w:tcPr>
          <w:p w14:paraId="7635871F" w14:textId="77777777" w:rsidR="00F339E1" w:rsidRPr="00EF4095" w:rsidRDefault="00F339E1" w:rsidP="00C30F6D">
            <w:pPr>
              <w:jc w:val="center"/>
              <w:rPr>
                <w:rFonts w:cstheme="minorHAnsi"/>
                <w:sz w:val="24"/>
                <w:szCs w:val="24"/>
              </w:rPr>
            </w:pPr>
            <w:r w:rsidRPr="00EF4095">
              <w:rPr>
                <w:rFonts w:cstheme="minorHAnsi"/>
                <w:sz w:val="24"/>
                <w:szCs w:val="24"/>
              </w:rPr>
              <w:t>5</w:t>
            </w:r>
          </w:p>
        </w:tc>
        <w:tc>
          <w:tcPr>
            <w:tcW w:w="2005" w:type="dxa"/>
          </w:tcPr>
          <w:p w14:paraId="7E8DA72B" w14:textId="77777777" w:rsidR="00F339E1" w:rsidRPr="00EF4095" w:rsidRDefault="00F339E1" w:rsidP="00C30F6D">
            <w:pPr>
              <w:rPr>
                <w:rFonts w:cstheme="minorHAnsi"/>
                <w:sz w:val="24"/>
                <w:szCs w:val="24"/>
              </w:rPr>
            </w:pPr>
            <w:r w:rsidRPr="00EF4095">
              <w:rPr>
                <w:rFonts w:cstheme="minorHAnsi"/>
                <w:sz w:val="24"/>
                <w:szCs w:val="24"/>
              </w:rPr>
              <w:t>0</w:t>
            </w:r>
          </w:p>
        </w:tc>
      </w:tr>
      <w:tr w:rsidR="00F339E1" w:rsidRPr="00EF4095" w14:paraId="59D6FAFD" w14:textId="77777777" w:rsidTr="00C30F6D">
        <w:tc>
          <w:tcPr>
            <w:tcW w:w="2344" w:type="dxa"/>
          </w:tcPr>
          <w:p w14:paraId="600C8ACF" w14:textId="77777777" w:rsidR="00F339E1" w:rsidRPr="00EF4095" w:rsidRDefault="00F339E1" w:rsidP="00C30F6D">
            <w:pPr>
              <w:rPr>
                <w:rFonts w:cstheme="minorHAnsi"/>
                <w:sz w:val="24"/>
                <w:szCs w:val="24"/>
              </w:rPr>
            </w:pPr>
            <w:r w:rsidRPr="00EF4095">
              <w:rPr>
                <w:rFonts w:cstheme="minorHAnsi"/>
                <w:sz w:val="24"/>
                <w:szCs w:val="24"/>
              </w:rPr>
              <w:t>Average Score</w:t>
            </w:r>
          </w:p>
        </w:tc>
        <w:tc>
          <w:tcPr>
            <w:tcW w:w="2305" w:type="dxa"/>
          </w:tcPr>
          <w:p w14:paraId="5C36168B" w14:textId="77777777" w:rsidR="00F339E1" w:rsidRPr="00EF4095" w:rsidRDefault="00F339E1" w:rsidP="00C30F6D">
            <w:pPr>
              <w:jc w:val="center"/>
              <w:rPr>
                <w:rFonts w:cstheme="minorHAnsi"/>
                <w:sz w:val="24"/>
                <w:szCs w:val="24"/>
              </w:rPr>
            </w:pPr>
            <w:r w:rsidRPr="00EF4095">
              <w:rPr>
                <w:rFonts w:cstheme="minorHAnsi"/>
                <w:sz w:val="24"/>
                <w:szCs w:val="24"/>
              </w:rPr>
              <w:t>5</w:t>
            </w:r>
          </w:p>
        </w:tc>
        <w:tc>
          <w:tcPr>
            <w:tcW w:w="2362" w:type="dxa"/>
          </w:tcPr>
          <w:p w14:paraId="220BA931" w14:textId="77777777" w:rsidR="00F339E1" w:rsidRPr="00EF4095" w:rsidRDefault="00F339E1" w:rsidP="00C30F6D">
            <w:pPr>
              <w:jc w:val="center"/>
              <w:rPr>
                <w:rFonts w:cstheme="minorHAnsi"/>
                <w:sz w:val="24"/>
                <w:szCs w:val="24"/>
              </w:rPr>
            </w:pPr>
            <w:r w:rsidRPr="00EF4095">
              <w:rPr>
                <w:rFonts w:cstheme="minorHAnsi"/>
                <w:sz w:val="24"/>
                <w:szCs w:val="24"/>
              </w:rPr>
              <w:t>5</w:t>
            </w:r>
          </w:p>
        </w:tc>
        <w:tc>
          <w:tcPr>
            <w:tcW w:w="2005" w:type="dxa"/>
          </w:tcPr>
          <w:p w14:paraId="34667659" w14:textId="77777777" w:rsidR="00F339E1" w:rsidRPr="00EF4095" w:rsidRDefault="00F339E1" w:rsidP="00C30F6D">
            <w:pPr>
              <w:rPr>
                <w:rFonts w:cstheme="minorHAnsi"/>
                <w:sz w:val="24"/>
                <w:szCs w:val="24"/>
              </w:rPr>
            </w:pPr>
            <w:r w:rsidRPr="00EF4095">
              <w:rPr>
                <w:rFonts w:cstheme="minorHAnsi"/>
                <w:sz w:val="24"/>
                <w:szCs w:val="24"/>
              </w:rPr>
              <w:t>0</w:t>
            </w:r>
          </w:p>
        </w:tc>
      </w:tr>
    </w:tbl>
    <w:p w14:paraId="2767A0C4" w14:textId="77777777" w:rsidR="00F339E1" w:rsidRPr="00EF4095" w:rsidRDefault="00F339E1" w:rsidP="00F339E1">
      <w:pPr>
        <w:rPr>
          <w:rFonts w:cstheme="minorHAnsi"/>
          <w:sz w:val="24"/>
          <w:szCs w:val="24"/>
        </w:rPr>
      </w:pPr>
    </w:p>
    <w:p w14:paraId="4D8F4569" w14:textId="77777777" w:rsidR="00F339E1" w:rsidRPr="00EF4095" w:rsidRDefault="00F339E1" w:rsidP="00F339E1">
      <w:pPr>
        <w:rPr>
          <w:rFonts w:cstheme="minorHAnsi"/>
          <w:sz w:val="24"/>
          <w:szCs w:val="24"/>
        </w:rPr>
      </w:pPr>
    </w:p>
    <w:p w14:paraId="0C66AE8E" w14:textId="77777777" w:rsidR="00F339E1" w:rsidRPr="00EF4095" w:rsidRDefault="00F339E1" w:rsidP="00F339E1">
      <w:pPr>
        <w:rPr>
          <w:rFonts w:cstheme="minorHAnsi"/>
          <w:sz w:val="24"/>
          <w:szCs w:val="24"/>
        </w:rPr>
      </w:pPr>
    </w:p>
    <w:p w14:paraId="5A433628" w14:textId="77777777" w:rsidR="00F339E1" w:rsidRPr="00EF4095" w:rsidRDefault="00F339E1" w:rsidP="00F339E1">
      <w:pPr>
        <w:rPr>
          <w:rFonts w:cstheme="minorHAnsi"/>
          <w:sz w:val="24"/>
          <w:szCs w:val="24"/>
        </w:rPr>
      </w:pPr>
      <w:r w:rsidRPr="00EF4095">
        <w:rPr>
          <w:rFonts w:cstheme="minorHAnsi"/>
          <w:noProof/>
          <w:sz w:val="24"/>
          <w:szCs w:val="24"/>
          <w:lang w:val="en-GB" w:eastAsia="en-GB"/>
        </w:rPr>
        <w:drawing>
          <wp:inline distT="0" distB="0" distL="0" distR="0" wp14:anchorId="61AE72CD" wp14:editId="7C77048D">
            <wp:extent cx="5762625" cy="4591050"/>
            <wp:effectExtent l="0" t="0" r="9525" b="0"/>
            <wp:docPr id="38" name="Chart 38">
              <a:extLst xmlns:a="http://schemas.openxmlformats.org/drawingml/2006/main">
                <a:ext uri="{FF2B5EF4-FFF2-40B4-BE49-F238E27FC236}">
                  <a16:creationId xmlns:a16="http://schemas.microsoft.com/office/drawing/2014/main" id="{0D382D39-BED5-41FD-B969-C7284202D9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F817BB0" w14:textId="77777777" w:rsidR="00F339E1" w:rsidRPr="00EF4095" w:rsidRDefault="00F339E1" w:rsidP="00F339E1">
      <w:pPr>
        <w:rPr>
          <w:rFonts w:cstheme="minorHAnsi"/>
          <w:sz w:val="24"/>
          <w:szCs w:val="24"/>
        </w:rPr>
      </w:pPr>
    </w:p>
    <w:p w14:paraId="05730301" w14:textId="77777777" w:rsidR="00F339E1" w:rsidRPr="00EF4095" w:rsidRDefault="00F339E1" w:rsidP="00F339E1">
      <w:pPr>
        <w:rPr>
          <w:rFonts w:cstheme="minorHAnsi"/>
          <w:sz w:val="24"/>
          <w:szCs w:val="24"/>
        </w:rPr>
      </w:pPr>
    </w:p>
    <w:p w14:paraId="2846FEB4" w14:textId="77777777" w:rsidR="00F339E1" w:rsidRPr="00EF4095" w:rsidRDefault="00F339E1" w:rsidP="00F339E1">
      <w:pPr>
        <w:rPr>
          <w:rFonts w:cstheme="minorHAnsi"/>
          <w:sz w:val="24"/>
          <w:szCs w:val="24"/>
        </w:rPr>
      </w:pPr>
    </w:p>
    <w:p w14:paraId="46A601DA" w14:textId="77777777" w:rsidR="00F339E1" w:rsidRPr="00EF4095" w:rsidRDefault="00F339E1" w:rsidP="00F339E1">
      <w:pPr>
        <w:rPr>
          <w:rFonts w:cstheme="minorHAnsi"/>
          <w:sz w:val="24"/>
          <w:szCs w:val="24"/>
        </w:rPr>
      </w:pPr>
    </w:p>
    <w:p w14:paraId="69A1E674" w14:textId="77777777" w:rsidR="00F339E1" w:rsidRPr="00EF4095" w:rsidRDefault="00F339E1" w:rsidP="00F339E1">
      <w:pPr>
        <w:rPr>
          <w:rFonts w:cstheme="minorHAnsi"/>
          <w:sz w:val="24"/>
          <w:szCs w:val="24"/>
        </w:rPr>
      </w:pPr>
    </w:p>
    <w:p w14:paraId="0312DD51" w14:textId="77777777" w:rsidR="00F339E1" w:rsidRPr="00EF4095" w:rsidRDefault="00F339E1" w:rsidP="00F339E1">
      <w:pPr>
        <w:rPr>
          <w:rFonts w:cstheme="minorHAnsi"/>
          <w:sz w:val="24"/>
          <w:szCs w:val="24"/>
        </w:rPr>
      </w:pPr>
      <w:r w:rsidRPr="00EF4095">
        <w:rPr>
          <w:rFonts w:cstheme="minorHAnsi"/>
          <w:sz w:val="24"/>
          <w:szCs w:val="24"/>
        </w:rPr>
        <w:t>The above chart indicates that the participants were Students and Workers.</w:t>
      </w:r>
    </w:p>
    <w:p w14:paraId="05C1127E" w14:textId="77777777" w:rsidR="00F339E1" w:rsidRPr="00EF4095" w:rsidRDefault="00F339E1" w:rsidP="00F339E1">
      <w:pPr>
        <w:rPr>
          <w:rFonts w:cstheme="minorHAnsi"/>
          <w:sz w:val="24"/>
          <w:szCs w:val="24"/>
        </w:rPr>
      </w:pPr>
    </w:p>
    <w:p w14:paraId="5AEF29BD" w14:textId="77777777" w:rsidR="00F339E1" w:rsidRPr="00EF4095" w:rsidRDefault="00F339E1" w:rsidP="00F339E1">
      <w:pPr>
        <w:rPr>
          <w:rFonts w:cstheme="minorHAnsi"/>
          <w:sz w:val="24"/>
          <w:szCs w:val="24"/>
        </w:rPr>
      </w:pPr>
    </w:p>
    <w:p w14:paraId="242130D0" w14:textId="77777777" w:rsidR="00F339E1" w:rsidRPr="00EF4095" w:rsidRDefault="00F339E1" w:rsidP="00F339E1">
      <w:pPr>
        <w:rPr>
          <w:rFonts w:cstheme="minorHAnsi"/>
          <w:sz w:val="24"/>
          <w:szCs w:val="24"/>
        </w:rPr>
      </w:pPr>
    </w:p>
    <w:p w14:paraId="285A5B1A" w14:textId="77777777" w:rsidR="00F339E1" w:rsidRPr="00EF4095" w:rsidRDefault="00F339E1" w:rsidP="00F339E1">
      <w:pPr>
        <w:rPr>
          <w:rFonts w:cstheme="minorHAnsi"/>
          <w:sz w:val="24"/>
          <w:szCs w:val="24"/>
        </w:rPr>
      </w:pPr>
      <w:r w:rsidRPr="00EF4095">
        <w:rPr>
          <w:rFonts w:cstheme="minorHAnsi"/>
          <w:noProof/>
          <w:sz w:val="24"/>
          <w:szCs w:val="24"/>
          <w:lang w:val="en-GB" w:eastAsia="en-GB"/>
        </w:rPr>
        <w:drawing>
          <wp:inline distT="0" distB="0" distL="0" distR="0" wp14:anchorId="7CF68C81" wp14:editId="197937A9">
            <wp:extent cx="5657850" cy="4962525"/>
            <wp:effectExtent l="0" t="0" r="0" b="9525"/>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D65CF7C" w14:textId="77777777" w:rsidR="00F339E1" w:rsidRPr="00EF4095" w:rsidRDefault="00F339E1" w:rsidP="00F339E1">
      <w:pPr>
        <w:rPr>
          <w:rFonts w:cstheme="minorHAnsi"/>
          <w:sz w:val="24"/>
          <w:szCs w:val="24"/>
        </w:rPr>
      </w:pPr>
    </w:p>
    <w:p w14:paraId="35D59620" w14:textId="77777777" w:rsidR="00F339E1" w:rsidRPr="00EF4095" w:rsidRDefault="00F339E1" w:rsidP="00F339E1">
      <w:pPr>
        <w:rPr>
          <w:rFonts w:cstheme="minorHAnsi"/>
          <w:sz w:val="24"/>
          <w:szCs w:val="24"/>
        </w:rPr>
      </w:pPr>
    </w:p>
    <w:p w14:paraId="5DED0770" w14:textId="77777777" w:rsidR="00F339E1" w:rsidRPr="00EF4095" w:rsidRDefault="00F339E1" w:rsidP="00F339E1">
      <w:pPr>
        <w:rPr>
          <w:rFonts w:cstheme="minorHAnsi"/>
          <w:sz w:val="24"/>
          <w:szCs w:val="24"/>
        </w:rPr>
      </w:pPr>
    </w:p>
    <w:p w14:paraId="69434E45" w14:textId="77777777" w:rsidR="00F339E1" w:rsidRPr="00EF4095" w:rsidRDefault="00F339E1" w:rsidP="00F339E1">
      <w:pPr>
        <w:rPr>
          <w:rFonts w:cstheme="minorHAnsi"/>
          <w:sz w:val="24"/>
          <w:szCs w:val="24"/>
        </w:rPr>
      </w:pPr>
      <w:r w:rsidRPr="00EF4095">
        <w:rPr>
          <w:rFonts w:cstheme="minorHAnsi"/>
          <w:sz w:val="24"/>
          <w:szCs w:val="24"/>
        </w:rPr>
        <w:t>The above chart provides the maximum and minimum average of what the participants do for a living.</w:t>
      </w:r>
    </w:p>
    <w:p w14:paraId="561E8D33" w14:textId="77777777" w:rsidR="00F339E1" w:rsidRPr="00EF4095" w:rsidRDefault="00F339E1" w:rsidP="00F339E1">
      <w:pPr>
        <w:rPr>
          <w:rFonts w:cstheme="minorHAnsi"/>
          <w:sz w:val="24"/>
          <w:szCs w:val="24"/>
        </w:rPr>
      </w:pPr>
    </w:p>
    <w:p w14:paraId="6D1BB916" w14:textId="77777777" w:rsidR="00F339E1" w:rsidRPr="00EF4095" w:rsidRDefault="00F339E1" w:rsidP="00F339E1">
      <w:pPr>
        <w:rPr>
          <w:rFonts w:cstheme="minorHAnsi"/>
          <w:sz w:val="24"/>
          <w:szCs w:val="24"/>
        </w:rPr>
      </w:pPr>
    </w:p>
    <w:p w14:paraId="5B987FD8" w14:textId="77777777" w:rsidR="00F339E1" w:rsidRPr="00EF4095" w:rsidRDefault="00F339E1" w:rsidP="00F339E1">
      <w:pPr>
        <w:rPr>
          <w:rFonts w:cstheme="minorHAnsi"/>
          <w:sz w:val="24"/>
          <w:szCs w:val="24"/>
        </w:rPr>
      </w:pPr>
    </w:p>
    <w:p w14:paraId="046D6F3E" w14:textId="77777777" w:rsidR="00F339E1" w:rsidRPr="00EF4095" w:rsidRDefault="00F339E1" w:rsidP="00F339E1">
      <w:pPr>
        <w:rPr>
          <w:rFonts w:cstheme="minorHAnsi"/>
          <w:sz w:val="24"/>
          <w:szCs w:val="24"/>
        </w:rPr>
      </w:pPr>
    </w:p>
    <w:tbl>
      <w:tblPr>
        <w:tblStyle w:val="TableGrid"/>
        <w:tblW w:w="0" w:type="auto"/>
        <w:tblLook w:val="04A0" w:firstRow="1" w:lastRow="0" w:firstColumn="1" w:lastColumn="0" w:noHBand="0" w:noVBand="1"/>
      </w:tblPr>
      <w:tblGrid>
        <w:gridCol w:w="3408"/>
        <w:gridCol w:w="3782"/>
      </w:tblGrid>
      <w:tr w:rsidR="00F339E1" w:rsidRPr="00EF4095" w14:paraId="3F0E1227" w14:textId="77777777" w:rsidTr="00C30F6D">
        <w:tc>
          <w:tcPr>
            <w:tcW w:w="4248" w:type="dxa"/>
          </w:tcPr>
          <w:p w14:paraId="755154F8" w14:textId="77777777" w:rsidR="00F339E1" w:rsidRPr="00EF4095" w:rsidRDefault="00F339E1" w:rsidP="00C30F6D">
            <w:pPr>
              <w:rPr>
                <w:rFonts w:cstheme="minorHAnsi"/>
                <w:sz w:val="24"/>
                <w:szCs w:val="24"/>
              </w:rPr>
            </w:pPr>
            <w:r w:rsidRPr="00EF4095">
              <w:rPr>
                <w:rFonts w:cstheme="minorHAnsi"/>
                <w:sz w:val="24"/>
                <w:szCs w:val="24"/>
              </w:rPr>
              <w:t>QUESTION</w:t>
            </w:r>
          </w:p>
        </w:tc>
        <w:tc>
          <w:tcPr>
            <w:tcW w:w="4768" w:type="dxa"/>
          </w:tcPr>
          <w:p w14:paraId="4C3597D1" w14:textId="77777777" w:rsidR="00F339E1" w:rsidRPr="00EF4095" w:rsidRDefault="00F339E1" w:rsidP="00C30F6D">
            <w:pPr>
              <w:rPr>
                <w:rFonts w:cstheme="minorHAnsi"/>
                <w:sz w:val="24"/>
                <w:szCs w:val="24"/>
              </w:rPr>
            </w:pPr>
            <w:r w:rsidRPr="00EF4095">
              <w:rPr>
                <w:rFonts w:cstheme="minorHAnsi"/>
                <w:sz w:val="24"/>
                <w:szCs w:val="24"/>
              </w:rPr>
              <w:t>HOW MUCH TIME DO YOU SPEND ON E LEARNING</w:t>
            </w:r>
          </w:p>
        </w:tc>
      </w:tr>
      <w:tr w:rsidR="00F339E1" w:rsidRPr="00EF4095" w14:paraId="3F981C40" w14:textId="77777777" w:rsidTr="00C30F6D">
        <w:tc>
          <w:tcPr>
            <w:tcW w:w="4248" w:type="dxa"/>
          </w:tcPr>
          <w:p w14:paraId="19DB4B38" w14:textId="77777777" w:rsidR="00F339E1" w:rsidRPr="00EF4095" w:rsidRDefault="00F339E1" w:rsidP="00C30F6D">
            <w:pPr>
              <w:rPr>
                <w:rFonts w:cstheme="minorHAnsi"/>
                <w:sz w:val="24"/>
                <w:szCs w:val="24"/>
              </w:rPr>
            </w:pPr>
            <w:r w:rsidRPr="00EF4095">
              <w:rPr>
                <w:rFonts w:cstheme="minorHAnsi"/>
                <w:sz w:val="24"/>
                <w:szCs w:val="24"/>
              </w:rPr>
              <w:t>1-4 HOURS</w:t>
            </w:r>
          </w:p>
        </w:tc>
        <w:tc>
          <w:tcPr>
            <w:tcW w:w="4768" w:type="dxa"/>
          </w:tcPr>
          <w:p w14:paraId="0CE17026" w14:textId="77777777" w:rsidR="00F339E1" w:rsidRPr="00EF4095" w:rsidRDefault="00F339E1" w:rsidP="00C30F6D">
            <w:pPr>
              <w:jc w:val="center"/>
              <w:rPr>
                <w:rFonts w:cstheme="minorHAnsi"/>
                <w:sz w:val="24"/>
                <w:szCs w:val="24"/>
              </w:rPr>
            </w:pPr>
            <w:r w:rsidRPr="00EF4095">
              <w:rPr>
                <w:rFonts w:cstheme="minorHAnsi"/>
                <w:sz w:val="24"/>
                <w:szCs w:val="24"/>
              </w:rPr>
              <w:t>3</w:t>
            </w:r>
          </w:p>
        </w:tc>
      </w:tr>
      <w:tr w:rsidR="00F339E1" w:rsidRPr="00EF4095" w14:paraId="01D708DE" w14:textId="77777777" w:rsidTr="00C30F6D">
        <w:tc>
          <w:tcPr>
            <w:tcW w:w="4248" w:type="dxa"/>
          </w:tcPr>
          <w:p w14:paraId="498090CD" w14:textId="77777777" w:rsidR="00F339E1" w:rsidRPr="00EF4095" w:rsidRDefault="00F339E1" w:rsidP="00C30F6D">
            <w:pPr>
              <w:rPr>
                <w:rFonts w:cstheme="minorHAnsi"/>
                <w:sz w:val="24"/>
                <w:szCs w:val="24"/>
              </w:rPr>
            </w:pPr>
            <w:r w:rsidRPr="00EF4095">
              <w:rPr>
                <w:rFonts w:cstheme="minorHAnsi"/>
                <w:sz w:val="24"/>
                <w:szCs w:val="24"/>
              </w:rPr>
              <w:t>4-6 HOURS</w:t>
            </w:r>
          </w:p>
        </w:tc>
        <w:tc>
          <w:tcPr>
            <w:tcW w:w="4768" w:type="dxa"/>
          </w:tcPr>
          <w:p w14:paraId="643FE23C" w14:textId="77777777" w:rsidR="00F339E1" w:rsidRPr="00EF4095" w:rsidRDefault="00F339E1" w:rsidP="00C30F6D">
            <w:pPr>
              <w:jc w:val="center"/>
              <w:rPr>
                <w:rFonts w:cstheme="minorHAnsi"/>
                <w:sz w:val="24"/>
                <w:szCs w:val="24"/>
              </w:rPr>
            </w:pPr>
            <w:r w:rsidRPr="00EF4095">
              <w:rPr>
                <w:rFonts w:cstheme="minorHAnsi"/>
                <w:sz w:val="24"/>
                <w:szCs w:val="24"/>
              </w:rPr>
              <w:t>2</w:t>
            </w:r>
          </w:p>
        </w:tc>
      </w:tr>
      <w:tr w:rsidR="00F339E1" w:rsidRPr="00EF4095" w14:paraId="17E981A6" w14:textId="77777777" w:rsidTr="00C30F6D">
        <w:tc>
          <w:tcPr>
            <w:tcW w:w="4248" w:type="dxa"/>
          </w:tcPr>
          <w:p w14:paraId="317BE3CC" w14:textId="77777777" w:rsidR="00F339E1" w:rsidRPr="00EF4095" w:rsidRDefault="00F339E1" w:rsidP="00C30F6D">
            <w:pPr>
              <w:rPr>
                <w:rFonts w:cstheme="minorHAnsi"/>
                <w:sz w:val="24"/>
                <w:szCs w:val="24"/>
              </w:rPr>
            </w:pPr>
            <w:r w:rsidRPr="00EF4095">
              <w:rPr>
                <w:rFonts w:cstheme="minorHAnsi"/>
                <w:sz w:val="24"/>
                <w:szCs w:val="24"/>
              </w:rPr>
              <w:t>6-10 HOURS</w:t>
            </w:r>
          </w:p>
        </w:tc>
        <w:tc>
          <w:tcPr>
            <w:tcW w:w="4768" w:type="dxa"/>
          </w:tcPr>
          <w:p w14:paraId="78DED6F6" w14:textId="77777777" w:rsidR="00F339E1" w:rsidRPr="00EF4095" w:rsidRDefault="00F339E1" w:rsidP="00C30F6D">
            <w:pPr>
              <w:jc w:val="center"/>
              <w:rPr>
                <w:rFonts w:cstheme="minorHAnsi"/>
                <w:sz w:val="24"/>
                <w:szCs w:val="24"/>
              </w:rPr>
            </w:pPr>
            <w:r w:rsidRPr="00EF4095">
              <w:rPr>
                <w:rFonts w:cstheme="minorHAnsi"/>
                <w:sz w:val="24"/>
                <w:szCs w:val="24"/>
              </w:rPr>
              <w:t>5</w:t>
            </w:r>
          </w:p>
        </w:tc>
      </w:tr>
      <w:tr w:rsidR="00F339E1" w:rsidRPr="00EF4095" w14:paraId="59BF592F" w14:textId="77777777" w:rsidTr="00C30F6D">
        <w:tc>
          <w:tcPr>
            <w:tcW w:w="4248" w:type="dxa"/>
          </w:tcPr>
          <w:p w14:paraId="741F6E88" w14:textId="77777777" w:rsidR="00F339E1" w:rsidRPr="00EF4095" w:rsidRDefault="00F339E1" w:rsidP="00C30F6D">
            <w:pPr>
              <w:rPr>
                <w:rFonts w:cstheme="minorHAnsi"/>
                <w:sz w:val="24"/>
                <w:szCs w:val="24"/>
              </w:rPr>
            </w:pPr>
            <w:r w:rsidRPr="00EF4095">
              <w:rPr>
                <w:rFonts w:cstheme="minorHAnsi"/>
                <w:sz w:val="24"/>
                <w:szCs w:val="24"/>
              </w:rPr>
              <w:t>OTHER</w:t>
            </w:r>
          </w:p>
        </w:tc>
        <w:tc>
          <w:tcPr>
            <w:tcW w:w="4768" w:type="dxa"/>
          </w:tcPr>
          <w:p w14:paraId="74E03E34" w14:textId="77777777" w:rsidR="00F339E1" w:rsidRPr="00EF4095" w:rsidRDefault="00F339E1" w:rsidP="00C30F6D">
            <w:pPr>
              <w:jc w:val="center"/>
              <w:rPr>
                <w:rFonts w:cstheme="minorHAnsi"/>
                <w:sz w:val="24"/>
                <w:szCs w:val="24"/>
              </w:rPr>
            </w:pPr>
            <w:r w:rsidRPr="00EF4095">
              <w:rPr>
                <w:rFonts w:cstheme="minorHAnsi"/>
                <w:sz w:val="24"/>
                <w:szCs w:val="24"/>
              </w:rPr>
              <w:t>0</w:t>
            </w:r>
          </w:p>
        </w:tc>
      </w:tr>
      <w:tr w:rsidR="00F339E1" w:rsidRPr="00EF4095" w14:paraId="5784D0DB" w14:textId="77777777" w:rsidTr="00C30F6D">
        <w:tc>
          <w:tcPr>
            <w:tcW w:w="4248" w:type="dxa"/>
          </w:tcPr>
          <w:p w14:paraId="1CCD4980" w14:textId="77777777" w:rsidR="00F339E1" w:rsidRPr="00EF4095" w:rsidRDefault="00F339E1" w:rsidP="00C30F6D">
            <w:pPr>
              <w:rPr>
                <w:rFonts w:cstheme="minorHAnsi"/>
                <w:sz w:val="24"/>
                <w:szCs w:val="24"/>
              </w:rPr>
            </w:pPr>
            <w:r w:rsidRPr="00EF4095">
              <w:rPr>
                <w:rFonts w:cstheme="minorHAnsi"/>
                <w:sz w:val="24"/>
                <w:szCs w:val="24"/>
              </w:rPr>
              <w:t>Average Score</w:t>
            </w:r>
          </w:p>
        </w:tc>
        <w:tc>
          <w:tcPr>
            <w:tcW w:w="4768" w:type="dxa"/>
          </w:tcPr>
          <w:p w14:paraId="0A897CC9" w14:textId="77777777" w:rsidR="00F339E1" w:rsidRPr="00EF4095" w:rsidRDefault="00F339E1" w:rsidP="00C30F6D">
            <w:pPr>
              <w:jc w:val="center"/>
              <w:rPr>
                <w:rFonts w:cstheme="minorHAnsi"/>
                <w:sz w:val="24"/>
                <w:szCs w:val="24"/>
              </w:rPr>
            </w:pPr>
            <w:r w:rsidRPr="00EF4095">
              <w:rPr>
                <w:rFonts w:cstheme="minorHAnsi"/>
                <w:sz w:val="24"/>
                <w:szCs w:val="24"/>
              </w:rPr>
              <w:t>10</w:t>
            </w:r>
          </w:p>
        </w:tc>
      </w:tr>
    </w:tbl>
    <w:p w14:paraId="1D4D5759" w14:textId="77777777" w:rsidR="00F339E1" w:rsidRPr="00EF4095" w:rsidRDefault="00F339E1" w:rsidP="00F339E1">
      <w:pPr>
        <w:rPr>
          <w:rFonts w:cstheme="minorHAnsi"/>
          <w:sz w:val="24"/>
          <w:szCs w:val="24"/>
        </w:rPr>
      </w:pPr>
    </w:p>
    <w:p w14:paraId="3B1CB97D" w14:textId="77777777" w:rsidR="00F339E1" w:rsidRPr="00EF4095" w:rsidRDefault="00F339E1" w:rsidP="00F339E1">
      <w:pPr>
        <w:rPr>
          <w:rFonts w:cstheme="minorHAnsi"/>
          <w:sz w:val="24"/>
          <w:szCs w:val="24"/>
        </w:rPr>
      </w:pPr>
      <w:r w:rsidRPr="00EF4095">
        <w:rPr>
          <w:rFonts w:cstheme="minorHAnsi"/>
          <w:noProof/>
          <w:sz w:val="24"/>
          <w:szCs w:val="24"/>
          <w:lang w:val="en-GB" w:eastAsia="en-GB"/>
        </w:rPr>
        <w:lastRenderedPageBreak/>
        <w:drawing>
          <wp:inline distT="0" distB="0" distL="0" distR="0" wp14:anchorId="5A591F8A" wp14:editId="281BE679">
            <wp:extent cx="4632385" cy="4743450"/>
            <wp:effectExtent l="0" t="0" r="15875" b="0"/>
            <wp:docPr id="40" name="Chart 40">
              <a:extLst xmlns:a="http://schemas.openxmlformats.org/drawingml/2006/main">
                <a:ext uri="{FF2B5EF4-FFF2-40B4-BE49-F238E27FC236}">
                  <a16:creationId xmlns:a16="http://schemas.microsoft.com/office/drawing/2014/main" id="{6931A7E7-E658-4EAA-8761-52E9DD278D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804C72D" w14:textId="77777777" w:rsidR="00F339E1" w:rsidRPr="00EF4095" w:rsidRDefault="00F339E1" w:rsidP="00F339E1">
      <w:pPr>
        <w:rPr>
          <w:rFonts w:cstheme="minorHAnsi"/>
          <w:sz w:val="24"/>
          <w:szCs w:val="24"/>
        </w:rPr>
      </w:pPr>
    </w:p>
    <w:p w14:paraId="4A59F039" w14:textId="77777777" w:rsidR="00F339E1" w:rsidRPr="00EF4095" w:rsidRDefault="00F339E1" w:rsidP="00F339E1">
      <w:pPr>
        <w:rPr>
          <w:rFonts w:cstheme="minorHAnsi"/>
          <w:sz w:val="24"/>
          <w:szCs w:val="24"/>
        </w:rPr>
      </w:pPr>
    </w:p>
    <w:p w14:paraId="7761A39B" w14:textId="77777777" w:rsidR="00F339E1" w:rsidRPr="00EF4095" w:rsidRDefault="00F339E1" w:rsidP="00F339E1">
      <w:pPr>
        <w:rPr>
          <w:rFonts w:cstheme="minorHAnsi"/>
          <w:sz w:val="24"/>
          <w:szCs w:val="24"/>
        </w:rPr>
      </w:pPr>
    </w:p>
    <w:p w14:paraId="77CE5689" w14:textId="77777777" w:rsidR="00F339E1" w:rsidRPr="00EF4095" w:rsidRDefault="00F339E1" w:rsidP="00F339E1">
      <w:pPr>
        <w:rPr>
          <w:rFonts w:cstheme="minorHAnsi"/>
          <w:sz w:val="24"/>
          <w:szCs w:val="24"/>
        </w:rPr>
      </w:pPr>
      <w:r w:rsidRPr="00EF4095">
        <w:rPr>
          <w:rFonts w:cstheme="minorHAnsi"/>
          <w:sz w:val="24"/>
          <w:szCs w:val="24"/>
        </w:rPr>
        <w:t>The above graphs show the average times students spend on E-Learning</w:t>
      </w:r>
    </w:p>
    <w:p w14:paraId="41DAAEE5" w14:textId="77777777" w:rsidR="00F339E1" w:rsidRPr="00EF4095" w:rsidRDefault="00F339E1" w:rsidP="00F339E1">
      <w:pPr>
        <w:rPr>
          <w:rFonts w:cstheme="minorHAnsi"/>
          <w:sz w:val="24"/>
          <w:szCs w:val="24"/>
        </w:rPr>
      </w:pPr>
    </w:p>
    <w:p w14:paraId="7D745B08" w14:textId="77777777" w:rsidR="00F339E1" w:rsidRPr="00EF4095" w:rsidRDefault="00F339E1" w:rsidP="00F339E1">
      <w:pPr>
        <w:rPr>
          <w:rFonts w:cstheme="minorHAnsi"/>
          <w:sz w:val="24"/>
          <w:szCs w:val="24"/>
        </w:rPr>
      </w:pPr>
    </w:p>
    <w:p w14:paraId="73D54BEC" w14:textId="77777777" w:rsidR="00F339E1" w:rsidRPr="00EF4095" w:rsidRDefault="00F339E1" w:rsidP="00F339E1">
      <w:pPr>
        <w:rPr>
          <w:rFonts w:cstheme="minorHAnsi"/>
          <w:sz w:val="24"/>
          <w:szCs w:val="24"/>
        </w:rPr>
      </w:pPr>
    </w:p>
    <w:tbl>
      <w:tblPr>
        <w:tblW w:w="8180" w:type="dxa"/>
        <w:tblInd w:w="-10" w:type="dxa"/>
        <w:tblLook w:val="04A0" w:firstRow="1" w:lastRow="0" w:firstColumn="1" w:lastColumn="0" w:noHBand="0" w:noVBand="1"/>
      </w:tblPr>
      <w:tblGrid>
        <w:gridCol w:w="1432"/>
        <w:gridCol w:w="2102"/>
        <w:gridCol w:w="1363"/>
        <w:gridCol w:w="960"/>
        <w:gridCol w:w="1363"/>
        <w:gridCol w:w="960"/>
      </w:tblGrid>
      <w:tr w:rsidR="00F339E1" w:rsidRPr="00EF4095" w14:paraId="5B6A7DD8" w14:textId="77777777" w:rsidTr="00C30F6D">
        <w:trPr>
          <w:trHeight w:val="615"/>
        </w:trPr>
        <w:tc>
          <w:tcPr>
            <w:tcW w:w="144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8CE8D0D"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QUESTION</w:t>
            </w:r>
          </w:p>
        </w:tc>
        <w:tc>
          <w:tcPr>
            <w:tcW w:w="2676" w:type="dxa"/>
            <w:tcBorders>
              <w:top w:val="single" w:sz="8" w:space="0" w:color="auto"/>
              <w:left w:val="nil"/>
              <w:bottom w:val="single" w:sz="8" w:space="0" w:color="auto"/>
              <w:right w:val="single" w:sz="8" w:space="0" w:color="auto"/>
            </w:tcBorders>
            <w:shd w:val="clear" w:color="auto" w:fill="auto"/>
            <w:vAlign w:val="center"/>
            <w:hideMark/>
          </w:tcPr>
          <w:p w14:paraId="0706105B"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HOW MUCH TIME DO YOU SPEND ON E LEARNING</w:t>
            </w:r>
          </w:p>
        </w:tc>
        <w:tc>
          <w:tcPr>
            <w:tcW w:w="1069" w:type="dxa"/>
            <w:tcBorders>
              <w:top w:val="single" w:sz="8" w:space="0" w:color="auto"/>
              <w:left w:val="nil"/>
              <w:bottom w:val="single" w:sz="8" w:space="0" w:color="auto"/>
              <w:right w:val="single" w:sz="8" w:space="0" w:color="auto"/>
            </w:tcBorders>
            <w:shd w:val="clear" w:color="auto" w:fill="auto"/>
            <w:noWrap/>
            <w:vAlign w:val="bottom"/>
            <w:hideMark/>
          </w:tcPr>
          <w:p w14:paraId="0EAE245D"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MAX AVERAGE</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49B5CB31"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1069" w:type="dxa"/>
            <w:tcBorders>
              <w:top w:val="single" w:sz="8" w:space="0" w:color="auto"/>
              <w:left w:val="nil"/>
              <w:bottom w:val="single" w:sz="8" w:space="0" w:color="auto"/>
              <w:right w:val="single" w:sz="8" w:space="0" w:color="auto"/>
            </w:tcBorders>
            <w:shd w:val="clear" w:color="auto" w:fill="auto"/>
            <w:noWrap/>
            <w:vAlign w:val="bottom"/>
            <w:hideMark/>
          </w:tcPr>
          <w:p w14:paraId="5E40F49C"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MIN AVERAGE</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7CF4EE64"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r>
      <w:tr w:rsidR="00F339E1" w:rsidRPr="00EF4095" w14:paraId="7B6C0A42" w14:textId="77777777" w:rsidTr="00C30F6D">
        <w:trPr>
          <w:trHeight w:val="315"/>
        </w:trPr>
        <w:tc>
          <w:tcPr>
            <w:tcW w:w="1446" w:type="dxa"/>
            <w:tcBorders>
              <w:top w:val="nil"/>
              <w:left w:val="single" w:sz="8" w:space="0" w:color="auto"/>
              <w:bottom w:val="single" w:sz="8" w:space="0" w:color="auto"/>
              <w:right w:val="single" w:sz="8" w:space="0" w:color="auto"/>
            </w:tcBorders>
            <w:shd w:val="clear" w:color="auto" w:fill="auto"/>
            <w:vAlign w:val="center"/>
            <w:hideMark/>
          </w:tcPr>
          <w:p w14:paraId="1F6AA9B4"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lastRenderedPageBreak/>
              <w:t>1-4 HOURS</w:t>
            </w:r>
          </w:p>
        </w:tc>
        <w:tc>
          <w:tcPr>
            <w:tcW w:w="2676" w:type="dxa"/>
            <w:tcBorders>
              <w:top w:val="nil"/>
              <w:left w:val="nil"/>
              <w:bottom w:val="single" w:sz="8" w:space="0" w:color="auto"/>
              <w:right w:val="single" w:sz="8" w:space="0" w:color="auto"/>
            </w:tcBorders>
            <w:shd w:val="clear" w:color="auto" w:fill="auto"/>
            <w:vAlign w:val="center"/>
            <w:hideMark/>
          </w:tcPr>
          <w:p w14:paraId="59FD16E3"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c>
          <w:tcPr>
            <w:tcW w:w="1069" w:type="dxa"/>
            <w:tcBorders>
              <w:top w:val="nil"/>
              <w:left w:val="nil"/>
              <w:bottom w:val="single" w:sz="8" w:space="0" w:color="auto"/>
              <w:right w:val="nil"/>
            </w:tcBorders>
            <w:shd w:val="clear" w:color="auto" w:fill="auto"/>
            <w:noWrap/>
            <w:vAlign w:val="bottom"/>
            <w:hideMark/>
          </w:tcPr>
          <w:p w14:paraId="5D63DAA7"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5AC830DA"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c>
          <w:tcPr>
            <w:tcW w:w="1069" w:type="dxa"/>
            <w:tcBorders>
              <w:top w:val="nil"/>
              <w:left w:val="nil"/>
              <w:bottom w:val="single" w:sz="8" w:space="0" w:color="auto"/>
              <w:right w:val="nil"/>
            </w:tcBorders>
            <w:shd w:val="clear" w:color="auto" w:fill="auto"/>
            <w:noWrap/>
            <w:vAlign w:val="bottom"/>
            <w:hideMark/>
          </w:tcPr>
          <w:p w14:paraId="4D070285"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20F894AA"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r>
      <w:tr w:rsidR="00F339E1" w:rsidRPr="00EF4095" w14:paraId="7B9D3F4A" w14:textId="77777777" w:rsidTr="00C30F6D">
        <w:trPr>
          <w:trHeight w:val="315"/>
        </w:trPr>
        <w:tc>
          <w:tcPr>
            <w:tcW w:w="1446" w:type="dxa"/>
            <w:tcBorders>
              <w:top w:val="nil"/>
              <w:left w:val="single" w:sz="8" w:space="0" w:color="auto"/>
              <w:bottom w:val="single" w:sz="8" w:space="0" w:color="auto"/>
              <w:right w:val="single" w:sz="8" w:space="0" w:color="auto"/>
            </w:tcBorders>
            <w:shd w:val="clear" w:color="auto" w:fill="auto"/>
            <w:vAlign w:val="center"/>
            <w:hideMark/>
          </w:tcPr>
          <w:p w14:paraId="7AD27145"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4-6 HOURS</w:t>
            </w:r>
          </w:p>
        </w:tc>
        <w:tc>
          <w:tcPr>
            <w:tcW w:w="2676" w:type="dxa"/>
            <w:tcBorders>
              <w:top w:val="nil"/>
              <w:left w:val="nil"/>
              <w:bottom w:val="single" w:sz="8" w:space="0" w:color="auto"/>
              <w:right w:val="single" w:sz="8" w:space="0" w:color="auto"/>
            </w:tcBorders>
            <w:shd w:val="clear" w:color="auto" w:fill="auto"/>
            <w:vAlign w:val="center"/>
            <w:hideMark/>
          </w:tcPr>
          <w:p w14:paraId="76506876"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c>
          <w:tcPr>
            <w:tcW w:w="1069" w:type="dxa"/>
            <w:tcBorders>
              <w:top w:val="nil"/>
              <w:left w:val="nil"/>
              <w:bottom w:val="single" w:sz="8" w:space="0" w:color="auto"/>
              <w:right w:val="nil"/>
            </w:tcBorders>
            <w:shd w:val="clear" w:color="auto" w:fill="auto"/>
            <w:noWrap/>
            <w:vAlign w:val="bottom"/>
            <w:hideMark/>
          </w:tcPr>
          <w:p w14:paraId="05C47593"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5CDF41DF"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c>
          <w:tcPr>
            <w:tcW w:w="1069" w:type="dxa"/>
            <w:tcBorders>
              <w:top w:val="nil"/>
              <w:left w:val="nil"/>
              <w:bottom w:val="single" w:sz="8" w:space="0" w:color="auto"/>
              <w:right w:val="nil"/>
            </w:tcBorders>
            <w:shd w:val="clear" w:color="auto" w:fill="auto"/>
            <w:noWrap/>
            <w:vAlign w:val="bottom"/>
            <w:hideMark/>
          </w:tcPr>
          <w:p w14:paraId="7BEEEE10"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182FC4CA"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r>
      <w:tr w:rsidR="00F339E1" w:rsidRPr="00EF4095" w14:paraId="3803546D" w14:textId="77777777" w:rsidTr="00C30F6D">
        <w:trPr>
          <w:trHeight w:val="315"/>
        </w:trPr>
        <w:tc>
          <w:tcPr>
            <w:tcW w:w="1446" w:type="dxa"/>
            <w:tcBorders>
              <w:top w:val="nil"/>
              <w:left w:val="single" w:sz="8" w:space="0" w:color="auto"/>
              <w:bottom w:val="single" w:sz="8" w:space="0" w:color="auto"/>
              <w:right w:val="single" w:sz="8" w:space="0" w:color="auto"/>
            </w:tcBorders>
            <w:shd w:val="clear" w:color="auto" w:fill="auto"/>
            <w:vAlign w:val="center"/>
            <w:hideMark/>
          </w:tcPr>
          <w:p w14:paraId="5A91E5C7"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6-10 HOURS</w:t>
            </w:r>
          </w:p>
        </w:tc>
        <w:tc>
          <w:tcPr>
            <w:tcW w:w="2676" w:type="dxa"/>
            <w:tcBorders>
              <w:top w:val="nil"/>
              <w:left w:val="nil"/>
              <w:bottom w:val="single" w:sz="8" w:space="0" w:color="auto"/>
              <w:right w:val="single" w:sz="8" w:space="0" w:color="auto"/>
            </w:tcBorders>
            <w:shd w:val="clear" w:color="auto" w:fill="auto"/>
            <w:vAlign w:val="center"/>
            <w:hideMark/>
          </w:tcPr>
          <w:p w14:paraId="2A28F2B7"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1069" w:type="dxa"/>
            <w:tcBorders>
              <w:top w:val="nil"/>
              <w:left w:val="nil"/>
              <w:bottom w:val="single" w:sz="8" w:space="0" w:color="auto"/>
              <w:right w:val="nil"/>
            </w:tcBorders>
            <w:shd w:val="clear" w:color="auto" w:fill="auto"/>
            <w:noWrap/>
            <w:vAlign w:val="bottom"/>
            <w:hideMark/>
          </w:tcPr>
          <w:p w14:paraId="7FF40DC6"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50C16714"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1069" w:type="dxa"/>
            <w:tcBorders>
              <w:top w:val="nil"/>
              <w:left w:val="nil"/>
              <w:bottom w:val="single" w:sz="8" w:space="0" w:color="auto"/>
              <w:right w:val="nil"/>
            </w:tcBorders>
            <w:shd w:val="clear" w:color="auto" w:fill="auto"/>
            <w:noWrap/>
            <w:vAlign w:val="bottom"/>
            <w:hideMark/>
          </w:tcPr>
          <w:p w14:paraId="269C57BD"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56DEAF99"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r>
      <w:tr w:rsidR="00F339E1" w:rsidRPr="00EF4095" w14:paraId="0ED8B9CA" w14:textId="77777777" w:rsidTr="00C30F6D">
        <w:trPr>
          <w:trHeight w:val="315"/>
        </w:trPr>
        <w:tc>
          <w:tcPr>
            <w:tcW w:w="1446" w:type="dxa"/>
            <w:tcBorders>
              <w:top w:val="nil"/>
              <w:left w:val="single" w:sz="8" w:space="0" w:color="auto"/>
              <w:bottom w:val="single" w:sz="8" w:space="0" w:color="auto"/>
              <w:right w:val="single" w:sz="8" w:space="0" w:color="auto"/>
            </w:tcBorders>
            <w:shd w:val="clear" w:color="auto" w:fill="auto"/>
            <w:vAlign w:val="center"/>
            <w:hideMark/>
          </w:tcPr>
          <w:p w14:paraId="72CABD40"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OTHER</w:t>
            </w:r>
          </w:p>
        </w:tc>
        <w:tc>
          <w:tcPr>
            <w:tcW w:w="2676" w:type="dxa"/>
            <w:tcBorders>
              <w:top w:val="nil"/>
              <w:left w:val="nil"/>
              <w:bottom w:val="single" w:sz="8" w:space="0" w:color="auto"/>
              <w:right w:val="single" w:sz="8" w:space="0" w:color="auto"/>
            </w:tcBorders>
            <w:shd w:val="clear" w:color="auto" w:fill="auto"/>
            <w:vAlign w:val="center"/>
            <w:hideMark/>
          </w:tcPr>
          <w:p w14:paraId="66CB306A" w14:textId="77777777" w:rsidR="00F339E1" w:rsidRPr="00EF4095" w:rsidRDefault="00F339E1" w:rsidP="00C30F6D">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069" w:type="dxa"/>
            <w:tcBorders>
              <w:top w:val="nil"/>
              <w:left w:val="nil"/>
              <w:bottom w:val="single" w:sz="8" w:space="0" w:color="auto"/>
              <w:right w:val="nil"/>
            </w:tcBorders>
            <w:shd w:val="clear" w:color="auto" w:fill="auto"/>
            <w:noWrap/>
            <w:vAlign w:val="bottom"/>
            <w:hideMark/>
          </w:tcPr>
          <w:p w14:paraId="1C0D4F91"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45B22738"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069" w:type="dxa"/>
            <w:tcBorders>
              <w:top w:val="nil"/>
              <w:left w:val="nil"/>
              <w:bottom w:val="single" w:sz="8" w:space="0" w:color="auto"/>
              <w:right w:val="nil"/>
            </w:tcBorders>
            <w:shd w:val="clear" w:color="auto" w:fill="auto"/>
            <w:noWrap/>
            <w:vAlign w:val="bottom"/>
            <w:hideMark/>
          </w:tcPr>
          <w:p w14:paraId="5E977C5D" w14:textId="77777777" w:rsidR="00F339E1" w:rsidRPr="00EF4095" w:rsidRDefault="00F339E1" w:rsidP="00C30F6D">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748AE0A3" w14:textId="77777777" w:rsidR="00F339E1" w:rsidRPr="00EF4095" w:rsidRDefault="00F339E1" w:rsidP="00C30F6D">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r>
    </w:tbl>
    <w:p w14:paraId="2B5C3581" w14:textId="77777777" w:rsidR="00F339E1" w:rsidRPr="00EF4095" w:rsidRDefault="00F339E1" w:rsidP="00F339E1">
      <w:pPr>
        <w:rPr>
          <w:rFonts w:cstheme="minorHAnsi"/>
          <w:sz w:val="24"/>
          <w:szCs w:val="24"/>
        </w:rPr>
      </w:pPr>
    </w:p>
    <w:p w14:paraId="0B7D5568" w14:textId="77777777" w:rsidR="00F339E1" w:rsidRPr="00EF4095" w:rsidRDefault="00F339E1" w:rsidP="00F339E1">
      <w:pPr>
        <w:rPr>
          <w:rFonts w:cstheme="minorHAnsi"/>
          <w:sz w:val="24"/>
          <w:szCs w:val="24"/>
        </w:rPr>
      </w:pPr>
    </w:p>
    <w:p w14:paraId="62422B74" w14:textId="77777777" w:rsidR="00F339E1" w:rsidRPr="00EF4095" w:rsidRDefault="00F339E1" w:rsidP="00F339E1">
      <w:pPr>
        <w:rPr>
          <w:rFonts w:cstheme="minorHAnsi"/>
          <w:sz w:val="24"/>
          <w:szCs w:val="24"/>
        </w:rPr>
      </w:pPr>
      <w:r w:rsidRPr="00EF4095">
        <w:rPr>
          <w:rFonts w:cstheme="minorHAnsi"/>
          <w:noProof/>
          <w:sz w:val="24"/>
          <w:szCs w:val="24"/>
          <w:lang w:val="en-GB" w:eastAsia="en-GB"/>
        </w:rPr>
        <w:drawing>
          <wp:inline distT="0" distB="0" distL="0" distR="0" wp14:anchorId="516574AA" wp14:editId="3C398D40">
            <wp:extent cx="6010275" cy="3781425"/>
            <wp:effectExtent l="0" t="0" r="9525" b="9525"/>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F89F595" w14:textId="77777777" w:rsidR="00F339E1" w:rsidRPr="00EF4095" w:rsidRDefault="00F339E1" w:rsidP="00F339E1">
      <w:pPr>
        <w:rPr>
          <w:rFonts w:cstheme="minorHAnsi"/>
          <w:sz w:val="24"/>
          <w:szCs w:val="24"/>
        </w:rPr>
      </w:pPr>
    </w:p>
    <w:p w14:paraId="0A9F12F3" w14:textId="77777777" w:rsidR="00F339E1" w:rsidRPr="00EF4095" w:rsidRDefault="00F339E1" w:rsidP="00F339E1">
      <w:pPr>
        <w:rPr>
          <w:rFonts w:cstheme="minorHAnsi"/>
          <w:sz w:val="24"/>
          <w:szCs w:val="24"/>
        </w:rPr>
      </w:pPr>
    </w:p>
    <w:p w14:paraId="13A6A223" w14:textId="77777777" w:rsidR="00F339E1" w:rsidRPr="00EF4095" w:rsidRDefault="00F339E1" w:rsidP="00F339E1">
      <w:pPr>
        <w:rPr>
          <w:rFonts w:cstheme="minorHAnsi"/>
          <w:sz w:val="24"/>
          <w:szCs w:val="24"/>
        </w:rPr>
      </w:pPr>
      <w:r w:rsidRPr="00EF4095">
        <w:rPr>
          <w:rFonts w:cstheme="minorHAnsi"/>
          <w:sz w:val="24"/>
          <w:szCs w:val="24"/>
        </w:rPr>
        <w:t>The above grid give us the maximum and minimum amount of time spent on course work from the data gathered.</w:t>
      </w:r>
    </w:p>
    <w:p w14:paraId="7AA6D27B" w14:textId="77777777" w:rsidR="00F339E1" w:rsidRPr="00EF4095" w:rsidRDefault="00F339E1" w:rsidP="00F339E1">
      <w:pPr>
        <w:rPr>
          <w:rFonts w:cstheme="minorHAnsi"/>
          <w:sz w:val="24"/>
          <w:szCs w:val="24"/>
        </w:rPr>
      </w:pPr>
    </w:p>
    <w:p w14:paraId="6CE5BA9B" w14:textId="77777777" w:rsidR="00F339E1" w:rsidRPr="00EF4095" w:rsidRDefault="00F339E1" w:rsidP="00F339E1">
      <w:pPr>
        <w:rPr>
          <w:rFonts w:cstheme="minorHAnsi"/>
          <w:sz w:val="24"/>
          <w:szCs w:val="24"/>
        </w:rPr>
      </w:pPr>
    </w:p>
    <w:p w14:paraId="4434CB50" w14:textId="77777777" w:rsidR="00F339E1" w:rsidRPr="00EF4095" w:rsidRDefault="00F339E1" w:rsidP="00F339E1">
      <w:pPr>
        <w:rPr>
          <w:rFonts w:cstheme="minorHAnsi"/>
          <w:sz w:val="24"/>
          <w:szCs w:val="24"/>
        </w:rPr>
      </w:pPr>
    </w:p>
    <w:tbl>
      <w:tblPr>
        <w:tblW w:w="13755" w:type="dxa"/>
        <w:tblLook w:val="04A0" w:firstRow="1" w:lastRow="0" w:firstColumn="1" w:lastColumn="0" w:noHBand="0" w:noVBand="1"/>
      </w:tblPr>
      <w:tblGrid>
        <w:gridCol w:w="2416"/>
        <w:gridCol w:w="3538"/>
        <w:gridCol w:w="222"/>
        <w:gridCol w:w="1123"/>
        <w:gridCol w:w="266"/>
        <w:gridCol w:w="4270"/>
        <w:gridCol w:w="960"/>
        <w:gridCol w:w="960"/>
      </w:tblGrid>
      <w:tr w:rsidR="00F339E1" w:rsidRPr="00EF4095" w14:paraId="26202BD6" w14:textId="77777777" w:rsidTr="00C30F6D">
        <w:trPr>
          <w:trHeight w:val="300"/>
        </w:trPr>
        <w:tc>
          <w:tcPr>
            <w:tcW w:w="2416" w:type="dxa"/>
            <w:tcBorders>
              <w:top w:val="nil"/>
              <w:left w:val="nil"/>
              <w:bottom w:val="nil"/>
              <w:right w:val="nil"/>
            </w:tcBorders>
            <w:shd w:val="clear" w:color="auto" w:fill="auto"/>
            <w:noWrap/>
            <w:vAlign w:val="bottom"/>
            <w:hideMark/>
          </w:tcPr>
          <w:p w14:paraId="38689168" w14:textId="77777777" w:rsidR="00F339E1" w:rsidRPr="00EF4095" w:rsidRDefault="00F339E1" w:rsidP="00C30F6D">
            <w:pPr>
              <w:spacing w:line="240" w:lineRule="auto"/>
              <w:rPr>
                <w:rFonts w:eastAsia="Times New Roman" w:cstheme="minorHAnsi"/>
                <w:sz w:val="24"/>
                <w:szCs w:val="24"/>
                <w:lang w:eastAsia="en-GB"/>
              </w:rPr>
            </w:pPr>
          </w:p>
          <w:p w14:paraId="1E9F185A"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5875F8CE"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40D6D4F2"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0CB42727"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764EB178"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43FB5289"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B9A3B0C"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06D7F6B5"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5455E72E" w14:textId="77777777" w:rsidTr="00C30F6D">
        <w:trPr>
          <w:trHeight w:val="300"/>
        </w:trPr>
        <w:tc>
          <w:tcPr>
            <w:tcW w:w="2416" w:type="dxa"/>
            <w:tcBorders>
              <w:top w:val="nil"/>
              <w:left w:val="nil"/>
              <w:bottom w:val="nil"/>
              <w:right w:val="nil"/>
            </w:tcBorders>
            <w:shd w:val="clear" w:color="auto" w:fill="auto"/>
            <w:noWrap/>
            <w:vAlign w:val="bottom"/>
            <w:hideMark/>
          </w:tcPr>
          <w:p w14:paraId="3B3E7F6B" w14:textId="77777777" w:rsidR="00F339E1" w:rsidRPr="00EF4095" w:rsidRDefault="00F339E1" w:rsidP="00C30F6D">
            <w:pPr>
              <w:spacing w:line="240" w:lineRule="auto"/>
              <w:rPr>
                <w:rFonts w:eastAsia="Times New Roman" w:cstheme="minorHAnsi"/>
                <w:color w:val="000000"/>
                <w:sz w:val="24"/>
                <w:szCs w:val="24"/>
                <w:lang w:eastAsia="en-GB"/>
              </w:rPr>
            </w:pPr>
          </w:p>
          <w:tbl>
            <w:tblPr>
              <w:tblW w:w="0" w:type="auto"/>
              <w:tblCellSpacing w:w="0" w:type="dxa"/>
              <w:tblCellMar>
                <w:left w:w="0" w:type="dxa"/>
                <w:right w:w="0" w:type="dxa"/>
              </w:tblCellMar>
              <w:tblLook w:val="04A0" w:firstRow="1" w:lastRow="0" w:firstColumn="1" w:lastColumn="0" w:noHBand="0" w:noVBand="1"/>
            </w:tblPr>
            <w:tblGrid>
              <w:gridCol w:w="2200"/>
            </w:tblGrid>
            <w:tr w:rsidR="00F339E1" w:rsidRPr="00EF4095" w14:paraId="256EBB28" w14:textId="77777777" w:rsidTr="00C30F6D">
              <w:trPr>
                <w:trHeight w:val="300"/>
                <w:tblCellSpacing w:w="0" w:type="dxa"/>
              </w:trPr>
              <w:tc>
                <w:tcPr>
                  <w:tcW w:w="2200" w:type="dxa"/>
                  <w:tcBorders>
                    <w:top w:val="nil"/>
                    <w:left w:val="nil"/>
                    <w:bottom w:val="nil"/>
                    <w:right w:val="nil"/>
                  </w:tcBorders>
                  <w:shd w:val="clear" w:color="auto" w:fill="auto"/>
                  <w:noWrap/>
                  <w:vAlign w:val="bottom"/>
                  <w:hideMark/>
                </w:tcPr>
                <w:p w14:paraId="67AAFB11" w14:textId="77777777" w:rsidR="00F339E1" w:rsidRPr="00EF4095" w:rsidRDefault="00F339E1" w:rsidP="00C30F6D">
                  <w:pPr>
                    <w:spacing w:line="240" w:lineRule="auto"/>
                    <w:rPr>
                      <w:rFonts w:eastAsia="Times New Roman" w:cstheme="minorHAnsi"/>
                      <w:color w:val="000000"/>
                      <w:sz w:val="24"/>
                      <w:szCs w:val="24"/>
                      <w:lang w:eastAsia="en-GB"/>
                    </w:rPr>
                  </w:pPr>
                </w:p>
              </w:tc>
            </w:tr>
          </w:tbl>
          <w:p w14:paraId="240EAA4D" w14:textId="77777777" w:rsidR="00F339E1" w:rsidRPr="00EF4095" w:rsidRDefault="00F339E1" w:rsidP="00C30F6D">
            <w:pPr>
              <w:spacing w:line="240" w:lineRule="auto"/>
              <w:rPr>
                <w:rFonts w:eastAsia="Times New Roman" w:cstheme="minorHAnsi"/>
                <w:color w:val="000000"/>
                <w:sz w:val="24"/>
                <w:szCs w:val="24"/>
                <w:lang w:eastAsia="en-GB"/>
              </w:rPr>
            </w:pPr>
          </w:p>
        </w:tc>
        <w:tc>
          <w:tcPr>
            <w:tcW w:w="3538" w:type="dxa"/>
            <w:tcBorders>
              <w:top w:val="nil"/>
              <w:left w:val="nil"/>
              <w:bottom w:val="nil"/>
              <w:right w:val="nil"/>
            </w:tcBorders>
            <w:shd w:val="clear" w:color="auto" w:fill="auto"/>
            <w:noWrap/>
            <w:vAlign w:val="bottom"/>
            <w:hideMark/>
          </w:tcPr>
          <w:p w14:paraId="61A80B5C"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06C8BBE4"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5DDCC9C8"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7A35E115"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0008E442" w14:textId="77777777" w:rsidR="00F339E1" w:rsidRPr="00EF4095" w:rsidRDefault="00F339E1" w:rsidP="00C30F6D">
            <w:pPr>
              <w:spacing w:line="240" w:lineRule="auto"/>
              <w:rPr>
                <w:rFonts w:eastAsia="Times New Roman" w:cstheme="minorHAnsi"/>
                <w:sz w:val="24"/>
                <w:szCs w:val="24"/>
                <w:lang w:eastAsia="en-GB"/>
              </w:rPr>
            </w:pPr>
            <w:r w:rsidRPr="00EF4095">
              <w:rPr>
                <w:rFonts w:eastAsia="Times New Roman" w:cstheme="minorHAnsi"/>
                <w:noProof/>
                <w:color w:val="000000"/>
                <w:sz w:val="24"/>
                <w:szCs w:val="24"/>
                <w:lang w:val="en-GB" w:eastAsia="en-GB"/>
              </w:rPr>
              <w:drawing>
                <wp:anchor distT="0" distB="0" distL="114300" distR="114300" simplePos="0" relativeHeight="251661312" behindDoc="0" locked="0" layoutInCell="1" allowOverlap="1" wp14:anchorId="06ECB4E2" wp14:editId="41E3F368">
                  <wp:simplePos x="0" y="0"/>
                  <wp:positionH relativeFrom="column">
                    <wp:posOffset>-5201920</wp:posOffset>
                  </wp:positionH>
                  <wp:positionV relativeFrom="paragraph">
                    <wp:posOffset>262890</wp:posOffset>
                  </wp:positionV>
                  <wp:extent cx="6454140" cy="2752725"/>
                  <wp:effectExtent l="0" t="0" r="3810" b="9525"/>
                  <wp:wrapNone/>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tc>
        <w:tc>
          <w:tcPr>
            <w:tcW w:w="960" w:type="dxa"/>
            <w:tcBorders>
              <w:top w:val="nil"/>
              <w:left w:val="nil"/>
              <w:bottom w:val="nil"/>
              <w:right w:val="nil"/>
            </w:tcBorders>
            <w:shd w:val="clear" w:color="auto" w:fill="auto"/>
            <w:noWrap/>
            <w:vAlign w:val="bottom"/>
            <w:hideMark/>
          </w:tcPr>
          <w:p w14:paraId="702974BE"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017082C8"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3FC6A751" w14:textId="77777777" w:rsidTr="00C30F6D">
        <w:trPr>
          <w:trHeight w:val="300"/>
        </w:trPr>
        <w:tc>
          <w:tcPr>
            <w:tcW w:w="2416" w:type="dxa"/>
            <w:tcBorders>
              <w:top w:val="nil"/>
              <w:left w:val="nil"/>
              <w:bottom w:val="nil"/>
              <w:right w:val="nil"/>
            </w:tcBorders>
            <w:shd w:val="clear" w:color="auto" w:fill="auto"/>
            <w:noWrap/>
            <w:vAlign w:val="bottom"/>
            <w:hideMark/>
          </w:tcPr>
          <w:p w14:paraId="7E92B636"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5D652D80"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0D8F7952"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542DEEE4"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01329233"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0C1F5B30"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29F9FDCE"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768AA41B"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2A461178" w14:textId="77777777" w:rsidTr="00C30F6D">
        <w:trPr>
          <w:trHeight w:val="300"/>
        </w:trPr>
        <w:tc>
          <w:tcPr>
            <w:tcW w:w="2416" w:type="dxa"/>
            <w:tcBorders>
              <w:top w:val="nil"/>
              <w:left w:val="nil"/>
              <w:bottom w:val="nil"/>
              <w:right w:val="nil"/>
            </w:tcBorders>
            <w:shd w:val="clear" w:color="auto" w:fill="auto"/>
            <w:noWrap/>
            <w:vAlign w:val="bottom"/>
            <w:hideMark/>
          </w:tcPr>
          <w:p w14:paraId="430DA844"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7DFD0A5F"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6F83DE43"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30F2A501"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67B0EA28"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0913F5B9"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5DC670FA"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20E91E8F"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5434B49A" w14:textId="77777777" w:rsidTr="00C30F6D">
        <w:trPr>
          <w:trHeight w:val="300"/>
        </w:trPr>
        <w:tc>
          <w:tcPr>
            <w:tcW w:w="2416" w:type="dxa"/>
            <w:tcBorders>
              <w:top w:val="nil"/>
              <w:left w:val="nil"/>
              <w:bottom w:val="nil"/>
              <w:right w:val="nil"/>
            </w:tcBorders>
            <w:shd w:val="clear" w:color="auto" w:fill="auto"/>
            <w:noWrap/>
            <w:vAlign w:val="bottom"/>
            <w:hideMark/>
          </w:tcPr>
          <w:p w14:paraId="5D18E0F0"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1E7A47CF"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542183E6"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24CDF522"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0C41E662"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572FE696"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63ADF00B"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22DEB0E3"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140CB9E7" w14:textId="77777777" w:rsidTr="00C30F6D">
        <w:trPr>
          <w:trHeight w:val="300"/>
        </w:trPr>
        <w:tc>
          <w:tcPr>
            <w:tcW w:w="2416" w:type="dxa"/>
            <w:tcBorders>
              <w:top w:val="nil"/>
              <w:left w:val="nil"/>
              <w:bottom w:val="nil"/>
              <w:right w:val="nil"/>
            </w:tcBorders>
            <w:shd w:val="clear" w:color="auto" w:fill="auto"/>
            <w:noWrap/>
            <w:vAlign w:val="bottom"/>
            <w:hideMark/>
          </w:tcPr>
          <w:p w14:paraId="0501645F"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21743D9F"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036CBD94"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7DB18ECF"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1FC0964F"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3A5318F6"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20F15B0D"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663ED8B6"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72B5D2AA" w14:textId="77777777" w:rsidTr="00C30F6D">
        <w:trPr>
          <w:trHeight w:val="300"/>
        </w:trPr>
        <w:tc>
          <w:tcPr>
            <w:tcW w:w="2416" w:type="dxa"/>
            <w:tcBorders>
              <w:top w:val="nil"/>
              <w:left w:val="nil"/>
              <w:bottom w:val="nil"/>
              <w:right w:val="nil"/>
            </w:tcBorders>
            <w:shd w:val="clear" w:color="auto" w:fill="auto"/>
            <w:noWrap/>
            <w:vAlign w:val="bottom"/>
            <w:hideMark/>
          </w:tcPr>
          <w:p w14:paraId="47448917"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2B4C1DB6"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221C873E"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3B7D0ADF"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4716F370"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5685F524"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6C1A3DAB"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45BCAFEC"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3599E376" w14:textId="77777777" w:rsidTr="00C30F6D">
        <w:trPr>
          <w:trHeight w:val="300"/>
        </w:trPr>
        <w:tc>
          <w:tcPr>
            <w:tcW w:w="2416" w:type="dxa"/>
            <w:tcBorders>
              <w:top w:val="nil"/>
              <w:left w:val="nil"/>
              <w:bottom w:val="nil"/>
              <w:right w:val="nil"/>
            </w:tcBorders>
            <w:shd w:val="clear" w:color="auto" w:fill="auto"/>
            <w:noWrap/>
            <w:vAlign w:val="bottom"/>
            <w:hideMark/>
          </w:tcPr>
          <w:p w14:paraId="445FAD1B"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2580CDA3"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595D9E1C"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77878557"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25134D66"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708D0005"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6C46A1F8"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6CC0A57F"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6EF569F6" w14:textId="77777777" w:rsidTr="00C30F6D">
        <w:trPr>
          <w:trHeight w:val="300"/>
        </w:trPr>
        <w:tc>
          <w:tcPr>
            <w:tcW w:w="2416" w:type="dxa"/>
            <w:tcBorders>
              <w:top w:val="nil"/>
              <w:left w:val="nil"/>
              <w:bottom w:val="nil"/>
              <w:right w:val="nil"/>
            </w:tcBorders>
            <w:shd w:val="clear" w:color="auto" w:fill="auto"/>
            <w:noWrap/>
            <w:vAlign w:val="bottom"/>
            <w:hideMark/>
          </w:tcPr>
          <w:p w14:paraId="6BB7F61D"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0B69A4FC"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6EEB0121"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489747EC"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6EAF092A"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4BFF87B1"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25057FD2"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5F05720E"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5F6D671E" w14:textId="77777777" w:rsidTr="00C30F6D">
        <w:trPr>
          <w:trHeight w:val="300"/>
        </w:trPr>
        <w:tc>
          <w:tcPr>
            <w:tcW w:w="2416" w:type="dxa"/>
            <w:tcBorders>
              <w:top w:val="nil"/>
              <w:left w:val="nil"/>
              <w:bottom w:val="nil"/>
              <w:right w:val="nil"/>
            </w:tcBorders>
            <w:shd w:val="clear" w:color="auto" w:fill="auto"/>
            <w:noWrap/>
            <w:vAlign w:val="bottom"/>
            <w:hideMark/>
          </w:tcPr>
          <w:p w14:paraId="57EEEB44"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03C474EF"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22C6B783"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3C7AE964"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52588222"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28854644"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BE57878"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4D4B5E4C"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60798B66" w14:textId="77777777" w:rsidTr="00C30F6D">
        <w:trPr>
          <w:trHeight w:val="300"/>
        </w:trPr>
        <w:tc>
          <w:tcPr>
            <w:tcW w:w="2416" w:type="dxa"/>
            <w:tcBorders>
              <w:top w:val="nil"/>
              <w:left w:val="nil"/>
              <w:bottom w:val="nil"/>
              <w:right w:val="nil"/>
            </w:tcBorders>
            <w:shd w:val="clear" w:color="auto" w:fill="auto"/>
            <w:noWrap/>
            <w:vAlign w:val="bottom"/>
            <w:hideMark/>
          </w:tcPr>
          <w:p w14:paraId="0319DE1E"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126ACDD0"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26665EC9"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404F14AB"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34D8C12F"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7A77F27A"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669E1A52"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5A649A1F"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0BD9A972" w14:textId="77777777" w:rsidTr="00C30F6D">
        <w:trPr>
          <w:trHeight w:val="300"/>
        </w:trPr>
        <w:tc>
          <w:tcPr>
            <w:tcW w:w="2416" w:type="dxa"/>
            <w:tcBorders>
              <w:top w:val="nil"/>
              <w:left w:val="nil"/>
              <w:bottom w:val="nil"/>
              <w:right w:val="nil"/>
            </w:tcBorders>
            <w:shd w:val="clear" w:color="auto" w:fill="auto"/>
            <w:noWrap/>
            <w:vAlign w:val="bottom"/>
            <w:hideMark/>
          </w:tcPr>
          <w:p w14:paraId="31E5B6BA"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549FBBE9"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0EF8B848"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76C26570"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1ABA7E3D"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7F89AA12"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5F4E726B"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5F8852B4"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1ADD96E3" w14:textId="77777777" w:rsidTr="00C30F6D">
        <w:trPr>
          <w:trHeight w:val="300"/>
        </w:trPr>
        <w:tc>
          <w:tcPr>
            <w:tcW w:w="2416" w:type="dxa"/>
            <w:tcBorders>
              <w:top w:val="nil"/>
              <w:left w:val="nil"/>
              <w:bottom w:val="nil"/>
              <w:right w:val="nil"/>
            </w:tcBorders>
            <w:shd w:val="clear" w:color="auto" w:fill="auto"/>
            <w:noWrap/>
            <w:vAlign w:val="bottom"/>
            <w:hideMark/>
          </w:tcPr>
          <w:p w14:paraId="38463D07"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799FFB5F"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097B76CF"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60898A16"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17835240"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23F71614"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5916B2EA"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56DA96F2"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329CC91B" w14:textId="77777777" w:rsidTr="00C30F6D">
        <w:trPr>
          <w:trHeight w:val="300"/>
        </w:trPr>
        <w:tc>
          <w:tcPr>
            <w:tcW w:w="2416" w:type="dxa"/>
            <w:tcBorders>
              <w:top w:val="nil"/>
              <w:left w:val="nil"/>
              <w:bottom w:val="nil"/>
              <w:right w:val="nil"/>
            </w:tcBorders>
            <w:shd w:val="clear" w:color="auto" w:fill="auto"/>
            <w:noWrap/>
            <w:vAlign w:val="bottom"/>
            <w:hideMark/>
          </w:tcPr>
          <w:p w14:paraId="41F23531"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03EF7185"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13E2B131"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7AB46F47"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771DE5C2"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51044421"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2BB67B2F"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2A081B5"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3E600136" w14:textId="77777777" w:rsidTr="00C30F6D">
        <w:trPr>
          <w:trHeight w:val="300"/>
        </w:trPr>
        <w:tc>
          <w:tcPr>
            <w:tcW w:w="2416" w:type="dxa"/>
            <w:tcBorders>
              <w:top w:val="nil"/>
              <w:left w:val="nil"/>
              <w:bottom w:val="nil"/>
              <w:right w:val="nil"/>
            </w:tcBorders>
            <w:shd w:val="clear" w:color="auto" w:fill="auto"/>
            <w:noWrap/>
            <w:vAlign w:val="bottom"/>
            <w:hideMark/>
          </w:tcPr>
          <w:p w14:paraId="43DBEE2B"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674CCDE5"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0883C813"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429F3A5F"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718F3490"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1DE0614A"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440119CA"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79474647"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71F8615D" w14:textId="77777777" w:rsidTr="00C30F6D">
        <w:trPr>
          <w:trHeight w:val="300"/>
        </w:trPr>
        <w:tc>
          <w:tcPr>
            <w:tcW w:w="2416" w:type="dxa"/>
            <w:tcBorders>
              <w:top w:val="nil"/>
              <w:left w:val="nil"/>
              <w:bottom w:val="nil"/>
              <w:right w:val="nil"/>
            </w:tcBorders>
            <w:shd w:val="clear" w:color="auto" w:fill="auto"/>
            <w:noWrap/>
            <w:vAlign w:val="bottom"/>
            <w:hideMark/>
          </w:tcPr>
          <w:p w14:paraId="041B525B"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27332974"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70CA0A0D"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11F0766F"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50FC2E68"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758D1A74"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413CC9B4"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5412D814"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4EEFCE51" w14:textId="77777777" w:rsidTr="00C30F6D">
        <w:trPr>
          <w:trHeight w:val="300"/>
        </w:trPr>
        <w:tc>
          <w:tcPr>
            <w:tcW w:w="2416" w:type="dxa"/>
            <w:tcBorders>
              <w:top w:val="nil"/>
              <w:left w:val="nil"/>
              <w:bottom w:val="nil"/>
              <w:right w:val="nil"/>
            </w:tcBorders>
            <w:shd w:val="clear" w:color="auto" w:fill="auto"/>
            <w:noWrap/>
            <w:vAlign w:val="bottom"/>
            <w:hideMark/>
          </w:tcPr>
          <w:p w14:paraId="60BC0E6A"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2981EC6C"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7857C4FF"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5A2D5BB4"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1923E5FB"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113A7CA4"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0BCC6ABC"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3C2768E4" w14:textId="77777777" w:rsidR="00F339E1" w:rsidRPr="00EF4095" w:rsidRDefault="00F339E1" w:rsidP="00C30F6D">
            <w:pPr>
              <w:spacing w:line="240" w:lineRule="auto"/>
              <w:rPr>
                <w:rFonts w:eastAsia="Times New Roman" w:cstheme="minorHAnsi"/>
                <w:sz w:val="24"/>
                <w:szCs w:val="24"/>
                <w:lang w:eastAsia="en-GB"/>
              </w:rPr>
            </w:pPr>
          </w:p>
        </w:tc>
      </w:tr>
      <w:tr w:rsidR="00F339E1" w:rsidRPr="00EF4095" w14:paraId="11C04FF0" w14:textId="77777777" w:rsidTr="00C30F6D">
        <w:trPr>
          <w:trHeight w:val="300"/>
        </w:trPr>
        <w:tc>
          <w:tcPr>
            <w:tcW w:w="2416" w:type="dxa"/>
            <w:tcBorders>
              <w:top w:val="nil"/>
              <w:left w:val="nil"/>
              <w:bottom w:val="nil"/>
              <w:right w:val="nil"/>
            </w:tcBorders>
            <w:shd w:val="clear" w:color="auto" w:fill="auto"/>
            <w:noWrap/>
            <w:vAlign w:val="bottom"/>
            <w:hideMark/>
          </w:tcPr>
          <w:p w14:paraId="60CACAF2" w14:textId="77777777" w:rsidR="00F339E1" w:rsidRPr="00EF4095" w:rsidRDefault="00F339E1" w:rsidP="00C30F6D">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5ED897BB" w14:textId="77777777" w:rsidR="00F339E1" w:rsidRPr="00EF4095" w:rsidRDefault="00F339E1" w:rsidP="00C30F6D">
            <w:pPr>
              <w:spacing w:line="240" w:lineRule="auto"/>
              <w:rPr>
                <w:rFonts w:eastAsia="Times New Roman" w:cstheme="minorHAnsi"/>
                <w:sz w:val="24"/>
                <w:szCs w:val="24"/>
                <w:lang w:eastAsia="en-GB"/>
              </w:rPr>
            </w:pPr>
          </w:p>
          <w:p w14:paraId="3641B767" w14:textId="77777777" w:rsidR="00F339E1" w:rsidRPr="00EF4095" w:rsidRDefault="00F339E1" w:rsidP="00C30F6D">
            <w:pPr>
              <w:spacing w:line="240" w:lineRule="auto"/>
              <w:rPr>
                <w:rFonts w:eastAsia="Times New Roman" w:cstheme="minorHAnsi"/>
                <w:sz w:val="24"/>
                <w:szCs w:val="24"/>
                <w:lang w:eastAsia="en-GB"/>
              </w:rPr>
            </w:pPr>
          </w:p>
          <w:p w14:paraId="1225B56D" w14:textId="77777777" w:rsidR="00F339E1" w:rsidRPr="00EF4095" w:rsidRDefault="00F339E1" w:rsidP="00C30F6D">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4BADC341" w14:textId="77777777" w:rsidR="00F339E1" w:rsidRPr="00EF4095" w:rsidRDefault="00F339E1" w:rsidP="00C30F6D">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64287857" w14:textId="77777777" w:rsidR="00F339E1" w:rsidRPr="00EF4095" w:rsidRDefault="00F339E1" w:rsidP="00C30F6D">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7F9D98BD" w14:textId="77777777" w:rsidR="00F339E1" w:rsidRPr="00EF4095" w:rsidRDefault="00F339E1" w:rsidP="00C30F6D">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5BF98385"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0E375EB6" w14:textId="77777777" w:rsidR="00F339E1" w:rsidRPr="00EF4095" w:rsidRDefault="00F339E1" w:rsidP="00C30F6D">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7D3913FA" w14:textId="77777777" w:rsidR="00F339E1" w:rsidRPr="00EF4095" w:rsidRDefault="00F339E1" w:rsidP="00C30F6D">
            <w:pPr>
              <w:spacing w:line="240" w:lineRule="auto"/>
              <w:rPr>
                <w:rFonts w:eastAsia="Times New Roman" w:cstheme="minorHAnsi"/>
                <w:sz w:val="24"/>
                <w:szCs w:val="24"/>
                <w:lang w:eastAsia="en-GB"/>
              </w:rPr>
            </w:pPr>
          </w:p>
        </w:tc>
      </w:tr>
    </w:tbl>
    <w:p w14:paraId="19C7763E" w14:textId="77777777" w:rsidR="00F339E1" w:rsidRPr="00EF4095" w:rsidRDefault="00F339E1" w:rsidP="00F339E1">
      <w:pPr>
        <w:rPr>
          <w:rFonts w:cstheme="minorHAnsi"/>
          <w:sz w:val="24"/>
          <w:szCs w:val="24"/>
        </w:rPr>
      </w:pPr>
      <w:r w:rsidRPr="00EF4095">
        <w:rPr>
          <w:rFonts w:cstheme="minorHAnsi"/>
          <w:sz w:val="24"/>
          <w:szCs w:val="24"/>
        </w:rPr>
        <w:t>This additional chart breaks down the time spent on E-Learning to an average of 2.5</w:t>
      </w:r>
    </w:p>
    <w:p w14:paraId="140FEA04" w14:textId="77777777" w:rsidR="00F339E1" w:rsidRPr="00EF4095" w:rsidRDefault="00F339E1" w:rsidP="00F339E1">
      <w:pPr>
        <w:rPr>
          <w:rFonts w:cstheme="minorHAnsi"/>
          <w:sz w:val="24"/>
          <w:szCs w:val="24"/>
        </w:rPr>
      </w:pPr>
    </w:p>
    <w:p w14:paraId="4191457D" w14:textId="77777777" w:rsidR="00F339E1" w:rsidRPr="00EF4095" w:rsidRDefault="00F339E1" w:rsidP="00F339E1">
      <w:pPr>
        <w:pStyle w:val="Bibliography"/>
        <w:rPr>
          <w:rFonts w:cstheme="minorHAnsi"/>
          <w:noProof/>
          <w:sz w:val="24"/>
          <w:szCs w:val="24"/>
        </w:rPr>
      </w:pPr>
    </w:p>
    <w:p w14:paraId="7D23A26D" w14:textId="77777777" w:rsidR="00F339E1" w:rsidRPr="00EF4095" w:rsidRDefault="00F339E1" w:rsidP="00F339E1">
      <w:pPr>
        <w:rPr>
          <w:rFonts w:cstheme="minorHAnsi"/>
          <w:sz w:val="24"/>
          <w:szCs w:val="24"/>
        </w:rPr>
      </w:pPr>
    </w:p>
    <w:p w14:paraId="5B1B1D84" w14:textId="77777777" w:rsidR="00F339E1" w:rsidRPr="00EF4095" w:rsidRDefault="00F339E1" w:rsidP="00F339E1">
      <w:pPr>
        <w:rPr>
          <w:rFonts w:cstheme="minorHAnsi"/>
          <w:sz w:val="24"/>
          <w:szCs w:val="24"/>
        </w:rPr>
      </w:pPr>
    </w:p>
    <w:p w14:paraId="3A483CC7" w14:textId="77777777" w:rsidR="00F339E1" w:rsidRPr="00EF4095" w:rsidRDefault="00F339E1" w:rsidP="00F339E1">
      <w:pPr>
        <w:rPr>
          <w:rFonts w:cstheme="minorHAnsi"/>
          <w:sz w:val="24"/>
          <w:szCs w:val="24"/>
        </w:rPr>
      </w:pPr>
      <w:r w:rsidRPr="00EF4095">
        <w:rPr>
          <w:rFonts w:cstheme="minorHAnsi"/>
          <w:noProof/>
          <w:sz w:val="24"/>
          <w:szCs w:val="24"/>
          <w:lang w:val="en-GB" w:eastAsia="en-GB"/>
        </w:rPr>
        <w:lastRenderedPageBreak/>
        <w:drawing>
          <wp:inline distT="0" distB="0" distL="0" distR="0" wp14:anchorId="60FDA430" wp14:editId="7D90A33F">
            <wp:extent cx="4572000" cy="6096000"/>
            <wp:effectExtent l="0" t="0" r="0" b="0"/>
            <wp:docPr id="43" name="Picture 43" descr="F:\TERM 2\DIG SKILLS\TERM 2 PROJECT\SURVEY\IMG_20200804_005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ERM 2\DIG SKILLS\TERM 2 PROJECT\SURVEY\IMG_20200804_00534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00506062" w14:textId="77777777" w:rsidR="00F339E1" w:rsidRPr="00EF4095" w:rsidRDefault="00F339E1" w:rsidP="00F339E1">
      <w:pPr>
        <w:rPr>
          <w:rFonts w:cstheme="minorHAnsi"/>
          <w:sz w:val="24"/>
          <w:szCs w:val="24"/>
        </w:rPr>
      </w:pPr>
      <w:r w:rsidRPr="00EF4095">
        <w:rPr>
          <w:rFonts w:cstheme="minorHAnsi"/>
          <w:noProof/>
          <w:sz w:val="24"/>
          <w:szCs w:val="24"/>
          <w:lang w:val="en-GB" w:eastAsia="en-GB"/>
        </w:rPr>
        <w:lastRenderedPageBreak/>
        <w:drawing>
          <wp:inline distT="0" distB="0" distL="0" distR="0" wp14:anchorId="30D3919D" wp14:editId="3F85F2E6">
            <wp:extent cx="4572000" cy="6096000"/>
            <wp:effectExtent l="0" t="0" r="0" b="0"/>
            <wp:docPr id="44" name="Picture 44" descr="C:\Users\Barbeet\Downloads\IMG_20200804_005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arbeet\Downloads\IMG_20200804_005352.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268E4B06" w14:textId="77777777" w:rsidR="00F339E1" w:rsidRPr="00EF4095" w:rsidRDefault="00F339E1" w:rsidP="00F339E1">
      <w:pPr>
        <w:rPr>
          <w:rFonts w:cstheme="minorHAnsi"/>
          <w:sz w:val="24"/>
          <w:szCs w:val="24"/>
        </w:rPr>
      </w:pPr>
      <w:r w:rsidRPr="00EF4095">
        <w:rPr>
          <w:rFonts w:cstheme="minorHAnsi"/>
          <w:noProof/>
          <w:sz w:val="24"/>
          <w:szCs w:val="24"/>
          <w:lang w:val="en-GB" w:eastAsia="en-GB"/>
        </w:rPr>
        <w:lastRenderedPageBreak/>
        <w:drawing>
          <wp:inline distT="0" distB="0" distL="0" distR="0" wp14:anchorId="10C44A9B" wp14:editId="556EE91C">
            <wp:extent cx="4552950" cy="5235893"/>
            <wp:effectExtent l="0" t="0" r="0" b="3175"/>
            <wp:docPr id="45" name="Picture 45" descr="C:\Users\Barbeet\Downloads\IMG_20200804_004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arbeet\Downloads\IMG_20200804_004933.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53227" cy="5236211"/>
                    </a:xfrm>
                    <a:prstGeom prst="rect">
                      <a:avLst/>
                    </a:prstGeom>
                    <a:noFill/>
                    <a:ln>
                      <a:noFill/>
                    </a:ln>
                  </pic:spPr>
                </pic:pic>
              </a:graphicData>
            </a:graphic>
          </wp:inline>
        </w:drawing>
      </w:r>
    </w:p>
    <w:p w14:paraId="3BE0DA3B" w14:textId="77777777" w:rsidR="00F339E1" w:rsidRPr="00EF4095" w:rsidRDefault="00F339E1" w:rsidP="00F339E1">
      <w:pPr>
        <w:rPr>
          <w:rFonts w:cstheme="minorHAnsi"/>
          <w:sz w:val="24"/>
          <w:szCs w:val="24"/>
        </w:rPr>
      </w:pPr>
    </w:p>
    <w:p w14:paraId="3C20E260" w14:textId="77777777" w:rsidR="00F339E1" w:rsidRPr="00EF4095" w:rsidRDefault="00F339E1" w:rsidP="00F339E1">
      <w:pPr>
        <w:rPr>
          <w:rFonts w:cstheme="minorHAnsi"/>
          <w:sz w:val="24"/>
          <w:szCs w:val="24"/>
        </w:rPr>
      </w:pPr>
    </w:p>
    <w:p w14:paraId="549947A7" w14:textId="77777777" w:rsidR="00F339E1" w:rsidRPr="00EF4095" w:rsidRDefault="00F339E1" w:rsidP="00F339E1">
      <w:pPr>
        <w:rPr>
          <w:rFonts w:cstheme="minorHAnsi"/>
          <w:sz w:val="24"/>
          <w:szCs w:val="24"/>
        </w:rPr>
      </w:pPr>
    </w:p>
    <w:p w14:paraId="175EB626" w14:textId="77777777" w:rsidR="00F339E1" w:rsidRPr="00EF4095" w:rsidRDefault="00F339E1" w:rsidP="00F339E1">
      <w:pPr>
        <w:rPr>
          <w:rFonts w:cstheme="minorHAnsi"/>
          <w:sz w:val="24"/>
          <w:szCs w:val="24"/>
        </w:rPr>
      </w:pPr>
      <w:r w:rsidRPr="00EF4095">
        <w:rPr>
          <w:rFonts w:cstheme="minorHAnsi"/>
          <w:noProof/>
          <w:sz w:val="24"/>
          <w:szCs w:val="24"/>
          <w:lang w:val="en-GB" w:eastAsia="en-GB"/>
        </w:rPr>
        <w:lastRenderedPageBreak/>
        <w:drawing>
          <wp:inline distT="0" distB="0" distL="0" distR="0" wp14:anchorId="1AF1B7FB" wp14:editId="462BE5BC">
            <wp:extent cx="4572000" cy="6096000"/>
            <wp:effectExtent l="0" t="0" r="0" b="0"/>
            <wp:docPr id="46" name="Picture 46" descr="C:\Users\Barbeet\Documents\Bluetooth Folder\IMG_20200804_005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arbeet\Documents\Bluetooth Folder\IMG_20200804_005403.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277E9989" w14:textId="77777777" w:rsidR="00F339E1" w:rsidRPr="00EF4095" w:rsidRDefault="00F339E1" w:rsidP="00F339E1">
      <w:pPr>
        <w:rPr>
          <w:rFonts w:cstheme="minorHAnsi"/>
          <w:sz w:val="24"/>
          <w:szCs w:val="24"/>
        </w:rPr>
      </w:pPr>
    </w:p>
    <w:p w14:paraId="3ED4EC6B" w14:textId="77777777" w:rsidR="00F339E1" w:rsidRPr="00EF4095" w:rsidRDefault="00F339E1" w:rsidP="00F339E1">
      <w:pPr>
        <w:rPr>
          <w:rFonts w:cstheme="minorHAnsi"/>
          <w:sz w:val="24"/>
          <w:szCs w:val="24"/>
        </w:rPr>
      </w:pPr>
    </w:p>
    <w:p w14:paraId="097EA1F0" w14:textId="77777777" w:rsidR="00F339E1" w:rsidRPr="00EF4095" w:rsidRDefault="00F339E1" w:rsidP="00F339E1">
      <w:pPr>
        <w:rPr>
          <w:rFonts w:cstheme="minorHAnsi"/>
          <w:sz w:val="24"/>
          <w:szCs w:val="24"/>
        </w:rPr>
      </w:pPr>
      <w:r w:rsidRPr="00EF4095">
        <w:rPr>
          <w:rFonts w:cstheme="minorHAnsi"/>
          <w:noProof/>
          <w:sz w:val="24"/>
          <w:szCs w:val="24"/>
          <w:lang w:val="en-GB" w:eastAsia="en-GB"/>
        </w:rPr>
        <w:lastRenderedPageBreak/>
        <w:drawing>
          <wp:inline distT="0" distB="0" distL="0" distR="0" wp14:anchorId="1D193710" wp14:editId="6B622B84">
            <wp:extent cx="4572000" cy="6096000"/>
            <wp:effectExtent l="0" t="0" r="0" b="0"/>
            <wp:docPr id="47" name="Picture 47" descr="C:\Users\Barbeet\Documents\Bluetooth Folder\IMG_20200804_005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arbeet\Documents\Bluetooth Folder\IMG_20200804_005413.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5A17183A" w14:textId="77777777" w:rsidR="00F339E1" w:rsidRPr="00EF4095" w:rsidRDefault="00F339E1" w:rsidP="00F339E1">
      <w:pPr>
        <w:rPr>
          <w:rFonts w:cstheme="minorHAnsi"/>
          <w:sz w:val="24"/>
          <w:szCs w:val="24"/>
        </w:rPr>
      </w:pPr>
    </w:p>
    <w:p w14:paraId="43095112" w14:textId="77777777" w:rsidR="00F339E1" w:rsidRPr="00EF4095" w:rsidRDefault="00F339E1" w:rsidP="00F339E1">
      <w:pPr>
        <w:rPr>
          <w:rFonts w:cstheme="minorHAnsi"/>
          <w:noProof/>
          <w:sz w:val="24"/>
          <w:szCs w:val="24"/>
          <w:lang w:val="en-GB" w:eastAsia="en-GB"/>
        </w:rPr>
      </w:pPr>
    </w:p>
    <w:p w14:paraId="5777FDDF" w14:textId="77777777" w:rsidR="00F339E1" w:rsidRPr="00EF4095" w:rsidRDefault="00F339E1" w:rsidP="00F339E1">
      <w:pPr>
        <w:rPr>
          <w:rFonts w:cstheme="minorHAnsi"/>
          <w:noProof/>
          <w:sz w:val="24"/>
          <w:szCs w:val="24"/>
          <w:lang w:val="en-GB" w:eastAsia="en-GB"/>
        </w:rPr>
      </w:pPr>
    </w:p>
    <w:p w14:paraId="31534827" w14:textId="77777777" w:rsidR="00F339E1" w:rsidRPr="00EF4095" w:rsidRDefault="00F339E1" w:rsidP="00F339E1">
      <w:pPr>
        <w:rPr>
          <w:rFonts w:cstheme="minorHAnsi"/>
          <w:sz w:val="24"/>
          <w:szCs w:val="24"/>
        </w:rPr>
      </w:pPr>
      <w:r w:rsidRPr="00EF4095">
        <w:rPr>
          <w:rFonts w:cstheme="minorHAnsi"/>
          <w:noProof/>
          <w:sz w:val="24"/>
          <w:szCs w:val="24"/>
          <w:lang w:val="en-GB" w:eastAsia="en-GB"/>
        </w:rPr>
        <w:lastRenderedPageBreak/>
        <w:drawing>
          <wp:inline distT="0" distB="0" distL="0" distR="0" wp14:anchorId="302C4477" wp14:editId="2D4B5715">
            <wp:extent cx="4572000" cy="6096000"/>
            <wp:effectExtent l="0" t="0" r="0" b="0"/>
            <wp:docPr id="48" name="Picture 48" descr="C:\Users\Barbeet\Documents\Bluetooth Folder\IMG_20200804_005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arbeet\Documents\Bluetooth Folder\IMG_20200804_005422.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6303C879" w14:textId="77777777" w:rsidR="00F339E1" w:rsidRPr="00EF4095" w:rsidRDefault="00F339E1" w:rsidP="00F339E1">
      <w:pPr>
        <w:jc w:val="right"/>
        <w:rPr>
          <w:rFonts w:cstheme="minorHAnsi"/>
          <w:sz w:val="24"/>
          <w:szCs w:val="24"/>
        </w:rPr>
      </w:pPr>
      <w:r w:rsidRPr="00EF4095">
        <w:rPr>
          <w:rFonts w:cstheme="minorHAnsi"/>
          <w:noProof/>
          <w:sz w:val="24"/>
          <w:szCs w:val="24"/>
          <w:lang w:val="en-GB" w:eastAsia="en-GB"/>
        </w:rPr>
        <w:lastRenderedPageBreak/>
        <w:drawing>
          <wp:inline distT="0" distB="0" distL="0" distR="0" wp14:anchorId="3E588FE7" wp14:editId="66957180">
            <wp:extent cx="4572000" cy="6096000"/>
            <wp:effectExtent l="0" t="0" r="0" b="0"/>
            <wp:docPr id="49" name="Picture 49" descr="C:\Users\Barbeet\Documents\Bluetooth Folder\IMG_20200804_005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arbeet\Documents\Bluetooth Folder\IMG_20200804_00544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232EAEAA" w14:textId="77777777" w:rsidR="00F339E1" w:rsidRPr="00EF4095" w:rsidRDefault="00F339E1" w:rsidP="00F339E1">
      <w:pPr>
        <w:rPr>
          <w:rFonts w:cstheme="minorHAnsi"/>
          <w:sz w:val="24"/>
          <w:szCs w:val="24"/>
        </w:rPr>
      </w:pPr>
    </w:p>
    <w:p w14:paraId="50EF6807" w14:textId="77777777" w:rsidR="00F339E1" w:rsidRPr="00EF4095" w:rsidRDefault="00F339E1" w:rsidP="00F339E1">
      <w:pPr>
        <w:rPr>
          <w:rFonts w:cstheme="minorHAnsi"/>
          <w:sz w:val="24"/>
          <w:szCs w:val="24"/>
        </w:rPr>
      </w:pPr>
      <w:r w:rsidRPr="00EF4095">
        <w:rPr>
          <w:rFonts w:cstheme="minorHAnsi"/>
          <w:noProof/>
          <w:sz w:val="24"/>
          <w:szCs w:val="24"/>
          <w:lang w:val="en-GB" w:eastAsia="en-GB"/>
        </w:rPr>
        <w:lastRenderedPageBreak/>
        <w:drawing>
          <wp:inline distT="0" distB="0" distL="0" distR="0" wp14:anchorId="0E301A83" wp14:editId="6675D35A">
            <wp:extent cx="4572000" cy="6096000"/>
            <wp:effectExtent l="0" t="0" r="0" b="0"/>
            <wp:docPr id="50" name="Picture 50" descr="F:\TERM 2\DIG SKILLS\TERM 2 PROJECT\SURVEY\IMG_20200804_00501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ERM 2\DIG SKILLS\TERM 2 PROJECT\SURVEY\IMG_20200804_005014 (1).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0B76BE32" w14:textId="77777777" w:rsidR="00F339E1" w:rsidRPr="00EF4095" w:rsidRDefault="00F339E1" w:rsidP="00F339E1">
      <w:pPr>
        <w:rPr>
          <w:rFonts w:cstheme="minorHAnsi"/>
          <w:sz w:val="24"/>
          <w:szCs w:val="24"/>
        </w:rPr>
      </w:pPr>
    </w:p>
    <w:p w14:paraId="656B3BFC" w14:textId="77777777" w:rsidR="00F339E1" w:rsidRPr="00EF4095" w:rsidRDefault="00F339E1" w:rsidP="00F339E1">
      <w:pPr>
        <w:rPr>
          <w:rFonts w:cstheme="minorHAnsi"/>
          <w:sz w:val="24"/>
          <w:szCs w:val="24"/>
        </w:rPr>
      </w:pPr>
    </w:p>
    <w:p w14:paraId="5DE918BF" w14:textId="77777777" w:rsidR="00F339E1" w:rsidRPr="00EF4095" w:rsidRDefault="00F339E1" w:rsidP="00F339E1">
      <w:pPr>
        <w:rPr>
          <w:rFonts w:cstheme="minorHAnsi"/>
          <w:sz w:val="24"/>
          <w:szCs w:val="24"/>
        </w:rPr>
      </w:pPr>
    </w:p>
    <w:p w14:paraId="52674E4C" w14:textId="77777777" w:rsidR="00F339E1" w:rsidRPr="00EF4095" w:rsidRDefault="00F339E1" w:rsidP="00F339E1">
      <w:pPr>
        <w:rPr>
          <w:rFonts w:cstheme="minorHAnsi"/>
          <w:sz w:val="24"/>
          <w:szCs w:val="24"/>
        </w:rPr>
      </w:pPr>
    </w:p>
    <w:p w14:paraId="60339D90" w14:textId="77777777" w:rsidR="00F339E1" w:rsidRPr="00EF4095" w:rsidRDefault="00F339E1" w:rsidP="00F339E1">
      <w:pPr>
        <w:rPr>
          <w:rFonts w:cstheme="minorHAnsi"/>
          <w:sz w:val="24"/>
          <w:szCs w:val="24"/>
        </w:rPr>
      </w:pPr>
      <w:r w:rsidRPr="00EF4095">
        <w:rPr>
          <w:rFonts w:cstheme="minorHAnsi"/>
          <w:noProof/>
          <w:sz w:val="24"/>
          <w:szCs w:val="24"/>
          <w:lang w:val="en-GB" w:eastAsia="en-GB"/>
        </w:rPr>
        <w:lastRenderedPageBreak/>
        <w:drawing>
          <wp:inline distT="0" distB="0" distL="0" distR="0" wp14:anchorId="513A13A3" wp14:editId="3C103C4A">
            <wp:extent cx="4572000" cy="6096000"/>
            <wp:effectExtent l="0" t="0" r="0" b="0"/>
            <wp:docPr id="51" name="Picture 51" descr="C:\Users\Barbeet\Downloads\IMG_20200804_005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arbeet\Downloads\IMG_20200804_005509.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373082FE" w14:textId="77777777" w:rsidR="00F339E1" w:rsidRPr="00EF4095" w:rsidRDefault="00F339E1" w:rsidP="00F339E1">
      <w:pPr>
        <w:rPr>
          <w:rFonts w:cstheme="minorHAnsi"/>
          <w:sz w:val="24"/>
          <w:szCs w:val="24"/>
        </w:rPr>
      </w:pPr>
    </w:p>
    <w:p w14:paraId="5B1E1068" w14:textId="77777777" w:rsidR="00F339E1" w:rsidRPr="00EF4095" w:rsidRDefault="00F339E1" w:rsidP="00F339E1">
      <w:pPr>
        <w:rPr>
          <w:rFonts w:cstheme="minorHAnsi"/>
          <w:sz w:val="24"/>
          <w:szCs w:val="24"/>
        </w:rPr>
      </w:pPr>
    </w:p>
    <w:p w14:paraId="2B684039" w14:textId="77777777" w:rsidR="00F339E1" w:rsidRPr="00EF4095" w:rsidRDefault="00F339E1" w:rsidP="00F339E1">
      <w:pPr>
        <w:rPr>
          <w:rFonts w:cstheme="minorHAnsi"/>
          <w:sz w:val="24"/>
          <w:szCs w:val="24"/>
        </w:rPr>
      </w:pPr>
    </w:p>
    <w:p w14:paraId="59748766" w14:textId="77777777" w:rsidR="00F339E1" w:rsidRPr="00EF4095" w:rsidRDefault="00F339E1" w:rsidP="00F339E1">
      <w:pPr>
        <w:rPr>
          <w:rFonts w:cstheme="minorHAnsi"/>
          <w:sz w:val="24"/>
          <w:szCs w:val="24"/>
        </w:rPr>
      </w:pPr>
    </w:p>
    <w:p w14:paraId="667B32D6" w14:textId="77777777" w:rsidR="00F339E1" w:rsidRPr="00EF4095" w:rsidRDefault="00F339E1" w:rsidP="00F339E1">
      <w:pPr>
        <w:rPr>
          <w:rFonts w:cstheme="minorHAnsi"/>
          <w:sz w:val="24"/>
          <w:szCs w:val="24"/>
        </w:rPr>
      </w:pPr>
    </w:p>
    <w:p w14:paraId="1F5A3354" w14:textId="77777777" w:rsidR="00F339E1" w:rsidRPr="00EF4095" w:rsidRDefault="00F339E1" w:rsidP="00F339E1">
      <w:pPr>
        <w:rPr>
          <w:rFonts w:cstheme="minorHAnsi"/>
          <w:sz w:val="24"/>
          <w:szCs w:val="24"/>
        </w:rPr>
      </w:pPr>
    </w:p>
    <w:p w14:paraId="626FF375" w14:textId="77777777" w:rsidR="00F339E1" w:rsidRPr="00EF4095" w:rsidRDefault="00F339E1" w:rsidP="00F339E1">
      <w:pPr>
        <w:rPr>
          <w:rFonts w:cstheme="minorHAnsi"/>
          <w:sz w:val="24"/>
          <w:szCs w:val="24"/>
        </w:rPr>
      </w:pPr>
    </w:p>
    <w:bookmarkStart w:id="8" w:name="_Toc48395155" w:displacedByCustomXml="next"/>
    <w:sdt>
      <w:sdtPr>
        <w:rPr>
          <w:rFonts w:asciiTheme="minorHAnsi" w:eastAsiaTheme="minorEastAsia" w:hAnsiTheme="minorHAnsi" w:cstheme="minorHAnsi"/>
          <w:b w:val="0"/>
          <w:bCs w:val="0"/>
          <w:caps w:val="0"/>
          <w:color w:val="auto"/>
          <w:sz w:val="24"/>
          <w:szCs w:val="24"/>
        </w:rPr>
        <w:id w:val="-667101085"/>
        <w:docPartObj>
          <w:docPartGallery w:val="Bibliographies"/>
          <w:docPartUnique/>
        </w:docPartObj>
      </w:sdtPr>
      <w:sdtContent>
        <w:p w14:paraId="7BDBB674" w14:textId="77777777" w:rsidR="00F339E1" w:rsidRPr="00EF4095" w:rsidRDefault="00F339E1" w:rsidP="00F339E1">
          <w:pPr>
            <w:pStyle w:val="Heading1"/>
            <w:rPr>
              <w:rFonts w:asciiTheme="minorHAnsi" w:hAnsiTheme="minorHAnsi" w:cstheme="minorHAnsi"/>
              <w:sz w:val="24"/>
              <w:szCs w:val="24"/>
            </w:rPr>
          </w:pPr>
          <w:r w:rsidRPr="00EF4095">
            <w:rPr>
              <w:rFonts w:asciiTheme="minorHAnsi" w:hAnsiTheme="minorHAnsi" w:cstheme="minorHAnsi"/>
              <w:sz w:val="24"/>
              <w:szCs w:val="24"/>
            </w:rPr>
            <w:t>References</w:t>
          </w:r>
          <w:bookmarkEnd w:id="8"/>
        </w:p>
        <w:sdt>
          <w:sdtPr>
            <w:rPr>
              <w:rFonts w:cstheme="minorHAnsi"/>
              <w:sz w:val="24"/>
              <w:szCs w:val="24"/>
            </w:rPr>
            <w:id w:val="-1186046605"/>
            <w:bibliography/>
          </w:sdtPr>
          <w:sdtContent>
            <w:p w14:paraId="36F37002" w14:textId="77777777" w:rsidR="00F339E1" w:rsidRPr="00EF4095" w:rsidRDefault="00F339E1" w:rsidP="00F339E1">
              <w:pPr>
                <w:pStyle w:val="Bibliography"/>
                <w:rPr>
                  <w:rFonts w:cstheme="minorHAnsi"/>
                  <w:noProof/>
                  <w:sz w:val="24"/>
                  <w:szCs w:val="24"/>
                </w:rPr>
              </w:pPr>
              <w:r w:rsidRPr="00EF4095">
                <w:rPr>
                  <w:rFonts w:cstheme="minorHAnsi"/>
                  <w:sz w:val="24"/>
                  <w:szCs w:val="24"/>
                </w:rPr>
                <w:fldChar w:fldCharType="begin"/>
              </w:r>
              <w:r w:rsidRPr="00EF4095">
                <w:rPr>
                  <w:rFonts w:cstheme="minorHAnsi"/>
                  <w:sz w:val="24"/>
                  <w:szCs w:val="24"/>
                </w:rPr>
                <w:instrText xml:space="preserve"> BIBLIOGRAPHY </w:instrText>
              </w:r>
              <w:r w:rsidRPr="00EF4095">
                <w:rPr>
                  <w:rFonts w:cstheme="minorHAnsi"/>
                  <w:sz w:val="24"/>
                  <w:szCs w:val="24"/>
                </w:rPr>
                <w:fldChar w:fldCharType="separate"/>
              </w:r>
              <w:r w:rsidRPr="00EF4095">
                <w:rPr>
                  <w:rFonts w:cstheme="minorHAnsi"/>
                  <w:noProof/>
                  <w:sz w:val="24"/>
                  <w:szCs w:val="24"/>
                </w:rPr>
                <w:t xml:space="preserve">Anon., 2004. </w:t>
              </w:r>
              <w:r w:rsidRPr="00EF4095">
                <w:rPr>
                  <w:rFonts w:cstheme="minorHAnsi"/>
                  <w:i/>
                  <w:iCs/>
                  <w:noProof/>
                  <w:sz w:val="24"/>
                  <w:szCs w:val="24"/>
                </w:rPr>
                <w:t xml:space="preserve">Becta ITC Research. </w:t>
              </w:r>
              <w:r w:rsidRPr="00EF4095">
                <w:rPr>
                  <w:rFonts w:cstheme="minorHAnsi"/>
                  <w:noProof/>
                  <w:sz w:val="24"/>
                  <w:szCs w:val="24"/>
                </w:rPr>
                <w:t xml:space="preserve">[Online] </w:t>
              </w:r>
              <w:r w:rsidRPr="00EF4095">
                <w:rPr>
                  <w:rFonts w:cstheme="minorHAnsi"/>
                  <w:noProof/>
                  <w:sz w:val="24"/>
                  <w:szCs w:val="24"/>
                </w:rPr>
                <w:br/>
                <w:t xml:space="preserve">Available at: </w:t>
              </w:r>
              <w:r w:rsidRPr="00EF4095">
                <w:rPr>
                  <w:rFonts w:cstheme="minorHAnsi"/>
                  <w:noProof/>
                  <w:sz w:val="24"/>
                  <w:szCs w:val="24"/>
                  <w:u w:val="single"/>
                </w:rPr>
                <w:t>https://mirandanet.ac.uk/wp-content/uploads/2019/06/wtrs_04_vles.pdf</w:t>
              </w:r>
              <w:r w:rsidRPr="00EF4095">
                <w:rPr>
                  <w:rFonts w:cstheme="minorHAnsi"/>
                  <w:noProof/>
                  <w:sz w:val="24"/>
                  <w:szCs w:val="24"/>
                </w:rPr>
                <w:br/>
                <w:t>[Accessed 3 AUGUST 2020].</w:t>
              </w:r>
            </w:p>
            <w:p w14:paraId="341CDDE9" w14:textId="77777777" w:rsidR="00F339E1" w:rsidRPr="00EF4095" w:rsidRDefault="00F339E1" w:rsidP="00F339E1">
              <w:pPr>
                <w:pStyle w:val="Bibliography"/>
                <w:rPr>
                  <w:rFonts w:cstheme="minorHAnsi"/>
                  <w:noProof/>
                  <w:sz w:val="24"/>
                  <w:szCs w:val="24"/>
                </w:rPr>
              </w:pPr>
              <w:r w:rsidRPr="00EF4095">
                <w:rPr>
                  <w:rFonts w:cstheme="minorHAnsi"/>
                  <w:noProof/>
                  <w:sz w:val="24"/>
                  <w:szCs w:val="24"/>
                </w:rPr>
                <w:t xml:space="preserve">Anon., 2018. </w:t>
              </w:r>
              <w:r w:rsidRPr="00EF4095">
                <w:rPr>
                  <w:rFonts w:cstheme="minorHAnsi"/>
                  <w:i/>
                  <w:iCs/>
                  <w:noProof/>
                  <w:sz w:val="24"/>
                  <w:szCs w:val="24"/>
                </w:rPr>
                <w:t xml:space="preserve">gstatic.com/images?. </w:t>
              </w:r>
              <w:r w:rsidRPr="00EF4095">
                <w:rPr>
                  <w:rFonts w:cstheme="minorHAnsi"/>
                  <w:noProof/>
                  <w:sz w:val="24"/>
                  <w:szCs w:val="24"/>
                </w:rPr>
                <w:t xml:space="preserve">[Online] </w:t>
              </w:r>
              <w:r w:rsidRPr="00EF4095">
                <w:rPr>
                  <w:rFonts w:cstheme="minorHAnsi"/>
                  <w:noProof/>
                  <w:sz w:val="24"/>
                  <w:szCs w:val="24"/>
                </w:rPr>
                <w:br/>
                <w:t xml:space="preserve">Available at: </w:t>
              </w:r>
              <w:r w:rsidRPr="00EF4095">
                <w:rPr>
                  <w:rFonts w:cstheme="minorHAnsi"/>
                  <w:noProof/>
                  <w:sz w:val="24"/>
                  <w:szCs w:val="24"/>
                  <w:u w:val="single"/>
                </w:rPr>
                <w:t>ttps://encrypted-tbn0.gstatic.com/images?q=tbn:ANd9GcSc5mtoawGl4LpotaiMGl7uBPxBlpP_9-X1G9O1uTOszRFbcWU&amp;s</w:t>
              </w:r>
              <w:r w:rsidRPr="00EF4095">
                <w:rPr>
                  <w:rFonts w:cstheme="minorHAnsi"/>
                  <w:noProof/>
                  <w:sz w:val="24"/>
                  <w:szCs w:val="24"/>
                </w:rPr>
                <w:br/>
                <w:t>[Accessed 9 JULY 2020].</w:t>
              </w:r>
            </w:p>
            <w:p w14:paraId="5279FDAC" w14:textId="77777777" w:rsidR="00F339E1" w:rsidRPr="00EF4095" w:rsidRDefault="00F339E1" w:rsidP="00F339E1">
              <w:pPr>
                <w:pStyle w:val="Bibliography"/>
                <w:rPr>
                  <w:rFonts w:cstheme="minorHAnsi"/>
                  <w:noProof/>
                  <w:sz w:val="24"/>
                  <w:szCs w:val="24"/>
                </w:rPr>
              </w:pPr>
              <w:r w:rsidRPr="00EF4095">
                <w:rPr>
                  <w:rFonts w:cstheme="minorHAnsi"/>
                  <w:noProof/>
                  <w:sz w:val="24"/>
                  <w:szCs w:val="24"/>
                </w:rPr>
                <w:t xml:space="preserve">Anon., 2020. </w:t>
              </w:r>
              <w:r w:rsidRPr="00EF4095">
                <w:rPr>
                  <w:rFonts w:cstheme="minorHAnsi"/>
                  <w:i/>
                  <w:iCs/>
                  <w:noProof/>
                  <w:sz w:val="24"/>
                  <w:szCs w:val="24"/>
                </w:rPr>
                <w:t xml:space="preserve">COVID-19's staggering impact on global education. </w:t>
              </w:r>
              <w:r w:rsidRPr="00EF4095">
                <w:rPr>
                  <w:rFonts w:cstheme="minorHAnsi"/>
                  <w:noProof/>
                  <w:sz w:val="24"/>
                  <w:szCs w:val="24"/>
                </w:rPr>
                <w:t xml:space="preserve">[Online] </w:t>
              </w:r>
              <w:r w:rsidRPr="00EF4095">
                <w:rPr>
                  <w:rFonts w:cstheme="minorHAnsi"/>
                  <w:noProof/>
                  <w:sz w:val="24"/>
                  <w:szCs w:val="24"/>
                </w:rPr>
                <w:br/>
                <w:t xml:space="preserve">Available at: </w:t>
              </w:r>
              <w:r w:rsidRPr="00EF4095">
                <w:rPr>
                  <w:rFonts w:cstheme="minorHAnsi"/>
                  <w:noProof/>
                  <w:sz w:val="24"/>
                  <w:szCs w:val="24"/>
                  <w:u w:val="single"/>
                </w:rPr>
                <w:t>https://www.weforum.org/agenda/2020/03/infographic-covid19-coronavirus-impact-global-education-health-schools/</w:t>
              </w:r>
              <w:r w:rsidRPr="00EF4095">
                <w:rPr>
                  <w:rFonts w:cstheme="minorHAnsi"/>
                  <w:noProof/>
                  <w:sz w:val="24"/>
                  <w:szCs w:val="24"/>
                </w:rPr>
                <w:br/>
                <w:t>[Accessed 25 JULY 2020].</w:t>
              </w:r>
            </w:p>
            <w:p w14:paraId="2D059B02" w14:textId="77777777" w:rsidR="00F339E1" w:rsidRPr="00EF4095" w:rsidRDefault="00F339E1" w:rsidP="00F339E1">
              <w:pPr>
                <w:pStyle w:val="Bibliography"/>
                <w:rPr>
                  <w:rFonts w:cstheme="minorHAnsi"/>
                  <w:noProof/>
                  <w:sz w:val="24"/>
                  <w:szCs w:val="24"/>
                </w:rPr>
              </w:pPr>
              <w:r w:rsidRPr="00EF4095">
                <w:rPr>
                  <w:rFonts w:cstheme="minorHAnsi"/>
                  <w:noProof/>
                  <w:sz w:val="24"/>
                  <w:szCs w:val="24"/>
                </w:rPr>
                <w:t xml:space="preserve">Anon., n.d. </w:t>
              </w:r>
              <w:r w:rsidRPr="00EF4095">
                <w:rPr>
                  <w:rFonts w:cstheme="minorHAnsi"/>
                  <w:i/>
                  <w:iCs/>
                  <w:noProof/>
                  <w:sz w:val="24"/>
                  <w:szCs w:val="24"/>
                </w:rPr>
                <w:t xml:space="preserve">ExploreTalentLMS. </w:t>
              </w:r>
              <w:r w:rsidRPr="00EF4095">
                <w:rPr>
                  <w:rFonts w:cstheme="minorHAnsi"/>
                  <w:noProof/>
                  <w:sz w:val="24"/>
                  <w:szCs w:val="24"/>
                </w:rPr>
                <w:t xml:space="preserve">[Online] </w:t>
              </w:r>
              <w:r w:rsidRPr="00EF4095">
                <w:rPr>
                  <w:rFonts w:cstheme="minorHAnsi"/>
                  <w:noProof/>
                  <w:sz w:val="24"/>
                  <w:szCs w:val="24"/>
                </w:rPr>
                <w:br/>
                <w:t xml:space="preserve">Available at: </w:t>
              </w:r>
              <w:r w:rsidRPr="00EF4095">
                <w:rPr>
                  <w:rFonts w:cstheme="minorHAnsi"/>
                  <w:noProof/>
                  <w:sz w:val="24"/>
                  <w:szCs w:val="24"/>
                  <w:u w:val="single"/>
                </w:rPr>
                <w:t>https://www.talentlms.com/elearning/history-of-elearning</w:t>
              </w:r>
              <w:r w:rsidRPr="00EF4095">
                <w:rPr>
                  <w:rFonts w:cstheme="minorHAnsi"/>
                  <w:noProof/>
                  <w:sz w:val="24"/>
                  <w:szCs w:val="24"/>
                </w:rPr>
                <w:br/>
                <w:t>[Accessed 26 JUNE 2020].</w:t>
              </w:r>
            </w:p>
            <w:p w14:paraId="4B18684E" w14:textId="77777777" w:rsidR="00F339E1" w:rsidRPr="00EF4095" w:rsidRDefault="00F339E1" w:rsidP="00F339E1">
              <w:pPr>
                <w:pStyle w:val="Bibliography"/>
                <w:rPr>
                  <w:rFonts w:cstheme="minorHAnsi"/>
                  <w:noProof/>
                  <w:sz w:val="24"/>
                  <w:szCs w:val="24"/>
                </w:rPr>
              </w:pPr>
              <w:r w:rsidRPr="00EF4095">
                <w:rPr>
                  <w:rFonts w:cstheme="minorHAnsi"/>
                  <w:noProof/>
                  <w:sz w:val="24"/>
                  <w:szCs w:val="24"/>
                </w:rPr>
                <w:t xml:space="preserve">Anon., n.d. </w:t>
              </w:r>
              <w:r w:rsidRPr="00EF4095">
                <w:rPr>
                  <w:rFonts w:cstheme="minorHAnsi"/>
                  <w:i/>
                  <w:iCs/>
                  <w:noProof/>
                  <w:sz w:val="24"/>
                  <w:szCs w:val="24"/>
                </w:rPr>
                <w:t xml:space="preserve">Firefly. </w:t>
              </w:r>
              <w:r w:rsidRPr="00EF4095">
                <w:rPr>
                  <w:rFonts w:cstheme="minorHAnsi"/>
                  <w:noProof/>
                  <w:sz w:val="24"/>
                  <w:szCs w:val="24"/>
                </w:rPr>
                <w:t xml:space="preserve">[Online] </w:t>
              </w:r>
              <w:r w:rsidRPr="00EF4095">
                <w:rPr>
                  <w:rFonts w:cstheme="minorHAnsi"/>
                  <w:noProof/>
                  <w:sz w:val="24"/>
                  <w:szCs w:val="24"/>
                </w:rPr>
                <w:br/>
                <w:t xml:space="preserve">Available at: </w:t>
              </w:r>
              <w:r w:rsidRPr="00EF4095">
                <w:rPr>
                  <w:rFonts w:cstheme="minorHAnsi"/>
                  <w:noProof/>
                  <w:sz w:val="24"/>
                  <w:szCs w:val="24"/>
                  <w:u w:val="single"/>
                </w:rPr>
                <w:t>https://fireflylearning.com/what-is-a-virtual-learning-environment-</w:t>
              </w:r>
              <w:r w:rsidRPr="00EF4095">
                <w:rPr>
                  <w:rFonts w:cstheme="minorHAnsi"/>
                  <w:noProof/>
                  <w:sz w:val="24"/>
                  <w:szCs w:val="24"/>
                </w:rPr>
                <w:br/>
                <w:t>[Accessed 29 JUNE 2020].</w:t>
              </w:r>
            </w:p>
            <w:p w14:paraId="0266443E" w14:textId="77777777" w:rsidR="00F339E1" w:rsidRPr="00EF4095" w:rsidRDefault="00F339E1" w:rsidP="00F339E1">
              <w:pPr>
                <w:pStyle w:val="Bibliography"/>
                <w:rPr>
                  <w:rFonts w:cstheme="minorHAnsi"/>
                  <w:noProof/>
                  <w:sz w:val="24"/>
                  <w:szCs w:val="24"/>
                </w:rPr>
              </w:pPr>
              <w:r w:rsidRPr="00EF4095">
                <w:rPr>
                  <w:rFonts w:cstheme="minorHAnsi"/>
                  <w:noProof/>
                  <w:sz w:val="24"/>
                  <w:szCs w:val="24"/>
                </w:rPr>
                <w:t xml:space="preserve">Anon., n.d. </w:t>
              </w:r>
              <w:r w:rsidRPr="00EF4095">
                <w:rPr>
                  <w:rFonts w:cstheme="minorHAnsi"/>
                  <w:i/>
                  <w:iCs/>
                  <w:noProof/>
                  <w:sz w:val="24"/>
                  <w:szCs w:val="24"/>
                </w:rPr>
                <w:t xml:space="preserve">Strengths and Weaknesses of Online Learning. </w:t>
              </w:r>
              <w:r w:rsidRPr="00EF4095">
                <w:rPr>
                  <w:rFonts w:cstheme="minorHAnsi"/>
                  <w:noProof/>
                  <w:sz w:val="24"/>
                  <w:szCs w:val="24"/>
                </w:rPr>
                <w:t xml:space="preserve">[Online] </w:t>
              </w:r>
              <w:r w:rsidRPr="00EF4095">
                <w:rPr>
                  <w:rFonts w:cstheme="minorHAnsi"/>
                  <w:noProof/>
                  <w:sz w:val="24"/>
                  <w:szCs w:val="24"/>
                </w:rPr>
                <w:br/>
                <w:t xml:space="preserve">Available at: </w:t>
              </w:r>
              <w:r w:rsidRPr="00EF4095">
                <w:rPr>
                  <w:rFonts w:cstheme="minorHAnsi"/>
                  <w:noProof/>
                  <w:sz w:val="24"/>
                  <w:szCs w:val="24"/>
                  <w:u w:val="single"/>
                </w:rPr>
                <w:t>https://www.uis.edu/ion/resources/tutorials/online-education-overview/strengths-and-weaknesses/</w:t>
              </w:r>
              <w:r w:rsidRPr="00EF4095">
                <w:rPr>
                  <w:rFonts w:cstheme="minorHAnsi"/>
                  <w:noProof/>
                  <w:sz w:val="24"/>
                  <w:szCs w:val="24"/>
                </w:rPr>
                <w:br/>
                <w:t>[Accessed 25 JULY 2020].</w:t>
              </w:r>
            </w:p>
            <w:p w14:paraId="2854B213" w14:textId="77777777" w:rsidR="00F339E1" w:rsidRPr="00EF4095" w:rsidRDefault="00F339E1" w:rsidP="00F339E1">
              <w:pPr>
                <w:pStyle w:val="Bibliography"/>
                <w:rPr>
                  <w:rFonts w:cstheme="minorHAnsi"/>
                  <w:noProof/>
                  <w:sz w:val="24"/>
                  <w:szCs w:val="24"/>
                </w:rPr>
              </w:pPr>
              <w:r w:rsidRPr="00EF4095">
                <w:rPr>
                  <w:rFonts w:cstheme="minorHAnsi"/>
                  <w:noProof/>
                  <w:sz w:val="24"/>
                  <w:szCs w:val="24"/>
                </w:rPr>
                <w:t>Kanimozhi, 2018. International Journal of Advanced Research in Computer Science. February.</w:t>
              </w:r>
            </w:p>
            <w:p w14:paraId="54405B8B" w14:textId="77777777" w:rsidR="00F339E1" w:rsidRPr="00EF4095" w:rsidRDefault="00F339E1" w:rsidP="00F339E1">
              <w:pPr>
                <w:rPr>
                  <w:rFonts w:cstheme="minorHAnsi"/>
                  <w:sz w:val="24"/>
                  <w:szCs w:val="24"/>
                </w:rPr>
              </w:pPr>
              <w:r w:rsidRPr="00EF4095">
                <w:rPr>
                  <w:rFonts w:cstheme="minorHAnsi"/>
                  <w:b/>
                  <w:bCs/>
                  <w:noProof/>
                  <w:sz w:val="24"/>
                  <w:szCs w:val="24"/>
                </w:rPr>
                <w:fldChar w:fldCharType="end"/>
              </w:r>
            </w:p>
          </w:sdtContent>
        </w:sdt>
      </w:sdtContent>
    </w:sdt>
    <w:p w14:paraId="489C8CAE" w14:textId="5E267AA9" w:rsidR="00CF0113" w:rsidRPr="00EF4095" w:rsidRDefault="00CF0113">
      <w:pPr>
        <w:rPr>
          <w:rFonts w:cstheme="minorHAnsi"/>
          <w:b/>
          <w:bCs/>
          <w:sz w:val="24"/>
          <w:szCs w:val="24"/>
        </w:rPr>
      </w:pPr>
      <w:r w:rsidRPr="00EF4095">
        <w:rPr>
          <w:rFonts w:cstheme="minorHAnsi"/>
          <w:b/>
          <w:bCs/>
          <w:sz w:val="24"/>
          <w:szCs w:val="24"/>
        </w:rPr>
        <w:br w:type="page"/>
      </w:r>
    </w:p>
    <w:p w14:paraId="37C5A17C" w14:textId="77777777" w:rsidR="000313CC" w:rsidRPr="00EF4095" w:rsidRDefault="000313CC" w:rsidP="000313CC">
      <w:pPr>
        <w:pStyle w:val="Heading1"/>
        <w:rPr>
          <w:rFonts w:asciiTheme="minorHAnsi" w:hAnsiTheme="minorHAnsi" w:cstheme="minorHAnsi"/>
          <w:sz w:val="24"/>
          <w:szCs w:val="24"/>
        </w:rPr>
      </w:pPr>
      <w:r w:rsidRPr="00EF4095">
        <w:rPr>
          <w:rFonts w:asciiTheme="minorHAnsi" w:hAnsiTheme="minorHAnsi" w:cstheme="minorHAnsi"/>
          <w:sz w:val="24"/>
          <w:szCs w:val="24"/>
        </w:rPr>
        <w:lastRenderedPageBreak/>
        <w:fldChar w:fldCharType="begin"/>
      </w:r>
      <w:r w:rsidRPr="00EF4095">
        <w:rPr>
          <w:rFonts w:asciiTheme="minorHAnsi" w:hAnsiTheme="minorHAnsi" w:cstheme="minorHAnsi"/>
          <w:sz w:val="24"/>
          <w:szCs w:val="24"/>
          <w:lang w:val="en-GB"/>
        </w:rPr>
        <w:instrText xml:space="preserve"> BIBLIOGRAPHY  \l 2057 </w:instrText>
      </w:r>
      <w:r w:rsidRPr="00EF4095">
        <w:rPr>
          <w:rFonts w:asciiTheme="minorHAnsi" w:hAnsiTheme="minorHAnsi" w:cstheme="minorHAnsi"/>
          <w:sz w:val="24"/>
          <w:szCs w:val="24"/>
        </w:rPr>
        <w:fldChar w:fldCharType="separate"/>
      </w:r>
      <w:r w:rsidRPr="00EF4095">
        <w:rPr>
          <w:rFonts w:asciiTheme="minorHAnsi" w:hAnsiTheme="minorHAnsi" w:cstheme="minorHAnsi"/>
          <w:sz w:val="24"/>
          <w:szCs w:val="24"/>
        </w:rPr>
        <w:t xml:space="preserve"> </w:t>
      </w:r>
      <w:bookmarkStart w:id="9" w:name="_Toc47314343"/>
      <w:bookmarkStart w:id="10" w:name="_Toc48395156"/>
      <w:r w:rsidRPr="00EF4095">
        <w:rPr>
          <w:rFonts w:asciiTheme="minorHAnsi" w:hAnsiTheme="minorHAnsi" w:cstheme="minorHAnsi"/>
          <w:sz w:val="24"/>
          <w:szCs w:val="24"/>
        </w:rPr>
        <w:t>APPENDIX</w:t>
      </w:r>
      <w:bookmarkEnd w:id="9"/>
      <w:bookmarkEnd w:id="10"/>
    </w:p>
    <w:p w14:paraId="33D0D2DC" w14:textId="77777777" w:rsidR="000313CC" w:rsidRPr="00EF4095" w:rsidRDefault="000313CC" w:rsidP="000313CC">
      <w:pPr>
        <w:pStyle w:val="Heading2"/>
        <w:rPr>
          <w:rFonts w:cstheme="minorHAnsi"/>
          <w:sz w:val="24"/>
          <w:szCs w:val="24"/>
        </w:rPr>
      </w:pPr>
      <w:bookmarkStart w:id="11" w:name="_Toc48395157"/>
      <w:r w:rsidRPr="00EF4095">
        <w:rPr>
          <w:rFonts w:cstheme="minorHAnsi"/>
          <w:sz w:val="24"/>
          <w:szCs w:val="24"/>
        </w:rPr>
        <w:t>CHARTS</w:t>
      </w:r>
      <w:bookmarkEnd w:id="11"/>
    </w:p>
    <w:p w14:paraId="6D362054" w14:textId="77777777" w:rsidR="000313CC" w:rsidRPr="00EF4095" w:rsidRDefault="000313CC" w:rsidP="000313CC">
      <w:pPr>
        <w:rPr>
          <w:rFonts w:cstheme="minorHAnsi"/>
          <w:sz w:val="24"/>
          <w:szCs w:val="24"/>
        </w:rPr>
      </w:pPr>
    </w:p>
    <w:tbl>
      <w:tblPr>
        <w:tblW w:w="9356" w:type="dxa"/>
        <w:tblInd w:w="-10" w:type="dxa"/>
        <w:tblLook w:val="04A0" w:firstRow="1" w:lastRow="0" w:firstColumn="1" w:lastColumn="0" w:noHBand="0" w:noVBand="1"/>
      </w:tblPr>
      <w:tblGrid>
        <w:gridCol w:w="1985"/>
        <w:gridCol w:w="1417"/>
        <w:gridCol w:w="1276"/>
        <w:gridCol w:w="4678"/>
      </w:tblGrid>
      <w:tr w:rsidR="000313CC" w:rsidRPr="00EF4095" w14:paraId="5A0B1E07" w14:textId="77777777" w:rsidTr="00DC16E5">
        <w:trPr>
          <w:trHeight w:val="615"/>
        </w:trPr>
        <w:tc>
          <w:tcPr>
            <w:tcW w:w="198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083319F" w14:textId="77777777" w:rsidR="000313CC" w:rsidRPr="00EF4095" w:rsidRDefault="000313CC" w:rsidP="00DC16E5">
            <w:pPr>
              <w:rPr>
                <w:rFonts w:cstheme="minorHAnsi"/>
                <w:color w:val="000000"/>
                <w:sz w:val="24"/>
                <w:szCs w:val="24"/>
              </w:rPr>
            </w:pPr>
            <w:r w:rsidRPr="00EF4095">
              <w:rPr>
                <w:rFonts w:cstheme="minorHAnsi"/>
                <w:color w:val="000000"/>
                <w:sz w:val="24"/>
                <w:szCs w:val="24"/>
              </w:rPr>
              <w:t>QUESTIONS</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54138B62" w14:textId="77777777" w:rsidR="000313CC" w:rsidRPr="00EF4095" w:rsidRDefault="000313CC" w:rsidP="00DC16E5">
            <w:pPr>
              <w:jc w:val="center"/>
              <w:rPr>
                <w:rFonts w:cstheme="minorHAnsi"/>
                <w:color w:val="000000"/>
                <w:sz w:val="24"/>
                <w:szCs w:val="24"/>
              </w:rPr>
            </w:pPr>
            <w:r w:rsidRPr="00EF4095">
              <w:rPr>
                <w:rFonts w:cstheme="minorHAnsi"/>
                <w:color w:val="000000"/>
                <w:sz w:val="24"/>
                <w:szCs w:val="24"/>
              </w:rPr>
              <w:t>YES</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0CD71AA7" w14:textId="77777777" w:rsidR="000313CC" w:rsidRPr="00EF4095" w:rsidRDefault="000313CC" w:rsidP="00DC16E5">
            <w:pPr>
              <w:jc w:val="center"/>
              <w:rPr>
                <w:rFonts w:cstheme="minorHAnsi"/>
                <w:color w:val="000000"/>
                <w:sz w:val="24"/>
                <w:szCs w:val="24"/>
              </w:rPr>
            </w:pPr>
            <w:r w:rsidRPr="00EF4095">
              <w:rPr>
                <w:rFonts w:cstheme="minorHAnsi"/>
                <w:color w:val="000000"/>
                <w:sz w:val="24"/>
                <w:szCs w:val="24"/>
              </w:rPr>
              <w:t>NO</w:t>
            </w:r>
          </w:p>
        </w:tc>
        <w:tc>
          <w:tcPr>
            <w:tcW w:w="4678" w:type="dxa"/>
            <w:tcBorders>
              <w:top w:val="single" w:sz="8" w:space="0" w:color="auto"/>
              <w:left w:val="nil"/>
              <w:bottom w:val="single" w:sz="8" w:space="0" w:color="auto"/>
              <w:right w:val="single" w:sz="8" w:space="0" w:color="auto"/>
            </w:tcBorders>
            <w:shd w:val="clear" w:color="auto" w:fill="auto"/>
            <w:vAlign w:val="center"/>
            <w:hideMark/>
          </w:tcPr>
          <w:p w14:paraId="3326294C" w14:textId="77777777" w:rsidR="000313CC" w:rsidRPr="00EF4095" w:rsidRDefault="000313CC" w:rsidP="00DC16E5">
            <w:pPr>
              <w:jc w:val="center"/>
              <w:rPr>
                <w:rFonts w:cstheme="minorHAnsi"/>
                <w:color w:val="000000"/>
                <w:sz w:val="24"/>
                <w:szCs w:val="24"/>
              </w:rPr>
            </w:pPr>
            <w:r w:rsidRPr="00EF4095">
              <w:rPr>
                <w:rFonts w:cstheme="minorHAnsi"/>
                <w:color w:val="000000"/>
                <w:sz w:val="24"/>
                <w:szCs w:val="24"/>
              </w:rPr>
              <w:t>NOT SURE</w:t>
            </w:r>
          </w:p>
        </w:tc>
      </w:tr>
      <w:tr w:rsidR="000313CC" w:rsidRPr="00EF4095" w14:paraId="311CB5C6" w14:textId="77777777" w:rsidTr="00DC16E5">
        <w:trPr>
          <w:trHeight w:val="315"/>
        </w:trPr>
        <w:tc>
          <w:tcPr>
            <w:tcW w:w="1985" w:type="dxa"/>
            <w:tcBorders>
              <w:top w:val="nil"/>
              <w:left w:val="single" w:sz="8" w:space="0" w:color="auto"/>
              <w:bottom w:val="single" w:sz="8" w:space="0" w:color="auto"/>
              <w:right w:val="single" w:sz="8" w:space="0" w:color="auto"/>
            </w:tcBorders>
            <w:shd w:val="clear" w:color="auto" w:fill="auto"/>
            <w:vAlign w:val="center"/>
            <w:hideMark/>
          </w:tcPr>
          <w:p w14:paraId="778BCF14" w14:textId="77777777" w:rsidR="000313CC" w:rsidRPr="00EF4095" w:rsidRDefault="000313CC" w:rsidP="00DC16E5">
            <w:pPr>
              <w:rPr>
                <w:rFonts w:cstheme="minorHAnsi"/>
                <w:color w:val="000000"/>
                <w:sz w:val="24"/>
                <w:szCs w:val="24"/>
              </w:rPr>
            </w:pPr>
            <w:r w:rsidRPr="00EF4095">
              <w:rPr>
                <w:rFonts w:cstheme="minorHAnsi"/>
                <w:color w:val="000000"/>
                <w:sz w:val="24"/>
                <w:szCs w:val="24"/>
              </w:rPr>
              <w:t>Q1</w:t>
            </w:r>
          </w:p>
        </w:tc>
        <w:tc>
          <w:tcPr>
            <w:tcW w:w="1417" w:type="dxa"/>
            <w:tcBorders>
              <w:top w:val="nil"/>
              <w:left w:val="nil"/>
              <w:bottom w:val="single" w:sz="8" w:space="0" w:color="auto"/>
              <w:right w:val="single" w:sz="8" w:space="0" w:color="auto"/>
            </w:tcBorders>
            <w:shd w:val="clear" w:color="auto" w:fill="auto"/>
            <w:vAlign w:val="center"/>
            <w:hideMark/>
          </w:tcPr>
          <w:p w14:paraId="4994189E" w14:textId="77777777" w:rsidR="000313CC" w:rsidRPr="00EF4095" w:rsidRDefault="000313CC" w:rsidP="00DC16E5">
            <w:pPr>
              <w:jc w:val="center"/>
              <w:rPr>
                <w:rFonts w:cstheme="minorHAnsi"/>
                <w:color w:val="000000"/>
                <w:sz w:val="24"/>
                <w:szCs w:val="24"/>
              </w:rPr>
            </w:pPr>
            <w:r w:rsidRPr="00EF4095">
              <w:rPr>
                <w:rFonts w:cstheme="minorHAnsi"/>
                <w:color w:val="000000"/>
                <w:sz w:val="24"/>
                <w:szCs w:val="24"/>
              </w:rPr>
              <w:t>10</w:t>
            </w:r>
          </w:p>
        </w:tc>
        <w:tc>
          <w:tcPr>
            <w:tcW w:w="1276" w:type="dxa"/>
            <w:tcBorders>
              <w:top w:val="nil"/>
              <w:left w:val="nil"/>
              <w:bottom w:val="single" w:sz="8" w:space="0" w:color="auto"/>
              <w:right w:val="single" w:sz="8" w:space="0" w:color="auto"/>
            </w:tcBorders>
            <w:shd w:val="clear" w:color="auto" w:fill="auto"/>
            <w:vAlign w:val="center"/>
            <w:hideMark/>
          </w:tcPr>
          <w:p w14:paraId="51814408" w14:textId="77777777" w:rsidR="000313CC" w:rsidRPr="00EF4095" w:rsidRDefault="000313CC" w:rsidP="00DC16E5">
            <w:pPr>
              <w:jc w:val="center"/>
              <w:rPr>
                <w:rFonts w:cstheme="minorHAnsi"/>
                <w:color w:val="000000"/>
                <w:sz w:val="24"/>
                <w:szCs w:val="24"/>
              </w:rPr>
            </w:pPr>
            <w:r w:rsidRPr="00EF4095">
              <w:rPr>
                <w:rFonts w:cstheme="minorHAnsi"/>
                <w:color w:val="000000"/>
                <w:sz w:val="24"/>
                <w:szCs w:val="24"/>
              </w:rPr>
              <w:t>0</w:t>
            </w:r>
          </w:p>
        </w:tc>
        <w:tc>
          <w:tcPr>
            <w:tcW w:w="4678" w:type="dxa"/>
            <w:tcBorders>
              <w:top w:val="nil"/>
              <w:left w:val="nil"/>
              <w:bottom w:val="single" w:sz="8" w:space="0" w:color="auto"/>
              <w:right w:val="single" w:sz="8" w:space="0" w:color="auto"/>
            </w:tcBorders>
            <w:shd w:val="clear" w:color="auto" w:fill="auto"/>
            <w:vAlign w:val="center"/>
            <w:hideMark/>
          </w:tcPr>
          <w:p w14:paraId="671BD08E" w14:textId="77777777" w:rsidR="000313CC" w:rsidRPr="00EF4095" w:rsidRDefault="000313CC" w:rsidP="00DC16E5">
            <w:pPr>
              <w:jc w:val="center"/>
              <w:rPr>
                <w:rFonts w:cstheme="minorHAnsi"/>
                <w:color w:val="000000"/>
                <w:sz w:val="24"/>
                <w:szCs w:val="24"/>
              </w:rPr>
            </w:pPr>
            <w:r w:rsidRPr="00EF4095">
              <w:rPr>
                <w:rFonts w:cstheme="minorHAnsi"/>
                <w:color w:val="000000"/>
                <w:sz w:val="24"/>
                <w:szCs w:val="24"/>
              </w:rPr>
              <w:t>0</w:t>
            </w:r>
          </w:p>
        </w:tc>
      </w:tr>
      <w:tr w:rsidR="000313CC" w:rsidRPr="00EF4095" w14:paraId="13796B7E" w14:textId="77777777" w:rsidTr="00DC16E5">
        <w:trPr>
          <w:trHeight w:val="315"/>
        </w:trPr>
        <w:tc>
          <w:tcPr>
            <w:tcW w:w="1985" w:type="dxa"/>
            <w:tcBorders>
              <w:top w:val="nil"/>
              <w:left w:val="single" w:sz="8" w:space="0" w:color="auto"/>
              <w:bottom w:val="single" w:sz="8" w:space="0" w:color="auto"/>
              <w:right w:val="single" w:sz="8" w:space="0" w:color="auto"/>
            </w:tcBorders>
            <w:shd w:val="clear" w:color="auto" w:fill="auto"/>
            <w:vAlign w:val="center"/>
            <w:hideMark/>
          </w:tcPr>
          <w:p w14:paraId="35762CC5" w14:textId="77777777" w:rsidR="000313CC" w:rsidRPr="00EF4095" w:rsidRDefault="000313CC" w:rsidP="00DC16E5">
            <w:pPr>
              <w:rPr>
                <w:rFonts w:cstheme="minorHAnsi"/>
                <w:color w:val="000000"/>
                <w:sz w:val="24"/>
                <w:szCs w:val="24"/>
              </w:rPr>
            </w:pPr>
            <w:r w:rsidRPr="00EF4095">
              <w:rPr>
                <w:rFonts w:cstheme="minorHAnsi"/>
                <w:color w:val="000000"/>
                <w:sz w:val="24"/>
                <w:szCs w:val="24"/>
              </w:rPr>
              <w:t>Q3</w:t>
            </w:r>
          </w:p>
        </w:tc>
        <w:tc>
          <w:tcPr>
            <w:tcW w:w="1417" w:type="dxa"/>
            <w:tcBorders>
              <w:top w:val="nil"/>
              <w:left w:val="nil"/>
              <w:bottom w:val="single" w:sz="8" w:space="0" w:color="auto"/>
              <w:right w:val="single" w:sz="8" w:space="0" w:color="auto"/>
            </w:tcBorders>
            <w:shd w:val="clear" w:color="auto" w:fill="auto"/>
            <w:vAlign w:val="center"/>
            <w:hideMark/>
          </w:tcPr>
          <w:p w14:paraId="11A0521E" w14:textId="77777777" w:rsidR="000313CC" w:rsidRPr="00EF4095" w:rsidRDefault="000313CC" w:rsidP="00DC16E5">
            <w:pPr>
              <w:jc w:val="center"/>
              <w:rPr>
                <w:rFonts w:cstheme="minorHAnsi"/>
                <w:color w:val="000000"/>
                <w:sz w:val="24"/>
                <w:szCs w:val="24"/>
              </w:rPr>
            </w:pPr>
            <w:r w:rsidRPr="00EF4095">
              <w:rPr>
                <w:rFonts w:cstheme="minorHAnsi"/>
                <w:color w:val="000000"/>
                <w:sz w:val="24"/>
                <w:szCs w:val="24"/>
              </w:rPr>
              <w:t>10</w:t>
            </w:r>
          </w:p>
        </w:tc>
        <w:tc>
          <w:tcPr>
            <w:tcW w:w="1276" w:type="dxa"/>
            <w:tcBorders>
              <w:top w:val="nil"/>
              <w:left w:val="nil"/>
              <w:bottom w:val="single" w:sz="8" w:space="0" w:color="auto"/>
              <w:right w:val="single" w:sz="8" w:space="0" w:color="auto"/>
            </w:tcBorders>
            <w:shd w:val="clear" w:color="auto" w:fill="auto"/>
            <w:vAlign w:val="center"/>
            <w:hideMark/>
          </w:tcPr>
          <w:p w14:paraId="4E7B067D" w14:textId="77777777" w:rsidR="000313CC" w:rsidRPr="00EF4095" w:rsidRDefault="000313CC" w:rsidP="00DC16E5">
            <w:pPr>
              <w:jc w:val="center"/>
              <w:rPr>
                <w:rFonts w:cstheme="minorHAnsi"/>
                <w:color w:val="000000"/>
                <w:sz w:val="24"/>
                <w:szCs w:val="24"/>
              </w:rPr>
            </w:pPr>
            <w:r w:rsidRPr="00EF4095">
              <w:rPr>
                <w:rFonts w:cstheme="minorHAnsi"/>
                <w:color w:val="000000"/>
                <w:sz w:val="24"/>
                <w:szCs w:val="24"/>
              </w:rPr>
              <w:t>0</w:t>
            </w:r>
          </w:p>
        </w:tc>
        <w:tc>
          <w:tcPr>
            <w:tcW w:w="4678" w:type="dxa"/>
            <w:tcBorders>
              <w:top w:val="nil"/>
              <w:left w:val="nil"/>
              <w:bottom w:val="single" w:sz="8" w:space="0" w:color="auto"/>
              <w:right w:val="single" w:sz="8" w:space="0" w:color="auto"/>
            </w:tcBorders>
            <w:shd w:val="clear" w:color="auto" w:fill="auto"/>
            <w:vAlign w:val="center"/>
            <w:hideMark/>
          </w:tcPr>
          <w:p w14:paraId="60B4CF16" w14:textId="77777777" w:rsidR="000313CC" w:rsidRPr="00EF4095" w:rsidRDefault="000313CC" w:rsidP="00DC16E5">
            <w:pPr>
              <w:jc w:val="center"/>
              <w:rPr>
                <w:rFonts w:cstheme="minorHAnsi"/>
                <w:color w:val="000000"/>
                <w:sz w:val="24"/>
                <w:szCs w:val="24"/>
              </w:rPr>
            </w:pPr>
            <w:r w:rsidRPr="00EF4095">
              <w:rPr>
                <w:rFonts w:cstheme="minorHAnsi"/>
                <w:color w:val="000000"/>
                <w:sz w:val="24"/>
                <w:szCs w:val="24"/>
              </w:rPr>
              <w:t>0</w:t>
            </w:r>
          </w:p>
        </w:tc>
      </w:tr>
      <w:tr w:rsidR="000313CC" w:rsidRPr="00EF4095" w14:paraId="632CB1E6" w14:textId="77777777" w:rsidTr="00DC16E5">
        <w:trPr>
          <w:trHeight w:val="788"/>
        </w:trPr>
        <w:tc>
          <w:tcPr>
            <w:tcW w:w="1985" w:type="dxa"/>
            <w:tcBorders>
              <w:top w:val="nil"/>
              <w:left w:val="single" w:sz="8" w:space="0" w:color="auto"/>
              <w:bottom w:val="single" w:sz="8" w:space="0" w:color="auto"/>
              <w:right w:val="single" w:sz="8" w:space="0" w:color="auto"/>
            </w:tcBorders>
            <w:shd w:val="clear" w:color="auto" w:fill="auto"/>
            <w:vAlign w:val="center"/>
            <w:hideMark/>
          </w:tcPr>
          <w:p w14:paraId="341D74DA" w14:textId="77777777" w:rsidR="000313CC" w:rsidRPr="00EF4095" w:rsidRDefault="000313CC" w:rsidP="00DC16E5">
            <w:pPr>
              <w:rPr>
                <w:rFonts w:cstheme="minorHAnsi"/>
                <w:color w:val="000000"/>
                <w:sz w:val="24"/>
                <w:szCs w:val="24"/>
              </w:rPr>
            </w:pPr>
            <w:r w:rsidRPr="00EF4095">
              <w:rPr>
                <w:rFonts w:cstheme="minorHAnsi"/>
                <w:color w:val="000000"/>
                <w:sz w:val="24"/>
                <w:szCs w:val="24"/>
              </w:rPr>
              <w:t>Average Score</w:t>
            </w:r>
          </w:p>
        </w:tc>
        <w:tc>
          <w:tcPr>
            <w:tcW w:w="1417" w:type="dxa"/>
            <w:tcBorders>
              <w:top w:val="nil"/>
              <w:left w:val="nil"/>
              <w:bottom w:val="single" w:sz="8" w:space="0" w:color="auto"/>
              <w:right w:val="single" w:sz="8" w:space="0" w:color="auto"/>
            </w:tcBorders>
            <w:shd w:val="clear" w:color="auto" w:fill="auto"/>
            <w:vAlign w:val="center"/>
            <w:hideMark/>
          </w:tcPr>
          <w:p w14:paraId="69188BE3" w14:textId="77777777" w:rsidR="000313CC" w:rsidRPr="00EF4095" w:rsidRDefault="000313CC" w:rsidP="00DC16E5">
            <w:pPr>
              <w:jc w:val="center"/>
              <w:rPr>
                <w:rFonts w:cstheme="minorHAnsi"/>
                <w:color w:val="000000"/>
                <w:sz w:val="24"/>
                <w:szCs w:val="24"/>
              </w:rPr>
            </w:pPr>
            <w:r w:rsidRPr="00EF4095">
              <w:rPr>
                <w:rFonts w:cstheme="minorHAnsi"/>
                <w:color w:val="000000"/>
                <w:sz w:val="24"/>
                <w:szCs w:val="24"/>
              </w:rPr>
              <w:t>10</w:t>
            </w:r>
          </w:p>
        </w:tc>
        <w:tc>
          <w:tcPr>
            <w:tcW w:w="1276" w:type="dxa"/>
            <w:tcBorders>
              <w:top w:val="nil"/>
              <w:left w:val="nil"/>
              <w:bottom w:val="single" w:sz="8" w:space="0" w:color="auto"/>
              <w:right w:val="single" w:sz="8" w:space="0" w:color="auto"/>
            </w:tcBorders>
            <w:shd w:val="clear" w:color="auto" w:fill="auto"/>
            <w:vAlign w:val="center"/>
            <w:hideMark/>
          </w:tcPr>
          <w:p w14:paraId="6DBB623F" w14:textId="77777777" w:rsidR="000313CC" w:rsidRPr="00EF4095" w:rsidRDefault="000313CC" w:rsidP="00DC16E5">
            <w:pPr>
              <w:jc w:val="center"/>
              <w:rPr>
                <w:rFonts w:cstheme="minorHAnsi"/>
                <w:color w:val="000000"/>
                <w:sz w:val="24"/>
                <w:szCs w:val="24"/>
              </w:rPr>
            </w:pPr>
            <w:r w:rsidRPr="00EF4095">
              <w:rPr>
                <w:rFonts w:cstheme="minorHAnsi"/>
                <w:color w:val="000000"/>
                <w:sz w:val="24"/>
                <w:szCs w:val="24"/>
              </w:rPr>
              <w:t>0</w:t>
            </w:r>
          </w:p>
        </w:tc>
        <w:tc>
          <w:tcPr>
            <w:tcW w:w="4678" w:type="dxa"/>
            <w:tcBorders>
              <w:top w:val="nil"/>
              <w:left w:val="nil"/>
              <w:bottom w:val="single" w:sz="8" w:space="0" w:color="auto"/>
              <w:right w:val="single" w:sz="8" w:space="0" w:color="auto"/>
            </w:tcBorders>
            <w:shd w:val="clear" w:color="auto" w:fill="auto"/>
            <w:vAlign w:val="center"/>
            <w:hideMark/>
          </w:tcPr>
          <w:p w14:paraId="48B50279" w14:textId="77777777" w:rsidR="000313CC" w:rsidRPr="00EF4095" w:rsidRDefault="000313CC" w:rsidP="00DC16E5">
            <w:pPr>
              <w:jc w:val="center"/>
              <w:rPr>
                <w:rFonts w:cstheme="minorHAnsi"/>
                <w:color w:val="000000"/>
                <w:sz w:val="24"/>
                <w:szCs w:val="24"/>
              </w:rPr>
            </w:pPr>
            <w:r w:rsidRPr="00EF4095">
              <w:rPr>
                <w:rFonts w:cstheme="minorHAnsi"/>
                <w:color w:val="000000"/>
                <w:sz w:val="24"/>
                <w:szCs w:val="24"/>
              </w:rPr>
              <w:t>0</w:t>
            </w:r>
          </w:p>
        </w:tc>
      </w:tr>
    </w:tbl>
    <w:p w14:paraId="44B1AB82" w14:textId="77777777" w:rsidR="000313CC" w:rsidRPr="00EF4095" w:rsidRDefault="000313CC" w:rsidP="000313CC">
      <w:pPr>
        <w:rPr>
          <w:rFonts w:cstheme="minorHAnsi"/>
          <w:sz w:val="24"/>
          <w:szCs w:val="24"/>
        </w:rPr>
      </w:pPr>
    </w:p>
    <w:p w14:paraId="6F0D63BB" w14:textId="77777777" w:rsidR="000313CC" w:rsidRPr="00EF4095" w:rsidRDefault="000313CC" w:rsidP="000313CC">
      <w:pPr>
        <w:rPr>
          <w:rFonts w:cstheme="minorHAnsi"/>
          <w:sz w:val="24"/>
          <w:szCs w:val="24"/>
        </w:rPr>
      </w:pPr>
      <w:r w:rsidRPr="00EF4095">
        <w:rPr>
          <w:rFonts w:cstheme="minorHAnsi"/>
          <w:sz w:val="24"/>
          <w:szCs w:val="24"/>
        </w:rPr>
        <w:t>This chart indicates that the people who participated in this survey know what a VLE is, and think it is a safe environment.</w:t>
      </w:r>
    </w:p>
    <w:p w14:paraId="6FB7DE0A" w14:textId="77777777" w:rsidR="000313CC" w:rsidRPr="00EF4095" w:rsidRDefault="000313CC" w:rsidP="000313CC">
      <w:pPr>
        <w:rPr>
          <w:rFonts w:cstheme="minorHAnsi"/>
          <w:sz w:val="24"/>
          <w:szCs w:val="24"/>
        </w:rPr>
      </w:pPr>
    </w:p>
    <w:p w14:paraId="7BCE0F0E" w14:textId="77777777" w:rsidR="000313CC" w:rsidRPr="00EF4095" w:rsidRDefault="000313CC" w:rsidP="000313CC">
      <w:pPr>
        <w:rPr>
          <w:rFonts w:cstheme="minorHAnsi"/>
          <w:sz w:val="24"/>
          <w:szCs w:val="24"/>
        </w:rPr>
      </w:pPr>
      <w:r w:rsidRPr="00EF4095">
        <w:rPr>
          <w:rFonts w:cstheme="minorHAnsi"/>
          <w:noProof/>
          <w:sz w:val="24"/>
          <w:szCs w:val="24"/>
          <w:lang w:val="en-GB" w:eastAsia="en-GB"/>
        </w:rPr>
        <w:drawing>
          <wp:inline distT="0" distB="0" distL="0" distR="0" wp14:anchorId="199A0352" wp14:editId="447E1491">
            <wp:extent cx="5064604" cy="3674565"/>
            <wp:effectExtent l="0" t="0" r="3175" b="2540"/>
            <wp:docPr id="16" name="Chart 16">
              <a:extLst xmlns:a="http://schemas.openxmlformats.org/drawingml/2006/main">
                <a:ext uri="{FF2B5EF4-FFF2-40B4-BE49-F238E27FC236}">
                  <a16:creationId xmlns:a16="http://schemas.microsoft.com/office/drawing/2014/main" id="{073B5099-EDCD-4ED4-AEA5-1CC57921A6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B247BCE" w14:textId="77777777" w:rsidR="000313CC" w:rsidRPr="00EF4095" w:rsidRDefault="000313CC" w:rsidP="000313CC">
      <w:pPr>
        <w:rPr>
          <w:rFonts w:cstheme="minorHAnsi"/>
          <w:sz w:val="24"/>
          <w:szCs w:val="24"/>
        </w:rPr>
      </w:pPr>
    </w:p>
    <w:p w14:paraId="31AE6115" w14:textId="77777777" w:rsidR="000313CC" w:rsidRPr="00EF4095" w:rsidRDefault="000313CC" w:rsidP="000313CC">
      <w:pPr>
        <w:rPr>
          <w:rFonts w:cstheme="minorHAnsi"/>
          <w:sz w:val="24"/>
          <w:szCs w:val="24"/>
        </w:rPr>
      </w:pPr>
    </w:p>
    <w:p w14:paraId="09CF34E7" w14:textId="77777777" w:rsidR="000313CC" w:rsidRPr="00EF4095" w:rsidRDefault="000313CC" w:rsidP="000313CC">
      <w:pPr>
        <w:rPr>
          <w:rFonts w:cstheme="minorHAnsi"/>
          <w:sz w:val="24"/>
          <w:szCs w:val="24"/>
        </w:rPr>
      </w:pPr>
    </w:p>
    <w:p w14:paraId="6D2D4653" w14:textId="77777777" w:rsidR="000313CC" w:rsidRPr="00EF4095" w:rsidRDefault="000313CC" w:rsidP="000313CC">
      <w:pPr>
        <w:rPr>
          <w:rFonts w:cstheme="minorHAnsi"/>
          <w:sz w:val="24"/>
          <w:szCs w:val="24"/>
        </w:rPr>
      </w:pPr>
    </w:p>
    <w:p w14:paraId="7CEFD822" w14:textId="77777777" w:rsidR="000313CC" w:rsidRPr="00EF4095" w:rsidRDefault="000313CC" w:rsidP="000313CC">
      <w:pPr>
        <w:rPr>
          <w:rFonts w:cstheme="minorHAnsi"/>
          <w:sz w:val="24"/>
          <w:szCs w:val="24"/>
        </w:rPr>
      </w:pPr>
    </w:p>
    <w:p w14:paraId="18438578" w14:textId="77777777" w:rsidR="000313CC" w:rsidRPr="00EF4095" w:rsidRDefault="000313CC" w:rsidP="000313CC">
      <w:pPr>
        <w:rPr>
          <w:rFonts w:cstheme="minorHAnsi"/>
          <w:sz w:val="24"/>
          <w:szCs w:val="24"/>
        </w:rPr>
      </w:pPr>
      <w:r w:rsidRPr="00EF4095">
        <w:rPr>
          <w:rFonts w:cstheme="minorHAnsi"/>
          <w:noProof/>
          <w:sz w:val="24"/>
          <w:szCs w:val="24"/>
          <w:lang w:val="en-GB" w:eastAsia="en-GB"/>
        </w:rPr>
        <w:drawing>
          <wp:inline distT="0" distB="0" distL="0" distR="0" wp14:anchorId="33E7D15C" wp14:editId="5F578DF0">
            <wp:extent cx="5876925" cy="427672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163FC78" w14:textId="77777777" w:rsidR="000313CC" w:rsidRPr="00EF4095" w:rsidRDefault="000313CC" w:rsidP="000313CC">
      <w:pPr>
        <w:rPr>
          <w:rFonts w:cstheme="minorHAnsi"/>
          <w:sz w:val="24"/>
          <w:szCs w:val="24"/>
        </w:rPr>
      </w:pPr>
      <w:r w:rsidRPr="00EF4095">
        <w:rPr>
          <w:rFonts w:cstheme="minorHAnsi"/>
          <w:sz w:val="24"/>
          <w:szCs w:val="24"/>
        </w:rPr>
        <w:t>This Chart indicates that on average, the majority of people are happy and safe in the VLE</w:t>
      </w:r>
    </w:p>
    <w:p w14:paraId="23D98A6C" w14:textId="77777777" w:rsidR="000313CC" w:rsidRPr="00EF4095" w:rsidRDefault="000313CC" w:rsidP="000313CC">
      <w:pPr>
        <w:rPr>
          <w:rFonts w:cstheme="minorHAnsi"/>
          <w:sz w:val="24"/>
          <w:szCs w:val="24"/>
        </w:rPr>
      </w:pPr>
    </w:p>
    <w:p w14:paraId="6BA00A67" w14:textId="77777777" w:rsidR="000313CC" w:rsidRPr="00EF4095" w:rsidRDefault="000313CC" w:rsidP="000313CC">
      <w:pPr>
        <w:rPr>
          <w:rFonts w:cstheme="minorHAnsi"/>
          <w:sz w:val="24"/>
          <w:szCs w:val="24"/>
        </w:rPr>
      </w:pPr>
    </w:p>
    <w:p w14:paraId="75BC01F5" w14:textId="77777777" w:rsidR="000313CC" w:rsidRPr="00EF4095" w:rsidRDefault="000313CC" w:rsidP="000313CC">
      <w:pPr>
        <w:rPr>
          <w:rFonts w:cstheme="minorHAnsi"/>
          <w:sz w:val="24"/>
          <w:szCs w:val="24"/>
        </w:rPr>
      </w:pPr>
    </w:p>
    <w:tbl>
      <w:tblPr>
        <w:tblW w:w="7580" w:type="dxa"/>
        <w:tblInd w:w="-10" w:type="dxa"/>
        <w:tblLook w:val="04A0" w:firstRow="1" w:lastRow="0" w:firstColumn="1" w:lastColumn="0" w:noHBand="0" w:noVBand="1"/>
      </w:tblPr>
      <w:tblGrid>
        <w:gridCol w:w="1666"/>
        <w:gridCol w:w="867"/>
        <w:gridCol w:w="833"/>
        <w:gridCol w:w="1394"/>
        <w:gridCol w:w="1457"/>
        <w:gridCol w:w="1363"/>
      </w:tblGrid>
      <w:tr w:rsidR="000313CC" w:rsidRPr="00EF4095" w14:paraId="491146BC" w14:textId="77777777" w:rsidTr="00DC16E5">
        <w:trPr>
          <w:trHeight w:val="615"/>
        </w:trPr>
        <w:tc>
          <w:tcPr>
            <w:tcW w:w="172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8A40D9D"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QUESTIONS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8AB1261"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YES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5ED04FB"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NO</w:t>
            </w:r>
          </w:p>
        </w:tc>
        <w:tc>
          <w:tcPr>
            <w:tcW w:w="1660" w:type="dxa"/>
            <w:tcBorders>
              <w:top w:val="single" w:sz="8" w:space="0" w:color="auto"/>
              <w:left w:val="nil"/>
              <w:bottom w:val="single" w:sz="8" w:space="0" w:color="auto"/>
              <w:right w:val="single" w:sz="8" w:space="0" w:color="auto"/>
            </w:tcBorders>
            <w:shd w:val="clear" w:color="auto" w:fill="auto"/>
            <w:vAlign w:val="center"/>
            <w:hideMark/>
          </w:tcPr>
          <w:p w14:paraId="60E4E0AE"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NOT SURE</w:t>
            </w:r>
          </w:p>
        </w:tc>
        <w:tc>
          <w:tcPr>
            <w:tcW w:w="1100" w:type="dxa"/>
            <w:tcBorders>
              <w:top w:val="single" w:sz="8" w:space="0" w:color="auto"/>
              <w:left w:val="nil"/>
              <w:bottom w:val="single" w:sz="8" w:space="0" w:color="auto"/>
              <w:right w:val="single" w:sz="8" w:space="0" w:color="auto"/>
            </w:tcBorders>
            <w:shd w:val="clear" w:color="auto" w:fill="auto"/>
            <w:vAlign w:val="center"/>
            <w:hideMark/>
          </w:tcPr>
          <w:p w14:paraId="478C68B3"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MAXIMUM AVERAGE</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14:paraId="70996DAC"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MINIMUM AVERAGE</w:t>
            </w:r>
          </w:p>
        </w:tc>
      </w:tr>
      <w:tr w:rsidR="000313CC" w:rsidRPr="00EF4095" w14:paraId="12F637F7" w14:textId="77777777" w:rsidTr="00DC16E5">
        <w:trPr>
          <w:trHeight w:val="315"/>
        </w:trPr>
        <w:tc>
          <w:tcPr>
            <w:tcW w:w="1720" w:type="dxa"/>
            <w:tcBorders>
              <w:top w:val="nil"/>
              <w:left w:val="single" w:sz="8" w:space="0" w:color="auto"/>
              <w:bottom w:val="single" w:sz="8" w:space="0" w:color="auto"/>
              <w:right w:val="single" w:sz="8" w:space="0" w:color="auto"/>
            </w:tcBorders>
            <w:shd w:val="clear" w:color="auto" w:fill="auto"/>
            <w:vAlign w:val="center"/>
            <w:hideMark/>
          </w:tcPr>
          <w:p w14:paraId="36D37FD3"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lastRenderedPageBreak/>
              <w:t>Q1</w:t>
            </w:r>
          </w:p>
        </w:tc>
        <w:tc>
          <w:tcPr>
            <w:tcW w:w="960" w:type="dxa"/>
            <w:tcBorders>
              <w:top w:val="nil"/>
              <w:left w:val="nil"/>
              <w:bottom w:val="single" w:sz="8" w:space="0" w:color="auto"/>
              <w:right w:val="single" w:sz="8" w:space="0" w:color="auto"/>
            </w:tcBorders>
            <w:shd w:val="clear" w:color="auto" w:fill="auto"/>
            <w:vAlign w:val="center"/>
            <w:hideMark/>
          </w:tcPr>
          <w:p w14:paraId="6ADBA036"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10</w:t>
            </w:r>
          </w:p>
        </w:tc>
        <w:tc>
          <w:tcPr>
            <w:tcW w:w="960" w:type="dxa"/>
            <w:tcBorders>
              <w:top w:val="nil"/>
              <w:left w:val="nil"/>
              <w:bottom w:val="single" w:sz="8" w:space="0" w:color="auto"/>
              <w:right w:val="single" w:sz="8" w:space="0" w:color="auto"/>
            </w:tcBorders>
            <w:shd w:val="clear" w:color="auto" w:fill="auto"/>
            <w:vAlign w:val="center"/>
            <w:hideMark/>
          </w:tcPr>
          <w:p w14:paraId="069E1A4D"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660" w:type="dxa"/>
            <w:tcBorders>
              <w:top w:val="nil"/>
              <w:left w:val="nil"/>
              <w:bottom w:val="single" w:sz="8" w:space="0" w:color="auto"/>
              <w:right w:val="single" w:sz="8" w:space="0" w:color="auto"/>
            </w:tcBorders>
            <w:shd w:val="clear" w:color="auto" w:fill="auto"/>
            <w:vAlign w:val="center"/>
            <w:hideMark/>
          </w:tcPr>
          <w:p w14:paraId="7A63B7FD"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100" w:type="dxa"/>
            <w:tcBorders>
              <w:top w:val="nil"/>
              <w:left w:val="nil"/>
              <w:bottom w:val="single" w:sz="8" w:space="0" w:color="auto"/>
              <w:right w:val="single" w:sz="8" w:space="0" w:color="auto"/>
            </w:tcBorders>
            <w:shd w:val="clear" w:color="auto" w:fill="auto"/>
            <w:noWrap/>
            <w:vAlign w:val="bottom"/>
            <w:hideMark/>
          </w:tcPr>
          <w:p w14:paraId="5E9651B4"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10</w:t>
            </w:r>
          </w:p>
        </w:tc>
        <w:tc>
          <w:tcPr>
            <w:tcW w:w="1180" w:type="dxa"/>
            <w:tcBorders>
              <w:top w:val="nil"/>
              <w:left w:val="nil"/>
              <w:bottom w:val="single" w:sz="8" w:space="0" w:color="auto"/>
              <w:right w:val="single" w:sz="8" w:space="0" w:color="auto"/>
            </w:tcBorders>
            <w:shd w:val="clear" w:color="auto" w:fill="auto"/>
            <w:noWrap/>
            <w:vAlign w:val="bottom"/>
            <w:hideMark/>
          </w:tcPr>
          <w:p w14:paraId="47C95CB4"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r>
      <w:tr w:rsidR="000313CC" w:rsidRPr="00EF4095" w14:paraId="05360CB5" w14:textId="77777777" w:rsidTr="00DC16E5">
        <w:trPr>
          <w:trHeight w:val="315"/>
        </w:trPr>
        <w:tc>
          <w:tcPr>
            <w:tcW w:w="1720" w:type="dxa"/>
            <w:tcBorders>
              <w:top w:val="nil"/>
              <w:left w:val="single" w:sz="8" w:space="0" w:color="auto"/>
              <w:bottom w:val="single" w:sz="8" w:space="0" w:color="auto"/>
              <w:right w:val="single" w:sz="8" w:space="0" w:color="auto"/>
            </w:tcBorders>
            <w:shd w:val="clear" w:color="auto" w:fill="auto"/>
            <w:vAlign w:val="center"/>
            <w:hideMark/>
          </w:tcPr>
          <w:p w14:paraId="0ACDB8A7"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Q3</w:t>
            </w:r>
          </w:p>
        </w:tc>
        <w:tc>
          <w:tcPr>
            <w:tcW w:w="960" w:type="dxa"/>
            <w:tcBorders>
              <w:top w:val="nil"/>
              <w:left w:val="nil"/>
              <w:bottom w:val="single" w:sz="8" w:space="0" w:color="auto"/>
              <w:right w:val="single" w:sz="8" w:space="0" w:color="auto"/>
            </w:tcBorders>
            <w:shd w:val="clear" w:color="auto" w:fill="auto"/>
            <w:vAlign w:val="center"/>
            <w:hideMark/>
          </w:tcPr>
          <w:p w14:paraId="1131A1CF"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10</w:t>
            </w:r>
          </w:p>
        </w:tc>
        <w:tc>
          <w:tcPr>
            <w:tcW w:w="960" w:type="dxa"/>
            <w:tcBorders>
              <w:top w:val="nil"/>
              <w:left w:val="nil"/>
              <w:bottom w:val="single" w:sz="8" w:space="0" w:color="auto"/>
              <w:right w:val="single" w:sz="8" w:space="0" w:color="auto"/>
            </w:tcBorders>
            <w:shd w:val="clear" w:color="auto" w:fill="auto"/>
            <w:vAlign w:val="center"/>
            <w:hideMark/>
          </w:tcPr>
          <w:p w14:paraId="38192C16"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660" w:type="dxa"/>
            <w:tcBorders>
              <w:top w:val="nil"/>
              <w:left w:val="nil"/>
              <w:bottom w:val="single" w:sz="8" w:space="0" w:color="auto"/>
              <w:right w:val="single" w:sz="8" w:space="0" w:color="auto"/>
            </w:tcBorders>
            <w:shd w:val="clear" w:color="auto" w:fill="auto"/>
            <w:vAlign w:val="center"/>
            <w:hideMark/>
          </w:tcPr>
          <w:p w14:paraId="38BD1013"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100" w:type="dxa"/>
            <w:tcBorders>
              <w:top w:val="nil"/>
              <w:left w:val="nil"/>
              <w:bottom w:val="single" w:sz="8" w:space="0" w:color="auto"/>
              <w:right w:val="single" w:sz="8" w:space="0" w:color="auto"/>
            </w:tcBorders>
            <w:shd w:val="clear" w:color="auto" w:fill="auto"/>
            <w:noWrap/>
            <w:vAlign w:val="bottom"/>
            <w:hideMark/>
          </w:tcPr>
          <w:p w14:paraId="481E78B3"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10</w:t>
            </w:r>
          </w:p>
        </w:tc>
        <w:tc>
          <w:tcPr>
            <w:tcW w:w="1180" w:type="dxa"/>
            <w:tcBorders>
              <w:top w:val="nil"/>
              <w:left w:val="nil"/>
              <w:bottom w:val="single" w:sz="8" w:space="0" w:color="auto"/>
              <w:right w:val="single" w:sz="8" w:space="0" w:color="auto"/>
            </w:tcBorders>
            <w:shd w:val="clear" w:color="auto" w:fill="auto"/>
            <w:noWrap/>
            <w:vAlign w:val="bottom"/>
            <w:hideMark/>
          </w:tcPr>
          <w:p w14:paraId="54095606"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r>
    </w:tbl>
    <w:p w14:paraId="05923E25" w14:textId="77777777" w:rsidR="000313CC" w:rsidRPr="00EF4095" w:rsidRDefault="000313CC" w:rsidP="000313CC">
      <w:pPr>
        <w:rPr>
          <w:rFonts w:cstheme="minorHAnsi"/>
          <w:sz w:val="24"/>
          <w:szCs w:val="24"/>
        </w:rPr>
      </w:pPr>
    </w:p>
    <w:p w14:paraId="5666C25E" w14:textId="77777777" w:rsidR="000313CC" w:rsidRPr="00EF4095" w:rsidRDefault="000313CC" w:rsidP="000313CC">
      <w:pPr>
        <w:rPr>
          <w:rFonts w:cstheme="minorHAnsi"/>
          <w:sz w:val="24"/>
          <w:szCs w:val="24"/>
        </w:rPr>
      </w:pPr>
    </w:p>
    <w:p w14:paraId="3F3B8171" w14:textId="77777777" w:rsidR="000313CC" w:rsidRPr="00EF4095" w:rsidRDefault="000313CC" w:rsidP="000313CC">
      <w:pPr>
        <w:rPr>
          <w:rFonts w:cstheme="minorHAnsi"/>
          <w:sz w:val="24"/>
          <w:szCs w:val="24"/>
        </w:rPr>
      </w:pPr>
    </w:p>
    <w:tbl>
      <w:tblPr>
        <w:tblStyle w:val="TableGrid"/>
        <w:tblW w:w="0" w:type="auto"/>
        <w:tblLook w:val="04A0" w:firstRow="1" w:lastRow="0" w:firstColumn="1" w:lastColumn="0" w:noHBand="0" w:noVBand="1"/>
      </w:tblPr>
      <w:tblGrid>
        <w:gridCol w:w="1980"/>
        <w:gridCol w:w="1735"/>
        <w:gridCol w:w="1700"/>
        <w:gridCol w:w="1775"/>
      </w:tblGrid>
      <w:tr w:rsidR="000313CC" w:rsidRPr="00EF4095" w14:paraId="5530ADF1" w14:textId="77777777" w:rsidTr="00DC16E5">
        <w:tc>
          <w:tcPr>
            <w:tcW w:w="2254" w:type="dxa"/>
          </w:tcPr>
          <w:p w14:paraId="68E1981A" w14:textId="77777777" w:rsidR="000313CC" w:rsidRPr="00EF4095" w:rsidRDefault="000313CC" w:rsidP="00DC16E5">
            <w:pPr>
              <w:jc w:val="center"/>
              <w:rPr>
                <w:rFonts w:cstheme="minorHAnsi"/>
                <w:sz w:val="24"/>
                <w:szCs w:val="24"/>
              </w:rPr>
            </w:pPr>
            <w:r w:rsidRPr="00EF4095">
              <w:rPr>
                <w:rFonts w:cstheme="minorHAnsi"/>
                <w:sz w:val="24"/>
                <w:szCs w:val="24"/>
              </w:rPr>
              <w:t>QUESTION</w:t>
            </w:r>
          </w:p>
        </w:tc>
        <w:tc>
          <w:tcPr>
            <w:tcW w:w="2254" w:type="dxa"/>
          </w:tcPr>
          <w:p w14:paraId="3195054C" w14:textId="77777777" w:rsidR="000313CC" w:rsidRPr="00EF4095" w:rsidRDefault="000313CC" w:rsidP="00DC16E5">
            <w:pPr>
              <w:jc w:val="center"/>
              <w:rPr>
                <w:rFonts w:cstheme="minorHAnsi"/>
                <w:sz w:val="24"/>
                <w:szCs w:val="24"/>
              </w:rPr>
            </w:pPr>
            <w:r w:rsidRPr="00EF4095">
              <w:rPr>
                <w:rFonts w:cstheme="minorHAnsi"/>
                <w:sz w:val="24"/>
                <w:szCs w:val="24"/>
              </w:rPr>
              <w:t>YES</w:t>
            </w:r>
          </w:p>
        </w:tc>
        <w:tc>
          <w:tcPr>
            <w:tcW w:w="2254" w:type="dxa"/>
          </w:tcPr>
          <w:p w14:paraId="3CF90502" w14:textId="77777777" w:rsidR="000313CC" w:rsidRPr="00EF4095" w:rsidRDefault="000313CC" w:rsidP="00DC16E5">
            <w:pPr>
              <w:jc w:val="center"/>
              <w:rPr>
                <w:rFonts w:cstheme="minorHAnsi"/>
                <w:sz w:val="24"/>
                <w:szCs w:val="24"/>
              </w:rPr>
            </w:pPr>
            <w:r w:rsidRPr="00EF4095">
              <w:rPr>
                <w:rFonts w:cstheme="minorHAnsi"/>
                <w:sz w:val="24"/>
                <w:szCs w:val="24"/>
              </w:rPr>
              <w:t>NO</w:t>
            </w:r>
          </w:p>
        </w:tc>
        <w:tc>
          <w:tcPr>
            <w:tcW w:w="2254" w:type="dxa"/>
          </w:tcPr>
          <w:p w14:paraId="3841F3BF" w14:textId="77777777" w:rsidR="000313CC" w:rsidRPr="00EF4095" w:rsidRDefault="000313CC" w:rsidP="00DC16E5">
            <w:pPr>
              <w:jc w:val="center"/>
              <w:rPr>
                <w:rFonts w:cstheme="minorHAnsi"/>
                <w:sz w:val="24"/>
                <w:szCs w:val="24"/>
              </w:rPr>
            </w:pPr>
            <w:r w:rsidRPr="00EF4095">
              <w:rPr>
                <w:rFonts w:cstheme="minorHAnsi"/>
                <w:sz w:val="24"/>
                <w:szCs w:val="24"/>
              </w:rPr>
              <w:t>WHY</w:t>
            </w:r>
          </w:p>
        </w:tc>
      </w:tr>
      <w:tr w:rsidR="000313CC" w:rsidRPr="00EF4095" w14:paraId="689CBD87" w14:textId="77777777" w:rsidTr="00DC16E5">
        <w:tc>
          <w:tcPr>
            <w:tcW w:w="2254" w:type="dxa"/>
          </w:tcPr>
          <w:p w14:paraId="478DE24C" w14:textId="77777777" w:rsidR="000313CC" w:rsidRPr="00EF4095" w:rsidRDefault="000313CC" w:rsidP="00DC16E5">
            <w:pPr>
              <w:rPr>
                <w:rFonts w:cstheme="minorHAnsi"/>
                <w:sz w:val="24"/>
                <w:szCs w:val="24"/>
              </w:rPr>
            </w:pPr>
            <w:r w:rsidRPr="00EF4095">
              <w:rPr>
                <w:rFonts w:cstheme="minorHAnsi"/>
                <w:sz w:val="24"/>
                <w:szCs w:val="24"/>
              </w:rPr>
              <w:t>Q4</w:t>
            </w:r>
          </w:p>
        </w:tc>
        <w:tc>
          <w:tcPr>
            <w:tcW w:w="2254" w:type="dxa"/>
          </w:tcPr>
          <w:p w14:paraId="292F5F18" w14:textId="77777777" w:rsidR="000313CC" w:rsidRPr="00EF4095" w:rsidRDefault="000313CC" w:rsidP="00DC16E5">
            <w:pPr>
              <w:jc w:val="center"/>
              <w:rPr>
                <w:rFonts w:cstheme="minorHAnsi"/>
                <w:sz w:val="24"/>
                <w:szCs w:val="24"/>
              </w:rPr>
            </w:pPr>
            <w:r w:rsidRPr="00EF4095">
              <w:rPr>
                <w:rFonts w:cstheme="minorHAnsi"/>
                <w:sz w:val="24"/>
                <w:szCs w:val="24"/>
              </w:rPr>
              <w:t>3</w:t>
            </w:r>
          </w:p>
        </w:tc>
        <w:tc>
          <w:tcPr>
            <w:tcW w:w="2254" w:type="dxa"/>
          </w:tcPr>
          <w:p w14:paraId="195FDB43" w14:textId="77777777" w:rsidR="000313CC" w:rsidRPr="00EF4095" w:rsidRDefault="000313CC" w:rsidP="00DC16E5">
            <w:pPr>
              <w:jc w:val="center"/>
              <w:rPr>
                <w:rFonts w:cstheme="minorHAnsi"/>
                <w:sz w:val="24"/>
                <w:szCs w:val="24"/>
              </w:rPr>
            </w:pPr>
            <w:r w:rsidRPr="00EF4095">
              <w:rPr>
                <w:rFonts w:cstheme="minorHAnsi"/>
                <w:sz w:val="24"/>
                <w:szCs w:val="24"/>
              </w:rPr>
              <w:t>1</w:t>
            </w:r>
          </w:p>
        </w:tc>
        <w:tc>
          <w:tcPr>
            <w:tcW w:w="2254" w:type="dxa"/>
          </w:tcPr>
          <w:p w14:paraId="0D6B4E05" w14:textId="77777777" w:rsidR="000313CC" w:rsidRPr="00EF4095" w:rsidRDefault="000313CC" w:rsidP="00DC16E5">
            <w:pPr>
              <w:jc w:val="center"/>
              <w:rPr>
                <w:rFonts w:cstheme="minorHAnsi"/>
                <w:sz w:val="24"/>
                <w:szCs w:val="24"/>
              </w:rPr>
            </w:pPr>
            <w:r w:rsidRPr="00EF4095">
              <w:rPr>
                <w:rFonts w:cstheme="minorHAnsi"/>
                <w:sz w:val="24"/>
                <w:szCs w:val="24"/>
              </w:rPr>
              <w:t>1</w:t>
            </w:r>
          </w:p>
        </w:tc>
      </w:tr>
      <w:tr w:rsidR="000313CC" w:rsidRPr="00EF4095" w14:paraId="4F985B20" w14:textId="77777777" w:rsidTr="00DC16E5">
        <w:tc>
          <w:tcPr>
            <w:tcW w:w="2254" w:type="dxa"/>
          </w:tcPr>
          <w:p w14:paraId="601FC838" w14:textId="77777777" w:rsidR="000313CC" w:rsidRPr="00EF4095" w:rsidRDefault="000313CC" w:rsidP="00DC16E5">
            <w:pPr>
              <w:rPr>
                <w:rFonts w:cstheme="minorHAnsi"/>
                <w:sz w:val="24"/>
                <w:szCs w:val="24"/>
              </w:rPr>
            </w:pPr>
            <w:r w:rsidRPr="00EF4095">
              <w:rPr>
                <w:rFonts w:cstheme="minorHAnsi"/>
                <w:sz w:val="24"/>
                <w:szCs w:val="24"/>
              </w:rPr>
              <w:t>Q7</w:t>
            </w:r>
          </w:p>
        </w:tc>
        <w:tc>
          <w:tcPr>
            <w:tcW w:w="2254" w:type="dxa"/>
          </w:tcPr>
          <w:p w14:paraId="3E5106ED" w14:textId="77777777" w:rsidR="000313CC" w:rsidRPr="00EF4095" w:rsidRDefault="000313CC" w:rsidP="00DC16E5">
            <w:pPr>
              <w:jc w:val="center"/>
              <w:rPr>
                <w:rFonts w:cstheme="minorHAnsi"/>
                <w:sz w:val="24"/>
                <w:szCs w:val="24"/>
              </w:rPr>
            </w:pPr>
            <w:r w:rsidRPr="00EF4095">
              <w:rPr>
                <w:rFonts w:cstheme="minorHAnsi"/>
                <w:sz w:val="24"/>
                <w:szCs w:val="24"/>
              </w:rPr>
              <w:t>9</w:t>
            </w:r>
          </w:p>
        </w:tc>
        <w:tc>
          <w:tcPr>
            <w:tcW w:w="2254" w:type="dxa"/>
          </w:tcPr>
          <w:p w14:paraId="4583923B" w14:textId="77777777" w:rsidR="000313CC" w:rsidRPr="00EF4095" w:rsidRDefault="000313CC" w:rsidP="00DC16E5">
            <w:pPr>
              <w:jc w:val="center"/>
              <w:rPr>
                <w:rFonts w:cstheme="minorHAnsi"/>
                <w:sz w:val="24"/>
                <w:szCs w:val="24"/>
              </w:rPr>
            </w:pPr>
            <w:r w:rsidRPr="00EF4095">
              <w:rPr>
                <w:rFonts w:cstheme="minorHAnsi"/>
                <w:sz w:val="24"/>
                <w:szCs w:val="24"/>
              </w:rPr>
              <w:t>1</w:t>
            </w:r>
          </w:p>
        </w:tc>
        <w:tc>
          <w:tcPr>
            <w:tcW w:w="2254" w:type="dxa"/>
          </w:tcPr>
          <w:p w14:paraId="638DBCFE" w14:textId="77777777" w:rsidR="000313CC" w:rsidRPr="00EF4095" w:rsidRDefault="000313CC" w:rsidP="00DC16E5">
            <w:pPr>
              <w:jc w:val="center"/>
              <w:rPr>
                <w:rFonts w:cstheme="minorHAnsi"/>
                <w:sz w:val="24"/>
                <w:szCs w:val="24"/>
              </w:rPr>
            </w:pPr>
            <w:r w:rsidRPr="00EF4095">
              <w:rPr>
                <w:rFonts w:cstheme="minorHAnsi"/>
                <w:sz w:val="24"/>
                <w:szCs w:val="24"/>
              </w:rPr>
              <w:t>0</w:t>
            </w:r>
          </w:p>
        </w:tc>
      </w:tr>
      <w:tr w:rsidR="000313CC" w:rsidRPr="00EF4095" w14:paraId="2F143560" w14:textId="77777777" w:rsidTr="00DC16E5">
        <w:tc>
          <w:tcPr>
            <w:tcW w:w="2254" w:type="dxa"/>
          </w:tcPr>
          <w:p w14:paraId="22ECC852" w14:textId="77777777" w:rsidR="000313CC" w:rsidRPr="00EF4095" w:rsidRDefault="000313CC" w:rsidP="00DC16E5">
            <w:pPr>
              <w:rPr>
                <w:rFonts w:cstheme="minorHAnsi"/>
                <w:sz w:val="24"/>
                <w:szCs w:val="24"/>
              </w:rPr>
            </w:pPr>
            <w:r w:rsidRPr="00EF4095">
              <w:rPr>
                <w:rFonts w:cstheme="minorHAnsi"/>
                <w:sz w:val="24"/>
                <w:szCs w:val="24"/>
              </w:rPr>
              <w:t>Average Score</w:t>
            </w:r>
          </w:p>
        </w:tc>
        <w:tc>
          <w:tcPr>
            <w:tcW w:w="2254" w:type="dxa"/>
          </w:tcPr>
          <w:p w14:paraId="70CDC8A1" w14:textId="77777777" w:rsidR="000313CC" w:rsidRPr="00EF4095" w:rsidRDefault="000313CC" w:rsidP="00DC16E5">
            <w:pPr>
              <w:jc w:val="center"/>
              <w:rPr>
                <w:rFonts w:cstheme="minorHAnsi"/>
                <w:sz w:val="24"/>
                <w:szCs w:val="24"/>
              </w:rPr>
            </w:pPr>
            <w:r w:rsidRPr="00EF4095">
              <w:rPr>
                <w:rFonts w:cstheme="minorHAnsi"/>
                <w:sz w:val="24"/>
                <w:szCs w:val="24"/>
              </w:rPr>
              <w:t>12</w:t>
            </w:r>
          </w:p>
        </w:tc>
        <w:tc>
          <w:tcPr>
            <w:tcW w:w="2254" w:type="dxa"/>
          </w:tcPr>
          <w:p w14:paraId="2196B656" w14:textId="77777777" w:rsidR="000313CC" w:rsidRPr="00EF4095" w:rsidRDefault="000313CC" w:rsidP="00DC16E5">
            <w:pPr>
              <w:jc w:val="center"/>
              <w:rPr>
                <w:rFonts w:cstheme="minorHAnsi"/>
                <w:sz w:val="24"/>
                <w:szCs w:val="24"/>
              </w:rPr>
            </w:pPr>
            <w:r w:rsidRPr="00EF4095">
              <w:rPr>
                <w:rFonts w:cstheme="minorHAnsi"/>
                <w:sz w:val="24"/>
                <w:szCs w:val="24"/>
              </w:rPr>
              <w:t>2</w:t>
            </w:r>
          </w:p>
        </w:tc>
        <w:tc>
          <w:tcPr>
            <w:tcW w:w="2254" w:type="dxa"/>
          </w:tcPr>
          <w:p w14:paraId="2DDDBFCF" w14:textId="77777777" w:rsidR="000313CC" w:rsidRPr="00EF4095" w:rsidRDefault="000313CC" w:rsidP="00DC16E5">
            <w:pPr>
              <w:jc w:val="center"/>
              <w:rPr>
                <w:rFonts w:cstheme="minorHAnsi"/>
                <w:sz w:val="24"/>
                <w:szCs w:val="24"/>
              </w:rPr>
            </w:pPr>
            <w:r w:rsidRPr="00EF4095">
              <w:rPr>
                <w:rFonts w:cstheme="minorHAnsi"/>
                <w:sz w:val="24"/>
                <w:szCs w:val="24"/>
              </w:rPr>
              <w:t>1</w:t>
            </w:r>
          </w:p>
        </w:tc>
      </w:tr>
    </w:tbl>
    <w:p w14:paraId="35508129" w14:textId="77777777" w:rsidR="000313CC" w:rsidRPr="00EF4095" w:rsidRDefault="000313CC" w:rsidP="000313CC">
      <w:pPr>
        <w:rPr>
          <w:rFonts w:cstheme="minorHAnsi"/>
          <w:sz w:val="24"/>
          <w:szCs w:val="24"/>
        </w:rPr>
      </w:pPr>
    </w:p>
    <w:p w14:paraId="6C77E133" w14:textId="77777777" w:rsidR="000313CC" w:rsidRPr="00EF4095" w:rsidRDefault="000313CC" w:rsidP="000313CC">
      <w:pPr>
        <w:rPr>
          <w:rFonts w:cstheme="minorHAnsi"/>
          <w:sz w:val="24"/>
          <w:szCs w:val="24"/>
        </w:rPr>
      </w:pPr>
    </w:p>
    <w:p w14:paraId="4E076387" w14:textId="77777777" w:rsidR="000313CC" w:rsidRPr="00EF4095" w:rsidRDefault="000313CC" w:rsidP="000313CC">
      <w:pPr>
        <w:rPr>
          <w:rFonts w:cstheme="minorHAnsi"/>
          <w:sz w:val="24"/>
          <w:szCs w:val="24"/>
        </w:rPr>
      </w:pPr>
    </w:p>
    <w:p w14:paraId="0C821194" w14:textId="77777777" w:rsidR="000313CC" w:rsidRPr="00EF4095" w:rsidRDefault="000313CC" w:rsidP="000313CC">
      <w:pPr>
        <w:rPr>
          <w:rFonts w:cstheme="minorHAnsi"/>
          <w:sz w:val="24"/>
          <w:szCs w:val="24"/>
        </w:rPr>
      </w:pPr>
    </w:p>
    <w:p w14:paraId="74E924F1" w14:textId="77777777" w:rsidR="000313CC" w:rsidRPr="00EF4095" w:rsidRDefault="000313CC" w:rsidP="000313CC">
      <w:pPr>
        <w:rPr>
          <w:rFonts w:cstheme="minorHAnsi"/>
          <w:sz w:val="24"/>
          <w:szCs w:val="24"/>
        </w:rPr>
      </w:pPr>
      <w:r w:rsidRPr="00EF4095">
        <w:rPr>
          <w:rFonts w:cstheme="minorHAnsi"/>
          <w:noProof/>
          <w:sz w:val="24"/>
          <w:szCs w:val="24"/>
          <w:lang w:val="en-GB" w:eastAsia="en-GB"/>
        </w:rPr>
        <w:drawing>
          <wp:inline distT="0" distB="0" distL="0" distR="0" wp14:anchorId="3CED1005" wp14:editId="6D8C75DE">
            <wp:extent cx="5848350" cy="3295650"/>
            <wp:effectExtent l="0" t="0" r="0" b="0"/>
            <wp:docPr id="17" name="Chart 17">
              <a:extLst xmlns:a="http://schemas.openxmlformats.org/drawingml/2006/main">
                <a:ext uri="{FF2B5EF4-FFF2-40B4-BE49-F238E27FC236}">
                  <a16:creationId xmlns:a16="http://schemas.microsoft.com/office/drawing/2014/main" id="{53CF5A2B-E9A5-4EDE-935D-CB789B5894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F3B2B03" w14:textId="77777777" w:rsidR="000313CC" w:rsidRPr="00EF4095" w:rsidRDefault="000313CC" w:rsidP="000313CC">
      <w:pPr>
        <w:rPr>
          <w:rFonts w:cstheme="minorHAnsi"/>
          <w:sz w:val="24"/>
          <w:szCs w:val="24"/>
        </w:rPr>
      </w:pPr>
    </w:p>
    <w:p w14:paraId="0BEDD681" w14:textId="77777777" w:rsidR="000313CC" w:rsidRPr="00EF4095" w:rsidRDefault="000313CC" w:rsidP="000313CC">
      <w:pPr>
        <w:rPr>
          <w:rFonts w:cstheme="minorHAnsi"/>
          <w:sz w:val="24"/>
          <w:szCs w:val="24"/>
        </w:rPr>
      </w:pPr>
    </w:p>
    <w:p w14:paraId="3E4AC01F" w14:textId="77777777" w:rsidR="000313CC" w:rsidRPr="00EF4095" w:rsidRDefault="000313CC" w:rsidP="000313CC">
      <w:pPr>
        <w:rPr>
          <w:rFonts w:cstheme="minorHAnsi"/>
          <w:sz w:val="24"/>
          <w:szCs w:val="24"/>
        </w:rPr>
      </w:pPr>
    </w:p>
    <w:p w14:paraId="54B93403" w14:textId="77777777" w:rsidR="000313CC" w:rsidRPr="00EF4095" w:rsidRDefault="000313CC" w:rsidP="000313CC">
      <w:pPr>
        <w:rPr>
          <w:rFonts w:cstheme="minorHAnsi"/>
          <w:sz w:val="24"/>
          <w:szCs w:val="24"/>
        </w:rPr>
      </w:pPr>
    </w:p>
    <w:p w14:paraId="600D2D41" w14:textId="77777777" w:rsidR="000313CC" w:rsidRPr="00EF4095" w:rsidRDefault="000313CC" w:rsidP="000313CC">
      <w:pPr>
        <w:rPr>
          <w:rFonts w:cstheme="minorHAnsi"/>
          <w:sz w:val="24"/>
          <w:szCs w:val="24"/>
        </w:rPr>
      </w:pPr>
      <w:r w:rsidRPr="00EF4095">
        <w:rPr>
          <w:rFonts w:cstheme="minorHAnsi"/>
          <w:sz w:val="24"/>
          <w:szCs w:val="24"/>
        </w:rPr>
        <w:t>The above responses indicate that people prefer E- Learning and feel adequately supported.</w:t>
      </w:r>
    </w:p>
    <w:p w14:paraId="748E1278" w14:textId="77777777" w:rsidR="000313CC" w:rsidRPr="00EF4095" w:rsidRDefault="000313CC" w:rsidP="000313CC">
      <w:pPr>
        <w:rPr>
          <w:rFonts w:cstheme="minorHAnsi"/>
          <w:sz w:val="24"/>
          <w:szCs w:val="24"/>
        </w:rPr>
      </w:pPr>
    </w:p>
    <w:p w14:paraId="0967691A" w14:textId="77777777" w:rsidR="000313CC" w:rsidRPr="00EF4095" w:rsidRDefault="000313CC" w:rsidP="000313CC">
      <w:pPr>
        <w:rPr>
          <w:rFonts w:cstheme="minorHAnsi"/>
          <w:sz w:val="24"/>
          <w:szCs w:val="24"/>
        </w:rPr>
      </w:pPr>
    </w:p>
    <w:p w14:paraId="5F37C650" w14:textId="77777777" w:rsidR="000313CC" w:rsidRPr="00EF4095" w:rsidRDefault="000313CC" w:rsidP="000313CC">
      <w:pPr>
        <w:rPr>
          <w:rFonts w:cstheme="minorHAnsi"/>
          <w:sz w:val="24"/>
          <w:szCs w:val="24"/>
        </w:rPr>
      </w:pPr>
    </w:p>
    <w:p w14:paraId="79BFC9EB" w14:textId="77777777" w:rsidR="000313CC" w:rsidRPr="00EF4095" w:rsidRDefault="000313CC" w:rsidP="000313CC">
      <w:pPr>
        <w:rPr>
          <w:rFonts w:cstheme="minorHAnsi"/>
          <w:sz w:val="24"/>
          <w:szCs w:val="24"/>
        </w:rPr>
      </w:pPr>
    </w:p>
    <w:p w14:paraId="4DB23AED" w14:textId="77777777" w:rsidR="000313CC" w:rsidRPr="00EF4095" w:rsidRDefault="000313CC" w:rsidP="000313CC">
      <w:pPr>
        <w:rPr>
          <w:rFonts w:cstheme="minorHAnsi"/>
          <w:sz w:val="24"/>
          <w:szCs w:val="24"/>
        </w:rPr>
      </w:pPr>
      <w:r w:rsidRPr="00EF4095">
        <w:rPr>
          <w:rFonts w:cstheme="minorHAnsi"/>
          <w:noProof/>
          <w:sz w:val="24"/>
          <w:szCs w:val="24"/>
          <w:lang w:val="en-GB" w:eastAsia="en-GB"/>
        </w:rPr>
        <w:drawing>
          <wp:inline distT="0" distB="0" distL="0" distR="0" wp14:anchorId="4092AEA0" wp14:editId="5641F608">
            <wp:extent cx="5705475" cy="3343275"/>
            <wp:effectExtent l="0" t="0" r="952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98B67FE" w14:textId="77777777" w:rsidR="000313CC" w:rsidRPr="00EF4095" w:rsidRDefault="000313CC" w:rsidP="000313CC">
      <w:pPr>
        <w:rPr>
          <w:rFonts w:cstheme="minorHAnsi"/>
          <w:sz w:val="24"/>
          <w:szCs w:val="24"/>
        </w:rPr>
      </w:pPr>
    </w:p>
    <w:p w14:paraId="04216992" w14:textId="77777777" w:rsidR="000313CC" w:rsidRPr="00EF4095" w:rsidRDefault="000313CC" w:rsidP="000313CC">
      <w:pPr>
        <w:rPr>
          <w:rFonts w:cstheme="minorHAnsi"/>
          <w:sz w:val="24"/>
          <w:szCs w:val="24"/>
        </w:rPr>
      </w:pPr>
    </w:p>
    <w:tbl>
      <w:tblPr>
        <w:tblW w:w="8500" w:type="dxa"/>
        <w:tblInd w:w="-10" w:type="dxa"/>
        <w:tblLook w:val="04A0" w:firstRow="1" w:lastRow="0" w:firstColumn="1" w:lastColumn="0" w:noHBand="0" w:noVBand="1"/>
      </w:tblPr>
      <w:tblGrid>
        <w:gridCol w:w="1700"/>
        <w:gridCol w:w="960"/>
        <w:gridCol w:w="960"/>
        <w:gridCol w:w="960"/>
        <w:gridCol w:w="1860"/>
        <w:gridCol w:w="2060"/>
      </w:tblGrid>
      <w:tr w:rsidR="000313CC" w:rsidRPr="00EF4095" w14:paraId="392783CB" w14:textId="77777777" w:rsidTr="00DC16E5">
        <w:trPr>
          <w:trHeight w:val="315"/>
        </w:trPr>
        <w:tc>
          <w:tcPr>
            <w:tcW w:w="17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0DBC7E7"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QUESTION</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A90B5CB"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YES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C9B1485"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NO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46F221C"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WHY</w:t>
            </w:r>
          </w:p>
        </w:tc>
        <w:tc>
          <w:tcPr>
            <w:tcW w:w="1860" w:type="dxa"/>
            <w:tcBorders>
              <w:top w:val="single" w:sz="8" w:space="0" w:color="auto"/>
              <w:left w:val="nil"/>
              <w:bottom w:val="single" w:sz="8" w:space="0" w:color="auto"/>
              <w:right w:val="single" w:sz="8" w:space="0" w:color="auto"/>
            </w:tcBorders>
            <w:shd w:val="clear" w:color="auto" w:fill="auto"/>
            <w:noWrap/>
            <w:vAlign w:val="bottom"/>
            <w:hideMark/>
          </w:tcPr>
          <w:p w14:paraId="167C6650"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MINIMUN AVERAGE  MAXIMUM AVERAGE</w:t>
            </w:r>
          </w:p>
        </w:tc>
        <w:tc>
          <w:tcPr>
            <w:tcW w:w="2060" w:type="dxa"/>
            <w:tcBorders>
              <w:top w:val="single" w:sz="8" w:space="0" w:color="auto"/>
              <w:left w:val="nil"/>
              <w:bottom w:val="single" w:sz="8" w:space="0" w:color="auto"/>
              <w:right w:val="single" w:sz="8" w:space="0" w:color="auto"/>
            </w:tcBorders>
            <w:shd w:val="clear" w:color="auto" w:fill="auto"/>
            <w:noWrap/>
            <w:vAlign w:val="bottom"/>
            <w:hideMark/>
          </w:tcPr>
          <w:p w14:paraId="3D6DD23F"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r>
      <w:tr w:rsidR="000313CC" w:rsidRPr="00EF4095" w14:paraId="243E1E0B" w14:textId="77777777" w:rsidTr="00DC16E5">
        <w:trPr>
          <w:trHeight w:val="315"/>
        </w:trPr>
        <w:tc>
          <w:tcPr>
            <w:tcW w:w="1700" w:type="dxa"/>
            <w:tcBorders>
              <w:top w:val="nil"/>
              <w:left w:val="single" w:sz="8" w:space="0" w:color="auto"/>
              <w:bottom w:val="single" w:sz="8" w:space="0" w:color="auto"/>
              <w:right w:val="single" w:sz="8" w:space="0" w:color="auto"/>
            </w:tcBorders>
            <w:shd w:val="clear" w:color="auto" w:fill="auto"/>
            <w:vAlign w:val="center"/>
            <w:hideMark/>
          </w:tcPr>
          <w:p w14:paraId="3BF7D278"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Q4</w:t>
            </w:r>
          </w:p>
        </w:tc>
        <w:tc>
          <w:tcPr>
            <w:tcW w:w="960" w:type="dxa"/>
            <w:tcBorders>
              <w:top w:val="nil"/>
              <w:left w:val="nil"/>
              <w:bottom w:val="single" w:sz="8" w:space="0" w:color="auto"/>
              <w:right w:val="single" w:sz="8" w:space="0" w:color="auto"/>
            </w:tcBorders>
            <w:shd w:val="clear" w:color="auto" w:fill="auto"/>
            <w:vAlign w:val="center"/>
            <w:hideMark/>
          </w:tcPr>
          <w:p w14:paraId="2D5229A0"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c>
          <w:tcPr>
            <w:tcW w:w="960" w:type="dxa"/>
            <w:tcBorders>
              <w:top w:val="nil"/>
              <w:left w:val="nil"/>
              <w:bottom w:val="single" w:sz="8" w:space="0" w:color="auto"/>
              <w:right w:val="single" w:sz="8" w:space="0" w:color="auto"/>
            </w:tcBorders>
            <w:shd w:val="clear" w:color="auto" w:fill="auto"/>
            <w:vAlign w:val="center"/>
            <w:hideMark/>
          </w:tcPr>
          <w:p w14:paraId="4413A568"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w:t>
            </w:r>
          </w:p>
        </w:tc>
        <w:tc>
          <w:tcPr>
            <w:tcW w:w="960" w:type="dxa"/>
            <w:tcBorders>
              <w:top w:val="nil"/>
              <w:left w:val="nil"/>
              <w:bottom w:val="single" w:sz="8" w:space="0" w:color="auto"/>
              <w:right w:val="single" w:sz="8" w:space="0" w:color="auto"/>
            </w:tcBorders>
            <w:shd w:val="clear" w:color="auto" w:fill="auto"/>
            <w:vAlign w:val="center"/>
            <w:hideMark/>
          </w:tcPr>
          <w:p w14:paraId="40BD6F28"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w:t>
            </w:r>
          </w:p>
        </w:tc>
        <w:tc>
          <w:tcPr>
            <w:tcW w:w="1860" w:type="dxa"/>
            <w:tcBorders>
              <w:top w:val="nil"/>
              <w:left w:val="nil"/>
              <w:bottom w:val="single" w:sz="8" w:space="0" w:color="auto"/>
              <w:right w:val="single" w:sz="8" w:space="0" w:color="auto"/>
            </w:tcBorders>
            <w:shd w:val="clear" w:color="auto" w:fill="auto"/>
            <w:noWrap/>
            <w:vAlign w:val="bottom"/>
            <w:hideMark/>
          </w:tcPr>
          <w:p w14:paraId="3E5E2C58"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1</w:t>
            </w:r>
          </w:p>
        </w:tc>
        <w:tc>
          <w:tcPr>
            <w:tcW w:w="2060" w:type="dxa"/>
            <w:tcBorders>
              <w:top w:val="nil"/>
              <w:left w:val="nil"/>
              <w:bottom w:val="single" w:sz="8" w:space="0" w:color="auto"/>
              <w:right w:val="single" w:sz="8" w:space="0" w:color="auto"/>
            </w:tcBorders>
            <w:shd w:val="clear" w:color="auto" w:fill="auto"/>
            <w:noWrap/>
            <w:vAlign w:val="bottom"/>
            <w:hideMark/>
          </w:tcPr>
          <w:p w14:paraId="3DD80B81"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r>
      <w:tr w:rsidR="000313CC" w:rsidRPr="00EF4095" w14:paraId="69584C3E" w14:textId="77777777" w:rsidTr="00DC16E5">
        <w:trPr>
          <w:trHeight w:val="315"/>
        </w:trPr>
        <w:tc>
          <w:tcPr>
            <w:tcW w:w="1700" w:type="dxa"/>
            <w:tcBorders>
              <w:top w:val="nil"/>
              <w:left w:val="single" w:sz="8" w:space="0" w:color="auto"/>
              <w:bottom w:val="single" w:sz="8" w:space="0" w:color="auto"/>
              <w:right w:val="single" w:sz="8" w:space="0" w:color="auto"/>
            </w:tcBorders>
            <w:shd w:val="clear" w:color="auto" w:fill="auto"/>
            <w:vAlign w:val="center"/>
            <w:hideMark/>
          </w:tcPr>
          <w:p w14:paraId="7E135F17"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Q7</w:t>
            </w:r>
          </w:p>
        </w:tc>
        <w:tc>
          <w:tcPr>
            <w:tcW w:w="960" w:type="dxa"/>
            <w:tcBorders>
              <w:top w:val="nil"/>
              <w:left w:val="nil"/>
              <w:bottom w:val="single" w:sz="8" w:space="0" w:color="auto"/>
              <w:right w:val="single" w:sz="8" w:space="0" w:color="auto"/>
            </w:tcBorders>
            <w:shd w:val="clear" w:color="auto" w:fill="auto"/>
            <w:vAlign w:val="center"/>
            <w:hideMark/>
          </w:tcPr>
          <w:p w14:paraId="4833E00E"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9</w:t>
            </w:r>
          </w:p>
        </w:tc>
        <w:tc>
          <w:tcPr>
            <w:tcW w:w="960" w:type="dxa"/>
            <w:tcBorders>
              <w:top w:val="nil"/>
              <w:left w:val="nil"/>
              <w:bottom w:val="single" w:sz="8" w:space="0" w:color="auto"/>
              <w:right w:val="single" w:sz="8" w:space="0" w:color="auto"/>
            </w:tcBorders>
            <w:shd w:val="clear" w:color="auto" w:fill="auto"/>
            <w:vAlign w:val="center"/>
            <w:hideMark/>
          </w:tcPr>
          <w:p w14:paraId="092745BE"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w:t>
            </w:r>
          </w:p>
        </w:tc>
        <w:tc>
          <w:tcPr>
            <w:tcW w:w="960" w:type="dxa"/>
            <w:tcBorders>
              <w:top w:val="nil"/>
              <w:left w:val="nil"/>
              <w:bottom w:val="single" w:sz="8" w:space="0" w:color="auto"/>
              <w:right w:val="single" w:sz="8" w:space="0" w:color="auto"/>
            </w:tcBorders>
            <w:shd w:val="clear" w:color="auto" w:fill="auto"/>
            <w:vAlign w:val="center"/>
            <w:hideMark/>
          </w:tcPr>
          <w:p w14:paraId="42AB3688"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860" w:type="dxa"/>
            <w:tcBorders>
              <w:top w:val="nil"/>
              <w:left w:val="nil"/>
              <w:bottom w:val="single" w:sz="8" w:space="0" w:color="auto"/>
              <w:right w:val="single" w:sz="8" w:space="0" w:color="auto"/>
            </w:tcBorders>
            <w:shd w:val="clear" w:color="auto" w:fill="auto"/>
            <w:noWrap/>
            <w:vAlign w:val="bottom"/>
            <w:hideMark/>
          </w:tcPr>
          <w:p w14:paraId="3D57D533"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2060" w:type="dxa"/>
            <w:tcBorders>
              <w:top w:val="nil"/>
              <w:left w:val="nil"/>
              <w:bottom w:val="single" w:sz="8" w:space="0" w:color="auto"/>
              <w:right w:val="single" w:sz="8" w:space="0" w:color="auto"/>
            </w:tcBorders>
            <w:shd w:val="clear" w:color="auto" w:fill="auto"/>
            <w:noWrap/>
            <w:vAlign w:val="bottom"/>
            <w:hideMark/>
          </w:tcPr>
          <w:p w14:paraId="6D9ADE8A"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9</w:t>
            </w:r>
          </w:p>
        </w:tc>
      </w:tr>
    </w:tbl>
    <w:p w14:paraId="7B71C6F4" w14:textId="77777777" w:rsidR="000313CC" w:rsidRPr="00EF4095" w:rsidRDefault="000313CC" w:rsidP="000313CC">
      <w:pPr>
        <w:rPr>
          <w:rFonts w:cstheme="minorHAnsi"/>
          <w:sz w:val="24"/>
          <w:szCs w:val="24"/>
        </w:rPr>
      </w:pPr>
    </w:p>
    <w:p w14:paraId="56EA7613" w14:textId="77777777" w:rsidR="000313CC" w:rsidRPr="00EF4095" w:rsidRDefault="000313CC" w:rsidP="000313CC">
      <w:pPr>
        <w:rPr>
          <w:rFonts w:cstheme="minorHAnsi"/>
          <w:sz w:val="24"/>
          <w:szCs w:val="24"/>
        </w:rPr>
      </w:pPr>
    </w:p>
    <w:p w14:paraId="7BC0A56B" w14:textId="77777777" w:rsidR="000313CC" w:rsidRPr="00EF4095" w:rsidRDefault="000313CC" w:rsidP="000313CC">
      <w:pPr>
        <w:rPr>
          <w:rFonts w:cstheme="minorHAnsi"/>
          <w:sz w:val="24"/>
          <w:szCs w:val="24"/>
        </w:rPr>
      </w:pPr>
    </w:p>
    <w:p w14:paraId="2896F701" w14:textId="77777777" w:rsidR="000313CC" w:rsidRPr="00EF4095" w:rsidRDefault="000313CC" w:rsidP="000313CC">
      <w:pPr>
        <w:rPr>
          <w:rFonts w:cstheme="minorHAnsi"/>
          <w:sz w:val="24"/>
          <w:szCs w:val="24"/>
        </w:rPr>
      </w:pPr>
      <w:r w:rsidRPr="00EF4095">
        <w:rPr>
          <w:rFonts w:cstheme="minorHAnsi"/>
          <w:sz w:val="24"/>
          <w:szCs w:val="24"/>
        </w:rPr>
        <w:t>This chart provides us with the overall average respondents who prefer the VLE to class base.</w:t>
      </w:r>
    </w:p>
    <w:p w14:paraId="428EA207" w14:textId="77777777" w:rsidR="000313CC" w:rsidRPr="00EF4095" w:rsidRDefault="000313CC" w:rsidP="000313CC">
      <w:pPr>
        <w:rPr>
          <w:rFonts w:cstheme="minorHAnsi"/>
          <w:sz w:val="24"/>
          <w:szCs w:val="24"/>
        </w:rPr>
      </w:pPr>
    </w:p>
    <w:p w14:paraId="74EAB703" w14:textId="77777777" w:rsidR="000313CC" w:rsidRPr="00EF4095" w:rsidRDefault="000313CC" w:rsidP="000313CC">
      <w:pPr>
        <w:rPr>
          <w:rFonts w:cstheme="minorHAnsi"/>
          <w:sz w:val="24"/>
          <w:szCs w:val="24"/>
        </w:rPr>
      </w:pPr>
    </w:p>
    <w:p w14:paraId="6B7BF170" w14:textId="77777777" w:rsidR="000313CC" w:rsidRPr="00EF4095" w:rsidRDefault="000313CC" w:rsidP="000313CC">
      <w:pPr>
        <w:rPr>
          <w:rFonts w:cstheme="minorHAnsi"/>
          <w:sz w:val="24"/>
          <w:szCs w:val="24"/>
        </w:rPr>
      </w:pPr>
    </w:p>
    <w:p w14:paraId="0CEA3F91" w14:textId="77777777" w:rsidR="000313CC" w:rsidRPr="00EF4095" w:rsidRDefault="000313CC" w:rsidP="000313CC">
      <w:pPr>
        <w:rPr>
          <w:rFonts w:cstheme="minorHAnsi"/>
          <w:sz w:val="24"/>
          <w:szCs w:val="24"/>
        </w:rPr>
      </w:pPr>
    </w:p>
    <w:p w14:paraId="1195441E" w14:textId="77777777" w:rsidR="000313CC" w:rsidRPr="00EF4095" w:rsidRDefault="000313CC" w:rsidP="000313CC">
      <w:pPr>
        <w:rPr>
          <w:rFonts w:cstheme="minorHAnsi"/>
          <w:sz w:val="24"/>
          <w:szCs w:val="24"/>
        </w:rPr>
      </w:pPr>
    </w:p>
    <w:p w14:paraId="2662ED58" w14:textId="77777777" w:rsidR="000313CC" w:rsidRPr="00EF4095" w:rsidRDefault="000313CC" w:rsidP="000313CC">
      <w:pPr>
        <w:rPr>
          <w:rFonts w:cstheme="minorHAnsi"/>
          <w:sz w:val="24"/>
          <w:szCs w:val="24"/>
        </w:rPr>
      </w:pPr>
    </w:p>
    <w:p w14:paraId="3C381685" w14:textId="77777777" w:rsidR="000313CC" w:rsidRPr="00EF4095" w:rsidRDefault="000313CC" w:rsidP="000313CC">
      <w:pPr>
        <w:rPr>
          <w:rFonts w:cstheme="minorHAnsi"/>
          <w:sz w:val="24"/>
          <w:szCs w:val="24"/>
        </w:rPr>
      </w:pPr>
    </w:p>
    <w:tbl>
      <w:tblPr>
        <w:tblStyle w:val="TableGrid"/>
        <w:tblW w:w="0" w:type="auto"/>
        <w:tblLook w:val="04A0" w:firstRow="1" w:lastRow="0" w:firstColumn="1" w:lastColumn="0" w:noHBand="0" w:noVBand="1"/>
      </w:tblPr>
      <w:tblGrid>
        <w:gridCol w:w="1977"/>
        <w:gridCol w:w="1629"/>
        <w:gridCol w:w="1587"/>
        <w:gridCol w:w="1997"/>
      </w:tblGrid>
      <w:tr w:rsidR="000313CC" w:rsidRPr="00EF4095" w14:paraId="2D1355FD" w14:textId="77777777" w:rsidTr="00DC16E5">
        <w:tc>
          <w:tcPr>
            <w:tcW w:w="2254" w:type="dxa"/>
          </w:tcPr>
          <w:p w14:paraId="4EC4C614" w14:textId="77777777" w:rsidR="000313CC" w:rsidRPr="00EF4095" w:rsidRDefault="000313CC" w:rsidP="00DC16E5">
            <w:pPr>
              <w:jc w:val="center"/>
              <w:rPr>
                <w:rFonts w:cstheme="minorHAnsi"/>
                <w:sz w:val="24"/>
                <w:szCs w:val="24"/>
              </w:rPr>
            </w:pPr>
            <w:r w:rsidRPr="00EF4095">
              <w:rPr>
                <w:rFonts w:cstheme="minorHAnsi"/>
                <w:sz w:val="24"/>
                <w:szCs w:val="24"/>
              </w:rPr>
              <w:t>QUESTIONS</w:t>
            </w:r>
          </w:p>
        </w:tc>
        <w:tc>
          <w:tcPr>
            <w:tcW w:w="2254" w:type="dxa"/>
          </w:tcPr>
          <w:p w14:paraId="6DEFDE54" w14:textId="77777777" w:rsidR="000313CC" w:rsidRPr="00EF4095" w:rsidRDefault="000313CC" w:rsidP="00DC16E5">
            <w:pPr>
              <w:jc w:val="center"/>
              <w:rPr>
                <w:rFonts w:cstheme="minorHAnsi"/>
                <w:sz w:val="24"/>
                <w:szCs w:val="24"/>
              </w:rPr>
            </w:pPr>
            <w:r w:rsidRPr="00EF4095">
              <w:rPr>
                <w:rFonts w:cstheme="minorHAnsi"/>
                <w:sz w:val="24"/>
                <w:szCs w:val="24"/>
              </w:rPr>
              <w:t>YES</w:t>
            </w:r>
          </w:p>
        </w:tc>
        <w:tc>
          <w:tcPr>
            <w:tcW w:w="2254" w:type="dxa"/>
          </w:tcPr>
          <w:p w14:paraId="26314064" w14:textId="77777777" w:rsidR="000313CC" w:rsidRPr="00EF4095" w:rsidRDefault="000313CC" w:rsidP="00DC16E5">
            <w:pPr>
              <w:jc w:val="center"/>
              <w:rPr>
                <w:rFonts w:cstheme="minorHAnsi"/>
                <w:sz w:val="24"/>
                <w:szCs w:val="24"/>
              </w:rPr>
            </w:pPr>
            <w:r w:rsidRPr="00EF4095">
              <w:rPr>
                <w:rFonts w:cstheme="minorHAnsi"/>
                <w:sz w:val="24"/>
                <w:szCs w:val="24"/>
              </w:rPr>
              <w:t>NO</w:t>
            </w:r>
          </w:p>
        </w:tc>
        <w:tc>
          <w:tcPr>
            <w:tcW w:w="2254" w:type="dxa"/>
          </w:tcPr>
          <w:p w14:paraId="4A800A2E" w14:textId="77777777" w:rsidR="000313CC" w:rsidRPr="00EF4095" w:rsidRDefault="000313CC" w:rsidP="00DC16E5">
            <w:pPr>
              <w:jc w:val="center"/>
              <w:rPr>
                <w:rFonts w:cstheme="minorHAnsi"/>
                <w:sz w:val="24"/>
                <w:szCs w:val="24"/>
              </w:rPr>
            </w:pPr>
            <w:r w:rsidRPr="00EF4095">
              <w:rPr>
                <w:rFonts w:cstheme="minorHAnsi"/>
                <w:sz w:val="24"/>
                <w:szCs w:val="24"/>
              </w:rPr>
              <w:t>SOMETIMES</w:t>
            </w:r>
          </w:p>
        </w:tc>
      </w:tr>
      <w:tr w:rsidR="000313CC" w:rsidRPr="00EF4095" w14:paraId="5FB709BB" w14:textId="77777777" w:rsidTr="00DC16E5">
        <w:tc>
          <w:tcPr>
            <w:tcW w:w="2254" w:type="dxa"/>
          </w:tcPr>
          <w:p w14:paraId="59D68521" w14:textId="77777777" w:rsidR="000313CC" w:rsidRPr="00EF4095" w:rsidRDefault="000313CC" w:rsidP="00DC16E5">
            <w:pPr>
              <w:rPr>
                <w:rFonts w:cstheme="minorHAnsi"/>
                <w:sz w:val="24"/>
                <w:szCs w:val="24"/>
              </w:rPr>
            </w:pPr>
            <w:r w:rsidRPr="00EF4095">
              <w:rPr>
                <w:rFonts w:cstheme="minorHAnsi"/>
                <w:sz w:val="24"/>
                <w:szCs w:val="24"/>
              </w:rPr>
              <w:t>Q5</w:t>
            </w:r>
          </w:p>
        </w:tc>
        <w:tc>
          <w:tcPr>
            <w:tcW w:w="2254" w:type="dxa"/>
          </w:tcPr>
          <w:p w14:paraId="15BE2200" w14:textId="77777777" w:rsidR="000313CC" w:rsidRPr="00EF4095" w:rsidRDefault="000313CC" w:rsidP="00DC16E5">
            <w:pPr>
              <w:jc w:val="center"/>
              <w:rPr>
                <w:rFonts w:cstheme="minorHAnsi"/>
                <w:sz w:val="24"/>
                <w:szCs w:val="24"/>
              </w:rPr>
            </w:pPr>
            <w:r w:rsidRPr="00EF4095">
              <w:rPr>
                <w:rFonts w:cstheme="minorHAnsi"/>
                <w:sz w:val="24"/>
                <w:szCs w:val="24"/>
              </w:rPr>
              <w:t>5</w:t>
            </w:r>
          </w:p>
        </w:tc>
        <w:tc>
          <w:tcPr>
            <w:tcW w:w="2254" w:type="dxa"/>
          </w:tcPr>
          <w:p w14:paraId="3A2B19C4" w14:textId="77777777" w:rsidR="000313CC" w:rsidRPr="00EF4095" w:rsidRDefault="000313CC" w:rsidP="00DC16E5">
            <w:pPr>
              <w:jc w:val="center"/>
              <w:rPr>
                <w:rFonts w:cstheme="minorHAnsi"/>
                <w:sz w:val="24"/>
                <w:szCs w:val="24"/>
              </w:rPr>
            </w:pPr>
            <w:r w:rsidRPr="00EF4095">
              <w:rPr>
                <w:rFonts w:cstheme="minorHAnsi"/>
                <w:sz w:val="24"/>
                <w:szCs w:val="24"/>
              </w:rPr>
              <w:t>2</w:t>
            </w:r>
          </w:p>
        </w:tc>
        <w:tc>
          <w:tcPr>
            <w:tcW w:w="2254" w:type="dxa"/>
          </w:tcPr>
          <w:p w14:paraId="22883DC9" w14:textId="77777777" w:rsidR="000313CC" w:rsidRPr="00EF4095" w:rsidRDefault="000313CC" w:rsidP="00DC16E5">
            <w:pPr>
              <w:jc w:val="center"/>
              <w:rPr>
                <w:rFonts w:cstheme="minorHAnsi"/>
                <w:sz w:val="24"/>
                <w:szCs w:val="24"/>
              </w:rPr>
            </w:pPr>
            <w:r w:rsidRPr="00EF4095">
              <w:rPr>
                <w:rFonts w:cstheme="minorHAnsi"/>
                <w:sz w:val="24"/>
                <w:szCs w:val="24"/>
              </w:rPr>
              <w:t>3</w:t>
            </w:r>
          </w:p>
        </w:tc>
      </w:tr>
      <w:tr w:rsidR="000313CC" w:rsidRPr="00EF4095" w14:paraId="45ABB5CD" w14:textId="77777777" w:rsidTr="00DC16E5">
        <w:tc>
          <w:tcPr>
            <w:tcW w:w="2254" w:type="dxa"/>
          </w:tcPr>
          <w:p w14:paraId="0BFD303D" w14:textId="77777777" w:rsidR="000313CC" w:rsidRPr="00EF4095" w:rsidRDefault="000313CC" w:rsidP="00DC16E5">
            <w:pPr>
              <w:rPr>
                <w:rFonts w:cstheme="minorHAnsi"/>
                <w:sz w:val="24"/>
                <w:szCs w:val="24"/>
              </w:rPr>
            </w:pPr>
            <w:r w:rsidRPr="00EF4095">
              <w:rPr>
                <w:rFonts w:cstheme="minorHAnsi"/>
                <w:sz w:val="24"/>
                <w:szCs w:val="24"/>
              </w:rPr>
              <w:t>Q8</w:t>
            </w:r>
          </w:p>
        </w:tc>
        <w:tc>
          <w:tcPr>
            <w:tcW w:w="2254" w:type="dxa"/>
          </w:tcPr>
          <w:p w14:paraId="0B305DD1" w14:textId="77777777" w:rsidR="000313CC" w:rsidRPr="00EF4095" w:rsidRDefault="000313CC" w:rsidP="00DC16E5">
            <w:pPr>
              <w:jc w:val="center"/>
              <w:rPr>
                <w:rFonts w:cstheme="minorHAnsi"/>
                <w:sz w:val="24"/>
                <w:szCs w:val="24"/>
              </w:rPr>
            </w:pPr>
            <w:r w:rsidRPr="00EF4095">
              <w:rPr>
                <w:rFonts w:cstheme="minorHAnsi"/>
                <w:sz w:val="24"/>
                <w:szCs w:val="24"/>
              </w:rPr>
              <w:t>9</w:t>
            </w:r>
          </w:p>
        </w:tc>
        <w:tc>
          <w:tcPr>
            <w:tcW w:w="2254" w:type="dxa"/>
          </w:tcPr>
          <w:p w14:paraId="598BE39B" w14:textId="77777777" w:rsidR="000313CC" w:rsidRPr="00EF4095" w:rsidRDefault="000313CC" w:rsidP="00DC16E5">
            <w:pPr>
              <w:jc w:val="center"/>
              <w:rPr>
                <w:rFonts w:cstheme="minorHAnsi"/>
                <w:sz w:val="24"/>
                <w:szCs w:val="24"/>
              </w:rPr>
            </w:pPr>
            <w:r w:rsidRPr="00EF4095">
              <w:rPr>
                <w:rFonts w:cstheme="minorHAnsi"/>
                <w:sz w:val="24"/>
                <w:szCs w:val="24"/>
              </w:rPr>
              <w:t>0</w:t>
            </w:r>
          </w:p>
        </w:tc>
        <w:tc>
          <w:tcPr>
            <w:tcW w:w="2254" w:type="dxa"/>
          </w:tcPr>
          <w:p w14:paraId="66A7927D" w14:textId="77777777" w:rsidR="000313CC" w:rsidRPr="00EF4095" w:rsidRDefault="000313CC" w:rsidP="00DC16E5">
            <w:pPr>
              <w:jc w:val="center"/>
              <w:rPr>
                <w:rFonts w:cstheme="minorHAnsi"/>
                <w:sz w:val="24"/>
                <w:szCs w:val="24"/>
              </w:rPr>
            </w:pPr>
            <w:r w:rsidRPr="00EF4095">
              <w:rPr>
                <w:rFonts w:cstheme="minorHAnsi"/>
                <w:sz w:val="24"/>
                <w:szCs w:val="24"/>
              </w:rPr>
              <w:t>1</w:t>
            </w:r>
          </w:p>
        </w:tc>
      </w:tr>
      <w:tr w:rsidR="000313CC" w:rsidRPr="00EF4095" w14:paraId="03F0EDF8" w14:textId="77777777" w:rsidTr="00DC16E5">
        <w:tc>
          <w:tcPr>
            <w:tcW w:w="2254" w:type="dxa"/>
          </w:tcPr>
          <w:p w14:paraId="676A64FE" w14:textId="77777777" w:rsidR="000313CC" w:rsidRPr="00EF4095" w:rsidRDefault="000313CC" w:rsidP="00DC16E5">
            <w:pPr>
              <w:rPr>
                <w:rFonts w:cstheme="minorHAnsi"/>
                <w:sz w:val="24"/>
                <w:szCs w:val="24"/>
              </w:rPr>
            </w:pPr>
            <w:r w:rsidRPr="00EF4095">
              <w:rPr>
                <w:rFonts w:cstheme="minorHAnsi"/>
                <w:sz w:val="24"/>
                <w:szCs w:val="24"/>
              </w:rPr>
              <w:t>Average Score</w:t>
            </w:r>
          </w:p>
        </w:tc>
        <w:tc>
          <w:tcPr>
            <w:tcW w:w="2254" w:type="dxa"/>
          </w:tcPr>
          <w:p w14:paraId="77B15736" w14:textId="77777777" w:rsidR="000313CC" w:rsidRPr="00EF4095" w:rsidRDefault="000313CC" w:rsidP="00DC16E5">
            <w:pPr>
              <w:jc w:val="center"/>
              <w:rPr>
                <w:rFonts w:cstheme="minorHAnsi"/>
                <w:sz w:val="24"/>
                <w:szCs w:val="24"/>
              </w:rPr>
            </w:pPr>
            <w:r w:rsidRPr="00EF4095">
              <w:rPr>
                <w:rFonts w:cstheme="minorHAnsi"/>
                <w:sz w:val="24"/>
                <w:szCs w:val="24"/>
              </w:rPr>
              <w:t>14</w:t>
            </w:r>
          </w:p>
        </w:tc>
        <w:tc>
          <w:tcPr>
            <w:tcW w:w="2254" w:type="dxa"/>
          </w:tcPr>
          <w:p w14:paraId="696BA4E1" w14:textId="77777777" w:rsidR="000313CC" w:rsidRPr="00EF4095" w:rsidRDefault="000313CC" w:rsidP="00DC16E5">
            <w:pPr>
              <w:jc w:val="center"/>
              <w:rPr>
                <w:rFonts w:cstheme="minorHAnsi"/>
                <w:sz w:val="24"/>
                <w:szCs w:val="24"/>
              </w:rPr>
            </w:pPr>
            <w:r w:rsidRPr="00EF4095">
              <w:rPr>
                <w:rFonts w:cstheme="minorHAnsi"/>
                <w:sz w:val="24"/>
                <w:szCs w:val="24"/>
              </w:rPr>
              <w:t>2</w:t>
            </w:r>
          </w:p>
        </w:tc>
        <w:tc>
          <w:tcPr>
            <w:tcW w:w="2254" w:type="dxa"/>
          </w:tcPr>
          <w:p w14:paraId="61A14C17" w14:textId="77777777" w:rsidR="000313CC" w:rsidRPr="00EF4095" w:rsidRDefault="000313CC" w:rsidP="00DC16E5">
            <w:pPr>
              <w:jc w:val="center"/>
              <w:rPr>
                <w:rFonts w:cstheme="minorHAnsi"/>
                <w:sz w:val="24"/>
                <w:szCs w:val="24"/>
              </w:rPr>
            </w:pPr>
            <w:r w:rsidRPr="00EF4095">
              <w:rPr>
                <w:rFonts w:cstheme="minorHAnsi"/>
                <w:sz w:val="24"/>
                <w:szCs w:val="24"/>
              </w:rPr>
              <w:t>4</w:t>
            </w:r>
          </w:p>
        </w:tc>
      </w:tr>
    </w:tbl>
    <w:p w14:paraId="4CE5EDE1" w14:textId="77777777" w:rsidR="000313CC" w:rsidRPr="00EF4095" w:rsidRDefault="000313CC" w:rsidP="000313CC">
      <w:pPr>
        <w:rPr>
          <w:rFonts w:cstheme="minorHAnsi"/>
          <w:sz w:val="24"/>
          <w:szCs w:val="24"/>
        </w:rPr>
      </w:pPr>
    </w:p>
    <w:p w14:paraId="2BE39FB7" w14:textId="77777777" w:rsidR="000313CC" w:rsidRPr="00EF4095" w:rsidRDefault="000313CC" w:rsidP="000313CC">
      <w:pPr>
        <w:rPr>
          <w:rFonts w:cstheme="minorHAnsi"/>
          <w:sz w:val="24"/>
          <w:szCs w:val="24"/>
        </w:rPr>
      </w:pPr>
    </w:p>
    <w:p w14:paraId="5672F430" w14:textId="77777777" w:rsidR="000313CC" w:rsidRPr="00EF4095" w:rsidRDefault="000313CC" w:rsidP="000313CC">
      <w:pPr>
        <w:rPr>
          <w:rFonts w:cstheme="minorHAnsi"/>
          <w:sz w:val="24"/>
          <w:szCs w:val="24"/>
        </w:rPr>
      </w:pPr>
    </w:p>
    <w:p w14:paraId="130EC4EF" w14:textId="77777777" w:rsidR="000313CC" w:rsidRPr="00EF4095" w:rsidRDefault="000313CC" w:rsidP="000313CC">
      <w:pPr>
        <w:rPr>
          <w:rFonts w:cstheme="minorHAnsi"/>
          <w:sz w:val="24"/>
          <w:szCs w:val="24"/>
        </w:rPr>
      </w:pPr>
    </w:p>
    <w:p w14:paraId="38A5C317" w14:textId="77777777" w:rsidR="000313CC" w:rsidRPr="00EF4095" w:rsidRDefault="000313CC" w:rsidP="000313CC">
      <w:pPr>
        <w:rPr>
          <w:rFonts w:cstheme="minorHAnsi"/>
          <w:sz w:val="24"/>
          <w:szCs w:val="24"/>
        </w:rPr>
      </w:pPr>
    </w:p>
    <w:p w14:paraId="4A3A2105" w14:textId="77777777" w:rsidR="000313CC" w:rsidRPr="00EF4095" w:rsidRDefault="000313CC" w:rsidP="000313CC">
      <w:pPr>
        <w:rPr>
          <w:rFonts w:cstheme="minorHAnsi"/>
          <w:sz w:val="24"/>
          <w:szCs w:val="24"/>
        </w:rPr>
      </w:pPr>
    </w:p>
    <w:p w14:paraId="3311AA96" w14:textId="77777777" w:rsidR="000313CC" w:rsidRPr="00EF4095" w:rsidRDefault="000313CC" w:rsidP="000313CC">
      <w:pPr>
        <w:rPr>
          <w:rFonts w:cstheme="minorHAnsi"/>
          <w:sz w:val="24"/>
          <w:szCs w:val="24"/>
        </w:rPr>
      </w:pPr>
      <w:r w:rsidRPr="00EF4095">
        <w:rPr>
          <w:rFonts w:cstheme="minorHAnsi"/>
          <w:noProof/>
          <w:sz w:val="24"/>
          <w:szCs w:val="24"/>
          <w:lang w:val="en-GB" w:eastAsia="en-GB"/>
        </w:rPr>
        <w:lastRenderedPageBreak/>
        <w:drawing>
          <wp:inline distT="0" distB="0" distL="0" distR="0" wp14:anchorId="3B887CCE" wp14:editId="7E28B3E3">
            <wp:extent cx="6115050" cy="4181475"/>
            <wp:effectExtent l="0" t="0" r="0" b="9525"/>
            <wp:docPr id="3" name="Chart 3">
              <a:extLst xmlns:a="http://schemas.openxmlformats.org/drawingml/2006/main">
                <a:ext uri="{FF2B5EF4-FFF2-40B4-BE49-F238E27FC236}">
                  <a16:creationId xmlns:a16="http://schemas.microsoft.com/office/drawing/2014/main" id="{CE854363-9C98-44C9-8E5A-DD0E36F2A3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7CA1A4D" w14:textId="77777777" w:rsidR="000313CC" w:rsidRPr="00EF4095" w:rsidRDefault="000313CC" w:rsidP="000313CC">
      <w:pPr>
        <w:rPr>
          <w:rFonts w:cstheme="minorHAnsi"/>
          <w:sz w:val="24"/>
          <w:szCs w:val="24"/>
        </w:rPr>
      </w:pPr>
    </w:p>
    <w:p w14:paraId="2F5FE5B3" w14:textId="77777777" w:rsidR="000313CC" w:rsidRPr="00EF4095" w:rsidRDefault="000313CC" w:rsidP="000313CC">
      <w:pPr>
        <w:rPr>
          <w:rFonts w:cstheme="minorHAnsi"/>
          <w:sz w:val="24"/>
          <w:szCs w:val="24"/>
        </w:rPr>
      </w:pPr>
    </w:p>
    <w:p w14:paraId="0CFBC2D2" w14:textId="77777777" w:rsidR="000313CC" w:rsidRPr="00EF4095" w:rsidRDefault="000313CC" w:rsidP="000313CC">
      <w:pPr>
        <w:rPr>
          <w:rFonts w:cstheme="minorHAnsi"/>
          <w:sz w:val="24"/>
          <w:szCs w:val="24"/>
        </w:rPr>
      </w:pPr>
    </w:p>
    <w:p w14:paraId="316DAE02" w14:textId="77777777" w:rsidR="000313CC" w:rsidRPr="00EF4095" w:rsidRDefault="000313CC" w:rsidP="000313CC">
      <w:pPr>
        <w:rPr>
          <w:rFonts w:cstheme="minorHAnsi"/>
          <w:sz w:val="24"/>
          <w:szCs w:val="24"/>
        </w:rPr>
      </w:pPr>
    </w:p>
    <w:p w14:paraId="57B953A6" w14:textId="77777777" w:rsidR="000313CC" w:rsidRPr="00EF4095" w:rsidRDefault="000313CC" w:rsidP="000313CC">
      <w:pPr>
        <w:rPr>
          <w:rFonts w:cstheme="minorHAnsi"/>
          <w:sz w:val="24"/>
          <w:szCs w:val="24"/>
        </w:rPr>
      </w:pPr>
      <w:r w:rsidRPr="00EF4095">
        <w:rPr>
          <w:rFonts w:cstheme="minorHAnsi"/>
          <w:sz w:val="24"/>
          <w:szCs w:val="24"/>
        </w:rPr>
        <w:t>The above chart indicates that VLE users get the right support, and that their tutors are supportive.</w:t>
      </w:r>
    </w:p>
    <w:tbl>
      <w:tblPr>
        <w:tblW w:w="8740" w:type="dxa"/>
        <w:tblInd w:w="-10" w:type="dxa"/>
        <w:tblLook w:val="04A0" w:firstRow="1" w:lastRow="0" w:firstColumn="1" w:lastColumn="0" w:noHBand="0" w:noVBand="1"/>
      </w:tblPr>
      <w:tblGrid>
        <w:gridCol w:w="1550"/>
        <w:gridCol w:w="862"/>
        <w:gridCol w:w="825"/>
        <w:gridCol w:w="1603"/>
        <w:gridCol w:w="1500"/>
        <w:gridCol w:w="1920"/>
        <w:gridCol w:w="480"/>
      </w:tblGrid>
      <w:tr w:rsidR="000313CC" w:rsidRPr="00EF4095" w14:paraId="46BAA4F8" w14:textId="77777777" w:rsidTr="00DC16E5">
        <w:trPr>
          <w:trHeight w:val="315"/>
        </w:trPr>
        <w:tc>
          <w:tcPr>
            <w:tcW w:w="1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BCAE7BC"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cstheme="minorHAnsi"/>
                <w:sz w:val="24"/>
                <w:szCs w:val="24"/>
              </w:rPr>
              <w:br w:type="page"/>
            </w:r>
            <w:r w:rsidRPr="00EF4095">
              <w:rPr>
                <w:rFonts w:eastAsia="Times New Roman" w:cstheme="minorHAnsi"/>
                <w:color w:val="000000"/>
                <w:sz w:val="24"/>
                <w:szCs w:val="24"/>
                <w:lang w:eastAsia="en-GB"/>
              </w:rPr>
              <w:t>QUESTIONS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2290EBC"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YES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C270A73"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NO</w:t>
            </w:r>
          </w:p>
        </w:tc>
        <w:tc>
          <w:tcPr>
            <w:tcW w:w="1520" w:type="dxa"/>
            <w:tcBorders>
              <w:top w:val="single" w:sz="8" w:space="0" w:color="auto"/>
              <w:left w:val="nil"/>
              <w:bottom w:val="single" w:sz="8" w:space="0" w:color="auto"/>
              <w:right w:val="single" w:sz="8" w:space="0" w:color="auto"/>
            </w:tcBorders>
            <w:shd w:val="clear" w:color="auto" w:fill="auto"/>
            <w:vAlign w:val="center"/>
            <w:hideMark/>
          </w:tcPr>
          <w:p w14:paraId="30C8DAE9"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SOMETIMES</w:t>
            </w:r>
          </w:p>
        </w:tc>
        <w:tc>
          <w:tcPr>
            <w:tcW w:w="1500" w:type="dxa"/>
            <w:tcBorders>
              <w:top w:val="single" w:sz="8" w:space="0" w:color="auto"/>
              <w:left w:val="nil"/>
              <w:bottom w:val="single" w:sz="8" w:space="0" w:color="auto"/>
              <w:right w:val="single" w:sz="8" w:space="0" w:color="auto"/>
            </w:tcBorders>
            <w:shd w:val="clear" w:color="auto" w:fill="auto"/>
            <w:noWrap/>
            <w:vAlign w:val="bottom"/>
            <w:hideMark/>
          </w:tcPr>
          <w:p w14:paraId="2482DD4F"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MAX AVERAGE</w:t>
            </w:r>
          </w:p>
        </w:tc>
        <w:tc>
          <w:tcPr>
            <w:tcW w:w="2400"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4B70F02C"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MIN AVERAGE</w:t>
            </w:r>
          </w:p>
        </w:tc>
      </w:tr>
      <w:tr w:rsidR="000313CC" w:rsidRPr="00EF4095" w14:paraId="6BA490DF" w14:textId="77777777" w:rsidTr="00DC16E5">
        <w:trPr>
          <w:trHeight w:val="315"/>
        </w:trPr>
        <w:tc>
          <w:tcPr>
            <w:tcW w:w="1400" w:type="dxa"/>
            <w:tcBorders>
              <w:top w:val="nil"/>
              <w:left w:val="single" w:sz="8" w:space="0" w:color="auto"/>
              <w:bottom w:val="single" w:sz="8" w:space="0" w:color="auto"/>
              <w:right w:val="single" w:sz="8" w:space="0" w:color="auto"/>
            </w:tcBorders>
            <w:shd w:val="clear" w:color="auto" w:fill="auto"/>
            <w:vAlign w:val="center"/>
            <w:hideMark/>
          </w:tcPr>
          <w:p w14:paraId="0157A7E6"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Q5</w:t>
            </w:r>
          </w:p>
        </w:tc>
        <w:tc>
          <w:tcPr>
            <w:tcW w:w="960" w:type="dxa"/>
            <w:tcBorders>
              <w:top w:val="nil"/>
              <w:left w:val="nil"/>
              <w:bottom w:val="single" w:sz="8" w:space="0" w:color="auto"/>
              <w:right w:val="single" w:sz="8" w:space="0" w:color="auto"/>
            </w:tcBorders>
            <w:shd w:val="clear" w:color="auto" w:fill="auto"/>
            <w:vAlign w:val="center"/>
            <w:hideMark/>
          </w:tcPr>
          <w:p w14:paraId="1AD0C1F4"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vAlign w:val="center"/>
            <w:hideMark/>
          </w:tcPr>
          <w:p w14:paraId="55AD653D"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c>
          <w:tcPr>
            <w:tcW w:w="1520" w:type="dxa"/>
            <w:tcBorders>
              <w:top w:val="nil"/>
              <w:left w:val="nil"/>
              <w:bottom w:val="single" w:sz="8" w:space="0" w:color="auto"/>
              <w:right w:val="single" w:sz="8" w:space="0" w:color="auto"/>
            </w:tcBorders>
            <w:shd w:val="clear" w:color="auto" w:fill="auto"/>
            <w:vAlign w:val="center"/>
            <w:hideMark/>
          </w:tcPr>
          <w:p w14:paraId="7811B1F5"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c>
          <w:tcPr>
            <w:tcW w:w="1500" w:type="dxa"/>
            <w:tcBorders>
              <w:top w:val="nil"/>
              <w:left w:val="nil"/>
              <w:bottom w:val="single" w:sz="8" w:space="0" w:color="auto"/>
              <w:right w:val="single" w:sz="8" w:space="0" w:color="auto"/>
            </w:tcBorders>
            <w:shd w:val="clear" w:color="auto" w:fill="auto"/>
            <w:noWrap/>
            <w:vAlign w:val="bottom"/>
            <w:hideMark/>
          </w:tcPr>
          <w:p w14:paraId="59E4EF9A"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1920" w:type="dxa"/>
            <w:tcBorders>
              <w:top w:val="nil"/>
              <w:left w:val="nil"/>
              <w:bottom w:val="single" w:sz="8" w:space="0" w:color="auto"/>
              <w:right w:val="nil"/>
            </w:tcBorders>
            <w:shd w:val="clear" w:color="auto" w:fill="auto"/>
            <w:noWrap/>
            <w:vAlign w:val="bottom"/>
            <w:hideMark/>
          </w:tcPr>
          <w:p w14:paraId="3EC8BA7E"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480" w:type="dxa"/>
            <w:tcBorders>
              <w:top w:val="nil"/>
              <w:left w:val="nil"/>
              <w:bottom w:val="single" w:sz="8" w:space="0" w:color="auto"/>
              <w:right w:val="single" w:sz="8" w:space="0" w:color="auto"/>
            </w:tcBorders>
            <w:shd w:val="clear" w:color="auto" w:fill="auto"/>
            <w:noWrap/>
            <w:vAlign w:val="bottom"/>
            <w:hideMark/>
          </w:tcPr>
          <w:p w14:paraId="35A73B8E"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r>
      <w:tr w:rsidR="000313CC" w:rsidRPr="00EF4095" w14:paraId="7577F3C2" w14:textId="77777777" w:rsidTr="00DC16E5">
        <w:trPr>
          <w:trHeight w:val="315"/>
        </w:trPr>
        <w:tc>
          <w:tcPr>
            <w:tcW w:w="1400" w:type="dxa"/>
            <w:tcBorders>
              <w:top w:val="nil"/>
              <w:left w:val="single" w:sz="8" w:space="0" w:color="auto"/>
              <w:bottom w:val="single" w:sz="8" w:space="0" w:color="auto"/>
              <w:right w:val="single" w:sz="8" w:space="0" w:color="auto"/>
            </w:tcBorders>
            <w:shd w:val="clear" w:color="auto" w:fill="auto"/>
            <w:vAlign w:val="center"/>
            <w:hideMark/>
          </w:tcPr>
          <w:p w14:paraId="2356B67F"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Q8</w:t>
            </w:r>
          </w:p>
        </w:tc>
        <w:tc>
          <w:tcPr>
            <w:tcW w:w="960" w:type="dxa"/>
            <w:tcBorders>
              <w:top w:val="nil"/>
              <w:left w:val="nil"/>
              <w:bottom w:val="single" w:sz="8" w:space="0" w:color="auto"/>
              <w:right w:val="single" w:sz="8" w:space="0" w:color="auto"/>
            </w:tcBorders>
            <w:shd w:val="clear" w:color="auto" w:fill="auto"/>
            <w:vAlign w:val="center"/>
            <w:hideMark/>
          </w:tcPr>
          <w:p w14:paraId="50A3E6CD"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9</w:t>
            </w:r>
          </w:p>
        </w:tc>
        <w:tc>
          <w:tcPr>
            <w:tcW w:w="960" w:type="dxa"/>
            <w:tcBorders>
              <w:top w:val="nil"/>
              <w:left w:val="nil"/>
              <w:bottom w:val="single" w:sz="8" w:space="0" w:color="auto"/>
              <w:right w:val="single" w:sz="8" w:space="0" w:color="auto"/>
            </w:tcBorders>
            <w:shd w:val="clear" w:color="auto" w:fill="auto"/>
            <w:vAlign w:val="center"/>
            <w:hideMark/>
          </w:tcPr>
          <w:p w14:paraId="3ADA16F2"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520" w:type="dxa"/>
            <w:tcBorders>
              <w:top w:val="nil"/>
              <w:left w:val="nil"/>
              <w:bottom w:val="single" w:sz="8" w:space="0" w:color="auto"/>
              <w:right w:val="single" w:sz="8" w:space="0" w:color="auto"/>
            </w:tcBorders>
            <w:shd w:val="clear" w:color="auto" w:fill="auto"/>
            <w:vAlign w:val="center"/>
            <w:hideMark/>
          </w:tcPr>
          <w:p w14:paraId="5BAF1EE6"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w:t>
            </w:r>
          </w:p>
        </w:tc>
        <w:tc>
          <w:tcPr>
            <w:tcW w:w="1500" w:type="dxa"/>
            <w:tcBorders>
              <w:top w:val="nil"/>
              <w:left w:val="nil"/>
              <w:bottom w:val="single" w:sz="8" w:space="0" w:color="auto"/>
              <w:right w:val="single" w:sz="8" w:space="0" w:color="auto"/>
            </w:tcBorders>
            <w:shd w:val="clear" w:color="auto" w:fill="auto"/>
            <w:noWrap/>
            <w:vAlign w:val="bottom"/>
            <w:hideMark/>
          </w:tcPr>
          <w:p w14:paraId="6841475A"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9</w:t>
            </w:r>
          </w:p>
        </w:tc>
        <w:tc>
          <w:tcPr>
            <w:tcW w:w="1920" w:type="dxa"/>
            <w:tcBorders>
              <w:top w:val="nil"/>
              <w:left w:val="nil"/>
              <w:bottom w:val="single" w:sz="8" w:space="0" w:color="auto"/>
              <w:right w:val="nil"/>
            </w:tcBorders>
            <w:shd w:val="clear" w:color="auto" w:fill="auto"/>
            <w:noWrap/>
            <w:vAlign w:val="bottom"/>
            <w:hideMark/>
          </w:tcPr>
          <w:p w14:paraId="2B5B33D2"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480" w:type="dxa"/>
            <w:tcBorders>
              <w:top w:val="nil"/>
              <w:left w:val="nil"/>
              <w:bottom w:val="single" w:sz="8" w:space="0" w:color="auto"/>
              <w:right w:val="single" w:sz="8" w:space="0" w:color="auto"/>
            </w:tcBorders>
            <w:shd w:val="clear" w:color="auto" w:fill="auto"/>
            <w:noWrap/>
            <w:vAlign w:val="bottom"/>
            <w:hideMark/>
          </w:tcPr>
          <w:p w14:paraId="64DFB6E2"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r>
    </w:tbl>
    <w:p w14:paraId="15CF5CC1" w14:textId="77777777" w:rsidR="000313CC" w:rsidRPr="00EF4095" w:rsidRDefault="000313CC" w:rsidP="000313CC">
      <w:pPr>
        <w:rPr>
          <w:rFonts w:cstheme="minorHAnsi"/>
          <w:sz w:val="24"/>
          <w:szCs w:val="24"/>
        </w:rPr>
      </w:pPr>
    </w:p>
    <w:p w14:paraId="4F261494" w14:textId="77777777" w:rsidR="000313CC" w:rsidRPr="00EF4095" w:rsidRDefault="000313CC" w:rsidP="000313CC">
      <w:pPr>
        <w:rPr>
          <w:rFonts w:cstheme="minorHAnsi"/>
          <w:sz w:val="24"/>
          <w:szCs w:val="24"/>
        </w:rPr>
      </w:pPr>
    </w:p>
    <w:p w14:paraId="02F06203" w14:textId="77777777" w:rsidR="000313CC" w:rsidRPr="00EF4095" w:rsidRDefault="000313CC" w:rsidP="000313CC">
      <w:pPr>
        <w:rPr>
          <w:rFonts w:cstheme="minorHAnsi"/>
          <w:sz w:val="24"/>
          <w:szCs w:val="24"/>
        </w:rPr>
      </w:pPr>
      <w:r w:rsidRPr="00EF4095">
        <w:rPr>
          <w:rFonts w:cstheme="minorHAnsi"/>
          <w:noProof/>
          <w:sz w:val="24"/>
          <w:szCs w:val="24"/>
          <w:lang w:val="en-GB" w:eastAsia="en-GB"/>
        </w:rPr>
        <w:lastRenderedPageBreak/>
        <w:drawing>
          <wp:inline distT="0" distB="0" distL="0" distR="0" wp14:anchorId="7A8A0F7C" wp14:editId="1D810A59">
            <wp:extent cx="5124450" cy="3456940"/>
            <wp:effectExtent l="0" t="0" r="0" b="1016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AECC450" w14:textId="77777777" w:rsidR="000313CC" w:rsidRPr="00EF4095" w:rsidRDefault="000313CC" w:rsidP="000313CC">
      <w:pPr>
        <w:rPr>
          <w:rFonts w:cstheme="minorHAnsi"/>
          <w:sz w:val="24"/>
          <w:szCs w:val="24"/>
        </w:rPr>
      </w:pPr>
    </w:p>
    <w:p w14:paraId="483405E2" w14:textId="77777777" w:rsidR="000313CC" w:rsidRPr="00EF4095" w:rsidRDefault="000313CC" w:rsidP="000313CC">
      <w:pPr>
        <w:rPr>
          <w:rFonts w:cstheme="minorHAnsi"/>
          <w:sz w:val="24"/>
          <w:szCs w:val="24"/>
        </w:rPr>
      </w:pPr>
    </w:p>
    <w:p w14:paraId="0ED29143" w14:textId="77777777" w:rsidR="000313CC" w:rsidRPr="00EF4095" w:rsidRDefault="000313CC" w:rsidP="000313CC">
      <w:pPr>
        <w:rPr>
          <w:rFonts w:cstheme="minorHAnsi"/>
          <w:sz w:val="24"/>
          <w:szCs w:val="24"/>
        </w:rPr>
      </w:pPr>
    </w:p>
    <w:p w14:paraId="3F1B68DE" w14:textId="77777777" w:rsidR="000313CC" w:rsidRPr="00EF4095" w:rsidRDefault="000313CC" w:rsidP="000313CC">
      <w:pPr>
        <w:rPr>
          <w:rFonts w:cstheme="minorHAnsi"/>
          <w:sz w:val="24"/>
          <w:szCs w:val="24"/>
        </w:rPr>
      </w:pPr>
      <w:r w:rsidRPr="00EF4095">
        <w:rPr>
          <w:rFonts w:cstheme="minorHAnsi"/>
          <w:sz w:val="24"/>
          <w:szCs w:val="24"/>
        </w:rPr>
        <w:t>The above chart indicates the averages of participant’s, who thought there tutors and IT team gave them sufficient support.</w:t>
      </w:r>
    </w:p>
    <w:p w14:paraId="1992E8F6" w14:textId="77777777" w:rsidR="000313CC" w:rsidRPr="00EF4095" w:rsidRDefault="000313CC" w:rsidP="000313CC">
      <w:pPr>
        <w:rPr>
          <w:rFonts w:cstheme="minorHAnsi"/>
          <w:sz w:val="24"/>
          <w:szCs w:val="24"/>
        </w:rPr>
      </w:pPr>
      <w:r w:rsidRPr="00EF4095">
        <w:rPr>
          <w:rFonts w:cstheme="minorHAnsi"/>
          <w:sz w:val="24"/>
          <w:szCs w:val="24"/>
        </w:rPr>
        <w:br w:type="page"/>
      </w:r>
    </w:p>
    <w:p w14:paraId="33FFF6D1" w14:textId="77777777" w:rsidR="000313CC" w:rsidRPr="00EF4095" w:rsidRDefault="000313CC" w:rsidP="000313CC">
      <w:pPr>
        <w:rPr>
          <w:rFonts w:cstheme="minorHAnsi"/>
          <w:sz w:val="24"/>
          <w:szCs w:val="24"/>
        </w:rPr>
      </w:pPr>
    </w:p>
    <w:tbl>
      <w:tblPr>
        <w:tblStyle w:val="TableGrid"/>
        <w:tblW w:w="0" w:type="auto"/>
        <w:tblLook w:val="04A0" w:firstRow="1" w:lastRow="0" w:firstColumn="1" w:lastColumn="0" w:noHBand="0" w:noVBand="1"/>
      </w:tblPr>
      <w:tblGrid>
        <w:gridCol w:w="2550"/>
        <w:gridCol w:w="2335"/>
        <w:gridCol w:w="2305"/>
      </w:tblGrid>
      <w:tr w:rsidR="000313CC" w:rsidRPr="00EF4095" w14:paraId="26C6A283" w14:textId="77777777" w:rsidTr="00DC16E5">
        <w:tc>
          <w:tcPr>
            <w:tcW w:w="3005" w:type="dxa"/>
          </w:tcPr>
          <w:p w14:paraId="7DAC7468" w14:textId="77777777" w:rsidR="000313CC" w:rsidRPr="00EF4095" w:rsidRDefault="000313CC" w:rsidP="00DC16E5">
            <w:pPr>
              <w:jc w:val="center"/>
              <w:rPr>
                <w:rFonts w:cstheme="minorHAnsi"/>
                <w:sz w:val="24"/>
                <w:szCs w:val="24"/>
              </w:rPr>
            </w:pPr>
            <w:r w:rsidRPr="00EF4095">
              <w:rPr>
                <w:rFonts w:cstheme="minorHAnsi"/>
                <w:sz w:val="24"/>
                <w:szCs w:val="24"/>
              </w:rPr>
              <w:t>QUESTION</w:t>
            </w:r>
          </w:p>
        </w:tc>
        <w:tc>
          <w:tcPr>
            <w:tcW w:w="3005" w:type="dxa"/>
          </w:tcPr>
          <w:p w14:paraId="5BFABABB" w14:textId="77777777" w:rsidR="000313CC" w:rsidRPr="00EF4095" w:rsidRDefault="000313CC" w:rsidP="00DC16E5">
            <w:pPr>
              <w:jc w:val="center"/>
              <w:rPr>
                <w:rFonts w:cstheme="minorHAnsi"/>
                <w:sz w:val="24"/>
                <w:szCs w:val="24"/>
              </w:rPr>
            </w:pPr>
            <w:r w:rsidRPr="00EF4095">
              <w:rPr>
                <w:rFonts w:cstheme="minorHAnsi"/>
                <w:sz w:val="24"/>
                <w:szCs w:val="24"/>
              </w:rPr>
              <w:t>YES</w:t>
            </w:r>
          </w:p>
        </w:tc>
        <w:tc>
          <w:tcPr>
            <w:tcW w:w="3006" w:type="dxa"/>
          </w:tcPr>
          <w:p w14:paraId="3CDA8900" w14:textId="77777777" w:rsidR="000313CC" w:rsidRPr="00EF4095" w:rsidRDefault="000313CC" w:rsidP="00DC16E5">
            <w:pPr>
              <w:jc w:val="center"/>
              <w:rPr>
                <w:rFonts w:cstheme="minorHAnsi"/>
                <w:sz w:val="24"/>
                <w:szCs w:val="24"/>
              </w:rPr>
            </w:pPr>
            <w:r w:rsidRPr="00EF4095">
              <w:rPr>
                <w:rFonts w:cstheme="minorHAnsi"/>
                <w:sz w:val="24"/>
                <w:szCs w:val="24"/>
              </w:rPr>
              <w:t>NO</w:t>
            </w:r>
          </w:p>
        </w:tc>
      </w:tr>
      <w:tr w:rsidR="000313CC" w:rsidRPr="00EF4095" w14:paraId="658DB64E" w14:textId="77777777" w:rsidTr="00DC16E5">
        <w:tc>
          <w:tcPr>
            <w:tcW w:w="3005" w:type="dxa"/>
          </w:tcPr>
          <w:p w14:paraId="2D554971" w14:textId="77777777" w:rsidR="000313CC" w:rsidRPr="00EF4095" w:rsidRDefault="000313CC" w:rsidP="00DC16E5">
            <w:pPr>
              <w:rPr>
                <w:rFonts w:cstheme="minorHAnsi"/>
                <w:sz w:val="24"/>
                <w:szCs w:val="24"/>
              </w:rPr>
            </w:pPr>
            <w:r w:rsidRPr="00EF4095">
              <w:rPr>
                <w:rFonts w:cstheme="minorHAnsi"/>
                <w:sz w:val="24"/>
                <w:szCs w:val="24"/>
              </w:rPr>
              <w:t>Q6</w:t>
            </w:r>
          </w:p>
        </w:tc>
        <w:tc>
          <w:tcPr>
            <w:tcW w:w="3005" w:type="dxa"/>
          </w:tcPr>
          <w:p w14:paraId="3BEF4353" w14:textId="77777777" w:rsidR="000313CC" w:rsidRPr="00EF4095" w:rsidRDefault="000313CC" w:rsidP="00DC16E5">
            <w:pPr>
              <w:jc w:val="center"/>
              <w:rPr>
                <w:rFonts w:cstheme="minorHAnsi"/>
                <w:sz w:val="24"/>
                <w:szCs w:val="24"/>
              </w:rPr>
            </w:pPr>
            <w:r w:rsidRPr="00EF4095">
              <w:rPr>
                <w:rFonts w:cstheme="minorHAnsi"/>
                <w:sz w:val="24"/>
                <w:szCs w:val="24"/>
              </w:rPr>
              <w:t>5</w:t>
            </w:r>
          </w:p>
        </w:tc>
        <w:tc>
          <w:tcPr>
            <w:tcW w:w="3006" w:type="dxa"/>
          </w:tcPr>
          <w:p w14:paraId="64F6A7BC" w14:textId="77777777" w:rsidR="000313CC" w:rsidRPr="00EF4095" w:rsidRDefault="000313CC" w:rsidP="00DC16E5">
            <w:pPr>
              <w:jc w:val="center"/>
              <w:rPr>
                <w:rFonts w:cstheme="minorHAnsi"/>
                <w:sz w:val="24"/>
                <w:szCs w:val="24"/>
              </w:rPr>
            </w:pPr>
            <w:r w:rsidRPr="00EF4095">
              <w:rPr>
                <w:rFonts w:cstheme="minorHAnsi"/>
                <w:sz w:val="24"/>
                <w:szCs w:val="24"/>
              </w:rPr>
              <w:t>5</w:t>
            </w:r>
          </w:p>
        </w:tc>
      </w:tr>
      <w:tr w:rsidR="000313CC" w:rsidRPr="00EF4095" w14:paraId="52810DBB" w14:textId="77777777" w:rsidTr="00DC16E5">
        <w:tc>
          <w:tcPr>
            <w:tcW w:w="3005" w:type="dxa"/>
          </w:tcPr>
          <w:p w14:paraId="0897B478" w14:textId="77777777" w:rsidR="000313CC" w:rsidRPr="00EF4095" w:rsidRDefault="000313CC" w:rsidP="00DC16E5">
            <w:pPr>
              <w:rPr>
                <w:rFonts w:cstheme="minorHAnsi"/>
                <w:sz w:val="24"/>
                <w:szCs w:val="24"/>
              </w:rPr>
            </w:pPr>
            <w:r w:rsidRPr="00EF4095">
              <w:rPr>
                <w:rFonts w:cstheme="minorHAnsi"/>
                <w:sz w:val="24"/>
                <w:szCs w:val="24"/>
              </w:rPr>
              <w:t>Q10</w:t>
            </w:r>
          </w:p>
        </w:tc>
        <w:tc>
          <w:tcPr>
            <w:tcW w:w="3005" w:type="dxa"/>
          </w:tcPr>
          <w:p w14:paraId="3EF302CF" w14:textId="77777777" w:rsidR="000313CC" w:rsidRPr="00EF4095" w:rsidRDefault="000313CC" w:rsidP="00DC16E5">
            <w:pPr>
              <w:jc w:val="center"/>
              <w:rPr>
                <w:rFonts w:cstheme="minorHAnsi"/>
                <w:sz w:val="24"/>
                <w:szCs w:val="24"/>
              </w:rPr>
            </w:pPr>
            <w:r w:rsidRPr="00EF4095">
              <w:rPr>
                <w:rFonts w:cstheme="minorHAnsi"/>
                <w:sz w:val="24"/>
                <w:szCs w:val="24"/>
              </w:rPr>
              <w:t>4</w:t>
            </w:r>
          </w:p>
        </w:tc>
        <w:tc>
          <w:tcPr>
            <w:tcW w:w="3006" w:type="dxa"/>
          </w:tcPr>
          <w:p w14:paraId="0BBFA747" w14:textId="77777777" w:rsidR="000313CC" w:rsidRPr="00EF4095" w:rsidRDefault="000313CC" w:rsidP="00DC16E5">
            <w:pPr>
              <w:jc w:val="center"/>
              <w:rPr>
                <w:rFonts w:cstheme="minorHAnsi"/>
                <w:sz w:val="24"/>
                <w:szCs w:val="24"/>
              </w:rPr>
            </w:pPr>
            <w:r w:rsidRPr="00EF4095">
              <w:rPr>
                <w:rFonts w:cstheme="minorHAnsi"/>
                <w:sz w:val="24"/>
                <w:szCs w:val="24"/>
              </w:rPr>
              <w:t>6</w:t>
            </w:r>
          </w:p>
        </w:tc>
      </w:tr>
      <w:tr w:rsidR="000313CC" w:rsidRPr="00EF4095" w14:paraId="3CD1A37D" w14:textId="77777777" w:rsidTr="00DC16E5">
        <w:tc>
          <w:tcPr>
            <w:tcW w:w="3005" w:type="dxa"/>
          </w:tcPr>
          <w:p w14:paraId="3BF8AEF4" w14:textId="77777777" w:rsidR="000313CC" w:rsidRPr="00EF4095" w:rsidRDefault="000313CC" w:rsidP="00DC16E5">
            <w:pPr>
              <w:rPr>
                <w:rFonts w:cstheme="minorHAnsi"/>
                <w:sz w:val="24"/>
                <w:szCs w:val="24"/>
              </w:rPr>
            </w:pPr>
            <w:r w:rsidRPr="00EF4095">
              <w:rPr>
                <w:rFonts w:cstheme="minorHAnsi"/>
                <w:sz w:val="24"/>
                <w:szCs w:val="24"/>
              </w:rPr>
              <w:t>Q12</w:t>
            </w:r>
          </w:p>
        </w:tc>
        <w:tc>
          <w:tcPr>
            <w:tcW w:w="3005" w:type="dxa"/>
          </w:tcPr>
          <w:p w14:paraId="4E5C8F52" w14:textId="77777777" w:rsidR="000313CC" w:rsidRPr="00EF4095" w:rsidRDefault="000313CC" w:rsidP="00DC16E5">
            <w:pPr>
              <w:jc w:val="center"/>
              <w:rPr>
                <w:rFonts w:cstheme="minorHAnsi"/>
                <w:sz w:val="24"/>
                <w:szCs w:val="24"/>
              </w:rPr>
            </w:pPr>
            <w:r w:rsidRPr="00EF4095">
              <w:rPr>
                <w:rFonts w:cstheme="minorHAnsi"/>
                <w:sz w:val="24"/>
                <w:szCs w:val="24"/>
              </w:rPr>
              <w:t>8</w:t>
            </w:r>
          </w:p>
        </w:tc>
        <w:tc>
          <w:tcPr>
            <w:tcW w:w="3006" w:type="dxa"/>
          </w:tcPr>
          <w:p w14:paraId="4FF31DF8" w14:textId="77777777" w:rsidR="000313CC" w:rsidRPr="00EF4095" w:rsidRDefault="000313CC" w:rsidP="00DC16E5">
            <w:pPr>
              <w:jc w:val="center"/>
              <w:rPr>
                <w:rFonts w:cstheme="minorHAnsi"/>
                <w:sz w:val="24"/>
                <w:szCs w:val="24"/>
              </w:rPr>
            </w:pPr>
            <w:r w:rsidRPr="00EF4095">
              <w:rPr>
                <w:rFonts w:cstheme="minorHAnsi"/>
                <w:sz w:val="24"/>
                <w:szCs w:val="24"/>
              </w:rPr>
              <w:t>2</w:t>
            </w:r>
          </w:p>
        </w:tc>
      </w:tr>
      <w:tr w:rsidR="000313CC" w:rsidRPr="00EF4095" w14:paraId="5F99C0E3" w14:textId="77777777" w:rsidTr="00DC16E5">
        <w:tc>
          <w:tcPr>
            <w:tcW w:w="3005" w:type="dxa"/>
          </w:tcPr>
          <w:p w14:paraId="5179B791" w14:textId="77777777" w:rsidR="000313CC" w:rsidRPr="00EF4095" w:rsidRDefault="000313CC" w:rsidP="00DC16E5">
            <w:pPr>
              <w:rPr>
                <w:rFonts w:cstheme="minorHAnsi"/>
                <w:sz w:val="24"/>
                <w:szCs w:val="24"/>
              </w:rPr>
            </w:pPr>
            <w:r w:rsidRPr="00EF4095">
              <w:rPr>
                <w:rFonts w:cstheme="minorHAnsi"/>
                <w:sz w:val="24"/>
                <w:szCs w:val="24"/>
              </w:rPr>
              <w:t>Q14</w:t>
            </w:r>
          </w:p>
        </w:tc>
        <w:tc>
          <w:tcPr>
            <w:tcW w:w="3005" w:type="dxa"/>
          </w:tcPr>
          <w:p w14:paraId="4584289E" w14:textId="77777777" w:rsidR="000313CC" w:rsidRPr="00EF4095" w:rsidRDefault="000313CC" w:rsidP="00DC16E5">
            <w:pPr>
              <w:jc w:val="center"/>
              <w:rPr>
                <w:rFonts w:cstheme="minorHAnsi"/>
                <w:sz w:val="24"/>
                <w:szCs w:val="24"/>
              </w:rPr>
            </w:pPr>
            <w:r w:rsidRPr="00EF4095">
              <w:rPr>
                <w:rFonts w:cstheme="minorHAnsi"/>
                <w:sz w:val="24"/>
                <w:szCs w:val="24"/>
              </w:rPr>
              <w:t>5</w:t>
            </w:r>
          </w:p>
        </w:tc>
        <w:tc>
          <w:tcPr>
            <w:tcW w:w="3006" w:type="dxa"/>
          </w:tcPr>
          <w:p w14:paraId="7A17014C" w14:textId="77777777" w:rsidR="000313CC" w:rsidRPr="00EF4095" w:rsidRDefault="000313CC" w:rsidP="00DC16E5">
            <w:pPr>
              <w:jc w:val="center"/>
              <w:rPr>
                <w:rFonts w:cstheme="minorHAnsi"/>
                <w:sz w:val="24"/>
                <w:szCs w:val="24"/>
              </w:rPr>
            </w:pPr>
            <w:r w:rsidRPr="00EF4095">
              <w:rPr>
                <w:rFonts w:cstheme="minorHAnsi"/>
                <w:sz w:val="24"/>
                <w:szCs w:val="24"/>
              </w:rPr>
              <w:t>5</w:t>
            </w:r>
          </w:p>
        </w:tc>
      </w:tr>
      <w:tr w:rsidR="000313CC" w:rsidRPr="00EF4095" w14:paraId="120F3FE2" w14:textId="77777777" w:rsidTr="00DC16E5">
        <w:tc>
          <w:tcPr>
            <w:tcW w:w="3005" w:type="dxa"/>
          </w:tcPr>
          <w:p w14:paraId="28899D1B" w14:textId="77777777" w:rsidR="000313CC" w:rsidRPr="00EF4095" w:rsidRDefault="000313CC" w:rsidP="00DC16E5">
            <w:pPr>
              <w:rPr>
                <w:rFonts w:cstheme="minorHAnsi"/>
                <w:sz w:val="24"/>
                <w:szCs w:val="24"/>
              </w:rPr>
            </w:pPr>
            <w:r w:rsidRPr="00EF4095">
              <w:rPr>
                <w:rFonts w:cstheme="minorHAnsi"/>
                <w:sz w:val="24"/>
                <w:szCs w:val="24"/>
              </w:rPr>
              <w:t>Q15</w:t>
            </w:r>
          </w:p>
        </w:tc>
        <w:tc>
          <w:tcPr>
            <w:tcW w:w="3005" w:type="dxa"/>
          </w:tcPr>
          <w:p w14:paraId="425CEA14" w14:textId="77777777" w:rsidR="000313CC" w:rsidRPr="00EF4095" w:rsidRDefault="000313CC" w:rsidP="00DC16E5">
            <w:pPr>
              <w:jc w:val="center"/>
              <w:rPr>
                <w:rFonts w:cstheme="minorHAnsi"/>
                <w:sz w:val="24"/>
                <w:szCs w:val="24"/>
              </w:rPr>
            </w:pPr>
            <w:r w:rsidRPr="00EF4095">
              <w:rPr>
                <w:rFonts w:cstheme="minorHAnsi"/>
                <w:sz w:val="24"/>
                <w:szCs w:val="24"/>
              </w:rPr>
              <w:t>7</w:t>
            </w:r>
          </w:p>
        </w:tc>
        <w:tc>
          <w:tcPr>
            <w:tcW w:w="3006" w:type="dxa"/>
          </w:tcPr>
          <w:p w14:paraId="018CCFDF" w14:textId="77777777" w:rsidR="000313CC" w:rsidRPr="00EF4095" w:rsidRDefault="000313CC" w:rsidP="00DC16E5">
            <w:pPr>
              <w:jc w:val="center"/>
              <w:rPr>
                <w:rFonts w:cstheme="minorHAnsi"/>
                <w:sz w:val="24"/>
                <w:szCs w:val="24"/>
              </w:rPr>
            </w:pPr>
            <w:r w:rsidRPr="00EF4095">
              <w:rPr>
                <w:rFonts w:cstheme="minorHAnsi"/>
                <w:sz w:val="24"/>
                <w:szCs w:val="24"/>
              </w:rPr>
              <w:t>3</w:t>
            </w:r>
          </w:p>
        </w:tc>
      </w:tr>
      <w:tr w:rsidR="000313CC" w:rsidRPr="00EF4095" w14:paraId="38535B30" w14:textId="77777777" w:rsidTr="00DC16E5">
        <w:tc>
          <w:tcPr>
            <w:tcW w:w="3005" w:type="dxa"/>
          </w:tcPr>
          <w:p w14:paraId="6E127879" w14:textId="77777777" w:rsidR="000313CC" w:rsidRPr="00EF4095" w:rsidRDefault="000313CC" w:rsidP="00DC16E5">
            <w:pPr>
              <w:rPr>
                <w:rFonts w:cstheme="minorHAnsi"/>
                <w:sz w:val="24"/>
                <w:szCs w:val="24"/>
              </w:rPr>
            </w:pPr>
            <w:r w:rsidRPr="00EF4095">
              <w:rPr>
                <w:rFonts w:cstheme="minorHAnsi"/>
                <w:sz w:val="24"/>
                <w:szCs w:val="24"/>
              </w:rPr>
              <w:t>Average Score</w:t>
            </w:r>
          </w:p>
        </w:tc>
        <w:tc>
          <w:tcPr>
            <w:tcW w:w="3005" w:type="dxa"/>
          </w:tcPr>
          <w:p w14:paraId="55A4A837" w14:textId="77777777" w:rsidR="000313CC" w:rsidRPr="00EF4095" w:rsidRDefault="000313CC" w:rsidP="00DC16E5">
            <w:pPr>
              <w:jc w:val="center"/>
              <w:rPr>
                <w:rFonts w:cstheme="minorHAnsi"/>
                <w:sz w:val="24"/>
                <w:szCs w:val="24"/>
              </w:rPr>
            </w:pPr>
          </w:p>
        </w:tc>
        <w:tc>
          <w:tcPr>
            <w:tcW w:w="3006" w:type="dxa"/>
          </w:tcPr>
          <w:p w14:paraId="28D61794" w14:textId="77777777" w:rsidR="000313CC" w:rsidRPr="00EF4095" w:rsidRDefault="000313CC" w:rsidP="00DC16E5">
            <w:pPr>
              <w:jc w:val="center"/>
              <w:rPr>
                <w:rFonts w:cstheme="minorHAnsi"/>
                <w:sz w:val="24"/>
                <w:szCs w:val="24"/>
              </w:rPr>
            </w:pPr>
          </w:p>
        </w:tc>
      </w:tr>
    </w:tbl>
    <w:p w14:paraId="70DE12C8" w14:textId="77777777" w:rsidR="000313CC" w:rsidRPr="00EF4095" w:rsidRDefault="000313CC" w:rsidP="000313CC">
      <w:pPr>
        <w:rPr>
          <w:rFonts w:cstheme="minorHAnsi"/>
          <w:sz w:val="24"/>
          <w:szCs w:val="24"/>
        </w:rPr>
      </w:pPr>
    </w:p>
    <w:p w14:paraId="12837467" w14:textId="77777777" w:rsidR="000313CC" w:rsidRPr="00EF4095" w:rsidRDefault="000313CC" w:rsidP="000313CC">
      <w:pPr>
        <w:rPr>
          <w:rFonts w:cstheme="minorHAnsi"/>
          <w:sz w:val="24"/>
          <w:szCs w:val="24"/>
        </w:rPr>
      </w:pPr>
    </w:p>
    <w:p w14:paraId="58153CB4" w14:textId="77777777" w:rsidR="000313CC" w:rsidRPr="00EF4095" w:rsidRDefault="000313CC" w:rsidP="000313CC">
      <w:pPr>
        <w:rPr>
          <w:rFonts w:cstheme="minorHAnsi"/>
          <w:sz w:val="24"/>
          <w:szCs w:val="24"/>
        </w:rPr>
      </w:pPr>
    </w:p>
    <w:p w14:paraId="41C6A274" w14:textId="77777777" w:rsidR="000313CC" w:rsidRPr="00EF4095" w:rsidRDefault="000313CC" w:rsidP="000313CC">
      <w:pPr>
        <w:rPr>
          <w:rFonts w:cstheme="minorHAnsi"/>
          <w:sz w:val="24"/>
          <w:szCs w:val="24"/>
        </w:rPr>
      </w:pPr>
      <w:r w:rsidRPr="00EF4095">
        <w:rPr>
          <w:rFonts w:cstheme="minorHAnsi"/>
          <w:sz w:val="24"/>
          <w:szCs w:val="24"/>
        </w:rPr>
        <w:t>This chart shows that 29% of VLE users found the online materials helpful, and they also have the technical knowledge/support to recommend E-Learning - and do it again.</w:t>
      </w:r>
    </w:p>
    <w:p w14:paraId="7C53068B" w14:textId="77777777" w:rsidR="000313CC" w:rsidRPr="00EF4095" w:rsidRDefault="000313CC" w:rsidP="000313CC">
      <w:pPr>
        <w:rPr>
          <w:rFonts w:cstheme="minorHAnsi"/>
          <w:sz w:val="24"/>
          <w:szCs w:val="24"/>
        </w:rPr>
      </w:pPr>
    </w:p>
    <w:p w14:paraId="182EEA80" w14:textId="77777777" w:rsidR="000313CC" w:rsidRPr="00EF4095" w:rsidRDefault="000313CC" w:rsidP="000313CC">
      <w:pPr>
        <w:rPr>
          <w:rFonts w:cstheme="minorHAnsi"/>
          <w:sz w:val="24"/>
          <w:szCs w:val="24"/>
        </w:rPr>
      </w:pPr>
      <w:r w:rsidRPr="00EF4095">
        <w:rPr>
          <w:rFonts w:cstheme="minorHAnsi"/>
          <w:noProof/>
          <w:sz w:val="24"/>
          <w:szCs w:val="24"/>
          <w:lang w:val="en-GB" w:eastAsia="en-GB"/>
        </w:rPr>
        <w:drawing>
          <wp:inline distT="0" distB="0" distL="0" distR="0" wp14:anchorId="7A76CD5F" wp14:editId="3AB1BBEF">
            <wp:extent cx="5676900" cy="3881887"/>
            <wp:effectExtent l="0" t="0" r="0" b="4445"/>
            <wp:docPr id="4" name="Chart 4">
              <a:extLst xmlns:a="http://schemas.openxmlformats.org/drawingml/2006/main">
                <a:ext uri="{FF2B5EF4-FFF2-40B4-BE49-F238E27FC236}">
                  <a16:creationId xmlns:a16="http://schemas.microsoft.com/office/drawing/2014/main" id="{B79C55D6-2F5C-436C-B741-5AB1BF1BA8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AE6E878" w14:textId="77777777" w:rsidR="000313CC" w:rsidRPr="00EF4095" w:rsidRDefault="000313CC" w:rsidP="000313CC">
      <w:pPr>
        <w:rPr>
          <w:rFonts w:cstheme="minorHAnsi"/>
          <w:sz w:val="24"/>
          <w:szCs w:val="24"/>
        </w:rPr>
      </w:pPr>
    </w:p>
    <w:p w14:paraId="677137BB" w14:textId="77777777" w:rsidR="000313CC" w:rsidRPr="00EF4095" w:rsidRDefault="000313CC" w:rsidP="000313CC">
      <w:pPr>
        <w:rPr>
          <w:rFonts w:cstheme="minorHAnsi"/>
          <w:sz w:val="24"/>
          <w:szCs w:val="24"/>
        </w:rPr>
      </w:pPr>
    </w:p>
    <w:p w14:paraId="7D73EF99" w14:textId="77777777" w:rsidR="000313CC" w:rsidRPr="00EF4095" w:rsidRDefault="000313CC" w:rsidP="000313CC">
      <w:pPr>
        <w:rPr>
          <w:rFonts w:cstheme="minorHAnsi"/>
          <w:sz w:val="24"/>
          <w:szCs w:val="24"/>
        </w:rPr>
      </w:pPr>
    </w:p>
    <w:p w14:paraId="63BBCBA6" w14:textId="77777777" w:rsidR="000313CC" w:rsidRPr="00EF4095" w:rsidRDefault="000313CC" w:rsidP="000313CC">
      <w:pPr>
        <w:rPr>
          <w:rFonts w:cstheme="minorHAnsi"/>
          <w:sz w:val="24"/>
          <w:szCs w:val="24"/>
        </w:rPr>
      </w:pPr>
    </w:p>
    <w:p w14:paraId="36807DF1" w14:textId="77777777" w:rsidR="000313CC" w:rsidRPr="00EF4095" w:rsidRDefault="000313CC" w:rsidP="000313CC">
      <w:pPr>
        <w:rPr>
          <w:rFonts w:cstheme="minorHAnsi"/>
          <w:sz w:val="24"/>
          <w:szCs w:val="24"/>
        </w:rPr>
      </w:pPr>
      <w:r w:rsidRPr="00EF4095">
        <w:rPr>
          <w:rFonts w:cstheme="minorHAnsi"/>
          <w:sz w:val="24"/>
          <w:szCs w:val="24"/>
        </w:rPr>
        <w:t>The secondary findings of this survey clearly indicates that 29% of VLE users, found the online materials helpful, and breaks down the overall percentage of the Minimum and maximum ratio of satisfaction.</w:t>
      </w:r>
    </w:p>
    <w:p w14:paraId="7A6C49D5" w14:textId="77777777" w:rsidR="000313CC" w:rsidRPr="00EF4095" w:rsidRDefault="000313CC" w:rsidP="000313CC">
      <w:pPr>
        <w:rPr>
          <w:rFonts w:cstheme="minorHAnsi"/>
          <w:sz w:val="24"/>
          <w:szCs w:val="24"/>
        </w:rPr>
      </w:pPr>
    </w:p>
    <w:p w14:paraId="275974EE" w14:textId="77777777" w:rsidR="000313CC" w:rsidRPr="00EF4095" w:rsidRDefault="000313CC" w:rsidP="000313CC">
      <w:pPr>
        <w:rPr>
          <w:rFonts w:cstheme="minorHAnsi"/>
          <w:sz w:val="24"/>
          <w:szCs w:val="24"/>
        </w:rPr>
      </w:pPr>
    </w:p>
    <w:p w14:paraId="2DE78E60" w14:textId="77777777" w:rsidR="000313CC" w:rsidRPr="00EF4095" w:rsidRDefault="000313CC" w:rsidP="000313CC">
      <w:pPr>
        <w:rPr>
          <w:rFonts w:cstheme="minorHAnsi"/>
          <w:sz w:val="24"/>
          <w:szCs w:val="24"/>
        </w:rPr>
      </w:pPr>
    </w:p>
    <w:p w14:paraId="274DD065" w14:textId="77777777" w:rsidR="000313CC" w:rsidRPr="00EF4095" w:rsidRDefault="000313CC" w:rsidP="000313CC">
      <w:pPr>
        <w:rPr>
          <w:rFonts w:cstheme="minorHAnsi"/>
          <w:sz w:val="24"/>
          <w:szCs w:val="24"/>
        </w:rPr>
      </w:pPr>
    </w:p>
    <w:p w14:paraId="6F406C29" w14:textId="77777777" w:rsidR="000313CC" w:rsidRPr="00EF4095" w:rsidRDefault="000313CC" w:rsidP="000313CC">
      <w:pPr>
        <w:rPr>
          <w:rFonts w:cstheme="minorHAnsi"/>
          <w:sz w:val="24"/>
          <w:szCs w:val="24"/>
        </w:rPr>
      </w:pPr>
      <w:r w:rsidRPr="00EF4095">
        <w:rPr>
          <w:rFonts w:cstheme="minorHAnsi"/>
          <w:noProof/>
          <w:sz w:val="24"/>
          <w:szCs w:val="24"/>
          <w:lang w:val="en-GB" w:eastAsia="en-GB"/>
        </w:rPr>
        <w:drawing>
          <wp:inline distT="0" distB="0" distL="0" distR="0" wp14:anchorId="4F839491" wp14:editId="05E7693A">
            <wp:extent cx="6067425" cy="4229100"/>
            <wp:effectExtent l="0" t="0" r="952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158246F3" w14:textId="77777777" w:rsidR="000313CC" w:rsidRPr="00EF4095" w:rsidRDefault="000313CC" w:rsidP="000313CC">
      <w:pPr>
        <w:rPr>
          <w:rFonts w:cstheme="minorHAnsi"/>
          <w:sz w:val="24"/>
          <w:szCs w:val="24"/>
        </w:rPr>
      </w:pPr>
    </w:p>
    <w:p w14:paraId="41E89B0A" w14:textId="77777777" w:rsidR="000313CC" w:rsidRPr="00EF4095" w:rsidRDefault="000313CC" w:rsidP="000313CC">
      <w:pPr>
        <w:rPr>
          <w:rFonts w:cstheme="minorHAnsi"/>
          <w:sz w:val="24"/>
          <w:szCs w:val="24"/>
        </w:rPr>
      </w:pPr>
    </w:p>
    <w:p w14:paraId="1390A268" w14:textId="77777777" w:rsidR="000313CC" w:rsidRPr="00EF4095" w:rsidRDefault="000313CC" w:rsidP="000313CC">
      <w:pPr>
        <w:rPr>
          <w:rFonts w:cstheme="minorHAnsi"/>
          <w:sz w:val="24"/>
          <w:szCs w:val="24"/>
        </w:rPr>
      </w:pPr>
    </w:p>
    <w:p w14:paraId="2EB3261B" w14:textId="77777777" w:rsidR="000313CC" w:rsidRPr="00EF4095" w:rsidRDefault="000313CC" w:rsidP="000313CC">
      <w:pPr>
        <w:rPr>
          <w:rFonts w:cstheme="minorHAnsi"/>
          <w:sz w:val="24"/>
          <w:szCs w:val="24"/>
        </w:rPr>
      </w:pPr>
    </w:p>
    <w:tbl>
      <w:tblPr>
        <w:tblW w:w="5380" w:type="dxa"/>
        <w:jc w:val="center"/>
        <w:tblLook w:val="04A0" w:firstRow="1" w:lastRow="0" w:firstColumn="1" w:lastColumn="0" w:noHBand="0" w:noVBand="1"/>
      </w:tblPr>
      <w:tblGrid>
        <w:gridCol w:w="1417"/>
        <w:gridCol w:w="672"/>
        <w:gridCol w:w="565"/>
        <w:gridCol w:w="1363"/>
        <w:gridCol w:w="1363"/>
      </w:tblGrid>
      <w:tr w:rsidR="000313CC" w:rsidRPr="00EF4095" w14:paraId="76559F8F" w14:textId="77777777" w:rsidTr="00DC16E5">
        <w:trPr>
          <w:trHeight w:val="915"/>
          <w:jc w:val="center"/>
        </w:trPr>
        <w:tc>
          <w:tcPr>
            <w:tcW w:w="15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9C9A7BC"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QUESTION</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834AD8A"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YES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7F26398"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NO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08E39D9B"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MAX AVERAGE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F21FF8E"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MIN AVERAGE</w:t>
            </w:r>
          </w:p>
        </w:tc>
      </w:tr>
      <w:tr w:rsidR="000313CC" w:rsidRPr="00EF4095" w14:paraId="53CD29A2" w14:textId="77777777" w:rsidTr="00DC16E5">
        <w:trPr>
          <w:trHeight w:val="315"/>
          <w:jc w:val="center"/>
        </w:trPr>
        <w:tc>
          <w:tcPr>
            <w:tcW w:w="1540" w:type="dxa"/>
            <w:tcBorders>
              <w:top w:val="nil"/>
              <w:left w:val="single" w:sz="8" w:space="0" w:color="auto"/>
              <w:bottom w:val="single" w:sz="8" w:space="0" w:color="auto"/>
              <w:right w:val="single" w:sz="8" w:space="0" w:color="auto"/>
            </w:tcBorders>
            <w:shd w:val="clear" w:color="auto" w:fill="auto"/>
            <w:vAlign w:val="center"/>
            <w:hideMark/>
          </w:tcPr>
          <w:p w14:paraId="4DD71AE6"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Q6</w:t>
            </w:r>
          </w:p>
        </w:tc>
        <w:tc>
          <w:tcPr>
            <w:tcW w:w="960" w:type="dxa"/>
            <w:tcBorders>
              <w:top w:val="nil"/>
              <w:left w:val="nil"/>
              <w:bottom w:val="single" w:sz="8" w:space="0" w:color="auto"/>
              <w:right w:val="single" w:sz="8" w:space="0" w:color="auto"/>
            </w:tcBorders>
            <w:shd w:val="clear" w:color="auto" w:fill="auto"/>
            <w:vAlign w:val="center"/>
            <w:hideMark/>
          </w:tcPr>
          <w:p w14:paraId="502FBD66"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vAlign w:val="center"/>
            <w:hideMark/>
          </w:tcPr>
          <w:p w14:paraId="5281D5B5"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59F070EC"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7828E459"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r>
      <w:tr w:rsidR="000313CC" w:rsidRPr="00EF4095" w14:paraId="3E1B09F3" w14:textId="77777777" w:rsidTr="00DC16E5">
        <w:trPr>
          <w:trHeight w:val="315"/>
          <w:jc w:val="center"/>
        </w:trPr>
        <w:tc>
          <w:tcPr>
            <w:tcW w:w="1540" w:type="dxa"/>
            <w:tcBorders>
              <w:top w:val="nil"/>
              <w:left w:val="single" w:sz="8" w:space="0" w:color="auto"/>
              <w:bottom w:val="single" w:sz="8" w:space="0" w:color="auto"/>
              <w:right w:val="single" w:sz="8" w:space="0" w:color="auto"/>
            </w:tcBorders>
            <w:shd w:val="clear" w:color="auto" w:fill="auto"/>
            <w:vAlign w:val="center"/>
            <w:hideMark/>
          </w:tcPr>
          <w:p w14:paraId="00C31D13"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Q10</w:t>
            </w:r>
          </w:p>
        </w:tc>
        <w:tc>
          <w:tcPr>
            <w:tcW w:w="960" w:type="dxa"/>
            <w:tcBorders>
              <w:top w:val="nil"/>
              <w:left w:val="nil"/>
              <w:bottom w:val="single" w:sz="8" w:space="0" w:color="auto"/>
              <w:right w:val="single" w:sz="8" w:space="0" w:color="auto"/>
            </w:tcBorders>
            <w:shd w:val="clear" w:color="auto" w:fill="auto"/>
            <w:vAlign w:val="center"/>
            <w:hideMark/>
          </w:tcPr>
          <w:p w14:paraId="583F009F"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4</w:t>
            </w:r>
          </w:p>
        </w:tc>
        <w:tc>
          <w:tcPr>
            <w:tcW w:w="960" w:type="dxa"/>
            <w:tcBorders>
              <w:top w:val="nil"/>
              <w:left w:val="nil"/>
              <w:bottom w:val="single" w:sz="8" w:space="0" w:color="auto"/>
              <w:right w:val="single" w:sz="8" w:space="0" w:color="auto"/>
            </w:tcBorders>
            <w:shd w:val="clear" w:color="auto" w:fill="auto"/>
            <w:vAlign w:val="center"/>
            <w:hideMark/>
          </w:tcPr>
          <w:p w14:paraId="0407BFBD"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6</w:t>
            </w:r>
          </w:p>
        </w:tc>
        <w:tc>
          <w:tcPr>
            <w:tcW w:w="960" w:type="dxa"/>
            <w:tcBorders>
              <w:top w:val="nil"/>
              <w:left w:val="nil"/>
              <w:bottom w:val="single" w:sz="8" w:space="0" w:color="auto"/>
              <w:right w:val="single" w:sz="8" w:space="0" w:color="auto"/>
            </w:tcBorders>
            <w:shd w:val="clear" w:color="auto" w:fill="auto"/>
            <w:noWrap/>
            <w:vAlign w:val="bottom"/>
            <w:hideMark/>
          </w:tcPr>
          <w:p w14:paraId="38536AC9"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6</w:t>
            </w:r>
          </w:p>
        </w:tc>
        <w:tc>
          <w:tcPr>
            <w:tcW w:w="960" w:type="dxa"/>
            <w:tcBorders>
              <w:top w:val="nil"/>
              <w:left w:val="nil"/>
              <w:bottom w:val="single" w:sz="8" w:space="0" w:color="auto"/>
              <w:right w:val="single" w:sz="8" w:space="0" w:color="auto"/>
            </w:tcBorders>
            <w:shd w:val="clear" w:color="auto" w:fill="auto"/>
            <w:noWrap/>
            <w:vAlign w:val="bottom"/>
            <w:hideMark/>
          </w:tcPr>
          <w:p w14:paraId="7334728A"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4</w:t>
            </w:r>
          </w:p>
        </w:tc>
      </w:tr>
      <w:tr w:rsidR="000313CC" w:rsidRPr="00EF4095" w14:paraId="65C26DE5" w14:textId="77777777" w:rsidTr="00DC16E5">
        <w:trPr>
          <w:trHeight w:val="315"/>
          <w:jc w:val="center"/>
        </w:trPr>
        <w:tc>
          <w:tcPr>
            <w:tcW w:w="1540" w:type="dxa"/>
            <w:tcBorders>
              <w:top w:val="nil"/>
              <w:left w:val="single" w:sz="8" w:space="0" w:color="auto"/>
              <w:bottom w:val="single" w:sz="8" w:space="0" w:color="auto"/>
              <w:right w:val="single" w:sz="8" w:space="0" w:color="auto"/>
            </w:tcBorders>
            <w:shd w:val="clear" w:color="auto" w:fill="auto"/>
            <w:vAlign w:val="center"/>
            <w:hideMark/>
          </w:tcPr>
          <w:p w14:paraId="2E5985D2"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Q12</w:t>
            </w:r>
          </w:p>
        </w:tc>
        <w:tc>
          <w:tcPr>
            <w:tcW w:w="960" w:type="dxa"/>
            <w:tcBorders>
              <w:top w:val="nil"/>
              <w:left w:val="nil"/>
              <w:bottom w:val="single" w:sz="8" w:space="0" w:color="auto"/>
              <w:right w:val="single" w:sz="8" w:space="0" w:color="auto"/>
            </w:tcBorders>
            <w:shd w:val="clear" w:color="auto" w:fill="auto"/>
            <w:vAlign w:val="center"/>
            <w:hideMark/>
          </w:tcPr>
          <w:p w14:paraId="3B6F9B43"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8</w:t>
            </w:r>
          </w:p>
        </w:tc>
        <w:tc>
          <w:tcPr>
            <w:tcW w:w="960" w:type="dxa"/>
            <w:tcBorders>
              <w:top w:val="nil"/>
              <w:left w:val="nil"/>
              <w:bottom w:val="single" w:sz="8" w:space="0" w:color="auto"/>
              <w:right w:val="single" w:sz="8" w:space="0" w:color="auto"/>
            </w:tcBorders>
            <w:shd w:val="clear" w:color="auto" w:fill="auto"/>
            <w:vAlign w:val="center"/>
            <w:hideMark/>
          </w:tcPr>
          <w:p w14:paraId="43A4283D"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c>
          <w:tcPr>
            <w:tcW w:w="960" w:type="dxa"/>
            <w:tcBorders>
              <w:top w:val="nil"/>
              <w:left w:val="nil"/>
              <w:bottom w:val="single" w:sz="8" w:space="0" w:color="auto"/>
              <w:right w:val="single" w:sz="8" w:space="0" w:color="auto"/>
            </w:tcBorders>
            <w:shd w:val="clear" w:color="auto" w:fill="auto"/>
            <w:noWrap/>
            <w:vAlign w:val="bottom"/>
            <w:hideMark/>
          </w:tcPr>
          <w:p w14:paraId="0BA89045"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8</w:t>
            </w:r>
          </w:p>
        </w:tc>
        <w:tc>
          <w:tcPr>
            <w:tcW w:w="960" w:type="dxa"/>
            <w:tcBorders>
              <w:top w:val="nil"/>
              <w:left w:val="nil"/>
              <w:bottom w:val="single" w:sz="8" w:space="0" w:color="auto"/>
              <w:right w:val="single" w:sz="8" w:space="0" w:color="auto"/>
            </w:tcBorders>
            <w:shd w:val="clear" w:color="auto" w:fill="auto"/>
            <w:noWrap/>
            <w:vAlign w:val="bottom"/>
            <w:hideMark/>
          </w:tcPr>
          <w:p w14:paraId="5CB34DF4"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r>
      <w:tr w:rsidR="000313CC" w:rsidRPr="00EF4095" w14:paraId="13CE04BB" w14:textId="77777777" w:rsidTr="00DC16E5">
        <w:trPr>
          <w:trHeight w:val="315"/>
          <w:jc w:val="center"/>
        </w:trPr>
        <w:tc>
          <w:tcPr>
            <w:tcW w:w="1540" w:type="dxa"/>
            <w:tcBorders>
              <w:top w:val="nil"/>
              <w:left w:val="single" w:sz="8" w:space="0" w:color="auto"/>
              <w:bottom w:val="single" w:sz="8" w:space="0" w:color="auto"/>
              <w:right w:val="single" w:sz="8" w:space="0" w:color="auto"/>
            </w:tcBorders>
            <w:shd w:val="clear" w:color="auto" w:fill="auto"/>
            <w:vAlign w:val="center"/>
            <w:hideMark/>
          </w:tcPr>
          <w:p w14:paraId="6EFEC560"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Q14</w:t>
            </w:r>
          </w:p>
        </w:tc>
        <w:tc>
          <w:tcPr>
            <w:tcW w:w="960" w:type="dxa"/>
            <w:tcBorders>
              <w:top w:val="nil"/>
              <w:left w:val="nil"/>
              <w:bottom w:val="single" w:sz="8" w:space="0" w:color="auto"/>
              <w:right w:val="single" w:sz="8" w:space="0" w:color="auto"/>
            </w:tcBorders>
            <w:shd w:val="clear" w:color="auto" w:fill="auto"/>
            <w:vAlign w:val="center"/>
            <w:hideMark/>
          </w:tcPr>
          <w:p w14:paraId="3EE6F640"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vAlign w:val="center"/>
            <w:hideMark/>
          </w:tcPr>
          <w:p w14:paraId="3D81D130"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3842F368"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960" w:type="dxa"/>
            <w:tcBorders>
              <w:top w:val="nil"/>
              <w:left w:val="nil"/>
              <w:bottom w:val="single" w:sz="8" w:space="0" w:color="auto"/>
              <w:right w:val="single" w:sz="8" w:space="0" w:color="auto"/>
            </w:tcBorders>
            <w:shd w:val="clear" w:color="auto" w:fill="auto"/>
            <w:noWrap/>
            <w:vAlign w:val="bottom"/>
            <w:hideMark/>
          </w:tcPr>
          <w:p w14:paraId="7B80B5DE"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r>
      <w:tr w:rsidR="000313CC" w:rsidRPr="00EF4095" w14:paraId="0BBD7839" w14:textId="77777777" w:rsidTr="00DC16E5">
        <w:trPr>
          <w:trHeight w:val="315"/>
          <w:jc w:val="center"/>
        </w:trPr>
        <w:tc>
          <w:tcPr>
            <w:tcW w:w="1540" w:type="dxa"/>
            <w:tcBorders>
              <w:top w:val="nil"/>
              <w:left w:val="single" w:sz="8" w:space="0" w:color="auto"/>
              <w:bottom w:val="single" w:sz="8" w:space="0" w:color="auto"/>
              <w:right w:val="single" w:sz="8" w:space="0" w:color="auto"/>
            </w:tcBorders>
            <w:shd w:val="clear" w:color="auto" w:fill="auto"/>
            <w:vAlign w:val="center"/>
            <w:hideMark/>
          </w:tcPr>
          <w:p w14:paraId="61982FCE"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Q15</w:t>
            </w:r>
          </w:p>
        </w:tc>
        <w:tc>
          <w:tcPr>
            <w:tcW w:w="960" w:type="dxa"/>
            <w:tcBorders>
              <w:top w:val="nil"/>
              <w:left w:val="nil"/>
              <w:bottom w:val="single" w:sz="8" w:space="0" w:color="auto"/>
              <w:right w:val="single" w:sz="8" w:space="0" w:color="auto"/>
            </w:tcBorders>
            <w:shd w:val="clear" w:color="auto" w:fill="auto"/>
            <w:vAlign w:val="center"/>
            <w:hideMark/>
          </w:tcPr>
          <w:p w14:paraId="266EE2AE"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7</w:t>
            </w:r>
          </w:p>
        </w:tc>
        <w:tc>
          <w:tcPr>
            <w:tcW w:w="960" w:type="dxa"/>
            <w:tcBorders>
              <w:top w:val="nil"/>
              <w:left w:val="nil"/>
              <w:bottom w:val="single" w:sz="8" w:space="0" w:color="auto"/>
              <w:right w:val="single" w:sz="8" w:space="0" w:color="auto"/>
            </w:tcBorders>
            <w:shd w:val="clear" w:color="auto" w:fill="auto"/>
            <w:vAlign w:val="center"/>
            <w:hideMark/>
          </w:tcPr>
          <w:p w14:paraId="06FAF5D2"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c>
          <w:tcPr>
            <w:tcW w:w="960" w:type="dxa"/>
            <w:tcBorders>
              <w:top w:val="nil"/>
              <w:left w:val="nil"/>
              <w:bottom w:val="single" w:sz="8" w:space="0" w:color="auto"/>
              <w:right w:val="single" w:sz="8" w:space="0" w:color="auto"/>
            </w:tcBorders>
            <w:shd w:val="clear" w:color="auto" w:fill="auto"/>
            <w:noWrap/>
            <w:vAlign w:val="bottom"/>
            <w:hideMark/>
          </w:tcPr>
          <w:p w14:paraId="64B52D23"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7</w:t>
            </w:r>
          </w:p>
        </w:tc>
        <w:tc>
          <w:tcPr>
            <w:tcW w:w="960" w:type="dxa"/>
            <w:tcBorders>
              <w:top w:val="nil"/>
              <w:left w:val="nil"/>
              <w:bottom w:val="single" w:sz="8" w:space="0" w:color="auto"/>
              <w:right w:val="single" w:sz="8" w:space="0" w:color="auto"/>
            </w:tcBorders>
            <w:shd w:val="clear" w:color="auto" w:fill="auto"/>
            <w:noWrap/>
            <w:vAlign w:val="bottom"/>
            <w:hideMark/>
          </w:tcPr>
          <w:p w14:paraId="15918C3B"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r>
    </w:tbl>
    <w:p w14:paraId="7EB9CC70" w14:textId="77777777" w:rsidR="000313CC" w:rsidRPr="00EF4095" w:rsidRDefault="000313CC" w:rsidP="000313CC">
      <w:pPr>
        <w:rPr>
          <w:rFonts w:cstheme="minorHAnsi"/>
          <w:sz w:val="24"/>
          <w:szCs w:val="24"/>
        </w:rPr>
      </w:pPr>
    </w:p>
    <w:p w14:paraId="38E4EB8F" w14:textId="77777777" w:rsidR="000313CC" w:rsidRPr="00EF4095" w:rsidRDefault="000313CC" w:rsidP="000313CC">
      <w:pPr>
        <w:rPr>
          <w:rFonts w:cstheme="minorHAnsi"/>
          <w:sz w:val="24"/>
          <w:szCs w:val="24"/>
        </w:rPr>
      </w:pPr>
    </w:p>
    <w:p w14:paraId="412DA4FD" w14:textId="77777777" w:rsidR="000313CC" w:rsidRPr="00EF4095" w:rsidRDefault="000313CC" w:rsidP="000313CC">
      <w:pPr>
        <w:rPr>
          <w:rFonts w:cstheme="minorHAnsi"/>
          <w:sz w:val="24"/>
          <w:szCs w:val="24"/>
        </w:rPr>
      </w:pPr>
    </w:p>
    <w:p w14:paraId="0F1F6829" w14:textId="77777777" w:rsidR="000313CC" w:rsidRPr="00EF4095" w:rsidRDefault="000313CC" w:rsidP="000313CC">
      <w:pPr>
        <w:rPr>
          <w:rFonts w:cstheme="minorHAnsi"/>
          <w:sz w:val="24"/>
          <w:szCs w:val="24"/>
        </w:rPr>
      </w:pPr>
    </w:p>
    <w:p w14:paraId="42EBB61A" w14:textId="77777777" w:rsidR="000313CC" w:rsidRPr="00EF4095" w:rsidRDefault="000313CC" w:rsidP="000313CC">
      <w:pPr>
        <w:rPr>
          <w:rFonts w:cstheme="minorHAnsi"/>
          <w:sz w:val="24"/>
          <w:szCs w:val="24"/>
        </w:rPr>
      </w:pPr>
    </w:p>
    <w:p w14:paraId="67B5C8AD" w14:textId="77777777" w:rsidR="000313CC" w:rsidRPr="00EF4095" w:rsidRDefault="000313CC" w:rsidP="000313CC">
      <w:pPr>
        <w:rPr>
          <w:rFonts w:cstheme="minorHAnsi"/>
          <w:sz w:val="24"/>
          <w:szCs w:val="24"/>
        </w:rPr>
      </w:pPr>
      <w:r w:rsidRPr="00EF4095">
        <w:rPr>
          <w:rFonts w:cstheme="minorHAnsi"/>
          <w:noProof/>
          <w:sz w:val="24"/>
          <w:szCs w:val="24"/>
          <w:lang w:val="en-GB" w:eastAsia="en-GB"/>
        </w:rPr>
        <w:lastRenderedPageBreak/>
        <w:drawing>
          <wp:inline distT="0" distB="0" distL="0" distR="0" wp14:anchorId="19BC94CA" wp14:editId="72A4BE21">
            <wp:extent cx="5314950" cy="3971925"/>
            <wp:effectExtent l="0" t="0" r="0" b="9525"/>
            <wp:docPr id="5" name="Chart 5">
              <a:extLst xmlns:a="http://schemas.openxmlformats.org/drawingml/2006/main">
                <a:ext uri="{FF2B5EF4-FFF2-40B4-BE49-F238E27FC236}">
                  <a16:creationId xmlns:a16="http://schemas.microsoft.com/office/drawing/2014/main" id="{EF126C88-3AAD-43CE-89A3-11611A4B0A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43E08EC2" w14:textId="77777777" w:rsidR="000313CC" w:rsidRPr="00EF4095" w:rsidRDefault="000313CC" w:rsidP="000313CC">
      <w:pPr>
        <w:rPr>
          <w:rFonts w:cstheme="minorHAnsi"/>
          <w:sz w:val="24"/>
          <w:szCs w:val="24"/>
        </w:rPr>
      </w:pPr>
    </w:p>
    <w:tbl>
      <w:tblPr>
        <w:tblStyle w:val="TableGrid"/>
        <w:tblW w:w="0" w:type="auto"/>
        <w:tblLook w:val="04A0" w:firstRow="1" w:lastRow="0" w:firstColumn="1" w:lastColumn="0" w:noHBand="0" w:noVBand="1"/>
      </w:tblPr>
      <w:tblGrid>
        <w:gridCol w:w="1493"/>
        <w:gridCol w:w="1494"/>
        <w:gridCol w:w="1494"/>
        <w:gridCol w:w="1253"/>
        <w:gridCol w:w="1456"/>
      </w:tblGrid>
      <w:tr w:rsidR="000313CC" w:rsidRPr="00EF4095" w14:paraId="2ED0F96A" w14:textId="77777777" w:rsidTr="00DC16E5">
        <w:tc>
          <w:tcPr>
            <w:tcW w:w="1493" w:type="dxa"/>
          </w:tcPr>
          <w:p w14:paraId="18D17043" w14:textId="77777777" w:rsidR="000313CC" w:rsidRPr="00EF4095" w:rsidRDefault="000313CC" w:rsidP="00DC16E5">
            <w:pPr>
              <w:rPr>
                <w:rFonts w:cstheme="minorHAnsi"/>
                <w:sz w:val="24"/>
                <w:szCs w:val="24"/>
              </w:rPr>
            </w:pPr>
            <w:r w:rsidRPr="00EF4095">
              <w:rPr>
                <w:rFonts w:cstheme="minorHAnsi"/>
                <w:sz w:val="24"/>
                <w:szCs w:val="24"/>
              </w:rPr>
              <w:br w:type="page"/>
              <w:t>QUESTION</w:t>
            </w:r>
          </w:p>
        </w:tc>
        <w:tc>
          <w:tcPr>
            <w:tcW w:w="1494" w:type="dxa"/>
          </w:tcPr>
          <w:p w14:paraId="35CC6E44" w14:textId="77777777" w:rsidR="000313CC" w:rsidRPr="00EF4095" w:rsidRDefault="000313CC" w:rsidP="00DC16E5">
            <w:pPr>
              <w:rPr>
                <w:rFonts w:cstheme="minorHAnsi"/>
                <w:sz w:val="24"/>
                <w:szCs w:val="24"/>
              </w:rPr>
            </w:pPr>
            <w:r w:rsidRPr="00EF4095">
              <w:rPr>
                <w:rFonts w:cstheme="minorHAnsi"/>
                <w:sz w:val="24"/>
                <w:szCs w:val="24"/>
              </w:rPr>
              <w:t>NOT SATISFIED</w:t>
            </w:r>
          </w:p>
        </w:tc>
        <w:tc>
          <w:tcPr>
            <w:tcW w:w="1494" w:type="dxa"/>
          </w:tcPr>
          <w:p w14:paraId="7EAEFBD1" w14:textId="77777777" w:rsidR="000313CC" w:rsidRPr="00EF4095" w:rsidRDefault="000313CC" w:rsidP="00DC16E5">
            <w:pPr>
              <w:rPr>
                <w:rFonts w:cstheme="minorHAnsi"/>
                <w:sz w:val="24"/>
                <w:szCs w:val="24"/>
              </w:rPr>
            </w:pPr>
            <w:r w:rsidRPr="00EF4095">
              <w:rPr>
                <w:rFonts w:cstheme="minorHAnsi"/>
                <w:sz w:val="24"/>
                <w:szCs w:val="24"/>
              </w:rPr>
              <w:t>VERY SATISFIED</w:t>
            </w:r>
          </w:p>
        </w:tc>
        <w:tc>
          <w:tcPr>
            <w:tcW w:w="1253" w:type="dxa"/>
          </w:tcPr>
          <w:p w14:paraId="19FF8E51" w14:textId="77777777" w:rsidR="000313CC" w:rsidRPr="00EF4095" w:rsidRDefault="000313CC" w:rsidP="00DC16E5">
            <w:pPr>
              <w:rPr>
                <w:rFonts w:cstheme="minorHAnsi"/>
                <w:sz w:val="24"/>
                <w:szCs w:val="24"/>
              </w:rPr>
            </w:pPr>
            <w:r w:rsidRPr="00EF4095">
              <w:rPr>
                <w:rFonts w:cstheme="minorHAnsi"/>
                <w:sz w:val="24"/>
                <w:szCs w:val="24"/>
              </w:rPr>
              <w:t>VERY HAPPY</w:t>
            </w:r>
          </w:p>
        </w:tc>
        <w:tc>
          <w:tcPr>
            <w:tcW w:w="1456" w:type="dxa"/>
          </w:tcPr>
          <w:p w14:paraId="7C0389F8" w14:textId="77777777" w:rsidR="000313CC" w:rsidRPr="00EF4095" w:rsidRDefault="000313CC" w:rsidP="00DC16E5">
            <w:pPr>
              <w:rPr>
                <w:rFonts w:cstheme="minorHAnsi"/>
                <w:sz w:val="24"/>
                <w:szCs w:val="24"/>
              </w:rPr>
            </w:pPr>
            <w:r w:rsidRPr="00EF4095">
              <w:rPr>
                <w:rFonts w:cstheme="minorHAnsi"/>
                <w:sz w:val="24"/>
                <w:szCs w:val="24"/>
              </w:rPr>
              <w:t>VERY UNHAPPY</w:t>
            </w:r>
          </w:p>
        </w:tc>
      </w:tr>
      <w:tr w:rsidR="000313CC" w:rsidRPr="00EF4095" w14:paraId="5BE20155" w14:textId="77777777" w:rsidTr="00DC16E5">
        <w:tc>
          <w:tcPr>
            <w:tcW w:w="1493" w:type="dxa"/>
          </w:tcPr>
          <w:p w14:paraId="21FD16F9" w14:textId="77777777" w:rsidR="000313CC" w:rsidRPr="00EF4095" w:rsidRDefault="000313CC" w:rsidP="00DC16E5">
            <w:pPr>
              <w:rPr>
                <w:rFonts w:cstheme="minorHAnsi"/>
                <w:sz w:val="24"/>
                <w:szCs w:val="24"/>
              </w:rPr>
            </w:pPr>
            <w:r w:rsidRPr="00EF4095">
              <w:rPr>
                <w:rFonts w:cstheme="minorHAnsi"/>
                <w:sz w:val="24"/>
                <w:szCs w:val="24"/>
              </w:rPr>
              <w:t>Q9</w:t>
            </w:r>
          </w:p>
        </w:tc>
        <w:tc>
          <w:tcPr>
            <w:tcW w:w="1494" w:type="dxa"/>
          </w:tcPr>
          <w:p w14:paraId="05672288" w14:textId="77777777" w:rsidR="000313CC" w:rsidRPr="00EF4095" w:rsidRDefault="000313CC" w:rsidP="00DC16E5">
            <w:pPr>
              <w:jc w:val="center"/>
              <w:rPr>
                <w:rFonts w:cstheme="minorHAnsi"/>
                <w:sz w:val="24"/>
                <w:szCs w:val="24"/>
              </w:rPr>
            </w:pPr>
            <w:r w:rsidRPr="00EF4095">
              <w:rPr>
                <w:rFonts w:cstheme="minorHAnsi"/>
                <w:sz w:val="24"/>
                <w:szCs w:val="24"/>
              </w:rPr>
              <w:t>0</w:t>
            </w:r>
          </w:p>
        </w:tc>
        <w:tc>
          <w:tcPr>
            <w:tcW w:w="1494" w:type="dxa"/>
          </w:tcPr>
          <w:p w14:paraId="60A4673D" w14:textId="77777777" w:rsidR="000313CC" w:rsidRPr="00EF4095" w:rsidRDefault="000313CC" w:rsidP="00DC16E5">
            <w:pPr>
              <w:jc w:val="center"/>
              <w:rPr>
                <w:rFonts w:cstheme="minorHAnsi"/>
                <w:sz w:val="24"/>
                <w:szCs w:val="24"/>
              </w:rPr>
            </w:pPr>
            <w:r w:rsidRPr="00EF4095">
              <w:rPr>
                <w:rFonts w:cstheme="minorHAnsi"/>
                <w:sz w:val="24"/>
                <w:szCs w:val="24"/>
              </w:rPr>
              <w:t>10</w:t>
            </w:r>
          </w:p>
        </w:tc>
        <w:tc>
          <w:tcPr>
            <w:tcW w:w="1253" w:type="dxa"/>
          </w:tcPr>
          <w:p w14:paraId="1E1972F8" w14:textId="77777777" w:rsidR="000313CC" w:rsidRPr="00EF4095" w:rsidRDefault="000313CC" w:rsidP="00DC16E5">
            <w:pPr>
              <w:jc w:val="center"/>
              <w:rPr>
                <w:rFonts w:cstheme="minorHAnsi"/>
                <w:sz w:val="24"/>
                <w:szCs w:val="24"/>
              </w:rPr>
            </w:pPr>
            <w:r w:rsidRPr="00EF4095">
              <w:rPr>
                <w:rFonts w:cstheme="minorHAnsi"/>
                <w:sz w:val="24"/>
                <w:szCs w:val="24"/>
              </w:rPr>
              <w:t>0</w:t>
            </w:r>
          </w:p>
        </w:tc>
        <w:tc>
          <w:tcPr>
            <w:tcW w:w="1456" w:type="dxa"/>
          </w:tcPr>
          <w:p w14:paraId="515C4579" w14:textId="77777777" w:rsidR="000313CC" w:rsidRPr="00EF4095" w:rsidRDefault="000313CC" w:rsidP="00DC16E5">
            <w:pPr>
              <w:jc w:val="center"/>
              <w:rPr>
                <w:rFonts w:cstheme="minorHAnsi"/>
                <w:sz w:val="24"/>
                <w:szCs w:val="24"/>
              </w:rPr>
            </w:pPr>
            <w:r w:rsidRPr="00EF4095">
              <w:rPr>
                <w:rFonts w:cstheme="minorHAnsi"/>
                <w:sz w:val="24"/>
                <w:szCs w:val="24"/>
              </w:rPr>
              <w:t>0</w:t>
            </w:r>
          </w:p>
        </w:tc>
      </w:tr>
      <w:tr w:rsidR="000313CC" w:rsidRPr="00EF4095" w14:paraId="64279A6D" w14:textId="77777777" w:rsidTr="00DC16E5">
        <w:tc>
          <w:tcPr>
            <w:tcW w:w="1493" w:type="dxa"/>
          </w:tcPr>
          <w:p w14:paraId="0859F392" w14:textId="77777777" w:rsidR="000313CC" w:rsidRPr="00EF4095" w:rsidRDefault="000313CC" w:rsidP="00DC16E5">
            <w:pPr>
              <w:rPr>
                <w:rFonts w:cstheme="minorHAnsi"/>
                <w:sz w:val="24"/>
                <w:szCs w:val="24"/>
              </w:rPr>
            </w:pPr>
            <w:r w:rsidRPr="00EF4095">
              <w:rPr>
                <w:rFonts w:cstheme="minorHAnsi"/>
                <w:sz w:val="24"/>
                <w:szCs w:val="24"/>
              </w:rPr>
              <w:t>Q11</w:t>
            </w:r>
          </w:p>
        </w:tc>
        <w:tc>
          <w:tcPr>
            <w:tcW w:w="1494" w:type="dxa"/>
          </w:tcPr>
          <w:p w14:paraId="7DE1EBC5" w14:textId="77777777" w:rsidR="000313CC" w:rsidRPr="00EF4095" w:rsidRDefault="000313CC" w:rsidP="00DC16E5">
            <w:pPr>
              <w:jc w:val="center"/>
              <w:rPr>
                <w:rFonts w:cstheme="minorHAnsi"/>
                <w:sz w:val="24"/>
                <w:szCs w:val="24"/>
              </w:rPr>
            </w:pPr>
            <w:r w:rsidRPr="00EF4095">
              <w:rPr>
                <w:rFonts w:cstheme="minorHAnsi"/>
                <w:sz w:val="24"/>
                <w:szCs w:val="24"/>
              </w:rPr>
              <w:t>0</w:t>
            </w:r>
          </w:p>
        </w:tc>
        <w:tc>
          <w:tcPr>
            <w:tcW w:w="1494" w:type="dxa"/>
          </w:tcPr>
          <w:p w14:paraId="5F1EEC8F" w14:textId="77777777" w:rsidR="000313CC" w:rsidRPr="00EF4095" w:rsidRDefault="000313CC" w:rsidP="00DC16E5">
            <w:pPr>
              <w:jc w:val="center"/>
              <w:rPr>
                <w:rFonts w:cstheme="minorHAnsi"/>
                <w:sz w:val="24"/>
                <w:szCs w:val="24"/>
              </w:rPr>
            </w:pPr>
            <w:r w:rsidRPr="00EF4095">
              <w:rPr>
                <w:rFonts w:cstheme="minorHAnsi"/>
                <w:sz w:val="24"/>
                <w:szCs w:val="24"/>
              </w:rPr>
              <w:t>0</w:t>
            </w:r>
          </w:p>
        </w:tc>
        <w:tc>
          <w:tcPr>
            <w:tcW w:w="1253" w:type="dxa"/>
          </w:tcPr>
          <w:p w14:paraId="40661DDD" w14:textId="77777777" w:rsidR="000313CC" w:rsidRPr="00EF4095" w:rsidRDefault="000313CC" w:rsidP="00DC16E5">
            <w:pPr>
              <w:jc w:val="center"/>
              <w:rPr>
                <w:rFonts w:cstheme="minorHAnsi"/>
                <w:sz w:val="24"/>
                <w:szCs w:val="24"/>
              </w:rPr>
            </w:pPr>
            <w:r w:rsidRPr="00EF4095">
              <w:rPr>
                <w:rFonts w:cstheme="minorHAnsi"/>
                <w:sz w:val="24"/>
                <w:szCs w:val="24"/>
              </w:rPr>
              <w:t>4</w:t>
            </w:r>
          </w:p>
        </w:tc>
        <w:tc>
          <w:tcPr>
            <w:tcW w:w="1456" w:type="dxa"/>
          </w:tcPr>
          <w:p w14:paraId="2894810D" w14:textId="77777777" w:rsidR="000313CC" w:rsidRPr="00EF4095" w:rsidRDefault="000313CC" w:rsidP="00DC16E5">
            <w:pPr>
              <w:jc w:val="center"/>
              <w:rPr>
                <w:rFonts w:cstheme="minorHAnsi"/>
                <w:sz w:val="24"/>
                <w:szCs w:val="24"/>
              </w:rPr>
            </w:pPr>
            <w:r w:rsidRPr="00EF4095">
              <w:rPr>
                <w:rFonts w:cstheme="minorHAnsi"/>
                <w:sz w:val="24"/>
                <w:szCs w:val="24"/>
              </w:rPr>
              <w:t>6</w:t>
            </w:r>
          </w:p>
        </w:tc>
      </w:tr>
      <w:tr w:rsidR="000313CC" w:rsidRPr="00EF4095" w14:paraId="66E7F81B" w14:textId="77777777" w:rsidTr="00DC16E5">
        <w:tc>
          <w:tcPr>
            <w:tcW w:w="1493" w:type="dxa"/>
          </w:tcPr>
          <w:p w14:paraId="5E5C251B" w14:textId="77777777" w:rsidR="000313CC" w:rsidRPr="00EF4095" w:rsidRDefault="000313CC" w:rsidP="00DC16E5">
            <w:pPr>
              <w:rPr>
                <w:rFonts w:cstheme="minorHAnsi"/>
                <w:sz w:val="24"/>
                <w:szCs w:val="24"/>
              </w:rPr>
            </w:pPr>
            <w:r w:rsidRPr="00EF4095">
              <w:rPr>
                <w:rFonts w:cstheme="minorHAnsi"/>
                <w:sz w:val="24"/>
                <w:szCs w:val="24"/>
              </w:rPr>
              <w:t>Average Score</w:t>
            </w:r>
          </w:p>
        </w:tc>
        <w:tc>
          <w:tcPr>
            <w:tcW w:w="1494" w:type="dxa"/>
          </w:tcPr>
          <w:p w14:paraId="10087107" w14:textId="77777777" w:rsidR="000313CC" w:rsidRPr="00EF4095" w:rsidRDefault="000313CC" w:rsidP="00DC16E5">
            <w:pPr>
              <w:jc w:val="center"/>
              <w:rPr>
                <w:rFonts w:cstheme="minorHAnsi"/>
                <w:sz w:val="24"/>
                <w:szCs w:val="24"/>
              </w:rPr>
            </w:pPr>
            <w:r w:rsidRPr="00EF4095">
              <w:rPr>
                <w:rFonts w:cstheme="minorHAnsi"/>
                <w:sz w:val="24"/>
                <w:szCs w:val="24"/>
              </w:rPr>
              <w:t>0</w:t>
            </w:r>
          </w:p>
        </w:tc>
        <w:tc>
          <w:tcPr>
            <w:tcW w:w="1494" w:type="dxa"/>
          </w:tcPr>
          <w:p w14:paraId="2EE4C275" w14:textId="77777777" w:rsidR="000313CC" w:rsidRPr="00EF4095" w:rsidRDefault="000313CC" w:rsidP="00DC16E5">
            <w:pPr>
              <w:jc w:val="center"/>
              <w:rPr>
                <w:rFonts w:cstheme="minorHAnsi"/>
                <w:sz w:val="24"/>
                <w:szCs w:val="24"/>
              </w:rPr>
            </w:pPr>
            <w:r w:rsidRPr="00EF4095">
              <w:rPr>
                <w:rFonts w:cstheme="minorHAnsi"/>
                <w:sz w:val="24"/>
                <w:szCs w:val="24"/>
              </w:rPr>
              <w:t>10</w:t>
            </w:r>
          </w:p>
        </w:tc>
        <w:tc>
          <w:tcPr>
            <w:tcW w:w="1253" w:type="dxa"/>
          </w:tcPr>
          <w:p w14:paraId="1904BCBA" w14:textId="77777777" w:rsidR="000313CC" w:rsidRPr="00EF4095" w:rsidRDefault="000313CC" w:rsidP="00DC16E5">
            <w:pPr>
              <w:jc w:val="center"/>
              <w:rPr>
                <w:rFonts w:cstheme="minorHAnsi"/>
                <w:sz w:val="24"/>
                <w:szCs w:val="24"/>
              </w:rPr>
            </w:pPr>
            <w:r w:rsidRPr="00EF4095">
              <w:rPr>
                <w:rFonts w:cstheme="minorHAnsi"/>
                <w:sz w:val="24"/>
                <w:szCs w:val="24"/>
              </w:rPr>
              <w:t>4</w:t>
            </w:r>
          </w:p>
        </w:tc>
        <w:tc>
          <w:tcPr>
            <w:tcW w:w="1456" w:type="dxa"/>
          </w:tcPr>
          <w:p w14:paraId="65C8E437" w14:textId="77777777" w:rsidR="000313CC" w:rsidRPr="00EF4095" w:rsidRDefault="000313CC" w:rsidP="00DC16E5">
            <w:pPr>
              <w:jc w:val="center"/>
              <w:rPr>
                <w:rFonts w:cstheme="minorHAnsi"/>
                <w:sz w:val="24"/>
                <w:szCs w:val="24"/>
              </w:rPr>
            </w:pPr>
            <w:r w:rsidRPr="00EF4095">
              <w:rPr>
                <w:rFonts w:cstheme="minorHAnsi"/>
                <w:sz w:val="24"/>
                <w:szCs w:val="24"/>
              </w:rPr>
              <w:t>6</w:t>
            </w:r>
          </w:p>
        </w:tc>
      </w:tr>
    </w:tbl>
    <w:p w14:paraId="6C2613C0" w14:textId="77777777" w:rsidR="000313CC" w:rsidRPr="00EF4095" w:rsidRDefault="000313CC" w:rsidP="000313CC">
      <w:pPr>
        <w:rPr>
          <w:rFonts w:cstheme="minorHAnsi"/>
          <w:sz w:val="24"/>
          <w:szCs w:val="24"/>
        </w:rPr>
      </w:pPr>
    </w:p>
    <w:p w14:paraId="0BD094D4" w14:textId="77777777" w:rsidR="000313CC" w:rsidRPr="00EF4095" w:rsidRDefault="000313CC" w:rsidP="000313CC">
      <w:pPr>
        <w:rPr>
          <w:rFonts w:cstheme="minorHAnsi"/>
          <w:color w:val="202124"/>
          <w:sz w:val="24"/>
          <w:szCs w:val="24"/>
          <w:shd w:val="clear" w:color="auto" w:fill="FFFFFF"/>
        </w:rPr>
      </w:pPr>
    </w:p>
    <w:p w14:paraId="5BEA4807" w14:textId="77777777" w:rsidR="000313CC" w:rsidRPr="00EF4095" w:rsidRDefault="000313CC" w:rsidP="000313CC">
      <w:pPr>
        <w:rPr>
          <w:rFonts w:cstheme="minorHAnsi"/>
          <w:sz w:val="24"/>
          <w:szCs w:val="24"/>
        </w:rPr>
      </w:pPr>
      <w:bookmarkStart w:id="12" w:name="_Hlk47306185"/>
      <w:r w:rsidRPr="00EF4095">
        <w:rPr>
          <w:rFonts w:cstheme="minorHAnsi"/>
          <w:sz w:val="24"/>
          <w:szCs w:val="24"/>
        </w:rPr>
        <w:t xml:space="preserve">This Chart shows that users are happy with the support they receive from their Tutors and IT. 6% felt very unhappy with the support they received, with 4% saying they were very happy.   </w:t>
      </w:r>
      <w:bookmarkEnd w:id="12"/>
    </w:p>
    <w:p w14:paraId="45DA2B87" w14:textId="77777777" w:rsidR="000313CC" w:rsidRPr="00EF4095" w:rsidRDefault="000313CC" w:rsidP="000313CC">
      <w:pPr>
        <w:rPr>
          <w:rFonts w:cstheme="minorHAnsi"/>
          <w:sz w:val="24"/>
          <w:szCs w:val="24"/>
        </w:rPr>
      </w:pPr>
    </w:p>
    <w:p w14:paraId="5DC4C4F7" w14:textId="77777777" w:rsidR="000313CC" w:rsidRPr="00EF4095" w:rsidRDefault="000313CC" w:rsidP="000313CC">
      <w:pPr>
        <w:rPr>
          <w:rFonts w:cstheme="minorHAnsi"/>
          <w:sz w:val="24"/>
          <w:szCs w:val="24"/>
        </w:rPr>
      </w:pPr>
      <w:r w:rsidRPr="00EF4095">
        <w:rPr>
          <w:rFonts w:cstheme="minorHAnsi"/>
          <w:noProof/>
          <w:sz w:val="24"/>
          <w:szCs w:val="24"/>
          <w:lang w:val="en-GB" w:eastAsia="en-GB"/>
        </w:rPr>
        <w:lastRenderedPageBreak/>
        <w:drawing>
          <wp:inline distT="0" distB="0" distL="0" distR="0" wp14:anchorId="351EF365" wp14:editId="7F6C49D2">
            <wp:extent cx="5343525" cy="3981450"/>
            <wp:effectExtent l="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60C51949" w14:textId="77777777" w:rsidR="000313CC" w:rsidRPr="00EF4095" w:rsidRDefault="000313CC" w:rsidP="000313CC">
      <w:pPr>
        <w:rPr>
          <w:rFonts w:cstheme="minorHAnsi"/>
          <w:sz w:val="24"/>
          <w:szCs w:val="24"/>
        </w:rPr>
      </w:pPr>
    </w:p>
    <w:p w14:paraId="0467F265" w14:textId="77777777" w:rsidR="000313CC" w:rsidRPr="00EF4095" w:rsidRDefault="000313CC" w:rsidP="000313CC">
      <w:pPr>
        <w:rPr>
          <w:rFonts w:cstheme="minorHAnsi"/>
          <w:sz w:val="24"/>
          <w:szCs w:val="24"/>
        </w:rPr>
      </w:pPr>
    </w:p>
    <w:p w14:paraId="22CABD3F" w14:textId="77777777" w:rsidR="000313CC" w:rsidRPr="00EF4095" w:rsidRDefault="000313CC" w:rsidP="000313CC">
      <w:pPr>
        <w:rPr>
          <w:rFonts w:cstheme="minorHAnsi"/>
          <w:sz w:val="24"/>
          <w:szCs w:val="24"/>
        </w:rPr>
      </w:pPr>
    </w:p>
    <w:p w14:paraId="56CAE856" w14:textId="77777777" w:rsidR="000313CC" w:rsidRPr="00EF4095" w:rsidRDefault="000313CC" w:rsidP="000313CC">
      <w:pPr>
        <w:rPr>
          <w:rFonts w:cstheme="minorHAnsi"/>
          <w:sz w:val="24"/>
          <w:szCs w:val="24"/>
        </w:rPr>
      </w:pPr>
    </w:p>
    <w:p w14:paraId="41400BE6" w14:textId="77777777" w:rsidR="000313CC" w:rsidRPr="00EF4095" w:rsidRDefault="000313CC" w:rsidP="000313CC">
      <w:pPr>
        <w:rPr>
          <w:rFonts w:cstheme="minorHAnsi"/>
          <w:sz w:val="24"/>
          <w:szCs w:val="24"/>
        </w:rPr>
      </w:pPr>
    </w:p>
    <w:tbl>
      <w:tblPr>
        <w:tblW w:w="10180" w:type="dxa"/>
        <w:tblInd w:w="-10" w:type="dxa"/>
        <w:tblLook w:val="04A0" w:firstRow="1" w:lastRow="0" w:firstColumn="1" w:lastColumn="0" w:noHBand="0" w:noVBand="1"/>
      </w:tblPr>
      <w:tblGrid>
        <w:gridCol w:w="1416"/>
        <w:gridCol w:w="1417"/>
        <w:gridCol w:w="1417"/>
        <w:gridCol w:w="1003"/>
        <w:gridCol w:w="1350"/>
        <w:gridCol w:w="1480"/>
        <w:gridCol w:w="1363"/>
        <w:gridCol w:w="960"/>
      </w:tblGrid>
      <w:tr w:rsidR="000313CC" w:rsidRPr="00EF4095" w14:paraId="0E6FA5EF" w14:textId="77777777" w:rsidTr="00DC16E5">
        <w:trPr>
          <w:trHeight w:val="615"/>
        </w:trPr>
        <w:tc>
          <w:tcPr>
            <w:tcW w:w="13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1155C88"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QUESTION</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3B8BAF6A"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NOT SATISFIED</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14:paraId="78D53F75"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VERY SATISFIED</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27F0766C"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VERY HAPPY</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4EFBDE15"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VERY UNHAPPY</w:t>
            </w:r>
          </w:p>
        </w:tc>
        <w:tc>
          <w:tcPr>
            <w:tcW w:w="1480" w:type="dxa"/>
            <w:tcBorders>
              <w:top w:val="single" w:sz="8" w:space="0" w:color="auto"/>
              <w:left w:val="nil"/>
              <w:bottom w:val="single" w:sz="8" w:space="0" w:color="auto"/>
              <w:right w:val="single" w:sz="8" w:space="0" w:color="auto"/>
            </w:tcBorders>
            <w:shd w:val="clear" w:color="auto" w:fill="auto"/>
            <w:noWrap/>
            <w:vAlign w:val="bottom"/>
            <w:hideMark/>
          </w:tcPr>
          <w:p w14:paraId="2F83A518"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xml:space="preserve">MAX AVERAGE </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68615EE9"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MIN AVERAGE</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7A82FEA3"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r>
      <w:tr w:rsidR="000313CC" w:rsidRPr="00EF4095" w14:paraId="7E041874" w14:textId="77777777" w:rsidTr="00DC16E5">
        <w:trPr>
          <w:trHeight w:val="315"/>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6C3D78E5"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Q9</w:t>
            </w:r>
          </w:p>
        </w:tc>
        <w:tc>
          <w:tcPr>
            <w:tcW w:w="1300" w:type="dxa"/>
            <w:tcBorders>
              <w:top w:val="nil"/>
              <w:left w:val="nil"/>
              <w:bottom w:val="single" w:sz="8" w:space="0" w:color="auto"/>
              <w:right w:val="single" w:sz="8" w:space="0" w:color="auto"/>
            </w:tcBorders>
            <w:shd w:val="clear" w:color="auto" w:fill="auto"/>
            <w:vAlign w:val="center"/>
            <w:hideMark/>
          </w:tcPr>
          <w:p w14:paraId="0D53D671"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260" w:type="dxa"/>
            <w:tcBorders>
              <w:top w:val="nil"/>
              <w:left w:val="nil"/>
              <w:bottom w:val="single" w:sz="8" w:space="0" w:color="auto"/>
              <w:right w:val="single" w:sz="8" w:space="0" w:color="auto"/>
            </w:tcBorders>
            <w:shd w:val="clear" w:color="auto" w:fill="auto"/>
            <w:vAlign w:val="center"/>
            <w:hideMark/>
          </w:tcPr>
          <w:p w14:paraId="64565A3B"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10</w:t>
            </w:r>
          </w:p>
        </w:tc>
        <w:tc>
          <w:tcPr>
            <w:tcW w:w="1300" w:type="dxa"/>
            <w:tcBorders>
              <w:top w:val="nil"/>
              <w:left w:val="nil"/>
              <w:bottom w:val="single" w:sz="8" w:space="0" w:color="auto"/>
              <w:right w:val="single" w:sz="8" w:space="0" w:color="auto"/>
            </w:tcBorders>
            <w:shd w:val="clear" w:color="auto" w:fill="auto"/>
            <w:vAlign w:val="center"/>
            <w:hideMark/>
          </w:tcPr>
          <w:p w14:paraId="5FD07794"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560" w:type="dxa"/>
            <w:tcBorders>
              <w:top w:val="nil"/>
              <w:left w:val="nil"/>
              <w:bottom w:val="single" w:sz="8" w:space="0" w:color="auto"/>
              <w:right w:val="single" w:sz="8" w:space="0" w:color="auto"/>
            </w:tcBorders>
            <w:shd w:val="clear" w:color="auto" w:fill="auto"/>
            <w:vAlign w:val="center"/>
            <w:hideMark/>
          </w:tcPr>
          <w:p w14:paraId="5B88430E"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480" w:type="dxa"/>
            <w:tcBorders>
              <w:top w:val="nil"/>
              <w:left w:val="nil"/>
              <w:bottom w:val="single" w:sz="8" w:space="0" w:color="auto"/>
              <w:right w:val="single" w:sz="8" w:space="0" w:color="auto"/>
            </w:tcBorders>
            <w:shd w:val="clear" w:color="auto" w:fill="auto"/>
            <w:noWrap/>
            <w:vAlign w:val="bottom"/>
            <w:hideMark/>
          </w:tcPr>
          <w:p w14:paraId="15814535"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10</w:t>
            </w:r>
          </w:p>
        </w:tc>
        <w:tc>
          <w:tcPr>
            <w:tcW w:w="960" w:type="dxa"/>
            <w:tcBorders>
              <w:top w:val="nil"/>
              <w:left w:val="nil"/>
              <w:bottom w:val="single" w:sz="8" w:space="0" w:color="auto"/>
              <w:right w:val="nil"/>
            </w:tcBorders>
            <w:shd w:val="clear" w:color="auto" w:fill="auto"/>
            <w:noWrap/>
            <w:vAlign w:val="bottom"/>
            <w:hideMark/>
          </w:tcPr>
          <w:p w14:paraId="1B48C2EB"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516A81D8"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r>
      <w:tr w:rsidR="000313CC" w:rsidRPr="00EF4095" w14:paraId="7FD94092" w14:textId="77777777" w:rsidTr="00DC16E5">
        <w:trPr>
          <w:trHeight w:val="315"/>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7E2B03F0"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Q11</w:t>
            </w:r>
          </w:p>
        </w:tc>
        <w:tc>
          <w:tcPr>
            <w:tcW w:w="1300" w:type="dxa"/>
            <w:tcBorders>
              <w:top w:val="nil"/>
              <w:left w:val="nil"/>
              <w:bottom w:val="single" w:sz="8" w:space="0" w:color="auto"/>
              <w:right w:val="single" w:sz="8" w:space="0" w:color="auto"/>
            </w:tcBorders>
            <w:shd w:val="clear" w:color="auto" w:fill="auto"/>
            <w:vAlign w:val="center"/>
            <w:hideMark/>
          </w:tcPr>
          <w:p w14:paraId="5342FA4F"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260" w:type="dxa"/>
            <w:tcBorders>
              <w:top w:val="nil"/>
              <w:left w:val="nil"/>
              <w:bottom w:val="single" w:sz="8" w:space="0" w:color="auto"/>
              <w:right w:val="single" w:sz="8" w:space="0" w:color="auto"/>
            </w:tcBorders>
            <w:shd w:val="clear" w:color="auto" w:fill="auto"/>
            <w:vAlign w:val="center"/>
            <w:hideMark/>
          </w:tcPr>
          <w:p w14:paraId="4B8986BC"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300" w:type="dxa"/>
            <w:tcBorders>
              <w:top w:val="nil"/>
              <w:left w:val="nil"/>
              <w:bottom w:val="single" w:sz="8" w:space="0" w:color="auto"/>
              <w:right w:val="single" w:sz="8" w:space="0" w:color="auto"/>
            </w:tcBorders>
            <w:shd w:val="clear" w:color="auto" w:fill="auto"/>
            <w:vAlign w:val="center"/>
            <w:hideMark/>
          </w:tcPr>
          <w:p w14:paraId="7602B28F"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4</w:t>
            </w:r>
          </w:p>
        </w:tc>
        <w:tc>
          <w:tcPr>
            <w:tcW w:w="1560" w:type="dxa"/>
            <w:tcBorders>
              <w:top w:val="nil"/>
              <w:left w:val="nil"/>
              <w:bottom w:val="single" w:sz="8" w:space="0" w:color="auto"/>
              <w:right w:val="single" w:sz="8" w:space="0" w:color="auto"/>
            </w:tcBorders>
            <w:shd w:val="clear" w:color="auto" w:fill="auto"/>
            <w:vAlign w:val="center"/>
            <w:hideMark/>
          </w:tcPr>
          <w:p w14:paraId="6089171A"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6</w:t>
            </w:r>
          </w:p>
        </w:tc>
        <w:tc>
          <w:tcPr>
            <w:tcW w:w="1480" w:type="dxa"/>
            <w:tcBorders>
              <w:top w:val="nil"/>
              <w:left w:val="nil"/>
              <w:bottom w:val="single" w:sz="8" w:space="0" w:color="auto"/>
              <w:right w:val="single" w:sz="8" w:space="0" w:color="auto"/>
            </w:tcBorders>
            <w:shd w:val="clear" w:color="auto" w:fill="auto"/>
            <w:noWrap/>
            <w:vAlign w:val="bottom"/>
            <w:hideMark/>
          </w:tcPr>
          <w:p w14:paraId="064823BB"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6</w:t>
            </w:r>
          </w:p>
        </w:tc>
        <w:tc>
          <w:tcPr>
            <w:tcW w:w="960" w:type="dxa"/>
            <w:tcBorders>
              <w:top w:val="nil"/>
              <w:left w:val="nil"/>
              <w:bottom w:val="single" w:sz="8" w:space="0" w:color="auto"/>
              <w:right w:val="nil"/>
            </w:tcBorders>
            <w:shd w:val="clear" w:color="auto" w:fill="auto"/>
            <w:noWrap/>
            <w:vAlign w:val="bottom"/>
            <w:hideMark/>
          </w:tcPr>
          <w:p w14:paraId="188F63E6"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4FF8336A"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r>
    </w:tbl>
    <w:p w14:paraId="4C8F23CA" w14:textId="77777777" w:rsidR="000313CC" w:rsidRPr="00EF4095" w:rsidRDefault="000313CC" w:rsidP="000313CC">
      <w:pPr>
        <w:rPr>
          <w:rFonts w:cstheme="minorHAnsi"/>
          <w:sz w:val="24"/>
          <w:szCs w:val="24"/>
        </w:rPr>
      </w:pPr>
    </w:p>
    <w:p w14:paraId="2A5CD4E0" w14:textId="77777777" w:rsidR="000313CC" w:rsidRPr="00EF4095" w:rsidRDefault="000313CC" w:rsidP="000313CC">
      <w:pPr>
        <w:rPr>
          <w:rFonts w:cstheme="minorHAnsi"/>
          <w:sz w:val="24"/>
          <w:szCs w:val="24"/>
        </w:rPr>
      </w:pPr>
    </w:p>
    <w:p w14:paraId="465F5CB5" w14:textId="77777777" w:rsidR="000313CC" w:rsidRPr="00EF4095" w:rsidRDefault="000313CC" w:rsidP="000313CC">
      <w:pPr>
        <w:rPr>
          <w:rFonts w:cstheme="minorHAnsi"/>
          <w:sz w:val="24"/>
          <w:szCs w:val="24"/>
        </w:rPr>
      </w:pPr>
    </w:p>
    <w:p w14:paraId="53746298" w14:textId="77777777" w:rsidR="000313CC" w:rsidRPr="00EF4095" w:rsidRDefault="000313CC" w:rsidP="000313CC">
      <w:pPr>
        <w:rPr>
          <w:rFonts w:cstheme="minorHAnsi"/>
          <w:sz w:val="24"/>
          <w:szCs w:val="24"/>
        </w:rPr>
      </w:pPr>
      <w:r w:rsidRPr="00EF4095">
        <w:rPr>
          <w:rFonts w:cstheme="minorHAnsi"/>
          <w:sz w:val="24"/>
          <w:szCs w:val="24"/>
        </w:rPr>
        <w:lastRenderedPageBreak/>
        <w:t>The above stats and chart gives the average of people who participated in this survey were happy with their tutors and support received from IT.</w:t>
      </w:r>
    </w:p>
    <w:p w14:paraId="32F74F11" w14:textId="77777777" w:rsidR="000313CC" w:rsidRPr="00EF4095" w:rsidRDefault="000313CC" w:rsidP="000313CC">
      <w:pPr>
        <w:rPr>
          <w:rFonts w:cstheme="minorHAnsi"/>
          <w:sz w:val="24"/>
          <w:szCs w:val="24"/>
        </w:rPr>
      </w:pPr>
    </w:p>
    <w:p w14:paraId="54A0FD97" w14:textId="77777777" w:rsidR="000313CC" w:rsidRPr="00EF4095" w:rsidRDefault="000313CC" w:rsidP="000313CC">
      <w:pPr>
        <w:rPr>
          <w:rFonts w:cstheme="minorHAnsi"/>
          <w:sz w:val="24"/>
          <w:szCs w:val="24"/>
        </w:rPr>
      </w:pPr>
    </w:p>
    <w:p w14:paraId="3F2D6F75" w14:textId="77777777" w:rsidR="000313CC" w:rsidRPr="00EF4095" w:rsidRDefault="000313CC" w:rsidP="000313CC">
      <w:pPr>
        <w:rPr>
          <w:rFonts w:cstheme="minorHAnsi"/>
          <w:sz w:val="24"/>
          <w:szCs w:val="24"/>
        </w:rPr>
      </w:pPr>
      <w:r w:rsidRPr="00EF4095">
        <w:rPr>
          <w:rFonts w:cstheme="minorHAnsi"/>
          <w:sz w:val="24"/>
          <w:szCs w:val="24"/>
        </w:rPr>
        <w:br w:type="page"/>
      </w:r>
    </w:p>
    <w:p w14:paraId="4D19C108" w14:textId="77777777" w:rsidR="000313CC" w:rsidRPr="00EF4095" w:rsidRDefault="000313CC" w:rsidP="000313CC">
      <w:pPr>
        <w:rPr>
          <w:rFonts w:cstheme="minorHAnsi"/>
          <w:sz w:val="24"/>
          <w:szCs w:val="24"/>
        </w:rPr>
      </w:pPr>
    </w:p>
    <w:p w14:paraId="700F2E77" w14:textId="77777777" w:rsidR="000313CC" w:rsidRPr="00EF4095" w:rsidRDefault="000313CC" w:rsidP="000313CC">
      <w:pPr>
        <w:rPr>
          <w:rFonts w:cstheme="minorHAnsi"/>
          <w:sz w:val="24"/>
          <w:szCs w:val="24"/>
        </w:rPr>
      </w:pPr>
    </w:p>
    <w:p w14:paraId="11766DEA" w14:textId="77777777" w:rsidR="000313CC" w:rsidRPr="00EF4095" w:rsidRDefault="000313CC" w:rsidP="000313CC">
      <w:pPr>
        <w:rPr>
          <w:rFonts w:cstheme="minorHAnsi"/>
          <w:sz w:val="24"/>
          <w:szCs w:val="24"/>
        </w:rPr>
      </w:pPr>
    </w:p>
    <w:p w14:paraId="07636607" w14:textId="77777777" w:rsidR="000313CC" w:rsidRPr="00EF4095" w:rsidRDefault="000313CC" w:rsidP="000313CC">
      <w:pPr>
        <w:rPr>
          <w:rFonts w:cstheme="minorHAnsi"/>
          <w:sz w:val="24"/>
          <w:szCs w:val="24"/>
        </w:rPr>
      </w:pPr>
    </w:p>
    <w:tbl>
      <w:tblPr>
        <w:tblStyle w:val="TableGrid"/>
        <w:tblW w:w="0" w:type="auto"/>
        <w:tblLook w:val="04A0" w:firstRow="1" w:lastRow="0" w:firstColumn="1" w:lastColumn="0" w:noHBand="0" w:noVBand="1"/>
      </w:tblPr>
      <w:tblGrid>
        <w:gridCol w:w="1891"/>
        <w:gridCol w:w="1821"/>
        <w:gridCol w:w="1954"/>
        <w:gridCol w:w="1524"/>
      </w:tblGrid>
      <w:tr w:rsidR="000313CC" w:rsidRPr="00EF4095" w14:paraId="70D25C35" w14:textId="77777777" w:rsidTr="00DC16E5">
        <w:tc>
          <w:tcPr>
            <w:tcW w:w="2344" w:type="dxa"/>
          </w:tcPr>
          <w:p w14:paraId="0B4DE0FB" w14:textId="77777777" w:rsidR="000313CC" w:rsidRPr="00EF4095" w:rsidRDefault="000313CC" w:rsidP="00DC16E5">
            <w:pPr>
              <w:rPr>
                <w:rFonts w:cstheme="minorHAnsi"/>
                <w:sz w:val="24"/>
                <w:szCs w:val="24"/>
              </w:rPr>
            </w:pPr>
            <w:r w:rsidRPr="00EF4095">
              <w:rPr>
                <w:rFonts w:cstheme="minorHAnsi"/>
                <w:sz w:val="24"/>
                <w:szCs w:val="24"/>
              </w:rPr>
              <w:t>QUESTION</w:t>
            </w:r>
          </w:p>
        </w:tc>
        <w:tc>
          <w:tcPr>
            <w:tcW w:w="2305" w:type="dxa"/>
          </w:tcPr>
          <w:p w14:paraId="45BCA6C5" w14:textId="77777777" w:rsidR="000313CC" w:rsidRPr="00EF4095" w:rsidRDefault="000313CC" w:rsidP="00DC16E5">
            <w:pPr>
              <w:jc w:val="center"/>
              <w:rPr>
                <w:rFonts w:cstheme="minorHAnsi"/>
                <w:sz w:val="24"/>
                <w:szCs w:val="24"/>
              </w:rPr>
            </w:pPr>
            <w:r w:rsidRPr="00EF4095">
              <w:rPr>
                <w:rFonts w:cstheme="minorHAnsi"/>
                <w:sz w:val="24"/>
                <w:szCs w:val="24"/>
              </w:rPr>
              <w:t>ARE YOU A STUDENT</w:t>
            </w:r>
          </w:p>
        </w:tc>
        <w:tc>
          <w:tcPr>
            <w:tcW w:w="2362" w:type="dxa"/>
          </w:tcPr>
          <w:p w14:paraId="7156A622" w14:textId="77777777" w:rsidR="000313CC" w:rsidRPr="00EF4095" w:rsidRDefault="000313CC" w:rsidP="00DC16E5">
            <w:pPr>
              <w:jc w:val="center"/>
              <w:rPr>
                <w:rFonts w:cstheme="minorHAnsi"/>
                <w:sz w:val="24"/>
                <w:szCs w:val="24"/>
              </w:rPr>
            </w:pPr>
            <w:r w:rsidRPr="00EF4095">
              <w:rPr>
                <w:rFonts w:cstheme="minorHAnsi"/>
                <w:sz w:val="24"/>
                <w:szCs w:val="24"/>
              </w:rPr>
              <w:t>ARE YOU EMPLOYED</w:t>
            </w:r>
          </w:p>
        </w:tc>
        <w:tc>
          <w:tcPr>
            <w:tcW w:w="2005" w:type="dxa"/>
          </w:tcPr>
          <w:p w14:paraId="24306D00" w14:textId="77777777" w:rsidR="000313CC" w:rsidRPr="00EF4095" w:rsidRDefault="000313CC" w:rsidP="00DC16E5">
            <w:pPr>
              <w:jc w:val="center"/>
              <w:rPr>
                <w:rFonts w:cstheme="minorHAnsi"/>
                <w:sz w:val="24"/>
                <w:szCs w:val="24"/>
              </w:rPr>
            </w:pPr>
            <w:r w:rsidRPr="00EF4095">
              <w:rPr>
                <w:rFonts w:cstheme="minorHAnsi"/>
                <w:sz w:val="24"/>
                <w:szCs w:val="24"/>
              </w:rPr>
              <w:t>ARE YOU A TUTOR</w:t>
            </w:r>
          </w:p>
        </w:tc>
      </w:tr>
      <w:tr w:rsidR="000313CC" w:rsidRPr="00EF4095" w14:paraId="19053C4E" w14:textId="77777777" w:rsidTr="00DC16E5">
        <w:tc>
          <w:tcPr>
            <w:tcW w:w="2344" w:type="dxa"/>
          </w:tcPr>
          <w:p w14:paraId="51285AD5" w14:textId="77777777" w:rsidR="000313CC" w:rsidRPr="00EF4095" w:rsidRDefault="000313CC" w:rsidP="00DC16E5">
            <w:pPr>
              <w:rPr>
                <w:rFonts w:cstheme="minorHAnsi"/>
                <w:sz w:val="24"/>
                <w:szCs w:val="24"/>
              </w:rPr>
            </w:pPr>
            <w:r w:rsidRPr="00EF4095">
              <w:rPr>
                <w:rFonts w:cstheme="minorHAnsi"/>
                <w:sz w:val="24"/>
                <w:szCs w:val="24"/>
              </w:rPr>
              <w:t>Q2</w:t>
            </w:r>
          </w:p>
        </w:tc>
        <w:tc>
          <w:tcPr>
            <w:tcW w:w="2305" w:type="dxa"/>
          </w:tcPr>
          <w:p w14:paraId="143187B5" w14:textId="77777777" w:rsidR="000313CC" w:rsidRPr="00EF4095" w:rsidRDefault="000313CC" w:rsidP="00DC16E5">
            <w:pPr>
              <w:jc w:val="center"/>
              <w:rPr>
                <w:rFonts w:cstheme="minorHAnsi"/>
                <w:sz w:val="24"/>
                <w:szCs w:val="24"/>
              </w:rPr>
            </w:pPr>
            <w:r w:rsidRPr="00EF4095">
              <w:rPr>
                <w:rFonts w:cstheme="minorHAnsi"/>
                <w:sz w:val="24"/>
                <w:szCs w:val="24"/>
              </w:rPr>
              <w:t>5</w:t>
            </w:r>
          </w:p>
        </w:tc>
        <w:tc>
          <w:tcPr>
            <w:tcW w:w="2362" w:type="dxa"/>
          </w:tcPr>
          <w:p w14:paraId="4B2FD490" w14:textId="77777777" w:rsidR="000313CC" w:rsidRPr="00EF4095" w:rsidRDefault="000313CC" w:rsidP="00DC16E5">
            <w:pPr>
              <w:jc w:val="center"/>
              <w:rPr>
                <w:rFonts w:cstheme="minorHAnsi"/>
                <w:sz w:val="24"/>
                <w:szCs w:val="24"/>
              </w:rPr>
            </w:pPr>
            <w:r w:rsidRPr="00EF4095">
              <w:rPr>
                <w:rFonts w:cstheme="minorHAnsi"/>
                <w:sz w:val="24"/>
                <w:szCs w:val="24"/>
              </w:rPr>
              <w:t>5</w:t>
            </w:r>
          </w:p>
        </w:tc>
        <w:tc>
          <w:tcPr>
            <w:tcW w:w="2005" w:type="dxa"/>
          </w:tcPr>
          <w:p w14:paraId="04FA7FCB" w14:textId="77777777" w:rsidR="000313CC" w:rsidRPr="00EF4095" w:rsidRDefault="000313CC" w:rsidP="00DC16E5">
            <w:pPr>
              <w:rPr>
                <w:rFonts w:cstheme="minorHAnsi"/>
                <w:sz w:val="24"/>
                <w:szCs w:val="24"/>
              </w:rPr>
            </w:pPr>
            <w:r w:rsidRPr="00EF4095">
              <w:rPr>
                <w:rFonts w:cstheme="minorHAnsi"/>
                <w:sz w:val="24"/>
                <w:szCs w:val="24"/>
              </w:rPr>
              <w:t>0</w:t>
            </w:r>
          </w:p>
        </w:tc>
      </w:tr>
      <w:tr w:rsidR="000313CC" w:rsidRPr="00EF4095" w14:paraId="64984DF2" w14:textId="77777777" w:rsidTr="00DC16E5">
        <w:tc>
          <w:tcPr>
            <w:tcW w:w="2344" w:type="dxa"/>
          </w:tcPr>
          <w:p w14:paraId="78E74098" w14:textId="77777777" w:rsidR="000313CC" w:rsidRPr="00EF4095" w:rsidRDefault="000313CC" w:rsidP="00DC16E5">
            <w:pPr>
              <w:rPr>
                <w:rFonts w:cstheme="minorHAnsi"/>
                <w:sz w:val="24"/>
                <w:szCs w:val="24"/>
              </w:rPr>
            </w:pPr>
            <w:r w:rsidRPr="00EF4095">
              <w:rPr>
                <w:rFonts w:cstheme="minorHAnsi"/>
                <w:sz w:val="24"/>
                <w:szCs w:val="24"/>
              </w:rPr>
              <w:t>Average Score</w:t>
            </w:r>
          </w:p>
        </w:tc>
        <w:tc>
          <w:tcPr>
            <w:tcW w:w="2305" w:type="dxa"/>
          </w:tcPr>
          <w:p w14:paraId="5AA5F344" w14:textId="77777777" w:rsidR="000313CC" w:rsidRPr="00EF4095" w:rsidRDefault="000313CC" w:rsidP="00DC16E5">
            <w:pPr>
              <w:jc w:val="center"/>
              <w:rPr>
                <w:rFonts w:cstheme="minorHAnsi"/>
                <w:sz w:val="24"/>
                <w:szCs w:val="24"/>
              </w:rPr>
            </w:pPr>
            <w:r w:rsidRPr="00EF4095">
              <w:rPr>
                <w:rFonts w:cstheme="minorHAnsi"/>
                <w:sz w:val="24"/>
                <w:szCs w:val="24"/>
              </w:rPr>
              <w:t>5</w:t>
            </w:r>
          </w:p>
        </w:tc>
        <w:tc>
          <w:tcPr>
            <w:tcW w:w="2362" w:type="dxa"/>
          </w:tcPr>
          <w:p w14:paraId="2B724ED9" w14:textId="77777777" w:rsidR="000313CC" w:rsidRPr="00EF4095" w:rsidRDefault="000313CC" w:rsidP="00DC16E5">
            <w:pPr>
              <w:jc w:val="center"/>
              <w:rPr>
                <w:rFonts w:cstheme="minorHAnsi"/>
                <w:sz w:val="24"/>
                <w:szCs w:val="24"/>
              </w:rPr>
            </w:pPr>
            <w:r w:rsidRPr="00EF4095">
              <w:rPr>
                <w:rFonts w:cstheme="minorHAnsi"/>
                <w:sz w:val="24"/>
                <w:szCs w:val="24"/>
              </w:rPr>
              <w:t>5</w:t>
            </w:r>
          </w:p>
        </w:tc>
        <w:tc>
          <w:tcPr>
            <w:tcW w:w="2005" w:type="dxa"/>
          </w:tcPr>
          <w:p w14:paraId="5B4797D3" w14:textId="77777777" w:rsidR="000313CC" w:rsidRPr="00EF4095" w:rsidRDefault="000313CC" w:rsidP="00DC16E5">
            <w:pPr>
              <w:rPr>
                <w:rFonts w:cstheme="minorHAnsi"/>
                <w:sz w:val="24"/>
                <w:szCs w:val="24"/>
              </w:rPr>
            </w:pPr>
            <w:r w:rsidRPr="00EF4095">
              <w:rPr>
                <w:rFonts w:cstheme="minorHAnsi"/>
                <w:sz w:val="24"/>
                <w:szCs w:val="24"/>
              </w:rPr>
              <w:t>0</w:t>
            </w:r>
          </w:p>
        </w:tc>
      </w:tr>
    </w:tbl>
    <w:p w14:paraId="41F32404" w14:textId="77777777" w:rsidR="000313CC" w:rsidRPr="00EF4095" w:rsidRDefault="000313CC" w:rsidP="000313CC">
      <w:pPr>
        <w:rPr>
          <w:rFonts w:cstheme="minorHAnsi"/>
          <w:sz w:val="24"/>
          <w:szCs w:val="24"/>
        </w:rPr>
      </w:pPr>
    </w:p>
    <w:p w14:paraId="27B984E5" w14:textId="77777777" w:rsidR="000313CC" w:rsidRPr="00EF4095" w:rsidRDefault="000313CC" w:rsidP="000313CC">
      <w:pPr>
        <w:rPr>
          <w:rFonts w:cstheme="minorHAnsi"/>
          <w:sz w:val="24"/>
          <w:szCs w:val="24"/>
        </w:rPr>
      </w:pPr>
    </w:p>
    <w:p w14:paraId="132C1E0F" w14:textId="77777777" w:rsidR="000313CC" w:rsidRPr="00EF4095" w:rsidRDefault="000313CC" w:rsidP="000313CC">
      <w:pPr>
        <w:rPr>
          <w:rFonts w:cstheme="minorHAnsi"/>
          <w:sz w:val="24"/>
          <w:szCs w:val="24"/>
        </w:rPr>
      </w:pPr>
    </w:p>
    <w:p w14:paraId="1E89E943" w14:textId="77777777" w:rsidR="000313CC" w:rsidRPr="00EF4095" w:rsidRDefault="000313CC" w:rsidP="000313CC">
      <w:pPr>
        <w:rPr>
          <w:rFonts w:cstheme="minorHAnsi"/>
          <w:sz w:val="24"/>
          <w:szCs w:val="24"/>
        </w:rPr>
      </w:pPr>
      <w:r w:rsidRPr="00EF4095">
        <w:rPr>
          <w:rFonts w:cstheme="minorHAnsi"/>
          <w:noProof/>
          <w:sz w:val="24"/>
          <w:szCs w:val="24"/>
          <w:lang w:val="en-GB" w:eastAsia="en-GB"/>
        </w:rPr>
        <w:drawing>
          <wp:inline distT="0" distB="0" distL="0" distR="0" wp14:anchorId="7858FF36" wp14:editId="0943B9A0">
            <wp:extent cx="5762625" cy="4591050"/>
            <wp:effectExtent l="0" t="0" r="9525" b="0"/>
            <wp:docPr id="6" name="Chart 6">
              <a:extLst xmlns:a="http://schemas.openxmlformats.org/drawingml/2006/main">
                <a:ext uri="{FF2B5EF4-FFF2-40B4-BE49-F238E27FC236}">
                  <a16:creationId xmlns:a16="http://schemas.microsoft.com/office/drawing/2014/main" id="{0D382D39-BED5-41FD-B969-C7284202D9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2BC67194" w14:textId="77777777" w:rsidR="000313CC" w:rsidRPr="00EF4095" w:rsidRDefault="000313CC" w:rsidP="000313CC">
      <w:pPr>
        <w:rPr>
          <w:rFonts w:cstheme="minorHAnsi"/>
          <w:sz w:val="24"/>
          <w:szCs w:val="24"/>
        </w:rPr>
      </w:pPr>
    </w:p>
    <w:p w14:paraId="7700041E" w14:textId="77777777" w:rsidR="000313CC" w:rsidRPr="00EF4095" w:rsidRDefault="000313CC" w:rsidP="000313CC">
      <w:pPr>
        <w:rPr>
          <w:rFonts w:cstheme="minorHAnsi"/>
          <w:sz w:val="24"/>
          <w:szCs w:val="24"/>
        </w:rPr>
      </w:pPr>
    </w:p>
    <w:p w14:paraId="56AAEC6E" w14:textId="77777777" w:rsidR="000313CC" w:rsidRPr="00EF4095" w:rsidRDefault="000313CC" w:rsidP="000313CC">
      <w:pPr>
        <w:rPr>
          <w:rFonts w:cstheme="minorHAnsi"/>
          <w:sz w:val="24"/>
          <w:szCs w:val="24"/>
        </w:rPr>
      </w:pPr>
    </w:p>
    <w:p w14:paraId="763D29C6" w14:textId="77777777" w:rsidR="000313CC" w:rsidRPr="00EF4095" w:rsidRDefault="000313CC" w:rsidP="000313CC">
      <w:pPr>
        <w:rPr>
          <w:rFonts w:cstheme="minorHAnsi"/>
          <w:sz w:val="24"/>
          <w:szCs w:val="24"/>
        </w:rPr>
      </w:pPr>
    </w:p>
    <w:p w14:paraId="23788DC3" w14:textId="77777777" w:rsidR="000313CC" w:rsidRPr="00EF4095" w:rsidRDefault="000313CC" w:rsidP="000313CC">
      <w:pPr>
        <w:rPr>
          <w:rFonts w:cstheme="minorHAnsi"/>
          <w:sz w:val="24"/>
          <w:szCs w:val="24"/>
        </w:rPr>
      </w:pPr>
    </w:p>
    <w:p w14:paraId="62E33CFE" w14:textId="77777777" w:rsidR="000313CC" w:rsidRPr="00EF4095" w:rsidRDefault="000313CC" w:rsidP="000313CC">
      <w:pPr>
        <w:rPr>
          <w:rFonts w:cstheme="minorHAnsi"/>
          <w:sz w:val="24"/>
          <w:szCs w:val="24"/>
        </w:rPr>
      </w:pPr>
      <w:bookmarkStart w:id="13" w:name="_Hlk47306206"/>
      <w:r w:rsidRPr="00EF4095">
        <w:rPr>
          <w:rFonts w:cstheme="minorHAnsi"/>
          <w:sz w:val="24"/>
          <w:szCs w:val="24"/>
        </w:rPr>
        <w:t>The above chart indicates that the participants were Students and Workers.</w:t>
      </w:r>
    </w:p>
    <w:bookmarkEnd w:id="13"/>
    <w:p w14:paraId="42A7BD3B" w14:textId="77777777" w:rsidR="000313CC" w:rsidRPr="00EF4095" w:rsidRDefault="000313CC" w:rsidP="000313CC">
      <w:pPr>
        <w:rPr>
          <w:rFonts w:cstheme="minorHAnsi"/>
          <w:sz w:val="24"/>
          <w:szCs w:val="24"/>
        </w:rPr>
      </w:pPr>
    </w:p>
    <w:p w14:paraId="38135BEC" w14:textId="77777777" w:rsidR="000313CC" w:rsidRPr="00EF4095" w:rsidRDefault="000313CC" w:rsidP="000313CC">
      <w:pPr>
        <w:rPr>
          <w:rFonts w:cstheme="minorHAnsi"/>
          <w:sz w:val="24"/>
          <w:szCs w:val="24"/>
        </w:rPr>
      </w:pPr>
    </w:p>
    <w:p w14:paraId="59BA3E41" w14:textId="77777777" w:rsidR="000313CC" w:rsidRPr="00EF4095" w:rsidRDefault="000313CC" w:rsidP="000313CC">
      <w:pPr>
        <w:rPr>
          <w:rFonts w:cstheme="minorHAnsi"/>
          <w:sz w:val="24"/>
          <w:szCs w:val="24"/>
        </w:rPr>
      </w:pPr>
    </w:p>
    <w:p w14:paraId="58F3356E" w14:textId="77777777" w:rsidR="000313CC" w:rsidRPr="00EF4095" w:rsidRDefault="000313CC" w:rsidP="000313CC">
      <w:pPr>
        <w:rPr>
          <w:rFonts w:cstheme="minorHAnsi"/>
          <w:sz w:val="24"/>
          <w:szCs w:val="24"/>
        </w:rPr>
      </w:pPr>
      <w:r w:rsidRPr="00EF4095">
        <w:rPr>
          <w:rFonts w:cstheme="minorHAnsi"/>
          <w:noProof/>
          <w:sz w:val="24"/>
          <w:szCs w:val="24"/>
          <w:lang w:val="en-GB" w:eastAsia="en-GB"/>
        </w:rPr>
        <w:drawing>
          <wp:inline distT="0" distB="0" distL="0" distR="0" wp14:anchorId="0634DE1C" wp14:editId="35398761">
            <wp:extent cx="5657850" cy="4962525"/>
            <wp:effectExtent l="0" t="0" r="0"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555936F" w14:textId="77777777" w:rsidR="000313CC" w:rsidRPr="00EF4095" w:rsidRDefault="000313CC" w:rsidP="000313CC">
      <w:pPr>
        <w:rPr>
          <w:rFonts w:cstheme="minorHAnsi"/>
          <w:sz w:val="24"/>
          <w:szCs w:val="24"/>
        </w:rPr>
      </w:pPr>
    </w:p>
    <w:p w14:paraId="3F05ADF7" w14:textId="77777777" w:rsidR="000313CC" w:rsidRPr="00EF4095" w:rsidRDefault="000313CC" w:rsidP="000313CC">
      <w:pPr>
        <w:rPr>
          <w:rFonts w:cstheme="minorHAnsi"/>
          <w:sz w:val="24"/>
          <w:szCs w:val="24"/>
        </w:rPr>
      </w:pPr>
    </w:p>
    <w:p w14:paraId="57EFAFC0" w14:textId="77777777" w:rsidR="000313CC" w:rsidRPr="00EF4095" w:rsidRDefault="000313CC" w:rsidP="000313CC">
      <w:pPr>
        <w:rPr>
          <w:rFonts w:cstheme="minorHAnsi"/>
          <w:sz w:val="24"/>
          <w:szCs w:val="24"/>
        </w:rPr>
      </w:pPr>
    </w:p>
    <w:p w14:paraId="21363C7B" w14:textId="77777777" w:rsidR="000313CC" w:rsidRPr="00EF4095" w:rsidRDefault="000313CC" w:rsidP="000313CC">
      <w:pPr>
        <w:rPr>
          <w:rFonts w:cstheme="minorHAnsi"/>
          <w:sz w:val="24"/>
          <w:szCs w:val="24"/>
        </w:rPr>
      </w:pPr>
      <w:r w:rsidRPr="00EF4095">
        <w:rPr>
          <w:rFonts w:cstheme="minorHAnsi"/>
          <w:sz w:val="24"/>
          <w:szCs w:val="24"/>
        </w:rPr>
        <w:t>The above chart provides the maximum and minimum average of what the participants do for a living.</w:t>
      </w:r>
    </w:p>
    <w:p w14:paraId="38BB0B75" w14:textId="77777777" w:rsidR="000313CC" w:rsidRPr="00EF4095" w:rsidRDefault="000313CC" w:rsidP="000313CC">
      <w:pPr>
        <w:rPr>
          <w:rFonts w:cstheme="minorHAnsi"/>
          <w:sz w:val="24"/>
          <w:szCs w:val="24"/>
        </w:rPr>
      </w:pPr>
    </w:p>
    <w:p w14:paraId="7AB359FF" w14:textId="77777777" w:rsidR="000313CC" w:rsidRPr="00EF4095" w:rsidRDefault="000313CC" w:rsidP="000313CC">
      <w:pPr>
        <w:rPr>
          <w:rFonts w:cstheme="minorHAnsi"/>
          <w:sz w:val="24"/>
          <w:szCs w:val="24"/>
        </w:rPr>
      </w:pPr>
    </w:p>
    <w:p w14:paraId="4D908B50" w14:textId="77777777" w:rsidR="000313CC" w:rsidRPr="00EF4095" w:rsidRDefault="000313CC" w:rsidP="000313CC">
      <w:pPr>
        <w:rPr>
          <w:rFonts w:cstheme="minorHAnsi"/>
          <w:sz w:val="24"/>
          <w:szCs w:val="24"/>
        </w:rPr>
      </w:pPr>
    </w:p>
    <w:p w14:paraId="3D3D69AF" w14:textId="77777777" w:rsidR="000313CC" w:rsidRPr="00EF4095" w:rsidRDefault="000313CC" w:rsidP="000313CC">
      <w:pPr>
        <w:rPr>
          <w:rFonts w:cstheme="minorHAnsi"/>
          <w:sz w:val="24"/>
          <w:szCs w:val="24"/>
        </w:rPr>
      </w:pPr>
    </w:p>
    <w:tbl>
      <w:tblPr>
        <w:tblStyle w:val="TableGrid"/>
        <w:tblW w:w="0" w:type="auto"/>
        <w:tblLook w:val="04A0" w:firstRow="1" w:lastRow="0" w:firstColumn="1" w:lastColumn="0" w:noHBand="0" w:noVBand="1"/>
      </w:tblPr>
      <w:tblGrid>
        <w:gridCol w:w="3408"/>
        <w:gridCol w:w="3782"/>
      </w:tblGrid>
      <w:tr w:rsidR="000313CC" w:rsidRPr="00EF4095" w14:paraId="7B9416B7" w14:textId="77777777" w:rsidTr="00DC16E5">
        <w:tc>
          <w:tcPr>
            <w:tcW w:w="4248" w:type="dxa"/>
          </w:tcPr>
          <w:p w14:paraId="780C2E72" w14:textId="77777777" w:rsidR="000313CC" w:rsidRPr="00EF4095" w:rsidRDefault="000313CC" w:rsidP="00DC16E5">
            <w:pPr>
              <w:rPr>
                <w:rFonts w:cstheme="minorHAnsi"/>
                <w:sz w:val="24"/>
                <w:szCs w:val="24"/>
              </w:rPr>
            </w:pPr>
            <w:r w:rsidRPr="00EF4095">
              <w:rPr>
                <w:rFonts w:cstheme="minorHAnsi"/>
                <w:sz w:val="24"/>
                <w:szCs w:val="24"/>
              </w:rPr>
              <w:t>QUESTION</w:t>
            </w:r>
          </w:p>
        </w:tc>
        <w:tc>
          <w:tcPr>
            <w:tcW w:w="4768" w:type="dxa"/>
          </w:tcPr>
          <w:p w14:paraId="065EBD62" w14:textId="77777777" w:rsidR="000313CC" w:rsidRPr="00EF4095" w:rsidRDefault="000313CC" w:rsidP="00DC16E5">
            <w:pPr>
              <w:rPr>
                <w:rFonts w:cstheme="minorHAnsi"/>
                <w:sz w:val="24"/>
                <w:szCs w:val="24"/>
              </w:rPr>
            </w:pPr>
            <w:r w:rsidRPr="00EF4095">
              <w:rPr>
                <w:rFonts w:cstheme="minorHAnsi"/>
                <w:sz w:val="24"/>
                <w:szCs w:val="24"/>
              </w:rPr>
              <w:t>HOW MUCH TIME DO YOU SPEND ON E LEARNING</w:t>
            </w:r>
          </w:p>
        </w:tc>
      </w:tr>
      <w:tr w:rsidR="000313CC" w:rsidRPr="00EF4095" w14:paraId="225194DC" w14:textId="77777777" w:rsidTr="00DC16E5">
        <w:tc>
          <w:tcPr>
            <w:tcW w:w="4248" w:type="dxa"/>
          </w:tcPr>
          <w:p w14:paraId="7B385A92" w14:textId="77777777" w:rsidR="000313CC" w:rsidRPr="00EF4095" w:rsidRDefault="000313CC" w:rsidP="00DC16E5">
            <w:pPr>
              <w:rPr>
                <w:rFonts w:cstheme="minorHAnsi"/>
                <w:sz w:val="24"/>
                <w:szCs w:val="24"/>
              </w:rPr>
            </w:pPr>
            <w:r w:rsidRPr="00EF4095">
              <w:rPr>
                <w:rFonts w:cstheme="minorHAnsi"/>
                <w:sz w:val="24"/>
                <w:szCs w:val="24"/>
              </w:rPr>
              <w:t>1-4 HOURS</w:t>
            </w:r>
          </w:p>
        </w:tc>
        <w:tc>
          <w:tcPr>
            <w:tcW w:w="4768" w:type="dxa"/>
          </w:tcPr>
          <w:p w14:paraId="3BF7890D" w14:textId="77777777" w:rsidR="000313CC" w:rsidRPr="00EF4095" w:rsidRDefault="000313CC" w:rsidP="00DC16E5">
            <w:pPr>
              <w:jc w:val="center"/>
              <w:rPr>
                <w:rFonts w:cstheme="minorHAnsi"/>
                <w:sz w:val="24"/>
                <w:szCs w:val="24"/>
              </w:rPr>
            </w:pPr>
            <w:r w:rsidRPr="00EF4095">
              <w:rPr>
                <w:rFonts w:cstheme="minorHAnsi"/>
                <w:sz w:val="24"/>
                <w:szCs w:val="24"/>
              </w:rPr>
              <w:t>3</w:t>
            </w:r>
          </w:p>
        </w:tc>
      </w:tr>
      <w:tr w:rsidR="000313CC" w:rsidRPr="00EF4095" w14:paraId="064B5C57" w14:textId="77777777" w:rsidTr="00DC16E5">
        <w:tc>
          <w:tcPr>
            <w:tcW w:w="4248" w:type="dxa"/>
          </w:tcPr>
          <w:p w14:paraId="2EC88D4C" w14:textId="77777777" w:rsidR="000313CC" w:rsidRPr="00EF4095" w:rsidRDefault="000313CC" w:rsidP="00DC16E5">
            <w:pPr>
              <w:rPr>
                <w:rFonts w:cstheme="minorHAnsi"/>
                <w:sz w:val="24"/>
                <w:szCs w:val="24"/>
              </w:rPr>
            </w:pPr>
            <w:r w:rsidRPr="00EF4095">
              <w:rPr>
                <w:rFonts w:cstheme="minorHAnsi"/>
                <w:sz w:val="24"/>
                <w:szCs w:val="24"/>
              </w:rPr>
              <w:t>4-6 HOURS</w:t>
            </w:r>
          </w:p>
        </w:tc>
        <w:tc>
          <w:tcPr>
            <w:tcW w:w="4768" w:type="dxa"/>
          </w:tcPr>
          <w:p w14:paraId="5EE15A20" w14:textId="77777777" w:rsidR="000313CC" w:rsidRPr="00EF4095" w:rsidRDefault="000313CC" w:rsidP="00DC16E5">
            <w:pPr>
              <w:jc w:val="center"/>
              <w:rPr>
                <w:rFonts w:cstheme="minorHAnsi"/>
                <w:sz w:val="24"/>
                <w:szCs w:val="24"/>
              </w:rPr>
            </w:pPr>
            <w:r w:rsidRPr="00EF4095">
              <w:rPr>
                <w:rFonts w:cstheme="minorHAnsi"/>
                <w:sz w:val="24"/>
                <w:szCs w:val="24"/>
              </w:rPr>
              <w:t>2</w:t>
            </w:r>
          </w:p>
        </w:tc>
      </w:tr>
      <w:tr w:rsidR="000313CC" w:rsidRPr="00EF4095" w14:paraId="5370461A" w14:textId="77777777" w:rsidTr="00DC16E5">
        <w:tc>
          <w:tcPr>
            <w:tcW w:w="4248" w:type="dxa"/>
          </w:tcPr>
          <w:p w14:paraId="14221980" w14:textId="77777777" w:rsidR="000313CC" w:rsidRPr="00EF4095" w:rsidRDefault="000313CC" w:rsidP="00DC16E5">
            <w:pPr>
              <w:rPr>
                <w:rFonts w:cstheme="minorHAnsi"/>
                <w:sz w:val="24"/>
                <w:szCs w:val="24"/>
              </w:rPr>
            </w:pPr>
            <w:r w:rsidRPr="00EF4095">
              <w:rPr>
                <w:rFonts w:cstheme="minorHAnsi"/>
                <w:sz w:val="24"/>
                <w:szCs w:val="24"/>
              </w:rPr>
              <w:t>6-10 HOURS</w:t>
            </w:r>
          </w:p>
        </w:tc>
        <w:tc>
          <w:tcPr>
            <w:tcW w:w="4768" w:type="dxa"/>
          </w:tcPr>
          <w:p w14:paraId="7B38F732" w14:textId="77777777" w:rsidR="000313CC" w:rsidRPr="00EF4095" w:rsidRDefault="000313CC" w:rsidP="00DC16E5">
            <w:pPr>
              <w:jc w:val="center"/>
              <w:rPr>
                <w:rFonts w:cstheme="minorHAnsi"/>
                <w:sz w:val="24"/>
                <w:szCs w:val="24"/>
              </w:rPr>
            </w:pPr>
            <w:r w:rsidRPr="00EF4095">
              <w:rPr>
                <w:rFonts w:cstheme="minorHAnsi"/>
                <w:sz w:val="24"/>
                <w:szCs w:val="24"/>
              </w:rPr>
              <w:t>5</w:t>
            </w:r>
          </w:p>
        </w:tc>
      </w:tr>
      <w:tr w:rsidR="000313CC" w:rsidRPr="00EF4095" w14:paraId="739D76CB" w14:textId="77777777" w:rsidTr="00DC16E5">
        <w:tc>
          <w:tcPr>
            <w:tcW w:w="4248" w:type="dxa"/>
          </w:tcPr>
          <w:p w14:paraId="153E46EA" w14:textId="77777777" w:rsidR="000313CC" w:rsidRPr="00EF4095" w:rsidRDefault="000313CC" w:rsidP="00DC16E5">
            <w:pPr>
              <w:rPr>
                <w:rFonts w:cstheme="minorHAnsi"/>
                <w:sz w:val="24"/>
                <w:szCs w:val="24"/>
              </w:rPr>
            </w:pPr>
            <w:r w:rsidRPr="00EF4095">
              <w:rPr>
                <w:rFonts w:cstheme="minorHAnsi"/>
                <w:sz w:val="24"/>
                <w:szCs w:val="24"/>
              </w:rPr>
              <w:t>OTHER</w:t>
            </w:r>
          </w:p>
        </w:tc>
        <w:tc>
          <w:tcPr>
            <w:tcW w:w="4768" w:type="dxa"/>
          </w:tcPr>
          <w:p w14:paraId="11332EF7" w14:textId="77777777" w:rsidR="000313CC" w:rsidRPr="00EF4095" w:rsidRDefault="000313CC" w:rsidP="00DC16E5">
            <w:pPr>
              <w:jc w:val="center"/>
              <w:rPr>
                <w:rFonts w:cstheme="minorHAnsi"/>
                <w:sz w:val="24"/>
                <w:szCs w:val="24"/>
              </w:rPr>
            </w:pPr>
            <w:r w:rsidRPr="00EF4095">
              <w:rPr>
                <w:rFonts w:cstheme="minorHAnsi"/>
                <w:sz w:val="24"/>
                <w:szCs w:val="24"/>
              </w:rPr>
              <w:t>0</w:t>
            </w:r>
          </w:p>
        </w:tc>
      </w:tr>
      <w:tr w:rsidR="000313CC" w:rsidRPr="00EF4095" w14:paraId="3A6E9F68" w14:textId="77777777" w:rsidTr="00DC16E5">
        <w:tc>
          <w:tcPr>
            <w:tcW w:w="4248" w:type="dxa"/>
          </w:tcPr>
          <w:p w14:paraId="7AE34B5E" w14:textId="77777777" w:rsidR="000313CC" w:rsidRPr="00EF4095" w:rsidRDefault="000313CC" w:rsidP="00DC16E5">
            <w:pPr>
              <w:rPr>
                <w:rFonts w:cstheme="minorHAnsi"/>
                <w:sz w:val="24"/>
                <w:szCs w:val="24"/>
              </w:rPr>
            </w:pPr>
            <w:r w:rsidRPr="00EF4095">
              <w:rPr>
                <w:rFonts w:cstheme="minorHAnsi"/>
                <w:sz w:val="24"/>
                <w:szCs w:val="24"/>
              </w:rPr>
              <w:t>Average Score</w:t>
            </w:r>
          </w:p>
        </w:tc>
        <w:tc>
          <w:tcPr>
            <w:tcW w:w="4768" w:type="dxa"/>
          </w:tcPr>
          <w:p w14:paraId="7CCF5EA3" w14:textId="77777777" w:rsidR="000313CC" w:rsidRPr="00EF4095" w:rsidRDefault="000313CC" w:rsidP="00DC16E5">
            <w:pPr>
              <w:jc w:val="center"/>
              <w:rPr>
                <w:rFonts w:cstheme="minorHAnsi"/>
                <w:sz w:val="24"/>
                <w:szCs w:val="24"/>
              </w:rPr>
            </w:pPr>
            <w:r w:rsidRPr="00EF4095">
              <w:rPr>
                <w:rFonts w:cstheme="minorHAnsi"/>
                <w:sz w:val="24"/>
                <w:szCs w:val="24"/>
              </w:rPr>
              <w:t>10</w:t>
            </w:r>
          </w:p>
        </w:tc>
      </w:tr>
    </w:tbl>
    <w:p w14:paraId="40E62CED" w14:textId="77777777" w:rsidR="000313CC" w:rsidRPr="00EF4095" w:rsidRDefault="000313CC" w:rsidP="000313CC">
      <w:pPr>
        <w:rPr>
          <w:rFonts w:cstheme="minorHAnsi"/>
          <w:sz w:val="24"/>
          <w:szCs w:val="24"/>
        </w:rPr>
      </w:pPr>
    </w:p>
    <w:p w14:paraId="59565943" w14:textId="77777777" w:rsidR="000313CC" w:rsidRPr="00EF4095" w:rsidRDefault="000313CC" w:rsidP="000313CC">
      <w:pPr>
        <w:rPr>
          <w:rFonts w:cstheme="minorHAnsi"/>
          <w:sz w:val="24"/>
          <w:szCs w:val="24"/>
        </w:rPr>
      </w:pPr>
      <w:r w:rsidRPr="00EF4095">
        <w:rPr>
          <w:rFonts w:cstheme="minorHAnsi"/>
          <w:noProof/>
          <w:sz w:val="24"/>
          <w:szCs w:val="24"/>
          <w:lang w:val="en-GB" w:eastAsia="en-GB"/>
        </w:rPr>
        <w:lastRenderedPageBreak/>
        <w:drawing>
          <wp:inline distT="0" distB="0" distL="0" distR="0" wp14:anchorId="7B0B5858" wp14:editId="7D492C70">
            <wp:extent cx="4632385" cy="4743450"/>
            <wp:effectExtent l="0" t="0" r="15875" b="0"/>
            <wp:docPr id="7" name="Chart 7">
              <a:extLst xmlns:a="http://schemas.openxmlformats.org/drawingml/2006/main">
                <a:ext uri="{FF2B5EF4-FFF2-40B4-BE49-F238E27FC236}">
                  <a16:creationId xmlns:a16="http://schemas.microsoft.com/office/drawing/2014/main" id="{6931A7E7-E658-4EAA-8761-52E9DD278D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60AB3F06" w14:textId="77777777" w:rsidR="000313CC" w:rsidRPr="00EF4095" w:rsidRDefault="000313CC" w:rsidP="000313CC">
      <w:pPr>
        <w:rPr>
          <w:rFonts w:cstheme="minorHAnsi"/>
          <w:sz w:val="24"/>
          <w:szCs w:val="24"/>
        </w:rPr>
      </w:pPr>
    </w:p>
    <w:p w14:paraId="249DA14C" w14:textId="77777777" w:rsidR="000313CC" w:rsidRPr="00EF4095" w:rsidRDefault="000313CC" w:rsidP="000313CC">
      <w:pPr>
        <w:rPr>
          <w:rFonts w:cstheme="minorHAnsi"/>
          <w:sz w:val="24"/>
          <w:szCs w:val="24"/>
        </w:rPr>
      </w:pPr>
    </w:p>
    <w:p w14:paraId="4E41AB76" w14:textId="77777777" w:rsidR="000313CC" w:rsidRPr="00EF4095" w:rsidRDefault="000313CC" w:rsidP="000313CC">
      <w:pPr>
        <w:rPr>
          <w:rFonts w:cstheme="minorHAnsi"/>
          <w:sz w:val="24"/>
          <w:szCs w:val="24"/>
        </w:rPr>
      </w:pPr>
    </w:p>
    <w:p w14:paraId="485BB950" w14:textId="77777777" w:rsidR="000313CC" w:rsidRPr="00EF4095" w:rsidRDefault="000313CC" w:rsidP="000313CC">
      <w:pPr>
        <w:rPr>
          <w:rFonts w:cstheme="minorHAnsi"/>
          <w:sz w:val="24"/>
          <w:szCs w:val="24"/>
        </w:rPr>
      </w:pPr>
      <w:bookmarkStart w:id="14" w:name="_Hlk47306225"/>
      <w:r w:rsidRPr="00EF4095">
        <w:rPr>
          <w:rFonts w:cstheme="minorHAnsi"/>
          <w:sz w:val="24"/>
          <w:szCs w:val="24"/>
        </w:rPr>
        <w:t>The above graphs show the average times students spend on E-Learning</w:t>
      </w:r>
      <w:bookmarkEnd w:id="14"/>
    </w:p>
    <w:p w14:paraId="01E11E0A" w14:textId="77777777" w:rsidR="000313CC" w:rsidRPr="00EF4095" w:rsidRDefault="000313CC" w:rsidP="000313CC">
      <w:pPr>
        <w:rPr>
          <w:rFonts w:cstheme="minorHAnsi"/>
          <w:sz w:val="24"/>
          <w:szCs w:val="24"/>
        </w:rPr>
      </w:pPr>
    </w:p>
    <w:p w14:paraId="344A0F4B" w14:textId="77777777" w:rsidR="000313CC" w:rsidRPr="00EF4095" w:rsidRDefault="000313CC" w:rsidP="000313CC">
      <w:pPr>
        <w:rPr>
          <w:rFonts w:cstheme="minorHAnsi"/>
          <w:sz w:val="24"/>
          <w:szCs w:val="24"/>
        </w:rPr>
      </w:pPr>
    </w:p>
    <w:p w14:paraId="183989CA" w14:textId="77777777" w:rsidR="000313CC" w:rsidRPr="00EF4095" w:rsidRDefault="000313CC" w:rsidP="000313CC">
      <w:pPr>
        <w:rPr>
          <w:rFonts w:cstheme="minorHAnsi"/>
          <w:sz w:val="24"/>
          <w:szCs w:val="24"/>
        </w:rPr>
      </w:pPr>
    </w:p>
    <w:tbl>
      <w:tblPr>
        <w:tblW w:w="8180" w:type="dxa"/>
        <w:tblInd w:w="-10" w:type="dxa"/>
        <w:tblLook w:val="04A0" w:firstRow="1" w:lastRow="0" w:firstColumn="1" w:lastColumn="0" w:noHBand="0" w:noVBand="1"/>
      </w:tblPr>
      <w:tblGrid>
        <w:gridCol w:w="1432"/>
        <w:gridCol w:w="2102"/>
        <w:gridCol w:w="1363"/>
        <w:gridCol w:w="960"/>
        <w:gridCol w:w="1363"/>
        <w:gridCol w:w="960"/>
      </w:tblGrid>
      <w:tr w:rsidR="000313CC" w:rsidRPr="00EF4095" w14:paraId="16E906F0" w14:textId="77777777" w:rsidTr="00DC16E5">
        <w:trPr>
          <w:trHeight w:val="615"/>
        </w:trPr>
        <w:tc>
          <w:tcPr>
            <w:tcW w:w="144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267D72E"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QUESTION</w:t>
            </w:r>
          </w:p>
        </w:tc>
        <w:tc>
          <w:tcPr>
            <w:tcW w:w="2676" w:type="dxa"/>
            <w:tcBorders>
              <w:top w:val="single" w:sz="8" w:space="0" w:color="auto"/>
              <w:left w:val="nil"/>
              <w:bottom w:val="single" w:sz="8" w:space="0" w:color="auto"/>
              <w:right w:val="single" w:sz="8" w:space="0" w:color="auto"/>
            </w:tcBorders>
            <w:shd w:val="clear" w:color="auto" w:fill="auto"/>
            <w:vAlign w:val="center"/>
            <w:hideMark/>
          </w:tcPr>
          <w:p w14:paraId="14B706E2"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HOW MUCH TIME DO YOU SPEND ON E LEARNING</w:t>
            </w:r>
          </w:p>
        </w:tc>
        <w:tc>
          <w:tcPr>
            <w:tcW w:w="1069" w:type="dxa"/>
            <w:tcBorders>
              <w:top w:val="single" w:sz="8" w:space="0" w:color="auto"/>
              <w:left w:val="nil"/>
              <w:bottom w:val="single" w:sz="8" w:space="0" w:color="auto"/>
              <w:right w:val="single" w:sz="8" w:space="0" w:color="auto"/>
            </w:tcBorders>
            <w:shd w:val="clear" w:color="auto" w:fill="auto"/>
            <w:noWrap/>
            <w:vAlign w:val="bottom"/>
            <w:hideMark/>
          </w:tcPr>
          <w:p w14:paraId="4C8FD9A7"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MAX AVERAGE</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459DB56F"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1069" w:type="dxa"/>
            <w:tcBorders>
              <w:top w:val="single" w:sz="8" w:space="0" w:color="auto"/>
              <w:left w:val="nil"/>
              <w:bottom w:val="single" w:sz="8" w:space="0" w:color="auto"/>
              <w:right w:val="single" w:sz="8" w:space="0" w:color="auto"/>
            </w:tcBorders>
            <w:shd w:val="clear" w:color="auto" w:fill="auto"/>
            <w:noWrap/>
            <w:vAlign w:val="bottom"/>
            <w:hideMark/>
          </w:tcPr>
          <w:p w14:paraId="4E462E07"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MIN AVERAGE</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7560A00D"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r>
      <w:tr w:rsidR="000313CC" w:rsidRPr="00EF4095" w14:paraId="24AE8A4F" w14:textId="77777777" w:rsidTr="00DC16E5">
        <w:trPr>
          <w:trHeight w:val="315"/>
        </w:trPr>
        <w:tc>
          <w:tcPr>
            <w:tcW w:w="1446" w:type="dxa"/>
            <w:tcBorders>
              <w:top w:val="nil"/>
              <w:left w:val="single" w:sz="8" w:space="0" w:color="auto"/>
              <w:bottom w:val="single" w:sz="8" w:space="0" w:color="auto"/>
              <w:right w:val="single" w:sz="8" w:space="0" w:color="auto"/>
            </w:tcBorders>
            <w:shd w:val="clear" w:color="auto" w:fill="auto"/>
            <w:vAlign w:val="center"/>
            <w:hideMark/>
          </w:tcPr>
          <w:p w14:paraId="04BBF48A"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lastRenderedPageBreak/>
              <w:t>1-4 HOURS</w:t>
            </w:r>
          </w:p>
        </w:tc>
        <w:tc>
          <w:tcPr>
            <w:tcW w:w="2676" w:type="dxa"/>
            <w:tcBorders>
              <w:top w:val="nil"/>
              <w:left w:val="nil"/>
              <w:bottom w:val="single" w:sz="8" w:space="0" w:color="auto"/>
              <w:right w:val="single" w:sz="8" w:space="0" w:color="auto"/>
            </w:tcBorders>
            <w:shd w:val="clear" w:color="auto" w:fill="auto"/>
            <w:vAlign w:val="center"/>
            <w:hideMark/>
          </w:tcPr>
          <w:p w14:paraId="39A11352"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c>
          <w:tcPr>
            <w:tcW w:w="1069" w:type="dxa"/>
            <w:tcBorders>
              <w:top w:val="nil"/>
              <w:left w:val="nil"/>
              <w:bottom w:val="single" w:sz="8" w:space="0" w:color="auto"/>
              <w:right w:val="nil"/>
            </w:tcBorders>
            <w:shd w:val="clear" w:color="auto" w:fill="auto"/>
            <w:noWrap/>
            <w:vAlign w:val="bottom"/>
            <w:hideMark/>
          </w:tcPr>
          <w:p w14:paraId="736F0BAD"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061FD25A"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c>
          <w:tcPr>
            <w:tcW w:w="1069" w:type="dxa"/>
            <w:tcBorders>
              <w:top w:val="nil"/>
              <w:left w:val="nil"/>
              <w:bottom w:val="single" w:sz="8" w:space="0" w:color="auto"/>
              <w:right w:val="nil"/>
            </w:tcBorders>
            <w:shd w:val="clear" w:color="auto" w:fill="auto"/>
            <w:noWrap/>
            <w:vAlign w:val="bottom"/>
            <w:hideMark/>
          </w:tcPr>
          <w:p w14:paraId="0DD58CC2"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54859B95"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3</w:t>
            </w:r>
          </w:p>
        </w:tc>
      </w:tr>
      <w:tr w:rsidR="000313CC" w:rsidRPr="00EF4095" w14:paraId="19B73211" w14:textId="77777777" w:rsidTr="00DC16E5">
        <w:trPr>
          <w:trHeight w:val="315"/>
        </w:trPr>
        <w:tc>
          <w:tcPr>
            <w:tcW w:w="1446" w:type="dxa"/>
            <w:tcBorders>
              <w:top w:val="nil"/>
              <w:left w:val="single" w:sz="8" w:space="0" w:color="auto"/>
              <w:bottom w:val="single" w:sz="8" w:space="0" w:color="auto"/>
              <w:right w:val="single" w:sz="8" w:space="0" w:color="auto"/>
            </w:tcBorders>
            <w:shd w:val="clear" w:color="auto" w:fill="auto"/>
            <w:vAlign w:val="center"/>
            <w:hideMark/>
          </w:tcPr>
          <w:p w14:paraId="56FCB0BF"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4-6 HOURS</w:t>
            </w:r>
          </w:p>
        </w:tc>
        <w:tc>
          <w:tcPr>
            <w:tcW w:w="2676" w:type="dxa"/>
            <w:tcBorders>
              <w:top w:val="nil"/>
              <w:left w:val="nil"/>
              <w:bottom w:val="single" w:sz="8" w:space="0" w:color="auto"/>
              <w:right w:val="single" w:sz="8" w:space="0" w:color="auto"/>
            </w:tcBorders>
            <w:shd w:val="clear" w:color="auto" w:fill="auto"/>
            <w:vAlign w:val="center"/>
            <w:hideMark/>
          </w:tcPr>
          <w:p w14:paraId="37156422"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c>
          <w:tcPr>
            <w:tcW w:w="1069" w:type="dxa"/>
            <w:tcBorders>
              <w:top w:val="nil"/>
              <w:left w:val="nil"/>
              <w:bottom w:val="single" w:sz="8" w:space="0" w:color="auto"/>
              <w:right w:val="nil"/>
            </w:tcBorders>
            <w:shd w:val="clear" w:color="auto" w:fill="auto"/>
            <w:noWrap/>
            <w:vAlign w:val="bottom"/>
            <w:hideMark/>
          </w:tcPr>
          <w:p w14:paraId="4AAF3089"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3DE5DCD9"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c>
          <w:tcPr>
            <w:tcW w:w="1069" w:type="dxa"/>
            <w:tcBorders>
              <w:top w:val="nil"/>
              <w:left w:val="nil"/>
              <w:bottom w:val="single" w:sz="8" w:space="0" w:color="auto"/>
              <w:right w:val="nil"/>
            </w:tcBorders>
            <w:shd w:val="clear" w:color="auto" w:fill="auto"/>
            <w:noWrap/>
            <w:vAlign w:val="bottom"/>
            <w:hideMark/>
          </w:tcPr>
          <w:p w14:paraId="36564BF2"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27AC57F6"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2</w:t>
            </w:r>
          </w:p>
        </w:tc>
      </w:tr>
      <w:tr w:rsidR="000313CC" w:rsidRPr="00EF4095" w14:paraId="59DFCEF2" w14:textId="77777777" w:rsidTr="00DC16E5">
        <w:trPr>
          <w:trHeight w:val="315"/>
        </w:trPr>
        <w:tc>
          <w:tcPr>
            <w:tcW w:w="1446" w:type="dxa"/>
            <w:tcBorders>
              <w:top w:val="nil"/>
              <w:left w:val="single" w:sz="8" w:space="0" w:color="auto"/>
              <w:bottom w:val="single" w:sz="8" w:space="0" w:color="auto"/>
              <w:right w:val="single" w:sz="8" w:space="0" w:color="auto"/>
            </w:tcBorders>
            <w:shd w:val="clear" w:color="auto" w:fill="auto"/>
            <w:vAlign w:val="center"/>
            <w:hideMark/>
          </w:tcPr>
          <w:p w14:paraId="24086469"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6-10 HOURS</w:t>
            </w:r>
          </w:p>
        </w:tc>
        <w:tc>
          <w:tcPr>
            <w:tcW w:w="2676" w:type="dxa"/>
            <w:tcBorders>
              <w:top w:val="nil"/>
              <w:left w:val="nil"/>
              <w:bottom w:val="single" w:sz="8" w:space="0" w:color="auto"/>
              <w:right w:val="single" w:sz="8" w:space="0" w:color="auto"/>
            </w:tcBorders>
            <w:shd w:val="clear" w:color="auto" w:fill="auto"/>
            <w:vAlign w:val="center"/>
            <w:hideMark/>
          </w:tcPr>
          <w:p w14:paraId="7100C664"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1069" w:type="dxa"/>
            <w:tcBorders>
              <w:top w:val="nil"/>
              <w:left w:val="nil"/>
              <w:bottom w:val="single" w:sz="8" w:space="0" w:color="auto"/>
              <w:right w:val="nil"/>
            </w:tcBorders>
            <w:shd w:val="clear" w:color="auto" w:fill="auto"/>
            <w:noWrap/>
            <w:vAlign w:val="bottom"/>
            <w:hideMark/>
          </w:tcPr>
          <w:p w14:paraId="45C7D7A6"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1EA8D5BF"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c>
          <w:tcPr>
            <w:tcW w:w="1069" w:type="dxa"/>
            <w:tcBorders>
              <w:top w:val="nil"/>
              <w:left w:val="nil"/>
              <w:bottom w:val="single" w:sz="8" w:space="0" w:color="auto"/>
              <w:right w:val="nil"/>
            </w:tcBorders>
            <w:shd w:val="clear" w:color="auto" w:fill="auto"/>
            <w:noWrap/>
            <w:vAlign w:val="bottom"/>
            <w:hideMark/>
          </w:tcPr>
          <w:p w14:paraId="4E1CBD14"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3F8E870D"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5</w:t>
            </w:r>
          </w:p>
        </w:tc>
      </w:tr>
      <w:tr w:rsidR="000313CC" w:rsidRPr="00EF4095" w14:paraId="7A094CCC" w14:textId="77777777" w:rsidTr="00DC16E5">
        <w:trPr>
          <w:trHeight w:val="315"/>
        </w:trPr>
        <w:tc>
          <w:tcPr>
            <w:tcW w:w="1446" w:type="dxa"/>
            <w:tcBorders>
              <w:top w:val="nil"/>
              <w:left w:val="single" w:sz="8" w:space="0" w:color="auto"/>
              <w:bottom w:val="single" w:sz="8" w:space="0" w:color="auto"/>
              <w:right w:val="single" w:sz="8" w:space="0" w:color="auto"/>
            </w:tcBorders>
            <w:shd w:val="clear" w:color="auto" w:fill="auto"/>
            <w:vAlign w:val="center"/>
            <w:hideMark/>
          </w:tcPr>
          <w:p w14:paraId="7A12EFDB"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OTHER</w:t>
            </w:r>
          </w:p>
        </w:tc>
        <w:tc>
          <w:tcPr>
            <w:tcW w:w="2676" w:type="dxa"/>
            <w:tcBorders>
              <w:top w:val="nil"/>
              <w:left w:val="nil"/>
              <w:bottom w:val="single" w:sz="8" w:space="0" w:color="auto"/>
              <w:right w:val="single" w:sz="8" w:space="0" w:color="auto"/>
            </w:tcBorders>
            <w:shd w:val="clear" w:color="auto" w:fill="auto"/>
            <w:vAlign w:val="center"/>
            <w:hideMark/>
          </w:tcPr>
          <w:p w14:paraId="43888B83" w14:textId="77777777" w:rsidR="000313CC" w:rsidRPr="00EF4095" w:rsidRDefault="000313CC" w:rsidP="00DC16E5">
            <w:pPr>
              <w:spacing w:line="240" w:lineRule="auto"/>
              <w:jc w:val="center"/>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069" w:type="dxa"/>
            <w:tcBorders>
              <w:top w:val="nil"/>
              <w:left w:val="nil"/>
              <w:bottom w:val="single" w:sz="8" w:space="0" w:color="auto"/>
              <w:right w:val="nil"/>
            </w:tcBorders>
            <w:shd w:val="clear" w:color="auto" w:fill="auto"/>
            <w:noWrap/>
            <w:vAlign w:val="bottom"/>
            <w:hideMark/>
          </w:tcPr>
          <w:p w14:paraId="685CEA3E"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4F933B91"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c>
          <w:tcPr>
            <w:tcW w:w="1069" w:type="dxa"/>
            <w:tcBorders>
              <w:top w:val="nil"/>
              <w:left w:val="nil"/>
              <w:bottom w:val="single" w:sz="8" w:space="0" w:color="auto"/>
              <w:right w:val="nil"/>
            </w:tcBorders>
            <w:shd w:val="clear" w:color="auto" w:fill="auto"/>
            <w:noWrap/>
            <w:vAlign w:val="bottom"/>
            <w:hideMark/>
          </w:tcPr>
          <w:p w14:paraId="5E610ADB" w14:textId="77777777" w:rsidR="000313CC" w:rsidRPr="00EF4095" w:rsidRDefault="000313CC" w:rsidP="00DC16E5">
            <w:pPr>
              <w:spacing w:line="240" w:lineRule="auto"/>
              <w:rPr>
                <w:rFonts w:eastAsia="Times New Roman" w:cstheme="minorHAnsi"/>
                <w:color w:val="000000"/>
                <w:sz w:val="24"/>
                <w:szCs w:val="24"/>
                <w:lang w:eastAsia="en-GB"/>
              </w:rPr>
            </w:pPr>
            <w:r w:rsidRPr="00EF4095">
              <w:rPr>
                <w:rFonts w:eastAsia="Times New Roman" w:cstheme="minorHAnsi"/>
                <w:color w:val="000000"/>
                <w:sz w:val="24"/>
                <w:szCs w:val="24"/>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4BEA63F3" w14:textId="77777777" w:rsidR="000313CC" w:rsidRPr="00EF4095" w:rsidRDefault="000313CC" w:rsidP="00DC16E5">
            <w:pPr>
              <w:spacing w:line="240" w:lineRule="auto"/>
              <w:jc w:val="right"/>
              <w:rPr>
                <w:rFonts w:eastAsia="Times New Roman" w:cstheme="minorHAnsi"/>
                <w:color w:val="000000"/>
                <w:sz w:val="24"/>
                <w:szCs w:val="24"/>
                <w:lang w:eastAsia="en-GB"/>
              </w:rPr>
            </w:pPr>
            <w:r w:rsidRPr="00EF4095">
              <w:rPr>
                <w:rFonts w:eastAsia="Times New Roman" w:cstheme="minorHAnsi"/>
                <w:color w:val="000000"/>
                <w:sz w:val="24"/>
                <w:szCs w:val="24"/>
                <w:lang w:eastAsia="en-GB"/>
              </w:rPr>
              <w:t>0</w:t>
            </w:r>
          </w:p>
        </w:tc>
      </w:tr>
    </w:tbl>
    <w:p w14:paraId="51D4210C" w14:textId="77777777" w:rsidR="000313CC" w:rsidRPr="00EF4095" w:rsidRDefault="000313CC" w:rsidP="000313CC">
      <w:pPr>
        <w:rPr>
          <w:rFonts w:cstheme="minorHAnsi"/>
          <w:sz w:val="24"/>
          <w:szCs w:val="24"/>
        </w:rPr>
      </w:pPr>
    </w:p>
    <w:p w14:paraId="5204BBC6" w14:textId="77777777" w:rsidR="000313CC" w:rsidRPr="00EF4095" w:rsidRDefault="000313CC" w:rsidP="000313CC">
      <w:pPr>
        <w:rPr>
          <w:rFonts w:cstheme="minorHAnsi"/>
          <w:sz w:val="24"/>
          <w:szCs w:val="24"/>
        </w:rPr>
      </w:pPr>
    </w:p>
    <w:p w14:paraId="1AA482C8" w14:textId="77777777" w:rsidR="000313CC" w:rsidRPr="00EF4095" w:rsidRDefault="000313CC" w:rsidP="000313CC">
      <w:pPr>
        <w:rPr>
          <w:rFonts w:cstheme="minorHAnsi"/>
          <w:sz w:val="24"/>
          <w:szCs w:val="24"/>
        </w:rPr>
      </w:pPr>
      <w:r w:rsidRPr="00EF4095">
        <w:rPr>
          <w:rFonts w:cstheme="minorHAnsi"/>
          <w:noProof/>
          <w:sz w:val="24"/>
          <w:szCs w:val="24"/>
          <w:lang w:val="en-GB" w:eastAsia="en-GB"/>
        </w:rPr>
        <w:drawing>
          <wp:inline distT="0" distB="0" distL="0" distR="0" wp14:anchorId="7B3ACA48" wp14:editId="196F2744">
            <wp:extent cx="6010275" cy="3781425"/>
            <wp:effectExtent l="0" t="0" r="9525"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343A030E" w14:textId="77777777" w:rsidR="000313CC" w:rsidRPr="00EF4095" w:rsidRDefault="000313CC" w:rsidP="000313CC">
      <w:pPr>
        <w:rPr>
          <w:rFonts w:cstheme="minorHAnsi"/>
          <w:sz w:val="24"/>
          <w:szCs w:val="24"/>
        </w:rPr>
      </w:pPr>
    </w:p>
    <w:p w14:paraId="3094061B" w14:textId="77777777" w:rsidR="000313CC" w:rsidRPr="00EF4095" w:rsidRDefault="000313CC" w:rsidP="000313CC">
      <w:pPr>
        <w:rPr>
          <w:rFonts w:cstheme="minorHAnsi"/>
          <w:sz w:val="24"/>
          <w:szCs w:val="24"/>
        </w:rPr>
      </w:pPr>
    </w:p>
    <w:p w14:paraId="39BB015E" w14:textId="77777777" w:rsidR="000313CC" w:rsidRPr="00EF4095" w:rsidRDefault="000313CC" w:rsidP="000313CC">
      <w:pPr>
        <w:rPr>
          <w:rFonts w:cstheme="minorHAnsi"/>
          <w:sz w:val="24"/>
          <w:szCs w:val="24"/>
        </w:rPr>
      </w:pPr>
      <w:r w:rsidRPr="00EF4095">
        <w:rPr>
          <w:rFonts w:cstheme="minorHAnsi"/>
          <w:sz w:val="24"/>
          <w:szCs w:val="24"/>
        </w:rPr>
        <w:t>The above grid give us the maximum and minimum amount of time spent on course work from the data gathered.</w:t>
      </w:r>
    </w:p>
    <w:p w14:paraId="56303888" w14:textId="77777777" w:rsidR="000313CC" w:rsidRPr="00EF4095" w:rsidRDefault="000313CC" w:rsidP="000313CC">
      <w:pPr>
        <w:rPr>
          <w:rFonts w:cstheme="minorHAnsi"/>
          <w:sz w:val="24"/>
          <w:szCs w:val="24"/>
        </w:rPr>
      </w:pPr>
    </w:p>
    <w:p w14:paraId="12F59AE4" w14:textId="77777777" w:rsidR="000313CC" w:rsidRPr="00EF4095" w:rsidRDefault="000313CC" w:rsidP="000313CC">
      <w:pPr>
        <w:rPr>
          <w:rFonts w:cstheme="minorHAnsi"/>
          <w:sz w:val="24"/>
          <w:szCs w:val="24"/>
        </w:rPr>
      </w:pPr>
    </w:p>
    <w:p w14:paraId="7343DC5D" w14:textId="77777777" w:rsidR="000313CC" w:rsidRPr="00EF4095" w:rsidRDefault="000313CC" w:rsidP="000313CC">
      <w:pPr>
        <w:rPr>
          <w:rFonts w:cstheme="minorHAnsi"/>
          <w:sz w:val="24"/>
          <w:szCs w:val="24"/>
        </w:rPr>
      </w:pPr>
    </w:p>
    <w:tbl>
      <w:tblPr>
        <w:tblW w:w="13755" w:type="dxa"/>
        <w:tblLook w:val="04A0" w:firstRow="1" w:lastRow="0" w:firstColumn="1" w:lastColumn="0" w:noHBand="0" w:noVBand="1"/>
      </w:tblPr>
      <w:tblGrid>
        <w:gridCol w:w="2416"/>
        <w:gridCol w:w="3538"/>
        <w:gridCol w:w="222"/>
        <w:gridCol w:w="1123"/>
        <w:gridCol w:w="266"/>
        <w:gridCol w:w="4270"/>
        <w:gridCol w:w="960"/>
        <w:gridCol w:w="960"/>
      </w:tblGrid>
      <w:tr w:rsidR="000313CC" w:rsidRPr="00EF4095" w14:paraId="7A8BE785" w14:textId="77777777" w:rsidTr="00DC16E5">
        <w:trPr>
          <w:trHeight w:val="300"/>
        </w:trPr>
        <w:tc>
          <w:tcPr>
            <w:tcW w:w="2416" w:type="dxa"/>
            <w:tcBorders>
              <w:top w:val="nil"/>
              <w:left w:val="nil"/>
              <w:bottom w:val="nil"/>
              <w:right w:val="nil"/>
            </w:tcBorders>
            <w:shd w:val="clear" w:color="auto" w:fill="auto"/>
            <w:noWrap/>
            <w:vAlign w:val="bottom"/>
            <w:hideMark/>
          </w:tcPr>
          <w:p w14:paraId="0D69DD31" w14:textId="77777777" w:rsidR="000313CC" w:rsidRPr="00EF4095" w:rsidRDefault="000313CC" w:rsidP="00DC16E5">
            <w:pPr>
              <w:spacing w:line="240" w:lineRule="auto"/>
              <w:rPr>
                <w:rFonts w:eastAsia="Times New Roman" w:cstheme="minorHAnsi"/>
                <w:sz w:val="24"/>
                <w:szCs w:val="24"/>
                <w:lang w:eastAsia="en-GB"/>
              </w:rPr>
            </w:pPr>
          </w:p>
          <w:p w14:paraId="31574897"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7C888DA3"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1DAE9CAE"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4EBD796E"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55E84FF8"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4C50C338"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515E2B49"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24AF7799"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3EB28F0D" w14:textId="77777777" w:rsidTr="00DC16E5">
        <w:trPr>
          <w:trHeight w:val="300"/>
        </w:trPr>
        <w:tc>
          <w:tcPr>
            <w:tcW w:w="2416" w:type="dxa"/>
            <w:tcBorders>
              <w:top w:val="nil"/>
              <w:left w:val="nil"/>
              <w:bottom w:val="nil"/>
              <w:right w:val="nil"/>
            </w:tcBorders>
            <w:shd w:val="clear" w:color="auto" w:fill="auto"/>
            <w:noWrap/>
            <w:vAlign w:val="bottom"/>
            <w:hideMark/>
          </w:tcPr>
          <w:p w14:paraId="643DC955" w14:textId="77777777" w:rsidR="000313CC" w:rsidRPr="00EF4095" w:rsidRDefault="000313CC" w:rsidP="00DC16E5">
            <w:pPr>
              <w:spacing w:line="240" w:lineRule="auto"/>
              <w:rPr>
                <w:rFonts w:eastAsia="Times New Roman" w:cstheme="minorHAnsi"/>
                <w:color w:val="000000"/>
                <w:sz w:val="24"/>
                <w:szCs w:val="24"/>
                <w:lang w:eastAsia="en-GB"/>
              </w:rPr>
            </w:pPr>
          </w:p>
          <w:tbl>
            <w:tblPr>
              <w:tblW w:w="0" w:type="auto"/>
              <w:tblCellSpacing w:w="0" w:type="dxa"/>
              <w:tblCellMar>
                <w:left w:w="0" w:type="dxa"/>
                <w:right w:w="0" w:type="dxa"/>
              </w:tblCellMar>
              <w:tblLook w:val="04A0" w:firstRow="1" w:lastRow="0" w:firstColumn="1" w:lastColumn="0" w:noHBand="0" w:noVBand="1"/>
            </w:tblPr>
            <w:tblGrid>
              <w:gridCol w:w="2200"/>
            </w:tblGrid>
            <w:tr w:rsidR="000313CC" w:rsidRPr="00EF4095" w14:paraId="0BD00ECA" w14:textId="77777777" w:rsidTr="00DC16E5">
              <w:trPr>
                <w:trHeight w:val="300"/>
                <w:tblCellSpacing w:w="0" w:type="dxa"/>
              </w:trPr>
              <w:tc>
                <w:tcPr>
                  <w:tcW w:w="2200" w:type="dxa"/>
                  <w:tcBorders>
                    <w:top w:val="nil"/>
                    <w:left w:val="nil"/>
                    <w:bottom w:val="nil"/>
                    <w:right w:val="nil"/>
                  </w:tcBorders>
                  <w:shd w:val="clear" w:color="auto" w:fill="auto"/>
                  <w:noWrap/>
                  <w:vAlign w:val="bottom"/>
                  <w:hideMark/>
                </w:tcPr>
                <w:p w14:paraId="3161B100" w14:textId="77777777" w:rsidR="000313CC" w:rsidRPr="00EF4095" w:rsidRDefault="000313CC" w:rsidP="00DC16E5">
                  <w:pPr>
                    <w:spacing w:line="240" w:lineRule="auto"/>
                    <w:rPr>
                      <w:rFonts w:eastAsia="Times New Roman" w:cstheme="minorHAnsi"/>
                      <w:color w:val="000000"/>
                      <w:sz w:val="24"/>
                      <w:szCs w:val="24"/>
                      <w:lang w:eastAsia="en-GB"/>
                    </w:rPr>
                  </w:pPr>
                </w:p>
              </w:tc>
            </w:tr>
          </w:tbl>
          <w:p w14:paraId="47D4214A" w14:textId="77777777" w:rsidR="000313CC" w:rsidRPr="00EF4095" w:rsidRDefault="000313CC" w:rsidP="00DC16E5">
            <w:pPr>
              <w:spacing w:line="240" w:lineRule="auto"/>
              <w:rPr>
                <w:rFonts w:eastAsia="Times New Roman" w:cstheme="minorHAnsi"/>
                <w:color w:val="000000"/>
                <w:sz w:val="24"/>
                <w:szCs w:val="24"/>
                <w:lang w:eastAsia="en-GB"/>
              </w:rPr>
            </w:pPr>
          </w:p>
        </w:tc>
        <w:tc>
          <w:tcPr>
            <w:tcW w:w="3538" w:type="dxa"/>
            <w:tcBorders>
              <w:top w:val="nil"/>
              <w:left w:val="nil"/>
              <w:bottom w:val="nil"/>
              <w:right w:val="nil"/>
            </w:tcBorders>
            <w:shd w:val="clear" w:color="auto" w:fill="auto"/>
            <w:noWrap/>
            <w:vAlign w:val="bottom"/>
            <w:hideMark/>
          </w:tcPr>
          <w:p w14:paraId="300DFFC8"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241A64B7"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239677C8"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5E7DE914"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1F6391AA" w14:textId="77777777" w:rsidR="000313CC" w:rsidRPr="00EF4095" w:rsidRDefault="000313CC" w:rsidP="00DC16E5">
            <w:pPr>
              <w:spacing w:line="240" w:lineRule="auto"/>
              <w:rPr>
                <w:rFonts w:eastAsia="Times New Roman" w:cstheme="minorHAnsi"/>
                <w:sz w:val="24"/>
                <w:szCs w:val="24"/>
                <w:lang w:eastAsia="en-GB"/>
              </w:rPr>
            </w:pPr>
            <w:r w:rsidRPr="00EF4095">
              <w:rPr>
                <w:rFonts w:eastAsia="Times New Roman" w:cstheme="minorHAnsi"/>
                <w:noProof/>
                <w:color w:val="000000"/>
                <w:sz w:val="24"/>
                <w:szCs w:val="24"/>
                <w:lang w:val="en-GB" w:eastAsia="en-GB"/>
              </w:rPr>
              <w:drawing>
                <wp:anchor distT="0" distB="0" distL="114300" distR="114300" simplePos="0" relativeHeight="251659264" behindDoc="0" locked="0" layoutInCell="1" allowOverlap="1" wp14:anchorId="58421FF6" wp14:editId="7BD10C69">
                  <wp:simplePos x="0" y="0"/>
                  <wp:positionH relativeFrom="column">
                    <wp:posOffset>-5201920</wp:posOffset>
                  </wp:positionH>
                  <wp:positionV relativeFrom="paragraph">
                    <wp:posOffset>262890</wp:posOffset>
                  </wp:positionV>
                  <wp:extent cx="6454140" cy="2752725"/>
                  <wp:effectExtent l="0" t="0" r="3810" b="9525"/>
                  <wp:wrapNone/>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14:sizeRelH relativeFrom="page">
                    <wp14:pctWidth>0</wp14:pctWidth>
                  </wp14:sizeRelH>
                  <wp14:sizeRelV relativeFrom="page">
                    <wp14:pctHeight>0</wp14:pctHeight>
                  </wp14:sizeRelV>
                </wp:anchor>
              </w:drawing>
            </w:r>
          </w:p>
        </w:tc>
        <w:tc>
          <w:tcPr>
            <w:tcW w:w="960" w:type="dxa"/>
            <w:tcBorders>
              <w:top w:val="nil"/>
              <w:left w:val="nil"/>
              <w:bottom w:val="nil"/>
              <w:right w:val="nil"/>
            </w:tcBorders>
            <w:shd w:val="clear" w:color="auto" w:fill="auto"/>
            <w:noWrap/>
            <w:vAlign w:val="bottom"/>
            <w:hideMark/>
          </w:tcPr>
          <w:p w14:paraId="49D7E1BA"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79FB7488"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37E09B6B" w14:textId="77777777" w:rsidTr="00DC16E5">
        <w:trPr>
          <w:trHeight w:val="300"/>
        </w:trPr>
        <w:tc>
          <w:tcPr>
            <w:tcW w:w="2416" w:type="dxa"/>
            <w:tcBorders>
              <w:top w:val="nil"/>
              <w:left w:val="nil"/>
              <w:bottom w:val="nil"/>
              <w:right w:val="nil"/>
            </w:tcBorders>
            <w:shd w:val="clear" w:color="auto" w:fill="auto"/>
            <w:noWrap/>
            <w:vAlign w:val="bottom"/>
            <w:hideMark/>
          </w:tcPr>
          <w:p w14:paraId="6326B31F"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5EB29E73"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05759B17"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0BCB77C2"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17BDFC03"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6E79AAD8"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4C9C23AB"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D113310"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4FD79DE8" w14:textId="77777777" w:rsidTr="00DC16E5">
        <w:trPr>
          <w:trHeight w:val="300"/>
        </w:trPr>
        <w:tc>
          <w:tcPr>
            <w:tcW w:w="2416" w:type="dxa"/>
            <w:tcBorders>
              <w:top w:val="nil"/>
              <w:left w:val="nil"/>
              <w:bottom w:val="nil"/>
              <w:right w:val="nil"/>
            </w:tcBorders>
            <w:shd w:val="clear" w:color="auto" w:fill="auto"/>
            <w:noWrap/>
            <w:vAlign w:val="bottom"/>
            <w:hideMark/>
          </w:tcPr>
          <w:p w14:paraId="3EB730F6"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14DE2616"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2967CFDE"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0E9E4221"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685BB497"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212C056F"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30D9417A"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9B1AA1B"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554054D1" w14:textId="77777777" w:rsidTr="00DC16E5">
        <w:trPr>
          <w:trHeight w:val="300"/>
        </w:trPr>
        <w:tc>
          <w:tcPr>
            <w:tcW w:w="2416" w:type="dxa"/>
            <w:tcBorders>
              <w:top w:val="nil"/>
              <w:left w:val="nil"/>
              <w:bottom w:val="nil"/>
              <w:right w:val="nil"/>
            </w:tcBorders>
            <w:shd w:val="clear" w:color="auto" w:fill="auto"/>
            <w:noWrap/>
            <w:vAlign w:val="bottom"/>
            <w:hideMark/>
          </w:tcPr>
          <w:p w14:paraId="1DD1ADCB"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1004F66D"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296E777C"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0DEA9941"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7C0617D8"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10CDB361"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3E675818"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DAB71FA"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64DB2819" w14:textId="77777777" w:rsidTr="00DC16E5">
        <w:trPr>
          <w:trHeight w:val="300"/>
        </w:trPr>
        <w:tc>
          <w:tcPr>
            <w:tcW w:w="2416" w:type="dxa"/>
            <w:tcBorders>
              <w:top w:val="nil"/>
              <w:left w:val="nil"/>
              <w:bottom w:val="nil"/>
              <w:right w:val="nil"/>
            </w:tcBorders>
            <w:shd w:val="clear" w:color="auto" w:fill="auto"/>
            <w:noWrap/>
            <w:vAlign w:val="bottom"/>
            <w:hideMark/>
          </w:tcPr>
          <w:p w14:paraId="2002BD54"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24260C78"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62B91FF9"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730C7F20"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4175EF80"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6471EB86"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01654E59"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267B5791"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4642757E" w14:textId="77777777" w:rsidTr="00DC16E5">
        <w:trPr>
          <w:trHeight w:val="300"/>
        </w:trPr>
        <w:tc>
          <w:tcPr>
            <w:tcW w:w="2416" w:type="dxa"/>
            <w:tcBorders>
              <w:top w:val="nil"/>
              <w:left w:val="nil"/>
              <w:bottom w:val="nil"/>
              <w:right w:val="nil"/>
            </w:tcBorders>
            <w:shd w:val="clear" w:color="auto" w:fill="auto"/>
            <w:noWrap/>
            <w:vAlign w:val="bottom"/>
            <w:hideMark/>
          </w:tcPr>
          <w:p w14:paraId="469E24EE"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3BFB9886"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3E173342"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1B163801"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3E6F4DB6"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4F0526AB"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3A94903"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6062B83A"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6F08CE80" w14:textId="77777777" w:rsidTr="00DC16E5">
        <w:trPr>
          <w:trHeight w:val="300"/>
        </w:trPr>
        <w:tc>
          <w:tcPr>
            <w:tcW w:w="2416" w:type="dxa"/>
            <w:tcBorders>
              <w:top w:val="nil"/>
              <w:left w:val="nil"/>
              <w:bottom w:val="nil"/>
              <w:right w:val="nil"/>
            </w:tcBorders>
            <w:shd w:val="clear" w:color="auto" w:fill="auto"/>
            <w:noWrap/>
            <w:vAlign w:val="bottom"/>
            <w:hideMark/>
          </w:tcPr>
          <w:p w14:paraId="7EA2363D"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3007CFB3"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36B7E483"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47C6514D"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1E29DD67"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471F7782"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D388DD2"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DA571BB"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08522B37" w14:textId="77777777" w:rsidTr="00DC16E5">
        <w:trPr>
          <w:trHeight w:val="300"/>
        </w:trPr>
        <w:tc>
          <w:tcPr>
            <w:tcW w:w="2416" w:type="dxa"/>
            <w:tcBorders>
              <w:top w:val="nil"/>
              <w:left w:val="nil"/>
              <w:bottom w:val="nil"/>
              <w:right w:val="nil"/>
            </w:tcBorders>
            <w:shd w:val="clear" w:color="auto" w:fill="auto"/>
            <w:noWrap/>
            <w:vAlign w:val="bottom"/>
            <w:hideMark/>
          </w:tcPr>
          <w:p w14:paraId="3FE6EDD9"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193F86A9"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351DB94B"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505A390D"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304B9A84"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5F7377EB"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6BCC5486"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8D396F0"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626047D9" w14:textId="77777777" w:rsidTr="00DC16E5">
        <w:trPr>
          <w:trHeight w:val="300"/>
        </w:trPr>
        <w:tc>
          <w:tcPr>
            <w:tcW w:w="2416" w:type="dxa"/>
            <w:tcBorders>
              <w:top w:val="nil"/>
              <w:left w:val="nil"/>
              <w:bottom w:val="nil"/>
              <w:right w:val="nil"/>
            </w:tcBorders>
            <w:shd w:val="clear" w:color="auto" w:fill="auto"/>
            <w:noWrap/>
            <w:vAlign w:val="bottom"/>
            <w:hideMark/>
          </w:tcPr>
          <w:p w14:paraId="53508F08"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548C0CA2"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1BCD7DD1"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35608209"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52695535"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2DF6A61A"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6A4EF0BC"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71764C76"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60817729" w14:textId="77777777" w:rsidTr="00DC16E5">
        <w:trPr>
          <w:trHeight w:val="300"/>
        </w:trPr>
        <w:tc>
          <w:tcPr>
            <w:tcW w:w="2416" w:type="dxa"/>
            <w:tcBorders>
              <w:top w:val="nil"/>
              <w:left w:val="nil"/>
              <w:bottom w:val="nil"/>
              <w:right w:val="nil"/>
            </w:tcBorders>
            <w:shd w:val="clear" w:color="auto" w:fill="auto"/>
            <w:noWrap/>
            <w:vAlign w:val="bottom"/>
            <w:hideMark/>
          </w:tcPr>
          <w:p w14:paraId="22B128C6"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0175FEB6"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26B94A3C"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2D61A987"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16B17B32"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31CFF283"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1975669"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75DAA88F"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540BCED5" w14:textId="77777777" w:rsidTr="00DC16E5">
        <w:trPr>
          <w:trHeight w:val="300"/>
        </w:trPr>
        <w:tc>
          <w:tcPr>
            <w:tcW w:w="2416" w:type="dxa"/>
            <w:tcBorders>
              <w:top w:val="nil"/>
              <w:left w:val="nil"/>
              <w:bottom w:val="nil"/>
              <w:right w:val="nil"/>
            </w:tcBorders>
            <w:shd w:val="clear" w:color="auto" w:fill="auto"/>
            <w:noWrap/>
            <w:vAlign w:val="bottom"/>
            <w:hideMark/>
          </w:tcPr>
          <w:p w14:paraId="61C55634"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6A8901D3"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2517DBF0"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1F5D4953"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58D2C566"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28EBC880"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7877A64C"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21339C9C"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68A2AE4D" w14:textId="77777777" w:rsidTr="00DC16E5">
        <w:trPr>
          <w:trHeight w:val="300"/>
        </w:trPr>
        <w:tc>
          <w:tcPr>
            <w:tcW w:w="2416" w:type="dxa"/>
            <w:tcBorders>
              <w:top w:val="nil"/>
              <w:left w:val="nil"/>
              <w:bottom w:val="nil"/>
              <w:right w:val="nil"/>
            </w:tcBorders>
            <w:shd w:val="clear" w:color="auto" w:fill="auto"/>
            <w:noWrap/>
            <w:vAlign w:val="bottom"/>
            <w:hideMark/>
          </w:tcPr>
          <w:p w14:paraId="640AAA20"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082D8B49"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56451415"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33205C0C"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7B77F9D8"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44B8CA3B"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00330F88"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41E77C91"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17158D5D" w14:textId="77777777" w:rsidTr="00DC16E5">
        <w:trPr>
          <w:trHeight w:val="300"/>
        </w:trPr>
        <w:tc>
          <w:tcPr>
            <w:tcW w:w="2416" w:type="dxa"/>
            <w:tcBorders>
              <w:top w:val="nil"/>
              <w:left w:val="nil"/>
              <w:bottom w:val="nil"/>
              <w:right w:val="nil"/>
            </w:tcBorders>
            <w:shd w:val="clear" w:color="auto" w:fill="auto"/>
            <w:noWrap/>
            <w:vAlign w:val="bottom"/>
            <w:hideMark/>
          </w:tcPr>
          <w:p w14:paraId="4405B037"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29460B91"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7F368E7E"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6B05694A"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49A51CEA"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5E531F89"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35EDC581"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7DBEAD91"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7379F461" w14:textId="77777777" w:rsidTr="00DC16E5">
        <w:trPr>
          <w:trHeight w:val="300"/>
        </w:trPr>
        <w:tc>
          <w:tcPr>
            <w:tcW w:w="2416" w:type="dxa"/>
            <w:tcBorders>
              <w:top w:val="nil"/>
              <w:left w:val="nil"/>
              <w:bottom w:val="nil"/>
              <w:right w:val="nil"/>
            </w:tcBorders>
            <w:shd w:val="clear" w:color="auto" w:fill="auto"/>
            <w:noWrap/>
            <w:vAlign w:val="bottom"/>
            <w:hideMark/>
          </w:tcPr>
          <w:p w14:paraId="30DCDBAA"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23E3C90C"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74A4A55A"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6B685F49"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1E1C5B73"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40ECFBDB"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5E86D96C"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764FEE68"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3E894BC8" w14:textId="77777777" w:rsidTr="00DC16E5">
        <w:trPr>
          <w:trHeight w:val="300"/>
        </w:trPr>
        <w:tc>
          <w:tcPr>
            <w:tcW w:w="2416" w:type="dxa"/>
            <w:tcBorders>
              <w:top w:val="nil"/>
              <w:left w:val="nil"/>
              <w:bottom w:val="nil"/>
              <w:right w:val="nil"/>
            </w:tcBorders>
            <w:shd w:val="clear" w:color="auto" w:fill="auto"/>
            <w:noWrap/>
            <w:vAlign w:val="bottom"/>
            <w:hideMark/>
          </w:tcPr>
          <w:p w14:paraId="28A11CF5"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47E0B640"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12BC8786"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65A7E416"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74E619F9"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3A7F5A92"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42C26948"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374DCB9E"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559831E9" w14:textId="77777777" w:rsidTr="00DC16E5">
        <w:trPr>
          <w:trHeight w:val="300"/>
        </w:trPr>
        <w:tc>
          <w:tcPr>
            <w:tcW w:w="2416" w:type="dxa"/>
            <w:tcBorders>
              <w:top w:val="nil"/>
              <w:left w:val="nil"/>
              <w:bottom w:val="nil"/>
              <w:right w:val="nil"/>
            </w:tcBorders>
            <w:shd w:val="clear" w:color="auto" w:fill="auto"/>
            <w:noWrap/>
            <w:vAlign w:val="bottom"/>
            <w:hideMark/>
          </w:tcPr>
          <w:p w14:paraId="342D1A43"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415557AD"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021171CD"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724772CD"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3A0C1E8F"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7DFD16B5"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715D17E2"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B6A3C4E" w14:textId="77777777" w:rsidR="000313CC" w:rsidRPr="00EF4095" w:rsidRDefault="000313CC" w:rsidP="00DC16E5">
            <w:pPr>
              <w:spacing w:line="240" w:lineRule="auto"/>
              <w:rPr>
                <w:rFonts w:eastAsia="Times New Roman" w:cstheme="minorHAnsi"/>
                <w:sz w:val="24"/>
                <w:szCs w:val="24"/>
                <w:lang w:eastAsia="en-GB"/>
              </w:rPr>
            </w:pPr>
          </w:p>
        </w:tc>
      </w:tr>
      <w:tr w:rsidR="000313CC" w:rsidRPr="00EF4095" w14:paraId="68F9D174" w14:textId="77777777" w:rsidTr="00DC16E5">
        <w:trPr>
          <w:trHeight w:val="300"/>
        </w:trPr>
        <w:tc>
          <w:tcPr>
            <w:tcW w:w="2416" w:type="dxa"/>
            <w:tcBorders>
              <w:top w:val="nil"/>
              <w:left w:val="nil"/>
              <w:bottom w:val="nil"/>
              <w:right w:val="nil"/>
            </w:tcBorders>
            <w:shd w:val="clear" w:color="auto" w:fill="auto"/>
            <w:noWrap/>
            <w:vAlign w:val="bottom"/>
            <w:hideMark/>
          </w:tcPr>
          <w:p w14:paraId="4ABF8C9D" w14:textId="77777777" w:rsidR="000313CC" w:rsidRPr="00EF4095" w:rsidRDefault="000313CC" w:rsidP="00DC16E5">
            <w:pPr>
              <w:spacing w:line="240" w:lineRule="auto"/>
              <w:rPr>
                <w:rFonts w:eastAsia="Times New Roman" w:cstheme="minorHAnsi"/>
                <w:sz w:val="24"/>
                <w:szCs w:val="24"/>
                <w:lang w:eastAsia="en-GB"/>
              </w:rPr>
            </w:pPr>
          </w:p>
        </w:tc>
        <w:tc>
          <w:tcPr>
            <w:tcW w:w="3538" w:type="dxa"/>
            <w:tcBorders>
              <w:top w:val="nil"/>
              <w:left w:val="nil"/>
              <w:bottom w:val="nil"/>
              <w:right w:val="nil"/>
            </w:tcBorders>
            <w:shd w:val="clear" w:color="auto" w:fill="auto"/>
            <w:noWrap/>
            <w:vAlign w:val="bottom"/>
            <w:hideMark/>
          </w:tcPr>
          <w:p w14:paraId="31823C20" w14:textId="77777777" w:rsidR="000313CC" w:rsidRPr="00EF4095" w:rsidRDefault="000313CC" w:rsidP="00DC16E5">
            <w:pPr>
              <w:spacing w:line="240" w:lineRule="auto"/>
              <w:rPr>
                <w:rFonts w:eastAsia="Times New Roman" w:cstheme="minorHAnsi"/>
                <w:sz w:val="24"/>
                <w:szCs w:val="24"/>
                <w:lang w:eastAsia="en-GB"/>
              </w:rPr>
            </w:pPr>
          </w:p>
          <w:p w14:paraId="6C497056" w14:textId="77777777" w:rsidR="000313CC" w:rsidRPr="00EF4095" w:rsidRDefault="000313CC" w:rsidP="00DC16E5">
            <w:pPr>
              <w:spacing w:line="240" w:lineRule="auto"/>
              <w:rPr>
                <w:rFonts w:eastAsia="Times New Roman" w:cstheme="minorHAnsi"/>
                <w:sz w:val="24"/>
                <w:szCs w:val="24"/>
                <w:lang w:eastAsia="en-GB"/>
              </w:rPr>
            </w:pPr>
          </w:p>
          <w:p w14:paraId="586795D7" w14:textId="77777777" w:rsidR="000313CC" w:rsidRPr="00EF4095" w:rsidRDefault="000313CC" w:rsidP="00DC16E5">
            <w:pPr>
              <w:spacing w:line="240" w:lineRule="auto"/>
              <w:rPr>
                <w:rFonts w:eastAsia="Times New Roman" w:cstheme="minorHAnsi"/>
                <w:sz w:val="24"/>
                <w:szCs w:val="24"/>
                <w:lang w:eastAsia="en-GB"/>
              </w:rPr>
            </w:pPr>
          </w:p>
        </w:tc>
        <w:tc>
          <w:tcPr>
            <w:tcW w:w="222" w:type="dxa"/>
            <w:tcBorders>
              <w:top w:val="nil"/>
              <w:left w:val="nil"/>
              <w:bottom w:val="nil"/>
              <w:right w:val="nil"/>
            </w:tcBorders>
          </w:tcPr>
          <w:p w14:paraId="18EC4A06" w14:textId="77777777" w:rsidR="000313CC" w:rsidRPr="00EF4095" w:rsidRDefault="000313CC" w:rsidP="00DC16E5">
            <w:pPr>
              <w:spacing w:line="240" w:lineRule="auto"/>
              <w:rPr>
                <w:rFonts w:eastAsia="Times New Roman" w:cstheme="minorHAnsi"/>
                <w:sz w:val="24"/>
                <w:szCs w:val="24"/>
                <w:lang w:eastAsia="en-GB"/>
              </w:rPr>
            </w:pPr>
          </w:p>
        </w:tc>
        <w:tc>
          <w:tcPr>
            <w:tcW w:w="1123" w:type="dxa"/>
            <w:tcBorders>
              <w:top w:val="nil"/>
              <w:left w:val="nil"/>
              <w:bottom w:val="nil"/>
              <w:right w:val="nil"/>
            </w:tcBorders>
            <w:shd w:val="clear" w:color="auto" w:fill="auto"/>
            <w:noWrap/>
            <w:vAlign w:val="bottom"/>
            <w:hideMark/>
          </w:tcPr>
          <w:p w14:paraId="3BE097C1" w14:textId="77777777" w:rsidR="000313CC" w:rsidRPr="00EF4095" w:rsidRDefault="000313CC" w:rsidP="00DC16E5">
            <w:pPr>
              <w:spacing w:line="240" w:lineRule="auto"/>
              <w:rPr>
                <w:rFonts w:eastAsia="Times New Roman" w:cstheme="minorHAnsi"/>
                <w:sz w:val="24"/>
                <w:szCs w:val="24"/>
                <w:lang w:eastAsia="en-GB"/>
              </w:rPr>
            </w:pPr>
          </w:p>
        </w:tc>
        <w:tc>
          <w:tcPr>
            <w:tcW w:w="266" w:type="dxa"/>
            <w:tcBorders>
              <w:top w:val="nil"/>
              <w:left w:val="nil"/>
              <w:bottom w:val="nil"/>
              <w:right w:val="nil"/>
            </w:tcBorders>
            <w:shd w:val="clear" w:color="auto" w:fill="auto"/>
            <w:noWrap/>
            <w:vAlign w:val="bottom"/>
            <w:hideMark/>
          </w:tcPr>
          <w:p w14:paraId="322A9D35" w14:textId="77777777" w:rsidR="000313CC" w:rsidRPr="00EF4095" w:rsidRDefault="000313CC" w:rsidP="00DC16E5">
            <w:pPr>
              <w:spacing w:line="240" w:lineRule="auto"/>
              <w:rPr>
                <w:rFonts w:eastAsia="Times New Roman" w:cstheme="minorHAnsi"/>
                <w:sz w:val="24"/>
                <w:szCs w:val="24"/>
                <w:lang w:eastAsia="en-GB"/>
              </w:rPr>
            </w:pPr>
          </w:p>
        </w:tc>
        <w:tc>
          <w:tcPr>
            <w:tcW w:w="4270" w:type="dxa"/>
            <w:tcBorders>
              <w:top w:val="nil"/>
              <w:left w:val="nil"/>
              <w:bottom w:val="nil"/>
              <w:right w:val="nil"/>
            </w:tcBorders>
            <w:shd w:val="clear" w:color="auto" w:fill="auto"/>
            <w:noWrap/>
            <w:vAlign w:val="bottom"/>
            <w:hideMark/>
          </w:tcPr>
          <w:p w14:paraId="27DDC8C8"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026C61EC" w14:textId="77777777" w:rsidR="000313CC" w:rsidRPr="00EF4095" w:rsidRDefault="000313CC" w:rsidP="00DC16E5">
            <w:pPr>
              <w:spacing w:line="240" w:lineRule="auto"/>
              <w:rPr>
                <w:rFonts w:eastAsia="Times New Roman" w:cstheme="minorHAnsi"/>
                <w:sz w:val="24"/>
                <w:szCs w:val="24"/>
                <w:lang w:eastAsia="en-GB"/>
              </w:rPr>
            </w:pPr>
          </w:p>
        </w:tc>
        <w:tc>
          <w:tcPr>
            <w:tcW w:w="960" w:type="dxa"/>
            <w:tcBorders>
              <w:top w:val="nil"/>
              <w:left w:val="nil"/>
              <w:bottom w:val="nil"/>
              <w:right w:val="nil"/>
            </w:tcBorders>
            <w:shd w:val="clear" w:color="auto" w:fill="auto"/>
            <w:noWrap/>
            <w:vAlign w:val="bottom"/>
            <w:hideMark/>
          </w:tcPr>
          <w:p w14:paraId="12F5563B" w14:textId="77777777" w:rsidR="000313CC" w:rsidRPr="00EF4095" w:rsidRDefault="000313CC" w:rsidP="00DC16E5">
            <w:pPr>
              <w:spacing w:line="240" w:lineRule="auto"/>
              <w:rPr>
                <w:rFonts w:eastAsia="Times New Roman" w:cstheme="minorHAnsi"/>
                <w:sz w:val="24"/>
                <w:szCs w:val="24"/>
                <w:lang w:eastAsia="en-GB"/>
              </w:rPr>
            </w:pPr>
          </w:p>
        </w:tc>
      </w:tr>
    </w:tbl>
    <w:p w14:paraId="52E52C93" w14:textId="77777777" w:rsidR="000313CC" w:rsidRPr="00EF4095" w:rsidRDefault="000313CC" w:rsidP="000313CC">
      <w:pPr>
        <w:rPr>
          <w:rFonts w:cstheme="minorHAnsi"/>
          <w:sz w:val="24"/>
          <w:szCs w:val="24"/>
        </w:rPr>
      </w:pPr>
      <w:r w:rsidRPr="00EF4095">
        <w:rPr>
          <w:rFonts w:cstheme="minorHAnsi"/>
          <w:sz w:val="24"/>
          <w:szCs w:val="24"/>
        </w:rPr>
        <w:t>This additional chart breaks down the time spent on E-Learning to an average of 2.5</w:t>
      </w:r>
    </w:p>
    <w:p w14:paraId="3CEBF0A6" w14:textId="77777777" w:rsidR="000313CC" w:rsidRPr="00EF4095" w:rsidRDefault="000313CC" w:rsidP="000313CC">
      <w:pPr>
        <w:rPr>
          <w:rFonts w:cstheme="minorHAnsi"/>
          <w:sz w:val="24"/>
          <w:szCs w:val="24"/>
        </w:rPr>
      </w:pPr>
    </w:p>
    <w:p w14:paraId="427BE3B3" w14:textId="77777777" w:rsidR="000313CC" w:rsidRPr="00EF4095" w:rsidRDefault="000313CC" w:rsidP="000313CC">
      <w:pPr>
        <w:pStyle w:val="Bibliography"/>
        <w:rPr>
          <w:rFonts w:cstheme="minorHAnsi"/>
          <w:noProof/>
          <w:sz w:val="24"/>
          <w:szCs w:val="24"/>
        </w:rPr>
      </w:pPr>
    </w:p>
    <w:p w14:paraId="5AD31359" w14:textId="77777777" w:rsidR="00DC16E5" w:rsidRPr="00EF4095" w:rsidRDefault="00DC16E5" w:rsidP="00DC16E5">
      <w:pPr>
        <w:rPr>
          <w:rFonts w:cstheme="minorHAnsi"/>
          <w:sz w:val="24"/>
          <w:szCs w:val="24"/>
        </w:rPr>
      </w:pPr>
    </w:p>
    <w:p w14:paraId="6E9A27F4" w14:textId="77777777" w:rsidR="00DC16E5" w:rsidRPr="00EF4095" w:rsidRDefault="00DC16E5" w:rsidP="00DC16E5">
      <w:pPr>
        <w:rPr>
          <w:rFonts w:cstheme="minorHAnsi"/>
          <w:sz w:val="24"/>
          <w:szCs w:val="24"/>
        </w:rPr>
      </w:pPr>
    </w:p>
    <w:p w14:paraId="1B120EBD" w14:textId="15DDD4A1" w:rsidR="00DC16E5" w:rsidRPr="00EF4095" w:rsidRDefault="00DC16E5" w:rsidP="00DC16E5">
      <w:pPr>
        <w:rPr>
          <w:rFonts w:cstheme="minorHAnsi"/>
          <w:sz w:val="24"/>
          <w:szCs w:val="24"/>
        </w:rPr>
      </w:pPr>
      <w:r w:rsidRPr="00EF4095">
        <w:rPr>
          <w:rFonts w:cstheme="minorHAnsi"/>
          <w:noProof/>
          <w:sz w:val="24"/>
          <w:szCs w:val="24"/>
          <w:lang w:val="en-GB" w:eastAsia="en-GB"/>
        </w:rPr>
        <w:lastRenderedPageBreak/>
        <w:drawing>
          <wp:inline distT="0" distB="0" distL="0" distR="0" wp14:anchorId="1BDBC22D" wp14:editId="2B2C69AA">
            <wp:extent cx="4572000" cy="6096000"/>
            <wp:effectExtent l="0" t="0" r="0" b="0"/>
            <wp:docPr id="20" name="Picture 20" descr="F:\TERM 2\DIG SKILLS\TERM 2 PROJECT\SURVEY\IMG_20200804_005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TERM 2\DIG SKILLS\TERM 2 PROJECT\SURVEY\IMG_20200804_00534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45E3A52D" w14:textId="5CC6A8E2" w:rsidR="00DC16E5" w:rsidRPr="00EF4095" w:rsidRDefault="00DC16E5" w:rsidP="00DC16E5">
      <w:pPr>
        <w:rPr>
          <w:rFonts w:cstheme="minorHAnsi"/>
          <w:sz w:val="24"/>
          <w:szCs w:val="24"/>
        </w:rPr>
      </w:pPr>
      <w:r w:rsidRPr="00EF4095">
        <w:rPr>
          <w:rFonts w:cstheme="minorHAnsi"/>
          <w:noProof/>
          <w:sz w:val="24"/>
          <w:szCs w:val="24"/>
          <w:lang w:val="en-GB" w:eastAsia="en-GB"/>
        </w:rPr>
        <w:lastRenderedPageBreak/>
        <w:drawing>
          <wp:inline distT="0" distB="0" distL="0" distR="0" wp14:anchorId="2A09D51F" wp14:editId="76377183">
            <wp:extent cx="4572000" cy="6096000"/>
            <wp:effectExtent l="0" t="0" r="0" b="0"/>
            <wp:docPr id="22" name="Picture 22" descr="C:\Users\Barbeet\Downloads\IMG_20200804_005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arbeet\Downloads\IMG_20200804_005352.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4944983F" w14:textId="0C7D3BBB" w:rsidR="00DC16E5" w:rsidRPr="00EF4095" w:rsidRDefault="00DC16E5" w:rsidP="00DC16E5">
      <w:pPr>
        <w:rPr>
          <w:rFonts w:cstheme="minorHAnsi"/>
          <w:sz w:val="24"/>
          <w:szCs w:val="24"/>
        </w:rPr>
      </w:pPr>
      <w:r w:rsidRPr="00EF4095">
        <w:rPr>
          <w:rFonts w:cstheme="minorHAnsi"/>
          <w:noProof/>
          <w:sz w:val="24"/>
          <w:szCs w:val="24"/>
          <w:lang w:val="en-GB" w:eastAsia="en-GB"/>
        </w:rPr>
        <w:lastRenderedPageBreak/>
        <w:drawing>
          <wp:inline distT="0" distB="0" distL="0" distR="0" wp14:anchorId="39C5A0F7" wp14:editId="18BC6598">
            <wp:extent cx="4552950" cy="5235893"/>
            <wp:effectExtent l="0" t="0" r="0" b="3175"/>
            <wp:docPr id="21" name="Picture 21" descr="C:\Users\Barbeet\Downloads\IMG_20200804_004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arbeet\Downloads\IMG_20200804_004933.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53227" cy="5236211"/>
                    </a:xfrm>
                    <a:prstGeom prst="rect">
                      <a:avLst/>
                    </a:prstGeom>
                    <a:noFill/>
                    <a:ln>
                      <a:noFill/>
                    </a:ln>
                  </pic:spPr>
                </pic:pic>
              </a:graphicData>
            </a:graphic>
          </wp:inline>
        </w:drawing>
      </w:r>
    </w:p>
    <w:p w14:paraId="6577E928" w14:textId="77777777" w:rsidR="00DC16E5" w:rsidRPr="00EF4095" w:rsidRDefault="00DC16E5" w:rsidP="00DC16E5">
      <w:pPr>
        <w:rPr>
          <w:rFonts w:cstheme="minorHAnsi"/>
          <w:sz w:val="24"/>
          <w:szCs w:val="24"/>
        </w:rPr>
      </w:pPr>
    </w:p>
    <w:p w14:paraId="42A768E8" w14:textId="77777777" w:rsidR="00DC16E5" w:rsidRPr="00EF4095" w:rsidRDefault="00DC16E5" w:rsidP="00DC16E5">
      <w:pPr>
        <w:rPr>
          <w:rFonts w:cstheme="minorHAnsi"/>
          <w:sz w:val="24"/>
          <w:szCs w:val="24"/>
        </w:rPr>
      </w:pPr>
    </w:p>
    <w:p w14:paraId="2B7070D6" w14:textId="77777777" w:rsidR="00DC16E5" w:rsidRPr="00EF4095" w:rsidRDefault="00DC16E5" w:rsidP="00DC16E5">
      <w:pPr>
        <w:rPr>
          <w:rFonts w:cstheme="minorHAnsi"/>
          <w:sz w:val="24"/>
          <w:szCs w:val="24"/>
        </w:rPr>
      </w:pPr>
    </w:p>
    <w:p w14:paraId="23091913" w14:textId="29837343" w:rsidR="00280EBD" w:rsidRPr="00EF4095" w:rsidRDefault="00A82AEF" w:rsidP="00DC16E5">
      <w:pPr>
        <w:rPr>
          <w:rFonts w:cstheme="minorHAnsi"/>
          <w:sz w:val="24"/>
          <w:szCs w:val="24"/>
        </w:rPr>
      </w:pPr>
      <w:r w:rsidRPr="00EF4095">
        <w:rPr>
          <w:rFonts w:cstheme="minorHAnsi"/>
          <w:noProof/>
          <w:sz w:val="24"/>
          <w:szCs w:val="24"/>
          <w:lang w:val="en-GB" w:eastAsia="en-GB"/>
        </w:rPr>
        <w:lastRenderedPageBreak/>
        <w:drawing>
          <wp:inline distT="0" distB="0" distL="0" distR="0" wp14:anchorId="3FD6A0B2" wp14:editId="0B984BBE">
            <wp:extent cx="4572000" cy="6096000"/>
            <wp:effectExtent l="0" t="0" r="0" b="0"/>
            <wp:docPr id="24" name="Picture 24" descr="C:\Users\Barbeet\Documents\Bluetooth Folder\IMG_20200804_005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arbeet\Documents\Bluetooth Folder\IMG_20200804_005403.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6C9E8040" w14:textId="77777777" w:rsidR="00A82AEF" w:rsidRPr="00EF4095" w:rsidRDefault="00A82AEF" w:rsidP="00DC16E5">
      <w:pPr>
        <w:rPr>
          <w:rFonts w:cstheme="minorHAnsi"/>
          <w:sz w:val="24"/>
          <w:szCs w:val="24"/>
        </w:rPr>
      </w:pPr>
    </w:p>
    <w:p w14:paraId="17AB1B5A" w14:textId="77777777" w:rsidR="00A82AEF" w:rsidRPr="00EF4095" w:rsidRDefault="00A82AEF" w:rsidP="00DC16E5">
      <w:pPr>
        <w:rPr>
          <w:rFonts w:cstheme="minorHAnsi"/>
          <w:sz w:val="24"/>
          <w:szCs w:val="24"/>
        </w:rPr>
      </w:pPr>
    </w:p>
    <w:p w14:paraId="1A45082A" w14:textId="7758709E" w:rsidR="00A82AEF" w:rsidRPr="00EF4095" w:rsidRDefault="00A82AEF" w:rsidP="00DC16E5">
      <w:pPr>
        <w:rPr>
          <w:rFonts w:cstheme="minorHAnsi"/>
          <w:sz w:val="24"/>
          <w:szCs w:val="24"/>
        </w:rPr>
      </w:pPr>
      <w:r w:rsidRPr="00EF4095">
        <w:rPr>
          <w:rFonts w:cstheme="minorHAnsi"/>
          <w:noProof/>
          <w:sz w:val="24"/>
          <w:szCs w:val="24"/>
          <w:lang w:val="en-GB" w:eastAsia="en-GB"/>
        </w:rPr>
        <w:lastRenderedPageBreak/>
        <w:drawing>
          <wp:inline distT="0" distB="0" distL="0" distR="0" wp14:anchorId="0C3849E7" wp14:editId="392D6280">
            <wp:extent cx="4572000" cy="6096000"/>
            <wp:effectExtent l="0" t="0" r="0" b="0"/>
            <wp:docPr id="25" name="Picture 25" descr="C:\Users\Barbeet\Documents\Bluetooth Folder\IMG_20200804_005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arbeet\Documents\Bluetooth Folder\IMG_20200804_005413.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1D289741" w14:textId="77777777" w:rsidR="00A82AEF" w:rsidRPr="00EF4095" w:rsidRDefault="00A82AEF" w:rsidP="00DC16E5">
      <w:pPr>
        <w:rPr>
          <w:rFonts w:cstheme="minorHAnsi"/>
          <w:sz w:val="24"/>
          <w:szCs w:val="24"/>
        </w:rPr>
      </w:pPr>
    </w:p>
    <w:p w14:paraId="6719BF6A" w14:textId="77777777" w:rsidR="00A82AEF" w:rsidRPr="00EF4095" w:rsidRDefault="00A82AEF" w:rsidP="00DC16E5">
      <w:pPr>
        <w:rPr>
          <w:rFonts w:cstheme="minorHAnsi"/>
          <w:noProof/>
          <w:sz w:val="24"/>
          <w:szCs w:val="24"/>
          <w:lang w:val="en-GB" w:eastAsia="en-GB"/>
        </w:rPr>
      </w:pPr>
    </w:p>
    <w:p w14:paraId="068901D9" w14:textId="77777777" w:rsidR="00A82AEF" w:rsidRPr="00EF4095" w:rsidRDefault="00A82AEF" w:rsidP="00DC16E5">
      <w:pPr>
        <w:rPr>
          <w:rFonts w:cstheme="minorHAnsi"/>
          <w:noProof/>
          <w:sz w:val="24"/>
          <w:szCs w:val="24"/>
          <w:lang w:val="en-GB" w:eastAsia="en-GB"/>
        </w:rPr>
      </w:pPr>
    </w:p>
    <w:p w14:paraId="1135561E" w14:textId="5E9FB18C" w:rsidR="00A82AEF" w:rsidRPr="00EF4095" w:rsidRDefault="00A82AEF" w:rsidP="00DC16E5">
      <w:pPr>
        <w:rPr>
          <w:rFonts w:cstheme="minorHAnsi"/>
          <w:sz w:val="24"/>
          <w:szCs w:val="24"/>
        </w:rPr>
      </w:pPr>
      <w:r w:rsidRPr="00EF4095">
        <w:rPr>
          <w:rFonts w:cstheme="minorHAnsi"/>
          <w:noProof/>
          <w:sz w:val="24"/>
          <w:szCs w:val="24"/>
          <w:lang w:val="en-GB" w:eastAsia="en-GB"/>
        </w:rPr>
        <w:lastRenderedPageBreak/>
        <w:drawing>
          <wp:inline distT="0" distB="0" distL="0" distR="0" wp14:anchorId="711C6B0F" wp14:editId="4FB17D1E">
            <wp:extent cx="4572000" cy="6096000"/>
            <wp:effectExtent l="0" t="0" r="0" b="0"/>
            <wp:docPr id="26" name="Picture 26" descr="C:\Users\Barbeet\Documents\Bluetooth Folder\IMG_20200804_005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arbeet\Documents\Bluetooth Folder\IMG_20200804_005422.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35D42068" w14:textId="77777777" w:rsidR="00A82AEF" w:rsidRPr="00EF4095" w:rsidRDefault="00A82AEF" w:rsidP="00A82AEF">
      <w:pPr>
        <w:jc w:val="right"/>
        <w:rPr>
          <w:rFonts w:cstheme="minorHAnsi"/>
          <w:sz w:val="24"/>
          <w:szCs w:val="24"/>
        </w:rPr>
      </w:pPr>
      <w:r w:rsidRPr="00EF4095">
        <w:rPr>
          <w:rFonts w:cstheme="minorHAnsi"/>
          <w:noProof/>
          <w:sz w:val="24"/>
          <w:szCs w:val="24"/>
          <w:lang w:val="en-GB" w:eastAsia="en-GB"/>
        </w:rPr>
        <w:lastRenderedPageBreak/>
        <w:drawing>
          <wp:inline distT="0" distB="0" distL="0" distR="0" wp14:anchorId="25EC0030" wp14:editId="69CFF313">
            <wp:extent cx="4572000" cy="6096000"/>
            <wp:effectExtent l="0" t="0" r="0" b="0"/>
            <wp:docPr id="27" name="Picture 27" descr="C:\Users\Barbeet\Documents\Bluetooth Folder\IMG_20200804_005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arbeet\Documents\Bluetooth Folder\IMG_20200804_00544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5265C5D0" w14:textId="77777777" w:rsidR="00A82AEF" w:rsidRPr="00EF4095" w:rsidRDefault="00A82AEF" w:rsidP="00DC16E5">
      <w:pPr>
        <w:rPr>
          <w:rFonts w:cstheme="minorHAnsi"/>
          <w:sz w:val="24"/>
          <w:szCs w:val="24"/>
        </w:rPr>
      </w:pPr>
    </w:p>
    <w:p w14:paraId="67918E1D" w14:textId="19BB92F8" w:rsidR="00DC16E5" w:rsidRPr="00EF4095" w:rsidRDefault="00DC16E5" w:rsidP="00DC16E5">
      <w:pPr>
        <w:rPr>
          <w:rFonts w:cstheme="minorHAnsi"/>
          <w:sz w:val="24"/>
          <w:szCs w:val="24"/>
        </w:rPr>
      </w:pPr>
      <w:r w:rsidRPr="00EF4095">
        <w:rPr>
          <w:rFonts w:cstheme="minorHAnsi"/>
          <w:noProof/>
          <w:sz w:val="24"/>
          <w:szCs w:val="24"/>
          <w:lang w:val="en-GB" w:eastAsia="en-GB"/>
        </w:rPr>
        <w:lastRenderedPageBreak/>
        <w:drawing>
          <wp:inline distT="0" distB="0" distL="0" distR="0" wp14:anchorId="4D78BEA3" wp14:editId="09130A3C">
            <wp:extent cx="4572000" cy="6096000"/>
            <wp:effectExtent l="0" t="0" r="0" b="0"/>
            <wp:docPr id="19" name="Picture 19" descr="F:\TERM 2\DIG SKILLS\TERM 2 PROJECT\SURVEY\IMG_20200804_00501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TERM 2\DIG SKILLS\TERM 2 PROJECT\SURVEY\IMG_20200804_005014 (1).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5605D795" w14:textId="77777777" w:rsidR="00DC16E5" w:rsidRPr="00EF4095" w:rsidRDefault="00DC16E5" w:rsidP="00DC16E5">
      <w:pPr>
        <w:rPr>
          <w:rFonts w:cstheme="minorHAnsi"/>
          <w:sz w:val="24"/>
          <w:szCs w:val="24"/>
        </w:rPr>
      </w:pPr>
    </w:p>
    <w:p w14:paraId="2AFBA7B0" w14:textId="77777777" w:rsidR="00DC16E5" w:rsidRPr="00EF4095" w:rsidRDefault="00DC16E5" w:rsidP="00DC16E5">
      <w:pPr>
        <w:rPr>
          <w:rFonts w:cstheme="minorHAnsi"/>
          <w:sz w:val="24"/>
          <w:szCs w:val="24"/>
        </w:rPr>
      </w:pPr>
    </w:p>
    <w:p w14:paraId="135CE215" w14:textId="5118A664" w:rsidR="00A82AEF" w:rsidRPr="00EF4095" w:rsidRDefault="00A82AEF" w:rsidP="00DC16E5">
      <w:pPr>
        <w:rPr>
          <w:rFonts w:cstheme="minorHAnsi"/>
          <w:sz w:val="24"/>
          <w:szCs w:val="24"/>
        </w:rPr>
      </w:pPr>
    </w:p>
    <w:p w14:paraId="39B42BE3" w14:textId="500469F9" w:rsidR="00A82AEF" w:rsidRPr="00EF4095" w:rsidRDefault="00A82AEF" w:rsidP="00A82AEF">
      <w:pPr>
        <w:rPr>
          <w:rFonts w:cstheme="minorHAnsi"/>
          <w:sz w:val="24"/>
          <w:szCs w:val="24"/>
        </w:rPr>
      </w:pPr>
    </w:p>
    <w:p w14:paraId="6D59FC9E" w14:textId="6808614A" w:rsidR="00DC16E5" w:rsidRPr="00EF4095" w:rsidRDefault="00280EBD" w:rsidP="00DC16E5">
      <w:pPr>
        <w:rPr>
          <w:rFonts w:cstheme="minorHAnsi"/>
          <w:sz w:val="24"/>
          <w:szCs w:val="24"/>
        </w:rPr>
      </w:pPr>
      <w:r w:rsidRPr="00EF4095">
        <w:rPr>
          <w:rFonts w:cstheme="minorHAnsi"/>
          <w:noProof/>
          <w:sz w:val="24"/>
          <w:szCs w:val="24"/>
          <w:lang w:val="en-GB" w:eastAsia="en-GB"/>
        </w:rPr>
        <w:lastRenderedPageBreak/>
        <w:drawing>
          <wp:inline distT="0" distB="0" distL="0" distR="0" wp14:anchorId="755D3402" wp14:editId="77AB8B80">
            <wp:extent cx="4572000" cy="6096000"/>
            <wp:effectExtent l="0" t="0" r="0" b="0"/>
            <wp:docPr id="23" name="Picture 23" descr="C:\Users\Barbeet\Downloads\IMG_20200804_005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arbeet\Downloads\IMG_20200804_005509.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303D340F" w14:textId="77777777" w:rsidR="00DC16E5" w:rsidRPr="00EF4095" w:rsidRDefault="00DC16E5" w:rsidP="00DC16E5">
      <w:pPr>
        <w:rPr>
          <w:rFonts w:cstheme="minorHAnsi"/>
          <w:sz w:val="24"/>
          <w:szCs w:val="24"/>
        </w:rPr>
      </w:pPr>
    </w:p>
    <w:p w14:paraId="3702E443" w14:textId="77777777" w:rsidR="00DC16E5" w:rsidRPr="00EF4095" w:rsidRDefault="00DC16E5" w:rsidP="00DC16E5">
      <w:pPr>
        <w:rPr>
          <w:rFonts w:cstheme="minorHAnsi"/>
          <w:sz w:val="24"/>
          <w:szCs w:val="24"/>
        </w:rPr>
      </w:pPr>
    </w:p>
    <w:p w14:paraId="04FBBCC1" w14:textId="77777777" w:rsidR="00DC16E5" w:rsidRPr="00EF4095" w:rsidRDefault="00DC16E5" w:rsidP="00DC16E5">
      <w:pPr>
        <w:rPr>
          <w:rFonts w:cstheme="minorHAnsi"/>
          <w:sz w:val="24"/>
          <w:szCs w:val="24"/>
        </w:rPr>
      </w:pPr>
    </w:p>
    <w:p w14:paraId="4884E67E" w14:textId="77777777" w:rsidR="00DC16E5" w:rsidRPr="00EF4095" w:rsidRDefault="00DC16E5" w:rsidP="00DC16E5">
      <w:pPr>
        <w:rPr>
          <w:rFonts w:cstheme="minorHAnsi"/>
          <w:sz w:val="24"/>
          <w:szCs w:val="24"/>
        </w:rPr>
      </w:pPr>
    </w:p>
    <w:p w14:paraId="2D8B5A53" w14:textId="77777777" w:rsidR="00DC16E5" w:rsidRPr="00EF4095" w:rsidRDefault="00DC16E5" w:rsidP="00DC16E5">
      <w:pPr>
        <w:rPr>
          <w:rFonts w:cstheme="minorHAnsi"/>
          <w:sz w:val="24"/>
          <w:szCs w:val="24"/>
        </w:rPr>
      </w:pPr>
    </w:p>
    <w:p w14:paraId="5614E0DE" w14:textId="77777777" w:rsidR="00DC16E5" w:rsidRPr="00EF4095" w:rsidRDefault="00DC16E5" w:rsidP="00DC16E5">
      <w:pPr>
        <w:rPr>
          <w:rFonts w:cstheme="minorHAnsi"/>
          <w:sz w:val="24"/>
          <w:szCs w:val="24"/>
        </w:rPr>
      </w:pPr>
    </w:p>
    <w:p w14:paraId="0E6F8C7D" w14:textId="77777777" w:rsidR="000313CC" w:rsidRPr="00EF4095" w:rsidRDefault="000313CC" w:rsidP="000313CC">
      <w:pPr>
        <w:rPr>
          <w:rFonts w:cstheme="minorHAnsi"/>
          <w:color w:val="FF0000"/>
          <w:sz w:val="24"/>
          <w:szCs w:val="24"/>
        </w:rPr>
      </w:pPr>
    </w:p>
    <w:p w14:paraId="686D4869" w14:textId="77777777" w:rsidR="000313CC" w:rsidRPr="00EF4095" w:rsidRDefault="00C30F6D" w:rsidP="000313CC">
      <w:pPr>
        <w:shd w:val="clear" w:color="auto" w:fill="FFFFFF"/>
        <w:spacing w:before="0" w:line="240" w:lineRule="auto"/>
        <w:jc w:val="both"/>
        <w:rPr>
          <w:rFonts w:eastAsia="Times New Roman" w:cstheme="minorHAnsi"/>
          <w:color w:val="FF0000"/>
          <w:sz w:val="24"/>
          <w:szCs w:val="24"/>
          <w:lang w:val="en-GB" w:eastAsia="en-GB"/>
        </w:rPr>
      </w:pPr>
      <w:hyperlink r:id="rId49" w:history="1">
        <w:r w:rsidR="000313CC" w:rsidRPr="00EF4095">
          <w:rPr>
            <w:rStyle w:val="Hyperlink"/>
            <w:rFonts w:cstheme="minorHAnsi"/>
            <w:color w:val="FF0000"/>
            <w:sz w:val="24"/>
            <w:szCs w:val="24"/>
          </w:rPr>
          <w:t>https://www.weforum.org/agenda/2020/03/infographic-covid19-coronavirus-impact-global-education-health-schools/</w:t>
        </w:r>
      </w:hyperlink>
    </w:p>
    <w:p w14:paraId="437FDC68" w14:textId="77777777" w:rsidR="000313CC" w:rsidRPr="00EF4095" w:rsidRDefault="000313CC" w:rsidP="000313CC">
      <w:pPr>
        <w:rPr>
          <w:rFonts w:cstheme="minorHAnsi"/>
          <w:sz w:val="24"/>
          <w:szCs w:val="24"/>
        </w:rPr>
      </w:pPr>
    </w:p>
    <w:p w14:paraId="1B3749B7" w14:textId="77777777" w:rsidR="000313CC" w:rsidRDefault="000313CC" w:rsidP="000313CC">
      <w:pPr>
        <w:pStyle w:val="Heading3"/>
        <w:rPr>
          <w:caps w:val="0"/>
          <w:color w:val="auto"/>
        </w:rPr>
      </w:pPr>
      <w:r w:rsidRPr="00EF4095">
        <w:rPr>
          <w:rFonts w:cstheme="minorHAnsi"/>
          <w:caps w:val="0"/>
          <w:color w:val="auto"/>
          <w:sz w:val="24"/>
          <w:szCs w:val="24"/>
        </w:rPr>
        <w:fldChar w:fldCharType="end"/>
      </w:r>
    </w:p>
    <w:p w14:paraId="3313B358" w14:textId="77777777" w:rsidR="000313CC" w:rsidRDefault="000313CC" w:rsidP="000313CC">
      <w:pPr>
        <w:pStyle w:val="Heading3"/>
        <w:rPr>
          <w:caps w:val="0"/>
          <w:color w:val="auto"/>
        </w:rPr>
      </w:pPr>
    </w:p>
    <w:p w14:paraId="15D403D9" w14:textId="77777777" w:rsidR="000313CC" w:rsidRDefault="000313CC" w:rsidP="000313CC">
      <w:pPr>
        <w:pStyle w:val="Heading3"/>
      </w:pPr>
    </w:p>
    <w:p w14:paraId="01A45D40" w14:textId="77777777" w:rsidR="000313CC" w:rsidRDefault="000313CC" w:rsidP="000313CC"/>
    <w:p w14:paraId="053C7CD7" w14:textId="7B3782D9" w:rsidR="003752CE" w:rsidRPr="00CC3889" w:rsidRDefault="003752CE" w:rsidP="003A5812">
      <w:pPr>
        <w:rPr>
          <w:rFonts w:cstheme="minorHAnsi"/>
          <w:b/>
          <w:bCs/>
          <w:sz w:val="24"/>
          <w:szCs w:val="24"/>
        </w:rPr>
      </w:pPr>
    </w:p>
    <w:sectPr w:rsidR="003752CE" w:rsidRPr="00CC3889" w:rsidSect="009B0674">
      <w:headerReference w:type="default" r:id="rId50"/>
      <w:footerReference w:type="default" r:id="rId51"/>
      <w:headerReference w:type="first" r:id="rId52"/>
      <w:pgSz w:w="12240" w:h="15840"/>
      <w:pgMar w:top="1440" w:right="3600" w:bottom="1800" w:left="144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CC11FD" w14:textId="77777777" w:rsidR="00C30F6D" w:rsidRDefault="00C30F6D">
      <w:pPr>
        <w:spacing w:line="240" w:lineRule="auto"/>
      </w:pPr>
      <w:r>
        <w:separator/>
      </w:r>
    </w:p>
  </w:endnote>
  <w:endnote w:type="continuationSeparator" w:id="0">
    <w:p w14:paraId="62BFAB7C" w14:textId="77777777" w:rsidR="00C30F6D" w:rsidRDefault="00C30F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7124121"/>
      <w:docPartObj>
        <w:docPartGallery w:val="Page Numbers (Bottom of Page)"/>
        <w:docPartUnique/>
      </w:docPartObj>
    </w:sdtPr>
    <w:sdtContent>
      <w:p w14:paraId="6563DD84" w14:textId="77777777" w:rsidR="00C30F6D" w:rsidRDefault="00C30F6D" w:rsidP="00190922">
        <w:pPr>
          <w:pStyle w:val="Footer"/>
        </w:pPr>
        <w:r w:rsidRPr="00190922">
          <w:fldChar w:fldCharType="begin"/>
        </w:r>
        <w:r w:rsidRPr="00190922">
          <w:instrText xml:space="preserve"> PAGE   \* MERGEFORMAT </w:instrText>
        </w:r>
        <w:r w:rsidRPr="00190922">
          <w:fldChar w:fldCharType="separate"/>
        </w:r>
        <w:r>
          <w:rPr>
            <w:noProof/>
          </w:rPr>
          <w:t>19</w:t>
        </w:r>
        <w:r w:rsidRPr="00190922">
          <w:fldChar w:fldCharType="end"/>
        </w:r>
      </w:p>
      <w:p w14:paraId="0014B07C" w14:textId="77777777" w:rsidR="00C30F6D" w:rsidRDefault="00C30F6D" w:rsidP="00190922">
        <w:pPr>
          <w:pStyle w:val="Footer"/>
        </w:pPr>
      </w:p>
      <w:p w14:paraId="22391097" w14:textId="77777777" w:rsidR="00C30F6D" w:rsidRDefault="00C30F6D" w:rsidP="00190922">
        <w:pPr>
          <w:pStyle w:val="Footer"/>
        </w:pPr>
      </w:p>
      <w:p w14:paraId="752948C4" w14:textId="6FBCF582" w:rsidR="00C30F6D" w:rsidRPr="00190922" w:rsidRDefault="00C30F6D" w:rsidP="00190922">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DFE441" w14:textId="77777777" w:rsidR="00C30F6D" w:rsidRDefault="00C30F6D">
      <w:pPr>
        <w:spacing w:line="240" w:lineRule="auto"/>
      </w:pPr>
      <w:r>
        <w:separator/>
      </w:r>
    </w:p>
  </w:footnote>
  <w:footnote w:type="continuationSeparator" w:id="0">
    <w:p w14:paraId="58ECA90E" w14:textId="77777777" w:rsidR="00C30F6D" w:rsidRDefault="00C30F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6310C7" w14:textId="4FE3E348" w:rsidR="00C30F6D" w:rsidRDefault="00C30F6D">
    <w:pPr>
      <w:pStyle w:val="Header"/>
    </w:pPr>
  </w:p>
  <w:p w14:paraId="74932389" w14:textId="4BC72B91" w:rsidR="00C30F6D" w:rsidRDefault="00C30F6D">
    <w:pPr>
      <w:pStyle w:val="Header"/>
    </w:pPr>
  </w:p>
  <w:p w14:paraId="32DF29A0" w14:textId="77777777" w:rsidR="00C30F6D" w:rsidRDefault="00C30F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B0AC94" w14:textId="77777777" w:rsidR="00C30F6D" w:rsidRDefault="00C30F6D">
    <w:pPr>
      <w:pStyle w:val="Header"/>
    </w:pPr>
    <w:r>
      <w:rPr>
        <w:noProof/>
        <w:lang w:val="en-GB" w:eastAsia="en-GB"/>
      </w:rPr>
      <w:drawing>
        <wp:anchor distT="0" distB="0" distL="114300" distR="114300" simplePos="0" relativeHeight="251659264" behindDoc="1" locked="0" layoutInCell="1" allowOverlap="1" wp14:anchorId="2799B5C8" wp14:editId="4EDF8D5A">
          <wp:simplePos x="0" y="0"/>
          <wp:positionH relativeFrom="page">
            <wp:align>left</wp:align>
          </wp:positionH>
          <wp:positionV relativeFrom="page">
            <wp:posOffset>320040</wp:posOffset>
          </wp:positionV>
          <wp:extent cx="5129784" cy="7397496"/>
          <wp:effectExtent l="19050" t="0" r="13970" b="3023235"/>
          <wp:wrapNone/>
          <wp:docPr id="8" name="Picture 8" descr="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tterfly.jpg"/>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35pt;height:11.35pt" o:bullet="t">
        <v:imagedata r:id="rId1" o:title="msoCF78"/>
      </v:shape>
    </w:pict>
  </w:numPicBullet>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A2E1E1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04571A"/>
    <w:multiLevelType w:val="hybridMultilevel"/>
    <w:tmpl w:val="80CA57D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2868FB"/>
    <w:multiLevelType w:val="hybridMultilevel"/>
    <w:tmpl w:val="85AEDDD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2F11B0"/>
    <w:multiLevelType w:val="hybridMultilevel"/>
    <w:tmpl w:val="88DE105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927231"/>
    <w:multiLevelType w:val="hybridMultilevel"/>
    <w:tmpl w:val="2CF28CB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73E01707"/>
    <w:multiLevelType w:val="hybridMultilevel"/>
    <w:tmpl w:val="1C0C550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9"/>
    <w:lvlOverride w:ilvl="0">
      <w:startOverride w:val="1"/>
    </w:lvlOverride>
  </w:num>
  <w:num w:numId="3">
    <w:abstractNumId w:val="8"/>
  </w:num>
  <w:num w:numId="4">
    <w:abstractNumId w:val="10"/>
  </w:num>
  <w:num w:numId="5">
    <w:abstractNumId w:val="14"/>
  </w:num>
  <w:num w:numId="6">
    <w:abstractNumId w:val="17"/>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18"/>
  </w:num>
  <w:num w:numId="18">
    <w:abstractNumId w:val="16"/>
  </w:num>
  <w:num w:numId="19">
    <w:abstractNumId w:val="1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C8C"/>
    <w:rsid w:val="0000378F"/>
    <w:rsid w:val="00005A0D"/>
    <w:rsid w:val="00016917"/>
    <w:rsid w:val="0002240E"/>
    <w:rsid w:val="000228C0"/>
    <w:rsid w:val="000313CC"/>
    <w:rsid w:val="00072094"/>
    <w:rsid w:val="000752CF"/>
    <w:rsid w:val="0008565A"/>
    <w:rsid w:val="00093F29"/>
    <w:rsid w:val="000A37D7"/>
    <w:rsid w:val="000A3CE2"/>
    <w:rsid w:val="000B4283"/>
    <w:rsid w:val="000C36B5"/>
    <w:rsid w:val="000C4354"/>
    <w:rsid w:val="000C5CA6"/>
    <w:rsid w:val="000D0DA1"/>
    <w:rsid w:val="000D5AD7"/>
    <w:rsid w:val="000D6B52"/>
    <w:rsid w:val="000E2103"/>
    <w:rsid w:val="00102B0A"/>
    <w:rsid w:val="00122300"/>
    <w:rsid w:val="00124594"/>
    <w:rsid w:val="0013307E"/>
    <w:rsid w:val="001356C3"/>
    <w:rsid w:val="001401D6"/>
    <w:rsid w:val="0014746C"/>
    <w:rsid w:val="001539F1"/>
    <w:rsid w:val="00164D64"/>
    <w:rsid w:val="001668E8"/>
    <w:rsid w:val="00181801"/>
    <w:rsid w:val="001902BA"/>
    <w:rsid w:val="00190922"/>
    <w:rsid w:val="00192BA9"/>
    <w:rsid w:val="00192CBC"/>
    <w:rsid w:val="00195D0B"/>
    <w:rsid w:val="001A1F1B"/>
    <w:rsid w:val="001A2850"/>
    <w:rsid w:val="001A5E8B"/>
    <w:rsid w:val="001C1FCA"/>
    <w:rsid w:val="001C30B8"/>
    <w:rsid w:val="001D095D"/>
    <w:rsid w:val="001D4EF7"/>
    <w:rsid w:val="001E5223"/>
    <w:rsid w:val="001F49F3"/>
    <w:rsid w:val="00202EFB"/>
    <w:rsid w:val="002050B5"/>
    <w:rsid w:val="0022359F"/>
    <w:rsid w:val="002507CE"/>
    <w:rsid w:val="0025096D"/>
    <w:rsid w:val="00251C93"/>
    <w:rsid w:val="002522BC"/>
    <w:rsid w:val="00255F3D"/>
    <w:rsid w:val="00264BCD"/>
    <w:rsid w:val="00277223"/>
    <w:rsid w:val="00280EBD"/>
    <w:rsid w:val="002837C0"/>
    <w:rsid w:val="002A69DF"/>
    <w:rsid w:val="002B2E1D"/>
    <w:rsid w:val="002B45CF"/>
    <w:rsid w:val="002D34E6"/>
    <w:rsid w:val="002D6D73"/>
    <w:rsid w:val="002E1516"/>
    <w:rsid w:val="002E5771"/>
    <w:rsid w:val="002F1C41"/>
    <w:rsid w:val="002F401E"/>
    <w:rsid w:val="0030246B"/>
    <w:rsid w:val="003039F7"/>
    <w:rsid w:val="003078E0"/>
    <w:rsid w:val="00312389"/>
    <w:rsid w:val="00312C80"/>
    <w:rsid w:val="00326108"/>
    <w:rsid w:val="00361625"/>
    <w:rsid w:val="003752CE"/>
    <w:rsid w:val="003A073C"/>
    <w:rsid w:val="003A5812"/>
    <w:rsid w:val="003B0178"/>
    <w:rsid w:val="003C1E78"/>
    <w:rsid w:val="003E1CD2"/>
    <w:rsid w:val="004005B4"/>
    <w:rsid w:val="004260CB"/>
    <w:rsid w:val="00430301"/>
    <w:rsid w:val="00430D21"/>
    <w:rsid w:val="00436951"/>
    <w:rsid w:val="0046502B"/>
    <w:rsid w:val="004663CE"/>
    <w:rsid w:val="0047082C"/>
    <w:rsid w:val="00475CE4"/>
    <w:rsid w:val="004768FB"/>
    <w:rsid w:val="004852C7"/>
    <w:rsid w:val="00492067"/>
    <w:rsid w:val="00492875"/>
    <w:rsid w:val="004D7407"/>
    <w:rsid w:val="00500ADA"/>
    <w:rsid w:val="00504264"/>
    <w:rsid w:val="00514EAE"/>
    <w:rsid w:val="00522425"/>
    <w:rsid w:val="005310A6"/>
    <w:rsid w:val="00541D83"/>
    <w:rsid w:val="00544D75"/>
    <w:rsid w:val="00562C45"/>
    <w:rsid w:val="00565796"/>
    <w:rsid w:val="00566A88"/>
    <w:rsid w:val="00574603"/>
    <w:rsid w:val="005833E7"/>
    <w:rsid w:val="00593EF6"/>
    <w:rsid w:val="005C0A6E"/>
    <w:rsid w:val="005D4B50"/>
    <w:rsid w:val="005E51AF"/>
    <w:rsid w:val="005E6FAA"/>
    <w:rsid w:val="005F39F0"/>
    <w:rsid w:val="00603434"/>
    <w:rsid w:val="00607331"/>
    <w:rsid w:val="006078F7"/>
    <w:rsid w:val="006119B5"/>
    <w:rsid w:val="00614CA7"/>
    <w:rsid w:val="006326C1"/>
    <w:rsid w:val="00636ED3"/>
    <w:rsid w:val="006455DC"/>
    <w:rsid w:val="006513C1"/>
    <w:rsid w:val="006530BA"/>
    <w:rsid w:val="0065592B"/>
    <w:rsid w:val="0066108C"/>
    <w:rsid w:val="00662B1F"/>
    <w:rsid w:val="00674A65"/>
    <w:rsid w:val="006B5DA5"/>
    <w:rsid w:val="006C287D"/>
    <w:rsid w:val="006C42B9"/>
    <w:rsid w:val="006D54B9"/>
    <w:rsid w:val="006E098A"/>
    <w:rsid w:val="006E18E6"/>
    <w:rsid w:val="006E4ED3"/>
    <w:rsid w:val="006E7E91"/>
    <w:rsid w:val="006F4DC9"/>
    <w:rsid w:val="0070582B"/>
    <w:rsid w:val="00712D08"/>
    <w:rsid w:val="0071677A"/>
    <w:rsid w:val="00717041"/>
    <w:rsid w:val="00731D54"/>
    <w:rsid w:val="00732182"/>
    <w:rsid w:val="00733EC7"/>
    <w:rsid w:val="00737575"/>
    <w:rsid w:val="0075510A"/>
    <w:rsid w:val="00772142"/>
    <w:rsid w:val="00773BFF"/>
    <w:rsid w:val="00776ECC"/>
    <w:rsid w:val="007867A3"/>
    <w:rsid w:val="00786AA5"/>
    <w:rsid w:val="00794B68"/>
    <w:rsid w:val="007A0A5B"/>
    <w:rsid w:val="007B00EB"/>
    <w:rsid w:val="007B589E"/>
    <w:rsid w:val="007B5BFF"/>
    <w:rsid w:val="007D7BC5"/>
    <w:rsid w:val="007E0DD2"/>
    <w:rsid w:val="007E6A56"/>
    <w:rsid w:val="007E6E81"/>
    <w:rsid w:val="007F707C"/>
    <w:rsid w:val="008146FC"/>
    <w:rsid w:val="008149A0"/>
    <w:rsid w:val="00816627"/>
    <w:rsid w:val="00821693"/>
    <w:rsid w:val="00822FEB"/>
    <w:rsid w:val="0083646C"/>
    <w:rsid w:val="00880708"/>
    <w:rsid w:val="008819F2"/>
    <w:rsid w:val="00882E6A"/>
    <w:rsid w:val="00886984"/>
    <w:rsid w:val="00896528"/>
    <w:rsid w:val="008A11D8"/>
    <w:rsid w:val="008B44BB"/>
    <w:rsid w:val="008C12C5"/>
    <w:rsid w:val="008C3000"/>
    <w:rsid w:val="008E17BC"/>
    <w:rsid w:val="008E6035"/>
    <w:rsid w:val="008F7432"/>
    <w:rsid w:val="00904C63"/>
    <w:rsid w:val="00912C6E"/>
    <w:rsid w:val="00917BDD"/>
    <w:rsid w:val="00920D1F"/>
    <w:rsid w:val="009351FF"/>
    <w:rsid w:val="009466EC"/>
    <w:rsid w:val="00956698"/>
    <w:rsid w:val="00963D38"/>
    <w:rsid w:val="0096775F"/>
    <w:rsid w:val="009947D9"/>
    <w:rsid w:val="00994E01"/>
    <w:rsid w:val="009A0189"/>
    <w:rsid w:val="009A0325"/>
    <w:rsid w:val="009A5803"/>
    <w:rsid w:val="009B0674"/>
    <w:rsid w:val="009B4F66"/>
    <w:rsid w:val="009B5D70"/>
    <w:rsid w:val="009C3C8C"/>
    <w:rsid w:val="009E0F71"/>
    <w:rsid w:val="009E7BD3"/>
    <w:rsid w:val="00A01B18"/>
    <w:rsid w:val="00A07479"/>
    <w:rsid w:val="00A13068"/>
    <w:rsid w:val="00A13B7B"/>
    <w:rsid w:val="00A21D7E"/>
    <w:rsid w:val="00A43BAA"/>
    <w:rsid w:val="00A546FB"/>
    <w:rsid w:val="00A63BB3"/>
    <w:rsid w:val="00A6757A"/>
    <w:rsid w:val="00A819AD"/>
    <w:rsid w:val="00A82AEF"/>
    <w:rsid w:val="00A968C5"/>
    <w:rsid w:val="00A96CA9"/>
    <w:rsid w:val="00A96DCE"/>
    <w:rsid w:val="00AA480C"/>
    <w:rsid w:val="00AA6AC1"/>
    <w:rsid w:val="00AC431C"/>
    <w:rsid w:val="00AD1B3E"/>
    <w:rsid w:val="00AE488E"/>
    <w:rsid w:val="00AE736E"/>
    <w:rsid w:val="00B00AD7"/>
    <w:rsid w:val="00B016D8"/>
    <w:rsid w:val="00B230DE"/>
    <w:rsid w:val="00B36129"/>
    <w:rsid w:val="00B46725"/>
    <w:rsid w:val="00B4786C"/>
    <w:rsid w:val="00B743F4"/>
    <w:rsid w:val="00B86BF3"/>
    <w:rsid w:val="00BB02A5"/>
    <w:rsid w:val="00BB165D"/>
    <w:rsid w:val="00BB49E3"/>
    <w:rsid w:val="00BF7F84"/>
    <w:rsid w:val="00C02B62"/>
    <w:rsid w:val="00C079F0"/>
    <w:rsid w:val="00C1392C"/>
    <w:rsid w:val="00C21036"/>
    <w:rsid w:val="00C23DA1"/>
    <w:rsid w:val="00C3043F"/>
    <w:rsid w:val="00C30F6D"/>
    <w:rsid w:val="00C40625"/>
    <w:rsid w:val="00C544B2"/>
    <w:rsid w:val="00C652E1"/>
    <w:rsid w:val="00C87EAE"/>
    <w:rsid w:val="00CA2D78"/>
    <w:rsid w:val="00CB0531"/>
    <w:rsid w:val="00CC3889"/>
    <w:rsid w:val="00CC7CCC"/>
    <w:rsid w:val="00CD2C3D"/>
    <w:rsid w:val="00CD2E22"/>
    <w:rsid w:val="00CD4601"/>
    <w:rsid w:val="00CD523C"/>
    <w:rsid w:val="00CE1B81"/>
    <w:rsid w:val="00CF0113"/>
    <w:rsid w:val="00D05814"/>
    <w:rsid w:val="00D273DE"/>
    <w:rsid w:val="00D33D75"/>
    <w:rsid w:val="00D41687"/>
    <w:rsid w:val="00D5437F"/>
    <w:rsid w:val="00D655AD"/>
    <w:rsid w:val="00DB6196"/>
    <w:rsid w:val="00DC16E5"/>
    <w:rsid w:val="00DC714E"/>
    <w:rsid w:val="00DD613C"/>
    <w:rsid w:val="00DE50AF"/>
    <w:rsid w:val="00DE5DCD"/>
    <w:rsid w:val="00E05F82"/>
    <w:rsid w:val="00E2088E"/>
    <w:rsid w:val="00E36BB4"/>
    <w:rsid w:val="00E43D1D"/>
    <w:rsid w:val="00E63FC3"/>
    <w:rsid w:val="00E73BB5"/>
    <w:rsid w:val="00E94A84"/>
    <w:rsid w:val="00EA774B"/>
    <w:rsid w:val="00ED18BD"/>
    <w:rsid w:val="00EE664D"/>
    <w:rsid w:val="00EF307C"/>
    <w:rsid w:val="00EF4095"/>
    <w:rsid w:val="00EF6DB0"/>
    <w:rsid w:val="00EF74E1"/>
    <w:rsid w:val="00F03F65"/>
    <w:rsid w:val="00F339E1"/>
    <w:rsid w:val="00F3408B"/>
    <w:rsid w:val="00F40AA1"/>
    <w:rsid w:val="00F46214"/>
    <w:rsid w:val="00F556C4"/>
    <w:rsid w:val="00F70C86"/>
    <w:rsid w:val="00F72A56"/>
    <w:rsid w:val="00F77DDB"/>
    <w:rsid w:val="00F807D8"/>
    <w:rsid w:val="00F8229D"/>
    <w:rsid w:val="00F82718"/>
    <w:rsid w:val="00F9109F"/>
    <w:rsid w:val="00FA057F"/>
    <w:rsid w:val="00FB0BB7"/>
    <w:rsid w:val="00FB1448"/>
    <w:rsid w:val="00FC7FAC"/>
    <w:rsid w:val="00FE0B90"/>
    <w:rsid w:val="00FE3B31"/>
    <w:rsid w:val="00FE5730"/>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777338F"/>
  <w15:chartTrackingRefBased/>
  <w15:docId w15:val="{B3BF96D2-6CE6-4205-8367-84168D808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8E8"/>
  </w:style>
  <w:style w:type="paragraph" w:styleId="Heading1">
    <w:name w:val="heading 1"/>
    <w:basedOn w:val="Normal"/>
    <w:link w:val="Heading1Char"/>
    <w:uiPriority w:val="9"/>
    <w:qFormat/>
    <w:rsid w:val="001668E8"/>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4">
    <w:name w:val="heading 4"/>
    <w:basedOn w:val="Normal"/>
    <w:next w:val="Normal"/>
    <w:link w:val="Heading4Char"/>
    <w:uiPriority w:val="9"/>
    <w:unhideWhenUsed/>
    <w:qFormat/>
    <w:rsid w:val="00994E01"/>
    <w:pPr>
      <w:keepNext/>
      <w:keepLines/>
      <w:spacing w:before="40"/>
      <w:outlineLvl w:val="3"/>
    </w:pPr>
    <w:rPr>
      <w:rFonts w:asciiTheme="majorHAnsi" w:eastAsiaTheme="majorEastAsia" w:hAnsiTheme="majorHAnsi" w:cstheme="majorBidi"/>
      <w:i/>
      <w:iCs/>
      <w:color w:val="872D4D" w:themeColor="accent1" w:themeShade="BF"/>
    </w:rPr>
  </w:style>
  <w:style w:type="paragraph" w:styleId="Heading5">
    <w:name w:val="heading 5"/>
    <w:basedOn w:val="Normal"/>
    <w:next w:val="Normal"/>
    <w:link w:val="Heading5Char"/>
    <w:uiPriority w:val="9"/>
    <w:unhideWhenUsed/>
    <w:qFormat/>
    <w:rsid w:val="00994E01"/>
    <w:pPr>
      <w:keepNext/>
      <w:keepLines/>
      <w:spacing w:before="40"/>
      <w:outlineLvl w:val="4"/>
    </w:pPr>
    <w:rPr>
      <w:rFonts w:asciiTheme="majorHAnsi" w:eastAsiaTheme="majorEastAsia" w:hAnsiTheme="majorHAnsi" w:cstheme="majorBidi"/>
      <w:color w:val="872D4D" w:themeColor="accent1" w:themeShade="BF"/>
    </w:rPr>
  </w:style>
  <w:style w:type="paragraph" w:styleId="Heading6">
    <w:name w:val="heading 6"/>
    <w:basedOn w:val="Normal"/>
    <w:next w:val="Normal"/>
    <w:link w:val="Heading6Char"/>
    <w:uiPriority w:val="9"/>
    <w:unhideWhenUsed/>
    <w:qFormat/>
    <w:rsid w:val="00994E01"/>
    <w:pPr>
      <w:keepNext/>
      <w:keepLines/>
      <w:spacing w:before="40"/>
      <w:outlineLvl w:val="5"/>
    </w:pPr>
    <w:rPr>
      <w:rFonts w:asciiTheme="majorHAnsi" w:eastAsiaTheme="majorEastAsia" w:hAnsiTheme="majorHAnsi" w:cstheme="majorBidi"/>
      <w:color w:val="591E33" w:themeColor="accent1" w:themeShade="7F"/>
    </w:rPr>
  </w:style>
  <w:style w:type="paragraph" w:styleId="Heading7">
    <w:name w:val="heading 7"/>
    <w:basedOn w:val="Normal"/>
    <w:next w:val="Normal"/>
    <w:link w:val="Heading7Char"/>
    <w:uiPriority w:val="9"/>
    <w:unhideWhenUsed/>
    <w:qFormat/>
    <w:rsid w:val="00994E01"/>
    <w:pPr>
      <w:keepNext/>
      <w:keepLines/>
      <w:spacing w:before="40"/>
      <w:outlineLvl w:val="6"/>
    </w:pPr>
    <w:rPr>
      <w:rFonts w:asciiTheme="majorHAnsi" w:eastAsiaTheme="majorEastAsia" w:hAnsiTheme="majorHAnsi" w:cstheme="majorBidi"/>
      <w:i/>
      <w:iCs/>
      <w:color w:val="591E33" w:themeColor="accent1" w:themeShade="7F"/>
    </w:rPr>
  </w:style>
  <w:style w:type="paragraph" w:styleId="Heading8">
    <w:name w:val="heading 8"/>
    <w:basedOn w:val="Normal"/>
    <w:next w:val="Normal"/>
    <w:link w:val="Heading8Char"/>
    <w:uiPriority w:val="9"/>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
    <w:rsid w:val="001668E8"/>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11"/>
    <w:qFormat/>
    <w:pPr>
      <w:numPr>
        <w:numId w:val="1"/>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240"/>
      <w:outlineLvl w:val="9"/>
    </w:pPr>
  </w:style>
  <w:style w:type="character" w:customStyle="1" w:styleId="Heading9Char">
    <w:name w:val="Heading 9 Char"/>
    <w:basedOn w:val="DefaultParagraphFont"/>
    <w:link w:val="Heading9"/>
    <w:uiPriority w:val="9"/>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character" w:customStyle="1" w:styleId="e24kjd">
    <w:name w:val="e24kjd"/>
    <w:basedOn w:val="DefaultParagraphFont"/>
    <w:rsid w:val="008149A0"/>
  </w:style>
  <w:style w:type="paragraph" w:styleId="Bibliography">
    <w:name w:val="Bibliography"/>
    <w:basedOn w:val="Normal"/>
    <w:next w:val="Normal"/>
    <w:uiPriority w:val="37"/>
    <w:unhideWhenUsed/>
    <w:rsid w:val="00A43BAA"/>
  </w:style>
  <w:style w:type="paragraph" w:styleId="ListParagraph">
    <w:name w:val="List Paragraph"/>
    <w:basedOn w:val="Normal"/>
    <w:uiPriority w:val="34"/>
    <w:unhideWhenUsed/>
    <w:qFormat/>
    <w:rsid w:val="00920D1F"/>
    <w:pPr>
      <w:ind w:left="720"/>
      <w:contextualSpacing/>
    </w:pPr>
  </w:style>
  <w:style w:type="paragraph" w:styleId="TOC1">
    <w:name w:val="toc 1"/>
    <w:basedOn w:val="Normal"/>
    <w:next w:val="Normal"/>
    <w:autoRedefine/>
    <w:uiPriority w:val="39"/>
    <w:unhideWhenUsed/>
    <w:rsid w:val="00F03F65"/>
    <w:pPr>
      <w:spacing w:after="100"/>
    </w:pPr>
  </w:style>
  <w:style w:type="paragraph" w:styleId="TOC2">
    <w:name w:val="toc 2"/>
    <w:basedOn w:val="Normal"/>
    <w:next w:val="Normal"/>
    <w:autoRedefine/>
    <w:uiPriority w:val="39"/>
    <w:unhideWhenUsed/>
    <w:rsid w:val="00F03F65"/>
    <w:pPr>
      <w:spacing w:after="100"/>
      <w:ind w:left="220"/>
    </w:pPr>
  </w:style>
  <w:style w:type="paragraph" w:styleId="TOC3">
    <w:name w:val="toc 3"/>
    <w:basedOn w:val="Normal"/>
    <w:next w:val="Normal"/>
    <w:autoRedefine/>
    <w:uiPriority w:val="39"/>
    <w:unhideWhenUsed/>
    <w:rsid w:val="00F03F65"/>
    <w:pPr>
      <w:spacing w:after="100"/>
      <w:ind w:left="440"/>
    </w:pPr>
  </w:style>
  <w:style w:type="character" w:customStyle="1" w:styleId="Heading4Char">
    <w:name w:val="Heading 4 Char"/>
    <w:basedOn w:val="DefaultParagraphFont"/>
    <w:link w:val="Heading4"/>
    <w:uiPriority w:val="9"/>
    <w:rsid w:val="00994E01"/>
    <w:rPr>
      <w:rFonts w:asciiTheme="majorHAnsi" w:eastAsiaTheme="majorEastAsia" w:hAnsiTheme="majorHAnsi" w:cstheme="majorBidi"/>
      <w:i/>
      <w:iCs/>
      <w:color w:val="872D4D" w:themeColor="accent1" w:themeShade="BF"/>
    </w:rPr>
  </w:style>
  <w:style w:type="character" w:customStyle="1" w:styleId="Heading5Char">
    <w:name w:val="Heading 5 Char"/>
    <w:basedOn w:val="DefaultParagraphFont"/>
    <w:link w:val="Heading5"/>
    <w:uiPriority w:val="9"/>
    <w:rsid w:val="00994E01"/>
    <w:rPr>
      <w:rFonts w:asciiTheme="majorHAnsi" w:eastAsiaTheme="majorEastAsia" w:hAnsiTheme="majorHAnsi" w:cstheme="majorBidi"/>
      <w:color w:val="872D4D" w:themeColor="accent1" w:themeShade="BF"/>
    </w:rPr>
  </w:style>
  <w:style w:type="character" w:customStyle="1" w:styleId="Heading6Char">
    <w:name w:val="Heading 6 Char"/>
    <w:basedOn w:val="DefaultParagraphFont"/>
    <w:link w:val="Heading6"/>
    <w:uiPriority w:val="9"/>
    <w:rsid w:val="00994E01"/>
    <w:rPr>
      <w:rFonts w:asciiTheme="majorHAnsi" w:eastAsiaTheme="majorEastAsia" w:hAnsiTheme="majorHAnsi" w:cstheme="majorBidi"/>
      <w:color w:val="591E33" w:themeColor="accent1" w:themeShade="7F"/>
    </w:rPr>
  </w:style>
  <w:style w:type="character" w:customStyle="1" w:styleId="Heading7Char">
    <w:name w:val="Heading 7 Char"/>
    <w:basedOn w:val="DefaultParagraphFont"/>
    <w:link w:val="Heading7"/>
    <w:uiPriority w:val="9"/>
    <w:rsid w:val="00994E01"/>
    <w:rPr>
      <w:rFonts w:asciiTheme="majorHAnsi" w:eastAsiaTheme="majorEastAsia" w:hAnsiTheme="majorHAnsi" w:cstheme="majorBidi"/>
      <w:i/>
      <w:iCs/>
      <w:color w:val="591E3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37124">
      <w:bodyDiv w:val="1"/>
      <w:marLeft w:val="0"/>
      <w:marRight w:val="0"/>
      <w:marTop w:val="0"/>
      <w:marBottom w:val="0"/>
      <w:divBdr>
        <w:top w:val="none" w:sz="0" w:space="0" w:color="auto"/>
        <w:left w:val="none" w:sz="0" w:space="0" w:color="auto"/>
        <w:bottom w:val="none" w:sz="0" w:space="0" w:color="auto"/>
        <w:right w:val="none" w:sz="0" w:space="0" w:color="auto"/>
      </w:divBdr>
    </w:div>
    <w:div w:id="68813921">
      <w:bodyDiv w:val="1"/>
      <w:marLeft w:val="0"/>
      <w:marRight w:val="0"/>
      <w:marTop w:val="0"/>
      <w:marBottom w:val="0"/>
      <w:divBdr>
        <w:top w:val="none" w:sz="0" w:space="0" w:color="auto"/>
        <w:left w:val="none" w:sz="0" w:space="0" w:color="auto"/>
        <w:bottom w:val="none" w:sz="0" w:space="0" w:color="auto"/>
        <w:right w:val="none" w:sz="0" w:space="0" w:color="auto"/>
      </w:divBdr>
    </w:div>
    <w:div w:id="73019310">
      <w:bodyDiv w:val="1"/>
      <w:marLeft w:val="0"/>
      <w:marRight w:val="0"/>
      <w:marTop w:val="0"/>
      <w:marBottom w:val="0"/>
      <w:divBdr>
        <w:top w:val="none" w:sz="0" w:space="0" w:color="auto"/>
        <w:left w:val="none" w:sz="0" w:space="0" w:color="auto"/>
        <w:bottom w:val="none" w:sz="0" w:space="0" w:color="auto"/>
        <w:right w:val="none" w:sz="0" w:space="0" w:color="auto"/>
      </w:divBdr>
    </w:div>
    <w:div w:id="183401202">
      <w:bodyDiv w:val="1"/>
      <w:marLeft w:val="0"/>
      <w:marRight w:val="0"/>
      <w:marTop w:val="0"/>
      <w:marBottom w:val="0"/>
      <w:divBdr>
        <w:top w:val="none" w:sz="0" w:space="0" w:color="auto"/>
        <w:left w:val="none" w:sz="0" w:space="0" w:color="auto"/>
        <w:bottom w:val="none" w:sz="0" w:space="0" w:color="auto"/>
        <w:right w:val="none" w:sz="0" w:space="0" w:color="auto"/>
      </w:divBdr>
    </w:div>
    <w:div w:id="277030133">
      <w:bodyDiv w:val="1"/>
      <w:marLeft w:val="0"/>
      <w:marRight w:val="0"/>
      <w:marTop w:val="0"/>
      <w:marBottom w:val="0"/>
      <w:divBdr>
        <w:top w:val="none" w:sz="0" w:space="0" w:color="auto"/>
        <w:left w:val="none" w:sz="0" w:space="0" w:color="auto"/>
        <w:bottom w:val="none" w:sz="0" w:space="0" w:color="auto"/>
        <w:right w:val="none" w:sz="0" w:space="0" w:color="auto"/>
      </w:divBdr>
    </w:div>
    <w:div w:id="284427807">
      <w:bodyDiv w:val="1"/>
      <w:marLeft w:val="0"/>
      <w:marRight w:val="0"/>
      <w:marTop w:val="0"/>
      <w:marBottom w:val="0"/>
      <w:divBdr>
        <w:top w:val="none" w:sz="0" w:space="0" w:color="auto"/>
        <w:left w:val="none" w:sz="0" w:space="0" w:color="auto"/>
        <w:bottom w:val="none" w:sz="0" w:space="0" w:color="auto"/>
        <w:right w:val="none" w:sz="0" w:space="0" w:color="auto"/>
      </w:divBdr>
    </w:div>
    <w:div w:id="452405370">
      <w:bodyDiv w:val="1"/>
      <w:marLeft w:val="0"/>
      <w:marRight w:val="0"/>
      <w:marTop w:val="0"/>
      <w:marBottom w:val="0"/>
      <w:divBdr>
        <w:top w:val="none" w:sz="0" w:space="0" w:color="auto"/>
        <w:left w:val="none" w:sz="0" w:space="0" w:color="auto"/>
        <w:bottom w:val="none" w:sz="0" w:space="0" w:color="auto"/>
        <w:right w:val="none" w:sz="0" w:space="0" w:color="auto"/>
      </w:divBdr>
    </w:div>
    <w:div w:id="475075884">
      <w:bodyDiv w:val="1"/>
      <w:marLeft w:val="0"/>
      <w:marRight w:val="0"/>
      <w:marTop w:val="0"/>
      <w:marBottom w:val="0"/>
      <w:divBdr>
        <w:top w:val="none" w:sz="0" w:space="0" w:color="auto"/>
        <w:left w:val="none" w:sz="0" w:space="0" w:color="auto"/>
        <w:bottom w:val="none" w:sz="0" w:space="0" w:color="auto"/>
        <w:right w:val="none" w:sz="0" w:space="0" w:color="auto"/>
      </w:divBdr>
    </w:div>
    <w:div w:id="533157498">
      <w:bodyDiv w:val="1"/>
      <w:marLeft w:val="0"/>
      <w:marRight w:val="0"/>
      <w:marTop w:val="0"/>
      <w:marBottom w:val="0"/>
      <w:divBdr>
        <w:top w:val="none" w:sz="0" w:space="0" w:color="auto"/>
        <w:left w:val="none" w:sz="0" w:space="0" w:color="auto"/>
        <w:bottom w:val="none" w:sz="0" w:space="0" w:color="auto"/>
        <w:right w:val="none" w:sz="0" w:space="0" w:color="auto"/>
      </w:divBdr>
    </w:div>
    <w:div w:id="601257458">
      <w:bodyDiv w:val="1"/>
      <w:marLeft w:val="0"/>
      <w:marRight w:val="0"/>
      <w:marTop w:val="0"/>
      <w:marBottom w:val="0"/>
      <w:divBdr>
        <w:top w:val="none" w:sz="0" w:space="0" w:color="auto"/>
        <w:left w:val="none" w:sz="0" w:space="0" w:color="auto"/>
        <w:bottom w:val="none" w:sz="0" w:space="0" w:color="auto"/>
        <w:right w:val="none" w:sz="0" w:space="0" w:color="auto"/>
      </w:divBdr>
    </w:div>
    <w:div w:id="619337671">
      <w:bodyDiv w:val="1"/>
      <w:marLeft w:val="0"/>
      <w:marRight w:val="0"/>
      <w:marTop w:val="0"/>
      <w:marBottom w:val="0"/>
      <w:divBdr>
        <w:top w:val="none" w:sz="0" w:space="0" w:color="auto"/>
        <w:left w:val="none" w:sz="0" w:space="0" w:color="auto"/>
        <w:bottom w:val="none" w:sz="0" w:space="0" w:color="auto"/>
        <w:right w:val="none" w:sz="0" w:space="0" w:color="auto"/>
      </w:divBdr>
    </w:div>
    <w:div w:id="704524961">
      <w:bodyDiv w:val="1"/>
      <w:marLeft w:val="0"/>
      <w:marRight w:val="0"/>
      <w:marTop w:val="0"/>
      <w:marBottom w:val="0"/>
      <w:divBdr>
        <w:top w:val="none" w:sz="0" w:space="0" w:color="auto"/>
        <w:left w:val="none" w:sz="0" w:space="0" w:color="auto"/>
        <w:bottom w:val="none" w:sz="0" w:space="0" w:color="auto"/>
        <w:right w:val="none" w:sz="0" w:space="0" w:color="auto"/>
      </w:divBdr>
    </w:div>
    <w:div w:id="705298858">
      <w:bodyDiv w:val="1"/>
      <w:marLeft w:val="0"/>
      <w:marRight w:val="0"/>
      <w:marTop w:val="0"/>
      <w:marBottom w:val="0"/>
      <w:divBdr>
        <w:top w:val="none" w:sz="0" w:space="0" w:color="auto"/>
        <w:left w:val="none" w:sz="0" w:space="0" w:color="auto"/>
        <w:bottom w:val="none" w:sz="0" w:space="0" w:color="auto"/>
        <w:right w:val="none" w:sz="0" w:space="0" w:color="auto"/>
      </w:divBdr>
    </w:div>
    <w:div w:id="833688747">
      <w:bodyDiv w:val="1"/>
      <w:marLeft w:val="0"/>
      <w:marRight w:val="0"/>
      <w:marTop w:val="0"/>
      <w:marBottom w:val="0"/>
      <w:divBdr>
        <w:top w:val="none" w:sz="0" w:space="0" w:color="auto"/>
        <w:left w:val="none" w:sz="0" w:space="0" w:color="auto"/>
        <w:bottom w:val="none" w:sz="0" w:space="0" w:color="auto"/>
        <w:right w:val="none" w:sz="0" w:space="0" w:color="auto"/>
      </w:divBdr>
    </w:div>
    <w:div w:id="1124350345">
      <w:bodyDiv w:val="1"/>
      <w:marLeft w:val="0"/>
      <w:marRight w:val="0"/>
      <w:marTop w:val="0"/>
      <w:marBottom w:val="0"/>
      <w:divBdr>
        <w:top w:val="none" w:sz="0" w:space="0" w:color="auto"/>
        <w:left w:val="none" w:sz="0" w:space="0" w:color="auto"/>
        <w:bottom w:val="none" w:sz="0" w:space="0" w:color="auto"/>
        <w:right w:val="none" w:sz="0" w:space="0" w:color="auto"/>
      </w:divBdr>
    </w:div>
    <w:div w:id="1343774992">
      <w:bodyDiv w:val="1"/>
      <w:marLeft w:val="0"/>
      <w:marRight w:val="0"/>
      <w:marTop w:val="0"/>
      <w:marBottom w:val="0"/>
      <w:divBdr>
        <w:top w:val="none" w:sz="0" w:space="0" w:color="auto"/>
        <w:left w:val="none" w:sz="0" w:space="0" w:color="auto"/>
        <w:bottom w:val="none" w:sz="0" w:space="0" w:color="auto"/>
        <w:right w:val="none" w:sz="0" w:space="0" w:color="auto"/>
      </w:divBdr>
    </w:div>
    <w:div w:id="1382824556">
      <w:bodyDiv w:val="1"/>
      <w:marLeft w:val="0"/>
      <w:marRight w:val="0"/>
      <w:marTop w:val="0"/>
      <w:marBottom w:val="0"/>
      <w:divBdr>
        <w:top w:val="none" w:sz="0" w:space="0" w:color="auto"/>
        <w:left w:val="none" w:sz="0" w:space="0" w:color="auto"/>
        <w:bottom w:val="none" w:sz="0" w:space="0" w:color="auto"/>
        <w:right w:val="none" w:sz="0" w:space="0" w:color="auto"/>
      </w:divBdr>
    </w:div>
    <w:div w:id="1420757255">
      <w:bodyDiv w:val="1"/>
      <w:marLeft w:val="0"/>
      <w:marRight w:val="0"/>
      <w:marTop w:val="0"/>
      <w:marBottom w:val="0"/>
      <w:divBdr>
        <w:top w:val="none" w:sz="0" w:space="0" w:color="auto"/>
        <w:left w:val="none" w:sz="0" w:space="0" w:color="auto"/>
        <w:bottom w:val="none" w:sz="0" w:space="0" w:color="auto"/>
        <w:right w:val="none" w:sz="0" w:space="0" w:color="auto"/>
      </w:divBdr>
    </w:div>
    <w:div w:id="1542472014">
      <w:bodyDiv w:val="1"/>
      <w:marLeft w:val="0"/>
      <w:marRight w:val="0"/>
      <w:marTop w:val="0"/>
      <w:marBottom w:val="0"/>
      <w:divBdr>
        <w:top w:val="none" w:sz="0" w:space="0" w:color="auto"/>
        <w:left w:val="none" w:sz="0" w:space="0" w:color="auto"/>
        <w:bottom w:val="none" w:sz="0" w:space="0" w:color="auto"/>
        <w:right w:val="none" w:sz="0" w:space="0" w:color="auto"/>
      </w:divBdr>
    </w:div>
    <w:div w:id="1693990017">
      <w:bodyDiv w:val="1"/>
      <w:marLeft w:val="0"/>
      <w:marRight w:val="0"/>
      <w:marTop w:val="0"/>
      <w:marBottom w:val="0"/>
      <w:divBdr>
        <w:top w:val="none" w:sz="0" w:space="0" w:color="auto"/>
        <w:left w:val="none" w:sz="0" w:space="0" w:color="auto"/>
        <w:bottom w:val="none" w:sz="0" w:space="0" w:color="auto"/>
        <w:right w:val="none" w:sz="0" w:space="0" w:color="auto"/>
      </w:divBdr>
    </w:div>
    <w:div w:id="1696618550">
      <w:bodyDiv w:val="1"/>
      <w:marLeft w:val="0"/>
      <w:marRight w:val="0"/>
      <w:marTop w:val="0"/>
      <w:marBottom w:val="0"/>
      <w:divBdr>
        <w:top w:val="none" w:sz="0" w:space="0" w:color="auto"/>
        <w:left w:val="none" w:sz="0" w:space="0" w:color="auto"/>
        <w:bottom w:val="none" w:sz="0" w:space="0" w:color="auto"/>
        <w:right w:val="none" w:sz="0" w:space="0" w:color="auto"/>
      </w:divBdr>
    </w:div>
    <w:div w:id="1713727282">
      <w:bodyDiv w:val="1"/>
      <w:marLeft w:val="0"/>
      <w:marRight w:val="0"/>
      <w:marTop w:val="0"/>
      <w:marBottom w:val="0"/>
      <w:divBdr>
        <w:top w:val="none" w:sz="0" w:space="0" w:color="auto"/>
        <w:left w:val="none" w:sz="0" w:space="0" w:color="auto"/>
        <w:bottom w:val="none" w:sz="0" w:space="0" w:color="auto"/>
        <w:right w:val="none" w:sz="0" w:space="0" w:color="auto"/>
      </w:divBdr>
    </w:div>
    <w:div w:id="1755012092">
      <w:bodyDiv w:val="1"/>
      <w:marLeft w:val="0"/>
      <w:marRight w:val="0"/>
      <w:marTop w:val="0"/>
      <w:marBottom w:val="0"/>
      <w:divBdr>
        <w:top w:val="none" w:sz="0" w:space="0" w:color="auto"/>
        <w:left w:val="none" w:sz="0" w:space="0" w:color="auto"/>
        <w:bottom w:val="none" w:sz="0" w:space="0" w:color="auto"/>
        <w:right w:val="none" w:sz="0" w:space="0" w:color="auto"/>
      </w:divBdr>
    </w:div>
    <w:div w:id="1807235577">
      <w:bodyDiv w:val="1"/>
      <w:marLeft w:val="0"/>
      <w:marRight w:val="0"/>
      <w:marTop w:val="0"/>
      <w:marBottom w:val="0"/>
      <w:divBdr>
        <w:top w:val="none" w:sz="0" w:space="0" w:color="auto"/>
        <w:left w:val="none" w:sz="0" w:space="0" w:color="auto"/>
        <w:bottom w:val="none" w:sz="0" w:space="0" w:color="auto"/>
        <w:right w:val="none" w:sz="0" w:space="0" w:color="auto"/>
      </w:divBdr>
      <w:divsChild>
        <w:div w:id="707876204">
          <w:marLeft w:val="0"/>
          <w:marRight w:val="0"/>
          <w:marTop w:val="0"/>
          <w:marBottom w:val="0"/>
          <w:divBdr>
            <w:top w:val="none" w:sz="0" w:space="0" w:color="auto"/>
            <w:left w:val="none" w:sz="0" w:space="0" w:color="auto"/>
            <w:bottom w:val="none" w:sz="0" w:space="0" w:color="auto"/>
            <w:right w:val="none" w:sz="0" w:space="0" w:color="auto"/>
          </w:divBdr>
          <w:divsChild>
            <w:div w:id="769546504">
              <w:marLeft w:val="0"/>
              <w:marRight w:val="0"/>
              <w:marTop w:val="0"/>
              <w:marBottom w:val="75"/>
              <w:divBdr>
                <w:top w:val="none" w:sz="0" w:space="0" w:color="auto"/>
                <w:left w:val="none" w:sz="0" w:space="0" w:color="auto"/>
                <w:bottom w:val="none" w:sz="0" w:space="0" w:color="auto"/>
                <w:right w:val="none" w:sz="0" w:space="0" w:color="auto"/>
              </w:divBdr>
            </w:div>
          </w:divsChild>
        </w:div>
        <w:div w:id="954097440">
          <w:marLeft w:val="0"/>
          <w:marRight w:val="0"/>
          <w:marTop w:val="0"/>
          <w:marBottom w:val="0"/>
          <w:divBdr>
            <w:top w:val="none" w:sz="0" w:space="0" w:color="auto"/>
            <w:left w:val="none" w:sz="0" w:space="0" w:color="auto"/>
            <w:bottom w:val="none" w:sz="0" w:space="0" w:color="auto"/>
            <w:right w:val="none" w:sz="0" w:space="0" w:color="auto"/>
          </w:divBdr>
        </w:div>
      </w:divsChild>
    </w:div>
    <w:div w:id="1836414455">
      <w:bodyDiv w:val="1"/>
      <w:marLeft w:val="0"/>
      <w:marRight w:val="0"/>
      <w:marTop w:val="0"/>
      <w:marBottom w:val="0"/>
      <w:divBdr>
        <w:top w:val="none" w:sz="0" w:space="0" w:color="auto"/>
        <w:left w:val="none" w:sz="0" w:space="0" w:color="auto"/>
        <w:bottom w:val="none" w:sz="0" w:space="0" w:color="auto"/>
        <w:right w:val="none" w:sz="0" w:space="0" w:color="auto"/>
      </w:divBdr>
    </w:div>
    <w:div w:id="1862207749">
      <w:bodyDiv w:val="1"/>
      <w:marLeft w:val="0"/>
      <w:marRight w:val="0"/>
      <w:marTop w:val="0"/>
      <w:marBottom w:val="0"/>
      <w:divBdr>
        <w:top w:val="none" w:sz="0" w:space="0" w:color="auto"/>
        <w:left w:val="none" w:sz="0" w:space="0" w:color="auto"/>
        <w:bottom w:val="none" w:sz="0" w:space="0" w:color="auto"/>
        <w:right w:val="none" w:sz="0" w:space="0" w:color="auto"/>
      </w:divBdr>
    </w:div>
    <w:div w:id="1862621970">
      <w:bodyDiv w:val="1"/>
      <w:marLeft w:val="0"/>
      <w:marRight w:val="0"/>
      <w:marTop w:val="0"/>
      <w:marBottom w:val="0"/>
      <w:divBdr>
        <w:top w:val="none" w:sz="0" w:space="0" w:color="auto"/>
        <w:left w:val="none" w:sz="0" w:space="0" w:color="auto"/>
        <w:bottom w:val="none" w:sz="0" w:space="0" w:color="auto"/>
        <w:right w:val="none" w:sz="0" w:space="0" w:color="auto"/>
      </w:divBdr>
    </w:div>
    <w:div w:id="1997345191">
      <w:bodyDiv w:val="1"/>
      <w:marLeft w:val="0"/>
      <w:marRight w:val="0"/>
      <w:marTop w:val="0"/>
      <w:marBottom w:val="0"/>
      <w:divBdr>
        <w:top w:val="none" w:sz="0" w:space="0" w:color="auto"/>
        <w:left w:val="none" w:sz="0" w:space="0" w:color="auto"/>
        <w:bottom w:val="none" w:sz="0" w:space="0" w:color="auto"/>
        <w:right w:val="none" w:sz="0" w:space="0" w:color="auto"/>
      </w:divBdr>
    </w:div>
    <w:div w:id="207234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image" Target="media/image5.jpeg"/><Relationship Id="rId39" Type="http://schemas.openxmlformats.org/officeDocument/2006/relationships/chart" Target="charts/chart21.xml"/><Relationship Id="rId21" Type="http://schemas.openxmlformats.org/officeDocument/2006/relationships/chart" Target="charts/chart12.xml"/><Relationship Id="rId34" Type="http://schemas.openxmlformats.org/officeDocument/2006/relationships/chart" Target="charts/chart16.xml"/><Relationship Id="rId42" Type="http://schemas.openxmlformats.org/officeDocument/2006/relationships/chart" Target="charts/chart24.xml"/><Relationship Id="rId47" Type="http://schemas.openxmlformats.org/officeDocument/2006/relationships/chart" Target="charts/chart29.xm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image" Target="media/image8.jpeg"/><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image" Target="media/image11.jpeg"/><Relationship Id="rId37" Type="http://schemas.openxmlformats.org/officeDocument/2006/relationships/chart" Target="charts/chart19.xml"/><Relationship Id="rId40" Type="http://schemas.openxmlformats.org/officeDocument/2006/relationships/chart" Target="charts/chart22.xml"/><Relationship Id="rId45" Type="http://schemas.openxmlformats.org/officeDocument/2006/relationships/chart" Target="charts/chart27.xm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image" Target="media/image10.jpeg"/><Relationship Id="rId44" Type="http://schemas.openxmlformats.org/officeDocument/2006/relationships/chart" Target="charts/chart26.xm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chart" Target="charts/chart17.xml"/><Relationship Id="rId43" Type="http://schemas.openxmlformats.org/officeDocument/2006/relationships/chart" Target="charts/chart25.xml"/><Relationship Id="rId48" Type="http://schemas.openxmlformats.org/officeDocument/2006/relationships/chart" Target="charts/chart30.xml"/><Relationship Id="rId8" Type="http://schemas.openxmlformats.org/officeDocument/2006/relationships/image" Target="media/image2.jpe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4.jpeg"/><Relationship Id="rId33" Type="http://schemas.openxmlformats.org/officeDocument/2006/relationships/image" Target="media/image12.jpeg"/><Relationship Id="rId38" Type="http://schemas.openxmlformats.org/officeDocument/2006/relationships/chart" Target="charts/chart20.xml"/><Relationship Id="rId46" Type="http://schemas.openxmlformats.org/officeDocument/2006/relationships/chart" Target="charts/chart28.xml"/><Relationship Id="rId20" Type="http://schemas.openxmlformats.org/officeDocument/2006/relationships/chart" Target="charts/chart11.xml"/><Relationship Id="rId41" Type="http://schemas.openxmlformats.org/officeDocument/2006/relationships/chart" Target="charts/chart23.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image" Target="media/image7.jpeg"/><Relationship Id="rId36" Type="http://schemas.openxmlformats.org/officeDocument/2006/relationships/chart" Target="charts/chart18.xml"/><Relationship Id="rId49" Type="http://schemas.openxmlformats.org/officeDocument/2006/relationships/hyperlink" Target="https://www.weforum.org/agenda/2020/03/infographic-covid19-coronavirus-impact-global-education-health-school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Student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1" Type="http://schemas.openxmlformats.org/officeDocument/2006/relationships/oleObject" Target="Book5"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8.xml"/><Relationship Id="rId1" Type="http://schemas.microsoft.com/office/2011/relationships/chartStyle" Target="style8.xml"/></Relationships>
</file>

<file path=word/charts/_rels/chart10.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9.xml"/><Relationship Id="rId1" Type="http://schemas.microsoft.com/office/2011/relationships/chartStyle" Target="style9.xml"/></Relationships>
</file>

<file path=word/charts/_rels/chart11.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10.xml"/><Relationship Id="rId1" Type="http://schemas.microsoft.com/office/2011/relationships/chartStyle" Target="style10.xml"/></Relationships>
</file>

<file path=word/charts/_rels/chart12.xml.rels><?xml version="1.0" encoding="UTF-8" standalone="yes"?>
<Relationships xmlns="http://schemas.openxmlformats.org/package/2006/relationships"><Relationship Id="rId3" Type="http://schemas.openxmlformats.org/officeDocument/2006/relationships/oleObject" Target="Book8" TargetMode="External"/><Relationship Id="rId2" Type="http://schemas.microsoft.com/office/2011/relationships/chartColorStyle" Target="colors11.xml"/><Relationship Id="rId1" Type="http://schemas.microsoft.com/office/2011/relationships/chartStyle" Target="style11.xml"/></Relationships>
</file>

<file path=word/charts/_rels/chart13.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12.xml"/><Relationship Id="rId1" Type="http://schemas.microsoft.com/office/2011/relationships/chartStyle" Target="style12.xml"/></Relationships>
</file>

<file path=word/charts/_rels/chart14.xml.rels><?xml version="1.0" encoding="UTF-8" standalone="yes"?>
<Relationships xmlns="http://schemas.openxmlformats.org/package/2006/relationships"><Relationship Id="rId3" Type="http://schemas.openxmlformats.org/officeDocument/2006/relationships/oleObject" Target="Book9" TargetMode="External"/><Relationship Id="rId2" Type="http://schemas.microsoft.com/office/2011/relationships/chartColorStyle" Target="colors13.xml"/><Relationship Id="rId1" Type="http://schemas.microsoft.com/office/2011/relationships/chartStyle" Target="style13.xml"/></Relationships>
</file>

<file path=word/charts/_rels/chart1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1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5.xml"/><Relationship Id="rId1" Type="http://schemas.microsoft.com/office/2011/relationships/chartStyle" Target="style15.xml"/></Relationships>
</file>

<file path=word/charts/_rels/chart17.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6.xml"/><Relationship Id="rId1" Type="http://schemas.microsoft.com/office/2011/relationships/chartStyle" Target="style16.xml"/></Relationships>
</file>

<file path=word/charts/_rels/chart18.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7.xml"/><Relationship Id="rId1" Type="http://schemas.microsoft.com/office/2011/relationships/chartStyle" Target="style17.xml"/></Relationships>
</file>

<file path=word/charts/_rels/chart19.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18.xml"/><Relationship Id="rId1" Type="http://schemas.microsoft.com/office/2011/relationships/chartStyle" Target="style18.xml"/></Relationships>
</file>

<file path=word/charts/_rels/chart20.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19.xml"/><Relationship Id="rId1" Type="http://schemas.microsoft.com/office/2011/relationships/chartStyle" Target="style19.xml"/></Relationships>
</file>

<file path=word/charts/_rels/chart21.xml.rels><?xml version="1.0" encoding="UTF-8" standalone="yes"?>
<Relationships xmlns="http://schemas.openxmlformats.org/package/2006/relationships"><Relationship Id="rId1" Type="http://schemas.openxmlformats.org/officeDocument/2006/relationships/oleObject" Target="Book5" TargetMode="External"/></Relationships>
</file>

<file path=word/charts/_rels/chart22.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20.xml"/><Relationship Id="rId1" Type="http://schemas.microsoft.com/office/2011/relationships/chartStyle" Target="style20.xml"/></Relationships>
</file>

<file path=word/charts/_rels/chart23.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21.xml"/><Relationship Id="rId1" Type="http://schemas.microsoft.com/office/2011/relationships/chartStyle" Target="style21.xml"/></Relationships>
</file>

<file path=word/charts/_rels/chart24.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22.xml"/><Relationship Id="rId1" Type="http://schemas.microsoft.com/office/2011/relationships/chartStyle" Target="style22.xml"/></Relationships>
</file>

<file path=word/charts/_rels/chart25.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23.xml"/><Relationship Id="rId1" Type="http://schemas.microsoft.com/office/2011/relationships/chartStyle" Target="style23.xml"/></Relationships>
</file>

<file path=word/charts/_rels/chart26.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24.xml"/><Relationship Id="rId1" Type="http://schemas.microsoft.com/office/2011/relationships/chartStyle" Target="style24.xml"/></Relationships>
</file>

<file path=word/charts/_rels/chart27.xml.rels><?xml version="1.0" encoding="UTF-8" standalone="yes"?>
<Relationships xmlns="http://schemas.openxmlformats.org/package/2006/relationships"><Relationship Id="rId3" Type="http://schemas.openxmlformats.org/officeDocument/2006/relationships/oleObject" Target="Book8" TargetMode="External"/><Relationship Id="rId2" Type="http://schemas.microsoft.com/office/2011/relationships/chartColorStyle" Target="colors25.xml"/><Relationship Id="rId1" Type="http://schemas.microsoft.com/office/2011/relationships/chartStyle" Target="style25.xml"/></Relationships>
</file>

<file path=word/charts/_rels/chart28.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26.xml"/><Relationship Id="rId1" Type="http://schemas.microsoft.com/office/2011/relationships/chartStyle" Target="style26.xml"/></Relationships>
</file>

<file path=word/charts/_rels/chart29.xml.rels><?xml version="1.0" encoding="UTF-8" standalone="yes"?>
<Relationships xmlns="http://schemas.openxmlformats.org/package/2006/relationships"><Relationship Id="rId3" Type="http://schemas.openxmlformats.org/officeDocument/2006/relationships/oleObject" Target="Book9" TargetMode="External"/><Relationship Id="rId2" Type="http://schemas.microsoft.com/office/2011/relationships/chartColorStyle" Target="colors27.xml"/><Relationship Id="rId1" Type="http://schemas.microsoft.com/office/2011/relationships/chartStyle" Target="style27.xml"/></Relationships>
</file>

<file path=word/charts/_rels/chart3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8.xml"/><Relationship Id="rId1" Type="http://schemas.microsoft.com/office/2011/relationships/chartStyle" Target="style2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FEELING SAFE IN THEVLE</a:t>
            </a:r>
          </a:p>
        </c:rich>
      </c:tx>
      <c:layout>
        <c:manualLayout>
          <c:xMode val="edge"/>
          <c:yMode val="edge"/>
          <c:x val="0.28133547256436203"/>
          <c:y val="2.07397165572070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618-48E2-B231-4138897F732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5="http://schemas.microsoft.com/office/drawing/2012/chart" uri="{02D57815-91ED-43cb-92C2-25804820EDAC}">
              <c15:filteredCategoryTitle>
                <c15:cat>
                  <c:multiLvlStrRef>
                    <c:extLst>
                      <c:ext uri="{02D57815-91ED-43cb-92C2-25804820EDAC}">
                        <c15:formulaRef>
                          <c15:sqref>Sheet1!#REF!</c15:sqref>
                        </c15:formulaRef>
                      </c:ext>
                    </c:extLst>
                  </c:multiLvlStrRef>
                </c15:cat>
              </c15:filteredCategoryTitle>
            </c:ext>
            <c:ext xmlns:c16="http://schemas.microsoft.com/office/drawing/2014/chart" uri="{C3380CC4-5D6E-409C-BE32-E72D297353CC}">
              <c16:uniqueId val="{00000002-8618-48E2-B231-4138897F7322}"/>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4-8618-48E2-B231-4138897F732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5="http://schemas.microsoft.com/office/drawing/2012/chart" uri="{02D57815-91ED-43cb-92C2-25804820EDAC}">
              <c15:filteredCategoryTitle>
                <c15:cat>
                  <c:multiLvlStrRef>
                    <c:extLst>
                      <c:ext uri="{02D57815-91ED-43cb-92C2-25804820EDAC}">
                        <c15:formulaRef>
                          <c15:sqref>Sheet1!#REF!</c15:sqref>
                        </c15:formulaRef>
                      </c:ext>
                    </c:extLst>
                  </c:multiLvlStrRef>
                </c15:cat>
              </c15:filteredCategoryTitle>
            </c:ext>
            <c:ext xmlns:c16="http://schemas.microsoft.com/office/drawing/2014/chart" uri="{C3380CC4-5D6E-409C-BE32-E72D297353CC}">
              <c16:uniqueId val="{00000005-8618-48E2-B231-4138897F7322}"/>
            </c:ext>
          </c:extLst>
        </c:ser>
        <c:ser>
          <c:idx val="2"/>
          <c:order val="2"/>
          <c:dPt>
            <c:idx val="0"/>
            <c:bubble3D val="0"/>
            <c:spPr>
              <a:solidFill>
                <a:schemeClr val="accent1"/>
              </a:solidFill>
              <a:ln w="19050">
                <a:solidFill>
                  <a:schemeClr val="lt1"/>
                </a:solidFill>
              </a:ln>
              <a:effectLst/>
            </c:spPr>
            <c:extLst>
              <c:ext xmlns:c16="http://schemas.microsoft.com/office/drawing/2014/chart" uri="{C3380CC4-5D6E-409C-BE32-E72D297353CC}">
                <c16:uniqueId val="{00000007-8618-48E2-B231-4138897F732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5="http://schemas.microsoft.com/office/drawing/2012/chart" uri="{02D57815-91ED-43cb-92C2-25804820EDAC}">
              <c15:filteredCategoryTitle>
                <c15:cat>
                  <c:multiLvlStrRef>
                    <c:extLst>
                      <c:ext uri="{02D57815-91ED-43cb-92C2-25804820EDAC}">
                        <c15:formulaRef>
                          <c15:sqref>Sheet1!#REF!</c15:sqref>
                        </c15:formulaRef>
                      </c:ext>
                    </c:extLst>
                  </c:multiLvlStrRef>
                </c15:cat>
              </c15:filteredCategoryTitle>
            </c:ext>
            <c:ext xmlns:c16="http://schemas.microsoft.com/office/drawing/2014/chart" uri="{C3380CC4-5D6E-409C-BE32-E72D297353CC}">
              <c16:uniqueId val="{00000008-8618-48E2-B231-4138897F732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CHART OF THE VLE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Q1</c:v>
                </c:pt>
              </c:strCache>
            </c:strRef>
          </c:tx>
          <c:spPr>
            <a:solidFill>
              <a:schemeClr val="accent1"/>
            </a:solidFill>
            <a:ln>
              <a:noFill/>
            </a:ln>
            <a:effectLst/>
          </c:spPr>
          <c:invertIfNegative val="0"/>
          <c:cat>
            <c:strRef>
              <c:f>Sheet1!$B$1:$F$1</c:f>
              <c:strCache>
                <c:ptCount val="5"/>
                <c:pt idx="0">
                  <c:v>YES</c:v>
                </c:pt>
                <c:pt idx="1">
                  <c:v>NO</c:v>
                </c:pt>
                <c:pt idx="2">
                  <c:v>NOT SURE</c:v>
                </c:pt>
                <c:pt idx="3">
                  <c:v>MAXIMUM AVERAGE</c:v>
                </c:pt>
                <c:pt idx="4">
                  <c:v>MINIMUM AVERAGE</c:v>
                </c:pt>
              </c:strCache>
            </c:strRef>
          </c:cat>
          <c:val>
            <c:numRef>
              <c:f>Sheet1!$B$2:$F$2</c:f>
              <c:numCache>
                <c:formatCode>General</c:formatCode>
                <c:ptCount val="5"/>
                <c:pt idx="0">
                  <c:v>10</c:v>
                </c:pt>
                <c:pt idx="1">
                  <c:v>0</c:v>
                </c:pt>
                <c:pt idx="2">
                  <c:v>0</c:v>
                </c:pt>
                <c:pt idx="3">
                  <c:v>10</c:v>
                </c:pt>
                <c:pt idx="4">
                  <c:v>0</c:v>
                </c:pt>
              </c:numCache>
            </c:numRef>
          </c:val>
          <c:extLst>
            <c:ext xmlns:c16="http://schemas.microsoft.com/office/drawing/2014/chart" uri="{C3380CC4-5D6E-409C-BE32-E72D297353CC}">
              <c16:uniqueId val="{00000000-624D-49F8-A95E-279F14F4A330}"/>
            </c:ext>
          </c:extLst>
        </c:ser>
        <c:ser>
          <c:idx val="1"/>
          <c:order val="1"/>
          <c:tx>
            <c:strRef>
              <c:f>Sheet1!$A$3</c:f>
              <c:strCache>
                <c:ptCount val="1"/>
                <c:pt idx="0">
                  <c:v>Q3</c:v>
                </c:pt>
              </c:strCache>
            </c:strRef>
          </c:tx>
          <c:spPr>
            <a:solidFill>
              <a:schemeClr val="accent2"/>
            </a:solidFill>
            <a:ln>
              <a:noFill/>
            </a:ln>
            <a:effectLst/>
          </c:spPr>
          <c:invertIfNegative val="0"/>
          <c:cat>
            <c:strRef>
              <c:f>Sheet1!$B$1:$F$1</c:f>
              <c:strCache>
                <c:ptCount val="5"/>
                <c:pt idx="0">
                  <c:v>YES</c:v>
                </c:pt>
                <c:pt idx="1">
                  <c:v>NO</c:v>
                </c:pt>
                <c:pt idx="2">
                  <c:v>NOT SURE</c:v>
                </c:pt>
                <c:pt idx="3">
                  <c:v>MAXIMUM AVERAGE</c:v>
                </c:pt>
                <c:pt idx="4">
                  <c:v>MINIMUM AVERAGE</c:v>
                </c:pt>
              </c:strCache>
            </c:strRef>
          </c:cat>
          <c:val>
            <c:numRef>
              <c:f>Sheet1!$B$3:$F$3</c:f>
              <c:numCache>
                <c:formatCode>General</c:formatCode>
                <c:ptCount val="5"/>
                <c:pt idx="0">
                  <c:v>10</c:v>
                </c:pt>
                <c:pt idx="1">
                  <c:v>0</c:v>
                </c:pt>
                <c:pt idx="2">
                  <c:v>0</c:v>
                </c:pt>
                <c:pt idx="3">
                  <c:v>10</c:v>
                </c:pt>
                <c:pt idx="4">
                  <c:v>0</c:v>
                </c:pt>
              </c:numCache>
            </c:numRef>
          </c:val>
          <c:extLst>
            <c:ext xmlns:c16="http://schemas.microsoft.com/office/drawing/2014/chart" uri="{C3380CC4-5D6E-409C-BE32-E72D297353CC}">
              <c16:uniqueId val="{00000001-624D-49F8-A95E-279F14F4A330}"/>
            </c:ext>
          </c:extLst>
        </c:ser>
        <c:dLbls>
          <c:showLegendKey val="0"/>
          <c:showVal val="0"/>
          <c:showCatName val="0"/>
          <c:showSerName val="0"/>
          <c:showPercent val="0"/>
          <c:showBubbleSize val="0"/>
        </c:dLbls>
        <c:gapWidth val="219"/>
        <c:overlap val="-27"/>
        <c:axId val="269544888"/>
        <c:axId val="269542928"/>
      </c:barChart>
      <c:catAx>
        <c:axId val="269544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542928"/>
        <c:crosses val="autoZero"/>
        <c:auto val="1"/>
        <c:lblAlgn val="ctr"/>
        <c:lblOffset val="100"/>
        <c:noMultiLvlLbl val="0"/>
      </c:catAx>
      <c:valAx>
        <c:axId val="269542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5448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FEELING SAFE AND SUPPORTED WITH E-LEARNING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5="http://schemas.microsoft.com/office/drawing/2012/chart" uri="{02D57815-91ED-43cb-92C2-25804820EDAC}">
              <c15:filteredCategoryTitle>
                <c15:cat>
                  <c:multiLvlStrRef>
                    <c:extLst>
                      <c:ext uri="{02D57815-91ED-43cb-92C2-25804820EDAC}">
                        <c15:formulaRef>
                          <c15:sqref>Sheet1!#REF!</c15:sqref>
                        </c15:formulaRef>
                      </c:ext>
                    </c:extLst>
                  </c:multiLvlStrRef>
                </c15:cat>
              </c15:filteredCategoryTitle>
            </c:ext>
            <c:ext xmlns:c16="http://schemas.microsoft.com/office/drawing/2014/chart" uri="{C3380CC4-5D6E-409C-BE32-E72D297353CC}">
              <c16:uniqueId val="{00000000-85F1-406F-AABF-F6D11A318DB0}"/>
            </c:ext>
          </c:extLst>
        </c:ser>
        <c:dLbls>
          <c:dLblPos val="outEnd"/>
          <c:showLegendKey val="0"/>
          <c:showVal val="1"/>
          <c:showCatName val="0"/>
          <c:showSerName val="0"/>
          <c:showPercent val="0"/>
          <c:showBubbleSize val="0"/>
        </c:dLbls>
        <c:gapWidth val="219"/>
        <c:overlap val="-27"/>
        <c:axId val="269546456"/>
        <c:axId val="269545280"/>
      </c:barChart>
      <c:catAx>
        <c:axId val="26954645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545280"/>
        <c:crosses val="autoZero"/>
        <c:auto val="1"/>
        <c:lblAlgn val="ctr"/>
        <c:lblOffset val="100"/>
        <c:noMultiLvlLbl val="0"/>
      </c:catAx>
      <c:valAx>
        <c:axId val="269545280"/>
        <c:scaling>
          <c:orientation val="minMax"/>
        </c:scaling>
        <c:delete val="0"/>
        <c:axPos val="l"/>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54645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ON-LINE VERSES FACE TO FACE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Sheet1!$A$1</c:f>
              <c:strCache>
                <c:ptCount val="1"/>
                <c:pt idx="0">
                  <c:v>QUESTION</c:v>
                </c:pt>
              </c:strCache>
            </c:strRef>
          </c:tx>
          <c:spPr>
            <a:ln w="19050" cap="rnd">
              <a:no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yVal>
            <c:numRef>
              <c:f>Sheet1!$B$1:$F$1</c:f>
              <c:numCache>
                <c:formatCode>General</c:formatCode>
                <c:ptCount val="5"/>
                <c:pt idx="0">
                  <c:v>0</c:v>
                </c:pt>
                <c:pt idx="1">
                  <c:v>0</c:v>
                </c:pt>
                <c:pt idx="2">
                  <c:v>0</c:v>
                </c:pt>
                <c:pt idx="3">
                  <c:v>0</c:v>
                </c:pt>
              </c:numCache>
            </c:numRef>
          </c:yVal>
          <c:smooth val="0"/>
          <c:extLst>
            <c:ext xmlns:c16="http://schemas.microsoft.com/office/drawing/2014/chart" uri="{C3380CC4-5D6E-409C-BE32-E72D297353CC}">
              <c16:uniqueId val="{00000000-56B6-41F1-896B-CFE59D61564F}"/>
            </c:ext>
          </c:extLst>
        </c:ser>
        <c:ser>
          <c:idx val="1"/>
          <c:order val="1"/>
          <c:tx>
            <c:strRef>
              <c:f>Sheet1!$A$2</c:f>
              <c:strCache>
                <c:ptCount val="1"/>
                <c:pt idx="0">
                  <c:v>Q4</c:v>
                </c:pt>
              </c:strCache>
            </c:strRef>
          </c:tx>
          <c:spPr>
            <a:ln w="19050" cap="rnd">
              <a:no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yVal>
            <c:numRef>
              <c:f>Sheet1!$B$2:$F$2</c:f>
              <c:numCache>
                <c:formatCode>General</c:formatCode>
                <c:ptCount val="5"/>
                <c:pt idx="0">
                  <c:v>3</c:v>
                </c:pt>
                <c:pt idx="1">
                  <c:v>1</c:v>
                </c:pt>
                <c:pt idx="2">
                  <c:v>1</c:v>
                </c:pt>
                <c:pt idx="3">
                  <c:v>1</c:v>
                </c:pt>
                <c:pt idx="4">
                  <c:v>3</c:v>
                </c:pt>
              </c:numCache>
            </c:numRef>
          </c:yVal>
          <c:smooth val="0"/>
          <c:extLst>
            <c:ext xmlns:c16="http://schemas.microsoft.com/office/drawing/2014/chart" uri="{C3380CC4-5D6E-409C-BE32-E72D297353CC}">
              <c16:uniqueId val="{00000001-56B6-41F1-896B-CFE59D61564F}"/>
            </c:ext>
          </c:extLst>
        </c:ser>
        <c:ser>
          <c:idx val="2"/>
          <c:order val="2"/>
          <c:tx>
            <c:strRef>
              <c:f>Sheet1!$A$3</c:f>
              <c:strCache>
                <c:ptCount val="1"/>
                <c:pt idx="0">
                  <c:v>Q7</c:v>
                </c:pt>
              </c:strCache>
            </c:strRef>
          </c:tx>
          <c:spPr>
            <a:ln w="19050" cap="rnd">
              <a:no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yVal>
            <c:numRef>
              <c:f>Sheet1!$B$3:$F$3</c:f>
              <c:numCache>
                <c:formatCode>General</c:formatCode>
                <c:ptCount val="5"/>
                <c:pt idx="0">
                  <c:v>9</c:v>
                </c:pt>
                <c:pt idx="1">
                  <c:v>1</c:v>
                </c:pt>
                <c:pt idx="2">
                  <c:v>0</c:v>
                </c:pt>
                <c:pt idx="3">
                  <c:v>0</c:v>
                </c:pt>
                <c:pt idx="4">
                  <c:v>9</c:v>
                </c:pt>
              </c:numCache>
            </c:numRef>
          </c:yVal>
          <c:smooth val="0"/>
          <c:extLst>
            <c:ext xmlns:c16="http://schemas.microsoft.com/office/drawing/2014/chart" uri="{C3380CC4-5D6E-409C-BE32-E72D297353CC}">
              <c16:uniqueId val="{00000002-56B6-41F1-896B-CFE59D61564F}"/>
            </c:ext>
          </c:extLst>
        </c:ser>
        <c:dLbls>
          <c:dLblPos val="t"/>
          <c:showLegendKey val="0"/>
          <c:showVal val="1"/>
          <c:showCatName val="0"/>
          <c:showSerName val="0"/>
          <c:showPercent val="0"/>
          <c:showBubbleSize val="0"/>
        </c:dLbls>
        <c:axId val="269541752"/>
        <c:axId val="269543712"/>
      </c:scatterChart>
      <c:valAx>
        <c:axId val="269541752"/>
        <c:scaling>
          <c:orientation val="minMax"/>
        </c:scaling>
        <c:delete val="0"/>
        <c:axPos val="b"/>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543712"/>
        <c:crosses val="autoZero"/>
        <c:crossBetween val="midCat"/>
      </c:valAx>
      <c:valAx>
        <c:axId val="269543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54175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DATA COLLECTED FROM Q5 AND Q8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6="http://schemas.microsoft.com/office/drawing/2014/chart" uri="{C3380CC4-5D6E-409C-BE32-E72D297353CC}">
              <c16:uniqueId val="{00000000-11C9-4D24-BFE3-D2CF310FB79E}"/>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6="http://schemas.microsoft.com/office/drawing/2014/chart" uri="{C3380CC4-5D6E-409C-BE32-E72D297353CC}">
              <c16:uniqueId val="{00000001-11C9-4D24-BFE3-D2CF310FB79E}"/>
            </c:ext>
          </c:extLst>
        </c:ser>
        <c:ser>
          <c:idx val="2"/>
          <c:order val="2"/>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6="http://schemas.microsoft.com/office/drawing/2014/chart" uri="{C3380CC4-5D6E-409C-BE32-E72D297353CC}">
              <c16:uniqueId val="{00000002-11C9-4D24-BFE3-D2CF310FB79E}"/>
            </c:ext>
          </c:extLst>
        </c:ser>
        <c:dLbls>
          <c:dLblPos val="outEnd"/>
          <c:showLegendKey val="0"/>
          <c:showVal val="1"/>
          <c:showCatName val="0"/>
          <c:showSerName val="0"/>
          <c:showPercent val="0"/>
          <c:showBubbleSize val="0"/>
        </c:dLbls>
        <c:gapWidth val="182"/>
        <c:axId val="269544496"/>
        <c:axId val="269542144"/>
      </c:barChart>
      <c:catAx>
        <c:axId val="269544496"/>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542144"/>
        <c:crosses val="autoZero"/>
        <c:auto val="1"/>
        <c:lblAlgn val="ctr"/>
        <c:lblOffset val="100"/>
        <c:noMultiLvlLbl val="0"/>
      </c:catAx>
      <c:valAx>
        <c:axId val="269542144"/>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5444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lvl="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US" sz="1800" b="0" i="0" baseline="0">
                <a:effectLst/>
              </a:rPr>
              <a:t>TUTOR AND IT SUPPORT</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endParaRPr lang="en-GB"/>
          </a:p>
        </c:rich>
      </c:tx>
      <c:overlay val="0"/>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surface3DChart>
        <c:wireframe val="0"/>
        <c:ser>
          <c:idx val="0"/>
          <c:order val="0"/>
          <c:tx>
            <c:strRef>
              <c:f>Sheet1!$L$11</c:f>
              <c:strCache>
                <c:ptCount val="1"/>
                <c:pt idx="0">
                  <c:v>QUESTIONS</c:v>
                </c:pt>
              </c:strCache>
            </c:strRef>
          </c:tx>
          <c:spPr>
            <a:solidFill>
              <a:schemeClr val="accent1"/>
            </a:solidFill>
            <a:ln/>
            <a:effectLst/>
            <a:sp3d/>
          </c:spPr>
          <c:val>
            <c:numRef>
              <c:f>Sheet1!$M$11:$R$11</c:f>
              <c:numCache>
                <c:formatCode>General</c:formatCode>
                <c:ptCount val="6"/>
                <c:pt idx="0">
                  <c:v>0</c:v>
                </c:pt>
                <c:pt idx="1">
                  <c:v>0</c:v>
                </c:pt>
                <c:pt idx="2">
                  <c:v>0</c:v>
                </c:pt>
                <c:pt idx="3">
                  <c:v>0</c:v>
                </c:pt>
                <c:pt idx="4">
                  <c:v>0</c:v>
                </c:pt>
              </c:numCache>
            </c:numRef>
          </c:val>
          <c:extLst>
            <c:ext xmlns:c16="http://schemas.microsoft.com/office/drawing/2014/chart" uri="{C3380CC4-5D6E-409C-BE32-E72D297353CC}">
              <c16:uniqueId val="{00000000-448E-4D18-87F1-9A5E844BE6A7}"/>
            </c:ext>
          </c:extLst>
        </c:ser>
        <c:ser>
          <c:idx val="1"/>
          <c:order val="1"/>
          <c:tx>
            <c:strRef>
              <c:f>Sheet1!$L$12</c:f>
              <c:strCache>
                <c:ptCount val="1"/>
                <c:pt idx="0">
                  <c:v>Q5</c:v>
                </c:pt>
              </c:strCache>
            </c:strRef>
          </c:tx>
          <c:spPr>
            <a:solidFill>
              <a:schemeClr val="accent2"/>
            </a:solidFill>
            <a:ln/>
            <a:effectLst/>
            <a:sp3d/>
          </c:spPr>
          <c:val>
            <c:numRef>
              <c:f>Sheet1!$M$12:$R$12</c:f>
              <c:numCache>
                <c:formatCode>General</c:formatCode>
                <c:ptCount val="6"/>
                <c:pt idx="0">
                  <c:v>5</c:v>
                </c:pt>
                <c:pt idx="1">
                  <c:v>2</c:v>
                </c:pt>
                <c:pt idx="2">
                  <c:v>3</c:v>
                </c:pt>
                <c:pt idx="3">
                  <c:v>5</c:v>
                </c:pt>
                <c:pt idx="5">
                  <c:v>2</c:v>
                </c:pt>
              </c:numCache>
            </c:numRef>
          </c:val>
          <c:extLst>
            <c:ext xmlns:c16="http://schemas.microsoft.com/office/drawing/2014/chart" uri="{C3380CC4-5D6E-409C-BE32-E72D297353CC}">
              <c16:uniqueId val="{00000001-448E-4D18-87F1-9A5E844BE6A7}"/>
            </c:ext>
          </c:extLst>
        </c:ser>
        <c:ser>
          <c:idx val="2"/>
          <c:order val="2"/>
          <c:tx>
            <c:strRef>
              <c:f>Sheet1!$L$13</c:f>
              <c:strCache>
                <c:ptCount val="1"/>
                <c:pt idx="0">
                  <c:v>Q8</c:v>
                </c:pt>
              </c:strCache>
            </c:strRef>
          </c:tx>
          <c:spPr>
            <a:solidFill>
              <a:schemeClr val="accent3"/>
            </a:solidFill>
            <a:ln/>
            <a:effectLst/>
            <a:sp3d/>
          </c:spPr>
          <c:val>
            <c:numRef>
              <c:f>Sheet1!$M$13:$R$13</c:f>
              <c:numCache>
                <c:formatCode>General</c:formatCode>
                <c:ptCount val="6"/>
                <c:pt idx="0">
                  <c:v>9</c:v>
                </c:pt>
                <c:pt idx="1">
                  <c:v>0</c:v>
                </c:pt>
                <c:pt idx="2">
                  <c:v>1</c:v>
                </c:pt>
                <c:pt idx="3">
                  <c:v>9</c:v>
                </c:pt>
                <c:pt idx="5">
                  <c:v>0</c:v>
                </c:pt>
              </c:numCache>
            </c:numRef>
          </c:val>
          <c:extLst>
            <c:ext xmlns:c16="http://schemas.microsoft.com/office/drawing/2014/chart" uri="{C3380CC4-5D6E-409C-BE32-E72D297353CC}">
              <c16:uniqueId val="{00000002-448E-4D18-87F1-9A5E844BE6A7}"/>
            </c:ext>
          </c:extLst>
        </c:ser>
        <c:bandFmts>
          <c:bandFmt>
            <c:idx val="0"/>
            <c:spPr>
              <a:solidFill>
                <a:schemeClr val="accent1"/>
              </a:solidFill>
              <a:ln/>
              <a:effectLst/>
              <a:sp3d/>
            </c:spPr>
          </c:bandFmt>
          <c:bandFmt>
            <c:idx val="1"/>
            <c:spPr>
              <a:solidFill>
                <a:schemeClr val="accent2"/>
              </a:solidFill>
              <a:ln/>
              <a:effectLst/>
              <a:sp3d/>
            </c:spPr>
          </c:bandFmt>
          <c:bandFmt>
            <c:idx val="2"/>
            <c:spPr>
              <a:solidFill>
                <a:schemeClr val="accent3"/>
              </a:solidFill>
              <a:ln/>
              <a:effectLst/>
              <a:sp3d/>
            </c:spPr>
          </c:bandFmt>
          <c:bandFmt>
            <c:idx val="3"/>
            <c:spPr>
              <a:solidFill>
                <a:schemeClr val="accent4"/>
              </a:solidFill>
              <a:ln/>
              <a:effectLst/>
              <a:sp3d/>
            </c:spPr>
          </c:bandFmt>
          <c:bandFmt>
            <c:idx val="4"/>
            <c:spPr>
              <a:solidFill>
                <a:schemeClr val="accent5"/>
              </a:solidFill>
              <a:ln/>
              <a:effectLst/>
              <a:sp3d/>
            </c:spPr>
          </c:bandFmt>
          <c:bandFmt>
            <c:idx val="5"/>
            <c:spPr>
              <a:solidFill>
                <a:schemeClr val="accent6"/>
              </a:solidFill>
              <a:ln/>
              <a:effectLst/>
              <a:sp3d/>
            </c:spPr>
          </c:bandFmt>
          <c:bandFmt>
            <c:idx val="6"/>
            <c:spPr>
              <a:solidFill>
                <a:schemeClr val="accent1">
                  <a:lumMod val="60000"/>
                </a:schemeClr>
              </a:solidFill>
              <a:ln/>
              <a:effectLst/>
              <a:sp3d/>
            </c:spPr>
          </c:bandFmt>
          <c:bandFmt>
            <c:idx val="7"/>
            <c:spPr>
              <a:solidFill>
                <a:schemeClr val="accent2">
                  <a:lumMod val="60000"/>
                </a:schemeClr>
              </a:solidFill>
              <a:ln/>
              <a:effectLst/>
              <a:sp3d/>
            </c:spPr>
          </c:bandFmt>
          <c:bandFmt>
            <c:idx val="8"/>
            <c:spPr>
              <a:solidFill>
                <a:schemeClr val="accent3">
                  <a:lumMod val="60000"/>
                </a:schemeClr>
              </a:solidFill>
              <a:ln/>
              <a:effectLst/>
              <a:sp3d/>
            </c:spPr>
          </c:bandFmt>
          <c:bandFmt>
            <c:idx val="9"/>
            <c:spPr>
              <a:solidFill>
                <a:schemeClr val="accent4">
                  <a:lumMod val="60000"/>
                </a:schemeClr>
              </a:solidFill>
              <a:ln/>
              <a:effectLst/>
              <a:sp3d/>
            </c:spPr>
          </c:bandFmt>
          <c:bandFmt>
            <c:idx val="10"/>
            <c:spPr>
              <a:solidFill>
                <a:schemeClr val="accent5">
                  <a:lumMod val="60000"/>
                </a:schemeClr>
              </a:solidFill>
              <a:ln/>
              <a:effectLst/>
              <a:sp3d/>
            </c:spPr>
          </c:bandFmt>
          <c:bandFmt>
            <c:idx val="11"/>
            <c:spPr>
              <a:solidFill>
                <a:schemeClr val="accent6">
                  <a:lumMod val="60000"/>
                </a:schemeClr>
              </a:solidFill>
              <a:ln/>
              <a:effectLst/>
              <a:sp3d/>
            </c:spPr>
          </c:bandFmt>
          <c:bandFmt>
            <c:idx val="12"/>
            <c:spPr>
              <a:solidFill>
                <a:schemeClr val="accent1">
                  <a:lumMod val="80000"/>
                  <a:lumOff val="20000"/>
                </a:schemeClr>
              </a:solidFill>
              <a:ln/>
              <a:effectLst/>
              <a:sp3d/>
            </c:spPr>
          </c:bandFmt>
          <c:bandFmt>
            <c:idx val="13"/>
            <c:spPr>
              <a:solidFill>
                <a:schemeClr val="accent2">
                  <a:lumMod val="80000"/>
                  <a:lumOff val="20000"/>
                </a:schemeClr>
              </a:solidFill>
              <a:ln/>
              <a:effectLst/>
              <a:sp3d/>
            </c:spPr>
          </c:bandFmt>
          <c:bandFmt>
            <c:idx val="14"/>
            <c:spPr>
              <a:solidFill>
                <a:schemeClr val="accent3">
                  <a:lumMod val="80000"/>
                  <a:lumOff val="20000"/>
                </a:schemeClr>
              </a:solidFill>
              <a:ln/>
              <a:effectLst/>
              <a:sp3d/>
            </c:spPr>
          </c:bandFmt>
        </c:bandFmts>
        <c:axId val="269541360"/>
        <c:axId val="309564768"/>
        <c:axId val="268961672"/>
      </c:surface3DChart>
      <c:catAx>
        <c:axId val="269541360"/>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64768"/>
        <c:crosses val="autoZero"/>
        <c:auto val="1"/>
        <c:lblAlgn val="ctr"/>
        <c:lblOffset val="100"/>
        <c:noMultiLvlLbl val="0"/>
      </c:catAx>
      <c:valAx>
        <c:axId val="309564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9541360"/>
        <c:crosses val="autoZero"/>
        <c:crossBetween val="midCat"/>
      </c:valAx>
      <c:serAx>
        <c:axId val="268961672"/>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64768"/>
        <c:crosses val="autoZero"/>
      </c:serAx>
    </c:plotArea>
    <c:legend>
      <c:legendPos val="r"/>
      <c:legendEntry>
        <c:idx val="0"/>
        <c:txPr>
          <a:bodyPr/>
          <a:lstStyle/>
          <a:p>
            <a:pPr rtl="0">
              <a:defRPr/>
            </a:pPr>
            <a:endParaRPr lang="en-US"/>
          </a:p>
        </c:txPr>
      </c:legendEntry>
      <c:legendEntry>
        <c:idx val="1"/>
        <c:txPr>
          <a:bodyPr/>
          <a:lstStyle/>
          <a:p>
            <a:pPr rtl="0">
              <a:defRPr/>
            </a:pPr>
            <a:endParaRPr lang="en-US"/>
          </a:p>
        </c:txPr>
      </c:legendEntry>
      <c:legendEntry>
        <c:idx val="2"/>
        <c:txPr>
          <a:bodyPr/>
          <a:lstStyle/>
          <a:p>
            <a:pPr rtl="0">
              <a:defRPr/>
            </a:pPr>
            <a:endParaRPr lang="en-US"/>
          </a:p>
        </c:txPr>
      </c:legendEntry>
      <c:legendEntry>
        <c:idx val="3"/>
        <c:txPr>
          <a:bodyPr/>
          <a:lstStyle/>
          <a:p>
            <a:pPr rtl="0">
              <a:defRPr/>
            </a:pPr>
            <a:endParaRPr lang="en-US"/>
          </a:p>
        </c:txPr>
      </c:legendEntry>
      <c:legendEntry>
        <c:idx val="4"/>
        <c:txPr>
          <a:bodyPr/>
          <a:lstStyle/>
          <a:p>
            <a:pPr rtl="0">
              <a:defRPr/>
            </a:pPr>
            <a:endParaRPr lang="en-US"/>
          </a:p>
        </c:txPr>
      </c:legendEntry>
      <c:legendEntry>
        <c:idx val="5"/>
        <c:txPr>
          <a:bodyPr/>
          <a:lstStyle/>
          <a:p>
            <a:pPr rtl="0">
              <a:defRPr/>
            </a:pPr>
            <a:endParaRPr lang="en-US"/>
          </a:p>
        </c:txPr>
      </c:legendEntry>
      <c:legendEntry>
        <c:idx val="6"/>
        <c:txPr>
          <a:bodyPr/>
          <a:lstStyle/>
          <a:p>
            <a:pPr rtl="0">
              <a:defRPr/>
            </a:pPr>
            <a:endParaRPr lang="en-US"/>
          </a:p>
        </c:txPr>
      </c:legendEntry>
      <c:legendEntry>
        <c:idx val="7"/>
        <c:txPr>
          <a:bodyPr/>
          <a:lstStyle/>
          <a:p>
            <a:pPr rtl="0">
              <a:defRPr/>
            </a:pPr>
            <a:endParaRPr lang="en-US"/>
          </a:p>
        </c:txPr>
      </c:legendEntry>
      <c:legendEntry>
        <c:idx val="8"/>
        <c:txPr>
          <a:bodyPr/>
          <a:lstStyle/>
          <a:p>
            <a:pPr rtl="0">
              <a:defRPr/>
            </a:pPr>
            <a:endParaRPr lang="en-US"/>
          </a:p>
        </c:txPr>
      </c:legendEntry>
      <c:overlay val="0"/>
      <c:txPr>
        <a:bodyPr/>
        <a:lstStyle/>
        <a:p>
          <a:pPr rtl="0">
            <a:defRPr/>
          </a:pPr>
          <a:endParaRPr lang="en-US"/>
        </a:p>
      </c:txPr>
    </c:legend>
    <c:plotVisOnly val="1"/>
    <c:dispBlanksAs val="zero"/>
    <c:showDLblsOverMax val="0"/>
  </c:chart>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DATA COLLECTED FROM Q6, Q10,Q12, Q14 AND Q15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Sheet1!$C$4</c:f>
              <c:strCache>
                <c:ptCount val="1"/>
                <c:pt idx="0">
                  <c:v>YES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B0F-4BF4-B3AE-F6AC916349D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B0F-4BF4-B3AE-F6AC916349D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B0F-4BF4-B3AE-F6AC916349D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B0F-4BF4-B3AE-F6AC916349D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B0F-4BF4-B3AE-F6AC916349D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B0F-4BF4-B3AE-F6AC916349D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Sheet1!$B$5:$B$10</c:f>
              <c:strCache>
                <c:ptCount val="6"/>
                <c:pt idx="0">
                  <c:v>Q6</c:v>
                </c:pt>
                <c:pt idx="1">
                  <c:v>Q10</c:v>
                </c:pt>
                <c:pt idx="2">
                  <c:v>Q12</c:v>
                </c:pt>
                <c:pt idx="3">
                  <c:v>Q14</c:v>
                </c:pt>
                <c:pt idx="4">
                  <c:v>Q15</c:v>
                </c:pt>
                <c:pt idx="5">
                  <c:v>Average Score</c:v>
                </c:pt>
              </c:strCache>
            </c:strRef>
          </c:cat>
          <c:val>
            <c:numRef>
              <c:f>Sheet1!$C$5:$C$10</c:f>
              <c:numCache>
                <c:formatCode>General</c:formatCode>
                <c:ptCount val="6"/>
                <c:pt idx="0">
                  <c:v>5</c:v>
                </c:pt>
                <c:pt idx="1">
                  <c:v>4</c:v>
                </c:pt>
                <c:pt idx="2">
                  <c:v>8</c:v>
                </c:pt>
                <c:pt idx="3">
                  <c:v>5</c:v>
                </c:pt>
                <c:pt idx="4">
                  <c:v>7</c:v>
                </c:pt>
                <c:pt idx="5">
                  <c:v>29</c:v>
                </c:pt>
              </c:numCache>
            </c:numRef>
          </c:val>
          <c:extLst>
            <c:ext xmlns:c16="http://schemas.microsoft.com/office/drawing/2014/chart" uri="{C3380CC4-5D6E-409C-BE32-E72D297353CC}">
              <c16:uniqueId val="{0000000C-4B0F-4BF4-B3AE-F6AC916349D1}"/>
            </c:ext>
          </c:extLst>
        </c:ser>
        <c:ser>
          <c:idx val="1"/>
          <c:order val="1"/>
          <c:tx>
            <c:strRef>
              <c:f>Sheet1!$D$4</c:f>
              <c:strCache>
                <c:ptCount val="1"/>
                <c:pt idx="0">
                  <c:v>NO</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E-4B0F-4BF4-B3AE-F6AC916349D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0-4B0F-4BF4-B3AE-F6AC916349D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2-4B0F-4BF4-B3AE-F6AC916349D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4-4B0F-4BF4-B3AE-F6AC916349D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6-4B0F-4BF4-B3AE-F6AC916349D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8-4B0F-4BF4-B3AE-F6AC916349D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Sheet1!$B$5:$B$10</c:f>
              <c:strCache>
                <c:ptCount val="6"/>
                <c:pt idx="0">
                  <c:v>Q6</c:v>
                </c:pt>
                <c:pt idx="1">
                  <c:v>Q10</c:v>
                </c:pt>
                <c:pt idx="2">
                  <c:v>Q12</c:v>
                </c:pt>
                <c:pt idx="3">
                  <c:v>Q14</c:v>
                </c:pt>
                <c:pt idx="4">
                  <c:v>Q15</c:v>
                </c:pt>
                <c:pt idx="5">
                  <c:v>Average Score</c:v>
                </c:pt>
              </c:strCache>
            </c:strRef>
          </c:cat>
          <c:val>
            <c:numRef>
              <c:f>Sheet1!$D$5:$D$10</c:f>
              <c:numCache>
                <c:formatCode>General</c:formatCode>
                <c:ptCount val="6"/>
                <c:pt idx="0">
                  <c:v>5</c:v>
                </c:pt>
                <c:pt idx="1">
                  <c:v>6</c:v>
                </c:pt>
                <c:pt idx="2">
                  <c:v>2</c:v>
                </c:pt>
                <c:pt idx="3">
                  <c:v>5</c:v>
                </c:pt>
                <c:pt idx="4">
                  <c:v>3</c:v>
                </c:pt>
                <c:pt idx="5">
                  <c:v>21</c:v>
                </c:pt>
              </c:numCache>
            </c:numRef>
          </c:val>
          <c:extLst>
            <c:ext xmlns:c16="http://schemas.microsoft.com/office/drawing/2014/chart" uri="{C3380CC4-5D6E-409C-BE32-E72D297353CC}">
              <c16:uniqueId val="{00000019-4B0F-4BF4-B3AE-F6AC916349D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Sheet1!$A$2:$A$6</c:f>
              <c:strCache>
                <c:ptCount val="5"/>
                <c:pt idx="0">
                  <c:v>Q6</c:v>
                </c:pt>
                <c:pt idx="1">
                  <c:v>Q10</c:v>
                </c:pt>
                <c:pt idx="2">
                  <c:v>Q12</c:v>
                </c:pt>
                <c:pt idx="3">
                  <c:v>Q14</c:v>
                </c:pt>
                <c:pt idx="4">
                  <c:v>Q15</c:v>
                </c:pt>
              </c:strCache>
            </c:strRef>
          </c:cat>
          <c:val>
            <c:numRef>
              <c:f>Sheet1!$B$2:$B$6</c:f>
              <c:numCache>
                <c:formatCode>General</c:formatCode>
                <c:ptCount val="5"/>
                <c:pt idx="0">
                  <c:v>5</c:v>
                </c:pt>
                <c:pt idx="1">
                  <c:v>4</c:v>
                </c:pt>
                <c:pt idx="2">
                  <c:v>8</c:v>
                </c:pt>
                <c:pt idx="3">
                  <c:v>5</c:v>
                </c:pt>
                <c:pt idx="4">
                  <c:v>7</c:v>
                </c:pt>
              </c:numCache>
            </c:numRef>
          </c:val>
          <c:extLst>
            <c:ext xmlns:c16="http://schemas.microsoft.com/office/drawing/2014/chart" uri="{C3380CC4-5D6E-409C-BE32-E72D297353CC}">
              <c16:uniqueId val="{00000000-A2BF-47B6-B67C-86A458216F86}"/>
            </c:ext>
          </c:extLst>
        </c:ser>
        <c:ser>
          <c:idx val="1"/>
          <c:order val="1"/>
          <c:tx>
            <c:strRef>
              <c:f>Sheet1!$C$1</c:f>
              <c:strCache>
                <c:ptCount val="1"/>
                <c:pt idx="0">
                  <c:v>NO</c:v>
                </c:pt>
              </c:strCache>
            </c:strRef>
          </c:tx>
          <c:spPr>
            <a:solidFill>
              <a:schemeClr val="accent2"/>
            </a:solidFill>
            <a:ln>
              <a:noFill/>
            </a:ln>
            <a:effectLst/>
          </c:spPr>
          <c:invertIfNegative val="0"/>
          <c:cat>
            <c:strRef>
              <c:f>Sheet1!$A$2:$A$6</c:f>
              <c:strCache>
                <c:ptCount val="5"/>
                <c:pt idx="0">
                  <c:v>Q6</c:v>
                </c:pt>
                <c:pt idx="1">
                  <c:v>Q10</c:v>
                </c:pt>
                <c:pt idx="2">
                  <c:v>Q12</c:v>
                </c:pt>
                <c:pt idx="3">
                  <c:v>Q14</c:v>
                </c:pt>
                <c:pt idx="4">
                  <c:v>Q15</c:v>
                </c:pt>
              </c:strCache>
            </c:strRef>
          </c:cat>
          <c:val>
            <c:numRef>
              <c:f>Sheet1!$C$2:$C$6</c:f>
              <c:numCache>
                <c:formatCode>General</c:formatCode>
                <c:ptCount val="5"/>
                <c:pt idx="0">
                  <c:v>5</c:v>
                </c:pt>
                <c:pt idx="1">
                  <c:v>6</c:v>
                </c:pt>
                <c:pt idx="2">
                  <c:v>2</c:v>
                </c:pt>
                <c:pt idx="3">
                  <c:v>5</c:v>
                </c:pt>
                <c:pt idx="4">
                  <c:v>3</c:v>
                </c:pt>
              </c:numCache>
            </c:numRef>
          </c:val>
          <c:extLst>
            <c:ext xmlns:c16="http://schemas.microsoft.com/office/drawing/2014/chart" uri="{C3380CC4-5D6E-409C-BE32-E72D297353CC}">
              <c16:uniqueId val="{00000001-A2BF-47B6-B67C-86A458216F86}"/>
            </c:ext>
          </c:extLst>
        </c:ser>
        <c:ser>
          <c:idx val="2"/>
          <c:order val="2"/>
          <c:tx>
            <c:strRef>
              <c:f>Sheet1!$D$1</c:f>
              <c:strCache>
                <c:ptCount val="1"/>
                <c:pt idx="0">
                  <c:v>MAX AVERAGE</c:v>
                </c:pt>
              </c:strCache>
            </c:strRef>
          </c:tx>
          <c:spPr>
            <a:solidFill>
              <a:schemeClr val="accent3"/>
            </a:solidFill>
            <a:ln>
              <a:noFill/>
            </a:ln>
            <a:effectLst/>
          </c:spPr>
          <c:invertIfNegative val="0"/>
          <c:cat>
            <c:strRef>
              <c:f>Sheet1!$A$2:$A$6</c:f>
              <c:strCache>
                <c:ptCount val="5"/>
                <c:pt idx="0">
                  <c:v>Q6</c:v>
                </c:pt>
                <c:pt idx="1">
                  <c:v>Q10</c:v>
                </c:pt>
                <c:pt idx="2">
                  <c:v>Q12</c:v>
                </c:pt>
                <c:pt idx="3">
                  <c:v>Q14</c:v>
                </c:pt>
                <c:pt idx="4">
                  <c:v>Q15</c:v>
                </c:pt>
              </c:strCache>
            </c:strRef>
          </c:cat>
          <c:val>
            <c:numRef>
              <c:f>Sheet1!$D$2:$D$6</c:f>
              <c:numCache>
                <c:formatCode>General</c:formatCode>
                <c:ptCount val="5"/>
                <c:pt idx="0">
                  <c:v>5</c:v>
                </c:pt>
                <c:pt idx="1">
                  <c:v>6</c:v>
                </c:pt>
                <c:pt idx="2">
                  <c:v>8</c:v>
                </c:pt>
                <c:pt idx="3">
                  <c:v>5</c:v>
                </c:pt>
                <c:pt idx="4">
                  <c:v>7</c:v>
                </c:pt>
              </c:numCache>
            </c:numRef>
          </c:val>
          <c:extLst>
            <c:ext xmlns:c16="http://schemas.microsoft.com/office/drawing/2014/chart" uri="{C3380CC4-5D6E-409C-BE32-E72D297353CC}">
              <c16:uniqueId val="{00000002-A2BF-47B6-B67C-86A458216F86}"/>
            </c:ext>
          </c:extLst>
        </c:ser>
        <c:ser>
          <c:idx val="3"/>
          <c:order val="3"/>
          <c:tx>
            <c:strRef>
              <c:f>Sheet1!$E$1</c:f>
              <c:strCache>
                <c:ptCount val="1"/>
                <c:pt idx="0">
                  <c:v>MIN AVERAGE</c:v>
                </c:pt>
              </c:strCache>
            </c:strRef>
          </c:tx>
          <c:spPr>
            <a:solidFill>
              <a:schemeClr val="accent4"/>
            </a:solidFill>
            <a:ln>
              <a:noFill/>
            </a:ln>
            <a:effectLst/>
          </c:spPr>
          <c:invertIfNegative val="0"/>
          <c:cat>
            <c:strRef>
              <c:f>Sheet1!$A$2:$A$6</c:f>
              <c:strCache>
                <c:ptCount val="5"/>
                <c:pt idx="0">
                  <c:v>Q6</c:v>
                </c:pt>
                <c:pt idx="1">
                  <c:v>Q10</c:v>
                </c:pt>
                <c:pt idx="2">
                  <c:v>Q12</c:v>
                </c:pt>
                <c:pt idx="3">
                  <c:v>Q14</c:v>
                </c:pt>
                <c:pt idx="4">
                  <c:v>Q15</c:v>
                </c:pt>
              </c:strCache>
            </c:strRef>
          </c:cat>
          <c:val>
            <c:numRef>
              <c:f>Sheet1!$E$2:$E$6</c:f>
              <c:numCache>
                <c:formatCode>General</c:formatCode>
                <c:ptCount val="5"/>
                <c:pt idx="0">
                  <c:v>5</c:v>
                </c:pt>
                <c:pt idx="1">
                  <c:v>4</c:v>
                </c:pt>
                <c:pt idx="2">
                  <c:v>2</c:v>
                </c:pt>
                <c:pt idx="3">
                  <c:v>5</c:v>
                </c:pt>
                <c:pt idx="4">
                  <c:v>3</c:v>
                </c:pt>
              </c:numCache>
            </c:numRef>
          </c:val>
          <c:extLst>
            <c:ext xmlns:c16="http://schemas.microsoft.com/office/drawing/2014/chart" uri="{C3380CC4-5D6E-409C-BE32-E72D297353CC}">
              <c16:uniqueId val="{00000003-A2BF-47B6-B67C-86A458216F86}"/>
            </c:ext>
          </c:extLst>
        </c:ser>
        <c:dLbls>
          <c:showLegendKey val="0"/>
          <c:showVal val="0"/>
          <c:showCatName val="0"/>
          <c:showSerName val="0"/>
          <c:showPercent val="0"/>
          <c:showBubbleSize val="0"/>
        </c:dLbls>
        <c:gapWidth val="182"/>
        <c:axId val="309560848"/>
        <c:axId val="309560064"/>
      </c:barChart>
      <c:catAx>
        <c:axId val="3095608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60064"/>
        <c:crosses val="autoZero"/>
        <c:auto val="1"/>
        <c:lblAlgn val="ctr"/>
        <c:lblOffset val="100"/>
        <c:noMultiLvlLbl val="0"/>
      </c:catAx>
      <c:valAx>
        <c:axId val="3095600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6084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SUPPORT</a:t>
            </a:r>
            <a:r>
              <a:rPr lang="en-US" baseline="0"/>
              <a:t> FROM TUTOR AND IT TEAM</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NOT SATISFIED</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Q9</c:v>
                </c:pt>
                <c:pt idx="1">
                  <c:v>Q11</c:v>
                </c:pt>
                <c:pt idx="2">
                  <c:v>Average Score</c:v>
                </c:pt>
              </c:strCache>
            </c:strRef>
          </c:cat>
          <c:val>
            <c:numRef>
              <c:f>Sheet1!$B$2:$B$4</c:f>
              <c:numCache>
                <c:formatCode>General</c:formatCode>
                <c:ptCount val="3"/>
                <c:pt idx="0">
                  <c:v>0</c:v>
                </c:pt>
                <c:pt idx="1">
                  <c:v>0</c:v>
                </c:pt>
                <c:pt idx="2">
                  <c:v>0</c:v>
                </c:pt>
              </c:numCache>
            </c:numRef>
          </c:val>
          <c:smooth val="0"/>
          <c:extLst>
            <c:ext xmlns:c16="http://schemas.microsoft.com/office/drawing/2014/chart" uri="{C3380CC4-5D6E-409C-BE32-E72D297353CC}">
              <c16:uniqueId val="{00000000-B98F-4975-93EA-05580C541E6D}"/>
            </c:ext>
          </c:extLst>
        </c:ser>
        <c:ser>
          <c:idx val="1"/>
          <c:order val="1"/>
          <c:tx>
            <c:strRef>
              <c:f>Sheet1!$C$1</c:f>
              <c:strCache>
                <c:ptCount val="1"/>
                <c:pt idx="0">
                  <c:v>VERY SATISFIED</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Q9</c:v>
                </c:pt>
                <c:pt idx="1">
                  <c:v>Q11</c:v>
                </c:pt>
                <c:pt idx="2">
                  <c:v>Average Score</c:v>
                </c:pt>
              </c:strCache>
            </c:strRef>
          </c:cat>
          <c:val>
            <c:numRef>
              <c:f>Sheet1!$C$2:$C$4</c:f>
              <c:numCache>
                <c:formatCode>General</c:formatCode>
                <c:ptCount val="3"/>
                <c:pt idx="0">
                  <c:v>10</c:v>
                </c:pt>
                <c:pt idx="1">
                  <c:v>0</c:v>
                </c:pt>
                <c:pt idx="2">
                  <c:v>10</c:v>
                </c:pt>
              </c:numCache>
            </c:numRef>
          </c:val>
          <c:smooth val="0"/>
          <c:extLst>
            <c:ext xmlns:c16="http://schemas.microsoft.com/office/drawing/2014/chart" uri="{C3380CC4-5D6E-409C-BE32-E72D297353CC}">
              <c16:uniqueId val="{00000001-B98F-4975-93EA-05580C541E6D}"/>
            </c:ext>
          </c:extLst>
        </c:ser>
        <c:ser>
          <c:idx val="2"/>
          <c:order val="2"/>
          <c:tx>
            <c:strRef>
              <c:f>Sheet1!$D$1</c:f>
              <c:strCache>
                <c:ptCount val="1"/>
                <c:pt idx="0">
                  <c:v>VERY HAPPY</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Q9</c:v>
                </c:pt>
                <c:pt idx="1">
                  <c:v>Q11</c:v>
                </c:pt>
                <c:pt idx="2">
                  <c:v>Average Score</c:v>
                </c:pt>
              </c:strCache>
            </c:strRef>
          </c:cat>
          <c:val>
            <c:numRef>
              <c:f>Sheet1!$D$2:$D$4</c:f>
              <c:numCache>
                <c:formatCode>General</c:formatCode>
                <c:ptCount val="3"/>
                <c:pt idx="0">
                  <c:v>0</c:v>
                </c:pt>
                <c:pt idx="1">
                  <c:v>4</c:v>
                </c:pt>
                <c:pt idx="2">
                  <c:v>4</c:v>
                </c:pt>
              </c:numCache>
            </c:numRef>
          </c:val>
          <c:smooth val="0"/>
          <c:extLst>
            <c:ext xmlns:c16="http://schemas.microsoft.com/office/drawing/2014/chart" uri="{C3380CC4-5D6E-409C-BE32-E72D297353CC}">
              <c16:uniqueId val="{00000002-B98F-4975-93EA-05580C541E6D}"/>
            </c:ext>
          </c:extLst>
        </c:ser>
        <c:ser>
          <c:idx val="3"/>
          <c:order val="3"/>
          <c:tx>
            <c:strRef>
              <c:f>Sheet1!$E$1</c:f>
              <c:strCache>
                <c:ptCount val="1"/>
                <c:pt idx="0">
                  <c:v>VERY UNHAPPY</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Q9</c:v>
                </c:pt>
                <c:pt idx="1">
                  <c:v>Q11</c:v>
                </c:pt>
                <c:pt idx="2">
                  <c:v>Average Score</c:v>
                </c:pt>
              </c:strCache>
            </c:strRef>
          </c:cat>
          <c:val>
            <c:numRef>
              <c:f>Sheet1!$E$2:$E$4</c:f>
              <c:numCache>
                <c:formatCode>General</c:formatCode>
                <c:ptCount val="3"/>
                <c:pt idx="0">
                  <c:v>0</c:v>
                </c:pt>
                <c:pt idx="1">
                  <c:v>6</c:v>
                </c:pt>
                <c:pt idx="2">
                  <c:v>6</c:v>
                </c:pt>
              </c:numCache>
            </c:numRef>
          </c:val>
          <c:smooth val="0"/>
          <c:extLst>
            <c:ext xmlns:c16="http://schemas.microsoft.com/office/drawing/2014/chart" uri="{C3380CC4-5D6E-409C-BE32-E72D297353CC}">
              <c16:uniqueId val="{00000003-B98F-4975-93EA-05580C541E6D}"/>
            </c:ext>
          </c:extLst>
        </c:ser>
        <c:dLbls>
          <c:dLblPos val="t"/>
          <c:showLegendKey val="0"/>
          <c:showVal val="1"/>
          <c:showCatName val="0"/>
          <c:showSerName val="0"/>
          <c:showPercent val="0"/>
          <c:showBubbleSize val="0"/>
        </c:dLbls>
        <c:smooth val="0"/>
        <c:axId val="309562024"/>
        <c:axId val="309557320"/>
      </c:lineChart>
      <c:catAx>
        <c:axId val="309562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57320"/>
        <c:crosses val="autoZero"/>
        <c:auto val="1"/>
        <c:lblAlgn val="ctr"/>
        <c:lblOffset val="100"/>
        <c:noMultiLvlLbl val="0"/>
      </c:catAx>
      <c:valAx>
        <c:axId val="309557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62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HAPPY WITH TUTOR/IT SUPPORT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NOT SATISFIED</c:v>
                </c:pt>
              </c:strCache>
            </c:strRef>
          </c:tx>
          <c:spPr>
            <a:solidFill>
              <a:schemeClr val="accent1"/>
            </a:solidFill>
            <a:ln>
              <a:noFill/>
            </a:ln>
            <a:effectLst/>
          </c:spPr>
          <c:invertIfNegative val="0"/>
          <c:cat>
            <c:strRef>
              <c:f>Sheet1!$A$2:$A$3</c:f>
              <c:strCache>
                <c:ptCount val="2"/>
                <c:pt idx="0">
                  <c:v>Q9</c:v>
                </c:pt>
                <c:pt idx="1">
                  <c:v>Q11</c:v>
                </c:pt>
              </c:strCache>
            </c:strRef>
          </c:cat>
          <c:val>
            <c:numRef>
              <c:f>Sheet1!$B$2:$B$3</c:f>
              <c:numCache>
                <c:formatCode>General</c:formatCode>
                <c:ptCount val="2"/>
                <c:pt idx="0">
                  <c:v>0</c:v>
                </c:pt>
                <c:pt idx="1">
                  <c:v>0</c:v>
                </c:pt>
              </c:numCache>
            </c:numRef>
          </c:val>
          <c:extLst>
            <c:ext xmlns:c16="http://schemas.microsoft.com/office/drawing/2014/chart" uri="{C3380CC4-5D6E-409C-BE32-E72D297353CC}">
              <c16:uniqueId val="{00000000-64AE-4B55-B840-11CA198C700A}"/>
            </c:ext>
          </c:extLst>
        </c:ser>
        <c:ser>
          <c:idx val="1"/>
          <c:order val="1"/>
          <c:tx>
            <c:strRef>
              <c:f>Sheet1!$C$1</c:f>
              <c:strCache>
                <c:ptCount val="1"/>
                <c:pt idx="0">
                  <c:v>VERY SATISFIED</c:v>
                </c:pt>
              </c:strCache>
            </c:strRef>
          </c:tx>
          <c:spPr>
            <a:solidFill>
              <a:schemeClr val="accent2"/>
            </a:solidFill>
            <a:ln>
              <a:noFill/>
            </a:ln>
            <a:effectLst/>
          </c:spPr>
          <c:invertIfNegative val="0"/>
          <c:cat>
            <c:strRef>
              <c:f>Sheet1!$A$2:$A$3</c:f>
              <c:strCache>
                <c:ptCount val="2"/>
                <c:pt idx="0">
                  <c:v>Q9</c:v>
                </c:pt>
                <c:pt idx="1">
                  <c:v>Q11</c:v>
                </c:pt>
              </c:strCache>
            </c:strRef>
          </c:cat>
          <c:val>
            <c:numRef>
              <c:f>Sheet1!$C$2:$C$3</c:f>
              <c:numCache>
                <c:formatCode>General</c:formatCode>
                <c:ptCount val="2"/>
                <c:pt idx="0">
                  <c:v>10</c:v>
                </c:pt>
                <c:pt idx="1">
                  <c:v>0</c:v>
                </c:pt>
              </c:numCache>
            </c:numRef>
          </c:val>
          <c:extLst>
            <c:ext xmlns:c16="http://schemas.microsoft.com/office/drawing/2014/chart" uri="{C3380CC4-5D6E-409C-BE32-E72D297353CC}">
              <c16:uniqueId val="{00000001-64AE-4B55-B840-11CA198C700A}"/>
            </c:ext>
          </c:extLst>
        </c:ser>
        <c:ser>
          <c:idx val="2"/>
          <c:order val="2"/>
          <c:tx>
            <c:strRef>
              <c:f>Sheet1!$D$1</c:f>
              <c:strCache>
                <c:ptCount val="1"/>
                <c:pt idx="0">
                  <c:v>VERY HAPPY</c:v>
                </c:pt>
              </c:strCache>
            </c:strRef>
          </c:tx>
          <c:spPr>
            <a:solidFill>
              <a:schemeClr val="accent3"/>
            </a:solidFill>
            <a:ln>
              <a:noFill/>
            </a:ln>
            <a:effectLst/>
          </c:spPr>
          <c:invertIfNegative val="0"/>
          <c:cat>
            <c:strRef>
              <c:f>Sheet1!$A$2:$A$3</c:f>
              <c:strCache>
                <c:ptCount val="2"/>
                <c:pt idx="0">
                  <c:v>Q9</c:v>
                </c:pt>
                <c:pt idx="1">
                  <c:v>Q11</c:v>
                </c:pt>
              </c:strCache>
            </c:strRef>
          </c:cat>
          <c:val>
            <c:numRef>
              <c:f>Sheet1!$D$2:$D$3</c:f>
              <c:numCache>
                <c:formatCode>General</c:formatCode>
                <c:ptCount val="2"/>
                <c:pt idx="0">
                  <c:v>0</c:v>
                </c:pt>
                <c:pt idx="1">
                  <c:v>4</c:v>
                </c:pt>
              </c:numCache>
            </c:numRef>
          </c:val>
          <c:extLst>
            <c:ext xmlns:c16="http://schemas.microsoft.com/office/drawing/2014/chart" uri="{C3380CC4-5D6E-409C-BE32-E72D297353CC}">
              <c16:uniqueId val="{00000002-64AE-4B55-B840-11CA198C700A}"/>
            </c:ext>
          </c:extLst>
        </c:ser>
        <c:ser>
          <c:idx val="3"/>
          <c:order val="3"/>
          <c:tx>
            <c:strRef>
              <c:f>Sheet1!$E$1</c:f>
              <c:strCache>
                <c:ptCount val="1"/>
                <c:pt idx="0">
                  <c:v>VERY UNHAPPY</c:v>
                </c:pt>
              </c:strCache>
            </c:strRef>
          </c:tx>
          <c:spPr>
            <a:solidFill>
              <a:schemeClr val="accent4"/>
            </a:solidFill>
            <a:ln>
              <a:noFill/>
            </a:ln>
            <a:effectLst/>
          </c:spPr>
          <c:invertIfNegative val="0"/>
          <c:cat>
            <c:strRef>
              <c:f>Sheet1!$A$2:$A$3</c:f>
              <c:strCache>
                <c:ptCount val="2"/>
                <c:pt idx="0">
                  <c:v>Q9</c:v>
                </c:pt>
                <c:pt idx="1">
                  <c:v>Q11</c:v>
                </c:pt>
              </c:strCache>
            </c:strRef>
          </c:cat>
          <c:val>
            <c:numRef>
              <c:f>Sheet1!$E$2:$E$3</c:f>
              <c:numCache>
                <c:formatCode>General</c:formatCode>
                <c:ptCount val="2"/>
                <c:pt idx="0">
                  <c:v>0</c:v>
                </c:pt>
                <c:pt idx="1">
                  <c:v>6</c:v>
                </c:pt>
              </c:numCache>
            </c:numRef>
          </c:val>
          <c:extLst>
            <c:ext xmlns:c16="http://schemas.microsoft.com/office/drawing/2014/chart" uri="{C3380CC4-5D6E-409C-BE32-E72D297353CC}">
              <c16:uniqueId val="{00000003-64AE-4B55-B840-11CA198C700A}"/>
            </c:ext>
          </c:extLst>
        </c:ser>
        <c:ser>
          <c:idx val="4"/>
          <c:order val="4"/>
          <c:tx>
            <c:strRef>
              <c:f>Sheet1!$F$1</c:f>
              <c:strCache>
                <c:ptCount val="1"/>
                <c:pt idx="0">
                  <c:v>MAX AVERAGE </c:v>
                </c:pt>
              </c:strCache>
            </c:strRef>
          </c:tx>
          <c:spPr>
            <a:solidFill>
              <a:schemeClr val="accent5"/>
            </a:solidFill>
            <a:ln>
              <a:noFill/>
            </a:ln>
            <a:effectLst/>
          </c:spPr>
          <c:invertIfNegative val="0"/>
          <c:cat>
            <c:strRef>
              <c:f>Sheet1!$A$2:$A$3</c:f>
              <c:strCache>
                <c:ptCount val="2"/>
                <c:pt idx="0">
                  <c:v>Q9</c:v>
                </c:pt>
                <c:pt idx="1">
                  <c:v>Q11</c:v>
                </c:pt>
              </c:strCache>
            </c:strRef>
          </c:cat>
          <c:val>
            <c:numRef>
              <c:f>Sheet1!$F$2:$F$3</c:f>
              <c:numCache>
                <c:formatCode>General</c:formatCode>
                <c:ptCount val="2"/>
                <c:pt idx="0">
                  <c:v>10</c:v>
                </c:pt>
                <c:pt idx="1">
                  <c:v>6</c:v>
                </c:pt>
              </c:numCache>
            </c:numRef>
          </c:val>
          <c:extLst>
            <c:ext xmlns:c16="http://schemas.microsoft.com/office/drawing/2014/chart" uri="{C3380CC4-5D6E-409C-BE32-E72D297353CC}">
              <c16:uniqueId val="{00000004-64AE-4B55-B840-11CA198C700A}"/>
            </c:ext>
          </c:extLst>
        </c:ser>
        <c:ser>
          <c:idx val="5"/>
          <c:order val="5"/>
          <c:tx>
            <c:strRef>
              <c:f>Sheet1!$G$1</c:f>
              <c:strCache>
                <c:ptCount val="1"/>
                <c:pt idx="0">
                  <c:v>MIN AVERAGE</c:v>
                </c:pt>
              </c:strCache>
            </c:strRef>
          </c:tx>
          <c:spPr>
            <a:solidFill>
              <a:schemeClr val="accent6"/>
            </a:solidFill>
            <a:ln>
              <a:noFill/>
            </a:ln>
            <a:effectLst/>
          </c:spPr>
          <c:invertIfNegative val="0"/>
          <c:cat>
            <c:strRef>
              <c:f>Sheet1!$A$2:$A$3</c:f>
              <c:strCache>
                <c:ptCount val="2"/>
                <c:pt idx="0">
                  <c:v>Q9</c:v>
                </c:pt>
                <c:pt idx="1">
                  <c:v>Q11</c:v>
                </c:pt>
              </c:strCache>
            </c:strRef>
          </c:cat>
          <c:val>
            <c:numRef>
              <c:f>Sheet1!$G$2:$G$3</c:f>
              <c:numCache>
                <c:formatCode>General</c:formatCode>
                <c:ptCount val="2"/>
              </c:numCache>
            </c:numRef>
          </c:val>
          <c:extLst>
            <c:ext xmlns:c16="http://schemas.microsoft.com/office/drawing/2014/chart" uri="{C3380CC4-5D6E-409C-BE32-E72D297353CC}">
              <c16:uniqueId val="{00000005-64AE-4B55-B840-11CA198C700A}"/>
            </c:ext>
          </c:extLst>
        </c:ser>
        <c:ser>
          <c:idx val="6"/>
          <c:order val="6"/>
          <c:tx>
            <c:strRef>
              <c:f>Sheet1!$H$1</c:f>
              <c:strCache>
                <c:ptCount val="1"/>
              </c:strCache>
            </c:strRef>
          </c:tx>
          <c:spPr>
            <a:solidFill>
              <a:schemeClr val="accent1">
                <a:lumMod val="60000"/>
              </a:schemeClr>
            </a:solidFill>
            <a:ln>
              <a:noFill/>
            </a:ln>
            <a:effectLst/>
          </c:spPr>
          <c:invertIfNegative val="0"/>
          <c:cat>
            <c:strRef>
              <c:f>Sheet1!$A$2:$A$3</c:f>
              <c:strCache>
                <c:ptCount val="2"/>
                <c:pt idx="0">
                  <c:v>Q9</c:v>
                </c:pt>
                <c:pt idx="1">
                  <c:v>Q11</c:v>
                </c:pt>
              </c:strCache>
            </c:strRef>
          </c:cat>
          <c:val>
            <c:numRef>
              <c:f>Sheet1!$H$2:$H$3</c:f>
              <c:numCache>
                <c:formatCode>General</c:formatCode>
                <c:ptCount val="2"/>
                <c:pt idx="0">
                  <c:v>0</c:v>
                </c:pt>
                <c:pt idx="1">
                  <c:v>0</c:v>
                </c:pt>
              </c:numCache>
            </c:numRef>
          </c:val>
          <c:extLst>
            <c:ext xmlns:c16="http://schemas.microsoft.com/office/drawing/2014/chart" uri="{C3380CC4-5D6E-409C-BE32-E72D297353CC}">
              <c16:uniqueId val="{00000006-64AE-4B55-B840-11CA198C700A}"/>
            </c:ext>
          </c:extLst>
        </c:ser>
        <c:dLbls>
          <c:showLegendKey val="0"/>
          <c:showVal val="0"/>
          <c:showCatName val="0"/>
          <c:showSerName val="0"/>
          <c:showPercent val="0"/>
          <c:showBubbleSize val="0"/>
        </c:dLbls>
        <c:gapWidth val="219"/>
        <c:overlap val="-27"/>
        <c:axId val="309562416"/>
        <c:axId val="309562808"/>
      </c:barChart>
      <c:catAx>
        <c:axId val="309562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62808"/>
        <c:crosses val="autoZero"/>
        <c:auto val="1"/>
        <c:lblAlgn val="ctr"/>
        <c:lblOffset val="100"/>
        <c:noMultiLvlLbl val="0"/>
      </c:catAx>
      <c:valAx>
        <c:axId val="30956280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6241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SURVEY RESPONSE TO QUESTIONS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ubbleChart>
        <c:varyColors val="0"/>
        <c:ser>
          <c:idx val="0"/>
          <c:order val="0"/>
          <c:tx>
            <c:strRef>
              <c:f>Sheet1!$A$2</c:f>
              <c:strCache>
                <c:ptCount val="1"/>
                <c:pt idx="0">
                  <c:v>Q2</c:v>
                </c:pt>
              </c:strCache>
            </c:strRef>
          </c:tx>
          <c:spPr>
            <a:solidFill>
              <a:schemeClr val="accent1">
                <a:alpha val="75000"/>
              </a:schemeClr>
            </a:solidFill>
            <a:ln>
              <a:noFill/>
            </a:ln>
            <a:effectLst/>
          </c:spPr>
          <c:invertIfNegative val="0"/>
          <c:trendline>
            <c:spPr>
              <a:ln w="19050" cap="rnd">
                <a:solidFill>
                  <a:schemeClr val="accent1"/>
                </a:solidFill>
                <a:prstDash val="sysDot"/>
              </a:ln>
              <a:effectLst/>
            </c:spPr>
            <c:trendlineType val="linear"/>
            <c:dispRSqr val="0"/>
            <c:dispEq val="0"/>
          </c:trendline>
          <c:xVal>
            <c:strRef>
              <c:f>Sheet1!$B$1:$D$1</c:f>
              <c:strCache>
                <c:ptCount val="3"/>
                <c:pt idx="0">
                  <c:v>ARE YOU A STUDENT</c:v>
                </c:pt>
                <c:pt idx="1">
                  <c:v>ARE YOU EMPLOYED</c:v>
                </c:pt>
                <c:pt idx="2">
                  <c:v>ARE YOU A TUTOR</c:v>
                </c:pt>
              </c:strCache>
            </c:strRef>
          </c:xVal>
          <c:yVal>
            <c:numRef>
              <c:f>Sheet1!$B$2:$D$2</c:f>
              <c:numCache>
                <c:formatCode>General</c:formatCode>
                <c:ptCount val="3"/>
                <c:pt idx="0">
                  <c:v>5</c:v>
                </c:pt>
                <c:pt idx="1">
                  <c:v>5</c:v>
                </c:pt>
                <c:pt idx="2">
                  <c:v>0</c:v>
                </c:pt>
              </c:numCache>
            </c:numRef>
          </c:yVal>
          <c:bubbleSize>
            <c:numRef>
              <c:f>Sheet1!$B$3:$D$3</c:f>
              <c:numCache>
                <c:formatCode>General</c:formatCode>
                <c:ptCount val="3"/>
                <c:pt idx="0">
                  <c:v>5</c:v>
                </c:pt>
                <c:pt idx="1">
                  <c:v>5</c:v>
                </c:pt>
                <c:pt idx="2">
                  <c:v>0</c:v>
                </c:pt>
              </c:numCache>
            </c:numRef>
          </c:bubbleSize>
          <c:bubble3D val="1"/>
          <c:extLst>
            <c:ext xmlns:c16="http://schemas.microsoft.com/office/drawing/2014/chart" uri="{C3380CC4-5D6E-409C-BE32-E72D297353CC}">
              <c16:uniqueId val="{00000001-2675-4C53-8A20-753918997A00}"/>
            </c:ext>
          </c:extLst>
        </c:ser>
        <c:dLbls>
          <c:showLegendKey val="0"/>
          <c:showVal val="0"/>
          <c:showCatName val="0"/>
          <c:showSerName val="0"/>
          <c:showPercent val="0"/>
          <c:showBubbleSize val="0"/>
        </c:dLbls>
        <c:bubbleScale val="100"/>
        <c:showNegBubbles val="0"/>
        <c:axId val="309558888"/>
        <c:axId val="309559280"/>
      </c:bubbleChart>
      <c:valAx>
        <c:axId val="309558888"/>
        <c:scaling>
          <c:orientation val="minMax"/>
        </c:scaling>
        <c:delete val="0"/>
        <c:axPos val="b"/>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59280"/>
        <c:crosses val="autoZero"/>
        <c:crossBetween val="midCat"/>
      </c:valAx>
      <c:valAx>
        <c:axId val="309559280"/>
        <c:scaling>
          <c:orientation val="minMax"/>
        </c:scaling>
        <c:delete val="0"/>
        <c:axPos val="l"/>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55888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SURVEY PARTICIPANTS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Sheet1!$A$2</c:f>
              <c:strCache>
                <c:ptCount val="1"/>
                <c:pt idx="0">
                  <c:v>Q2</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717-4F1F-B577-29DD65F71F2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717-4F1F-B577-29DD65F71F2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717-4F1F-B577-29DD65F71F2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717-4F1F-B577-29DD65F71F2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717-4F1F-B577-29DD65F71F2A}"/>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1"/>
              <c:showBubbleSize val="0"/>
              <c:extLst>
                <c:ext xmlns:c16="http://schemas.microsoft.com/office/drawing/2014/chart" uri="{C3380CC4-5D6E-409C-BE32-E72D297353CC}">
                  <c16:uniqueId val="{00000001-4717-4F1F-B577-29DD65F71F2A}"/>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1"/>
              <c:showCatName val="1"/>
              <c:showSerName val="0"/>
              <c:showPercent val="1"/>
              <c:showBubbleSize val="0"/>
              <c:extLst>
                <c:ext xmlns:c16="http://schemas.microsoft.com/office/drawing/2014/chart" uri="{C3380CC4-5D6E-409C-BE32-E72D297353CC}">
                  <c16:uniqueId val="{00000003-4717-4F1F-B577-29DD65F71F2A}"/>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1"/>
              <c:showCatName val="1"/>
              <c:showSerName val="0"/>
              <c:showPercent val="1"/>
              <c:showBubbleSize val="0"/>
              <c:extLst>
                <c:ext xmlns:c16="http://schemas.microsoft.com/office/drawing/2014/chart" uri="{C3380CC4-5D6E-409C-BE32-E72D297353CC}">
                  <c16:uniqueId val="{00000005-4717-4F1F-B577-29DD65F71F2A}"/>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1"/>
              <c:showCatName val="1"/>
              <c:showSerName val="0"/>
              <c:showPercent val="1"/>
              <c:showBubbleSize val="0"/>
              <c:extLst>
                <c:ext xmlns:c16="http://schemas.microsoft.com/office/drawing/2014/chart" uri="{C3380CC4-5D6E-409C-BE32-E72D297353CC}">
                  <c16:uniqueId val="{00000007-4717-4F1F-B577-29DD65F71F2A}"/>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1"/>
              <c:showCatName val="1"/>
              <c:showSerName val="0"/>
              <c:showPercent val="1"/>
              <c:showBubbleSize val="0"/>
              <c:extLst>
                <c:ext xmlns:c16="http://schemas.microsoft.com/office/drawing/2014/chart" uri="{C3380CC4-5D6E-409C-BE32-E72D297353CC}">
                  <c16:uniqueId val="{00000009-4717-4F1F-B577-29DD65F71F2A}"/>
                </c:ext>
              </c:extLst>
            </c:dLbl>
            <c:spPr>
              <a:noFill/>
              <a:ln>
                <a:noFill/>
              </a:ln>
              <a:effectLst/>
            </c:sp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Sheet1!$B$1:$F$1</c:f>
              <c:strCache>
                <c:ptCount val="5"/>
                <c:pt idx="0">
                  <c:v>ARE YOU A STUDENT</c:v>
                </c:pt>
                <c:pt idx="1">
                  <c:v>ARE YOU EMPLOYED</c:v>
                </c:pt>
                <c:pt idx="2">
                  <c:v>ARE YOU A TUTOR</c:v>
                </c:pt>
                <c:pt idx="3">
                  <c:v>MIN AVERAGE</c:v>
                </c:pt>
                <c:pt idx="4">
                  <c:v>MAX AVERAGE</c:v>
                </c:pt>
              </c:strCache>
            </c:strRef>
          </c:cat>
          <c:val>
            <c:numRef>
              <c:f>Sheet1!$B$2:$F$2</c:f>
              <c:numCache>
                <c:formatCode>General</c:formatCode>
                <c:ptCount val="5"/>
                <c:pt idx="0">
                  <c:v>5</c:v>
                </c:pt>
                <c:pt idx="1">
                  <c:v>5</c:v>
                </c:pt>
                <c:pt idx="2">
                  <c:v>0</c:v>
                </c:pt>
                <c:pt idx="3">
                  <c:v>0</c:v>
                </c:pt>
                <c:pt idx="4">
                  <c:v>5</c:v>
                </c:pt>
              </c:numCache>
            </c:numRef>
          </c:val>
          <c:extLst>
            <c:ext xmlns:c16="http://schemas.microsoft.com/office/drawing/2014/chart" uri="{C3380CC4-5D6E-409C-BE32-E72D297353CC}">
              <c16:uniqueId val="{0000000A-4717-4F1F-B577-29DD65F71F2A}"/>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tx>
            <c:strRef>
              <c:f>Sheet1!$E$4</c:f>
              <c:strCache>
                <c:ptCount val="1"/>
                <c:pt idx="0">
                  <c:v>HOW MUCH TIME DO YOU SPEND ON E LEARNING</c:v>
                </c:pt>
              </c:strCache>
            </c:strRef>
          </c:tx>
          <c:spPr>
            <a:ln w="28575" cap="rnd">
              <a:solidFill>
                <a:schemeClr val="accent1"/>
              </a:solidFill>
              <a:round/>
            </a:ln>
            <a:effectLst/>
          </c:spPr>
          <c:marker>
            <c:symbol val="none"/>
          </c:marker>
          <c:cat>
            <c:strRef>
              <c:f>Sheet1!$D$5:$D$9</c:f>
              <c:strCache>
                <c:ptCount val="5"/>
                <c:pt idx="0">
                  <c:v>1-4 HOURS</c:v>
                </c:pt>
                <c:pt idx="1">
                  <c:v>4-6 HOURS</c:v>
                </c:pt>
                <c:pt idx="2">
                  <c:v>6-10 HOURS</c:v>
                </c:pt>
                <c:pt idx="3">
                  <c:v>OTHER</c:v>
                </c:pt>
                <c:pt idx="4">
                  <c:v>Average Score</c:v>
                </c:pt>
              </c:strCache>
            </c:strRef>
          </c:cat>
          <c:val>
            <c:numRef>
              <c:f>Sheet1!$E$5:$E$9</c:f>
              <c:numCache>
                <c:formatCode>General</c:formatCode>
                <c:ptCount val="5"/>
                <c:pt idx="0">
                  <c:v>3</c:v>
                </c:pt>
                <c:pt idx="1">
                  <c:v>2</c:v>
                </c:pt>
                <c:pt idx="2">
                  <c:v>5</c:v>
                </c:pt>
                <c:pt idx="3">
                  <c:v>0</c:v>
                </c:pt>
                <c:pt idx="4">
                  <c:v>10</c:v>
                </c:pt>
              </c:numCache>
            </c:numRef>
          </c:val>
          <c:extLst>
            <c:ext xmlns:c16="http://schemas.microsoft.com/office/drawing/2014/chart" uri="{C3380CC4-5D6E-409C-BE32-E72D297353CC}">
              <c16:uniqueId val="{00000000-B96C-4E0B-8C76-CC9C36AA8B27}"/>
            </c:ext>
          </c:extLst>
        </c:ser>
        <c:dLbls>
          <c:showLegendKey val="0"/>
          <c:showVal val="0"/>
          <c:showCatName val="0"/>
          <c:showSerName val="0"/>
          <c:showPercent val="0"/>
          <c:showBubbleSize val="0"/>
        </c:dLbls>
        <c:axId val="310815600"/>
        <c:axId val="310814424"/>
      </c:radarChart>
      <c:catAx>
        <c:axId val="310815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814424"/>
        <c:crosses val="autoZero"/>
        <c:auto val="1"/>
        <c:lblAlgn val="ctr"/>
        <c:lblOffset val="100"/>
        <c:noMultiLvlLbl val="0"/>
      </c:catAx>
      <c:valAx>
        <c:axId val="310814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8156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HOURS ON E-LEANING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0"/>
    </c:view3D>
    <c:floor>
      <c:thickness val="0"/>
      <c:spPr>
        <a:noFill/>
        <a:ln w="9525" cap="flat" cmpd="sng" algn="ctr">
          <a:solidFill>
            <a:schemeClr val="tx1">
              <a:lumMod val="15000"/>
              <a:lumOff val="85000"/>
            </a:schemeClr>
          </a:solidFill>
          <a:round/>
        </a:ln>
        <a:effectLst/>
        <a:sp3d contourW="9525">
          <a:contourClr>
            <a:schemeClr val="tx1">
              <a:lumMod val="15000"/>
              <a:lumOff val="85000"/>
            </a:schemeClr>
          </a:contourClr>
        </a:sp3d>
      </c:spPr>
    </c:floor>
    <c:sideWall>
      <c:thickness val="0"/>
      <c:spPr>
        <a:noFill/>
        <a:ln>
          <a:noFill/>
        </a:ln>
        <a:effectLst/>
        <a:sp3d/>
      </c:spPr>
    </c:sideWall>
    <c:backWall>
      <c:thickness val="0"/>
      <c:spPr>
        <a:noFill/>
        <a:ln>
          <a:noFill/>
        </a:ln>
        <a:effectLst/>
        <a:sp3d/>
      </c:spPr>
    </c:backWall>
    <c:plotArea>
      <c:layout/>
      <c:area3DChart>
        <c:grouping val="standard"/>
        <c:varyColors val="0"/>
        <c:ser>
          <c:idx val="0"/>
          <c:order val="0"/>
          <c:tx>
            <c:strRef>
              <c:f>Sheet1!$B$2</c:f>
              <c:strCache>
                <c:ptCount val="1"/>
                <c:pt idx="0">
                  <c:v>1-4 HOURS</c:v>
                </c:pt>
              </c:strCache>
            </c:strRef>
          </c:tx>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Sheet1!$C$2:$H$2</c:f>
              <c:numCache>
                <c:formatCode>General</c:formatCode>
                <c:ptCount val="6"/>
                <c:pt idx="0">
                  <c:v>3</c:v>
                </c:pt>
                <c:pt idx="3">
                  <c:v>3</c:v>
                </c:pt>
                <c:pt idx="5">
                  <c:v>3</c:v>
                </c:pt>
              </c:numCache>
            </c:numRef>
          </c:val>
          <c:extLst>
            <c:ext xmlns:c16="http://schemas.microsoft.com/office/drawing/2014/chart" uri="{C3380CC4-5D6E-409C-BE32-E72D297353CC}">
              <c16:uniqueId val="{00000000-233F-442D-B785-0DB0744BA3DC}"/>
            </c:ext>
          </c:extLst>
        </c:ser>
        <c:ser>
          <c:idx val="1"/>
          <c:order val="1"/>
          <c:tx>
            <c:strRef>
              <c:f>Sheet1!$B$3</c:f>
              <c:strCache>
                <c:ptCount val="1"/>
                <c:pt idx="0">
                  <c:v>4-6 HOURS</c:v>
                </c:pt>
              </c:strCache>
            </c:strRef>
          </c:tx>
          <c:spPr>
            <a:solidFill>
              <a:schemeClr val="accent2"/>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Sheet1!$C$3:$H$3</c:f>
              <c:numCache>
                <c:formatCode>General</c:formatCode>
                <c:ptCount val="6"/>
                <c:pt idx="0">
                  <c:v>2</c:v>
                </c:pt>
                <c:pt idx="3">
                  <c:v>2</c:v>
                </c:pt>
                <c:pt idx="5">
                  <c:v>2</c:v>
                </c:pt>
              </c:numCache>
            </c:numRef>
          </c:val>
          <c:extLst>
            <c:ext xmlns:c16="http://schemas.microsoft.com/office/drawing/2014/chart" uri="{C3380CC4-5D6E-409C-BE32-E72D297353CC}">
              <c16:uniqueId val="{00000001-233F-442D-B785-0DB0744BA3DC}"/>
            </c:ext>
          </c:extLst>
        </c:ser>
        <c:ser>
          <c:idx val="2"/>
          <c:order val="2"/>
          <c:tx>
            <c:strRef>
              <c:f>Sheet1!$B$4</c:f>
              <c:strCache>
                <c:ptCount val="1"/>
                <c:pt idx="0">
                  <c:v>6-10 HOURS</c:v>
                </c:pt>
              </c:strCache>
            </c:strRef>
          </c:tx>
          <c:spPr>
            <a:solidFill>
              <a:schemeClr val="accent3"/>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Sheet1!$C$4:$H$4</c:f>
              <c:numCache>
                <c:formatCode>General</c:formatCode>
                <c:ptCount val="6"/>
                <c:pt idx="0">
                  <c:v>5</c:v>
                </c:pt>
                <c:pt idx="3">
                  <c:v>5</c:v>
                </c:pt>
                <c:pt idx="5">
                  <c:v>5</c:v>
                </c:pt>
              </c:numCache>
            </c:numRef>
          </c:val>
          <c:extLst>
            <c:ext xmlns:c16="http://schemas.microsoft.com/office/drawing/2014/chart" uri="{C3380CC4-5D6E-409C-BE32-E72D297353CC}">
              <c16:uniqueId val="{00000002-233F-442D-B785-0DB0744BA3DC}"/>
            </c:ext>
          </c:extLst>
        </c:ser>
        <c:ser>
          <c:idx val="3"/>
          <c:order val="3"/>
          <c:tx>
            <c:strRef>
              <c:f>Sheet1!$B$5</c:f>
              <c:strCache>
                <c:ptCount val="1"/>
                <c:pt idx="0">
                  <c:v>OTHER</c:v>
                </c:pt>
              </c:strCache>
            </c:strRef>
          </c:tx>
          <c:spPr>
            <a:solidFill>
              <a:schemeClr val="accent4"/>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Sheet1!$C$5:$H$5</c:f>
              <c:numCache>
                <c:formatCode>General</c:formatCode>
                <c:ptCount val="6"/>
                <c:pt idx="0">
                  <c:v>0</c:v>
                </c:pt>
                <c:pt idx="3">
                  <c:v>0</c:v>
                </c:pt>
                <c:pt idx="5">
                  <c:v>0</c:v>
                </c:pt>
              </c:numCache>
            </c:numRef>
          </c:val>
          <c:extLst>
            <c:ext xmlns:c16="http://schemas.microsoft.com/office/drawing/2014/chart" uri="{C3380CC4-5D6E-409C-BE32-E72D297353CC}">
              <c16:uniqueId val="{00000003-233F-442D-B785-0DB0744BA3DC}"/>
            </c:ext>
          </c:extLst>
        </c:ser>
        <c:dLbls>
          <c:showLegendKey val="0"/>
          <c:showVal val="1"/>
          <c:showCatName val="0"/>
          <c:showSerName val="0"/>
          <c:showPercent val="0"/>
          <c:showBubbleSize val="0"/>
        </c:dLbls>
        <c:axId val="310815208"/>
        <c:axId val="310816384"/>
        <c:axId val="310481440"/>
      </c:area3DChart>
      <c:catAx>
        <c:axId val="310815208"/>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816384"/>
        <c:crosses val="autoZero"/>
        <c:auto val="1"/>
        <c:lblAlgn val="ctr"/>
        <c:lblOffset val="100"/>
        <c:noMultiLvlLbl val="0"/>
      </c:catAx>
      <c:valAx>
        <c:axId val="31081638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815208"/>
        <c:crosses val="autoZero"/>
        <c:crossBetween val="midCat"/>
      </c:valAx>
      <c:serAx>
        <c:axId val="310481440"/>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816384"/>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TIME SPENT ON E-LEARNING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line3DChart>
        <c:grouping val="standard"/>
        <c:varyColors val="0"/>
        <c:ser>
          <c:idx val="0"/>
          <c:order val="0"/>
          <c:tx>
            <c:strRef>
              <c:f>Sheet1!$E$4</c:f>
              <c:strCache>
                <c:ptCount val="1"/>
                <c:pt idx="0">
                  <c:v>HOW MUCH TIME DO YOU SPEND ON E LEARNING</c:v>
                </c:pt>
              </c:strCache>
            </c:strRef>
          </c:tx>
          <c:spPr>
            <a:solidFill>
              <a:schemeClr val="accent1"/>
            </a:solidFill>
            <a:ln>
              <a:noFill/>
            </a:ln>
            <a:effectLst/>
            <a:sp3d/>
          </c:spPr>
          <c:cat>
            <c:strRef>
              <c:f>Sheet1!$D$5:$D$9</c:f>
              <c:strCache>
                <c:ptCount val="5"/>
                <c:pt idx="0">
                  <c:v>1-4 HOURS</c:v>
                </c:pt>
                <c:pt idx="1">
                  <c:v>4-6 HOURS</c:v>
                </c:pt>
                <c:pt idx="2">
                  <c:v>6-10 HOURS</c:v>
                </c:pt>
                <c:pt idx="3">
                  <c:v>OTHER</c:v>
                </c:pt>
                <c:pt idx="4">
                  <c:v>Average</c:v>
                </c:pt>
              </c:strCache>
            </c:strRef>
          </c:cat>
          <c:val>
            <c:numRef>
              <c:f>Sheet1!$E$5:$E$9</c:f>
              <c:numCache>
                <c:formatCode>General</c:formatCode>
                <c:ptCount val="5"/>
                <c:pt idx="0">
                  <c:v>3</c:v>
                </c:pt>
                <c:pt idx="1">
                  <c:v>2</c:v>
                </c:pt>
                <c:pt idx="2">
                  <c:v>5</c:v>
                </c:pt>
                <c:pt idx="3">
                  <c:v>0</c:v>
                </c:pt>
                <c:pt idx="4">
                  <c:v>2.5</c:v>
                </c:pt>
              </c:numCache>
            </c:numRef>
          </c:val>
          <c:smooth val="0"/>
          <c:extLst>
            <c:ext xmlns:c16="http://schemas.microsoft.com/office/drawing/2014/chart" uri="{C3380CC4-5D6E-409C-BE32-E72D297353CC}">
              <c16:uniqueId val="{00000000-B101-4F89-B219-2B0B87BC3AAF}"/>
            </c:ext>
          </c:extLst>
        </c:ser>
        <c:ser>
          <c:idx val="1"/>
          <c:order val="1"/>
          <c:tx>
            <c:strRef>
              <c:f>Sheet1!$F$4</c:f>
              <c:strCache>
                <c:ptCount val="1"/>
                <c:pt idx="0">
                  <c:v>Maximum Score</c:v>
                </c:pt>
              </c:strCache>
            </c:strRef>
          </c:tx>
          <c:spPr>
            <a:solidFill>
              <a:schemeClr val="accent2"/>
            </a:solidFill>
            <a:ln>
              <a:noFill/>
            </a:ln>
            <a:effectLst/>
            <a:sp3d/>
          </c:spPr>
          <c:cat>
            <c:strRef>
              <c:f>Sheet1!$D$5:$D$9</c:f>
              <c:strCache>
                <c:ptCount val="5"/>
                <c:pt idx="0">
                  <c:v>1-4 HOURS</c:v>
                </c:pt>
                <c:pt idx="1">
                  <c:v>4-6 HOURS</c:v>
                </c:pt>
                <c:pt idx="2">
                  <c:v>6-10 HOURS</c:v>
                </c:pt>
                <c:pt idx="3">
                  <c:v>OTHER</c:v>
                </c:pt>
                <c:pt idx="4">
                  <c:v>Average</c:v>
                </c:pt>
              </c:strCache>
            </c:strRef>
          </c:cat>
          <c:val>
            <c:numRef>
              <c:f>Sheet1!$F$5:$F$9</c:f>
              <c:numCache>
                <c:formatCode>General</c:formatCode>
                <c:ptCount val="5"/>
                <c:pt idx="0">
                  <c:v>3</c:v>
                </c:pt>
                <c:pt idx="1">
                  <c:v>2</c:v>
                </c:pt>
                <c:pt idx="2">
                  <c:v>5</c:v>
                </c:pt>
                <c:pt idx="3">
                  <c:v>0</c:v>
                </c:pt>
              </c:numCache>
            </c:numRef>
          </c:val>
          <c:smooth val="0"/>
          <c:extLst>
            <c:ext xmlns:c16="http://schemas.microsoft.com/office/drawing/2014/chart" uri="{C3380CC4-5D6E-409C-BE32-E72D297353CC}">
              <c16:uniqueId val="{00000001-B101-4F89-B219-2B0B87BC3AAF}"/>
            </c:ext>
          </c:extLst>
        </c:ser>
        <c:dLbls>
          <c:showLegendKey val="0"/>
          <c:showVal val="0"/>
          <c:showCatName val="0"/>
          <c:showSerName val="0"/>
          <c:showPercent val="0"/>
          <c:showBubbleSize val="0"/>
        </c:dLbls>
        <c:axId val="310819520"/>
        <c:axId val="310819912"/>
        <c:axId val="311098640"/>
      </c:line3DChart>
      <c:catAx>
        <c:axId val="31081952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819912"/>
        <c:crosses val="autoZero"/>
        <c:auto val="1"/>
        <c:lblAlgn val="ctr"/>
        <c:lblOffset val="100"/>
        <c:noMultiLvlLbl val="0"/>
      </c:catAx>
      <c:valAx>
        <c:axId val="310819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819520"/>
        <c:crosses val="autoZero"/>
        <c:crossBetween val="between"/>
      </c:valAx>
      <c:serAx>
        <c:axId val="311098640"/>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819912"/>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FEELING SAFE IN THEVLE</a:t>
            </a:r>
          </a:p>
        </c:rich>
      </c:tx>
      <c:layout>
        <c:manualLayout>
          <c:xMode val="edge"/>
          <c:yMode val="edge"/>
          <c:x val="0.28133547256436203"/>
          <c:y val="2.073971655720705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A98-48C4-B2E0-4CB2BDF1413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5="http://schemas.microsoft.com/office/drawing/2012/chart" uri="{02D57815-91ED-43cb-92C2-25804820EDAC}">
              <c15:filteredCategoryTitle>
                <c15:cat>
                  <c:multiLvlStrRef>
                    <c:extLst>
                      <c:ext uri="{02D57815-91ED-43cb-92C2-25804820EDAC}">
                        <c15:formulaRef>
                          <c15:sqref>Sheet1!#REF!</c15:sqref>
                        </c15:formulaRef>
                      </c:ext>
                    </c:extLst>
                  </c:multiLvlStrRef>
                </c15:cat>
              </c15:filteredCategoryTitle>
            </c:ext>
            <c:ext xmlns:c16="http://schemas.microsoft.com/office/drawing/2014/chart" uri="{C3380CC4-5D6E-409C-BE32-E72D297353CC}">
              <c16:uniqueId val="{00000000-9B85-4E9D-A3D0-43FF3760714E}"/>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2-9B85-4E9D-A3D0-43FF3760714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5="http://schemas.microsoft.com/office/drawing/2012/chart" uri="{02D57815-91ED-43cb-92C2-25804820EDAC}">
              <c15:filteredCategoryTitle>
                <c15:cat>
                  <c:multiLvlStrRef>
                    <c:extLst>
                      <c:ext uri="{02D57815-91ED-43cb-92C2-25804820EDAC}">
                        <c15:formulaRef>
                          <c15:sqref>Sheet1!#REF!</c15:sqref>
                        </c15:formulaRef>
                      </c:ext>
                    </c:extLst>
                  </c:multiLvlStrRef>
                </c15:cat>
              </c15:filteredCategoryTitle>
            </c:ext>
            <c:ext xmlns:c16="http://schemas.microsoft.com/office/drawing/2014/chart" uri="{C3380CC4-5D6E-409C-BE32-E72D297353CC}">
              <c16:uniqueId val="{00000007-9B85-4E9D-A3D0-43FF3760714E}"/>
            </c:ext>
          </c:extLst>
        </c:ser>
        <c:ser>
          <c:idx val="2"/>
          <c:order val="2"/>
          <c:dPt>
            <c:idx val="0"/>
            <c:bubble3D val="0"/>
            <c:spPr>
              <a:solidFill>
                <a:schemeClr val="accent1"/>
              </a:solidFill>
              <a:ln w="19050">
                <a:solidFill>
                  <a:schemeClr val="lt1"/>
                </a:solidFill>
              </a:ln>
              <a:effectLst/>
            </c:spPr>
            <c:extLst>
              <c:ext xmlns:c16="http://schemas.microsoft.com/office/drawing/2014/chart" uri="{C3380CC4-5D6E-409C-BE32-E72D297353CC}">
                <c16:uniqueId val="{00000009-9B85-4E9D-A3D0-43FF3760714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5="http://schemas.microsoft.com/office/drawing/2012/chart" uri="{02D57815-91ED-43cb-92C2-25804820EDAC}">
              <c15:filteredCategoryTitle>
                <c15:cat>
                  <c:multiLvlStrRef>
                    <c:extLst>
                      <c:ext uri="{02D57815-91ED-43cb-92C2-25804820EDAC}">
                        <c15:formulaRef>
                          <c15:sqref>Sheet1!#REF!</c15:sqref>
                        </c15:formulaRef>
                      </c:ext>
                    </c:extLst>
                  </c:multiLvlStrRef>
                </c15:cat>
              </c15:filteredCategoryTitle>
            </c:ext>
            <c:ext xmlns:c16="http://schemas.microsoft.com/office/drawing/2014/chart" uri="{C3380CC4-5D6E-409C-BE32-E72D297353CC}">
              <c16:uniqueId val="{0000000E-9B85-4E9D-A3D0-43FF3760714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CHART OF THE VLE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Q1</c:v>
                </c:pt>
              </c:strCache>
            </c:strRef>
          </c:tx>
          <c:spPr>
            <a:solidFill>
              <a:schemeClr val="accent1"/>
            </a:solidFill>
            <a:ln>
              <a:noFill/>
            </a:ln>
            <a:effectLst/>
          </c:spPr>
          <c:invertIfNegative val="0"/>
          <c:cat>
            <c:strRef>
              <c:f>Sheet1!$B$1:$F$1</c:f>
              <c:strCache>
                <c:ptCount val="5"/>
                <c:pt idx="0">
                  <c:v>YES</c:v>
                </c:pt>
                <c:pt idx="1">
                  <c:v>NO</c:v>
                </c:pt>
                <c:pt idx="2">
                  <c:v>NOT SURE</c:v>
                </c:pt>
                <c:pt idx="3">
                  <c:v>MAXIMUM AVERAGE</c:v>
                </c:pt>
                <c:pt idx="4">
                  <c:v>MINIMUM AVERAGE</c:v>
                </c:pt>
              </c:strCache>
            </c:strRef>
          </c:cat>
          <c:val>
            <c:numRef>
              <c:f>Sheet1!$B$2:$F$2</c:f>
              <c:numCache>
                <c:formatCode>General</c:formatCode>
                <c:ptCount val="5"/>
                <c:pt idx="0">
                  <c:v>10</c:v>
                </c:pt>
                <c:pt idx="1">
                  <c:v>0</c:v>
                </c:pt>
                <c:pt idx="2">
                  <c:v>0</c:v>
                </c:pt>
                <c:pt idx="3">
                  <c:v>10</c:v>
                </c:pt>
                <c:pt idx="4">
                  <c:v>0</c:v>
                </c:pt>
              </c:numCache>
            </c:numRef>
          </c:val>
          <c:extLst>
            <c:ext xmlns:c16="http://schemas.microsoft.com/office/drawing/2014/chart" uri="{C3380CC4-5D6E-409C-BE32-E72D297353CC}">
              <c16:uniqueId val="{00000000-F7E7-4D7E-985F-599285B63855}"/>
            </c:ext>
          </c:extLst>
        </c:ser>
        <c:ser>
          <c:idx val="1"/>
          <c:order val="1"/>
          <c:tx>
            <c:strRef>
              <c:f>Sheet1!$A$3</c:f>
              <c:strCache>
                <c:ptCount val="1"/>
                <c:pt idx="0">
                  <c:v>Q3</c:v>
                </c:pt>
              </c:strCache>
            </c:strRef>
          </c:tx>
          <c:spPr>
            <a:solidFill>
              <a:schemeClr val="accent2"/>
            </a:solidFill>
            <a:ln>
              <a:noFill/>
            </a:ln>
            <a:effectLst/>
          </c:spPr>
          <c:invertIfNegative val="0"/>
          <c:cat>
            <c:strRef>
              <c:f>Sheet1!$B$1:$F$1</c:f>
              <c:strCache>
                <c:ptCount val="5"/>
                <c:pt idx="0">
                  <c:v>YES</c:v>
                </c:pt>
                <c:pt idx="1">
                  <c:v>NO</c:v>
                </c:pt>
                <c:pt idx="2">
                  <c:v>NOT SURE</c:v>
                </c:pt>
                <c:pt idx="3">
                  <c:v>MAXIMUM AVERAGE</c:v>
                </c:pt>
                <c:pt idx="4">
                  <c:v>MINIMUM AVERAGE</c:v>
                </c:pt>
              </c:strCache>
            </c:strRef>
          </c:cat>
          <c:val>
            <c:numRef>
              <c:f>Sheet1!$B$3:$F$3</c:f>
              <c:numCache>
                <c:formatCode>General</c:formatCode>
                <c:ptCount val="5"/>
                <c:pt idx="0">
                  <c:v>10</c:v>
                </c:pt>
                <c:pt idx="1">
                  <c:v>0</c:v>
                </c:pt>
                <c:pt idx="2">
                  <c:v>0</c:v>
                </c:pt>
                <c:pt idx="3">
                  <c:v>10</c:v>
                </c:pt>
                <c:pt idx="4">
                  <c:v>0</c:v>
                </c:pt>
              </c:numCache>
            </c:numRef>
          </c:val>
          <c:extLst>
            <c:ext xmlns:c16="http://schemas.microsoft.com/office/drawing/2014/chart" uri="{C3380CC4-5D6E-409C-BE32-E72D297353CC}">
              <c16:uniqueId val="{00000001-F7E7-4D7E-985F-599285B63855}"/>
            </c:ext>
          </c:extLst>
        </c:ser>
        <c:dLbls>
          <c:showLegendKey val="0"/>
          <c:showVal val="0"/>
          <c:showCatName val="0"/>
          <c:showSerName val="0"/>
          <c:showPercent val="0"/>
          <c:showBubbleSize val="0"/>
        </c:dLbls>
        <c:gapWidth val="219"/>
        <c:overlap val="-27"/>
        <c:axId val="310818736"/>
        <c:axId val="311064456"/>
      </c:barChart>
      <c:catAx>
        <c:axId val="310818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64456"/>
        <c:crosses val="autoZero"/>
        <c:auto val="1"/>
        <c:lblAlgn val="ctr"/>
        <c:lblOffset val="100"/>
        <c:noMultiLvlLbl val="0"/>
      </c:catAx>
      <c:valAx>
        <c:axId val="311064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81873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FEELING SAFE AND SUPPORTED WITH E-LEARNING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5="http://schemas.microsoft.com/office/drawing/2012/chart" uri="{02D57815-91ED-43cb-92C2-25804820EDAC}">
              <c15:filteredCategoryTitle>
                <c15:cat>
                  <c:multiLvlStrRef>
                    <c:extLst>
                      <c:ext uri="{02D57815-91ED-43cb-92C2-25804820EDAC}">
                        <c15:formulaRef>
                          <c15:sqref>Sheet1!#REF!</c15:sqref>
                        </c15:formulaRef>
                      </c:ext>
                    </c:extLst>
                  </c:multiLvlStrRef>
                </c15:cat>
              </c15:filteredCategoryTitle>
            </c:ext>
            <c:ext xmlns:c16="http://schemas.microsoft.com/office/drawing/2014/chart" uri="{C3380CC4-5D6E-409C-BE32-E72D297353CC}">
              <c16:uniqueId val="{00000000-94D7-485B-864C-F0B011A405CD}"/>
            </c:ext>
          </c:extLst>
        </c:ser>
        <c:dLbls>
          <c:dLblPos val="outEnd"/>
          <c:showLegendKey val="0"/>
          <c:showVal val="1"/>
          <c:showCatName val="0"/>
          <c:showSerName val="0"/>
          <c:showPercent val="0"/>
          <c:showBubbleSize val="0"/>
        </c:dLbls>
        <c:gapWidth val="219"/>
        <c:overlap val="-27"/>
        <c:axId val="311062888"/>
        <c:axId val="311065632"/>
      </c:barChart>
      <c:catAx>
        <c:axId val="31106288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65632"/>
        <c:crosses val="autoZero"/>
        <c:auto val="1"/>
        <c:lblAlgn val="ctr"/>
        <c:lblOffset val="100"/>
        <c:noMultiLvlLbl val="0"/>
      </c:catAx>
      <c:valAx>
        <c:axId val="311065632"/>
        <c:scaling>
          <c:orientation val="minMax"/>
        </c:scaling>
        <c:delete val="0"/>
        <c:axPos val="l"/>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628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ON-LINE VERSES FACE TO FACE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Sheet1!$A$1</c:f>
              <c:strCache>
                <c:ptCount val="1"/>
                <c:pt idx="0">
                  <c:v>QUESTION</c:v>
                </c:pt>
              </c:strCache>
            </c:strRef>
          </c:tx>
          <c:spPr>
            <a:ln w="19050" cap="rnd">
              <a:no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yVal>
            <c:numRef>
              <c:f>Sheet1!$B$1:$F$1</c:f>
              <c:numCache>
                <c:formatCode>General</c:formatCode>
                <c:ptCount val="5"/>
                <c:pt idx="0">
                  <c:v>0</c:v>
                </c:pt>
                <c:pt idx="1">
                  <c:v>0</c:v>
                </c:pt>
                <c:pt idx="2">
                  <c:v>0</c:v>
                </c:pt>
                <c:pt idx="3">
                  <c:v>0</c:v>
                </c:pt>
              </c:numCache>
            </c:numRef>
          </c:yVal>
          <c:smooth val="0"/>
          <c:extLst>
            <c:ext xmlns:c16="http://schemas.microsoft.com/office/drawing/2014/chart" uri="{C3380CC4-5D6E-409C-BE32-E72D297353CC}">
              <c16:uniqueId val="{00000000-8694-4182-8757-FF81C6BDF6BB}"/>
            </c:ext>
          </c:extLst>
        </c:ser>
        <c:ser>
          <c:idx val="1"/>
          <c:order val="1"/>
          <c:tx>
            <c:strRef>
              <c:f>Sheet1!$A$2</c:f>
              <c:strCache>
                <c:ptCount val="1"/>
                <c:pt idx="0">
                  <c:v>Q4</c:v>
                </c:pt>
              </c:strCache>
            </c:strRef>
          </c:tx>
          <c:spPr>
            <a:ln w="19050" cap="rnd">
              <a:no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yVal>
            <c:numRef>
              <c:f>Sheet1!$B$2:$F$2</c:f>
              <c:numCache>
                <c:formatCode>General</c:formatCode>
                <c:ptCount val="5"/>
                <c:pt idx="0">
                  <c:v>3</c:v>
                </c:pt>
                <c:pt idx="1">
                  <c:v>1</c:v>
                </c:pt>
                <c:pt idx="2">
                  <c:v>1</c:v>
                </c:pt>
                <c:pt idx="3">
                  <c:v>1</c:v>
                </c:pt>
                <c:pt idx="4">
                  <c:v>3</c:v>
                </c:pt>
              </c:numCache>
            </c:numRef>
          </c:yVal>
          <c:smooth val="0"/>
          <c:extLst>
            <c:ext xmlns:c16="http://schemas.microsoft.com/office/drawing/2014/chart" uri="{C3380CC4-5D6E-409C-BE32-E72D297353CC}">
              <c16:uniqueId val="{00000001-8694-4182-8757-FF81C6BDF6BB}"/>
            </c:ext>
          </c:extLst>
        </c:ser>
        <c:ser>
          <c:idx val="2"/>
          <c:order val="2"/>
          <c:tx>
            <c:strRef>
              <c:f>Sheet1!$A$3</c:f>
              <c:strCache>
                <c:ptCount val="1"/>
                <c:pt idx="0">
                  <c:v>Q7</c:v>
                </c:pt>
              </c:strCache>
            </c:strRef>
          </c:tx>
          <c:spPr>
            <a:ln w="19050" cap="rnd">
              <a:no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yVal>
            <c:numRef>
              <c:f>Sheet1!$B$3:$F$3</c:f>
              <c:numCache>
                <c:formatCode>General</c:formatCode>
                <c:ptCount val="5"/>
                <c:pt idx="0">
                  <c:v>9</c:v>
                </c:pt>
                <c:pt idx="1">
                  <c:v>1</c:v>
                </c:pt>
                <c:pt idx="2">
                  <c:v>0</c:v>
                </c:pt>
                <c:pt idx="3">
                  <c:v>0</c:v>
                </c:pt>
                <c:pt idx="4">
                  <c:v>9</c:v>
                </c:pt>
              </c:numCache>
            </c:numRef>
          </c:yVal>
          <c:smooth val="0"/>
          <c:extLst>
            <c:ext xmlns:c16="http://schemas.microsoft.com/office/drawing/2014/chart" uri="{C3380CC4-5D6E-409C-BE32-E72D297353CC}">
              <c16:uniqueId val="{00000002-8694-4182-8757-FF81C6BDF6BB}"/>
            </c:ext>
          </c:extLst>
        </c:ser>
        <c:dLbls>
          <c:dLblPos val="t"/>
          <c:showLegendKey val="0"/>
          <c:showVal val="1"/>
          <c:showCatName val="0"/>
          <c:showSerName val="0"/>
          <c:showPercent val="0"/>
          <c:showBubbleSize val="0"/>
        </c:dLbls>
        <c:axId val="311064848"/>
        <c:axId val="311063280"/>
      </c:scatterChart>
      <c:valAx>
        <c:axId val="311064848"/>
        <c:scaling>
          <c:orientation val="minMax"/>
        </c:scaling>
        <c:delete val="0"/>
        <c:axPos val="b"/>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63280"/>
        <c:crosses val="autoZero"/>
        <c:crossBetween val="midCat"/>
      </c:valAx>
      <c:valAx>
        <c:axId val="311063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648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DATA COLLECTED FROM Q5 AND Q8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6="http://schemas.microsoft.com/office/drawing/2014/chart" uri="{C3380CC4-5D6E-409C-BE32-E72D297353CC}">
              <c16:uniqueId val="{00000000-D935-4D4E-B364-7B953F3D059A}"/>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6="http://schemas.microsoft.com/office/drawing/2014/chart" uri="{C3380CC4-5D6E-409C-BE32-E72D297353CC}">
              <c16:uniqueId val="{00000001-D935-4D4E-B364-7B953F3D059A}"/>
            </c:ext>
          </c:extLst>
        </c:ser>
        <c:ser>
          <c:idx val="2"/>
          <c:order val="2"/>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Sheet1!#REF!</c:f>
              <c:numCache>
                <c:formatCode>General</c:formatCode>
                <c:ptCount val="1"/>
                <c:pt idx="0">
                  <c:v>1</c:v>
                </c:pt>
              </c:numCache>
            </c:numRef>
          </c:val>
          <c:extLst>
            <c:ext xmlns:c15="http://schemas.microsoft.com/office/drawing/2012/chart" uri="{02D57815-91ED-43cb-92C2-25804820EDAC}">
              <c15:filteredSeriesTitle>
                <c15:tx>
                  <c:strRef>
                    <c:extLst xmlns:c16="http://schemas.microsoft.com/office/drawing/2014/chart">
                      <c:ext uri="{02D57815-91ED-43cb-92C2-25804820EDAC}">
                        <c15:formulaRef>
                          <c15:sqref>Sheet1!#REF!</c15:sqref>
                        </c15:formulaRef>
                      </c:ext>
                    </c:extLst>
                    <c:strCache>
                      <c:ptCount val="1"/>
                      <c:pt idx="0">
                        <c:v>#REF!</c:v>
                      </c:pt>
                    </c:strCache>
                  </c:strRef>
                </c15:tx>
              </c15:filteredSeriesTitle>
            </c:ext>
            <c:ext xmlns:c16="http://schemas.microsoft.com/office/drawing/2014/chart" uri="{C3380CC4-5D6E-409C-BE32-E72D297353CC}">
              <c16:uniqueId val="{00000002-D935-4D4E-B364-7B953F3D059A}"/>
            </c:ext>
          </c:extLst>
        </c:ser>
        <c:dLbls>
          <c:dLblPos val="outEnd"/>
          <c:showLegendKey val="0"/>
          <c:showVal val="1"/>
          <c:showCatName val="0"/>
          <c:showSerName val="0"/>
          <c:showPercent val="0"/>
          <c:showBubbleSize val="0"/>
        </c:dLbls>
        <c:gapWidth val="182"/>
        <c:axId val="311066024"/>
        <c:axId val="311069160"/>
      </c:barChart>
      <c:catAx>
        <c:axId val="311066024"/>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69160"/>
        <c:crosses val="autoZero"/>
        <c:auto val="1"/>
        <c:lblAlgn val="ctr"/>
        <c:lblOffset val="100"/>
        <c:noMultiLvlLbl val="0"/>
      </c:catAx>
      <c:valAx>
        <c:axId val="311069160"/>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6602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lvl="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US" sz="1800" b="0" i="0" baseline="0">
                <a:effectLst/>
              </a:rPr>
              <a:t>TUTOR AND IT SUPPORT</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endParaRPr lang="en-GB"/>
          </a:p>
        </c:rich>
      </c:tx>
      <c:overlay val="0"/>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surface3DChart>
        <c:wireframe val="0"/>
        <c:ser>
          <c:idx val="0"/>
          <c:order val="0"/>
          <c:tx>
            <c:strRef>
              <c:f>Sheet1!$L$11</c:f>
              <c:strCache>
                <c:ptCount val="1"/>
                <c:pt idx="0">
                  <c:v>QUESTIONS</c:v>
                </c:pt>
              </c:strCache>
            </c:strRef>
          </c:tx>
          <c:spPr>
            <a:solidFill>
              <a:schemeClr val="accent1"/>
            </a:solidFill>
            <a:ln/>
            <a:effectLst/>
            <a:sp3d/>
          </c:spPr>
          <c:val>
            <c:numRef>
              <c:f>Sheet1!$M$11:$R$11</c:f>
              <c:numCache>
                <c:formatCode>General</c:formatCode>
                <c:ptCount val="6"/>
                <c:pt idx="0">
                  <c:v>0</c:v>
                </c:pt>
                <c:pt idx="1">
                  <c:v>0</c:v>
                </c:pt>
                <c:pt idx="2">
                  <c:v>0</c:v>
                </c:pt>
                <c:pt idx="3">
                  <c:v>0</c:v>
                </c:pt>
                <c:pt idx="4">
                  <c:v>0</c:v>
                </c:pt>
              </c:numCache>
            </c:numRef>
          </c:val>
          <c:extLst>
            <c:ext xmlns:c16="http://schemas.microsoft.com/office/drawing/2014/chart" uri="{C3380CC4-5D6E-409C-BE32-E72D297353CC}">
              <c16:uniqueId val="{00000000-D1B7-43FE-AD0D-611BDED19C88}"/>
            </c:ext>
          </c:extLst>
        </c:ser>
        <c:ser>
          <c:idx val="1"/>
          <c:order val="1"/>
          <c:tx>
            <c:strRef>
              <c:f>Sheet1!$L$12</c:f>
              <c:strCache>
                <c:ptCount val="1"/>
                <c:pt idx="0">
                  <c:v>Q5</c:v>
                </c:pt>
              </c:strCache>
            </c:strRef>
          </c:tx>
          <c:spPr>
            <a:solidFill>
              <a:schemeClr val="accent2"/>
            </a:solidFill>
            <a:ln/>
            <a:effectLst/>
            <a:sp3d/>
          </c:spPr>
          <c:val>
            <c:numRef>
              <c:f>Sheet1!$M$12:$R$12</c:f>
              <c:numCache>
                <c:formatCode>General</c:formatCode>
                <c:ptCount val="6"/>
                <c:pt idx="0">
                  <c:v>5</c:v>
                </c:pt>
                <c:pt idx="1">
                  <c:v>2</c:v>
                </c:pt>
                <c:pt idx="2">
                  <c:v>3</c:v>
                </c:pt>
                <c:pt idx="3">
                  <c:v>5</c:v>
                </c:pt>
                <c:pt idx="5">
                  <c:v>2</c:v>
                </c:pt>
              </c:numCache>
            </c:numRef>
          </c:val>
          <c:extLst>
            <c:ext xmlns:c16="http://schemas.microsoft.com/office/drawing/2014/chart" uri="{C3380CC4-5D6E-409C-BE32-E72D297353CC}">
              <c16:uniqueId val="{00000001-D1B7-43FE-AD0D-611BDED19C88}"/>
            </c:ext>
          </c:extLst>
        </c:ser>
        <c:ser>
          <c:idx val="2"/>
          <c:order val="2"/>
          <c:tx>
            <c:strRef>
              <c:f>Sheet1!$L$13</c:f>
              <c:strCache>
                <c:ptCount val="1"/>
                <c:pt idx="0">
                  <c:v>Q8</c:v>
                </c:pt>
              </c:strCache>
            </c:strRef>
          </c:tx>
          <c:spPr>
            <a:solidFill>
              <a:schemeClr val="accent3"/>
            </a:solidFill>
            <a:ln/>
            <a:effectLst/>
            <a:sp3d/>
          </c:spPr>
          <c:val>
            <c:numRef>
              <c:f>Sheet1!$M$13:$R$13</c:f>
              <c:numCache>
                <c:formatCode>General</c:formatCode>
                <c:ptCount val="6"/>
                <c:pt idx="0">
                  <c:v>9</c:v>
                </c:pt>
                <c:pt idx="1">
                  <c:v>0</c:v>
                </c:pt>
                <c:pt idx="2">
                  <c:v>1</c:v>
                </c:pt>
                <c:pt idx="3">
                  <c:v>9</c:v>
                </c:pt>
                <c:pt idx="5">
                  <c:v>0</c:v>
                </c:pt>
              </c:numCache>
            </c:numRef>
          </c:val>
          <c:extLst>
            <c:ext xmlns:c16="http://schemas.microsoft.com/office/drawing/2014/chart" uri="{C3380CC4-5D6E-409C-BE32-E72D297353CC}">
              <c16:uniqueId val="{00000002-D1B7-43FE-AD0D-611BDED19C88}"/>
            </c:ext>
          </c:extLst>
        </c:ser>
        <c:bandFmts>
          <c:bandFmt>
            <c:idx val="0"/>
            <c:spPr>
              <a:solidFill>
                <a:schemeClr val="accent1"/>
              </a:solidFill>
              <a:ln/>
              <a:effectLst/>
              <a:sp3d/>
            </c:spPr>
          </c:bandFmt>
          <c:bandFmt>
            <c:idx val="1"/>
            <c:spPr>
              <a:solidFill>
                <a:schemeClr val="accent2"/>
              </a:solidFill>
              <a:ln/>
              <a:effectLst/>
              <a:sp3d/>
            </c:spPr>
          </c:bandFmt>
          <c:bandFmt>
            <c:idx val="2"/>
            <c:spPr>
              <a:solidFill>
                <a:schemeClr val="accent3"/>
              </a:solidFill>
              <a:ln/>
              <a:effectLst/>
              <a:sp3d/>
            </c:spPr>
          </c:bandFmt>
          <c:bandFmt>
            <c:idx val="3"/>
            <c:spPr>
              <a:solidFill>
                <a:schemeClr val="accent4"/>
              </a:solidFill>
              <a:ln/>
              <a:effectLst/>
              <a:sp3d/>
            </c:spPr>
          </c:bandFmt>
          <c:bandFmt>
            <c:idx val="4"/>
            <c:spPr>
              <a:solidFill>
                <a:schemeClr val="accent5"/>
              </a:solidFill>
              <a:ln/>
              <a:effectLst/>
              <a:sp3d/>
            </c:spPr>
          </c:bandFmt>
          <c:bandFmt>
            <c:idx val="5"/>
            <c:spPr>
              <a:solidFill>
                <a:schemeClr val="accent6"/>
              </a:solidFill>
              <a:ln/>
              <a:effectLst/>
              <a:sp3d/>
            </c:spPr>
          </c:bandFmt>
          <c:bandFmt>
            <c:idx val="6"/>
            <c:spPr>
              <a:solidFill>
                <a:schemeClr val="accent1">
                  <a:lumMod val="60000"/>
                </a:schemeClr>
              </a:solidFill>
              <a:ln/>
              <a:effectLst/>
              <a:sp3d/>
            </c:spPr>
          </c:bandFmt>
          <c:bandFmt>
            <c:idx val="7"/>
            <c:spPr>
              <a:solidFill>
                <a:schemeClr val="accent2">
                  <a:lumMod val="60000"/>
                </a:schemeClr>
              </a:solidFill>
              <a:ln/>
              <a:effectLst/>
              <a:sp3d/>
            </c:spPr>
          </c:bandFmt>
          <c:bandFmt>
            <c:idx val="8"/>
            <c:spPr>
              <a:solidFill>
                <a:schemeClr val="accent3">
                  <a:lumMod val="60000"/>
                </a:schemeClr>
              </a:solidFill>
              <a:ln/>
              <a:effectLst/>
              <a:sp3d/>
            </c:spPr>
          </c:bandFmt>
          <c:bandFmt>
            <c:idx val="9"/>
            <c:spPr>
              <a:solidFill>
                <a:schemeClr val="accent4">
                  <a:lumMod val="60000"/>
                </a:schemeClr>
              </a:solidFill>
              <a:ln/>
              <a:effectLst/>
              <a:sp3d/>
            </c:spPr>
          </c:bandFmt>
          <c:bandFmt>
            <c:idx val="10"/>
            <c:spPr>
              <a:solidFill>
                <a:schemeClr val="accent5">
                  <a:lumMod val="60000"/>
                </a:schemeClr>
              </a:solidFill>
              <a:ln/>
              <a:effectLst/>
              <a:sp3d/>
            </c:spPr>
          </c:bandFmt>
          <c:bandFmt>
            <c:idx val="11"/>
            <c:spPr>
              <a:solidFill>
                <a:schemeClr val="accent6">
                  <a:lumMod val="60000"/>
                </a:schemeClr>
              </a:solidFill>
              <a:ln/>
              <a:effectLst/>
              <a:sp3d/>
            </c:spPr>
          </c:bandFmt>
          <c:bandFmt>
            <c:idx val="12"/>
            <c:spPr>
              <a:solidFill>
                <a:schemeClr val="accent1">
                  <a:lumMod val="80000"/>
                  <a:lumOff val="20000"/>
                </a:schemeClr>
              </a:solidFill>
              <a:ln/>
              <a:effectLst/>
              <a:sp3d/>
            </c:spPr>
          </c:bandFmt>
          <c:bandFmt>
            <c:idx val="13"/>
            <c:spPr>
              <a:solidFill>
                <a:schemeClr val="accent2">
                  <a:lumMod val="80000"/>
                  <a:lumOff val="20000"/>
                </a:schemeClr>
              </a:solidFill>
              <a:ln/>
              <a:effectLst/>
              <a:sp3d/>
            </c:spPr>
          </c:bandFmt>
          <c:bandFmt>
            <c:idx val="14"/>
            <c:spPr>
              <a:solidFill>
                <a:schemeClr val="accent3">
                  <a:lumMod val="80000"/>
                  <a:lumOff val="20000"/>
                </a:schemeClr>
              </a:solidFill>
              <a:ln/>
              <a:effectLst/>
              <a:sp3d/>
            </c:spPr>
          </c:bandFmt>
        </c:bandFmts>
        <c:axId val="311063672"/>
        <c:axId val="311066808"/>
        <c:axId val="311099488"/>
      </c:surface3DChart>
      <c:catAx>
        <c:axId val="311063672"/>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66808"/>
        <c:crosses val="autoZero"/>
        <c:auto val="1"/>
        <c:lblAlgn val="ctr"/>
        <c:lblOffset val="100"/>
        <c:noMultiLvlLbl val="0"/>
      </c:catAx>
      <c:valAx>
        <c:axId val="311066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63672"/>
        <c:crosses val="autoZero"/>
        <c:crossBetween val="midCat"/>
      </c:valAx>
      <c:serAx>
        <c:axId val="311099488"/>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66808"/>
        <c:crosses val="autoZero"/>
      </c:serAx>
    </c:plotArea>
    <c:legend>
      <c:legendPos val="r"/>
      <c:legendEntry>
        <c:idx val="0"/>
        <c:txPr>
          <a:bodyPr/>
          <a:lstStyle/>
          <a:p>
            <a:pPr rtl="0">
              <a:defRPr/>
            </a:pPr>
            <a:endParaRPr lang="en-US"/>
          </a:p>
        </c:txPr>
      </c:legendEntry>
      <c:legendEntry>
        <c:idx val="1"/>
        <c:txPr>
          <a:bodyPr/>
          <a:lstStyle/>
          <a:p>
            <a:pPr rtl="0">
              <a:defRPr/>
            </a:pPr>
            <a:endParaRPr lang="en-US"/>
          </a:p>
        </c:txPr>
      </c:legendEntry>
      <c:legendEntry>
        <c:idx val="2"/>
        <c:txPr>
          <a:bodyPr/>
          <a:lstStyle/>
          <a:p>
            <a:pPr rtl="0">
              <a:defRPr/>
            </a:pPr>
            <a:endParaRPr lang="en-US"/>
          </a:p>
        </c:txPr>
      </c:legendEntry>
      <c:legendEntry>
        <c:idx val="3"/>
        <c:txPr>
          <a:bodyPr/>
          <a:lstStyle/>
          <a:p>
            <a:pPr rtl="0">
              <a:defRPr/>
            </a:pPr>
            <a:endParaRPr lang="en-US"/>
          </a:p>
        </c:txPr>
      </c:legendEntry>
      <c:legendEntry>
        <c:idx val="4"/>
        <c:txPr>
          <a:bodyPr/>
          <a:lstStyle/>
          <a:p>
            <a:pPr rtl="0">
              <a:defRPr/>
            </a:pPr>
            <a:endParaRPr lang="en-US"/>
          </a:p>
        </c:txPr>
      </c:legendEntry>
      <c:legendEntry>
        <c:idx val="5"/>
        <c:txPr>
          <a:bodyPr/>
          <a:lstStyle/>
          <a:p>
            <a:pPr rtl="0">
              <a:defRPr/>
            </a:pPr>
            <a:endParaRPr lang="en-US"/>
          </a:p>
        </c:txPr>
      </c:legendEntry>
      <c:legendEntry>
        <c:idx val="6"/>
        <c:txPr>
          <a:bodyPr/>
          <a:lstStyle/>
          <a:p>
            <a:pPr rtl="0">
              <a:defRPr/>
            </a:pPr>
            <a:endParaRPr lang="en-US"/>
          </a:p>
        </c:txPr>
      </c:legendEntry>
      <c:legendEntry>
        <c:idx val="7"/>
        <c:txPr>
          <a:bodyPr/>
          <a:lstStyle/>
          <a:p>
            <a:pPr rtl="0">
              <a:defRPr/>
            </a:pPr>
            <a:endParaRPr lang="en-US"/>
          </a:p>
        </c:txPr>
      </c:legendEntry>
      <c:legendEntry>
        <c:idx val="8"/>
        <c:txPr>
          <a:bodyPr/>
          <a:lstStyle/>
          <a:p>
            <a:pPr rtl="0">
              <a:defRPr/>
            </a:pPr>
            <a:endParaRPr lang="en-US"/>
          </a:p>
        </c:txPr>
      </c:legendEntry>
      <c:overlay val="0"/>
      <c:txPr>
        <a:bodyPr/>
        <a:lstStyle/>
        <a:p>
          <a:pPr rtl="0">
            <a:defRPr/>
          </a:pPr>
          <a:endParaRPr lang="en-US"/>
        </a:p>
      </c:txPr>
    </c:legend>
    <c:plotVisOnly val="1"/>
    <c:dispBlanksAs val="zero"/>
    <c:showDLblsOverMax val="0"/>
  </c:chart>
  <c:txPr>
    <a:bodyPr/>
    <a:lstStyle/>
    <a:p>
      <a:pPr>
        <a:defRPr/>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DATA COLLECTED FROM Q6, Q10,Q12, Q14 AND Q15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Sheet1!$C$4</c:f>
              <c:strCache>
                <c:ptCount val="1"/>
                <c:pt idx="0">
                  <c:v>YES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DD7-4E3F-9BF8-A5971C46F16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DD7-4E3F-9BF8-A5971C46F16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DD7-4E3F-9BF8-A5971C46F16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DD7-4E3F-9BF8-A5971C46F16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DD7-4E3F-9BF8-A5971C46F16F}"/>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ADD7-4E3F-9BF8-A5971C46F1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Sheet1!$B$5:$B$10</c:f>
              <c:strCache>
                <c:ptCount val="6"/>
                <c:pt idx="0">
                  <c:v>Q6</c:v>
                </c:pt>
                <c:pt idx="1">
                  <c:v>Q10</c:v>
                </c:pt>
                <c:pt idx="2">
                  <c:v>Q12</c:v>
                </c:pt>
                <c:pt idx="3">
                  <c:v>Q14</c:v>
                </c:pt>
                <c:pt idx="4">
                  <c:v>Q15</c:v>
                </c:pt>
                <c:pt idx="5">
                  <c:v>Average Score</c:v>
                </c:pt>
              </c:strCache>
            </c:strRef>
          </c:cat>
          <c:val>
            <c:numRef>
              <c:f>Sheet1!$C$5:$C$10</c:f>
              <c:numCache>
                <c:formatCode>General</c:formatCode>
                <c:ptCount val="6"/>
                <c:pt idx="0">
                  <c:v>5</c:v>
                </c:pt>
                <c:pt idx="1">
                  <c:v>4</c:v>
                </c:pt>
                <c:pt idx="2">
                  <c:v>8</c:v>
                </c:pt>
                <c:pt idx="3">
                  <c:v>5</c:v>
                </c:pt>
                <c:pt idx="4">
                  <c:v>7</c:v>
                </c:pt>
                <c:pt idx="5">
                  <c:v>29</c:v>
                </c:pt>
              </c:numCache>
            </c:numRef>
          </c:val>
          <c:extLst>
            <c:ext xmlns:c16="http://schemas.microsoft.com/office/drawing/2014/chart" uri="{C3380CC4-5D6E-409C-BE32-E72D297353CC}">
              <c16:uniqueId val="{0000000C-ADD7-4E3F-9BF8-A5971C46F16F}"/>
            </c:ext>
          </c:extLst>
        </c:ser>
        <c:ser>
          <c:idx val="1"/>
          <c:order val="1"/>
          <c:tx>
            <c:strRef>
              <c:f>Sheet1!$D$4</c:f>
              <c:strCache>
                <c:ptCount val="1"/>
                <c:pt idx="0">
                  <c:v>NO</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E-ADD7-4E3F-9BF8-A5971C46F16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0-ADD7-4E3F-9BF8-A5971C46F16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2-ADD7-4E3F-9BF8-A5971C46F16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4-ADD7-4E3F-9BF8-A5971C46F16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6-ADD7-4E3F-9BF8-A5971C46F16F}"/>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8-ADD7-4E3F-9BF8-A5971C46F1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Sheet1!$B$5:$B$10</c:f>
              <c:strCache>
                <c:ptCount val="6"/>
                <c:pt idx="0">
                  <c:v>Q6</c:v>
                </c:pt>
                <c:pt idx="1">
                  <c:v>Q10</c:v>
                </c:pt>
                <c:pt idx="2">
                  <c:v>Q12</c:v>
                </c:pt>
                <c:pt idx="3">
                  <c:v>Q14</c:v>
                </c:pt>
                <c:pt idx="4">
                  <c:v>Q15</c:v>
                </c:pt>
                <c:pt idx="5">
                  <c:v>Average Score</c:v>
                </c:pt>
              </c:strCache>
            </c:strRef>
          </c:cat>
          <c:val>
            <c:numRef>
              <c:f>Sheet1!$D$5:$D$10</c:f>
              <c:numCache>
                <c:formatCode>General</c:formatCode>
                <c:ptCount val="6"/>
                <c:pt idx="0">
                  <c:v>5</c:v>
                </c:pt>
                <c:pt idx="1">
                  <c:v>6</c:v>
                </c:pt>
                <c:pt idx="2">
                  <c:v>2</c:v>
                </c:pt>
                <c:pt idx="3">
                  <c:v>5</c:v>
                </c:pt>
                <c:pt idx="4">
                  <c:v>3</c:v>
                </c:pt>
                <c:pt idx="5">
                  <c:v>21</c:v>
                </c:pt>
              </c:numCache>
            </c:numRef>
          </c:val>
          <c:extLst>
            <c:ext xmlns:c16="http://schemas.microsoft.com/office/drawing/2014/chart" uri="{C3380CC4-5D6E-409C-BE32-E72D297353CC}">
              <c16:uniqueId val="{00000019-ADD7-4E3F-9BF8-A5971C46F16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Sheet1!$A$2:$A$6</c:f>
              <c:strCache>
                <c:ptCount val="5"/>
                <c:pt idx="0">
                  <c:v>Q6</c:v>
                </c:pt>
                <c:pt idx="1">
                  <c:v>Q10</c:v>
                </c:pt>
                <c:pt idx="2">
                  <c:v>Q12</c:v>
                </c:pt>
                <c:pt idx="3">
                  <c:v>Q14</c:v>
                </c:pt>
                <c:pt idx="4">
                  <c:v>Q15</c:v>
                </c:pt>
              </c:strCache>
            </c:strRef>
          </c:cat>
          <c:val>
            <c:numRef>
              <c:f>Sheet1!$B$2:$B$6</c:f>
              <c:numCache>
                <c:formatCode>General</c:formatCode>
                <c:ptCount val="5"/>
                <c:pt idx="0">
                  <c:v>5</c:v>
                </c:pt>
                <c:pt idx="1">
                  <c:v>4</c:v>
                </c:pt>
                <c:pt idx="2">
                  <c:v>8</c:v>
                </c:pt>
                <c:pt idx="3">
                  <c:v>5</c:v>
                </c:pt>
                <c:pt idx="4">
                  <c:v>7</c:v>
                </c:pt>
              </c:numCache>
            </c:numRef>
          </c:val>
          <c:extLst>
            <c:ext xmlns:c16="http://schemas.microsoft.com/office/drawing/2014/chart" uri="{C3380CC4-5D6E-409C-BE32-E72D297353CC}">
              <c16:uniqueId val="{00000000-0F81-4C6B-98BB-531DC48F4F47}"/>
            </c:ext>
          </c:extLst>
        </c:ser>
        <c:ser>
          <c:idx val="1"/>
          <c:order val="1"/>
          <c:tx>
            <c:strRef>
              <c:f>Sheet1!$C$1</c:f>
              <c:strCache>
                <c:ptCount val="1"/>
                <c:pt idx="0">
                  <c:v>NO</c:v>
                </c:pt>
              </c:strCache>
            </c:strRef>
          </c:tx>
          <c:spPr>
            <a:solidFill>
              <a:schemeClr val="accent2"/>
            </a:solidFill>
            <a:ln>
              <a:noFill/>
            </a:ln>
            <a:effectLst/>
          </c:spPr>
          <c:invertIfNegative val="0"/>
          <c:cat>
            <c:strRef>
              <c:f>Sheet1!$A$2:$A$6</c:f>
              <c:strCache>
                <c:ptCount val="5"/>
                <c:pt idx="0">
                  <c:v>Q6</c:v>
                </c:pt>
                <c:pt idx="1">
                  <c:v>Q10</c:v>
                </c:pt>
                <c:pt idx="2">
                  <c:v>Q12</c:v>
                </c:pt>
                <c:pt idx="3">
                  <c:v>Q14</c:v>
                </c:pt>
                <c:pt idx="4">
                  <c:v>Q15</c:v>
                </c:pt>
              </c:strCache>
            </c:strRef>
          </c:cat>
          <c:val>
            <c:numRef>
              <c:f>Sheet1!$C$2:$C$6</c:f>
              <c:numCache>
                <c:formatCode>General</c:formatCode>
                <c:ptCount val="5"/>
                <c:pt idx="0">
                  <c:v>5</c:v>
                </c:pt>
                <c:pt idx="1">
                  <c:v>6</c:v>
                </c:pt>
                <c:pt idx="2">
                  <c:v>2</c:v>
                </c:pt>
                <c:pt idx="3">
                  <c:v>5</c:v>
                </c:pt>
                <c:pt idx="4">
                  <c:v>3</c:v>
                </c:pt>
              </c:numCache>
            </c:numRef>
          </c:val>
          <c:extLst>
            <c:ext xmlns:c16="http://schemas.microsoft.com/office/drawing/2014/chart" uri="{C3380CC4-5D6E-409C-BE32-E72D297353CC}">
              <c16:uniqueId val="{00000001-0F81-4C6B-98BB-531DC48F4F47}"/>
            </c:ext>
          </c:extLst>
        </c:ser>
        <c:ser>
          <c:idx val="2"/>
          <c:order val="2"/>
          <c:tx>
            <c:strRef>
              <c:f>Sheet1!$D$1</c:f>
              <c:strCache>
                <c:ptCount val="1"/>
                <c:pt idx="0">
                  <c:v>MAX AVERAGE</c:v>
                </c:pt>
              </c:strCache>
            </c:strRef>
          </c:tx>
          <c:spPr>
            <a:solidFill>
              <a:schemeClr val="accent3"/>
            </a:solidFill>
            <a:ln>
              <a:noFill/>
            </a:ln>
            <a:effectLst/>
          </c:spPr>
          <c:invertIfNegative val="0"/>
          <c:cat>
            <c:strRef>
              <c:f>Sheet1!$A$2:$A$6</c:f>
              <c:strCache>
                <c:ptCount val="5"/>
                <c:pt idx="0">
                  <c:v>Q6</c:v>
                </c:pt>
                <c:pt idx="1">
                  <c:v>Q10</c:v>
                </c:pt>
                <c:pt idx="2">
                  <c:v>Q12</c:v>
                </c:pt>
                <c:pt idx="3">
                  <c:v>Q14</c:v>
                </c:pt>
                <c:pt idx="4">
                  <c:v>Q15</c:v>
                </c:pt>
              </c:strCache>
            </c:strRef>
          </c:cat>
          <c:val>
            <c:numRef>
              <c:f>Sheet1!$D$2:$D$6</c:f>
              <c:numCache>
                <c:formatCode>General</c:formatCode>
                <c:ptCount val="5"/>
                <c:pt idx="0">
                  <c:v>5</c:v>
                </c:pt>
                <c:pt idx="1">
                  <c:v>6</c:v>
                </c:pt>
                <c:pt idx="2">
                  <c:v>8</c:v>
                </c:pt>
                <c:pt idx="3">
                  <c:v>5</c:v>
                </c:pt>
                <c:pt idx="4">
                  <c:v>7</c:v>
                </c:pt>
              </c:numCache>
            </c:numRef>
          </c:val>
          <c:extLst>
            <c:ext xmlns:c16="http://schemas.microsoft.com/office/drawing/2014/chart" uri="{C3380CC4-5D6E-409C-BE32-E72D297353CC}">
              <c16:uniqueId val="{00000002-0F81-4C6B-98BB-531DC48F4F47}"/>
            </c:ext>
          </c:extLst>
        </c:ser>
        <c:ser>
          <c:idx val="3"/>
          <c:order val="3"/>
          <c:tx>
            <c:strRef>
              <c:f>Sheet1!$E$1</c:f>
              <c:strCache>
                <c:ptCount val="1"/>
                <c:pt idx="0">
                  <c:v>MIN AVERAGE</c:v>
                </c:pt>
              </c:strCache>
            </c:strRef>
          </c:tx>
          <c:spPr>
            <a:solidFill>
              <a:schemeClr val="accent4"/>
            </a:solidFill>
            <a:ln>
              <a:noFill/>
            </a:ln>
            <a:effectLst/>
          </c:spPr>
          <c:invertIfNegative val="0"/>
          <c:cat>
            <c:strRef>
              <c:f>Sheet1!$A$2:$A$6</c:f>
              <c:strCache>
                <c:ptCount val="5"/>
                <c:pt idx="0">
                  <c:v>Q6</c:v>
                </c:pt>
                <c:pt idx="1">
                  <c:v>Q10</c:v>
                </c:pt>
                <c:pt idx="2">
                  <c:v>Q12</c:v>
                </c:pt>
                <c:pt idx="3">
                  <c:v>Q14</c:v>
                </c:pt>
                <c:pt idx="4">
                  <c:v>Q15</c:v>
                </c:pt>
              </c:strCache>
            </c:strRef>
          </c:cat>
          <c:val>
            <c:numRef>
              <c:f>Sheet1!$E$2:$E$6</c:f>
              <c:numCache>
                <c:formatCode>General</c:formatCode>
                <c:ptCount val="5"/>
                <c:pt idx="0">
                  <c:v>5</c:v>
                </c:pt>
                <c:pt idx="1">
                  <c:v>4</c:v>
                </c:pt>
                <c:pt idx="2">
                  <c:v>2</c:v>
                </c:pt>
                <c:pt idx="3">
                  <c:v>5</c:v>
                </c:pt>
                <c:pt idx="4">
                  <c:v>3</c:v>
                </c:pt>
              </c:numCache>
            </c:numRef>
          </c:val>
          <c:extLst>
            <c:ext xmlns:c16="http://schemas.microsoft.com/office/drawing/2014/chart" uri="{C3380CC4-5D6E-409C-BE32-E72D297353CC}">
              <c16:uniqueId val="{00000003-0F81-4C6B-98BB-531DC48F4F47}"/>
            </c:ext>
          </c:extLst>
        </c:ser>
        <c:dLbls>
          <c:showLegendKey val="0"/>
          <c:showVal val="0"/>
          <c:showCatName val="0"/>
          <c:showSerName val="0"/>
          <c:showPercent val="0"/>
          <c:showBubbleSize val="0"/>
        </c:dLbls>
        <c:gapWidth val="182"/>
        <c:axId val="311528464"/>
        <c:axId val="311524152"/>
      </c:barChart>
      <c:catAx>
        <c:axId val="3115284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524152"/>
        <c:crosses val="autoZero"/>
        <c:auto val="1"/>
        <c:lblAlgn val="ctr"/>
        <c:lblOffset val="100"/>
        <c:noMultiLvlLbl val="0"/>
      </c:catAx>
      <c:valAx>
        <c:axId val="3115241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52846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SUPPORT</a:t>
            </a:r>
            <a:r>
              <a:rPr lang="en-US" baseline="0"/>
              <a:t> FROM TUTOR AND IT TEAM</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NOT SATISFIED</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Q9</c:v>
                </c:pt>
                <c:pt idx="1">
                  <c:v>Q11</c:v>
                </c:pt>
                <c:pt idx="2">
                  <c:v>Average Score</c:v>
                </c:pt>
              </c:strCache>
            </c:strRef>
          </c:cat>
          <c:val>
            <c:numRef>
              <c:f>Sheet1!$B$2:$B$4</c:f>
              <c:numCache>
                <c:formatCode>General</c:formatCode>
                <c:ptCount val="3"/>
                <c:pt idx="0">
                  <c:v>0</c:v>
                </c:pt>
                <c:pt idx="1">
                  <c:v>0</c:v>
                </c:pt>
                <c:pt idx="2">
                  <c:v>0</c:v>
                </c:pt>
              </c:numCache>
            </c:numRef>
          </c:val>
          <c:smooth val="0"/>
          <c:extLst>
            <c:ext xmlns:c16="http://schemas.microsoft.com/office/drawing/2014/chart" uri="{C3380CC4-5D6E-409C-BE32-E72D297353CC}">
              <c16:uniqueId val="{00000000-44AD-4EBB-9022-6232F5154EF0}"/>
            </c:ext>
          </c:extLst>
        </c:ser>
        <c:ser>
          <c:idx val="1"/>
          <c:order val="1"/>
          <c:tx>
            <c:strRef>
              <c:f>Sheet1!$C$1</c:f>
              <c:strCache>
                <c:ptCount val="1"/>
                <c:pt idx="0">
                  <c:v>VERY SATISFIED</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Q9</c:v>
                </c:pt>
                <c:pt idx="1">
                  <c:v>Q11</c:v>
                </c:pt>
                <c:pt idx="2">
                  <c:v>Average Score</c:v>
                </c:pt>
              </c:strCache>
            </c:strRef>
          </c:cat>
          <c:val>
            <c:numRef>
              <c:f>Sheet1!$C$2:$C$4</c:f>
              <c:numCache>
                <c:formatCode>General</c:formatCode>
                <c:ptCount val="3"/>
                <c:pt idx="0">
                  <c:v>10</c:v>
                </c:pt>
                <c:pt idx="1">
                  <c:v>0</c:v>
                </c:pt>
                <c:pt idx="2">
                  <c:v>10</c:v>
                </c:pt>
              </c:numCache>
            </c:numRef>
          </c:val>
          <c:smooth val="0"/>
          <c:extLst>
            <c:ext xmlns:c16="http://schemas.microsoft.com/office/drawing/2014/chart" uri="{C3380CC4-5D6E-409C-BE32-E72D297353CC}">
              <c16:uniqueId val="{00000001-44AD-4EBB-9022-6232F5154EF0}"/>
            </c:ext>
          </c:extLst>
        </c:ser>
        <c:ser>
          <c:idx val="2"/>
          <c:order val="2"/>
          <c:tx>
            <c:strRef>
              <c:f>Sheet1!$D$1</c:f>
              <c:strCache>
                <c:ptCount val="1"/>
                <c:pt idx="0">
                  <c:v>VERY HAPPY</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Q9</c:v>
                </c:pt>
                <c:pt idx="1">
                  <c:v>Q11</c:v>
                </c:pt>
                <c:pt idx="2">
                  <c:v>Average Score</c:v>
                </c:pt>
              </c:strCache>
            </c:strRef>
          </c:cat>
          <c:val>
            <c:numRef>
              <c:f>Sheet1!$D$2:$D$4</c:f>
              <c:numCache>
                <c:formatCode>General</c:formatCode>
                <c:ptCount val="3"/>
                <c:pt idx="0">
                  <c:v>0</c:v>
                </c:pt>
                <c:pt idx="1">
                  <c:v>4</c:v>
                </c:pt>
                <c:pt idx="2">
                  <c:v>4</c:v>
                </c:pt>
              </c:numCache>
            </c:numRef>
          </c:val>
          <c:smooth val="0"/>
          <c:extLst>
            <c:ext xmlns:c16="http://schemas.microsoft.com/office/drawing/2014/chart" uri="{C3380CC4-5D6E-409C-BE32-E72D297353CC}">
              <c16:uniqueId val="{00000002-44AD-4EBB-9022-6232F5154EF0}"/>
            </c:ext>
          </c:extLst>
        </c:ser>
        <c:ser>
          <c:idx val="3"/>
          <c:order val="3"/>
          <c:tx>
            <c:strRef>
              <c:f>Sheet1!$E$1</c:f>
              <c:strCache>
                <c:ptCount val="1"/>
                <c:pt idx="0">
                  <c:v>VERY UNHAPPY</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Q9</c:v>
                </c:pt>
                <c:pt idx="1">
                  <c:v>Q11</c:v>
                </c:pt>
                <c:pt idx="2">
                  <c:v>Average Score</c:v>
                </c:pt>
              </c:strCache>
            </c:strRef>
          </c:cat>
          <c:val>
            <c:numRef>
              <c:f>Sheet1!$E$2:$E$4</c:f>
              <c:numCache>
                <c:formatCode>General</c:formatCode>
                <c:ptCount val="3"/>
                <c:pt idx="0">
                  <c:v>0</c:v>
                </c:pt>
                <c:pt idx="1">
                  <c:v>6</c:v>
                </c:pt>
                <c:pt idx="2">
                  <c:v>6</c:v>
                </c:pt>
              </c:numCache>
            </c:numRef>
          </c:val>
          <c:smooth val="0"/>
          <c:extLst>
            <c:ext xmlns:c16="http://schemas.microsoft.com/office/drawing/2014/chart" uri="{C3380CC4-5D6E-409C-BE32-E72D297353CC}">
              <c16:uniqueId val="{00000003-44AD-4EBB-9022-6232F5154EF0}"/>
            </c:ext>
          </c:extLst>
        </c:ser>
        <c:dLbls>
          <c:dLblPos val="t"/>
          <c:showLegendKey val="0"/>
          <c:showVal val="1"/>
          <c:showCatName val="0"/>
          <c:showSerName val="0"/>
          <c:showPercent val="0"/>
          <c:showBubbleSize val="0"/>
        </c:dLbls>
        <c:smooth val="0"/>
        <c:axId val="311523368"/>
        <c:axId val="311526896"/>
      </c:lineChart>
      <c:catAx>
        <c:axId val="311523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526896"/>
        <c:crosses val="autoZero"/>
        <c:auto val="1"/>
        <c:lblAlgn val="ctr"/>
        <c:lblOffset val="100"/>
        <c:noMultiLvlLbl val="0"/>
      </c:catAx>
      <c:valAx>
        <c:axId val="311526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523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HAPPY WITH TUTOR/IT SUPPORT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NOT SATISFIED</c:v>
                </c:pt>
              </c:strCache>
            </c:strRef>
          </c:tx>
          <c:spPr>
            <a:solidFill>
              <a:schemeClr val="accent1"/>
            </a:solidFill>
            <a:ln>
              <a:noFill/>
            </a:ln>
            <a:effectLst/>
          </c:spPr>
          <c:invertIfNegative val="0"/>
          <c:cat>
            <c:strRef>
              <c:f>Sheet1!$A$2:$A$3</c:f>
              <c:strCache>
                <c:ptCount val="2"/>
                <c:pt idx="0">
                  <c:v>Q9</c:v>
                </c:pt>
                <c:pt idx="1">
                  <c:v>Q11</c:v>
                </c:pt>
              </c:strCache>
            </c:strRef>
          </c:cat>
          <c:val>
            <c:numRef>
              <c:f>Sheet1!$B$2:$B$3</c:f>
              <c:numCache>
                <c:formatCode>General</c:formatCode>
                <c:ptCount val="2"/>
                <c:pt idx="0">
                  <c:v>0</c:v>
                </c:pt>
                <c:pt idx="1">
                  <c:v>0</c:v>
                </c:pt>
              </c:numCache>
            </c:numRef>
          </c:val>
          <c:extLst>
            <c:ext xmlns:c16="http://schemas.microsoft.com/office/drawing/2014/chart" uri="{C3380CC4-5D6E-409C-BE32-E72D297353CC}">
              <c16:uniqueId val="{00000000-6BAD-43BB-95CB-711641E368C5}"/>
            </c:ext>
          </c:extLst>
        </c:ser>
        <c:ser>
          <c:idx val="1"/>
          <c:order val="1"/>
          <c:tx>
            <c:strRef>
              <c:f>Sheet1!$C$1</c:f>
              <c:strCache>
                <c:ptCount val="1"/>
                <c:pt idx="0">
                  <c:v>VERY SATISFIED</c:v>
                </c:pt>
              </c:strCache>
            </c:strRef>
          </c:tx>
          <c:spPr>
            <a:solidFill>
              <a:schemeClr val="accent2"/>
            </a:solidFill>
            <a:ln>
              <a:noFill/>
            </a:ln>
            <a:effectLst/>
          </c:spPr>
          <c:invertIfNegative val="0"/>
          <c:cat>
            <c:strRef>
              <c:f>Sheet1!$A$2:$A$3</c:f>
              <c:strCache>
                <c:ptCount val="2"/>
                <c:pt idx="0">
                  <c:v>Q9</c:v>
                </c:pt>
                <c:pt idx="1">
                  <c:v>Q11</c:v>
                </c:pt>
              </c:strCache>
            </c:strRef>
          </c:cat>
          <c:val>
            <c:numRef>
              <c:f>Sheet1!$C$2:$C$3</c:f>
              <c:numCache>
                <c:formatCode>General</c:formatCode>
                <c:ptCount val="2"/>
                <c:pt idx="0">
                  <c:v>10</c:v>
                </c:pt>
                <c:pt idx="1">
                  <c:v>0</c:v>
                </c:pt>
              </c:numCache>
            </c:numRef>
          </c:val>
          <c:extLst>
            <c:ext xmlns:c16="http://schemas.microsoft.com/office/drawing/2014/chart" uri="{C3380CC4-5D6E-409C-BE32-E72D297353CC}">
              <c16:uniqueId val="{00000001-6BAD-43BB-95CB-711641E368C5}"/>
            </c:ext>
          </c:extLst>
        </c:ser>
        <c:ser>
          <c:idx val="2"/>
          <c:order val="2"/>
          <c:tx>
            <c:strRef>
              <c:f>Sheet1!$D$1</c:f>
              <c:strCache>
                <c:ptCount val="1"/>
                <c:pt idx="0">
                  <c:v>VERY HAPPY</c:v>
                </c:pt>
              </c:strCache>
            </c:strRef>
          </c:tx>
          <c:spPr>
            <a:solidFill>
              <a:schemeClr val="accent3"/>
            </a:solidFill>
            <a:ln>
              <a:noFill/>
            </a:ln>
            <a:effectLst/>
          </c:spPr>
          <c:invertIfNegative val="0"/>
          <c:cat>
            <c:strRef>
              <c:f>Sheet1!$A$2:$A$3</c:f>
              <c:strCache>
                <c:ptCount val="2"/>
                <c:pt idx="0">
                  <c:v>Q9</c:v>
                </c:pt>
                <c:pt idx="1">
                  <c:v>Q11</c:v>
                </c:pt>
              </c:strCache>
            </c:strRef>
          </c:cat>
          <c:val>
            <c:numRef>
              <c:f>Sheet1!$D$2:$D$3</c:f>
              <c:numCache>
                <c:formatCode>General</c:formatCode>
                <c:ptCount val="2"/>
                <c:pt idx="0">
                  <c:v>0</c:v>
                </c:pt>
                <c:pt idx="1">
                  <c:v>4</c:v>
                </c:pt>
              </c:numCache>
            </c:numRef>
          </c:val>
          <c:extLst>
            <c:ext xmlns:c16="http://schemas.microsoft.com/office/drawing/2014/chart" uri="{C3380CC4-5D6E-409C-BE32-E72D297353CC}">
              <c16:uniqueId val="{00000002-6BAD-43BB-95CB-711641E368C5}"/>
            </c:ext>
          </c:extLst>
        </c:ser>
        <c:ser>
          <c:idx val="3"/>
          <c:order val="3"/>
          <c:tx>
            <c:strRef>
              <c:f>Sheet1!$E$1</c:f>
              <c:strCache>
                <c:ptCount val="1"/>
                <c:pt idx="0">
                  <c:v>VERY UNHAPPY</c:v>
                </c:pt>
              </c:strCache>
            </c:strRef>
          </c:tx>
          <c:spPr>
            <a:solidFill>
              <a:schemeClr val="accent4"/>
            </a:solidFill>
            <a:ln>
              <a:noFill/>
            </a:ln>
            <a:effectLst/>
          </c:spPr>
          <c:invertIfNegative val="0"/>
          <c:cat>
            <c:strRef>
              <c:f>Sheet1!$A$2:$A$3</c:f>
              <c:strCache>
                <c:ptCount val="2"/>
                <c:pt idx="0">
                  <c:v>Q9</c:v>
                </c:pt>
                <c:pt idx="1">
                  <c:v>Q11</c:v>
                </c:pt>
              </c:strCache>
            </c:strRef>
          </c:cat>
          <c:val>
            <c:numRef>
              <c:f>Sheet1!$E$2:$E$3</c:f>
              <c:numCache>
                <c:formatCode>General</c:formatCode>
                <c:ptCount val="2"/>
                <c:pt idx="0">
                  <c:v>0</c:v>
                </c:pt>
                <c:pt idx="1">
                  <c:v>6</c:v>
                </c:pt>
              </c:numCache>
            </c:numRef>
          </c:val>
          <c:extLst>
            <c:ext xmlns:c16="http://schemas.microsoft.com/office/drawing/2014/chart" uri="{C3380CC4-5D6E-409C-BE32-E72D297353CC}">
              <c16:uniqueId val="{00000003-6BAD-43BB-95CB-711641E368C5}"/>
            </c:ext>
          </c:extLst>
        </c:ser>
        <c:ser>
          <c:idx val="4"/>
          <c:order val="4"/>
          <c:tx>
            <c:strRef>
              <c:f>Sheet1!$F$1</c:f>
              <c:strCache>
                <c:ptCount val="1"/>
                <c:pt idx="0">
                  <c:v>MAX AVERAGE </c:v>
                </c:pt>
              </c:strCache>
            </c:strRef>
          </c:tx>
          <c:spPr>
            <a:solidFill>
              <a:schemeClr val="accent5"/>
            </a:solidFill>
            <a:ln>
              <a:noFill/>
            </a:ln>
            <a:effectLst/>
          </c:spPr>
          <c:invertIfNegative val="0"/>
          <c:cat>
            <c:strRef>
              <c:f>Sheet1!$A$2:$A$3</c:f>
              <c:strCache>
                <c:ptCount val="2"/>
                <c:pt idx="0">
                  <c:v>Q9</c:v>
                </c:pt>
                <c:pt idx="1">
                  <c:v>Q11</c:v>
                </c:pt>
              </c:strCache>
            </c:strRef>
          </c:cat>
          <c:val>
            <c:numRef>
              <c:f>Sheet1!$F$2:$F$3</c:f>
              <c:numCache>
                <c:formatCode>General</c:formatCode>
                <c:ptCount val="2"/>
                <c:pt idx="0">
                  <c:v>10</c:v>
                </c:pt>
                <c:pt idx="1">
                  <c:v>6</c:v>
                </c:pt>
              </c:numCache>
            </c:numRef>
          </c:val>
          <c:extLst>
            <c:ext xmlns:c16="http://schemas.microsoft.com/office/drawing/2014/chart" uri="{C3380CC4-5D6E-409C-BE32-E72D297353CC}">
              <c16:uniqueId val="{00000004-6BAD-43BB-95CB-711641E368C5}"/>
            </c:ext>
          </c:extLst>
        </c:ser>
        <c:ser>
          <c:idx val="5"/>
          <c:order val="5"/>
          <c:tx>
            <c:strRef>
              <c:f>Sheet1!$G$1</c:f>
              <c:strCache>
                <c:ptCount val="1"/>
                <c:pt idx="0">
                  <c:v>MIN AVERAGE</c:v>
                </c:pt>
              </c:strCache>
            </c:strRef>
          </c:tx>
          <c:spPr>
            <a:solidFill>
              <a:schemeClr val="accent6"/>
            </a:solidFill>
            <a:ln>
              <a:noFill/>
            </a:ln>
            <a:effectLst/>
          </c:spPr>
          <c:invertIfNegative val="0"/>
          <c:cat>
            <c:strRef>
              <c:f>Sheet1!$A$2:$A$3</c:f>
              <c:strCache>
                <c:ptCount val="2"/>
                <c:pt idx="0">
                  <c:v>Q9</c:v>
                </c:pt>
                <c:pt idx="1">
                  <c:v>Q11</c:v>
                </c:pt>
              </c:strCache>
            </c:strRef>
          </c:cat>
          <c:val>
            <c:numRef>
              <c:f>Sheet1!$G$2:$G$3</c:f>
              <c:numCache>
                <c:formatCode>General</c:formatCode>
                <c:ptCount val="2"/>
              </c:numCache>
            </c:numRef>
          </c:val>
          <c:extLst>
            <c:ext xmlns:c16="http://schemas.microsoft.com/office/drawing/2014/chart" uri="{C3380CC4-5D6E-409C-BE32-E72D297353CC}">
              <c16:uniqueId val="{00000005-6BAD-43BB-95CB-711641E368C5}"/>
            </c:ext>
          </c:extLst>
        </c:ser>
        <c:ser>
          <c:idx val="6"/>
          <c:order val="6"/>
          <c:tx>
            <c:strRef>
              <c:f>Sheet1!$H$1</c:f>
              <c:strCache>
                <c:ptCount val="1"/>
              </c:strCache>
            </c:strRef>
          </c:tx>
          <c:spPr>
            <a:solidFill>
              <a:schemeClr val="accent1">
                <a:lumMod val="60000"/>
              </a:schemeClr>
            </a:solidFill>
            <a:ln>
              <a:noFill/>
            </a:ln>
            <a:effectLst/>
          </c:spPr>
          <c:invertIfNegative val="0"/>
          <c:cat>
            <c:strRef>
              <c:f>Sheet1!$A$2:$A$3</c:f>
              <c:strCache>
                <c:ptCount val="2"/>
                <c:pt idx="0">
                  <c:v>Q9</c:v>
                </c:pt>
                <c:pt idx="1">
                  <c:v>Q11</c:v>
                </c:pt>
              </c:strCache>
            </c:strRef>
          </c:cat>
          <c:val>
            <c:numRef>
              <c:f>Sheet1!$H$2:$H$3</c:f>
              <c:numCache>
                <c:formatCode>General</c:formatCode>
                <c:ptCount val="2"/>
                <c:pt idx="0">
                  <c:v>0</c:v>
                </c:pt>
                <c:pt idx="1">
                  <c:v>0</c:v>
                </c:pt>
              </c:numCache>
            </c:numRef>
          </c:val>
          <c:extLst>
            <c:ext xmlns:c16="http://schemas.microsoft.com/office/drawing/2014/chart" uri="{C3380CC4-5D6E-409C-BE32-E72D297353CC}">
              <c16:uniqueId val="{00000006-6BAD-43BB-95CB-711641E368C5}"/>
            </c:ext>
          </c:extLst>
        </c:ser>
        <c:dLbls>
          <c:showLegendKey val="0"/>
          <c:showVal val="0"/>
          <c:showCatName val="0"/>
          <c:showSerName val="0"/>
          <c:showPercent val="0"/>
          <c:showBubbleSize val="0"/>
        </c:dLbls>
        <c:gapWidth val="219"/>
        <c:overlap val="-27"/>
        <c:axId val="311522192"/>
        <c:axId val="311523760"/>
      </c:barChart>
      <c:catAx>
        <c:axId val="311522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523760"/>
        <c:crosses val="autoZero"/>
        <c:auto val="1"/>
        <c:lblAlgn val="ctr"/>
        <c:lblOffset val="100"/>
        <c:noMultiLvlLbl val="0"/>
      </c:catAx>
      <c:valAx>
        <c:axId val="31152376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52219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SURVEY RESPONSE TO QUESTIONS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ubbleChart>
        <c:varyColors val="0"/>
        <c:ser>
          <c:idx val="0"/>
          <c:order val="0"/>
          <c:tx>
            <c:strRef>
              <c:f>Sheet1!$A$2</c:f>
              <c:strCache>
                <c:ptCount val="1"/>
                <c:pt idx="0">
                  <c:v>Q2</c:v>
                </c:pt>
              </c:strCache>
            </c:strRef>
          </c:tx>
          <c:spPr>
            <a:solidFill>
              <a:schemeClr val="accent1">
                <a:alpha val="75000"/>
              </a:schemeClr>
            </a:solidFill>
            <a:ln>
              <a:noFill/>
            </a:ln>
            <a:effectLst/>
          </c:spPr>
          <c:invertIfNegative val="0"/>
          <c:trendline>
            <c:spPr>
              <a:ln w="19050" cap="rnd">
                <a:solidFill>
                  <a:schemeClr val="accent1"/>
                </a:solidFill>
                <a:prstDash val="sysDot"/>
              </a:ln>
              <a:effectLst/>
            </c:spPr>
            <c:trendlineType val="linear"/>
            <c:dispRSqr val="0"/>
            <c:dispEq val="0"/>
          </c:trendline>
          <c:xVal>
            <c:strRef>
              <c:f>Sheet1!$B$1:$D$1</c:f>
              <c:strCache>
                <c:ptCount val="3"/>
                <c:pt idx="0">
                  <c:v>ARE YOU A STUDENT</c:v>
                </c:pt>
                <c:pt idx="1">
                  <c:v>ARE YOU EMPLOYED</c:v>
                </c:pt>
                <c:pt idx="2">
                  <c:v>ARE YOU A TUTOR</c:v>
                </c:pt>
              </c:strCache>
            </c:strRef>
          </c:xVal>
          <c:yVal>
            <c:numRef>
              <c:f>Sheet1!$B$2:$D$2</c:f>
              <c:numCache>
                <c:formatCode>General</c:formatCode>
                <c:ptCount val="3"/>
                <c:pt idx="0">
                  <c:v>5</c:v>
                </c:pt>
                <c:pt idx="1">
                  <c:v>5</c:v>
                </c:pt>
                <c:pt idx="2">
                  <c:v>0</c:v>
                </c:pt>
              </c:numCache>
            </c:numRef>
          </c:yVal>
          <c:bubbleSize>
            <c:numRef>
              <c:f>Sheet1!$B$3:$D$3</c:f>
              <c:numCache>
                <c:formatCode>General</c:formatCode>
                <c:ptCount val="3"/>
                <c:pt idx="0">
                  <c:v>5</c:v>
                </c:pt>
                <c:pt idx="1">
                  <c:v>5</c:v>
                </c:pt>
                <c:pt idx="2">
                  <c:v>0</c:v>
                </c:pt>
              </c:numCache>
            </c:numRef>
          </c:bubbleSize>
          <c:bubble3D val="1"/>
          <c:extLst>
            <c:ext xmlns:c16="http://schemas.microsoft.com/office/drawing/2014/chart" uri="{C3380CC4-5D6E-409C-BE32-E72D297353CC}">
              <c16:uniqueId val="{00000001-B6FB-4546-BBF3-E7E63CDFC98F}"/>
            </c:ext>
          </c:extLst>
        </c:ser>
        <c:dLbls>
          <c:showLegendKey val="0"/>
          <c:showVal val="0"/>
          <c:showCatName val="0"/>
          <c:showSerName val="0"/>
          <c:showPercent val="0"/>
          <c:showBubbleSize val="0"/>
        </c:dLbls>
        <c:bubbleScale val="100"/>
        <c:showNegBubbles val="0"/>
        <c:axId val="311528856"/>
        <c:axId val="311522976"/>
      </c:bubbleChart>
      <c:valAx>
        <c:axId val="311528856"/>
        <c:scaling>
          <c:orientation val="minMax"/>
        </c:scaling>
        <c:delete val="0"/>
        <c:axPos val="b"/>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522976"/>
        <c:crosses val="autoZero"/>
        <c:crossBetween val="midCat"/>
      </c:valAx>
      <c:valAx>
        <c:axId val="311522976"/>
        <c:scaling>
          <c:orientation val="minMax"/>
        </c:scaling>
        <c:delete val="0"/>
        <c:axPos val="l"/>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52885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SURVEY PARTICIPANTS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Sheet1!$A$2</c:f>
              <c:strCache>
                <c:ptCount val="1"/>
                <c:pt idx="0">
                  <c:v>Q2</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C62-4980-A3A1-8A8A00BE30F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C62-4980-A3A1-8A8A00BE30F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C62-4980-A3A1-8A8A00BE30F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C62-4980-A3A1-8A8A00BE30F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C62-4980-A3A1-8A8A00BE30F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1"/>
              <c:showBubbleSize val="0"/>
              <c:extLst>
                <c:ext xmlns:c16="http://schemas.microsoft.com/office/drawing/2014/chart" uri="{C3380CC4-5D6E-409C-BE32-E72D297353CC}">
                  <c16:uniqueId val="{00000001-BC62-4980-A3A1-8A8A00BE30F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1"/>
              <c:showCatName val="1"/>
              <c:showSerName val="0"/>
              <c:showPercent val="1"/>
              <c:showBubbleSize val="0"/>
              <c:extLst>
                <c:ext xmlns:c16="http://schemas.microsoft.com/office/drawing/2014/chart" uri="{C3380CC4-5D6E-409C-BE32-E72D297353CC}">
                  <c16:uniqueId val="{00000003-BC62-4980-A3A1-8A8A00BE30F1}"/>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1"/>
              <c:showCatName val="1"/>
              <c:showSerName val="0"/>
              <c:showPercent val="1"/>
              <c:showBubbleSize val="0"/>
              <c:extLst>
                <c:ext xmlns:c16="http://schemas.microsoft.com/office/drawing/2014/chart" uri="{C3380CC4-5D6E-409C-BE32-E72D297353CC}">
                  <c16:uniqueId val="{00000005-BC62-4980-A3A1-8A8A00BE30F1}"/>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1"/>
              <c:showCatName val="1"/>
              <c:showSerName val="0"/>
              <c:showPercent val="1"/>
              <c:showBubbleSize val="0"/>
              <c:extLst>
                <c:ext xmlns:c16="http://schemas.microsoft.com/office/drawing/2014/chart" uri="{C3380CC4-5D6E-409C-BE32-E72D297353CC}">
                  <c16:uniqueId val="{00000007-BC62-4980-A3A1-8A8A00BE30F1}"/>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1"/>
              <c:showCatName val="1"/>
              <c:showSerName val="0"/>
              <c:showPercent val="1"/>
              <c:showBubbleSize val="0"/>
              <c:extLst>
                <c:ext xmlns:c16="http://schemas.microsoft.com/office/drawing/2014/chart" uri="{C3380CC4-5D6E-409C-BE32-E72D297353CC}">
                  <c16:uniqueId val="{00000009-BC62-4980-A3A1-8A8A00BE30F1}"/>
                </c:ext>
              </c:extLst>
            </c:dLbl>
            <c:spPr>
              <a:noFill/>
              <a:ln>
                <a:noFill/>
              </a:ln>
              <a:effectLst/>
            </c:sp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Sheet1!$B$1:$F$1</c:f>
              <c:strCache>
                <c:ptCount val="5"/>
                <c:pt idx="0">
                  <c:v>ARE YOU A STUDENT</c:v>
                </c:pt>
                <c:pt idx="1">
                  <c:v>ARE YOU EMPLOYED</c:v>
                </c:pt>
                <c:pt idx="2">
                  <c:v>ARE YOU A TUTOR</c:v>
                </c:pt>
                <c:pt idx="3">
                  <c:v>MIN AVERAGE</c:v>
                </c:pt>
                <c:pt idx="4">
                  <c:v>MAX AVERAGE</c:v>
                </c:pt>
              </c:strCache>
            </c:strRef>
          </c:cat>
          <c:val>
            <c:numRef>
              <c:f>Sheet1!$B$2:$F$2</c:f>
              <c:numCache>
                <c:formatCode>General</c:formatCode>
                <c:ptCount val="5"/>
                <c:pt idx="0">
                  <c:v>5</c:v>
                </c:pt>
                <c:pt idx="1">
                  <c:v>5</c:v>
                </c:pt>
                <c:pt idx="2">
                  <c:v>0</c:v>
                </c:pt>
                <c:pt idx="3">
                  <c:v>0</c:v>
                </c:pt>
                <c:pt idx="4">
                  <c:v>5</c:v>
                </c:pt>
              </c:numCache>
            </c:numRef>
          </c:val>
          <c:extLst>
            <c:ext xmlns:c16="http://schemas.microsoft.com/office/drawing/2014/chart" uri="{C3380CC4-5D6E-409C-BE32-E72D297353CC}">
              <c16:uniqueId val="{0000000A-BC62-4980-A3A1-8A8A00BE30F1}"/>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tx>
            <c:strRef>
              <c:f>Sheet1!$E$4</c:f>
              <c:strCache>
                <c:ptCount val="1"/>
                <c:pt idx="0">
                  <c:v>HOW MUCH TIME DO YOU SPEND ON E LEARNING</c:v>
                </c:pt>
              </c:strCache>
            </c:strRef>
          </c:tx>
          <c:spPr>
            <a:ln w="28575" cap="rnd">
              <a:solidFill>
                <a:schemeClr val="accent1"/>
              </a:solidFill>
              <a:round/>
            </a:ln>
            <a:effectLst/>
          </c:spPr>
          <c:marker>
            <c:symbol val="none"/>
          </c:marker>
          <c:cat>
            <c:strRef>
              <c:f>Sheet1!$D$5:$D$9</c:f>
              <c:strCache>
                <c:ptCount val="5"/>
                <c:pt idx="0">
                  <c:v>1-4 HOURS</c:v>
                </c:pt>
                <c:pt idx="1">
                  <c:v>4-6 HOURS</c:v>
                </c:pt>
                <c:pt idx="2">
                  <c:v>6-10 HOURS</c:v>
                </c:pt>
                <c:pt idx="3">
                  <c:v>OTHER</c:v>
                </c:pt>
                <c:pt idx="4">
                  <c:v>Average Score</c:v>
                </c:pt>
              </c:strCache>
            </c:strRef>
          </c:cat>
          <c:val>
            <c:numRef>
              <c:f>Sheet1!$E$5:$E$9</c:f>
              <c:numCache>
                <c:formatCode>General</c:formatCode>
                <c:ptCount val="5"/>
                <c:pt idx="0">
                  <c:v>3</c:v>
                </c:pt>
                <c:pt idx="1">
                  <c:v>2</c:v>
                </c:pt>
                <c:pt idx="2">
                  <c:v>5</c:v>
                </c:pt>
                <c:pt idx="3">
                  <c:v>0</c:v>
                </c:pt>
                <c:pt idx="4">
                  <c:v>10</c:v>
                </c:pt>
              </c:numCache>
            </c:numRef>
          </c:val>
          <c:extLst>
            <c:ext xmlns:c16="http://schemas.microsoft.com/office/drawing/2014/chart" uri="{C3380CC4-5D6E-409C-BE32-E72D297353CC}">
              <c16:uniqueId val="{00000000-26E1-456B-A04A-0DA00C69B647}"/>
            </c:ext>
          </c:extLst>
        </c:ser>
        <c:dLbls>
          <c:showLegendKey val="0"/>
          <c:showVal val="0"/>
          <c:showCatName val="0"/>
          <c:showSerName val="0"/>
          <c:showPercent val="0"/>
          <c:showBubbleSize val="0"/>
        </c:dLbls>
        <c:axId val="311527680"/>
        <c:axId val="311528072"/>
      </c:radarChart>
      <c:catAx>
        <c:axId val="311527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528072"/>
        <c:crosses val="autoZero"/>
        <c:auto val="1"/>
        <c:lblAlgn val="ctr"/>
        <c:lblOffset val="100"/>
        <c:noMultiLvlLbl val="0"/>
      </c:catAx>
      <c:valAx>
        <c:axId val="311528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5276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HOURS ON E-LEANING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0"/>
    </c:view3D>
    <c:floor>
      <c:thickness val="0"/>
      <c:spPr>
        <a:noFill/>
        <a:ln w="9525" cap="flat" cmpd="sng" algn="ctr">
          <a:solidFill>
            <a:schemeClr val="tx1">
              <a:lumMod val="15000"/>
              <a:lumOff val="85000"/>
            </a:schemeClr>
          </a:solidFill>
          <a:round/>
        </a:ln>
        <a:effectLst/>
        <a:sp3d contourW="9525">
          <a:contourClr>
            <a:schemeClr val="tx1">
              <a:lumMod val="15000"/>
              <a:lumOff val="85000"/>
            </a:schemeClr>
          </a:contourClr>
        </a:sp3d>
      </c:spPr>
    </c:floor>
    <c:sideWall>
      <c:thickness val="0"/>
      <c:spPr>
        <a:noFill/>
        <a:ln>
          <a:noFill/>
        </a:ln>
        <a:effectLst/>
        <a:sp3d/>
      </c:spPr>
    </c:sideWall>
    <c:backWall>
      <c:thickness val="0"/>
      <c:spPr>
        <a:noFill/>
        <a:ln>
          <a:noFill/>
        </a:ln>
        <a:effectLst/>
        <a:sp3d/>
      </c:spPr>
    </c:backWall>
    <c:plotArea>
      <c:layout/>
      <c:area3DChart>
        <c:grouping val="standard"/>
        <c:varyColors val="0"/>
        <c:ser>
          <c:idx val="0"/>
          <c:order val="0"/>
          <c:tx>
            <c:strRef>
              <c:f>Sheet1!$B$2</c:f>
              <c:strCache>
                <c:ptCount val="1"/>
                <c:pt idx="0">
                  <c:v>1-4 HOURS</c:v>
                </c:pt>
              </c:strCache>
            </c:strRef>
          </c:tx>
          <c:spPr>
            <a:solidFill>
              <a:schemeClr val="accent1"/>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Sheet1!$C$2:$H$2</c:f>
              <c:numCache>
                <c:formatCode>General</c:formatCode>
                <c:ptCount val="6"/>
                <c:pt idx="0">
                  <c:v>3</c:v>
                </c:pt>
                <c:pt idx="3">
                  <c:v>3</c:v>
                </c:pt>
                <c:pt idx="5">
                  <c:v>3</c:v>
                </c:pt>
              </c:numCache>
            </c:numRef>
          </c:val>
          <c:extLst>
            <c:ext xmlns:c16="http://schemas.microsoft.com/office/drawing/2014/chart" uri="{C3380CC4-5D6E-409C-BE32-E72D297353CC}">
              <c16:uniqueId val="{00000000-2DDC-4BA7-8412-D273E3686B84}"/>
            </c:ext>
          </c:extLst>
        </c:ser>
        <c:ser>
          <c:idx val="1"/>
          <c:order val="1"/>
          <c:tx>
            <c:strRef>
              <c:f>Sheet1!$B$3</c:f>
              <c:strCache>
                <c:ptCount val="1"/>
                <c:pt idx="0">
                  <c:v>4-6 HOURS</c:v>
                </c:pt>
              </c:strCache>
            </c:strRef>
          </c:tx>
          <c:spPr>
            <a:solidFill>
              <a:schemeClr val="accent2"/>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Sheet1!$C$3:$H$3</c:f>
              <c:numCache>
                <c:formatCode>General</c:formatCode>
                <c:ptCount val="6"/>
                <c:pt idx="0">
                  <c:v>2</c:v>
                </c:pt>
                <c:pt idx="3">
                  <c:v>2</c:v>
                </c:pt>
                <c:pt idx="5">
                  <c:v>2</c:v>
                </c:pt>
              </c:numCache>
            </c:numRef>
          </c:val>
          <c:extLst>
            <c:ext xmlns:c16="http://schemas.microsoft.com/office/drawing/2014/chart" uri="{C3380CC4-5D6E-409C-BE32-E72D297353CC}">
              <c16:uniqueId val="{00000001-2DDC-4BA7-8412-D273E3686B84}"/>
            </c:ext>
          </c:extLst>
        </c:ser>
        <c:ser>
          <c:idx val="2"/>
          <c:order val="2"/>
          <c:tx>
            <c:strRef>
              <c:f>Sheet1!$B$4</c:f>
              <c:strCache>
                <c:ptCount val="1"/>
                <c:pt idx="0">
                  <c:v>6-10 HOURS</c:v>
                </c:pt>
              </c:strCache>
            </c:strRef>
          </c:tx>
          <c:spPr>
            <a:solidFill>
              <a:schemeClr val="accent3"/>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Sheet1!$C$4:$H$4</c:f>
              <c:numCache>
                <c:formatCode>General</c:formatCode>
                <c:ptCount val="6"/>
                <c:pt idx="0">
                  <c:v>5</c:v>
                </c:pt>
                <c:pt idx="3">
                  <c:v>5</c:v>
                </c:pt>
                <c:pt idx="5">
                  <c:v>5</c:v>
                </c:pt>
              </c:numCache>
            </c:numRef>
          </c:val>
          <c:extLst>
            <c:ext xmlns:c16="http://schemas.microsoft.com/office/drawing/2014/chart" uri="{C3380CC4-5D6E-409C-BE32-E72D297353CC}">
              <c16:uniqueId val="{00000002-2DDC-4BA7-8412-D273E3686B84}"/>
            </c:ext>
          </c:extLst>
        </c:ser>
        <c:ser>
          <c:idx val="3"/>
          <c:order val="3"/>
          <c:tx>
            <c:strRef>
              <c:f>Sheet1!$B$5</c:f>
              <c:strCache>
                <c:ptCount val="1"/>
                <c:pt idx="0">
                  <c:v>OTHER</c:v>
                </c:pt>
              </c:strCache>
            </c:strRef>
          </c:tx>
          <c:spPr>
            <a:solidFill>
              <a:schemeClr val="accent4"/>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Sheet1!$C$5:$H$5</c:f>
              <c:numCache>
                <c:formatCode>General</c:formatCode>
                <c:ptCount val="6"/>
                <c:pt idx="0">
                  <c:v>0</c:v>
                </c:pt>
                <c:pt idx="3">
                  <c:v>0</c:v>
                </c:pt>
                <c:pt idx="5">
                  <c:v>0</c:v>
                </c:pt>
              </c:numCache>
            </c:numRef>
          </c:val>
          <c:extLst>
            <c:ext xmlns:c16="http://schemas.microsoft.com/office/drawing/2014/chart" uri="{C3380CC4-5D6E-409C-BE32-E72D297353CC}">
              <c16:uniqueId val="{00000003-2DDC-4BA7-8412-D273E3686B84}"/>
            </c:ext>
          </c:extLst>
        </c:ser>
        <c:dLbls>
          <c:showLegendKey val="0"/>
          <c:showVal val="1"/>
          <c:showCatName val="0"/>
          <c:showSerName val="0"/>
          <c:showPercent val="0"/>
          <c:showBubbleSize val="0"/>
        </c:dLbls>
        <c:axId val="312374536"/>
        <c:axId val="312372184"/>
        <c:axId val="311957280"/>
      </c:area3DChart>
      <c:catAx>
        <c:axId val="312374536"/>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372184"/>
        <c:crosses val="autoZero"/>
        <c:auto val="1"/>
        <c:lblAlgn val="ctr"/>
        <c:lblOffset val="100"/>
        <c:noMultiLvlLbl val="0"/>
      </c:catAx>
      <c:valAx>
        <c:axId val="31237218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374536"/>
        <c:crosses val="autoZero"/>
        <c:crossBetween val="midCat"/>
      </c:valAx>
      <c:serAx>
        <c:axId val="311957280"/>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372184"/>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TIME SPENT ON E-LEARNING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line3DChart>
        <c:grouping val="standard"/>
        <c:varyColors val="0"/>
        <c:ser>
          <c:idx val="0"/>
          <c:order val="0"/>
          <c:tx>
            <c:strRef>
              <c:f>Sheet1!$E$4</c:f>
              <c:strCache>
                <c:ptCount val="1"/>
                <c:pt idx="0">
                  <c:v>HOW MUCH TIME DO YOU SPEND ON E LEARNING</c:v>
                </c:pt>
              </c:strCache>
            </c:strRef>
          </c:tx>
          <c:spPr>
            <a:solidFill>
              <a:schemeClr val="accent1"/>
            </a:solidFill>
            <a:ln>
              <a:noFill/>
            </a:ln>
            <a:effectLst/>
            <a:sp3d/>
          </c:spPr>
          <c:cat>
            <c:strRef>
              <c:f>Sheet1!$D$5:$D$9</c:f>
              <c:strCache>
                <c:ptCount val="5"/>
                <c:pt idx="0">
                  <c:v>1-4 HOURS</c:v>
                </c:pt>
                <c:pt idx="1">
                  <c:v>4-6 HOURS</c:v>
                </c:pt>
                <c:pt idx="2">
                  <c:v>6-10 HOURS</c:v>
                </c:pt>
                <c:pt idx="3">
                  <c:v>OTHER</c:v>
                </c:pt>
                <c:pt idx="4">
                  <c:v>Average</c:v>
                </c:pt>
              </c:strCache>
            </c:strRef>
          </c:cat>
          <c:val>
            <c:numRef>
              <c:f>Sheet1!$E$5:$E$9</c:f>
              <c:numCache>
                <c:formatCode>General</c:formatCode>
                <c:ptCount val="5"/>
                <c:pt idx="0">
                  <c:v>3</c:v>
                </c:pt>
                <c:pt idx="1">
                  <c:v>2</c:v>
                </c:pt>
                <c:pt idx="2">
                  <c:v>5</c:v>
                </c:pt>
                <c:pt idx="3">
                  <c:v>0</c:v>
                </c:pt>
                <c:pt idx="4">
                  <c:v>2.5</c:v>
                </c:pt>
              </c:numCache>
            </c:numRef>
          </c:val>
          <c:smooth val="0"/>
          <c:extLst>
            <c:ext xmlns:c16="http://schemas.microsoft.com/office/drawing/2014/chart" uri="{C3380CC4-5D6E-409C-BE32-E72D297353CC}">
              <c16:uniqueId val="{00000000-7BF5-4A6A-8BBE-BE2CEE89905E}"/>
            </c:ext>
          </c:extLst>
        </c:ser>
        <c:ser>
          <c:idx val="1"/>
          <c:order val="1"/>
          <c:tx>
            <c:strRef>
              <c:f>Sheet1!$F$4</c:f>
              <c:strCache>
                <c:ptCount val="1"/>
                <c:pt idx="0">
                  <c:v>Maximum Score</c:v>
                </c:pt>
              </c:strCache>
            </c:strRef>
          </c:tx>
          <c:spPr>
            <a:solidFill>
              <a:schemeClr val="accent2"/>
            </a:solidFill>
            <a:ln>
              <a:noFill/>
            </a:ln>
            <a:effectLst/>
            <a:sp3d/>
          </c:spPr>
          <c:cat>
            <c:strRef>
              <c:f>Sheet1!$D$5:$D$9</c:f>
              <c:strCache>
                <c:ptCount val="5"/>
                <c:pt idx="0">
                  <c:v>1-4 HOURS</c:v>
                </c:pt>
                <c:pt idx="1">
                  <c:v>4-6 HOURS</c:v>
                </c:pt>
                <c:pt idx="2">
                  <c:v>6-10 HOURS</c:v>
                </c:pt>
                <c:pt idx="3">
                  <c:v>OTHER</c:v>
                </c:pt>
                <c:pt idx="4">
                  <c:v>Average</c:v>
                </c:pt>
              </c:strCache>
            </c:strRef>
          </c:cat>
          <c:val>
            <c:numRef>
              <c:f>Sheet1!$F$5:$F$9</c:f>
              <c:numCache>
                <c:formatCode>General</c:formatCode>
                <c:ptCount val="5"/>
                <c:pt idx="0">
                  <c:v>3</c:v>
                </c:pt>
                <c:pt idx="1">
                  <c:v>2</c:v>
                </c:pt>
                <c:pt idx="2">
                  <c:v>5</c:v>
                </c:pt>
                <c:pt idx="3">
                  <c:v>0</c:v>
                </c:pt>
              </c:numCache>
            </c:numRef>
          </c:val>
          <c:smooth val="0"/>
          <c:extLst>
            <c:ext xmlns:c16="http://schemas.microsoft.com/office/drawing/2014/chart" uri="{C3380CC4-5D6E-409C-BE32-E72D297353CC}">
              <c16:uniqueId val="{00000001-7BF5-4A6A-8BBE-BE2CEE89905E}"/>
            </c:ext>
          </c:extLst>
        </c:ser>
        <c:dLbls>
          <c:showLegendKey val="0"/>
          <c:showVal val="0"/>
          <c:showCatName val="0"/>
          <c:showSerName val="0"/>
          <c:showPercent val="0"/>
          <c:showBubbleSize val="0"/>
        </c:dLbls>
        <c:axId val="312375320"/>
        <c:axId val="312375712"/>
        <c:axId val="311960248"/>
      </c:line3DChart>
      <c:catAx>
        <c:axId val="31237532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375712"/>
        <c:crosses val="autoZero"/>
        <c:auto val="1"/>
        <c:lblAlgn val="ctr"/>
        <c:lblOffset val="100"/>
        <c:noMultiLvlLbl val="0"/>
      </c:catAx>
      <c:valAx>
        <c:axId val="312375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375320"/>
        <c:crosses val="autoZero"/>
        <c:crossBetween val="between"/>
      </c:valAx>
      <c:serAx>
        <c:axId val="311960248"/>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375712"/>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7">
  <a:schemeClr val="accent4"/>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withinLinear" id="17">
  <a:schemeClr val="accent4"/>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9">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alpha val="75000"/>
        </a:schemeClr>
      </a:solidFill>
    </cs:spPr>
  </cs:dataPoint>
  <cs:dataPoint3D>
    <cs:lnRef idx="0"/>
    <cs:fillRef idx="1">
      <cs:styleClr val="auto"/>
    </cs:fillRef>
    <cs:effectRef idx="0"/>
    <cs:fontRef idx="minor">
      <a:schemeClr val="tx1"/>
    </cs:fontRef>
    <cs:spPr>
      <a:solidFill>
        <a:schemeClr val="phClr">
          <a:alpha val="75000"/>
        </a:schemeClr>
      </a:solidFill>
    </cs:spPr>
  </cs:dataPoint3D>
  <cs:dataPointLine>
    <cs:lnRef idx="0">
      <cs:styleClr val="auto"/>
    </cs:lnRef>
    <cs:fillRef idx="1"/>
    <cs:effectRef idx="0"/>
    <cs:fontRef idx="minor">
      <a:schemeClr val="tx1"/>
    </cs:fontRef>
    <cs:spPr>
      <a:ln w="19050" cap="rnd">
        <a:solidFill>
          <a:schemeClr val="phClr">
            <a:alpha val="50000"/>
          </a:scheme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30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69">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alpha val="75000"/>
        </a:schemeClr>
      </a:solidFill>
    </cs:spPr>
  </cs:dataPoint>
  <cs:dataPoint3D>
    <cs:lnRef idx="0"/>
    <cs:fillRef idx="1">
      <cs:styleClr val="auto"/>
    </cs:fillRef>
    <cs:effectRef idx="0"/>
    <cs:fontRef idx="minor">
      <a:schemeClr val="tx1"/>
    </cs:fontRef>
    <cs:spPr>
      <a:solidFill>
        <a:schemeClr val="phClr">
          <a:alpha val="75000"/>
        </a:schemeClr>
      </a:solidFill>
    </cs:spPr>
  </cs:dataPoint3D>
  <cs:dataPointLine>
    <cs:lnRef idx="0">
      <cs:styleClr val="auto"/>
    </cs:lnRef>
    <cs:fillRef idx="1"/>
    <cs:effectRef idx="0"/>
    <cs:fontRef idx="minor">
      <a:schemeClr val="tx1"/>
    </cs:fontRef>
    <cs:spPr>
      <a:ln w="19050" cap="rnd">
        <a:solidFill>
          <a:schemeClr val="phClr">
            <a:alpha val="50000"/>
          </a:scheme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30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Exp20</b:Tag>
    <b:SourceType>InternetSite</b:SourceType>
    <b:Guid>{0A8D9704-6D0E-4414-B8F3-8914488C4249}</b:Guid>
    <b:Title>ExploreTalentLMS </b:Title>
    <b:YearAccessed>2020</b:YearAccessed>
    <b:MonthAccessed>JUNE</b:MonthAccessed>
    <b:DayAccessed>26</b:DayAccessed>
    <b:URL>https://www.talentlms.com/elearning/history-of-elearning</b:URL>
    <b:RefOrder>3</b:RefOrder>
  </b:Source>
  <b:Source>
    <b:Tag>Fir20</b:Tag>
    <b:SourceType>InternetSite</b:SourceType>
    <b:Guid>{6719CB3B-566E-4FF6-8E09-367ECE1BE1F3}</b:Guid>
    <b:Title>Firefly</b:Title>
    <b:YearAccessed>2020</b:YearAccessed>
    <b:MonthAccessed>JUNE</b:MonthAccessed>
    <b:DayAccessed>29</b:DayAccessed>
    <b:URL>https://fireflylearning.com/what-is-a-virtual-learning-environment-</b:URL>
    <b:RefOrder>2</b:RefOrder>
  </b:Source>
  <b:Source>
    <b:Tag>Nia20</b:Tag>
    <b:SourceType>InternetSite</b:SourceType>
    <b:Guid>{D64D7F2D-809A-4E72-B24D-65E2BD44D49D}</b:Guid>
    <b:Title>COVID-19's staggering impact on global education</b:Title>
    <b:Year>2020</b:Year>
    <b:YearAccessed>2020</b:YearAccessed>
    <b:MonthAccessed>JULY</b:MonthAccessed>
    <b:DayAccessed>25</b:DayAccessed>
    <b:URL>https://www.weforum.org/agenda/2020/03/infographic-covid19-coronavirus-impact-global-education-health-schools/</b:URL>
    <b:InternetSiteTitle>World Economic Forum</b:InternetSiteTitle>
    <b:Author>
      <b:Editor>
        <b:NameList>
          <b:Person>
            <b:Last>McCarthy</b:Last>
            <b:First>Niall</b:First>
          </b:Person>
        </b:NameList>
      </b:Editor>
    </b:Author>
    <b:Month>MARCH</b:Month>
    <b:Day>26</b:Day>
    <b:RefOrder>5</b:RefOrder>
  </b:Source>
  <b:Source>
    <b:Tag>Str20</b:Tag>
    <b:SourceType>InternetSite</b:SourceType>
    <b:Guid>{A0BB85BD-B214-417D-850D-1603BBA624DB}</b:Guid>
    <b:Title>Strengths and Weaknesses of Online Learning</b:Title>
    <b:YearAccessed>2020</b:YearAccessed>
    <b:MonthAccessed>JULY</b:MonthAccessed>
    <b:DayAccessed>25</b:DayAccessed>
    <b:URL>https://www.uis.edu/ion/resources/tutorials/online-education-overview/strengths-and-weaknesses/</b:URL>
    <b:RefOrder>4</b:RefOrder>
  </b:Source>
  <b:Source>
    <b:Tag>Kan18</b:Tag>
    <b:SourceType>JournalArticle</b:SourceType>
    <b:Guid>{B6BE3BB5-97F3-472C-B30E-F208B0081A4C}</b:Guid>
    <b:Author>
      <b:Author>
        <b:NameList>
          <b:Person>
            <b:Last>Kanimozhi</b:Last>
          </b:Person>
        </b:NameList>
      </b:Author>
    </b:Author>
    <b:Title>International Journal of Advanced Research in Computer Science</b:Title>
    <b:Year>2018</b:Year>
    <b:YearAccessed>2020</b:YearAccessed>
    <b:MonthAccessed>JULY</b:MonthAccessed>
    <b:DayAccessed>9</b:DayAccessed>
    <b:URL>https://uowtsd.sharepoint.com/teams/CertHET2GH4_GRP/Shared%20Documents/DSR/VIRTUAL_LEARNING_ENVIRONMENT</b:URL>
    <b:Month>February</b:Month>
    <b:Version>9</b:Version>
    <b:RefOrder>1</b:RefOrder>
  </b:Source>
  <b:Source>
    <b:Tag>gst18</b:Tag>
    <b:SourceType>InternetSite</b:SourceType>
    <b:Guid>{9087ADC1-D2DD-48C8-94B8-B0EDBAF4998A}</b:Guid>
    <b:Title>gstatic.com/images?</b:Title>
    <b:Year>2018</b:Year>
    <b:YearAccessed>2020</b:YearAccessed>
    <b:MonthAccessed>JULY</b:MonthAccessed>
    <b:DayAccessed>9</b:DayAccessed>
    <b:URL>ttps://encrypted-tbn0.gstatic.com/images?q=tbn:ANd9GcSc5mtoawGl4LpotaiMGl7uBPxBlpP_9-X1G9O1uTOszRFbcWU&amp;s</b:URL>
    <b:RefOrder>7</b:RefOrder>
  </b:Source>
  <b:Source>
    <b:Tag>Bec04</b:Tag>
    <b:SourceType>InternetSite</b:SourceType>
    <b:Guid>{B75F4289-202D-4582-BB5F-E6F997FF1C6F}</b:Guid>
    <b:Title>Becta ITC Research</b:Title>
    <b:Year>2004</b:Year>
    <b:YearAccessed>2020</b:YearAccessed>
    <b:MonthAccessed>AUGUST </b:MonthAccessed>
    <b:DayAccessed>3</b:DayAccessed>
    <b:URL>https://mirandanet.ac.uk/wp-content/uploads/2019/06/wtrs_04_vles.pdf</b:URL>
    <b:RefOrder>6</b:RefOrder>
  </b:Source>
</b:Sources>
</file>

<file path=customXml/itemProps1.xml><?xml version="1.0" encoding="utf-8"?>
<ds:datastoreItem xmlns:ds="http://schemas.openxmlformats.org/officeDocument/2006/customXml" ds:itemID="{B277A438-ACA6-403D-9872-6E59F2FFF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22</TotalTime>
  <Pages>66</Pages>
  <Words>3244</Words>
  <Characters>18494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Barbeet</dc:creator>
  <cp:lastModifiedBy>Muhammad Shahbaz</cp:lastModifiedBy>
  <cp:revision>4</cp:revision>
  <cp:lastPrinted>2020-08-10T16:21:00Z</cp:lastPrinted>
  <dcterms:created xsi:type="dcterms:W3CDTF">2020-08-10T17:07:00Z</dcterms:created>
  <dcterms:modified xsi:type="dcterms:W3CDTF">2020-08-17T15:36:00Z</dcterms:modified>
  <cp:contentStatus/>
</cp:coreProperties>
</file>