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42EB2" w14:textId="5A0EE5D9" w:rsidR="00C10BB5" w:rsidRDefault="00C10BB5" w:rsidP="00C10BB5">
      <w:pPr>
        <w:jc w:val="center"/>
        <w:rPr>
          <w:sz w:val="40"/>
          <w:szCs w:val="40"/>
        </w:rPr>
      </w:pPr>
      <w:r>
        <w:rPr>
          <w:sz w:val="40"/>
          <w:szCs w:val="40"/>
        </w:rPr>
        <w:t>Inglorious Basterds</w:t>
      </w:r>
      <w:bookmarkStart w:id="0" w:name="_GoBack"/>
      <w:bookmarkEnd w:id="0"/>
    </w:p>
    <w:p w14:paraId="08948B1B" w14:textId="45A9330C" w:rsidR="00C10BB5" w:rsidRDefault="00C10BB5" w:rsidP="00C10BB5">
      <w:pPr>
        <w:jc w:val="center"/>
        <w:rPr>
          <w:sz w:val="40"/>
          <w:szCs w:val="40"/>
        </w:rPr>
      </w:pPr>
    </w:p>
    <w:p w14:paraId="07181B98" w14:textId="46152BE9" w:rsidR="00C10BB5" w:rsidRDefault="00C10BB5" w:rsidP="00616E8E">
      <w:pPr>
        <w:spacing w:after="0" w:line="276" w:lineRule="auto"/>
        <w:rPr>
          <w:sz w:val="28"/>
          <w:szCs w:val="28"/>
        </w:rPr>
      </w:pPr>
      <w:r>
        <w:rPr>
          <w:sz w:val="28"/>
          <w:szCs w:val="28"/>
        </w:rPr>
        <w:t>Here are the six components of the “Tension Experience”</w:t>
      </w:r>
    </w:p>
    <w:p w14:paraId="3542594B" w14:textId="77777777" w:rsidR="00616E8E" w:rsidRDefault="00616E8E" w:rsidP="00616E8E">
      <w:pPr>
        <w:spacing w:after="0" w:line="276" w:lineRule="auto"/>
        <w:rPr>
          <w:sz w:val="28"/>
          <w:szCs w:val="28"/>
        </w:rPr>
      </w:pPr>
    </w:p>
    <w:p w14:paraId="594F3175" w14:textId="7E116990" w:rsidR="00C10BB5" w:rsidRDefault="00C10BB5" w:rsidP="00616E8E">
      <w:pPr>
        <w:spacing w:after="0" w:line="276" w:lineRule="auto"/>
        <w:rPr>
          <w:sz w:val="28"/>
          <w:szCs w:val="28"/>
        </w:rPr>
      </w:pPr>
      <w:r>
        <w:rPr>
          <w:sz w:val="28"/>
          <w:szCs w:val="28"/>
        </w:rPr>
        <w:t>Conflict, Dissonance and Instability</w:t>
      </w:r>
    </w:p>
    <w:p w14:paraId="7D0BBB16" w14:textId="77777777" w:rsidR="00616E8E" w:rsidRDefault="00616E8E" w:rsidP="00616E8E">
      <w:pPr>
        <w:spacing w:after="0" w:line="276" w:lineRule="auto"/>
        <w:rPr>
          <w:sz w:val="28"/>
          <w:szCs w:val="28"/>
        </w:rPr>
      </w:pPr>
    </w:p>
    <w:p w14:paraId="5EDC36C2" w14:textId="65A2BCF2" w:rsidR="00C10BB5" w:rsidRDefault="00C10BB5" w:rsidP="00616E8E">
      <w:pPr>
        <w:spacing w:after="0" w:line="276" w:lineRule="auto"/>
        <w:rPr>
          <w:sz w:val="28"/>
          <w:szCs w:val="28"/>
        </w:rPr>
      </w:pPr>
      <w:r>
        <w:rPr>
          <w:sz w:val="28"/>
          <w:szCs w:val="28"/>
        </w:rPr>
        <w:t>Uncertainty</w:t>
      </w:r>
    </w:p>
    <w:p w14:paraId="2F37785E" w14:textId="77777777" w:rsidR="00616E8E" w:rsidRDefault="00616E8E" w:rsidP="00616E8E">
      <w:pPr>
        <w:spacing w:after="0" w:line="276" w:lineRule="auto"/>
        <w:rPr>
          <w:sz w:val="28"/>
          <w:szCs w:val="28"/>
        </w:rPr>
      </w:pPr>
    </w:p>
    <w:p w14:paraId="273F692D" w14:textId="44B4B829" w:rsidR="00C10BB5" w:rsidRDefault="00C10BB5" w:rsidP="00616E8E">
      <w:pPr>
        <w:spacing w:after="0" w:line="276" w:lineRule="auto"/>
        <w:rPr>
          <w:sz w:val="28"/>
          <w:szCs w:val="28"/>
        </w:rPr>
      </w:pPr>
      <w:r>
        <w:rPr>
          <w:sz w:val="28"/>
          <w:szCs w:val="28"/>
        </w:rPr>
        <w:t xml:space="preserve">Emotional Significance of anticipated events </w:t>
      </w:r>
    </w:p>
    <w:p w14:paraId="6409C3A0" w14:textId="77777777" w:rsidR="00616E8E" w:rsidRDefault="00616E8E" w:rsidP="00616E8E">
      <w:pPr>
        <w:spacing w:after="0" w:line="276" w:lineRule="auto"/>
        <w:rPr>
          <w:sz w:val="28"/>
          <w:szCs w:val="28"/>
        </w:rPr>
      </w:pPr>
    </w:p>
    <w:p w14:paraId="3D7D22C4" w14:textId="2D627F52" w:rsidR="00C10BB5" w:rsidRDefault="00C10BB5" w:rsidP="00616E8E">
      <w:pPr>
        <w:spacing w:after="0" w:line="276" w:lineRule="auto"/>
        <w:rPr>
          <w:sz w:val="28"/>
          <w:szCs w:val="28"/>
        </w:rPr>
      </w:pPr>
      <w:r>
        <w:rPr>
          <w:sz w:val="28"/>
          <w:szCs w:val="28"/>
        </w:rPr>
        <w:t>Lack of control</w:t>
      </w:r>
    </w:p>
    <w:p w14:paraId="36BB262F" w14:textId="77777777" w:rsidR="00616E8E" w:rsidRDefault="00616E8E" w:rsidP="00616E8E">
      <w:pPr>
        <w:spacing w:after="0" w:line="276" w:lineRule="auto"/>
        <w:rPr>
          <w:sz w:val="28"/>
          <w:szCs w:val="28"/>
        </w:rPr>
      </w:pPr>
    </w:p>
    <w:p w14:paraId="75CC7038" w14:textId="7F11117B" w:rsidR="00C10BB5" w:rsidRDefault="00C10BB5" w:rsidP="00616E8E">
      <w:pPr>
        <w:spacing w:after="0" w:line="276" w:lineRule="auto"/>
        <w:rPr>
          <w:sz w:val="28"/>
          <w:szCs w:val="28"/>
        </w:rPr>
      </w:pPr>
      <w:r>
        <w:rPr>
          <w:sz w:val="28"/>
          <w:szCs w:val="28"/>
        </w:rPr>
        <w:t>Temporal aspects</w:t>
      </w:r>
    </w:p>
    <w:p w14:paraId="4CD89F42" w14:textId="77777777" w:rsidR="00616E8E" w:rsidRDefault="00616E8E" w:rsidP="00616E8E">
      <w:pPr>
        <w:spacing w:after="0" w:line="276" w:lineRule="auto"/>
        <w:rPr>
          <w:sz w:val="28"/>
          <w:szCs w:val="28"/>
        </w:rPr>
      </w:pPr>
    </w:p>
    <w:p w14:paraId="38F2C1FA" w14:textId="6E4F112B" w:rsidR="00C10BB5" w:rsidRDefault="00C10BB5" w:rsidP="00616E8E">
      <w:pPr>
        <w:spacing w:after="0" w:line="276" w:lineRule="auto"/>
        <w:rPr>
          <w:sz w:val="28"/>
          <w:szCs w:val="28"/>
        </w:rPr>
      </w:pPr>
      <w:r>
        <w:rPr>
          <w:sz w:val="28"/>
          <w:szCs w:val="28"/>
        </w:rPr>
        <w:t>Expectation, Prediction and Anticipation</w:t>
      </w:r>
    </w:p>
    <w:p w14:paraId="6A52A1AB" w14:textId="77777777" w:rsidR="00616E8E" w:rsidRDefault="00616E8E" w:rsidP="00616E8E">
      <w:pPr>
        <w:spacing w:after="0" w:line="276" w:lineRule="auto"/>
        <w:rPr>
          <w:sz w:val="28"/>
          <w:szCs w:val="28"/>
        </w:rPr>
      </w:pPr>
    </w:p>
    <w:p w14:paraId="733ABD8C" w14:textId="3BFB9D43" w:rsidR="00C10BB5" w:rsidRDefault="00C10BB5" w:rsidP="00616E8E">
      <w:pPr>
        <w:spacing w:after="0" w:line="276" w:lineRule="auto"/>
        <w:rPr>
          <w:sz w:val="28"/>
          <w:szCs w:val="28"/>
        </w:rPr>
      </w:pPr>
      <w:r>
        <w:rPr>
          <w:sz w:val="28"/>
          <w:szCs w:val="28"/>
        </w:rPr>
        <w:t>Today, we will only be looking at these four of them, starting with Conflict, dissonance and instability</w:t>
      </w:r>
    </w:p>
    <w:p w14:paraId="3ECCE430" w14:textId="77777777" w:rsidR="00616E8E" w:rsidRDefault="00616E8E" w:rsidP="00616E8E">
      <w:pPr>
        <w:spacing w:after="0" w:line="276" w:lineRule="auto"/>
        <w:rPr>
          <w:sz w:val="28"/>
          <w:szCs w:val="28"/>
        </w:rPr>
      </w:pPr>
    </w:p>
    <w:p w14:paraId="78F5ACD5" w14:textId="39EDAE93" w:rsidR="00C10BB5" w:rsidRDefault="00C10BB5" w:rsidP="00616E8E">
      <w:pPr>
        <w:spacing w:after="0" w:line="276" w:lineRule="auto"/>
        <w:rPr>
          <w:sz w:val="28"/>
          <w:szCs w:val="28"/>
        </w:rPr>
      </w:pPr>
      <w:r>
        <w:rPr>
          <w:sz w:val="28"/>
          <w:szCs w:val="28"/>
        </w:rPr>
        <w:t>*</w:t>
      </w:r>
      <w:r w:rsidR="00616E8E">
        <w:rPr>
          <w:sz w:val="28"/>
          <w:szCs w:val="28"/>
        </w:rPr>
        <w:t xml:space="preserve">show </w:t>
      </w:r>
      <w:r>
        <w:rPr>
          <w:sz w:val="28"/>
          <w:szCs w:val="28"/>
        </w:rPr>
        <w:t>first clip*</w:t>
      </w:r>
    </w:p>
    <w:p w14:paraId="6653E817" w14:textId="77777777" w:rsidR="00616E8E" w:rsidRDefault="00616E8E" w:rsidP="00616E8E">
      <w:pPr>
        <w:spacing w:after="0" w:line="276" w:lineRule="auto"/>
        <w:rPr>
          <w:sz w:val="28"/>
          <w:szCs w:val="28"/>
        </w:rPr>
      </w:pPr>
    </w:p>
    <w:p w14:paraId="287ABFA8" w14:textId="4332855F" w:rsidR="00C10BB5" w:rsidRDefault="00C10BB5" w:rsidP="00616E8E">
      <w:pPr>
        <w:spacing w:after="0" w:line="276" w:lineRule="auto"/>
        <w:rPr>
          <w:sz w:val="28"/>
          <w:szCs w:val="28"/>
        </w:rPr>
      </w:pPr>
      <w:r>
        <w:rPr>
          <w:sz w:val="28"/>
          <w:szCs w:val="28"/>
        </w:rPr>
        <w:t xml:space="preserve">As you can see the film begins with a brief but effective portrait of what life is like for the people of this farm. </w:t>
      </w:r>
    </w:p>
    <w:p w14:paraId="04335479" w14:textId="77777777" w:rsidR="00616E8E" w:rsidRDefault="00616E8E" w:rsidP="00616E8E">
      <w:pPr>
        <w:spacing w:after="0" w:line="276" w:lineRule="auto"/>
        <w:rPr>
          <w:sz w:val="28"/>
          <w:szCs w:val="28"/>
        </w:rPr>
      </w:pPr>
    </w:p>
    <w:p w14:paraId="1AC75704" w14:textId="0AACEE3B" w:rsidR="00C10BB5" w:rsidRDefault="00C10BB5" w:rsidP="00616E8E">
      <w:pPr>
        <w:spacing w:after="0" w:line="276" w:lineRule="auto"/>
        <w:rPr>
          <w:sz w:val="28"/>
          <w:szCs w:val="28"/>
        </w:rPr>
      </w:pPr>
      <w:r>
        <w:rPr>
          <w:sz w:val="28"/>
          <w:szCs w:val="28"/>
        </w:rPr>
        <w:t xml:space="preserve">One of the daughters is hanging the washing and we see the farmer </w:t>
      </w:r>
      <w:r w:rsidR="00424191">
        <w:rPr>
          <w:sz w:val="28"/>
          <w:szCs w:val="28"/>
        </w:rPr>
        <w:t>swinging</w:t>
      </w:r>
      <w:r>
        <w:rPr>
          <w:sz w:val="28"/>
          <w:szCs w:val="28"/>
        </w:rPr>
        <w:t xml:space="preserve"> an axe at a tree stump. </w:t>
      </w:r>
    </w:p>
    <w:p w14:paraId="273BFBAB" w14:textId="77777777" w:rsidR="00616E8E" w:rsidRDefault="00616E8E" w:rsidP="00616E8E">
      <w:pPr>
        <w:spacing w:after="0" w:line="276" w:lineRule="auto"/>
        <w:rPr>
          <w:sz w:val="28"/>
          <w:szCs w:val="28"/>
        </w:rPr>
      </w:pPr>
    </w:p>
    <w:p w14:paraId="205C1823" w14:textId="7BD3975B" w:rsidR="00424191" w:rsidRDefault="00424191" w:rsidP="00616E8E">
      <w:pPr>
        <w:spacing w:after="0" w:line="276" w:lineRule="auto"/>
        <w:rPr>
          <w:sz w:val="28"/>
          <w:szCs w:val="28"/>
        </w:rPr>
      </w:pPr>
      <w:r>
        <w:rPr>
          <w:sz w:val="28"/>
          <w:szCs w:val="28"/>
        </w:rPr>
        <w:t xml:space="preserve">In the script Tarantino notes: </w:t>
      </w:r>
    </w:p>
    <w:p w14:paraId="7F627198" w14:textId="6636F3CB" w:rsidR="00424191" w:rsidRDefault="00424191" w:rsidP="00616E8E">
      <w:pPr>
        <w:spacing w:after="0" w:line="276" w:lineRule="auto"/>
        <w:rPr>
          <w:sz w:val="28"/>
          <w:szCs w:val="28"/>
        </w:rPr>
      </w:pPr>
      <w:r>
        <w:rPr>
          <w:sz w:val="28"/>
          <w:szCs w:val="28"/>
        </w:rPr>
        <w:t>“Simply by sight, you’d never know if he’s been beating at this stump for the last year or just started today”</w:t>
      </w:r>
    </w:p>
    <w:p w14:paraId="6533AE27" w14:textId="77777777" w:rsidR="00616E8E" w:rsidRDefault="00616E8E" w:rsidP="00616E8E">
      <w:pPr>
        <w:spacing w:after="0" w:line="276" w:lineRule="auto"/>
        <w:rPr>
          <w:sz w:val="28"/>
          <w:szCs w:val="28"/>
        </w:rPr>
      </w:pPr>
    </w:p>
    <w:p w14:paraId="3E6584B6" w14:textId="08BF7E94" w:rsidR="00424191" w:rsidRDefault="00424191" w:rsidP="00616E8E">
      <w:pPr>
        <w:spacing w:after="0" w:line="276" w:lineRule="auto"/>
        <w:rPr>
          <w:sz w:val="28"/>
          <w:szCs w:val="28"/>
        </w:rPr>
      </w:pPr>
      <w:r>
        <w:rPr>
          <w:sz w:val="28"/>
          <w:szCs w:val="28"/>
        </w:rPr>
        <w:t>I think this is a great way to suggest to the reader that this is just a small glimpse of their everyday stable lives</w:t>
      </w:r>
    </w:p>
    <w:p w14:paraId="3567B27B" w14:textId="77777777" w:rsidR="00616E8E" w:rsidRDefault="00616E8E" w:rsidP="00616E8E">
      <w:pPr>
        <w:spacing w:after="0" w:line="276" w:lineRule="auto"/>
        <w:rPr>
          <w:sz w:val="28"/>
          <w:szCs w:val="28"/>
        </w:rPr>
      </w:pPr>
    </w:p>
    <w:p w14:paraId="03A0818D" w14:textId="67A6CB78" w:rsidR="00424191" w:rsidRDefault="00424191" w:rsidP="00616E8E">
      <w:pPr>
        <w:spacing w:after="0" w:line="276" w:lineRule="auto"/>
        <w:rPr>
          <w:sz w:val="28"/>
          <w:szCs w:val="28"/>
        </w:rPr>
      </w:pPr>
      <w:r>
        <w:rPr>
          <w:sz w:val="28"/>
          <w:szCs w:val="28"/>
        </w:rPr>
        <w:lastRenderedPageBreak/>
        <w:t xml:space="preserve">A stability that is broken when the Nazi’s arrive. </w:t>
      </w:r>
    </w:p>
    <w:p w14:paraId="04D8B5B4" w14:textId="77777777" w:rsidR="00616E8E" w:rsidRDefault="00616E8E" w:rsidP="00616E8E">
      <w:pPr>
        <w:spacing w:after="0" w:line="276" w:lineRule="auto"/>
        <w:rPr>
          <w:sz w:val="28"/>
          <w:szCs w:val="28"/>
        </w:rPr>
      </w:pPr>
    </w:p>
    <w:p w14:paraId="71957440" w14:textId="21AC9A93" w:rsidR="00424191" w:rsidRDefault="00424191" w:rsidP="00616E8E">
      <w:pPr>
        <w:spacing w:after="0" w:line="276" w:lineRule="auto"/>
        <w:rPr>
          <w:sz w:val="28"/>
          <w:szCs w:val="28"/>
        </w:rPr>
      </w:pPr>
      <w:r>
        <w:rPr>
          <w:sz w:val="28"/>
          <w:szCs w:val="28"/>
        </w:rPr>
        <w:t>The appearance of the German soldiers pushes us towards a tension that will last until the conflict is resolved and a new stability is found.</w:t>
      </w:r>
    </w:p>
    <w:p w14:paraId="75B2CE71" w14:textId="77777777" w:rsidR="00616E8E" w:rsidRDefault="00616E8E" w:rsidP="00616E8E">
      <w:pPr>
        <w:spacing w:after="0" w:line="276" w:lineRule="auto"/>
        <w:rPr>
          <w:sz w:val="28"/>
          <w:szCs w:val="28"/>
        </w:rPr>
      </w:pPr>
    </w:p>
    <w:p w14:paraId="6E88EEAE" w14:textId="21A1A14C" w:rsidR="00424191" w:rsidRDefault="00424191" w:rsidP="00616E8E">
      <w:pPr>
        <w:spacing w:after="0" w:line="276" w:lineRule="auto"/>
        <w:rPr>
          <w:sz w:val="28"/>
          <w:szCs w:val="28"/>
        </w:rPr>
      </w:pPr>
      <w:r>
        <w:rPr>
          <w:sz w:val="28"/>
          <w:szCs w:val="28"/>
        </w:rPr>
        <w:t>The Nazi’s arrival incites the second element of suspense; lack of control</w:t>
      </w:r>
    </w:p>
    <w:p w14:paraId="50B5A4DE" w14:textId="3A50C6A2" w:rsidR="00424191" w:rsidRDefault="00424191" w:rsidP="00616E8E">
      <w:pPr>
        <w:spacing w:after="0" w:line="276" w:lineRule="auto"/>
        <w:rPr>
          <w:sz w:val="28"/>
          <w:szCs w:val="28"/>
        </w:rPr>
      </w:pPr>
      <w:r>
        <w:rPr>
          <w:sz w:val="28"/>
          <w:szCs w:val="28"/>
        </w:rPr>
        <w:t>When the daughter spots the Nazi’s approaching, there is no protest or resistance only a kind of subtle dread and acceptance</w:t>
      </w:r>
    </w:p>
    <w:p w14:paraId="47E119EE" w14:textId="77777777" w:rsidR="00616E8E" w:rsidRDefault="00616E8E" w:rsidP="00616E8E">
      <w:pPr>
        <w:spacing w:after="0" w:line="276" w:lineRule="auto"/>
        <w:rPr>
          <w:sz w:val="28"/>
          <w:szCs w:val="28"/>
        </w:rPr>
      </w:pPr>
    </w:p>
    <w:p w14:paraId="50223731" w14:textId="5DCF3347" w:rsidR="00424191" w:rsidRDefault="00424191" w:rsidP="00616E8E">
      <w:pPr>
        <w:spacing w:after="0" w:line="276" w:lineRule="auto"/>
        <w:rPr>
          <w:sz w:val="28"/>
          <w:szCs w:val="28"/>
        </w:rPr>
      </w:pPr>
      <w:proofErr w:type="spellStart"/>
      <w:r>
        <w:rPr>
          <w:sz w:val="28"/>
          <w:szCs w:val="28"/>
        </w:rPr>
        <w:t>Taratino</w:t>
      </w:r>
      <w:proofErr w:type="spellEnd"/>
      <w:r>
        <w:rPr>
          <w:sz w:val="28"/>
          <w:szCs w:val="28"/>
        </w:rPr>
        <w:t xml:space="preserve"> includes in the script:</w:t>
      </w:r>
    </w:p>
    <w:p w14:paraId="70EF1783" w14:textId="25E2211A" w:rsidR="00424191" w:rsidRDefault="00424191" w:rsidP="00616E8E">
      <w:pPr>
        <w:spacing w:after="0" w:line="276" w:lineRule="auto"/>
        <w:rPr>
          <w:sz w:val="28"/>
          <w:szCs w:val="28"/>
        </w:rPr>
      </w:pPr>
      <w:r>
        <w:rPr>
          <w:sz w:val="28"/>
          <w:szCs w:val="28"/>
        </w:rPr>
        <w:t>“After living for a year with the sword of Damocles suspended over his head, this may very well be the end”</w:t>
      </w:r>
    </w:p>
    <w:p w14:paraId="6F1CAE1F" w14:textId="77777777" w:rsidR="00616E8E" w:rsidRDefault="00616E8E" w:rsidP="00616E8E">
      <w:pPr>
        <w:spacing w:after="0" w:line="276" w:lineRule="auto"/>
        <w:rPr>
          <w:sz w:val="28"/>
          <w:szCs w:val="28"/>
        </w:rPr>
      </w:pPr>
    </w:p>
    <w:p w14:paraId="594768A1" w14:textId="025918EC" w:rsidR="00424191" w:rsidRDefault="00424191" w:rsidP="00616E8E">
      <w:pPr>
        <w:spacing w:after="0" w:line="276" w:lineRule="auto"/>
        <w:rPr>
          <w:sz w:val="28"/>
          <w:szCs w:val="28"/>
        </w:rPr>
      </w:pPr>
      <w:r>
        <w:rPr>
          <w:sz w:val="28"/>
          <w:szCs w:val="28"/>
        </w:rPr>
        <w:t>The farmer calmly directs his daughters, reminding them to check their behaviour so they don’t send the wrong signal.</w:t>
      </w:r>
    </w:p>
    <w:p w14:paraId="2F1DD0DB" w14:textId="77777777" w:rsidR="00616E8E" w:rsidRDefault="00616E8E" w:rsidP="00616E8E">
      <w:pPr>
        <w:spacing w:after="0" w:line="276" w:lineRule="auto"/>
        <w:rPr>
          <w:sz w:val="28"/>
          <w:szCs w:val="28"/>
        </w:rPr>
      </w:pPr>
    </w:p>
    <w:p w14:paraId="6B9D8BE3" w14:textId="37B82EF4" w:rsidR="00424191" w:rsidRDefault="00424191" w:rsidP="00616E8E">
      <w:pPr>
        <w:spacing w:after="0" w:line="276" w:lineRule="auto"/>
        <w:rPr>
          <w:sz w:val="28"/>
          <w:szCs w:val="28"/>
        </w:rPr>
      </w:pPr>
      <w:r>
        <w:rPr>
          <w:sz w:val="28"/>
          <w:szCs w:val="28"/>
        </w:rPr>
        <w:t>This suggest</w:t>
      </w:r>
      <w:r w:rsidR="00C43D77">
        <w:rPr>
          <w:sz w:val="28"/>
          <w:szCs w:val="28"/>
        </w:rPr>
        <w:t>s the wrong behaviour may lead to undesirable consequences and that they will have to play this very carefully</w:t>
      </w:r>
    </w:p>
    <w:p w14:paraId="2FEE20C8" w14:textId="656BCB6F" w:rsidR="00C43D77" w:rsidRDefault="00C43D77" w:rsidP="00616E8E">
      <w:pPr>
        <w:spacing w:after="0" w:line="276" w:lineRule="auto"/>
        <w:rPr>
          <w:sz w:val="28"/>
          <w:szCs w:val="28"/>
        </w:rPr>
      </w:pPr>
      <w:r>
        <w:rPr>
          <w:sz w:val="28"/>
          <w:szCs w:val="28"/>
        </w:rPr>
        <w:t>Because, they lack control of the situation</w:t>
      </w:r>
    </w:p>
    <w:p w14:paraId="7368462D" w14:textId="77777777" w:rsidR="00616E8E" w:rsidRDefault="00616E8E" w:rsidP="00616E8E">
      <w:pPr>
        <w:spacing w:after="0" w:line="276" w:lineRule="auto"/>
        <w:rPr>
          <w:sz w:val="28"/>
          <w:szCs w:val="28"/>
        </w:rPr>
      </w:pPr>
    </w:p>
    <w:p w14:paraId="5BD980DE" w14:textId="019FBB69" w:rsidR="00C43D77" w:rsidRDefault="00C43D77" w:rsidP="00616E8E">
      <w:pPr>
        <w:spacing w:after="0" w:line="276" w:lineRule="auto"/>
        <w:rPr>
          <w:sz w:val="28"/>
          <w:szCs w:val="28"/>
        </w:rPr>
      </w:pPr>
      <w:r>
        <w:rPr>
          <w:sz w:val="28"/>
          <w:szCs w:val="28"/>
        </w:rPr>
        <w:t>This alone isn’t enough to create the intensity of suspense that we feel at the end. This is just the foundation</w:t>
      </w:r>
    </w:p>
    <w:p w14:paraId="67E55E9E" w14:textId="77777777" w:rsidR="00616E8E" w:rsidRDefault="00616E8E" w:rsidP="00616E8E">
      <w:pPr>
        <w:spacing w:after="0" w:line="276" w:lineRule="auto"/>
        <w:rPr>
          <w:sz w:val="28"/>
          <w:szCs w:val="28"/>
        </w:rPr>
      </w:pPr>
    </w:p>
    <w:p w14:paraId="55A6F259" w14:textId="073DE9F3" w:rsidR="00C43D77" w:rsidRDefault="00C43D77" w:rsidP="00616E8E">
      <w:pPr>
        <w:spacing w:after="0" w:line="276" w:lineRule="auto"/>
        <w:rPr>
          <w:sz w:val="28"/>
          <w:szCs w:val="28"/>
        </w:rPr>
      </w:pPr>
      <w:r>
        <w:rPr>
          <w:sz w:val="28"/>
          <w:szCs w:val="28"/>
        </w:rPr>
        <w:t xml:space="preserve">So next we move inside the house. To the convocation between the farmer and Colonel Hans </w:t>
      </w:r>
      <w:proofErr w:type="spellStart"/>
      <w:r>
        <w:rPr>
          <w:sz w:val="28"/>
          <w:szCs w:val="28"/>
        </w:rPr>
        <w:t>Landa</w:t>
      </w:r>
      <w:proofErr w:type="spellEnd"/>
    </w:p>
    <w:p w14:paraId="6D44C0A7" w14:textId="77777777" w:rsidR="00616E8E" w:rsidRDefault="00616E8E" w:rsidP="00616E8E">
      <w:pPr>
        <w:spacing w:after="0" w:line="276" w:lineRule="auto"/>
        <w:rPr>
          <w:sz w:val="28"/>
          <w:szCs w:val="28"/>
        </w:rPr>
      </w:pPr>
    </w:p>
    <w:p w14:paraId="10F865F2" w14:textId="07D0C32B" w:rsidR="00C43D77" w:rsidRDefault="00C43D77" w:rsidP="00616E8E">
      <w:pPr>
        <w:spacing w:after="0" w:line="276" w:lineRule="auto"/>
        <w:rPr>
          <w:sz w:val="28"/>
          <w:szCs w:val="28"/>
        </w:rPr>
      </w:pPr>
      <w:r>
        <w:rPr>
          <w:sz w:val="28"/>
          <w:szCs w:val="28"/>
        </w:rPr>
        <w:t>Here, Tarantino uses his dialogue to increase the emotional significance of anticipated events</w:t>
      </w:r>
    </w:p>
    <w:p w14:paraId="6EDBF474" w14:textId="77777777" w:rsidR="00616E8E" w:rsidRDefault="00616E8E" w:rsidP="00616E8E">
      <w:pPr>
        <w:spacing w:after="0" w:line="276" w:lineRule="auto"/>
        <w:rPr>
          <w:sz w:val="28"/>
          <w:szCs w:val="28"/>
        </w:rPr>
      </w:pPr>
    </w:p>
    <w:p w14:paraId="170C70F0" w14:textId="53C47D22" w:rsidR="00C43D77" w:rsidRDefault="00C43D77" w:rsidP="00616E8E">
      <w:pPr>
        <w:spacing w:after="0" w:line="276" w:lineRule="auto"/>
        <w:rPr>
          <w:sz w:val="28"/>
          <w:szCs w:val="28"/>
        </w:rPr>
      </w:pPr>
      <w:r>
        <w:rPr>
          <w:sz w:val="28"/>
          <w:szCs w:val="28"/>
        </w:rPr>
        <w:t xml:space="preserve">In an Interview about the film </w:t>
      </w:r>
      <w:proofErr w:type="spellStart"/>
      <w:r>
        <w:rPr>
          <w:sz w:val="28"/>
          <w:szCs w:val="28"/>
        </w:rPr>
        <w:t>Taratino</w:t>
      </w:r>
      <w:proofErr w:type="spellEnd"/>
      <w:r>
        <w:rPr>
          <w:sz w:val="28"/>
          <w:szCs w:val="28"/>
        </w:rPr>
        <w:t xml:space="preserve"> said the following: </w:t>
      </w:r>
    </w:p>
    <w:p w14:paraId="340154E6" w14:textId="38622A75" w:rsidR="00C43D77" w:rsidRDefault="00C43D77" w:rsidP="00616E8E">
      <w:pPr>
        <w:spacing w:after="0" w:line="276" w:lineRule="auto"/>
        <w:rPr>
          <w:sz w:val="28"/>
          <w:szCs w:val="28"/>
        </w:rPr>
      </w:pPr>
      <w:r>
        <w:rPr>
          <w:sz w:val="28"/>
          <w:szCs w:val="28"/>
        </w:rPr>
        <w:t>“Part of my plan, my method, is to bury it in so much minutiae about nothing that you don’t realise you’re being told an important plot point until it becomes important</w:t>
      </w:r>
    </w:p>
    <w:p w14:paraId="290389F8" w14:textId="77777777" w:rsidR="00616E8E" w:rsidRDefault="00616E8E" w:rsidP="00616E8E">
      <w:pPr>
        <w:spacing w:after="0" w:line="276" w:lineRule="auto"/>
        <w:rPr>
          <w:sz w:val="28"/>
          <w:szCs w:val="28"/>
        </w:rPr>
      </w:pPr>
    </w:p>
    <w:p w14:paraId="222CB7B4" w14:textId="31BAFB71" w:rsidR="00C43D77" w:rsidRDefault="00C43D77" w:rsidP="00616E8E">
      <w:pPr>
        <w:spacing w:after="0" w:line="276" w:lineRule="auto"/>
        <w:rPr>
          <w:sz w:val="28"/>
          <w:szCs w:val="28"/>
        </w:rPr>
      </w:pPr>
      <w:r>
        <w:rPr>
          <w:sz w:val="28"/>
          <w:szCs w:val="28"/>
        </w:rPr>
        <w:t xml:space="preserve">When there is obvious exposition, it is doing two things at once. Like when </w:t>
      </w:r>
      <w:proofErr w:type="spellStart"/>
      <w:r>
        <w:rPr>
          <w:sz w:val="28"/>
          <w:szCs w:val="28"/>
        </w:rPr>
        <w:t>Landa</w:t>
      </w:r>
      <w:proofErr w:type="spellEnd"/>
      <w:r>
        <w:rPr>
          <w:sz w:val="28"/>
          <w:szCs w:val="28"/>
        </w:rPr>
        <w:t xml:space="preserve"> literally asks the farmer, Perrier </w:t>
      </w:r>
      <w:proofErr w:type="spellStart"/>
      <w:r>
        <w:rPr>
          <w:sz w:val="28"/>
          <w:szCs w:val="28"/>
        </w:rPr>
        <w:t>LaPadite</w:t>
      </w:r>
      <w:proofErr w:type="spellEnd"/>
      <w:r>
        <w:rPr>
          <w:sz w:val="28"/>
          <w:szCs w:val="28"/>
        </w:rPr>
        <w:t>, to tell him about himself</w:t>
      </w:r>
    </w:p>
    <w:p w14:paraId="6D4CDA5E" w14:textId="77777777" w:rsidR="00616E8E" w:rsidRDefault="00616E8E" w:rsidP="00616E8E">
      <w:pPr>
        <w:spacing w:after="0" w:line="276" w:lineRule="auto"/>
        <w:rPr>
          <w:sz w:val="28"/>
          <w:szCs w:val="28"/>
        </w:rPr>
      </w:pPr>
    </w:p>
    <w:p w14:paraId="75DC38DA" w14:textId="0FBA6CED" w:rsidR="00C43D77" w:rsidRDefault="00C43D77" w:rsidP="00616E8E">
      <w:pPr>
        <w:spacing w:after="0" w:line="276" w:lineRule="auto"/>
        <w:rPr>
          <w:sz w:val="28"/>
          <w:szCs w:val="28"/>
        </w:rPr>
      </w:pPr>
      <w:r>
        <w:rPr>
          <w:sz w:val="28"/>
          <w:szCs w:val="28"/>
        </w:rPr>
        <w:t>*show clip*</w:t>
      </w:r>
    </w:p>
    <w:p w14:paraId="7DF16BA1" w14:textId="77777777" w:rsidR="00616E8E" w:rsidRDefault="00616E8E" w:rsidP="00616E8E">
      <w:pPr>
        <w:spacing w:after="0" w:line="276" w:lineRule="auto"/>
        <w:rPr>
          <w:sz w:val="28"/>
          <w:szCs w:val="28"/>
        </w:rPr>
      </w:pPr>
    </w:p>
    <w:p w14:paraId="5F640564" w14:textId="3CB056B7" w:rsidR="00C43D77" w:rsidRDefault="00C43D77" w:rsidP="00616E8E">
      <w:pPr>
        <w:spacing w:after="0" w:line="276" w:lineRule="auto"/>
        <w:rPr>
          <w:sz w:val="28"/>
          <w:szCs w:val="28"/>
        </w:rPr>
      </w:pPr>
      <w:r>
        <w:rPr>
          <w:sz w:val="28"/>
          <w:szCs w:val="28"/>
        </w:rPr>
        <w:t xml:space="preserve">These lines aren’t just about exposition, they’re about </w:t>
      </w:r>
      <w:proofErr w:type="spellStart"/>
      <w:r>
        <w:rPr>
          <w:sz w:val="28"/>
          <w:szCs w:val="28"/>
        </w:rPr>
        <w:t>Landa</w:t>
      </w:r>
      <w:proofErr w:type="spellEnd"/>
      <w:r>
        <w:rPr>
          <w:sz w:val="28"/>
          <w:szCs w:val="28"/>
        </w:rPr>
        <w:t xml:space="preserve"> subtly flexing his power. And the way he does it through the appearance of politeness, helps evoke strong emotional reactions from the audience and increases tension</w:t>
      </w:r>
    </w:p>
    <w:p w14:paraId="53FB7555" w14:textId="0878094E" w:rsidR="00C43D77" w:rsidRDefault="00C43D77" w:rsidP="00616E8E">
      <w:pPr>
        <w:spacing w:after="0" w:line="276" w:lineRule="auto"/>
        <w:rPr>
          <w:sz w:val="28"/>
          <w:szCs w:val="28"/>
        </w:rPr>
      </w:pPr>
      <w:r>
        <w:rPr>
          <w:sz w:val="28"/>
          <w:szCs w:val="28"/>
        </w:rPr>
        <w:t xml:space="preserve">When </w:t>
      </w:r>
      <w:proofErr w:type="spellStart"/>
      <w:r>
        <w:rPr>
          <w:sz w:val="28"/>
          <w:szCs w:val="28"/>
        </w:rPr>
        <w:t>Landa</w:t>
      </w:r>
      <w:proofErr w:type="spellEnd"/>
      <w:r>
        <w:rPr>
          <w:sz w:val="28"/>
          <w:szCs w:val="28"/>
        </w:rPr>
        <w:t xml:space="preserve"> enters the home, he begins by complimenting the attractiveness of </w:t>
      </w:r>
      <w:proofErr w:type="spellStart"/>
      <w:r>
        <w:rPr>
          <w:sz w:val="28"/>
          <w:szCs w:val="28"/>
        </w:rPr>
        <w:t>LaPadite’s</w:t>
      </w:r>
      <w:proofErr w:type="spellEnd"/>
      <w:r>
        <w:rPr>
          <w:sz w:val="28"/>
          <w:szCs w:val="28"/>
        </w:rPr>
        <w:t xml:space="preserve"> family</w:t>
      </w:r>
    </w:p>
    <w:p w14:paraId="0009B6E7" w14:textId="77777777" w:rsidR="00616E8E" w:rsidRDefault="00616E8E" w:rsidP="00616E8E">
      <w:pPr>
        <w:spacing w:after="0" w:line="276" w:lineRule="auto"/>
        <w:rPr>
          <w:sz w:val="28"/>
          <w:szCs w:val="28"/>
        </w:rPr>
      </w:pPr>
    </w:p>
    <w:p w14:paraId="1A3FC9D1" w14:textId="316ED4F0" w:rsidR="00C43D77" w:rsidRDefault="00C43D77" w:rsidP="00616E8E">
      <w:pPr>
        <w:spacing w:after="0" w:line="276" w:lineRule="auto"/>
        <w:rPr>
          <w:sz w:val="28"/>
          <w:szCs w:val="28"/>
        </w:rPr>
      </w:pPr>
      <w:r>
        <w:rPr>
          <w:sz w:val="28"/>
          <w:szCs w:val="28"/>
        </w:rPr>
        <w:t>*</w:t>
      </w:r>
      <w:r w:rsidR="00F311A2">
        <w:rPr>
          <w:sz w:val="28"/>
          <w:szCs w:val="28"/>
        </w:rPr>
        <w:t>show clip*</w:t>
      </w:r>
    </w:p>
    <w:p w14:paraId="03EBCF30" w14:textId="77777777" w:rsidR="00616E8E" w:rsidRDefault="00616E8E" w:rsidP="00616E8E">
      <w:pPr>
        <w:spacing w:after="0" w:line="276" w:lineRule="auto"/>
        <w:rPr>
          <w:sz w:val="28"/>
          <w:szCs w:val="28"/>
        </w:rPr>
      </w:pPr>
    </w:p>
    <w:p w14:paraId="0D3D515A" w14:textId="7EFEFE7D" w:rsidR="00F311A2" w:rsidRDefault="00F311A2" w:rsidP="00616E8E">
      <w:pPr>
        <w:spacing w:after="0" w:line="276" w:lineRule="auto"/>
        <w:rPr>
          <w:sz w:val="28"/>
          <w:szCs w:val="28"/>
        </w:rPr>
      </w:pPr>
      <w:r>
        <w:rPr>
          <w:sz w:val="28"/>
          <w:szCs w:val="28"/>
        </w:rPr>
        <w:t>Then requests milk instead of wine. This is an innocent-enough request, except for the way he grabs the daughter’s wrist as she is getting the wine.</w:t>
      </w:r>
    </w:p>
    <w:p w14:paraId="1775FFE4" w14:textId="5A3CE013" w:rsidR="00F311A2" w:rsidRDefault="00F311A2" w:rsidP="00616E8E">
      <w:pPr>
        <w:spacing w:after="0" w:line="276" w:lineRule="auto"/>
        <w:rPr>
          <w:sz w:val="28"/>
          <w:szCs w:val="28"/>
        </w:rPr>
      </w:pPr>
      <w:proofErr w:type="spellStart"/>
      <w:r>
        <w:rPr>
          <w:sz w:val="28"/>
          <w:szCs w:val="28"/>
        </w:rPr>
        <w:t>Landa</w:t>
      </w:r>
      <w:proofErr w:type="spellEnd"/>
      <w:r>
        <w:rPr>
          <w:sz w:val="28"/>
          <w:szCs w:val="28"/>
        </w:rPr>
        <w:t xml:space="preserve"> noting how attractive he finds the daughters combined with his grabbing of one of them creates a very uncomfortable feeling. If you look closely at the way he grabs her wrist you could say that he </w:t>
      </w:r>
      <w:r w:rsidR="00960328">
        <w:rPr>
          <w:sz w:val="28"/>
          <w:szCs w:val="28"/>
        </w:rPr>
        <w:t>is checking</w:t>
      </w:r>
      <w:r>
        <w:rPr>
          <w:sz w:val="28"/>
          <w:szCs w:val="28"/>
        </w:rPr>
        <w:t xml:space="preserve"> her pulse to see if she is nervous</w:t>
      </w:r>
    </w:p>
    <w:p w14:paraId="6C6D1FEE" w14:textId="77777777" w:rsidR="00616E8E" w:rsidRDefault="00616E8E" w:rsidP="00616E8E">
      <w:pPr>
        <w:spacing w:after="0" w:line="276" w:lineRule="auto"/>
        <w:rPr>
          <w:sz w:val="28"/>
          <w:szCs w:val="28"/>
        </w:rPr>
      </w:pPr>
    </w:p>
    <w:p w14:paraId="35E964FA" w14:textId="6803899A" w:rsidR="00960328" w:rsidRDefault="00960328" w:rsidP="00616E8E">
      <w:pPr>
        <w:spacing w:after="0" w:line="276" w:lineRule="auto"/>
        <w:rPr>
          <w:sz w:val="28"/>
          <w:szCs w:val="28"/>
        </w:rPr>
      </w:pPr>
      <w:r>
        <w:rPr>
          <w:sz w:val="28"/>
          <w:szCs w:val="28"/>
        </w:rPr>
        <w:t xml:space="preserve">This aspect of </w:t>
      </w:r>
      <w:proofErr w:type="spellStart"/>
      <w:r>
        <w:rPr>
          <w:sz w:val="28"/>
          <w:szCs w:val="28"/>
        </w:rPr>
        <w:t>Landa</w:t>
      </w:r>
      <w:proofErr w:type="spellEnd"/>
      <w:r>
        <w:rPr>
          <w:sz w:val="28"/>
          <w:szCs w:val="28"/>
        </w:rPr>
        <w:t xml:space="preserve"> enhances yet another element of suspense, Uncertainty. </w:t>
      </w:r>
    </w:p>
    <w:p w14:paraId="4B7D32CB" w14:textId="62E83EFB" w:rsidR="00960328" w:rsidRDefault="00960328" w:rsidP="00616E8E">
      <w:pPr>
        <w:spacing w:after="0" w:line="276" w:lineRule="auto"/>
        <w:rPr>
          <w:sz w:val="28"/>
          <w:szCs w:val="28"/>
        </w:rPr>
      </w:pPr>
      <w:r>
        <w:rPr>
          <w:sz w:val="28"/>
          <w:szCs w:val="28"/>
        </w:rPr>
        <w:t xml:space="preserve">Colonel </w:t>
      </w:r>
      <w:proofErr w:type="spellStart"/>
      <w:r>
        <w:rPr>
          <w:sz w:val="28"/>
          <w:szCs w:val="28"/>
        </w:rPr>
        <w:t>Landa</w:t>
      </w:r>
      <w:proofErr w:type="spellEnd"/>
      <w:r>
        <w:rPr>
          <w:sz w:val="28"/>
          <w:szCs w:val="28"/>
        </w:rPr>
        <w:t xml:space="preserve"> plays mind games with </w:t>
      </w:r>
      <w:proofErr w:type="spellStart"/>
      <w:r>
        <w:rPr>
          <w:sz w:val="28"/>
          <w:szCs w:val="28"/>
        </w:rPr>
        <w:t>LaPadite</w:t>
      </w:r>
      <w:proofErr w:type="spellEnd"/>
      <w:r>
        <w:rPr>
          <w:sz w:val="28"/>
          <w:szCs w:val="28"/>
        </w:rPr>
        <w:t xml:space="preserve"> throughout this scene. They are often small things, like requesting permission to speak in English</w:t>
      </w:r>
    </w:p>
    <w:p w14:paraId="02C4FD7A" w14:textId="77777777" w:rsidR="00616E8E" w:rsidRDefault="00616E8E" w:rsidP="00616E8E">
      <w:pPr>
        <w:spacing w:after="0" w:line="276" w:lineRule="auto"/>
        <w:rPr>
          <w:sz w:val="28"/>
          <w:szCs w:val="28"/>
        </w:rPr>
      </w:pPr>
    </w:p>
    <w:p w14:paraId="27843A51" w14:textId="40DA0A1F" w:rsidR="00960328" w:rsidRDefault="00960328" w:rsidP="00616E8E">
      <w:pPr>
        <w:spacing w:after="0" w:line="276" w:lineRule="auto"/>
        <w:rPr>
          <w:sz w:val="28"/>
          <w:szCs w:val="28"/>
        </w:rPr>
      </w:pPr>
      <w:r>
        <w:rPr>
          <w:sz w:val="28"/>
          <w:szCs w:val="28"/>
        </w:rPr>
        <w:t xml:space="preserve">Doing this he is making </w:t>
      </w:r>
      <w:proofErr w:type="spellStart"/>
      <w:r>
        <w:rPr>
          <w:sz w:val="28"/>
          <w:szCs w:val="28"/>
        </w:rPr>
        <w:t>LaPadite</w:t>
      </w:r>
      <w:proofErr w:type="spellEnd"/>
      <w:r>
        <w:rPr>
          <w:sz w:val="28"/>
          <w:szCs w:val="28"/>
        </w:rPr>
        <w:t xml:space="preserve"> feel like he has the power, yet they both know </w:t>
      </w:r>
      <w:proofErr w:type="spellStart"/>
      <w:r>
        <w:rPr>
          <w:sz w:val="28"/>
          <w:szCs w:val="28"/>
        </w:rPr>
        <w:t>Landa</w:t>
      </w:r>
      <w:proofErr w:type="spellEnd"/>
      <w:r>
        <w:rPr>
          <w:sz w:val="28"/>
          <w:szCs w:val="28"/>
        </w:rPr>
        <w:t xml:space="preserve"> is an S.S Colonel with </w:t>
      </w:r>
      <w:proofErr w:type="spellStart"/>
      <w:r>
        <w:rPr>
          <w:sz w:val="28"/>
          <w:szCs w:val="28"/>
        </w:rPr>
        <w:t>soliders</w:t>
      </w:r>
      <w:proofErr w:type="spellEnd"/>
      <w:r>
        <w:rPr>
          <w:sz w:val="28"/>
          <w:szCs w:val="28"/>
        </w:rPr>
        <w:t xml:space="preserve"> outside who could kill </w:t>
      </w:r>
      <w:proofErr w:type="spellStart"/>
      <w:r>
        <w:rPr>
          <w:sz w:val="28"/>
          <w:szCs w:val="28"/>
        </w:rPr>
        <w:t>LapAdite</w:t>
      </w:r>
      <w:proofErr w:type="spellEnd"/>
      <w:r>
        <w:rPr>
          <w:sz w:val="28"/>
          <w:szCs w:val="28"/>
        </w:rPr>
        <w:t xml:space="preserve"> and his family if he ordered them to</w:t>
      </w:r>
    </w:p>
    <w:p w14:paraId="07C31ACF" w14:textId="77777777" w:rsidR="00616E8E" w:rsidRDefault="00616E8E" w:rsidP="00616E8E">
      <w:pPr>
        <w:spacing w:after="0" w:line="276" w:lineRule="auto"/>
        <w:rPr>
          <w:sz w:val="28"/>
          <w:szCs w:val="28"/>
        </w:rPr>
      </w:pPr>
    </w:p>
    <w:p w14:paraId="6AC2C105" w14:textId="3E990214" w:rsidR="00960328" w:rsidRDefault="00960328" w:rsidP="00616E8E">
      <w:pPr>
        <w:spacing w:after="0" w:line="276" w:lineRule="auto"/>
        <w:rPr>
          <w:sz w:val="28"/>
          <w:szCs w:val="28"/>
        </w:rPr>
      </w:pPr>
      <w:r>
        <w:rPr>
          <w:sz w:val="28"/>
          <w:szCs w:val="28"/>
        </w:rPr>
        <w:t xml:space="preserve">So, him pretending as if </w:t>
      </w:r>
      <w:proofErr w:type="spellStart"/>
      <w:r>
        <w:rPr>
          <w:sz w:val="28"/>
          <w:szCs w:val="28"/>
        </w:rPr>
        <w:t>LaPadite</w:t>
      </w:r>
      <w:proofErr w:type="spellEnd"/>
      <w:r>
        <w:rPr>
          <w:sz w:val="28"/>
          <w:szCs w:val="28"/>
        </w:rPr>
        <w:t xml:space="preserve"> has any control. </w:t>
      </w:r>
      <w:proofErr w:type="spellStart"/>
      <w:r>
        <w:rPr>
          <w:sz w:val="28"/>
          <w:szCs w:val="28"/>
        </w:rPr>
        <w:t>Landa</w:t>
      </w:r>
      <w:proofErr w:type="spellEnd"/>
      <w:r>
        <w:rPr>
          <w:sz w:val="28"/>
          <w:szCs w:val="28"/>
        </w:rPr>
        <w:t xml:space="preserve"> is </w:t>
      </w:r>
      <w:proofErr w:type="gramStart"/>
      <w:r>
        <w:rPr>
          <w:sz w:val="28"/>
          <w:szCs w:val="28"/>
        </w:rPr>
        <w:t>actually just</w:t>
      </w:r>
      <w:proofErr w:type="gramEnd"/>
      <w:r>
        <w:rPr>
          <w:sz w:val="28"/>
          <w:szCs w:val="28"/>
        </w:rPr>
        <w:t xml:space="preserve"> reminding him of how little control he has. These mind games increase uncertainty, therefore increasing the tension</w:t>
      </w:r>
    </w:p>
    <w:p w14:paraId="0EF17C54" w14:textId="1A108292" w:rsidR="00960328" w:rsidRDefault="00960328" w:rsidP="00616E8E">
      <w:pPr>
        <w:spacing w:after="0" w:line="276" w:lineRule="auto"/>
        <w:rPr>
          <w:sz w:val="28"/>
          <w:szCs w:val="28"/>
        </w:rPr>
      </w:pPr>
      <w:r>
        <w:rPr>
          <w:sz w:val="28"/>
          <w:szCs w:val="28"/>
        </w:rPr>
        <w:t xml:space="preserve">The uncertainty does just come from </w:t>
      </w:r>
      <w:proofErr w:type="spellStart"/>
      <w:r>
        <w:rPr>
          <w:sz w:val="28"/>
          <w:szCs w:val="28"/>
        </w:rPr>
        <w:t>Landa’s</w:t>
      </w:r>
      <w:proofErr w:type="spellEnd"/>
      <w:r>
        <w:rPr>
          <w:sz w:val="28"/>
          <w:szCs w:val="28"/>
        </w:rPr>
        <w:t xml:space="preserve"> character. The lack of information given to the audience is another factor</w:t>
      </w:r>
    </w:p>
    <w:p w14:paraId="066DE43F" w14:textId="77777777" w:rsidR="00616E8E" w:rsidRDefault="00616E8E" w:rsidP="00616E8E">
      <w:pPr>
        <w:spacing w:after="0" w:line="276" w:lineRule="auto"/>
        <w:rPr>
          <w:sz w:val="28"/>
          <w:szCs w:val="28"/>
        </w:rPr>
      </w:pPr>
    </w:p>
    <w:p w14:paraId="43946CFC" w14:textId="44EA8C9A" w:rsidR="00960328" w:rsidRDefault="00960328" w:rsidP="00616E8E">
      <w:pPr>
        <w:spacing w:after="0" w:line="276" w:lineRule="auto"/>
        <w:rPr>
          <w:sz w:val="28"/>
          <w:szCs w:val="28"/>
        </w:rPr>
      </w:pPr>
      <w:r>
        <w:rPr>
          <w:sz w:val="28"/>
          <w:szCs w:val="28"/>
        </w:rPr>
        <w:t xml:space="preserve">Alfred Hitchcock, the master of suspense once gave the following example. </w:t>
      </w:r>
    </w:p>
    <w:p w14:paraId="6489BAAF" w14:textId="5E79A5B9" w:rsidR="00960328" w:rsidRDefault="00960328" w:rsidP="00616E8E">
      <w:pPr>
        <w:spacing w:after="0" w:line="276" w:lineRule="auto"/>
        <w:rPr>
          <w:sz w:val="28"/>
          <w:szCs w:val="28"/>
        </w:rPr>
      </w:pPr>
      <w:r>
        <w:rPr>
          <w:sz w:val="28"/>
          <w:szCs w:val="28"/>
        </w:rPr>
        <w:t>“Imagine there are a couple people sitting around a table talking. Five minutes of it, very dull. Suddenly a bomb goes off”</w:t>
      </w:r>
    </w:p>
    <w:p w14:paraId="7BD79F8B" w14:textId="77777777" w:rsidR="00616E8E" w:rsidRDefault="00616E8E" w:rsidP="00616E8E">
      <w:pPr>
        <w:spacing w:after="0" w:line="276" w:lineRule="auto"/>
        <w:rPr>
          <w:sz w:val="28"/>
          <w:szCs w:val="28"/>
        </w:rPr>
      </w:pPr>
    </w:p>
    <w:p w14:paraId="28864EA6" w14:textId="38F93DA8" w:rsidR="00272EF4" w:rsidRDefault="00960328" w:rsidP="00616E8E">
      <w:pPr>
        <w:spacing w:after="0" w:line="276" w:lineRule="auto"/>
        <w:rPr>
          <w:sz w:val="28"/>
          <w:szCs w:val="28"/>
        </w:rPr>
      </w:pPr>
      <w:r>
        <w:rPr>
          <w:sz w:val="28"/>
          <w:szCs w:val="28"/>
        </w:rPr>
        <w:t xml:space="preserve">This only provides the audience with five </w:t>
      </w:r>
      <w:r w:rsidR="00272EF4">
        <w:rPr>
          <w:sz w:val="28"/>
          <w:szCs w:val="28"/>
        </w:rPr>
        <w:t xml:space="preserve">or ten seconds of shock. He then followed up with. </w:t>
      </w:r>
    </w:p>
    <w:p w14:paraId="4CBF35A4" w14:textId="77777777" w:rsidR="00616E8E" w:rsidRDefault="00616E8E" w:rsidP="00616E8E">
      <w:pPr>
        <w:spacing w:after="0" w:line="276" w:lineRule="auto"/>
        <w:rPr>
          <w:sz w:val="28"/>
          <w:szCs w:val="28"/>
        </w:rPr>
      </w:pPr>
    </w:p>
    <w:p w14:paraId="78FEB1BE" w14:textId="35D821AF" w:rsidR="00272EF4" w:rsidRDefault="00272EF4" w:rsidP="00616E8E">
      <w:pPr>
        <w:spacing w:after="0" w:line="276" w:lineRule="auto"/>
        <w:rPr>
          <w:sz w:val="28"/>
          <w:szCs w:val="28"/>
        </w:rPr>
      </w:pPr>
      <w:r>
        <w:rPr>
          <w:sz w:val="28"/>
          <w:szCs w:val="28"/>
        </w:rPr>
        <w:t>“Now take the same scene and tell the audience there’s a bomb under the table and will go off in five minutes”</w:t>
      </w:r>
    </w:p>
    <w:p w14:paraId="3F9101A7" w14:textId="77777777" w:rsidR="00616E8E" w:rsidRDefault="00616E8E" w:rsidP="00616E8E">
      <w:pPr>
        <w:spacing w:after="0" w:line="276" w:lineRule="auto"/>
        <w:rPr>
          <w:sz w:val="28"/>
          <w:szCs w:val="28"/>
        </w:rPr>
      </w:pPr>
    </w:p>
    <w:p w14:paraId="35F1B6DD" w14:textId="6E3D1292" w:rsidR="00272EF4" w:rsidRDefault="00272EF4" w:rsidP="00616E8E">
      <w:pPr>
        <w:spacing w:after="0" w:line="276" w:lineRule="auto"/>
        <w:rPr>
          <w:sz w:val="28"/>
          <w:szCs w:val="28"/>
        </w:rPr>
      </w:pPr>
      <w:r>
        <w:rPr>
          <w:sz w:val="28"/>
          <w:szCs w:val="28"/>
        </w:rPr>
        <w:t>When the audience knows about the bomb, it becomes an emotional experience</w:t>
      </w:r>
    </w:p>
    <w:p w14:paraId="37FE6792" w14:textId="77777777" w:rsidR="00616E8E" w:rsidRDefault="00616E8E" w:rsidP="00616E8E">
      <w:pPr>
        <w:spacing w:after="0" w:line="276" w:lineRule="auto"/>
        <w:rPr>
          <w:sz w:val="28"/>
          <w:szCs w:val="28"/>
        </w:rPr>
      </w:pPr>
    </w:p>
    <w:p w14:paraId="3116E409" w14:textId="370EC890" w:rsidR="00272EF4" w:rsidRDefault="00272EF4" w:rsidP="00616E8E">
      <w:pPr>
        <w:spacing w:after="0" w:line="276" w:lineRule="auto"/>
        <w:rPr>
          <w:sz w:val="28"/>
          <w:szCs w:val="28"/>
        </w:rPr>
      </w:pPr>
      <w:r>
        <w:rPr>
          <w:sz w:val="28"/>
          <w:szCs w:val="28"/>
        </w:rPr>
        <w:t xml:space="preserve">A paper written by </w:t>
      </w:r>
      <w:proofErr w:type="spellStart"/>
      <w:r>
        <w:rPr>
          <w:sz w:val="28"/>
          <w:szCs w:val="28"/>
        </w:rPr>
        <w:t>Lehne</w:t>
      </w:r>
      <w:proofErr w:type="spellEnd"/>
      <w:r>
        <w:rPr>
          <w:sz w:val="28"/>
          <w:szCs w:val="28"/>
        </w:rPr>
        <w:t xml:space="preserve"> and </w:t>
      </w:r>
      <w:proofErr w:type="spellStart"/>
      <w:r>
        <w:rPr>
          <w:sz w:val="28"/>
          <w:szCs w:val="28"/>
        </w:rPr>
        <w:t>Koelsh</w:t>
      </w:r>
      <w:proofErr w:type="spellEnd"/>
      <w:r>
        <w:rPr>
          <w:sz w:val="28"/>
          <w:szCs w:val="28"/>
        </w:rPr>
        <w:t xml:space="preserve"> shows the difference between tension and suspense</w:t>
      </w:r>
    </w:p>
    <w:p w14:paraId="4D310FEF" w14:textId="77777777" w:rsidR="00616E8E" w:rsidRDefault="00616E8E" w:rsidP="00616E8E">
      <w:pPr>
        <w:spacing w:after="0" w:line="276" w:lineRule="auto"/>
        <w:rPr>
          <w:sz w:val="28"/>
          <w:szCs w:val="28"/>
        </w:rPr>
      </w:pPr>
    </w:p>
    <w:p w14:paraId="4A8341B1" w14:textId="5F6C3F70" w:rsidR="00272EF4" w:rsidRDefault="00272EF4" w:rsidP="00616E8E">
      <w:pPr>
        <w:spacing w:after="0" w:line="276" w:lineRule="auto"/>
        <w:rPr>
          <w:sz w:val="28"/>
          <w:szCs w:val="28"/>
        </w:rPr>
      </w:pPr>
      <w:r>
        <w:rPr>
          <w:sz w:val="28"/>
          <w:szCs w:val="28"/>
        </w:rPr>
        <w:t xml:space="preserve">Tension: A general state of anticipation </w:t>
      </w:r>
    </w:p>
    <w:p w14:paraId="56CAA452" w14:textId="77777777" w:rsidR="00616E8E" w:rsidRDefault="00616E8E" w:rsidP="00616E8E">
      <w:pPr>
        <w:spacing w:after="0" w:line="276" w:lineRule="auto"/>
        <w:rPr>
          <w:sz w:val="28"/>
          <w:szCs w:val="28"/>
        </w:rPr>
      </w:pPr>
    </w:p>
    <w:p w14:paraId="4274C74A" w14:textId="600AE979" w:rsidR="00272EF4" w:rsidRDefault="00272EF4" w:rsidP="00616E8E">
      <w:pPr>
        <w:spacing w:after="0" w:line="276" w:lineRule="auto"/>
        <w:rPr>
          <w:sz w:val="28"/>
          <w:szCs w:val="28"/>
        </w:rPr>
      </w:pPr>
      <w:r>
        <w:rPr>
          <w:sz w:val="28"/>
          <w:szCs w:val="28"/>
        </w:rPr>
        <w:t>Suspense: Specific anticipation between opposed outcomes</w:t>
      </w:r>
    </w:p>
    <w:p w14:paraId="1DABB5DA" w14:textId="77777777" w:rsidR="00616E8E" w:rsidRDefault="00616E8E" w:rsidP="00616E8E">
      <w:pPr>
        <w:spacing w:after="0" w:line="276" w:lineRule="auto"/>
        <w:rPr>
          <w:sz w:val="28"/>
          <w:szCs w:val="28"/>
        </w:rPr>
      </w:pPr>
    </w:p>
    <w:p w14:paraId="477DF84B" w14:textId="5125BDB0" w:rsidR="00272EF4" w:rsidRDefault="00272EF4" w:rsidP="00616E8E">
      <w:pPr>
        <w:spacing w:after="0" w:line="276" w:lineRule="auto"/>
        <w:rPr>
          <w:sz w:val="28"/>
          <w:szCs w:val="28"/>
        </w:rPr>
      </w:pPr>
      <w:r>
        <w:rPr>
          <w:sz w:val="28"/>
          <w:szCs w:val="28"/>
        </w:rPr>
        <w:t xml:space="preserve">The transition from tension to suspense happens when the audience are shown the family beneath the floorboards. This is a big reveal which increases the audience emotional investment </w:t>
      </w:r>
    </w:p>
    <w:p w14:paraId="2FEADC1C" w14:textId="77777777" w:rsidR="00616E8E" w:rsidRDefault="00616E8E" w:rsidP="00616E8E">
      <w:pPr>
        <w:spacing w:after="0" w:line="276" w:lineRule="auto"/>
        <w:rPr>
          <w:sz w:val="28"/>
          <w:szCs w:val="28"/>
        </w:rPr>
      </w:pPr>
    </w:p>
    <w:p w14:paraId="7331F9B6" w14:textId="1E843659" w:rsidR="00616E8E" w:rsidRDefault="00272EF4" w:rsidP="00616E8E">
      <w:pPr>
        <w:spacing w:after="0" w:line="276" w:lineRule="auto"/>
        <w:rPr>
          <w:sz w:val="28"/>
          <w:szCs w:val="28"/>
        </w:rPr>
      </w:pPr>
      <w:r>
        <w:rPr>
          <w:sz w:val="28"/>
          <w:szCs w:val="28"/>
        </w:rPr>
        <w:t xml:space="preserve">The significance of everything we know to this point is intensified. </w:t>
      </w:r>
      <w:proofErr w:type="spellStart"/>
      <w:r>
        <w:rPr>
          <w:sz w:val="28"/>
          <w:szCs w:val="28"/>
        </w:rPr>
        <w:t>LaPadite</w:t>
      </w:r>
      <w:proofErr w:type="spellEnd"/>
      <w:r>
        <w:rPr>
          <w:sz w:val="28"/>
          <w:szCs w:val="28"/>
        </w:rPr>
        <w:t xml:space="preserve"> has lied about not knowing where the family is, and who </w:t>
      </w:r>
      <w:proofErr w:type="spellStart"/>
      <w:r>
        <w:rPr>
          <w:sz w:val="28"/>
          <w:szCs w:val="28"/>
        </w:rPr>
        <w:t>Landa</w:t>
      </w:r>
      <w:proofErr w:type="spellEnd"/>
      <w:r>
        <w:rPr>
          <w:sz w:val="28"/>
          <w:szCs w:val="28"/>
        </w:rPr>
        <w:t xml:space="preserve"> is looking for are literally right below him</w:t>
      </w:r>
    </w:p>
    <w:p w14:paraId="112A4ACC" w14:textId="77777777" w:rsidR="00616E8E" w:rsidRDefault="00616E8E" w:rsidP="00616E8E">
      <w:pPr>
        <w:spacing w:after="0" w:line="276" w:lineRule="auto"/>
        <w:rPr>
          <w:sz w:val="28"/>
          <w:szCs w:val="28"/>
        </w:rPr>
      </w:pPr>
    </w:p>
    <w:p w14:paraId="7FCF8AC9" w14:textId="6B9164C8" w:rsidR="00272EF4" w:rsidRDefault="00272EF4" w:rsidP="00616E8E">
      <w:pPr>
        <w:spacing w:after="0" w:line="276" w:lineRule="auto"/>
        <w:rPr>
          <w:sz w:val="28"/>
          <w:szCs w:val="28"/>
        </w:rPr>
      </w:pPr>
      <w:r>
        <w:rPr>
          <w:sz w:val="28"/>
          <w:szCs w:val="28"/>
        </w:rPr>
        <w:t xml:space="preserve">This kind of mid-way revelation also re-energizes the scene, this allows </w:t>
      </w:r>
      <w:proofErr w:type="spellStart"/>
      <w:r>
        <w:rPr>
          <w:sz w:val="28"/>
          <w:szCs w:val="28"/>
        </w:rPr>
        <w:t>Taratino</w:t>
      </w:r>
      <w:proofErr w:type="spellEnd"/>
      <w:r>
        <w:rPr>
          <w:sz w:val="28"/>
          <w:szCs w:val="28"/>
        </w:rPr>
        <w:t xml:space="preserve"> to have scenes like this gripping for so long. He argues himself that longer scenes are better for suspense </w:t>
      </w:r>
    </w:p>
    <w:p w14:paraId="43D43149" w14:textId="77777777" w:rsidR="00616E8E" w:rsidRDefault="00616E8E" w:rsidP="00616E8E">
      <w:pPr>
        <w:spacing w:after="0" w:line="276" w:lineRule="auto"/>
        <w:rPr>
          <w:sz w:val="28"/>
          <w:szCs w:val="28"/>
        </w:rPr>
      </w:pPr>
    </w:p>
    <w:p w14:paraId="1F2225C1" w14:textId="7C0F21D2" w:rsidR="00616E8E" w:rsidRDefault="001612AF" w:rsidP="00616E8E">
      <w:pPr>
        <w:spacing w:after="0" w:line="276" w:lineRule="auto"/>
        <w:rPr>
          <w:sz w:val="28"/>
          <w:szCs w:val="28"/>
        </w:rPr>
      </w:pPr>
      <w:r>
        <w:rPr>
          <w:sz w:val="28"/>
          <w:szCs w:val="28"/>
        </w:rPr>
        <w:t>After the audience is shown the family beneath the floorboards</w:t>
      </w:r>
    </w:p>
    <w:p w14:paraId="2E2E18EC" w14:textId="0AE2A680" w:rsidR="001612AF" w:rsidRDefault="001612AF" w:rsidP="00616E8E">
      <w:pPr>
        <w:spacing w:after="0" w:line="276" w:lineRule="auto"/>
        <w:rPr>
          <w:sz w:val="28"/>
          <w:szCs w:val="28"/>
        </w:rPr>
      </w:pPr>
      <w:proofErr w:type="spellStart"/>
      <w:r>
        <w:rPr>
          <w:sz w:val="28"/>
          <w:szCs w:val="28"/>
        </w:rPr>
        <w:t>Landa</w:t>
      </w:r>
      <w:proofErr w:type="spellEnd"/>
      <w:r>
        <w:rPr>
          <w:sz w:val="28"/>
          <w:szCs w:val="28"/>
        </w:rPr>
        <w:t xml:space="preserve"> pretends like he is finished, and that relief is just within reach. </w:t>
      </w:r>
    </w:p>
    <w:p w14:paraId="19426CFB" w14:textId="2BEE2937" w:rsidR="00272EF4" w:rsidRDefault="001612AF" w:rsidP="00616E8E">
      <w:pPr>
        <w:spacing w:after="0" w:line="276" w:lineRule="auto"/>
        <w:rPr>
          <w:sz w:val="28"/>
          <w:szCs w:val="28"/>
        </w:rPr>
      </w:pPr>
      <w:r>
        <w:rPr>
          <w:sz w:val="28"/>
          <w:szCs w:val="28"/>
        </w:rPr>
        <w:t>Until he asks for another glass of milk</w:t>
      </w:r>
      <w:r w:rsidR="00272EF4">
        <w:rPr>
          <w:sz w:val="28"/>
          <w:szCs w:val="28"/>
        </w:rPr>
        <w:t xml:space="preserve"> </w:t>
      </w:r>
    </w:p>
    <w:p w14:paraId="6AAFF33A" w14:textId="77777777" w:rsidR="00616E8E" w:rsidRDefault="00616E8E" w:rsidP="00616E8E">
      <w:pPr>
        <w:spacing w:after="0" w:line="276" w:lineRule="auto"/>
        <w:rPr>
          <w:sz w:val="28"/>
          <w:szCs w:val="28"/>
        </w:rPr>
      </w:pPr>
    </w:p>
    <w:p w14:paraId="6CEB8D44" w14:textId="40602F16" w:rsidR="001612AF" w:rsidRDefault="001612AF" w:rsidP="00616E8E">
      <w:pPr>
        <w:spacing w:after="0" w:line="276" w:lineRule="auto"/>
        <w:rPr>
          <w:sz w:val="28"/>
          <w:szCs w:val="28"/>
        </w:rPr>
      </w:pPr>
      <w:proofErr w:type="spellStart"/>
      <w:r>
        <w:rPr>
          <w:sz w:val="28"/>
          <w:szCs w:val="28"/>
        </w:rPr>
        <w:t>Landa</w:t>
      </w:r>
      <w:proofErr w:type="spellEnd"/>
      <w:r>
        <w:rPr>
          <w:sz w:val="28"/>
          <w:szCs w:val="28"/>
        </w:rPr>
        <w:t xml:space="preserve"> then goes on a tangent about what animal German </w:t>
      </w:r>
      <w:proofErr w:type="spellStart"/>
      <w:r>
        <w:rPr>
          <w:sz w:val="28"/>
          <w:szCs w:val="28"/>
        </w:rPr>
        <w:t>soliders</w:t>
      </w:r>
      <w:proofErr w:type="spellEnd"/>
      <w:r>
        <w:rPr>
          <w:sz w:val="28"/>
          <w:szCs w:val="28"/>
        </w:rPr>
        <w:t xml:space="preserve"> are versus what animal Jewish people are. </w:t>
      </w:r>
    </w:p>
    <w:p w14:paraId="44FB3A41" w14:textId="77777777" w:rsidR="00616E8E" w:rsidRDefault="00616E8E" w:rsidP="00616E8E">
      <w:pPr>
        <w:spacing w:after="0" w:line="276" w:lineRule="auto"/>
        <w:rPr>
          <w:sz w:val="28"/>
          <w:szCs w:val="28"/>
        </w:rPr>
      </w:pPr>
    </w:p>
    <w:p w14:paraId="372E4909" w14:textId="77777777" w:rsidR="00616E8E" w:rsidRDefault="00616E8E" w:rsidP="00616E8E">
      <w:pPr>
        <w:spacing w:after="0" w:line="276" w:lineRule="auto"/>
        <w:rPr>
          <w:sz w:val="28"/>
          <w:szCs w:val="28"/>
        </w:rPr>
      </w:pPr>
    </w:p>
    <w:p w14:paraId="005B639C" w14:textId="77777777" w:rsidR="00616E8E" w:rsidRDefault="00616E8E" w:rsidP="00616E8E">
      <w:pPr>
        <w:spacing w:after="0" w:line="276" w:lineRule="auto"/>
        <w:rPr>
          <w:sz w:val="28"/>
          <w:szCs w:val="28"/>
        </w:rPr>
      </w:pPr>
    </w:p>
    <w:p w14:paraId="6BBBE7FB" w14:textId="77777777" w:rsidR="00616E8E" w:rsidRDefault="00616E8E" w:rsidP="00616E8E">
      <w:pPr>
        <w:spacing w:after="0" w:line="276" w:lineRule="auto"/>
        <w:rPr>
          <w:sz w:val="28"/>
          <w:szCs w:val="28"/>
        </w:rPr>
      </w:pPr>
    </w:p>
    <w:p w14:paraId="26172FC9" w14:textId="77777777" w:rsidR="00616E8E" w:rsidRDefault="00616E8E" w:rsidP="00616E8E">
      <w:pPr>
        <w:spacing w:after="0" w:line="276" w:lineRule="auto"/>
        <w:rPr>
          <w:sz w:val="28"/>
          <w:szCs w:val="28"/>
        </w:rPr>
      </w:pPr>
    </w:p>
    <w:p w14:paraId="7069F523" w14:textId="77777777" w:rsidR="00616E8E" w:rsidRDefault="00616E8E" w:rsidP="00616E8E">
      <w:pPr>
        <w:spacing w:after="0" w:line="276" w:lineRule="auto"/>
        <w:rPr>
          <w:sz w:val="28"/>
          <w:szCs w:val="28"/>
        </w:rPr>
      </w:pPr>
    </w:p>
    <w:p w14:paraId="019578E9" w14:textId="62910497" w:rsidR="001612AF" w:rsidRDefault="001612AF" w:rsidP="00616E8E">
      <w:pPr>
        <w:spacing w:after="0" w:line="276" w:lineRule="auto"/>
        <w:rPr>
          <w:sz w:val="28"/>
          <w:szCs w:val="28"/>
        </w:rPr>
      </w:pPr>
      <w:r>
        <w:rPr>
          <w:sz w:val="28"/>
          <w:szCs w:val="28"/>
        </w:rPr>
        <w:t>For a while this tangent has an unclear destination. Again, uncertainty</w:t>
      </w:r>
    </w:p>
    <w:p w14:paraId="55EC9349" w14:textId="60DD7B2E" w:rsidR="001612AF" w:rsidRDefault="001612AF" w:rsidP="00616E8E">
      <w:pPr>
        <w:spacing w:after="0" w:line="276" w:lineRule="auto"/>
        <w:rPr>
          <w:sz w:val="28"/>
          <w:szCs w:val="28"/>
        </w:rPr>
      </w:pPr>
      <w:proofErr w:type="spellStart"/>
      <w:r>
        <w:rPr>
          <w:sz w:val="28"/>
          <w:szCs w:val="28"/>
        </w:rPr>
        <w:t>LaPadite</w:t>
      </w:r>
      <w:proofErr w:type="spellEnd"/>
      <w:r>
        <w:rPr>
          <w:sz w:val="28"/>
          <w:szCs w:val="28"/>
        </w:rPr>
        <w:t>, thinking he had previously been victorious in deceiving the officer, begins to lose his cool. Which soon makes the destination clear</w:t>
      </w:r>
    </w:p>
    <w:p w14:paraId="2BCB7D23" w14:textId="50AA75BD" w:rsidR="001612AF" w:rsidRDefault="001612AF" w:rsidP="00616E8E">
      <w:pPr>
        <w:spacing w:after="0" w:line="276" w:lineRule="auto"/>
        <w:rPr>
          <w:sz w:val="28"/>
          <w:szCs w:val="28"/>
        </w:rPr>
      </w:pPr>
      <w:proofErr w:type="spellStart"/>
      <w:r>
        <w:rPr>
          <w:sz w:val="28"/>
          <w:szCs w:val="28"/>
        </w:rPr>
        <w:t>Landa</w:t>
      </w:r>
      <w:proofErr w:type="spellEnd"/>
      <w:r>
        <w:rPr>
          <w:sz w:val="28"/>
          <w:szCs w:val="28"/>
        </w:rPr>
        <w:t xml:space="preserve"> again flexes his power and again evokes an emotional reaction</w:t>
      </w:r>
    </w:p>
    <w:p w14:paraId="3673AAE1" w14:textId="12A2C5C3" w:rsidR="001612AF" w:rsidRDefault="001612AF" w:rsidP="00616E8E">
      <w:pPr>
        <w:spacing w:after="0" w:line="276" w:lineRule="auto"/>
        <w:rPr>
          <w:sz w:val="28"/>
          <w:szCs w:val="28"/>
        </w:rPr>
      </w:pPr>
      <w:r>
        <w:rPr>
          <w:sz w:val="28"/>
          <w:szCs w:val="28"/>
        </w:rPr>
        <w:t xml:space="preserve">Tarantino has </w:t>
      </w:r>
      <w:proofErr w:type="spellStart"/>
      <w:r>
        <w:rPr>
          <w:sz w:val="28"/>
          <w:szCs w:val="28"/>
        </w:rPr>
        <w:t>Landa</w:t>
      </w:r>
      <w:proofErr w:type="spellEnd"/>
      <w:r>
        <w:rPr>
          <w:sz w:val="28"/>
          <w:szCs w:val="28"/>
        </w:rPr>
        <w:t xml:space="preserve"> stretch out the suspense as along as possible, until the suspense turns to dread</w:t>
      </w:r>
    </w:p>
    <w:p w14:paraId="098975C1" w14:textId="1CAF99E4" w:rsidR="001612AF" w:rsidRDefault="001612AF" w:rsidP="00616E8E">
      <w:pPr>
        <w:spacing w:after="0" w:line="276" w:lineRule="auto"/>
        <w:rPr>
          <w:sz w:val="28"/>
          <w:szCs w:val="28"/>
        </w:rPr>
      </w:pPr>
      <w:r>
        <w:rPr>
          <w:sz w:val="28"/>
          <w:szCs w:val="28"/>
        </w:rPr>
        <w:t>*show clip*</w:t>
      </w:r>
    </w:p>
    <w:p w14:paraId="17AF6FC9" w14:textId="77777777" w:rsidR="00616E8E" w:rsidRDefault="00616E8E" w:rsidP="00616E8E">
      <w:pPr>
        <w:spacing w:after="0" w:line="276" w:lineRule="auto"/>
        <w:rPr>
          <w:sz w:val="28"/>
          <w:szCs w:val="28"/>
        </w:rPr>
      </w:pPr>
    </w:p>
    <w:p w14:paraId="79DE02A8" w14:textId="5ED5984C" w:rsidR="001612AF" w:rsidRDefault="001612AF" w:rsidP="00616E8E">
      <w:pPr>
        <w:spacing w:after="0" w:line="276" w:lineRule="auto"/>
        <w:rPr>
          <w:sz w:val="28"/>
          <w:szCs w:val="28"/>
        </w:rPr>
      </w:pPr>
      <w:r>
        <w:rPr>
          <w:sz w:val="28"/>
          <w:szCs w:val="28"/>
        </w:rPr>
        <w:t xml:space="preserve">From this scene you can see that the suspense evolves one last time, as the uncertainty changes from if </w:t>
      </w:r>
      <w:proofErr w:type="spellStart"/>
      <w:r>
        <w:rPr>
          <w:sz w:val="28"/>
          <w:szCs w:val="28"/>
        </w:rPr>
        <w:t>Landa</w:t>
      </w:r>
      <w:proofErr w:type="spellEnd"/>
      <w:r>
        <w:rPr>
          <w:sz w:val="28"/>
          <w:szCs w:val="28"/>
        </w:rPr>
        <w:t xml:space="preserve"> will find out to what will he do now he knows</w:t>
      </w:r>
    </w:p>
    <w:p w14:paraId="4340815D" w14:textId="77777777" w:rsidR="00616E8E" w:rsidRDefault="00616E8E" w:rsidP="00616E8E">
      <w:pPr>
        <w:spacing w:after="0" w:line="276" w:lineRule="auto"/>
        <w:rPr>
          <w:sz w:val="28"/>
          <w:szCs w:val="28"/>
        </w:rPr>
      </w:pPr>
    </w:p>
    <w:p w14:paraId="29E14F16" w14:textId="3F197912" w:rsidR="001612AF" w:rsidRDefault="00616E8E" w:rsidP="00616E8E">
      <w:pPr>
        <w:spacing w:after="0" w:line="276" w:lineRule="auto"/>
        <w:rPr>
          <w:sz w:val="28"/>
          <w:szCs w:val="28"/>
        </w:rPr>
      </w:pPr>
      <w:r>
        <w:rPr>
          <w:sz w:val="28"/>
          <w:szCs w:val="28"/>
        </w:rPr>
        <w:t>Personally,</w:t>
      </w:r>
      <w:r w:rsidR="001612AF">
        <w:rPr>
          <w:sz w:val="28"/>
          <w:szCs w:val="28"/>
        </w:rPr>
        <w:t xml:space="preserve"> the fact that the audience is aware they’re watching a </w:t>
      </w:r>
      <w:proofErr w:type="spellStart"/>
      <w:r w:rsidR="001612AF">
        <w:rPr>
          <w:sz w:val="28"/>
          <w:szCs w:val="28"/>
        </w:rPr>
        <w:t>Taratino</w:t>
      </w:r>
      <w:proofErr w:type="spellEnd"/>
      <w:r w:rsidR="001612AF">
        <w:rPr>
          <w:sz w:val="28"/>
          <w:szCs w:val="28"/>
        </w:rPr>
        <w:t xml:space="preserve"> film adds to the suspense because </w:t>
      </w:r>
      <w:r>
        <w:rPr>
          <w:sz w:val="28"/>
          <w:szCs w:val="28"/>
        </w:rPr>
        <w:t xml:space="preserve">we know there will be consequences, and that </w:t>
      </w:r>
      <w:proofErr w:type="spellStart"/>
      <w:r>
        <w:rPr>
          <w:sz w:val="28"/>
          <w:szCs w:val="28"/>
        </w:rPr>
        <w:t>Taratino</w:t>
      </w:r>
      <w:proofErr w:type="spellEnd"/>
      <w:r>
        <w:rPr>
          <w:sz w:val="28"/>
          <w:szCs w:val="28"/>
        </w:rPr>
        <w:t xml:space="preserve"> doesn’t mind showing violence</w:t>
      </w:r>
    </w:p>
    <w:p w14:paraId="4F468127" w14:textId="77777777" w:rsidR="00616E8E" w:rsidRDefault="00616E8E" w:rsidP="00616E8E">
      <w:pPr>
        <w:spacing w:after="0" w:line="276" w:lineRule="auto"/>
        <w:rPr>
          <w:sz w:val="28"/>
          <w:szCs w:val="28"/>
        </w:rPr>
      </w:pPr>
    </w:p>
    <w:p w14:paraId="3441CE5A" w14:textId="78EC93F6" w:rsidR="00616E8E" w:rsidRDefault="00616E8E" w:rsidP="00616E8E">
      <w:pPr>
        <w:spacing w:after="0" w:line="276" w:lineRule="auto"/>
        <w:rPr>
          <w:sz w:val="28"/>
          <w:szCs w:val="28"/>
        </w:rPr>
      </w:pPr>
      <w:r>
        <w:rPr>
          <w:sz w:val="28"/>
          <w:szCs w:val="28"/>
        </w:rPr>
        <w:t>So, when the “bomb” finally foes off. It is as stressful and explosive as can be</w:t>
      </w:r>
    </w:p>
    <w:p w14:paraId="701D87E5" w14:textId="2181B9D6" w:rsidR="00616E8E" w:rsidRDefault="00616E8E" w:rsidP="00616E8E">
      <w:pPr>
        <w:spacing w:after="0" w:line="276" w:lineRule="auto"/>
        <w:rPr>
          <w:sz w:val="28"/>
          <w:szCs w:val="28"/>
        </w:rPr>
      </w:pPr>
      <w:r>
        <w:rPr>
          <w:sz w:val="28"/>
          <w:szCs w:val="28"/>
        </w:rPr>
        <w:t>As said on the script “the soldiers tear up the wooden floor with machine guns. Filling the little farmhouse with dust, splinters, screams, bullet casing and blood”</w:t>
      </w:r>
    </w:p>
    <w:p w14:paraId="08C3156C" w14:textId="77777777" w:rsidR="00616E8E" w:rsidRDefault="00616E8E" w:rsidP="00616E8E">
      <w:pPr>
        <w:spacing w:after="0" w:line="276" w:lineRule="auto"/>
        <w:rPr>
          <w:sz w:val="28"/>
          <w:szCs w:val="28"/>
        </w:rPr>
      </w:pPr>
    </w:p>
    <w:p w14:paraId="04BEDE67" w14:textId="479E590B" w:rsidR="00616E8E" w:rsidRDefault="00616E8E" w:rsidP="00616E8E">
      <w:pPr>
        <w:spacing w:after="0" w:line="276" w:lineRule="auto"/>
        <w:rPr>
          <w:sz w:val="28"/>
          <w:szCs w:val="28"/>
        </w:rPr>
      </w:pPr>
      <w:r>
        <w:rPr>
          <w:sz w:val="28"/>
          <w:szCs w:val="28"/>
        </w:rPr>
        <w:t>This is the last element of suspense in storytelling. There must be a payoff, good or bad</w:t>
      </w:r>
    </w:p>
    <w:p w14:paraId="20CADCB4" w14:textId="77777777" w:rsidR="00616E8E" w:rsidRDefault="00616E8E" w:rsidP="00616E8E">
      <w:pPr>
        <w:spacing w:after="0" w:line="276" w:lineRule="auto"/>
        <w:rPr>
          <w:sz w:val="28"/>
          <w:szCs w:val="28"/>
        </w:rPr>
      </w:pPr>
    </w:p>
    <w:p w14:paraId="34EEC22D" w14:textId="257ADD79" w:rsidR="00616E8E" w:rsidRDefault="00616E8E" w:rsidP="00616E8E">
      <w:pPr>
        <w:spacing w:after="0" w:line="276" w:lineRule="auto"/>
        <w:rPr>
          <w:sz w:val="28"/>
          <w:szCs w:val="28"/>
        </w:rPr>
      </w:pPr>
      <w:r>
        <w:rPr>
          <w:sz w:val="28"/>
          <w:szCs w:val="28"/>
        </w:rPr>
        <w:t xml:space="preserve">We need that release, as horrifying as it may be. </w:t>
      </w:r>
      <w:proofErr w:type="gramStart"/>
      <w:r>
        <w:rPr>
          <w:sz w:val="28"/>
          <w:szCs w:val="28"/>
        </w:rPr>
        <w:t>So</w:t>
      </w:r>
      <w:proofErr w:type="gramEnd"/>
      <w:r>
        <w:rPr>
          <w:sz w:val="28"/>
          <w:szCs w:val="28"/>
        </w:rPr>
        <w:t xml:space="preserve"> we have the chance to prepare for what is to come</w:t>
      </w:r>
    </w:p>
    <w:p w14:paraId="719D809F" w14:textId="77777777" w:rsidR="00616E8E" w:rsidRDefault="00616E8E" w:rsidP="00C10BB5">
      <w:pPr>
        <w:spacing w:after="0" w:line="360" w:lineRule="auto"/>
        <w:rPr>
          <w:sz w:val="28"/>
          <w:szCs w:val="28"/>
        </w:rPr>
      </w:pPr>
    </w:p>
    <w:p w14:paraId="4AC5019A" w14:textId="77777777" w:rsidR="00960328" w:rsidRDefault="00960328" w:rsidP="00C10BB5">
      <w:pPr>
        <w:spacing w:after="0" w:line="360" w:lineRule="auto"/>
        <w:rPr>
          <w:sz w:val="28"/>
          <w:szCs w:val="28"/>
        </w:rPr>
      </w:pPr>
    </w:p>
    <w:p w14:paraId="751020B0" w14:textId="77777777" w:rsidR="00960328" w:rsidRDefault="00960328" w:rsidP="00C10BB5">
      <w:pPr>
        <w:spacing w:after="0" w:line="360" w:lineRule="auto"/>
        <w:rPr>
          <w:sz w:val="28"/>
          <w:szCs w:val="28"/>
        </w:rPr>
      </w:pPr>
    </w:p>
    <w:p w14:paraId="4264750A" w14:textId="77777777" w:rsidR="00F311A2" w:rsidRDefault="00F311A2" w:rsidP="00C10BB5">
      <w:pPr>
        <w:spacing w:after="0" w:line="360" w:lineRule="auto"/>
        <w:rPr>
          <w:sz w:val="28"/>
          <w:szCs w:val="28"/>
        </w:rPr>
      </w:pPr>
    </w:p>
    <w:p w14:paraId="0FB8CC3C" w14:textId="77777777" w:rsidR="00F311A2" w:rsidRDefault="00F311A2" w:rsidP="00C10BB5">
      <w:pPr>
        <w:spacing w:after="0" w:line="360" w:lineRule="auto"/>
        <w:rPr>
          <w:sz w:val="28"/>
          <w:szCs w:val="28"/>
        </w:rPr>
      </w:pPr>
    </w:p>
    <w:p w14:paraId="68C0983B" w14:textId="77777777" w:rsidR="00C43D77" w:rsidRDefault="00C43D77" w:rsidP="00C10BB5">
      <w:pPr>
        <w:spacing w:after="0" w:line="360" w:lineRule="auto"/>
        <w:rPr>
          <w:sz w:val="28"/>
          <w:szCs w:val="28"/>
        </w:rPr>
      </w:pPr>
    </w:p>
    <w:p w14:paraId="5EF25F9C" w14:textId="77777777" w:rsidR="00C43D77" w:rsidRDefault="00C43D77" w:rsidP="00C10BB5">
      <w:pPr>
        <w:spacing w:after="0" w:line="360" w:lineRule="auto"/>
        <w:rPr>
          <w:sz w:val="28"/>
          <w:szCs w:val="28"/>
        </w:rPr>
      </w:pPr>
    </w:p>
    <w:p w14:paraId="6D98034E" w14:textId="77777777" w:rsidR="00C43D77" w:rsidRDefault="00C43D77" w:rsidP="00C10BB5">
      <w:pPr>
        <w:spacing w:after="0" w:line="360" w:lineRule="auto"/>
        <w:rPr>
          <w:sz w:val="28"/>
          <w:szCs w:val="28"/>
        </w:rPr>
      </w:pPr>
    </w:p>
    <w:p w14:paraId="2B82EDA6" w14:textId="77777777" w:rsidR="00C10BB5" w:rsidRPr="00C10BB5" w:rsidRDefault="00C10BB5" w:rsidP="00C10BB5">
      <w:pPr>
        <w:spacing w:line="240" w:lineRule="auto"/>
        <w:rPr>
          <w:sz w:val="28"/>
          <w:szCs w:val="28"/>
        </w:rPr>
      </w:pPr>
    </w:p>
    <w:p w14:paraId="3E6553D2" w14:textId="504D68F1" w:rsidR="00C10BB5" w:rsidRDefault="00C10BB5" w:rsidP="00C10BB5">
      <w:pPr>
        <w:jc w:val="center"/>
        <w:rPr>
          <w:sz w:val="40"/>
          <w:szCs w:val="40"/>
        </w:rPr>
      </w:pPr>
    </w:p>
    <w:p w14:paraId="44BFD498" w14:textId="77777777" w:rsidR="00C10BB5" w:rsidRPr="00C10BB5" w:rsidRDefault="00C10BB5" w:rsidP="00C10BB5">
      <w:pPr>
        <w:rPr>
          <w:sz w:val="28"/>
          <w:szCs w:val="28"/>
        </w:rPr>
      </w:pPr>
    </w:p>
    <w:sectPr w:rsidR="00C10BB5" w:rsidRPr="00C10B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BB5"/>
    <w:rsid w:val="001612AF"/>
    <w:rsid w:val="00272EF4"/>
    <w:rsid w:val="00424191"/>
    <w:rsid w:val="00616E8E"/>
    <w:rsid w:val="00960328"/>
    <w:rsid w:val="00C10BB5"/>
    <w:rsid w:val="00C43D77"/>
    <w:rsid w:val="00DA199B"/>
    <w:rsid w:val="00F31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61A04"/>
  <w15:chartTrackingRefBased/>
  <w15:docId w15:val="{C45BC16B-AD6B-4ACA-8F8D-F6CCAB586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19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19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6</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Slinger (1808164)</dc:creator>
  <cp:keywords/>
  <dc:description/>
  <cp:lastModifiedBy>Tomos Slinger</cp:lastModifiedBy>
  <cp:revision>1</cp:revision>
  <cp:lastPrinted>2019-11-06T23:38:00Z</cp:lastPrinted>
  <dcterms:created xsi:type="dcterms:W3CDTF">2019-11-06T21:30:00Z</dcterms:created>
  <dcterms:modified xsi:type="dcterms:W3CDTF">2019-11-06T23:42:00Z</dcterms:modified>
</cp:coreProperties>
</file>