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42C" w:rsidRPr="002633D8" w:rsidRDefault="003806E1" w:rsidP="00AA3B1A">
      <w:pPr>
        <w:rPr>
          <w:noProof/>
        </w:rPr>
      </w:pPr>
      <w:r w:rsidRPr="00441082">
        <w:rPr>
          <w:rFonts w:cs="Arial"/>
          <w:b/>
          <w:noProof/>
          <w:sz w:val="28"/>
          <w:szCs w:val="28"/>
        </w:rPr>
        <w:drawing>
          <wp:inline distT="0" distB="0" distL="0" distR="0">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14650" cy="971550"/>
                    </a:xfrm>
                    <a:prstGeom prst="rect">
                      <a:avLst/>
                    </a:prstGeom>
                    <a:noFill/>
                    <a:ln>
                      <a:noFill/>
                    </a:ln>
                  </pic:spPr>
                </pic:pic>
              </a:graphicData>
            </a:graphic>
          </wp:inline>
        </w:drawing>
      </w: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E917C3" w:rsidRDefault="00CD642C">
      <w:pPr>
        <w:pStyle w:val="BodyText3"/>
        <w:ind w:right="-957"/>
        <w:jc w:val="left"/>
        <w:rPr>
          <w:rFonts w:cs="Arial"/>
          <w:sz w:val="44"/>
          <w:szCs w:val="44"/>
        </w:rPr>
      </w:pPr>
      <w:r w:rsidRPr="00E917C3">
        <w:rPr>
          <w:rFonts w:cs="Arial"/>
          <w:sz w:val="44"/>
          <w:szCs w:val="44"/>
        </w:rPr>
        <w:t>PROGRAMME OF STUDY HANDBOOK</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582E41" w:rsidRPr="00E917C3" w:rsidRDefault="002638EF" w:rsidP="5F0272A8">
      <w:pPr>
        <w:ind w:right="-957"/>
        <w:rPr>
          <w:rFonts w:cs="Arial"/>
          <w:b/>
          <w:bCs/>
          <w:sz w:val="44"/>
          <w:szCs w:val="44"/>
        </w:rPr>
      </w:pPr>
      <w:r>
        <w:rPr>
          <w:rFonts w:cs="Arial"/>
          <w:b/>
          <w:bCs/>
          <w:sz w:val="44"/>
          <w:szCs w:val="44"/>
        </w:rPr>
        <w:t>THE BUSINESS SCHOOL</w:t>
      </w:r>
    </w:p>
    <w:p w:rsidR="00E917C3" w:rsidRDefault="00E917C3" w:rsidP="00582E41">
      <w:pPr>
        <w:pStyle w:val="BodyText3"/>
        <w:ind w:right="-957"/>
        <w:jc w:val="left"/>
        <w:rPr>
          <w:rFonts w:cs="Arial"/>
          <w:b w:val="0"/>
          <w:sz w:val="40"/>
        </w:rPr>
      </w:pPr>
    </w:p>
    <w:p w:rsidR="00E917C3" w:rsidRDefault="00E917C3" w:rsidP="00AA3B1A">
      <w:pPr>
        <w:ind w:right="-957"/>
        <w:rPr>
          <w:rFonts w:cs="Arial"/>
          <w:b/>
          <w:sz w:val="40"/>
        </w:rPr>
      </w:pPr>
    </w:p>
    <w:p w:rsidR="00CD642C" w:rsidRPr="00E917C3" w:rsidRDefault="00CD642C" w:rsidP="5F0272A8">
      <w:pPr>
        <w:ind w:right="-957"/>
        <w:rPr>
          <w:rFonts w:cs="Arial"/>
          <w:b/>
          <w:bCs/>
          <w:sz w:val="44"/>
          <w:szCs w:val="44"/>
        </w:rPr>
      </w:pPr>
      <w:r w:rsidRPr="5F0272A8">
        <w:rPr>
          <w:rFonts w:cs="Arial"/>
          <w:b/>
          <w:bCs/>
          <w:sz w:val="44"/>
          <w:szCs w:val="44"/>
        </w:rPr>
        <w:t xml:space="preserve">LEVEL </w:t>
      </w:r>
      <w:r w:rsidR="0014551B" w:rsidRPr="5F0272A8">
        <w:rPr>
          <w:rFonts w:cs="Arial"/>
          <w:b/>
          <w:bCs/>
          <w:sz w:val="44"/>
          <w:szCs w:val="44"/>
        </w:rPr>
        <w:t>7</w:t>
      </w:r>
    </w:p>
    <w:p w:rsidR="00753355" w:rsidRPr="001C0D9A" w:rsidRDefault="00753355" w:rsidP="00CF0BBC">
      <w:pPr>
        <w:pStyle w:val="ListParagraph"/>
        <w:numPr>
          <w:ilvl w:val="0"/>
          <w:numId w:val="7"/>
        </w:numPr>
        <w:ind w:right="-957"/>
        <w:rPr>
          <w:rFonts w:cs="Arial"/>
          <w:b/>
          <w:sz w:val="44"/>
          <w:szCs w:val="44"/>
        </w:rPr>
      </w:pPr>
      <w:r w:rsidRPr="001C0D9A">
        <w:rPr>
          <w:rFonts w:cs="Arial"/>
          <w:b/>
          <w:sz w:val="44"/>
          <w:szCs w:val="44"/>
        </w:rPr>
        <w:t>MASTER OF BUSINESS ADMINISTRATION</w:t>
      </w:r>
    </w:p>
    <w:p w:rsidR="00753355" w:rsidRPr="001C0D9A" w:rsidRDefault="006B33D8" w:rsidP="00CF0BBC">
      <w:pPr>
        <w:pStyle w:val="ListParagraph"/>
        <w:numPr>
          <w:ilvl w:val="0"/>
          <w:numId w:val="7"/>
        </w:numPr>
        <w:ind w:right="-957"/>
        <w:rPr>
          <w:rFonts w:cs="Arial"/>
          <w:b/>
          <w:sz w:val="44"/>
          <w:szCs w:val="44"/>
        </w:rPr>
      </w:pPr>
      <w:r>
        <w:rPr>
          <w:rFonts w:cs="Arial"/>
          <w:b/>
          <w:sz w:val="44"/>
          <w:szCs w:val="44"/>
        </w:rPr>
        <w:t>MBUS</w:t>
      </w:r>
      <w:r w:rsidR="00AD430F">
        <w:rPr>
          <w:rFonts w:cs="Arial"/>
          <w:b/>
          <w:sz w:val="44"/>
          <w:szCs w:val="44"/>
        </w:rPr>
        <w:t xml:space="preserve"> </w:t>
      </w:r>
      <w:r w:rsidR="00753355" w:rsidRPr="001C0D9A">
        <w:rPr>
          <w:rFonts w:cs="Arial"/>
          <w:b/>
          <w:sz w:val="44"/>
          <w:szCs w:val="44"/>
        </w:rPr>
        <w:t>MANAGEMENT</w:t>
      </w:r>
    </w:p>
    <w:p w:rsidR="00CD642C" w:rsidRPr="00E917C3" w:rsidRDefault="00CD642C">
      <w:pPr>
        <w:ind w:right="-957"/>
        <w:rPr>
          <w:rFonts w:cs="Arial"/>
          <w:b/>
          <w:sz w:val="44"/>
          <w:szCs w:val="44"/>
        </w:rPr>
      </w:pPr>
    </w:p>
    <w:p w:rsidR="00CD642C" w:rsidRDefault="00CD642C">
      <w:pPr>
        <w:ind w:right="-957"/>
        <w:rPr>
          <w:rFonts w:cs="Arial"/>
          <w:b/>
          <w:sz w:val="44"/>
          <w:szCs w:val="44"/>
        </w:rPr>
      </w:pPr>
    </w:p>
    <w:p w:rsidR="00582E41" w:rsidRPr="00E917C3" w:rsidRDefault="00582E41">
      <w:pPr>
        <w:ind w:right="-957"/>
        <w:rPr>
          <w:rFonts w:cs="Arial"/>
          <w:b/>
          <w:sz w:val="44"/>
          <w:szCs w:val="44"/>
        </w:rPr>
      </w:pPr>
    </w:p>
    <w:p w:rsidR="00CD642C" w:rsidRPr="00E917C3" w:rsidRDefault="00CD642C" w:rsidP="5F0272A8">
      <w:pPr>
        <w:ind w:right="-957"/>
        <w:rPr>
          <w:rFonts w:cs="Arial"/>
          <w:b/>
          <w:bCs/>
          <w:sz w:val="44"/>
          <w:szCs w:val="44"/>
        </w:rPr>
      </w:pPr>
      <w:r w:rsidRPr="5F0272A8">
        <w:rPr>
          <w:rFonts w:cs="Arial"/>
          <w:b/>
          <w:bCs/>
          <w:sz w:val="44"/>
          <w:szCs w:val="44"/>
        </w:rPr>
        <w:t xml:space="preserve">FACULTY OF </w:t>
      </w:r>
      <w:r w:rsidR="002638EF">
        <w:rPr>
          <w:rFonts w:cs="Arial"/>
          <w:b/>
          <w:bCs/>
          <w:sz w:val="44"/>
          <w:szCs w:val="44"/>
        </w:rPr>
        <w:t>BUSINESS AND MANAGEMENT</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CD642C" w:rsidP="5F0272A8">
      <w:pPr>
        <w:ind w:right="-957"/>
        <w:rPr>
          <w:rFonts w:cs="Arial"/>
          <w:b/>
          <w:bCs/>
          <w:sz w:val="44"/>
          <w:szCs w:val="44"/>
        </w:rPr>
      </w:pPr>
      <w:r w:rsidRPr="5F0272A8">
        <w:rPr>
          <w:rFonts w:cs="Arial"/>
          <w:b/>
          <w:bCs/>
          <w:sz w:val="44"/>
          <w:szCs w:val="44"/>
        </w:rPr>
        <w:t>201</w:t>
      </w:r>
      <w:r w:rsidR="00E424AC" w:rsidRPr="5F0272A8">
        <w:rPr>
          <w:rFonts w:cs="Arial"/>
          <w:b/>
          <w:bCs/>
          <w:sz w:val="44"/>
          <w:szCs w:val="44"/>
        </w:rPr>
        <w:t>7</w:t>
      </w:r>
      <w:r w:rsidRPr="5F0272A8">
        <w:rPr>
          <w:rFonts w:cs="Arial"/>
          <w:b/>
          <w:bCs/>
          <w:sz w:val="44"/>
          <w:szCs w:val="44"/>
        </w:rPr>
        <w:t>-201</w:t>
      </w:r>
      <w:r w:rsidR="00E424AC" w:rsidRPr="5F0272A8">
        <w:rPr>
          <w:rFonts w:cs="Arial"/>
          <w:b/>
          <w:bCs/>
          <w:sz w:val="44"/>
          <w:szCs w:val="44"/>
        </w:rPr>
        <w:t>8</w:t>
      </w:r>
    </w:p>
    <w:p w:rsidR="00CD642C" w:rsidRPr="00AA3B1A" w:rsidRDefault="00CD642C" w:rsidP="5F0272A8">
      <w:pPr>
        <w:jc w:val="center"/>
        <w:rPr>
          <w:b/>
          <w:bCs/>
        </w:rPr>
      </w:pPr>
      <w:r w:rsidRPr="002633D8">
        <w:br w:type="page"/>
      </w:r>
      <w:r w:rsidRPr="5F0272A8">
        <w:rPr>
          <w:b/>
          <w:bCs/>
        </w:rPr>
        <w:lastRenderedPageBreak/>
        <w:t>CONTENTS PAGE</w:t>
      </w:r>
    </w:p>
    <w:p w:rsidR="00AA3B1A" w:rsidRDefault="00CD642C" w:rsidP="5F0272A8">
      <w:pPr>
        <w:jc w:val="right"/>
        <w:rPr>
          <w:rFonts w:cs="Arial"/>
          <w:b/>
          <w:bCs/>
          <w:noProof/>
        </w:rPr>
      </w:pPr>
      <w:r w:rsidRPr="5F0272A8">
        <w:rPr>
          <w:b/>
          <w:bCs/>
        </w:rPr>
        <w:t>Page No</w:t>
      </w:r>
    </w:p>
    <w:p w:rsidR="00E21EE8" w:rsidRDefault="00062CBC">
      <w:pPr>
        <w:pStyle w:val="TOC1"/>
        <w:rPr>
          <w:rFonts w:asciiTheme="minorHAnsi" w:eastAsiaTheme="minorEastAsia" w:hAnsiTheme="minorHAnsi" w:cstheme="minorBidi"/>
          <w:noProof/>
          <w:szCs w:val="22"/>
        </w:rPr>
      </w:pPr>
      <w:r w:rsidRPr="00AA3B1A">
        <w:rPr>
          <w:rFonts w:cs="Arial"/>
          <w:b/>
          <w:noProof/>
          <w:szCs w:val="22"/>
        </w:rPr>
        <w:fldChar w:fldCharType="begin"/>
      </w:r>
      <w:r w:rsidR="00AA3B1A" w:rsidRPr="00AA3B1A">
        <w:rPr>
          <w:rFonts w:cs="Arial"/>
          <w:b/>
          <w:noProof/>
          <w:szCs w:val="22"/>
        </w:rPr>
        <w:instrText xml:space="preserve"> TOC \o "1-2" \h \z \u </w:instrText>
      </w:r>
      <w:r w:rsidRPr="00AA3B1A">
        <w:rPr>
          <w:rFonts w:cs="Arial"/>
          <w:b/>
          <w:noProof/>
          <w:szCs w:val="22"/>
        </w:rPr>
        <w:fldChar w:fldCharType="separate"/>
      </w:r>
      <w:hyperlink w:anchor="_Toc493771890" w:history="1">
        <w:r w:rsidR="00E21EE8" w:rsidRPr="00835244">
          <w:rPr>
            <w:rStyle w:val="Hyperlink"/>
            <w:noProof/>
          </w:rPr>
          <w:t>INTRODUCTION</w:t>
        </w:r>
        <w:r w:rsidR="00E21EE8">
          <w:rPr>
            <w:noProof/>
            <w:webHidden/>
          </w:rPr>
          <w:tab/>
        </w:r>
        <w:r>
          <w:rPr>
            <w:noProof/>
            <w:webHidden/>
          </w:rPr>
          <w:fldChar w:fldCharType="begin"/>
        </w:r>
        <w:r w:rsidR="00E21EE8">
          <w:rPr>
            <w:noProof/>
            <w:webHidden/>
          </w:rPr>
          <w:instrText xml:space="preserve"> PAGEREF _Toc493771890 \h </w:instrText>
        </w:r>
        <w:r>
          <w:rPr>
            <w:noProof/>
            <w:webHidden/>
          </w:rPr>
        </w:r>
        <w:r>
          <w:rPr>
            <w:noProof/>
            <w:webHidden/>
          </w:rPr>
          <w:fldChar w:fldCharType="separate"/>
        </w:r>
        <w:r w:rsidR="00E21EE8">
          <w:rPr>
            <w:noProof/>
            <w:webHidden/>
          </w:rPr>
          <w:t>1</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891" w:history="1">
        <w:r w:rsidR="00E21EE8" w:rsidRPr="00835244">
          <w:rPr>
            <w:rStyle w:val="Hyperlink"/>
            <w:noProof/>
          </w:rPr>
          <w:t>FEEDBACK</w:t>
        </w:r>
        <w:r w:rsidR="00E21EE8">
          <w:rPr>
            <w:noProof/>
            <w:webHidden/>
          </w:rPr>
          <w:tab/>
        </w:r>
        <w:r>
          <w:rPr>
            <w:noProof/>
            <w:webHidden/>
          </w:rPr>
          <w:fldChar w:fldCharType="begin"/>
        </w:r>
        <w:r w:rsidR="00E21EE8">
          <w:rPr>
            <w:noProof/>
            <w:webHidden/>
          </w:rPr>
          <w:instrText xml:space="preserve"> PAGEREF _Toc493771891 \h </w:instrText>
        </w:r>
        <w:r>
          <w:rPr>
            <w:noProof/>
            <w:webHidden/>
          </w:rPr>
        </w:r>
        <w:r>
          <w:rPr>
            <w:noProof/>
            <w:webHidden/>
          </w:rPr>
          <w:fldChar w:fldCharType="separate"/>
        </w:r>
        <w:r w:rsidR="00E21EE8">
          <w:rPr>
            <w:noProof/>
            <w:webHidden/>
          </w:rPr>
          <w:t>1</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892" w:history="1">
        <w:r w:rsidR="00E21EE8" w:rsidRPr="00835244">
          <w:rPr>
            <w:rStyle w:val="Hyperlink"/>
            <w:noProof/>
          </w:rPr>
          <w:t>WELCOME MESSAGE FROM THE HEAD OF SCHOOL</w:t>
        </w:r>
        <w:r w:rsidR="00E21EE8">
          <w:rPr>
            <w:noProof/>
            <w:webHidden/>
          </w:rPr>
          <w:tab/>
        </w:r>
        <w:r>
          <w:rPr>
            <w:noProof/>
            <w:webHidden/>
          </w:rPr>
          <w:fldChar w:fldCharType="begin"/>
        </w:r>
        <w:r w:rsidR="00E21EE8">
          <w:rPr>
            <w:noProof/>
            <w:webHidden/>
          </w:rPr>
          <w:instrText xml:space="preserve"> PAGEREF _Toc493771892 \h </w:instrText>
        </w:r>
        <w:r>
          <w:rPr>
            <w:noProof/>
            <w:webHidden/>
          </w:rPr>
        </w:r>
        <w:r>
          <w:rPr>
            <w:noProof/>
            <w:webHidden/>
          </w:rPr>
          <w:fldChar w:fldCharType="separate"/>
        </w:r>
        <w:r w:rsidR="00E21EE8">
          <w:rPr>
            <w:noProof/>
            <w:webHidden/>
          </w:rPr>
          <w:t>2</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893" w:history="1">
        <w:r w:rsidR="00E21EE8" w:rsidRPr="00835244">
          <w:rPr>
            <w:rStyle w:val="Hyperlink"/>
            <w:noProof/>
          </w:rPr>
          <w:t>PROGRAMMES OF STUDY AND PROGRAMME DIRECTORS</w:t>
        </w:r>
        <w:r w:rsidR="00E21EE8">
          <w:rPr>
            <w:noProof/>
            <w:webHidden/>
          </w:rPr>
          <w:tab/>
        </w:r>
        <w:r>
          <w:rPr>
            <w:noProof/>
            <w:webHidden/>
          </w:rPr>
          <w:fldChar w:fldCharType="begin"/>
        </w:r>
        <w:r w:rsidR="00E21EE8">
          <w:rPr>
            <w:noProof/>
            <w:webHidden/>
          </w:rPr>
          <w:instrText xml:space="preserve"> PAGEREF _Toc493771893 \h </w:instrText>
        </w:r>
        <w:r>
          <w:rPr>
            <w:noProof/>
            <w:webHidden/>
          </w:rPr>
        </w:r>
        <w:r>
          <w:rPr>
            <w:noProof/>
            <w:webHidden/>
          </w:rPr>
          <w:fldChar w:fldCharType="separate"/>
        </w:r>
        <w:r w:rsidR="00E21EE8">
          <w:rPr>
            <w:noProof/>
            <w:webHidden/>
          </w:rPr>
          <w:t>2</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894" w:history="1">
        <w:r w:rsidR="00E21EE8" w:rsidRPr="00835244">
          <w:rPr>
            <w:rStyle w:val="Hyperlink"/>
            <w:noProof/>
          </w:rPr>
          <w:t>PASTORAL SUPPORT</w:t>
        </w:r>
        <w:r w:rsidR="00E21EE8">
          <w:rPr>
            <w:noProof/>
            <w:webHidden/>
          </w:rPr>
          <w:tab/>
        </w:r>
        <w:r>
          <w:rPr>
            <w:noProof/>
            <w:webHidden/>
          </w:rPr>
          <w:fldChar w:fldCharType="begin"/>
        </w:r>
        <w:r w:rsidR="00E21EE8">
          <w:rPr>
            <w:noProof/>
            <w:webHidden/>
          </w:rPr>
          <w:instrText xml:space="preserve"> PAGEREF _Toc493771894 \h </w:instrText>
        </w:r>
        <w:r>
          <w:rPr>
            <w:noProof/>
            <w:webHidden/>
          </w:rPr>
        </w:r>
        <w:r>
          <w:rPr>
            <w:noProof/>
            <w:webHidden/>
          </w:rPr>
          <w:fldChar w:fldCharType="separate"/>
        </w:r>
        <w:r w:rsidR="00E21EE8">
          <w:rPr>
            <w:noProof/>
            <w:webHidden/>
          </w:rPr>
          <w:t>2</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895" w:history="1">
        <w:r w:rsidR="00E21EE8" w:rsidRPr="00835244">
          <w:rPr>
            <w:rStyle w:val="Hyperlink"/>
            <w:noProof/>
          </w:rPr>
          <w:t>ADMINISTRATIVE PROCEDURES</w:t>
        </w:r>
        <w:r w:rsidR="00E21EE8">
          <w:rPr>
            <w:noProof/>
            <w:webHidden/>
          </w:rPr>
          <w:tab/>
        </w:r>
        <w:r>
          <w:rPr>
            <w:noProof/>
            <w:webHidden/>
          </w:rPr>
          <w:fldChar w:fldCharType="begin"/>
        </w:r>
        <w:r w:rsidR="00E21EE8">
          <w:rPr>
            <w:noProof/>
            <w:webHidden/>
          </w:rPr>
          <w:instrText xml:space="preserve"> PAGEREF _Toc493771895 \h </w:instrText>
        </w:r>
        <w:r>
          <w:rPr>
            <w:noProof/>
            <w:webHidden/>
          </w:rPr>
        </w:r>
        <w:r>
          <w:rPr>
            <w:noProof/>
            <w:webHidden/>
          </w:rPr>
          <w:fldChar w:fldCharType="separate"/>
        </w:r>
        <w:r w:rsidR="00E21EE8">
          <w:rPr>
            <w:noProof/>
            <w:webHidden/>
          </w:rPr>
          <w:t>3</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896" w:history="1">
        <w:r w:rsidR="00E21EE8" w:rsidRPr="00835244">
          <w:rPr>
            <w:rStyle w:val="Hyperlink"/>
            <w:noProof/>
          </w:rPr>
          <w:t>EXTERNAL EXAMINERS</w:t>
        </w:r>
        <w:r w:rsidR="00E21EE8">
          <w:rPr>
            <w:noProof/>
            <w:webHidden/>
          </w:rPr>
          <w:tab/>
        </w:r>
        <w:r>
          <w:rPr>
            <w:noProof/>
            <w:webHidden/>
          </w:rPr>
          <w:fldChar w:fldCharType="begin"/>
        </w:r>
        <w:r w:rsidR="00E21EE8">
          <w:rPr>
            <w:noProof/>
            <w:webHidden/>
          </w:rPr>
          <w:instrText xml:space="preserve"> PAGEREF _Toc493771896 \h </w:instrText>
        </w:r>
        <w:r>
          <w:rPr>
            <w:noProof/>
            <w:webHidden/>
          </w:rPr>
        </w:r>
        <w:r>
          <w:rPr>
            <w:noProof/>
            <w:webHidden/>
          </w:rPr>
          <w:fldChar w:fldCharType="separate"/>
        </w:r>
        <w:r w:rsidR="00E21EE8">
          <w:rPr>
            <w:noProof/>
            <w:webHidden/>
          </w:rPr>
          <w:t>4</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897" w:history="1">
        <w:r w:rsidR="00E21EE8" w:rsidRPr="00835244">
          <w:rPr>
            <w:rStyle w:val="Hyperlink"/>
            <w:noProof/>
          </w:rPr>
          <w:t>ACADEMIC YEAR 2017/2018</w:t>
        </w:r>
        <w:r w:rsidR="00E21EE8">
          <w:rPr>
            <w:noProof/>
            <w:webHidden/>
          </w:rPr>
          <w:tab/>
        </w:r>
        <w:r>
          <w:rPr>
            <w:noProof/>
            <w:webHidden/>
          </w:rPr>
          <w:fldChar w:fldCharType="begin"/>
        </w:r>
        <w:r w:rsidR="00E21EE8">
          <w:rPr>
            <w:noProof/>
            <w:webHidden/>
          </w:rPr>
          <w:instrText xml:space="preserve"> PAGEREF _Toc493771897 \h </w:instrText>
        </w:r>
        <w:r>
          <w:rPr>
            <w:noProof/>
            <w:webHidden/>
          </w:rPr>
        </w:r>
        <w:r>
          <w:rPr>
            <w:noProof/>
            <w:webHidden/>
          </w:rPr>
          <w:fldChar w:fldCharType="separate"/>
        </w:r>
        <w:r w:rsidR="00E21EE8">
          <w:rPr>
            <w:noProof/>
            <w:webHidden/>
          </w:rPr>
          <w:t>5</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898" w:history="1">
        <w:r w:rsidR="00E21EE8" w:rsidRPr="00835244">
          <w:rPr>
            <w:rStyle w:val="Hyperlink"/>
            <w:rFonts w:cs="Arial"/>
            <w:noProof/>
          </w:rPr>
          <w:t>DISCLOSURE AND BARRING SERVICE (DBS) – ENHANCED</w:t>
        </w:r>
        <w:r w:rsidR="00E21EE8">
          <w:rPr>
            <w:noProof/>
            <w:webHidden/>
          </w:rPr>
          <w:tab/>
        </w:r>
        <w:r>
          <w:rPr>
            <w:noProof/>
            <w:webHidden/>
          </w:rPr>
          <w:fldChar w:fldCharType="begin"/>
        </w:r>
        <w:r w:rsidR="00E21EE8">
          <w:rPr>
            <w:noProof/>
            <w:webHidden/>
          </w:rPr>
          <w:instrText xml:space="preserve"> PAGEREF _Toc493771898 \h </w:instrText>
        </w:r>
        <w:r>
          <w:rPr>
            <w:noProof/>
            <w:webHidden/>
          </w:rPr>
        </w:r>
        <w:r>
          <w:rPr>
            <w:noProof/>
            <w:webHidden/>
          </w:rPr>
          <w:fldChar w:fldCharType="separate"/>
        </w:r>
        <w:r w:rsidR="00E21EE8">
          <w:rPr>
            <w:noProof/>
            <w:webHidden/>
          </w:rPr>
          <w:t>5</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899" w:history="1">
        <w:r w:rsidR="00E21EE8" w:rsidRPr="00835244">
          <w:rPr>
            <w:rStyle w:val="Hyperlink"/>
            <w:noProof/>
          </w:rPr>
          <w:t>MODULAR TERMINOLOGY</w:t>
        </w:r>
        <w:r w:rsidR="00E21EE8">
          <w:rPr>
            <w:noProof/>
            <w:webHidden/>
          </w:rPr>
          <w:tab/>
        </w:r>
        <w:r>
          <w:rPr>
            <w:noProof/>
            <w:webHidden/>
          </w:rPr>
          <w:fldChar w:fldCharType="begin"/>
        </w:r>
        <w:r w:rsidR="00E21EE8">
          <w:rPr>
            <w:noProof/>
            <w:webHidden/>
          </w:rPr>
          <w:instrText xml:space="preserve"> PAGEREF _Toc493771899 \h </w:instrText>
        </w:r>
        <w:r>
          <w:rPr>
            <w:noProof/>
            <w:webHidden/>
          </w:rPr>
        </w:r>
        <w:r>
          <w:rPr>
            <w:noProof/>
            <w:webHidden/>
          </w:rPr>
          <w:fldChar w:fldCharType="separate"/>
        </w:r>
        <w:r w:rsidR="00E21EE8">
          <w:rPr>
            <w:noProof/>
            <w:webHidden/>
          </w:rPr>
          <w:t>6</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00" w:history="1">
        <w:r w:rsidR="00E21EE8" w:rsidRPr="00835244">
          <w:rPr>
            <w:rStyle w:val="Hyperlink"/>
            <w:noProof/>
          </w:rPr>
          <w:t>ASSESSMENT</w:t>
        </w:r>
        <w:r w:rsidR="00E21EE8">
          <w:rPr>
            <w:noProof/>
            <w:webHidden/>
          </w:rPr>
          <w:tab/>
        </w:r>
        <w:r>
          <w:rPr>
            <w:noProof/>
            <w:webHidden/>
          </w:rPr>
          <w:fldChar w:fldCharType="begin"/>
        </w:r>
        <w:r w:rsidR="00E21EE8">
          <w:rPr>
            <w:noProof/>
            <w:webHidden/>
          </w:rPr>
          <w:instrText xml:space="preserve"> PAGEREF _Toc493771900 \h </w:instrText>
        </w:r>
        <w:r>
          <w:rPr>
            <w:noProof/>
            <w:webHidden/>
          </w:rPr>
        </w:r>
        <w:r>
          <w:rPr>
            <w:noProof/>
            <w:webHidden/>
          </w:rPr>
          <w:fldChar w:fldCharType="separate"/>
        </w:r>
        <w:r w:rsidR="00E21EE8">
          <w:rPr>
            <w:noProof/>
            <w:webHidden/>
          </w:rPr>
          <w:t>6</w:t>
        </w:r>
        <w:r>
          <w:rPr>
            <w:noProof/>
            <w:webHidden/>
          </w:rPr>
          <w:fldChar w:fldCharType="end"/>
        </w:r>
      </w:hyperlink>
    </w:p>
    <w:p w:rsidR="00E21EE8" w:rsidRDefault="00062CBC">
      <w:pPr>
        <w:pStyle w:val="TOC2"/>
        <w:rPr>
          <w:rFonts w:asciiTheme="minorHAnsi" w:eastAsiaTheme="minorEastAsia" w:hAnsiTheme="minorHAnsi" w:cstheme="minorBidi"/>
          <w:noProof/>
          <w:szCs w:val="22"/>
        </w:rPr>
      </w:pPr>
      <w:hyperlink w:anchor="_Toc493771901" w:history="1">
        <w:r w:rsidR="00E21EE8" w:rsidRPr="00835244">
          <w:rPr>
            <w:rStyle w:val="Hyperlink"/>
            <w:noProof/>
          </w:rPr>
          <w:t>Extenuating Circumstances</w:t>
        </w:r>
        <w:r w:rsidR="00E21EE8">
          <w:rPr>
            <w:noProof/>
            <w:webHidden/>
          </w:rPr>
          <w:tab/>
        </w:r>
        <w:r>
          <w:rPr>
            <w:noProof/>
            <w:webHidden/>
          </w:rPr>
          <w:fldChar w:fldCharType="begin"/>
        </w:r>
        <w:r w:rsidR="00E21EE8">
          <w:rPr>
            <w:noProof/>
            <w:webHidden/>
          </w:rPr>
          <w:instrText xml:space="preserve"> PAGEREF _Toc493771901 \h </w:instrText>
        </w:r>
        <w:r>
          <w:rPr>
            <w:noProof/>
            <w:webHidden/>
          </w:rPr>
        </w:r>
        <w:r>
          <w:rPr>
            <w:noProof/>
            <w:webHidden/>
          </w:rPr>
          <w:fldChar w:fldCharType="separate"/>
        </w:r>
        <w:r w:rsidR="00E21EE8">
          <w:rPr>
            <w:noProof/>
            <w:webHidden/>
          </w:rPr>
          <w:t>6</w:t>
        </w:r>
        <w:r>
          <w:rPr>
            <w:noProof/>
            <w:webHidden/>
          </w:rPr>
          <w:fldChar w:fldCharType="end"/>
        </w:r>
      </w:hyperlink>
    </w:p>
    <w:p w:rsidR="00E21EE8" w:rsidRDefault="00062CBC">
      <w:pPr>
        <w:pStyle w:val="TOC2"/>
        <w:rPr>
          <w:rFonts w:asciiTheme="minorHAnsi" w:eastAsiaTheme="minorEastAsia" w:hAnsiTheme="minorHAnsi" w:cstheme="minorBidi"/>
          <w:noProof/>
          <w:szCs w:val="22"/>
        </w:rPr>
      </w:pPr>
      <w:hyperlink w:anchor="_Toc493771902" w:history="1">
        <w:r w:rsidR="00E21EE8" w:rsidRPr="00835244">
          <w:rPr>
            <w:rStyle w:val="Hyperlink"/>
            <w:noProof/>
          </w:rPr>
          <w:t>Additional needs in terms of assessment</w:t>
        </w:r>
        <w:r w:rsidR="00E21EE8">
          <w:rPr>
            <w:noProof/>
            <w:webHidden/>
          </w:rPr>
          <w:tab/>
        </w:r>
        <w:r>
          <w:rPr>
            <w:noProof/>
            <w:webHidden/>
          </w:rPr>
          <w:fldChar w:fldCharType="begin"/>
        </w:r>
        <w:r w:rsidR="00E21EE8">
          <w:rPr>
            <w:noProof/>
            <w:webHidden/>
          </w:rPr>
          <w:instrText xml:space="preserve"> PAGEREF _Toc493771902 \h </w:instrText>
        </w:r>
        <w:r>
          <w:rPr>
            <w:noProof/>
            <w:webHidden/>
          </w:rPr>
        </w:r>
        <w:r>
          <w:rPr>
            <w:noProof/>
            <w:webHidden/>
          </w:rPr>
          <w:fldChar w:fldCharType="separate"/>
        </w:r>
        <w:r w:rsidR="00E21EE8">
          <w:rPr>
            <w:noProof/>
            <w:webHidden/>
          </w:rPr>
          <w:t>7</w:t>
        </w:r>
        <w:r>
          <w:rPr>
            <w:noProof/>
            <w:webHidden/>
          </w:rPr>
          <w:fldChar w:fldCharType="end"/>
        </w:r>
      </w:hyperlink>
    </w:p>
    <w:p w:rsidR="00E21EE8" w:rsidRDefault="00062CBC">
      <w:pPr>
        <w:pStyle w:val="TOC2"/>
        <w:rPr>
          <w:rFonts w:asciiTheme="minorHAnsi" w:eastAsiaTheme="minorEastAsia" w:hAnsiTheme="minorHAnsi" w:cstheme="minorBidi"/>
          <w:noProof/>
          <w:szCs w:val="22"/>
        </w:rPr>
      </w:pPr>
      <w:hyperlink w:anchor="_Toc493771903" w:history="1">
        <w:r w:rsidR="00E21EE8" w:rsidRPr="00835244">
          <w:rPr>
            <w:rStyle w:val="Hyperlink"/>
            <w:rFonts w:cs="Arial"/>
            <w:noProof/>
          </w:rPr>
          <w:t>Academic Appeals</w:t>
        </w:r>
        <w:r w:rsidR="00E21EE8">
          <w:rPr>
            <w:noProof/>
            <w:webHidden/>
          </w:rPr>
          <w:tab/>
        </w:r>
        <w:r>
          <w:rPr>
            <w:noProof/>
            <w:webHidden/>
          </w:rPr>
          <w:fldChar w:fldCharType="begin"/>
        </w:r>
        <w:r w:rsidR="00E21EE8">
          <w:rPr>
            <w:noProof/>
            <w:webHidden/>
          </w:rPr>
          <w:instrText xml:space="preserve"> PAGEREF _Toc493771903 \h </w:instrText>
        </w:r>
        <w:r>
          <w:rPr>
            <w:noProof/>
            <w:webHidden/>
          </w:rPr>
        </w:r>
        <w:r>
          <w:rPr>
            <w:noProof/>
            <w:webHidden/>
          </w:rPr>
          <w:fldChar w:fldCharType="separate"/>
        </w:r>
        <w:r w:rsidR="00E21EE8">
          <w:rPr>
            <w:noProof/>
            <w:webHidden/>
          </w:rPr>
          <w:t>7</w:t>
        </w:r>
        <w:r>
          <w:rPr>
            <w:noProof/>
            <w:webHidden/>
          </w:rPr>
          <w:fldChar w:fldCharType="end"/>
        </w:r>
      </w:hyperlink>
    </w:p>
    <w:p w:rsidR="00E21EE8" w:rsidRDefault="00062CBC">
      <w:pPr>
        <w:pStyle w:val="TOC2"/>
        <w:rPr>
          <w:rFonts w:asciiTheme="minorHAnsi" w:eastAsiaTheme="minorEastAsia" w:hAnsiTheme="minorHAnsi" w:cstheme="minorBidi"/>
          <w:noProof/>
          <w:szCs w:val="22"/>
        </w:rPr>
      </w:pPr>
      <w:hyperlink w:anchor="_Toc493771904" w:history="1">
        <w:r w:rsidR="00E21EE8" w:rsidRPr="00835244">
          <w:rPr>
            <w:rStyle w:val="Hyperlink"/>
            <w:noProof/>
          </w:rPr>
          <w:t>Assessment Regulations</w:t>
        </w:r>
        <w:r w:rsidR="00E21EE8">
          <w:rPr>
            <w:noProof/>
            <w:webHidden/>
          </w:rPr>
          <w:tab/>
        </w:r>
        <w:r>
          <w:rPr>
            <w:noProof/>
            <w:webHidden/>
          </w:rPr>
          <w:fldChar w:fldCharType="begin"/>
        </w:r>
        <w:r w:rsidR="00E21EE8">
          <w:rPr>
            <w:noProof/>
            <w:webHidden/>
          </w:rPr>
          <w:instrText xml:space="preserve"> PAGEREF _Toc493771904 \h </w:instrText>
        </w:r>
        <w:r>
          <w:rPr>
            <w:noProof/>
            <w:webHidden/>
          </w:rPr>
        </w:r>
        <w:r>
          <w:rPr>
            <w:noProof/>
            <w:webHidden/>
          </w:rPr>
          <w:fldChar w:fldCharType="separate"/>
        </w:r>
        <w:r w:rsidR="00E21EE8">
          <w:rPr>
            <w:noProof/>
            <w:webHidden/>
          </w:rPr>
          <w:t>7</w:t>
        </w:r>
        <w:r>
          <w:rPr>
            <w:noProof/>
            <w:webHidden/>
          </w:rPr>
          <w:fldChar w:fldCharType="end"/>
        </w:r>
      </w:hyperlink>
    </w:p>
    <w:p w:rsidR="00E21EE8" w:rsidRDefault="00062CBC">
      <w:pPr>
        <w:pStyle w:val="TOC2"/>
        <w:rPr>
          <w:rFonts w:asciiTheme="minorHAnsi" w:eastAsiaTheme="minorEastAsia" w:hAnsiTheme="minorHAnsi" w:cstheme="minorBidi"/>
          <w:noProof/>
          <w:szCs w:val="22"/>
        </w:rPr>
      </w:pPr>
      <w:hyperlink w:anchor="_Toc493771905" w:history="1">
        <w:r w:rsidR="00E21EE8" w:rsidRPr="00835244">
          <w:rPr>
            <w:rStyle w:val="Hyperlink"/>
            <w:noProof/>
          </w:rPr>
          <w:t>Responsibilities of students in relation to the assessment process</w:t>
        </w:r>
        <w:r w:rsidR="00E21EE8">
          <w:rPr>
            <w:noProof/>
            <w:webHidden/>
          </w:rPr>
          <w:tab/>
        </w:r>
        <w:r>
          <w:rPr>
            <w:noProof/>
            <w:webHidden/>
          </w:rPr>
          <w:fldChar w:fldCharType="begin"/>
        </w:r>
        <w:r w:rsidR="00E21EE8">
          <w:rPr>
            <w:noProof/>
            <w:webHidden/>
          </w:rPr>
          <w:instrText xml:space="preserve"> PAGEREF _Toc493771905 \h </w:instrText>
        </w:r>
        <w:r>
          <w:rPr>
            <w:noProof/>
            <w:webHidden/>
          </w:rPr>
        </w:r>
        <w:r>
          <w:rPr>
            <w:noProof/>
            <w:webHidden/>
          </w:rPr>
          <w:fldChar w:fldCharType="separate"/>
        </w:r>
        <w:r w:rsidR="00E21EE8">
          <w:rPr>
            <w:noProof/>
            <w:webHidden/>
          </w:rPr>
          <w:t>7</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06" w:history="1">
        <w:r w:rsidR="00E21EE8" w:rsidRPr="00835244">
          <w:rPr>
            <w:rStyle w:val="Hyperlink"/>
            <w:noProof/>
          </w:rPr>
          <w:t>VIRTUAL LEARNING ENVIRONMENT (VLE)</w:t>
        </w:r>
        <w:r w:rsidR="00E21EE8">
          <w:rPr>
            <w:noProof/>
            <w:webHidden/>
          </w:rPr>
          <w:tab/>
        </w:r>
        <w:r>
          <w:rPr>
            <w:noProof/>
            <w:webHidden/>
          </w:rPr>
          <w:fldChar w:fldCharType="begin"/>
        </w:r>
        <w:r w:rsidR="00E21EE8">
          <w:rPr>
            <w:noProof/>
            <w:webHidden/>
          </w:rPr>
          <w:instrText xml:space="preserve"> PAGEREF _Toc493771906 \h </w:instrText>
        </w:r>
        <w:r>
          <w:rPr>
            <w:noProof/>
            <w:webHidden/>
          </w:rPr>
        </w:r>
        <w:r>
          <w:rPr>
            <w:noProof/>
            <w:webHidden/>
          </w:rPr>
          <w:fldChar w:fldCharType="separate"/>
        </w:r>
        <w:r w:rsidR="00E21EE8">
          <w:rPr>
            <w:noProof/>
            <w:webHidden/>
          </w:rPr>
          <w:t>8</w:t>
        </w:r>
        <w:r>
          <w:rPr>
            <w:noProof/>
            <w:webHidden/>
          </w:rPr>
          <w:fldChar w:fldCharType="end"/>
        </w:r>
      </w:hyperlink>
      <w:bookmarkStart w:id="0" w:name="_GoBack"/>
      <w:bookmarkEnd w:id="0"/>
    </w:p>
    <w:p w:rsidR="00E21EE8" w:rsidRDefault="00062CBC">
      <w:pPr>
        <w:pStyle w:val="TOC1"/>
        <w:rPr>
          <w:rFonts w:asciiTheme="minorHAnsi" w:eastAsiaTheme="minorEastAsia" w:hAnsiTheme="minorHAnsi" w:cstheme="minorBidi"/>
          <w:noProof/>
          <w:szCs w:val="22"/>
        </w:rPr>
      </w:pPr>
      <w:hyperlink w:anchor="_Toc493771907" w:history="1">
        <w:r w:rsidR="00E21EE8" w:rsidRPr="00835244">
          <w:rPr>
            <w:rStyle w:val="Hyperlink"/>
            <w:noProof/>
          </w:rPr>
          <w:t>PROGRAMMES OF STUDY</w:t>
        </w:r>
        <w:r w:rsidR="00E21EE8">
          <w:rPr>
            <w:noProof/>
            <w:webHidden/>
          </w:rPr>
          <w:tab/>
        </w:r>
        <w:r>
          <w:rPr>
            <w:noProof/>
            <w:webHidden/>
          </w:rPr>
          <w:fldChar w:fldCharType="begin"/>
        </w:r>
        <w:r w:rsidR="00E21EE8">
          <w:rPr>
            <w:noProof/>
            <w:webHidden/>
          </w:rPr>
          <w:instrText xml:space="preserve"> PAGEREF _Toc493771907 \h </w:instrText>
        </w:r>
        <w:r>
          <w:rPr>
            <w:noProof/>
            <w:webHidden/>
          </w:rPr>
        </w:r>
        <w:r>
          <w:rPr>
            <w:noProof/>
            <w:webHidden/>
          </w:rPr>
          <w:fldChar w:fldCharType="separate"/>
        </w:r>
        <w:r w:rsidR="00E21EE8">
          <w:rPr>
            <w:noProof/>
            <w:webHidden/>
          </w:rPr>
          <w:t>9</w:t>
        </w:r>
        <w:r>
          <w:rPr>
            <w:noProof/>
            <w:webHidden/>
          </w:rPr>
          <w:fldChar w:fldCharType="end"/>
        </w:r>
      </w:hyperlink>
    </w:p>
    <w:p w:rsidR="00E21EE8" w:rsidRDefault="00062CBC">
      <w:pPr>
        <w:pStyle w:val="TOC2"/>
        <w:rPr>
          <w:rFonts w:asciiTheme="minorHAnsi" w:eastAsiaTheme="minorEastAsia" w:hAnsiTheme="minorHAnsi" w:cstheme="minorBidi"/>
          <w:noProof/>
          <w:szCs w:val="22"/>
        </w:rPr>
      </w:pPr>
      <w:hyperlink w:anchor="_Toc493771908" w:history="1">
        <w:r w:rsidR="00E21EE8" w:rsidRPr="00835244">
          <w:rPr>
            <w:rStyle w:val="Hyperlink"/>
            <w:noProof/>
          </w:rPr>
          <w:t>(1)   MBA - Masters of Business Administration</w:t>
        </w:r>
        <w:r w:rsidR="00E21EE8">
          <w:rPr>
            <w:noProof/>
            <w:webHidden/>
          </w:rPr>
          <w:tab/>
        </w:r>
        <w:r>
          <w:rPr>
            <w:noProof/>
            <w:webHidden/>
          </w:rPr>
          <w:fldChar w:fldCharType="begin"/>
        </w:r>
        <w:r w:rsidR="00E21EE8">
          <w:rPr>
            <w:noProof/>
            <w:webHidden/>
          </w:rPr>
          <w:instrText xml:space="preserve"> PAGEREF _Toc493771908 \h </w:instrText>
        </w:r>
        <w:r>
          <w:rPr>
            <w:noProof/>
            <w:webHidden/>
          </w:rPr>
        </w:r>
        <w:r>
          <w:rPr>
            <w:noProof/>
            <w:webHidden/>
          </w:rPr>
          <w:fldChar w:fldCharType="separate"/>
        </w:r>
        <w:r w:rsidR="00E21EE8">
          <w:rPr>
            <w:noProof/>
            <w:webHidden/>
          </w:rPr>
          <w:t>9</w:t>
        </w:r>
        <w:r>
          <w:rPr>
            <w:noProof/>
            <w:webHidden/>
          </w:rPr>
          <w:fldChar w:fldCharType="end"/>
        </w:r>
      </w:hyperlink>
    </w:p>
    <w:p w:rsidR="00E21EE8" w:rsidRDefault="00062CBC">
      <w:pPr>
        <w:pStyle w:val="TOC2"/>
        <w:rPr>
          <w:rFonts w:asciiTheme="minorHAnsi" w:eastAsiaTheme="minorEastAsia" w:hAnsiTheme="minorHAnsi" w:cstheme="minorBidi"/>
          <w:noProof/>
          <w:szCs w:val="22"/>
        </w:rPr>
      </w:pPr>
      <w:hyperlink w:anchor="_Toc493771909" w:history="1">
        <w:r w:rsidR="00E21EE8" w:rsidRPr="00835244">
          <w:rPr>
            <w:rStyle w:val="Hyperlink"/>
            <w:noProof/>
          </w:rPr>
          <w:t>(2)   MBUSMANSH – Mbus Business Management – Integrated Masters Programme</w:t>
        </w:r>
        <w:r w:rsidR="00E21EE8">
          <w:rPr>
            <w:noProof/>
            <w:webHidden/>
          </w:rPr>
          <w:tab/>
        </w:r>
        <w:r>
          <w:rPr>
            <w:noProof/>
            <w:webHidden/>
          </w:rPr>
          <w:fldChar w:fldCharType="begin"/>
        </w:r>
        <w:r w:rsidR="00E21EE8">
          <w:rPr>
            <w:noProof/>
            <w:webHidden/>
          </w:rPr>
          <w:instrText xml:space="preserve"> PAGEREF _Toc493771909 \h </w:instrText>
        </w:r>
        <w:r>
          <w:rPr>
            <w:noProof/>
            <w:webHidden/>
          </w:rPr>
        </w:r>
        <w:r>
          <w:rPr>
            <w:noProof/>
            <w:webHidden/>
          </w:rPr>
          <w:fldChar w:fldCharType="separate"/>
        </w:r>
        <w:r w:rsidR="00E21EE8">
          <w:rPr>
            <w:noProof/>
            <w:webHidden/>
          </w:rPr>
          <w:t>14</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10" w:history="1">
        <w:r w:rsidR="00E21EE8" w:rsidRPr="00835244">
          <w:rPr>
            <w:rStyle w:val="Hyperlink"/>
            <w:noProof/>
          </w:rPr>
          <w:t>ADDITIONAL INFORMATION FOR STUDENT TAKING THE MODULE THROUGH DISTANCE LEARNING</w:t>
        </w:r>
        <w:r w:rsidR="00E21EE8">
          <w:rPr>
            <w:noProof/>
            <w:webHidden/>
          </w:rPr>
          <w:tab/>
        </w:r>
        <w:r>
          <w:rPr>
            <w:noProof/>
            <w:webHidden/>
          </w:rPr>
          <w:fldChar w:fldCharType="begin"/>
        </w:r>
        <w:r w:rsidR="00E21EE8">
          <w:rPr>
            <w:noProof/>
            <w:webHidden/>
          </w:rPr>
          <w:instrText xml:space="preserve"> PAGEREF _Toc493771910 \h </w:instrText>
        </w:r>
        <w:r>
          <w:rPr>
            <w:noProof/>
            <w:webHidden/>
          </w:rPr>
        </w:r>
        <w:r>
          <w:rPr>
            <w:noProof/>
            <w:webHidden/>
          </w:rPr>
          <w:fldChar w:fldCharType="separate"/>
        </w:r>
        <w:r w:rsidR="00E21EE8">
          <w:rPr>
            <w:noProof/>
            <w:webHidden/>
          </w:rPr>
          <w:t>16</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11" w:history="1">
        <w:r w:rsidR="00E21EE8" w:rsidRPr="00835244">
          <w:rPr>
            <w:rStyle w:val="Hyperlink"/>
            <w:noProof/>
          </w:rPr>
          <w:t>ASSESSMENT OF PART I</w:t>
        </w:r>
        <w:r w:rsidR="00E21EE8">
          <w:rPr>
            <w:noProof/>
            <w:webHidden/>
          </w:rPr>
          <w:tab/>
        </w:r>
        <w:r>
          <w:rPr>
            <w:noProof/>
            <w:webHidden/>
          </w:rPr>
          <w:fldChar w:fldCharType="begin"/>
        </w:r>
        <w:r w:rsidR="00E21EE8">
          <w:rPr>
            <w:noProof/>
            <w:webHidden/>
          </w:rPr>
          <w:instrText xml:space="preserve"> PAGEREF _Toc493771911 \h </w:instrText>
        </w:r>
        <w:r>
          <w:rPr>
            <w:noProof/>
            <w:webHidden/>
          </w:rPr>
        </w:r>
        <w:r>
          <w:rPr>
            <w:noProof/>
            <w:webHidden/>
          </w:rPr>
          <w:fldChar w:fldCharType="separate"/>
        </w:r>
        <w:r w:rsidR="00E21EE8">
          <w:rPr>
            <w:noProof/>
            <w:webHidden/>
          </w:rPr>
          <w:t>17</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12" w:history="1">
        <w:r w:rsidR="00E21EE8" w:rsidRPr="00835244">
          <w:rPr>
            <w:rStyle w:val="Hyperlink"/>
            <w:noProof/>
          </w:rPr>
          <w:t>COURSEWORK DEADLINES</w:t>
        </w:r>
        <w:r w:rsidR="00E21EE8">
          <w:rPr>
            <w:noProof/>
            <w:webHidden/>
          </w:rPr>
          <w:tab/>
        </w:r>
        <w:r>
          <w:rPr>
            <w:noProof/>
            <w:webHidden/>
          </w:rPr>
          <w:fldChar w:fldCharType="begin"/>
        </w:r>
        <w:r w:rsidR="00E21EE8">
          <w:rPr>
            <w:noProof/>
            <w:webHidden/>
          </w:rPr>
          <w:instrText xml:space="preserve"> PAGEREF _Toc493771912 \h </w:instrText>
        </w:r>
        <w:r>
          <w:rPr>
            <w:noProof/>
            <w:webHidden/>
          </w:rPr>
        </w:r>
        <w:r>
          <w:rPr>
            <w:noProof/>
            <w:webHidden/>
          </w:rPr>
          <w:fldChar w:fldCharType="separate"/>
        </w:r>
        <w:r w:rsidR="00E21EE8">
          <w:rPr>
            <w:noProof/>
            <w:webHidden/>
          </w:rPr>
          <w:t>17</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13" w:history="1">
        <w:r w:rsidR="00E21EE8" w:rsidRPr="00835244">
          <w:rPr>
            <w:rStyle w:val="Hyperlink"/>
            <w:noProof/>
          </w:rPr>
          <w:t>DISSERTATION/PORTFOLIO PREPARATION AND ASSESSMENT</w:t>
        </w:r>
        <w:r w:rsidR="00E21EE8">
          <w:rPr>
            <w:noProof/>
            <w:webHidden/>
          </w:rPr>
          <w:tab/>
        </w:r>
        <w:r>
          <w:rPr>
            <w:noProof/>
            <w:webHidden/>
          </w:rPr>
          <w:fldChar w:fldCharType="begin"/>
        </w:r>
        <w:r w:rsidR="00E21EE8">
          <w:rPr>
            <w:noProof/>
            <w:webHidden/>
          </w:rPr>
          <w:instrText xml:space="preserve"> PAGEREF _Toc493771913 \h </w:instrText>
        </w:r>
        <w:r>
          <w:rPr>
            <w:noProof/>
            <w:webHidden/>
          </w:rPr>
        </w:r>
        <w:r>
          <w:rPr>
            <w:noProof/>
            <w:webHidden/>
          </w:rPr>
          <w:fldChar w:fldCharType="separate"/>
        </w:r>
        <w:r w:rsidR="00E21EE8">
          <w:rPr>
            <w:noProof/>
            <w:webHidden/>
          </w:rPr>
          <w:t>20</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14" w:history="1">
        <w:r w:rsidR="00E21EE8" w:rsidRPr="00835244">
          <w:rPr>
            <w:rStyle w:val="Hyperlink"/>
            <w:noProof/>
          </w:rPr>
          <w:t>DISSERTATION</w:t>
        </w:r>
        <w:r w:rsidR="00E21EE8">
          <w:rPr>
            <w:noProof/>
            <w:webHidden/>
          </w:rPr>
          <w:tab/>
        </w:r>
        <w:r>
          <w:rPr>
            <w:noProof/>
            <w:webHidden/>
          </w:rPr>
          <w:fldChar w:fldCharType="begin"/>
        </w:r>
        <w:r w:rsidR="00E21EE8">
          <w:rPr>
            <w:noProof/>
            <w:webHidden/>
          </w:rPr>
          <w:instrText xml:space="preserve"> PAGEREF _Toc493771914 \h </w:instrText>
        </w:r>
        <w:r>
          <w:rPr>
            <w:noProof/>
            <w:webHidden/>
          </w:rPr>
        </w:r>
        <w:r>
          <w:rPr>
            <w:noProof/>
            <w:webHidden/>
          </w:rPr>
          <w:fldChar w:fldCharType="separate"/>
        </w:r>
        <w:r w:rsidR="00E21EE8">
          <w:rPr>
            <w:noProof/>
            <w:webHidden/>
          </w:rPr>
          <w:t>20</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15" w:history="1">
        <w:r w:rsidR="00E21EE8" w:rsidRPr="00835244">
          <w:rPr>
            <w:rStyle w:val="Hyperlink"/>
            <w:noProof/>
          </w:rPr>
          <w:t>UNIVERSITY ATTENDANCE POLICY</w:t>
        </w:r>
        <w:r w:rsidR="00E21EE8">
          <w:rPr>
            <w:noProof/>
            <w:webHidden/>
          </w:rPr>
          <w:tab/>
        </w:r>
        <w:r>
          <w:rPr>
            <w:noProof/>
            <w:webHidden/>
          </w:rPr>
          <w:fldChar w:fldCharType="begin"/>
        </w:r>
        <w:r w:rsidR="00E21EE8">
          <w:rPr>
            <w:noProof/>
            <w:webHidden/>
          </w:rPr>
          <w:instrText xml:space="preserve"> PAGEREF _Toc493771915 \h </w:instrText>
        </w:r>
        <w:r>
          <w:rPr>
            <w:noProof/>
            <w:webHidden/>
          </w:rPr>
        </w:r>
        <w:r>
          <w:rPr>
            <w:noProof/>
            <w:webHidden/>
          </w:rPr>
          <w:fldChar w:fldCharType="separate"/>
        </w:r>
        <w:r w:rsidR="00E21EE8">
          <w:rPr>
            <w:noProof/>
            <w:webHidden/>
          </w:rPr>
          <w:t>22</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16" w:history="1">
        <w:r w:rsidR="00E21EE8" w:rsidRPr="00835244">
          <w:rPr>
            <w:rStyle w:val="Hyperlink"/>
            <w:noProof/>
          </w:rPr>
          <w:t>SCHOOL AND FACULTY POLICIES</w:t>
        </w:r>
        <w:r w:rsidR="00E21EE8">
          <w:rPr>
            <w:noProof/>
            <w:webHidden/>
          </w:rPr>
          <w:tab/>
        </w:r>
        <w:r>
          <w:rPr>
            <w:noProof/>
            <w:webHidden/>
          </w:rPr>
          <w:fldChar w:fldCharType="begin"/>
        </w:r>
        <w:r w:rsidR="00E21EE8">
          <w:rPr>
            <w:noProof/>
            <w:webHidden/>
          </w:rPr>
          <w:instrText xml:space="preserve"> PAGEREF _Toc493771916 \h </w:instrText>
        </w:r>
        <w:r>
          <w:rPr>
            <w:noProof/>
            <w:webHidden/>
          </w:rPr>
        </w:r>
        <w:r>
          <w:rPr>
            <w:noProof/>
            <w:webHidden/>
          </w:rPr>
          <w:fldChar w:fldCharType="separate"/>
        </w:r>
        <w:r w:rsidR="00E21EE8">
          <w:rPr>
            <w:noProof/>
            <w:webHidden/>
          </w:rPr>
          <w:t>23</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17" w:history="1">
        <w:r w:rsidR="00E21EE8" w:rsidRPr="00835244">
          <w:rPr>
            <w:rStyle w:val="Hyperlink"/>
            <w:noProof/>
          </w:rPr>
          <w:t>ABOUT UNFAIR PRACTICE AND PLAGIARISM</w:t>
        </w:r>
        <w:r w:rsidR="00E21EE8">
          <w:rPr>
            <w:noProof/>
            <w:webHidden/>
          </w:rPr>
          <w:tab/>
        </w:r>
        <w:r>
          <w:rPr>
            <w:noProof/>
            <w:webHidden/>
          </w:rPr>
          <w:fldChar w:fldCharType="begin"/>
        </w:r>
        <w:r w:rsidR="00E21EE8">
          <w:rPr>
            <w:noProof/>
            <w:webHidden/>
          </w:rPr>
          <w:instrText xml:space="preserve"> PAGEREF _Toc493771917 \h </w:instrText>
        </w:r>
        <w:r>
          <w:rPr>
            <w:noProof/>
            <w:webHidden/>
          </w:rPr>
        </w:r>
        <w:r>
          <w:rPr>
            <w:noProof/>
            <w:webHidden/>
          </w:rPr>
          <w:fldChar w:fldCharType="separate"/>
        </w:r>
        <w:r w:rsidR="00E21EE8">
          <w:rPr>
            <w:noProof/>
            <w:webHidden/>
          </w:rPr>
          <w:t>24</w:t>
        </w:r>
        <w:r>
          <w:rPr>
            <w:noProof/>
            <w:webHidden/>
          </w:rPr>
          <w:fldChar w:fldCharType="end"/>
        </w:r>
      </w:hyperlink>
    </w:p>
    <w:p w:rsidR="00E21EE8" w:rsidRDefault="00062CBC">
      <w:pPr>
        <w:pStyle w:val="TOC2"/>
        <w:rPr>
          <w:rFonts w:asciiTheme="minorHAnsi" w:eastAsiaTheme="minorEastAsia" w:hAnsiTheme="minorHAnsi" w:cstheme="minorBidi"/>
          <w:noProof/>
          <w:szCs w:val="22"/>
        </w:rPr>
      </w:pPr>
      <w:hyperlink w:anchor="_Toc493771918" w:history="1">
        <w:r w:rsidR="00E21EE8" w:rsidRPr="00835244">
          <w:rPr>
            <w:rStyle w:val="Hyperlink"/>
            <w:noProof/>
            <w:lang w:val="en-US"/>
          </w:rPr>
          <w:t>Plagiarism: Regulations, Procedure and Penalties</w:t>
        </w:r>
        <w:r w:rsidR="00E21EE8">
          <w:rPr>
            <w:noProof/>
            <w:webHidden/>
          </w:rPr>
          <w:tab/>
        </w:r>
        <w:r>
          <w:rPr>
            <w:noProof/>
            <w:webHidden/>
          </w:rPr>
          <w:fldChar w:fldCharType="begin"/>
        </w:r>
        <w:r w:rsidR="00E21EE8">
          <w:rPr>
            <w:noProof/>
            <w:webHidden/>
          </w:rPr>
          <w:instrText xml:space="preserve"> PAGEREF _Toc493771918 \h </w:instrText>
        </w:r>
        <w:r>
          <w:rPr>
            <w:noProof/>
            <w:webHidden/>
          </w:rPr>
        </w:r>
        <w:r>
          <w:rPr>
            <w:noProof/>
            <w:webHidden/>
          </w:rPr>
          <w:fldChar w:fldCharType="separate"/>
        </w:r>
        <w:r w:rsidR="00E21EE8">
          <w:rPr>
            <w:noProof/>
            <w:webHidden/>
          </w:rPr>
          <w:t>24</w:t>
        </w:r>
        <w:r>
          <w:rPr>
            <w:noProof/>
            <w:webHidden/>
          </w:rPr>
          <w:fldChar w:fldCharType="end"/>
        </w:r>
      </w:hyperlink>
    </w:p>
    <w:p w:rsidR="00E21EE8" w:rsidRDefault="00062CBC">
      <w:pPr>
        <w:pStyle w:val="TOC2"/>
        <w:rPr>
          <w:rFonts w:asciiTheme="minorHAnsi" w:eastAsiaTheme="minorEastAsia" w:hAnsiTheme="minorHAnsi" w:cstheme="minorBidi"/>
          <w:noProof/>
          <w:szCs w:val="22"/>
        </w:rPr>
      </w:pPr>
      <w:hyperlink w:anchor="_Toc493771919" w:history="1">
        <w:r w:rsidR="00E21EE8" w:rsidRPr="00835244">
          <w:rPr>
            <w:rStyle w:val="Hyperlink"/>
            <w:noProof/>
            <w:lang w:val="en-US"/>
          </w:rPr>
          <w:t>Avoiding Plagiarism</w:t>
        </w:r>
        <w:r w:rsidR="00E21EE8">
          <w:rPr>
            <w:noProof/>
            <w:webHidden/>
          </w:rPr>
          <w:tab/>
        </w:r>
        <w:r>
          <w:rPr>
            <w:noProof/>
            <w:webHidden/>
          </w:rPr>
          <w:fldChar w:fldCharType="begin"/>
        </w:r>
        <w:r w:rsidR="00E21EE8">
          <w:rPr>
            <w:noProof/>
            <w:webHidden/>
          </w:rPr>
          <w:instrText xml:space="preserve"> PAGEREF _Toc493771919 \h </w:instrText>
        </w:r>
        <w:r>
          <w:rPr>
            <w:noProof/>
            <w:webHidden/>
          </w:rPr>
        </w:r>
        <w:r>
          <w:rPr>
            <w:noProof/>
            <w:webHidden/>
          </w:rPr>
          <w:fldChar w:fldCharType="separate"/>
        </w:r>
        <w:r w:rsidR="00E21EE8">
          <w:rPr>
            <w:noProof/>
            <w:webHidden/>
          </w:rPr>
          <w:t>24</w:t>
        </w:r>
        <w:r>
          <w:rPr>
            <w:noProof/>
            <w:webHidden/>
          </w:rPr>
          <w:fldChar w:fldCharType="end"/>
        </w:r>
      </w:hyperlink>
    </w:p>
    <w:p w:rsidR="00E21EE8" w:rsidRDefault="00062CBC">
      <w:pPr>
        <w:pStyle w:val="TOC2"/>
        <w:rPr>
          <w:rFonts w:asciiTheme="minorHAnsi" w:eastAsiaTheme="minorEastAsia" w:hAnsiTheme="minorHAnsi" w:cstheme="minorBidi"/>
          <w:noProof/>
          <w:szCs w:val="22"/>
        </w:rPr>
      </w:pPr>
      <w:hyperlink w:anchor="_Toc493771920" w:history="1">
        <w:r w:rsidR="00E21EE8" w:rsidRPr="00835244">
          <w:rPr>
            <w:rStyle w:val="Hyperlink"/>
            <w:noProof/>
            <w:lang w:val="en-US"/>
          </w:rPr>
          <w:t>Other types of Unfair Practice</w:t>
        </w:r>
        <w:r w:rsidR="00E21EE8">
          <w:rPr>
            <w:noProof/>
            <w:webHidden/>
          </w:rPr>
          <w:tab/>
        </w:r>
        <w:r>
          <w:rPr>
            <w:noProof/>
            <w:webHidden/>
          </w:rPr>
          <w:fldChar w:fldCharType="begin"/>
        </w:r>
        <w:r w:rsidR="00E21EE8">
          <w:rPr>
            <w:noProof/>
            <w:webHidden/>
          </w:rPr>
          <w:instrText xml:space="preserve"> PAGEREF _Toc493771920 \h </w:instrText>
        </w:r>
        <w:r>
          <w:rPr>
            <w:noProof/>
            <w:webHidden/>
          </w:rPr>
        </w:r>
        <w:r>
          <w:rPr>
            <w:noProof/>
            <w:webHidden/>
          </w:rPr>
          <w:fldChar w:fldCharType="separate"/>
        </w:r>
        <w:r w:rsidR="00E21EE8">
          <w:rPr>
            <w:noProof/>
            <w:webHidden/>
          </w:rPr>
          <w:t>25</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21" w:history="1">
        <w:r w:rsidR="00E21EE8" w:rsidRPr="00835244">
          <w:rPr>
            <w:rStyle w:val="Hyperlink"/>
            <w:noProof/>
          </w:rPr>
          <w:t>LIBRARY AND LEARNING RESOURCES</w:t>
        </w:r>
        <w:r w:rsidR="00E21EE8">
          <w:rPr>
            <w:noProof/>
            <w:webHidden/>
          </w:rPr>
          <w:tab/>
        </w:r>
        <w:r>
          <w:rPr>
            <w:noProof/>
            <w:webHidden/>
          </w:rPr>
          <w:fldChar w:fldCharType="begin"/>
        </w:r>
        <w:r w:rsidR="00E21EE8">
          <w:rPr>
            <w:noProof/>
            <w:webHidden/>
          </w:rPr>
          <w:instrText xml:space="preserve"> PAGEREF _Toc493771921 \h </w:instrText>
        </w:r>
        <w:r>
          <w:rPr>
            <w:noProof/>
            <w:webHidden/>
          </w:rPr>
        </w:r>
        <w:r>
          <w:rPr>
            <w:noProof/>
            <w:webHidden/>
          </w:rPr>
          <w:fldChar w:fldCharType="separate"/>
        </w:r>
        <w:r w:rsidR="00E21EE8">
          <w:rPr>
            <w:noProof/>
            <w:webHidden/>
          </w:rPr>
          <w:t>25</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22" w:history="1">
        <w:r w:rsidR="00E21EE8" w:rsidRPr="00835244">
          <w:rPr>
            <w:rStyle w:val="Hyperlink"/>
            <w:noProof/>
          </w:rPr>
          <w:t>STUDENT SERVICES</w:t>
        </w:r>
        <w:r w:rsidR="00E21EE8">
          <w:rPr>
            <w:noProof/>
            <w:webHidden/>
          </w:rPr>
          <w:tab/>
        </w:r>
        <w:r>
          <w:rPr>
            <w:noProof/>
            <w:webHidden/>
          </w:rPr>
          <w:fldChar w:fldCharType="begin"/>
        </w:r>
        <w:r w:rsidR="00E21EE8">
          <w:rPr>
            <w:noProof/>
            <w:webHidden/>
          </w:rPr>
          <w:instrText xml:space="preserve"> PAGEREF _Toc493771922 \h </w:instrText>
        </w:r>
        <w:r>
          <w:rPr>
            <w:noProof/>
            <w:webHidden/>
          </w:rPr>
        </w:r>
        <w:r>
          <w:rPr>
            <w:noProof/>
            <w:webHidden/>
          </w:rPr>
          <w:fldChar w:fldCharType="separate"/>
        </w:r>
        <w:r w:rsidR="00E21EE8">
          <w:rPr>
            <w:noProof/>
            <w:webHidden/>
          </w:rPr>
          <w:t>26</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23" w:history="1">
        <w:r w:rsidR="00E21EE8" w:rsidRPr="00835244">
          <w:rPr>
            <w:rStyle w:val="Hyperlink"/>
            <w:noProof/>
          </w:rPr>
          <w:t>STUDY SKILLS</w:t>
        </w:r>
        <w:r w:rsidR="00E21EE8">
          <w:rPr>
            <w:noProof/>
            <w:webHidden/>
          </w:rPr>
          <w:tab/>
        </w:r>
        <w:r>
          <w:rPr>
            <w:noProof/>
            <w:webHidden/>
          </w:rPr>
          <w:fldChar w:fldCharType="begin"/>
        </w:r>
        <w:r w:rsidR="00E21EE8">
          <w:rPr>
            <w:noProof/>
            <w:webHidden/>
          </w:rPr>
          <w:instrText xml:space="preserve"> PAGEREF _Toc493771923 \h </w:instrText>
        </w:r>
        <w:r>
          <w:rPr>
            <w:noProof/>
            <w:webHidden/>
          </w:rPr>
        </w:r>
        <w:r>
          <w:rPr>
            <w:noProof/>
            <w:webHidden/>
          </w:rPr>
          <w:fldChar w:fldCharType="separate"/>
        </w:r>
        <w:r w:rsidR="00E21EE8">
          <w:rPr>
            <w:noProof/>
            <w:webHidden/>
          </w:rPr>
          <w:t>27</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24" w:history="1">
        <w:r w:rsidR="00E21EE8" w:rsidRPr="00835244">
          <w:rPr>
            <w:rStyle w:val="Hyperlink"/>
            <w:noProof/>
            <w:lang w:val="en-US"/>
          </w:rPr>
          <w:t xml:space="preserve">GRADUATE </w:t>
        </w:r>
        <w:r w:rsidR="00E21EE8" w:rsidRPr="00835244">
          <w:rPr>
            <w:rStyle w:val="Hyperlink"/>
            <w:noProof/>
          </w:rPr>
          <w:t>SKILLS FOR EMPLOYMENT</w:t>
        </w:r>
        <w:r w:rsidR="00E21EE8">
          <w:rPr>
            <w:noProof/>
            <w:webHidden/>
          </w:rPr>
          <w:tab/>
        </w:r>
        <w:r>
          <w:rPr>
            <w:noProof/>
            <w:webHidden/>
          </w:rPr>
          <w:fldChar w:fldCharType="begin"/>
        </w:r>
        <w:r w:rsidR="00E21EE8">
          <w:rPr>
            <w:noProof/>
            <w:webHidden/>
          </w:rPr>
          <w:instrText xml:space="preserve"> PAGEREF _Toc493771924 \h </w:instrText>
        </w:r>
        <w:r>
          <w:rPr>
            <w:noProof/>
            <w:webHidden/>
          </w:rPr>
        </w:r>
        <w:r>
          <w:rPr>
            <w:noProof/>
            <w:webHidden/>
          </w:rPr>
          <w:fldChar w:fldCharType="separate"/>
        </w:r>
        <w:r w:rsidR="00E21EE8">
          <w:rPr>
            <w:noProof/>
            <w:webHidden/>
          </w:rPr>
          <w:t>27</w:t>
        </w:r>
        <w:r>
          <w:rPr>
            <w:noProof/>
            <w:webHidden/>
          </w:rPr>
          <w:fldChar w:fldCharType="end"/>
        </w:r>
      </w:hyperlink>
    </w:p>
    <w:p w:rsidR="00E21EE8" w:rsidRDefault="00062CBC">
      <w:pPr>
        <w:pStyle w:val="TOC1"/>
        <w:rPr>
          <w:rFonts w:asciiTheme="minorHAnsi" w:eastAsiaTheme="minorEastAsia" w:hAnsiTheme="minorHAnsi" w:cstheme="minorBidi"/>
          <w:noProof/>
          <w:szCs w:val="22"/>
        </w:rPr>
      </w:pPr>
      <w:hyperlink w:anchor="_Toc493771925" w:history="1">
        <w:r w:rsidR="00E21EE8" w:rsidRPr="00835244">
          <w:rPr>
            <w:rStyle w:val="Hyperlink"/>
            <w:noProof/>
          </w:rPr>
          <w:t>COMPLAINTS</w:t>
        </w:r>
        <w:r w:rsidR="00E21EE8">
          <w:rPr>
            <w:noProof/>
            <w:webHidden/>
          </w:rPr>
          <w:tab/>
        </w:r>
        <w:r>
          <w:rPr>
            <w:noProof/>
            <w:webHidden/>
          </w:rPr>
          <w:fldChar w:fldCharType="begin"/>
        </w:r>
        <w:r w:rsidR="00E21EE8">
          <w:rPr>
            <w:noProof/>
            <w:webHidden/>
          </w:rPr>
          <w:instrText xml:space="preserve"> PAGEREF _Toc493771925 \h </w:instrText>
        </w:r>
        <w:r>
          <w:rPr>
            <w:noProof/>
            <w:webHidden/>
          </w:rPr>
        </w:r>
        <w:r>
          <w:rPr>
            <w:noProof/>
            <w:webHidden/>
          </w:rPr>
          <w:fldChar w:fldCharType="separate"/>
        </w:r>
        <w:r w:rsidR="00E21EE8">
          <w:rPr>
            <w:noProof/>
            <w:webHidden/>
          </w:rPr>
          <w:t>27</w:t>
        </w:r>
        <w:r>
          <w:rPr>
            <w:noProof/>
            <w:webHidden/>
          </w:rPr>
          <w:fldChar w:fldCharType="end"/>
        </w:r>
      </w:hyperlink>
    </w:p>
    <w:p w:rsidR="00AA3B1A" w:rsidRPr="002633D8" w:rsidRDefault="00062CBC"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rsidR="00CD642C" w:rsidRPr="004C0775" w:rsidRDefault="00CD642C" w:rsidP="004C0775">
      <w:pPr>
        <w:pStyle w:val="Heading1"/>
      </w:pPr>
      <w:bookmarkStart w:id="1" w:name="_Toc493771890"/>
      <w:r w:rsidRPr="004C0775">
        <w:lastRenderedPageBreak/>
        <w:t>INTRODUCTION</w:t>
      </w:r>
      <w:bookmarkEnd w:id="1"/>
    </w:p>
    <w:p w:rsidR="0041170E" w:rsidRDefault="00CD642C" w:rsidP="5F0272A8">
      <w:pPr>
        <w:pStyle w:val="BodyText"/>
        <w:rPr>
          <w:rFonts w:cs="Arial"/>
          <w:color w:val="auto"/>
        </w:rPr>
      </w:pPr>
      <w:r w:rsidRPr="5F0272A8">
        <w:rPr>
          <w:rFonts w:cs="Arial"/>
          <w:color w:val="auto"/>
        </w:rPr>
        <w:t>This handbook provides you with detailed information about your course, or Programme of Study, in the academic year 201</w:t>
      </w:r>
      <w:r w:rsidR="00E424AC" w:rsidRPr="5F0272A8">
        <w:rPr>
          <w:rFonts w:cs="Arial"/>
          <w:color w:val="auto"/>
        </w:rPr>
        <w:t>7</w:t>
      </w:r>
      <w:r w:rsidRPr="5F0272A8">
        <w:rPr>
          <w:rFonts w:cs="Arial"/>
          <w:color w:val="auto"/>
        </w:rPr>
        <w:t>-201</w:t>
      </w:r>
      <w:r w:rsidR="00E424AC" w:rsidRPr="5F0272A8">
        <w:rPr>
          <w:rFonts w:cs="Arial"/>
          <w:color w:val="auto"/>
        </w:rPr>
        <w:t>8</w:t>
      </w:r>
      <w:r w:rsidRPr="5F0272A8">
        <w:rPr>
          <w:rFonts w:cs="Arial"/>
          <w:color w:val="auto"/>
        </w:rPr>
        <w:t>.</w:t>
      </w:r>
      <w:r w:rsidR="0041170E" w:rsidRPr="5F0272A8">
        <w:rPr>
          <w:rFonts w:cs="Arial"/>
          <w:color w:val="auto"/>
        </w:rPr>
        <w:t xml:space="preserve">  Module descriptors are presented in the accompanying Module Directory document. </w:t>
      </w:r>
    </w:p>
    <w:p w:rsidR="0041170E" w:rsidRDefault="0041170E" w:rsidP="0041170E">
      <w:pPr>
        <w:pStyle w:val="BodyText"/>
        <w:rPr>
          <w:rFonts w:cs="Arial"/>
          <w:color w:val="auto"/>
          <w:szCs w:val="22"/>
        </w:rPr>
      </w:pPr>
    </w:p>
    <w:p w:rsidR="00CD642C" w:rsidRDefault="00CD642C" w:rsidP="5F0272A8">
      <w:pPr>
        <w:jc w:val="both"/>
        <w:rPr>
          <w:rFonts w:cs="Arial"/>
        </w:rPr>
      </w:pPr>
      <w:r w:rsidRPr="5F0272A8">
        <w:rPr>
          <w:rFonts w:cs="Arial"/>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rsidR="0020432D" w:rsidRDefault="0020432D">
      <w:pPr>
        <w:jc w:val="both"/>
        <w:rPr>
          <w:rFonts w:cs="Arial"/>
          <w:szCs w:val="22"/>
        </w:rPr>
      </w:pPr>
    </w:p>
    <w:p w:rsidR="0020432D" w:rsidRDefault="0020432D">
      <w:pPr>
        <w:jc w:val="both"/>
        <w:rPr>
          <w:rFonts w:cs="Arial"/>
          <w:szCs w:val="22"/>
        </w:rPr>
      </w:pPr>
    </w:p>
    <w:p w:rsidR="0020432D" w:rsidRDefault="0020432D" w:rsidP="0020432D">
      <w:pPr>
        <w:pStyle w:val="Heading1"/>
      </w:pPr>
      <w:bookmarkStart w:id="2" w:name="_Toc493771891"/>
      <w:r>
        <w:t>FEEDBACK</w:t>
      </w:r>
      <w:bookmarkEnd w:id="2"/>
    </w:p>
    <w:p w:rsidR="0020432D" w:rsidRPr="00BA2AF8" w:rsidRDefault="0020432D" w:rsidP="5F0272A8">
      <w:pPr>
        <w:jc w:val="both"/>
        <w:rPr>
          <w:rFonts w:cs="Arial"/>
        </w:rPr>
      </w:pPr>
      <w:r w:rsidRPr="5F0272A8">
        <w:rPr>
          <w:rFonts w:cs="Arial"/>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rsidR="0020432D" w:rsidRDefault="0020432D">
      <w:pPr>
        <w:jc w:val="both"/>
        <w:rPr>
          <w:rFonts w:cs="Arial"/>
          <w:szCs w:val="22"/>
        </w:rPr>
      </w:pPr>
    </w:p>
    <w:p w:rsidR="00542F1E" w:rsidRPr="00542F1E" w:rsidRDefault="0020432D" w:rsidP="00542F1E">
      <w:pPr>
        <w:pStyle w:val="Heading1"/>
      </w:pPr>
      <w:r w:rsidRPr="5F0272A8">
        <w:rPr>
          <w:rFonts w:cs="Arial"/>
        </w:rPr>
        <w:br w:type="page"/>
      </w:r>
      <w:bookmarkStart w:id="3" w:name="_Toc493771892"/>
      <w:r w:rsidRPr="00A3433D">
        <w:lastRenderedPageBreak/>
        <w:t>WELCOME MESSAGE FROM THE HEAD OF SCHOOL</w:t>
      </w:r>
      <w:bookmarkEnd w:id="3"/>
      <w:r w:rsidRPr="00A3433D">
        <w:t xml:space="preserve"> </w:t>
      </w:r>
    </w:p>
    <w:p w:rsidR="00542F1E" w:rsidRDefault="00542F1E" w:rsidP="00542F1E">
      <w:pPr>
        <w:jc w:val="both"/>
        <w:rPr>
          <w:rFonts w:cs="Arial"/>
          <w:bCs/>
          <w:szCs w:val="22"/>
        </w:rPr>
      </w:pPr>
      <w:r>
        <w:rPr>
          <w:rFonts w:cs="Arial"/>
          <w:bCs/>
          <w:szCs w:val="22"/>
        </w:rPr>
        <w:t xml:space="preserve">I am pleased to welcome you to The Business School. </w:t>
      </w:r>
    </w:p>
    <w:p w:rsidR="00542F1E" w:rsidRDefault="00542F1E" w:rsidP="00542F1E">
      <w:pPr>
        <w:jc w:val="both"/>
        <w:rPr>
          <w:rFonts w:cs="Arial"/>
          <w:bCs/>
          <w:szCs w:val="22"/>
        </w:rPr>
      </w:pPr>
    </w:p>
    <w:p w:rsidR="00542F1E" w:rsidRDefault="00542F1E" w:rsidP="00542F1E">
      <w:pPr>
        <w:jc w:val="both"/>
        <w:rPr>
          <w:rFonts w:cs="Arial"/>
          <w:bCs/>
          <w:szCs w:val="22"/>
        </w:rPr>
      </w:pPr>
      <w:r>
        <w:rPr>
          <w:rFonts w:cs="Arial"/>
          <w:bCs/>
          <w:szCs w:val="22"/>
        </w:rPr>
        <w:t>At the Business School we aim to equip you with the knowledge and skills needed by businesses to help them face the current and future challenges with which they are presented. We have worked hard to secure extensive links with businesses to provide you with a range of real work experiences. Please take every opportunity to engage with these businesses either through module project work, internships or guest speaker events. By doing so you will enhance your knowledge, skills and overall employability.</w:t>
      </w:r>
    </w:p>
    <w:p w:rsidR="00542F1E" w:rsidRDefault="00542F1E" w:rsidP="00542F1E">
      <w:pPr>
        <w:jc w:val="both"/>
        <w:rPr>
          <w:rFonts w:cs="Arial"/>
          <w:bCs/>
          <w:szCs w:val="22"/>
        </w:rPr>
      </w:pPr>
    </w:p>
    <w:p w:rsidR="00542F1E" w:rsidRDefault="00542F1E" w:rsidP="00542F1E">
      <w:pPr>
        <w:jc w:val="both"/>
        <w:rPr>
          <w:rFonts w:cs="Arial"/>
          <w:bCs/>
          <w:szCs w:val="22"/>
        </w:rPr>
      </w:pPr>
      <w:r>
        <w:rPr>
          <w:rFonts w:cs="Arial"/>
          <w:bCs/>
          <w:szCs w:val="22"/>
        </w:rPr>
        <w:t>Your quest to improve your skills and abilities will be supported by the high quality staff who teach on your programme. Your tutors are here to help you and will want you to succeed.  They will transfer to you their knowledge and experience, so attendance and co-operation with teaching staff is essential if you are to gain from the programme’s objectives. We are always keen to hear your feedback, both positive and negative so that we can do more of what has been effective and change what has not worked so well. Please contact your year personal tutor or programme director as soon as you have any issues so that they can be resolved quickly.</w:t>
      </w:r>
    </w:p>
    <w:p w:rsidR="00542F1E" w:rsidRDefault="00542F1E" w:rsidP="00542F1E">
      <w:pPr>
        <w:jc w:val="both"/>
        <w:rPr>
          <w:rFonts w:ascii="Comic Sans MS" w:hAnsi="Comic Sans MS"/>
          <w:bCs/>
          <w:szCs w:val="22"/>
        </w:rPr>
      </w:pPr>
    </w:p>
    <w:p w:rsidR="00542F1E" w:rsidRDefault="00542F1E" w:rsidP="00542F1E">
      <w:pPr>
        <w:jc w:val="both"/>
        <w:rPr>
          <w:rFonts w:cs="Arial"/>
          <w:bCs/>
          <w:szCs w:val="22"/>
        </w:rPr>
      </w:pPr>
      <w:r>
        <w:rPr>
          <w:rFonts w:cs="Arial"/>
          <w:bCs/>
          <w:szCs w:val="22"/>
        </w:rPr>
        <w:t xml:space="preserve">I wish you every success with your studies and hope that your years with us prove to be an academically enriching and enjoyable time for you. </w:t>
      </w:r>
    </w:p>
    <w:p w:rsidR="00542F1E" w:rsidRDefault="00542F1E" w:rsidP="00542F1E">
      <w:pPr>
        <w:jc w:val="both"/>
        <w:rPr>
          <w:rFonts w:cs="Arial"/>
          <w:bCs/>
          <w:szCs w:val="22"/>
        </w:rPr>
      </w:pPr>
    </w:p>
    <w:p w:rsidR="00542F1E" w:rsidRDefault="00542F1E" w:rsidP="00542F1E">
      <w:pPr>
        <w:jc w:val="both"/>
        <w:rPr>
          <w:rFonts w:cs="Arial"/>
          <w:bCs/>
          <w:szCs w:val="22"/>
        </w:rPr>
      </w:pPr>
      <w:r>
        <w:rPr>
          <w:rFonts w:cs="Arial"/>
          <w:bCs/>
          <w:szCs w:val="22"/>
        </w:rPr>
        <w:t>Dr Maggie Inman</w:t>
      </w:r>
    </w:p>
    <w:p w:rsidR="00542F1E" w:rsidRDefault="00542F1E" w:rsidP="00542F1E">
      <w:pPr>
        <w:jc w:val="both"/>
        <w:rPr>
          <w:rFonts w:cs="Arial"/>
          <w:bCs/>
          <w:szCs w:val="22"/>
        </w:rPr>
      </w:pPr>
      <w:r>
        <w:rPr>
          <w:rFonts w:cs="Arial"/>
          <w:bCs/>
          <w:szCs w:val="22"/>
        </w:rPr>
        <w:t>Head of the Business School</w:t>
      </w:r>
    </w:p>
    <w:p w:rsidR="0020432D" w:rsidRDefault="00062CBC" w:rsidP="00542F1E">
      <w:pPr>
        <w:jc w:val="both"/>
        <w:rPr>
          <w:rFonts w:cs="Arial"/>
          <w:szCs w:val="22"/>
        </w:rPr>
      </w:pPr>
      <w:hyperlink r:id="rId11" w:history="1">
        <w:r w:rsidR="00D00555" w:rsidRPr="00233C4A">
          <w:rPr>
            <w:rStyle w:val="Hyperlink"/>
            <w:rFonts w:cs="Arial"/>
            <w:bCs/>
            <w:szCs w:val="22"/>
          </w:rPr>
          <w:t>margaret.inman@uwtsd.ac.uk</w:t>
        </w:r>
      </w:hyperlink>
    </w:p>
    <w:p w:rsidR="0020432D" w:rsidRDefault="0020432D">
      <w:pPr>
        <w:jc w:val="both"/>
        <w:rPr>
          <w:rFonts w:cs="Arial"/>
          <w:szCs w:val="22"/>
        </w:rPr>
      </w:pPr>
    </w:p>
    <w:p w:rsidR="00CD642C" w:rsidRPr="002633D8" w:rsidRDefault="00F51B89" w:rsidP="004C0775">
      <w:pPr>
        <w:pStyle w:val="Heading1"/>
      </w:pPr>
      <w:bookmarkStart w:id="4" w:name="_Toc493771893"/>
      <w:r>
        <w:t>PROGRAMMES OF STUDY AND PROGRAMME DIRECTORS</w:t>
      </w:r>
      <w:bookmarkEnd w:id="4"/>
    </w:p>
    <w:p w:rsidR="00F51B89" w:rsidRDefault="00F51B89" w:rsidP="5F0272A8">
      <w:pPr>
        <w:rPr>
          <w:rFonts w:cs="Arial"/>
        </w:rPr>
      </w:pPr>
      <w:r w:rsidRPr="5F0272A8">
        <w:rPr>
          <w:rFonts w:cs="Arial"/>
        </w:rPr>
        <w:t>This handbook covers the following Programmes of Study.  The name and contact details of the Programme Directors are also listed below.</w:t>
      </w:r>
    </w:p>
    <w:p w:rsidR="00F51B89" w:rsidRDefault="00F51B89">
      <w:pPr>
        <w:rPr>
          <w:rFonts w:cs="Arial"/>
          <w:szCs w:val="22"/>
        </w:rPr>
      </w:pPr>
    </w:p>
    <w:tbl>
      <w:tblPr>
        <w:tblW w:w="9404" w:type="dxa"/>
        <w:tblInd w:w="-176" w:type="dxa"/>
        <w:tblLook w:val="04A0"/>
      </w:tblPr>
      <w:tblGrid>
        <w:gridCol w:w="2935"/>
        <w:gridCol w:w="1512"/>
        <w:gridCol w:w="1640"/>
        <w:gridCol w:w="3317"/>
      </w:tblGrid>
      <w:tr w:rsidR="00DF1B5E" w:rsidRPr="00DF1B5E" w:rsidTr="00DF1B5E">
        <w:trPr>
          <w:trHeight w:val="501"/>
        </w:trPr>
        <w:tc>
          <w:tcPr>
            <w:tcW w:w="29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F1B5E" w:rsidRPr="000A6D38" w:rsidRDefault="00DF1B5E" w:rsidP="00DF1B5E">
            <w:pPr>
              <w:jc w:val="center"/>
              <w:rPr>
                <w:rFonts w:cs="Arial"/>
                <w:b/>
                <w:szCs w:val="22"/>
              </w:rPr>
            </w:pPr>
            <w:r w:rsidRPr="000A6D38">
              <w:rPr>
                <w:rFonts w:cs="Arial"/>
                <w:b/>
                <w:szCs w:val="22"/>
              </w:rPr>
              <w:t>Programme of Study</w:t>
            </w:r>
          </w:p>
        </w:tc>
        <w:tc>
          <w:tcPr>
            <w:tcW w:w="1512" w:type="dxa"/>
            <w:tcBorders>
              <w:top w:val="single" w:sz="4" w:space="0" w:color="auto"/>
              <w:left w:val="nil"/>
              <w:bottom w:val="single" w:sz="4" w:space="0" w:color="auto"/>
              <w:right w:val="single" w:sz="4" w:space="0" w:color="auto"/>
            </w:tcBorders>
            <w:shd w:val="clear" w:color="auto" w:fill="auto"/>
            <w:vAlign w:val="center"/>
          </w:tcPr>
          <w:p w:rsidR="00DF1B5E" w:rsidRPr="000A6D38" w:rsidRDefault="00DF1B5E" w:rsidP="00DF1B5E">
            <w:pPr>
              <w:jc w:val="center"/>
              <w:rPr>
                <w:rFonts w:cs="Arial"/>
                <w:b/>
                <w:szCs w:val="22"/>
              </w:rPr>
            </w:pPr>
            <w:r w:rsidRPr="000A6D38">
              <w:rPr>
                <w:rFonts w:cs="Arial"/>
                <w:b/>
                <w:szCs w:val="22"/>
              </w:rPr>
              <w:t>Programme Director</w:t>
            </w:r>
          </w:p>
        </w:tc>
        <w:tc>
          <w:tcPr>
            <w:tcW w:w="1640" w:type="dxa"/>
            <w:tcBorders>
              <w:top w:val="single" w:sz="4" w:space="0" w:color="auto"/>
              <w:left w:val="nil"/>
              <w:bottom w:val="single" w:sz="4" w:space="0" w:color="auto"/>
              <w:right w:val="single" w:sz="4" w:space="0" w:color="auto"/>
            </w:tcBorders>
            <w:shd w:val="clear" w:color="auto" w:fill="auto"/>
            <w:noWrap/>
            <w:vAlign w:val="center"/>
          </w:tcPr>
          <w:p w:rsidR="00DF1B5E" w:rsidRPr="000A6D38" w:rsidRDefault="00DF1B5E" w:rsidP="00DF1B5E">
            <w:pPr>
              <w:jc w:val="center"/>
              <w:rPr>
                <w:rFonts w:cs="Arial"/>
                <w:b/>
                <w:szCs w:val="22"/>
              </w:rPr>
            </w:pPr>
            <w:r w:rsidRPr="000A6D38">
              <w:rPr>
                <w:rFonts w:cs="Arial"/>
                <w:b/>
                <w:szCs w:val="22"/>
              </w:rPr>
              <w:t>Tel No.</w:t>
            </w:r>
          </w:p>
        </w:tc>
        <w:tc>
          <w:tcPr>
            <w:tcW w:w="3317" w:type="dxa"/>
            <w:tcBorders>
              <w:top w:val="single" w:sz="4" w:space="0" w:color="auto"/>
              <w:left w:val="nil"/>
              <w:bottom w:val="single" w:sz="4" w:space="0" w:color="auto"/>
              <w:right w:val="single" w:sz="4" w:space="0" w:color="auto"/>
            </w:tcBorders>
            <w:shd w:val="clear" w:color="auto" w:fill="auto"/>
            <w:vAlign w:val="center"/>
          </w:tcPr>
          <w:p w:rsidR="00DF1B5E" w:rsidRPr="000A6D38" w:rsidRDefault="00DF1B5E" w:rsidP="00DF1B5E">
            <w:pPr>
              <w:jc w:val="center"/>
              <w:rPr>
                <w:rFonts w:cs="Arial"/>
                <w:b/>
                <w:szCs w:val="22"/>
                <w:u w:val="single"/>
              </w:rPr>
            </w:pPr>
            <w:r w:rsidRPr="000A6D38">
              <w:rPr>
                <w:rFonts w:cs="Arial"/>
                <w:b/>
                <w:szCs w:val="22"/>
                <w:u w:val="single"/>
              </w:rPr>
              <w:t>Email</w:t>
            </w:r>
          </w:p>
        </w:tc>
      </w:tr>
      <w:tr w:rsidR="001347A6" w:rsidRPr="00DF1B5E" w:rsidTr="00DF1B5E">
        <w:trPr>
          <w:trHeight w:val="501"/>
        </w:trPr>
        <w:tc>
          <w:tcPr>
            <w:tcW w:w="2935" w:type="dxa"/>
            <w:tcBorders>
              <w:top w:val="nil"/>
              <w:left w:val="single" w:sz="4" w:space="0" w:color="auto"/>
              <w:bottom w:val="single" w:sz="4" w:space="0" w:color="auto"/>
              <w:right w:val="single" w:sz="4" w:space="0" w:color="auto"/>
            </w:tcBorders>
            <w:shd w:val="clear" w:color="auto" w:fill="auto"/>
            <w:noWrap/>
            <w:vAlign w:val="center"/>
          </w:tcPr>
          <w:p w:rsidR="001347A6" w:rsidRPr="000A6D38" w:rsidRDefault="00202F2E" w:rsidP="00DF1B5E">
            <w:pPr>
              <w:rPr>
                <w:rFonts w:cs="Arial"/>
                <w:color w:val="000000"/>
                <w:szCs w:val="22"/>
              </w:rPr>
            </w:pPr>
            <w:r w:rsidRPr="000A6D38">
              <w:rPr>
                <w:rFonts w:cs="Arial"/>
                <w:szCs w:val="22"/>
              </w:rPr>
              <w:t>Masters of Business Administration (MBA)</w:t>
            </w:r>
          </w:p>
        </w:tc>
        <w:tc>
          <w:tcPr>
            <w:tcW w:w="1512" w:type="dxa"/>
            <w:tcBorders>
              <w:top w:val="nil"/>
              <w:left w:val="nil"/>
              <w:bottom w:val="single" w:sz="4" w:space="0" w:color="auto"/>
              <w:right w:val="single" w:sz="4" w:space="0" w:color="auto"/>
            </w:tcBorders>
            <w:shd w:val="clear" w:color="auto" w:fill="auto"/>
            <w:vAlign w:val="center"/>
          </w:tcPr>
          <w:p w:rsidR="001347A6" w:rsidRPr="000A6D38" w:rsidRDefault="00FA6CA5" w:rsidP="00DF1B5E">
            <w:pPr>
              <w:rPr>
                <w:rFonts w:cs="Arial"/>
                <w:color w:val="000000"/>
                <w:szCs w:val="22"/>
              </w:rPr>
            </w:pPr>
            <w:r>
              <w:rPr>
                <w:rFonts w:cs="Arial"/>
                <w:color w:val="000000"/>
                <w:szCs w:val="22"/>
              </w:rPr>
              <w:t>Jayne Williams</w:t>
            </w:r>
          </w:p>
        </w:tc>
        <w:tc>
          <w:tcPr>
            <w:tcW w:w="1640" w:type="dxa"/>
            <w:tcBorders>
              <w:top w:val="nil"/>
              <w:left w:val="nil"/>
              <w:bottom w:val="single" w:sz="4" w:space="0" w:color="auto"/>
              <w:right w:val="single" w:sz="4" w:space="0" w:color="auto"/>
            </w:tcBorders>
            <w:shd w:val="clear" w:color="auto" w:fill="auto"/>
            <w:noWrap/>
            <w:vAlign w:val="center"/>
          </w:tcPr>
          <w:p w:rsidR="001347A6" w:rsidRPr="000A6D38" w:rsidRDefault="00FA6CA5" w:rsidP="00DF1B5E">
            <w:pPr>
              <w:rPr>
                <w:rFonts w:cs="Arial"/>
                <w:color w:val="000000"/>
                <w:szCs w:val="22"/>
              </w:rPr>
            </w:pPr>
            <w:r w:rsidRPr="000A6D38">
              <w:rPr>
                <w:rFonts w:cs="Arial"/>
                <w:color w:val="000000"/>
                <w:szCs w:val="22"/>
              </w:rPr>
              <w:t>01792 481260</w:t>
            </w:r>
          </w:p>
        </w:tc>
        <w:tc>
          <w:tcPr>
            <w:tcW w:w="3317" w:type="dxa"/>
            <w:tcBorders>
              <w:top w:val="nil"/>
              <w:left w:val="nil"/>
              <w:bottom w:val="single" w:sz="4" w:space="0" w:color="auto"/>
              <w:right w:val="single" w:sz="4" w:space="0" w:color="auto"/>
            </w:tcBorders>
            <w:shd w:val="clear" w:color="auto" w:fill="auto"/>
            <w:vAlign w:val="center"/>
          </w:tcPr>
          <w:p w:rsidR="001347A6" w:rsidRPr="000A6D38" w:rsidRDefault="00062CBC" w:rsidP="001347A6">
            <w:pPr>
              <w:rPr>
                <w:rFonts w:cs="Arial"/>
                <w:color w:val="0000FF"/>
                <w:szCs w:val="22"/>
                <w:u w:val="single"/>
              </w:rPr>
            </w:pPr>
            <w:hyperlink r:id="rId12" w:history="1">
              <w:r w:rsidR="00FA6CA5" w:rsidRPr="000A6D38">
                <w:rPr>
                  <w:rFonts w:cs="Arial"/>
                  <w:color w:val="0000FF"/>
                  <w:szCs w:val="22"/>
                  <w:u w:val="single"/>
                </w:rPr>
                <w:t>jayne.williams@uwtsd.ac.uk</w:t>
              </w:r>
            </w:hyperlink>
          </w:p>
        </w:tc>
      </w:tr>
      <w:tr w:rsidR="00DF1B5E" w:rsidRPr="00DF1B5E" w:rsidTr="00202F2E">
        <w:trPr>
          <w:trHeight w:val="501"/>
        </w:trPr>
        <w:tc>
          <w:tcPr>
            <w:tcW w:w="2935" w:type="dxa"/>
            <w:tcBorders>
              <w:top w:val="nil"/>
              <w:left w:val="single" w:sz="4" w:space="0" w:color="auto"/>
              <w:bottom w:val="nil"/>
              <w:right w:val="single" w:sz="4" w:space="0" w:color="auto"/>
            </w:tcBorders>
            <w:shd w:val="clear" w:color="auto" w:fill="auto"/>
            <w:noWrap/>
            <w:vAlign w:val="center"/>
            <w:hideMark/>
          </w:tcPr>
          <w:p w:rsidR="00DF1B5E" w:rsidRPr="000A6D38" w:rsidRDefault="00202F2E" w:rsidP="00DF1B5E">
            <w:pPr>
              <w:rPr>
                <w:rFonts w:cs="Arial"/>
                <w:szCs w:val="22"/>
              </w:rPr>
            </w:pPr>
            <w:r>
              <w:rPr>
                <w:rFonts w:cs="Arial"/>
                <w:color w:val="000000"/>
                <w:szCs w:val="22"/>
              </w:rPr>
              <w:t>MBus Management</w:t>
            </w:r>
          </w:p>
        </w:tc>
        <w:tc>
          <w:tcPr>
            <w:tcW w:w="1512" w:type="dxa"/>
            <w:tcBorders>
              <w:top w:val="nil"/>
              <w:left w:val="nil"/>
              <w:bottom w:val="nil"/>
              <w:right w:val="single" w:sz="4" w:space="0" w:color="auto"/>
            </w:tcBorders>
            <w:shd w:val="clear" w:color="auto" w:fill="auto"/>
            <w:vAlign w:val="center"/>
            <w:hideMark/>
          </w:tcPr>
          <w:p w:rsidR="00DF1B5E" w:rsidRPr="000A6D38" w:rsidRDefault="00DF1B5E" w:rsidP="00DF1B5E">
            <w:pPr>
              <w:rPr>
                <w:rFonts w:cs="Arial"/>
                <w:szCs w:val="22"/>
              </w:rPr>
            </w:pPr>
            <w:r w:rsidRPr="000A6D38">
              <w:rPr>
                <w:rFonts w:cs="Arial"/>
                <w:szCs w:val="22"/>
              </w:rPr>
              <w:t>Jayne Williams</w:t>
            </w:r>
          </w:p>
        </w:tc>
        <w:tc>
          <w:tcPr>
            <w:tcW w:w="1640" w:type="dxa"/>
            <w:tcBorders>
              <w:top w:val="nil"/>
              <w:left w:val="nil"/>
              <w:bottom w:val="nil"/>
              <w:right w:val="single" w:sz="4" w:space="0" w:color="auto"/>
            </w:tcBorders>
            <w:shd w:val="clear" w:color="auto" w:fill="auto"/>
            <w:noWrap/>
            <w:vAlign w:val="center"/>
            <w:hideMark/>
          </w:tcPr>
          <w:p w:rsidR="00DF1B5E" w:rsidRPr="000A6D38" w:rsidRDefault="00DF1B5E" w:rsidP="00DF1B5E">
            <w:pPr>
              <w:rPr>
                <w:rFonts w:cs="Arial"/>
                <w:color w:val="000000"/>
                <w:szCs w:val="22"/>
              </w:rPr>
            </w:pPr>
            <w:r w:rsidRPr="000A6D38">
              <w:rPr>
                <w:rFonts w:cs="Arial"/>
                <w:color w:val="000000"/>
                <w:szCs w:val="22"/>
              </w:rPr>
              <w:t>01792 481260</w:t>
            </w:r>
          </w:p>
        </w:tc>
        <w:tc>
          <w:tcPr>
            <w:tcW w:w="3317" w:type="dxa"/>
            <w:tcBorders>
              <w:top w:val="nil"/>
              <w:left w:val="nil"/>
              <w:bottom w:val="nil"/>
              <w:right w:val="single" w:sz="4" w:space="0" w:color="auto"/>
            </w:tcBorders>
            <w:shd w:val="clear" w:color="auto" w:fill="auto"/>
            <w:vAlign w:val="center"/>
            <w:hideMark/>
          </w:tcPr>
          <w:p w:rsidR="00DF1B5E" w:rsidRPr="000A6D38" w:rsidRDefault="00062CBC" w:rsidP="00DF1B5E">
            <w:pPr>
              <w:rPr>
                <w:rFonts w:cs="Arial"/>
                <w:color w:val="0000FF"/>
                <w:szCs w:val="22"/>
                <w:u w:val="single"/>
              </w:rPr>
            </w:pPr>
            <w:hyperlink r:id="rId13" w:history="1">
              <w:r w:rsidR="00DF1B5E" w:rsidRPr="000A6D38">
                <w:rPr>
                  <w:rFonts w:cs="Arial"/>
                  <w:color w:val="0000FF"/>
                  <w:szCs w:val="22"/>
                  <w:u w:val="single"/>
                </w:rPr>
                <w:t>jayne.williams@uwtsd.ac.uk</w:t>
              </w:r>
            </w:hyperlink>
          </w:p>
        </w:tc>
      </w:tr>
      <w:tr w:rsidR="00202F2E" w:rsidRPr="00DF1B5E" w:rsidTr="00202F2E">
        <w:trPr>
          <w:trHeight w:val="173"/>
        </w:trPr>
        <w:tc>
          <w:tcPr>
            <w:tcW w:w="2935" w:type="dxa"/>
            <w:tcBorders>
              <w:top w:val="nil"/>
              <w:left w:val="single" w:sz="4" w:space="0" w:color="auto"/>
              <w:bottom w:val="single" w:sz="4" w:space="0" w:color="auto"/>
              <w:right w:val="single" w:sz="4" w:space="0" w:color="auto"/>
            </w:tcBorders>
            <w:shd w:val="clear" w:color="auto" w:fill="auto"/>
            <w:noWrap/>
            <w:vAlign w:val="center"/>
          </w:tcPr>
          <w:p w:rsidR="00202F2E" w:rsidRPr="000A6D38" w:rsidRDefault="00202F2E" w:rsidP="00DF1B5E">
            <w:pPr>
              <w:rPr>
                <w:rFonts w:cs="Arial"/>
                <w:szCs w:val="22"/>
              </w:rPr>
            </w:pPr>
          </w:p>
        </w:tc>
        <w:tc>
          <w:tcPr>
            <w:tcW w:w="1512" w:type="dxa"/>
            <w:tcBorders>
              <w:top w:val="nil"/>
              <w:left w:val="nil"/>
              <w:bottom w:val="single" w:sz="4" w:space="0" w:color="auto"/>
              <w:right w:val="single" w:sz="4" w:space="0" w:color="auto"/>
            </w:tcBorders>
            <w:shd w:val="clear" w:color="auto" w:fill="auto"/>
            <w:vAlign w:val="center"/>
          </w:tcPr>
          <w:p w:rsidR="00202F2E" w:rsidRPr="000A6D38" w:rsidRDefault="00202F2E" w:rsidP="00DF1B5E">
            <w:pPr>
              <w:rPr>
                <w:rFonts w:cs="Arial"/>
                <w:szCs w:val="22"/>
              </w:rPr>
            </w:pPr>
          </w:p>
        </w:tc>
        <w:tc>
          <w:tcPr>
            <w:tcW w:w="1640" w:type="dxa"/>
            <w:tcBorders>
              <w:top w:val="nil"/>
              <w:left w:val="nil"/>
              <w:bottom w:val="single" w:sz="4" w:space="0" w:color="auto"/>
              <w:right w:val="single" w:sz="4" w:space="0" w:color="auto"/>
            </w:tcBorders>
            <w:shd w:val="clear" w:color="auto" w:fill="auto"/>
            <w:noWrap/>
            <w:vAlign w:val="center"/>
          </w:tcPr>
          <w:p w:rsidR="00202F2E" w:rsidRPr="000A6D38" w:rsidRDefault="00202F2E" w:rsidP="00DF1B5E">
            <w:pPr>
              <w:rPr>
                <w:rFonts w:cs="Arial"/>
                <w:color w:val="000000"/>
                <w:szCs w:val="22"/>
              </w:rPr>
            </w:pPr>
          </w:p>
        </w:tc>
        <w:tc>
          <w:tcPr>
            <w:tcW w:w="3317" w:type="dxa"/>
            <w:tcBorders>
              <w:top w:val="nil"/>
              <w:left w:val="nil"/>
              <w:bottom w:val="single" w:sz="4" w:space="0" w:color="auto"/>
              <w:right w:val="single" w:sz="4" w:space="0" w:color="auto"/>
            </w:tcBorders>
            <w:shd w:val="clear" w:color="auto" w:fill="auto"/>
            <w:vAlign w:val="center"/>
          </w:tcPr>
          <w:p w:rsidR="00202F2E" w:rsidRDefault="00202F2E" w:rsidP="00DF1B5E"/>
        </w:tc>
      </w:tr>
    </w:tbl>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1A6F19" w:rsidP="001A6F19">
      <w:pPr>
        <w:pStyle w:val="Heading1"/>
      </w:pPr>
      <w:bookmarkStart w:id="5" w:name="_Toc493771894"/>
      <w:r w:rsidRPr="002633D8">
        <w:t>PASTORAL SUPPORT</w:t>
      </w:r>
      <w:bookmarkEnd w:id="5"/>
    </w:p>
    <w:p w:rsidR="006607C8" w:rsidRPr="00EA0886" w:rsidRDefault="005433AC" w:rsidP="5F0272A8">
      <w:pPr>
        <w:keepNext/>
        <w:jc w:val="both"/>
        <w:rPr>
          <w:rFonts w:cs="Arial"/>
        </w:rPr>
      </w:pPr>
      <w:r w:rsidRPr="5F0272A8">
        <w:rPr>
          <w:rFonts w:cs="Arial"/>
        </w:rPr>
        <w:t xml:space="preserve">A member of academic staff will be identified </w:t>
      </w:r>
      <w:r w:rsidR="00CD642C" w:rsidRPr="5F0272A8">
        <w:rPr>
          <w:rFonts w:cs="Arial"/>
        </w:rPr>
        <w:t>at the beginning of the academic year</w:t>
      </w:r>
      <w:r w:rsidRPr="5F0272A8">
        <w:rPr>
          <w:rFonts w:cs="Arial"/>
        </w:rPr>
        <w:t xml:space="preserve"> to act as a point of first contact for all pastoral support issues.</w:t>
      </w:r>
      <w:r w:rsidR="00CD642C" w:rsidRPr="5F0272A8">
        <w:rPr>
          <w:rFonts w:cs="Arial"/>
        </w:rPr>
        <w:t xml:space="preserve"> Details of the arrangements for Pastoral Support are contained in the</w:t>
      </w:r>
      <w:r w:rsidR="00CF04A6" w:rsidRPr="5F0272A8">
        <w:rPr>
          <w:rFonts w:cs="Arial"/>
        </w:rPr>
        <w:t xml:space="preserve"> </w:t>
      </w:r>
      <w:r w:rsidR="00CD642C" w:rsidRPr="5F0272A8">
        <w:rPr>
          <w:rFonts w:cs="Arial"/>
          <w:i/>
          <w:iCs/>
        </w:rPr>
        <w:t>University Regulations –</w:t>
      </w:r>
      <w:r w:rsidR="00CF04A6" w:rsidRPr="5F0272A8">
        <w:rPr>
          <w:rFonts w:cs="Arial"/>
          <w:i/>
          <w:iCs/>
        </w:rPr>
        <w:t xml:space="preserve"> </w:t>
      </w:r>
      <w:r w:rsidR="00E93C4E" w:rsidRPr="5F0272A8">
        <w:rPr>
          <w:rFonts w:cs="Arial"/>
          <w:i/>
          <w:iCs/>
        </w:rPr>
        <w:t xml:space="preserve">Postgraduate </w:t>
      </w:r>
      <w:r w:rsidR="00CD642C" w:rsidRPr="5F0272A8">
        <w:rPr>
          <w:rFonts w:cs="Arial"/>
          <w:i/>
          <w:iCs/>
        </w:rPr>
        <w:t>Student Guide</w:t>
      </w:r>
      <w:r w:rsidR="009651DB" w:rsidRPr="5F0272A8">
        <w:rPr>
          <w:rFonts w:cs="Arial"/>
        </w:rPr>
        <w:t xml:space="preserve"> which</w:t>
      </w:r>
      <w:r w:rsidR="006607C8" w:rsidRPr="5F0272A8">
        <w:rPr>
          <w:rFonts w:cs="Arial"/>
          <w:i/>
          <w:iCs/>
        </w:rPr>
        <w:t xml:space="preserve"> </w:t>
      </w:r>
      <w:r w:rsidR="00EA0886" w:rsidRPr="5F0272A8">
        <w:rPr>
          <w:rFonts w:cs="Arial"/>
        </w:rPr>
        <w:t>is</w:t>
      </w:r>
      <w:r w:rsidR="00EA0886" w:rsidRPr="5F0272A8">
        <w:rPr>
          <w:rFonts w:cs="Arial"/>
          <w:b/>
          <w:bCs/>
          <w:i/>
          <w:iCs/>
        </w:rPr>
        <w:t xml:space="preserve"> </w:t>
      </w:r>
      <w:r w:rsidR="006607C8" w:rsidRPr="5F0272A8">
        <w:rPr>
          <w:rFonts w:cs="Arial"/>
        </w:rPr>
        <w:t>published on the Academic Office section on the University’s website:</w:t>
      </w:r>
    </w:p>
    <w:p w:rsidR="006607C8" w:rsidRDefault="00062CBC" w:rsidP="006607C8">
      <w:pPr>
        <w:jc w:val="both"/>
        <w:rPr>
          <w:rFonts w:cs="Arial"/>
          <w:szCs w:val="22"/>
        </w:rPr>
      </w:pPr>
      <w:hyperlink r:id="rId14" w:history="1">
        <w:r w:rsidR="006607C8" w:rsidRPr="00EA0886">
          <w:rPr>
            <w:rStyle w:val="Hyperlink"/>
            <w:rFonts w:cs="Arial"/>
            <w:szCs w:val="22"/>
          </w:rPr>
          <w:t>http://www.uwtsd.ac.uk/academic-office/university-regulations-student-guide/</w:t>
        </w:r>
      </w:hyperlink>
    </w:p>
    <w:p w:rsidR="0014551B" w:rsidRDefault="0014551B" w:rsidP="006607C8">
      <w:pPr>
        <w:jc w:val="both"/>
        <w:rPr>
          <w:rFonts w:cs="Arial"/>
          <w:szCs w:val="22"/>
        </w:rPr>
      </w:pPr>
    </w:p>
    <w:p w:rsidR="0014551B" w:rsidRDefault="0014551B" w:rsidP="0014551B">
      <w:pPr>
        <w:pStyle w:val="Heading1"/>
      </w:pPr>
      <w:bookmarkStart w:id="6" w:name="_Toc422993028"/>
      <w:bookmarkStart w:id="7" w:name="_Toc493771895"/>
      <w:r>
        <w:lastRenderedPageBreak/>
        <w:t>ADMINISTRATIVE PROCEDURES</w:t>
      </w:r>
      <w:bookmarkEnd w:id="6"/>
      <w:bookmarkEnd w:id="7"/>
    </w:p>
    <w:p w:rsidR="0014551B" w:rsidRDefault="0014551B" w:rsidP="0014551B">
      <w:pPr>
        <w:jc w:val="both"/>
      </w:pPr>
      <w:r>
        <w:t xml:space="preserve">Details of the administrative procedures are contained in the </w:t>
      </w:r>
      <w:r w:rsidRPr="5F0272A8">
        <w:rPr>
          <w:i/>
          <w:iCs/>
        </w:rPr>
        <w:t>University Regulations – Postgraduate Student Guide</w:t>
      </w:r>
      <w:r>
        <w:t>.</w:t>
      </w:r>
    </w:p>
    <w:p w:rsidR="0014551B" w:rsidRDefault="0014551B" w:rsidP="0014551B">
      <w:pPr>
        <w:jc w:val="both"/>
      </w:pPr>
    </w:p>
    <w:p w:rsidR="0014551B" w:rsidRDefault="0014551B" w:rsidP="0014551B">
      <w:pPr>
        <w:jc w:val="both"/>
      </w:pPr>
      <w:r>
        <w:t>All relevant forms (e.g. essay submission form, dissertation form, extension request form) can be found in the postgraduate student section on the University’s VLE and / or on the University’s intranet.</w:t>
      </w:r>
    </w:p>
    <w:p w:rsidR="0014551B" w:rsidRDefault="0014551B" w:rsidP="0014551B">
      <w:pPr>
        <w:jc w:val="both"/>
      </w:pPr>
    </w:p>
    <w:p w:rsidR="0014551B" w:rsidRDefault="0014551B" w:rsidP="0014551B">
      <w:pPr>
        <w:jc w:val="both"/>
      </w:pPr>
      <w:r w:rsidRPr="00E93C4E">
        <w:t>Contact details for the Faculty office administrative lead for the programme of study:</w:t>
      </w:r>
    </w:p>
    <w:p w:rsidR="0014551B" w:rsidRDefault="0014551B" w:rsidP="0014551B">
      <w:pPr>
        <w:jc w:val="both"/>
      </w:pPr>
    </w:p>
    <w:p w:rsidR="0047634E" w:rsidRDefault="0047634E" w:rsidP="0047634E">
      <w:pPr>
        <w:jc w:val="both"/>
      </w:pPr>
      <w:r>
        <w:t>Faculty of Business and Management Office;</w:t>
      </w:r>
    </w:p>
    <w:p w:rsidR="0047634E" w:rsidRDefault="0047634E" w:rsidP="0047634E">
      <w:pPr>
        <w:jc w:val="both"/>
      </w:pPr>
    </w:p>
    <w:p w:rsidR="0047634E" w:rsidRDefault="0047634E" w:rsidP="0047634E">
      <w:pPr>
        <w:jc w:val="both"/>
      </w:pPr>
      <w:r>
        <w:t>Tel: 01792 481132</w:t>
      </w:r>
    </w:p>
    <w:p w:rsidR="0047634E" w:rsidRDefault="0047634E" w:rsidP="0047634E">
      <w:pPr>
        <w:jc w:val="both"/>
      </w:pPr>
      <w:r>
        <w:t xml:space="preserve">Email: </w:t>
      </w:r>
      <w:hyperlink r:id="rId15" w:history="1">
        <w:r w:rsidRPr="000B2A25">
          <w:rPr>
            <w:rStyle w:val="Hyperlink"/>
          </w:rPr>
          <w:t>admin.sbc@uwtsd.ac.uk</w:t>
        </w:r>
      </w:hyperlink>
      <w:r>
        <w:t xml:space="preserve"> </w:t>
      </w:r>
    </w:p>
    <w:p w:rsidR="00E93C4E" w:rsidRDefault="00E93C4E" w:rsidP="0014551B">
      <w:pPr>
        <w:jc w:val="both"/>
      </w:pPr>
    </w:p>
    <w:p w:rsidR="006607C8" w:rsidRPr="001E52ED" w:rsidRDefault="006607C8" w:rsidP="006607C8">
      <w:pPr>
        <w:jc w:val="both"/>
        <w:rPr>
          <w:rFonts w:cs="Arial"/>
          <w:szCs w:val="22"/>
        </w:rPr>
      </w:pPr>
    </w:p>
    <w:p w:rsidR="00612AE3" w:rsidRPr="002633D8" w:rsidRDefault="00612AE3" w:rsidP="00D3210F">
      <w:pPr>
        <w:pStyle w:val="Heading1"/>
      </w:pPr>
      <w:r>
        <w:br w:type="page"/>
      </w:r>
      <w:bookmarkStart w:id="8" w:name="_Toc493771896"/>
      <w:r w:rsidRPr="002633D8">
        <w:lastRenderedPageBreak/>
        <w:t>EXTERNAL EXAMINER</w:t>
      </w:r>
      <w:r w:rsidR="001A6F19">
        <w:t>S</w:t>
      </w:r>
      <w:bookmarkEnd w:id="8"/>
    </w:p>
    <w:p w:rsidR="00612AE3" w:rsidRPr="002633D8" w:rsidRDefault="00612AE3" w:rsidP="5F0272A8">
      <w:pPr>
        <w:jc w:val="both"/>
        <w:rPr>
          <w:rFonts w:cs="Arial"/>
        </w:rPr>
      </w:pPr>
      <w:r w:rsidRPr="5F0272A8">
        <w:rPr>
          <w:rFonts w:cs="Arial"/>
        </w:rPr>
        <w:t>All taught Programmes of Study which lead to a</w:t>
      </w:r>
      <w:r w:rsidR="009E18DC">
        <w:rPr>
          <w:rFonts w:cs="Arial"/>
        </w:rPr>
        <w:t>n</w:t>
      </w:r>
      <w:r w:rsidRPr="5F0272A8">
        <w:rPr>
          <w:rFonts w:cs="Arial"/>
        </w:rPr>
        <w:t xml:space="preserve"> award of the University have at least one External Examiner.  The principal purposes of the University’s external examiner system are to ensure that:</w:t>
      </w:r>
    </w:p>
    <w:p w:rsidR="00612AE3" w:rsidRPr="002633D8" w:rsidRDefault="00612AE3" w:rsidP="00612AE3">
      <w:pPr>
        <w:pStyle w:val="Style1"/>
        <w:tabs>
          <w:tab w:val="num" w:pos="720"/>
        </w:tabs>
        <w:rPr>
          <w:rFonts w:cs="Arial"/>
          <w:szCs w:val="22"/>
        </w:rPr>
      </w:pPr>
    </w:p>
    <w:p w:rsidR="00612AE3" w:rsidRPr="002633D8" w:rsidRDefault="00612AE3" w:rsidP="00CF0BBC">
      <w:pPr>
        <w:pStyle w:val="Style1"/>
        <w:numPr>
          <w:ilvl w:val="0"/>
          <w:numId w:val="2"/>
        </w:numPr>
        <w:rPr>
          <w:rFonts w:cs="Arial"/>
        </w:rPr>
      </w:pPr>
      <w:r w:rsidRPr="5F0272A8">
        <w:rPr>
          <w:rFonts w:cs="Arial"/>
        </w:rPr>
        <w:t>the standard of each award is maintained at the appropriate level;</w:t>
      </w:r>
    </w:p>
    <w:p w:rsidR="00612AE3" w:rsidRPr="002633D8" w:rsidRDefault="00612AE3" w:rsidP="00CF0BBC">
      <w:pPr>
        <w:pStyle w:val="Style1"/>
        <w:numPr>
          <w:ilvl w:val="0"/>
          <w:numId w:val="2"/>
        </w:numPr>
        <w:rPr>
          <w:rFonts w:cs="Arial"/>
        </w:rPr>
      </w:pPr>
      <w:r w:rsidRPr="5F0272A8">
        <w:rPr>
          <w:rFonts w:cs="Arial"/>
        </w:rPr>
        <w:t>the standards of student performance are comparable with standards on similar programmes or subjects in other UK institutions with which they are familiar;</w:t>
      </w:r>
    </w:p>
    <w:p w:rsidR="00612AE3" w:rsidRPr="002633D8" w:rsidRDefault="00612AE3" w:rsidP="00CF0BBC">
      <w:pPr>
        <w:pStyle w:val="Style1"/>
        <w:numPr>
          <w:ilvl w:val="0"/>
          <w:numId w:val="2"/>
        </w:numPr>
        <w:rPr>
          <w:rFonts w:cs="Arial"/>
        </w:rPr>
      </w:pPr>
      <w:r w:rsidRPr="5F0272A8">
        <w:rPr>
          <w:rFonts w:cs="Arial"/>
        </w:rPr>
        <w:t>the processes for assessment and the determination of awards are sound and fairly conducted.</w:t>
      </w:r>
    </w:p>
    <w:p w:rsidR="00612AE3" w:rsidRPr="002633D8" w:rsidRDefault="00612AE3" w:rsidP="00612AE3">
      <w:pPr>
        <w:pStyle w:val="Style1"/>
        <w:tabs>
          <w:tab w:val="num" w:pos="720"/>
        </w:tabs>
        <w:rPr>
          <w:rFonts w:cs="Arial"/>
          <w:szCs w:val="22"/>
        </w:rPr>
      </w:pPr>
    </w:p>
    <w:p w:rsidR="00612AE3" w:rsidRPr="002633D8" w:rsidRDefault="00612AE3" w:rsidP="5F0272A8">
      <w:pPr>
        <w:jc w:val="both"/>
        <w:rPr>
          <w:rFonts w:cs="Arial"/>
        </w:rPr>
      </w:pPr>
      <w:r w:rsidRPr="5F0272A8">
        <w:rPr>
          <w:rFonts w:cs="Arial"/>
        </w:rPr>
        <w:t>Students may request a copy of the previous year’s External Examiner’s Report for their programme of study by contacting the Programme Director.</w:t>
      </w:r>
    </w:p>
    <w:p w:rsidR="00612AE3" w:rsidRPr="002633D8" w:rsidRDefault="00612AE3" w:rsidP="00612AE3">
      <w:pPr>
        <w:jc w:val="both"/>
        <w:rPr>
          <w:rFonts w:cs="Arial"/>
          <w:szCs w:val="22"/>
        </w:rPr>
      </w:pPr>
    </w:p>
    <w:p w:rsidR="00612AE3" w:rsidRPr="002633D8" w:rsidRDefault="00612AE3" w:rsidP="5F0272A8">
      <w:pPr>
        <w:jc w:val="both"/>
        <w:rPr>
          <w:rFonts w:cs="Arial"/>
        </w:rPr>
      </w:pPr>
      <w:r w:rsidRPr="5F0272A8">
        <w:rPr>
          <w:rFonts w:cs="Arial"/>
        </w:rPr>
        <w:t>The current External Examiner</w:t>
      </w:r>
      <w:r w:rsidR="001C7D88" w:rsidRPr="5F0272A8">
        <w:rPr>
          <w:rFonts w:cs="Arial"/>
        </w:rPr>
        <w:t>s</w:t>
      </w:r>
      <w:r w:rsidRPr="5F0272A8">
        <w:rPr>
          <w:rFonts w:cs="Arial"/>
        </w:rPr>
        <w:t xml:space="preserve"> for th</w:t>
      </w:r>
      <w:r w:rsidR="001C7D88" w:rsidRPr="5F0272A8">
        <w:rPr>
          <w:rFonts w:cs="Arial"/>
        </w:rPr>
        <w:t>e</w:t>
      </w:r>
      <w:r w:rsidRPr="5F0272A8">
        <w:rPr>
          <w:rFonts w:cs="Arial"/>
        </w:rPr>
        <w:t xml:space="preserve"> Programme</w:t>
      </w:r>
      <w:r w:rsidR="001C7D88" w:rsidRPr="5F0272A8">
        <w:rPr>
          <w:rFonts w:cs="Arial"/>
        </w:rPr>
        <w:t>s</w:t>
      </w:r>
      <w:r w:rsidRPr="5F0272A8">
        <w:rPr>
          <w:rFonts w:cs="Arial"/>
        </w:rPr>
        <w:t xml:space="preserve"> of Study </w:t>
      </w:r>
      <w:r w:rsidR="001C7D88" w:rsidRPr="5F0272A8">
        <w:rPr>
          <w:rFonts w:cs="Arial"/>
        </w:rPr>
        <w:t>are</w:t>
      </w:r>
      <w:r w:rsidRPr="5F0272A8">
        <w:rPr>
          <w:rFonts w:cs="Arial"/>
        </w:rPr>
        <w:t>:</w:t>
      </w:r>
    </w:p>
    <w:p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26"/>
        <w:gridCol w:w="2332"/>
        <w:gridCol w:w="2357"/>
      </w:tblGrid>
      <w:tr w:rsidR="00C26C61" w:rsidRPr="00C26C61" w:rsidTr="006B33D8">
        <w:tc>
          <w:tcPr>
            <w:tcW w:w="4526" w:type="dxa"/>
            <w:tcBorders>
              <w:top w:val="single" w:sz="4" w:space="0" w:color="auto"/>
              <w:left w:val="single" w:sz="4" w:space="0" w:color="auto"/>
              <w:bottom w:val="single" w:sz="4" w:space="0" w:color="auto"/>
              <w:right w:val="single" w:sz="4" w:space="0" w:color="auto"/>
            </w:tcBorders>
            <w:vAlign w:val="center"/>
            <w:hideMark/>
          </w:tcPr>
          <w:p w:rsidR="00C26C61" w:rsidRPr="001D4C83" w:rsidRDefault="00C26C61" w:rsidP="00C26C61">
            <w:pPr>
              <w:rPr>
                <w:rFonts w:cs="Arial"/>
                <w:b/>
                <w:bCs/>
                <w:szCs w:val="22"/>
              </w:rPr>
            </w:pPr>
            <w:r w:rsidRPr="001D4C83">
              <w:rPr>
                <w:rFonts w:cs="Arial"/>
                <w:b/>
                <w:bCs/>
                <w:szCs w:val="22"/>
              </w:rPr>
              <w:t>Programme of Study</w:t>
            </w:r>
          </w:p>
        </w:tc>
        <w:tc>
          <w:tcPr>
            <w:tcW w:w="2332" w:type="dxa"/>
            <w:tcBorders>
              <w:top w:val="single" w:sz="4" w:space="0" w:color="auto"/>
              <w:left w:val="single" w:sz="4" w:space="0" w:color="auto"/>
              <w:bottom w:val="single" w:sz="4" w:space="0" w:color="auto"/>
              <w:right w:val="single" w:sz="4" w:space="0" w:color="auto"/>
            </w:tcBorders>
            <w:vAlign w:val="center"/>
            <w:hideMark/>
          </w:tcPr>
          <w:p w:rsidR="00C26C61" w:rsidRPr="001D4C83" w:rsidRDefault="00C26C61" w:rsidP="00C26C61">
            <w:pPr>
              <w:rPr>
                <w:rFonts w:cs="Arial"/>
                <w:b/>
                <w:bCs/>
                <w:szCs w:val="22"/>
              </w:rPr>
            </w:pPr>
            <w:r w:rsidRPr="001D4C83">
              <w:rPr>
                <w:rFonts w:cs="Arial"/>
                <w:b/>
                <w:bCs/>
                <w:szCs w:val="22"/>
              </w:rPr>
              <w:t>External Examiner for 2017/18 (forename/surname)</w:t>
            </w:r>
          </w:p>
        </w:tc>
        <w:tc>
          <w:tcPr>
            <w:tcW w:w="2357" w:type="dxa"/>
            <w:tcBorders>
              <w:top w:val="single" w:sz="4" w:space="0" w:color="auto"/>
              <w:left w:val="single" w:sz="4" w:space="0" w:color="auto"/>
              <w:bottom w:val="single" w:sz="4" w:space="0" w:color="auto"/>
              <w:right w:val="single" w:sz="4" w:space="0" w:color="auto"/>
            </w:tcBorders>
            <w:vAlign w:val="center"/>
            <w:hideMark/>
          </w:tcPr>
          <w:p w:rsidR="00C26C61" w:rsidRPr="001D4C83" w:rsidRDefault="00C26C61" w:rsidP="00C26C61">
            <w:pPr>
              <w:rPr>
                <w:rFonts w:cs="Arial"/>
                <w:b/>
                <w:bCs/>
                <w:szCs w:val="22"/>
              </w:rPr>
            </w:pPr>
            <w:r w:rsidRPr="001D4C83">
              <w:rPr>
                <w:rFonts w:cs="Arial"/>
                <w:b/>
                <w:bCs/>
                <w:szCs w:val="22"/>
              </w:rPr>
              <w:t>External Examiner for 2016/17 (if different to current)</w:t>
            </w:r>
          </w:p>
        </w:tc>
      </w:tr>
      <w:tr w:rsidR="00C26C61" w:rsidRPr="00C26C61" w:rsidTr="006B33D8">
        <w:trPr>
          <w:trHeight w:val="402"/>
        </w:trPr>
        <w:tc>
          <w:tcPr>
            <w:tcW w:w="4526" w:type="dxa"/>
            <w:tcBorders>
              <w:top w:val="single" w:sz="4" w:space="0" w:color="auto"/>
              <w:left w:val="single" w:sz="4" w:space="0" w:color="auto"/>
              <w:bottom w:val="single" w:sz="4" w:space="0" w:color="auto"/>
              <w:right w:val="single" w:sz="4" w:space="0" w:color="auto"/>
            </w:tcBorders>
            <w:vAlign w:val="center"/>
          </w:tcPr>
          <w:p w:rsidR="00C26C61" w:rsidRPr="001D4C83" w:rsidRDefault="00C26C61" w:rsidP="00C26C61">
            <w:pPr>
              <w:rPr>
                <w:rFonts w:cs="Arial"/>
                <w:szCs w:val="22"/>
              </w:rPr>
            </w:pPr>
            <w:r w:rsidRPr="001D4C83">
              <w:rPr>
                <w:rFonts w:cs="Arial"/>
                <w:szCs w:val="22"/>
              </w:rPr>
              <w:t>Master of Business Administration</w:t>
            </w:r>
          </w:p>
        </w:tc>
        <w:tc>
          <w:tcPr>
            <w:tcW w:w="2332" w:type="dxa"/>
            <w:tcBorders>
              <w:top w:val="single" w:sz="4" w:space="0" w:color="auto"/>
              <w:left w:val="single" w:sz="4" w:space="0" w:color="auto"/>
              <w:bottom w:val="single" w:sz="4" w:space="0" w:color="auto"/>
              <w:right w:val="single" w:sz="4" w:space="0" w:color="auto"/>
            </w:tcBorders>
            <w:vAlign w:val="center"/>
          </w:tcPr>
          <w:p w:rsidR="00C26C61" w:rsidRPr="001D4C83" w:rsidRDefault="00C26C61" w:rsidP="00C26C61">
            <w:pPr>
              <w:rPr>
                <w:rFonts w:cs="Arial"/>
                <w:szCs w:val="22"/>
              </w:rPr>
            </w:pPr>
            <w:r w:rsidRPr="001D4C83">
              <w:rPr>
                <w:rFonts w:cs="Arial"/>
                <w:szCs w:val="22"/>
              </w:rPr>
              <w:t>Dr John Mantikas</w:t>
            </w:r>
          </w:p>
        </w:tc>
        <w:tc>
          <w:tcPr>
            <w:tcW w:w="2357" w:type="dxa"/>
            <w:tcBorders>
              <w:top w:val="single" w:sz="4" w:space="0" w:color="auto"/>
              <w:left w:val="single" w:sz="4" w:space="0" w:color="auto"/>
              <w:bottom w:val="single" w:sz="4" w:space="0" w:color="auto"/>
              <w:right w:val="single" w:sz="4" w:space="0" w:color="auto"/>
            </w:tcBorders>
            <w:vAlign w:val="center"/>
          </w:tcPr>
          <w:p w:rsidR="00C26C61" w:rsidRPr="001D4C83" w:rsidRDefault="00C26C61" w:rsidP="00C26C61">
            <w:pPr>
              <w:rPr>
                <w:rFonts w:cs="Arial"/>
                <w:szCs w:val="22"/>
              </w:rPr>
            </w:pPr>
            <w:r w:rsidRPr="001D4C83">
              <w:rPr>
                <w:rFonts w:cs="Arial"/>
                <w:szCs w:val="22"/>
              </w:rPr>
              <w:t>Dr Khosro Jahdi</w:t>
            </w:r>
          </w:p>
        </w:tc>
      </w:tr>
      <w:tr w:rsidR="00C26C61" w:rsidRPr="00C26C61" w:rsidTr="006B33D8">
        <w:trPr>
          <w:trHeight w:val="1437"/>
        </w:trPr>
        <w:tc>
          <w:tcPr>
            <w:tcW w:w="4526" w:type="dxa"/>
            <w:tcBorders>
              <w:top w:val="single" w:sz="4" w:space="0" w:color="auto"/>
              <w:left w:val="single" w:sz="4" w:space="0" w:color="auto"/>
              <w:bottom w:val="single" w:sz="4" w:space="0" w:color="auto"/>
              <w:right w:val="single" w:sz="4" w:space="0" w:color="auto"/>
            </w:tcBorders>
            <w:vAlign w:val="center"/>
          </w:tcPr>
          <w:p w:rsidR="00C26C61" w:rsidRPr="00BF7809" w:rsidRDefault="00C26C61" w:rsidP="00CF0BBC">
            <w:pPr>
              <w:numPr>
                <w:ilvl w:val="0"/>
                <w:numId w:val="8"/>
              </w:numPr>
              <w:ind w:left="347"/>
              <w:contextualSpacing/>
              <w:rPr>
                <w:rFonts w:cs="Arial"/>
                <w:szCs w:val="22"/>
              </w:rPr>
            </w:pPr>
            <w:r w:rsidRPr="00BF7809">
              <w:rPr>
                <w:rFonts w:cs="Arial"/>
                <w:szCs w:val="22"/>
              </w:rPr>
              <w:t>MBus Integrated Masters</w:t>
            </w:r>
          </w:p>
          <w:p w:rsidR="00C26C61" w:rsidRPr="006B33D8" w:rsidRDefault="00C26C61" w:rsidP="006B33D8">
            <w:pPr>
              <w:numPr>
                <w:ilvl w:val="0"/>
                <w:numId w:val="10"/>
              </w:numPr>
              <w:ind w:left="772"/>
              <w:contextualSpacing/>
              <w:rPr>
                <w:rFonts w:cs="Arial"/>
                <w:szCs w:val="22"/>
              </w:rPr>
            </w:pPr>
            <w:r w:rsidRPr="001D4C83">
              <w:rPr>
                <w:rFonts w:cs="Arial"/>
                <w:szCs w:val="22"/>
              </w:rPr>
              <w:t>MBus Management</w:t>
            </w:r>
            <w:r w:rsidRPr="006B33D8">
              <w:rPr>
                <w:rFonts w:cs="Arial"/>
                <w:szCs w:val="22"/>
              </w:rPr>
              <w:t xml:space="preserve"> </w:t>
            </w:r>
          </w:p>
        </w:tc>
        <w:tc>
          <w:tcPr>
            <w:tcW w:w="2332" w:type="dxa"/>
            <w:tcBorders>
              <w:top w:val="single" w:sz="4" w:space="0" w:color="auto"/>
              <w:left w:val="single" w:sz="4" w:space="0" w:color="auto"/>
              <w:bottom w:val="single" w:sz="4" w:space="0" w:color="auto"/>
              <w:right w:val="single" w:sz="4" w:space="0" w:color="auto"/>
            </w:tcBorders>
            <w:vAlign w:val="center"/>
          </w:tcPr>
          <w:p w:rsidR="00C26C61" w:rsidRPr="001D4C83" w:rsidRDefault="00C26C61" w:rsidP="00C26C61">
            <w:pPr>
              <w:rPr>
                <w:rFonts w:cs="Arial"/>
                <w:szCs w:val="22"/>
              </w:rPr>
            </w:pPr>
            <w:r w:rsidRPr="001D4C83">
              <w:rPr>
                <w:rFonts w:cs="Arial"/>
                <w:szCs w:val="22"/>
              </w:rPr>
              <w:t>Dr John Mantikas</w:t>
            </w:r>
          </w:p>
        </w:tc>
        <w:tc>
          <w:tcPr>
            <w:tcW w:w="2357" w:type="dxa"/>
            <w:tcBorders>
              <w:top w:val="single" w:sz="4" w:space="0" w:color="auto"/>
              <w:left w:val="single" w:sz="4" w:space="0" w:color="auto"/>
              <w:bottom w:val="single" w:sz="4" w:space="0" w:color="auto"/>
              <w:right w:val="single" w:sz="4" w:space="0" w:color="auto"/>
            </w:tcBorders>
            <w:vAlign w:val="center"/>
          </w:tcPr>
          <w:p w:rsidR="00C26C61" w:rsidRPr="001D4C83" w:rsidRDefault="00C26C61" w:rsidP="00C26C61">
            <w:pPr>
              <w:rPr>
                <w:rFonts w:cs="Arial"/>
                <w:szCs w:val="22"/>
              </w:rPr>
            </w:pPr>
            <w:r w:rsidRPr="001D4C83">
              <w:rPr>
                <w:rFonts w:cs="Arial"/>
                <w:szCs w:val="22"/>
              </w:rPr>
              <w:t>Dr Khosro Jahdi</w:t>
            </w:r>
          </w:p>
        </w:tc>
      </w:tr>
      <w:tr w:rsidR="00C26C61" w:rsidRPr="00C26C61" w:rsidTr="006B33D8">
        <w:trPr>
          <w:trHeight w:val="683"/>
        </w:trPr>
        <w:tc>
          <w:tcPr>
            <w:tcW w:w="4526" w:type="dxa"/>
            <w:tcBorders>
              <w:top w:val="single" w:sz="4" w:space="0" w:color="auto"/>
              <w:left w:val="single" w:sz="4" w:space="0" w:color="auto"/>
              <w:bottom w:val="single" w:sz="4" w:space="0" w:color="auto"/>
              <w:right w:val="single" w:sz="4" w:space="0" w:color="auto"/>
            </w:tcBorders>
            <w:vAlign w:val="center"/>
          </w:tcPr>
          <w:p w:rsidR="00202F2E" w:rsidRPr="00F06BCD" w:rsidRDefault="00202F2E" w:rsidP="00202F2E">
            <w:pPr>
              <w:rPr>
                <w:rFonts w:cs="Arial"/>
                <w:szCs w:val="22"/>
              </w:rPr>
            </w:pPr>
            <w:r>
              <w:rPr>
                <w:rFonts w:cs="Arial"/>
                <w:szCs w:val="22"/>
              </w:rPr>
              <w:t>PGCert/PGDip</w:t>
            </w:r>
          </w:p>
          <w:p w:rsidR="00C26C61" w:rsidRPr="00F06BCD" w:rsidRDefault="00C26C61" w:rsidP="00C26C61">
            <w:pPr>
              <w:rPr>
                <w:rFonts w:cs="Arial"/>
                <w:szCs w:val="22"/>
              </w:rPr>
            </w:pPr>
            <w:r w:rsidRPr="00F06BCD">
              <w:rPr>
                <w:rFonts w:cs="Arial"/>
                <w:szCs w:val="22"/>
              </w:rPr>
              <w:t xml:space="preserve"> </w:t>
            </w:r>
          </w:p>
        </w:tc>
        <w:tc>
          <w:tcPr>
            <w:tcW w:w="2332" w:type="dxa"/>
            <w:tcBorders>
              <w:top w:val="single" w:sz="4" w:space="0" w:color="auto"/>
              <w:left w:val="single" w:sz="4" w:space="0" w:color="auto"/>
              <w:bottom w:val="single" w:sz="4" w:space="0" w:color="auto"/>
              <w:right w:val="single" w:sz="4" w:space="0" w:color="auto"/>
            </w:tcBorders>
            <w:vAlign w:val="center"/>
          </w:tcPr>
          <w:p w:rsidR="00C26C61" w:rsidRPr="00F06BCD" w:rsidRDefault="00C26C61" w:rsidP="00C26C61">
            <w:pPr>
              <w:rPr>
                <w:rFonts w:cs="Arial"/>
                <w:szCs w:val="22"/>
              </w:rPr>
            </w:pPr>
            <w:r w:rsidRPr="00F06BCD">
              <w:rPr>
                <w:rFonts w:cs="Arial"/>
                <w:szCs w:val="22"/>
              </w:rPr>
              <w:t>Dr Rob Hayward</w:t>
            </w:r>
          </w:p>
        </w:tc>
        <w:tc>
          <w:tcPr>
            <w:tcW w:w="2357" w:type="dxa"/>
            <w:tcBorders>
              <w:top w:val="single" w:sz="4" w:space="0" w:color="auto"/>
              <w:left w:val="single" w:sz="4" w:space="0" w:color="auto"/>
              <w:bottom w:val="single" w:sz="4" w:space="0" w:color="auto"/>
              <w:right w:val="single" w:sz="4" w:space="0" w:color="auto"/>
            </w:tcBorders>
            <w:vAlign w:val="center"/>
          </w:tcPr>
          <w:p w:rsidR="00C26C61" w:rsidRPr="00F06BCD" w:rsidRDefault="00C26C61" w:rsidP="00C26C61">
            <w:pPr>
              <w:rPr>
                <w:rFonts w:cs="Arial"/>
                <w:szCs w:val="22"/>
              </w:rPr>
            </w:pPr>
            <w:r w:rsidRPr="00F06BCD">
              <w:rPr>
                <w:rFonts w:cs="Arial"/>
                <w:szCs w:val="22"/>
              </w:rPr>
              <w:t>As previous</w:t>
            </w:r>
          </w:p>
        </w:tc>
      </w:tr>
    </w:tbl>
    <w:p w:rsidR="006D063E" w:rsidRDefault="006D063E" w:rsidP="00612AE3">
      <w:pPr>
        <w:jc w:val="both"/>
        <w:rPr>
          <w:rFonts w:cs="Arial"/>
          <w:szCs w:val="22"/>
        </w:rPr>
      </w:pPr>
    </w:p>
    <w:p w:rsidR="00612AE3" w:rsidRPr="002633D8" w:rsidRDefault="00612AE3" w:rsidP="5F0272A8">
      <w:pPr>
        <w:jc w:val="both"/>
        <w:rPr>
          <w:rFonts w:cs="Arial"/>
        </w:rPr>
      </w:pPr>
      <w:r w:rsidRPr="5F0272A8">
        <w:rPr>
          <w:rFonts w:cs="Arial"/>
        </w:rPr>
        <w:t>Please note that students are not permitted to make direct contact with the External Examiner</w:t>
      </w:r>
      <w:r w:rsidR="0020432D" w:rsidRPr="5F0272A8">
        <w:rPr>
          <w:rFonts w:cs="Arial"/>
        </w:rPr>
        <w:t>s</w:t>
      </w:r>
      <w:r w:rsidRPr="5F0272A8">
        <w:rPr>
          <w:rFonts w:cs="Arial"/>
        </w:rPr>
        <w:t>.</w:t>
      </w:r>
    </w:p>
    <w:p w:rsidR="005044B2" w:rsidRPr="002633D8" w:rsidRDefault="005044B2">
      <w:pPr>
        <w:jc w:val="both"/>
        <w:rPr>
          <w:rFonts w:cs="Arial"/>
          <w:szCs w:val="22"/>
        </w:rPr>
      </w:pPr>
    </w:p>
    <w:p w:rsidR="00CD642C" w:rsidRPr="002633D8" w:rsidRDefault="00CD642C" w:rsidP="004C0775">
      <w:pPr>
        <w:pStyle w:val="Heading1"/>
      </w:pPr>
      <w:r w:rsidRPr="002633D8">
        <w:br w:type="page"/>
      </w:r>
      <w:bookmarkStart w:id="9" w:name="_Toc493771897"/>
      <w:r w:rsidRPr="002633D8">
        <w:lastRenderedPageBreak/>
        <w:t>ACADEMIC YEAR 201</w:t>
      </w:r>
      <w:r w:rsidR="00E424AC">
        <w:t>7</w:t>
      </w:r>
      <w:r w:rsidRPr="002633D8">
        <w:t>/201</w:t>
      </w:r>
      <w:r w:rsidR="00E424AC">
        <w:t>8</w:t>
      </w:r>
      <w:bookmarkEnd w:id="9"/>
    </w:p>
    <w:p w:rsidR="00CD642C" w:rsidRPr="002633D8" w:rsidRDefault="00CD642C" w:rsidP="5F0272A8">
      <w:pPr>
        <w:jc w:val="both"/>
        <w:rPr>
          <w:rFonts w:cs="Arial"/>
        </w:rPr>
      </w:pPr>
      <w:r w:rsidRPr="5F0272A8">
        <w:rPr>
          <w:rFonts w:cs="Arial"/>
        </w:rPr>
        <w:t>The academic year 201</w:t>
      </w:r>
      <w:r w:rsidR="00E424AC" w:rsidRPr="5F0272A8">
        <w:rPr>
          <w:rFonts w:cs="Arial"/>
        </w:rPr>
        <w:t>7</w:t>
      </w:r>
      <w:r w:rsidRPr="5F0272A8">
        <w:rPr>
          <w:rFonts w:cs="Arial"/>
        </w:rPr>
        <w:t>/201</w:t>
      </w:r>
      <w:r w:rsidR="00E424AC" w:rsidRPr="5F0272A8">
        <w:rPr>
          <w:rFonts w:cs="Arial"/>
        </w:rPr>
        <w:t>8</w:t>
      </w:r>
      <w:r w:rsidRPr="5F0272A8">
        <w:rPr>
          <w:rFonts w:cs="Arial"/>
        </w:rPr>
        <w:t xml:space="preserve"> will be divided up as follows:</w:t>
      </w:r>
    </w:p>
    <w:p w:rsidR="00C36563" w:rsidRDefault="00C36563">
      <w:pPr>
        <w:jc w:val="both"/>
        <w:rPr>
          <w:rFonts w:cs="Arial"/>
          <w:szCs w:val="22"/>
        </w:rPr>
      </w:pPr>
    </w:p>
    <w:p w:rsidR="0014551B" w:rsidRDefault="002977E0" w:rsidP="5F0272A8">
      <w:pPr>
        <w:tabs>
          <w:tab w:val="left" w:pos="2410"/>
        </w:tabs>
        <w:jc w:val="both"/>
        <w:rPr>
          <w:rFonts w:cs="Arial"/>
        </w:rPr>
      </w:pPr>
      <w:r w:rsidRPr="5F0272A8">
        <w:rPr>
          <w:rFonts w:cs="Arial"/>
        </w:rPr>
        <w:t>Induction</w:t>
      </w:r>
      <w:r w:rsidRPr="00905129">
        <w:rPr>
          <w:rFonts w:cs="Arial"/>
          <w:szCs w:val="22"/>
        </w:rPr>
        <w:tab/>
      </w:r>
      <w:r w:rsidRPr="5F0272A8">
        <w:rPr>
          <w:rFonts w:cs="Arial"/>
        </w:rPr>
        <w:t>2</w:t>
      </w:r>
      <w:r w:rsidR="00E424AC" w:rsidRPr="5F0272A8">
        <w:rPr>
          <w:rFonts w:cs="Arial"/>
        </w:rPr>
        <w:t>5</w:t>
      </w:r>
      <w:r w:rsidRPr="5F0272A8">
        <w:rPr>
          <w:rFonts w:cs="Arial"/>
        </w:rPr>
        <w:t>/09/1</w:t>
      </w:r>
      <w:r w:rsidR="00E424AC" w:rsidRPr="5F0272A8">
        <w:rPr>
          <w:rFonts w:cs="Arial"/>
        </w:rPr>
        <w:t>7</w:t>
      </w:r>
      <w:r w:rsidRPr="5F0272A8">
        <w:rPr>
          <w:rFonts w:cs="Arial"/>
        </w:rPr>
        <w:t xml:space="preserve"> - </w:t>
      </w:r>
      <w:r w:rsidR="00E424AC" w:rsidRPr="5F0272A8">
        <w:rPr>
          <w:rFonts w:cs="Arial"/>
        </w:rPr>
        <w:t>29</w:t>
      </w:r>
      <w:r w:rsidRPr="5F0272A8">
        <w:rPr>
          <w:rFonts w:cs="Arial"/>
        </w:rPr>
        <w:t>/09/1</w:t>
      </w:r>
      <w:r w:rsidR="00E424AC" w:rsidRPr="5F0272A8">
        <w:rPr>
          <w:rFonts w:cs="Arial"/>
        </w:rPr>
        <w:t>7</w:t>
      </w:r>
    </w:p>
    <w:p w:rsidR="002977E0" w:rsidRPr="00905129" w:rsidRDefault="002977E0" w:rsidP="00905129">
      <w:pPr>
        <w:tabs>
          <w:tab w:val="left" w:pos="2410"/>
        </w:tabs>
        <w:jc w:val="both"/>
        <w:rPr>
          <w:rFonts w:cs="Arial"/>
          <w:i/>
          <w:szCs w:val="22"/>
        </w:rPr>
      </w:pPr>
      <w:r w:rsidRPr="00905129">
        <w:rPr>
          <w:rFonts w:cs="Arial"/>
          <w:szCs w:val="22"/>
        </w:rPr>
        <w:t xml:space="preserve"> </w:t>
      </w:r>
    </w:p>
    <w:p w:rsidR="002977E0" w:rsidRDefault="002977E0" w:rsidP="5F0272A8">
      <w:pPr>
        <w:tabs>
          <w:tab w:val="left" w:pos="2410"/>
        </w:tabs>
        <w:jc w:val="both"/>
        <w:rPr>
          <w:rFonts w:cs="Arial"/>
        </w:rPr>
      </w:pPr>
      <w:r w:rsidRPr="5F0272A8">
        <w:rPr>
          <w:rFonts w:cs="Arial"/>
        </w:rPr>
        <w:t>Semester 1:</w:t>
      </w:r>
      <w:r w:rsidRPr="00905129">
        <w:rPr>
          <w:rFonts w:cs="Arial"/>
          <w:szCs w:val="22"/>
        </w:rPr>
        <w:tab/>
      </w:r>
      <w:r w:rsidRPr="5F0272A8">
        <w:rPr>
          <w:rFonts w:cs="Arial"/>
        </w:rPr>
        <w:t>2</w:t>
      </w:r>
      <w:r w:rsidR="00E424AC" w:rsidRPr="5F0272A8">
        <w:rPr>
          <w:rFonts w:cs="Arial"/>
        </w:rPr>
        <w:t>5</w:t>
      </w:r>
      <w:r w:rsidRPr="5F0272A8">
        <w:rPr>
          <w:rFonts w:cs="Arial"/>
        </w:rPr>
        <w:t>/09/1</w:t>
      </w:r>
      <w:r w:rsidR="00E424AC" w:rsidRPr="5F0272A8">
        <w:rPr>
          <w:rFonts w:cs="Arial"/>
        </w:rPr>
        <w:t>7</w:t>
      </w:r>
      <w:r w:rsidRPr="5F0272A8">
        <w:rPr>
          <w:rFonts w:cs="Arial"/>
        </w:rPr>
        <w:t xml:space="preserve"> - 2</w:t>
      </w:r>
      <w:r w:rsidR="00E424AC" w:rsidRPr="5F0272A8">
        <w:rPr>
          <w:rFonts w:cs="Arial"/>
        </w:rPr>
        <w:t>6</w:t>
      </w:r>
      <w:r w:rsidRPr="5F0272A8">
        <w:rPr>
          <w:rFonts w:cs="Arial"/>
        </w:rPr>
        <w:t>/01/1</w:t>
      </w:r>
      <w:r w:rsidR="00E424AC" w:rsidRPr="5F0272A8">
        <w:rPr>
          <w:rFonts w:cs="Arial"/>
        </w:rPr>
        <w:t>8</w:t>
      </w:r>
    </w:p>
    <w:p w:rsidR="0014551B" w:rsidRPr="00905129" w:rsidRDefault="0014551B" w:rsidP="00905129">
      <w:pPr>
        <w:tabs>
          <w:tab w:val="left" w:pos="2410"/>
        </w:tabs>
        <w:jc w:val="both"/>
        <w:rPr>
          <w:rFonts w:cs="Arial"/>
          <w:szCs w:val="22"/>
        </w:rPr>
      </w:pPr>
    </w:p>
    <w:p w:rsidR="002977E0" w:rsidRPr="00905129" w:rsidRDefault="002977E0" w:rsidP="5F0272A8">
      <w:pPr>
        <w:tabs>
          <w:tab w:val="left" w:pos="2410"/>
        </w:tabs>
        <w:jc w:val="both"/>
        <w:rPr>
          <w:rFonts w:cs="Arial"/>
        </w:rPr>
      </w:pPr>
      <w:r w:rsidRPr="5F0272A8">
        <w:rPr>
          <w:rFonts w:cs="Arial"/>
        </w:rPr>
        <w:t>Semester 2:</w:t>
      </w:r>
      <w:r w:rsidRPr="00905129">
        <w:rPr>
          <w:rFonts w:cs="Arial"/>
          <w:szCs w:val="22"/>
        </w:rPr>
        <w:tab/>
      </w:r>
      <w:r w:rsidR="00E424AC" w:rsidRPr="5F0272A8">
        <w:rPr>
          <w:rFonts w:cs="Arial"/>
        </w:rPr>
        <w:t>29</w:t>
      </w:r>
      <w:r w:rsidRPr="5F0272A8">
        <w:rPr>
          <w:rFonts w:cs="Arial"/>
        </w:rPr>
        <w:t>/01/1</w:t>
      </w:r>
      <w:r w:rsidR="00E424AC" w:rsidRPr="5F0272A8">
        <w:rPr>
          <w:rFonts w:cs="Arial"/>
        </w:rPr>
        <w:t>8</w:t>
      </w:r>
      <w:r w:rsidRPr="5F0272A8">
        <w:rPr>
          <w:rFonts w:cs="Arial"/>
        </w:rPr>
        <w:t xml:space="preserve"> - </w:t>
      </w:r>
      <w:r w:rsidR="00905129" w:rsidRPr="5F0272A8">
        <w:rPr>
          <w:rFonts w:cs="Arial"/>
        </w:rPr>
        <w:t>1</w:t>
      </w:r>
      <w:r w:rsidR="00E424AC" w:rsidRPr="5F0272A8">
        <w:rPr>
          <w:rFonts w:cs="Arial"/>
        </w:rPr>
        <w:t>3</w:t>
      </w:r>
      <w:r w:rsidRPr="5F0272A8">
        <w:rPr>
          <w:rFonts w:cs="Arial"/>
        </w:rPr>
        <w:t>/07/1</w:t>
      </w:r>
      <w:r w:rsidR="00E424AC" w:rsidRPr="5F0272A8">
        <w:rPr>
          <w:rFonts w:cs="Arial"/>
        </w:rPr>
        <w:t>8</w:t>
      </w:r>
    </w:p>
    <w:p w:rsidR="0014551B" w:rsidRDefault="0014551B" w:rsidP="00905129">
      <w:pPr>
        <w:tabs>
          <w:tab w:val="left" w:pos="2410"/>
        </w:tabs>
        <w:jc w:val="both"/>
        <w:rPr>
          <w:rFonts w:cs="Arial"/>
          <w:szCs w:val="22"/>
        </w:rPr>
      </w:pPr>
    </w:p>
    <w:p w:rsidR="0014551B" w:rsidRDefault="0014551B" w:rsidP="5F0272A8">
      <w:pPr>
        <w:jc w:val="both"/>
        <w:rPr>
          <w:szCs w:val="24"/>
        </w:rPr>
      </w:pPr>
      <w:r w:rsidRPr="5F0272A8">
        <w:t>Examination Boards:</w:t>
      </w:r>
      <w:r>
        <w:rPr>
          <w:szCs w:val="24"/>
        </w:rPr>
        <w:tab/>
      </w:r>
      <w:r w:rsidRPr="5F0272A8">
        <w:t>normally November, March and June annually</w:t>
      </w:r>
    </w:p>
    <w:p w:rsidR="002977E0" w:rsidRPr="002633D8" w:rsidRDefault="002977E0" w:rsidP="00905129">
      <w:pPr>
        <w:tabs>
          <w:tab w:val="left" w:pos="2410"/>
        </w:tabs>
        <w:jc w:val="both"/>
        <w:rPr>
          <w:rFonts w:cs="Arial"/>
          <w:szCs w:val="22"/>
        </w:rPr>
      </w:pPr>
    </w:p>
    <w:p w:rsidR="00F07F90" w:rsidRPr="00F07F90" w:rsidRDefault="00F07F90" w:rsidP="5F0272A8">
      <w:pPr>
        <w:jc w:val="both"/>
        <w:rPr>
          <w:rFonts w:cs="Arial"/>
          <w:b/>
          <w:bCs/>
        </w:rPr>
      </w:pPr>
      <w:r w:rsidRPr="5F0272A8">
        <w:rPr>
          <w:rFonts w:cs="Arial"/>
          <w:b/>
          <w:bCs/>
        </w:rPr>
        <w:t>INFORMATION ABOUT YOU AND YOUR PROGRAMME OF STUDY</w:t>
      </w:r>
    </w:p>
    <w:p w:rsidR="00F07F90" w:rsidRDefault="00F07F90">
      <w:pPr>
        <w:jc w:val="both"/>
        <w:rPr>
          <w:rFonts w:cs="Arial"/>
          <w:szCs w:val="22"/>
        </w:rPr>
      </w:pPr>
    </w:p>
    <w:p w:rsidR="0014551B" w:rsidRDefault="00F07F90" w:rsidP="5F0272A8">
      <w:pPr>
        <w:jc w:val="both"/>
        <w:rPr>
          <w:rFonts w:cs="Arial"/>
        </w:rPr>
      </w:pPr>
      <w:r w:rsidRPr="5F0272A8">
        <w:rPr>
          <w:rFonts w:cs="Arial"/>
        </w:rPr>
        <w:t xml:space="preserve">Information about you and your programme of study is held by the University on a central Student Record System managed by the University Registry. </w:t>
      </w:r>
      <w:r w:rsidR="00CD642C" w:rsidRPr="5F0272A8">
        <w:rPr>
          <w:rFonts w:cs="Arial"/>
        </w:rPr>
        <w:t xml:space="preserve">It is </w:t>
      </w:r>
      <w:r w:rsidRPr="5F0272A8">
        <w:rPr>
          <w:rFonts w:cs="Arial"/>
        </w:rPr>
        <w:t xml:space="preserve">essential </w:t>
      </w:r>
      <w:r w:rsidR="00CD642C" w:rsidRPr="5F0272A8">
        <w:rPr>
          <w:rFonts w:cs="Arial"/>
        </w:rPr>
        <w:t xml:space="preserve">that the University Registry has an accurate record of your personal details at all times. It is equally important to ensure that you are </w:t>
      </w:r>
      <w:r w:rsidR="000D3451" w:rsidRPr="5F0272A8">
        <w:rPr>
          <w:rFonts w:cs="Arial"/>
        </w:rPr>
        <w:t xml:space="preserve">enrolled </w:t>
      </w:r>
      <w:r w:rsidR="00CD642C" w:rsidRPr="5F0272A8">
        <w:rPr>
          <w:rFonts w:cs="Arial"/>
        </w:rPr>
        <w:t xml:space="preserve">on the correct Programme of Study and on the correct modules. </w:t>
      </w:r>
      <w:r w:rsidR="0014551B" w:rsidRPr="5F0272A8">
        <w:rPr>
          <w:rFonts w:cs="Arial"/>
        </w:rPr>
        <w:t xml:space="preserve"> Failure to register properly or to inform the Registry of any changes to your personal details is likely to cause some or all of the following problems:</w:t>
      </w:r>
    </w:p>
    <w:p w:rsidR="0014551B" w:rsidRDefault="0014551B" w:rsidP="00CF0BBC">
      <w:pPr>
        <w:numPr>
          <w:ilvl w:val="0"/>
          <w:numId w:val="4"/>
        </w:numPr>
        <w:jc w:val="both"/>
        <w:rPr>
          <w:rFonts w:cs="Arial"/>
        </w:rPr>
      </w:pPr>
      <w:r w:rsidRPr="5F0272A8">
        <w:rPr>
          <w:rFonts w:cs="Arial"/>
        </w:rPr>
        <w:t>failure to keep you generally informed;</w:t>
      </w:r>
    </w:p>
    <w:p w:rsidR="0014551B" w:rsidRDefault="0014551B" w:rsidP="00CF0BBC">
      <w:pPr>
        <w:numPr>
          <w:ilvl w:val="0"/>
          <w:numId w:val="4"/>
        </w:numPr>
        <w:jc w:val="both"/>
        <w:rPr>
          <w:rFonts w:cs="Arial"/>
        </w:rPr>
      </w:pPr>
      <w:r w:rsidRPr="5F0272A8">
        <w:rPr>
          <w:rFonts w:cs="Arial"/>
        </w:rPr>
        <w:t>not being able to borrow materials from the Library and Learning Resources;</w:t>
      </w:r>
    </w:p>
    <w:p w:rsidR="0014551B" w:rsidRDefault="0014551B" w:rsidP="00CF0BBC">
      <w:pPr>
        <w:numPr>
          <w:ilvl w:val="0"/>
          <w:numId w:val="4"/>
        </w:numPr>
        <w:jc w:val="both"/>
        <w:rPr>
          <w:rFonts w:cs="Arial"/>
        </w:rPr>
      </w:pPr>
      <w:r w:rsidRPr="5F0272A8">
        <w:rPr>
          <w:rFonts w:cs="Arial"/>
        </w:rPr>
        <w:t>not being able to use the Information Technology services;</w:t>
      </w:r>
    </w:p>
    <w:p w:rsidR="0014551B" w:rsidRDefault="0014551B" w:rsidP="00CF0BBC">
      <w:pPr>
        <w:numPr>
          <w:ilvl w:val="0"/>
          <w:numId w:val="4"/>
        </w:numPr>
        <w:jc w:val="both"/>
        <w:rPr>
          <w:rFonts w:cs="Arial"/>
        </w:rPr>
      </w:pPr>
      <w:r w:rsidRPr="5F0272A8">
        <w:rPr>
          <w:rFonts w:cs="Arial"/>
        </w:rPr>
        <w:t>failure to contact you in an emergency;</w:t>
      </w:r>
    </w:p>
    <w:p w:rsidR="0014551B" w:rsidRDefault="0014551B" w:rsidP="00CF0BBC">
      <w:pPr>
        <w:numPr>
          <w:ilvl w:val="0"/>
          <w:numId w:val="4"/>
        </w:numPr>
        <w:jc w:val="both"/>
        <w:rPr>
          <w:rFonts w:cs="Arial"/>
        </w:rPr>
      </w:pPr>
      <w:r w:rsidRPr="5F0272A8">
        <w:rPr>
          <w:rFonts w:cs="Arial"/>
        </w:rPr>
        <w:t>delay in progressing from Part I to Part II</w:t>
      </w:r>
      <w:r w:rsidR="00E93C4E" w:rsidRPr="5F0272A8">
        <w:rPr>
          <w:rFonts w:cs="Arial"/>
        </w:rPr>
        <w:t>, where applicable</w:t>
      </w:r>
      <w:r w:rsidRPr="5F0272A8">
        <w:rPr>
          <w:rFonts w:cs="Arial"/>
        </w:rPr>
        <w:t>;</w:t>
      </w:r>
    </w:p>
    <w:p w:rsidR="0014551B" w:rsidRDefault="0014551B" w:rsidP="00CF0BBC">
      <w:pPr>
        <w:numPr>
          <w:ilvl w:val="0"/>
          <w:numId w:val="4"/>
        </w:numPr>
        <w:jc w:val="both"/>
        <w:rPr>
          <w:rFonts w:cs="Arial"/>
        </w:rPr>
      </w:pPr>
      <w:r w:rsidRPr="5F0272A8">
        <w:rPr>
          <w:rFonts w:cs="Arial"/>
        </w:rPr>
        <w:t>delay in graduation as a result of not completing sufficient credits at the correct level;</w:t>
      </w:r>
    </w:p>
    <w:p w:rsidR="0014551B" w:rsidRDefault="0014551B" w:rsidP="00CF0BBC">
      <w:pPr>
        <w:numPr>
          <w:ilvl w:val="0"/>
          <w:numId w:val="4"/>
        </w:numPr>
        <w:jc w:val="both"/>
        <w:rPr>
          <w:rFonts w:cs="Arial"/>
        </w:rPr>
      </w:pPr>
      <w:r w:rsidRPr="5F0272A8">
        <w:rPr>
          <w:rFonts w:cs="Arial"/>
        </w:rPr>
        <w:t>general inefficiencies in administrative processes resulting in delays for other students.</w:t>
      </w:r>
    </w:p>
    <w:p w:rsidR="007B1ADE" w:rsidRDefault="007B1ADE" w:rsidP="007B1ADE">
      <w:pPr>
        <w:jc w:val="both"/>
        <w:rPr>
          <w:rFonts w:cs="Arial"/>
          <w:szCs w:val="22"/>
        </w:rPr>
      </w:pPr>
    </w:p>
    <w:p w:rsidR="00CD642C" w:rsidRPr="00F07F90" w:rsidRDefault="00F07F90" w:rsidP="5F0272A8">
      <w:pPr>
        <w:jc w:val="both"/>
        <w:rPr>
          <w:rFonts w:cs="Arial"/>
        </w:rPr>
      </w:pPr>
      <w:r w:rsidRPr="5F0272A8">
        <w:rPr>
          <w:rFonts w:cs="Arial"/>
        </w:rPr>
        <w:t>Please take time to check the enrolment information provided by the University Registry and be sure to notify the Registry of any errors or changes.</w:t>
      </w:r>
    </w:p>
    <w:p w:rsidR="002633D8" w:rsidRPr="002D6D45" w:rsidRDefault="002633D8" w:rsidP="5F0272A8">
      <w:pPr>
        <w:pStyle w:val="Heading1"/>
        <w:rPr>
          <w:rStyle w:val="ft24"/>
          <w:rFonts w:ascii="Arial" w:hAnsi="Arial" w:cs="Arial"/>
          <w:sz w:val="22"/>
          <w:szCs w:val="22"/>
        </w:rPr>
      </w:pPr>
      <w:bookmarkStart w:id="10" w:name="_Toc493771898"/>
      <w:r w:rsidRPr="5F0272A8">
        <w:rPr>
          <w:rStyle w:val="ft24"/>
          <w:rFonts w:ascii="Arial" w:hAnsi="Arial" w:cs="Arial"/>
          <w:sz w:val="22"/>
          <w:szCs w:val="22"/>
        </w:rPr>
        <w:t>DISCLOSURE AND BARRING SERVICE (DBS) – ENHANCED</w:t>
      </w:r>
      <w:bookmarkEnd w:id="10"/>
    </w:p>
    <w:p w:rsidR="002633D8" w:rsidRPr="002633D8" w:rsidRDefault="00D00555" w:rsidP="5F0272A8">
      <w:pPr>
        <w:jc w:val="both"/>
        <w:rPr>
          <w:rStyle w:val="ft24"/>
          <w:rFonts w:ascii="Arial" w:hAnsi="Arial" w:cs="Arial"/>
          <w:sz w:val="22"/>
          <w:szCs w:val="22"/>
        </w:rPr>
      </w:pPr>
      <w:r w:rsidRPr="00D00555">
        <w:rPr>
          <w:rStyle w:val="ft24"/>
          <w:rFonts w:ascii="Arial" w:hAnsi="Arial" w:cs="Arial"/>
          <w:sz w:val="22"/>
          <w:szCs w:val="22"/>
        </w:rPr>
        <w:t>I</w:t>
      </w:r>
      <w:r w:rsidR="002633D8" w:rsidRPr="00D00555">
        <w:rPr>
          <w:rStyle w:val="ft24"/>
          <w:rFonts w:ascii="Arial" w:hAnsi="Arial" w:cs="Arial"/>
          <w:sz w:val="22"/>
          <w:szCs w:val="22"/>
        </w:rPr>
        <w:t>f</w:t>
      </w:r>
      <w:r w:rsidR="002633D8" w:rsidRPr="5F0272A8">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rsidR="002633D8" w:rsidRPr="002633D8" w:rsidRDefault="002633D8" w:rsidP="002633D8">
      <w:pPr>
        <w:jc w:val="both"/>
        <w:rPr>
          <w:rFonts w:cs="Arial"/>
          <w:szCs w:val="22"/>
        </w:rPr>
      </w:pPr>
    </w:p>
    <w:p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rsidR="002633D8" w:rsidRPr="002633D8" w:rsidRDefault="002633D8" w:rsidP="002633D8">
      <w:pPr>
        <w:jc w:val="both"/>
        <w:rPr>
          <w:rStyle w:val="ft44"/>
          <w:rFonts w:ascii="Arial" w:hAnsi="Arial" w:cs="Arial"/>
          <w:sz w:val="22"/>
          <w:szCs w:val="22"/>
        </w:rPr>
      </w:pPr>
    </w:p>
    <w:p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self declaration during the </w:t>
      </w:r>
      <w:r w:rsidR="000D3451">
        <w:rPr>
          <w:rStyle w:val="ft44"/>
          <w:rFonts w:ascii="Arial" w:hAnsi="Arial" w:cs="Arial"/>
          <w:sz w:val="22"/>
          <w:szCs w:val="22"/>
        </w:rPr>
        <w:t>enrolment</w:t>
      </w:r>
      <w:r w:rsidR="000D3451" w:rsidRPr="002633D8">
        <w:rPr>
          <w:rStyle w:val="ft44"/>
          <w:rFonts w:ascii="Arial" w:hAnsi="Arial" w:cs="Arial"/>
          <w:sz w:val="22"/>
          <w:szCs w:val="22"/>
        </w:rPr>
        <w:t xml:space="preserve"> </w:t>
      </w:r>
      <w:r w:rsidRPr="002633D8">
        <w:rPr>
          <w:rStyle w:val="ft44"/>
          <w:rFonts w:ascii="Arial" w:hAnsi="Arial" w:cs="Arial"/>
          <w:sz w:val="22"/>
          <w:szCs w:val="22"/>
        </w:rPr>
        <w:t xml:space="preserve">period at the beginning of the academic year, which confirms your criminal conviction status.  This declaration will be kept within Registry.    </w:t>
      </w:r>
    </w:p>
    <w:p w:rsidR="00CD642C" w:rsidRPr="002633D8" w:rsidRDefault="00CD642C">
      <w:pPr>
        <w:jc w:val="both"/>
        <w:rPr>
          <w:rFonts w:cs="Arial"/>
          <w:szCs w:val="22"/>
        </w:rPr>
      </w:pPr>
    </w:p>
    <w:p w:rsidR="00CD642C" w:rsidRPr="002633D8" w:rsidRDefault="001C66DA" w:rsidP="004C0775">
      <w:pPr>
        <w:pStyle w:val="Heading1"/>
      </w:pPr>
      <w:r w:rsidRPr="002633D8">
        <w:br w:type="page"/>
      </w:r>
      <w:bookmarkStart w:id="11" w:name="_Toc493771899"/>
      <w:r w:rsidR="00CD642C" w:rsidRPr="002633D8">
        <w:lastRenderedPageBreak/>
        <w:t>MODULAR TERMINOLOGY</w:t>
      </w:r>
      <w:bookmarkEnd w:id="11"/>
    </w:p>
    <w:p w:rsidR="0014551B" w:rsidRDefault="0014551B" w:rsidP="5F0272A8">
      <w:pPr>
        <w:spacing w:after="120"/>
        <w:rPr>
          <w:b/>
          <w:bCs/>
        </w:rPr>
      </w:pPr>
      <w:r w:rsidRPr="5F0272A8">
        <w:rPr>
          <w:b/>
          <w:bCs/>
        </w:rPr>
        <w:t>Programme of Study (Course)</w:t>
      </w:r>
      <w:r>
        <w:rPr>
          <w:b/>
        </w:rPr>
        <w:tab/>
      </w:r>
    </w:p>
    <w:p w:rsidR="0014551B" w:rsidRDefault="0014551B" w:rsidP="0014551B">
      <w:pPr>
        <w:jc w:val="both"/>
      </w:pPr>
      <w:r>
        <w:t xml:space="preserve">A Programme of Study or course is the collection of modules leading to a particular award.  </w:t>
      </w:r>
    </w:p>
    <w:p w:rsidR="0014551B" w:rsidRDefault="0014551B" w:rsidP="0014551B">
      <w:pPr>
        <w:ind w:hanging="3420"/>
        <w:jc w:val="both"/>
      </w:pPr>
    </w:p>
    <w:p w:rsidR="0014551B" w:rsidRDefault="0014551B" w:rsidP="5F0272A8">
      <w:pPr>
        <w:spacing w:after="120"/>
        <w:rPr>
          <w:b/>
          <w:bCs/>
        </w:rPr>
      </w:pPr>
      <w:r w:rsidRPr="5F0272A8">
        <w:rPr>
          <w:b/>
          <w:bCs/>
        </w:rPr>
        <w:t>Module</w:t>
      </w:r>
    </w:p>
    <w:p w:rsidR="0014551B" w:rsidRDefault="0014551B" w:rsidP="0014551B">
      <w:pPr>
        <w:jc w:val="both"/>
      </w:pPr>
      <w:r>
        <w:t xml:space="preserve">A module is an academically coherent unit of learning activity with defined aims/learning outcomes, content and assessment scheme.  </w:t>
      </w:r>
    </w:p>
    <w:p w:rsidR="0014551B" w:rsidRDefault="0014551B" w:rsidP="0014551B">
      <w:pPr>
        <w:ind w:left="4320" w:hanging="3600"/>
        <w:jc w:val="both"/>
      </w:pPr>
    </w:p>
    <w:p w:rsidR="0014551B" w:rsidRDefault="0014551B" w:rsidP="5F0272A8">
      <w:pPr>
        <w:spacing w:after="120"/>
        <w:rPr>
          <w:b/>
          <w:bCs/>
        </w:rPr>
      </w:pPr>
      <w:r w:rsidRPr="5F0272A8">
        <w:rPr>
          <w:b/>
          <w:bCs/>
        </w:rPr>
        <w:t>Module Credit Rating</w:t>
      </w:r>
      <w:r>
        <w:rPr>
          <w:b/>
        </w:rPr>
        <w:tab/>
      </w:r>
    </w:p>
    <w:p w:rsidR="0014551B" w:rsidRDefault="0014551B" w:rsidP="0014551B">
      <w:pPr>
        <w:jc w:val="both"/>
      </w:pPr>
      <w:r>
        <w:t>Every module has a credit rating. Credit is an award made to a learner in recognition of the verified achievement of designated learning outcomes at a specified level.</w:t>
      </w:r>
    </w:p>
    <w:p w:rsidR="0014551B" w:rsidRDefault="0014551B">
      <w:pPr>
        <w:jc w:val="both"/>
        <w:rPr>
          <w:rFonts w:cs="Arial"/>
          <w:i/>
          <w:szCs w:val="22"/>
        </w:rPr>
      </w:pPr>
    </w:p>
    <w:p w:rsidR="0014551B" w:rsidRDefault="0014551B" w:rsidP="5F0272A8">
      <w:pPr>
        <w:spacing w:after="120"/>
        <w:rPr>
          <w:b/>
          <w:bCs/>
        </w:rPr>
      </w:pPr>
      <w:r w:rsidRPr="5F0272A8">
        <w:rPr>
          <w:b/>
          <w:bCs/>
        </w:rPr>
        <w:t>Level of Study</w:t>
      </w:r>
    </w:p>
    <w:p w:rsidR="0014551B" w:rsidRDefault="0014551B" w:rsidP="5F0272A8">
      <w:pPr>
        <w:jc w:val="both"/>
        <w:rPr>
          <w:rFonts w:cs="Arial"/>
        </w:rPr>
      </w:pPr>
      <w:r>
        <w:t xml:space="preserve">A level is assigned to each module to define the standard of its academic demand.  The basic characteristics of study at Master’s level, which is called Level </w:t>
      </w:r>
      <w:smartTag w:uri="urn:schemas-microsoft-com:office:smarttags" w:element="metricconverter">
        <w:smartTagPr>
          <w:attr w:name="ProductID" w:val="7 in"/>
        </w:smartTagPr>
        <w:r>
          <w:t>7 in</w:t>
        </w:r>
      </w:smartTag>
      <w:r>
        <w:t xml:space="preserve"> the National Qualifications Framework</w:t>
      </w:r>
      <w:r w:rsidR="00E40416">
        <w:t>.</w:t>
      </w:r>
      <w:r>
        <w:t xml:space="preserve">  </w:t>
      </w:r>
      <w:r w:rsidRPr="5F0272A8">
        <w:rPr>
          <w:rFonts w:cs="Arial"/>
        </w:rPr>
        <w:t xml:space="preserve">The basic characteristics of the relevant levels of study are outlined in section 6.1.5 of Chapter 6 of the University’s </w:t>
      </w:r>
      <w:r w:rsidRPr="5F0272A8">
        <w:rPr>
          <w:rFonts w:cs="Arial"/>
          <w:i/>
          <w:iCs/>
        </w:rPr>
        <w:t>Academic Quality Handbook</w:t>
      </w:r>
      <w:r w:rsidRPr="5F0272A8">
        <w:rPr>
          <w:rFonts w:cs="Arial"/>
        </w:rPr>
        <w:t xml:space="preserve">, a copy of which is available on the Academic Office section of the website: </w:t>
      </w:r>
      <w:hyperlink r:id="rId16" w:history="1">
        <w:r w:rsidRPr="5F0272A8">
          <w:rPr>
            <w:rStyle w:val="Hyperlink"/>
            <w:rFonts w:cs="Arial"/>
          </w:rPr>
          <w:t>http://www.uwtsd.ac.uk/academic-office/academic-quality-handbook/</w:t>
        </w:r>
      </w:hyperlink>
      <w:r w:rsidRPr="5F0272A8">
        <w:rPr>
          <w:rStyle w:val="Hyperlink"/>
          <w:rFonts w:cs="Arial"/>
        </w:rPr>
        <w:t xml:space="preserve"> </w:t>
      </w:r>
      <w:r w:rsidRPr="5F0272A8">
        <w:rPr>
          <w:rFonts w:cs="Arial"/>
        </w:rPr>
        <w:t xml:space="preserve"> </w:t>
      </w:r>
    </w:p>
    <w:p w:rsidR="0014551B" w:rsidRDefault="0014551B" w:rsidP="0014551B">
      <w:pPr>
        <w:jc w:val="both"/>
        <w:rPr>
          <w:rFonts w:cs="Arial"/>
          <w:szCs w:val="22"/>
        </w:rPr>
      </w:pPr>
    </w:p>
    <w:p w:rsidR="00CD642C" w:rsidRPr="002633D8" w:rsidRDefault="0014551B" w:rsidP="5F0272A8">
      <w:pPr>
        <w:jc w:val="both"/>
        <w:rPr>
          <w:rFonts w:cs="Arial"/>
        </w:rPr>
      </w:pPr>
      <w:r>
        <w:t>Students should note that the expectations and demands of work at Level 7 is higher than those at undergraduate Levels 4-6, and that this will be reflected in the assessment and marking of the module assessments.</w:t>
      </w:r>
    </w:p>
    <w:p w:rsidR="00CD642C" w:rsidRPr="002633D8" w:rsidRDefault="00CD642C" w:rsidP="004C0775">
      <w:pPr>
        <w:pStyle w:val="Heading1"/>
      </w:pPr>
      <w:bookmarkStart w:id="12" w:name="_Toc493771900"/>
      <w:r w:rsidRPr="002633D8">
        <w:t>ASSESSMENT</w:t>
      </w:r>
      <w:bookmarkEnd w:id="12"/>
      <w:r w:rsidRPr="002633D8">
        <w:t xml:space="preserve"> </w:t>
      </w:r>
    </w:p>
    <w:p w:rsidR="007B1ADE" w:rsidRDefault="00CD642C" w:rsidP="5F0272A8">
      <w:pPr>
        <w:jc w:val="both"/>
        <w:rPr>
          <w:rFonts w:cs="Arial"/>
        </w:rPr>
      </w:pPr>
      <w:r w:rsidRPr="5F0272A8">
        <w:rPr>
          <w:rFonts w:cs="Arial"/>
        </w:rPr>
        <w:t xml:space="preserve">At the start of each module, tutors will provide </w:t>
      </w:r>
      <w:r w:rsidR="004B66A9" w:rsidRPr="5F0272A8">
        <w:rPr>
          <w:rFonts w:cs="Arial"/>
        </w:rPr>
        <w:t xml:space="preserve">on Moodle </w:t>
      </w:r>
      <w:r w:rsidRPr="5F0272A8">
        <w:rPr>
          <w:rFonts w:cs="Arial"/>
        </w:rPr>
        <w:t>full details of the means by which you will be assessed in that module. This will include</w:t>
      </w:r>
      <w:r w:rsidR="004B66A9" w:rsidRPr="5F0272A8">
        <w:rPr>
          <w:rFonts w:cs="Arial"/>
        </w:rPr>
        <w:t xml:space="preserve"> a</w:t>
      </w:r>
      <w:r w:rsidRPr="5F0272A8">
        <w:rPr>
          <w:rFonts w:cs="Arial"/>
        </w:rPr>
        <w:t xml:space="preserve"> </w:t>
      </w:r>
      <w:r w:rsidR="004B66A9" w:rsidRPr="5F0272A8">
        <w:rPr>
          <w:rFonts w:cs="Arial"/>
        </w:rPr>
        <w:t xml:space="preserve">full assessment brief and </w:t>
      </w:r>
      <w:r w:rsidRPr="5F0272A8">
        <w:rPr>
          <w:rFonts w:cs="Arial"/>
        </w:rPr>
        <w:t>guidelines on the criteria that will be used for marking your work</w:t>
      </w:r>
      <w:r w:rsidR="004B66A9" w:rsidRPr="5F0272A8">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5F0272A8">
        <w:rPr>
          <w:rFonts w:cs="Arial"/>
        </w:rPr>
        <w:t xml:space="preserve">  </w:t>
      </w:r>
    </w:p>
    <w:p w:rsidR="00A6063A" w:rsidRDefault="00A6063A">
      <w:pPr>
        <w:jc w:val="both"/>
        <w:rPr>
          <w:rFonts w:cs="Arial"/>
          <w:szCs w:val="22"/>
        </w:rPr>
      </w:pPr>
    </w:p>
    <w:p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rsidR="003C07AC" w:rsidRPr="002633D8" w:rsidRDefault="003C07AC" w:rsidP="003C07AC">
      <w:pPr>
        <w:jc w:val="both"/>
        <w:rPr>
          <w:rFonts w:cs="Arial"/>
          <w:szCs w:val="22"/>
          <w:highlight w:val="yellow"/>
        </w:rPr>
      </w:pPr>
    </w:p>
    <w:p w:rsidR="009C7EBE" w:rsidRDefault="009C7EBE" w:rsidP="5F0272A8">
      <w:pPr>
        <w:jc w:val="both"/>
        <w:rPr>
          <w:rFonts w:cs="Arial"/>
          <w:shd w:val="clear" w:color="auto" w:fill="FFFFFF"/>
        </w:rPr>
      </w:pPr>
      <w:r w:rsidRPr="5F0272A8">
        <w:rPr>
          <w:rFonts w:cs="Arial"/>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rsidR="009C7EBE" w:rsidRDefault="009C7EBE" w:rsidP="009E2E2F">
      <w:pPr>
        <w:jc w:val="both"/>
        <w:rPr>
          <w:rFonts w:cs="Arial"/>
          <w:szCs w:val="22"/>
          <w:shd w:val="clear" w:color="auto" w:fill="FFFFFF"/>
        </w:rPr>
      </w:pPr>
    </w:p>
    <w:p w:rsidR="00CD642C" w:rsidRPr="002633D8" w:rsidRDefault="00CD642C" w:rsidP="5F0272A8">
      <w:pPr>
        <w:jc w:val="both"/>
        <w:rPr>
          <w:rFonts w:cs="Arial"/>
        </w:rPr>
      </w:pPr>
      <w:r w:rsidRPr="5F0272A8">
        <w:rPr>
          <w:rFonts w:cs="Arial"/>
        </w:rPr>
        <w:t xml:space="preserve">You will receive </w:t>
      </w:r>
      <w:r w:rsidR="001A6F19" w:rsidRPr="5F0272A8">
        <w:rPr>
          <w:rFonts w:cs="Arial"/>
        </w:rPr>
        <w:t xml:space="preserve">confirmation </w:t>
      </w:r>
      <w:r w:rsidRPr="5F0272A8">
        <w:rPr>
          <w:rFonts w:cs="Arial"/>
        </w:rPr>
        <w:t xml:space="preserve">of your assessment marks at the end of each </w:t>
      </w:r>
      <w:r w:rsidR="008023A5" w:rsidRPr="5F0272A8">
        <w:rPr>
          <w:rFonts w:cs="Arial"/>
        </w:rPr>
        <w:t>year</w:t>
      </w:r>
      <w:r w:rsidR="007B1ADE" w:rsidRPr="5F0272A8">
        <w:rPr>
          <w:rFonts w:cs="Arial"/>
        </w:rPr>
        <w:t>.</w:t>
      </w:r>
      <w:r w:rsidR="006D17E3" w:rsidRPr="5F0272A8">
        <w:rPr>
          <w:rFonts w:cs="Arial"/>
        </w:rPr>
        <w:t xml:space="preserve"> A</w:t>
      </w:r>
      <w:r w:rsidRPr="5F0272A8">
        <w:rPr>
          <w:rFonts w:cs="Arial"/>
        </w:rPr>
        <w:t>ny marks released prior to formal approval by the Progression / Award Examin</w:t>
      </w:r>
      <w:r w:rsidR="005F7134" w:rsidRPr="5F0272A8">
        <w:rPr>
          <w:rFonts w:cs="Arial"/>
        </w:rPr>
        <w:t>ing</w:t>
      </w:r>
      <w:r w:rsidRPr="5F0272A8">
        <w:rPr>
          <w:rFonts w:cs="Arial"/>
        </w:rPr>
        <w:t xml:space="preserve"> Board are provisional.</w:t>
      </w:r>
    </w:p>
    <w:p w:rsidR="002633D8" w:rsidRPr="00EA0886" w:rsidRDefault="002633D8" w:rsidP="00DD3D5E">
      <w:pPr>
        <w:pStyle w:val="Heading2"/>
      </w:pPr>
      <w:bookmarkStart w:id="13" w:name="_Toc493771901"/>
      <w:r w:rsidRPr="00EA0886">
        <w:t>Extenuating Circumstances</w:t>
      </w:r>
      <w:bookmarkEnd w:id="13"/>
    </w:p>
    <w:p w:rsidR="002633D8" w:rsidRPr="00EA0886" w:rsidRDefault="002633D8" w:rsidP="5F0272A8">
      <w:pPr>
        <w:jc w:val="both"/>
        <w:rPr>
          <w:rFonts w:cs="Arial"/>
        </w:rPr>
      </w:pPr>
      <w:r w:rsidRPr="5F0272A8">
        <w:rPr>
          <w:rFonts w:cs="Arial"/>
        </w:rPr>
        <w:t xml:space="preserve">If you believe that there are extenuating circumstances which may have adversely affected your ability to complete coursework or examinations, you should follow the </w:t>
      </w:r>
      <w:r w:rsidRPr="5F0272A8">
        <w:rPr>
          <w:rFonts w:cs="Arial"/>
        </w:rPr>
        <w:lastRenderedPageBreak/>
        <w:t>University’s procedures for Extenuating Circumstances for Taught Provision, which can be found on the Academic Office section on the University’s website:</w:t>
      </w:r>
    </w:p>
    <w:p w:rsidR="002633D8" w:rsidRPr="002633D8" w:rsidRDefault="00062CBC" w:rsidP="002633D8">
      <w:pPr>
        <w:jc w:val="both"/>
        <w:rPr>
          <w:rFonts w:cs="Arial"/>
          <w:szCs w:val="22"/>
        </w:rPr>
      </w:pPr>
      <w:hyperlink r:id="rId17" w:history="1">
        <w:r w:rsidR="002633D8" w:rsidRPr="00EA0886">
          <w:rPr>
            <w:rStyle w:val="Hyperlink"/>
            <w:rFonts w:cs="Arial"/>
            <w:szCs w:val="22"/>
          </w:rPr>
          <w:t>http://www.uwtsd.ac.uk/academic-office/procedures-for-academic-appeals-complaints-and-other-student-cases/</w:t>
        </w:r>
      </w:hyperlink>
    </w:p>
    <w:p w:rsidR="002633D8" w:rsidRPr="002633D8" w:rsidRDefault="005762D2" w:rsidP="00DD3D5E">
      <w:pPr>
        <w:pStyle w:val="Heading2"/>
      </w:pPr>
      <w:bookmarkStart w:id="14" w:name="_Toc493771902"/>
      <w:r>
        <w:t>Additional</w:t>
      </w:r>
      <w:r w:rsidRPr="002633D8">
        <w:t xml:space="preserve"> </w:t>
      </w:r>
      <w:r w:rsidR="002633D8" w:rsidRPr="002633D8">
        <w:t>needs in terms of assessment</w:t>
      </w:r>
      <w:bookmarkEnd w:id="14"/>
    </w:p>
    <w:p w:rsidR="002633D8" w:rsidRDefault="002633D8" w:rsidP="5F0272A8">
      <w:pPr>
        <w:jc w:val="both"/>
        <w:rPr>
          <w:rFonts w:cs="Arial"/>
        </w:rPr>
      </w:pPr>
      <w:r w:rsidRPr="5F0272A8">
        <w:rPr>
          <w:rFonts w:cs="Arial"/>
        </w:rPr>
        <w:t xml:space="preserve">If you have any </w:t>
      </w:r>
      <w:r w:rsidR="005762D2" w:rsidRPr="5F0272A8">
        <w:rPr>
          <w:rFonts w:cs="Arial"/>
        </w:rPr>
        <w:t xml:space="preserve">additional </w:t>
      </w:r>
      <w:r w:rsidRPr="5F0272A8">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5F0272A8">
        <w:rPr>
          <w:rFonts w:cs="Arial"/>
        </w:rPr>
        <w:t xml:space="preserve">additional </w:t>
      </w:r>
      <w:r w:rsidRPr="5F0272A8">
        <w:rPr>
          <w:rFonts w:cs="Arial"/>
        </w:rPr>
        <w:t xml:space="preserve">needs. </w:t>
      </w:r>
    </w:p>
    <w:p w:rsidR="002633D8" w:rsidRPr="002633D8" w:rsidRDefault="00062CBC" w:rsidP="002633D8">
      <w:pPr>
        <w:jc w:val="both"/>
        <w:rPr>
          <w:rFonts w:cs="Arial"/>
          <w:szCs w:val="22"/>
        </w:rPr>
      </w:pPr>
      <w:hyperlink r:id="rId18" w:history="1">
        <w:r w:rsidR="00DC33B5" w:rsidRPr="00DC33B5">
          <w:rPr>
            <w:rStyle w:val="Hyperlink"/>
            <w:rFonts w:cs="Arial"/>
            <w:szCs w:val="22"/>
          </w:rPr>
          <w:t>http://www.uwtsd.ac.uk/services-for-disabled-students/</w:t>
        </w:r>
      </w:hyperlink>
    </w:p>
    <w:p w:rsidR="0014551B" w:rsidRDefault="0014551B" w:rsidP="00EA0886">
      <w:pPr>
        <w:jc w:val="both"/>
        <w:rPr>
          <w:rFonts w:cs="Arial"/>
          <w:szCs w:val="22"/>
        </w:rPr>
      </w:pPr>
    </w:p>
    <w:p w:rsidR="002633D8" w:rsidRPr="002633D8" w:rsidRDefault="002633D8" w:rsidP="5F0272A8">
      <w:pPr>
        <w:jc w:val="both"/>
        <w:rPr>
          <w:rFonts w:cs="Arial"/>
        </w:rPr>
      </w:pPr>
      <w:r w:rsidRPr="5F0272A8">
        <w:rPr>
          <w:rFonts w:cs="Arial"/>
        </w:rPr>
        <w:t>Note that the period between the end of the summer examinations and the end of the summer term is an independent study period, which should be used to prepare for your next year of study. Further details will be provided by your Programme Director.</w:t>
      </w:r>
    </w:p>
    <w:p w:rsidR="002633D8" w:rsidRPr="00EA0886" w:rsidRDefault="002633D8" w:rsidP="5F0272A8">
      <w:pPr>
        <w:pStyle w:val="Heading2"/>
        <w:rPr>
          <w:rStyle w:val="ft24"/>
          <w:rFonts w:ascii="Arial" w:hAnsi="Arial" w:cs="Arial"/>
          <w:sz w:val="22"/>
          <w:szCs w:val="22"/>
        </w:rPr>
      </w:pPr>
      <w:bookmarkStart w:id="15" w:name="_Toc493771903"/>
      <w:r w:rsidRPr="5F0272A8">
        <w:rPr>
          <w:rStyle w:val="ft24"/>
          <w:rFonts w:ascii="Arial" w:hAnsi="Arial" w:cs="Arial"/>
          <w:sz w:val="22"/>
          <w:szCs w:val="22"/>
        </w:rPr>
        <w:t>Academic Appeals</w:t>
      </w:r>
      <w:bookmarkEnd w:id="15"/>
    </w:p>
    <w:p w:rsidR="002633D8" w:rsidRPr="00EA0886" w:rsidRDefault="002633D8" w:rsidP="5F0272A8">
      <w:pPr>
        <w:jc w:val="both"/>
        <w:rPr>
          <w:rFonts w:cs="Arial"/>
        </w:rPr>
      </w:pPr>
      <w:r w:rsidRPr="5F0272A8">
        <w:rPr>
          <w:rFonts w:cs="Arial"/>
        </w:rPr>
        <w:t>Information about how to appeal is provided in the ‘Academi</w:t>
      </w:r>
      <w:r w:rsidR="00930FA9" w:rsidRPr="5F0272A8">
        <w:rPr>
          <w:rFonts w:cs="Arial"/>
        </w:rPr>
        <w:t>c Appeal Procedure’ in Chapter 13</w:t>
      </w:r>
      <w:r w:rsidRPr="5F0272A8">
        <w:rPr>
          <w:rFonts w:cs="Arial"/>
        </w:rPr>
        <w:t xml:space="preserve"> of the </w:t>
      </w:r>
      <w:r w:rsidRPr="5F0272A8">
        <w:rPr>
          <w:rFonts w:cs="Arial"/>
          <w:i/>
          <w:iCs/>
        </w:rPr>
        <w:t>Academic Quality Handbook</w:t>
      </w:r>
      <w:r w:rsidRPr="5F0272A8">
        <w:rPr>
          <w:rFonts w:cs="Arial"/>
        </w:rPr>
        <w:t>, and in supporting documentation published on the Academic Office section on the University’s website:</w:t>
      </w:r>
    </w:p>
    <w:p w:rsidR="002633D8" w:rsidRPr="00EA0886" w:rsidRDefault="00062CBC"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rsidR="002633D8" w:rsidRPr="00EA0886" w:rsidRDefault="002633D8" w:rsidP="00D10FF6">
      <w:pPr>
        <w:jc w:val="both"/>
        <w:rPr>
          <w:rFonts w:cs="Arial"/>
          <w:szCs w:val="22"/>
        </w:rPr>
      </w:pPr>
    </w:p>
    <w:p w:rsidR="002633D8" w:rsidRPr="00EA0886" w:rsidRDefault="002633D8" w:rsidP="5F0272A8">
      <w:pPr>
        <w:jc w:val="both"/>
        <w:rPr>
          <w:rFonts w:cs="Arial"/>
          <w:spacing w:val="-2"/>
        </w:rPr>
      </w:pPr>
      <w:r w:rsidRPr="5F0272A8">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rsidR="00D009E3" w:rsidRPr="00EA0886" w:rsidRDefault="00D009E3" w:rsidP="00DD3D5E">
      <w:pPr>
        <w:pStyle w:val="Heading2"/>
      </w:pPr>
      <w:bookmarkStart w:id="16" w:name="_Toc493771904"/>
      <w:r w:rsidRPr="00EA0886">
        <w:t>Assessment Regulations</w:t>
      </w:r>
      <w:bookmarkEnd w:id="16"/>
    </w:p>
    <w:p w:rsidR="00D009E3" w:rsidRPr="00EA0886" w:rsidRDefault="00D009E3" w:rsidP="5F0272A8">
      <w:pPr>
        <w:jc w:val="both"/>
        <w:rPr>
          <w:rFonts w:cs="Arial"/>
        </w:rPr>
      </w:pPr>
      <w:r w:rsidRPr="5F0272A8">
        <w:rPr>
          <w:rFonts w:cs="Arial"/>
        </w:rPr>
        <w:t xml:space="preserve">The rules and regulations that govern the assessment of your Programme of Study are available in Chapters 6 and 7 of the University’s </w:t>
      </w:r>
      <w:r w:rsidRPr="5F0272A8">
        <w:rPr>
          <w:rFonts w:cs="Arial"/>
          <w:i/>
          <w:iCs/>
        </w:rPr>
        <w:t>Academic Quality Handbook</w:t>
      </w:r>
      <w:r w:rsidRPr="5F0272A8">
        <w:rPr>
          <w:rFonts w:cs="Arial"/>
        </w:rPr>
        <w:t>, a copy of which is available on the Academic Office section of the website:</w:t>
      </w:r>
    </w:p>
    <w:p w:rsidR="00136C58" w:rsidRPr="00EA0886" w:rsidRDefault="00062CBC">
      <w:pPr>
        <w:rPr>
          <w:rFonts w:cs="Arial"/>
          <w:szCs w:val="22"/>
        </w:rPr>
      </w:pPr>
      <w:hyperlink w:history="1"/>
      <w:hyperlink r:id="rId20" w:history="1">
        <w:r w:rsidR="001C165F" w:rsidRPr="00EF143D">
          <w:rPr>
            <w:rStyle w:val="Hyperlink"/>
            <w:rFonts w:cs="Arial"/>
            <w:szCs w:val="22"/>
          </w:rPr>
          <w:t>http://www.uwtsd.ac.uk/academic-office/academic-quality-handbook/</w:t>
        </w:r>
      </w:hyperlink>
      <w:r w:rsidR="001C165F">
        <w:rPr>
          <w:rFonts w:cs="Arial"/>
          <w:szCs w:val="22"/>
        </w:rPr>
        <w:t xml:space="preserve"> </w:t>
      </w:r>
    </w:p>
    <w:p w:rsidR="00136C58" w:rsidRPr="00EA0886" w:rsidRDefault="00136C58" w:rsidP="00DD3D5E">
      <w:pPr>
        <w:pStyle w:val="Heading2"/>
      </w:pPr>
      <w:bookmarkStart w:id="17" w:name="_Toc493771905"/>
      <w:r w:rsidRPr="00EA0886">
        <w:t>Responsibilities of students in relation to the assessment process</w:t>
      </w:r>
      <w:bookmarkEnd w:id="17"/>
    </w:p>
    <w:p w:rsidR="00A8520D" w:rsidRPr="001E52ED" w:rsidRDefault="00A8520D" w:rsidP="5F0272A8">
      <w:pPr>
        <w:jc w:val="both"/>
        <w:rPr>
          <w:rFonts w:cs="Arial"/>
        </w:rPr>
      </w:pPr>
      <w:r w:rsidRPr="5F0272A8">
        <w:rPr>
          <w:rFonts w:cs="Arial"/>
        </w:rPr>
        <w:t xml:space="preserve">As noted in section 7.3(5) of Chapter 7 of the </w:t>
      </w:r>
      <w:r w:rsidRPr="5F0272A8">
        <w:rPr>
          <w:rFonts w:cs="Arial"/>
          <w:i/>
          <w:iCs/>
        </w:rPr>
        <w:t>Academic Quality Handbook</w:t>
      </w:r>
      <w:r w:rsidRPr="5F0272A8">
        <w:rPr>
          <w:rFonts w:cs="Arial"/>
        </w:rPr>
        <w:t xml:space="preserve">, </w:t>
      </w:r>
      <w:r w:rsidR="00E22D58" w:rsidRPr="5F0272A8">
        <w:rPr>
          <w:rFonts w:cs="Arial"/>
        </w:rPr>
        <w:t>students</w:t>
      </w:r>
      <w:r w:rsidRPr="5F0272A8">
        <w:rPr>
          <w:rFonts w:cs="Arial"/>
        </w:rPr>
        <w:t xml:space="preserve"> are responsible for ensuring that:</w:t>
      </w:r>
    </w:p>
    <w:p w:rsidR="00A8520D" w:rsidRPr="001E52ED" w:rsidRDefault="00A8520D" w:rsidP="00A8520D">
      <w:pPr>
        <w:rPr>
          <w:rFonts w:cs="Arial"/>
          <w:szCs w:val="22"/>
        </w:rPr>
      </w:pPr>
    </w:p>
    <w:p w:rsidR="00A8520D" w:rsidRDefault="00A8520D" w:rsidP="00CF0BBC">
      <w:pPr>
        <w:numPr>
          <w:ilvl w:val="0"/>
          <w:numId w:val="3"/>
        </w:numPr>
        <w:ind w:left="567" w:hanging="567"/>
        <w:jc w:val="both"/>
        <w:rPr>
          <w:rFonts w:cs="Arial"/>
        </w:rPr>
      </w:pPr>
      <w:r w:rsidRPr="5F0272A8">
        <w:rPr>
          <w:rFonts w:cs="Arial"/>
        </w:rPr>
        <w:t>They read and understand the information provided about how they will be assessed, how their final award will be determined, and the action to take in the event that they experience difficulties relating to assessment.</w:t>
      </w:r>
    </w:p>
    <w:p w:rsidR="00A8520D" w:rsidRDefault="00A8520D" w:rsidP="00CF0BBC">
      <w:pPr>
        <w:numPr>
          <w:ilvl w:val="0"/>
          <w:numId w:val="3"/>
        </w:numPr>
        <w:ind w:left="567" w:hanging="567"/>
        <w:jc w:val="both"/>
        <w:rPr>
          <w:rFonts w:cs="Arial"/>
        </w:rPr>
      </w:pPr>
      <w:r w:rsidRPr="5F0272A8">
        <w:rPr>
          <w:rFonts w:cs="Arial"/>
        </w:rPr>
        <w:t>They attempt every assessment component of a module.</w:t>
      </w:r>
    </w:p>
    <w:p w:rsidR="00A8520D" w:rsidRDefault="00A8520D" w:rsidP="00CF0BBC">
      <w:pPr>
        <w:numPr>
          <w:ilvl w:val="0"/>
          <w:numId w:val="3"/>
        </w:numPr>
        <w:ind w:left="567" w:hanging="567"/>
        <w:jc w:val="both"/>
        <w:rPr>
          <w:rFonts w:cs="Arial"/>
        </w:rPr>
      </w:pPr>
      <w:r w:rsidRPr="5F0272A8">
        <w:rPr>
          <w:rFonts w:cs="Arial"/>
        </w:rPr>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rsidR="00A8520D" w:rsidRDefault="00A8520D" w:rsidP="00CF0BBC">
      <w:pPr>
        <w:numPr>
          <w:ilvl w:val="0"/>
          <w:numId w:val="3"/>
        </w:numPr>
        <w:ind w:left="567" w:hanging="567"/>
        <w:jc w:val="both"/>
        <w:rPr>
          <w:rFonts w:cs="Arial"/>
        </w:rPr>
      </w:pPr>
      <w:r w:rsidRPr="5F0272A8">
        <w:rPr>
          <w:rFonts w:cs="Arial"/>
        </w:rPr>
        <w:t xml:space="preserve">They submit work for assessment as required and in accordance with the required format and deadline. </w:t>
      </w:r>
    </w:p>
    <w:p w:rsidR="00A8520D" w:rsidRDefault="00A8520D" w:rsidP="00CF0BBC">
      <w:pPr>
        <w:numPr>
          <w:ilvl w:val="0"/>
          <w:numId w:val="3"/>
        </w:numPr>
        <w:ind w:left="567" w:hanging="567"/>
        <w:jc w:val="both"/>
        <w:rPr>
          <w:rFonts w:cs="Arial"/>
        </w:rPr>
      </w:pPr>
      <w:r w:rsidRPr="5F0272A8">
        <w:rPr>
          <w:rFonts w:cs="Arial"/>
        </w:rPr>
        <w:t>They inform their School or Student Services of any disability or long term impairment which might require special provisions for assessment.</w:t>
      </w:r>
    </w:p>
    <w:p w:rsidR="00A8520D" w:rsidRPr="001A69B3" w:rsidRDefault="00A8520D" w:rsidP="00CF0BBC">
      <w:pPr>
        <w:numPr>
          <w:ilvl w:val="0"/>
          <w:numId w:val="3"/>
        </w:numPr>
        <w:ind w:left="567" w:hanging="567"/>
        <w:jc w:val="both"/>
        <w:rPr>
          <w:rFonts w:cs="Arial"/>
        </w:rPr>
      </w:pPr>
      <w:r w:rsidRPr="5F0272A8">
        <w:rPr>
          <w:rFonts w:cs="Arial"/>
        </w:rPr>
        <w:t>They familiarise themselves with the University’s definition of unfair practice and undertake assessments in a manner that does not attempt to gain unfair advantage.</w:t>
      </w:r>
    </w:p>
    <w:p w:rsidR="00A8520D" w:rsidRDefault="00A8520D" w:rsidP="00CF0BBC">
      <w:pPr>
        <w:numPr>
          <w:ilvl w:val="0"/>
          <w:numId w:val="3"/>
        </w:numPr>
        <w:ind w:left="567" w:hanging="567"/>
        <w:jc w:val="both"/>
        <w:rPr>
          <w:rFonts w:cs="Arial"/>
        </w:rPr>
      </w:pPr>
      <w:r w:rsidRPr="5F0272A8">
        <w:rPr>
          <w:rFonts w:cs="Arial"/>
        </w:rPr>
        <w:t>They follow the prescribed procedures in the event that they experience extenuating circumstances or wish to appeal against the decision of an Examining Board.</w:t>
      </w:r>
    </w:p>
    <w:p w:rsidR="00A8520D" w:rsidRPr="008C5068" w:rsidRDefault="00A8520D" w:rsidP="00CF0BBC">
      <w:pPr>
        <w:numPr>
          <w:ilvl w:val="0"/>
          <w:numId w:val="3"/>
        </w:numPr>
        <w:ind w:left="567" w:hanging="567"/>
        <w:jc w:val="both"/>
        <w:rPr>
          <w:rFonts w:cs="Arial"/>
        </w:rPr>
      </w:pPr>
      <w:r w:rsidRPr="5F0272A8">
        <w:rPr>
          <w:rFonts w:cs="Arial"/>
        </w:rPr>
        <w:lastRenderedPageBreak/>
        <w:t xml:space="preserve">They keep a copy of work presented for assessment wherever feasible. </w:t>
      </w:r>
    </w:p>
    <w:p w:rsidR="00A8520D" w:rsidRPr="00875D42" w:rsidRDefault="00A8520D" w:rsidP="00CF0BBC">
      <w:pPr>
        <w:numPr>
          <w:ilvl w:val="0"/>
          <w:numId w:val="3"/>
        </w:numPr>
        <w:ind w:left="567" w:hanging="567"/>
        <w:jc w:val="both"/>
        <w:rPr>
          <w:rFonts w:cs="Arial"/>
        </w:rPr>
      </w:pPr>
      <w:r w:rsidRPr="5F0272A8">
        <w:rPr>
          <w:rFonts w:cs="Arial"/>
        </w:rPr>
        <w:t>They make their work available for sampling for external examining purposes and for archiving.</w:t>
      </w:r>
    </w:p>
    <w:p w:rsidR="00F87B9A" w:rsidRDefault="00F87B9A" w:rsidP="00F87B9A">
      <w:pPr>
        <w:pStyle w:val="Heading1"/>
      </w:pPr>
      <w:bookmarkStart w:id="18" w:name="_Toc493771906"/>
      <w:r>
        <w:t>VIRTUAL LEARNING ENVIRONMENT (VLE)</w:t>
      </w:r>
      <w:bookmarkEnd w:id="18"/>
    </w:p>
    <w:p w:rsidR="00F87B9A" w:rsidRDefault="00F87B9A" w:rsidP="001057C8">
      <w:pPr>
        <w:pStyle w:val="Default"/>
        <w:jc w:val="both"/>
        <w:rPr>
          <w:rFonts w:ascii="Arial" w:eastAsiaTheme="minorHAnsi" w:hAnsi="Arial" w:cs="Arial"/>
          <w:color w:val="auto"/>
        </w:rPr>
      </w:pPr>
      <w:r>
        <w:rPr>
          <w:rFonts w:ascii="Arial" w:hAnsi="Arial" w:cs="Arial"/>
          <w:color w:val="auto"/>
        </w:rPr>
        <w:t xml:space="preserve">Moodle is the University’s Virtual Learning Environment (VLE).  The VLE is used to support learning and teaching.  It can be accessed by </w:t>
      </w:r>
      <w:r>
        <w:rPr>
          <w:rFonts w:ascii="Arial" w:hAnsi="Arial" w:cs="Arial"/>
          <w:b/>
          <w:bCs/>
          <w:color w:val="auto"/>
        </w:rPr>
        <w:t xml:space="preserve">enrolled </w:t>
      </w:r>
      <w:r>
        <w:rPr>
          <w:rFonts w:ascii="Arial" w:hAnsi="Arial" w:cs="Arial"/>
          <w:color w:val="auto"/>
        </w:rPr>
        <w:t>students from anywhere in the world using the internet and a web browser.</w:t>
      </w:r>
    </w:p>
    <w:p w:rsidR="00F87B9A" w:rsidRDefault="00F87B9A" w:rsidP="001057C8">
      <w:pPr>
        <w:pStyle w:val="Default"/>
        <w:jc w:val="both"/>
        <w:rPr>
          <w:rFonts w:ascii="Arial" w:hAnsi="Arial" w:cs="Arial"/>
          <w:color w:val="auto"/>
        </w:rPr>
      </w:pPr>
    </w:p>
    <w:p w:rsidR="00F87B9A" w:rsidRDefault="00F87B9A" w:rsidP="001057C8">
      <w:pPr>
        <w:autoSpaceDE w:val="0"/>
        <w:autoSpaceDN w:val="0"/>
        <w:jc w:val="both"/>
        <w:rPr>
          <w:rFonts w:cs="Arial"/>
        </w:rPr>
      </w:pPr>
      <w:r>
        <w:rPr>
          <w:rFonts w:cs="Arial"/>
        </w:rPr>
        <w:t xml:space="preserve">Some of Moodle’s features allow students to: </w:t>
      </w:r>
    </w:p>
    <w:p w:rsidR="00F87B9A" w:rsidRDefault="00F87B9A" w:rsidP="00CF0BBC">
      <w:pPr>
        <w:pStyle w:val="ListParagraph"/>
        <w:numPr>
          <w:ilvl w:val="0"/>
          <w:numId w:val="5"/>
        </w:numPr>
        <w:autoSpaceDE w:val="0"/>
        <w:autoSpaceDN w:val="0"/>
        <w:spacing w:after="0" w:line="240" w:lineRule="auto"/>
        <w:jc w:val="both"/>
        <w:rPr>
          <w:rFonts w:ascii="Arial" w:hAnsi="Arial" w:cs="Arial"/>
        </w:rPr>
      </w:pPr>
      <w:r>
        <w:rPr>
          <w:rFonts w:ascii="Arial" w:hAnsi="Arial" w:cs="Arial"/>
        </w:rPr>
        <w:t>Access course materials</w:t>
      </w:r>
    </w:p>
    <w:p w:rsidR="00F87B9A" w:rsidRDefault="00F87B9A" w:rsidP="00CF0BBC">
      <w:pPr>
        <w:pStyle w:val="ListParagraph"/>
        <w:numPr>
          <w:ilvl w:val="0"/>
          <w:numId w:val="5"/>
        </w:numPr>
        <w:autoSpaceDE w:val="0"/>
        <w:autoSpaceDN w:val="0"/>
        <w:spacing w:after="0" w:line="240" w:lineRule="auto"/>
        <w:jc w:val="both"/>
        <w:rPr>
          <w:rFonts w:ascii="Arial" w:hAnsi="Arial" w:cs="Arial"/>
        </w:rPr>
      </w:pPr>
      <w:r>
        <w:rPr>
          <w:rFonts w:ascii="Arial" w:hAnsi="Arial" w:cs="Arial"/>
        </w:rPr>
        <w:t xml:space="preserve">Facilitate communication between students and tutors </w:t>
      </w:r>
    </w:p>
    <w:p w:rsidR="00F87B9A" w:rsidRDefault="00F87B9A" w:rsidP="00CF0BBC">
      <w:pPr>
        <w:pStyle w:val="ListParagraph"/>
        <w:numPr>
          <w:ilvl w:val="0"/>
          <w:numId w:val="5"/>
        </w:numPr>
        <w:autoSpaceDE w:val="0"/>
        <w:autoSpaceDN w:val="0"/>
        <w:spacing w:after="0" w:line="240" w:lineRule="auto"/>
        <w:jc w:val="both"/>
        <w:rPr>
          <w:rFonts w:ascii="Arial" w:hAnsi="Arial" w:cs="Arial"/>
        </w:rPr>
      </w:pPr>
      <w:r>
        <w:rPr>
          <w:rFonts w:ascii="Arial" w:hAnsi="Arial" w:cs="Arial"/>
        </w:rPr>
        <w:t xml:space="preserve">Support group tasks </w:t>
      </w:r>
    </w:p>
    <w:p w:rsidR="00F87B9A" w:rsidRDefault="00F87B9A" w:rsidP="00CF0BBC">
      <w:pPr>
        <w:pStyle w:val="ListParagraph"/>
        <w:numPr>
          <w:ilvl w:val="0"/>
          <w:numId w:val="5"/>
        </w:numPr>
        <w:autoSpaceDE w:val="0"/>
        <w:autoSpaceDN w:val="0"/>
        <w:spacing w:after="0" w:line="240" w:lineRule="auto"/>
        <w:jc w:val="both"/>
        <w:rPr>
          <w:rFonts w:ascii="Arial" w:hAnsi="Arial" w:cs="Arial"/>
        </w:rPr>
      </w:pPr>
      <w:r>
        <w:rPr>
          <w:rFonts w:ascii="Arial" w:hAnsi="Arial" w:cs="Arial"/>
        </w:rPr>
        <w:t xml:space="preserve">Take online assessments with automatic marking and feedback facilities </w:t>
      </w:r>
    </w:p>
    <w:p w:rsidR="00F87B9A" w:rsidRDefault="00F87B9A" w:rsidP="001057C8">
      <w:pPr>
        <w:autoSpaceDE w:val="0"/>
        <w:autoSpaceDN w:val="0"/>
        <w:jc w:val="both"/>
        <w:rPr>
          <w:rFonts w:cs="Arial"/>
        </w:rPr>
      </w:pPr>
    </w:p>
    <w:p w:rsidR="00F87B9A" w:rsidRDefault="00F87B9A" w:rsidP="001057C8">
      <w:pPr>
        <w:autoSpaceDE w:val="0"/>
        <w:autoSpaceDN w:val="0"/>
        <w:jc w:val="both"/>
        <w:rPr>
          <w:rFonts w:cs="Arial"/>
        </w:rPr>
      </w:pPr>
      <w:r>
        <w:rPr>
          <w:rFonts w:cs="Arial"/>
        </w:rPr>
        <w:t xml:space="preserve">Moodle can be used for administration tasks such as: </w:t>
      </w:r>
    </w:p>
    <w:p w:rsidR="00F87B9A" w:rsidRDefault="00F87B9A" w:rsidP="00CF0BBC">
      <w:pPr>
        <w:pStyle w:val="ListParagraph"/>
        <w:numPr>
          <w:ilvl w:val="0"/>
          <w:numId w:val="5"/>
        </w:numPr>
        <w:autoSpaceDE w:val="0"/>
        <w:autoSpaceDN w:val="0"/>
        <w:spacing w:after="0" w:line="240" w:lineRule="auto"/>
        <w:jc w:val="both"/>
        <w:rPr>
          <w:rFonts w:ascii="Arial" w:hAnsi="Arial" w:cs="Arial"/>
        </w:rPr>
      </w:pPr>
      <w:r>
        <w:rPr>
          <w:rFonts w:ascii="Arial" w:hAnsi="Arial" w:cs="Arial"/>
        </w:rPr>
        <w:t>Displaying announcements e.g. lecture venue changed</w:t>
      </w:r>
    </w:p>
    <w:p w:rsidR="00F87B9A" w:rsidRDefault="00F87B9A" w:rsidP="00CF0BBC">
      <w:pPr>
        <w:pStyle w:val="ListParagraph"/>
        <w:numPr>
          <w:ilvl w:val="0"/>
          <w:numId w:val="5"/>
        </w:numPr>
        <w:autoSpaceDE w:val="0"/>
        <w:autoSpaceDN w:val="0"/>
        <w:spacing w:after="0" w:line="240" w:lineRule="auto"/>
        <w:jc w:val="both"/>
        <w:rPr>
          <w:rFonts w:ascii="Arial" w:hAnsi="Arial" w:cs="Arial"/>
        </w:rPr>
      </w:pPr>
      <w:r>
        <w:rPr>
          <w:rFonts w:ascii="Arial" w:hAnsi="Arial" w:cs="Arial"/>
        </w:rPr>
        <w:t xml:space="preserve">Submission of assignments electronically </w:t>
      </w:r>
    </w:p>
    <w:p w:rsidR="00F87B9A" w:rsidRDefault="00F87B9A" w:rsidP="00CF0BBC">
      <w:pPr>
        <w:pStyle w:val="ListParagraph"/>
        <w:numPr>
          <w:ilvl w:val="0"/>
          <w:numId w:val="5"/>
        </w:numPr>
        <w:autoSpaceDE w:val="0"/>
        <w:autoSpaceDN w:val="0"/>
        <w:spacing w:after="0" w:line="240" w:lineRule="auto"/>
        <w:jc w:val="both"/>
        <w:rPr>
          <w:rFonts w:ascii="Arial" w:hAnsi="Arial" w:cs="Arial"/>
        </w:rPr>
      </w:pPr>
      <w:r>
        <w:rPr>
          <w:rFonts w:ascii="Arial" w:hAnsi="Arial" w:cs="Arial"/>
        </w:rPr>
        <w:t xml:space="preserve">Administration of online surveys, such as module questionnaires </w:t>
      </w:r>
    </w:p>
    <w:p w:rsidR="00F87B9A" w:rsidRDefault="00F87B9A" w:rsidP="001057C8">
      <w:pPr>
        <w:autoSpaceDE w:val="0"/>
        <w:autoSpaceDN w:val="0"/>
        <w:jc w:val="both"/>
        <w:rPr>
          <w:rFonts w:cs="Arial"/>
        </w:rPr>
      </w:pPr>
    </w:p>
    <w:p w:rsidR="00F87B9A" w:rsidRDefault="00F87B9A" w:rsidP="001057C8">
      <w:pPr>
        <w:autoSpaceDE w:val="0"/>
        <w:autoSpaceDN w:val="0"/>
        <w:jc w:val="both"/>
        <w:rPr>
          <w:rFonts w:cs="Arial"/>
        </w:rPr>
      </w:pPr>
      <w:r>
        <w:rPr>
          <w:rFonts w:cs="Arial"/>
          <w:b/>
          <w:bCs/>
          <w:u w:val="single"/>
        </w:rPr>
        <w:t>How to Access</w:t>
      </w:r>
      <w:r>
        <w:rPr>
          <w:rFonts w:cs="Arial"/>
        </w:rPr>
        <w:t>:</w:t>
      </w:r>
    </w:p>
    <w:p w:rsidR="00F87B9A" w:rsidRDefault="00F87B9A" w:rsidP="001057C8">
      <w:pPr>
        <w:autoSpaceDE w:val="0"/>
        <w:autoSpaceDN w:val="0"/>
        <w:jc w:val="both"/>
        <w:rPr>
          <w:rFonts w:cs="Arial"/>
        </w:rPr>
      </w:pPr>
    </w:p>
    <w:p w:rsidR="00F87B9A" w:rsidRDefault="00F87B9A" w:rsidP="001057C8">
      <w:pPr>
        <w:autoSpaceDE w:val="0"/>
        <w:autoSpaceDN w:val="0"/>
        <w:jc w:val="both"/>
        <w:rPr>
          <w:rFonts w:cs="Arial"/>
        </w:rPr>
      </w:pPr>
      <w:r>
        <w:rPr>
          <w:rFonts w:cs="Arial"/>
        </w:rPr>
        <w:t>You can access Moodle in 3 different ways:</w:t>
      </w:r>
    </w:p>
    <w:p w:rsidR="00F87B9A" w:rsidRDefault="00F87B9A" w:rsidP="001057C8">
      <w:pPr>
        <w:autoSpaceDE w:val="0"/>
        <w:autoSpaceDN w:val="0"/>
        <w:jc w:val="both"/>
        <w:rPr>
          <w:rFonts w:cs="Arial"/>
        </w:rPr>
      </w:pPr>
    </w:p>
    <w:p w:rsidR="00F87B9A" w:rsidRPr="001057C8" w:rsidRDefault="00F87B9A" w:rsidP="00CF0BBC">
      <w:pPr>
        <w:pStyle w:val="ListParagraph"/>
        <w:numPr>
          <w:ilvl w:val="0"/>
          <w:numId w:val="6"/>
        </w:numPr>
        <w:autoSpaceDE w:val="0"/>
        <w:autoSpaceDN w:val="0"/>
        <w:spacing w:line="240" w:lineRule="auto"/>
        <w:jc w:val="both"/>
        <w:rPr>
          <w:rFonts w:ascii="Arial" w:hAnsi="Arial" w:cs="Arial"/>
        </w:rPr>
      </w:pPr>
      <w:r w:rsidRPr="001057C8">
        <w:rPr>
          <w:rFonts w:ascii="Arial" w:hAnsi="Arial" w:cs="Arial"/>
          <w:u w:val="single"/>
        </w:rPr>
        <w:t>From MyDay</w:t>
      </w:r>
    </w:p>
    <w:p w:rsidR="00F87B9A" w:rsidRPr="001057C8" w:rsidRDefault="00F87B9A" w:rsidP="001057C8">
      <w:pPr>
        <w:pStyle w:val="ListParagraph"/>
        <w:spacing w:after="240" w:line="240" w:lineRule="auto"/>
        <w:rPr>
          <w:rFonts w:ascii="Arial" w:hAnsi="Arial" w:cs="Arial"/>
          <w:color w:val="0563C1"/>
          <w:u w:val="single"/>
        </w:rPr>
      </w:pPr>
      <w:r w:rsidRPr="001057C8">
        <w:rPr>
          <w:rFonts w:ascii="Arial" w:hAnsi="Arial" w:cs="Arial"/>
        </w:rPr>
        <w:t xml:space="preserve">Access your MyDay dashboard either by logging into a campus PC and opening Internet Explorer, or accessing </w:t>
      </w:r>
      <w:hyperlink r:id="rId21" w:history="1">
        <w:r w:rsidRPr="001057C8">
          <w:rPr>
            <w:rStyle w:val="Hyperlink"/>
            <w:rFonts w:ascii="Arial" w:hAnsi="Arial" w:cs="Arial"/>
          </w:rPr>
          <w:t>myday.uwtsd.ac.uk</w:t>
        </w:r>
      </w:hyperlink>
      <w:r w:rsidRPr="001057C8">
        <w:rPr>
          <w:rFonts w:ascii="Arial" w:hAnsi="Arial" w:cs="Arial"/>
        </w:rPr>
        <w:t>  from any browser on an internet-connected device. Click on the Moodle tile.</w:t>
      </w:r>
    </w:p>
    <w:p w:rsidR="00F87B9A" w:rsidRPr="001057C8" w:rsidRDefault="00F87B9A" w:rsidP="00CF0BBC">
      <w:pPr>
        <w:pStyle w:val="ListParagraph"/>
        <w:numPr>
          <w:ilvl w:val="0"/>
          <w:numId w:val="6"/>
        </w:numPr>
        <w:autoSpaceDE w:val="0"/>
        <w:autoSpaceDN w:val="0"/>
        <w:spacing w:line="240" w:lineRule="auto"/>
        <w:rPr>
          <w:rFonts w:ascii="Arial" w:hAnsi="Arial" w:cs="Arial"/>
        </w:rPr>
      </w:pPr>
      <w:r w:rsidRPr="001057C8">
        <w:rPr>
          <w:rFonts w:ascii="Arial" w:hAnsi="Arial" w:cs="Arial"/>
          <w:u w:val="single"/>
        </w:rPr>
        <w:t>From the University Website</w:t>
      </w:r>
    </w:p>
    <w:p w:rsidR="00F87B9A" w:rsidRPr="001057C8" w:rsidRDefault="00F87B9A" w:rsidP="001057C8">
      <w:pPr>
        <w:pStyle w:val="ListParagraph"/>
        <w:spacing w:after="240" w:line="240" w:lineRule="auto"/>
        <w:rPr>
          <w:rFonts w:ascii="Arial" w:hAnsi="Arial" w:cs="Arial"/>
        </w:rPr>
      </w:pPr>
      <w:r w:rsidRPr="001057C8">
        <w:rPr>
          <w:rFonts w:ascii="Arial" w:hAnsi="Arial" w:cs="Arial"/>
        </w:rPr>
        <w:t xml:space="preserve">Navigate to </w:t>
      </w:r>
      <w:hyperlink r:id="rId22" w:history="1">
        <w:r w:rsidRPr="001057C8">
          <w:rPr>
            <w:rStyle w:val="Hyperlink"/>
            <w:rFonts w:ascii="Arial" w:hAnsi="Arial" w:cs="Arial"/>
          </w:rPr>
          <w:t>http://uwtsd.ac.uk</w:t>
        </w:r>
      </w:hyperlink>
      <w:r w:rsidRPr="001057C8">
        <w:rPr>
          <w:rFonts w:ascii="Arial" w:hAnsi="Arial" w:cs="Arial"/>
        </w:rPr>
        <w:t xml:space="preserve"> and select Quick Links (top left side of screen) and then Moodle.</w:t>
      </w:r>
    </w:p>
    <w:p w:rsidR="00F87B9A" w:rsidRPr="001057C8" w:rsidRDefault="00F87B9A" w:rsidP="00CF0BBC">
      <w:pPr>
        <w:pStyle w:val="ListParagraph"/>
        <w:numPr>
          <w:ilvl w:val="0"/>
          <w:numId w:val="6"/>
        </w:numPr>
        <w:autoSpaceDE w:val="0"/>
        <w:autoSpaceDN w:val="0"/>
        <w:spacing w:line="240" w:lineRule="auto"/>
        <w:rPr>
          <w:rFonts w:ascii="Arial" w:hAnsi="Arial" w:cs="Arial"/>
        </w:rPr>
      </w:pPr>
      <w:r w:rsidRPr="001057C8">
        <w:rPr>
          <w:rFonts w:ascii="Arial" w:hAnsi="Arial" w:cs="Arial"/>
          <w:u w:val="single"/>
        </w:rPr>
        <w:t>URL Input</w:t>
      </w:r>
      <w:r w:rsidRPr="001057C8">
        <w:rPr>
          <w:rFonts w:ascii="Arial" w:hAnsi="Arial" w:cs="Arial"/>
        </w:rPr>
        <w:br/>
        <w:t xml:space="preserve">Open any browser on an internet-connected device and navigate to </w:t>
      </w:r>
      <w:hyperlink r:id="rId23" w:history="1">
        <w:r w:rsidRPr="001057C8">
          <w:rPr>
            <w:rStyle w:val="Hyperlink"/>
            <w:rFonts w:ascii="Arial" w:hAnsi="Arial" w:cs="Arial"/>
          </w:rPr>
          <w:t>http://moodle.uwstd.ac.uk</w:t>
        </w:r>
      </w:hyperlink>
    </w:p>
    <w:p w:rsidR="00F87B9A" w:rsidRDefault="00F87B9A" w:rsidP="001057C8">
      <w:pPr>
        <w:autoSpaceDE w:val="0"/>
        <w:autoSpaceDN w:val="0"/>
        <w:jc w:val="both"/>
        <w:rPr>
          <w:rFonts w:cs="Arial"/>
        </w:rPr>
      </w:pPr>
      <w:r>
        <w:rPr>
          <w:rFonts w:cs="Arial"/>
        </w:rPr>
        <w:t>Log in using your Network username and password which are the same used to access campus PC.</w:t>
      </w:r>
    </w:p>
    <w:p w:rsidR="00F87B9A" w:rsidRDefault="00F87B9A" w:rsidP="001057C8">
      <w:pPr>
        <w:autoSpaceDE w:val="0"/>
        <w:autoSpaceDN w:val="0"/>
        <w:jc w:val="both"/>
        <w:rPr>
          <w:rFonts w:cs="Arial"/>
        </w:rPr>
      </w:pPr>
    </w:p>
    <w:p w:rsidR="00F87B9A" w:rsidRDefault="00F87B9A" w:rsidP="001057C8">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your </w:t>
      </w:r>
      <w:r>
        <w:rPr>
          <w:rFonts w:cs="Arial"/>
          <w:b/>
          <w:bCs/>
        </w:rPr>
        <w:t xml:space="preserve">lecturers </w:t>
      </w:r>
      <w:r>
        <w:rPr>
          <w:rFonts w:cs="Arial"/>
        </w:rPr>
        <w:t xml:space="preserve">to ask if they use Moodle.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rsidR="00F87B9A" w:rsidRDefault="00F87B9A" w:rsidP="001057C8">
      <w:pPr>
        <w:autoSpaceDE w:val="0"/>
        <w:autoSpaceDN w:val="0"/>
        <w:jc w:val="both"/>
        <w:rPr>
          <w:rFonts w:cs="Arial"/>
        </w:rPr>
      </w:pPr>
    </w:p>
    <w:p w:rsidR="00F87B9A" w:rsidRDefault="00F87B9A" w:rsidP="00F87B9A">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rsidR="00F87B9A" w:rsidRDefault="00F87B9A" w:rsidP="00F87B9A">
      <w:pPr>
        <w:autoSpaceDE w:val="0"/>
        <w:autoSpaceDN w:val="0"/>
        <w:jc w:val="both"/>
        <w:rPr>
          <w:rFonts w:cs="Arial"/>
        </w:rPr>
      </w:pPr>
      <w:r>
        <w:rPr>
          <w:rFonts w:cs="Arial"/>
        </w:rPr>
        <w:t xml:space="preserve">Web: </w:t>
      </w:r>
      <w:hyperlink r:id="rId24" w:history="1">
        <w:r>
          <w:rPr>
            <w:rStyle w:val="Hyperlink"/>
          </w:rPr>
          <w:t>https://webhelp.uwtsd.ac.uk</w:t>
        </w:r>
      </w:hyperlink>
    </w:p>
    <w:p w:rsidR="00F87B9A" w:rsidRDefault="00F87B9A" w:rsidP="00F87B9A">
      <w:pPr>
        <w:autoSpaceDE w:val="0"/>
        <w:autoSpaceDN w:val="0"/>
        <w:jc w:val="both"/>
        <w:rPr>
          <w:rFonts w:cs="Arial"/>
        </w:rPr>
      </w:pPr>
      <w:r>
        <w:rPr>
          <w:rFonts w:cs="Arial"/>
        </w:rPr>
        <w:t>Tel: 0300 500 5055</w:t>
      </w:r>
    </w:p>
    <w:p w:rsidR="00F87B9A" w:rsidRDefault="00F87B9A" w:rsidP="00F87B9A">
      <w:pPr>
        <w:autoSpaceDE w:val="0"/>
        <w:autoSpaceDN w:val="0"/>
        <w:jc w:val="both"/>
        <w:rPr>
          <w:rFonts w:cs="Arial"/>
        </w:rPr>
      </w:pPr>
      <w:r>
        <w:rPr>
          <w:rFonts w:cs="Arial"/>
        </w:rPr>
        <w:t xml:space="preserve">Or email: </w:t>
      </w:r>
      <w:hyperlink r:id="rId25" w:history="1">
        <w:r>
          <w:rPr>
            <w:rStyle w:val="Hyperlink"/>
            <w:lang/>
          </w:rPr>
          <w:t>ITServiceDesk@uwtsd.ac.uk</w:t>
        </w:r>
      </w:hyperlink>
    </w:p>
    <w:p w:rsidR="00F87B9A" w:rsidRDefault="00F87B9A" w:rsidP="00F87B9A">
      <w:pPr>
        <w:autoSpaceDE w:val="0"/>
        <w:autoSpaceDN w:val="0"/>
        <w:jc w:val="both"/>
        <w:rPr>
          <w:rFonts w:cs="Arial"/>
        </w:rPr>
      </w:pPr>
      <w:r>
        <w:rPr>
          <w:rFonts w:cs="Arial"/>
        </w:rPr>
        <w:t>In any correspondence please include your name and username (your student number) together with details of your issue.</w:t>
      </w:r>
    </w:p>
    <w:p w:rsidR="00CD642C" w:rsidRPr="002633D8" w:rsidRDefault="00D10FF6" w:rsidP="00E22D58">
      <w:pPr>
        <w:pStyle w:val="Heading1"/>
      </w:pPr>
      <w:r>
        <w:rPr>
          <w:highlight w:val="green"/>
        </w:rPr>
        <w:br w:type="page"/>
      </w:r>
      <w:bookmarkStart w:id="19" w:name="_Toc493771907"/>
      <w:r w:rsidR="00CD642C" w:rsidRPr="002633D8">
        <w:lastRenderedPageBreak/>
        <w:t>PROGRAMME</w:t>
      </w:r>
      <w:r w:rsidR="00AE44C5">
        <w:t>S</w:t>
      </w:r>
      <w:r w:rsidR="00CD642C" w:rsidRPr="002633D8">
        <w:t xml:space="preserve"> OF STUDY</w:t>
      </w:r>
      <w:bookmarkEnd w:id="19"/>
    </w:p>
    <w:p w:rsidR="00AE44C5" w:rsidRPr="006471E2" w:rsidRDefault="00397EC5" w:rsidP="00DD3D5E">
      <w:pPr>
        <w:pStyle w:val="Heading2"/>
      </w:pPr>
      <w:bookmarkStart w:id="20" w:name="_Toc493771908"/>
      <w:r w:rsidRPr="00867CAE">
        <w:t>(1)</w:t>
      </w:r>
      <w:r w:rsidR="0054715E" w:rsidRPr="00867CAE">
        <w:t xml:space="preserve">  </w:t>
      </w:r>
      <w:r w:rsidR="00FE702D" w:rsidRPr="00867CAE">
        <w:t xml:space="preserve"> </w:t>
      </w:r>
      <w:r w:rsidR="003B5B6D">
        <w:t xml:space="preserve">MBA - </w:t>
      </w:r>
      <w:r w:rsidR="000B7C7C" w:rsidRPr="00867CAE">
        <w:t>Masters of Business Administration</w:t>
      </w:r>
      <w:bookmarkEnd w:id="20"/>
      <w:r w:rsidR="00AE44C5" w:rsidRPr="006471E2">
        <w:t xml:space="preserve"> </w:t>
      </w:r>
    </w:p>
    <w:p w:rsidR="006471E2" w:rsidRDefault="006471E2" w:rsidP="0054715E">
      <w:pPr>
        <w:ind w:left="426"/>
        <w:rPr>
          <w:rFonts w:cs="Arial"/>
          <w:b/>
          <w:szCs w:val="22"/>
        </w:rPr>
      </w:pPr>
    </w:p>
    <w:p w:rsidR="00CD642C" w:rsidRPr="002633D8" w:rsidRDefault="00CD642C" w:rsidP="5F0272A8">
      <w:pPr>
        <w:rPr>
          <w:rFonts w:cs="Arial"/>
          <w:b/>
          <w:bCs/>
        </w:rPr>
      </w:pPr>
      <w:r w:rsidRPr="5F0272A8">
        <w:rPr>
          <w:rFonts w:cs="Arial"/>
          <w:b/>
          <w:bCs/>
        </w:rPr>
        <w:t xml:space="preserve">Programme </w:t>
      </w:r>
      <w:r w:rsidR="00F5333A" w:rsidRPr="5F0272A8">
        <w:rPr>
          <w:rFonts w:cs="Arial"/>
          <w:b/>
          <w:bCs/>
        </w:rPr>
        <w:t>Learning Outcomes</w:t>
      </w:r>
      <w:r w:rsidR="00676F0E" w:rsidRPr="5F0272A8">
        <w:rPr>
          <w:rFonts w:cs="Arial"/>
          <w:b/>
          <w:bCs/>
        </w:rPr>
        <w:t xml:space="preserve"> </w:t>
      </w:r>
    </w:p>
    <w:p w:rsidR="00CD642C" w:rsidRDefault="00CD642C">
      <w:pPr>
        <w:jc w:val="both"/>
        <w:rPr>
          <w:rFonts w:cs="Arial"/>
          <w:szCs w:val="22"/>
        </w:rPr>
      </w:pPr>
    </w:p>
    <w:p w:rsidR="0047634E" w:rsidRPr="0083061E" w:rsidRDefault="0047634E" w:rsidP="0047634E">
      <w:pPr>
        <w:rPr>
          <w:rFonts w:cs="Arial"/>
          <w:szCs w:val="22"/>
          <w:u w:val="single"/>
        </w:rPr>
      </w:pPr>
      <w:r w:rsidRPr="0083061E">
        <w:rPr>
          <w:rFonts w:cs="Arial"/>
          <w:szCs w:val="22"/>
          <w:u w:val="single"/>
        </w:rPr>
        <w:t>Knowledge and Understanding</w:t>
      </w:r>
      <w:r w:rsidR="00632D19" w:rsidRPr="0083061E">
        <w:rPr>
          <w:rFonts w:cs="Arial"/>
          <w:szCs w:val="22"/>
          <w:u w:val="single"/>
        </w:rPr>
        <w:t>;</w:t>
      </w:r>
    </w:p>
    <w:p w:rsidR="0047634E" w:rsidRDefault="0047634E" w:rsidP="0047634E">
      <w:pPr>
        <w:rPr>
          <w:rFonts w:cs="Arial"/>
          <w:b/>
          <w:szCs w:val="22"/>
        </w:rPr>
      </w:pPr>
    </w:p>
    <w:p w:rsidR="0047634E" w:rsidRPr="00FB76C7" w:rsidRDefault="0047634E" w:rsidP="0047634E">
      <w:pPr>
        <w:jc w:val="both"/>
        <w:rPr>
          <w:rFonts w:cs="Arial"/>
          <w:szCs w:val="22"/>
        </w:rPr>
      </w:pPr>
      <w:r w:rsidRPr="00FB76C7">
        <w:rPr>
          <w:rFonts w:cs="Arial"/>
          <w:szCs w:val="22"/>
        </w:rPr>
        <w:t>On completion of this programme, students will be able to:</w:t>
      </w:r>
    </w:p>
    <w:p w:rsidR="0047634E" w:rsidRDefault="0047634E" w:rsidP="0047634E">
      <w:pPr>
        <w:rPr>
          <w:rFonts w:cs="Arial"/>
          <w:b/>
          <w:szCs w:val="22"/>
        </w:rPr>
      </w:pPr>
    </w:p>
    <w:tbl>
      <w:tblPr>
        <w:tblStyle w:val="TableGrid"/>
        <w:tblW w:w="0" w:type="auto"/>
        <w:tblLook w:val="04A0"/>
      </w:tblPr>
      <w:tblGrid>
        <w:gridCol w:w="1271"/>
        <w:gridCol w:w="7026"/>
      </w:tblGrid>
      <w:tr w:rsidR="0047634E" w:rsidTr="00C30A1D">
        <w:tc>
          <w:tcPr>
            <w:tcW w:w="1271" w:type="dxa"/>
          </w:tcPr>
          <w:p w:rsidR="0047634E" w:rsidRPr="00C30A1D" w:rsidRDefault="0047634E" w:rsidP="00C30A1D">
            <w:pPr>
              <w:jc w:val="both"/>
              <w:rPr>
                <w:rFonts w:cs="Arial"/>
                <w:szCs w:val="22"/>
              </w:rPr>
            </w:pPr>
            <w:r w:rsidRPr="00C30A1D">
              <w:rPr>
                <w:rFonts w:cs="Arial"/>
                <w:szCs w:val="22"/>
              </w:rPr>
              <w:t>KU01</w:t>
            </w:r>
          </w:p>
        </w:tc>
        <w:tc>
          <w:tcPr>
            <w:tcW w:w="7026" w:type="dxa"/>
          </w:tcPr>
          <w:p w:rsidR="0047634E" w:rsidRDefault="0047634E" w:rsidP="00C30A1D">
            <w:pPr>
              <w:jc w:val="both"/>
              <w:rPr>
                <w:rFonts w:cs="Arial"/>
                <w:b/>
                <w:szCs w:val="22"/>
              </w:rPr>
            </w:pPr>
            <w:r w:rsidRPr="00785D9A">
              <w:t>relevant knowledge and understanding of organisations, their diversity and the external context in which they operate and how they are managed</w:t>
            </w:r>
            <w:r>
              <w:t>.</w:t>
            </w:r>
          </w:p>
        </w:tc>
      </w:tr>
      <w:tr w:rsidR="0047634E" w:rsidTr="00C30A1D">
        <w:tc>
          <w:tcPr>
            <w:tcW w:w="1271" w:type="dxa"/>
          </w:tcPr>
          <w:p w:rsidR="0047634E" w:rsidRPr="00C30A1D" w:rsidRDefault="0047634E" w:rsidP="00C30A1D">
            <w:pPr>
              <w:jc w:val="both"/>
              <w:rPr>
                <w:rFonts w:cs="Arial"/>
                <w:szCs w:val="22"/>
              </w:rPr>
            </w:pPr>
            <w:r w:rsidRPr="00C30A1D">
              <w:rPr>
                <w:rFonts w:cs="Arial"/>
                <w:szCs w:val="22"/>
              </w:rPr>
              <w:t>KU02</w:t>
            </w:r>
          </w:p>
        </w:tc>
        <w:tc>
          <w:tcPr>
            <w:tcW w:w="7026" w:type="dxa"/>
          </w:tcPr>
          <w:p w:rsidR="0047634E" w:rsidRDefault="0047634E" w:rsidP="00C30A1D">
            <w:pPr>
              <w:jc w:val="both"/>
              <w:rPr>
                <w:rFonts w:cs="Arial"/>
                <w:b/>
                <w:szCs w:val="22"/>
              </w:rPr>
            </w:pPr>
            <w:r w:rsidRPr="00785D9A">
              <w:t>the processes, procedures and practices for effective leadership and management of organisations</w:t>
            </w:r>
            <w:r>
              <w:t>.</w:t>
            </w:r>
          </w:p>
        </w:tc>
      </w:tr>
      <w:tr w:rsidR="0047634E" w:rsidTr="00C30A1D">
        <w:tc>
          <w:tcPr>
            <w:tcW w:w="1271" w:type="dxa"/>
          </w:tcPr>
          <w:p w:rsidR="0047634E" w:rsidRPr="00C30A1D" w:rsidRDefault="0047634E" w:rsidP="00C30A1D">
            <w:pPr>
              <w:jc w:val="both"/>
              <w:rPr>
                <w:rFonts w:cs="Arial"/>
                <w:szCs w:val="22"/>
              </w:rPr>
            </w:pPr>
            <w:r w:rsidRPr="00C30A1D">
              <w:rPr>
                <w:rFonts w:cs="Arial"/>
                <w:szCs w:val="22"/>
              </w:rPr>
              <w:t>KU03</w:t>
            </w:r>
          </w:p>
        </w:tc>
        <w:tc>
          <w:tcPr>
            <w:tcW w:w="7026" w:type="dxa"/>
          </w:tcPr>
          <w:p w:rsidR="0047634E" w:rsidRDefault="0047634E" w:rsidP="00C30A1D">
            <w:pPr>
              <w:jc w:val="both"/>
              <w:rPr>
                <w:rFonts w:cs="Arial"/>
                <w:b/>
                <w:szCs w:val="22"/>
              </w:rPr>
            </w:pPr>
            <w:r w:rsidRPr="00785D9A">
              <w:t>managing and responding to change and consideration of the future of organisations and the external contexts in which they operate</w:t>
            </w:r>
            <w:r>
              <w:t>.</w:t>
            </w:r>
          </w:p>
        </w:tc>
      </w:tr>
      <w:tr w:rsidR="0047634E" w:rsidTr="00C30A1D">
        <w:tc>
          <w:tcPr>
            <w:tcW w:w="1271" w:type="dxa"/>
          </w:tcPr>
          <w:p w:rsidR="0047634E" w:rsidRPr="00C30A1D" w:rsidRDefault="0047634E" w:rsidP="00C30A1D">
            <w:pPr>
              <w:jc w:val="both"/>
              <w:rPr>
                <w:rFonts w:cs="Arial"/>
                <w:szCs w:val="22"/>
              </w:rPr>
            </w:pPr>
            <w:r w:rsidRPr="00C30A1D">
              <w:rPr>
                <w:rFonts w:cs="Arial"/>
                <w:szCs w:val="22"/>
              </w:rPr>
              <w:t>KU04</w:t>
            </w:r>
          </w:p>
        </w:tc>
        <w:tc>
          <w:tcPr>
            <w:tcW w:w="7026" w:type="dxa"/>
          </w:tcPr>
          <w:p w:rsidR="0047634E" w:rsidRDefault="0047634E" w:rsidP="00C30A1D">
            <w:pPr>
              <w:jc w:val="both"/>
              <w:rPr>
                <w:rFonts w:cs="Arial"/>
                <w:b/>
                <w:szCs w:val="22"/>
              </w:rPr>
            </w:pPr>
            <w:r w:rsidRPr="00785D9A">
              <w:t>interconnections and interrelationships between management functions, decision making and the external context</w:t>
            </w:r>
            <w:r>
              <w:t>.</w:t>
            </w:r>
          </w:p>
        </w:tc>
      </w:tr>
      <w:tr w:rsidR="0047634E" w:rsidTr="00C30A1D">
        <w:tc>
          <w:tcPr>
            <w:tcW w:w="1271" w:type="dxa"/>
          </w:tcPr>
          <w:p w:rsidR="0047634E" w:rsidRPr="00C30A1D" w:rsidRDefault="0047634E" w:rsidP="00C30A1D">
            <w:pPr>
              <w:jc w:val="both"/>
              <w:rPr>
                <w:rFonts w:cs="Arial"/>
                <w:szCs w:val="22"/>
              </w:rPr>
            </w:pPr>
            <w:r w:rsidRPr="00C30A1D">
              <w:rPr>
                <w:rFonts w:cs="Arial"/>
                <w:szCs w:val="22"/>
              </w:rPr>
              <w:t>KU05</w:t>
            </w:r>
          </w:p>
        </w:tc>
        <w:tc>
          <w:tcPr>
            <w:tcW w:w="7026" w:type="dxa"/>
          </w:tcPr>
          <w:p w:rsidR="0047634E" w:rsidRDefault="0047634E" w:rsidP="00C30A1D">
            <w:pPr>
              <w:jc w:val="both"/>
              <w:rPr>
                <w:rFonts w:cs="Arial"/>
                <w:b/>
                <w:szCs w:val="22"/>
              </w:rPr>
            </w:pPr>
            <w:r w:rsidRPr="00785D9A">
              <w:t>the functions, cultures, purposes, structures and behaviour of organisations</w:t>
            </w:r>
            <w:r>
              <w:t>.</w:t>
            </w:r>
          </w:p>
        </w:tc>
      </w:tr>
      <w:tr w:rsidR="0047634E" w:rsidTr="00C30A1D">
        <w:tc>
          <w:tcPr>
            <w:tcW w:w="1271" w:type="dxa"/>
          </w:tcPr>
          <w:p w:rsidR="0047634E" w:rsidRPr="00C30A1D" w:rsidRDefault="0047634E" w:rsidP="00C30A1D">
            <w:pPr>
              <w:jc w:val="both"/>
              <w:rPr>
                <w:rFonts w:cs="Arial"/>
                <w:szCs w:val="22"/>
              </w:rPr>
            </w:pPr>
            <w:r w:rsidRPr="00C30A1D">
              <w:rPr>
                <w:rFonts w:cs="Arial"/>
                <w:szCs w:val="22"/>
              </w:rPr>
              <w:t>KU06</w:t>
            </w:r>
          </w:p>
        </w:tc>
        <w:tc>
          <w:tcPr>
            <w:tcW w:w="7026" w:type="dxa"/>
          </w:tcPr>
          <w:p w:rsidR="0047634E" w:rsidRDefault="0047634E" w:rsidP="00C30A1D">
            <w:pPr>
              <w:jc w:val="both"/>
              <w:rPr>
                <w:rFonts w:cs="Arial"/>
                <w:b/>
                <w:szCs w:val="22"/>
              </w:rPr>
            </w:pPr>
            <w:r w:rsidRPr="00785D9A">
              <w:t>the external environment and its effects at local, national and international levels upon the strategy, behaviour, management and sustainability of organisations</w:t>
            </w:r>
            <w:r>
              <w:t>.</w:t>
            </w:r>
          </w:p>
        </w:tc>
      </w:tr>
      <w:tr w:rsidR="0047634E" w:rsidTr="00C30A1D">
        <w:tc>
          <w:tcPr>
            <w:tcW w:w="1271" w:type="dxa"/>
          </w:tcPr>
          <w:p w:rsidR="0047634E" w:rsidRPr="00C30A1D" w:rsidRDefault="0047634E" w:rsidP="00C30A1D">
            <w:pPr>
              <w:jc w:val="both"/>
              <w:rPr>
                <w:rFonts w:cs="Arial"/>
                <w:szCs w:val="22"/>
              </w:rPr>
            </w:pPr>
            <w:r w:rsidRPr="00C30A1D">
              <w:rPr>
                <w:rFonts w:cs="Arial"/>
                <w:szCs w:val="22"/>
              </w:rPr>
              <w:t>KU07</w:t>
            </w:r>
          </w:p>
        </w:tc>
        <w:tc>
          <w:tcPr>
            <w:tcW w:w="7026" w:type="dxa"/>
          </w:tcPr>
          <w:p w:rsidR="0047634E" w:rsidRDefault="0047634E" w:rsidP="00C30A1D">
            <w:pPr>
              <w:jc w:val="both"/>
              <w:rPr>
                <w:rFonts w:cs="Arial"/>
                <w:b/>
                <w:szCs w:val="22"/>
              </w:rPr>
            </w:pPr>
            <w:r w:rsidRPr="00785D9A">
              <w:t>the management of contemporary issues relevant to both internal and external contexts</w:t>
            </w:r>
            <w:r>
              <w:t>.</w:t>
            </w:r>
          </w:p>
        </w:tc>
      </w:tr>
      <w:tr w:rsidR="0047634E" w:rsidTr="00C30A1D">
        <w:tc>
          <w:tcPr>
            <w:tcW w:w="1271" w:type="dxa"/>
          </w:tcPr>
          <w:p w:rsidR="0047634E" w:rsidRPr="00C30A1D" w:rsidRDefault="0047634E" w:rsidP="00C30A1D">
            <w:pPr>
              <w:jc w:val="both"/>
              <w:rPr>
                <w:rFonts w:cs="Arial"/>
                <w:szCs w:val="22"/>
              </w:rPr>
            </w:pPr>
            <w:r w:rsidRPr="00C30A1D">
              <w:rPr>
                <w:rFonts w:cs="Arial"/>
                <w:szCs w:val="22"/>
              </w:rPr>
              <w:t>KU08</w:t>
            </w:r>
          </w:p>
        </w:tc>
        <w:tc>
          <w:tcPr>
            <w:tcW w:w="7026" w:type="dxa"/>
          </w:tcPr>
          <w:p w:rsidR="0047634E" w:rsidRDefault="0047634E" w:rsidP="00C30A1D">
            <w:pPr>
              <w:jc w:val="both"/>
              <w:rPr>
                <w:rFonts w:cs="Arial"/>
                <w:b/>
                <w:szCs w:val="22"/>
              </w:rPr>
            </w:pPr>
            <w:r w:rsidRPr="00785D9A">
              <w:t>the critical application of models, frameworks, theories and techniques to the advancement of management practices</w:t>
            </w:r>
            <w:r>
              <w:t>.</w:t>
            </w:r>
          </w:p>
        </w:tc>
      </w:tr>
      <w:tr w:rsidR="0047634E" w:rsidTr="00C30A1D">
        <w:tc>
          <w:tcPr>
            <w:tcW w:w="1271" w:type="dxa"/>
          </w:tcPr>
          <w:p w:rsidR="0047634E" w:rsidRPr="00C30A1D" w:rsidRDefault="0047634E" w:rsidP="00C30A1D">
            <w:pPr>
              <w:jc w:val="both"/>
              <w:rPr>
                <w:rFonts w:cs="Arial"/>
                <w:szCs w:val="22"/>
              </w:rPr>
            </w:pPr>
            <w:r w:rsidRPr="00C30A1D">
              <w:rPr>
                <w:rFonts w:cs="Arial"/>
                <w:szCs w:val="22"/>
              </w:rPr>
              <w:t>KUMB01</w:t>
            </w:r>
          </w:p>
        </w:tc>
        <w:tc>
          <w:tcPr>
            <w:tcW w:w="7026" w:type="dxa"/>
          </w:tcPr>
          <w:p w:rsidR="0047634E" w:rsidRDefault="0047634E" w:rsidP="00C30A1D">
            <w:pPr>
              <w:jc w:val="both"/>
              <w:rPr>
                <w:rFonts w:cs="Arial"/>
                <w:b/>
                <w:szCs w:val="22"/>
              </w:rPr>
            </w:pPr>
            <w:r w:rsidRPr="00785D9A">
              <w:rPr>
                <w:rFonts w:cs="Arial"/>
              </w:rPr>
              <w:t>research, analys</w:t>
            </w:r>
            <w:r>
              <w:rPr>
                <w:rFonts w:cs="Arial"/>
              </w:rPr>
              <w:t>is</w:t>
            </w:r>
            <w:r w:rsidRPr="00785D9A">
              <w:rPr>
                <w:rFonts w:cs="Arial"/>
              </w:rPr>
              <w:t xml:space="preserve"> and critical evaluat</w:t>
            </w:r>
            <w:r>
              <w:rPr>
                <w:rFonts w:cs="Arial"/>
              </w:rPr>
              <w:t>ion of</w:t>
            </w:r>
            <w:r w:rsidRPr="00785D9A">
              <w:rPr>
                <w:rFonts w:cs="Arial"/>
              </w:rPr>
              <w:t xml:space="preserve"> the various theories, concepts and frameworks relevant to the administration and management of businesses in a variety of sectors </w:t>
            </w:r>
            <w:r>
              <w:rPr>
                <w:rFonts w:cs="Arial"/>
              </w:rPr>
              <w:t>and environments.</w:t>
            </w:r>
          </w:p>
        </w:tc>
      </w:tr>
      <w:tr w:rsidR="0047634E" w:rsidTr="00C30A1D">
        <w:tc>
          <w:tcPr>
            <w:tcW w:w="1271" w:type="dxa"/>
          </w:tcPr>
          <w:p w:rsidR="0047634E" w:rsidRPr="00C30A1D" w:rsidRDefault="0047634E" w:rsidP="00C30A1D">
            <w:pPr>
              <w:jc w:val="both"/>
              <w:rPr>
                <w:rFonts w:cs="Arial"/>
                <w:szCs w:val="22"/>
              </w:rPr>
            </w:pPr>
            <w:r w:rsidRPr="00C30A1D">
              <w:rPr>
                <w:rFonts w:cs="Arial"/>
                <w:szCs w:val="22"/>
              </w:rPr>
              <w:t>KUMB02</w:t>
            </w:r>
          </w:p>
        </w:tc>
        <w:tc>
          <w:tcPr>
            <w:tcW w:w="7026" w:type="dxa"/>
          </w:tcPr>
          <w:p w:rsidR="0047634E" w:rsidRDefault="0047634E" w:rsidP="00C30A1D">
            <w:pPr>
              <w:jc w:val="both"/>
              <w:rPr>
                <w:rFonts w:cs="Arial"/>
                <w:b/>
                <w:szCs w:val="22"/>
              </w:rPr>
            </w:pPr>
            <w:r>
              <w:t>systematic understanding of current and emerging pervasive themes relevant to management, which may include business innovation, creativity and enterprise, sustainability, globalisation, corporate social responsibility, knowledge and risk management.</w:t>
            </w:r>
          </w:p>
        </w:tc>
      </w:tr>
      <w:tr w:rsidR="0047634E" w:rsidTr="00C30A1D">
        <w:tc>
          <w:tcPr>
            <w:tcW w:w="1271" w:type="dxa"/>
          </w:tcPr>
          <w:p w:rsidR="0047634E" w:rsidRPr="00C30A1D" w:rsidRDefault="0047634E" w:rsidP="00C30A1D">
            <w:pPr>
              <w:jc w:val="both"/>
              <w:rPr>
                <w:rFonts w:cs="Arial"/>
                <w:szCs w:val="22"/>
              </w:rPr>
            </w:pPr>
            <w:r w:rsidRPr="00C30A1D">
              <w:rPr>
                <w:rFonts w:cs="Arial"/>
                <w:szCs w:val="22"/>
              </w:rPr>
              <w:t>KUMB03</w:t>
            </w:r>
          </w:p>
        </w:tc>
        <w:tc>
          <w:tcPr>
            <w:tcW w:w="7026" w:type="dxa"/>
          </w:tcPr>
          <w:p w:rsidR="0047634E" w:rsidRDefault="0047634E" w:rsidP="00C30A1D">
            <w:pPr>
              <w:jc w:val="both"/>
              <w:rPr>
                <w:rFonts w:cs="Arial"/>
                <w:b/>
                <w:szCs w:val="22"/>
              </w:rPr>
            </w:pPr>
            <w:r w:rsidRPr="00785D9A">
              <w:rPr>
                <w:rFonts w:cs="Arial"/>
              </w:rPr>
              <w:t>critical self-awareness, self-reflection and self management; time management; sensitivity to diversity in people and different situations and the ability to continue to learn through reflection on practice and experience</w:t>
            </w:r>
            <w:r>
              <w:rPr>
                <w:rFonts w:cs="Arial"/>
              </w:rPr>
              <w:t>.</w:t>
            </w:r>
          </w:p>
        </w:tc>
      </w:tr>
      <w:tr w:rsidR="0047634E" w:rsidTr="00C30A1D">
        <w:tc>
          <w:tcPr>
            <w:tcW w:w="1271" w:type="dxa"/>
          </w:tcPr>
          <w:p w:rsidR="0047634E" w:rsidRPr="00C30A1D" w:rsidRDefault="0047634E" w:rsidP="00C30A1D">
            <w:pPr>
              <w:jc w:val="both"/>
              <w:rPr>
                <w:rFonts w:cs="Arial"/>
                <w:szCs w:val="22"/>
              </w:rPr>
            </w:pPr>
            <w:r w:rsidRPr="00C30A1D">
              <w:rPr>
                <w:rFonts w:cs="Arial"/>
                <w:szCs w:val="22"/>
              </w:rPr>
              <w:t>KUMB04</w:t>
            </w:r>
          </w:p>
        </w:tc>
        <w:tc>
          <w:tcPr>
            <w:tcW w:w="7026" w:type="dxa"/>
          </w:tcPr>
          <w:p w:rsidR="0047634E" w:rsidRDefault="0047634E" w:rsidP="00C30A1D">
            <w:pPr>
              <w:jc w:val="both"/>
              <w:rPr>
                <w:rFonts w:cs="Arial"/>
                <w:b/>
                <w:szCs w:val="22"/>
              </w:rPr>
            </w:pPr>
            <w:r>
              <w:rPr>
                <w:rFonts w:cs="Arial"/>
              </w:rPr>
              <w:t>D</w:t>
            </w:r>
            <w:r>
              <w:t>evelopment and/or appraisal of business policies and strategies to meet stakeholder interest</w:t>
            </w:r>
            <w:r w:rsidRPr="00785D9A">
              <w:rPr>
                <w:rFonts w:cs="Arial"/>
              </w:rPr>
              <w:t xml:space="preserve"> applying ethical and organisational values to situations and choices</w:t>
            </w:r>
            <w:r>
              <w:rPr>
                <w:rFonts w:cs="Arial"/>
              </w:rPr>
              <w:t>.</w:t>
            </w:r>
          </w:p>
        </w:tc>
      </w:tr>
    </w:tbl>
    <w:p w:rsidR="0047634E" w:rsidRDefault="0047634E" w:rsidP="0047634E">
      <w:pPr>
        <w:rPr>
          <w:rFonts w:cs="Arial"/>
          <w:b/>
          <w:szCs w:val="22"/>
        </w:rPr>
      </w:pPr>
    </w:p>
    <w:p w:rsidR="0047634E" w:rsidRDefault="0047634E" w:rsidP="0047634E">
      <w:pPr>
        <w:rPr>
          <w:rFonts w:cs="Arial"/>
          <w:b/>
          <w:szCs w:val="22"/>
        </w:rPr>
      </w:pPr>
    </w:p>
    <w:p w:rsidR="0047634E" w:rsidRDefault="0047634E" w:rsidP="0047634E">
      <w:pPr>
        <w:rPr>
          <w:rFonts w:cs="Arial"/>
          <w:b/>
          <w:szCs w:val="22"/>
        </w:rPr>
      </w:pPr>
    </w:p>
    <w:p w:rsidR="0047634E" w:rsidRDefault="0047634E" w:rsidP="0047634E">
      <w:pPr>
        <w:rPr>
          <w:rFonts w:cs="Arial"/>
          <w:b/>
          <w:szCs w:val="22"/>
        </w:rPr>
      </w:pPr>
    </w:p>
    <w:p w:rsidR="0047634E" w:rsidRDefault="0047634E" w:rsidP="0047634E">
      <w:pPr>
        <w:rPr>
          <w:rFonts w:cs="Arial"/>
          <w:b/>
          <w:szCs w:val="22"/>
        </w:rPr>
      </w:pPr>
    </w:p>
    <w:p w:rsidR="0047634E" w:rsidRDefault="0047634E" w:rsidP="0047634E">
      <w:pPr>
        <w:rPr>
          <w:rFonts w:cs="Arial"/>
          <w:b/>
          <w:szCs w:val="22"/>
        </w:rPr>
      </w:pPr>
    </w:p>
    <w:p w:rsidR="00867CAE" w:rsidRDefault="00867CAE" w:rsidP="0047634E">
      <w:pPr>
        <w:rPr>
          <w:rFonts w:cs="Arial"/>
          <w:b/>
          <w:szCs w:val="22"/>
        </w:rPr>
      </w:pPr>
    </w:p>
    <w:p w:rsidR="00867CAE" w:rsidRDefault="00867CAE" w:rsidP="0047634E">
      <w:pPr>
        <w:rPr>
          <w:rFonts w:cs="Arial"/>
          <w:b/>
          <w:szCs w:val="22"/>
        </w:rPr>
      </w:pPr>
    </w:p>
    <w:p w:rsidR="00867CAE" w:rsidRDefault="00867CAE" w:rsidP="0047634E">
      <w:pPr>
        <w:rPr>
          <w:rFonts w:cs="Arial"/>
          <w:b/>
          <w:szCs w:val="22"/>
        </w:rPr>
      </w:pPr>
    </w:p>
    <w:p w:rsidR="0047634E" w:rsidRDefault="0047634E" w:rsidP="0047634E">
      <w:pPr>
        <w:rPr>
          <w:rFonts w:cs="Arial"/>
          <w:b/>
          <w:szCs w:val="22"/>
        </w:rPr>
      </w:pPr>
    </w:p>
    <w:p w:rsidR="0047634E" w:rsidRDefault="0047634E" w:rsidP="0047634E">
      <w:pPr>
        <w:rPr>
          <w:rFonts w:cs="Arial"/>
          <w:b/>
          <w:szCs w:val="22"/>
        </w:rPr>
      </w:pPr>
    </w:p>
    <w:p w:rsidR="0047634E" w:rsidRDefault="0047634E" w:rsidP="0047634E">
      <w:pPr>
        <w:rPr>
          <w:rFonts w:cs="Arial"/>
          <w:b/>
          <w:szCs w:val="22"/>
        </w:rPr>
      </w:pPr>
    </w:p>
    <w:p w:rsidR="0047634E" w:rsidRPr="0083061E" w:rsidRDefault="0047634E" w:rsidP="0047634E">
      <w:pPr>
        <w:rPr>
          <w:rFonts w:cs="Arial"/>
          <w:szCs w:val="22"/>
          <w:u w:val="single"/>
        </w:rPr>
      </w:pPr>
      <w:r w:rsidRPr="0083061E">
        <w:rPr>
          <w:rFonts w:cs="Arial"/>
          <w:szCs w:val="22"/>
          <w:u w:val="single"/>
        </w:rPr>
        <w:t>Cognitive Skills</w:t>
      </w:r>
      <w:r w:rsidR="00632D19" w:rsidRPr="0083061E">
        <w:rPr>
          <w:rFonts w:cs="Arial"/>
          <w:szCs w:val="22"/>
          <w:u w:val="single"/>
        </w:rPr>
        <w:t>;</w:t>
      </w:r>
    </w:p>
    <w:p w:rsidR="0047634E" w:rsidRDefault="0047634E" w:rsidP="0047634E">
      <w:pPr>
        <w:rPr>
          <w:rFonts w:cs="Arial"/>
          <w:b/>
          <w:szCs w:val="22"/>
        </w:rPr>
      </w:pPr>
    </w:p>
    <w:p w:rsidR="0047634E" w:rsidRPr="00FB76C7" w:rsidRDefault="0047634E" w:rsidP="0047634E">
      <w:pPr>
        <w:jc w:val="both"/>
        <w:rPr>
          <w:rFonts w:cs="Arial"/>
          <w:szCs w:val="22"/>
        </w:rPr>
      </w:pPr>
      <w:r w:rsidRPr="00FB76C7">
        <w:rPr>
          <w:rFonts w:cs="Arial"/>
          <w:szCs w:val="22"/>
        </w:rPr>
        <w:t>On completion of this programme, students will be able to:</w:t>
      </w:r>
    </w:p>
    <w:p w:rsidR="0047634E" w:rsidRPr="002633D8" w:rsidRDefault="0047634E" w:rsidP="0047634E">
      <w:pPr>
        <w:jc w:val="both"/>
        <w:rPr>
          <w:rFonts w:cs="Arial"/>
          <w:szCs w:val="22"/>
        </w:rPr>
      </w:pPr>
    </w:p>
    <w:tbl>
      <w:tblPr>
        <w:tblStyle w:val="TableGrid"/>
        <w:tblW w:w="0" w:type="auto"/>
        <w:tblLook w:val="04A0"/>
      </w:tblPr>
      <w:tblGrid>
        <w:gridCol w:w="1271"/>
        <w:gridCol w:w="7026"/>
      </w:tblGrid>
      <w:tr w:rsidR="0047634E" w:rsidTr="00C30A1D">
        <w:tc>
          <w:tcPr>
            <w:tcW w:w="1271" w:type="dxa"/>
          </w:tcPr>
          <w:p w:rsidR="0047634E" w:rsidRPr="00650D6C" w:rsidRDefault="0047634E" w:rsidP="00C30A1D">
            <w:pPr>
              <w:jc w:val="both"/>
              <w:rPr>
                <w:rFonts w:cs="Arial"/>
                <w:szCs w:val="22"/>
              </w:rPr>
            </w:pPr>
            <w:r w:rsidRPr="00650D6C">
              <w:rPr>
                <w:rFonts w:cs="Arial"/>
                <w:szCs w:val="22"/>
              </w:rPr>
              <w:t>CS01</w:t>
            </w:r>
          </w:p>
        </w:tc>
        <w:tc>
          <w:tcPr>
            <w:tcW w:w="7026" w:type="dxa"/>
          </w:tcPr>
          <w:p w:rsidR="0047634E" w:rsidRDefault="0047634E" w:rsidP="00C30A1D">
            <w:pPr>
              <w:jc w:val="both"/>
              <w:rPr>
                <w:rFonts w:cs="Arial"/>
                <w:b/>
                <w:i/>
                <w:szCs w:val="22"/>
              </w:rPr>
            </w:pPr>
            <w:r w:rsidRPr="00785D9A">
              <w:t>ability to think critically and be creative; manage the creative processes in self and others; organise thoughts, analyse, synthesise and critically appraise. This includes the capability to identify assumptions, evaluate statements in terms of evidence, detect false logic or reasoning, identify implicit values, define terms adequately and generalise appropriately</w:t>
            </w:r>
            <w:r>
              <w:t>.</w:t>
            </w:r>
          </w:p>
        </w:tc>
      </w:tr>
      <w:tr w:rsidR="0047634E" w:rsidTr="00C30A1D">
        <w:tc>
          <w:tcPr>
            <w:tcW w:w="1271" w:type="dxa"/>
          </w:tcPr>
          <w:p w:rsidR="0047634E" w:rsidRPr="00650D6C" w:rsidRDefault="0047634E" w:rsidP="00C30A1D">
            <w:pPr>
              <w:jc w:val="both"/>
              <w:rPr>
                <w:rFonts w:cs="Arial"/>
                <w:szCs w:val="22"/>
              </w:rPr>
            </w:pPr>
            <w:r w:rsidRPr="00650D6C">
              <w:rPr>
                <w:rFonts w:cs="Arial"/>
                <w:szCs w:val="22"/>
              </w:rPr>
              <w:t>CS02</w:t>
            </w:r>
          </w:p>
        </w:tc>
        <w:tc>
          <w:tcPr>
            <w:tcW w:w="7026" w:type="dxa"/>
          </w:tcPr>
          <w:p w:rsidR="0047634E" w:rsidRDefault="0047634E" w:rsidP="00C30A1D">
            <w:pPr>
              <w:jc w:val="both"/>
              <w:rPr>
                <w:rFonts w:cs="Arial"/>
                <w:b/>
                <w:i/>
                <w:szCs w:val="22"/>
              </w:rPr>
            </w:pPr>
            <w:r w:rsidRPr="00785D9A">
              <w:t>ability to solve complex problems and make decisions: establish criteria, using appropriate decision-making techniques including identifying, formulating and solving business problems; and the ability to create, identify and evaluate options; the ability to implement and review decisions</w:t>
            </w:r>
            <w:r>
              <w:t>.</w:t>
            </w:r>
          </w:p>
        </w:tc>
      </w:tr>
      <w:tr w:rsidR="0047634E" w:rsidTr="00C30A1D">
        <w:tc>
          <w:tcPr>
            <w:tcW w:w="1271" w:type="dxa"/>
          </w:tcPr>
          <w:p w:rsidR="0047634E" w:rsidRPr="00650D6C" w:rsidRDefault="0047634E" w:rsidP="00C30A1D">
            <w:pPr>
              <w:jc w:val="both"/>
              <w:rPr>
                <w:rFonts w:cs="Arial"/>
                <w:szCs w:val="22"/>
              </w:rPr>
            </w:pPr>
            <w:r w:rsidRPr="00650D6C">
              <w:rPr>
                <w:rFonts w:cs="Arial"/>
                <w:szCs w:val="22"/>
              </w:rPr>
              <w:t>CS03</w:t>
            </w:r>
          </w:p>
        </w:tc>
        <w:tc>
          <w:tcPr>
            <w:tcW w:w="7026" w:type="dxa"/>
          </w:tcPr>
          <w:p w:rsidR="0047634E" w:rsidRDefault="0047634E" w:rsidP="00C30A1D">
            <w:pPr>
              <w:jc w:val="both"/>
              <w:rPr>
                <w:rFonts w:cs="Arial"/>
                <w:b/>
                <w:i/>
                <w:szCs w:val="22"/>
              </w:rPr>
            </w:pPr>
            <w:r w:rsidRPr="00785D9A">
              <w:t>ability to conduct research into business and management issues either individually or as part of a team through research design, data collection, analysis, synthesis and reporting</w:t>
            </w:r>
            <w:r>
              <w:t>.</w:t>
            </w:r>
          </w:p>
        </w:tc>
      </w:tr>
      <w:tr w:rsidR="0047634E" w:rsidTr="00C30A1D">
        <w:tc>
          <w:tcPr>
            <w:tcW w:w="1271" w:type="dxa"/>
          </w:tcPr>
          <w:p w:rsidR="0047634E" w:rsidRPr="00650D6C" w:rsidRDefault="0047634E" w:rsidP="00C30A1D">
            <w:pPr>
              <w:jc w:val="both"/>
              <w:rPr>
                <w:rFonts w:cs="Arial"/>
                <w:szCs w:val="22"/>
              </w:rPr>
            </w:pPr>
            <w:r w:rsidRPr="00650D6C">
              <w:rPr>
                <w:rFonts w:cs="Arial"/>
                <w:szCs w:val="22"/>
              </w:rPr>
              <w:t>CS04</w:t>
            </w:r>
          </w:p>
        </w:tc>
        <w:tc>
          <w:tcPr>
            <w:tcW w:w="7026" w:type="dxa"/>
          </w:tcPr>
          <w:p w:rsidR="0047634E" w:rsidRDefault="0047634E" w:rsidP="00C30A1D">
            <w:pPr>
              <w:jc w:val="both"/>
              <w:rPr>
                <w:rFonts w:cs="Arial"/>
                <w:b/>
                <w:i/>
                <w:szCs w:val="22"/>
              </w:rPr>
            </w:pPr>
            <w:r w:rsidRPr="00785D9A">
              <w:t>ability to use information and knowledge effectively: scanning and organising data, synthesising and analysing in order to abstract meaning from information and to share knowledge, gained from critical analysis of research</w:t>
            </w:r>
            <w:r>
              <w:t>.</w:t>
            </w:r>
          </w:p>
        </w:tc>
      </w:tr>
    </w:tbl>
    <w:p w:rsidR="0047634E" w:rsidRDefault="0047634E" w:rsidP="0047634E">
      <w:pPr>
        <w:jc w:val="both"/>
        <w:rPr>
          <w:rFonts w:cs="Arial"/>
          <w:b/>
          <w:i/>
          <w:szCs w:val="22"/>
        </w:rPr>
      </w:pPr>
    </w:p>
    <w:p w:rsidR="0047634E" w:rsidRPr="0083061E" w:rsidRDefault="0047634E" w:rsidP="0047634E">
      <w:pPr>
        <w:jc w:val="both"/>
        <w:rPr>
          <w:rFonts w:cs="Arial"/>
          <w:szCs w:val="22"/>
          <w:u w:val="single"/>
        </w:rPr>
      </w:pPr>
      <w:r w:rsidRPr="0083061E">
        <w:rPr>
          <w:rFonts w:cs="Arial"/>
          <w:szCs w:val="22"/>
          <w:u w:val="single"/>
        </w:rPr>
        <w:t>Practical Skills</w:t>
      </w:r>
      <w:r w:rsidR="00632D19" w:rsidRPr="0083061E">
        <w:rPr>
          <w:rFonts w:cs="Arial"/>
          <w:szCs w:val="22"/>
          <w:u w:val="single"/>
        </w:rPr>
        <w:t>;</w:t>
      </w:r>
    </w:p>
    <w:p w:rsidR="0047634E" w:rsidRDefault="0047634E" w:rsidP="0047634E">
      <w:pPr>
        <w:jc w:val="both"/>
        <w:rPr>
          <w:rFonts w:cs="Arial"/>
          <w:b/>
          <w:i/>
          <w:szCs w:val="22"/>
        </w:rPr>
      </w:pPr>
    </w:p>
    <w:p w:rsidR="0047634E" w:rsidRPr="00FB76C7" w:rsidRDefault="0047634E" w:rsidP="0047634E">
      <w:pPr>
        <w:jc w:val="both"/>
        <w:rPr>
          <w:rFonts w:cs="Arial"/>
          <w:szCs w:val="22"/>
        </w:rPr>
      </w:pPr>
      <w:r w:rsidRPr="00FB76C7">
        <w:rPr>
          <w:rFonts w:cs="Arial"/>
          <w:szCs w:val="22"/>
        </w:rPr>
        <w:t>On completion of this programme, students will be able to:</w:t>
      </w:r>
    </w:p>
    <w:p w:rsidR="0047634E" w:rsidRDefault="0047634E" w:rsidP="0047634E">
      <w:pPr>
        <w:jc w:val="both"/>
        <w:rPr>
          <w:rFonts w:cs="Arial"/>
          <w:b/>
          <w:i/>
          <w:szCs w:val="22"/>
        </w:rPr>
      </w:pPr>
    </w:p>
    <w:tbl>
      <w:tblPr>
        <w:tblStyle w:val="TableGrid"/>
        <w:tblW w:w="0" w:type="auto"/>
        <w:tblLook w:val="04A0"/>
      </w:tblPr>
      <w:tblGrid>
        <w:gridCol w:w="1271"/>
        <w:gridCol w:w="7026"/>
      </w:tblGrid>
      <w:tr w:rsidR="0047634E" w:rsidTr="00C30A1D">
        <w:tc>
          <w:tcPr>
            <w:tcW w:w="1271" w:type="dxa"/>
          </w:tcPr>
          <w:p w:rsidR="0047634E" w:rsidRPr="00650D6C" w:rsidRDefault="0047634E" w:rsidP="00C30A1D">
            <w:pPr>
              <w:jc w:val="both"/>
              <w:rPr>
                <w:rFonts w:cs="Arial"/>
                <w:szCs w:val="22"/>
              </w:rPr>
            </w:pPr>
            <w:r w:rsidRPr="00650D6C">
              <w:rPr>
                <w:rFonts w:cs="Arial"/>
                <w:szCs w:val="22"/>
              </w:rPr>
              <w:t>PS01</w:t>
            </w:r>
          </w:p>
        </w:tc>
        <w:tc>
          <w:tcPr>
            <w:tcW w:w="7026" w:type="dxa"/>
          </w:tcPr>
          <w:p w:rsidR="0047634E" w:rsidRDefault="0047634E" w:rsidP="00C30A1D">
            <w:pPr>
              <w:jc w:val="both"/>
              <w:rPr>
                <w:rFonts w:cs="Arial"/>
                <w:b/>
                <w:i/>
                <w:szCs w:val="22"/>
              </w:rPr>
            </w:pPr>
            <w:r w:rsidRPr="00785D9A">
              <w:t>effective performance within team environments and the ability to recognise and utilise individuals' contributions in group processes and to negotiate and persuade or influence others; team selection, delegation, development and management</w:t>
            </w:r>
            <w:r>
              <w:t>.</w:t>
            </w:r>
          </w:p>
        </w:tc>
      </w:tr>
      <w:tr w:rsidR="0047634E" w:rsidTr="00C30A1D">
        <w:tc>
          <w:tcPr>
            <w:tcW w:w="1271" w:type="dxa"/>
          </w:tcPr>
          <w:p w:rsidR="0047634E" w:rsidRPr="00650D6C" w:rsidRDefault="0047634E" w:rsidP="00C30A1D">
            <w:pPr>
              <w:jc w:val="both"/>
              <w:rPr>
                <w:rFonts w:cs="Arial"/>
                <w:szCs w:val="22"/>
              </w:rPr>
            </w:pPr>
            <w:r w:rsidRPr="00650D6C">
              <w:rPr>
                <w:rFonts w:cs="Arial"/>
                <w:szCs w:val="22"/>
              </w:rPr>
              <w:t>PS02</w:t>
            </w:r>
          </w:p>
        </w:tc>
        <w:tc>
          <w:tcPr>
            <w:tcW w:w="7026" w:type="dxa"/>
          </w:tcPr>
          <w:p w:rsidR="0047634E" w:rsidRDefault="0047634E" w:rsidP="00C30A1D">
            <w:pPr>
              <w:jc w:val="both"/>
              <w:rPr>
                <w:rFonts w:cs="Arial"/>
                <w:b/>
                <w:i/>
                <w:szCs w:val="22"/>
              </w:rPr>
            </w:pPr>
            <w:r w:rsidRPr="00785D9A">
              <w:t>leadership and performance management: selecting appropriate leadership style for different situations; setting targets, motivating, monitoring performance, coaching and mentoring</w:t>
            </w:r>
            <w:r>
              <w:t>.</w:t>
            </w:r>
          </w:p>
        </w:tc>
      </w:tr>
      <w:tr w:rsidR="0047634E" w:rsidTr="00C30A1D">
        <w:tc>
          <w:tcPr>
            <w:tcW w:w="1271" w:type="dxa"/>
          </w:tcPr>
          <w:p w:rsidR="0047634E" w:rsidRPr="00650D6C" w:rsidRDefault="0047634E" w:rsidP="00C30A1D">
            <w:pPr>
              <w:jc w:val="both"/>
              <w:rPr>
                <w:rFonts w:cs="Arial"/>
                <w:szCs w:val="22"/>
              </w:rPr>
            </w:pPr>
            <w:r w:rsidRPr="00650D6C">
              <w:rPr>
                <w:rFonts w:cs="Arial"/>
                <w:szCs w:val="22"/>
              </w:rPr>
              <w:t>PS03</w:t>
            </w:r>
          </w:p>
        </w:tc>
        <w:tc>
          <w:tcPr>
            <w:tcW w:w="7026" w:type="dxa"/>
          </w:tcPr>
          <w:p w:rsidR="0047634E" w:rsidRDefault="0047634E" w:rsidP="00C30A1D">
            <w:pPr>
              <w:jc w:val="both"/>
              <w:rPr>
                <w:rFonts w:cs="Arial"/>
                <w:b/>
                <w:i/>
                <w:szCs w:val="22"/>
              </w:rPr>
            </w:pPr>
            <w:r w:rsidRPr="00785D9A">
              <w:t>ability to recognise and address ethical dilemmas and corporate social responsibility issues, applying ethical and organisational values to situations and choices</w:t>
            </w:r>
            <w:r>
              <w:t>.</w:t>
            </w:r>
          </w:p>
        </w:tc>
      </w:tr>
    </w:tbl>
    <w:p w:rsidR="0047634E" w:rsidRDefault="0047634E" w:rsidP="0047634E">
      <w:pPr>
        <w:jc w:val="both"/>
        <w:rPr>
          <w:rFonts w:cs="Arial"/>
          <w:b/>
          <w:i/>
          <w:szCs w:val="22"/>
        </w:rPr>
      </w:pPr>
    </w:p>
    <w:p w:rsidR="0047634E" w:rsidRPr="0083061E" w:rsidRDefault="0047634E" w:rsidP="0047634E">
      <w:pPr>
        <w:jc w:val="both"/>
        <w:rPr>
          <w:rFonts w:cs="Arial"/>
          <w:b/>
          <w:szCs w:val="22"/>
          <w:u w:val="single"/>
        </w:rPr>
      </w:pPr>
      <w:r w:rsidRPr="0083061E">
        <w:rPr>
          <w:rFonts w:cs="Arial"/>
          <w:szCs w:val="22"/>
          <w:u w:val="single"/>
        </w:rPr>
        <w:t>Transferable Skills</w:t>
      </w:r>
      <w:r w:rsidR="00632D19" w:rsidRPr="0083061E">
        <w:rPr>
          <w:rFonts w:cs="Arial"/>
          <w:b/>
          <w:szCs w:val="22"/>
          <w:u w:val="single"/>
        </w:rPr>
        <w:t>;</w:t>
      </w:r>
    </w:p>
    <w:p w:rsidR="0047634E" w:rsidRDefault="0047634E" w:rsidP="0047634E">
      <w:pPr>
        <w:jc w:val="both"/>
        <w:rPr>
          <w:rFonts w:cs="Arial"/>
          <w:b/>
          <w:i/>
          <w:szCs w:val="22"/>
        </w:rPr>
      </w:pPr>
    </w:p>
    <w:p w:rsidR="0047634E" w:rsidRPr="00FB76C7" w:rsidRDefault="0047634E" w:rsidP="0047634E">
      <w:pPr>
        <w:jc w:val="both"/>
        <w:rPr>
          <w:rFonts w:cs="Arial"/>
          <w:szCs w:val="22"/>
        </w:rPr>
      </w:pPr>
      <w:r w:rsidRPr="00FB76C7">
        <w:rPr>
          <w:rFonts w:cs="Arial"/>
          <w:szCs w:val="22"/>
        </w:rPr>
        <w:t>On completion of this programme, students will be able to:</w:t>
      </w:r>
    </w:p>
    <w:p w:rsidR="0047634E" w:rsidRPr="00F5333A" w:rsidRDefault="0047634E" w:rsidP="0047634E">
      <w:pPr>
        <w:jc w:val="both"/>
        <w:rPr>
          <w:rFonts w:cs="Arial"/>
          <w:b/>
          <w:i/>
          <w:szCs w:val="22"/>
        </w:rPr>
      </w:pPr>
    </w:p>
    <w:tbl>
      <w:tblPr>
        <w:tblStyle w:val="TableGrid"/>
        <w:tblW w:w="0" w:type="auto"/>
        <w:tblLook w:val="04A0"/>
      </w:tblPr>
      <w:tblGrid>
        <w:gridCol w:w="1271"/>
        <w:gridCol w:w="7026"/>
      </w:tblGrid>
      <w:tr w:rsidR="0047634E" w:rsidTr="00C30A1D">
        <w:tc>
          <w:tcPr>
            <w:tcW w:w="1271" w:type="dxa"/>
          </w:tcPr>
          <w:p w:rsidR="0047634E" w:rsidRPr="00650D6C" w:rsidRDefault="0047634E" w:rsidP="00C30A1D">
            <w:pPr>
              <w:jc w:val="both"/>
              <w:rPr>
                <w:rFonts w:cs="Arial"/>
                <w:szCs w:val="22"/>
              </w:rPr>
            </w:pPr>
            <w:r w:rsidRPr="00650D6C">
              <w:rPr>
                <w:rFonts w:cs="Arial"/>
                <w:szCs w:val="22"/>
              </w:rPr>
              <w:t>TS01</w:t>
            </w:r>
          </w:p>
        </w:tc>
        <w:tc>
          <w:tcPr>
            <w:tcW w:w="7026" w:type="dxa"/>
          </w:tcPr>
          <w:p w:rsidR="0047634E" w:rsidRDefault="0047634E" w:rsidP="00C30A1D">
            <w:pPr>
              <w:jc w:val="both"/>
              <w:rPr>
                <w:rFonts w:cs="Arial"/>
                <w:b/>
                <w:i/>
                <w:szCs w:val="22"/>
              </w:rPr>
            </w:pPr>
            <w:r w:rsidRPr="00785D9A">
              <w:t>numeracy and quantitative skills including the development and use of relevant business models</w:t>
            </w:r>
            <w:r>
              <w:t>.</w:t>
            </w:r>
          </w:p>
        </w:tc>
      </w:tr>
      <w:tr w:rsidR="0047634E" w:rsidTr="00C30A1D">
        <w:tc>
          <w:tcPr>
            <w:tcW w:w="1271" w:type="dxa"/>
          </w:tcPr>
          <w:p w:rsidR="0047634E" w:rsidRPr="00650D6C" w:rsidRDefault="0047634E" w:rsidP="00C30A1D">
            <w:pPr>
              <w:jc w:val="both"/>
              <w:rPr>
                <w:rFonts w:cs="Arial"/>
                <w:szCs w:val="22"/>
              </w:rPr>
            </w:pPr>
            <w:r w:rsidRPr="00650D6C">
              <w:rPr>
                <w:rFonts w:cs="Arial"/>
                <w:szCs w:val="22"/>
              </w:rPr>
              <w:t>TS02</w:t>
            </w:r>
          </w:p>
        </w:tc>
        <w:tc>
          <w:tcPr>
            <w:tcW w:w="7026" w:type="dxa"/>
          </w:tcPr>
          <w:p w:rsidR="0047634E" w:rsidRDefault="0047634E" w:rsidP="00C30A1D">
            <w:pPr>
              <w:jc w:val="both"/>
              <w:rPr>
                <w:rFonts w:cs="Arial"/>
                <w:b/>
                <w:i/>
                <w:szCs w:val="22"/>
              </w:rPr>
            </w:pPr>
            <w:r w:rsidRPr="00785D9A">
              <w:t>effective use of Communication and Information Technology</w:t>
            </w:r>
            <w:r>
              <w:t>.</w:t>
            </w:r>
          </w:p>
        </w:tc>
      </w:tr>
      <w:tr w:rsidR="0047634E" w:rsidTr="00C30A1D">
        <w:tc>
          <w:tcPr>
            <w:tcW w:w="1271" w:type="dxa"/>
          </w:tcPr>
          <w:p w:rsidR="0047634E" w:rsidRPr="00650D6C" w:rsidRDefault="0047634E" w:rsidP="00C30A1D">
            <w:pPr>
              <w:jc w:val="both"/>
              <w:rPr>
                <w:rFonts w:cs="Arial"/>
                <w:szCs w:val="22"/>
              </w:rPr>
            </w:pPr>
            <w:r w:rsidRPr="00650D6C">
              <w:rPr>
                <w:rFonts w:cs="Arial"/>
                <w:szCs w:val="22"/>
              </w:rPr>
              <w:t>TS03</w:t>
            </w:r>
          </w:p>
        </w:tc>
        <w:tc>
          <w:tcPr>
            <w:tcW w:w="7026" w:type="dxa"/>
          </w:tcPr>
          <w:p w:rsidR="0047634E" w:rsidRDefault="0047634E" w:rsidP="00C30A1D">
            <w:pPr>
              <w:jc w:val="both"/>
              <w:rPr>
                <w:rFonts w:cs="Arial"/>
                <w:b/>
                <w:i/>
                <w:szCs w:val="22"/>
              </w:rPr>
            </w:pPr>
            <w:r w:rsidRPr="00785D9A">
              <w:t>effective two-way communication: listening, effective oral and written communication of complex ideas and arguments, using a range of media, including the preparation of business reports</w:t>
            </w:r>
            <w:r>
              <w:t>.</w:t>
            </w:r>
          </w:p>
        </w:tc>
      </w:tr>
      <w:tr w:rsidR="0047634E" w:rsidTr="00C30A1D">
        <w:tc>
          <w:tcPr>
            <w:tcW w:w="1271" w:type="dxa"/>
          </w:tcPr>
          <w:p w:rsidR="0047634E" w:rsidRPr="00650D6C" w:rsidRDefault="0047634E" w:rsidP="00C30A1D">
            <w:pPr>
              <w:jc w:val="both"/>
              <w:rPr>
                <w:rFonts w:cs="Arial"/>
                <w:szCs w:val="22"/>
              </w:rPr>
            </w:pPr>
            <w:r w:rsidRPr="00650D6C">
              <w:rPr>
                <w:rFonts w:cs="Arial"/>
                <w:szCs w:val="22"/>
              </w:rPr>
              <w:t>TS04</w:t>
            </w:r>
          </w:p>
        </w:tc>
        <w:tc>
          <w:tcPr>
            <w:tcW w:w="7026" w:type="dxa"/>
          </w:tcPr>
          <w:p w:rsidR="0047634E" w:rsidRDefault="0047634E" w:rsidP="00C30A1D">
            <w:pPr>
              <w:jc w:val="both"/>
              <w:rPr>
                <w:rFonts w:cs="Arial"/>
                <w:b/>
                <w:i/>
                <w:szCs w:val="22"/>
              </w:rPr>
            </w:pPr>
            <w:r w:rsidRPr="00785D9A">
              <w:t>high personal effectiveness: critical self-awareness, self-reflection and self-management; time management; sensitivity to diversity in people and different situations and the ability to continue to learn through reflection on practice and experience</w:t>
            </w:r>
            <w:r>
              <w:t>.</w:t>
            </w:r>
          </w:p>
        </w:tc>
      </w:tr>
    </w:tbl>
    <w:p w:rsidR="00226EC1" w:rsidRPr="002633D8" w:rsidRDefault="00226EC1">
      <w:pPr>
        <w:jc w:val="both"/>
        <w:rPr>
          <w:rFonts w:cs="Arial"/>
          <w:szCs w:val="22"/>
        </w:rPr>
      </w:pPr>
    </w:p>
    <w:p w:rsidR="00CD642C" w:rsidRPr="002633D8" w:rsidRDefault="00CD642C">
      <w:pPr>
        <w:jc w:val="both"/>
        <w:rPr>
          <w:rFonts w:cs="Arial"/>
          <w:szCs w:val="22"/>
        </w:rPr>
      </w:pPr>
    </w:p>
    <w:p w:rsidR="00676F0E" w:rsidRDefault="0094238A">
      <w:pPr>
        <w:rPr>
          <w:rFonts w:cs="Arial"/>
          <w:b/>
          <w:bCs/>
        </w:rPr>
      </w:pPr>
      <w:r w:rsidRPr="5F0272A8">
        <w:rPr>
          <w:rFonts w:cs="Arial"/>
          <w:b/>
          <w:bCs/>
        </w:rPr>
        <w:t xml:space="preserve">PROGRAMME STRUCTURE </w:t>
      </w:r>
      <w:r w:rsidR="002B36E4">
        <w:rPr>
          <w:rFonts w:cs="Arial"/>
          <w:b/>
          <w:bCs/>
        </w:rPr>
        <w:t xml:space="preserve">– </w:t>
      </w:r>
      <w:r w:rsidR="003B5B6D">
        <w:rPr>
          <w:rFonts w:cs="Arial"/>
          <w:b/>
          <w:bCs/>
        </w:rPr>
        <w:t xml:space="preserve">MBA - </w:t>
      </w:r>
      <w:r w:rsidR="002B36E4">
        <w:rPr>
          <w:rFonts w:cs="Arial"/>
          <w:b/>
          <w:bCs/>
        </w:rPr>
        <w:t>Masters of Business Administration</w:t>
      </w:r>
    </w:p>
    <w:p w:rsidR="0073546D" w:rsidRDefault="0073546D">
      <w:pPr>
        <w:rPr>
          <w:rFonts w:cs="Arial"/>
          <w:szCs w:val="22"/>
        </w:rPr>
      </w:pPr>
    </w:p>
    <w:p w:rsidR="002B36E4" w:rsidRPr="0073546D" w:rsidRDefault="0073546D">
      <w:pPr>
        <w:rPr>
          <w:rFonts w:cs="Arial"/>
          <w:b/>
          <w:szCs w:val="22"/>
        </w:rPr>
      </w:pPr>
      <w:r w:rsidRPr="0073546D">
        <w:rPr>
          <w:rFonts w:cs="Arial"/>
          <w:b/>
          <w:szCs w:val="22"/>
        </w:rPr>
        <w:t>Full Time</w:t>
      </w:r>
    </w:p>
    <w:p w:rsidR="0073546D" w:rsidRPr="0071023B" w:rsidRDefault="0071023B">
      <w:pPr>
        <w:rPr>
          <w:rFonts w:cs="Arial"/>
          <w:b/>
          <w:szCs w:val="22"/>
        </w:rPr>
      </w:pPr>
      <w:r w:rsidRPr="0071023B">
        <w:rPr>
          <w:rFonts w:cs="Arial"/>
          <w:b/>
          <w:szCs w:val="22"/>
        </w:rPr>
        <w:t>Part 1</w:t>
      </w:r>
    </w:p>
    <w:p w:rsidR="0071023B" w:rsidRDefault="0071023B">
      <w:pPr>
        <w:rPr>
          <w:rFonts w:cs="Arial"/>
          <w:szCs w:val="22"/>
        </w:rPr>
      </w:pPr>
    </w:p>
    <w:p w:rsidR="0014551B" w:rsidRPr="002B36E4" w:rsidRDefault="0014551B" w:rsidP="0014551B">
      <w:pPr>
        <w:jc w:val="both"/>
      </w:pPr>
      <w:bookmarkStart w:id="21" w:name="_Toc456710477"/>
      <w:bookmarkStart w:id="22" w:name="_Toc456710802"/>
      <w:bookmarkStart w:id="23" w:name="_Toc456706462"/>
      <w:bookmarkStart w:id="24" w:name="_Toc456706548"/>
      <w:bookmarkStart w:id="25" w:name="_Toc456710478"/>
      <w:bookmarkStart w:id="26" w:name="_Toc456710803"/>
      <w:bookmarkStart w:id="27" w:name="_Toc456706463"/>
      <w:bookmarkStart w:id="28" w:name="_Toc456706549"/>
      <w:bookmarkStart w:id="29" w:name="_Toc456710479"/>
      <w:bookmarkStart w:id="30" w:name="_Toc456710804"/>
      <w:bookmarkStart w:id="31" w:name="_Toc456706464"/>
      <w:bookmarkStart w:id="32" w:name="_Toc456706550"/>
      <w:bookmarkStart w:id="33" w:name="_Toc456710480"/>
      <w:bookmarkStart w:id="34" w:name="_Toc456710805"/>
      <w:bookmarkStart w:id="35" w:name="_Toc456706470"/>
      <w:bookmarkStart w:id="36" w:name="_Toc456706556"/>
      <w:bookmarkStart w:id="37" w:name="_Toc456710486"/>
      <w:bookmarkStart w:id="38" w:name="_Toc456710811"/>
      <w:bookmarkStart w:id="39" w:name="_Toc456706475"/>
      <w:bookmarkStart w:id="40" w:name="_Toc456706561"/>
      <w:bookmarkStart w:id="41" w:name="_Toc456710491"/>
      <w:bookmarkStart w:id="42" w:name="_Toc456710816"/>
      <w:bookmarkStart w:id="43" w:name="_Toc456706480"/>
      <w:bookmarkStart w:id="44" w:name="_Toc456706566"/>
      <w:bookmarkStart w:id="45" w:name="_Toc456710496"/>
      <w:bookmarkStart w:id="46" w:name="_Toc456710821"/>
      <w:bookmarkStart w:id="47" w:name="_Toc456706485"/>
      <w:bookmarkStart w:id="48" w:name="_Toc456706571"/>
      <w:bookmarkStart w:id="49" w:name="_Toc456710501"/>
      <w:bookmarkStart w:id="50" w:name="_Toc456710826"/>
      <w:bookmarkStart w:id="51" w:name="_Toc456706486"/>
      <w:bookmarkStart w:id="52" w:name="_Toc456706572"/>
      <w:bookmarkStart w:id="53" w:name="_Toc456710502"/>
      <w:bookmarkStart w:id="54" w:name="_Toc456710827"/>
      <w:bookmarkStart w:id="55" w:name="_Toc456706492"/>
      <w:bookmarkStart w:id="56" w:name="_Toc456706578"/>
      <w:bookmarkStart w:id="57" w:name="_Toc456710508"/>
      <w:bookmarkStart w:id="58" w:name="_Toc456710833"/>
      <w:bookmarkStart w:id="59" w:name="_Toc456706497"/>
      <w:bookmarkStart w:id="60" w:name="_Toc456706583"/>
      <w:bookmarkStart w:id="61" w:name="_Toc456710513"/>
      <w:bookmarkStart w:id="62" w:name="_Toc456710838"/>
      <w:bookmarkStart w:id="63" w:name="_Toc456706502"/>
      <w:bookmarkStart w:id="64" w:name="_Toc456706588"/>
      <w:bookmarkStart w:id="65" w:name="_Toc456710518"/>
      <w:bookmarkStart w:id="66" w:name="_Toc456710843"/>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sidRPr="00E93C4E">
        <w:t>The table below shows the current composition of the programme</w:t>
      </w:r>
      <w:r w:rsidR="00E93C4E">
        <w:t>:</w:t>
      </w:r>
      <w:r w:rsidRPr="00E93C4E">
        <w:t xml:space="preserve"> </w:t>
      </w:r>
      <w:r w:rsidR="002B36E4" w:rsidRPr="002B36E4">
        <w:rPr>
          <w:rFonts w:cs="Arial"/>
          <w:bCs/>
        </w:rPr>
        <w:t>Masters of Business Administration</w:t>
      </w:r>
    </w:p>
    <w:p w:rsidR="0014551B" w:rsidRDefault="0014551B" w:rsidP="0014551B">
      <w:pPr>
        <w:jc w:val="both"/>
        <w:rPr>
          <w:sz w:val="16"/>
          <w:szCs w:val="16"/>
        </w:rPr>
      </w:pPr>
    </w:p>
    <w:tbl>
      <w:tblPr>
        <w:tblW w:w="9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74"/>
        <w:gridCol w:w="3340"/>
        <w:gridCol w:w="1001"/>
        <w:gridCol w:w="1476"/>
        <w:gridCol w:w="2037"/>
      </w:tblGrid>
      <w:tr w:rsidR="0052598C" w:rsidRPr="00367A86" w:rsidTr="0052598C">
        <w:trPr>
          <w:trHeight w:val="545"/>
        </w:trPr>
        <w:tc>
          <w:tcPr>
            <w:tcW w:w="9428" w:type="dxa"/>
            <w:gridSpan w:val="5"/>
            <w:shd w:val="clear" w:color="auto" w:fill="D9D9D9"/>
          </w:tcPr>
          <w:p w:rsidR="0052598C" w:rsidRPr="001E7D25" w:rsidRDefault="0052598C" w:rsidP="006B33D8">
            <w:pPr>
              <w:spacing w:after="200" w:line="276" w:lineRule="auto"/>
              <w:rPr>
                <w:rFonts w:eastAsia="Calibri"/>
                <w:sz w:val="28"/>
                <w:szCs w:val="28"/>
              </w:rPr>
            </w:pPr>
            <w:r w:rsidRPr="001E7D25">
              <w:rPr>
                <w:rFonts w:eastAsia="Calibri"/>
                <w:sz w:val="28"/>
                <w:szCs w:val="28"/>
              </w:rPr>
              <w:t>Compulsory Modules</w:t>
            </w:r>
            <w:r>
              <w:rPr>
                <w:rFonts w:eastAsia="Calibri"/>
                <w:sz w:val="28"/>
                <w:szCs w:val="28"/>
              </w:rPr>
              <w:t xml:space="preserve"> (80 Credits)</w:t>
            </w:r>
          </w:p>
        </w:tc>
      </w:tr>
      <w:tr w:rsidR="0052598C" w:rsidRPr="00367A86" w:rsidTr="0052598C">
        <w:trPr>
          <w:trHeight w:val="272"/>
        </w:trPr>
        <w:tc>
          <w:tcPr>
            <w:tcW w:w="1590" w:type="dxa"/>
            <w:shd w:val="clear" w:color="auto" w:fill="auto"/>
          </w:tcPr>
          <w:p w:rsidR="0052598C" w:rsidRPr="001E7D25" w:rsidRDefault="0052598C" w:rsidP="006B33D8">
            <w:pPr>
              <w:spacing w:line="276" w:lineRule="auto"/>
              <w:rPr>
                <w:rFonts w:eastAsia="Calibri"/>
                <w:b/>
                <w:szCs w:val="24"/>
              </w:rPr>
            </w:pPr>
            <w:r w:rsidRPr="001E7D25">
              <w:rPr>
                <w:rFonts w:eastAsia="Calibri"/>
                <w:b/>
                <w:szCs w:val="24"/>
              </w:rPr>
              <w:t>Module Code</w:t>
            </w:r>
          </w:p>
        </w:tc>
        <w:tc>
          <w:tcPr>
            <w:tcW w:w="3441" w:type="dxa"/>
            <w:shd w:val="clear" w:color="auto" w:fill="auto"/>
          </w:tcPr>
          <w:p w:rsidR="0052598C" w:rsidRPr="001E7D25" w:rsidRDefault="0052598C" w:rsidP="006B33D8">
            <w:pPr>
              <w:spacing w:line="276" w:lineRule="auto"/>
              <w:rPr>
                <w:rFonts w:eastAsia="Calibri"/>
                <w:b/>
                <w:szCs w:val="24"/>
              </w:rPr>
            </w:pPr>
            <w:r w:rsidRPr="001E7D25">
              <w:rPr>
                <w:rFonts w:eastAsia="Calibri"/>
                <w:b/>
                <w:szCs w:val="24"/>
              </w:rPr>
              <w:t>Module Title</w:t>
            </w:r>
          </w:p>
        </w:tc>
        <w:tc>
          <w:tcPr>
            <w:tcW w:w="1002" w:type="dxa"/>
            <w:shd w:val="clear" w:color="auto" w:fill="auto"/>
          </w:tcPr>
          <w:p w:rsidR="0052598C" w:rsidRPr="001E7D25" w:rsidRDefault="0052598C" w:rsidP="006B33D8">
            <w:pPr>
              <w:spacing w:line="276" w:lineRule="auto"/>
              <w:rPr>
                <w:rFonts w:eastAsia="Calibri"/>
                <w:b/>
                <w:szCs w:val="24"/>
              </w:rPr>
            </w:pPr>
            <w:r w:rsidRPr="001E7D25">
              <w:rPr>
                <w:rFonts w:eastAsia="Calibri"/>
                <w:b/>
                <w:szCs w:val="24"/>
              </w:rPr>
              <w:t>Credits</w:t>
            </w:r>
          </w:p>
        </w:tc>
        <w:tc>
          <w:tcPr>
            <w:tcW w:w="1313" w:type="dxa"/>
            <w:shd w:val="clear" w:color="auto" w:fill="auto"/>
          </w:tcPr>
          <w:p w:rsidR="0052598C" w:rsidRPr="001E7D25" w:rsidRDefault="0052598C" w:rsidP="006B33D8">
            <w:pPr>
              <w:spacing w:line="276" w:lineRule="auto"/>
              <w:rPr>
                <w:rFonts w:eastAsia="Calibri"/>
                <w:b/>
                <w:szCs w:val="24"/>
              </w:rPr>
            </w:pPr>
            <w:r w:rsidRPr="001E7D25">
              <w:rPr>
                <w:rFonts w:eastAsia="Calibri"/>
                <w:b/>
                <w:szCs w:val="24"/>
              </w:rPr>
              <w:t>Semester(s)</w:t>
            </w:r>
          </w:p>
        </w:tc>
        <w:tc>
          <w:tcPr>
            <w:tcW w:w="2080" w:type="dxa"/>
          </w:tcPr>
          <w:p w:rsidR="0052598C" w:rsidRPr="001E7D25" w:rsidRDefault="0052598C" w:rsidP="006B33D8">
            <w:pPr>
              <w:spacing w:line="276" w:lineRule="auto"/>
              <w:rPr>
                <w:rFonts w:eastAsia="Calibri"/>
                <w:b/>
                <w:szCs w:val="24"/>
              </w:rPr>
            </w:pPr>
            <w:r>
              <w:rPr>
                <w:rFonts w:eastAsia="Calibri"/>
                <w:b/>
                <w:szCs w:val="24"/>
              </w:rPr>
              <w:t>Module Lead</w:t>
            </w:r>
          </w:p>
        </w:tc>
      </w:tr>
      <w:tr w:rsidR="0052598C" w:rsidRPr="00367A86" w:rsidTr="0052598C">
        <w:trPr>
          <w:trHeight w:val="272"/>
        </w:trPr>
        <w:tc>
          <w:tcPr>
            <w:tcW w:w="1590" w:type="dxa"/>
            <w:shd w:val="clear" w:color="auto" w:fill="auto"/>
          </w:tcPr>
          <w:p w:rsidR="0052598C" w:rsidRPr="001E7D25" w:rsidRDefault="0052598C" w:rsidP="006B33D8">
            <w:pPr>
              <w:spacing w:line="276" w:lineRule="auto"/>
              <w:jc w:val="both"/>
              <w:rPr>
                <w:rFonts w:eastAsia="Calibri" w:cs="Arial"/>
                <w:szCs w:val="24"/>
              </w:rPr>
            </w:pPr>
            <w:r>
              <w:rPr>
                <w:rFonts w:eastAsia="Calibri" w:cs="Arial"/>
                <w:szCs w:val="24"/>
              </w:rPr>
              <w:t>M7X00593</w:t>
            </w:r>
          </w:p>
        </w:tc>
        <w:tc>
          <w:tcPr>
            <w:tcW w:w="3441" w:type="dxa"/>
            <w:shd w:val="clear" w:color="auto" w:fill="auto"/>
          </w:tcPr>
          <w:p w:rsidR="0052598C" w:rsidRPr="001E7D25" w:rsidRDefault="0052598C" w:rsidP="006B33D8">
            <w:pPr>
              <w:rPr>
                <w:rFonts w:cs="Arial"/>
                <w:bCs/>
                <w:szCs w:val="24"/>
              </w:rPr>
            </w:pPr>
            <w:r>
              <w:rPr>
                <w:rFonts w:cs="Arial"/>
                <w:bCs/>
                <w:szCs w:val="24"/>
              </w:rPr>
              <w:t>Financial Management</w:t>
            </w:r>
          </w:p>
        </w:tc>
        <w:tc>
          <w:tcPr>
            <w:tcW w:w="1002" w:type="dxa"/>
            <w:shd w:val="clear" w:color="auto" w:fill="auto"/>
          </w:tcPr>
          <w:p w:rsidR="0052598C" w:rsidRPr="001E7D25" w:rsidRDefault="0052598C" w:rsidP="006B33D8">
            <w:pPr>
              <w:spacing w:line="276" w:lineRule="auto"/>
              <w:jc w:val="center"/>
              <w:rPr>
                <w:rFonts w:eastAsia="Calibri"/>
                <w:szCs w:val="24"/>
              </w:rPr>
            </w:pPr>
            <w:r>
              <w:rPr>
                <w:rFonts w:eastAsia="Calibri"/>
                <w:szCs w:val="24"/>
              </w:rPr>
              <w:t>20</w:t>
            </w:r>
          </w:p>
        </w:tc>
        <w:tc>
          <w:tcPr>
            <w:tcW w:w="1313" w:type="dxa"/>
            <w:shd w:val="clear" w:color="auto" w:fill="auto"/>
          </w:tcPr>
          <w:p w:rsidR="0052598C" w:rsidRPr="001E7D25" w:rsidRDefault="0052598C" w:rsidP="006B33D8">
            <w:pPr>
              <w:spacing w:line="276" w:lineRule="auto"/>
              <w:jc w:val="center"/>
              <w:rPr>
                <w:rFonts w:eastAsia="Calibri"/>
                <w:szCs w:val="24"/>
              </w:rPr>
            </w:pPr>
            <w:r>
              <w:rPr>
                <w:rFonts w:eastAsia="Calibri"/>
                <w:szCs w:val="24"/>
              </w:rPr>
              <w:t>2</w:t>
            </w:r>
          </w:p>
        </w:tc>
        <w:tc>
          <w:tcPr>
            <w:tcW w:w="2080" w:type="dxa"/>
          </w:tcPr>
          <w:p w:rsidR="0052598C" w:rsidRPr="00685DE6" w:rsidRDefault="00202F2E" w:rsidP="006B33D8">
            <w:pPr>
              <w:spacing w:line="276" w:lineRule="auto"/>
              <w:rPr>
                <w:rFonts w:eastAsia="Calibri"/>
                <w:szCs w:val="24"/>
              </w:rPr>
            </w:pPr>
            <w:r>
              <w:rPr>
                <w:rFonts w:eastAsia="Calibri"/>
                <w:szCs w:val="24"/>
              </w:rPr>
              <w:t>Ian Jackson</w:t>
            </w:r>
          </w:p>
        </w:tc>
      </w:tr>
      <w:tr w:rsidR="0052598C" w:rsidRPr="00367A86" w:rsidTr="0052598C">
        <w:trPr>
          <w:trHeight w:val="272"/>
        </w:trPr>
        <w:tc>
          <w:tcPr>
            <w:tcW w:w="1590" w:type="dxa"/>
            <w:shd w:val="clear" w:color="auto" w:fill="auto"/>
          </w:tcPr>
          <w:p w:rsidR="0052598C" w:rsidRPr="001E7D25" w:rsidRDefault="0052598C" w:rsidP="006B33D8">
            <w:pPr>
              <w:rPr>
                <w:rFonts w:cs="Arial"/>
                <w:bCs/>
                <w:iCs/>
                <w:szCs w:val="24"/>
              </w:rPr>
            </w:pPr>
            <w:r>
              <w:rPr>
                <w:rFonts w:cs="Arial"/>
                <w:bCs/>
                <w:iCs/>
                <w:szCs w:val="24"/>
              </w:rPr>
              <w:t>M7X00595</w:t>
            </w:r>
          </w:p>
        </w:tc>
        <w:tc>
          <w:tcPr>
            <w:tcW w:w="3441" w:type="dxa"/>
            <w:shd w:val="clear" w:color="auto" w:fill="auto"/>
          </w:tcPr>
          <w:p w:rsidR="0052598C" w:rsidRPr="001E7D25" w:rsidRDefault="0052598C" w:rsidP="006B33D8">
            <w:pPr>
              <w:rPr>
                <w:rFonts w:cs="Arial"/>
                <w:bCs/>
                <w:szCs w:val="24"/>
              </w:rPr>
            </w:pPr>
            <w:r>
              <w:rPr>
                <w:rFonts w:cs="Arial"/>
                <w:bCs/>
                <w:szCs w:val="24"/>
              </w:rPr>
              <w:t xml:space="preserve">Human Resource Management </w:t>
            </w:r>
          </w:p>
        </w:tc>
        <w:tc>
          <w:tcPr>
            <w:tcW w:w="1002" w:type="dxa"/>
            <w:shd w:val="clear" w:color="auto" w:fill="auto"/>
          </w:tcPr>
          <w:p w:rsidR="0052598C" w:rsidRPr="001E7D25" w:rsidRDefault="0052598C" w:rsidP="006B33D8">
            <w:pPr>
              <w:spacing w:line="276" w:lineRule="auto"/>
              <w:jc w:val="center"/>
              <w:rPr>
                <w:rFonts w:eastAsia="Calibri"/>
                <w:szCs w:val="24"/>
              </w:rPr>
            </w:pPr>
            <w:r>
              <w:rPr>
                <w:rFonts w:eastAsia="Calibri"/>
                <w:szCs w:val="24"/>
              </w:rPr>
              <w:t>20</w:t>
            </w:r>
          </w:p>
        </w:tc>
        <w:tc>
          <w:tcPr>
            <w:tcW w:w="1313" w:type="dxa"/>
            <w:shd w:val="clear" w:color="auto" w:fill="auto"/>
          </w:tcPr>
          <w:p w:rsidR="0052598C" w:rsidRPr="001E7D25" w:rsidRDefault="0052598C" w:rsidP="006B33D8">
            <w:pPr>
              <w:spacing w:line="276" w:lineRule="auto"/>
              <w:jc w:val="center"/>
              <w:rPr>
                <w:rFonts w:eastAsia="Calibri"/>
                <w:szCs w:val="24"/>
              </w:rPr>
            </w:pPr>
            <w:r>
              <w:rPr>
                <w:rFonts w:eastAsia="Calibri"/>
                <w:szCs w:val="24"/>
              </w:rPr>
              <w:t>1</w:t>
            </w:r>
          </w:p>
        </w:tc>
        <w:tc>
          <w:tcPr>
            <w:tcW w:w="2080" w:type="dxa"/>
          </w:tcPr>
          <w:p w:rsidR="0052598C" w:rsidRPr="001E7D25" w:rsidRDefault="0052598C" w:rsidP="006B33D8">
            <w:pPr>
              <w:spacing w:line="276" w:lineRule="auto"/>
              <w:rPr>
                <w:rFonts w:eastAsia="Calibri"/>
                <w:szCs w:val="24"/>
              </w:rPr>
            </w:pPr>
            <w:r>
              <w:rPr>
                <w:rFonts w:eastAsia="Calibri"/>
                <w:szCs w:val="24"/>
              </w:rPr>
              <w:t>Jayne Woodman</w:t>
            </w:r>
          </w:p>
        </w:tc>
      </w:tr>
      <w:tr w:rsidR="0052598C" w:rsidRPr="00367A86" w:rsidTr="0052598C">
        <w:trPr>
          <w:trHeight w:val="272"/>
        </w:trPr>
        <w:tc>
          <w:tcPr>
            <w:tcW w:w="1590" w:type="dxa"/>
            <w:shd w:val="clear" w:color="auto" w:fill="auto"/>
          </w:tcPr>
          <w:p w:rsidR="0052598C" w:rsidRPr="001E7D25" w:rsidRDefault="0052598C" w:rsidP="006B33D8">
            <w:pPr>
              <w:spacing w:line="276" w:lineRule="auto"/>
              <w:rPr>
                <w:rFonts w:eastAsia="Calibri"/>
                <w:szCs w:val="24"/>
              </w:rPr>
            </w:pPr>
            <w:r>
              <w:rPr>
                <w:rFonts w:eastAsia="Calibri"/>
                <w:szCs w:val="24"/>
              </w:rPr>
              <w:t>M7X00602</w:t>
            </w:r>
          </w:p>
        </w:tc>
        <w:tc>
          <w:tcPr>
            <w:tcW w:w="3441" w:type="dxa"/>
            <w:shd w:val="clear" w:color="auto" w:fill="auto"/>
          </w:tcPr>
          <w:p w:rsidR="0052598C" w:rsidRPr="001E7D25" w:rsidRDefault="0052598C" w:rsidP="006B33D8">
            <w:pPr>
              <w:spacing w:line="276" w:lineRule="auto"/>
              <w:rPr>
                <w:rFonts w:eastAsia="Calibri"/>
                <w:szCs w:val="24"/>
              </w:rPr>
            </w:pPr>
            <w:r>
              <w:rPr>
                <w:rFonts w:eastAsia="Calibri"/>
                <w:szCs w:val="24"/>
              </w:rPr>
              <w:t>Marketing Management</w:t>
            </w:r>
          </w:p>
        </w:tc>
        <w:tc>
          <w:tcPr>
            <w:tcW w:w="1002" w:type="dxa"/>
            <w:shd w:val="clear" w:color="auto" w:fill="auto"/>
          </w:tcPr>
          <w:p w:rsidR="0052598C" w:rsidRPr="001E7D25" w:rsidRDefault="0052598C" w:rsidP="006B33D8">
            <w:pPr>
              <w:spacing w:line="276" w:lineRule="auto"/>
              <w:jc w:val="center"/>
              <w:rPr>
                <w:rFonts w:eastAsia="Calibri"/>
                <w:szCs w:val="24"/>
              </w:rPr>
            </w:pPr>
            <w:r>
              <w:rPr>
                <w:rFonts w:eastAsia="Calibri"/>
                <w:szCs w:val="24"/>
              </w:rPr>
              <w:t>20</w:t>
            </w:r>
          </w:p>
        </w:tc>
        <w:tc>
          <w:tcPr>
            <w:tcW w:w="1313" w:type="dxa"/>
            <w:shd w:val="clear" w:color="auto" w:fill="auto"/>
          </w:tcPr>
          <w:p w:rsidR="0052598C" w:rsidRPr="001E7D25" w:rsidRDefault="0052598C" w:rsidP="006B33D8">
            <w:pPr>
              <w:spacing w:line="276" w:lineRule="auto"/>
              <w:jc w:val="center"/>
              <w:rPr>
                <w:rFonts w:eastAsia="Calibri"/>
                <w:szCs w:val="24"/>
              </w:rPr>
            </w:pPr>
            <w:r>
              <w:rPr>
                <w:rFonts w:eastAsia="Calibri"/>
                <w:szCs w:val="24"/>
              </w:rPr>
              <w:t>1</w:t>
            </w:r>
          </w:p>
        </w:tc>
        <w:tc>
          <w:tcPr>
            <w:tcW w:w="2080" w:type="dxa"/>
          </w:tcPr>
          <w:p w:rsidR="0052598C" w:rsidRPr="001E7D25" w:rsidRDefault="0052598C" w:rsidP="006B33D8">
            <w:pPr>
              <w:spacing w:line="276" w:lineRule="auto"/>
              <w:rPr>
                <w:rFonts w:eastAsia="Calibri"/>
                <w:szCs w:val="24"/>
              </w:rPr>
            </w:pPr>
            <w:r>
              <w:rPr>
                <w:rFonts w:eastAsia="Calibri"/>
                <w:szCs w:val="24"/>
              </w:rPr>
              <w:t>Jayne Williams</w:t>
            </w:r>
          </w:p>
        </w:tc>
      </w:tr>
      <w:tr w:rsidR="0052598C" w:rsidRPr="00367A86" w:rsidTr="0052598C">
        <w:trPr>
          <w:trHeight w:val="272"/>
        </w:trPr>
        <w:tc>
          <w:tcPr>
            <w:tcW w:w="1590" w:type="dxa"/>
            <w:shd w:val="clear" w:color="auto" w:fill="auto"/>
          </w:tcPr>
          <w:p w:rsidR="0052598C" w:rsidRDefault="0052598C" w:rsidP="006B33D8">
            <w:pPr>
              <w:spacing w:line="276" w:lineRule="auto"/>
              <w:rPr>
                <w:rFonts w:eastAsia="Calibri"/>
                <w:szCs w:val="24"/>
              </w:rPr>
            </w:pPr>
            <w:r>
              <w:rPr>
                <w:rFonts w:eastAsia="Calibri"/>
                <w:szCs w:val="24"/>
              </w:rPr>
              <w:t>M7X00603</w:t>
            </w:r>
          </w:p>
        </w:tc>
        <w:tc>
          <w:tcPr>
            <w:tcW w:w="3441" w:type="dxa"/>
            <w:shd w:val="clear" w:color="auto" w:fill="auto"/>
          </w:tcPr>
          <w:p w:rsidR="0052598C" w:rsidRDefault="0052598C" w:rsidP="006B33D8">
            <w:pPr>
              <w:spacing w:line="276" w:lineRule="auto"/>
              <w:rPr>
                <w:rFonts w:eastAsia="Calibri"/>
                <w:szCs w:val="24"/>
              </w:rPr>
            </w:pPr>
            <w:r>
              <w:rPr>
                <w:rFonts w:eastAsia="Calibri"/>
                <w:szCs w:val="24"/>
              </w:rPr>
              <w:t xml:space="preserve">Strategic Management </w:t>
            </w:r>
          </w:p>
        </w:tc>
        <w:tc>
          <w:tcPr>
            <w:tcW w:w="1002" w:type="dxa"/>
            <w:shd w:val="clear" w:color="auto" w:fill="auto"/>
          </w:tcPr>
          <w:p w:rsidR="0052598C" w:rsidRDefault="0052598C" w:rsidP="006B33D8">
            <w:pPr>
              <w:spacing w:line="276" w:lineRule="auto"/>
              <w:jc w:val="center"/>
              <w:rPr>
                <w:rFonts w:eastAsia="Calibri"/>
                <w:szCs w:val="24"/>
              </w:rPr>
            </w:pPr>
            <w:r>
              <w:rPr>
                <w:rFonts w:eastAsia="Calibri"/>
                <w:szCs w:val="24"/>
              </w:rPr>
              <w:t>20</w:t>
            </w:r>
          </w:p>
        </w:tc>
        <w:tc>
          <w:tcPr>
            <w:tcW w:w="1313" w:type="dxa"/>
            <w:shd w:val="clear" w:color="auto" w:fill="auto"/>
          </w:tcPr>
          <w:p w:rsidR="0052598C" w:rsidRDefault="0052598C" w:rsidP="006B33D8">
            <w:pPr>
              <w:spacing w:line="276" w:lineRule="auto"/>
              <w:jc w:val="center"/>
              <w:rPr>
                <w:rFonts w:eastAsia="Calibri"/>
                <w:szCs w:val="24"/>
              </w:rPr>
            </w:pPr>
            <w:r>
              <w:rPr>
                <w:rFonts w:eastAsia="Calibri"/>
                <w:szCs w:val="24"/>
              </w:rPr>
              <w:t>2</w:t>
            </w:r>
          </w:p>
        </w:tc>
        <w:tc>
          <w:tcPr>
            <w:tcW w:w="2080" w:type="dxa"/>
          </w:tcPr>
          <w:p w:rsidR="0052598C" w:rsidRDefault="0052598C" w:rsidP="006B33D8">
            <w:pPr>
              <w:spacing w:line="276" w:lineRule="auto"/>
              <w:rPr>
                <w:rFonts w:eastAsia="Calibri"/>
                <w:szCs w:val="24"/>
              </w:rPr>
            </w:pPr>
            <w:r>
              <w:rPr>
                <w:rFonts w:eastAsia="Calibri"/>
                <w:szCs w:val="24"/>
              </w:rPr>
              <w:t>Jayne Williams</w:t>
            </w:r>
          </w:p>
        </w:tc>
      </w:tr>
    </w:tbl>
    <w:p w:rsidR="0052598C" w:rsidRDefault="0052598C" w:rsidP="0052598C">
      <w:pPr>
        <w:tabs>
          <w:tab w:val="left" w:pos="2970"/>
        </w:tabs>
        <w:spacing w:after="200" w:line="276" w:lineRule="auto"/>
        <w:rPr>
          <w:rFonts w:eastAsia="Calibri"/>
          <w:szCs w:val="22"/>
        </w:rPr>
      </w:pPr>
      <w:r>
        <w:rPr>
          <w:rFonts w:eastAsia="Calibri"/>
          <w:szCs w:val="22"/>
        </w:rPr>
        <w:tab/>
      </w:r>
    </w:p>
    <w:tbl>
      <w:tblPr>
        <w:tblW w:w="9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74"/>
        <w:gridCol w:w="3349"/>
        <w:gridCol w:w="1002"/>
        <w:gridCol w:w="1476"/>
        <w:gridCol w:w="2027"/>
      </w:tblGrid>
      <w:tr w:rsidR="0052598C" w:rsidRPr="00367A86" w:rsidTr="0052598C">
        <w:trPr>
          <w:trHeight w:val="528"/>
        </w:trPr>
        <w:tc>
          <w:tcPr>
            <w:tcW w:w="9428" w:type="dxa"/>
            <w:gridSpan w:val="5"/>
            <w:shd w:val="clear" w:color="auto" w:fill="D9D9D9"/>
          </w:tcPr>
          <w:p w:rsidR="0052598C" w:rsidRPr="001E7D25" w:rsidRDefault="0052598C" w:rsidP="006B33D8">
            <w:pPr>
              <w:spacing w:after="200" w:line="276" w:lineRule="auto"/>
              <w:rPr>
                <w:rFonts w:eastAsia="Calibri"/>
                <w:sz w:val="28"/>
                <w:szCs w:val="28"/>
              </w:rPr>
            </w:pPr>
            <w:r w:rsidRPr="001E7D25">
              <w:rPr>
                <w:rFonts w:eastAsia="Calibri"/>
                <w:sz w:val="28"/>
                <w:szCs w:val="28"/>
              </w:rPr>
              <w:t>Select</w:t>
            </w:r>
            <w:r>
              <w:rPr>
                <w:rFonts w:eastAsia="Calibri"/>
                <w:sz w:val="28"/>
                <w:szCs w:val="28"/>
              </w:rPr>
              <w:t xml:space="preserve"> 2 modules (total</w:t>
            </w:r>
            <w:r w:rsidRPr="001E7D25">
              <w:rPr>
                <w:rFonts w:eastAsia="Calibri"/>
                <w:sz w:val="28"/>
                <w:szCs w:val="28"/>
              </w:rPr>
              <w:t xml:space="preserve"> </w:t>
            </w:r>
            <w:r>
              <w:rPr>
                <w:rFonts w:eastAsia="Calibri"/>
                <w:sz w:val="28"/>
                <w:szCs w:val="28"/>
              </w:rPr>
              <w:t>40</w:t>
            </w:r>
            <w:r w:rsidRPr="001E7D25">
              <w:rPr>
                <w:rFonts w:eastAsia="Calibri"/>
                <w:sz w:val="28"/>
                <w:szCs w:val="28"/>
              </w:rPr>
              <w:t xml:space="preserve"> credits</w:t>
            </w:r>
            <w:r>
              <w:rPr>
                <w:rFonts w:eastAsia="Calibri"/>
                <w:sz w:val="28"/>
                <w:szCs w:val="28"/>
              </w:rPr>
              <w:t>)</w:t>
            </w:r>
            <w:r w:rsidRPr="001E7D25">
              <w:rPr>
                <w:rFonts w:eastAsia="Calibri"/>
                <w:sz w:val="28"/>
                <w:szCs w:val="28"/>
              </w:rPr>
              <w:t xml:space="preserve"> from this group</w:t>
            </w:r>
          </w:p>
        </w:tc>
      </w:tr>
      <w:tr w:rsidR="0052598C" w:rsidRPr="00367A86" w:rsidTr="0052598C">
        <w:trPr>
          <w:trHeight w:val="264"/>
        </w:trPr>
        <w:tc>
          <w:tcPr>
            <w:tcW w:w="1590" w:type="dxa"/>
            <w:shd w:val="clear" w:color="auto" w:fill="auto"/>
          </w:tcPr>
          <w:p w:rsidR="0052598C" w:rsidRPr="001E7D25" w:rsidRDefault="0052598C" w:rsidP="006B33D8">
            <w:pPr>
              <w:spacing w:line="276" w:lineRule="auto"/>
              <w:rPr>
                <w:rFonts w:eastAsia="Calibri"/>
                <w:b/>
                <w:szCs w:val="24"/>
              </w:rPr>
            </w:pPr>
            <w:r w:rsidRPr="001E7D25">
              <w:rPr>
                <w:rFonts w:eastAsia="Calibri"/>
                <w:b/>
                <w:szCs w:val="24"/>
              </w:rPr>
              <w:t>Module Code</w:t>
            </w:r>
          </w:p>
        </w:tc>
        <w:tc>
          <w:tcPr>
            <w:tcW w:w="3444" w:type="dxa"/>
            <w:shd w:val="clear" w:color="auto" w:fill="auto"/>
          </w:tcPr>
          <w:p w:rsidR="0052598C" w:rsidRPr="001E7D25" w:rsidRDefault="0052598C" w:rsidP="006B33D8">
            <w:pPr>
              <w:spacing w:line="276" w:lineRule="auto"/>
              <w:rPr>
                <w:rFonts w:eastAsia="Calibri"/>
                <w:b/>
                <w:szCs w:val="24"/>
              </w:rPr>
            </w:pPr>
            <w:r w:rsidRPr="001E7D25">
              <w:rPr>
                <w:rFonts w:eastAsia="Calibri"/>
                <w:b/>
                <w:szCs w:val="24"/>
              </w:rPr>
              <w:t>Module Title</w:t>
            </w:r>
          </w:p>
        </w:tc>
        <w:tc>
          <w:tcPr>
            <w:tcW w:w="1003" w:type="dxa"/>
            <w:shd w:val="clear" w:color="auto" w:fill="auto"/>
          </w:tcPr>
          <w:p w:rsidR="0052598C" w:rsidRPr="001E7D25" w:rsidRDefault="0052598C" w:rsidP="006B33D8">
            <w:pPr>
              <w:spacing w:line="276" w:lineRule="auto"/>
              <w:rPr>
                <w:rFonts w:eastAsia="Calibri"/>
                <w:b/>
                <w:szCs w:val="24"/>
              </w:rPr>
            </w:pPr>
            <w:r w:rsidRPr="001E7D25">
              <w:rPr>
                <w:rFonts w:eastAsia="Calibri"/>
                <w:b/>
                <w:szCs w:val="24"/>
              </w:rPr>
              <w:t>Credits</w:t>
            </w:r>
          </w:p>
        </w:tc>
        <w:tc>
          <w:tcPr>
            <w:tcW w:w="1313" w:type="dxa"/>
            <w:shd w:val="clear" w:color="auto" w:fill="auto"/>
          </w:tcPr>
          <w:p w:rsidR="0052598C" w:rsidRPr="001E7D25" w:rsidRDefault="0052598C" w:rsidP="006B33D8">
            <w:pPr>
              <w:spacing w:line="276" w:lineRule="auto"/>
              <w:rPr>
                <w:rFonts w:eastAsia="Calibri"/>
                <w:b/>
                <w:szCs w:val="24"/>
              </w:rPr>
            </w:pPr>
            <w:r w:rsidRPr="001E7D25">
              <w:rPr>
                <w:rFonts w:eastAsia="Calibri"/>
                <w:b/>
                <w:szCs w:val="24"/>
              </w:rPr>
              <w:t>Semester(s)</w:t>
            </w:r>
          </w:p>
        </w:tc>
        <w:tc>
          <w:tcPr>
            <w:tcW w:w="2076" w:type="dxa"/>
          </w:tcPr>
          <w:p w:rsidR="0052598C" w:rsidRPr="001E7D25" w:rsidRDefault="0052598C" w:rsidP="006B33D8">
            <w:pPr>
              <w:spacing w:line="276" w:lineRule="auto"/>
              <w:rPr>
                <w:rFonts w:eastAsia="Calibri"/>
                <w:b/>
                <w:szCs w:val="24"/>
              </w:rPr>
            </w:pPr>
            <w:r>
              <w:rPr>
                <w:rFonts w:eastAsia="Calibri"/>
                <w:b/>
                <w:szCs w:val="24"/>
              </w:rPr>
              <w:t>Module Lead</w:t>
            </w:r>
          </w:p>
        </w:tc>
      </w:tr>
      <w:tr w:rsidR="0052598C" w:rsidRPr="00367A86" w:rsidTr="0052598C">
        <w:trPr>
          <w:trHeight w:val="264"/>
        </w:trPr>
        <w:tc>
          <w:tcPr>
            <w:tcW w:w="1590" w:type="dxa"/>
            <w:shd w:val="clear" w:color="auto" w:fill="auto"/>
          </w:tcPr>
          <w:p w:rsidR="0052598C" w:rsidRPr="001E7D25" w:rsidRDefault="0052598C" w:rsidP="006B33D8">
            <w:pPr>
              <w:rPr>
                <w:rFonts w:cs="Arial"/>
                <w:bCs/>
                <w:szCs w:val="24"/>
              </w:rPr>
            </w:pPr>
            <w:r>
              <w:rPr>
                <w:rFonts w:cs="Arial"/>
                <w:bCs/>
                <w:szCs w:val="24"/>
              </w:rPr>
              <w:t>M7X00584</w:t>
            </w:r>
          </w:p>
        </w:tc>
        <w:tc>
          <w:tcPr>
            <w:tcW w:w="3444" w:type="dxa"/>
            <w:shd w:val="clear" w:color="auto" w:fill="auto"/>
          </w:tcPr>
          <w:p w:rsidR="0052598C" w:rsidRPr="001E7D25" w:rsidRDefault="0052598C" w:rsidP="006B33D8">
            <w:pPr>
              <w:rPr>
                <w:rFonts w:cs="Arial"/>
                <w:bCs/>
                <w:szCs w:val="24"/>
              </w:rPr>
            </w:pPr>
            <w:r>
              <w:rPr>
                <w:rFonts w:cs="Arial"/>
                <w:bCs/>
                <w:szCs w:val="24"/>
              </w:rPr>
              <w:t>Change Management</w:t>
            </w:r>
          </w:p>
        </w:tc>
        <w:tc>
          <w:tcPr>
            <w:tcW w:w="1003" w:type="dxa"/>
            <w:shd w:val="clear" w:color="auto" w:fill="auto"/>
          </w:tcPr>
          <w:p w:rsidR="0052598C" w:rsidRPr="001E7D25" w:rsidRDefault="0052598C" w:rsidP="006B33D8">
            <w:pPr>
              <w:spacing w:line="276" w:lineRule="auto"/>
              <w:jc w:val="center"/>
              <w:rPr>
                <w:rFonts w:eastAsia="Calibri"/>
                <w:szCs w:val="24"/>
              </w:rPr>
            </w:pPr>
            <w:r>
              <w:rPr>
                <w:rFonts w:eastAsia="Calibri"/>
                <w:szCs w:val="24"/>
              </w:rPr>
              <w:t>20</w:t>
            </w:r>
          </w:p>
        </w:tc>
        <w:tc>
          <w:tcPr>
            <w:tcW w:w="1313" w:type="dxa"/>
            <w:shd w:val="clear" w:color="auto" w:fill="auto"/>
          </w:tcPr>
          <w:p w:rsidR="0052598C" w:rsidRPr="001E7D25" w:rsidRDefault="00ED12D2" w:rsidP="006B33D8">
            <w:pPr>
              <w:spacing w:line="276" w:lineRule="auto"/>
              <w:jc w:val="center"/>
              <w:rPr>
                <w:rFonts w:eastAsia="Calibri"/>
                <w:szCs w:val="24"/>
              </w:rPr>
            </w:pPr>
            <w:r w:rsidRPr="00ED12D2">
              <w:rPr>
                <w:rFonts w:eastAsia="Calibri"/>
                <w:szCs w:val="24"/>
              </w:rPr>
              <w:t>1&amp;</w:t>
            </w:r>
            <w:r w:rsidR="0052598C" w:rsidRPr="00ED12D2">
              <w:rPr>
                <w:rFonts w:eastAsia="Calibri"/>
                <w:szCs w:val="24"/>
              </w:rPr>
              <w:t>2</w:t>
            </w:r>
          </w:p>
        </w:tc>
        <w:tc>
          <w:tcPr>
            <w:tcW w:w="2076" w:type="dxa"/>
          </w:tcPr>
          <w:p w:rsidR="0052598C" w:rsidRPr="001E7D25" w:rsidRDefault="0052598C" w:rsidP="006B33D8">
            <w:pPr>
              <w:spacing w:line="276" w:lineRule="auto"/>
              <w:rPr>
                <w:rFonts w:eastAsia="Calibri"/>
                <w:szCs w:val="24"/>
              </w:rPr>
            </w:pPr>
            <w:r>
              <w:rPr>
                <w:rFonts w:eastAsia="Calibri"/>
                <w:szCs w:val="24"/>
              </w:rPr>
              <w:t>Mike Davies</w:t>
            </w:r>
          </w:p>
        </w:tc>
      </w:tr>
      <w:tr w:rsidR="0052598C" w:rsidRPr="00367A86" w:rsidTr="0052598C">
        <w:trPr>
          <w:trHeight w:val="264"/>
        </w:trPr>
        <w:tc>
          <w:tcPr>
            <w:tcW w:w="1590" w:type="dxa"/>
            <w:shd w:val="clear" w:color="auto" w:fill="auto"/>
          </w:tcPr>
          <w:p w:rsidR="0052598C" w:rsidRPr="001E7D25" w:rsidRDefault="0052598C" w:rsidP="006B33D8">
            <w:pPr>
              <w:rPr>
                <w:rFonts w:cs="Arial"/>
                <w:bCs/>
                <w:szCs w:val="24"/>
              </w:rPr>
            </w:pPr>
            <w:r>
              <w:rPr>
                <w:rFonts w:cs="Arial"/>
                <w:bCs/>
                <w:szCs w:val="24"/>
              </w:rPr>
              <w:t>M7X00585</w:t>
            </w:r>
          </w:p>
        </w:tc>
        <w:tc>
          <w:tcPr>
            <w:tcW w:w="3444" w:type="dxa"/>
            <w:shd w:val="clear" w:color="auto" w:fill="auto"/>
          </w:tcPr>
          <w:p w:rsidR="0052598C" w:rsidRPr="001E7D25" w:rsidRDefault="0052598C" w:rsidP="006B33D8">
            <w:pPr>
              <w:rPr>
                <w:rFonts w:cs="Arial"/>
                <w:bCs/>
                <w:szCs w:val="24"/>
              </w:rPr>
            </w:pPr>
            <w:r>
              <w:rPr>
                <w:rFonts w:cs="Arial"/>
                <w:bCs/>
                <w:szCs w:val="24"/>
              </w:rPr>
              <w:t>Consultancy Management</w:t>
            </w:r>
          </w:p>
        </w:tc>
        <w:tc>
          <w:tcPr>
            <w:tcW w:w="1003" w:type="dxa"/>
            <w:shd w:val="clear" w:color="auto" w:fill="auto"/>
          </w:tcPr>
          <w:p w:rsidR="0052598C" w:rsidRPr="001E7D25" w:rsidRDefault="0052598C" w:rsidP="006B33D8">
            <w:pPr>
              <w:spacing w:line="276" w:lineRule="auto"/>
              <w:jc w:val="center"/>
              <w:rPr>
                <w:rFonts w:eastAsia="Calibri"/>
                <w:szCs w:val="24"/>
              </w:rPr>
            </w:pPr>
            <w:r>
              <w:rPr>
                <w:rFonts w:eastAsia="Calibri"/>
                <w:szCs w:val="24"/>
              </w:rPr>
              <w:t>20</w:t>
            </w:r>
          </w:p>
        </w:tc>
        <w:tc>
          <w:tcPr>
            <w:tcW w:w="1313" w:type="dxa"/>
            <w:shd w:val="clear" w:color="auto" w:fill="auto"/>
          </w:tcPr>
          <w:p w:rsidR="0052598C" w:rsidRPr="001E7D25" w:rsidRDefault="0052598C" w:rsidP="006B33D8">
            <w:pPr>
              <w:spacing w:line="276" w:lineRule="auto"/>
              <w:jc w:val="center"/>
              <w:rPr>
                <w:rFonts w:eastAsia="Calibri"/>
                <w:szCs w:val="24"/>
              </w:rPr>
            </w:pPr>
            <w:r>
              <w:rPr>
                <w:rFonts w:eastAsia="Calibri"/>
                <w:szCs w:val="24"/>
              </w:rPr>
              <w:t>2</w:t>
            </w:r>
          </w:p>
        </w:tc>
        <w:tc>
          <w:tcPr>
            <w:tcW w:w="2076" w:type="dxa"/>
          </w:tcPr>
          <w:p w:rsidR="0052598C" w:rsidRPr="001E7D25" w:rsidRDefault="0052598C" w:rsidP="006B33D8">
            <w:pPr>
              <w:spacing w:line="276" w:lineRule="auto"/>
              <w:rPr>
                <w:rFonts w:eastAsia="Calibri"/>
                <w:szCs w:val="24"/>
              </w:rPr>
            </w:pPr>
            <w:r>
              <w:rPr>
                <w:rFonts w:eastAsia="Calibri"/>
                <w:szCs w:val="24"/>
              </w:rPr>
              <w:t>Antje Cockrill</w:t>
            </w:r>
          </w:p>
        </w:tc>
      </w:tr>
      <w:tr w:rsidR="0052598C" w:rsidRPr="00367A86" w:rsidTr="0052598C">
        <w:trPr>
          <w:trHeight w:val="264"/>
        </w:trPr>
        <w:tc>
          <w:tcPr>
            <w:tcW w:w="1590" w:type="dxa"/>
            <w:shd w:val="clear" w:color="auto" w:fill="auto"/>
          </w:tcPr>
          <w:p w:rsidR="0052598C" w:rsidRPr="001E7D25" w:rsidRDefault="0052598C" w:rsidP="006B33D8">
            <w:pPr>
              <w:spacing w:line="276" w:lineRule="auto"/>
              <w:rPr>
                <w:rFonts w:eastAsia="Calibri"/>
                <w:szCs w:val="24"/>
              </w:rPr>
            </w:pPr>
            <w:r>
              <w:rPr>
                <w:rFonts w:eastAsia="Calibri"/>
                <w:szCs w:val="24"/>
              </w:rPr>
              <w:t>M7X00589</w:t>
            </w:r>
          </w:p>
        </w:tc>
        <w:tc>
          <w:tcPr>
            <w:tcW w:w="3444" w:type="dxa"/>
            <w:shd w:val="clear" w:color="auto" w:fill="auto"/>
          </w:tcPr>
          <w:p w:rsidR="0052598C" w:rsidRPr="001E7D25" w:rsidRDefault="0052598C" w:rsidP="006B33D8">
            <w:pPr>
              <w:spacing w:line="276" w:lineRule="auto"/>
              <w:rPr>
                <w:rFonts w:eastAsia="Calibri"/>
                <w:szCs w:val="24"/>
              </w:rPr>
            </w:pPr>
            <w:r>
              <w:rPr>
                <w:rFonts w:eastAsia="Calibri"/>
                <w:szCs w:val="24"/>
              </w:rPr>
              <w:t>Critical Leadership Studies</w:t>
            </w:r>
          </w:p>
        </w:tc>
        <w:tc>
          <w:tcPr>
            <w:tcW w:w="1003" w:type="dxa"/>
            <w:shd w:val="clear" w:color="auto" w:fill="auto"/>
          </w:tcPr>
          <w:p w:rsidR="0052598C" w:rsidRPr="001E7D25" w:rsidRDefault="0052598C" w:rsidP="006B33D8">
            <w:pPr>
              <w:spacing w:line="276" w:lineRule="auto"/>
              <w:jc w:val="center"/>
              <w:rPr>
                <w:rFonts w:eastAsia="Calibri"/>
                <w:szCs w:val="24"/>
              </w:rPr>
            </w:pPr>
            <w:r>
              <w:rPr>
                <w:rFonts w:eastAsia="Calibri"/>
                <w:szCs w:val="24"/>
              </w:rPr>
              <w:t>20</w:t>
            </w:r>
          </w:p>
        </w:tc>
        <w:tc>
          <w:tcPr>
            <w:tcW w:w="1313" w:type="dxa"/>
            <w:shd w:val="clear" w:color="auto" w:fill="auto"/>
          </w:tcPr>
          <w:p w:rsidR="0052598C" w:rsidRPr="00DD7F96" w:rsidRDefault="0052598C" w:rsidP="006B33D8">
            <w:pPr>
              <w:spacing w:line="276" w:lineRule="auto"/>
              <w:jc w:val="center"/>
              <w:rPr>
                <w:rFonts w:eastAsia="Calibri"/>
                <w:szCs w:val="24"/>
              </w:rPr>
            </w:pPr>
            <w:r w:rsidRPr="00DD7F96">
              <w:rPr>
                <w:rFonts w:eastAsia="Calibri"/>
                <w:szCs w:val="24"/>
              </w:rPr>
              <w:t>2</w:t>
            </w:r>
          </w:p>
        </w:tc>
        <w:tc>
          <w:tcPr>
            <w:tcW w:w="2076" w:type="dxa"/>
          </w:tcPr>
          <w:p w:rsidR="0052598C" w:rsidRPr="001E7D25" w:rsidRDefault="0052598C" w:rsidP="006B33D8">
            <w:pPr>
              <w:spacing w:line="276" w:lineRule="auto"/>
              <w:rPr>
                <w:rFonts w:eastAsia="Calibri"/>
                <w:szCs w:val="24"/>
              </w:rPr>
            </w:pPr>
            <w:r>
              <w:rPr>
                <w:rFonts w:eastAsia="Calibri"/>
                <w:szCs w:val="24"/>
              </w:rPr>
              <w:t>Dr Maggie Inman</w:t>
            </w:r>
          </w:p>
        </w:tc>
      </w:tr>
      <w:tr w:rsidR="0052598C" w:rsidRPr="00367A86" w:rsidTr="0052598C">
        <w:trPr>
          <w:trHeight w:val="264"/>
        </w:trPr>
        <w:tc>
          <w:tcPr>
            <w:tcW w:w="1590" w:type="dxa"/>
            <w:shd w:val="clear" w:color="auto" w:fill="auto"/>
          </w:tcPr>
          <w:p w:rsidR="0052598C" w:rsidRDefault="0052598C" w:rsidP="006B33D8">
            <w:pPr>
              <w:spacing w:line="276" w:lineRule="auto"/>
              <w:rPr>
                <w:rFonts w:eastAsia="Calibri"/>
                <w:szCs w:val="24"/>
              </w:rPr>
            </w:pPr>
            <w:r>
              <w:rPr>
                <w:rFonts w:eastAsia="Calibri"/>
                <w:szCs w:val="24"/>
              </w:rPr>
              <w:t>M7X00590</w:t>
            </w:r>
          </w:p>
        </w:tc>
        <w:tc>
          <w:tcPr>
            <w:tcW w:w="3444" w:type="dxa"/>
            <w:shd w:val="clear" w:color="auto" w:fill="auto"/>
          </w:tcPr>
          <w:p w:rsidR="0052598C" w:rsidRDefault="0052598C" w:rsidP="006B33D8">
            <w:pPr>
              <w:spacing w:line="276" w:lineRule="auto"/>
              <w:rPr>
                <w:rFonts w:eastAsia="Calibri"/>
                <w:szCs w:val="24"/>
              </w:rPr>
            </w:pPr>
            <w:r>
              <w:rPr>
                <w:rFonts w:eastAsia="Calibri"/>
                <w:szCs w:val="24"/>
              </w:rPr>
              <w:t>E-Business Strategy</w:t>
            </w:r>
          </w:p>
        </w:tc>
        <w:tc>
          <w:tcPr>
            <w:tcW w:w="1003" w:type="dxa"/>
            <w:shd w:val="clear" w:color="auto" w:fill="auto"/>
          </w:tcPr>
          <w:p w:rsidR="0052598C" w:rsidRDefault="0052598C" w:rsidP="006B33D8">
            <w:pPr>
              <w:spacing w:line="276" w:lineRule="auto"/>
              <w:jc w:val="center"/>
              <w:rPr>
                <w:rFonts w:eastAsia="Calibri"/>
                <w:szCs w:val="24"/>
              </w:rPr>
            </w:pPr>
            <w:r>
              <w:rPr>
                <w:rFonts w:eastAsia="Calibri"/>
                <w:szCs w:val="24"/>
              </w:rPr>
              <w:t>20</w:t>
            </w:r>
          </w:p>
        </w:tc>
        <w:tc>
          <w:tcPr>
            <w:tcW w:w="1313" w:type="dxa"/>
            <w:shd w:val="clear" w:color="auto" w:fill="auto"/>
          </w:tcPr>
          <w:p w:rsidR="0052598C" w:rsidRPr="00DD7F96" w:rsidRDefault="0052598C" w:rsidP="006B33D8">
            <w:pPr>
              <w:spacing w:line="276" w:lineRule="auto"/>
              <w:jc w:val="center"/>
              <w:rPr>
                <w:rFonts w:eastAsia="Calibri"/>
                <w:szCs w:val="24"/>
              </w:rPr>
            </w:pPr>
            <w:r w:rsidRPr="00DD7F96">
              <w:rPr>
                <w:rFonts w:eastAsia="Calibri"/>
                <w:szCs w:val="24"/>
              </w:rPr>
              <w:t>1</w:t>
            </w:r>
          </w:p>
        </w:tc>
        <w:tc>
          <w:tcPr>
            <w:tcW w:w="2076" w:type="dxa"/>
          </w:tcPr>
          <w:p w:rsidR="0052598C" w:rsidRDefault="0052598C" w:rsidP="006B33D8">
            <w:pPr>
              <w:spacing w:line="276" w:lineRule="auto"/>
              <w:rPr>
                <w:rFonts w:eastAsia="Calibri"/>
                <w:szCs w:val="24"/>
              </w:rPr>
            </w:pPr>
            <w:r>
              <w:rPr>
                <w:rFonts w:eastAsia="Calibri"/>
                <w:szCs w:val="24"/>
              </w:rPr>
              <w:t>Chris Thomas</w:t>
            </w:r>
          </w:p>
        </w:tc>
      </w:tr>
      <w:tr w:rsidR="0052598C" w:rsidRPr="00367A86" w:rsidTr="0052598C">
        <w:trPr>
          <w:trHeight w:val="264"/>
        </w:trPr>
        <w:tc>
          <w:tcPr>
            <w:tcW w:w="1590" w:type="dxa"/>
            <w:shd w:val="clear" w:color="auto" w:fill="auto"/>
          </w:tcPr>
          <w:p w:rsidR="0052598C" w:rsidRDefault="0052598C" w:rsidP="006B33D8">
            <w:pPr>
              <w:spacing w:line="276" w:lineRule="auto"/>
              <w:rPr>
                <w:rFonts w:eastAsia="Calibri"/>
                <w:szCs w:val="24"/>
              </w:rPr>
            </w:pPr>
            <w:r>
              <w:rPr>
                <w:rFonts w:eastAsia="Calibri"/>
                <w:szCs w:val="24"/>
              </w:rPr>
              <w:t>M7X00599</w:t>
            </w:r>
          </w:p>
        </w:tc>
        <w:tc>
          <w:tcPr>
            <w:tcW w:w="3444" w:type="dxa"/>
            <w:shd w:val="clear" w:color="auto" w:fill="auto"/>
          </w:tcPr>
          <w:p w:rsidR="0052598C" w:rsidRDefault="0052598C" w:rsidP="006B33D8">
            <w:pPr>
              <w:spacing w:line="276" w:lineRule="auto"/>
              <w:rPr>
                <w:rFonts w:eastAsia="Calibri"/>
                <w:szCs w:val="24"/>
              </w:rPr>
            </w:pPr>
            <w:r>
              <w:rPr>
                <w:rFonts w:eastAsia="Calibri"/>
                <w:szCs w:val="24"/>
              </w:rPr>
              <w:t>Management Ethics</w:t>
            </w:r>
          </w:p>
        </w:tc>
        <w:tc>
          <w:tcPr>
            <w:tcW w:w="1003" w:type="dxa"/>
            <w:shd w:val="clear" w:color="auto" w:fill="auto"/>
          </w:tcPr>
          <w:p w:rsidR="0052598C" w:rsidRDefault="0052598C" w:rsidP="006B33D8">
            <w:pPr>
              <w:spacing w:line="276" w:lineRule="auto"/>
              <w:jc w:val="center"/>
              <w:rPr>
                <w:rFonts w:eastAsia="Calibri"/>
                <w:szCs w:val="24"/>
              </w:rPr>
            </w:pPr>
            <w:r>
              <w:rPr>
                <w:rFonts w:eastAsia="Calibri"/>
                <w:szCs w:val="24"/>
              </w:rPr>
              <w:t>20</w:t>
            </w:r>
          </w:p>
        </w:tc>
        <w:tc>
          <w:tcPr>
            <w:tcW w:w="1313" w:type="dxa"/>
            <w:shd w:val="clear" w:color="auto" w:fill="auto"/>
          </w:tcPr>
          <w:p w:rsidR="0052598C" w:rsidRPr="00DD7F96" w:rsidRDefault="00ED12D2" w:rsidP="00DD7F96">
            <w:pPr>
              <w:spacing w:line="276" w:lineRule="auto"/>
              <w:jc w:val="center"/>
              <w:rPr>
                <w:rFonts w:eastAsia="Calibri"/>
                <w:strike/>
                <w:szCs w:val="24"/>
              </w:rPr>
            </w:pPr>
            <w:r w:rsidRPr="00DD7F96">
              <w:rPr>
                <w:rFonts w:eastAsia="Calibri"/>
                <w:szCs w:val="24"/>
              </w:rPr>
              <w:t>2</w:t>
            </w:r>
          </w:p>
        </w:tc>
        <w:tc>
          <w:tcPr>
            <w:tcW w:w="2076" w:type="dxa"/>
          </w:tcPr>
          <w:p w:rsidR="0052598C" w:rsidRDefault="0052598C" w:rsidP="006B33D8">
            <w:pPr>
              <w:spacing w:line="276" w:lineRule="auto"/>
              <w:rPr>
                <w:rFonts w:eastAsia="Calibri"/>
                <w:szCs w:val="24"/>
              </w:rPr>
            </w:pPr>
            <w:r>
              <w:rPr>
                <w:rFonts w:eastAsia="Calibri"/>
                <w:szCs w:val="24"/>
              </w:rPr>
              <w:t>Dr Caroline Jawad</w:t>
            </w:r>
          </w:p>
        </w:tc>
      </w:tr>
      <w:tr w:rsidR="0052598C" w:rsidRPr="00367A86" w:rsidTr="0052598C">
        <w:trPr>
          <w:trHeight w:val="264"/>
        </w:trPr>
        <w:tc>
          <w:tcPr>
            <w:tcW w:w="1590" w:type="dxa"/>
            <w:shd w:val="clear" w:color="auto" w:fill="auto"/>
          </w:tcPr>
          <w:p w:rsidR="0052598C" w:rsidRDefault="0052598C" w:rsidP="006B33D8">
            <w:pPr>
              <w:spacing w:line="276" w:lineRule="auto"/>
              <w:rPr>
                <w:rFonts w:eastAsia="Calibri"/>
                <w:szCs w:val="24"/>
              </w:rPr>
            </w:pPr>
            <w:r>
              <w:rPr>
                <w:rFonts w:eastAsia="Calibri"/>
                <w:szCs w:val="24"/>
              </w:rPr>
              <w:t>M7X00600</w:t>
            </w:r>
          </w:p>
        </w:tc>
        <w:tc>
          <w:tcPr>
            <w:tcW w:w="3444" w:type="dxa"/>
            <w:shd w:val="clear" w:color="auto" w:fill="auto"/>
          </w:tcPr>
          <w:p w:rsidR="0052598C" w:rsidRDefault="0052598C" w:rsidP="006B33D8">
            <w:pPr>
              <w:spacing w:line="276" w:lineRule="auto"/>
              <w:rPr>
                <w:rFonts w:eastAsia="Calibri"/>
                <w:szCs w:val="24"/>
              </w:rPr>
            </w:pPr>
            <w:r>
              <w:rPr>
                <w:rFonts w:eastAsia="Calibri"/>
                <w:szCs w:val="24"/>
              </w:rPr>
              <w:t>Managerial Economics</w:t>
            </w:r>
          </w:p>
        </w:tc>
        <w:tc>
          <w:tcPr>
            <w:tcW w:w="1003" w:type="dxa"/>
            <w:shd w:val="clear" w:color="auto" w:fill="auto"/>
          </w:tcPr>
          <w:p w:rsidR="0052598C" w:rsidRDefault="0052598C" w:rsidP="006B33D8">
            <w:pPr>
              <w:spacing w:line="276" w:lineRule="auto"/>
              <w:jc w:val="center"/>
              <w:rPr>
                <w:rFonts w:eastAsia="Calibri"/>
                <w:szCs w:val="24"/>
              </w:rPr>
            </w:pPr>
            <w:r>
              <w:rPr>
                <w:rFonts w:eastAsia="Calibri"/>
                <w:szCs w:val="24"/>
              </w:rPr>
              <w:t>20</w:t>
            </w:r>
          </w:p>
        </w:tc>
        <w:tc>
          <w:tcPr>
            <w:tcW w:w="1313" w:type="dxa"/>
            <w:shd w:val="clear" w:color="auto" w:fill="auto"/>
          </w:tcPr>
          <w:p w:rsidR="0052598C" w:rsidRPr="00DD7F96" w:rsidRDefault="00ED12D2" w:rsidP="00DD7F96">
            <w:pPr>
              <w:spacing w:line="276" w:lineRule="auto"/>
              <w:jc w:val="center"/>
              <w:rPr>
                <w:rFonts w:eastAsia="Calibri"/>
                <w:strike/>
                <w:szCs w:val="24"/>
              </w:rPr>
            </w:pPr>
            <w:r w:rsidRPr="00DD7F96">
              <w:rPr>
                <w:rFonts w:eastAsia="Calibri"/>
                <w:szCs w:val="24"/>
              </w:rPr>
              <w:t>1</w:t>
            </w:r>
          </w:p>
        </w:tc>
        <w:tc>
          <w:tcPr>
            <w:tcW w:w="2076" w:type="dxa"/>
          </w:tcPr>
          <w:p w:rsidR="0052598C" w:rsidRDefault="0052598C" w:rsidP="006B33D8">
            <w:pPr>
              <w:spacing w:line="276" w:lineRule="auto"/>
              <w:rPr>
                <w:rFonts w:eastAsia="Calibri"/>
                <w:szCs w:val="24"/>
              </w:rPr>
            </w:pPr>
            <w:r>
              <w:rPr>
                <w:rFonts w:eastAsia="Calibri"/>
                <w:szCs w:val="24"/>
              </w:rPr>
              <w:t>Dr Sandra Dettmer</w:t>
            </w:r>
          </w:p>
        </w:tc>
      </w:tr>
    </w:tbl>
    <w:p w:rsidR="00C65721" w:rsidRDefault="00C65721" w:rsidP="00C65721"/>
    <w:p w:rsidR="004F15B1" w:rsidRDefault="0071023B" w:rsidP="00C65721">
      <w:pPr>
        <w:rPr>
          <w:b/>
        </w:rPr>
      </w:pPr>
      <w:r w:rsidRPr="00C65721">
        <w:rPr>
          <w:b/>
        </w:rPr>
        <w:t>Part 2</w:t>
      </w:r>
    </w:p>
    <w:p w:rsidR="00C65721" w:rsidRPr="00C65721" w:rsidRDefault="00C65721" w:rsidP="00C65721">
      <w:pPr>
        <w:rPr>
          <w:b/>
        </w:rPr>
      </w:pPr>
    </w:p>
    <w:tbl>
      <w:tblPr>
        <w:tblW w:w="9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74"/>
        <w:gridCol w:w="3495"/>
        <w:gridCol w:w="974"/>
        <w:gridCol w:w="1476"/>
        <w:gridCol w:w="2069"/>
      </w:tblGrid>
      <w:tr w:rsidR="0071023B" w:rsidTr="0071023B">
        <w:trPr>
          <w:trHeight w:val="460"/>
        </w:trPr>
        <w:tc>
          <w:tcPr>
            <w:tcW w:w="9488"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71023B" w:rsidRDefault="0071023B">
            <w:pPr>
              <w:spacing w:after="200" w:line="276" w:lineRule="auto"/>
              <w:rPr>
                <w:rFonts w:ascii="Calibri" w:eastAsia="Calibri" w:hAnsi="Calibri"/>
                <w:sz w:val="28"/>
                <w:szCs w:val="28"/>
              </w:rPr>
            </w:pPr>
            <w:r>
              <w:rPr>
                <w:rFonts w:eastAsia="Calibri"/>
                <w:sz w:val="28"/>
                <w:szCs w:val="28"/>
              </w:rPr>
              <w:t>Compulsory Modules (60 Credits)</w:t>
            </w:r>
          </w:p>
        </w:tc>
      </w:tr>
      <w:tr w:rsidR="0071023B" w:rsidTr="0071023B">
        <w:trPr>
          <w:trHeight w:val="230"/>
        </w:trPr>
        <w:tc>
          <w:tcPr>
            <w:tcW w:w="1488"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rPr>
                <w:rFonts w:eastAsia="Calibri"/>
                <w:b/>
                <w:szCs w:val="24"/>
              </w:rPr>
            </w:pPr>
            <w:r>
              <w:rPr>
                <w:rFonts w:eastAsia="Calibri"/>
                <w:b/>
                <w:szCs w:val="24"/>
              </w:rPr>
              <w:t>Module Code</w:t>
            </w:r>
          </w:p>
        </w:tc>
        <w:tc>
          <w:tcPr>
            <w:tcW w:w="3647"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rPr>
                <w:rFonts w:eastAsia="Calibri"/>
                <w:b/>
                <w:szCs w:val="24"/>
              </w:rPr>
            </w:pPr>
            <w:r>
              <w:rPr>
                <w:rFonts w:eastAsia="Calibri"/>
                <w:b/>
                <w:szCs w:val="24"/>
              </w:rPr>
              <w:t>Module Title</w:t>
            </w:r>
          </w:p>
        </w:tc>
        <w:tc>
          <w:tcPr>
            <w:tcW w:w="889"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rPr>
                <w:rFonts w:eastAsia="Calibri"/>
                <w:b/>
                <w:szCs w:val="24"/>
              </w:rPr>
            </w:pPr>
            <w:r>
              <w:rPr>
                <w:rFonts w:eastAsia="Calibri"/>
                <w:b/>
                <w:szCs w:val="24"/>
              </w:rPr>
              <w:t>Credits</w:t>
            </w:r>
          </w:p>
        </w:tc>
        <w:tc>
          <w:tcPr>
            <w:tcW w:w="1321"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rPr>
                <w:rFonts w:eastAsia="Calibri"/>
                <w:b/>
                <w:szCs w:val="24"/>
              </w:rPr>
            </w:pPr>
            <w:r>
              <w:rPr>
                <w:rFonts w:eastAsia="Calibri"/>
                <w:b/>
                <w:szCs w:val="24"/>
              </w:rPr>
              <w:t>Semester(s)</w:t>
            </w:r>
          </w:p>
        </w:tc>
        <w:tc>
          <w:tcPr>
            <w:tcW w:w="2141"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rPr>
                <w:rFonts w:eastAsia="Calibri"/>
                <w:b/>
                <w:szCs w:val="24"/>
              </w:rPr>
            </w:pPr>
            <w:r>
              <w:rPr>
                <w:rFonts w:eastAsia="Calibri"/>
                <w:b/>
                <w:szCs w:val="24"/>
              </w:rPr>
              <w:t>Module Lead</w:t>
            </w:r>
          </w:p>
        </w:tc>
      </w:tr>
      <w:tr w:rsidR="0071023B" w:rsidTr="0071023B">
        <w:trPr>
          <w:trHeight w:val="218"/>
        </w:trPr>
        <w:tc>
          <w:tcPr>
            <w:tcW w:w="1488"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jc w:val="both"/>
              <w:rPr>
                <w:rFonts w:eastAsia="Calibri" w:cs="Arial"/>
                <w:szCs w:val="24"/>
              </w:rPr>
            </w:pPr>
            <w:r>
              <w:rPr>
                <w:rFonts w:eastAsia="Calibri" w:cs="Arial"/>
                <w:szCs w:val="24"/>
              </w:rPr>
              <w:t>M7X00604</w:t>
            </w:r>
          </w:p>
        </w:tc>
        <w:tc>
          <w:tcPr>
            <w:tcW w:w="3647" w:type="dxa"/>
            <w:tcBorders>
              <w:top w:val="single" w:sz="4" w:space="0" w:color="000000"/>
              <w:left w:val="single" w:sz="4" w:space="0" w:color="000000"/>
              <w:bottom w:val="single" w:sz="4" w:space="0" w:color="000000"/>
              <w:right w:val="single" w:sz="4" w:space="0" w:color="000000"/>
            </w:tcBorders>
            <w:hideMark/>
          </w:tcPr>
          <w:p w:rsidR="0071023B" w:rsidRDefault="0071023B">
            <w:pPr>
              <w:rPr>
                <w:rFonts w:cs="Arial"/>
                <w:bCs/>
                <w:szCs w:val="24"/>
              </w:rPr>
            </w:pPr>
            <w:r>
              <w:rPr>
                <w:rFonts w:cs="Arial"/>
                <w:bCs/>
                <w:szCs w:val="24"/>
              </w:rPr>
              <w:t>Dissertation</w:t>
            </w:r>
          </w:p>
        </w:tc>
        <w:tc>
          <w:tcPr>
            <w:tcW w:w="889"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jc w:val="center"/>
              <w:rPr>
                <w:rFonts w:eastAsia="Calibri"/>
                <w:szCs w:val="24"/>
              </w:rPr>
            </w:pPr>
            <w:r>
              <w:rPr>
                <w:rFonts w:eastAsia="Calibri"/>
                <w:szCs w:val="24"/>
              </w:rPr>
              <w:t>60</w:t>
            </w:r>
          </w:p>
        </w:tc>
        <w:tc>
          <w:tcPr>
            <w:tcW w:w="1321"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jc w:val="center"/>
              <w:rPr>
                <w:rFonts w:eastAsia="Calibri"/>
                <w:szCs w:val="24"/>
              </w:rPr>
            </w:pPr>
            <w:r>
              <w:rPr>
                <w:rFonts w:eastAsia="Calibri"/>
                <w:szCs w:val="24"/>
              </w:rPr>
              <w:t>1&amp;2</w:t>
            </w:r>
          </w:p>
        </w:tc>
        <w:tc>
          <w:tcPr>
            <w:tcW w:w="2141"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rPr>
                <w:rFonts w:eastAsia="Calibri"/>
                <w:szCs w:val="24"/>
              </w:rPr>
            </w:pPr>
            <w:r>
              <w:rPr>
                <w:rFonts w:eastAsia="Calibri"/>
                <w:szCs w:val="24"/>
              </w:rPr>
              <w:t>Richard Dunstan</w:t>
            </w:r>
          </w:p>
        </w:tc>
      </w:tr>
    </w:tbl>
    <w:p w:rsidR="0071023B" w:rsidRDefault="0071023B" w:rsidP="0071023B">
      <w:pPr>
        <w:rPr>
          <w:highlight w:val="cyan"/>
        </w:rPr>
      </w:pPr>
    </w:p>
    <w:p w:rsidR="0071023B" w:rsidRPr="0071023B" w:rsidRDefault="0071023B" w:rsidP="0071023B">
      <w:pPr>
        <w:rPr>
          <w:highlight w:val="cyan"/>
        </w:rPr>
      </w:pPr>
    </w:p>
    <w:p w:rsidR="0073546D" w:rsidRPr="0073546D" w:rsidRDefault="0073546D" w:rsidP="007E2AF2">
      <w:pPr>
        <w:rPr>
          <w:b/>
        </w:rPr>
      </w:pPr>
      <w:r w:rsidRPr="0073546D">
        <w:rPr>
          <w:b/>
        </w:rPr>
        <w:t>Part Time</w:t>
      </w:r>
      <w:r>
        <w:rPr>
          <w:b/>
        </w:rPr>
        <w:t xml:space="preserve"> – Part 1</w:t>
      </w:r>
    </w:p>
    <w:p w:rsidR="0073546D" w:rsidRDefault="0073546D" w:rsidP="007E2AF2">
      <w:pPr>
        <w:rPr>
          <w:highlight w:val="cyan"/>
        </w:rPr>
      </w:pPr>
    </w:p>
    <w:tbl>
      <w:tblPr>
        <w:tblW w:w="89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80"/>
        <w:gridCol w:w="3251"/>
        <w:gridCol w:w="974"/>
        <w:gridCol w:w="1476"/>
        <w:gridCol w:w="1753"/>
      </w:tblGrid>
      <w:tr w:rsidR="0073546D" w:rsidTr="0073546D">
        <w:trPr>
          <w:trHeight w:val="483"/>
        </w:trPr>
        <w:tc>
          <w:tcPr>
            <w:tcW w:w="8934"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73546D" w:rsidRDefault="0073546D">
            <w:pPr>
              <w:spacing w:after="200" w:line="276" w:lineRule="auto"/>
              <w:rPr>
                <w:rFonts w:ascii="Calibri" w:eastAsia="Calibri" w:hAnsi="Calibri"/>
                <w:sz w:val="28"/>
                <w:szCs w:val="28"/>
              </w:rPr>
            </w:pPr>
            <w:r>
              <w:rPr>
                <w:rFonts w:eastAsia="Calibri"/>
                <w:sz w:val="28"/>
                <w:szCs w:val="28"/>
              </w:rPr>
              <w:t>Compulsory Modules (80 Credits)</w:t>
            </w:r>
          </w:p>
        </w:tc>
      </w:tr>
      <w:tr w:rsidR="0073546D" w:rsidTr="0073546D">
        <w:trPr>
          <w:trHeight w:val="241"/>
        </w:trPr>
        <w:tc>
          <w:tcPr>
            <w:tcW w:w="1508"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b/>
                <w:szCs w:val="24"/>
              </w:rPr>
            </w:pPr>
            <w:r>
              <w:rPr>
                <w:rFonts w:eastAsia="Calibri"/>
                <w:b/>
                <w:szCs w:val="24"/>
              </w:rPr>
              <w:t>Module Code</w:t>
            </w:r>
          </w:p>
        </w:tc>
        <w:tc>
          <w:tcPr>
            <w:tcW w:w="3494"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b/>
                <w:szCs w:val="24"/>
              </w:rPr>
            </w:pPr>
            <w:r>
              <w:rPr>
                <w:rFonts w:eastAsia="Calibri"/>
                <w:b/>
                <w:szCs w:val="24"/>
              </w:rPr>
              <w:t>Module Title</w:t>
            </w:r>
          </w:p>
        </w:tc>
        <w:tc>
          <w:tcPr>
            <w:tcW w:w="835"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b/>
                <w:szCs w:val="24"/>
              </w:rPr>
            </w:pPr>
            <w:r>
              <w:rPr>
                <w:rFonts w:eastAsia="Calibri"/>
                <w:b/>
                <w:szCs w:val="24"/>
              </w:rPr>
              <w:t>Credits</w:t>
            </w:r>
          </w:p>
        </w:tc>
        <w:tc>
          <w:tcPr>
            <w:tcW w:w="1244"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b/>
                <w:szCs w:val="24"/>
              </w:rPr>
            </w:pPr>
            <w:r>
              <w:rPr>
                <w:rFonts w:eastAsia="Calibri"/>
                <w:b/>
                <w:szCs w:val="24"/>
              </w:rPr>
              <w:t>Semester(s)</w:t>
            </w:r>
          </w:p>
        </w:tc>
        <w:tc>
          <w:tcPr>
            <w:tcW w:w="1852"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b/>
                <w:szCs w:val="24"/>
              </w:rPr>
            </w:pPr>
            <w:r>
              <w:rPr>
                <w:rFonts w:eastAsia="Calibri"/>
                <w:b/>
                <w:szCs w:val="24"/>
              </w:rPr>
              <w:t>Module Lead</w:t>
            </w:r>
          </w:p>
        </w:tc>
      </w:tr>
      <w:tr w:rsidR="0073546D" w:rsidTr="0073546D">
        <w:trPr>
          <w:trHeight w:val="241"/>
        </w:trPr>
        <w:tc>
          <w:tcPr>
            <w:tcW w:w="1508"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both"/>
              <w:rPr>
                <w:rFonts w:eastAsia="Calibri" w:cs="Arial"/>
                <w:szCs w:val="24"/>
              </w:rPr>
            </w:pPr>
            <w:r>
              <w:rPr>
                <w:rFonts w:eastAsia="Calibri" w:cs="Arial"/>
                <w:szCs w:val="24"/>
              </w:rPr>
              <w:t>M7X00593</w:t>
            </w:r>
          </w:p>
        </w:tc>
        <w:tc>
          <w:tcPr>
            <w:tcW w:w="3494" w:type="dxa"/>
            <w:tcBorders>
              <w:top w:val="single" w:sz="4" w:space="0" w:color="000000"/>
              <w:left w:val="single" w:sz="4" w:space="0" w:color="000000"/>
              <w:bottom w:val="single" w:sz="4" w:space="0" w:color="000000"/>
              <w:right w:val="single" w:sz="4" w:space="0" w:color="000000"/>
            </w:tcBorders>
            <w:hideMark/>
          </w:tcPr>
          <w:p w:rsidR="0073546D" w:rsidRDefault="0073546D">
            <w:pPr>
              <w:rPr>
                <w:rFonts w:cs="Arial"/>
                <w:bCs/>
                <w:szCs w:val="24"/>
              </w:rPr>
            </w:pPr>
            <w:r>
              <w:rPr>
                <w:rFonts w:cs="Arial"/>
                <w:bCs/>
                <w:szCs w:val="24"/>
              </w:rPr>
              <w:t>Financial Management</w:t>
            </w:r>
          </w:p>
        </w:tc>
        <w:tc>
          <w:tcPr>
            <w:tcW w:w="835"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20</w:t>
            </w:r>
          </w:p>
        </w:tc>
        <w:tc>
          <w:tcPr>
            <w:tcW w:w="1244" w:type="dxa"/>
            <w:tcBorders>
              <w:top w:val="single" w:sz="4" w:space="0" w:color="000000"/>
              <w:left w:val="single" w:sz="4" w:space="0" w:color="000000"/>
              <w:bottom w:val="single" w:sz="4" w:space="0" w:color="000000"/>
              <w:right w:val="single" w:sz="4" w:space="0" w:color="000000"/>
            </w:tcBorders>
            <w:hideMark/>
          </w:tcPr>
          <w:p w:rsidR="0073546D" w:rsidRPr="00ED12D2" w:rsidRDefault="00ED12D2" w:rsidP="00DD7F96">
            <w:pPr>
              <w:spacing w:line="276" w:lineRule="auto"/>
              <w:jc w:val="center"/>
              <w:rPr>
                <w:rFonts w:eastAsia="Calibri"/>
                <w:strike/>
                <w:szCs w:val="24"/>
              </w:rPr>
            </w:pPr>
            <w:r w:rsidRPr="00DD7F96">
              <w:rPr>
                <w:rFonts w:eastAsia="Calibri"/>
                <w:szCs w:val="24"/>
              </w:rPr>
              <w:t>1</w:t>
            </w:r>
          </w:p>
        </w:tc>
        <w:tc>
          <w:tcPr>
            <w:tcW w:w="1852" w:type="dxa"/>
            <w:tcBorders>
              <w:top w:val="single" w:sz="4" w:space="0" w:color="000000"/>
              <w:left w:val="single" w:sz="4" w:space="0" w:color="000000"/>
              <w:bottom w:val="single" w:sz="4" w:space="0" w:color="000000"/>
              <w:right w:val="single" w:sz="4" w:space="0" w:color="000000"/>
            </w:tcBorders>
            <w:hideMark/>
          </w:tcPr>
          <w:p w:rsidR="0073546D" w:rsidRPr="0052598C" w:rsidRDefault="00202F2E">
            <w:pPr>
              <w:spacing w:line="276" w:lineRule="auto"/>
              <w:rPr>
                <w:rFonts w:eastAsia="Calibri"/>
                <w:szCs w:val="24"/>
              </w:rPr>
            </w:pPr>
            <w:r>
              <w:rPr>
                <w:rFonts w:eastAsia="Calibri"/>
                <w:szCs w:val="24"/>
              </w:rPr>
              <w:t>Manjit Biant</w:t>
            </w:r>
          </w:p>
        </w:tc>
      </w:tr>
      <w:tr w:rsidR="0073546D" w:rsidTr="0073546D">
        <w:trPr>
          <w:trHeight w:val="241"/>
        </w:trPr>
        <w:tc>
          <w:tcPr>
            <w:tcW w:w="1508"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M7X00602</w:t>
            </w:r>
          </w:p>
        </w:tc>
        <w:tc>
          <w:tcPr>
            <w:tcW w:w="3494"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Marketing Management</w:t>
            </w:r>
          </w:p>
        </w:tc>
        <w:tc>
          <w:tcPr>
            <w:tcW w:w="835"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20</w:t>
            </w:r>
          </w:p>
        </w:tc>
        <w:tc>
          <w:tcPr>
            <w:tcW w:w="1244"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1</w:t>
            </w:r>
          </w:p>
        </w:tc>
        <w:tc>
          <w:tcPr>
            <w:tcW w:w="1852"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Jayne Williams</w:t>
            </w:r>
          </w:p>
        </w:tc>
      </w:tr>
    </w:tbl>
    <w:p w:rsidR="0073546D" w:rsidRDefault="0073546D" w:rsidP="0073546D">
      <w:pPr>
        <w:spacing w:after="200" w:line="276" w:lineRule="auto"/>
        <w:rPr>
          <w:rFonts w:ascii="Calibri" w:eastAsia="Calibri" w:hAnsi="Calibri"/>
          <w:szCs w:val="22"/>
          <w:lang w:eastAsia="en-US"/>
        </w:rPr>
      </w:pPr>
    </w:p>
    <w:tbl>
      <w:tblPr>
        <w:tblW w:w="90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95"/>
        <w:gridCol w:w="3300"/>
        <w:gridCol w:w="974"/>
        <w:gridCol w:w="1476"/>
        <w:gridCol w:w="1779"/>
      </w:tblGrid>
      <w:tr w:rsidR="0073546D" w:rsidTr="0073546D">
        <w:trPr>
          <w:trHeight w:val="519"/>
        </w:trPr>
        <w:tc>
          <w:tcPr>
            <w:tcW w:w="9024"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73546D" w:rsidRDefault="0073546D">
            <w:pPr>
              <w:spacing w:after="200" w:line="276" w:lineRule="auto"/>
              <w:rPr>
                <w:rFonts w:eastAsia="Calibri"/>
                <w:sz w:val="28"/>
                <w:szCs w:val="28"/>
              </w:rPr>
            </w:pPr>
            <w:r>
              <w:rPr>
                <w:rFonts w:eastAsia="Calibri"/>
                <w:sz w:val="28"/>
                <w:szCs w:val="28"/>
              </w:rPr>
              <w:lastRenderedPageBreak/>
              <w:t>Select 2 modules (total 40 credits) from this group</w:t>
            </w:r>
          </w:p>
        </w:tc>
      </w:tr>
      <w:tr w:rsidR="0073546D" w:rsidTr="0073546D">
        <w:trPr>
          <w:trHeight w:val="259"/>
        </w:trPr>
        <w:tc>
          <w:tcPr>
            <w:tcW w:w="1522"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b/>
                <w:szCs w:val="24"/>
              </w:rPr>
            </w:pPr>
            <w:r>
              <w:rPr>
                <w:rFonts w:eastAsia="Calibri"/>
                <w:b/>
                <w:szCs w:val="24"/>
              </w:rPr>
              <w:t>Module Code</w:t>
            </w:r>
          </w:p>
        </w:tc>
        <w:tc>
          <w:tcPr>
            <w:tcW w:w="3529"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b/>
                <w:szCs w:val="24"/>
              </w:rPr>
            </w:pPr>
            <w:r>
              <w:rPr>
                <w:rFonts w:eastAsia="Calibri"/>
                <w:b/>
                <w:szCs w:val="24"/>
              </w:rPr>
              <w:t>Module Title</w:t>
            </w:r>
          </w:p>
        </w:tc>
        <w:tc>
          <w:tcPr>
            <w:tcW w:w="843"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b/>
                <w:szCs w:val="24"/>
              </w:rPr>
            </w:pPr>
            <w:r>
              <w:rPr>
                <w:rFonts w:eastAsia="Calibri"/>
                <w:b/>
                <w:szCs w:val="24"/>
              </w:rPr>
              <w:t>Credits</w:t>
            </w:r>
          </w:p>
        </w:tc>
        <w:tc>
          <w:tcPr>
            <w:tcW w:w="1256"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b/>
                <w:szCs w:val="24"/>
              </w:rPr>
            </w:pPr>
            <w:r>
              <w:rPr>
                <w:rFonts w:eastAsia="Calibri"/>
                <w:b/>
                <w:szCs w:val="24"/>
              </w:rPr>
              <w:t>Semester(s)</w:t>
            </w:r>
          </w:p>
        </w:tc>
        <w:tc>
          <w:tcPr>
            <w:tcW w:w="1871"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b/>
                <w:szCs w:val="24"/>
              </w:rPr>
            </w:pPr>
            <w:r>
              <w:rPr>
                <w:rFonts w:eastAsia="Calibri"/>
                <w:b/>
                <w:szCs w:val="24"/>
              </w:rPr>
              <w:t>Module Lead</w:t>
            </w:r>
          </w:p>
        </w:tc>
      </w:tr>
      <w:tr w:rsidR="0073546D" w:rsidTr="0073546D">
        <w:trPr>
          <w:trHeight w:val="259"/>
        </w:trPr>
        <w:tc>
          <w:tcPr>
            <w:tcW w:w="1522" w:type="dxa"/>
            <w:tcBorders>
              <w:top w:val="single" w:sz="4" w:space="0" w:color="000000"/>
              <w:left w:val="single" w:sz="4" w:space="0" w:color="000000"/>
              <w:bottom w:val="single" w:sz="4" w:space="0" w:color="000000"/>
              <w:right w:val="single" w:sz="4" w:space="0" w:color="000000"/>
            </w:tcBorders>
            <w:hideMark/>
          </w:tcPr>
          <w:p w:rsidR="0073546D" w:rsidRDefault="0073546D">
            <w:pPr>
              <w:rPr>
                <w:rFonts w:cs="Arial"/>
                <w:bCs/>
                <w:szCs w:val="24"/>
              </w:rPr>
            </w:pPr>
            <w:r>
              <w:rPr>
                <w:rFonts w:cs="Arial"/>
                <w:bCs/>
                <w:szCs w:val="24"/>
              </w:rPr>
              <w:t>M7X00584</w:t>
            </w:r>
          </w:p>
        </w:tc>
        <w:tc>
          <w:tcPr>
            <w:tcW w:w="3529" w:type="dxa"/>
            <w:tcBorders>
              <w:top w:val="single" w:sz="4" w:space="0" w:color="000000"/>
              <w:left w:val="single" w:sz="4" w:space="0" w:color="000000"/>
              <w:bottom w:val="single" w:sz="4" w:space="0" w:color="000000"/>
              <w:right w:val="single" w:sz="4" w:space="0" w:color="000000"/>
            </w:tcBorders>
            <w:hideMark/>
          </w:tcPr>
          <w:p w:rsidR="0073546D" w:rsidRDefault="0073546D">
            <w:pPr>
              <w:rPr>
                <w:rFonts w:cs="Arial"/>
                <w:bCs/>
                <w:szCs w:val="24"/>
              </w:rPr>
            </w:pPr>
            <w:r>
              <w:rPr>
                <w:rFonts w:cs="Arial"/>
                <w:bCs/>
                <w:szCs w:val="24"/>
              </w:rPr>
              <w:t>Change Management</w:t>
            </w:r>
          </w:p>
        </w:tc>
        <w:tc>
          <w:tcPr>
            <w:tcW w:w="843"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20</w:t>
            </w:r>
          </w:p>
        </w:tc>
        <w:tc>
          <w:tcPr>
            <w:tcW w:w="1256"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2</w:t>
            </w:r>
          </w:p>
        </w:tc>
        <w:tc>
          <w:tcPr>
            <w:tcW w:w="1871"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Mike Davies</w:t>
            </w:r>
          </w:p>
        </w:tc>
      </w:tr>
      <w:tr w:rsidR="0073546D" w:rsidTr="0073546D">
        <w:trPr>
          <w:trHeight w:val="259"/>
        </w:trPr>
        <w:tc>
          <w:tcPr>
            <w:tcW w:w="1522" w:type="dxa"/>
            <w:tcBorders>
              <w:top w:val="single" w:sz="4" w:space="0" w:color="000000"/>
              <w:left w:val="single" w:sz="4" w:space="0" w:color="000000"/>
              <w:bottom w:val="single" w:sz="4" w:space="0" w:color="000000"/>
              <w:right w:val="single" w:sz="4" w:space="0" w:color="000000"/>
            </w:tcBorders>
            <w:hideMark/>
          </w:tcPr>
          <w:p w:rsidR="0073546D" w:rsidRDefault="0073546D">
            <w:pPr>
              <w:rPr>
                <w:rFonts w:cs="Arial"/>
                <w:bCs/>
                <w:szCs w:val="24"/>
              </w:rPr>
            </w:pPr>
            <w:r>
              <w:rPr>
                <w:rFonts w:cs="Arial"/>
                <w:bCs/>
                <w:szCs w:val="24"/>
              </w:rPr>
              <w:t>M7X00585</w:t>
            </w:r>
          </w:p>
        </w:tc>
        <w:tc>
          <w:tcPr>
            <w:tcW w:w="3529" w:type="dxa"/>
            <w:tcBorders>
              <w:top w:val="single" w:sz="4" w:space="0" w:color="000000"/>
              <w:left w:val="single" w:sz="4" w:space="0" w:color="000000"/>
              <w:bottom w:val="single" w:sz="4" w:space="0" w:color="000000"/>
              <w:right w:val="single" w:sz="4" w:space="0" w:color="000000"/>
            </w:tcBorders>
            <w:hideMark/>
          </w:tcPr>
          <w:p w:rsidR="0073546D" w:rsidRDefault="0073546D">
            <w:pPr>
              <w:rPr>
                <w:rFonts w:cs="Arial"/>
                <w:bCs/>
                <w:szCs w:val="24"/>
              </w:rPr>
            </w:pPr>
            <w:r>
              <w:rPr>
                <w:rFonts w:cs="Arial"/>
                <w:bCs/>
                <w:szCs w:val="24"/>
              </w:rPr>
              <w:t>Consultancy Management</w:t>
            </w:r>
          </w:p>
        </w:tc>
        <w:tc>
          <w:tcPr>
            <w:tcW w:w="843"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20</w:t>
            </w:r>
          </w:p>
        </w:tc>
        <w:tc>
          <w:tcPr>
            <w:tcW w:w="1256"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2</w:t>
            </w:r>
          </w:p>
        </w:tc>
        <w:tc>
          <w:tcPr>
            <w:tcW w:w="1871"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Antje Cockrill</w:t>
            </w:r>
          </w:p>
        </w:tc>
      </w:tr>
      <w:tr w:rsidR="0073546D" w:rsidTr="0073546D">
        <w:trPr>
          <w:trHeight w:val="259"/>
        </w:trPr>
        <w:tc>
          <w:tcPr>
            <w:tcW w:w="1522"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M7X00589</w:t>
            </w:r>
          </w:p>
        </w:tc>
        <w:tc>
          <w:tcPr>
            <w:tcW w:w="3529"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Critical Leadership Studies</w:t>
            </w:r>
          </w:p>
        </w:tc>
        <w:tc>
          <w:tcPr>
            <w:tcW w:w="843"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20</w:t>
            </w:r>
          </w:p>
        </w:tc>
        <w:tc>
          <w:tcPr>
            <w:tcW w:w="1256"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2</w:t>
            </w:r>
          </w:p>
        </w:tc>
        <w:tc>
          <w:tcPr>
            <w:tcW w:w="1871"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Dr Maggie Inman</w:t>
            </w:r>
          </w:p>
        </w:tc>
      </w:tr>
      <w:tr w:rsidR="0073546D" w:rsidTr="0073546D">
        <w:trPr>
          <w:trHeight w:val="259"/>
        </w:trPr>
        <w:tc>
          <w:tcPr>
            <w:tcW w:w="1522"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M7X00590</w:t>
            </w:r>
          </w:p>
        </w:tc>
        <w:tc>
          <w:tcPr>
            <w:tcW w:w="3529"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E-Business Strategy</w:t>
            </w:r>
          </w:p>
        </w:tc>
        <w:tc>
          <w:tcPr>
            <w:tcW w:w="843"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20</w:t>
            </w:r>
          </w:p>
        </w:tc>
        <w:tc>
          <w:tcPr>
            <w:tcW w:w="1256"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1</w:t>
            </w:r>
          </w:p>
        </w:tc>
        <w:tc>
          <w:tcPr>
            <w:tcW w:w="1871"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Chris Thomas</w:t>
            </w:r>
          </w:p>
        </w:tc>
      </w:tr>
      <w:tr w:rsidR="0073546D" w:rsidTr="0073546D">
        <w:trPr>
          <w:trHeight w:val="259"/>
        </w:trPr>
        <w:tc>
          <w:tcPr>
            <w:tcW w:w="1522"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M7X00599</w:t>
            </w:r>
          </w:p>
        </w:tc>
        <w:tc>
          <w:tcPr>
            <w:tcW w:w="3529"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Management Ethics</w:t>
            </w:r>
          </w:p>
        </w:tc>
        <w:tc>
          <w:tcPr>
            <w:tcW w:w="843"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20</w:t>
            </w:r>
          </w:p>
        </w:tc>
        <w:tc>
          <w:tcPr>
            <w:tcW w:w="1256"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1</w:t>
            </w:r>
          </w:p>
        </w:tc>
        <w:tc>
          <w:tcPr>
            <w:tcW w:w="1871"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Dr Caroline Jawad</w:t>
            </w:r>
          </w:p>
        </w:tc>
      </w:tr>
      <w:tr w:rsidR="0073546D" w:rsidTr="0073546D">
        <w:trPr>
          <w:trHeight w:val="259"/>
        </w:trPr>
        <w:tc>
          <w:tcPr>
            <w:tcW w:w="1522"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M7X00600</w:t>
            </w:r>
          </w:p>
        </w:tc>
        <w:tc>
          <w:tcPr>
            <w:tcW w:w="3529"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Managerial Economics</w:t>
            </w:r>
          </w:p>
        </w:tc>
        <w:tc>
          <w:tcPr>
            <w:tcW w:w="843"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20</w:t>
            </w:r>
          </w:p>
        </w:tc>
        <w:tc>
          <w:tcPr>
            <w:tcW w:w="1256"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jc w:val="center"/>
              <w:rPr>
                <w:rFonts w:eastAsia="Calibri"/>
                <w:szCs w:val="24"/>
              </w:rPr>
            </w:pPr>
            <w:r>
              <w:rPr>
                <w:rFonts w:eastAsia="Calibri"/>
                <w:szCs w:val="24"/>
              </w:rPr>
              <w:t>2</w:t>
            </w:r>
          </w:p>
        </w:tc>
        <w:tc>
          <w:tcPr>
            <w:tcW w:w="1871" w:type="dxa"/>
            <w:tcBorders>
              <w:top w:val="single" w:sz="4" w:space="0" w:color="000000"/>
              <w:left w:val="single" w:sz="4" w:space="0" w:color="000000"/>
              <w:bottom w:val="single" w:sz="4" w:space="0" w:color="000000"/>
              <w:right w:val="single" w:sz="4" w:space="0" w:color="000000"/>
            </w:tcBorders>
            <w:hideMark/>
          </w:tcPr>
          <w:p w:rsidR="0073546D" w:rsidRDefault="0073546D">
            <w:pPr>
              <w:spacing w:line="276" w:lineRule="auto"/>
              <w:rPr>
                <w:rFonts w:eastAsia="Calibri"/>
                <w:szCs w:val="24"/>
              </w:rPr>
            </w:pPr>
            <w:r>
              <w:rPr>
                <w:rFonts w:eastAsia="Calibri"/>
                <w:szCs w:val="24"/>
              </w:rPr>
              <w:t>Dr Sandra Dettmer</w:t>
            </w:r>
          </w:p>
        </w:tc>
      </w:tr>
    </w:tbl>
    <w:p w:rsidR="0071023B" w:rsidRDefault="0071023B" w:rsidP="007E2AF2">
      <w:pPr>
        <w:rPr>
          <w:highlight w:val="cyan"/>
        </w:rPr>
      </w:pPr>
    </w:p>
    <w:p w:rsidR="0071023B" w:rsidRDefault="0071023B" w:rsidP="007E2AF2">
      <w:pPr>
        <w:rPr>
          <w:highlight w:val="cyan"/>
        </w:rPr>
      </w:pPr>
    </w:p>
    <w:p w:rsidR="0071023B" w:rsidRPr="0071023B" w:rsidRDefault="0071023B" w:rsidP="007E2AF2">
      <w:pPr>
        <w:rPr>
          <w:b/>
        </w:rPr>
      </w:pPr>
      <w:r w:rsidRPr="0071023B">
        <w:rPr>
          <w:b/>
        </w:rPr>
        <w:t>Part 2</w:t>
      </w:r>
    </w:p>
    <w:p w:rsidR="0071023B" w:rsidRDefault="0071023B" w:rsidP="007E2AF2">
      <w:pPr>
        <w:rPr>
          <w:highlight w:val="cyan"/>
        </w:rPr>
      </w:pPr>
    </w:p>
    <w:tbl>
      <w:tblPr>
        <w:tblW w:w="90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01"/>
        <w:gridCol w:w="3243"/>
        <w:gridCol w:w="974"/>
        <w:gridCol w:w="1476"/>
        <w:gridCol w:w="1930"/>
      </w:tblGrid>
      <w:tr w:rsidR="0071023B" w:rsidTr="0071023B">
        <w:trPr>
          <w:trHeight w:val="460"/>
        </w:trPr>
        <w:tc>
          <w:tcPr>
            <w:tcW w:w="9024"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71023B" w:rsidRDefault="0071023B">
            <w:pPr>
              <w:spacing w:after="200" w:line="276" w:lineRule="auto"/>
              <w:rPr>
                <w:rFonts w:ascii="Calibri" w:eastAsia="Calibri" w:hAnsi="Calibri"/>
                <w:sz w:val="28"/>
                <w:szCs w:val="28"/>
              </w:rPr>
            </w:pPr>
            <w:r>
              <w:rPr>
                <w:rFonts w:eastAsia="Calibri"/>
                <w:sz w:val="28"/>
                <w:szCs w:val="28"/>
              </w:rPr>
              <w:t>Compulsory Modules (60 Credits)</w:t>
            </w:r>
          </w:p>
        </w:tc>
      </w:tr>
      <w:tr w:rsidR="0071023B" w:rsidTr="0071023B">
        <w:trPr>
          <w:trHeight w:val="230"/>
        </w:trPr>
        <w:tc>
          <w:tcPr>
            <w:tcW w:w="1416"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rPr>
                <w:rFonts w:eastAsia="Calibri"/>
                <w:b/>
                <w:szCs w:val="24"/>
              </w:rPr>
            </w:pPr>
            <w:r>
              <w:rPr>
                <w:rFonts w:eastAsia="Calibri"/>
                <w:b/>
                <w:szCs w:val="24"/>
              </w:rPr>
              <w:t>Module Code</w:t>
            </w:r>
          </w:p>
        </w:tc>
        <w:tc>
          <w:tcPr>
            <w:tcW w:w="3469"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rPr>
                <w:rFonts w:eastAsia="Calibri"/>
                <w:b/>
                <w:szCs w:val="24"/>
              </w:rPr>
            </w:pPr>
            <w:r>
              <w:rPr>
                <w:rFonts w:eastAsia="Calibri"/>
                <w:b/>
                <w:szCs w:val="24"/>
              </w:rPr>
              <w:t>Module Title</w:t>
            </w:r>
          </w:p>
        </w:tc>
        <w:tc>
          <w:tcPr>
            <w:tcW w:w="845"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rPr>
                <w:rFonts w:eastAsia="Calibri"/>
                <w:b/>
                <w:szCs w:val="24"/>
              </w:rPr>
            </w:pPr>
            <w:r>
              <w:rPr>
                <w:rFonts w:eastAsia="Calibri"/>
                <w:b/>
                <w:szCs w:val="24"/>
              </w:rPr>
              <w:t>Credits</w:t>
            </w:r>
          </w:p>
        </w:tc>
        <w:tc>
          <w:tcPr>
            <w:tcW w:w="1256"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rPr>
                <w:rFonts w:eastAsia="Calibri"/>
                <w:b/>
                <w:szCs w:val="24"/>
              </w:rPr>
            </w:pPr>
            <w:r>
              <w:rPr>
                <w:rFonts w:eastAsia="Calibri"/>
                <w:b/>
                <w:szCs w:val="24"/>
              </w:rPr>
              <w:t>Semester(s)</w:t>
            </w:r>
          </w:p>
        </w:tc>
        <w:tc>
          <w:tcPr>
            <w:tcW w:w="2036"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rPr>
                <w:rFonts w:eastAsia="Calibri"/>
                <w:b/>
                <w:szCs w:val="24"/>
              </w:rPr>
            </w:pPr>
            <w:r>
              <w:rPr>
                <w:rFonts w:eastAsia="Calibri"/>
                <w:b/>
                <w:szCs w:val="24"/>
              </w:rPr>
              <w:t>Module Lead</w:t>
            </w:r>
          </w:p>
        </w:tc>
      </w:tr>
      <w:tr w:rsidR="0071023B" w:rsidTr="0071023B">
        <w:trPr>
          <w:trHeight w:val="218"/>
        </w:trPr>
        <w:tc>
          <w:tcPr>
            <w:tcW w:w="1416"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jc w:val="both"/>
              <w:rPr>
                <w:rFonts w:eastAsia="Calibri" w:cs="Arial"/>
                <w:szCs w:val="24"/>
              </w:rPr>
            </w:pPr>
            <w:r>
              <w:rPr>
                <w:rFonts w:eastAsia="Calibri" w:cs="Arial"/>
                <w:szCs w:val="24"/>
              </w:rPr>
              <w:t>M7X00604</w:t>
            </w:r>
          </w:p>
        </w:tc>
        <w:tc>
          <w:tcPr>
            <w:tcW w:w="3469" w:type="dxa"/>
            <w:tcBorders>
              <w:top w:val="single" w:sz="4" w:space="0" w:color="000000"/>
              <w:left w:val="single" w:sz="4" w:space="0" w:color="000000"/>
              <w:bottom w:val="single" w:sz="4" w:space="0" w:color="000000"/>
              <w:right w:val="single" w:sz="4" w:space="0" w:color="000000"/>
            </w:tcBorders>
            <w:hideMark/>
          </w:tcPr>
          <w:p w:rsidR="0071023B" w:rsidRDefault="0071023B">
            <w:pPr>
              <w:rPr>
                <w:rFonts w:cs="Arial"/>
                <w:bCs/>
                <w:szCs w:val="24"/>
              </w:rPr>
            </w:pPr>
            <w:r>
              <w:rPr>
                <w:rFonts w:cs="Arial"/>
                <w:bCs/>
                <w:szCs w:val="24"/>
              </w:rPr>
              <w:t>Dissertation</w:t>
            </w:r>
          </w:p>
        </w:tc>
        <w:tc>
          <w:tcPr>
            <w:tcW w:w="845"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jc w:val="center"/>
              <w:rPr>
                <w:rFonts w:eastAsia="Calibri"/>
                <w:szCs w:val="24"/>
              </w:rPr>
            </w:pPr>
            <w:r>
              <w:rPr>
                <w:rFonts w:eastAsia="Calibri"/>
                <w:szCs w:val="24"/>
              </w:rPr>
              <w:t>60</w:t>
            </w:r>
          </w:p>
        </w:tc>
        <w:tc>
          <w:tcPr>
            <w:tcW w:w="1256"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jc w:val="center"/>
              <w:rPr>
                <w:rFonts w:eastAsia="Calibri"/>
                <w:szCs w:val="24"/>
              </w:rPr>
            </w:pPr>
            <w:r>
              <w:rPr>
                <w:rFonts w:eastAsia="Calibri"/>
                <w:szCs w:val="24"/>
              </w:rPr>
              <w:t>1&amp;2</w:t>
            </w:r>
          </w:p>
        </w:tc>
        <w:tc>
          <w:tcPr>
            <w:tcW w:w="2036" w:type="dxa"/>
            <w:tcBorders>
              <w:top w:val="single" w:sz="4" w:space="0" w:color="000000"/>
              <w:left w:val="single" w:sz="4" w:space="0" w:color="000000"/>
              <w:bottom w:val="single" w:sz="4" w:space="0" w:color="000000"/>
              <w:right w:val="single" w:sz="4" w:space="0" w:color="000000"/>
            </w:tcBorders>
            <w:hideMark/>
          </w:tcPr>
          <w:p w:rsidR="0071023B" w:rsidRDefault="0071023B">
            <w:pPr>
              <w:spacing w:line="276" w:lineRule="auto"/>
              <w:rPr>
                <w:rFonts w:eastAsia="Calibri"/>
                <w:szCs w:val="24"/>
              </w:rPr>
            </w:pPr>
            <w:r>
              <w:rPr>
                <w:rFonts w:eastAsia="Calibri"/>
                <w:szCs w:val="24"/>
              </w:rPr>
              <w:t>Richard Dunstan</w:t>
            </w:r>
          </w:p>
        </w:tc>
      </w:tr>
    </w:tbl>
    <w:p w:rsidR="00AE63AB" w:rsidRDefault="00AE63AB" w:rsidP="007E2AF2">
      <w:pPr>
        <w:rPr>
          <w:highlight w:val="cyan"/>
        </w:rPr>
      </w:pPr>
    </w:p>
    <w:p w:rsidR="00AE63AB" w:rsidRDefault="00AE63AB" w:rsidP="007E2AF2">
      <w:pPr>
        <w:rPr>
          <w:highlight w:val="cyan"/>
        </w:rPr>
      </w:pPr>
    </w:p>
    <w:p w:rsidR="00AE63AB" w:rsidRPr="00AE63AB" w:rsidRDefault="00AE63AB" w:rsidP="007E2AF2">
      <w:pPr>
        <w:rPr>
          <w:b/>
        </w:rPr>
      </w:pPr>
      <w:r w:rsidRPr="00AE63AB">
        <w:rPr>
          <w:b/>
        </w:rPr>
        <w:t>January Intake – Part 1</w:t>
      </w:r>
    </w:p>
    <w:p w:rsidR="00AE63AB" w:rsidRDefault="00AE63AB" w:rsidP="007E2AF2">
      <w:pPr>
        <w:rPr>
          <w:highlight w:val="cyan"/>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5"/>
        <w:gridCol w:w="3581"/>
        <w:gridCol w:w="974"/>
        <w:gridCol w:w="1476"/>
        <w:gridCol w:w="1253"/>
      </w:tblGrid>
      <w:tr w:rsidR="00AE63AB" w:rsidTr="00AE63AB">
        <w:trPr>
          <w:trHeight w:val="507"/>
        </w:trPr>
        <w:tc>
          <w:tcPr>
            <w:tcW w:w="9129"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AE63AB" w:rsidRDefault="00AE63AB">
            <w:pPr>
              <w:spacing w:after="200" w:line="276" w:lineRule="auto"/>
              <w:rPr>
                <w:rFonts w:ascii="Calibri" w:eastAsia="Calibri" w:hAnsi="Calibri"/>
                <w:sz w:val="28"/>
                <w:szCs w:val="28"/>
              </w:rPr>
            </w:pPr>
            <w:r>
              <w:rPr>
                <w:rFonts w:eastAsia="Calibri"/>
                <w:sz w:val="28"/>
                <w:szCs w:val="28"/>
              </w:rPr>
              <w:t>Compulsory Modules (80 Credits)</w:t>
            </w:r>
          </w:p>
        </w:tc>
      </w:tr>
      <w:tr w:rsidR="00AE63AB" w:rsidTr="00AE63AB">
        <w:trPr>
          <w:trHeight w:val="507"/>
        </w:trPr>
        <w:tc>
          <w:tcPr>
            <w:tcW w:w="1917"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Module Code</w:t>
            </w:r>
          </w:p>
        </w:tc>
        <w:tc>
          <w:tcPr>
            <w:tcW w:w="3845"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Module Title</w:t>
            </w:r>
          </w:p>
        </w:tc>
        <w:tc>
          <w:tcPr>
            <w:tcW w:w="839"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Credits</w:t>
            </w:r>
          </w:p>
        </w:tc>
        <w:tc>
          <w:tcPr>
            <w:tcW w:w="127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Semester(s)</w:t>
            </w:r>
          </w:p>
        </w:tc>
        <w:tc>
          <w:tcPr>
            <w:tcW w:w="1255"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Module Lead</w:t>
            </w:r>
          </w:p>
        </w:tc>
      </w:tr>
      <w:tr w:rsidR="00AE63AB" w:rsidTr="00AE63AB">
        <w:trPr>
          <w:trHeight w:val="520"/>
        </w:trPr>
        <w:tc>
          <w:tcPr>
            <w:tcW w:w="1917"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both"/>
              <w:rPr>
                <w:rFonts w:eastAsia="Calibri" w:cs="Arial"/>
                <w:szCs w:val="24"/>
              </w:rPr>
            </w:pPr>
            <w:r>
              <w:rPr>
                <w:rFonts w:eastAsia="Calibri" w:cs="Arial"/>
                <w:szCs w:val="24"/>
              </w:rPr>
              <w:t>M7X00593</w:t>
            </w:r>
          </w:p>
        </w:tc>
        <w:tc>
          <w:tcPr>
            <w:tcW w:w="3845" w:type="dxa"/>
            <w:tcBorders>
              <w:top w:val="single" w:sz="4" w:space="0" w:color="000000"/>
              <w:left w:val="single" w:sz="4" w:space="0" w:color="000000"/>
              <w:bottom w:val="single" w:sz="4" w:space="0" w:color="000000"/>
              <w:right w:val="single" w:sz="4" w:space="0" w:color="000000"/>
            </w:tcBorders>
            <w:hideMark/>
          </w:tcPr>
          <w:p w:rsidR="00AE63AB" w:rsidRDefault="00AE63AB">
            <w:pPr>
              <w:rPr>
                <w:rFonts w:cs="Arial"/>
                <w:bCs/>
                <w:szCs w:val="24"/>
              </w:rPr>
            </w:pPr>
            <w:r>
              <w:rPr>
                <w:rFonts w:cs="Arial"/>
                <w:bCs/>
                <w:szCs w:val="24"/>
              </w:rPr>
              <w:t>Financial Management</w:t>
            </w:r>
          </w:p>
        </w:tc>
        <w:tc>
          <w:tcPr>
            <w:tcW w:w="839"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20</w:t>
            </w:r>
          </w:p>
        </w:tc>
        <w:tc>
          <w:tcPr>
            <w:tcW w:w="127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w:t>
            </w:r>
          </w:p>
        </w:tc>
        <w:tc>
          <w:tcPr>
            <w:tcW w:w="1255" w:type="dxa"/>
            <w:tcBorders>
              <w:top w:val="single" w:sz="4" w:space="0" w:color="000000"/>
              <w:left w:val="single" w:sz="4" w:space="0" w:color="000000"/>
              <w:bottom w:val="single" w:sz="4" w:space="0" w:color="000000"/>
              <w:right w:val="single" w:sz="4" w:space="0" w:color="000000"/>
            </w:tcBorders>
            <w:hideMark/>
          </w:tcPr>
          <w:p w:rsidR="00AE63AB" w:rsidRPr="00614327" w:rsidRDefault="00614327">
            <w:pPr>
              <w:spacing w:line="276" w:lineRule="auto"/>
              <w:jc w:val="center"/>
              <w:rPr>
                <w:rFonts w:eastAsia="Calibri"/>
                <w:szCs w:val="24"/>
              </w:rPr>
            </w:pPr>
            <w:r w:rsidRPr="00614327">
              <w:rPr>
                <w:rFonts w:eastAsia="Calibri"/>
                <w:szCs w:val="24"/>
              </w:rPr>
              <w:t>Ian Jackson</w:t>
            </w:r>
          </w:p>
        </w:tc>
      </w:tr>
      <w:tr w:rsidR="00AE63AB" w:rsidTr="00AE63AB">
        <w:trPr>
          <w:trHeight w:val="507"/>
        </w:trPr>
        <w:tc>
          <w:tcPr>
            <w:tcW w:w="1917" w:type="dxa"/>
            <w:tcBorders>
              <w:top w:val="single" w:sz="4" w:space="0" w:color="000000"/>
              <w:left w:val="single" w:sz="4" w:space="0" w:color="000000"/>
              <w:bottom w:val="single" w:sz="4" w:space="0" w:color="000000"/>
              <w:right w:val="single" w:sz="4" w:space="0" w:color="000000"/>
            </w:tcBorders>
            <w:hideMark/>
          </w:tcPr>
          <w:p w:rsidR="00AE63AB" w:rsidRDefault="00AE63AB">
            <w:pPr>
              <w:rPr>
                <w:rFonts w:cs="Arial"/>
                <w:bCs/>
                <w:iCs/>
                <w:szCs w:val="24"/>
              </w:rPr>
            </w:pPr>
            <w:r>
              <w:rPr>
                <w:rFonts w:cs="Arial"/>
                <w:bCs/>
                <w:iCs/>
                <w:szCs w:val="24"/>
              </w:rPr>
              <w:t>M7X00595</w:t>
            </w:r>
          </w:p>
        </w:tc>
        <w:tc>
          <w:tcPr>
            <w:tcW w:w="3845" w:type="dxa"/>
            <w:tcBorders>
              <w:top w:val="single" w:sz="4" w:space="0" w:color="000000"/>
              <w:left w:val="single" w:sz="4" w:space="0" w:color="000000"/>
              <w:bottom w:val="single" w:sz="4" w:space="0" w:color="000000"/>
              <w:right w:val="single" w:sz="4" w:space="0" w:color="000000"/>
            </w:tcBorders>
            <w:hideMark/>
          </w:tcPr>
          <w:p w:rsidR="00AE63AB" w:rsidRDefault="00AE63AB">
            <w:pPr>
              <w:rPr>
                <w:rFonts w:cs="Arial"/>
                <w:bCs/>
                <w:szCs w:val="24"/>
              </w:rPr>
            </w:pPr>
            <w:r>
              <w:rPr>
                <w:rFonts w:cs="Arial"/>
                <w:bCs/>
                <w:szCs w:val="24"/>
              </w:rPr>
              <w:t xml:space="preserve">Human Resource Management </w:t>
            </w:r>
          </w:p>
        </w:tc>
        <w:tc>
          <w:tcPr>
            <w:tcW w:w="839"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20</w:t>
            </w:r>
          </w:p>
        </w:tc>
        <w:tc>
          <w:tcPr>
            <w:tcW w:w="127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1</w:t>
            </w:r>
          </w:p>
        </w:tc>
        <w:tc>
          <w:tcPr>
            <w:tcW w:w="1255"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Jayne Woodman</w:t>
            </w:r>
          </w:p>
        </w:tc>
      </w:tr>
      <w:tr w:rsidR="00AE63AB" w:rsidTr="00AE63AB">
        <w:trPr>
          <w:trHeight w:val="520"/>
        </w:trPr>
        <w:tc>
          <w:tcPr>
            <w:tcW w:w="1917"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szCs w:val="24"/>
              </w:rPr>
            </w:pPr>
            <w:r>
              <w:rPr>
                <w:rFonts w:eastAsia="Calibri"/>
                <w:szCs w:val="24"/>
              </w:rPr>
              <w:t>M7X00602</w:t>
            </w:r>
          </w:p>
        </w:tc>
        <w:tc>
          <w:tcPr>
            <w:tcW w:w="3845"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szCs w:val="24"/>
              </w:rPr>
            </w:pPr>
            <w:r>
              <w:rPr>
                <w:rFonts w:eastAsia="Calibri"/>
                <w:szCs w:val="24"/>
              </w:rPr>
              <w:t>Marketing Management</w:t>
            </w:r>
          </w:p>
        </w:tc>
        <w:tc>
          <w:tcPr>
            <w:tcW w:w="839"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20</w:t>
            </w:r>
          </w:p>
        </w:tc>
        <w:tc>
          <w:tcPr>
            <w:tcW w:w="127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1</w:t>
            </w:r>
          </w:p>
        </w:tc>
        <w:tc>
          <w:tcPr>
            <w:tcW w:w="1255"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Jayne Williams</w:t>
            </w:r>
          </w:p>
        </w:tc>
      </w:tr>
      <w:tr w:rsidR="00AE63AB" w:rsidTr="00AE63AB">
        <w:trPr>
          <w:trHeight w:val="507"/>
        </w:trPr>
        <w:tc>
          <w:tcPr>
            <w:tcW w:w="1917"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szCs w:val="24"/>
              </w:rPr>
            </w:pPr>
            <w:r>
              <w:rPr>
                <w:rFonts w:eastAsia="Calibri"/>
                <w:szCs w:val="24"/>
              </w:rPr>
              <w:t>M7X00603</w:t>
            </w:r>
          </w:p>
        </w:tc>
        <w:tc>
          <w:tcPr>
            <w:tcW w:w="3845"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szCs w:val="24"/>
              </w:rPr>
            </w:pPr>
            <w:r>
              <w:rPr>
                <w:rFonts w:eastAsia="Calibri"/>
                <w:szCs w:val="24"/>
              </w:rPr>
              <w:t xml:space="preserve">Strategic Management </w:t>
            </w:r>
          </w:p>
        </w:tc>
        <w:tc>
          <w:tcPr>
            <w:tcW w:w="839"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20</w:t>
            </w:r>
          </w:p>
        </w:tc>
        <w:tc>
          <w:tcPr>
            <w:tcW w:w="127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w:t>
            </w:r>
          </w:p>
        </w:tc>
        <w:tc>
          <w:tcPr>
            <w:tcW w:w="1255"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Jayne Williams</w:t>
            </w:r>
          </w:p>
        </w:tc>
      </w:tr>
    </w:tbl>
    <w:p w:rsidR="00AE63AB" w:rsidRDefault="00AE63AB" w:rsidP="00AE63AB">
      <w:pPr>
        <w:spacing w:after="200" w:line="276" w:lineRule="auto"/>
        <w:rPr>
          <w:rFonts w:ascii="Calibri" w:eastAsia="Calibri" w:hAnsi="Calibri"/>
          <w:szCs w:val="22"/>
          <w:lang w:eastAsia="en-US"/>
        </w:rPr>
      </w:pPr>
    </w:p>
    <w:p w:rsidR="00BF7809" w:rsidRDefault="00BF7809" w:rsidP="00AE63AB">
      <w:pPr>
        <w:spacing w:after="200" w:line="276" w:lineRule="auto"/>
        <w:rPr>
          <w:rFonts w:ascii="Calibri" w:eastAsia="Calibri" w:hAnsi="Calibri"/>
          <w:szCs w:val="22"/>
          <w:lang w:eastAsia="en-US"/>
        </w:rPr>
      </w:pPr>
    </w:p>
    <w:p w:rsidR="00BF7809" w:rsidRDefault="00BF7809" w:rsidP="00AE63AB">
      <w:pPr>
        <w:spacing w:after="200" w:line="276" w:lineRule="auto"/>
        <w:rPr>
          <w:rFonts w:ascii="Calibri" w:eastAsia="Calibri" w:hAnsi="Calibri"/>
          <w:szCs w:val="22"/>
          <w:lang w:eastAsia="en-US"/>
        </w:rPr>
      </w:pPr>
    </w:p>
    <w:p w:rsidR="00BF7809" w:rsidRDefault="00BF7809" w:rsidP="00AE63AB">
      <w:pPr>
        <w:spacing w:after="200" w:line="276" w:lineRule="auto"/>
        <w:rPr>
          <w:rFonts w:ascii="Calibri" w:eastAsia="Calibri" w:hAnsi="Calibri"/>
          <w:szCs w:val="22"/>
          <w:lang w:eastAsia="en-US"/>
        </w:rPr>
      </w:pPr>
    </w:p>
    <w:p w:rsidR="00BF7809" w:rsidRDefault="00BF7809" w:rsidP="00AE63AB">
      <w:pPr>
        <w:spacing w:after="200" w:line="276" w:lineRule="auto"/>
        <w:rPr>
          <w:rFonts w:ascii="Calibri" w:eastAsia="Calibri" w:hAnsi="Calibri"/>
          <w:szCs w:val="22"/>
          <w:lang w:eastAsia="en-US"/>
        </w:rPr>
      </w:pPr>
    </w:p>
    <w:tbl>
      <w:tblPr>
        <w:tblW w:w="9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11"/>
        <w:gridCol w:w="3745"/>
        <w:gridCol w:w="974"/>
        <w:gridCol w:w="1476"/>
        <w:gridCol w:w="1262"/>
      </w:tblGrid>
      <w:tr w:rsidR="00AE63AB" w:rsidTr="00AE63AB">
        <w:trPr>
          <w:trHeight w:val="550"/>
        </w:trPr>
        <w:tc>
          <w:tcPr>
            <w:tcW w:w="9368"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AE63AB" w:rsidRDefault="00AE63AB">
            <w:pPr>
              <w:spacing w:after="200" w:line="276" w:lineRule="auto"/>
              <w:rPr>
                <w:rFonts w:eastAsia="Calibri"/>
                <w:sz w:val="28"/>
                <w:szCs w:val="28"/>
              </w:rPr>
            </w:pPr>
            <w:r>
              <w:rPr>
                <w:rFonts w:eastAsia="Calibri"/>
                <w:sz w:val="28"/>
                <w:szCs w:val="28"/>
              </w:rPr>
              <w:lastRenderedPageBreak/>
              <w:t>Select 2 modules (total 40 credits) from this group</w:t>
            </w:r>
          </w:p>
        </w:tc>
      </w:tr>
      <w:tr w:rsidR="00AE63AB" w:rsidTr="00AE63AB">
        <w:trPr>
          <w:trHeight w:val="550"/>
        </w:trPr>
        <w:tc>
          <w:tcPr>
            <w:tcW w:w="1969"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Module Code</w:t>
            </w:r>
          </w:p>
        </w:tc>
        <w:tc>
          <w:tcPr>
            <w:tcW w:w="395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Module Title</w:t>
            </w:r>
          </w:p>
        </w:tc>
        <w:tc>
          <w:tcPr>
            <w:tcW w:w="86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Credits</w:t>
            </w:r>
          </w:p>
        </w:tc>
        <w:tc>
          <w:tcPr>
            <w:tcW w:w="1304"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Semester(s)</w:t>
            </w:r>
          </w:p>
        </w:tc>
        <w:tc>
          <w:tcPr>
            <w:tcW w:w="128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Module Lead</w:t>
            </w:r>
          </w:p>
        </w:tc>
      </w:tr>
      <w:tr w:rsidR="00AE63AB" w:rsidTr="00AE63AB">
        <w:trPr>
          <w:trHeight w:val="275"/>
        </w:trPr>
        <w:tc>
          <w:tcPr>
            <w:tcW w:w="1969" w:type="dxa"/>
            <w:tcBorders>
              <w:top w:val="single" w:sz="4" w:space="0" w:color="000000"/>
              <w:left w:val="single" w:sz="4" w:space="0" w:color="000000"/>
              <w:bottom w:val="single" w:sz="4" w:space="0" w:color="000000"/>
              <w:right w:val="single" w:sz="4" w:space="0" w:color="000000"/>
            </w:tcBorders>
            <w:hideMark/>
          </w:tcPr>
          <w:p w:rsidR="00AE63AB" w:rsidRDefault="00AE63AB">
            <w:pPr>
              <w:rPr>
                <w:rFonts w:cs="Arial"/>
                <w:bCs/>
                <w:szCs w:val="24"/>
              </w:rPr>
            </w:pPr>
            <w:r>
              <w:rPr>
                <w:rFonts w:cs="Arial"/>
                <w:bCs/>
                <w:szCs w:val="24"/>
              </w:rPr>
              <w:t>M7X00584</w:t>
            </w:r>
          </w:p>
        </w:tc>
        <w:tc>
          <w:tcPr>
            <w:tcW w:w="3951" w:type="dxa"/>
            <w:tcBorders>
              <w:top w:val="single" w:sz="4" w:space="0" w:color="000000"/>
              <w:left w:val="single" w:sz="4" w:space="0" w:color="000000"/>
              <w:bottom w:val="single" w:sz="4" w:space="0" w:color="000000"/>
              <w:right w:val="single" w:sz="4" w:space="0" w:color="000000"/>
            </w:tcBorders>
            <w:hideMark/>
          </w:tcPr>
          <w:p w:rsidR="00AE63AB" w:rsidRDefault="00AE63AB">
            <w:pPr>
              <w:rPr>
                <w:rFonts w:cs="Arial"/>
                <w:bCs/>
                <w:szCs w:val="24"/>
              </w:rPr>
            </w:pPr>
            <w:r>
              <w:rPr>
                <w:rFonts w:cs="Arial"/>
                <w:bCs/>
                <w:szCs w:val="24"/>
              </w:rPr>
              <w:t>Change Management</w:t>
            </w:r>
          </w:p>
        </w:tc>
        <w:tc>
          <w:tcPr>
            <w:tcW w:w="86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20</w:t>
            </w:r>
          </w:p>
        </w:tc>
        <w:tc>
          <w:tcPr>
            <w:tcW w:w="1304" w:type="dxa"/>
            <w:tcBorders>
              <w:top w:val="single" w:sz="4" w:space="0" w:color="000000"/>
              <w:left w:val="single" w:sz="4" w:space="0" w:color="000000"/>
              <w:bottom w:val="single" w:sz="4" w:space="0" w:color="000000"/>
              <w:right w:val="single" w:sz="4" w:space="0" w:color="000000"/>
            </w:tcBorders>
            <w:hideMark/>
          </w:tcPr>
          <w:p w:rsidR="00AE63AB" w:rsidRDefault="00DD7F96">
            <w:pPr>
              <w:spacing w:line="276" w:lineRule="auto"/>
              <w:jc w:val="center"/>
              <w:rPr>
                <w:rFonts w:eastAsia="Calibri"/>
                <w:szCs w:val="24"/>
              </w:rPr>
            </w:pPr>
            <w:r>
              <w:rPr>
                <w:rFonts w:eastAsia="Calibri"/>
                <w:szCs w:val="24"/>
              </w:rPr>
              <w:t>1&amp;</w:t>
            </w:r>
            <w:r w:rsidR="00AE63AB">
              <w:rPr>
                <w:rFonts w:eastAsia="Calibri"/>
                <w:szCs w:val="24"/>
              </w:rPr>
              <w:t>2</w:t>
            </w:r>
          </w:p>
        </w:tc>
        <w:tc>
          <w:tcPr>
            <w:tcW w:w="128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Mike Davies</w:t>
            </w:r>
          </w:p>
        </w:tc>
      </w:tr>
      <w:tr w:rsidR="00AE63AB" w:rsidTr="00AE63AB">
        <w:trPr>
          <w:trHeight w:val="565"/>
        </w:trPr>
        <w:tc>
          <w:tcPr>
            <w:tcW w:w="1969" w:type="dxa"/>
            <w:tcBorders>
              <w:top w:val="single" w:sz="4" w:space="0" w:color="000000"/>
              <w:left w:val="single" w:sz="4" w:space="0" w:color="000000"/>
              <w:bottom w:val="single" w:sz="4" w:space="0" w:color="000000"/>
              <w:right w:val="single" w:sz="4" w:space="0" w:color="000000"/>
            </w:tcBorders>
            <w:hideMark/>
          </w:tcPr>
          <w:p w:rsidR="00AE63AB" w:rsidRDefault="00AE63AB">
            <w:pPr>
              <w:rPr>
                <w:rFonts w:cs="Arial"/>
                <w:bCs/>
                <w:szCs w:val="24"/>
              </w:rPr>
            </w:pPr>
            <w:r>
              <w:rPr>
                <w:rFonts w:cs="Arial"/>
                <w:bCs/>
                <w:szCs w:val="24"/>
              </w:rPr>
              <w:t>M7X00585</w:t>
            </w:r>
          </w:p>
        </w:tc>
        <w:tc>
          <w:tcPr>
            <w:tcW w:w="3951" w:type="dxa"/>
            <w:tcBorders>
              <w:top w:val="single" w:sz="4" w:space="0" w:color="000000"/>
              <w:left w:val="single" w:sz="4" w:space="0" w:color="000000"/>
              <w:bottom w:val="single" w:sz="4" w:space="0" w:color="000000"/>
              <w:right w:val="single" w:sz="4" w:space="0" w:color="000000"/>
            </w:tcBorders>
            <w:hideMark/>
          </w:tcPr>
          <w:p w:rsidR="00AE63AB" w:rsidRDefault="00AE63AB">
            <w:pPr>
              <w:rPr>
                <w:rFonts w:cs="Arial"/>
                <w:bCs/>
                <w:szCs w:val="24"/>
              </w:rPr>
            </w:pPr>
            <w:r>
              <w:rPr>
                <w:rFonts w:cs="Arial"/>
                <w:bCs/>
                <w:szCs w:val="24"/>
              </w:rPr>
              <w:t>Consultancy Management</w:t>
            </w:r>
          </w:p>
        </w:tc>
        <w:tc>
          <w:tcPr>
            <w:tcW w:w="86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20</w:t>
            </w:r>
          </w:p>
        </w:tc>
        <w:tc>
          <w:tcPr>
            <w:tcW w:w="1304"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w:t>
            </w:r>
          </w:p>
        </w:tc>
        <w:tc>
          <w:tcPr>
            <w:tcW w:w="128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Antje Cockrill</w:t>
            </w:r>
          </w:p>
        </w:tc>
      </w:tr>
      <w:tr w:rsidR="00AE63AB" w:rsidTr="00AE63AB">
        <w:trPr>
          <w:trHeight w:val="550"/>
        </w:trPr>
        <w:tc>
          <w:tcPr>
            <w:tcW w:w="1969"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szCs w:val="24"/>
              </w:rPr>
            </w:pPr>
            <w:r>
              <w:rPr>
                <w:rFonts w:eastAsia="Calibri"/>
                <w:szCs w:val="24"/>
              </w:rPr>
              <w:t>M7X00589</w:t>
            </w:r>
          </w:p>
        </w:tc>
        <w:tc>
          <w:tcPr>
            <w:tcW w:w="395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szCs w:val="24"/>
              </w:rPr>
            </w:pPr>
            <w:r>
              <w:rPr>
                <w:rFonts w:eastAsia="Calibri"/>
                <w:szCs w:val="24"/>
              </w:rPr>
              <w:t>Critical Leadership Studies</w:t>
            </w:r>
          </w:p>
        </w:tc>
        <w:tc>
          <w:tcPr>
            <w:tcW w:w="86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20</w:t>
            </w:r>
          </w:p>
        </w:tc>
        <w:tc>
          <w:tcPr>
            <w:tcW w:w="1304"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w:t>
            </w:r>
          </w:p>
        </w:tc>
        <w:tc>
          <w:tcPr>
            <w:tcW w:w="128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Dr Maggie Inman</w:t>
            </w:r>
          </w:p>
        </w:tc>
      </w:tr>
      <w:tr w:rsidR="00AE63AB" w:rsidTr="00AE63AB">
        <w:trPr>
          <w:trHeight w:val="565"/>
        </w:trPr>
        <w:tc>
          <w:tcPr>
            <w:tcW w:w="1969"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szCs w:val="24"/>
              </w:rPr>
            </w:pPr>
            <w:r>
              <w:rPr>
                <w:rFonts w:eastAsia="Calibri"/>
                <w:szCs w:val="24"/>
              </w:rPr>
              <w:t>M7X00590</w:t>
            </w:r>
          </w:p>
        </w:tc>
        <w:tc>
          <w:tcPr>
            <w:tcW w:w="395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szCs w:val="24"/>
              </w:rPr>
            </w:pPr>
            <w:r>
              <w:rPr>
                <w:rFonts w:eastAsia="Calibri"/>
                <w:szCs w:val="24"/>
              </w:rPr>
              <w:t>E-Business Strategy</w:t>
            </w:r>
          </w:p>
        </w:tc>
        <w:tc>
          <w:tcPr>
            <w:tcW w:w="86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20</w:t>
            </w:r>
          </w:p>
        </w:tc>
        <w:tc>
          <w:tcPr>
            <w:tcW w:w="1304"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1</w:t>
            </w:r>
          </w:p>
        </w:tc>
        <w:tc>
          <w:tcPr>
            <w:tcW w:w="128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Chris Thomas</w:t>
            </w:r>
          </w:p>
        </w:tc>
      </w:tr>
      <w:tr w:rsidR="00AE63AB" w:rsidTr="00AE63AB">
        <w:trPr>
          <w:trHeight w:val="550"/>
        </w:trPr>
        <w:tc>
          <w:tcPr>
            <w:tcW w:w="1969"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szCs w:val="24"/>
              </w:rPr>
            </w:pPr>
            <w:r>
              <w:rPr>
                <w:rFonts w:eastAsia="Calibri"/>
                <w:szCs w:val="24"/>
              </w:rPr>
              <w:t>M7X00599</w:t>
            </w:r>
          </w:p>
        </w:tc>
        <w:tc>
          <w:tcPr>
            <w:tcW w:w="395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szCs w:val="24"/>
              </w:rPr>
            </w:pPr>
            <w:r>
              <w:rPr>
                <w:rFonts w:eastAsia="Calibri"/>
                <w:szCs w:val="24"/>
              </w:rPr>
              <w:t>Management Ethics</w:t>
            </w:r>
          </w:p>
        </w:tc>
        <w:tc>
          <w:tcPr>
            <w:tcW w:w="86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20</w:t>
            </w:r>
          </w:p>
        </w:tc>
        <w:tc>
          <w:tcPr>
            <w:tcW w:w="1304" w:type="dxa"/>
            <w:tcBorders>
              <w:top w:val="single" w:sz="4" w:space="0" w:color="000000"/>
              <w:left w:val="single" w:sz="4" w:space="0" w:color="000000"/>
              <w:bottom w:val="single" w:sz="4" w:space="0" w:color="000000"/>
              <w:right w:val="single" w:sz="4" w:space="0" w:color="000000"/>
            </w:tcBorders>
            <w:hideMark/>
          </w:tcPr>
          <w:p w:rsidR="00AE63AB" w:rsidRDefault="00DD7F96">
            <w:pPr>
              <w:spacing w:line="276" w:lineRule="auto"/>
              <w:jc w:val="center"/>
              <w:rPr>
                <w:rFonts w:eastAsia="Calibri"/>
                <w:szCs w:val="24"/>
              </w:rPr>
            </w:pPr>
            <w:r>
              <w:rPr>
                <w:rFonts w:eastAsia="Calibri"/>
                <w:szCs w:val="24"/>
              </w:rPr>
              <w:t>2</w:t>
            </w:r>
          </w:p>
        </w:tc>
        <w:tc>
          <w:tcPr>
            <w:tcW w:w="128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Dr Caroline Jawad</w:t>
            </w:r>
          </w:p>
        </w:tc>
      </w:tr>
      <w:tr w:rsidR="00AE63AB" w:rsidTr="00AE63AB">
        <w:trPr>
          <w:trHeight w:val="550"/>
        </w:trPr>
        <w:tc>
          <w:tcPr>
            <w:tcW w:w="1969"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szCs w:val="24"/>
              </w:rPr>
            </w:pPr>
            <w:r>
              <w:rPr>
                <w:rFonts w:eastAsia="Calibri"/>
                <w:szCs w:val="24"/>
              </w:rPr>
              <w:t>M7X00600</w:t>
            </w:r>
          </w:p>
        </w:tc>
        <w:tc>
          <w:tcPr>
            <w:tcW w:w="395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szCs w:val="24"/>
              </w:rPr>
            </w:pPr>
            <w:r>
              <w:rPr>
                <w:rFonts w:eastAsia="Calibri"/>
                <w:szCs w:val="24"/>
              </w:rPr>
              <w:t>Managerial Economics</w:t>
            </w:r>
          </w:p>
        </w:tc>
        <w:tc>
          <w:tcPr>
            <w:tcW w:w="86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20</w:t>
            </w:r>
          </w:p>
        </w:tc>
        <w:tc>
          <w:tcPr>
            <w:tcW w:w="1304" w:type="dxa"/>
            <w:tcBorders>
              <w:top w:val="single" w:sz="4" w:space="0" w:color="000000"/>
              <w:left w:val="single" w:sz="4" w:space="0" w:color="000000"/>
              <w:bottom w:val="single" w:sz="4" w:space="0" w:color="000000"/>
              <w:right w:val="single" w:sz="4" w:space="0" w:color="000000"/>
            </w:tcBorders>
            <w:hideMark/>
          </w:tcPr>
          <w:p w:rsidR="00AE63AB" w:rsidRDefault="00DD7F96">
            <w:pPr>
              <w:spacing w:line="276" w:lineRule="auto"/>
              <w:jc w:val="center"/>
              <w:rPr>
                <w:rFonts w:eastAsia="Calibri"/>
                <w:szCs w:val="24"/>
              </w:rPr>
            </w:pPr>
            <w:r>
              <w:rPr>
                <w:rFonts w:eastAsia="Calibri"/>
                <w:szCs w:val="24"/>
              </w:rPr>
              <w:t>1</w:t>
            </w:r>
          </w:p>
        </w:tc>
        <w:tc>
          <w:tcPr>
            <w:tcW w:w="1281"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Dr Sandra Dettmer</w:t>
            </w:r>
          </w:p>
        </w:tc>
      </w:tr>
    </w:tbl>
    <w:p w:rsidR="00AE63AB" w:rsidRDefault="00AE63AB" w:rsidP="007E2AF2">
      <w:pPr>
        <w:rPr>
          <w:highlight w:val="cyan"/>
        </w:rPr>
      </w:pPr>
    </w:p>
    <w:p w:rsidR="00AE63AB" w:rsidRDefault="00AE63AB" w:rsidP="007E2AF2">
      <w:pPr>
        <w:rPr>
          <w:highlight w:val="cyan"/>
        </w:rPr>
      </w:pPr>
    </w:p>
    <w:p w:rsidR="00AE63AB" w:rsidRPr="00AE63AB" w:rsidRDefault="00AE63AB" w:rsidP="007E2AF2">
      <w:pPr>
        <w:rPr>
          <w:b/>
        </w:rPr>
      </w:pPr>
      <w:r w:rsidRPr="00AE63AB">
        <w:rPr>
          <w:b/>
        </w:rPr>
        <w:t>January Intake – Part 2</w:t>
      </w:r>
    </w:p>
    <w:p w:rsidR="00AE63AB" w:rsidRDefault="00AE63AB" w:rsidP="007E2AF2">
      <w:pPr>
        <w:rPr>
          <w:highlight w:val="cyan"/>
        </w:rPr>
      </w:pPr>
    </w:p>
    <w:tbl>
      <w:tblPr>
        <w:tblW w:w="9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55"/>
        <w:gridCol w:w="3366"/>
        <w:gridCol w:w="974"/>
        <w:gridCol w:w="1476"/>
        <w:gridCol w:w="1982"/>
      </w:tblGrid>
      <w:tr w:rsidR="00AE63AB" w:rsidTr="00AE63AB">
        <w:trPr>
          <w:trHeight w:val="489"/>
        </w:trPr>
        <w:tc>
          <w:tcPr>
            <w:tcW w:w="9353"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AE63AB" w:rsidRDefault="00AE63AB">
            <w:pPr>
              <w:spacing w:after="200" w:line="276" w:lineRule="auto"/>
              <w:rPr>
                <w:rFonts w:ascii="Calibri" w:eastAsia="Calibri" w:hAnsi="Calibri"/>
                <w:sz w:val="28"/>
                <w:szCs w:val="28"/>
              </w:rPr>
            </w:pPr>
            <w:r>
              <w:rPr>
                <w:rFonts w:eastAsia="Calibri"/>
                <w:sz w:val="28"/>
                <w:szCs w:val="28"/>
              </w:rPr>
              <w:t>Compulsory Modules (60 Credits)</w:t>
            </w:r>
          </w:p>
        </w:tc>
      </w:tr>
      <w:tr w:rsidR="00AE63AB" w:rsidTr="00AE63AB">
        <w:trPr>
          <w:trHeight w:val="244"/>
        </w:trPr>
        <w:tc>
          <w:tcPr>
            <w:tcW w:w="1578"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Module Code</w:t>
            </w:r>
          </w:p>
        </w:tc>
        <w:tc>
          <w:tcPr>
            <w:tcW w:w="3536"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Module Title</w:t>
            </w:r>
          </w:p>
        </w:tc>
        <w:tc>
          <w:tcPr>
            <w:tcW w:w="874"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Credits</w:t>
            </w:r>
          </w:p>
        </w:tc>
        <w:tc>
          <w:tcPr>
            <w:tcW w:w="1302"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Semester(s)</w:t>
            </w:r>
          </w:p>
        </w:tc>
        <w:tc>
          <w:tcPr>
            <w:tcW w:w="2060"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b/>
                <w:szCs w:val="24"/>
              </w:rPr>
            </w:pPr>
            <w:r>
              <w:rPr>
                <w:rFonts w:eastAsia="Calibri"/>
                <w:b/>
                <w:szCs w:val="24"/>
              </w:rPr>
              <w:t>Module Lead</w:t>
            </w:r>
          </w:p>
        </w:tc>
      </w:tr>
      <w:tr w:rsidR="00AE63AB" w:rsidTr="00AE63AB">
        <w:trPr>
          <w:trHeight w:val="231"/>
        </w:trPr>
        <w:tc>
          <w:tcPr>
            <w:tcW w:w="1578"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both"/>
              <w:rPr>
                <w:rFonts w:eastAsia="Calibri" w:cs="Arial"/>
                <w:szCs w:val="24"/>
              </w:rPr>
            </w:pPr>
            <w:r>
              <w:rPr>
                <w:rFonts w:eastAsia="Calibri" w:cs="Arial"/>
                <w:szCs w:val="24"/>
              </w:rPr>
              <w:t>M7X00604</w:t>
            </w:r>
          </w:p>
        </w:tc>
        <w:tc>
          <w:tcPr>
            <w:tcW w:w="3536" w:type="dxa"/>
            <w:tcBorders>
              <w:top w:val="single" w:sz="4" w:space="0" w:color="000000"/>
              <w:left w:val="single" w:sz="4" w:space="0" w:color="000000"/>
              <w:bottom w:val="single" w:sz="4" w:space="0" w:color="000000"/>
              <w:right w:val="single" w:sz="4" w:space="0" w:color="000000"/>
            </w:tcBorders>
            <w:hideMark/>
          </w:tcPr>
          <w:p w:rsidR="00AE63AB" w:rsidRDefault="00AE63AB">
            <w:pPr>
              <w:rPr>
                <w:rFonts w:cs="Arial"/>
                <w:bCs/>
                <w:szCs w:val="24"/>
              </w:rPr>
            </w:pPr>
            <w:r>
              <w:rPr>
                <w:rFonts w:cs="Arial"/>
                <w:bCs/>
                <w:szCs w:val="24"/>
              </w:rPr>
              <w:t>Dissertation</w:t>
            </w:r>
          </w:p>
        </w:tc>
        <w:tc>
          <w:tcPr>
            <w:tcW w:w="874"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60</w:t>
            </w:r>
          </w:p>
        </w:tc>
        <w:tc>
          <w:tcPr>
            <w:tcW w:w="1302"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jc w:val="center"/>
              <w:rPr>
                <w:rFonts w:eastAsia="Calibri"/>
                <w:szCs w:val="24"/>
              </w:rPr>
            </w:pPr>
            <w:r>
              <w:rPr>
                <w:rFonts w:eastAsia="Calibri"/>
                <w:szCs w:val="24"/>
              </w:rPr>
              <w:t>2</w:t>
            </w:r>
          </w:p>
        </w:tc>
        <w:tc>
          <w:tcPr>
            <w:tcW w:w="2060" w:type="dxa"/>
            <w:tcBorders>
              <w:top w:val="single" w:sz="4" w:space="0" w:color="000000"/>
              <w:left w:val="single" w:sz="4" w:space="0" w:color="000000"/>
              <w:bottom w:val="single" w:sz="4" w:space="0" w:color="000000"/>
              <w:right w:val="single" w:sz="4" w:space="0" w:color="000000"/>
            </w:tcBorders>
            <w:hideMark/>
          </w:tcPr>
          <w:p w:rsidR="00AE63AB" w:rsidRDefault="00AE63AB">
            <w:pPr>
              <w:spacing w:line="276" w:lineRule="auto"/>
              <w:rPr>
                <w:rFonts w:eastAsia="Calibri"/>
                <w:szCs w:val="24"/>
              </w:rPr>
            </w:pPr>
            <w:r>
              <w:rPr>
                <w:rFonts w:eastAsia="Calibri"/>
                <w:szCs w:val="24"/>
              </w:rPr>
              <w:t>Richard Dunstan</w:t>
            </w:r>
          </w:p>
        </w:tc>
      </w:tr>
    </w:tbl>
    <w:p w:rsidR="00D77B62" w:rsidRPr="00934E99" w:rsidRDefault="004F15B1" w:rsidP="5F0272A8">
      <w:pPr>
        <w:rPr>
          <w:b/>
          <w:highlight w:val="cyan"/>
        </w:rPr>
      </w:pPr>
      <w:r>
        <w:rPr>
          <w:highlight w:val="cyan"/>
        </w:rPr>
        <w:br w:type="page"/>
      </w:r>
    </w:p>
    <w:p w:rsidR="00E34B5E" w:rsidRPr="004F255A" w:rsidRDefault="00934E99" w:rsidP="00E34B5E">
      <w:pPr>
        <w:pStyle w:val="Heading2"/>
      </w:pPr>
      <w:bookmarkStart w:id="67" w:name="_Toc493771909"/>
      <w:r>
        <w:lastRenderedPageBreak/>
        <w:t>(2</w:t>
      </w:r>
      <w:r w:rsidR="00E34B5E" w:rsidRPr="004F255A">
        <w:t xml:space="preserve">)   </w:t>
      </w:r>
      <w:r w:rsidR="00AD430F">
        <w:t>MBUSMAN</w:t>
      </w:r>
      <w:r w:rsidR="003B5B6D">
        <w:t xml:space="preserve">SH </w:t>
      </w:r>
      <w:r w:rsidR="00614327">
        <w:t>–</w:t>
      </w:r>
      <w:r w:rsidR="003B5B6D">
        <w:t xml:space="preserve"> </w:t>
      </w:r>
      <w:r w:rsidR="003E3DED">
        <w:t>M</w:t>
      </w:r>
      <w:r w:rsidR="00614327">
        <w:t>b</w:t>
      </w:r>
      <w:r w:rsidR="003E3DED">
        <w:t>us</w:t>
      </w:r>
      <w:r w:rsidR="00614327">
        <w:t xml:space="preserve"> Business</w:t>
      </w:r>
      <w:r w:rsidR="00E34B5E" w:rsidRPr="004F255A">
        <w:t xml:space="preserve"> Management</w:t>
      </w:r>
      <w:r w:rsidR="00614327">
        <w:t xml:space="preserve"> – Integrated Masters Programme</w:t>
      </w:r>
      <w:bookmarkEnd w:id="67"/>
    </w:p>
    <w:p w:rsidR="00E34B5E" w:rsidRDefault="00E34B5E" w:rsidP="00E34B5E">
      <w:pPr>
        <w:rPr>
          <w:rFonts w:cs="Arial"/>
          <w:b/>
          <w:szCs w:val="22"/>
        </w:rPr>
      </w:pPr>
    </w:p>
    <w:p w:rsidR="00E34B5E" w:rsidRPr="002633D8" w:rsidRDefault="00E34B5E" w:rsidP="00E34B5E">
      <w:pPr>
        <w:rPr>
          <w:rFonts w:cs="Arial"/>
          <w:b/>
          <w:bCs/>
        </w:rPr>
      </w:pPr>
      <w:r w:rsidRPr="5F0272A8">
        <w:rPr>
          <w:rFonts w:cs="Arial"/>
          <w:b/>
          <w:bCs/>
        </w:rPr>
        <w:t xml:space="preserve">Programme Learning Outcomes </w:t>
      </w:r>
    </w:p>
    <w:p w:rsidR="00E34B5E" w:rsidRPr="002633D8" w:rsidRDefault="00E34B5E" w:rsidP="00E34B5E">
      <w:pPr>
        <w:jc w:val="both"/>
        <w:rPr>
          <w:rFonts w:cs="Arial"/>
          <w:szCs w:val="22"/>
        </w:rPr>
      </w:pPr>
    </w:p>
    <w:p w:rsidR="004F255A" w:rsidRPr="00F33F5C" w:rsidRDefault="004F255A" w:rsidP="004F255A">
      <w:pPr>
        <w:autoSpaceDE w:val="0"/>
        <w:autoSpaceDN w:val="0"/>
        <w:adjustRightInd w:val="0"/>
        <w:rPr>
          <w:rFonts w:cs="Arial"/>
          <w:szCs w:val="22"/>
        </w:rPr>
      </w:pPr>
      <w:r w:rsidRPr="00F33F5C">
        <w:rPr>
          <w:rFonts w:cs="Arial"/>
          <w:b/>
          <w:bCs/>
          <w:szCs w:val="22"/>
        </w:rPr>
        <w:t>Subject knowledge and understanding</w:t>
      </w:r>
      <w:r w:rsidRPr="00F33F5C">
        <w:rPr>
          <w:rFonts w:cs="Arial"/>
          <w:szCs w:val="22"/>
        </w:rPr>
        <w:t>:</w:t>
      </w:r>
      <w:r w:rsidR="00CF0BBC" w:rsidRPr="00F33F5C">
        <w:rPr>
          <w:rFonts w:cs="Arial"/>
          <w:szCs w:val="22"/>
        </w:rPr>
        <w:br/>
      </w:r>
    </w:p>
    <w:p w:rsidR="006B33D8" w:rsidRDefault="004F255A" w:rsidP="006B33D8">
      <w:pPr>
        <w:autoSpaceDE w:val="0"/>
        <w:autoSpaceDN w:val="0"/>
        <w:adjustRightInd w:val="0"/>
        <w:rPr>
          <w:rFonts w:cs="Arial"/>
          <w:szCs w:val="22"/>
        </w:rPr>
      </w:pPr>
      <w:r w:rsidRPr="00F33F5C">
        <w:rPr>
          <w:rFonts w:cs="Arial"/>
          <w:szCs w:val="22"/>
        </w:rPr>
        <w:t>On completion of the MBus</w:t>
      </w:r>
      <w:r w:rsidR="00CF0BBC" w:rsidRPr="00F33F5C">
        <w:rPr>
          <w:rFonts w:cs="Arial"/>
          <w:szCs w:val="22"/>
        </w:rPr>
        <w:t xml:space="preserve"> </w:t>
      </w:r>
      <w:r w:rsidR="006B33D8">
        <w:rPr>
          <w:rFonts w:cs="Arial"/>
          <w:szCs w:val="22"/>
        </w:rPr>
        <w:t>Business Programme</w:t>
      </w:r>
      <w:r w:rsidRPr="00F33F5C">
        <w:rPr>
          <w:rFonts w:cs="Arial"/>
          <w:szCs w:val="22"/>
        </w:rPr>
        <w:t>, students will be able to:</w:t>
      </w:r>
    </w:p>
    <w:p w:rsidR="006B33D8" w:rsidRDefault="006B33D8" w:rsidP="006B33D8">
      <w:pPr>
        <w:rPr>
          <w:lang w:val="en-US"/>
        </w:rPr>
      </w:pPr>
    </w:p>
    <w:p w:rsidR="002F0FC9" w:rsidRPr="002F0FC9" w:rsidRDefault="006B33D8" w:rsidP="002F0FC9">
      <w:pPr>
        <w:pStyle w:val="ListParagraph"/>
        <w:numPr>
          <w:ilvl w:val="0"/>
          <w:numId w:val="25"/>
        </w:numPr>
        <w:jc w:val="both"/>
        <w:rPr>
          <w:rFonts w:ascii="Arial" w:hAnsi="Arial" w:cs="Arial"/>
        </w:rPr>
      </w:pPr>
      <w:r w:rsidRPr="002F0FC9">
        <w:rPr>
          <w:rFonts w:ascii="Arial" w:hAnsi="Arial" w:cs="Arial"/>
        </w:rPr>
        <w:t>Demonstrate detai</w:t>
      </w:r>
      <w:r w:rsidR="006E0521" w:rsidRPr="002F0FC9">
        <w:rPr>
          <w:rFonts w:ascii="Arial" w:hAnsi="Arial" w:cs="Arial"/>
        </w:rPr>
        <w:t xml:space="preserve">led knowledge &amp; systematic understanding of facts, concepts, </w:t>
      </w:r>
      <w:r w:rsidRPr="002F0FC9">
        <w:rPr>
          <w:rFonts w:ascii="Arial" w:hAnsi="Arial" w:cs="Arial"/>
        </w:rPr>
        <w:t>principles and theories relevant to managem</w:t>
      </w:r>
      <w:r w:rsidR="006E0521" w:rsidRPr="002F0FC9">
        <w:rPr>
          <w:rFonts w:ascii="Arial" w:hAnsi="Arial" w:cs="Arial"/>
        </w:rPr>
        <w:t>ent, inc</w:t>
      </w:r>
      <w:r w:rsidRPr="002F0FC9">
        <w:rPr>
          <w:rFonts w:ascii="Arial" w:hAnsi="Arial" w:cs="Arial"/>
        </w:rPr>
        <w:t>ludi</w:t>
      </w:r>
      <w:r w:rsidR="006E0521" w:rsidRPr="002F0FC9">
        <w:rPr>
          <w:rFonts w:ascii="Arial" w:hAnsi="Arial" w:cs="Arial"/>
        </w:rPr>
        <w:t xml:space="preserve">ng consideration of the future </w:t>
      </w:r>
      <w:r w:rsidRPr="002F0FC9">
        <w:rPr>
          <w:rFonts w:ascii="Arial" w:hAnsi="Arial" w:cs="Arial"/>
        </w:rPr>
        <w:t xml:space="preserve">of organisations within the global environment. </w:t>
      </w:r>
    </w:p>
    <w:p w:rsidR="002F0FC9" w:rsidRPr="002F0FC9" w:rsidRDefault="006B33D8" w:rsidP="002F0FC9">
      <w:pPr>
        <w:pStyle w:val="ListParagraph"/>
        <w:numPr>
          <w:ilvl w:val="0"/>
          <w:numId w:val="25"/>
        </w:numPr>
        <w:jc w:val="both"/>
        <w:rPr>
          <w:rFonts w:ascii="Arial" w:hAnsi="Arial" w:cs="Arial"/>
        </w:rPr>
      </w:pPr>
      <w:r w:rsidRPr="002F0FC9">
        <w:rPr>
          <w:rFonts w:ascii="Arial" w:hAnsi="Arial" w:cs="Arial"/>
        </w:rPr>
        <w:t>Demonstrate a sys</w:t>
      </w:r>
      <w:r w:rsidR="006E0521" w:rsidRPr="002F0FC9">
        <w:rPr>
          <w:rFonts w:ascii="Arial" w:hAnsi="Arial" w:cs="Arial"/>
        </w:rPr>
        <w:t xml:space="preserve">tematic understanding of current and emerging pervasive themes </w:t>
      </w:r>
      <w:r w:rsidRPr="002F0FC9">
        <w:rPr>
          <w:rFonts w:ascii="Arial" w:hAnsi="Arial" w:cs="Arial"/>
        </w:rPr>
        <w:t>relevant to manageme</w:t>
      </w:r>
      <w:r w:rsidR="006E0521" w:rsidRPr="002F0FC9">
        <w:rPr>
          <w:rFonts w:ascii="Arial" w:hAnsi="Arial" w:cs="Arial"/>
        </w:rPr>
        <w:t xml:space="preserve">nt, which may include business </w:t>
      </w:r>
      <w:r w:rsidRPr="002F0FC9">
        <w:rPr>
          <w:rFonts w:ascii="Arial" w:hAnsi="Arial" w:cs="Arial"/>
        </w:rPr>
        <w:t>innovation, creativity an</w:t>
      </w:r>
      <w:r w:rsidR="006E0521" w:rsidRPr="002F0FC9">
        <w:rPr>
          <w:rFonts w:ascii="Arial" w:hAnsi="Arial" w:cs="Arial"/>
        </w:rPr>
        <w:t xml:space="preserve">d </w:t>
      </w:r>
      <w:r w:rsidRPr="002F0FC9">
        <w:rPr>
          <w:rFonts w:ascii="Arial" w:hAnsi="Arial" w:cs="Arial"/>
        </w:rPr>
        <w:t>enterprise, sustaina</w:t>
      </w:r>
      <w:r w:rsidR="006E0521" w:rsidRPr="002F0FC9">
        <w:rPr>
          <w:rFonts w:ascii="Arial" w:hAnsi="Arial" w:cs="Arial"/>
        </w:rPr>
        <w:t xml:space="preserve">bility, globalisation corporate </w:t>
      </w:r>
      <w:r w:rsidRPr="002F0FC9">
        <w:rPr>
          <w:rFonts w:ascii="Arial" w:hAnsi="Arial" w:cs="Arial"/>
        </w:rPr>
        <w:t>social</w:t>
      </w:r>
      <w:r w:rsidR="006E0521" w:rsidRPr="002F0FC9">
        <w:rPr>
          <w:rFonts w:ascii="Arial" w:hAnsi="Arial" w:cs="Arial"/>
        </w:rPr>
        <w:t xml:space="preserve"> responsibility, knowledge and </w:t>
      </w:r>
      <w:r w:rsidRPr="002F0FC9">
        <w:rPr>
          <w:rFonts w:ascii="Arial" w:hAnsi="Arial" w:cs="Arial"/>
        </w:rPr>
        <w:t xml:space="preserve">risk management. </w:t>
      </w:r>
    </w:p>
    <w:p w:rsidR="002F0FC9" w:rsidRPr="002F0FC9" w:rsidRDefault="006E0521" w:rsidP="002F0FC9">
      <w:pPr>
        <w:pStyle w:val="ListParagraph"/>
        <w:numPr>
          <w:ilvl w:val="0"/>
          <w:numId w:val="25"/>
        </w:numPr>
        <w:jc w:val="both"/>
        <w:rPr>
          <w:rFonts w:ascii="Arial" w:hAnsi="Arial" w:cs="Arial"/>
        </w:rPr>
      </w:pPr>
      <w:r w:rsidRPr="002F0FC9">
        <w:rPr>
          <w:rFonts w:ascii="Arial" w:hAnsi="Arial" w:cs="Arial"/>
        </w:rPr>
        <w:t xml:space="preserve">Select and deploy accurately established methodologies, techniques, and tools relevant to the analysis and evaluation of organisations, environments and management. </w:t>
      </w:r>
    </w:p>
    <w:p w:rsidR="006E0521" w:rsidRPr="002F0FC9" w:rsidRDefault="006E0521" w:rsidP="002F0FC9">
      <w:pPr>
        <w:pStyle w:val="ListParagraph"/>
        <w:numPr>
          <w:ilvl w:val="0"/>
          <w:numId w:val="25"/>
        </w:numPr>
        <w:jc w:val="both"/>
        <w:rPr>
          <w:rFonts w:ascii="Arial" w:hAnsi="Arial" w:cs="Arial"/>
        </w:rPr>
      </w:pPr>
      <w:r w:rsidRPr="002F0FC9">
        <w:rPr>
          <w:rFonts w:ascii="Arial" w:hAnsi="Arial" w:cs="Arial"/>
        </w:rPr>
        <w:t>Research, analysis and critical evaluation of the various theories, concepts and frameworks relevant to the administration and management of businesses in a variety of sectors and environments</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Cognitive abilities and generic skills: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On completion of this programme, students will be a</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ble to: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1. Think critically and be creative: manage the cre</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ative processes in self and others;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organise thoughts, analyse, synthesise and critical</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ly appraise. This includes the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capability to identify assumptions, evaluate statem</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ents in terms of evidence, detect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false logic or reasoning, identify implicit values,</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define terms adequately and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generalise appropriately.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2.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Demonstrate vocationally-relevant managerial proble</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m solving and decision making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skills using appropriate quantitative and qualitati</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ve skills including identifying,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formulating and solving a range of pathway-specific</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problems in a variety of real-</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world contexts.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3.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Demonstrate numeracy skills including the ability t</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o manipulate, analyse, interpret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and extrapolate financial and other numerical data,</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using established frameworks and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models.</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4. Consider professional, ethical, social, environm</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ental and safety issues which directly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pertain to the context of study including relevant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legislation.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Practical Skills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1. Demonstrate effective two-way communication: lis</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tening, effective oral and written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communication of complex ideas and arguments, using</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a range of media, including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the preparation of business reports.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2. Show effective performance within team environme</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nts and the ability to recognise and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utilise individuals' contributions in group process</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es and to negotiate and persuade or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influence others; team selection, delegation, devel</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opment and management.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3. Apply a variety of conceptual frameworks and too</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ls to analyse critically complex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problems that occur within business organisations</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in changing environments</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 and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develop and/or appraise business policies and strat</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egies, including those about </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sustainability, to meet stakeholder interests</w:t>
      </w:r>
    </w:p>
    <w:p w:rsidR="006E0521" w:rsidRPr="006E0521" w:rsidRDefault="006E0521" w:rsidP="006E0521">
      <w:pPr>
        <w:pStyle w:val="ListParagraph"/>
        <w:numPr>
          <w:ilvl w:val="0"/>
          <w:numId w:val="6"/>
        </w:numPr>
        <w:shd w:val="clear" w:color="auto" w:fill="F8F8F8"/>
        <w:spacing w:after="120"/>
        <w:rPr>
          <w:rFonts w:cs="Arial"/>
          <w:vanish/>
          <w:color w:val="FFFFFF"/>
          <w:sz w:val="19"/>
          <w:szCs w:val="19"/>
          <w:lang w:val="en-US"/>
        </w:rPr>
      </w:pPr>
      <w:r w:rsidRPr="006E0521">
        <w:rPr>
          <w:rFonts w:cs="Arial"/>
          <w:vanish/>
          <w:color w:val="FFFFFF"/>
          <w:sz w:val="19"/>
          <w:szCs w:val="19"/>
          <w:lang w:val="en-US"/>
        </w:rPr>
        <w:t xml:space="preserve">. </w:t>
      </w:r>
    </w:p>
    <w:p w:rsidR="006B33D8" w:rsidRPr="006E0521" w:rsidRDefault="006B33D8" w:rsidP="006E0521"/>
    <w:p w:rsidR="006E0521" w:rsidRPr="006E0521" w:rsidRDefault="006E0521" w:rsidP="006E0521">
      <w:pPr>
        <w:rPr>
          <w:b/>
        </w:rPr>
      </w:pPr>
      <w:r w:rsidRPr="006E0521">
        <w:rPr>
          <w:b/>
        </w:rPr>
        <w:t xml:space="preserve">Cognitive abilities and generic skills: </w:t>
      </w:r>
    </w:p>
    <w:p w:rsidR="006E0521" w:rsidRPr="006E0521" w:rsidRDefault="006E0521" w:rsidP="006E0521"/>
    <w:p w:rsidR="006E0521" w:rsidRPr="006E0521" w:rsidRDefault="006E0521" w:rsidP="006E0521">
      <w:r w:rsidRPr="006E0521">
        <w:t xml:space="preserve">On completion of this programme, students will be able to: </w:t>
      </w:r>
    </w:p>
    <w:p w:rsidR="006E0521" w:rsidRDefault="006E0521" w:rsidP="006E0521"/>
    <w:p w:rsidR="006E0521" w:rsidRPr="006E0521" w:rsidRDefault="006E0521" w:rsidP="006E0521">
      <w:pPr>
        <w:pStyle w:val="ListParagraph"/>
        <w:numPr>
          <w:ilvl w:val="0"/>
          <w:numId w:val="22"/>
        </w:numPr>
        <w:jc w:val="both"/>
        <w:rPr>
          <w:rFonts w:ascii="Arial" w:hAnsi="Arial" w:cs="Arial"/>
        </w:rPr>
      </w:pPr>
      <w:r w:rsidRPr="006E0521">
        <w:rPr>
          <w:rFonts w:ascii="Arial" w:hAnsi="Arial" w:cs="Arial"/>
        </w:rPr>
        <w:t xml:space="preserve">Think critically and be creative: manage the creative processes in self and others; organise thoughts, analyse, synthesise and critically appraise. This includes the capability to identify assumptions, evaluate statements in terms of evidence, detect false logic or reasoning, identify implicit values, define terms adequately and generalise appropriately. </w:t>
      </w:r>
    </w:p>
    <w:p w:rsidR="006E0521" w:rsidRPr="006E0521" w:rsidRDefault="006E0521" w:rsidP="006E0521">
      <w:pPr>
        <w:pStyle w:val="ListParagraph"/>
        <w:numPr>
          <w:ilvl w:val="0"/>
          <w:numId w:val="22"/>
        </w:numPr>
        <w:jc w:val="both"/>
        <w:rPr>
          <w:rFonts w:ascii="Arial" w:hAnsi="Arial" w:cs="Arial"/>
        </w:rPr>
      </w:pPr>
      <w:r w:rsidRPr="006E0521">
        <w:rPr>
          <w:rFonts w:ascii="Arial" w:hAnsi="Arial" w:cs="Arial"/>
        </w:rPr>
        <w:t xml:space="preserve">Demonstrate vocationally-relevant managerial problem solving and decision making skills using appropriate quantitative and qualitative skills including identifying, formulating and solving a range of pathway-specific problems in a variety of real-world contexts. </w:t>
      </w:r>
    </w:p>
    <w:p w:rsidR="006E0521" w:rsidRPr="006E0521" w:rsidRDefault="006E0521" w:rsidP="006E0521">
      <w:pPr>
        <w:pStyle w:val="ListParagraph"/>
        <w:numPr>
          <w:ilvl w:val="0"/>
          <w:numId w:val="22"/>
        </w:numPr>
        <w:jc w:val="both"/>
        <w:rPr>
          <w:rFonts w:ascii="Arial" w:hAnsi="Arial" w:cs="Arial"/>
        </w:rPr>
      </w:pPr>
      <w:r w:rsidRPr="006E0521">
        <w:rPr>
          <w:rFonts w:ascii="Arial" w:hAnsi="Arial" w:cs="Arial"/>
        </w:rPr>
        <w:t>Demonstrate numeracy skills including the ability to manipulate, analyse, interpret and extrapolate financial and other numerical data, using established frameworks and models.</w:t>
      </w:r>
    </w:p>
    <w:p w:rsidR="006E0521" w:rsidRPr="006E0521" w:rsidRDefault="006E0521" w:rsidP="006E0521">
      <w:pPr>
        <w:pStyle w:val="ListParagraph"/>
        <w:numPr>
          <w:ilvl w:val="0"/>
          <w:numId w:val="22"/>
        </w:numPr>
        <w:jc w:val="both"/>
        <w:rPr>
          <w:rFonts w:ascii="Arial" w:hAnsi="Arial" w:cs="Arial"/>
        </w:rPr>
      </w:pPr>
      <w:r w:rsidRPr="006E0521">
        <w:rPr>
          <w:rFonts w:ascii="Arial" w:hAnsi="Arial" w:cs="Arial"/>
        </w:rPr>
        <w:t>Consider professional, ethical, social, environmental and safety issues which directly pertain to the context of study including relevant legislation</w:t>
      </w:r>
    </w:p>
    <w:p w:rsidR="006E0521" w:rsidRPr="006E0521" w:rsidRDefault="006E0521" w:rsidP="006E0521">
      <w:pPr>
        <w:rPr>
          <w:b/>
        </w:rPr>
      </w:pPr>
      <w:r w:rsidRPr="006E0521">
        <w:rPr>
          <w:b/>
        </w:rPr>
        <w:t xml:space="preserve">Practical Skills </w:t>
      </w:r>
    </w:p>
    <w:p w:rsidR="006E0521" w:rsidRPr="006E0521" w:rsidRDefault="006E0521" w:rsidP="006E0521"/>
    <w:p w:rsidR="006E0521" w:rsidRPr="006E0521" w:rsidRDefault="006E0521" w:rsidP="006E0521">
      <w:pPr>
        <w:pStyle w:val="ListParagraph"/>
        <w:numPr>
          <w:ilvl w:val="0"/>
          <w:numId w:val="23"/>
        </w:numPr>
        <w:jc w:val="both"/>
        <w:rPr>
          <w:rFonts w:ascii="Arial" w:hAnsi="Arial" w:cs="Arial"/>
        </w:rPr>
      </w:pPr>
      <w:r w:rsidRPr="006E0521">
        <w:rPr>
          <w:rFonts w:ascii="Arial" w:hAnsi="Arial" w:cs="Arial"/>
        </w:rPr>
        <w:t xml:space="preserve">Demonstrate effective two-way communication: listening, effective oral and written communication of complex ideas and arguments, usinga range of media, including the preparation of business reports. </w:t>
      </w:r>
    </w:p>
    <w:p w:rsidR="006E0521" w:rsidRPr="006E0521" w:rsidRDefault="006E0521" w:rsidP="006E0521">
      <w:pPr>
        <w:pStyle w:val="ListParagraph"/>
        <w:numPr>
          <w:ilvl w:val="0"/>
          <w:numId w:val="23"/>
        </w:numPr>
        <w:jc w:val="both"/>
        <w:rPr>
          <w:rFonts w:ascii="Arial" w:hAnsi="Arial" w:cs="Arial"/>
        </w:rPr>
      </w:pPr>
      <w:r w:rsidRPr="006E0521">
        <w:rPr>
          <w:rFonts w:ascii="Arial" w:hAnsi="Arial" w:cs="Arial"/>
        </w:rPr>
        <w:t xml:space="preserve">Show effective performance within team environments and the ability to recognise and utilise individuals' contributions in group processes and to negotiate and persuade or influence others; team selection, delegation, development and management. </w:t>
      </w:r>
    </w:p>
    <w:p w:rsidR="006D7879" w:rsidRDefault="006E0521" w:rsidP="006D7879">
      <w:pPr>
        <w:pStyle w:val="ListParagraph"/>
        <w:numPr>
          <w:ilvl w:val="0"/>
          <w:numId w:val="23"/>
        </w:numPr>
        <w:jc w:val="both"/>
        <w:rPr>
          <w:rFonts w:ascii="Arial" w:hAnsi="Arial" w:cs="Arial"/>
        </w:rPr>
      </w:pPr>
      <w:r w:rsidRPr="006E0521">
        <w:rPr>
          <w:rFonts w:ascii="Arial" w:hAnsi="Arial" w:cs="Arial"/>
        </w:rPr>
        <w:lastRenderedPageBreak/>
        <w:t>Apply a variety of conceptual frameworks and tools to analyse critically complex problems that occur within business organisations</w:t>
      </w:r>
      <w:r w:rsidR="006D7879">
        <w:rPr>
          <w:rFonts w:ascii="Arial" w:hAnsi="Arial" w:cs="Arial"/>
        </w:rPr>
        <w:t xml:space="preserve"> </w:t>
      </w:r>
      <w:r w:rsidRPr="006E0521">
        <w:rPr>
          <w:rFonts w:ascii="Arial" w:hAnsi="Arial" w:cs="Arial"/>
        </w:rPr>
        <w:t>in changing environments, and develop and/or appraise business policies and strategies, including those about sustainability, to meet stakeholder interests</w:t>
      </w:r>
    </w:p>
    <w:p w:rsidR="006D7879" w:rsidRPr="006D7879" w:rsidRDefault="006D7879" w:rsidP="006D7879">
      <w:pPr>
        <w:pStyle w:val="ListParagraph"/>
        <w:numPr>
          <w:ilvl w:val="0"/>
          <w:numId w:val="23"/>
        </w:numPr>
        <w:jc w:val="both"/>
        <w:rPr>
          <w:rFonts w:ascii="Arial" w:hAnsi="Arial" w:cs="Arial"/>
        </w:rPr>
      </w:pPr>
      <w:r w:rsidRPr="006D7879">
        <w:rPr>
          <w:rFonts w:ascii="Arial" w:hAnsi="Arial" w:cs="Arial"/>
        </w:rPr>
        <w:t xml:space="preserve">Research, integrate and critically evaluate information from a variety of sources, including the acknowledgement and referencing of sources. </w:t>
      </w:r>
    </w:p>
    <w:p w:rsidR="006D7879" w:rsidRPr="002F0FC9" w:rsidRDefault="006D7879" w:rsidP="006D7879">
      <w:pPr>
        <w:rPr>
          <w:b/>
        </w:rPr>
      </w:pPr>
      <w:r w:rsidRPr="002F0FC9">
        <w:rPr>
          <w:b/>
        </w:rPr>
        <w:t xml:space="preserve">Key Skills </w:t>
      </w:r>
    </w:p>
    <w:p w:rsidR="006D7879" w:rsidRDefault="006D7879" w:rsidP="006D7879"/>
    <w:p w:rsidR="006D7879" w:rsidRPr="006D7879" w:rsidRDefault="006D7879" w:rsidP="006D7879">
      <w:pPr>
        <w:pStyle w:val="ListParagraph"/>
        <w:numPr>
          <w:ilvl w:val="0"/>
          <w:numId w:val="24"/>
        </w:numPr>
        <w:jc w:val="both"/>
        <w:rPr>
          <w:rFonts w:ascii="Arial" w:hAnsi="Arial" w:cs="Arial"/>
        </w:rPr>
      </w:pPr>
      <w:r w:rsidRPr="006D7879">
        <w:rPr>
          <w:rFonts w:ascii="Arial" w:hAnsi="Arial" w:cs="Arial"/>
        </w:rPr>
        <w:t xml:space="preserve">Demonstrate critical self-awareness, self-reflection and self-management; time management; sensitivity to diversity in people and different situations and the ability to continue to learn through reflection on practice and experience. </w:t>
      </w:r>
    </w:p>
    <w:p w:rsidR="006D7879" w:rsidRPr="006D7879" w:rsidRDefault="006D7879" w:rsidP="006D7879">
      <w:pPr>
        <w:pStyle w:val="ListParagraph"/>
        <w:numPr>
          <w:ilvl w:val="0"/>
          <w:numId w:val="24"/>
        </w:numPr>
        <w:jc w:val="both"/>
        <w:rPr>
          <w:rFonts w:ascii="Arial" w:hAnsi="Arial" w:cs="Arial"/>
        </w:rPr>
      </w:pPr>
      <w:r w:rsidRPr="006D7879">
        <w:rPr>
          <w:rFonts w:ascii="Arial" w:hAnsi="Arial" w:cs="Arial"/>
        </w:rPr>
        <w:t xml:space="preserve">Demonstrate entrepreneurial skills, self-motivation and analytical abilities through an investigation of specific business problems and opportunities, and the production of vocationally- and/or commercially-oriented business plans and reports </w:t>
      </w:r>
    </w:p>
    <w:p w:rsidR="006E0521" w:rsidRPr="000801C5" w:rsidRDefault="006D7879" w:rsidP="00E34B5E">
      <w:pPr>
        <w:pStyle w:val="ListParagraph"/>
        <w:numPr>
          <w:ilvl w:val="0"/>
          <w:numId w:val="24"/>
        </w:numPr>
        <w:jc w:val="both"/>
        <w:rPr>
          <w:rFonts w:ascii="Arial" w:hAnsi="Arial" w:cs="Arial"/>
        </w:rPr>
      </w:pPr>
      <w:r w:rsidRPr="006D7879">
        <w:rPr>
          <w:rFonts w:ascii="Arial" w:hAnsi="Arial" w:cs="Arial"/>
        </w:rPr>
        <w:t xml:space="preserve">Demonstrate self-direction and originality in tackling and solving problems, and act autonomously in planning and implementing tasks at a professional or equivalent </w:t>
      </w:r>
      <w:r w:rsidR="000801C5">
        <w:rPr>
          <w:rFonts w:ascii="Arial" w:hAnsi="Arial" w:cs="Arial"/>
        </w:rPr>
        <w:t>level.</w:t>
      </w:r>
    </w:p>
    <w:p w:rsidR="00E34B5E" w:rsidRPr="0094238A" w:rsidRDefault="00537C95" w:rsidP="00E34B5E">
      <w:pPr>
        <w:rPr>
          <w:rFonts w:cs="Arial"/>
          <w:b/>
          <w:bCs/>
          <w:i/>
          <w:iCs/>
        </w:rPr>
      </w:pPr>
      <w:r>
        <w:rPr>
          <w:rFonts w:cs="Arial"/>
          <w:b/>
          <w:bCs/>
        </w:rPr>
        <w:t>PROGRAMME STRUCTURE: MBUSMANSH - MBus Management</w:t>
      </w:r>
    </w:p>
    <w:p w:rsidR="00E34B5E" w:rsidRDefault="00E34B5E" w:rsidP="00E34B5E">
      <w:pPr>
        <w:rPr>
          <w:rFonts w:cs="Arial"/>
          <w:b/>
          <w:szCs w:val="22"/>
        </w:rPr>
      </w:pPr>
    </w:p>
    <w:p w:rsidR="00E34B5E" w:rsidRPr="00E93C4E" w:rsidRDefault="00E34B5E" w:rsidP="00E34B5E">
      <w:pPr>
        <w:rPr>
          <w:rFonts w:cs="Arial"/>
        </w:rPr>
      </w:pPr>
      <w:r w:rsidRPr="00E93C4E">
        <w:t>The table below shows the current composition of the programme</w:t>
      </w:r>
      <w:r>
        <w:t xml:space="preserve">: </w:t>
      </w:r>
    </w:p>
    <w:p w:rsidR="00DA46B1" w:rsidRPr="00DA46B1" w:rsidRDefault="00DA46B1" w:rsidP="00DA46B1">
      <w:pPr>
        <w:jc w:val="both"/>
        <w:rPr>
          <w:sz w:val="16"/>
          <w:szCs w:val="16"/>
        </w:rPr>
      </w:pPr>
    </w:p>
    <w:p w:rsidR="00DA46B1" w:rsidRPr="00DA46B1" w:rsidRDefault="00DA46B1" w:rsidP="00DA46B1">
      <w:pPr>
        <w:jc w:val="both"/>
        <w:rPr>
          <w:sz w:val="16"/>
          <w:szCs w:val="16"/>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55"/>
        <w:gridCol w:w="3360"/>
        <w:gridCol w:w="992"/>
        <w:gridCol w:w="1476"/>
        <w:gridCol w:w="2210"/>
      </w:tblGrid>
      <w:tr w:rsidR="006A501F" w:rsidTr="00D92CD0">
        <w:trPr>
          <w:trHeight w:val="552"/>
        </w:trPr>
        <w:tc>
          <w:tcPr>
            <w:tcW w:w="9493"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6A501F" w:rsidRDefault="006A501F">
            <w:pPr>
              <w:spacing w:after="200" w:line="276" w:lineRule="auto"/>
              <w:rPr>
                <w:rFonts w:ascii="Calibri" w:eastAsia="Calibri" w:hAnsi="Calibri"/>
                <w:sz w:val="28"/>
                <w:szCs w:val="28"/>
              </w:rPr>
            </w:pPr>
            <w:r>
              <w:rPr>
                <w:rFonts w:eastAsia="Calibri"/>
                <w:sz w:val="28"/>
                <w:szCs w:val="28"/>
              </w:rPr>
              <w:t>Compulsory Modules (80 Credits)</w:t>
            </w:r>
          </w:p>
        </w:tc>
      </w:tr>
      <w:tr w:rsidR="006A501F" w:rsidTr="00D92CD0">
        <w:trPr>
          <w:trHeight w:val="276"/>
        </w:trPr>
        <w:tc>
          <w:tcPr>
            <w:tcW w:w="1455" w:type="dxa"/>
            <w:tcBorders>
              <w:top w:val="single" w:sz="4" w:space="0" w:color="000000"/>
              <w:left w:val="single" w:sz="4" w:space="0" w:color="000000"/>
              <w:bottom w:val="single" w:sz="4" w:space="0" w:color="000000"/>
              <w:right w:val="single" w:sz="4" w:space="0" w:color="000000"/>
            </w:tcBorders>
            <w:hideMark/>
          </w:tcPr>
          <w:p w:rsidR="006A501F" w:rsidRDefault="006A501F">
            <w:pPr>
              <w:spacing w:line="276" w:lineRule="auto"/>
              <w:rPr>
                <w:rFonts w:eastAsia="Calibri"/>
                <w:b/>
                <w:szCs w:val="24"/>
              </w:rPr>
            </w:pPr>
            <w:r>
              <w:rPr>
                <w:rFonts w:eastAsia="Calibri"/>
                <w:b/>
                <w:szCs w:val="24"/>
              </w:rPr>
              <w:t>Module Code</w:t>
            </w:r>
          </w:p>
        </w:tc>
        <w:tc>
          <w:tcPr>
            <w:tcW w:w="3360" w:type="dxa"/>
            <w:tcBorders>
              <w:top w:val="single" w:sz="4" w:space="0" w:color="000000"/>
              <w:left w:val="single" w:sz="4" w:space="0" w:color="000000"/>
              <w:bottom w:val="single" w:sz="4" w:space="0" w:color="000000"/>
              <w:right w:val="single" w:sz="4" w:space="0" w:color="000000"/>
            </w:tcBorders>
            <w:hideMark/>
          </w:tcPr>
          <w:p w:rsidR="006A501F" w:rsidRDefault="006A501F">
            <w:pPr>
              <w:spacing w:line="276" w:lineRule="auto"/>
              <w:rPr>
                <w:rFonts w:eastAsia="Calibri"/>
                <w:b/>
                <w:szCs w:val="24"/>
              </w:rPr>
            </w:pPr>
            <w:r>
              <w:rPr>
                <w:rFonts w:eastAsia="Calibri"/>
                <w:b/>
                <w:szCs w:val="24"/>
              </w:rPr>
              <w:t>Module Title</w:t>
            </w:r>
          </w:p>
        </w:tc>
        <w:tc>
          <w:tcPr>
            <w:tcW w:w="992" w:type="dxa"/>
            <w:tcBorders>
              <w:top w:val="single" w:sz="4" w:space="0" w:color="000000"/>
              <w:left w:val="single" w:sz="4" w:space="0" w:color="000000"/>
              <w:bottom w:val="single" w:sz="4" w:space="0" w:color="000000"/>
              <w:right w:val="single" w:sz="4" w:space="0" w:color="000000"/>
            </w:tcBorders>
            <w:hideMark/>
          </w:tcPr>
          <w:p w:rsidR="006A501F" w:rsidRDefault="006A501F">
            <w:pPr>
              <w:spacing w:line="276" w:lineRule="auto"/>
              <w:rPr>
                <w:rFonts w:eastAsia="Calibri"/>
                <w:b/>
                <w:szCs w:val="24"/>
              </w:rPr>
            </w:pPr>
            <w:r>
              <w:rPr>
                <w:rFonts w:eastAsia="Calibri"/>
                <w:b/>
                <w:szCs w:val="24"/>
              </w:rPr>
              <w:t>Credits</w:t>
            </w:r>
          </w:p>
        </w:tc>
        <w:tc>
          <w:tcPr>
            <w:tcW w:w="1476" w:type="dxa"/>
            <w:tcBorders>
              <w:top w:val="single" w:sz="4" w:space="0" w:color="000000"/>
              <w:left w:val="single" w:sz="4" w:space="0" w:color="000000"/>
              <w:bottom w:val="single" w:sz="4" w:space="0" w:color="000000"/>
              <w:right w:val="single" w:sz="4" w:space="0" w:color="000000"/>
            </w:tcBorders>
            <w:hideMark/>
          </w:tcPr>
          <w:p w:rsidR="006A501F" w:rsidRDefault="006A501F">
            <w:pPr>
              <w:spacing w:line="276" w:lineRule="auto"/>
              <w:rPr>
                <w:rFonts w:eastAsia="Calibri"/>
                <w:b/>
                <w:szCs w:val="24"/>
              </w:rPr>
            </w:pPr>
            <w:r>
              <w:rPr>
                <w:rFonts w:eastAsia="Calibri"/>
                <w:b/>
                <w:szCs w:val="24"/>
              </w:rPr>
              <w:t>Semester(s)</w:t>
            </w:r>
          </w:p>
        </w:tc>
        <w:tc>
          <w:tcPr>
            <w:tcW w:w="2210" w:type="dxa"/>
            <w:tcBorders>
              <w:top w:val="single" w:sz="4" w:space="0" w:color="000000"/>
              <w:left w:val="single" w:sz="4" w:space="0" w:color="000000"/>
              <w:bottom w:val="single" w:sz="4" w:space="0" w:color="000000"/>
              <w:right w:val="single" w:sz="4" w:space="0" w:color="000000"/>
            </w:tcBorders>
            <w:hideMark/>
          </w:tcPr>
          <w:p w:rsidR="006A501F" w:rsidRDefault="006A501F">
            <w:pPr>
              <w:spacing w:line="276" w:lineRule="auto"/>
              <w:rPr>
                <w:rFonts w:eastAsia="Calibri"/>
                <w:b/>
                <w:szCs w:val="24"/>
              </w:rPr>
            </w:pPr>
            <w:r>
              <w:rPr>
                <w:rFonts w:eastAsia="Calibri"/>
                <w:b/>
                <w:szCs w:val="24"/>
              </w:rPr>
              <w:t>Module Lead</w:t>
            </w:r>
          </w:p>
        </w:tc>
      </w:tr>
      <w:tr w:rsidR="006A501F" w:rsidTr="00D92CD0">
        <w:trPr>
          <w:trHeight w:val="276"/>
        </w:trPr>
        <w:tc>
          <w:tcPr>
            <w:tcW w:w="1455" w:type="dxa"/>
            <w:tcBorders>
              <w:top w:val="single" w:sz="4" w:space="0" w:color="000000"/>
              <w:left w:val="single" w:sz="4" w:space="0" w:color="000000"/>
              <w:bottom w:val="single" w:sz="4" w:space="0" w:color="000000"/>
              <w:right w:val="single" w:sz="4" w:space="0" w:color="000000"/>
            </w:tcBorders>
            <w:hideMark/>
          </w:tcPr>
          <w:p w:rsidR="006A501F" w:rsidRDefault="00537C95">
            <w:pPr>
              <w:spacing w:line="276" w:lineRule="auto"/>
              <w:rPr>
                <w:rFonts w:eastAsia="Calibri"/>
                <w:szCs w:val="24"/>
              </w:rPr>
            </w:pPr>
            <w:r>
              <w:rPr>
                <w:rFonts w:eastAsia="Calibri"/>
                <w:szCs w:val="24"/>
              </w:rPr>
              <w:t>M7X00603</w:t>
            </w:r>
          </w:p>
        </w:tc>
        <w:tc>
          <w:tcPr>
            <w:tcW w:w="3360" w:type="dxa"/>
            <w:tcBorders>
              <w:top w:val="single" w:sz="4" w:space="0" w:color="000000"/>
              <w:left w:val="single" w:sz="4" w:space="0" w:color="000000"/>
              <w:bottom w:val="single" w:sz="4" w:space="0" w:color="000000"/>
              <w:right w:val="single" w:sz="4" w:space="0" w:color="000000"/>
            </w:tcBorders>
            <w:hideMark/>
          </w:tcPr>
          <w:p w:rsidR="006A501F" w:rsidRDefault="00537C95">
            <w:pPr>
              <w:spacing w:line="276" w:lineRule="auto"/>
              <w:rPr>
                <w:rFonts w:eastAsia="Calibri"/>
                <w:szCs w:val="24"/>
              </w:rPr>
            </w:pPr>
            <w:r>
              <w:rPr>
                <w:rFonts w:eastAsia="Calibri"/>
                <w:szCs w:val="24"/>
              </w:rPr>
              <w:t>Strategic Management</w:t>
            </w:r>
          </w:p>
        </w:tc>
        <w:tc>
          <w:tcPr>
            <w:tcW w:w="992" w:type="dxa"/>
            <w:tcBorders>
              <w:top w:val="single" w:sz="4" w:space="0" w:color="000000"/>
              <w:left w:val="single" w:sz="4" w:space="0" w:color="000000"/>
              <w:bottom w:val="single" w:sz="4" w:space="0" w:color="000000"/>
              <w:right w:val="single" w:sz="4" w:space="0" w:color="000000"/>
            </w:tcBorders>
            <w:hideMark/>
          </w:tcPr>
          <w:p w:rsidR="006A501F" w:rsidRDefault="006A501F">
            <w:pPr>
              <w:spacing w:line="276" w:lineRule="auto"/>
              <w:jc w:val="center"/>
              <w:rPr>
                <w:rFonts w:eastAsia="Calibri"/>
                <w:szCs w:val="24"/>
              </w:rPr>
            </w:pPr>
            <w:r>
              <w:rPr>
                <w:rFonts w:eastAsia="Calibri"/>
                <w:szCs w:val="24"/>
              </w:rPr>
              <w:t>20</w:t>
            </w:r>
          </w:p>
        </w:tc>
        <w:tc>
          <w:tcPr>
            <w:tcW w:w="1476" w:type="dxa"/>
            <w:tcBorders>
              <w:top w:val="single" w:sz="4" w:space="0" w:color="000000"/>
              <w:left w:val="single" w:sz="4" w:space="0" w:color="000000"/>
              <w:bottom w:val="single" w:sz="4" w:space="0" w:color="000000"/>
              <w:right w:val="single" w:sz="4" w:space="0" w:color="000000"/>
            </w:tcBorders>
            <w:hideMark/>
          </w:tcPr>
          <w:p w:rsidR="006A501F" w:rsidRDefault="00537C95">
            <w:pPr>
              <w:spacing w:line="276" w:lineRule="auto"/>
              <w:jc w:val="center"/>
              <w:rPr>
                <w:rFonts w:eastAsia="Calibri"/>
                <w:szCs w:val="24"/>
              </w:rPr>
            </w:pPr>
            <w:r>
              <w:rPr>
                <w:rFonts w:eastAsia="Calibri"/>
                <w:szCs w:val="24"/>
              </w:rPr>
              <w:t>2</w:t>
            </w:r>
          </w:p>
        </w:tc>
        <w:tc>
          <w:tcPr>
            <w:tcW w:w="2210" w:type="dxa"/>
            <w:tcBorders>
              <w:top w:val="single" w:sz="4" w:space="0" w:color="000000"/>
              <w:left w:val="single" w:sz="4" w:space="0" w:color="000000"/>
              <w:bottom w:val="single" w:sz="4" w:space="0" w:color="000000"/>
              <w:right w:val="single" w:sz="4" w:space="0" w:color="000000"/>
            </w:tcBorders>
            <w:hideMark/>
          </w:tcPr>
          <w:p w:rsidR="006A501F" w:rsidRDefault="00537C95">
            <w:pPr>
              <w:spacing w:line="276" w:lineRule="auto"/>
              <w:rPr>
                <w:rFonts w:eastAsia="Calibri"/>
                <w:szCs w:val="24"/>
              </w:rPr>
            </w:pPr>
            <w:r>
              <w:rPr>
                <w:rFonts w:eastAsia="Calibri"/>
                <w:szCs w:val="24"/>
              </w:rPr>
              <w:t>Jayne Williams</w:t>
            </w:r>
          </w:p>
        </w:tc>
      </w:tr>
      <w:tr w:rsidR="006A501F" w:rsidTr="00D92CD0">
        <w:trPr>
          <w:trHeight w:val="276"/>
        </w:trPr>
        <w:tc>
          <w:tcPr>
            <w:tcW w:w="1455" w:type="dxa"/>
            <w:tcBorders>
              <w:top w:val="single" w:sz="4" w:space="0" w:color="000000"/>
              <w:left w:val="single" w:sz="4" w:space="0" w:color="000000"/>
              <w:bottom w:val="single" w:sz="4" w:space="0" w:color="000000"/>
              <w:right w:val="single" w:sz="4" w:space="0" w:color="000000"/>
            </w:tcBorders>
            <w:hideMark/>
          </w:tcPr>
          <w:p w:rsidR="006A501F" w:rsidRDefault="006A501F">
            <w:pPr>
              <w:spacing w:line="276" w:lineRule="auto"/>
              <w:rPr>
                <w:rFonts w:eastAsia="Calibri"/>
                <w:szCs w:val="24"/>
              </w:rPr>
            </w:pPr>
            <w:r>
              <w:rPr>
                <w:rFonts w:eastAsia="Calibri"/>
                <w:szCs w:val="24"/>
              </w:rPr>
              <w:t>M7X00604</w:t>
            </w:r>
          </w:p>
        </w:tc>
        <w:tc>
          <w:tcPr>
            <w:tcW w:w="3360" w:type="dxa"/>
            <w:tcBorders>
              <w:top w:val="single" w:sz="4" w:space="0" w:color="000000"/>
              <w:left w:val="single" w:sz="4" w:space="0" w:color="000000"/>
              <w:bottom w:val="single" w:sz="4" w:space="0" w:color="000000"/>
              <w:right w:val="single" w:sz="4" w:space="0" w:color="000000"/>
            </w:tcBorders>
            <w:hideMark/>
          </w:tcPr>
          <w:p w:rsidR="006A501F" w:rsidRDefault="006A501F">
            <w:pPr>
              <w:spacing w:line="276" w:lineRule="auto"/>
              <w:rPr>
                <w:rFonts w:eastAsia="Calibri"/>
                <w:szCs w:val="24"/>
              </w:rPr>
            </w:pPr>
            <w:r>
              <w:rPr>
                <w:rFonts w:eastAsia="Calibri"/>
                <w:szCs w:val="24"/>
              </w:rPr>
              <w:t>Dissertation</w:t>
            </w:r>
          </w:p>
        </w:tc>
        <w:tc>
          <w:tcPr>
            <w:tcW w:w="992" w:type="dxa"/>
            <w:tcBorders>
              <w:top w:val="single" w:sz="4" w:space="0" w:color="000000"/>
              <w:left w:val="single" w:sz="4" w:space="0" w:color="000000"/>
              <w:bottom w:val="single" w:sz="4" w:space="0" w:color="000000"/>
              <w:right w:val="single" w:sz="4" w:space="0" w:color="000000"/>
            </w:tcBorders>
            <w:hideMark/>
          </w:tcPr>
          <w:p w:rsidR="006A501F" w:rsidRDefault="006A501F">
            <w:pPr>
              <w:spacing w:line="276" w:lineRule="auto"/>
              <w:jc w:val="center"/>
              <w:rPr>
                <w:rFonts w:eastAsia="Calibri"/>
                <w:szCs w:val="24"/>
              </w:rPr>
            </w:pPr>
            <w:r>
              <w:rPr>
                <w:rFonts w:eastAsia="Calibri"/>
                <w:szCs w:val="24"/>
              </w:rPr>
              <w:t>60</w:t>
            </w:r>
          </w:p>
        </w:tc>
        <w:tc>
          <w:tcPr>
            <w:tcW w:w="1476" w:type="dxa"/>
            <w:tcBorders>
              <w:top w:val="single" w:sz="4" w:space="0" w:color="000000"/>
              <w:left w:val="single" w:sz="4" w:space="0" w:color="000000"/>
              <w:bottom w:val="single" w:sz="4" w:space="0" w:color="000000"/>
              <w:right w:val="single" w:sz="4" w:space="0" w:color="000000"/>
            </w:tcBorders>
            <w:hideMark/>
          </w:tcPr>
          <w:p w:rsidR="006A501F" w:rsidRDefault="006A501F">
            <w:pPr>
              <w:spacing w:line="276" w:lineRule="auto"/>
              <w:jc w:val="center"/>
              <w:rPr>
                <w:rFonts w:eastAsia="Calibri"/>
                <w:szCs w:val="24"/>
              </w:rPr>
            </w:pPr>
            <w:r>
              <w:rPr>
                <w:rFonts w:eastAsia="Calibri"/>
                <w:szCs w:val="24"/>
              </w:rPr>
              <w:t>1&amp;2</w:t>
            </w:r>
          </w:p>
        </w:tc>
        <w:tc>
          <w:tcPr>
            <w:tcW w:w="2210" w:type="dxa"/>
            <w:tcBorders>
              <w:top w:val="single" w:sz="4" w:space="0" w:color="000000"/>
              <w:left w:val="single" w:sz="4" w:space="0" w:color="000000"/>
              <w:bottom w:val="single" w:sz="4" w:space="0" w:color="000000"/>
              <w:right w:val="single" w:sz="4" w:space="0" w:color="000000"/>
            </w:tcBorders>
            <w:hideMark/>
          </w:tcPr>
          <w:p w:rsidR="006A501F" w:rsidRDefault="006A501F">
            <w:pPr>
              <w:spacing w:line="276" w:lineRule="auto"/>
              <w:rPr>
                <w:rFonts w:eastAsia="Calibri"/>
                <w:szCs w:val="24"/>
              </w:rPr>
            </w:pPr>
            <w:r>
              <w:rPr>
                <w:rFonts w:eastAsia="Calibri"/>
                <w:szCs w:val="24"/>
              </w:rPr>
              <w:t>Richard Dunstan</w:t>
            </w:r>
          </w:p>
        </w:tc>
      </w:tr>
    </w:tbl>
    <w:p w:rsidR="006A501F" w:rsidRDefault="006A501F" w:rsidP="006A501F">
      <w:pPr>
        <w:spacing w:after="200" w:line="276" w:lineRule="auto"/>
        <w:rPr>
          <w:rFonts w:ascii="Calibri" w:eastAsia="Calibri" w:hAnsi="Calibri"/>
          <w:szCs w:val="22"/>
          <w:lang w:eastAsia="en-US"/>
        </w:rPr>
      </w:pPr>
    </w:p>
    <w:tbl>
      <w:tblPr>
        <w:tblW w:w="9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13"/>
        <w:gridCol w:w="3402"/>
        <w:gridCol w:w="992"/>
        <w:gridCol w:w="1476"/>
        <w:gridCol w:w="2173"/>
      </w:tblGrid>
      <w:tr w:rsidR="00537C95" w:rsidTr="00537C95">
        <w:trPr>
          <w:trHeight w:val="525"/>
        </w:trPr>
        <w:tc>
          <w:tcPr>
            <w:tcW w:w="94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537C95" w:rsidRDefault="00537C95">
            <w:pPr>
              <w:spacing w:after="200" w:line="276" w:lineRule="auto"/>
              <w:rPr>
                <w:rFonts w:ascii="Calibri" w:eastAsia="Calibri" w:hAnsi="Calibri"/>
                <w:sz w:val="28"/>
                <w:szCs w:val="28"/>
              </w:rPr>
            </w:pPr>
            <w:r>
              <w:rPr>
                <w:rFonts w:eastAsia="Calibri"/>
                <w:sz w:val="28"/>
                <w:szCs w:val="28"/>
              </w:rPr>
              <w:t>Select 2 modules (total 40 credits) from this group</w:t>
            </w:r>
          </w:p>
        </w:tc>
      </w:tr>
      <w:tr w:rsidR="00537C95" w:rsidTr="00D92CD0">
        <w:trPr>
          <w:trHeight w:val="525"/>
        </w:trPr>
        <w:tc>
          <w:tcPr>
            <w:tcW w:w="141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b/>
                <w:szCs w:val="24"/>
              </w:rPr>
            </w:pPr>
            <w:r>
              <w:rPr>
                <w:rFonts w:eastAsia="Calibri"/>
                <w:b/>
                <w:szCs w:val="24"/>
              </w:rPr>
              <w:t>Module Code</w:t>
            </w:r>
          </w:p>
        </w:tc>
        <w:tc>
          <w:tcPr>
            <w:tcW w:w="340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b/>
                <w:szCs w:val="24"/>
              </w:rPr>
            </w:pPr>
            <w:r>
              <w:rPr>
                <w:rFonts w:eastAsia="Calibri"/>
                <w:b/>
                <w:szCs w:val="24"/>
              </w:rPr>
              <w:t>Module Title</w:t>
            </w:r>
          </w:p>
        </w:tc>
        <w:tc>
          <w:tcPr>
            <w:tcW w:w="99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b/>
                <w:szCs w:val="24"/>
              </w:rPr>
            </w:pPr>
            <w:r>
              <w:rPr>
                <w:rFonts w:eastAsia="Calibri"/>
                <w:b/>
                <w:szCs w:val="24"/>
              </w:rPr>
              <w:t>Credits</w:t>
            </w:r>
          </w:p>
        </w:tc>
        <w:tc>
          <w:tcPr>
            <w:tcW w:w="1476"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b/>
                <w:szCs w:val="24"/>
              </w:rPr>
            </w:pPr>
            <w:r>
              <w:rPr>
                <w:rFonts w:eastAsia="Calibri"/>
                <w:b/>
                <w:szCs w:val="24"/>
              </w:rPr>
              <w:t>Semester(s)</w:t>
            </w:r>
          </w:p>
        </w:tc>
        <w:tc>
          <w:tcPr>
            <w:tcW w:w="217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b/>
                <w:szCs w:val="24"/>
              </w:rPr>
            </w:pPr>
            <w:r>
              <w:rPr>
                <w:rFonts w:eastAsia="Calibri"/>
                <w:b/>
                <w:szCs w:val="24"/>
              </w:rPr>
              <w:t>Module Lead</w:t>
            </w:r>
          </w:p>
        </w:tc>
      </w:tr>
      <w:tr w:rsidR="00537C95" w:rsidTr="00D92CD0">
        <w:trPr>
          <w:trHeight w:val="262"/>
        </w:trPr>
        <w:tc>
          <w:tcPr>
            <w:tcW w:w="141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M7X00584</w:t>
            </w:r>
          </w:p>
        </w:tc>
        <w:tc>
          <w:tcPr>
            <w:tcW w:w="340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Change Management</w:t>
            </w:r>
          </w:p>
        </w:tc>
        <w:tc>
          <w:tcPr>
            <w:tcW w:w="99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20</w:t>
            </w:r>
          </w:p>
        </w:tc>
        <w:tc>
          <w:tcPr>
            <w:tcW w:w="1476" w:type="dxa"/>
            <w:tcBorders>
              <w:top w:val="single" w:sz="4" w:space="0" w:color="000000"/>
              <w:left w:val="single" w:sz="4" w:space="0" w:color="000000"/>
              <w:bottom w:val="single" w:sz="4" w:space="0" w:color="000000"/>
              <w:right w:val="single" w:sz="4" w:space="0" w:color="000000"/>
            </w:tcBorders>
            <w:hideMark/>
          </w:tcPr>
          <w:p w:rsidR="00537C95" w:rsidRDefault="002436BE">
            <w:pPr>
              <w:spacing w:line="276" w:lineRule="auto"/>
              <w:jc w:val="center"/>
              <w:rPr>
                <w:rFonts w:eastAsia="Calibri"/>
                <w:szCs w:val="24"/>
              </w:rPr>
            </w:pPr>
            <w:r>
              <w:rPr>
                <w:rFonts w:eastAsia="Calibri"/>
                <w:szCs w:val="24"/>
              </w:rPr>
              <w:t>1&amp;</w:t>
            </w:r>
            <w:r w:rsidR="00537C95">
              <w:rPr>
                <w:rFonts w:eastAsia="Calibri"/>
                <w:szCs w:val="24"/>
              </w:rPr>
              <w:t>2</w:t>
            </w:r>
          </w:p>
        </w:tc>
        <w:tc>
          <w:tcPr>
            <w:tcW w:w="217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Mike Davies</w:t>
            </w:r>
          </w:p>
        </w:tc>
      </w:tr>
      <w:tr w:rsidR="00537C95" w:rsidTr="00D92CD0">
        <w:trPr>
          <w:trHeight w:val="537"/>
        </w:trPr>
        <w:tc>
          <w:tcPr>
            <w:tcW w:w="141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M7X00589</w:t>
            </w:r>
          </w:p>
        </w:tc>
        <w:tc>
          <w:tcPr>
            <w:tcW w:w="340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Critical Leadership Studies</w:t>
            </w:r>
          </w:p>
        </w:tc>
        <w:tc>
          <w:tcPr>
            <w:tcW w:w="99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20</w:t>
            </w:r>
          </w:p>
        </w:tc>
        <w:tc>
          <w:tcPr>
            <w:tcW w:w="1476"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2</w:t>
            </w:r>
          </w:p>
        </w:tc>
        <w:tc>
          <w:tcPr>
            <w:tcW w:w="217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Dr Maggie Inman</w:t>
            </w:r>
          </w:p>
        </w:tc>
      </w:tr>
      <w:tr w:rsidR="00537C95" w:rsidTr="00D92CD0">
        <w:trPr>
          <w:trHeight w:val="386"/>
        </w:trPr>
        <w:tc>
          <w:tcPr>
            <w:tcW w:w="141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M7X00590</w:t>
            </w:r>
          </w:p>
        </w:tc>
        <w:tc>
          <w:tcPr>
            <w:tcW w:w="340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E-Business Strategy</w:t>
            </w:r>
          </w:p>
        </w:tc>
        <w:tc>
          <w:tcPr>
            <w:tcW w:w="99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20</w:t>
            </w:r>
          </w:p>
        </w:tc>
        <w:tc>
          <w:tcPr>
            <w:tcW w:w="1476"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1</w:t>
            </w:r>
          </w:p>
        </w:tc>
        <w:tc>
          <w:tcPr>
            <w:tcW w:w="217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Chris Thomas</w:t>
            </w:r>
          </w:p>
        </w:tc>
      </w:tr>
      <w:tr w:rsidR="00537C95" w:rsidTr="00D92CD0">
        <w:trPr>
          <w:trHeight w:val="408"/>
        </w:trPr>
        <w:tc>
          <w:tcPr>
            <w:tcW w:w="141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M7X00593</w:t>
            </w:r>
          </w:p>
        </w:tc>
        <w:tc>
          <w:tcPr>
            <w:tcW w:w="340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Financial Management</w:t>
            </w:r>
          </w:p>
        </w:tc>
        <w:tc>
          <w:tcPr>
            <w:tcW w:w="99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20</w:t>
            </w:r>
          </w:p>
        </w:tc>
        <w:tc>
          <w:tcPr>
            <w:tcW w:w="1476"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2</w:t>
            </w:r>
          </w:p>
        </w:tc>
        <w:tc>
          <w:tcPr>
            <w:tcW w:w="217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sidRPr="00537C95">
              <w:rPr>
                <w:rFonts w:eastAsia="Calibri"/>
                <w:szCs w:val="24"/>
              </w:rPr>
              <w:t>Ian Jackson</w:t>
            </w:r>
          </w:p>
        </w:tc>
      </w:tr>
      <w:tr w:rsidR="00537C95" w:rsidTr="00D92CD0">
        <w:trPr>
          <w:trHeight w:val="537"/>
        </w:trPr>
        <w:tc>
          <w:tcPr>
            <w:tcW w:w="141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M7X00595</w:t>
            </w:r>
          </w:p>
        </w:tc>
        <w:tc>
          <w:tcPr>
            <w:tcW w:w="340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Human Resource Management</w:t>
            </w:r>
          </w:p>
        </w:tc>
        <w:tc>
          <w:tcPr>
            <w:tcW w:w="99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20</w:t>
            </w:r>
          </w:p>
        </w:tc>
        <w:tc>
          <w:tcPr>
            <w:tcW w:w="1476"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1</w:t>
            </w:r>
          </w:p>
        </w:tc>
        <w:tc>
          <w:tcPr>
            <w:tcW w:w="217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Jayne Woodman</w:t>
            </w:r>
          </w:p>
        </w:tc>
      </w:tr>
      <w:tr w:rsidR="00537C95" w:rsidTr="00D92CD0">
        <w:trPr>
          <w:trHeight w:val="410"/>
        </w:trPr>
        <w:tc>
          <w:tcPr>
            <w:tcW w:w="141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M7X00599</w:t>
            </w:r>
          </w:p>
        </w:tc>
        <w:tc>
          <w:tcPr>
            <w:tcW w:w="340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Management Ethics</w:t>
            </w:r>
          </w:p>
        </w:tc>
        <w:tc>
          <w:tcPr>
            <w:tcW w:w="99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20</w:t>
            </w:r>
          </w:p>
        </w:tc>
        <w:tc>
          <w:tcPr>
            <w:tcW w:w="1476" w:type="dxa"/>
            <w:tcBorders>
              <w:top w:val="single" w:sz="4" w:space="0" w:color="000000"/>
              <w:left w:val="single" w:sz="4" w:space="0" w:color="000000"/>
              <w:bottom w:val="single" w:sz="4" w:space="0" w:color="000000"/>
              <w:right w:val="single" w:sz="4" w:space="0" w:color="000000"/>
            </w:tcBorders>
            <w:hideMark/>
          </w:tcPr>
          <w:p w:rsidR="00537C95" w:rsidRDefault="002436BE">
            <w:pPr>
              <w:spacing w:line="276" w:lineRule="auto"/>
              <w:jc w:val="center"/>
              <w:rPr>
                <w:rFonts w:eastAsia="Calibri"/>
                <w:szCs w:val="24"/>
              </w:rPr>
            </w:pPr>
            <w:r>
              <w:rPr>
                <w:rFonts w:eastAsia="Calibri"/>
                <w:szCs w:val="24"/>
              </w:rPr>
              <w:t>2</w:t>
            </w:r>
          </w:p>
        </w:tc>
        <w:tc>
          <w:tcPr>
            <w:tcW w:w="217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Dr Caroline Jawad</w:t>
            </w:r>
          </w:p>
        </w:tc>
      </w:tr>
      <w:tr w:rsidR="00537C95" w:rsidTr="00D92CD0">
        <w:trPr>
          <w:trHeight w:val="537"/>
        </w:trPr>
        <w:tc>
          <w:tcPr>
            <w:tcW w:w="141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M7X00600</w:t>
            </w:r>
          </w:p>
        </w:tc>
        <w:tc>
          <w:tcPr>
            <w:tcW w:w="340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Managerial Economics</w:t>
            </w:r>
          </w:p>
        </w:tc>
        <w:tc>
          <w:tcPr>
            <w:tcW w:w="99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20</w:t>
            </w:r>
          </w:p>
        </w:tc>
        <w:tc>
          <w:tcPr>
            <w:tcW w:w="1476" w:type="dxa"/>
            <w:tcBorders>
              <w:top w:val="single" w:sz="4" w:space="0" w:color="000000"/>
              <w:left w:val="single" w:sz="4" w:space="0" w:color="000000"/>
              <w:bottom w:val="single" w:sz="4" w:space="0" w:color="000000"/>
              <w:right w:val="single" w:sz="4" w:space="0" w:color="000000"/>
            </w:tcBorders>
            <w:hideMark/>
          </w:tcPr>
          <w:p w:rsidR="00537C95" w:rsidRDefault="002436BE">
            <w:pPr>
              <w:spacing w:line="276" w:lineRule="auto"/>
              <w:jc w:val="center"/>
              <w:rPr>
                <w:rFonts w:eastAsia="Calibri"/>
                <w:szCs w:val="24"/>
              </w:rPr>
            </w:pPr>
            <w:r>
              <w:rPr>
                <w:rFonts w:eastAsia="Calibri"/>
                <w:szCs w:val="24"/>
              </w:rPr>
              <w:t>1</w:t>
            </w:r>
          </w:p>
        </w:tc>
        <w:tc>
          <w:tcPr>
            <w:tcW w:w="217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Dr Sandra Dettmer</w:t>
            </w:r>
          </w:p>
        </w:tc>
      </w:tr>
      <w:tr w:rsidR="00537C95" w:rsidTr="00D92CD0">
        <w:trPr>
          <w:trHeight w:val="420"/>
        </w:trPr>
        <w:tc>
          <w:tcPr>
            <w:tcW w:w="141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lastRenderedPageBreak/>
              <w:t>M7X00602</w:t>
            </w:r>
          </w:p>
        </w:tc>
        <w:tc>
          <w:tcPr>
            <w:tcW w:w="340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rPr>
                <w:rFonts w:eastAsia="Calibri"/>
                <w:szCs w:val="24"/>
              </w:rPr>
            </w:pPr>
            <w:r>
              <w:rPr>
                <w:rFonts w:eastAsia="Calibri"/>
                <w:szCs w:val="24"/>
              </w:rPr>
              <w:t xml:space="preserve">Marketing Management </w:t>
            </w:r>
          </w:p>
        </w:tc>
        <w:tc>
          <w:tcPr>
            <w:tcW w:w="992"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20</w:t>
            </w:r>
          </w:p>
        </w:tc>
        <w:tc>
          <w:tcPr>
            <w:tcW w:w="1476"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1</w:t>
            </w:r>
          </w:p>
        </w:tc>
        <w:tc>
          <w:tcPr>
            <w:tcW w:w="2173" w:type="dxa"/>
            <w:tcBorders>
              <w:top w:val="single" w:sz="4" w:space="0" w:color="000000"/>
              <w:left w:val="single" w:sz="4" w:space="0" w:color="000000"/>
              <w:bottom w:val="single" w:sz="4" w:space="0" w:color="000000"/>
              <w:right w:val="single" w:sz="4" w:space="0" w:color="000000"/>
            </w:tcBorders>
            <w:hideMark/>
          </w:tcPr>
          <w:p w:rsidR="00537C95" w:rsidRDefault="00537C95">
            <w:pPr>
              <w:spacing w:line="276" w:lineRule="auto"/>
              <w:jc w:val="center"/>
              <w:rPr>
                <w:rFonts w:eastAsia="Calibri"/>
                <w:szCs w:val="24"/>
              </w:rPr>
            </w:pPr>
            <w:r>
              <w:rPr>
                <w:rFonts w:eastAsia="Calibri"/>
                <w:szCs w:val="24"/>
              </w:rPr>
              <w:t>Jayne Williams</w:t>
            </w:r>
          </w:p>
        </w:tc>
      </w:tr>
    </w:tbl>
    <w:p w:rsidR="00CD642C" w:rsidRPr="0014551B" w:rsidRDefault="00CD642C" w:rsidP="5F0272A8">
      <w:pPr>
        <w:jc w:val="both"/>
        <w:rPr>
          <w:szCs w:val="22"/>
        </w:rPr>
      </w:pPr>
      <w:r w:rsidRPr="5F0272A8">
        <w:t xml:space="preserve">Where appropriate, the University </w:t>
      </w:r>
      <w:r w:rsidR="005433AC" w:rsidRPr="5F0272A8">
        <w:t>may allow</w:t>
      </w:r>
      <w:r w:rsidRPr="5F0272A8">
        <w:t xml:space="preserve"> students to study </w:t>
      </w:r>
      <w:r w:rsidR="003048EC" w:rsidRPr="5F0272A8">
        <w:t xml:space="preserve">modules in addition to the 120 credits studied for the level of study </w:t>
      </w:r>
      <w:r w:rsidRPr="5F0272A8">
        <w:t>e.g. Welsh medium or IT modules.</w:t>
      </w:r>
      <w:r w:rsidR="003048EC" w:rsidRPr="5F0272A8">
        <w:t xml:space="preserve">  Students would need to discuss this with their Programme </w:t>
      </w:r>
      <w:r w:rsidR="00392121" w:rsidRPr="5F0272A8">
        <w:t>Director</w:t>
      </w:r>
      <w:r w:rsidR="003048EC" w:rsidRPr="5F0272A8">
        <w:t>.</w:t>
      </w:r>
    </w:p>
    <w:p w:rsidR="00CD642C" w:rsidRPr="002633D8" w:rsidRDefault="00CD642C">
      <w:pPr>
        <w:rPr>
          <w:rFonts w:cs="Arial"/>
          <w:szCs w:val="22"/>
        </w:rPr>
      </w:pPr>
    </w:p>
    <w:p w:rsidR="0014551B" w:rsidRDefault="0014551B" w:rsidP="5F0272A8">
      <w:pPr>
        <w:jc w:val="both"/>
        <w:rPr>
          <w:rFonts w:cs="Arial"/>
        </w:rPr>
      </w:pPr>
      <w:r w:rsidRPr="00335B19">
        <w:t>The modules that are delivered each academic year will depend on a number of factors, including the number of students that opt to study that module. All the options on your Programme of Study will not necessarily be offered each year.</w:t>
      </w:r>
      <w:r w:rsidRPr="5F0272A8">
        <w:rPr>
          <w:rFonts w:cs="Arial"/>
        </w:rPr>
        <w:t xml:space="preserve"> </w:t>
      </w:r>
    </w:p>
    <w:p w:rsidR="0014551B" w:rsidRDefault="0014551B" w:rsidP="0014551B">
      <w:pPr>
        <w:jc w:val="both"/>
        <w:rPr>
          <w:rFonts w:cs="Arial"/>
          <w:szCs w:val="22"/>
        </w:rPr>
      </w:pPr>
    </w:p>
    <w:p w:rsidR="0014551B" w:rsidRDefault="0014551B" w:rsidP="5F0272A8">
      <w:pPr>
        <w:jc w:val="both"/>
        <w:rPr>
          <w:rFonts w:cs="Arial"/>
          <w:b/>
          <w:bCs/>
        </w:rPr>
      </w:pPr>
      <w:r w:rsidRPr="00335B19">
        <w:rPr>
          <w:rFonts w:cs="Arial"/>
          <w:b/>
          <w:bCs/>
        </w:rPr>
        <w:t>The following modules will be offered in 201</w:t>
      </w:r>
      <w:r w:rsidR="001D4364" w:rsidRPr="00335B19">
        <w:rPr>
          <w:rFonts w:cs="Arial"/>
          <w:b/>
          <w:bCs/>
        </w:rPr>
        <w:t>7</w:t>
      </w:r>
      <w:r w:rsidRPr="00335B19">
        <w:rPr>
          <w:rFonts w:cs="Arial"/>
          <w:b/>
          <w:bCs/>
        </w:rPr>
        <w:t>/1</w:t>
      </w:r>
      <w:r w:rsidR="001D4364" w:rsidRPr="00335B19">
        <w:rPr>
          <w:rFonts w:cs="Arial"/>
          <w:b/>
          <w:bCs/>
        </w:rPr>
        <w:t>8</w:t>
      </w:r>
      <w:r w:rsidRPr="00335B19">
        <w:rPr>
          <w:rFonts w:cs="Arial"/>
          <w:b/>
          <w:bCs/>
        </w:rPr>
        <w:t xml:space="preserve"> (</w:t>
      </w:r>
      <w:r w:rsidRPr="00335B19">
        <w:rPr>
          <w:rFonts w:cs="Arial"/>
          <w:b/>
          <w:bCs/>
          <w:i/>
          <w:iCs/>
        </w:rPr>
        <w:t>example of table provided</w:t>
      </w:r>
      <w:r w:rsidRPr="00335B19">
        <w:rPr>
          <w:rFonts w:cs="Arial"/>
          <w:b/>
          <w:bCs/>
        </w:rPr>
        <w:t>):</w:t>
      </w:r>
    </w:p>
    <w:p w:rsidR="0014551B" w:rsidRDefault="0014551B" w:rsidP="0014551B">
      <w:pPr>
        <w:rPr>
          <w:rFonts w:cs="Arial"/>
          <w:i/>
          <w:szCs w:val="22"/>
          <w:highlight w:val="cyan"/>
        </w:rPr>
      </w:pPr>
    </w:p>
    <w:p w:rsidR="00CD642C" w:rsidRDefault="00CD642C" w:rsidP="5F0272A8">
      <w:pPr>
        <w:jc w:val="both"/>
        <w:rPr>
          <w:rFonts w:cs="Arial"/>
        </w:rPr>
      </w:pPr>
      <w:r w:rsidRPr="5F0272A8">
        <w:rPr>
          <w:rFonts w:cs="Arial"/>
        </w:rPr>
        <w:t>Module details are correct on 1 September 201</w:t>
      </w:r>
      <w:r w:rsidR="001D4364" w:rsidRPr="5F0272A8">
        <w:rPr>
          <w:rFonts w:cs="Arial"/>
        </w:rPr>
        <w:t>7</w:t>
      </w:r>
      <w:r w:rsidRPr="5F0272A8">
        <w:rPr>
          <w:rFonts w:cs="Arial"/>
        </w:rPr>
        <w:t>, and will not normally be changed during the year. In the unlikely event of the School having to make changes to these details during the year, you will be notified in writing.</w:t>
      </w:r>
      <w:r w:rsidR="00D4016C" w:rsidRPr="5F0272A8">
        <w:rPr>
          <w:rFonts w:cs="Arial"/>
        </w:rPr>
        <w:t xml:space="preserve">  Module descriptors are presented in the accompanying </w:t>
      </w:r>
      <w:r w:rsidR="00E139AC" w:rsidRPr="5F0272A8">
        <w:rPr>
          <w:rFonts w:cs="Arial"/>
        </w:rPr>
        <w:t>Module Directory document.</w:t>
      </w:r>
    </w:p>
    <w:p w:rsidR="00912BCD" w:rsidRDefault="00912BCD">
      <w:pPr>
        <w:pStyle w:val="BodyText"/>
        <w:rPr>
          <w:rFonts w:cs="Arial"/>
          <w:color w:val="auto"/>
          <w:szCs w:val="22"/>
        </w:rPr>
      </w:pPr>
    </w:p>
    <w:p w:rsidR="00912BCD" w:rsidRPr="00D92CD0" w:rsidRDefault="00912BCD" w:rsidP="00912BCD">
      <w:pPr>
        <w:pStyle w:val="Heading1"/>
      </w:pPr>
      <w:bookmarkStart w:id="68" w:name="_Toc422993041"/>
      <w:bookmarkStart w:id="69" w:name="_Toc493771910"/>
      <w:r w:rsidRPr="00D92CD0">
        <w:t>ADDITIONAL INFORMATION FOR STUDENT TAKING THE MODULE THROUGH DISTANCE LEARNING</w:t>
      </w:r>
      <w:bookmarkEnd w:id="68"/>
      <w:bookmarkEnd w:id="69"/>
    </w:p>
    <w:p w:rsidR="00912BCD" w:rsidRDefault="00912BCD" w:rsidP="00912BCD">
      <w:pPr>
        <w:jc w:val="both"/>
      </w:pPr>
      <w:r w:rsidRPr="00D92CD0">
        <w:t xml:space="preserve">If you are taking this programme of study by distance learning, additional general information about studying through this mode of study is given to students in the </w:t>
      </w:r>
      <w:r w:rsidRPr="00D92CD0">
        <w:rPr>
          <w:i/>
          <w:iCs/>
        </w:rPr>
        <w:t xml:space="preserve">University Regulations – Distance </w:t>
      </w:r>
      <w:r w:rsidR="00410A7D" w:rsidRPr="00D92CD0">
        <w:rPr>
          <w:i/>
          <w:iCs/>
        </w:rPr>
        <w:t xml:space="preserve">Learning </w:t>
      </w:r>
      <w:r w:rsidRPr="00D92CD0">
        <w:rPr>
          <w:i/>
          <w:iCs/>
        </w:rPr>
        <w:t>Student Guide</w:t>
      </w:r>
      <w:r w:rsidRPr="00D92CD0">
        <w:t xml:space="preserve">.   </w:t>
      </w:r>
    </w:p>
    <w:p w:rsidR="00912BCD" w:rsidRDefault="00912BCD" w:rsidP="00912BCD"/>
    <w:p w:rsidR="00D92CD0" w:rsidRPr="00D92CD0" w:rsidRDefault="00D92CD0" w:rsidP="00D92CD0">
      <w:pPr>
        <w:jc w:val="both"/>
      </w:pPr>
      <w:bookmarkStart w:id="70" w:name="_Toc422993042"/>
      <w:r w:rsidRPr="00D92CD0">
        <w:t>If you are taking this programme of study by distance learning additional general information about studying through this mode of study is given to students in the University Regulations – Distance Learning Student Guide. The distance learning regulatory framework can be found in chapter 5 of the Academic Quality Handbook.</w:t>
      </w:r>
    </w:p>
    <w:p w:rsidR="00D92CD0" w:rsidRPr="00D92CD0" w:rsidRDefault="00D92CD0" w:rsidP="00D92CD0">
      <w:pPr>
        <w:jc w:val="both"/>
      </w:pPr>
    </w:p>
    <w:p w:rsidR="00D92CD0" w:rsidRPr="00D92CD0" w:rsidRDefault="00D92CD0" w:rsidP="00D92CD0">
      <w:pPr>
        <w:jc w:val="both"/>
      </w:pPr>
      <w:r w:rsidRPr="00D92CD0">
        <w:t xml:space="preserve">For further information regarding the online MBA you should contact the Programme Director, Dr Alex Bell – </w:t>
      </w:r>
      <w:hyperlink r:id="rId26" w:history="1">
        <w:r w:rsidRPr="00D92CD0">
          <w:rPr>
            <w:rStyle w:val="Hyperlink"/>
            <w:color w:val="auto"/>
          </w:rPr>
          <w:t>a.bell@uwtsd.ac.uk</w:t>
        </w:r>
      </w:hyperlink>
    </w:p>
    <w:p w:rsidR="005B2E87" w:rsidRDefault="005B2E87">
      <w:pPr>
        <w:rPr>
          <w:highlight w:val="red"/>
        </w:rPr>
      </w:pPr>
      <w:r>
        <w:rPr>
          <w:highlight w:val="red"/>
        </w:rPr>
        <w:br w:type="page"/>
      </w:r>
    </w:p>
    <w:p w:rsidR="00912BCD" w:rsidRDefault="00912BCD" w:rsidP="00912BCD">
      <w:pPr>
        <w:pStyle w:val="Heading1"/>
      </w:pPr>
      <w:bookmarkStart w:id="71" w:name="_Toc493771911"/>
      <w:r>
        <w:lastRenderedPageBreak/>
        <w:t>ASSESSMENT OF PART I</w:t>
      </w:r>
      <w:bookmarkEnd w:id="70"/>
      <w:bookmarkEnd w:id="71"/>
    </w:p>
    <w:p w:rsidR="00912BCD" w:rsidRDefault="00912BCD" w:rsidP="00912BCD">
      <w:pPr>
        <w:tabs>
          <w:tab w:val="left" w:pos="-1440"/>
        </w:tabs>
        <w:jc w:val="both"/>
      </w:pPr>
      <w:r>
        <w:t xml:space="preserve">Each module will be assessed independently in ways which reflect the objectives and learning outcomes of the module and the programme of study as a whole and the learning and teaching strategies employed within the module. </w:t>
      </w:r>
    </w:p>
    <w:p w:rsidR="00912BCD" w:rsidRDefault="00912BCD" w:rsidP="00912BCD">
      <w:pPr>
        <w:tabs>
          <w:tab w:val="left" w:pos="-1440"/>
        </w:tabs>
        <w:jc w:val="both"/>
      </w:pPr>
    </w:p>
    <w:p w:rsidR="00912BCD" w:rsidRDefault="00912BCD" w:rsidP="00912BCD">
      <w:pPr>
        <w:tabs>
          <w:tab w:val="left" w:pos="-1440"/>
        </w:tabs>
        <w:jc w:val="both"/>
      </w:pPr>
      <w:r>
        <w:t xml:space="preserve">Details of assignments, guidance on the objectives of the assessment and criteria applied in marking will be provided at the beginning of each module. </w:t>
      </w:r>
    </w:p>
    <w:p w:rsidR="00912BCD" w:rsidRDefault="00912BCD" w:rsidP="00912BCD">
      <w:pPr>
        <w:tabs>
          <w:tab w:val="left" w:pos="-1440"/>
        </w:tabs>
        <w:jc w:val="both"/>
      </w:pPr>
    </w:p>
    <w:p w:rsidR="00912BCD" w:rsidRDefault="00912BCD" w:rsidP="00912BCD">
      <w:pPr>
        <w:tabs>
          <w:tab w:val="left" w:pos="-1440"/>
        </w:tabs>
        <w:jc w:val="both"/>
      </w:pPr>
      <w:r>
        <w:t xml:space="preserve">Full information about the classification of results and regulations for progression can be found in Chapter 6 of the </w:t>
      </w:r>
      <w:r w:rsidRPr="5F0272A8">
        <w:rPr>
          <w:i/>
          <w:iCs/>
        </w:rPr>
        <w:t>Academic Quality Handbook</w:t>
      </w:r>
      <w:r>
        <w:t>.</w:t>
      </w:r>
    </w:p>
    <w:p w:rsidR="00912BCD" w:rsidRDefault="00912BCD" w:rsidP="00912BCD">
      <w:pPr>
        <w:tabs>
          <w:tab w:val="left" w:pos="-1440"/>
        </w:tabs>
        <w:jc w:val="both"/>
      </w:pPr>
    </w:p>
    <w:p w:rsidR="00912BCD" w:rsidRDefault="00912BCD" w:rsidP="00912BCD">
      <w:pPr>
        <w:tabs>
          <w:tab w:val="left" w:pos="-1440"/>
        </w:tabs>
        <w:jc w:val="both"/>
      </w:pPr>
      <w:r>
        <w:t xml:space="preserve">Details of what constitutes ‘satisfactory progress’ can be found in Chapter 6 of the </w:t>
      </w:r>
      <w:r w:rsidRPr="5F0272A8">
        <w:rPr>
          <w:i/>
          <w:iCs/>
        </w:rPr>
        <w:t>Academic Quality Handbook</w:t>
      </w:r>
      <w:r>
        <w:t xml:space="preserve">.  For further information on ‘progress’ see the </w:t>
      </w:r>
      <w:r w:rsidRPr="5F0272A8">
        <w:rPr>
          <w:i/>
          <w:iCs/>
        </w:rPr>
        <w:t>University Regulations – Postgraduate Student Guide.</w:t>
      </w:r>
    </w:p>
    <w:p w:rsidR="00912BCD" w:rsidRDefault="00912BCD" w:rsidP="00912BCD">
      <w:pPr>
        <w:jc w:val="both"/>
      </w:pPr>
    </w:p>
    <w:p w:rsidR="00912BCD" w:rsidRDefault="00912BCD" w:rsidP="00912BCD">
      <w:pPr>
        <w:jc w:val="both"/>
      </w:pPr>
      <w:r>
        <w:t>All work in Part I will normally be marked within the University’s agreed 20</w:t>
      </w:r>
      <w:r w:rsidR="005E22D0">
        <w:t xml:space="preserve"> clear</w:t>
      </w:r>
      <w:r>
        <w:t xml:space="preserve"> term-time working days turn-around time for assessed coursework.  You will be contacted by the module co</w:t>
      </w:r>
      <w:r>
        <w:noBreakHyphen/>
        <w:t xml:space="preserve">ordinator if this is not possible.  </w:t>
      </w:r>
    </w:p>
    <w:p w:rsidR="00912BCD" w:rsidRDefault="00912BCD" w:rsidP="00912BCD">
      <w:pPr>
        <w:pStyle w:val="Heading1"/>
      </w:pPr>
      <w:bookmarkStart w:id="72" w:name="_Toc422993043"/>
      <w:bookmarkStart w:id="73" w:name="_Toc493771912"/>
      <w:r>
        <w:t>COURSEWORK DEADLINES</w:t>
      </w:r>
      <w:bookmarkEnd w:id="72"/>
      <w:bookmarkEnd w:id="73"/>
    </w:p>
    <w:p w:rsidR="00912BCD" w:rsidRPr="00943A84" w:rsidRDefault="00912BCD" w:rsidP="00912BCD">
      <w:pPr>
        <w:jc w:val="both"/>
      </w:pPr>
      <w:r w:rsidRPr="00943A84">
        <w:t>Coursework deadlines are as follows:</w:t>
      </w:r>
    </w:p>
    <w:p w:rsidR="00912BCD" w:rsidRDefault="00912BCD" w:rsidP="00912BCD">
      <w:pPr>
        <w:jc w:val="both"/>
        <w:rPr>
          <w:highlight w:val="cyan"/>
        </w:rPr>
      </w:pPr>
    </w:p>
    <w:tbl>
      <w:tblPr>
        <w:tblStyle w:val="TableGrid"/>
        <w:tblW w:w="10275" w:type="dxa"/>
        <w:tblInd w:w="-998" w:type="dxa"/>
        <w:tblLayout w:type="fixed"/>
        <w:tblLook w:val="04A0"/>
      </w:tblPr>
      <w:tblGrid>
        <w:gridCol w:w="2698"/>
        <w:gridCol w:w="1669"/>
        <w:gridCol w:w="1412"/>
        <w:gridCol w:w="1412"/>
        <w:gridCol w:w="1258"/>
        <w:gridCol w:w="1826"/>
      </w:tblGrid>
      <w:tr w:rsidR="00BF7809" w:rsidTr="00BF7809">
        <w:trPr>
          <w:trHeight w:val="469"/>
        </w:trPr>
        <w:tc>
          <w:tcPr>
            <w:tcW w:w="10275" w:type="dxa"/>
            <w:gridSpan w:val="6"/>
            <w:shd w:val="clear" w:color="auto" w:fill="EDEDED" w:themeFill="accent3" w:themeFillTint="33"/>
            <w:vAlign w:val="center"/>
          </w:tcPr>
          <w:p w:rsidR="00BF7809" w:rsidRPr="00E46578" w:rsidRDefault="00BF7809" w:rsidP="00BF7809">
            <w:pPr>
              <w:rPr>
                <w:rFonts w:cstheme="minorHAnsi"/>
                <w:b/>
                <w:sz w:val="20"/>
              </w:rPr>
            </w:pPr>
            <w:r w:rsidRPr="00E46578">
              <w:rPr>
                <w:rFonts w:cstheme="minorHAnsi"/>
                <w:b/>
                <w:sz w:val="20"/>
                <w:u w:val="single"/>
              </w:rPr>
              <w:t xml:space="preserve">SEMESTER 1 </w:t>
            </w:r>
            <w:r w:rsidRPr="00E46578">
              <w:rPr>
                <w:rFonts w:cstheme="minorHAnsi"/>
                <w:b/>
                <w:sz w:val="20"/>
              </w:rPr>
              <w:t xml:space="preserve">:   </w:t>
            </w:r>
            <w:r w:rsidRPr="00074597">
              <w:rPr>
                <w:rFonts w:cstheme="minorHAnsi"/>
                <w:b/>
                <w:sz w:val="20"/>
              </w:rPr>
              <w:t xml:space="preserve">NB. </w:t>
            </w:r>
            <w:r>
              <w:rPr>
                <w:rFonts w:cstheme="minorHAnsi"/>
                <w:b/>
                <w:sz w:val="20"/>
              </w:rPr>
              <w:t>Timetable</w:t>
            </w:r>
            <w:r w:rsidRPr="00074597">
              <w:rPr>
                <w:rFonts w:cstheme="minorHAnsi"/>
                <w:b/>
                <w:sz w:val="20"/>
              </w:rPr>
              <w:t xml:space="preserve"> might be subject to change</w:t>
            </w:r>
            <w:r>
              <w:tab/>
              <w:t xml:space="preserve">w/c = week commencing                                    </w:t>
            </w:r>
          </w:p>
        </w:tc>
      </w:tr>
      <w:tr w:rsidR="00BF7809" w:rsidTr="00BF7809">
        <w:trPr>
          <w:trHeight w:val="234"/>
        </w:trPr>
        <w:tc>
          <w:tcPr>
            <w:tcW w:w="2698" w:type="dxa"/>
          </w:tcPr>
          <w:p w:rsidR="00BF7809" w:rsidRPr="00E46578" w:rsidRDefault="00BF7809" w:rsidP="00943A84">
            <w:pPr>
              <w:jc w:val="center"/>
              <w:rPr>
                <w:rFonts w:cstheme="minorHAnsi"/>
                <w:b/>
                <w:sz w:val="20"/>
              </w:rPr>
            </w:pPr>
          </w:p>
        </w:tc>
        <w:tc>
          <w:tcPr>
            <w:tcW w:w="1669" w:type="dxa"/>
            <w:shd w:val="clear" w:color="auto" w:fill="D9E2F3" w:themeFill="accent5" w:themeFillTint="33"/>
          </w:tcPr>
          <w:p w:rsidR="00BF7809" w:rsidRPr="00E46578" w:rsidRDefault="00BF7809" w:rsidP="00BF7809">
            <w:pPr>
              <w:jc w:val="center"/>
              <w:rPr>
                <w:rFonts w:cstheme="minorHAnsi"/>
                <w:b/>
                <w:sz w:val="20"/>
              </w:rPr>
            </w:pPr>
            <w:r w:rsidRPr="00E46578">
              <w:rPr>
                <w:rFonts w:cstheme="minorHAnsi"/>
                <w:b/>
                <w:sz w:val="20"/>
              </w:rPr>
              <w:t>Sept 201</w:t>
            </w:r>
            <w:r>
              <w:rPr>
                <w:rFonts w:cstheme="minorHAnsi"/>
                <w:b/>
                <w:sz w:val="20"/>
              </w:rPr>
              <w:t>7</w:t>
            </w:r>
          </w:p>
        </w:tc>
        <w:tc>
          <w:tcPr>
            <w:tcW w:w="1412" w:type="dxa"/>
            <w:shd w:val="clear" w:color="auto" w:fill="D9E2F3" w:themeFill="accent5" w:themeFillTint="33"/>
          </w:tcPr>
          <w:p w:rsidR="00BF7809" w:rsidRPr="00E46578" w:rsidRDefault="00BF7809" w:rsidP="00BF7809">
            <w:pPr>
              <w:jc w:val="center"/>
              <w:rPr>
                <w:rFonts w:cstheme="minorHAnsi"/>
                <w:b/>
                <w:sz w:val="20"/>
              </w:rPr>
            </w:pPr>
            <w:r w:rsidRPr="00E46578">
              <w:rPr>
                <w:rFonts w:cstheme="minorHAnsi"/>
                <w:b/>
                <w:sz w:val="20"/>
              </w:rPr>
              <w:t>Oct 201</w:t>
            </w:r>
            <w:r>
              <w:rPr>
                <w:rFonts w:cstheme="minorHAnsi"/>
                <w:b/>
                <w:sz w:val="20"/>
              </w:rPr>
              <w:t>7</w:t>
            </w:r>
          </w:p>
        </w:tc>
        <w:tc>
          <w:tcPr>
            <w:tcW w:w="1412" w:type="dxa"/>
            <w:shd w:val="clear" w:color="auto" w:fill="D9E2F3" w:themeFill="accent5" w:themeFillTint="33"/>
          </w:tcPr>
          <w:p w:rsidR="00BF7809" w:rsidRPr="00E46578" w:rsidRDefault="00BF7809" w:rsidP="00BF7809">
            <w:pPr>
              <w:jc w:val="center"/>
              <w:rPr>
                <w:rFonts w:cstheme="minorHAnsi"/>
                <w:b/>
                <w:sz w:val="20"/>
              </w:rPr>
            </w:pPr>
            <w:r w:rsidRPr="00E46578">
              <w:rPr>
                <w:rFonts w:cstheme="minorHAnsi"/>
                <w:b/>
                <w:sz w:val="20"/>
              </w:rPr>
              <w:t>Nov 201</w:t>
            </w:r>
            <w:r>
              <w:rPr>
                <w:rFonts w:cstheme="minorHAnsi"/>
                <w:b/>
                <w:sz w:val="20"/>
              </w:rPr>
              <w:t>7</w:t>
            </w:r>
          </w:p>
        </w:tc>
        <w:tc>
          <w:tcPr>
            <w:tcW w:w="1258" w:type="dxa"/>
            <w:shd w:val="clear" w:color="auto" w:fill="D9E2F3" w:themeFill="accent5" w:themeFillTint="33"/>
          </w:tcPr>
          <w:p w:rsidR="00BF7809" w:rsidRPr="00E46578" w:rsidRDefault="00BF7809" w:rsidP="00BF7809">
            <w:pPr>
              <w:jc w:val="center"/>
              <w:rPr>
                <w:rFonts w:cstheme="minorHAnsi"/>
                <w:b/>
                <w:sz w:val="20"/>
              </w:rPr>
            </w:pPr>
            <w:r w:rsidRPr="00E46578">
              <w:rPr>
                <w:rFonts w:cstheme="minorHAnsi"/>
                <w:b/>
                <w:sz w:val="20"/>
              </w:rPr>
              <w:t>Dec 201</w:t>
            </w:r>
            <w:r>
              <w:rPr>
                <w:rFonts w:cstheme="minorHAnsi"/>
                <w:b/>
                <w:sz w:val="20"/>
              </w:rPr>
              <w:t>7</w:t>
            </w:r>
          </w:p>
        </w:tc>
        <w:tc>
          <w:tcPr>
            <w:tcW w:w="1823" w:type="dxa"/>
            <w:shd w:val="clear" w:color="auto" w:fill="D9E2F3" w:themeFill="accent5" w:themeFillTint="33"/>
          </w:tcPr>
          <w:p w:rsidR="00BF7809" w:rsidRPr="00E46578" w:rsidRDefault="00BF7809" w:rsidP="00BF7809">
            <w:pPr>
              <w:jc w:val="center"/>
              <w:rPr>
                <w:rFonts w:cstheme="minorHAnsi"/>
                <w:b/>
                <w:sz w:val="20"/>
              </w:rPr>
            </w:pPr>
            <w:r w:rsidRPr="00E46578">
              <w:rPr>
                <w:rFonts w:cstheme="minorHAnsi"/>
                <w:b/>
                <w:sz w:val="20"/>
              </w:rPr>
              <w:t>Jan 201</w:t>
            </w:r>
            <w:r>
              <w:rPr>
                <w:rFonts w:cstheme="minorHAnsi"/>
                <w:b/>
                <w:sz w:val="20"/>
              </w:rPr>
              <w:t>8</w:t>
            </w:r>
          </w:p>
        </w:tc>
      </w:tr>
      <w:tr w:rsidR="00BF7809" w:rsidTr="00BF7809">
        <w:trPr>
          <w:trHeight w:val="1802"/>
        </w:trPr>
        <w:tc>
          <w:tcPr>
            <w:tcW w:w="2698" w:type="dxa"/>
          </w:tcPr>
          <w:p w:rsidR="00BF7809" w:rsidRPr="00E12349" w:rsidRDefault="00BF7809" w:rsidP="00BF7809">
            <w:pPr>
              <w:rPr>
                <w:rFonts w:cstheme="minorHAnsi"/>
                <w:sz w:val="20"/>
              </w:rPr>
            </w:pPr>
            <w:r w:rsidRPr="00E12349">
              <w:rPr>
                <w:rFonts w:cstheme="minorHAnsi"/>
                <w:sz w:val="20"/>
              </w:rPr>
              <w:t>Human Resource Management</w:t>
            </w:r>
          </w:p>
          <w:p w:rsidR="00BF7809" w:rsidRPr="00E12349" w:rsidRDefault="00BF7809" w:rsidP="00BF7809">
            <w:pPr>
              <w:rPr>
                <w:rFonts w:cstheme="minorHAnsi"/>
                <w:sz w:val="20"/>
              </w:rPr>
            </w:pPr>
            <w:r w:rsidRPr="00E12349">
              <w:rPr>
                <w:rFonts w:cstheme="minorHAnsi"/>
                <w:sz w:val="20"/>
              </w:rPr>
              <w:t>M7X00595 Group 1</w:t>
            </w:r>
          </w:p>
          <w:p w:rsidR="00BF7809" w:rsidRPr="00E14AD2" w:rsidRDefault="00BF7809" w:rsidP="00BF7809">
            <w:pPr>
              <w:rPr>
                <w:rFonts w:cstheme="minorHAnsi"/>
                <w:sz w:val="20"/>
              </w:rPr>
            </w:pPr>
            <w:r w:rsidRPr="00E14AD2">
              <w:rPr>
                <w:rFonts w:cstheme="minorHAnsi"/>
                <w:sz w:val="20"/>
              </w:rPr>
              <w:t xml:space="preserve">Day: </w:t>
            </w:r>
            <w:r w:rsidRPr="00E14AD2">
              <w:rPr>
                <w:rFonts w:cstheme="minorHAnsi"/>
                <w:b/>
                <w:sz w:val="20"/>
              </w:rPr>
              <w:t>Monday</w:t>
            </w:r>
            <w:r w:rsidRPr="00E14AD2">
              <w:rPr>
                <w:rFonts w:cstheme="minorHAnsi"/>
                <w:sz w:val="20"/>
              </w:rPr>
              <w:t xml:space="preserve"> </w:t>
            </w:r>
          </w:p>
          <w:p w:rsidR="00BF7809" w:rsidRPr="00E12349" w:rsidRDefault="00BF7809" w:rsidP="00BF7809">
            <w:pPr>
              <w:rPr>
                <w:rFonts w:cstheme="minorHAnsi"/>
                <w:sz w:val="20"/>
              </w:rPr>
            </w:pPr>
            <w:r>
              <w:rPr>
                <w:rFonts w:cstheme="minorHAnsi"/>
                <w:sz w:val="20"/>
              </w:rPr>
              <w:t xml:space="preserve">Tutors: </w:t>
            </w:r>
            <w:r w:rsidRPr="00E12349">
              <w:rPr>
                <w:rFonts w:cstheme="minorHAnsi"/>
                <w:sz w:val="20"/>
              </w:rPr>
              <w:t>Jayne Woodman</w:t>
            </w:r>
          </w:p>
          <w:p w:rsidR="00BF7809" w:rsidRPr="00E14AD2" w:rsidRDefault="00BF7809" w:rsidP="00BF7809">
            <w:pPr>
              <w:rPr>
                <w:rFonts w:cstheme="minorHAnsi"/>
                <w:sz w:val="20"/>
              </w:rPr>
            </w:pPr>
            <w:r w:rsidRPr="00E14AD2">
              <w:rPr>
                <w:rFonts w:cstheme="minorHAnsi"/>
                <w:sz w:val="20"/>
              </w:rPr>
              <w:t xml:space="preserve">Room: </w:t>
            </w:r>
            <w:r>
              <w:rPr>
                <w:rFonts w:cstheme="minorHAnsi"/>
                <w:sz w:val="20"/>
              </w:rPr>
              <w:t xml:space="preserve">ASG11 </w:t>
            </w:r>
          </w:p>
          <w:p w:rsidR="00BF7809" w:rsidRPr="00E14AD2" w:rsidRDefault="00BF7809" w:rsidP="00BF7809">
            <w:pPr>
              <w:rPr>
                <w:rFonts w:cstheme="minorHAnsi"/>
                <w:sz w:val="20"/>
              </w:rPr>
            </w:pPr>
            <w:r w:rsidRPr="00E14AD2">
              <w:rPr>
                <w:rFonts w:cstheme="minorHAnsi"/>
                <w:sz w:val="20"/>
              </w:rPr>
              <w:t>10 weeks: 0900 – 1300 (40 hrs)</w:t>
            </w:r>
          </w:p>
        </w:tc>
        <w:tc>
          <w:tcPr>
            <w:tcW w:w="1669" w:type="dxa"/>
            <w:vAlign w:val="center"/>
          </w:tcPr>
          <w:p w:rsidR="00BF7809" w:rsidRPr="00B508A9" w:rsidRDefault="00BF7809" w:rsidP="00BF7809">
            <w:pPr>
              <w:jc w:val="center"/>
              <w:rPr>
                <w:rFonts w:cstheme="minorHAnsi"/>
                <w:b/>
                <w:sz w:val="20"/>
              </w:rPr>
            </w:pPr>
            <w:r w:rsidRPr="00B508A9">
              <w:rPr>
                <w:rFonts w:cstheme="minorHAnsi"/>
                <w:b/>
                <w:sz w:val="20"/>
              </w:rPr>
              <w:t>Induction 29</w:t>
            </w:r>
            <w:r w:rsidRPr="00B508A9">
              <w:rPr>
                <w:rFonts w:cstheme="minorHAnsi"/>
                <w:b/>
                <w:sz w:val="20"/>
                <w:vertAlign w:val="superscript"/>
              </w:rPr>
              <w:t>th</w:t>
            </w:r>
            <w:r w:rsidRPr="00B508A9">
              <w:rPr>
                <w:rFonts w:cstheme="minorHAnsi"/>
                <w:b/>
                <w:sz w:val="20"/>
              </w:rPr>
              <w:t xml:space="preserve"> </w:t>
            </w:r>
          </w:p>
          <w:p w:rsidR="00BF7809" w:rsidRPr="00B508A9" w:rsidRDefault="00BF7809" w:rsidP="00BF7809">
            <w:pPr>
              <w:jc w:val="center"/>
              <w:rPr>
                <w:rFonts w:cstheme="minorHAnsi"/>
                <w:b/>
                <w:sz w:val="20"/>
              </w:rPr>
            </w:pPr>
            <w:r w:rsidRPr="00B508A9">
              <w:rPr>
                <w:rFonts w:cstheme="minorHAnsi"/>
                <w:b/>
                <w:sz w:val="20"/>
              </w:rPr>
              <w:t xml:space="preserve"> September 1000-1600</w:t>
            </w:r>
          </w:p>
          <w:p w:rsidR="00BF7809" w:rsidRPr="00B508A9" w:rsidRDefault="00BF7809" w:rsidP="00BF7809">
            <w:pPr>
              <w:jc w:val="center"/>
              <w:rPr>
                <w:rFonts w:cstheme="minorHAnsi"/>
                <w:b/>
                <w:sz w:val="20"/>
              </w:rPr>
            </w:pPr>
            <w:r w:rsidRPr="00B508A9">
              <w:rPr>
                <w:rFonts w:cstheme="minorHAnsi"/>
                <w:b/>
                <w:sz w:val="20"/>
              </w:rPr>
              <w:t>Teaching sessions start</w:t>
            </w:r>
          </w:p>
          <w:p w:rsidR="00BF7809" w:rsidRPr="00E14AD2" w:rsidRDefault="00BF7809" w:rsidP="00BF7809">
            <w:pPr>
              <w:jc w:val="center"/>
              <w:rPr>
                <w:rFonts w:cstheme="minorHAnsi"/>
                <w:sz w:val="20"/>
              </w:rPr>
            </w:pPr>
            <w:r w:rsidRPr="00B508A9">
              <w:rPr>
                <w:rFonts w:cstheme="minorHAnsi"/>
                <w:b/>
                <w:sz w:val="20"/>
              </w:rPr>
              <w:t>02.10.17</w:t>
            </w:r>
          </w:p>
        </w:tc>
        <w:tc>
          <w:tcPr>
            <w:tcW w:w="1412" w:type="dxa"/>
            <w:vAlign w:val="center"/>
          </w:tcPr>
          <w:p w:rsidR="00BF7809" w:rsidRPr="00E14AD2" w:rsidRDefault="00BF7809" w:rsidP="00BF7809">
            <w:pPr>
              <w:jc w:val="center"/>
              <w:rPr>
                <w:rFonts w:cstheme="minorHAnsi"/>
                <w:sz w:val="20"/>
              </w:rPr>
            </w:pPr>
            <w:r w:rsidRPr="00E14AD2">
              <w:rPr>
                <w:rFonts w:cstheme="minorHAnsi"/>
                <w:sz w:val="20"/>
              </w:rPr>
              <w:t xml:space="preserve">w/c </w:t>
            </w:r>
            <w:r>
              <w:rPr>
                <w:rFonts w:cstheme="minorHAnsi"/>
                <w:sz w:val="20"/>
              </w:rPr>
              <w:t>06.11.17</w:t>
            </w:r>
          </w:p>
          <w:p w:rsidR="00BF7809" w:rsidRPr="00212845" w:rsidRDefault="00BF7809" w:rsidP="00BF7809">
            <w:pPr>
              <w:jc w:val="center"/>
              <w:rPr>
                <w:rFonts w:cstheme="minorHAnsi"/>
                <w:b/>
                <w:sz w:val="20"/>
              </w:rPr>
            </w:pPr>
            <w:r w:rsidRPr="00212845">
              <w:rPr>
                <w:rFonts w:cstheme="minorHAnsi"/>
                <w:b/>
                <w:sz w:val="20"/>
              </w:rPr>
              <w:t xml:space="preserve">Project Week </w:t>
            </w:r>
            <w:r w:rsidRPr="00B508A9">
              <w:rPr>
                <w:rFonts w:cstheme="minorHAnsi"/>
                <w:sz w:val="20"/>
              </w:rPr>
              <w:t>inc</w:t>
            </w:r>
            <w:r>
              <w:rPr>
                <w:rFonts w:cstheme="minorHAnsi"/>
                <w:sz w:val="20"/>
              </w:rPr>
              <w:t>luding</w:t>
            </w:r>
            <w:r w:rsidRPr="00B508A9">
              <w:rPr>
                <w:rFonts w:cstheme="minorHAnsi"/>
                <w:sz w:val="20"/>
              </w:rPr>
              <w:t xml:space="preserve"> Masterclass</w:t>
            </w:r>
            <w:r>
              <w:rPr>
                <w:rFonts w:cstheme="minorHAnsi"/>
                <w:sz w:val="20"/>
              </w:rPr>
              <w:t>es</w:t>
            </w:r>
            <w:r>
              <w:rPr>
                <w:rFonts w:cstheme="minorHAnsi"/>
                <w:b/>
                <w:sz w:val="20"/>
              </w:rPr>
              <w:t xml:space="preserve"> </w:t>
            </w:r>
            <w:r w:rsidRPr="004B7EE8">
              <w:rPr>
                <w:rFonts w:cstheme="minorHAnsi"/>
                <w:sz w:val="20"/>
              </w:rPr>
              <w:t>and Professional Skills Workshops</w:t>
            </w:r>
          </w:p>
        </w:tc>
        <w:tc>
          <w:tcPr>
            <w:tcW w:w="1412" w:type="dxa"/>
            <w:vAlign w:val="center"/>
          </w:tcPr>
          <w:p w:rsidR="00BF7809" w:rsidRPr="00212845" w:rsidRDefault="00BF7809" w:rsidP="00BF7809">
            <w:pPr>
              <w:jc w:val="center"/>
              <w:rPr>
                <w:rFonts w:cstheme="minorHAnsi"/>
                <w:b/>
                <w:sz w:val="20"/>
              </w:rPr>
            </w:pPr>
            <w:r w:rsidRPr="00E14AD2">
              <w:rPr>
                <w:rFonts w:cstheme="minorHAnsi"/>
                <w:sz w:val="20"/>
              </w:rPr>
              <w:t xml:space="preserve">w/c </w:t>
            </w:r>
            <w:r>
              <w:rPr>
                <w:rFonts w:cstheme="minorHAnsi"/>
                <w:sz w:val="20"/>
              </w:rPr>
              <w:t xml:space="preserve">13.11.17 taught sessions resume </w:t>
            </w:r>
          </w:p>
        </w:tc>
        <w:tc>
          <w:tcPr>
            <w:tcW w:w="1258" w:type="dxa"/>
            <w:vAlign w:val="center"/>
          </w:tcPr>
          <w:p w:rsidR="00BF7809" w:rsidRPr="009F74C6" w:rsidRDefault="00BF7809" w:rsidP="00BF7809">
            <w:pPr>
              <w:jc w:val="center"/>
              <w:rPr>
                <w:rFonts w:cstheme="minorHAnsi"/>
                <w:sz w:val="20"/>
              </w:rPr>
            </w:pPr>
            <w:r>
              <w:rPr>
                <w:rFonts w:cstheme="minorHAnsi"/>
                <w:sz w:val="20"/>
              </w:rPr>
              <w:t>Teaching ends for holidays w/c</w:t>
            </w:r>
            <w:r w:rsidRPr="004B7EE8">
              <w:rPr>
                <w:rFonts w:cstheme="minorHAnsi"/>
                <w:sz w:val="20"/>
              </w:rPr>
              <w:t xml:space="preserve"> 1</w:t>
            </w:r>
            <w:r>
              <w:rPr>
                <w:rFonts w:cstheme="minorHAnsi"/>
                <w:sz w:val="20"/>
              </w:rPr>
              <w:t>1</w:t>
            </w:r>
            <w:r w:rsidRPr="004B7EE8">
              <w:rPr>
                <w:rFonts w:cstheme="minorHAnsi"/>
                <w:sz w:val="20"/>
              </w:rPr>
              <w:t>.12.</w:t>
            </w:r>
            <w:r>
              <w:rPr>
                <w:rFonts w:cstheme="minorHAnsi"/>
                <w:sz w:val="20"/>
              </w:rPr>
              <w:t>17</w:t>
            </w:r>
          </w:p>
        </w:tc>
        <w:tc>
          <w:tcPr>
            <w:tcW w:w="1823" w:type="dxa"/>
            <w:vAlign w:val="center"/>
          </w:tcPr>
          <w:p w:rsidR="00BF7809" w:rsidRDefault="00BF7809" w:rsidP="00BF7809">
            <w:pPr>
              <w:jc w:val="center"/>
              <w:rPr>
                <w:rFonts w:cstheme="minorHAnsi"/>
                <w:b/>
                <w:sz w:val="20"/>
              </w:rPr>
            </w:pPr>
            <w:r w:rsidRPr="00212845">
              <w:rPr>
                <w:rFonts w:cstheme="minorHAnsi"/>
                <w:b/>
                <w:sz w:val="20"/>
              </w:rPr>
              <w:t xml:space="preserve">HRM Assignment </w:t>
            </w:r>
            <w:r>
              <w:rPr>
                <w:rFonts w:cstheme="minorHAnsi"/>
                <w:b/>
                <w:sz w:val="20"/>
              </w:rPr>
              <w:t>H</w:t>
            </w:r>
            <w:r w:rsidRPr="00212845">
              <w:rPr>
                <w:rFonts w:cstheme="minorHAnsi"/>
                <w:b/>
                <w:sz w:val="20"/>
              </w:rPr>
              <w:t>and-in:</w:t>
            </w:r>
          </w:p>
          <w:p w:rsidR="00BF7809" w:rsidRPr="00212845" w:rsidRDefault="00BF7809" w:rsidP="00BF7809">
            <w:pPr>
              <w:jc w:val="center"/>
              <w:rPr>
                <w:rFonts w:cstheme="minorHAnsi"/>
                <w:b/>
                <w:sz w:val="20"/>
              </w:rPr>
            </w:pPr>
            <w:r>
              <w:rPr>
                <w:rFonts w:cstheme="minorHAnsi"/>
                <w:b/>
                <w:sz w:val="20"/>
              </w:rPr>
              <w:t>11.12.17</w:t>
            </w:r>
          </w:p>
          <w:p w:rsidR="00BF7809" w:rsidRPr="009F74C6" w:rsidRDefault="00BF7809" w:rsidP="00BF7809">
            <w:pPr>
              <w:jc w:val="center"/>
              <w:rPr>
                <w:rFonts w:cstheme="minorHAnsi"/>
                <w:sz w:val="20"/>
              </w:rPr>
            </w:pPr>
          </w:p>
        </w:tc>
      </w:tr>
      <w:tr w:rsidR="00BF7809" w:rsidTr="00BF7809">
        <w:trPr>
          <w:trHeight w:val="1815"/>
        </w:trPr>
        <w:tc>
          <w:tcPr>
            <w:tcW w:w="2698" w:type="dxa"/>
          </w:tcPr>
          <w:p w:rsidR="00BF7809" w:rsidRPr="00E12349" w:rsidRDefault="00BF7809" w:rsidP="00BF7809">
            <w:pPr>
              <w:rPr>
                <w:rFonts w:cstheme="minorHAnsi"/>
                <w:sz w:val="20"/>
              </w:rPr>
            </w:pPr>
            <w:r w:rsidRPr="00E12349">
              <w:rPr>
                <w:rFonts w:cstheme="minorHAnsi"/>
                <w:sz w:val="20"/>
              </w:rPr>
              <w:t>Human Resource Management</w:t>
            </w:r>
          </w:p>
          <w:p w:rsidR="00BF7809" w:rsidRPr="00E12349" w:rsidRDefault="00BF7809" w:rsidP="00BF7809">
            <w:pPr>
              <w:rPr>
                <w:rFonts w:cstheme="minorHAnsi"/>
                <w:sz w:val="20"/>
              </w:rPr>
            </w:pPr>
            <w:r w:rsidRPr="00E12349">
              <w:rPr>
                <w:rFonts w:cstheme="minorHAnsi"/>
                <w:sz w:val="20"/>
              </w:rPr>
              <w:t>M7X00595 Group 2</w:t>
            </w:r>
          </w:p>
          <w:p w:rsidR="00BF7809" w:rsidRPr="00E12349" w:rsidRDefault="00BF7809" w:rsidP="00BF7809">
            <w:pPr>
              <w:rPr>
                <w:rFonts w:cstheme="minorHAnsi"/>
                <w:sz w:val="20"/>
              </w:rPr>
            </w:pPr>
            <w:r w:rsidRPr="00E12349">
              <w:rPr>
                <w:rFonts w:cstheme="minorHAnsi"/>
                <w:sz w:val="20"/>
              </w:rPr>
              <w:t xml:space="preserve">Day: </w:t>
            </w:r>
            <w:r w:rsidRPr="00E12349">
              <w:rPr>
                <w:rFonts w:cstheme="minorHAnsi"/>
                <w:b/>
                <w:sz w:val="20"/>
              </w:rPr>
              <w:t>Monday</w:t>
            </w:r>
            <w:r w:rsidRPr="00E12349">
              <w:rPr>
                <w:rFonts w:cstheme="minorHAnsi"/>
                <w:sz w:val="20"/>
              </w:rPr>
              <w:t xml:space="preserve"> </w:t>
            </w:r>
          </w:p>
          <w:p w:rsidR="00BF7809" w:rsidRPr="00E12349" w:rsidRDefault="00BF7809" w:rsidP="00BF7809">
            <w:pPr>
              <w:rPr>
                <w:rFonts w:cstheme="minorHAnsi"/>
                <w:sz w:val="20"/>
              </w:rPr>
            </w:pPr>
            <w:r w:rsidRPr="00E12349">
              <w:rPr>
                <w:rFonts w:cstheme="minorHAnsi"/>
                <w:sz w:val="20"/>
              </w:rPr>
              <w:t>Tutors: Jayne Woodman</w:t>
            </w:r>
          </w:p>
          <w:p w:rsidR="00BF7809" w:rsidRPr="00E12349" w:rsidRDefault="00BF7809" w:rsidP="00BF7809">
            <w:pPr>
              <w:rPr>
                <w:rFonts w:cstheme="minorHAnsi"/>
                <w:sz w:val="20"/>
              </w:rPr>
            </w:pPr>
            <w:r w:rsidRPr="00E12349">
              <w:rPr>
                <w:rFonts w:cstheme="minorHAnsi"/>
                <w:sz w:val="20"/>
              </w:rPr>
              <w:t xml:space="preserve">Room: </w:t>
            </w:r>
            <w:r>
              <w:rPr>
                <w:rFonts w:cstheme="minorHAnsi"/>
                <w:sz w:val="20"/>
              </w:rPr>
              <w:t>ASG11</w:t>
            </w:r>
          </w:p>
          <w:p w:rsidR="00BF7809" w:rsidRPr="00E14AD2" w:rsidRDefault="00BF7809" w:rsidP="00BF7809">
            <w:pPr>
              <w:rPr>
                <w:rFonts w:cstheme="minorHAnsi"/>
                <w:sz w:val="20"/>
              </w:rPr>
            </w:pPr>
            <w:r w:rsidRPr="00E12349">
              <w:rPr>
                <w:rFonts w:cstheme="minorHAnsi"/>
                <w:sz w:val="20"/>
              </w:rPr>
              <w:t>10 weeks: 1400-1800  (40 hrs)</w:t>
            </w:r>
          </w:p>
        </w:tc>
        <w:tc>
          <w:tcPr>
            <w:tcW w:w="1669" w:type="dxa"/>
            <w:vAlign w:val="center"/>
          </w:tcPr>
          <w:p w:rsidR="00BF7809" w:rsidRPr="00E14AD2" w:rsidRDefault="00BF7809" w:rsidP="00BF7809">
            <w:pPr>
              <w:jc w:val="center"/>
              <w:rPr>
                <w:rFonts w:cstheme="minorHAnsi"/>
                <w:sz w:val="20"/>
              </w:rPr>
            </w:pPr>
            <w:r w:rsidRPr="00E14AD2">
              <w:rPr>
                <w:rFonts w:cstheme="minorHAnsi"/>
                <w:sz w:val="20"/>
              </w:rPr>
              <w:t xml:space="preserve">(Induction Week w/c </w:t>
            </w:r>
            <w:r>
              <w:rPr>
                <w:rFonts w:cstheme="minorHAnsi"/>
                <w:sz w:val="20"/>
              </w:rPr>
              <w:t>25th</w:t>
            </w:r>
          </w:p>
          <w:p w:rsidR="00BF7809" w:rsidRPr="00E14AD2" w:rsidRDefault="00BF7809" w:rsidP="00BF7809">
            <w:pPr>
              <w:jc w:val="center"/>
              <w:rPr>
                <w:rFonts w:cstheme="minorHAnsi"/>
                <w:sz w:val="20"/>
              </w:rPr>
            </w:pPr>
            <w:r w:rsidRPr="00E14AD2">
              <w:rPr>
                <w:rFonts w:cstheme="minorHAnsi"/>
                <w:sz w:val="20"/>
              </w:rPr>
              <w:t xml:space="preserve"> September)</w:t>
            </w:r>
          </w:p>
          <w:p w:rsidR="00BF7809" w:rsidRPr="00E14AD2" w:rsidRDefault="00BF7809" w:rsidP="00BF7809">
            <w:pPr>
              <w:jc w:val="center"/>
              <w:rPr>
                <w:rFonts w:cstheme="minorHAnsi"/>
                <w:sz w:val="20"/>
              </w:rPr>
            </w:pPr>
            <w:r w:rsidRPr="00E14AD2">
              <w:rPr>
                <w:rFonts w:cstheme="minorHAnsi"/>
                <w:sz w:val="20"/>
              </w:rPr>
              <w:t>Teaching</w:t>
            </w:r>
            <w:r>
              <w:rPr>
                <w:rFonts w:cstheme="minorHAnsi"/>
                <w:sz w:val="20"/>
              </w:rPr>
              <w:t xml:space="preserve"> sessions start</w:t>
            </w:r>
          </w:p>
          <w:p w:rsidR="00BF7809" w:rsidRPr="00E14AD2" w:rsidRDefault="00BF7809" w:rsidP="00BF7809">
            <w:pPr>
              <w:jc w:val="center"/>
              <w:rPr>
                <w:rFonts w:cstheme="minorHAnsi"/>
                <w:sz w:val="20"/>
              </w:rPr>
            </w:pPr>
            <w:r>
              <w:rPr>
                <w:rFonts w:cstheme="minorHAnsi"/>
                <w:sz w:val="20"/>
              </w:rPr>
              <w:t>02.10.17</w:t>
            </w:r>
          </w:p>
        </w:tc>
        <w:tc>
          <w:tcPr>
            <w:tcW w:w="1412" w:type="dxa"/>
            <w:vAlign w:val="center"/>
          </w:tcPr>
          <w:p w:rsidR="00BF7809" w:rsidRPr="00E14AD2" w:rsidRDefault="00BF7809" w:rsidP="00BF7809">
            <w:pPr>
              <w:jc w:val="center"/>
              <w:rPr>
                <w:rFonts w:cstheme="minorHAnsi"/>
                <w:sz w:val="20"/>
              </w:rPr>
            </w:pPr>
            <w:r w:rsidRPr="00E14AD2">
              <w:rPr>
                <w:rFonts w:cstheme="minorHAnsi"/>
                <w:sz w:val="20"/>
              </w:rPr>
              <w:t xml:space="preserve">w/c </w:t>
            </w:r>
            <w:r>
              <w:rPr>
                <w:rFonts w:cstheme="minorHAnsi"/>
                <w:sz w:val="20"/>
              </w:rPr>
              <w:t>06.11.17</w:t>
            </w:r>
          </w:p>
          <w:p w:rsidR="00BF7809" w:rsidRPr="00212845" w:rsidRDefault="00BF7809" w:rsidP="00BF7809">
            <w:pPr>
              <w:jc w:val="center"/>
              <w:rPr>
                <w:rFonts w:cstheme="minorHAnsi"/>
                <w:b/>
                <w:sz w:val="20"/>
              </w:rPr>
            </w:pPr>
            <w:r w:rsidRPr="00212845">
              <w:rPr>
                <w:rFonts w:cstheme="minorHAnsi"/>
                <w:b/>
                <w:sz w:val="20"/>
              </w:rPr>
              <w:t xml:space="preserve">Project Week </w:t>
            </w:r>
            <w:r w:rsidRPr="00B508A9">
              <w:rPr>
                <w:rFonts w:cstheme="minorHAnsi"/>
                <w:sz w:val="20"/>
              </w:rPr>
              <w:t>inc</w:t>
            </w:r>
            <w:r>
              <w:rPr>
                <w:rFonts w:cstheme="minorHAnsi"/>
                <w:sz w:val="20"/>
              </w:rPr>
              <w:t>luding</w:t>
            </w:r>
            <w:r w:rsidRPr="00B508A9">
              <w:rPr>
                <w:rFonts w:cstheme="minorHAnsi"/>
                <w:sz w:val="20"/>
              </w:rPr>
              <w:t xml:space="preserve"> Masterclass</w:t>
            </w:r>
            <w:r>
              <w:rPr>
                <w:rFonts w:cstheme="minorHAnsi"/>
                <w:sz w:val="20"/>
              </w:rPr>
              <w:t>es</w:t>
            </w:r>
            <w:r>
              <w:rPr>
                <w:rFonts w:cstheme="minorHAnsi"/>
                <w:b/>
                <w:sz w:val="20"/>
              </w:rPr>
              <w:t xml:space="preserve"> </w:t>
            </w:r>
            <w:r w:rsidRPr="004B7EE8">
              <w:rPr>
                <w:rFonts w:cstheme="minorHAnsi"/>
                <w:sz w:val="20"/>
              </w:rPr>
              <w:t>and Professional Skills Workshops</w:t>
            </w:r>
          </w:p>
        </w:tc>
        <w:tc>
          <w:tcPr>
            <w:tcW w:w="1412" w:type="dxa"/>
            <w:vAlign w:val="center"/>
          </w:tcPr>
          <w:p w:rsidR="00BF7809" w:rsidRPr="00212845" w:rsidRDefault="00BF7809" w:rsidP="00BF7809">
            <w:pPr>
              <w:jc w:val="center"/>
              <w:rPr>
                <w:rFonts w:cstheme="minorHAnsi"/>
                <w:b/>
                <w:sz w:val="20"/>
              </w:rPr>
            </w:pPr>
            <w:r w:rsidRPr="00E14AD2">
              <w:rPr>
                <w:rFonts w:cstheme="minorHAnsi"/>
                <w:sz w:val="20"/>
              </w:rPr>
              <w:t xml:space="preserve">w/c </w:t>
            </w:r>
            <w:r>
              <w:rPr>
                <w:rFonts w:cstheme="minorHAnsi"/>
                <w:sz w:val="20"/>
              </w:rPr>
              <w:t>13.11.17 taught sessions resume</w:t>
            </w:r>
          </w:p>
        </w:tc>
        <w:tc>
          <w:tcPr>
            <w:tcW w:w="1258" w:type="dxa"/>
            <w:vAlign w:val="center"/>
          </w:tcPr>
          <w:p w:rsidR="00BF7809" w:rsidRPr="009F74C6" w:rsidRDefault="00BF7809" w:rsidP="00BF7809">
            <w:pPr>
              <w:jc w:val="center"/>
              <w:rPr>
                <w:rFonts w:cstheme="minorHAnsi"/>
                <w:sz w:val="20"/>
              </w:rPr>
            </w:pPr>
            <w:r>
              <w:rPr>
                <w:rFonts w:cstheme="minorHAnsi"/>
                <w:sz w:val="20"/>
              </w:rPr>
              <w:t>Teaching ends for holidays w/c</w:t>
            </w:r>
            <w:r w:rsidRPr="004B7EE8">
              <w:rPr>
                <w:rFonts w:cstheme="minorHAnsi"/>
                <w:sz w:val="20"/>
              </w:rPr>
              <w:t xml:space="preserve"> 1</w:t>
            </w:r>
            <w:r>
              <w:rPr>
                <w:rFonts w:cstheme="minorHAnsi"/>
                <w:sz w:val="20"/>
              </w:rPr>
              <w:t>1</w:t>
            </w:r>
            <w:r w:rsidRPr="004B7EE8">
              <w:rPr>
                <w:rFonts w:cstheme="minorHAnsi"/>
                <w:sz w:val="20"/>
              </w:rPr>
              <w:t>.12.</w:t>
            </w:r>
            <w:r>
              <w:rPr>
                <w:rFonts w:cstheme="minorHAnsi"/>
                <w:sz w:val="20"/>
              </w:rPr>
              <w:t>17</w:t>
            </w:r>
          </w:p>
        </w:tc>
        <w:tc>
          <w:tcPr>
            <w:tcW w:w="1823" w:type="dxa"/>
            <w:vAlign w:val="center"/>
          </w:tcPr>
          <w:p w:rsidR="00BF7809" w:rsidRPr="00212845" w:rsidRDefault="00BF7809" w:rsidP="00BF7809">
            <w:pPr>
              <w:jc w:val="center"/>
              <w:rPr>
                <w:rFonts w:cstheme="minorHAnsi"/>
                <w:b/>
                <w:sz w:val="20"/>
              </w:rPr>
            </w:pPr>
            <w:r w:rsidRPr="00212845">
              <w:rPr>
                <w:rFonts w:cstheme="minorHAnsi"/>
                <w:b/>
                <w:sz w:val="20"/>
              </w:rPr>
              <w:t xml:space="preserve">HRM Assignment </w:t>
            </w:r>
            <w:r>
              <w:rPr>
                <w:rFonts w:cstheme="minorHAnsi"/>
                <w:b/>
                <w:sz w:val="20"/>
              </w:rPr>
              <w:t>H</w:t>
            </w:r>
            <w:r w:rsidRPr="00212845">
              <w:rPr>
                <w:rFonts w:cstheme="minorHAnsi"/>
                <w:b/>
                <w:sz w:val="20"/>
              </w:rPr>
              <w:t>and-in:</w:t>
            </w:r>
          </w:p>
          <w:p w:rsidR="00BF7809" w:rsidRPr="00507F7A" w:rsidRDefault="00507F7A" w:rsidP="00BF7809">
            <w:pPr>
              <w:jc w:val="center"/>
              <w:rPr>
                <w:rFonts w:cstheme="minorHAnsi"/>
                <w:b/>
                <w:sz w:val="20"/>
              </w:rPr>
            </w:pPr>
            <w:r w:rsidRPr="00507F7A">
              <w:rPr>
                <w:rFonts w:cstheme="minorHAnsi"/>
                <w:b/>
                <w:sz w:val="20"/>
              </w:rPr>
              <w:t>11.12.17</w:t>
            </w:r>
          </w:p>
        </w:tc>
      </w:tr>
      <w:tr w:rsidR="00BF7809" w:rsidTr="00BF7809">
        <w:trPr>
          <w:trHeight w:val="1221"/>
        </w:trPr>
        <w:tc>
          <w:tcPr>
            <w:tcW w:w="2698" w:type="dxa"/>
          </w:tcPr>
          <w:p w:rsidR="00BF7809" w:rsidRPr="00B14993" w:rsidRDefault="00BF7809" w:rsidP="00BF7809">
            <w:pPr>
              <w:rPr>
                <w:rFonts w:cstheme="minorHAnsi"/>
                <w:sz w:val="18"/>
                <w:szCs w:val="18"/>
              </w:rPr>
            </w:pPr>
            <w:r w:rsidRPr="00B14993">
              <w:rPr>
                <w:rFonts w:cstheme="minorHAnsi"/>
                <w:sz w:val="18"/>
                <w:szCs w:val="18"/>
              </w:rPr>
              <w:t>Managerial Economics M7X00600</w:t>
            </w:r>
          </w:p>
          <w:p w:rsidR="00BF7809" w:rsidRPr="007B2A9B" w:rsidRDefault="00BF7809" w:rsidP="00BF7809">
            <w:pPr>
              <w:rPr>
                <w:rFonts w:cstheme="minorHAnsi"/>
                <w:b/>
                <w:sz w:val="18"/>
                <w:szCs w:val="18"/>
              </w:rPr>
            </w:pPr>
            <w:r w:rsidRPr="007B2A9B">
              <w:rPr>
                <w:rFonts w:cstheme="minorHAnsi"/>
                <w:b/>
                <w:sz w:val="18"/>
                <w:szCs w:val="18"/>
              </w:rPr>
              <w:t xml:space="preserve">Day: </w:t>
            </w:r>
            <w:r>
              <w:rPr>
                <w:rFonts w:cstheme="minorHAnsi"/>
                <w:b/>
                <w:sz w:val="18"/>
                <w:szCs w:val="18"/>
              </w:rPr>
              <w:t>Tuesday</w:t>
            </w:r>
          </w:p>
          <w:p w:rsidR="00BF7809" w:rsidRDefault="00BF7809" w:rsidP="00BF7809">
            <w:pPr>
              <w:rPr>
                <w:rFonts w:cstheme="minorHAnsi"/>
                <w:sz w:val="18"/>
                <w:szCs w:val="18"/>
              </w:rPr>
            </w:pPr>
            <w:r>
              <w:rPr>
                <w:rFonts w:cstheme="minorHAnsi"/>
                <w:sz w:val="18"/>
                <w:szCs w:val="18"/>
              </w:rPr>
              <w:t>Tutor: Sandra Dettmer</w:t>
            </w:r>
          </w:p>
          <w:p w:rsidR="00BF7809" w:rsidRDefault="00BF7809" w:rsidP="00BF7809">
            <w:pPr>
              <w:rPr>
                <w:rFonts w:cstheme="minorHAnsi"/>
                <w:sz w:val="18"/>
                <w:szCs w:val="18"/>
              </w:rPr>
            </w:pPr>
            <w:r>
              <w:rPr>
                <w:rFonts w:cstheme="minorHAnsi"/>
                <w:sz w:val="18"/>
                <w:szCs w:val="18"/>
              </w:rPr>
              <w:t>Room: ASG11</w:t>
            </w:r>
          </w:p>
          <w:p w:rsidR="00BF7809" w:rsidRPr="00730B82" w:rsidRDefault="00BF7809" w:rsidP="00BF7809">
            <w:pPr>
              <w:rPr>
                <w:rFonts w:cstheme="minorHAnsi"/>
                <w:sz w:val="20"/>
              </w:rPr>
            </w:pPr>
            <w:r>
              <w:rPr>
                <w:rFonts w:cstheme="minorHAnsi"/>
                <w:sz w:val="18"/>
                <w:szCs w:val="18"/>
              </w:rPr>
              <w:t>10 weeks</w:t>
            </w:r>
            <w:r w:rsidRPr="00C5273B">
              <w:rPr>
                <w:rFonts w:cstheme="minorHAnsi"/>
                <w:sz w:val="18"/>
                <w:szCs w:val="18"/>
              </w:rPr>
              <w:t>: 0900-1300</w:t>
            </w:r>
            <w:r>
              <w:rPr>
                <w:rFonts w:cstheme="minorHAnsi"/>
                <w:sz w:val="18"/>
                <w:szCs w:val="18"/>
              </w:rPr>
              <w:t xml:space="preserve"> (40 hrs)</w:t>
            </w:r>
          </w:p>
        </w:tc>
        <w:tc>
          <w:tcPr>
            <w:tcW w:w="1669" w:type="dxa"/>
            <w:vAlign w:val="center"/>
          </w:tcPr>
          <w:p w:rsidR="00BF7809" w:rsidRDefault="00BF7809" w:rsidP="00BF7809">
            <w:pPr>
              <w:jc w:val="center"/>
              <w:rPr>
                <w:rFonts w:cstheme="minorHAnsi"/>
                <w:sz w:val="20"/>
              </w:rPr>
            </w:pPr>
            <w:r>
              <w:rPr>
                <w:rFonts w:cstheme="minorHAnsi"/>
                <w:sz w:val="20"/>
              </w:rPr>
              <w:t>Teaching starts</w:t>
            </w:r>
          </w:p>
          <w:p w:rsidR="00BF7809" w:rsidRPr="00E14AD2" w:rsidRDefault="00BF7809" w:rsidP="00BF7809">
            <w:pPr>
              <w:jc w:val="center"/>
              <w:rPr>
                <w:rFonts w:cstheme="minorHAnsi"/>
                <w:sz w:val="20"/>
              </w:rPr>
            </w:pPr>
            <w:r>
              <w:rPr>
                <w:rFonts w:cstheme="minorHAnsi"/>
                <w:sz w:val="20"/>
              </w:rPr>
              <w:t>03.10.17</w:t>
            </w:r>
          </w:p>
        </w:tc>
        <w:tc>
          <w:tcPr>
            <w:tcW w:w="1412" w:type="dxa"/>
            <w:vAlign w:val="center"/>
          </w:tcPr>
          <w:p w:rsidR="00BF7809" w:rsidRPr="00E14AD2" w:rsidRDefault="00BF7809" w:rsidP="00BF7809">
            <w:pPr>
              <w:jc w:val="center"/>
              <w:rPr>
                <w:rFonts w:cstheme="minorHAnsi"/>
                <w:sz w:val="20"/>
              </w:rPr>
            </w:pPr>
            <w:r w:rsidRPr="00E14AD2">
              <w:rPr>
                <w:rFonts w:cstheme="minorHAnsi"/>
                <w:sz w:val="20"/>
              </w:rPr>
              <w:t xml:space="preserve">w/c </w:t>
            </w:r>
            <w:r>
              <w:rPr>
                <w:rFonts w:cstheme="minorHAnsi"/>
                <w:sz w:val="20"/>
              </w:rPr>
              <w:t>06.11.17</w:t>
            </w:r>
          </w:p>
          <w:p w:rsidR="00BF7809" w:rsidRPr="00212845" w:rsidRDefault="00BF7809" w:rsidP="00BF7809">
            <w:pPr>
              <w:jc w:val="center"/>
              <w:rPr>
                <w:rFonts w:cstheme="minorHAnsi"/>
                <w:b/>
                <w:sz w:val="20"/>
              </w:rPr>
            </w:pPr>
            <w:r w:rsidRPr="00212845">
              <w:rPr>
                <w:rFonts w:cstheme="minorHAnsi"/>
                <w:b/>
                <w:sz w:val="20"/>
              </w:rPr>
              <w:t xml:space="preserve">Project Week </w:t>
            </w:r>
            <w:r w:rsidRPr="00B508A9">
              <w:rPr>
                <w:rFonts w:cstheme="minorHAnsi"/>
                <w:sz w:val="20"/>
              </w:rPr>
              <w:t>inc</w:t>
            </w:r>
            <w:r>
              <w:rPr>
                <w:rFonts w:cstheme="minorHAnsi"/>
                <w:sz w:val="20"/>
              </w:rPr>
              <w:t>luding</w:t>
            </w:r>
            <w:r w:rsidRPr="00B508A9">
              <w:rPr>
                <w:rFonts w:cstheme="minorHAnsi"/>
                <w:sz w:val="20"/>
              </w:rPr>
              <w:t xml:space="preserve"> Masterclass</w:t>
            </w:r>
            <w:r>
              <w:rPr>
                <w:rFonts w:cstheme="minorHAnsi"/>
                <w:sz w:val="20"/>
              </w:rPr>
              <w:t>es</w:t>
            </w:r>
            <w:r>
              <w:rPr>
                <w:rFonts w:cstheme="minorHAnsi"/>
                <w:b/>
                <w:sz w:val="20"/>
              </w:rPr>
              <w:t xml:space="preserve"> </w:t>
            </w:r>
            <w:r w:rsidRPr="004B7EE8">
              <w:rPr>
                <w:rFonts w:cstheme="minorHAnsi"/>
                <w:sz w:val="20"/>
              </w:rPr>
              <w:t>and Professional Skills Workshops</w:t>
            </w:r>
          </w:p>
        </w:tc>
        <w:tc>
          <w:tcPr>
            <w:tcW w:w="1412" w:type="dxa"/>
            <w:vAlign w:val="center"/>
          </w:tcPr>
          <w:p w:rsidR="00BF7809" w:rsidRPr="00E14AD2" w:rsidRDefault="00BF7809" w:rsidP="00BF7809">
            <w:pPr>
              <w:jc w:val="center"/>
              <w:rPr>
                <w:rFonts w:cstheme="minorHAnsi"/>
                <w:sz w:val="20"/>
              </w:rPr>
            </w:pPr>
            <w:r w:rsidRPr="00E14AD2">
              <w:rPr>
                <w:rFonts w:cstheme="minorHAnsi"/>
                <w:sz w:val="20"/>
              </w:rPr>
              <w:t xml:space="preserve">w/c </w:t>
            </w:r>
            <w:r>
              <w:rPr>
                <w:rFonts w:cstheme="minorHAnsi"/>
                <w:sz w:val="20"/>
              </w:rPr>
              <w:t>13.11.17 taught sessions resume</w:t>
            </w:r>
          </w:p>
        </w:tc>
        <w:tc>
          <w:tcPr>
            <w:tcW w:w="1258" w:type="dxa"/>
            <w:vAlign w:val="center"/>
          </w:tcPr>
          <w:p w:rsidR="00BF7809" w:rsidRPr="009F74C6" w:rsidRDefault="00BF7809" w:rsidP="00BF7809">
            <w:pPr>
              <w:jc w:val="center"/>
              <w:rPr>
                <w:rFonts w:cstheme="minorHAnsi"/>
                <w:sz w:val="20"/>
              </w:rPr>
            </w:pPr>
            <w:r>
              <w:rPr>
                <w:rFonts w:cstheme="minorHAnsi"/>
                <w:sz w:val="20"/>
              </w:rPr>
              <w:t>Teaching ends for holidays w/c</w:t>
            </w:r>
            <w:r w:rsidRPr="004B7EE8">
              <w:rPr>
                <w:rFonts w:cstheme="minorHAnsi"/>
                <w:sz w:val="20"/>
              </w:rPr>
              <w:t xml:space="preserve"> 1</w:t>
            </w:r>
            <w:r>
              <w:rPr>
                <w:rFonts w:cstheme="minorHAnsi"/>
                <w:sz w:val="20"/>
              </w:rPr>
              <w:t>1</w:t>
            </w:r>
            <w:r w:rsidRPr="004B7EE8">
              <w:rPr>
                <w:rFonts w:cstheme="minorHAnsi"/>
                <w:sz w:val="20"/>
              </w:rPr>
              <w:t>.12.</w:t>
            </w:r>
            <w:r>
              <w:rPr>
                <w:rFonts w:cstheme="minorHAnsi"/>
                <w:sz w:val="20"/>
              </w:rPr>
              <w:t>17</w:t>
            </w:r>
          </w:p>
        </w:tc>
        <w:tc>
          <w:tcPr>
            <w:tcW w:w="1823" w:type="dxa"/>
            <w:vAlign w:val="center"/>
          </w:tcPr>
          <w:p w:rsidR="00BF7809" w:rsidRPr="00BE57E9" w:rsidRDefault="00BF7809" w:rsidP="00BF7809">
            <w:pPr>
              <w:jc w:val="center"/>
              <w:rPr>
                <w:rFonts w:cstheme="minorHAnsi"/>
                <w:b/>
                <w:sz w:val="20"/>
              </w:rPr>
            </w:pPr>
            <w:r w:rsidRPr="00BE57E9">
              <w:rPr>
                <w:rFonts w:cstheme="minorHAnsi"/>
                <w:b/>
                <w:sz w:val="20"/>
              </w:rPr>
              <w:t>Managerial Economics Assignment Hand-in:</w:t>
            </w:r>
          </w:p>
          <w:p w:rsidR="00BF7809" w:rsidRPr="009F74C6" w:rsidRDefault="00BE57E9" w:rsidP="00BF7809">
            <w:pPr>
              <w:jc w:val="center"/>
              <w:rPr>
                <w:rFonts w:cstheme="minorHAnsi"/>
                <w:sz w:val="20"/>
              </w:rPr>
            </w:pPr>
            <w:r w:rsidRPr="00BE57E9">
              <w:rPr>
                <w:rFonts w:cstheme="minorHAnsi"/>
                <w:b/>
                <w:sz w:val="20"/>
              </w:rPr>
              <w:t>08.01.18</w:t>
            </w:r>
          </w:p>
        </w:tc>
      </w:tr>
      <w:tr w:rsidR="00BF7809" w:rsidTr="00BF7809">
        <w:trPr>
          <w:trHeight w:val="1370"/>
        </w:trPr>
        <w:tc>
          <w:tcPr>
            <w:tcW w:w="2698" w:type="dxa"/>
          </w:tcPr>
          <w:p w:rsidR="00BF7809" w:rsidRDefault="00BF7809" w:rsidP="00BF7809">
            <w:pPr>
              <w:rPr>
                <w:rFonts w:cstheme="minorHAnsi"/>
                <w:sz w:val="20"/>
              </w:rPr>
            </w:pPr>
            <w:r>
              <w:rPr>
                <w:rFonts w:cstheme="minorHAnsi"/>
                <w:sz w:val="20"/>
              </w:rPr>
              <w:lastRenderedPageBreak/>
              <w:t>e-Business Strategy</w:t>
            </w:r>
          </w:p>
          <w:p w:rsidR="00BF7809" w:rsidRPr="00E14AD2" w:rsidRDefault="00BF7809" w:rsidP="00BF7809">
            <w:pPr>
              <w:rPr>
                <w:rFonts w:cstheme="minorHAnsi"/>
                <w:sz w:val="20"/>
              </w:rPr>
            </w:pPr>
            <w:r>
              <w:rPr>
                <w:rFonts w:cstheme="minorHAnsi"/>
                <w:sz w:val="20"/>
              </w:rPr>
              <w:t>M7X00590</w:t>
            </w:r>
          </w:p>
          <w:p w:rsidR="00BF7809" w:rsidRDefault="00BF7809" w:rsidP="00BF7809">
            <w:pPr>
              <w:rPr>
                <w:rFonts w:cstheme="minorHAnsi"/>
                <w:sz w:val="20"/>
              </w:rPr>
            </w:pPr>
            <w:r w:rsidRPr="00E14AD2">
              <w:rPr>
                <w:rFonts w:cstheme="minorHAnsi"/>
                <w:sz w:val="20"/>
              </w:rPr>
              <w:t xml:space="preserve">Day: </w:t>
            </w:r>
            <w:r w:rsidRPr="00E14AD2">
              <w:rPr>
                <w:rFonts w:cstheme="minorHAnsi"/>
                <w:b/>
                <w:sz w:val="20"/>
              </w:rPr>
              <w:t>Wednesday</w:t>
            </w:r>
            <w:r w:rsidRPr="00E14AD2">
              <w:rPr>
                <w:rFonts w:cstheme="minorHAnsi"/>
                <w:sz w:val="20"/>
              </w:rPr>
              <w:t xml:space="preserve"> </w:t>
            </w:r>
          </w:p>
          <w:p w:rsidR="00BF7809" w:rsidRPr="00E14AD2" w:rsidRDefault="00BF7809" w:rsidP="00BF7809">
            <w:pPr>
              <w:rPr>
                <w:rFonts w:cstheme="minorHAnsi"/>
                <w:sz w:val="20"/>
              </w:rPr>
            </w:pPr>
            <w:r w:rsidRPr="00E14AD2">
              <w:rPr>
                <w:rFonts w:cstheme="minorHAnsi"/>
                <w:sz w:val="20"/>
              </w:rPr>
              <w:t xml:space="preserve">Tutor: </w:t>
            </w:r>
            <w:r>
              <w:rPr>
                <w:rFonts w:cstheme="minorHAnsi"/>
                <w:sz w:val="20"/>
              </w:rPr>
              <w:t>Chris Thomas</w:t>
            </w:r>
          </w:p>
          <w:p w:rsidR="00BF7809" w:rsidRPr="00E14AD2" w:rsidRDefault="00BF7809" w:rsidP="00BF7809">
            <w:pPr>
              <w:rPr>
                <w:rFonts w:cstheme="minorHAnsi"/>
                <w:sz w:val="20"/>
              </w:rPr>
            </w:pPr>
            <w:r w:rsidRPr="00E14AD2">
              <w:rPr>
                <w:rFonts w:cstheme="minorHAnsi"/>
                <w:sz w:val="20"/>
              </w:rPr>
              <w:t xml:space="preserve">Room: </w:t>
            </w:r>
            <w:r>
              <w:rPr>
                <w:rFonts w:cstheme="minorHAnsi"/>
                <w:sz w:val="20"/>
              </w:rPr>
              <w:t>401/218</w:t>
            </w:r>
          </w:p>
          <w:p w:rsidR="00BF7809" w:rsidRPr="00E14AD2" w:rsidRDefault="00BF7809" w:rsidP="00BF7809">
            <w:pPr>
              <w:rPr>
                <w:rFonts w:cstheme="minorHAnsi"/>
                <w:sz w:val="20"/>
              </w:rPr>
            </w:pPr>
            <w:r w:rsidRPr="00E14AD2">
              <w:rPr>
                <w:rFonts w:cstheme="minorHAnsi"/>
                <w:sz w:val="20"/>
              </w:rPr>
              <w:t>10 weeks: 0900-1300 (40 hrs)</w:t>
            </w:r>
          </w:p>
        </w:tc>
        <w:tc>
          <w:tcPr>
            <w:tcW w:w="1669" w:type="dxa"/>
            <w:vAlign w:val="center"/>
          </w:tcPr>
          <w:p w:rsidR="00BF7809" w:rsidRPr="00E14AD2" w:rsidRDefault="00BF7809" w:rsidP="00BF7809">
            <w:pPr>
              <w:jc w:val="center"/>
              <w:rPr>
                <w:rFonts w:cstheme="minorHAnsi"/>
                <w:sz w:val="20"/>
              </w:rPr>
            </w:pPr>
            <w:r w:rsidRPr="00E14AD2">
              <w:rPr>
                <w:rFonts w:cstheme="minorHAnsi"/>
                <w:sz w:val="20"/>
              </w:rPr>
              <w:t xml:space="preserve">Teaching starts: </w:t>
            </w:r>
            <w:r>
              <w:rPr>
                <w:rFonts w:cstheme="minorHAnsi"/>
                <w:sz w:val="20"/>
              </w:rPr>
              <w:t>04.10.17</w:t>
            </w:r>
          </w:p>
          <w:p w:rsidR="00BF7809" w:rsidRPr="00E14AD2" w:rsidRDefault="00BF7809" w:rsidP="00BF7809">
            <w:pPr>
              <w:jc w:val="center"/>
              <w:rPr>
                <w:rFonts w:cstheme="minorHAnsi"/>
                <w:sz w:val="20"/>
              </w:rPr>
            </w:pPr>
          </w:p>
        </w:tc>
        <w:tc>
          <w:tcPr>
            <w:tcW w:w="1412" w:type="dxa"/>
            <w:vAlign w:val="center"/>
          </w:tcPr>
          <w:p w:rsidR="00BF7809" w:rsidRPr="00E14AD2" w:rsidRDefault="00BF7809" w:rsidP="00BF7809">
            <w:pPr>
              <w:jc w:val="center"/>
              <w:rPr>
                <w:rFonts w:cstheme="minorHAnsi"/>
                <w:sz w:val="20"/>
              </w:rPr>
            </w:pPr>
            <w:r w:rsidRPr="00E14AD2">
              <w:rPr>
                <w:rFonts w:cstheme="minorHAnsi"/>
                <w:sz w:val="20"/>
              </w:rPr>
              <w:t xml:space="preserve">w/c </w:t>
            </w:r>
            <w:r>
              <w:rPr>
                <w:rFonts w:cstheme="minorHAnsi"/>
                <w:sz w:val="20"/>
              </w:rPr>
              <w:t>06.11.17</w:t>
            </w:r>
          </w:p>
          <w:p w:rsidR="00BF7809" w:rsidRPr="00212845" w:rsidRDefault="00BF7809" w:rsidP="00BF7809">
            <w:pPr>
              <w:jc w:val="center"/>
              <w:rPr>
                <w:rFonts w:cstheme="minorHAnsi"/>
                <w:b/>
                <w:sz w:val="20"/>
              </w:rPr>
            </w:pPr>
            <w:r w:rsidRPr="00212845">
              <w:rPr>
                <w:rFonts w:cstheme="minorHAnsi"/>
                <w:b/>
                <w:sz w:val="20"/>
              </w:rPr>
              <w:t xml:space="preserve">Project Week </w:t>
            </w:r>
            <w:r w:rsidRPr="00B508A9">
              <w:rPr>
                <w:rFonts w:cstheme="minorHAnsi"/>
                <w:sz w:val="20"/>
              </w:rPr>
              <w:t>inc</w:t>
            </w:r>
            <w:r>
              <w:rPr>
                <w:rFonts w:cstheme="minorHAnsi"/>
                <w:sz w:val="20"/>
              </w:rPr>
              <w:t>luding</w:t>
            </w:r>
            <w:r w:rsidRPr="00B508A9">
              <w:rPr>
                <w:rFonts w:cstheme="minorHAnsi"/>
                <w:sz w:val="20"/>
              </w:rPr>
              <w:t xml:space="preserve"> Masterclass</w:t>
            </w:r>
            <w:r>
              <w:rPr>
                <w:rFonts w:cstheme="minorHAnsi"/>
                <w:sz w:val="20"/>
              </w:rPr>
              <w:t>es</w:t>
            </w:r>
            <w:r>
              <w:rPr>
                <w:rFonts w:cstheme="minorHAnsi"/>
                <w:b/>
                <w:sz w:val="20"/>
              </w:rPr>
              <w:t xml:space="preserve"> </w:t>
            </w:r>
            <w:r w:rsidRPr="004B7EE8">
              <w:rPr>
                <w:rFonts w:cstheme="minorHAnsi"/>
                <w:sz w:val="20"/>
              </w:rPr>
              <w:t>and Professional Skills Workshops</w:t>
            </w:r>
          </w:p>
        </w:tc>
        <w:tc>
          <w:tcPr>
            <w:tcW w:w="1412" w:type="dxa"/>
            <w:vAlign w:val="center"/>
          </w:tcPr>
          <w:p w:rsidR="00BF7809" w:rsidRPr="00E14AD2" w:rsidRDefault="00BF7809" w:rsidP="00BF7809">
            <w:pPr>
              <w:jc w:val="center"/>
              <w:rPr>
                <w:rFonts w:cstheme="minorHAnsi"/>
                <w:sz w:val="20"/>
              </w:rPr>
            </w:pPr>
            <w:r w:rsidRPr="00E14AD2">
              <w:rPr>
                <w:rFonts w:cstheme="minorHAnsi"/>
                <w:sz w:val="20"/>
              </w:rPr>
              <w:t xml:space="preserve">w/c </w:t>
            </w:r>
            <w:r>
              <w:rPr>
                <w:rFonts w:cstheme="minorHAnsi"/>
                <w:sz w:val="20"/>
              </w:rPr>
              <w:t>13.11.17 taught sessions resume</w:t>
            </w:r>
          </w:p>
        </w:tc>
        <w:tc>
          <w:tcPr>
            <w:tcW w:w="1258" w:type="dxa"/>
            <w:vAlign w:val="center"/>
          </w:tcPr>
          <w:p w:rsidR="00BF7809" w:rsidRPr="009F74C6" w:rsidRDefault="00BF7809" w:rsidP="00BF7809">
            <w:pPr>
              <w:jc w:val="center"/>
              <w:rPr>
                <w:rFonts w:cstheme="minorHAnsi"/>
                <w:sz w:val="20"/>
              </w:rPr>
            </w:pPr>
            <w:r>
              <w:rPr>
                <w:rFonts w:cstheme="minorHAnsi"/>
                <w:sz w:val="20"/>
              </w:rPr>
              <w:t>Teaching ends for holidays w/c</w:t>
            </w:r>
            <w:r w:rsidRPr="004B7EE8">
              <w:rPr>
                <w:rFonts w:cstheme="minorHAnsi"/>
                <w:sz w:val="20"/>
              </w:rPr>
              <w:t xml:space="preserve"> 1</w:t>
            </w:r>
            <w:r>
              <w:rPr>
                <w:rFonts w:cstheme="minorHAnsi"/>
                <w:sz w:val="20"/>
              </w:rPr>
              <w:t>1</w:t>
            </w:r>
            <w:r w:rsidRPr="004B7EE8">
              <w:rPr>
                <w:rFonts w:cstheme="minorHAnsi"/>
                <w:sz w:val="20"/>
              </w:rPr>
              <w:t>.12.</w:t>
            </w:r>
            <w:r>
              <w:rPr>
                <w:rFonts w:cstheme="minorHAnsi"/>
                <w:sz w:val="20"/>
              </w:rPr>
              <w:t>17</w:t>
            </w:r>
          </w:p>
        </w:tc>
        <w:tc>
          <w:tcPr>
            <w:tcW w:w="1823" w:type="dxa"/>
            <w:vAlign w:val="center"/>
          </w:tcPr>
          <w:p w:rsidR="00BF7809" w:rsidRPr="00CA6B2A" w:rsidRDefault="00BF7809" w:rsidP="00BF7809">
            <w:pPr>
              <w:jc w:val="center"/>
              <w:rPr>
                <w:rFonts w:cstheme="minorHAnsi"/>
                <w:b/>
                <w:sz w:val="20"/>
              </w:rPr>
            </w:pPr>
            <w:r w:rsidRPr="00CA6B2A">
              <w:rPr>
                <w:rFonts w:cstheme="minorHAnsi"/>
                <w:b/>
                <w:sz w:val="20"/>
              </w:rPr>
              <w:t>eBusiness Strategy Assignment</w:t>
            </w:r>
          </w:p>
          <w:p w:rsidR="00BF7809" w:rsidRPr="00212845" w:rsidRDefault="00BF7809" w:rsidP="00BF7809">
            <w:pPr>
              <w:jc w:val="center"/>
              <w:rPr>
                <w:rFonts w:cstheme="minorHAnsi"/>
                <w:b/>
                <w:sz w:val="20"/>
              </w:rPr>
            </w:pPr>
            <w:r>
              <w:rPr>
                <w:rFonts w:cstheme="minorHAnsi"/>
                <w:b/>
                <w:sz w:val="20"/>
              </w:rPr>
              <w:t>H</w:t>
            </w:r>
            <w:r w:rsidRPr="00212845">
              <w:rPr>
                <w:rFonts w:cstheme="minorHAnsi"/>
                <w:b/>
                <w:sz w:val="20"/>
              </w:rPr>
              <w:t>and-in:</w:t>
            </w:r>
            <w:r w:rsidR="009A16FB">
              <w:rPr>
                <w:rFonts w:cstheme="minorHAnsi"/>
                <w:b/>
                <w:sz w:val="20"/>
              </w:rPr>
              <w:t xml:space="preserve"> 08.01.18</w:t>
            </w:r>
          </w:p>
          <w:p w:rsidR="00BF7809" w:rsidRPr="009F74C6" w:rsidRDefault="00BF7809" w:rsidP="00BF7809">
            <w:pPr>
              <w:jc w:val="center"/>
              <w:rPr>
                <w:rFonts w:cstheme="minorHAnsi"/>
                <w:sz w:val="20"/>
              </w:rPr>
            </w:pPr>
          </w:p>
        </w:tc>
      </w:tr>
      <w:tr w:rsidR="00BF7809" w:rsidTr="00BF7809">
        <w:trPr>
          <w:trHeight w:val="1802"/>
        </w:trPr>
        <w:tc>
          <w:tcPr>
            <w:tcW w:w="2698" w:type="dxa"/>
          </w:tcPr>
          <w:p w:rsidR="00BF7809" w:rsidRPr="003D12BE" w:rsidRDefault="00BF7809" w:rsidP="00BF7809">
            <w:pPr>
              <w:rPr>
                <w:rFonts w:cstheme="minorHAnsi"/>
                <w:sz w:val="20"/>
              </w:rPr>
            </w:pPr>
            <w:r w:rsidRPr="003D12BE">
              <w:rPr>
                <w:rFonts w:cstheme="minorHAnsi"/>
                <w:sz w:val="20"/>
              </w:rPr>
              <w:t>Change Management</w:t>
            </w:r>
          </w:p>
          <w:p w:rsidR="00BF7809" w:rsidRDefault="00BF7809" w:rsidP="00BF7809">
            <w:pPr>
              <w:rPr>
                <w:rFonts w:cstheme="minorHAnsi"/>
                <w:sz w:val="20"/>
              </w:rPr>
            </w:pPr>
            <w:r w:rsidRPr="003D12BE">
              <w:rPr>
                <w:rFonts w:cstheme="minorHAnsi"/>
                <w:sz w:val="20"/>
              </w:rPr>
              <w:t>M7X00584</w:t>
            </w:r>
          </w:p>
          <w:p w:rsidR="00BF7809" w:rsidRPr="003D12BE" w:rsidRDefault="00BF7809" w:rsidP="00BF7809">
            <w:pPr>
              <w:rPr>
                <w:rFonts w:cstheme="minorHAnsi"/>
                <w:sz w:val="20"/>
              </w:rPr>
            </w:pPr>
            <w:r w:rsidRPr="003D12BE">
              <w:rPr>
                <w:rFonts w:cstheme="minorHAnsi"/>
                <w:sz w:val="20"/>
              </w:rPr>
              <w:t xml:space="preserve">Day: </w:t>
            </w:r>
            <w:r w:rsidRPr="003D12BE">
              <w:rPr>
                <w:rFonts w:cstheme="minorHAnsi"/>
                <w:b/>
                <w:sz w:val="20"/>
              </w:rPr>
              <w:t>Wednesday</w:t>
            </w:r>
          </w:p>
          <w:p w:rsidR="00BF7809" w:rsidRPr="003D12BE" w:rsidRDefault="00BF7809" w:rsidP="00BF7809">
            <w:pPr>
              <w:rPr>
                <w:rFonts w:cstheme="minorHAnsi"/>
                <w:sz w:val="20"/>
              </w:rPr>
            </w:pPr>
            <w:r w:rsidRPr="003D12BE">
              <w:rPr>
                <w:rFonts w:cstheme="minorHAnsi"/>
                <w:sz w:val="20"/>
              </w:rPr>
              <w:t>Tutor: Mike Davies</w:t>
            </w:r>
          </w:p>
          <w:p w:rsidR="00BF7809" w:rsidRPr="003D12BE" w:rsidRDefault="00BF7809" w:rsidP="00BF7809">
            <w:pPr>
              <w:rPr>
                <w:rFonts w:cstheme="minorHAnsi"/>
                <w:sz w:val="20"/>
              </w:rPr>
            </w:pPr>
            <w:r w:rsidRPr="003D12BE">
              <w:rPr>
                <w:rFonts w:cstheme="minorHAnsi"/>
                <w:sz w:val="20"/>
              </w:rPr>
              <w:t xml:space="preserve">Room: </w:t>
            </w:r>
            <w:r>
              <w:rPr>
                <w:rFonts w:cstheme="minorHAnsi"/>
                <w:sz w:val="20"/>
              </w:rPr>
              <w:t>306</w:t>
            </w:r>
            <w:r w:rsidRPr="003D12BE">
              <w:rPr>
                <w:rFonts w:cstheme="minorHAnsi"/>
                <w:sz w:val="20"/>
              </w:rPr>
              <w:t xml:space="preserve"> </w:t>
            </w:r>
          </w:p>
          <w:p w:rsidR="00BF7809" w:rsidRDefault="00BF7809" w:rsidP="00BF7809">
            <w:pPr>
              <w:rPr>
                <w:rFonts w:cstheme="minorHAnsi"/>
                <w:sz w:val="20"/>
              </w:rPr>
            </w:pPr>
            <w:r w:rsidRPr="003D12BE">
              <w:rPr>
                <w:rFonts w:cstheme="minorHAnsi"/>
                <w:sz w:val="20"/>
              </w:rPr>
              <w:t>13 weeks: 1000-1300</w:t>
            </w:r>
          </w:p>
        </w:tc>
        <w:tc>
          <w:tcPr>
            <w:tcW w:w="1669" w:type="dxa"/>
            <w:vAlign w:val="center"/>
          </w:tcPr>
          <w:p w:rsidR="00BF7809" w:rsidRPr="00E14AD2" w:rsidRDefault="00BF7809" w:rsidP="00BF7809">
            <w:pPr>
              <w:jc w:val="center"/>
              <w:rPr>
                <w:rFonts w:cstheme="minorHAnsi"/>
                <w:sz w:val="20"/>
              </w:rPr>
            </w:pPr>
            <w:r w:rsidRPr="00E14AD2">
              <w:rPr>
                <w:rFonts w:cstheme="minorHAnsi"/>
                <w:sz w:val="20"/>
              </w:rPr>
              <w:t xml:space="preserve">Teaching starts: </w:t>
            </w:r>
            <w:r>
              <w:rPr>
                <w:rFonts w:cstheme="minorHAnsi"/>
                <w:sz w:val="20"/>
              </w:rPr>
              <w:t>04.10.17</w:t>
            </w:r>
          </w:p>
          <w:p w:rsidR="00BF7809" w:rsidRPr="00E14AD2" w:rsidRDefault="00BF7809" w:rsidP="00BF7809">
            <w:pPr>
              <w:jc w:val="center"/>
              <w:rPr>
                <w:rFonts w:cstheme="minorHAnsi"/>
                <w:sz w:val="20"/>
              </w:rPr>
            </w:pPr>
          </w:p>
        </w:tc>
        <w:tc>
          <w:tcPr>
            <w:tcW w:w="1412" w:type="dxa"/>
            <w:vAlign w:val="center"/>
          </w:tcPr>
          <w:p w:rsidR="00BF7809" w:rsidRPr="00E14AD2" w:rsidRDefault="00BF7809" w:rsidP="00BF7809">
            <w:pPr>
              <w:jc w:val="center"/>
              <w:rPr>
                <w:rFonts w:cstheme="minorHAnsi"/>
                <w:sz w:val="20"/>
              </w:rPr>
            </w:pPr>
            <w:r w:rsidRPr="00E14AD2">
              <w:rPr>
                <w:rFonts w:cstheme="minorHAnsi"/>
                <w:sz w:val="20"/>
              </w:rPr>
              <w:t xml:space="preserve">w/c </w:t>
            </w:r>
            <w:r>
              <w:rPr>
                <w:rFonts w:cstheme="minorHAnsi"/>
                <w:sz w:val="20"/>
              </w:rPr>
              <w:t>06.11.17</w:t>
            </w:r>
          </w:p>
          <w:p w:rsidR="00BF7809" w:rsidRPr="00212845" w:rsidRDefault="00BF7809" w:rsidP="00BF7809">
            <w:pPr>
              <w:jc w:val="center"/>
              <w:rPr>
                <w:rFonts w:cstheme="minorHAnsi"/>
                <w:b/>
                <w:sz w:val="20"/>
              </w:rPr>
            </w:pPr>
            <w:r w:rsidRPr="00212845">
              <w:rPr>
                <w:rFonts w:cstheme="minorHAnsi"/>
                <w:b/>
                <w:sz w:val="20"/>
              </w:rPr>
              <w:t xml:space="preserve">Project Week </w:t>
            </w:r>
            <w:r w:rsidRPr="00B508A9">
              <w:rPr>
                <w:rFonts w:cstheme="minorHAnsi"/>
                <w:sz w:val="20"/>
              </w:rPr>
              <w:t>inc</w:t>
            </w:r>
            <w:r>
              <w:rPr>
                <w:rFonts w:cstheme="minorHAnsi"/>
                <w:sz w:val="20"/>
              </w:rPr>
              <w:t>luding</w:t>
            </w:r>
            <w:r w:rsidRPr="00B508A9">
              <w:rPr>
                <w:rFonts w:cstheme="minorHAnsi"/>
                <w:sz w:val="20"/>
              </w:rPr>
              <w:t xml:space="preserve"> Masterclass</w:t>
            </w:r>
            <w:r>
              <w:rPr>
                <w:rFonts w:cstheme="minorHAnsi"/>
                <w:sz w:val="20"/>
              </w:rPr>
              <w:t>es</w:t>
            </w:r>
            <w:r>
              <w:rPr>
                <w:rFonts w:cstheme="minorHAnsi"/>
                <w:b/>
                <w:sz w:val="20"/>
              </w:rPr>
              <w:t xml:space="preserve"> </w:t>
            </w:r>
            <w:r w:rsidRPr="004B7EE8">
              <w:rPr>
                <w:rFonts w:cstheme="minorHAnsi"/>
                <w:sz w:val="20"/>
              </w:rPr>
              <w:t>and Professional Skills Workshops</w:t>
            </w:r>
          </w:p>
        </w:tc>
        <w:tc>
          <w:tcPr>
            <w:tcW w:w="1412" w:type="dxa"/>
            <w:vAlign w:val="center"/>
          </w:tcPr>
          <w:p w:rsidR="00BF7809" w:rsidRPr="00E14AD2" w:rsidRDefault="00BF7809" w:rsidP="00BF7809">
            <w:pPr>
              <w:jc w:val="center"/>
              <w:rPr>
                <w:rFonts w:cstheme="minorHAnsi"/>
                <w:sz w:val="20"/>
              </w:rPr>
            </w:pPr>
            <w:r w:rsidRPr="00E14AD2">
              <w:rPr>
                <w:rFonts w:cstheme="minorHAnsi"/>
                <w:sz w:val="20"/>
              </w:rPr>
              <w:t xml:space="preserve">w/c </w:t>
            </w:r>
            <w:r>
              <w:rPr>
                <w:rFonts w:cstheme="minorHAnsi"/>
                <w:sz w:val="20"/>
              </w:rPr>
              <w:t>13.11.17 taught sessions resume</w:t>
            </w:r>
          </w:p>
        </w:tc>
        <w:tc>
          <w:tcPr>
            <w:tcW w:w="1258" w:type="dxa"/>
            <w:vAlign w:val="center"/>
          </w:tcPr>
          <w:p w:rsidR="00BF7809" w:rsidRPr="009F74C6" w:rsidRDefault="00BF7809" w:rsidP="00BF7809">
            <w:pPr>
              <w:jc w:val="center"/>
              <w:rPr>
                <w:rFonts w:cstheme="minorHAnsi"/>
                <w:sz w:val="20"/>
              </w:rPr>
            </w:pPr>
            <w:r>
              <w:rPr>
                <w:rFonts w:cstheme="minorHAnsi"/>
                <w:sz w:val="20"/>
              </w:rPr>
              <w:t>Teaching ends for holidays w/c</w:t>
            </w:r>
            <w:r w:rsidRPr="004B7EE8">
              <w:rPr>
                <w:rFonts w:cstheme="minorHAnsi"/>
                <w:sz w:val="20"/>
              </w:rPr>
              <w:t xml:space="preserve"> 1</w:t>
            </w:r>
            <w:r>
              <w:rPr>
                <w:rFonts w:cstheme="minorHAnsi"/>
                <w:sz w:val="20"/>
              </w:rPr>
              <w:t>1</w:t>
            </w:r>
            <w:r w:rsidRPr="004B7EE8">
              <w:rPr>
                <w:rFonts w:cstheme="minorHAnsi"/>
                <w:sz w:val="20"/>
              </w:rPr>
              <w:t>.12.</w:t>
            </w:r>
            <w:r>
              <w:rPr>
                <w:rFonts w:cstheme="minorHAnsi"/>
                <w:sz w:val="20"/>
              </w:rPr>
              <w:t>17</w:t>
            </w:r>
          </w:p>
        </w:tc>
        <w:tc>
          <w:tcPr>
            <w:tcW w:w="1823" w:type="dxa"/>
            <w:vAlign w:val="center"/>
          </w:tcPr>
          <w:p w:rsidR="00BF7809" w:rsidRPr="00507F7A" w:rsidRDefault="00BF7809" w:rsidP="00BF7809">
            <w:pPr>
              <w:jc w:val="center"/>
              <w:rPr>
                <w:rFonts w:cstheme="minorHAnsi"/>
                <w:b/>
                <w:sz w:val="20"/>
              </w:rPr>
            </w:pPr>
            <w:r w:rsidRPr="00507F7A">
              <w:rPr>
                <w:rFonts w:cstheme="minorHAnsi"/>
                <w:b/>
                <w:sz w:val="20"/>
              </w:rPr>
              <w:t xml:space="preserve">Change Mgmnt </w:t>
            </w:r>
          </w:p>
          <w:p w:rsidR="00BF7809" w:rsidRPr="00507F7A" w:rsidRDefault="00BF7809" w:rsidP="00BF7809">
            <w:pPr>
              <w:jc w:val="center"/>
              <w:rPr>
                <w:rFonts w:cstheme="minorHAnsi"/>
                <w:b/>
                <w:sz w:val="20"/>
              </w:rPr>
            </w:pPr>
            <w:r w:rsidRPr="00507F7A">
              <w:rPr>
                <w:rFonts w:cstheme="minorHAnsi"/>
                <w:b/>
                <w:sz w:val="20"/>
              </w:rPr>
              <w:t>Presentation:</w:t>
            </w:r>
          </w:p>
          <w:p w:rsidR="00BF7809" w:rsidRPr="00507F7A" w:rsidRDefault="00BF7809" w:rsidP="00BF7809">
            <w:pPr>
              <w:jc w:val="center"/>
              <w:rPr>
                <w:rFonts w:cstheme="minorHAnsi"/>
                <w:b/>
                <w:sz w:val="20"/>
              </w:rPr>
            </w:pPr>
            <w:r w:rsidRPr="00507F7A">
              <w:rPr>
                <w:rFonts w:cstheme="minorHAnsi"/>
                <w:b/>
                <w:sz w:val="20"/>
              </w:rPr>
              <w:t>1.11.17</w:t>
            </w:r>
          </w:p>
          <w:p w:rsidR="00BF7809" w:rsidRPr="00507F7A" w:rsidRDefault="00BF7809" w:rsidP="00BF7809">
            <w:pPr>
              <w:jc w:val="center"/>
              <w:rPr>
                <w:rFonts w:cstheme="minorHAnsi"/>
                <w:b/>
                <w:sz w:val="20"/>
              </w:rPr>
            </w:pPr>
            <w:r w:rsidRPr="00507F7A">
              <w:rPr>
                <w:rFonts w:cstheme="minorHAnsi"/>
                <w:b/>
                <w:sz w:val="20"/>
              </w:rPr>
              <w:t>Assignment</w:t>
            </w:r>
          </w:p>
          <w:p w:rsidR="00BF7809" w:rsidRPr="00507F7A" w:rsidRDefault="00BF7809" w:rsidP="00BF7809">
            <w:pPr>
              <w:jc w:val="center"/>
              <w:rPr>
                <w:rFonts w:cstheme="minorHAnsi"/>
                <w:b/>
                <w:sz w:val="20"/>
              </w:rPr>
            </w:pPr>
            <w:r w:rsidRPr="00507F7A">
              <w:rPr>
                <w:rFonts w:cstheme="minorHAnsi"/>
                <w:b/>
                <w:sz w:val="20"/>
              </w:rPr>
              <w:t>Hand-in:</w:t>
            </w:r>
          </w:p>
          <w:p w:rsidR="00BF7809" w:rsidRPr="009F74C6" w:rsidRDefault="00BF7809" w:rsidP="00BF7809">
            <w:pPr>
              <w:jc w:val="center"/>
              <w:rPr>
                <w:rFonts w:cstheme="minorHAnsi"/>
                <w:sz w:val="20"/>
              </w:rPr>
            </w:pPr>
            <w:r w:rsidRPr="00507F7A">
              <w:rPr>
                <w:rFonts w:cstheme="minorHAnsi"/>
                <w:b/>
                <w:sz w:val="20"/>
              </w:rPr>
              <w:t>13.12.17</w:t>
            </w:r>
          </w:p>
        </w:tc>
      </w:tr>
      <w:tr w:rsidR="00BF7809" w:rsidTr="00BF7809">
        <w:trPr>
          <w:trHeight w:val="1815"/>
        </w:trPr>
        <w:tc>
          <w:tcPr>
            <w:tcW w:w="2698" w:type="dxa"/>
          </w:tcPr>
          <w:p w:rsidR="00BF7809" w:rsidRDefault="00BF7809" w:rsidP="00BF7809">
            <w:pPr>
              <w:rPr>
                <w:rFonts w:cstheme="minorHAnsi"/>
                <w:sz w:val="20"/>
              </w:rPr>
            </w:pPr>
            <w:r w:rsidRPr="00E14AD2">
              <w:rPr>
                <w:rFonts w:cstheme="minorHAnsi"/>
                <w:sz w:val="20"/>
              </w:rPr>
              <w:t>Marketing Management</w:t>
            </w:r>
          </w:p>
          <w:p w:rsidR="00BF7809" w:rsidRPr="00E14AD2" w:rsidRDefault="00BF7809" w:rsidP="00BF7809">
            <w:pPr>
              <w:rPr>
                <w:rFonts w:cstheme="minorHAnsi"/>
                <w:sz w:val="20"/>
              </w:rPr>
            </w:pPr>
            <w:r>
              <w:rPr>
                <w:rFonts w:cstheme="minorHAnsi"/>
                <w:sz w:val="20"/>
              </w:rPr>
              <w:t>M7X00602 Group 1</w:t>
            </w:r>
          </w:p>
          <w:p w:rsidR="00BF7809" w:rsidRDefault="00BF7809" w:rsidP="00BF7809">
            <w:pPr>
              <w:rPr>
                <w:rFonts w:cstheme="minorHAnsi"/>
                <w:sz w:val="20"/>
              </w:rPr>
            </w:pPr>
            <w:r w:rsidRPr="00E14AD2">
              <w:rPr>
                <w:rFonts w:cstheme="minorHAnsi"/>
                <w:sz w:val="20"/>
              </w:rPr>
              <w:t xml:space="preserve">Day: </w:t>
            </w:r>
            <w:r>
              <w:rPr>
                <w:rFonts w:cstheme="minorHAnsi"/>
                <w:b/>
                <w:sz w:val="20"/>
              </w:rPr>
              <w:t>Wednesday</w:t>
            </w:r>
            <w:r w:rsidRPr="00A14821">
              <w:rPr>
                <w:rFonts w:cstheme="minorHAnsi"/>
                <w:b/>
                <w:sz w:val="20"/>
              </w:rPr>
              <w:t xml:space="preserve"> </w:t>
            </w:r>
          </w:p>
          <w:p w:rsidR="00BF7809" w:rsidRPr="00E14AD2" w:rsidRDefault="00BF7809" w:rsidP="00BF7809">
            <w:pPr>
              <w:rPr>
                <w:rFonts w:cstheme="minorHAnsi"/>
                <w:sz w:val="20"/>
              </w:rPr>
            </w:pPr>
            <w:r>
              <w:rPr>
                <w:rFonts w:cstheme="minorHAnsi"/>
                <w:sz w:val="20"/>
              </w:rPr>
              <w:t>Tutor</w:t>
            </w:r>
            <w:r w:rsidRPr="00E14AD2">
              <w:rPr>
                <w:rFonts w:cstheme="minorHAnsi"/>
                <w:sz w:val="20"/>
              </w:rPr>
              <w:t>: Jayne Williams</w:t>
            </w:r>
          </w:p>
          <w:p w:rsidR="00BF7809" w:rsidRPr="00E14AD2" w:rsidRDefault="00BF7809" w:rsidP="00BF7809">
            <w:pPr>
              <w:rPr>
                <w:rFonts w:cstheme="minorHAnsi"/>
                <w:sz w:val="20"/>
              </w:rPr>
            </w:pPr>
            <w:r w:rsidRPr="00E14AD2">
              <w:rPr>
                <w:rFonts w:cstheme="minorHAnsi"/>
                <w:sz w:val="20"/>
              </w:rPr>
              <w:t xml:space="preserve">Room: </w:t>
            </w:r>
            <w:r w:rsidRPr="00AD4778">
              <w:rPr>
                <w:rFonts w:cstheme="minorHAnsi"/>
                <w:b/>
                <w:sz w:val="20"/>
              </w:rPr>
              <w:t>301</w:t>
            </w:r>
            <w:r>
              <w:rPr>
                <w:rFonts w:cstheme="minorHAnsi"/>
                <w:sz w:val="20"/>
              </w:rPr>
              <w:t xml:space="preserve"> </w:t>
            </w:r>
          </w:p>
          <w:p w:rsidR="00BF7809" w:rsidRPr="00E14AD2" w:rsidRDefault="00BF7809" w:rsidP="00BF7809">
            <w:pPr>
              <w:rPr>
                <w:rFonts w:cstheme="minorHAnsi"/>
                <w:sz w:val="20"/>
              </w:rPr>
            </w:pPr>
            <w:r w:rsidRPr="00E14AD2">
              <w:rPr>
                <w:rFonts w:cstheme="minorHAnsi"/>
                <w:sz w:val="20"/>
              </w:rPr>
              <w:t xml:space="preserve">10 weeks: </w:t>
            </w:r>
            <w:r>
              <w:rPr>
                <w:rFonts w:cstheme="minorHAnsi"/>
                <w:sz w:val="20"/>
              </w:rPr>
              <w:t>1400</w:t>
            </w:r>
            <w:r w:rsidRPr="00E14AD2">
              <w:rPr>
                <w:rFonts w:cstheme="minorHAnsi"/>
                <w:sz w:val="20"/>
              </w:rPr>
              <w:t>-1</w:t>
            </w:r>
            <w:r>
              <w:rPr>
                <w:rFonts w:cstheme="minorHAnsi"/>
                <w:sz w:val="20"/>
              </w:rPr>
              <w:t>800</w:t>
            </w:r>
            <w:r w:rsidRPr="00E14AD2">
              <w:rPr>
                <w:rFonts w:cstheme="minorHAnsi"/>
                <w:sz w:val="20"/>
              </w:rPr>
              <w:t xml:space="preserve"> (40 hrs)</w:t>
            </w:r>
          </w:p>
        </w:tc>
        <w:tc>
          <w:tcPr>
            <w:tcW w:w="1669" w:type="dxa"/>
            <w:vAlign w:val="center"/>
          </w:tcPr>
          <w:p w:rsidR="00BF7809" w:rsidRPr="00E14AD2" w:rsidRDefault="00BF7809" w:rsidP="00BF7809">
            <w:pPr>
              <w:jc w:val="center"/>
              <w:rPr>
                <w:rFonts w:cstheme="minorHAnsi"/>
                <w:sz w:val="20"/>
              </w:rPr>
            </w:pPr>
            <w:r w:rsidRPr="00E14AD2">
              <w:rPr>
                <w:rFonts w:cstheme="minorHAnsi"/>
                <w:sz w:val="20"/>
              </w:rPr>
              <w:t xml:space="preserve">Teaching starts: </w:t>
            </w:r>
            <w:r>
              <w:rPr>
                <w:rFonts w:cstheme="minorHAnsi"/>
                <w:sz w:val="20"/>
              </w:rPr>
              <w:t>04.10.17</w:t>
            </w:r>
          </w:p>
          <w:p w:rsidR="00BF7809" w:rsidRPr="00E14AD2" w:rsidRDefault="00BF7809" w:rsidP="00BF7809">
            <w:pPr>
              <w:jc w:val="center"/>
              <w:rPr>
                <w:rFonts w:cstheme="minorHAnsi"/>
                <w:sz w:val="20"/>
              </w:rPr>
            </w:pPr>
          </w:p>
        </w:tc>
        <w:tc>
          <w:tcPr>
            <w:tcW w:w="1412" w:type="dxa"/>
            <w:vAlign w:val="center"/>
          </w:tcPr>
          <w:p w:rsidR="00BF7809" w:rsidRPr="00E14AD2" w:rsidRDefault="00BF7809" w:rsidP="00BF7809">
            <w:pPr>
              <w:jc w:val="center"/>
              <w:rPr>
                <w:rFonts w:cstheme="minorHAnsi"/>
                <w:sz w:val="20"/>
              </w:rPr>
            </w:pPr>
            <w:r w:rsidRPr="00E14AD2">
              <w:rPr>
                <w:rFonts w:cstheme="minorHAnsi"/>
                <w:sz w:val="20"/>
              </w:rPr>
              <w:t xml:space="preserve">w/c </w:t>
            </w:r>
            <w:r>
              <w:rPr>
                <w:rFonts w:cstheme="minorHAnsi"/>
                <w:sz w:val="20"/>
              </w:rPr>
              <w:t>06.11.17</w:t>
            </w:r>
          </w:p>
          <w:p w:rsidR="00BF7809" w:rsidRPr="00212845" w:rsidRDefault="00BF7809" w:rsidP="00BF7809">
            <w:pPr>
              <w:jc w:val="center"/>
              <w:rPr>
                <w:rFonts w:cstheme="minorHAnsi"/>
                <w:b/>
                <w:sz w:val="20"/>
              </w:rPr>
            </w:pPr>
            <w:r w:rsidRPr="00212845">
              <w:rPr>
                <w:rFonts w:cstheme="minorHAnsi"/>
                <w:b/>
                <w:sz w:val="20"/>
              </w:rPr>
              <w:t xml:space="preserve">Project Week </w:t>
            </w:r>
            <w:r w:rsidRPr="00B508A9">
              <w:rPr>
                <w:rFonts w:cstheme="minorHAnsi"/>
                <w:sz w:val="20"/>
              </w:rPr>
              <w:t>inc</w:t>
            </w:r>
            <w:r>
              <w:rPr>
                <w:rFonts w:cstheme="minorHAnsi"/>
                <w:sz w:val="20"/>
              </w:rPr>
              <w:t>luding</w:t>
            </w:r>
            <w:r w:rsidRPr="00B508A9">
              <w:rPr>
                <w:rFonts w:cstheme="minorHAnsi"/>
                <w:sz w:val="20"/>
              </w:rPr>
              <w:t xml:space="preserve"> Masterclass</w:t>
            </w:r>
            <w:r>
              <w:rPr>
                <w:rFonts w:cstheme="minorHAnsi"/>
                <w:sz w:val="20"/>
              </w:rPr>
              <w:t>es</w:t>
            </w:r>
            <w:r>
              <w:rPr>
                <w:rFonts w:cstheme="minorHAnsi"/>
                <w:b/>
                <w:sz w:val="20"/>
              </w:rPr>
              <w:t xml:space="preserve"> </w:t>
            </w:r>
            <w:r w:rsidRPr="004B7EE8">
              <w:rPr>
                <w:rFonts w:cstheme="minorHAnsi"/>
                <w:sz w:val="20"/>
              </w:rPr>
              <w:t>and Professional Skills Workshops</w:t>
            </w:r>
          </w:p>
        </w:tc>
        <w:tc>
          <w:tcPr>
            <w:tcW w:w="1412" w:type="dxa"/>
            <w:vAlign w:val="center"/>
          </w:tcPr>
          <w:p w:rsidR="00BF7809" w:rsidRPr="00E14AD2" w:rsidRDefault="00BF7809" w:rsidP="00BF7809">
            <w:pPr>
              <w:jc w:val="center"/>
              <w:rPr>
                <w:rFonts w:cstheme="minorHAnsi"/>
                <w:sz w:val="20"/>
              </w:rPr>
            </w:pPr>
            <w:r w:rsidRPr="00E14AD2">
              <w:rPr>
                <w:rFonts w:cstheme="minorHAnsi"/>
                <w:sz w:val="20"/>
              </w:rPr>
              <w:t xml:space="preserve">w/c </w:t>
            </w:r>
            <w:r>
              <w:rPr>
                <w:rFonts w:cstheme="minorHAnsi"/>
                <w:sz w:val="20"/>
              </w:rPr>
              <w:t>13.11.17 taught sessions resume</w:t>
            </w:r>
          </w:p>
        </w:tc>
        <w:tc>
          <w:tcPr>
            <w:tcW w:w="1258" w:type="dxa"/>
            <w:vAlign w:val="center"/>
          </w:tcPr>
          <w:p w:rsidR="00BF7809" w:rsidRPr="009F74C6" w:rsidRDefault="00BF7809" w:rsidP="00BF7809">
            <w:pPr>
              <w:jc w:val="center"/>
              <w:rPr>
                <w:rFonts w:cstheme="minorHAnsi"/>
                <w:sz w:val="20"/>
              </w:rPr>
            </w:pPr>
            <w:r>
              <w:rPr>
                <w:rFonts w:cstheme="minorHAnsi"/>
                <w:sz w:val="20"/>
              </w:rPr>
              <w:t>Teaching ends for holidays w/c</w:t>
            </w:r>
            <w:r w:rsidRPr="004B7EE8">
              <w:rPr>
                <w:rFonts w:cstheme="minorHAnsi"/>
                <w:sz w:val="20"/>
              </w:rPr>
              <w:t xml:space="preserve"> 1</w:t>
            </w:r>
            <w:r>
              <w:rPr>
                <w:rFonts w:cstheme="minorHAnsi"/>
                <w:sz w:val="20"/>
              </w:rPr>
              <w:t>1</w:t>
            </w:r>
            <w:r w:rsidRPr="004B7EE8">
              <w:rPr>
                <w:rFonts w:cstheme="minorHAnsi"/>
                <w:sz w:val="20"/>
              </w:rPr>
              <w:t>.12.</w:t>
            </w:r>
            <w:r>
              <w:rPr>
                <w:rFonts w:cstheme="minorHAnsi"/>
                <w:sz w:val="20"/>
              </w:rPr>
              <w:t>17</w:t>
            </w:r>
          </w:p>
        </w:tc>
        <w:tc>
          <w:tcPr>
            <w:tcW w:w="1823" w:type="dxa"/>
            <w:vAlign w:val="center"/>
          </w:tcPr>
          <w:p w:rsidR="00507F7A" w:rsidRPr="00507F7A" w:rsidRDefault="00507F7A" w:rsidP="00BF7809">
            <w:pPr>
              <w:jc w:val="center"/>
              <w:rPr>
                <w:rFonts w:cstheme="minorHAnsi"/>
                <w:b/>
                <w:sz w:val="20"/>
              </w:rPr>
            </w:pPr>
            <w:r w:rsidRPr="00507F7A">
              <w:rPr>
                <w:rFonts w:cstheme="minorHAnsi"/>
                <w:b/>
                <w:sz w:val="20"/>
              </w:rPr>
              <w:t>Marketing Mgmnt Presentation:</w:t>
            </w:r>
          </w:p>
          <w:p w:rsidR="00507F7A" w:rsidRPr="00507F7A" w:rsidRDefault="00507F7A" w:rsidP="00BF7809">
            <w:pPr>
              <w:jc w:val="center"/>
              <w:rPr>
                <w:rFonts w:cstheme="minorHAnsi"/>
                <w:b/>
                <w:sz w:val="20"/>
              </w:rPr>
            </w:pPr>
            <w:r w:rsidRPr="00507F7A">
              <w:rPr>
                <w:rFonts w:cstheme="minorHAnsi"/>
                <w:b/>
                <w:sz w:val="20"/>
              </w:rPr>
              <w:t>07.12.17</w:t>
            </w:r>
          </w:p>
          <w:p w:rsidR="00BF7809" w:rsidRPr="00507F7A" w:rsidRDefault="00BF7809" w:rsidP="00BF7809">
            <w:pPr>
              <w:jc w:val="center"/>
              <w:rPr>
                <w:rFonts w:cstheme="minorHAnsi"/>
                <w:b/>
                <w:sz w:val="20"/>
              </w:rPr>
            </w:pPr>
            <w:r w:rsidRPr="00507F7A">
              <w:rPr>
                <w:rFonts w:cstheme="minorHAnsi"/>
                <w:b/>
                <w:sz w:val="20"/>
              </w:rPr>
              <w:t>Marketing Mgmnt Assignment</w:t>
            </w:r>
          </w:p>
          <w:p w:rsidR="00BF7809" w:rsidRPr="00507F7A" w:rsidRDefault="00BF7809" w:rsidP="00BF7809">
            <w:pPr>
              <w:jc w:val="center"/>
              <w:rPr>
                <w:rFonts w:cstheme="minorHAnsi"/>
                <w:b/>
                <w:sz w:val="20"/>
              </w:rPr>
            </w:pPr>
            <w:r w:rsidRPr="00507F7A">
              <w:rPr>
                <w:rFonts w:cstheme="minorHAnsi"/>
                <w:b/>
                <w:sz w:val="20"/>
              </w:rPr>
              <w:t>Hand-in:</w:t>
            </w:r>
          </w:p>
          <w:p w:rsidR="00BF7809" w:rsidRPr="009F74C6" w:rsidRDefault="00507F7A" w:rsidP="00BF7809">
            <w:pPr>
              <w:jc w:val="center"/>
              <w:rPr>
                <w:rFonts w:cstheme="minorHAnsi"/>
                <w:sz w:val="20"/>
              </w:rPr>
            </w:pPr>
            <w:r w:rsidRPr="00507F7A">
              <w:rPr>
                <w:rFonts w:cstheme="minorHAnsi"/>
                <w:b/>
                <w:sz w:val="20"/>
              </w:rPr>
              <w:t>08.01.18</w:t>
            </w:r>
          </w:p>
        </w:tc>
      </w:tr>
      <w:tr w:rsidR="00BF7809" w:rsidTr="00BF7809">
        <w:trPr>
          <w:trHeight w:val="1815"/>
        </w:trPr>
        <w:tc>
          <w:tcPr>
            <w:tcW w:w="2698" w:type="dxa"/>
          </w:tcPr>
          <w:p w:rsidR="00BF7809" w:rsidRPr="003D12BE" w:rsidRDefault="00BF7809" w:rsidP="00BF7809">
            <w:pPr>
              <w:rPr>
                <w:rFonts w:cstheme="minorHAnsi"/>
                <w:sz w:val="20"/>
              </w:rPr>
            </w:pPr>
            <w:r w:rsidRPr="003D12BE">
              <w:rPr>
                <w:rFonts w:cstheme="minorHAnsi"/>
                <w:sz w:val="20"/>
              </w:rPr>
              <w:t>Marketing Management</w:t>
            </w:r>
          </w:p>
          <w:p w:rsidR="00BF7809" w:rsidRPr="003D12BE" w:rsidRDefault="00BF7809" w:rsidP="00BF7809">
            <w:pPr>
              <w:rPr>
                <w:rFonts w:cstheme="minorHAnsi"/>
                <w:sz w:val="20"/>
              </w:rPr>
            </w:pPr>
            <w:r w:rsidRPr="003D12BE">
              <w:rPr>
                <w:rFonts w:cstheme="minorHAnsi"/>
                <w:sz w:val="20"/>
              </w:rPr>
              <w:t>M7X00602 Group 2</w:t>
            </w:r>
          </w:p>
          <w:p w:rsidR="00BF7809" w:rsidRPr="003D12BE" w:rsidRDefault="00BF7809" w:rsidP="00BF7809">
            <w:pPr>
              <w:rPr>
                <w:rFonts w:cstheme="minorHAnsi"/>
                <w:sz w:val="20"/>
              </w:rPr>
            </w:pPr>
            <w:r w:rsidRPr="003D12BE">
              <w:rPr>
                <w:rFonts w:cstheme="minorHAnsi"/>
                <w:sz w:val="20"/>
              </w:rPr>
              <w:t xml:space="preserve">Day: </w:t>
            </w:r>
            <w:r w:rsidRPr="003D12BE">
              <w:rPr>
                <w:rFonts w:cstheme="minorHAnsi"/>
                <w:b/>
                <w:sz w:val="20"/>
              </w:rPr>
              <w:t>Thursday</w:t>
            </w:r>
            <w:r w:rsidRPr="003D12BE">
              <w:rPr>
                <w:rFonts w:cstheme="minorHAnsi"/>
                <w:sz w:val="20"/>
              </w:rPr>
              <w:t xml:space="preserve"> </w:t>
            </w:r>
          </w:p>
          <w:p w:rsidR="00BF7809" w:rsidRPr="003D12BE" w:rsidRDefault="00BF7809" w:rsidP="00BF7809">
            <w:pPr>
              <w:rPr>
                <w:rFonts w:cstheme="minorHAnsi"/>
                <w:sz w:val="20"/>
              </w:rPr>
            </w:pPr>
            <w:r w:rsidRPr="003D12BE">
              <w:rPr>
                <w:rFonts w:cstheme="minorHAnsi"/>
                <w:sz w:val="20"/>
              </w:rPr>
              <w:t>Tutor: Jayne Williams</w:t>
            </w:r>
          </w:p>
          <w:p w:rsidR="00BF7809" w:rsidRPr="003D12BE" w:rsidRDefault="00BF7809" w:rsidP="00BF7809">
            <w:pPr>
              <w:rPr>
                <w:rFonts w:cstheme="minorHAnsi"/>
                <w:sz w:val="20"/>
              </w:rPr>
            </w:pPr>
            <w:r w:rsidRPr="003D12BE">
              <w:rPr>
                <w:rFonts w:cstheme="minorHAnsi"/>
                <w:sz w:val="20"/>
              </w:rPr>
              <w:t xml:space="preserve">Room: </w:t>
            </w:r>
            <w:r w:rsidRPr="003D12BE">
              <w:rPr>
                <w:rFonts w:cstheme="minorHAnsi"/>
                <w:b/>
                <w:sz w:val="20"/>
              </w:rPr>
              <w:t>301</w:t>
            </w:r>
            <w:r w:rsidRPr="003D12BE">
              <w:rPr>
                <w:rFonts w:cstheme="minorHAnsi"/>
                <w:sz w:val="20"/>
              </w:rPr>
              <w:t xml:space="preserve"> </w:t>
            </w:r>
          </w:p>
          <w:p w:rsidR="00BF7809" w:rsidRPr="003D12BE" w:rsidRDefault="00BF7809" w:rsidP="00BF7809">
            <w:pPr>
              <w:rPr>
                <w:rFonts w:cstheme="minorHAnsi"/>
                <w:sz w:val="20"/>
              </w:rPr>
            </w:pPr>
            <w:r w:rsidRPr="003D12BE">
              <w:rPr>
                <w:rFonts w:cstheme="minorHAnsi"/>
                <w:sz w:val="20"/>
              </w:rPr>
              <w:t>10 weeks: 0900-1300 (40 hrs)</w:t>
            </w:r>
          </w:p>
        </w:tc>
        <w:tc>
          <w:tcPr>
            <w:tcW w:w="1669" w:type="dxa"/>
            <w:vAlign w:val="center"/>
          </w:tcPr>
          <w:p w:rsidR="00BF7809" w:rsidRDefault="00BF7809" w:rsidP="00BF7809">
            <w:pPr>
              <w:jc w:val="center"/>
              <w:rPr>
                <w:rFonts w:cstheme="minorHAnsi"/>
                <w:sz w:val="20"/>
              </w:rPr>
            </w:pPr>
            <w:r w:rsidRPr="00E14AD2">
              <w:rPr>
                <w:rFonts w:cstheme="minorHAnsi"/>
                <w:sz w:val="20"/>
              </w:rPr>
              <w:t xml:space="preserve">Teaching starts: </w:t>
            </w:r>
          </w:p>
          <w:p w:rsidR="00BF7809" w:rsidRPr="00E14AD2" w:rsidRDefault="00BF7809" w:rsidP="00BF7809">
            <w:pPr>
              <w:jc w:val="center"/>
              <w:rPr>
                <w:rFonts w:cstheme="minorHAnsi"/>
                <w:sz w:val="20"/>
              </w:rPr>
            </w:pPr>
            <w:r>
              <w:rPr>
                <w:rFonts w:cstheme="minorHAnsi"/>
                <w:sz w:val="20"/>
              </w:rPr>
              <w:t>05.10.17</w:t>
            </w:r>
          </w:p>
        </w:tc>
        <w:tc>
          <w:tcPr>
            <w:tcW w:w="1412" w:type="dxa"/>
            <w:vAlign w:val="center"/>
          </w:tcPr>
          <w:p w:rsidR="00BF7809" w:rsidRPr="00E14AD2" w:rsidRDefault="00BF7809" w:rsidP="00BF7809">
            <w:pPr>
              <w:jc w:val="center"/>
              <w:rPr>
                <w:rFonts w:cstheme="minorHAnsi"/>
                <w:sz w:val="20"/>
              </w:rPr>
            </w:pPr>
            <w:r w:rsidRPr="00E14AD2">
              <w:rPr>
                <w:rFonts w:cstheme="minorHAnsi"/>
                <w:sz w:val="20"/>
              </w:rPr>
              <w:t xml:space="preserve">w/c </w:t>
            </w:r>
            <w:r>
              <w:rPr>
                <w:rFonts w:cstheme="minorHAnsi"/>
                <w:sz w:val="20"/>
              </w:rPr>
              <w:t>06.11.17</w:t>
            </w:r>
          </w:p>
          <w:p w:rsidR="00BF7809" w:rsidRPr="00212845" w:rsidRDefault="00BF7809" w:rsidP="00BF7809">
            <w:pPr>
              <w:jc w:val="center"/>
              <w:rPr>
                <w:rFonts w:cstheme="minorHAnsi"/>
                <w:b/>
                <w:sz w:val="20"/>
              </w:rPr>
            </w:pPr>
            <w:r w:rsidRPr="00212845">
              <w:rPr>
                <w:rFonts w:cstheme="minorHAnsi"/>
                <w:b/>
                <w:sz w:val="20"/>
              </w:rPr>
              <w:t xml:space="preserve">Project Week </w:t>
            </w:r>
            <w:r w:rsidRPr="00B508A9">
              <w:rPr>
                <w:rFonts w:cstheme="minorHAnsi"/>
                <w:sz w:val="20"/>
              </w:rPr>
              <w:t>inc</w:t>
            </w:r>
            <w:r>
              <w:rPr>
                <w:rFonts w:cstheme="minorHAnsi"/>
                <w:sz w:val="20"/>
              </w:rPr>
              <w:t>luding</w:t>
            </w:r>
            <w:r w:rsidRPr="00B508A9">
              <w:rPr>
                <w:rFonts w:cstheme="minorHAnsi"/>
                <w:sz w:val="20"/>
              </w:rPr>
              <w:t xml:space="preserve"> Masterclass</w:t>
            </w:r>
            <w:r>
              <w:rPr>
                <w:rFonts w:cstheme="minorHAnsi"/>
                <w:sz w:val="20"/>
              </w:rPr>
              <w:t>es</w:t>
            </w:r>
            <w:r>
              <w:rPr>
                <w:rFonts w:cstheme="minorHAnsi"/>
                <w:b/>
                <w:sz w:val="20"/>
              </w:rPr>
              <w:t xml:space="preserve"> </w:t>
            </w:r>
            <w:r w:rsidRPr="004B7EE8">
              <w:rPr>
                <w:rFonts w:cstheme="minorHAnsi"/>
                <w:sz w:val="20"/>
              </w:rPr>
              <w:t>and Professional Skills Workshops</w:t>
            </w:r>
          </w:p>
        </w:tc>
        <w:tc>
          <w:tcPr>
            <w:tcW w:w="1412" w:type="dxa"/>
            <w:vAlign w:val="center"/>
          </w:tcPr>
          <w:p w:rsidR="00BF7809" w:rsidRPr="00E14AD2" w:rsidRDefault="00BF7809" w:rsidP="00BF7809">
            <w:pPr>
              <w:jc w:val="center"/>
              <w:rPr>
                <w:rFonts w:cstheme="minorHAnsi"/>
                <w:sz w:val="20"/>
              </w:rPr>
            </w:pPr>
            <w:r w:rsidRPr="00E14AD2">
              <w:rPr>
                <w:rFonts w:cstheme="minorHAnsi"/>
                <w:sz w:val="20"/>
              </w:rPr>
              <w:t xml:space="preserve">w/c </w:t>
            </w:r>
            <w:r>
              <w:rPr>
                <w:rFonts w:cstheme="minorHAnsi"/>
                <w:sz w:val="20"/>
              </w:rPr>
              <w:t>13.11.17 taught sessions resume</w:t>
            </w:r>
          </w:p>
        </w:tc>
        <w:tc>
          <w:tcPr>
            <w:tcW w:w="1258" w:type="dxa"/>
            <w:vAlign w:val="center"/>
          </w:tcPr>
          <w:p w:rsidR="00BF7809" w:rsidRPr="009F74C6" w:rsidRDefault="00BF7809" w:rsidP="00BF7809">
            <w:pPr>
              <w:jc w:val="center"/>
              <w:rPr>
                <w:rFonts w:cstheme="minorHAnsi"/>
                <w:sz w:val="20"/>
              </w:rPr>
            </w:pPr>
            <w:r>
              <w:rPr>
                <w:rFonts w:cstheme="minorHAnsi"/>
                <w:sz w:val="20"/>
              </w:rPr>
              <w:t>Teaching ends for holidays w/c</w:t>
            </w:r>
            <w:r w:rsidRPr="004B7EE8">
              <w:rPr>
                <w:rFonts w:cstheme="minorHAnsi"/>
                <w:sz w:val="20"/>
              </w:rPr>
              <w:t xml:space="preserve"> 1</w:t>
            </w:r>
            <w:r>
              <w:rPr>
                <w:rFonts w:cstheme="minorHAnsi"/>
                <w:sz w:val="20"/>
              </w:rPr>
              <w:t>1</w:t>
            </w:r>
            <w:r w:rsidRPr="004B7EE8">
              <w:rPr>
                <w:rFonts w:cstheme="minorHAnsi"/>
                <w:sz w:val="20"/>
              </w:rPr>
              <w:t>.12.</w:t>
            </w:r>
            <w:r>
              <w:rPr>
                <w:rFonts w:cstheme="minorHAnsi"/>
                <w:sz w:val="20"/>
              </w:rPr>
              <w:t>17</w:t>
            </w:r>
          </w:p>
        </w:tc>
        <w:tc>
          <w:tcPr>
            <w:tcW w:w="1823" w:type="dxa"/>
            <w:vAlign w:val="center"/>
          </w:tcPr>
          <w:p w:rsidR="00507F7A" w:rsidRPr="00507F7A" w:rsidRDefault="00507F7A" w:rsidP="00507F7A">
            <w:pPr>
              <w:jc w:val="center"/>
              <w:rPr>
                <w:rFonts w:cstheme="minorHAnsi"/>
                <w:b/>
                <w:sz w:val="20"/>
              </w:rPr>
            </w:pPr>
            <w:r w:rsidRPr="00507F7A">
              <w:rPr>
                <w:rFonts w:cstheme="minorHAnsi"/>
                <w:b/>
                <w:sz w:val="20"/>
              </w:rPr>
              <w:t>Marketing Mgmnt Presentation:</w:t>
            </w:r>
          </w:p>
          <w:p w:rsidR="00507F7A" w:rsidRPr="00507F7A" w:rsidRDefault="00507F7A" w:rsidP="00507F7A">
            <w:pPr>
              <w:jc w:val="center"/>
              <w:rPr>
                <w:rFonts w:cstheme="minorHAnsi"/>
                <w:b/>
                <w:sz w:val="20"/>
              </w:rPr>
            </w:pPr>
            <w:r w:rsidRPr="00507F7A">
              <w:rPr>
                <w:rFonts w:cstheme="minorHAnsi"/>
                <w:b/>
                <w:sz w:val="20"/>
              </w:rPr>
              <w:t>07.12.17</w:t>
            </w:r>
          </w:p>
          <w:p w:rsidR="00507F7A" w:rsidRPr="00507F7A" w:rsidRDefault="00507F7A" w:rsidP="00507F7A">
            <w:pPr>
              <w:jc w:val="center"/>
              <w:rPr>
                <w:rFonts w:cstheme="minorHAnsi"/>
                <w:b/>
                <w:sz w:val="20"/>
              </w:rPr>
            </w:pPr>
            <w:r w:rsidRPr="00507F7A">
              <w:rPr>
                <w:rFonts w:cstheme="minorHAnsi"/>
                <w:b/>
                <w:sz w:val="20"/>
              </w:rPr>
              <w:t>Marketing Mgmnt Assignment</w:t>
            </w:r>
          </w:p>
          <w:p w:rsidR="00507F7A" w:rsidRPr="00507F7A" w:rsidRDefault="00507F7A" w:rsidP="00507F7A">
            <w:pPr>
              <w:jc w:val="center"/>
              <w:rPr>
                <w:rFonts w:cstheme="minorHAnsi"/>
                <w:b/>
                <w:sz w:val="20"/>
              </w:rPr>
            </w:pPr>
            <w:r w:rsidRPr="00507F7A">
              <w:rPr>
                <w:rFonts w:cstheme="minorHAnsi"/>
                <w:b/>
                <w:sz w:val="20"/>
              </w:rPr>
              <w:t>Hand-in:</w:t>
            </w:r>
          </w:p>
          <w:p w:rsidR="00BF7809" w:rsidRPr="009F74C6" w:rsidRDefault="00507F7A" w:rsidP="00507F7A">
            <w:pPr>
              <w:jc w:val="center"/>
              <w:rPr>
                <w:rFonts w:cstheme="minorHAnsi"/>
                <w:sz w:val="20"/>
              </w:rPr>
            </w:pPr>
            <w:r w:rsidRPr="00507F7A">
              <w:rPr>
                <w:rFonts w:cstheme="minorHAnsi"/>
                <w:b/>
                <w:sz w:val="20"/>
              </w:rPr>
              <w:t>08.01.18</w:t>
            </w:r>
          </w:p>
        </w:tc>
      </w:tr>
      <w:tr w:rsidR="00BF7809" w:rsidTr="00BF7809">
        <w:trPr>
          <w:trHeight w:val="1580"/>
        </w:trPr>
        <w:tc>
          <w:tcPr>
            <w:tcW w:w="2698" w:type="dxa"/>
          </w:tcPr>
          <w:p w:rsidR="00BF7809" w:rsidRDefault="00BF7809" w:rsidP="00BF7809">
            <w:pPr>
              <w:rPr>
                <w:rFonts w:cstheme="minorHAnsi"/>
                <w:sz w:val="20"/>
              </w:rPr>
            </w:pPr>
            <w:r w:rsidRPr="003D12BE">
              <w:rPr>
                <w:rFonts w:cstheme="minorHAnsi"/>
                <w:sz w:val="20"/>
              </w:rPr>
              <w:t xml:space="preserve">PROFESSIONAL SKILLS MASTERCLASSES &amp; PROJECT SESSIONS </w:t>
            </w:r>
          </w:p>
          <w:p w:rsidR="00BF7809" w:rsidRPr="00A14821" w:rsidRDefault="00BF7809" w:rsidP="00BF7809">
            <w:pPr>
              <w:rPr>
                <w:rFonts w:cstheme="minorHAnsi"/>
                <w:b/>
                <w:sz w:val="20"/>
              </w:rPr>
            </w:pPr>
            <w:r w:rsidRPr="003D12BE">
              <w:rPr>
                <w:rFonts w:cstheme="minorHAnsi"/>
                <w:sz w:val="20"/>
              </w:rPr>
              <w:t>Day: Thursday</w:t>
            </w:r>
            <w:r>
              <w:rPr>
                <w:rFonts w:cstheme="minorHAnsi"/>
                <w:sz w:val="20"/>
              </w:rPr>
              <w:t xml:space="preserve"> </w:t>
            </w:r>
          </w:p>
          <w:p w:rsidR="00BF7809" w:rsidRPr="003D12BE" w:rsidRDefault="00BF7809" w:rsidP="00BF7809">
            <w:pPr>
              <w:rPr>
                <w:rFonts w:cstheme="minorHAnsi"/>
                <w:sz w:val="20"/>
              </w:rPr>
            </w:pPr>
            <w:r>
              <w:rPr>
                <w:rFonts w:cstheme="minorHAnsi"/>
                <w:sz w:val="20"/>
              </w:rPr>
              <w:t>Tutor</w:t>
            </w:r>
            <w:r w:rsidRPr="003D12BE">
              <w:rPr>
                <w:rFonts w:cstheme="minorHAnsi"/>
                <w:sz w:val="20"/>
              </w:rPr>
              <w:t>: JW</w:t>
            </w:r>
          </w:p>
          <w:p w:rsidR="00BF7809" w:rsidRPr="003D12BE" w:rsidRDefault="00BF7809" w:rsidP="00BF7809">
            <w:pPr>
              <w:rPr>
                <w:rFonts w:cstheme="minorHAnsi"/>
                <w:sz w:val="20"/>
              </w:rPr>
            </w:pPr>
            <w:r w:rsidRPr="003D12BE">
              <w:rPr>
                <w:rFonts w:cstheme="minorHAnsi"/>
                <w:sz w:val="20"/>
              </w:rPr>
              <w:t xml:space="preserve">ROOM </w:t>
            </w:r>
            <w:r>
              <w:rPr>
                <w:rFonts w:cstheme="minorHAnsi"/>
                <w:sz w:val="20"/>
              </w:rPr>
              <w:t>ASG11</w:t>
            </w:r>
            <w:r w:rsidRPr="003D12BE">
              <w:rPr>
                <w:rFonts w:cstheme="minorHAnsi"/>
                <w:sz w:val="20"/>
              </w:rPr>
              <w:t xml:space="preserve">: </w:t>
            </w:r>
          </w:p>
          <w:p w:rsidR="00BF7809" w:rsidRPr="003D12BE" w:rsidRDefault="00BF7809" w:rsidP="00BF7809">
            <w:pPr>
              <w:rPr>
                <w:rFonts w:cstheme="minorHAnsi"/>
                <w:sz w:val="20"/>
              </w:rPr>
            </w:pPr>
            <w:r>
              <w:rPr>
                <w:rFonts w:cstheme="minorHAnsi"/>
                <w:sz w:val="20"/>
              </w:rPr>
              <w:t>11 weeks: 1300-160</w:t>
            </w:r>
            <w:r w:rsidRPr="003D12BE">
              <w:rPr>
                <w:rFonts w:cstheme="minorHAnsi"/>
                <w:sz w:val="20"/>
              </w:rPr>
              <w:t>0 (</w:t>
            </w:r>
            <w:r>
              <w:rPr>
                <w:rFonts w:cstheme="minorHAnsi"/>
                <w:sz w:val="20"/>
              </w:rPr>
              <w:t>33</w:t>
            </w:r>
            <w:r w:rsidRPr="003D12BE">
              <w:rPr>
                <w:rFonts w:cstheme="minorHAnsi"/>
                <w:sz w:val="20"/>
              </w:rPr>
              <w:t xml:space="preserve"> hrs)</w:t>
            </w:r>
          </w:p>
        </w:tc>
        <w:tc>
          <w:tcPr>
            <w:tcW w:w="1669" w:type="dxa"/>
            <w:vAlign w:val="center"/>
          </w:tcPr>
          <w:p w:rsidR="00BF7809" w:rsidRDefault="00BF7809" w:rsidP="00BF7809">
            <w:pPr>
              <w:jc w:val="center"/>
              <w:rPr>
                <w:rFonts w:cstheme="minorHAnsi"/>
                <w:sz w:val="20"/>
              </w:rPr>
            </w:pPr>
            <w:r>
              <w:rPr>
                <w:rFonts w:cstheme="minorHAnsi"/>
                <w:sz w:val="20"/>
              </w:rPr>
              <w:t>1</w:t>
            </w:r>
            <w:r w:rsidRPr="00155223">
              <w:rPr>
                <w:rFonts w:cstheme="minorHAnsi"/>
                <w:sz w:val="20"/>
                <w:vertAlign w:val="superscript"/>
              </w:rPr>
              <w:t>st</w:t>
            </w:r>
            <w:r>
              <w:rPr>
                <w:rFonts w:cstheme="minorHAnsi"/>
                <w:sz w:val="20"/>
              </w:rPr>
              <w:t xml:space="preserve"> Masterclass </w:t>
            </w:r>
          </w:p>
          <w:p w:rsidR="00BF7809" w:rsidRPr="00E14AD2" w:rsidRDefault="00BF7809" w:rsidP="00BF7809">
            <w:pPr>
              <w:jc w:val="center"/>
              <w:rPr>
                <w:rFonts w:cstheme="minorHAnsi"/>
                <w:sz w:val="20"/>
              </w:rPr>
            </w:pPr>
            <w:r>
              <w:rPr>
                <w:rFonts w:cstheme="minorHAnsi"/>
                <w:sz w:val="20"/>
              </w:rPr>
              <w:t>05.10.17</w:t>
            </w:r>
          </w:p>
        </w:tc>
        <w:tc>
          <w:tcPr>
            <w:tcW w:w="1412" w:type="dxa"/>
            <w:vAlign w:val="center"/>
          </w:tcPr>
          <w:p w:rsidR="00BF7809" w:rsidRPr="00E14AD2" w:rsidRDefault="00BF7809" w:rsidP="00BF7809">
            <w:pPr>
              <w:jc w:val="center"/>
              <w:rPr>
                <w:rFonts w:cstheme="minorHAnsi"/>
                <w:sz w:val="20"/>
              </w:rPr>
            </w:pPr>
          </w:p>
        </w:tc>
        <w:tc>
          <w:tcPr>
            <w:tcW w:w="1412" w:type="dxa"/>
            <w:vAlign w:val="center"/>
          </w:tcPr>
          <w:p w:rsidR="00BF7809" w:rsidRPr="00E14AD2" w:rsidRDefault="00BF7809" w:rsidP="00BF7809">
            <w:pPr>
              <w:jc w:val="center"/>
              <w:rPr>
                <w:rFonts w:cstheme="minorHAnsi"/>
                <w:sz w:val="20"/>
              </w:rPr>
            </w:pPr>
          </w:p>
        </w:tc>
        <w:tc>
          <w:tcPr>
            <w:tcW w:w="1258" w:type="dxa"/>
            <w:vAlign w:val="center"/>
          </w:tcPr>
          <w:p w:rsidR="00BF7809" w:rsidRDefault="00BF7809" w:rsidP="00BF7809">
            <w:pPr>
              <w:jc w:val="center"/>
              <w:rPr>
                <w:rFonts w:cstheme="minorHAnsi"/>
                <w:sz w:val="20"/>
              </w:rPr>
            </w:pPr>
            <w:r>
              <w:rPr>
                <w:rFonts w:cstheme="minorHAnsi"/>
                <w:sz w:val="20"/>
              </w:rPr>
              <w:t>Last Masterclass 14.12.17</w:t>
            </w:r>
          </w:p>
        </w:tc>
        <w:tc>
          <w:tcPr>
            <w:tcW w:w="1823" w:type="dxa"/>
            <w:vAlign w:val="center"/>
          </w:tcPr>
          <w:p w:rsidR="00BF7809" w:rsidRPr="00212845" w:rsidRDefault="00BF7809" w:rsidP="00BF7809">
            <w:pPr>
              <w:jc w:val="center"/>
              <w:rPr>
                <w:rFonts w:cstheme="minorHAnsi"/>
                <w:b/>
                <w:sz w:val="20"/>
              </w:rPr>
            </w:pPr>
          </w:p>
        </w:tc>
      </w:tr>
      <w:tr w:rsidR="00BF7809" w:rsidTr="00BF7809">
        <w:trPr>
          <w:trHeight w:val="130"/>
        </w:trPr>
        <w:tc>
          <w:tcPr>
            <w:tcW w:w="2698" w:type="dxa"/>
          </w:tcPr>
          <w:p w:rsidR="00BF7809" w:rsidRPr="009B0262" w:rsidRDefault="00BF7809" w:rsidP="00BF7809">
            <w:pPr>
              <w:rPr>
                <w:rFonts w:cstheme="minorHAnsi"/>
                <w:sz w:val="20"/>
              </w:rPr>
            </w:pPr>
            <w:r w:rsidRPr="009B0262">
              <w:rPr>
                <w:rFonts w:cstheme="minorHAnsi"/>
                <w:sz w:val="20"/>
              </w:rPr>
              <w:t xml:space="preserve">English Language Support &amp; Study Skills </w:t>
            </w:r>
          </w:p>
          <w:p w:rsidR="00BF7809" w:rsidRPr="009B0262" w:rsidRDefault="00BF7809" w:rsidP="00BF7809">
            <w:pPr>
              <w:rPr>
                <w:rFonts w:cstheme="minorHAnsi"/>
                <w:sz w:val="20"/>
              </w:rPr>
            </w:pPr>
            <w:r w:rsidRPr="009B0262">
              <w:rPr>
                <w:rFonts w:cstheme="minorHAnsi"/>
                <w:sz w:val="20"/>
              </w:rPr>
              <w:t>Day: Friday 12 weeks 1000-1300</w:t>
            </w:r>
          </w:p>
          <w:p w:rsidR="00BF7809" w:rsidRPr="009B0262" w:rsidRDefault="00BF7809" w:rsidP="00BF7809">
            <w:pPr>
              <w:rPr>
                <w:rFonts w:cstheme="minorHAnsi"/>
                <w:sz w:val="20"/>
              </w:rPr>
            </w:pPr>
            <w:r w:rsidRPr="009B0262">
              <w:rPr>
                <w:rFonts w:cstheme="minorHAnsi"/>
                <w:sz w:val="20"/>
              </w:rPr>
              <w:t>Tutor: Marie Pitson</w:t>
            </w:r>
          </w:p>
          <w:p w:rsidR="00BF7809" w:rsidRPr="009B0262" w:rsidRDefault="00BF7809" w:rsidP="00BF7809">
            <w:pPr>
              <w:rPr>
                <w:rFonts w:cstheme="minorHAnsi"/>
                <w:sz w:val="20"/>
              </w:rPr>
            </w:pPr>
            <w:r w:rsidRPr="009B0262">
              <w:rPr>
                <w:rFonts w:cstheme="minorHAnsi"/>
                <w:sz w:val="20"/>
              </w:rPr>
              <w:t>Room: 401</w:t>
            </w:r>
          </w:p>
        </w:tc>
        <w:tc>
          <w:tcPr>
            <w:tcW w:w="1669" w:type="dxa"/>
            <w:vAlign w:val="center"/>
          </w:tcPr>
          <w:p w:rsidR="00BF7809" w:rsidRPr="009B0262" w:rsidRDefault="00BF7809" w:rsidP="00BF7809">
            <w:pPr>
              <w:jc w:val="center"/>
              <w:rPr>
                <w:rFonts w:cstheme="minorHAnsi"/>
                <w:sz w:val="20"/>
              </w:rPr>
            </w:pPr>
            <w:r w:rsidRPr="009B0262">
              <w:rPr>
                <w:rFonts w:cstheme="minorHAnsi"/>
                <w:sz w:val="20"/>
              </w:rPr>
              <w:t>Teaching sessions start: 06.10.17</w:t>
            </w:r>
          </w:p>
        </w:tc>
        <w:tc>
          <w:tcPr>
            <w:tcW w:w="1412" w:type="dxa"/>
            <w:vAlign w:val="center"/>
          </w:tcPr>
          <w:p w:rsidR="00BF7809" w:rsidRPr="009B0262" w:rsidRDefault="00BF7809" w:rsidP="00BF7809">
            <w:pPr>
              <w:jc w:val="center"/>
              <w:rPr>
                <w:rFonts w:cstheme="minorHAnsi"/>
                <w:sz w:val="20"/>
              </w:rPr>
            </w:pPr>
          </w:p>
        </w:tc>
        <w:tc>
          <w:tcPr>
            <w:tcW w:w="1412" w:type="dxa"/>
            <w:vAlign w:val="center"/>
          </w:tcPr>
          <w:p w:rsidR="00BF7809" w:rsidRPr="009B0262" w:rsidRDefault="00BF7809" w:rsidP="00BF7809">
            <w:pPr>
              <w:jc w:val="center"/>
              <w:rPr>
                <w:rFonts w:cstheme="minorHAnsi"/>
                <w:sz w:val="20"/>
              </w:rPr>
            </w:pPr>
          </w:p>
        </w:tc>
        <w:tc>
          <w:tcPr>
            <w:tcW w:w="1258" w:type="dxa"/>
            <w:vAlign w:val="center"/>
          </w:tcPr>
          <w:p w:rsidR="00BF7809" w:rsidRPr="009B0262" w:rsidRDefault="00BF7809" w:rsidP="00BF7809">
            <w:pPr>
              <w:jc w:val="center"/>
              <w:rPr>
                <w:rFonts w:cstheme="minorHAnsi"/>
                <w:sz w:val="20"/>
              </w:rPr>
            </w:pPr>
          </w:p>
        </w:tc>
        <w:tc>
          <w:tcPr>
            <w:tcW w:w="1823" w:type="dxa"/>
            <w:vAlign w:val="center"/>
          </w:tcPr>
          <w:p w:rsidR="00BF7809" w:rsidRPr="00507F7A" w:rsidRDefault="00BF7809" w:rsidP="00BF7809">
            <w:pPr>
              <w:jc w:val="center"/>
              <w:rPr>
                <w:rFonts w:cstheme="minorHAnsi"/>
                <w:b/>
                <w:sz w:val="20"/>
              </w:rPr>
            </w:pPr>
            <w:r w:rsidRPr="00507F7A">
              <w:rPr>
                <w:rFonts w:cstheme="minorHAnsi"/>
                <w:b/>
                <w:sz w:val="20"/>
              </w:rPr>
              <w:t>Teaching ends for holidays w/c 11.12.17</w:t>
            </w:r>
          </w:p>
        </w:tc>
      </w:tr>
    </w:tbl>
    <w:p w:rsidR="00BF7809" w:rsidRDefault="00BF7809" w:rsidP="00912BCD">
      <w:pPr>
        <w:jc w:val="both"/>
        <w:rPr>
          <w:highlight w:val="cyan"/>
        </w:rPr>
      </w:pPr>
    </w:p>
    <w:p w:rsidR="00BF7809" w:rsidRDefault="00BF7809" w:rsidP="00912BCD">
      <w:pPr>
        <w:jc w:val="both"/>
        <w:rPr>
          <w:highlight w:val="cyan"/>
        </w:rPr>
      </w:pPr>
    </w:p>
    <w:p w:rsidR="00BF7809" w:rsidRDefault="00BF7809" w:rsidP="00912BCD">
      <w:pPr>
        <w:jc w:val="both"/>
        <w:rPr>
          <w:highlight w:val="cyan"/>
        </w:rPr>
      </w:pPr>
    </w:p>
    <w:p w:rsidR="00BF7809" w:rsidRDefault="00BF7809" w:rsidP="00912BCD">
      <w:pPr>
        <w:jc w:val="both"/>
        <w:rPr>
          <w:highlight w:val="cyan"/>
        </w:rPr>
      </w:pPr>
    </w:p>
    <w:p w:rsidR="00BF7809" w:rsidRDefault="00BF7809" w:rsidP="00912BCD">
      <w:pPr>
        <w:jc w:val="both"/>
        <w:rPr>
          <w:highlight w:val="cyan"/>
        </w:rPr>
      </w:pPr>
    </w:p>
    <w:p w:rsidR="00BF7809" w:rsidRDefault="00BF7809" w:rsidP="00912BCD">
      <w:pPr>
        <w:jc w:val="both"/>
        <w:rPr>
          <w:highlight w:val="cyan"/>
        </w:rPr>
      </w:pPr>
    </w:p>
    <w:p w:rsidR="00BF7809" w:rsidRDefault="00BF7809" w:rsidP="00912BCD">
      <w:pPr>
        <w:jc w:val="both"/>
        <w:rPr>
          <w:highlight w:val="cyan"/>
        </w:rPr>
      </w:pPr>
    </w:p>
    <w:p w:rsidR="00BF7809" w:rsidRDefault="00BF7809" w:rsidP="00912BCD">
      <w:pPr>
        <w:jc w:val="both"/>
        <w:rPr>
          <w:highlight w:val="cyan"/>
        </w:rPr>
      </w:pPr>
    </w:p>
    <w:p w:rsidR="00BF7809" w:rsidRDefault="00BF7809" w:rsidP="00912BCD">
      <w:pPr>
        <w:jc w:val="both"/>
        <w:rPr>
          <w:highlight w:val="cyan"/>
        </w:rPr>
      </w:pPr>
    </w:p>
    <w:tbl>
      <w:tblPr>
        <w:tblStyle w:val="TableGrid"/>
        <w:tblW w:w="10274" w:type="dxa"/>
        <w:tblInd w:w="-572" w:type="dxa"/>
        <w:tblLayout w:type="fixed"/>
        <w:tblLook w:val="04A0"/>
      </w:tblPr>
      <w:tblGrid>
        <w:gridCol w:w="2711"/>
        <w:gridCol w:w="1612"/>
        <w:gridCol w:w="1483"/>
        <w:gridCol w:w="1483"/>
        <w:gridCol w:w="1220"/>
        <w:gridCol w:w="1765"/>
      </w:tblGrid>
      <w:tr w:rsidR="00943A84" w:rsidRPr="009E51EA" w:rsidTr="00943A84">
        <w:trPr>
          <w:trHeight w:val="237"/>
        </w:trPr>
        <w:tc>
          <w:tcPr>
            <w:tcW w:w="2699" w:type="dxa"/>
          </w:tcPr>
          <w:p w:rsidR="00943A84" w:rsidRPr="009E51EA" w:rsidRDefault="00943A84" w:rsidP="00ED12D2">
            <w:pPr>
              <w:rPr>
                <w:rFonts w:cstheme="minorHAnsi"/>
                <w:b/>
                <w:sz w:val="18"/>
                <w:szCs w:val="18"/>
              </w:rPr>
            </w:pPr>
            <w:r w:rsidRPr="009E51EA">
              <w:rPr>
                <w:rFonts w:cstheme="minorHAnsi"/>
                <w:b/>
                <w:sz w:val="18"/>
                <w:szCs w:val="18"/>
              </w:rPr>
              <w:lastRenderedPageBreak/>
              <w:t>Semester 2</w:t>
            </w:r>
          </w:p>
        </w:tc>
        <w:tc>
          <w:tcPr>
            <w:tcW w:w="1667" w:type="dxa"/>
            <w:shd w:val="clear" w:color="auto" w:fill="D9E2F3" w:themeFill="accent5" w:themeFillTint="33"/>
          </w:tcPr>
          <w:p w:rsidR="00943A84" w:rsidRPr="009E51EA" w:rsidRDefault="00943A84" w:rsidP="00ED12D2">
            <w:pPr>
              <w:jc w:val="center"/>
              <w:rPr>
                <w:rFonts w:cstheme="minorHAnsi"/>
                <w:b/>
                <w:sz w:val="18"/>
                <w:szCs w:val="18"/>
              </w:rPr>
            </w:pPr>
            <w:r w:rsidRPr="009E51EA">
              <w:rPr>
                <w:rFonts w:cstheme="minorHAnsi"/>
                <w:b/>
                <w:sz w:val="18"/>
                <w:szCs w:val="18"/>
              </w:rPr>
              <w:t>January 201</w:t>
            </w:r>
            <w:r>
              <w:rPr>
                <w:rFonts w:cstheme="minorHAnsi"/>
                <w:b/>
                <w:sz w:val="18"/>
                <w:szCs w:val="18"/>
              </w:rPr>
              <w:t>8</w:t>
            </w:r>
          </w:p>
        </w:tc>
        <w:tc>
          <w:tcPr>
            <w:tcW w:w="1412" w:type="dxa"/>
            <w:shd w:val="clear" w:color="auto" w:fill="D9E2F3" w:themeFill="accent5" w:themeFillTint="33"/>
          </w:tcPr>
          <w:p w:rsidR="00943A84" w:rsidRPr="009E51EA" w:rsidRDefault="00943A84" w:rsidP="00ED12D2">
            <w:pPr>
              <w:jc w:val="center"/>
              <w:rPr>
                <w:rFonts w:cstheme="minorHAnsi"/>
                <w:b/>
                <w:sz w:val="18"/>
                <w:szCs w:val="18"/>
              </w:rPr>
            </w:pPr>
            <w:r w:rsidRPr="009E51EA">
              <w:rPr>
                <w:rFonts w:cstheme="minorHAnsi"/>
                <w:b/>
                <w:sz w:val="18"/>
                <w:szCs w:val="18"/>
              </w:rPr>
              <w:t>February 201</w:t>
            </w:r>
            <w:r>
              <w:rPr>
                <w:rFonts w:cstheme="minorHAnsi"/>
                <w:b/>
                <w:sz w:val="18"/>
                <w:szCs w:val="18"/>
              </w:rPr>
              <w:t>8</w:t>
            </w:r>
          </w:p>
        </w:tc>
        <w:tc>
          <w:tcPr>
            <w:tcW w:w="1412" w:type="dxa"/>
            <w:shd w:val="clear" w:color="auto" w:fill="D9E2F3" w:themeFill="accent5" w:themeFillTint="33"/>
          </w:tcPr>
          <w:p w:rsidR="00943A84" w:rsidRPr="009E51EA" w:rsidRDefault="00943A84" w:rsidP="00ED12D2">
            <w:pPr>
              <w:jc w:val="center"/>
              <w:rPr>
                <w:rFonts w:cstheme="minorHAnsi"/>
                <w:b/>
                <w:sz w:val="18"/>
                <w:szCs w:val="18"/>
              </w:rPr>
            </w:pPr>
            <w:r w:rsidRPr="009E51EA">
              <w:rPr>
                <w:rFonts w:cstheme="minorHAnsi"/>
                <w:b/>
                <w:sz w:val="18"/>
                <w:szCs w:val="18"/>
              </w:rPr>
              <w:t>March 201</w:t>
            </w:r>
            <w:r>
              <w:rPr>
                <w:rFonts w:cstheme="minorHAnsi"/>
                <w:b/>
                <w:sz w:val="18"/>
                <w:szCs w:val="18"/>
              </w:rPr>
              <w:t>8</w:t>
            </w:r>
          </w:p>
        </w:tc>
        <w:tc>
          <w:tcPr>
            <w:tcW w:w="1259" w:type="dxa"/>
            <w:shd w:val="clear" w:color="auto" w:fill="D9E2F3" w:themeFill="accent5" w:themeFillTint="33"/>
          </w:tcPr>
          <w:p w:rsidR="00943A84" w:rsidRPr="009E51EA" w:rsidRDefault="00943A84" w:rsidP="00ED12D2">
            <w:pPr>
              <w:jc w:val="center"/>
              <w:rPr>
                <w:rFonts w:cstheme="minorHAnsi"/>
                <w:b/>
                <w:sz w:val="18"/>
                <w:szCs w:val="18"/>
              </w:rPr>
            </w:pPr>
            <w:r w:rsidRPr="009E51EA">
              <w:rPr>
                <w:rFonts w:cstheme="minorHAnsi"/>
                <w:b/>
                <w:sz w:val="18"/>
                <w:szCs w:val="18"/>
              </w:rPr>
              <w:t>April 201</w:t>
            </w:r>
            <w:r>
              <w:rPr>
                <w:rFonts w:cstheme="minorHAnsi"/>
                <w:b/>
                <w:sz w:val="18"/>
                <w:szCs w:val="18"/>
              </w:rPr>
              <w:t>8</w:t>
            </w:r>
          </w:p>
        </w:tc>
        <w:tc>
          <w:tcPr>
            <w:tcW w:w="1826" w:type="dxa"/>
            <w:shd w:val="clear" w:color="auto" w:fill="D9E2F3" w:themeFill="accent5" w:themeFillTint="33"/>
          </w:tcPr>
          <w:p w:rsidR="00943A84" w:rsidRPr="009E51EA" w:rsidRDefault="00943A84" w:rsidP="00ED12D2">
            <w:pPr>
              <w:jc w:val="center"/>
              <w:rPr>
                <w:rFonts w:cstheme="minorHAnsi"/>
                <w:b/>
                <w:sz w:val="18"/>
                <w:szCs w:val="18"/>
              </w:rPr>
            </w:pPr>
            <w:r w:rsidRPr="009E51EA">
              <w:rPr>
                <w:rFonts w:cstheme="minorHAnsi"/>
                <w:b/>
                <w:sz w:val="18"/>
                <w:szCs w:val="18"/>
              </w:rPr>
              <w:t>May 201</w:t>
            </w:r>
            <w:r>
              <w:rPr>
                <w:rFonts w:cstheme="minorHAnsi"/>
                <w:b/>
                <w:sz w:val="18"/>
                <w:szCs w:val="18"/>
              </w:rPr>
              <w:t>8</w:t>
            </w:r>
          </w:p>
        </w:tc>
      </w:tr>
      <w:tr w:rsidR="00943A84" w:rsidRPr="009E51EA" w:rsidTr="00943A84">
        <w:trPr>
          <w:trHeight w:val="1472"/>
        </w:trPr>
        <w:tc>
          <w:tcPr>
            <w:tcW w:w="2811" w:type="dxa"/>
          </w:tcPr>
          <w:p w:rsidR="00943A84" w:rsidRPr="00B14993" w:rsidRDefault="00943A84" w:rsidP="00ED12D2">
            <w:pPr>
              <w:rPr>
                <w:rFonts w:cstheme="minorHAnsi"/>
                <w:sz w:val="18"/>
                <w:szCs w:val="18"/>
              </w:rPr>
            </w:pPr>
            <w:r>
              <w:rPr>
                <w:rFonts w:cstheme="minorHAnsi"/>
                <w:sz w:val="18"/>
                <w:szCs w:val="18"/>
              </w:rPr>
              <w:t>Management Ethics</w:t>
            </w:r>
            <w:r w:rsidRPr="00B14993">
              <w:rPr>
                <w:rFonts w:cstheme="minorHAnsi"/>
                <w:sz w:val="18"/>
                <w:szCs w:val="18"/>
              </w:rPr>
              <w:t xml:space="preserve"> M7X</w:t>
            </w:r>
            <w:r>
              <w:rPr>
                <w:rFonts w:cstheme="minorHAnsi"/>
                <w:sz w:val="18"/>
                <w:szCs w:val="18"/>
              </w:rPr>
              <w:t>00599</w:t>
            </w:r>
          </w:p>
          <w:p w:rsidR="00943A84" w:rsidRPr="007B2A9B" w:rsidRDefault="00943A84" w:rsidP="00ED12D2">
            <w:pPr>
              <w:rPr>
                <w:rFonts w:cstheme="minorHAnsi"/>
                <w:b/>
                <w:sz w:val="18"/>
                <w:szCs w:val="18"/>
              </w:rPr>
            </w:pPr>
            <w:r w:rsidRPr="007B2A9B">
              <w:rPr>
                <w:rFonts w:cstheme="minorHAnsi"/>
                <w:b/>
                <w:sz w:val="18"/>
                <w:szCs w:val="18"/>
              </w:rPr>
              <w:t xml:space="preserve">Day: </w:t>
            </w:r>
            <w:r>
              <w:rPr>
                <w:rFonts w:cstheme="minorHAnsi"/>
                <w:b/>
                <w:sz w:val="18"/>
                <w:szCs w:val="18"/>
              </w:rPr>
              <w:t>Monday</w:t>
            </w:r>
          </w:p>
          <w:p w:rsidR="00943A84" w:rsidRDefault="00943A84" w:rsidP="00ED12D2">
            <w:pPr>
              <w:rPr>
                <w:rFonts w:cstheme="minorHAnsi"/>
                <w:sz w:val="18"/>
                <w:szCs w:val="18"/>
              </w:rPr>
            </w:pPr>
            <w:r>
              <w:rPr>
                <w:rFonts w:cstheme="minorHAnsi"/>
                <w:sz w:val="18"/>
                <w:szCs w:val="18"/>
              </w:rPr>
              <w:t>Tutor: Caroline Jawad</w:t>
            </w:r>
          </w:p>
          <w:p w:rsidR="00943A84" w:rsidRDefault="00943A84" w:rsidP="00ED12D2">
            <w:pPr>
              <w:rPr>
                <w:rFonts w:cstheme="minorHAnsi"/>
                <w:sz w:val="18"/>
                <w:szCs w:val="18"/>
              </w:rPr>
            </w:pPr>
            <w:r>
              <w:rPr>
                <w:rFonts w:cstheme="minorHAnsi"/>
                <w:sz w:val="18"/>
                <w:szCs w:val="18"/>
              </w:rPr>
              <w:t>Room: ASG11</w:t>
            </w:r>
          </w:p>
          <w:p w:rsidR="00943A84" w:rsidRPr="00C5273B" w:rsidRDefault="00943A84" w:rsidP="00ED12D2">
            <w:pPr>
              <w:rPr>
                <w:rFonts w:cstheme="minorHAnsi"/>
                <w:sz w:val="18"/>
                <w:szCs w:val="18"/>
              </w:rPr>
            </w:pPr>
            <w:r w:rsidRPr="00C5273B">
              <w:rPr>
                <w:rFonts w:cstheme="minorHAnsi"/>
                <w:sz w:val="18"/>
                <w:szCs w:val="18"/>
              </w:rPr>
              <w:t>Time: 0900-1300</w:t>
            </w:r>
            <w:r>
              <w:rPr>
                <w:rFonts w:cstheme="minorHAnsi"/>
                <w:sz w:val="18"/>
                <w:szCs w:val="18"/>
              </w:rPr>
              <w:t xml:space="preserve"> (40 hrs)</w:t>
            </w:r>
          </w:p>
        </w:tc>
        <w:tc>
          <w:tcPr>
            <w:tcW w:w="1405" w:type="dxa"/>
            <w:shd w:val="clear" w:color="auto" w:fill="auto"/>
            <w:vAlign w:val="center"/>
          </w:tcPr>
          <w:p w:rsidR="00943A84" w:rsidRPr="009E51EA" w:rsidRDefault="00943A84" w:rsidP="00ED12D2">
            <w:pPr>
              <w:jc w:val="center"/>
              <w:rPr>
                <w:rFonts w:cstheme="minorHAnsi"/>
                <w:sz w:val="18"/>
                <w:szCs w:val="18"/>
              </w:rPr>
            </w:pPr>
            <w:r w:rsidRPr="009E51EA">
              <w:rPr>
                <w:rFonts w:cstheme="minorHAnsi"/>
                <w:sz w:val="18"/>
                <w:szCs w:val="18"/>
              </w:rPr>
              <w:t xml:space="preserve">Teaching starts: </w:t>
            </w:r>
            <w:r>
              <w:rPr>
                <w:rFonts w:cstheme="minorHAnsi"/>
                <w:sz w:val="18"/>
                <w:szCs w:val="18"/>
              </w:rPr>
              <w:t>29</w:t>
            </w:r>
            <w:r w:rsidRPr="0062483F">
              <w:rPr>
                <w:rFonts w:cstheme="minorHAnsi"/>
                <w:sz w:val="18"/>
                <w:szCs w:val="18"/>
                <w:vertAlign w:val="superscript"/>
              </w:rPr>
              <w:t>th</w:t>
            </w:r>
            <w:r>
              <w:rPr>
                <w:rFonts w:cstheme="minorHAnsi"/>
                <w:sz w:val="18"/>
                <w:szCs w:val="18"/>
              </w:rPr>
              <w:t xml:space="preserve"> January</w:t>
            </w:r>
          </w:p>
        </w:tc>
        <w:tc>
          <w:tcPr>
            <w:tcW w:w="1533" w:type="dxa"/>
            <w:shd w:val="clear" w:color="auto" w:fill="auto"/>
            <w:vAlign w:val="center"/>
          </w:tcPr>
          <w:p w:rsidR="00943A84" w:rsidRPr="005473BD" w:rsidRDefault="00943A84" w:rsidP="00ED12D2">
            <w:pPr>
              <w:jc w:val="center"/>
              <w:rPr>
                <w:rFonts w:cstheme="minorHAnsi"/>
                <w:b/>
                <w:sz w:val="18"/>
                <w:szCs w:val="18"/>
              </w:rPr>
            </w:pPr>
          </w:p>
        </w:tc>
        <w:tc>
          <w:tcPr>
            <w:tcW w:w="1533"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Taught sessions till w/c 26th March</w:t>
            </w:r>
          </w:p>
        </w:tc>
        <w:tc>
          <w:tcPr>
            <w:tcW w:w="1208"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Easter hols  30</w:t>
            </w:r>
            <w:r w:rsidRPr="00486D94">
              <w:rPr>
                <w:rFonts w:cstheme="minorHAnsi"/>
                <w:sz w:val="18"/>
                <w:szCs w:val="18"/>
                <w:vertAlign w:val="superscript"/>
              </w:rPr>
              <w:t>th</w:t>
            </w:r>
            <w:r w:rsidRPr="00486D94">
              <w:rPr>
                <w:rFonts w:cstheme="minorHAnsi"/>
                <w:sz w:val="18"/>
                <w:szCs w:val="18"/>
              </w:rPr>
              <w:t xml:space="preserve"> March – 20</w:t>
            </w:r>
            <w:r w:rsidRPr="00486D94">
              <w:rPr>
                <w:rFonts w:cstheme="minorHAnsi"/>
                <w:sz w:val="18"/>
                <w:szCs w:val="18"/>
                <w:vertAlign w:val="superscript"/>
              </w:rPr>
              <w:t>th</w:t>
            </w:r>
            <w:r w:rsidRPr="00486D94">
              <w:rPr>
                <w:rFonts w:cstheme="minorHAnsi"/>
                <w:sz w:val="18"/>
                <w:szCs w:val="18"/>
              </w:rPr>
              <w:t xml:space="preserve"> April inclusive</w:t>
            </w:r>
          </w:p>
          <w:p w:rsidR="00943A84" w:rsidRPr="00486D94" w:rsidRDefault="00943A84" w:rsidP="00ED12D2">
            <w:pPr>
              <w:jc w:val="center"/>
              <w:rPr>
                <w:rFonts w:cstheme="minorHAnsi"/>
                <w:sz w:val="18"/>
                <w:szCs w:val="18"/>
              </w:rPr>
            </w:pPr>
          </w:p>
        </w:tc>
        <w:tc>
          <w:tcPr>
            <w:tcW w:w="1278" w:type="dxa"/>
            <w:shd w:val="clear" w:color="auto" w:fill="auto"/>
            <w:vAlign w:val="center"/>
          </w:tcPr>
          <w:p w:rsidR="00943A84" w:rsidRDefault="00943A84" w:rsidP="00ED12D2">
            <w:pPr>
              <w:jc w:val="center"/>
              <w:rPr>
                <w:rFonts w:cstheme="minorHAnsi"/>
                <w:sz w:val="18"/>
                <w:szCs w:val="18"/>
              </w:rPr>
            </w:pPr>
            <w:r>
              <w:rPr>
                <w:rFonts w:cstheme="minorHAnsi"/>
                <w:sz w:val="18"/>
                <w:szCs w:val="18"/>
              </w:rPr>
              <w:t>Teaching ends 23.4.18</w:t>
            </w:r>
          </w:p>
          <w:p w:rsidR="00943A84" w:rsidRDefault="00943A84" w:rsidP="00ED12D2">
            <w:pPr>
              <w:jc w:val="center"/>
              <w:rPr>
                <w:rFonts w:cstheme="minorHAnsi"/>
                <w:b/>
                <w:sz w:val="18"/>
                <w:szCs w:val="18"/>
              </w:rPr>
            </w:pPr>
            <w:r w:rsidRPr="00854C1B">
              <w:rPr>
                <w:rFonts w:cstheme="minorHAnsi"/>
                <w:b/>
                <w:sz w:val="18"/>
                <w:szCs w:val="18"/>
              </w:rPr>
              <w:t>Assignment submission:</w:t>
            </w:r>
          </w:p>
          <w:p w:rsidR="00943A84" w:rsidRDefault="00943A84" w:rsidP="00ED12D2">
            <w:pPr>
              <w:jc w:val="center"/>
              <w:rPr>
                <w:rFonts w:cstheme="minorHAnsi"/>
                <w:b/>
                <w:sz w:val="18"/>
                <w:szCs w:val="18"/>
              </w:rPr>
            </w:pPr>
            <w:r>
              <w:rPr>
                <w:rFonts w:cstheme="minorHAnsi"/>
                <w:b/>
                <w:sz w:val="18"/>
                <w:szCs w:val="18"/>
              </w:rPr>
              <w:t>7.5.18</w:t>
            </w:r>
          </w:p>
          <w:p w:rsidR="00943A84" w:rsidRPr="009E51EA" w:rsidRDefault="00943A84" w:rsidP="00ED12D2">
            <w:pPr>
              <w:jc w:val="center"/>
              <w:rPr>
                <w:rFonts w:cstheme="minorHAnsi"/>
                <w:sz w:val="18"/>
                <w:szCs w:val="18"/>
              </w:rPr>
            </w:pPr>
          </w:p>
        </w:tc>
      </w:tr>
      <w:tr w:rsidR="00943A84" w:rsidRPr="009E51EA" w:rsidTr="00943A84">
        <w:trPr>
          <w:trHeight w:val="1725"/>
        </w:trPr>
        <w:tc>
          <w:tcPr>
            <w:tcW w:w="2811" w:type="dxa"/>
            <w:shd w:val="clear" w:color="auto" w:fill="auto"/>
          </w:tcPr>
          <w:p w:rsidR="00943A84" w:rsidRDefault="00943A84" w:rsidP="00ED12D2">
            <w:pPr>
              <w:rPr>
                <w:rFonts w:cstheme="minorHAnsi"/>
                <w:sz w:val="18"/>
                <w:szCs w:val="18"/>
              </w:rPr>
            </w:pPr>
            <w:r w:rsidRPr="009E51EA">
              <w:rPr>
                <w:rFonts w:cstheme="minorHAnsi"/>
                <w:sz w:val="18"/>
                <w:szCs w:val="18"/>
              </w:rPr>
              <w:t>Change Management M7X00584</w:t>
            </w:r>
            <w:r>
              <w:rPr>
                <w:rFonts w:cstheme="minorHAnsi"/>
                <w:sz w:val="18"/>
                <w:szCs w:val="18"/>
              </w:rPr>
              <w:t xml:space="preserve"> </w:t>
            </w:r>
          </w:p>
          <w:p w:rsidR="00943A84" w:rsidRPr="009E51EA" w:rsidRDefault="00943A84" w:rsidP="00ED12D2">
            <w:pPr>
              <w:rPr>
                <w:rFonts w:cstheme="minorHAnsi"/>
                <w:sz w:val="18"/>
                <w:szCs w:val="18"/>
              </w:rPr>
            </w:pPr>
            <w:r>
              <w:rPr>
                <w:rFonts w:cstheme="minorHAnsi"/>
                <w:sz w:val="18"/>
                <w:szCs w:val="18"/>
              </w:rPr>
              <w:t>(inc f/t &amp; p/t)</w:t>
            </w:r>
          </w:p>
          <w:p w:rsidR="00943A84" w:rsidRPr="009E51EA" w:rsidRDefault="00943A84" w:rsidP="00ED12D2">
            <w:pPr>
              <w:rPr>
                <w:rFonts w:cstheme="minorHAnsi"/>
                <w:sz w:val="18"/>
                <w:szCs w:val="18"/>
              </w:rPr>
            </w:pPr>
            <w:r w:rsidRPr="009E51EA">
              <w:rPr>
                <w:rFonts w:cstheme="minorHAnsi"/>
                <w:sz w:val="18"/>
                <w:szCs w:val="18"/>
              </w:rPr>
              <w:t xml:space="preserve">Day: </w:t>
            </w:r>
            <w:r w:rsidRPr="009E51EA">
              <w:rPr>
                <w:rFonts w:cstheme="minorHAnsi"/>
                <w:b/>
                <w:sz w:val="18"/>
                <w:szCs w:val="18"/>
              </w:rPr>
              <w:t>Monday</w:t>
            </w:r>
          </w:p>
          <w:p w:rsidR="00943A84" w:rsidRPr="009E51EA" w:rsidRDefault="00943A84" w:rsidP="00ED12D2">
            <w:pPr>
              <w:rPr>
                <w:rFonts w:cstheme="minorHAnsi"/>
                <w:sz w:val="18"/>
                <w:szCs w:val="18"/>
              </w:rPr>
            </w:pPr>
            <w:r w:rsidRPr="009E51EA">
              <w:rPr>
                <w:rFonts w:cstheme="minorHAnsi"/>
                <w:sz w:val="18"/>
                <w:szCs w:val="18"/>
              </w:rPr>
              <w:t>Tutor: Mike Davies</w:t>
            </w:r>
          </w:p>
          <w:p w:rsidR="00943A84" w:rsidRPr="009E51EA" w:rsidRDefault="00943A84" w:rsidP="00ED12D2">
            <w:pPr>
              <w:rPr>
                <w:rFonts w:cstheme="minorHAnsi"/>
                <w:sz w:val="18"/>
                <w:szCs w:val="18"/>
              </w:rPr>
            </w:pPr>
            <w:r>
              <w:rPr>
                <w:rFonts w:cstheme="minorHAnsi"/>
                <w:sz w:val="18"/>
                <w:szCs w:val="18"/>
              </w:rPr>
              <w:t>Room: 306</w:t>
            </w:r>
          </w:p>
          <w:p w:rsidR="00943A84" w:rsidRPr="009E51EA" w:rsidRDefault="00943A84" w:rsidP="00ED12D2">
            <w:pPr>
              <w:rPr>
                <w:rFonts w:cstheme="minorHAnsi"/>
                <w:sz w:val="18"/>
                <w:szCs w:val="18"/>
              </w:rPr>
            </w:pPr>
            <w:r w:rsidRPr="009E51EA">
              <w:rPr>
                <w:rFonts w:cstheme="minorHAnsi"/>
                <w:sz w:val="18"/>
                <w:szCs w:val="18"/>
              </w:rPr>
              <w:t>1</w:t>
            </w:r>
            <w:r>
              <w:rPr>
                <w:rFonts w:cstheme="minorHAnsi"/>
                <w:sz w:val="18"/>
                <w:szCs w:val="18"/>
              </w:rPr>
              <w:t xml:space="preserve">3 </w:t>
            </w:r>
            <w:r w:rsidRPr="009E51EA">
              <w:rPr>
                <w:rFonts w:cstheme="minorHAnsi"/>
                <w:sz w:val="18"/>
                <w:szCs w:val="18"/>
              </w:rPr>
              <w:t>weeks: 1</w:t>
            </w:r>
            <w:r>
              <w:rPr>
                <w:rFonts w:cstheme="minorHAnsi"/>
                <w:sz w:val="18"/>
                <w:szCs w:val="18"/>
              </w:rPr>
              <w:t>700-200</w:t>
            </w:r>
            <w:r w:rsidRPr="009E51EA">
              <w:rPr>
                <w:rFonts w:cstheme="minorHAnsi"/>
                <w:sz w:val="18"/>
                <w:szCs w:val="18"/>
              </w:rPr>
              <w:t xml:space="preserve">0 </w:t>
            </w:r>
          </w:p>
        </w:tc>
        <w:tc>
          <w:tcPr>
            <w:tcW w:w="1405" w:type="dxa"/>
            <w:shd w:val="clear" w:color="auto" w:fill="auto"/>
            <w:vAlign w:val="center"/>
          </w:tcPr>
          <w:p w:rsidR="00943A84" w:rsidRPr="009E51EA" w:rsidRDefault="00943A84" w:rsidP="00ED12D2">
            <w:pPr>
              <w:jc w:val="center"/>
              <w:rPr>
                <w:rFonts w:cstheme="minorHAnsi"/>
                <w:sz w:val="18"/>
                <w:szCs w:val="18"/>
              </w:rPr>
            </w:pPr>
            <w:r w:rsidRPr="009E51EA">
              <w:rPr>
                <w:rFonts w:cstheme="minorHAnsi"/>
                <w:sz w:val="18"/>
                <w:szCs w:val="18"/>
              </w:rPr>
              <w:t xml:space="preserve"> Teaching starts </w:t>
            </w:r>
            <w:r>
              <w:rPr>
                <w:rFonts w:cstheme="minorHAnsi"/>
                <w:sz w:val="18"/>
                <w:szCs w:val="18"/>
              </w:rPr>
              <w:t>29</w:t>
            </w:r>
            <w:r w:rsidRPr="0062483F">
              <w:rPr>
                <w:rFonts w:cstheme="minorHAnsi"/>
                <w:sz w:val="18"/>
                <w:szCs w:val="18"/>
                <w:vertAlign w:val="superscript"/>
              </w:rPr>
              <w:t>th</w:t>
            </w:r>
            <w:r>
              <w:rPr>
                <w:rFonts w:cstheme="minorHAnsi"/>
                <w:sz w:val="18"/>
                <w:szCs w:val="18"/>
              </w:rPr>
              <w:t xml:space="preserve"> January</w:t>
            </w:r>
          </w:p>
        </w:tc>
        <w:tc>
          <w:tcPr>
            <w:tcW w:w="1533" w:type="dxa"/>
            <w:shd w:val="clear" w:color="auto" w:fill="auto"/>
            <w:vAlign w:val="center"/>
          </w:tcPr>
          <w:p w:rsidR="00943A84" w:rsidRPr="005473BD" w:rsidRDefault="00943A84" w:rsidP="00ED12D2">
            <w:pPr>
              <w:jc w:val="center"/>
              <w:rPr>
                <w:rFonts w:cstheme="minorHAnsi"/>
                <w:b/>
                <w:sz w:val="18"/>
                <w:szCs w:val="18"/>
              </w:rPr>
            </w:pPr>
          </w:p>
        </w:tc>
        <w:tc>
          <w:tcPr>
            <w:tcW w:w="1533"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Taught sessions till w/c 26</w:t>
            </w:r>
            <w:r w:rsidRPr="00486D94">
              <w:rPr>
                <w:rFonts w:cstheme="minorHAnsi"/>
                <w:sz w:val="18"/>
                <w:szCs w:val="18"/>
                <w:vertAlign w:val="superscript"/>
              </w:rPr>
              <w:t>th</w:t>
            </w:r>
            <w:r w:rsidRPr="00486D94">
              <w:rPr>
                <w:rFonts w:cstheme="minorHAnsi"/>
                <w:sz w:val="18"/>
                <w:szCs w:val="18"/>
              </w:rPr>
              <w:t xml:space="preserve"> March</w:t>
            </w:r>
          </w:p>
        </w:tc>
        <w:tc>
          <w:tcPr>
            <w:tcW w:w="1208"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Easter hols  30</w:t>
            </w:r>
            <w:r w:rsidRPr="00486D94">
              <w:rPr>
                <w:rFonts w:cstheme="minorHAnsi"/>
                <w:sz w:val="18"/>
                <w:szCs w:val="18"/>
                <w:vertAlign w:val="superscript"/>
              </w:rPr>
              <w:t>th</w:t>
            </w:r>
            <w:r w:rsidRPr="00486D94">
              <w:rPr>
                <w:rFonts w:cstheme="minorHAnsi"/>
                <w:sz w:val="18"/>
                <w:szCs w:val="18"/>
              </w:rPr>
              <w:t xml:space="preserve"> March – 20</w:t>
            </w:r>
            <w:r w:rsidRPr="00486D94">
              <w:rPr>
                <w:rFonts w:cstheme="minorHAnsi"/>
                <w:sz w:val="18"/>
                <w:szCs w:val="18"/>
                <w:vertAlign w:val="superscript"/>
              </w:rPr>
              <w:t>th</w:t>
            </w:r>
            <w:r w:rsidRPr="00486D94">
              <w:rPr>
                <w:rFonts w:cstheme="minorHAnsi"/>
                <w:sz w:val="18"/>
                <w:szCs w:val="18"/>
              </w:rPr>
              <w:t xml:space="preserve"> April inclusive</w:t>
            </w:r>
          </w:p>
          <w:p w:rsidR="00943A84" w:rsidRPr="00486D94" w:rsidRDefault="00943A84" w:rsidP="00ED12D2">
            <w:pPr>
              <w:jc w:val="center"/>
              <w:rPr>
                <w:rFonts w:cstheme="minorHAnsi"/>
                <w:sz w:val="18"/>
                <w:szCs w:val="18"/>
              </w:rPr>
            </w:pPr>
          </w:p>
        </w:tc>
        <w:tc>
          <w:tcPr>
            <w:tcW w:w="1278" w:type="dxa"/>
            <w:shd w:val="clear" w:color="auto" w:fill="auto"/>
            <w:vAlign w:val="center"/>
          </w:tcPr>
          <w:p w:rsidR="00943A84" w:rsidRDefault="00943A84" w:rsidP="00ED12D2">
            <w:pPr>
              <w:jc w:val="center"/>
              <w:rPr>
                <w:rFonts w:cstheme="minorHAnsi"/>
                <w:sz w:val="18"/>
                <w:szCs w:val="18"/>
              </w:rPr>
            </w:pPr>
            <w:r>
              <w:rPr>
                <w:rFonts w:cstheme="minorHAnsi"/>
                <w:sz w:val="18"/>
                <w:szCs w:val="18"/>
              </w:rPr>
              <w:t>Teaching ends 14.5.18</w:t>
            </w:r>
          </w:p>
          <w:p w:rsidR="00943A84" w:rsidRDefault="00943A84" w:rsidP="00ED12D2">
            <w:pPr>
              <w:jc w:val="center"/>
              <w:rPr>
                <w:rFonts w:cstheme="minorHAnsi"/>
                <w:b/>
                <w:sz w:val="18"/>
                <w:szCs w:val="18"/>
              </w:rPr>
            </w:pPr>
            <w:r w:rsidRPr="00854C1B">
              <w:rPr>
                <w:rFonts w:cstheme="minorHAnsi"/>
                <w:b/>
                <w:sz w:val="18"/>
                <w:szCs w:val="18"/>
              </w:rPr>
              <w:t>Assignment submission</w:t>
            </w:r>
            <w:r>
              <w:rPr>
                <w:rFonts w:cstheme="minorHAnsi"/>
                <w:b/>
                <w:sz w:val="18"/>
                <w:szCs w:val="18"/>
              </w:rPr>
              <w:t xml:space="preserve"> dates</w:t>
            </w:r>
            <w:r w:rsidRPr="00854C1B">
              <w:rPr>
                <w:rFonts w:cstheme="minorHAnsi"/>
                <w:b/>
                <w:sz w:val="18"/>
                <w:szCs w:val="18"/>
              </w:rPr>
              <w:t>:</w:t>
            </w:r>
          </w:p>
          <w:p w:rsidR="00943A84" w:rsidRDefault="00943A84" w:rsidP="00ED12D2">
            <w:pPr>
              <w:jc w:val="center"/>
              <w:rPr>
                <w:rFonts w:cstheme="minorHAnsi"/>
                <w:b/>
                <w:sz w:val="18"/>
                <w:szCs w:val="18"/>
              </w:rPr>
            </w:pPr>
            <w:r>
              <w:rPr>
                <w:rFonts w:cstheme="minorHAnsi"/>
                <w:b/>
                <w:sz w:val="18"/>
                <w:szCs w:val="18"/>
              </w:rPr>
              <w:t>14.5.18</w:t>
            </w:r>
          </w:p>
          <w:p w:rsidR="00943A84" w:rsidRPr="00854C1B" w:rsidRDefault="00943A84" w:rsidP="00ED12D2">
            <w:pPr>
              <w:jc w:val="center"/>
              <w:rPr>
                <w:rFonts w:cstheme="minorHAnsi"/>
                <w:b/>
                <w:sz w:val="18"/>
                <w:szCs w:val="18"/>
              </w:rPr>
            </w:pPr>
          </w:p>
        </w:tc>
      </w:tr>
      <w:tr w:rsidR="00943A84" w:rsidRPr="009E51EA" w:rsidTr="00943A84">
        <w:trPr>
          <w:trHeight w:val="1472"/>
        </w:trPr>
        <w:tc>
          <w:tcPr>
            <w:tcW w:w="2811" w:type="dxa"/>
            <w:shd w:val="clear" w:color="auto" w:fill="auto"/>
          </w:tcPr>
          <w:p w:rsidR="00943A84" w:rsidRPr="009E51EA" w:rsidRDefault="00943A84" w:rsidP="00ED12D2">
            <w:pPr>
              <w:rPr>
                <w:rFonts w:cstheme="minorHAnsi"/>
                <w:sz w:val="18"/>
                <w:szCs w:val="18"/>
              </w:rPr>
            </w:pPr>
            <w:r w:rsidRPr="009E51EA">
              <w:rPr>
                <w:rFonts w:cstheme="minorHAnsi"/>
                <w:sz w:val="18"/>
                <w:szCs w:val="18"/>
              </w:rPr>
              <w:t>Consultancy Management (inc f/t &amp; p/t) M7X00585</w:t>
            </w:r>
          </w:p>
          <w:p w:rsidR="00943A84" w:rsidRPr="009E51EA" w:rsidRDefault="00943A84" w:rsidP="00ED12D2">
            <w:pPr>
              <w:rPr>
                <w:rFonts w:cstheme="minorHAnsi"/>
                <w:b/>
                <w:sz w:val="18"/>
                <w:szCs w:val="18"/>
              </w:rPr>
            </w:pPr>
            <w:r w:rsidRPr="009E51EA">
              <w:rPr>
                <w:rFonts w:cstheme="minorHAnsi"/>
                <w:sz w:val="18"/>
                <w:szCs w:val="18"/>
              </w:rPr>
              <w:t xml:space="preserve">Day: </w:t>
            </w:r>
            <w:r w:rsidRPr="009E51EA">
              <w:rPr>
                <w:rFonts w:cstheme="minorHAnsi"/>
                <w:b/>
                <w:sz w:val="18"/>
                <w:szCs w:val="18"/>
              </w:rPr>
              <w:t>Tuesday</w:t>
            </w:r>
          </w:p>
          <w:p w:rsidR="00943A84" w:rsidRPr="009E51EA" w:rsidRDefault="00943A84" w:rsidP="00ED12D2">
            <w:pPr>
              <w:rPr>
                <w:rFonts w:cstheme="minorHAnsi"/>
                <w:sz w:val="18"/>
                <w:szCs w:val="18"/>
              </w:rPr>
            </w:pPr>
            <w:r w:rsidRPr="009E51EA">
              <w:rPr>
                <w:rFonts w:cstheme="minorHAnsi"/>
                <w:sz w:val="18"/>
                <w:szCs w:val="18"/>
              </w:rPr>
              <w:t xml:space="preserve">Tutor: Antje Cockrill </w:t>
            </w:r>
          </w:p>
          <w:p w:rsidR="00943A84" w:rsidRPr="009E51EA" w:rsidRDefault="00943A84" w:rsidP="00ED12D2">
            <w:pPr>
              <w:rPr>
                <w:rFonts w:cstheme="minorHAnsi"/>
                <w:sz w:val="18"/>
                <w:szCs w:val="18"/>
              </w:rPr>
            </w:pPr>
            <w:r>
              <w:rPr>
                <w:rFonts w:cstheme="minorHAnsi"/>
                <w:sz w:val="18"/>
                <w:szCs w:val="18"/>
              </w:rPr>
              <w:t>Room:  306</w:t>
            </w:r>
          </w:p>
          <w:p w:rsidR="00943A84" w:rsidRPr="009E51EA" w:rsidRDefault="00943A84" w:rsidP="00ED12D2">
            <w:pPr>
              <w:rPr>
                <w:rFonts w:cstheme="minorHAnsi"/>
                <w:sz w:val="18"/>
                <w:szCs w:val="18"/>
              </w:rPr>
            </w:pPr>
            <w:r w:rsidRPr="009E51EA">
              <w:rPr>
                <w:rFonts w:cstheme="minorHAnsi"/>
                <w:sz w:val="18"/>
                <w:szCs w:val="18"/>
              </w:rPr>
              <w:t>1</w:t>
            </w:r>
            <w:r>
              <w:rPr>
                <w:rFonts w:cstheme="minorHAnsi"/>
                <w:sz w:val="18"/>
                <w:szCs w:val="18"/>
              </w:rPr>
              <w:t>3</w:t>
            </w:r>
            <w:r w:rsidRPr="009E51EA">
              <w:rPr>
                <w:rFonts w:cstheme="minorHAnsi"/>
                <w:sz w:val="18"/>
                <w:szCs w:val="18"/>
              </w:rPr>
              <w:t xml:space="preserve"> weeks: 1</w:t>
            </w:r>
            <w:r>
              <w:rPr>
                <w:rFonts w:cstheme="minorHAnsi"/>
                <w:sz w:val="18"/>
                <w:szCs w:val="18"/>
              </w:rPr>
              <w:t>700-200</w:t>
            </w:r>
            <w:r w:rsidRPr="009E51EA">
              <w:rPr>
                <w:rFonts w:cstheme="minorHAnsi"/>
                <w:sz w:val="18"/>
                <w:szCs w:val="18"/>
              </w:rPr>
              <w:t xml:space="preserve">0 </w:t>
            </w:r>
          </w:p>
        </w:tc>
        <w:tc>
          <w:tcPr>
            <w:tcW w:w="1405" w:type="dxa"/>
            <w:shd w:val="clear" w:color="auto" w:fill="auto"/>
            <w:vAlign w:val="center"/>
          </w:tcPr>
          <w:p w:rsidR="00943A84" w:rsidRPr="009E51EA" w:rsidRDefault="00943A84" w:rsidP="00ED12D2">
            <w:pPr>
              <w:jc w:val="center"/>
              <w:rPr>
                <w:rFonts w:cstheme="minorHAnsi"/>
                <w:sz w:val="18"/>
                <w:szCs w:val="18"/>
              </w:rPr>
            </w:pPr>
            <w:r w:rsidRPr="009E51EA">
              <w:rPr>
                <w:rFonts w:cstheme="minorHAnsi"/>
                <w:sz w:val="18"/>
                <w:szCs w:val="18"/>
              </w:rPr>
              <w:t xml:space="preserve"> </w:t>
            </w:r>
          </w:p>
          <w:p w:rsidR="00943A84" w:rsidRPr="009E51EA" w:rsidRDefault="00943A84" w:rsidP="00ED12D2">
            <w:pPr>
              <w:jc w:val="center"/>
              <w:rPr>
                <w:rFonts w:cstheme="minorHAnsi"/>
                <w:sz w:val="18"/>
                <w:szCs w:val="18"/>
              </w:rPr>
            </w:pPr>
            <w:r w:rsidRPr="009E51EA">
              <w:rPr>
                <w:rFonts w:cstheme="minorHAnsi"/>
                <w:sz w:val="18"/>
                <w:szCs w:val="18"/>
              </w:rPr>
              <w:t xml:space="preserve">Teaching starts: </w:t>
            </w:r>
            <w:r>
              <w:rPr>
                <w:rFonts w:cstheme="minorHAnsi"/>
                <w:sz w:val="18"/>
                <w:szCs w:val="18"/>
              </w:rPr>
              <w:t>30</w:t>
            </w:r>
            <w:r w:rsidRPr="0062483F">
              <w:rPr>
                <w:rFonts w:cstheme="minorHAnsi"/>
                <w:sz w:val="18"/>
                <w:szCs w:val="18"/>
                <w:vertAlign w:val="superscript"/>
              </w:rPr>
              <w:t>th</w:t>
            </w:r>
            <w:r>
              <w:rPr>
                <w:rFonts w:cstheme="minorHAnsi"/>
                <w:sz w:val="18"/>
                <w:szCs w:val="18"/>
              </w:rPr>
              <w:t xml:space="preserve"> January</w:t>
            </w:r>
          </w:p>
        </w:tc>
        <w:tc>
          <w:tcPr>
            <w:tcW w:w="1533" w:type="dxa"/>
            <w:shd w:val="clear" w:color="auto" w:fill="auto"/>
            <w:vAlign w:val="center"/>
          </w:tcPr>
          <w:p w:rsidR="00943A84" w:rsidRPr="005473BD" w:rsidRDefault="00943A84" w:rsidP="00ED12D2">
            <w:pPr>
              <w:jc w:val="center"/>
              <w:rPr>
                <w:rFonts w:cstheme="minorHAnsi"/>
                <w:b/>
                <w:sz w:val="18"/>
                <w:szCs w:val="18"/>
              </w:rPr>
            </w:pPr>
          </w:p>
        </w:tc>
        <w:tc>
          <w:tcPr>
            <w:tcW w:w="1533"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Taught sessions till w/c 26</w:t>
            </w:r>
            <w:r w:rsidRPr="00486D94">
              <w:rPr>
                <w:rFonts w:cstheme="minorHAnsi"/>
                <w:sz w:val="18"/>
                <w:szCs w:val="18"/>
                <w:vertAlign w:val="superscript"/>
              </w:rPr>
              <w:t>th</w:t>
            </w:r>
            <w:r w:rsidRPr="00486D94">
              <w:rPr>
                <w:rFonts w:cstheme="minorHAnsi"/>
                <w:sz w:val="18"/>
                <w:szCs w:val="18"/>
              </w:rPr>
              <w:t xml:space="preserve"> March</w:t>
            </w:r>
          </w:p>
        </w:tc>
        <w:tc>
          <w:tcPr>
            <w:tcW w:w="1208"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Easter hols  30</w:t>
            </w:r>
            <w:r w:rsidRPr="00486D94">
              <w:rPr>
                <w:rFonts w:cstheme="minorHAnsi"/>
                <w:sz w:val="18"/>
                <w:szCs w:val="18"/>
                <w:vertAlign w:val="superscript"/>
              </w:rPr>
              <w:t>th</w:t>
            </w:r>
            <w:r w:rsidRPr="00486D94">
              <w:rPr>
                <w:rFonts w:cstheme="minorHAnsi"/>
                <w:sz w:val="18"/>
                <w:szCs w:val="18"/>
              </w:rPr>
              <w:t xml:space="preserve"> March – 20</w:t>
            </w:r>
            <w:r w:rsidRPr="00486D94">
              <w:rPr>
                <w:rFonts w:cstheme="minorHAnsi"/>
                <w:sz w:val="18"/>
                <w:szCs w:val="18"/>
                <w:vertAlign w:val="superscript"/>
              </w:rPr>
              <w:t>th</w:t>
            </w:r>
            <w:r w:rsidRPr="00486D94">
              <w:rPr>
                <w:rFonts w:cstheme="minorHAnsi"/>
                <w:sz w:val="18"/>
                <w:szCs w:val="18"/>
              </w:rPr>
              <w:t xml:space="preserve"> April inclusive</w:t>
            </w:r>
          </w:p>
          <w:p w:rsidR="00943A84" w:rsidRPr="00486D94" w:rsidRDefault="00943A84" w:rsidP="00ED12D2">
            <w:pPr>
              <w:jc w:val="center"/>
              <w:rPr>
                <w:rFonts w:cstheme="minorHAnsi"/>
                <w:sz w:val="18"/>
                <w:szCs w:val="18"/>
              </w:rPr>
            </w:pPr>
          </w:p>
        </w:tc>
        <w:tc>
          <w:tcPr>
            <w:tcW w:w="1278" w:type="dxa"/>
            <w:shd w:val="clear" w:color="auto" w:fill="auto"/>
            <w:vAlign w:val="center"/>
          </w:tcPr>
          <w:p w:rsidR="00943A84" w:rsidRDefault="00943A84" w:rsidP="00ED12D2">
            <w:pPr>
              <w:jc w:val="center"/>
              <w:rPr>
                <w:rFonts w:cstheme="minorHAnsi"/>
                <w:sz w:val="18"/>
                <w:szCs w:val="18"/>
              </w:rPr>
            </w:pPr>
            <w:r>
              <w:rPr>
                <w:rFonts w:cstheme="minorHAnsi"/>
                <w:sz w:val="18"/>
                <w:szCs w:val="18"/>
              </w:rPr>
              <w:t>Teaching ends 15.5.18</w:t>
            </w:r>
          </w:p>
          <w:p w:rsidR="00943A84" w:rsidRDefault="00943A84" w:rsidP="00ED12D2">
            <w:pPr>
              <w:jc w:val="center"/>
              <w:rPr>
                <w:rFonts w:cstheme="minorHAnsi"/>
                <w:b/>
                <w:sz w:val="18"/>
                <w:szCs w:val="18"/>
              </w:rPr>
            </w:pPr>
            <w:r w:rsidRPr="00854C1B">
              <w:rPr>
                <w:rFonts w:cstheme="minorHAnsi"/>
                <w:b/>
                <w:sz w:val="18"/>
                <w:szCs w:val="18"/>
              </w:rPr>
              <w:t>Assignment submission:</w:t>
            </w:r>
          </w:p>
          <w:p w:rsidR="00943A84" w:rsidRPr="00854C1B" w:rsidRDefault="00943A84" w:rsidP="00ED12D2">
            <w:pPr>
              <w:jc w:val="center"/>
              <w:rPr>
                <w:rFonts w:cstheme="minorHAnsi"/>
                <w:b/>
                <w:sz w:val="18"/>
                <w:szCs w:val="18"/>
              </w:rPr>
            </w:pPr>
            <w:r>
              <w:rPr>
                <w:rFonts w:cstheme="minorHAnsi"/>
                <w:b/>
                <w:sz w:val="18"/>
                <w:szCs w:val="18"/>
              </w:rPr>
              <w:t>15.5.18</w:t>
            </w:r>
          </w:p>
        </w:tc>
      </w:tr>
      <w:tr w:rsidR="00943A84" w:rsidRPr="009E51EA" w:rsidTr="00943A84">
        <w:trPr>
          <w:trHeight w:val="1219"/>
        </w:trPr>
        <w:tc>
          <w:tcPr>
            <w:tcW w:w="2811" w:type="dxa"/>
            <w:shd w:val="clear" w:color="auto" w:fill="auto"/>
          </w:tcPr>
          <w:p w:rsidR="00943A84" w:rsidRPr="009E51EA" w:rsidRDefault="00943A84" w:rsidP="00ED12D2">
            <w:pPr>
              <w:rPr>
                <w:rFonts w:cstheme="minorHAnsi"/>
                <w:sz w:val="18"/>
                <w:szCs w:val="18"/>
              </w:rPr>
            </w:pPr>
            <w:r w:rsidRPr="009E51EA">
              <w:rPr>
                <w:rFonts w:cstheme="minorHAnsi"/>
                <w:sz w:val="18"/>
                <w:szCs w:val="18"/>
              </w:rPr>
              <w:t>Strategic Management M7X00603</w:t>
            </w:r>
          </w:p>
          <w:p w:rsidR="00943A84" w:rsidRPr="009E51EA" w:rsidRDefault="00943A84" w:rsidP="00ED12D2">
            <w:pPr>
              <w:rPr>
                <w:rFonts w:cstheme="minorHAnsi"/>
                <w:sz w:val="18"/>
                <w:szCs w:val="18"/>
              </w:rPr>
            </w:pPr>
            <w:r w:rsidRPr="009E51EA">
              <w:rPr>
                <w:rFonts w:cstheme="minorHAnsi"/>
                <w:sz w:val="18"/>
                <w:szCs w:val="18"/>
              </w:rPr>
              <w:t>Day:</w:t>
            </w:r>
            <w:r w:rsidRPr="009E51EA">
              <w:rPr>
                <w:rFonts w:cstheme="minorHAnsi"/>
                <w:b/>
                <w:sz w:val="18"/>
                <w:szCs w:val="18"/>
              </w:rPr>
              <w:t xml:space="preserve"> </w:t>
            </w:r>
            <w:r>
              <w:rPr>
                <w:rFonts w:cstheme="minorHAnsi"/>
                <w:b/>
                <w:sz w:val="18"/>
                <w:szCs w:val="18"/>
              </w:rPr>
              <w:t>Wednesday</w:t>
            </w:r>
          </w:p>
          <w:p w:rsidR="00943A84" w:rsidRPr="009E51EA" w:rsidRDefault="00943A84" w:rsidP="00ED12D2">
            <w:pPr>
              <w:rPr>
                <w:rFonts w:cstheme="minorHAnsi"/>
                <w:sz w:val="18"/>
                <w:szCs w:val="18"/>
              </w:rPr>
            </w:pPr>
            <w:r w:rsidRPr="009E51EA">
              <w:rPr>
                <w:rFonts w:cstheme="minorHAnsi"/>
                <w:sz w:val="18"/>
                <w:szCs w:val="18"/>
              </w:rPr>
              <w:t>Tutor: Jayne Williams</w:t>
            </w:r>
          </w:p>
          <w:p w:rsidR="00943A84" w:rsidRPr="009E51EA" w:rsidRDefault="00943A84" w:rsidP="00ED12D2">
            <w:pPr>
              <w:rPr>
                <w:rFonts w:cstheme="minorHAnsi"/>
                <w:sz w:val="18"/>
                <w:szCs w:val="18"/>
              </w:rPr>
            </w:pPr>
            <w:r w:rsidRPr="009E51EA">
              <w:rPr>
                <w:rFonts w:cstheme="minorHAnsi"/>
                <w:sz w:val="18"/>
                <w:szCs w:val="18"/>
              </w:rPr>
              <w:t xml:space="preserve">Room: 301 </w:t>
            </w:r>
          </w:p>
          <w:p w:rsidR="00943A84" w:rsidRPr="009E51EA" w:rsidRDefault="00943A84" w:rsidP="00ED12D2">
            <w:pPr>
              <w:rPr>
                <w:rFonts w:cstheme="minorHAnsi"/>
                <w:sz w:val="18"/>
                <w:szCs w:val="18"/>
              </w:rPr>
            </w:pPr>
            <w:r w:rsidRPr="009E51EA">
              <w:rPr>
                <w:rFonts w:cstheme="minorHAnsi"/>
                <w:sz w:val="18"/>
                <w:szCs w:val="18"/>
              </w:rPr>
              <w:t xml:space="preserve">10 weeks: 0900 – </w:t>
            </w:r>
            <w:r>
              <w:rPr>
                <w:rFonts w:cstheme="minorHAnsi"/>
                <w:sz w:val="18"/>
                <w:szCs w:val="18"/>
              </w:rPr>
              <w:t>1300</w:t>
            </w:r>
          </w:p>
        </w:tc>
        <w:tc>
          <w:tcPr>
            <w:tcW w:w="1405" w:type="dxa"/>
            <w:shd w:val="clear" w:color="auto" w:fill="auto"/>
            <w:vAlign w:val="center"/>
          </w:tcPr>
          <w:p w:rsidR="00943A84" w:rsidRPr="009E51EA" w:rsidRDefault="00943A84" w:rsidP="00ED12D2">
            <w:pPr>
              <w:jc w:val="center"/>
              <w:rPr>
                <w:rFonts w:cstheme="minorHAnsi"/>
                <w:sz w:val="18"/>
                <w:szCs w:val="18"/>
              </w:rPr>
            </w:pPr>
            <w:r w:rsidRPr="009E51EA">
              <w:rPr>
                <w:rFonts w:cstheme="minorHAnsi"/>
                <w:sz w:val="18"/>
                <w:szCs w:val="18"/>
              </w:rPr>
              <w:t xml:space="preserve">Teaching starts: </w:t>
            </w:r>
            <w:r>
              <w:rPr>
                <w:rFonts w:cstheme="minorHAnsi"/>
                <w:sz w:val="18"/>
                <w:szCs w:val="18"/>
              </w:rPr>
              <w:t>31</w:t>
            </w:r>
            <w:r w:rsidRPr="0062483F">
              <w:rPr>
                <w:rFonts w:cstheme="minorHAnsi"/>
                <w:sz w:val="18"/>
                <w:szCs w:val="18"/>
                <w:vertAlign w:val="superscript"/>
              </w:rPr>
              <w:t>st</w:t>
            </w:r>
            <w:r>
              <w:rPr>
                <w:rFonts w:cstheme="minorHAnsi"/>
                <w:sz w:val="18"/>
                <w:szCs w:val="18"/>
              </w:rPr>
              <w:t xml:space="preserve"> January</w:t>
            </w:r>
          </w:p>
        </w:tc>
        <w:tc>
          <w:tcPr>
            <w:tcW w:w="1533" w:type="dxa"/>
            <w:shd w:val="clear" w:color="auto" w:fill="auto"/>
            <w:vAlign w:val="center"/>
          </w:tcPr>
          <w:p w:rsidR="00943A84" w:rsidRPr="005473BD" w:rsidRDefault="00943A84" w:rsidP="00ED12D2">
            <w:pPr>
              <w:jc w:val="center"/>
              <w:rPr>
                <w:rFonts w:cstheme="minorHAnsi"/>
                <w:b/>
                <w:sz w:val="18"/>
                <w:szCs w:val="18"/>
              </w:rPr>
            </w:pPr>
          </w:p>
        </w:tc>
        <w:tc>
          <w:tcPr>
            <w:tcW w:w="1533"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Taught sessions till w/c 26</w:t>
            </w:r>
            <w:r w:rsidRPr="00486D94">
              <w:rPr>
                <w:rFonts w:cstheme="minorHAnsi"/>
                <w:sz w:val="18"/>
                <w:szCs w:val="18"/>
                <w:vertAlign w:val="superscript"/>
              </w:rPr>
              <w:t>th</w:t>
            </w:r>
            <w:r w:rsidRPr="00486D94">
              <w:rPr>
                <w:rFonts w:cstheme="minorHAnsi"/>
                <w:sz w:val="18"/>
                <w:szCs w:val="18"/>
              </w:rPr>
              <w:t xml:space="preserve"> March</w:t>
            </w:r>
          </w:p>
        </w:tc>
        <w:tc>
          <w:tcPr>
            <w:tcW w:w="1208"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Easter hols  30</w:t>
            </w:r>
            <w:r w:rsidRPr="00486D94">
              <w:rPr>
                <w:rFonts w:cstheme="minorHAnsi"/>
                <w:sz w:val="18"/>
                <w:szCs w:val="18"/>
                <w:vertAlign w:val="superscript"/>
              </w:rPr>
              <w:t>th</w:t>
            </w:r>
            <w:r w:rsidRPr="00486D94">
              <w:rPr>
                <w:rFonts w:cstheme="minorHAnsi"/>
                <w:sz w:val="18"/>
                <w:szCs w:val="18"/>
              </w:rPr>
              <w:t xml:space="preserve"> March – 20</w:t>
            </w:r>
            <w:r w:rsidRPr="00486D94">
              <w:rPr>
                <w:rFonts w:cstheme="minorHAnsi"/>
                <w:sz w:val="18"/>
                <w:szCs w:val="18"/>
                <w:vertAlign w:val="superscript"/>
              </w:rPr>
              <w:t>th</w:t>
            </w:r>
            <w:r w:rsidRPr="00486D94">
              <w:rPr>
                <w:rFonts w:cstheme="minorHAnsi"/>
                <w:sz w:val="18"/>
                <w:szCs w:val="18"/>
              </w:rPr>
              <w:t xml:space="preserve"> April inclusive</w:t>
            </w:r>
          </w:p>
          <w:p w:rsidR="00943A84" w:rsidRPr="00486D94" w:rsidRDefault="00943A84" w:rsidP="00ED12D2">
            <w:pPr>
              <w:jc w:val="center"/>
              <w:rPr>
                <w:rFonts w:cstheme="minorHAnsi"/>
                <w:sz w:val="18"/>
                <w:szCs w:val="18"/>
              </w:rPr>
            </w:pPr>
          </w:p>
        </w:tc>
        <w:tc>
          <w:tcPr>
            <w:tcW w:w="1278" w:type="dxa"/>
            <w:shd w:val="clear" w:color="auto" w:fill="auto"/>
            <w:vAlign w:val="center"/>
          </w:tcPr>
          <w:p w:rsidR="00943A84" w:rsidRDefault="00943A84" w:rsidP="00ED12D2">
            <w:pPr>
              <w:jc w:val="center"/>
              <w:rPr>
                <w:rFonts w:cstheme="minorHAnsi"/>
                <w:sz w:val="18"/>
                <w:szCs w:val="18"/>
              </w:rPr>
            </w:pPr>
            <w:r>
              <w:rPr>
                <w:rFonts w:cstheme="minorHAnsi"/>
                <w:sz w:val="18"/>
                <w:szCs w:val="18"/>
              </w:rPr>
              <w:t>Teaching ends</w:t>
            </w:r>
          </w:p>
          <w:p w:rsidR="00943A84" w:rsidRDefault="00943A84" w:rsidP="00ED12D2">
            <w:pPr>
              <w:jc w:val="center"/>
              <w:rPr>
                <w:rFonts w:cstheme="minorHAnsi"/>
                <w:sz w:val="18"/>
                <w:szCs w:val="18"/>
              </w:rPr>
            </w:pPr>
            <w:r>
              <w:rPr>
                <w:rFonts w:cstheme="minorHAnsi"/>
                <w:sz w:val="18"/>
                <w:szCs w:val="18"/>
              </w:rPr>
              <w:t>25.4.18</w:t>
            </w:r>
          </w:p>
          <w:p w:rsidR="00943A84" w:rsidRDefault="00943A84" w:rsidP="00ED12D2">
            <w:pPr>
              <w:jc w:val="center"/>
              <w:rPr>
                <w:rFonts w:cstheme="minorHAnsi"/>
                <w:b/>
                <w:sz w:val="18"/>
                <w:szCs w:val="18"/>
              </w:rPr>
            </w:pPr>
            <w:r w:rsidRPr="00854C1B">
              <w:rPr>
                <w:rFonts w:cstheme="minorHAnsi"/>
                <w:b/>
                <w:sz w:val="18"/>
                <w:szCs w:val="18"/>
              </w:rPr>
              <w:t>Assignment submission:</w:t>
            </w:r>
            <w:r>
              <w:rPr>
                <w:rFonts w:cstheme="minorHAnsi"/>
                <w:b/>
                <w:sz w:val="18"/>
                <w:szCs w:val="18"/>
              </w:rPr>
              <w:t xml:space="preserve"> </w:t>
            </w:r>
          </w:p>
          <w:p w:rsidR="00943A84" w:rsidRPr="00854C1B" w:rsidRDefault="00943A84" w:rsidP="00ED12D2">
            <w:pPr>
              <w:jc w:val="center"/>
              <w:rPr>
                <w:rFonts w:cstheme="minorHAnsi"/>
                <w:b/>
                <w:sz w:val="18"/>
                <w:szCs w:val="18"/>
              </w:rPr>
            </w:pPr>
            <w:r>
              <w:rPr>
                <w:rFonts w:cstheme="minorHAnsi"/>
                <w:b/>
                <w:sz w:val="18"/>
                <w:szCs w:val="18"/>
              </w:rPr>
              <w:t>9.5.18</w:t>
            </w:r>
          </w:p>
        </w:tc>
      </w:tr>
      <w:tr w:rsidR="00943A84" w:rsidRPr="009E51EA" w:rsidTr="00943A84">
        <w:trPr>
          <w:trHeight w:val="1234"/>
        </w:trPr>
        <w:tc>
          <w:tcPr>
            <w:tcW w:w="2811" w:type="dxa"/>
            <w:shd w:val="clear" w:color="auto" w:fill="auto"/>
          </w:tcPr>
          <w:p w:rsidR="00943A84" w:rsidRPr="009E51EA" w:rsidRDefault="00943A84" w:rsidP="00ED12D2">
            <w:pPr>
              <w:rPr>
                <w:rFonts w:cstheme="minorHAnsi"/>
                <w:sz w:val="18"/>
                <w:szCs w:val="18"/>
              </w:rPr>
            </w:pPr>
            <w:r w:rsidRPr="009E51EA">
              <w:rPr>
                <w:rFonts w:cstheme="minorHAnsi"/>
                <w:sz w:val="18"/>
                <w:szCs w:val="18"/>
              </w:rPr>
              <w:t>Strategic Management M7X00603</w:t>
            </w:r>
          </w:p>
          <w:p w:rsidR="00943A84" w:rsidRPr="009E51EA" w:rsidRDefault="00943A84" w:rsidP="00ED12D2">
            <w:pPr>
              <w:rPr>
                <w:rFonts w:cstheme="minorHAnsi"/>
                <w:sz w:val="18"/>
                <w:szCs w:val="18"/>
              </w:rPr>
            </w:pPr>
            <w:r w:rsidRPr="009E51EA">
              <w:rPr>
                <w:rFonts w:cstheme="minorHAnsi"/>
                <w:sz w:val="18"/>
                <w:szCs w:val="18"/>
              </w:rPr>
              <w:t>Day:</w:t>
            </w:r>
            <w:r w:rsidRPr="009E51EA">
              <w:rPr>
                <w:rFonts w:cstheme="minorHAnsi"/>
                <w:b/>
                <w:sz w:val="18"/>
                <w:szCs w:val="18"/>
              </w:rPr>
              <w:t xml:space="preserve"> </w:t>
            </w:r>
            <w:r>
              <w:rPr>
                <w:rFonts w:cstheme="minorHAnsi"/>
                <w:b/>
                <w:sz w:val="18"/>
                <w:szCs w:val="18"/>
              </w:rPr>
              <w:t>Wednesday</w:t>
            </w:r>
          </w:p>
          <w:p w:rsidR="00943A84" w:rsidRPr="009E51EA" w:rsidRDefault="00943A84" w:rsidP="00ED12D2">
            <w:pPr>
              <w:rPr>
                <w:rFonts w:cstheme="minorHAnsi"/>
                <w:sz w:val="18"/>
                <w:szCs w:val="18"/>
              </w:rPr>
            </w:pPr>
            <w:r w:rsidRPr="009E51EA">
              <w:rPr>
                <w:rFonts w:cstheme="minorHAnsi"/>
                <w:sz w:val="18"/>
                <w:szCs w:val="18"/>
              </w:rPr>
              <w:t>Tutor: Jayne Williams</w:t>
            </w:r>
          </w:p>
          <w:p w:rsidR="00943A84" w:rsidRPr="009E51EA" w:rsidRDefault="00943A84" w:rsidP="00ED12D2">
            <w:pPr>
              <w:rPr>
                <w:rFonts w:cstheme="minorHAnsi"/>
                <w:sz w:val="18"/>
                <w:szCs w:val="18"/>
              </w:rPr>
            </w:pPr>
            <w:r w:rsidRPr="009E51EA">
              <w:rPr>
                <w:rFonts w:cstheme="minorHAnsi"/>
                <w:sz w:val="18"/>
                <w:szCs w:val="18"/>
              </w:rPr>
              <w:t xml:space="preserve">Room: 301 </w:t>
            </w:r>
          </w:p>
          <w:p w:rsidR="00943A84" w:rsidRPr="009E51EA" w:rsidRDefault="00943A84" w:rsidP="00ED12D2">
            <w:pPr>
              <w:rPr>
                <w:rFonts w:cstheme="minorHAnsi"/>
                <w:sz w:val="18"/>
                <w:szCs w:val="18"/>
              </w:rPr>
            </w:pPr>
            <w:r>
              <w:rPr>
                <w:rFonts w:cstheme="minorHAnsi"/>
                <w:sz w:val="18"/>
                <w:szCs w:val="18"/>
              </w:rPr>
              <w:t>10 weeks: 14</w:t>
            </w:r>
            <w:r w:rsidRPr="009E51EA">
              <w:rPr>
                <w:rFonts w:cstheme="minorHAnsi"/>
                <w:sz w:val="18"/>
                <w:szCs w:val="18"/>
              </w:rPr>
              <w:t xml:space="preserve">00 – </w:t>
            </w:r>
            <w:r>
              <w:rPr>
                <w:rFonts w:cstheme="minorHAnsi"/>
                <w:sz w:val="18"/>
                <w:szCs w:val="18"/>
              </w:rPr>
              <w:t>1800</w:t>
            </w:r>
          </w:p>
        </w:tc>
        <w:tc>
          <w:tcPr>
            <w:tcW w:w="1405" w:type="dxa"/>
            <w:shd w:val="clear" w:color="auto" w:fill="auto"/>
            <w:vAlign w:val="center"/>
          </w:tcPr>
          <w:p w:rsidR="00943A84" w:rsidRPr="009E51EA" w:rsidRDefault="00943A84" w:rsidP="00ED12D2">
            <w:pPr>
              <w:jc w:val="center"/>
              <w:rPr>
                <w:rFonts w:cstheme="minorHAnsi"/>
                <w:sz w:val="18"/>
                <w:szCs w:val="18"/>
              </w:rPr>
            </w:pPr>
            <w:r w:rsidRPr="009E51EA">
              <w:rPr>
                <w:rFonts w:cstheme="minorHAnsi"/>
                <w:sz w:val="18"/>
                <w:szCs w:val="18"/>
              </w:rPr>
              <w:t xml:space="preserve">Teaching starts: </w:t>
            </w:r>
            <w:r>
              <w:rPr>
                <w:rFonts w:cstheme="minorHAnsi"/>
                <w:sz w:val="18"/>
                <w:szCs w:val="18"/>
              </w:rPr>
              <w:t>31</w:t>
            </w:r>
            <w:r w:rsidRPr="0062483F">
              <w:rPr>
                <w:rFonts w:cstheme="minorHAnsi"/>
                <w:sz w:val="18"/>
                <w:szCs w:val="18"/>
                <w:vertAlign w:val="superscript"/>
              </w:rPr>
              <w:t>st</w:t>
            </w:r>
            <w:r>
              <w:rPr>
                <w:rFonts w:cstheme="minorHAnsi"/>
                <w:sz w:val="18"/>
                <w:szCs w:val="18"/>
              </w:rPr>
              <w:t xml:space="preserve"> January</w:t>
            </w:r>
          </w:p>
        </w:tc>
        <w:tc>
          <w:tcPr>
            <w:tcW w:w="1533" w:type="dxa"/>
            <w:shd w:val="clear" w:color="auto" w:fill="auto"/>
            <w:vAlign w:val="center"/>
          </w:tcPr>
          <w:p w:rsidR="00943A84" w:rsidRPr="005473BD" w:rsidRDefault="00943A84" w:rsidP="00ED12D2">
            <w:pPr>
              <w:jc w:val="center"/>
              <w:rPr>
                <w:rFonts w:cstheme="minorHAnsi"/>
                <w:b/>
                <w:sz w:val="18"/>
                <w:szCs w:val="18"/>
              </w:rPr>
            </w:pPr>
          </w:p>
        </w:tc>
        <w:tc>
          <w:tcPr>
            <w:tcW w:w="1533"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Taught sessions till w/c 26</w:t>
            </w:r>
            <w:r w:rsidRPr="00486D94">
              <w:rPr>
                <w:rFonts w:cstheme="minorHAnsi"/>
                <w:sz w:val="18"/>
                <w:szCs w:val="18"/>
                <w:vertAlign w:val="superscript"/>
              </w:rPr>
              <w:t>th</w:t>
            </w:r>
            <w:r w:rsidRPr="00486D94">
              <w:rPr>
                <w:rFonts w:cstheme="minorHAnsi"/>
                <w:sz w:val="18"/>
                <w:szCs w:val="18"/>
              </w:rPr>
              <w:t xml:space="preserve"> March</w:t>
            </w:r>
          </w:p>
        </w:tc>
        <w:tc>
          <w:tcPr>
            <w:tcW w:w="1208"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Easter hols  30</w:t>
            </w:r>
            <w:r w:rsidRPr="00486D94">
              <w:rPr>
                <w:rFonts w:cstheme="minorHAnsi"/>
                <w:sz w:val="18"/>
                <w:szCs w:val="18"/>
                <w:vertAlign w:val="superscript"/>
              </w:rPr>
              <w:t>th</w:t>
            </w:r>
            <w:r w:rsidRPr="00486D94">
              <w:rPr>
                <w:rFonts w:cstheme="minorHAnsi"/>
                <w:sz w:val="18"/>
                <w:szCs w:val="18"/>
              </w:rPr>
              <w:t xml:space="preserve"> March – 20</w:t>
            </w:r>
            <w:r w:rsidRPr="00486D94">
              <w:rPr>
                <w:rFonts w:cstheme="minorHAnsi"/>
                <w:sz w:val="18"/>
                <w:szCs w:val="18"/>
                <w:vertAlign w:val="superscript"/>
              </w:rPr>
              <w:t>th</w:t>
            </w:r>
            <w:r w:rsidRPr="00486D94">
              <w:rPr>
                <w:rFonts w:cstheme="minorHAnsi"/>
                <w:sz w:val="18"/>
                <w:szCs w:val="18"/>
              </w:rPr>
              <w:t xml:space="preserve"> April inclusive</w:t>
            </w:r>
          </w:p>
          <w:p w:rsidR="00943A84" w:rsidRPr="00486D94" w:rsidRDefault="00943A84" w:rsidP="00ED12D2">
            <w:pPr>
              <w:jc w:val="center"/>
              <w:rPr>
                <w:rFonts w:cstheme="minorHAnsi"/>
                <w:sz w:val="18"/>
                <w:szCs w:val="18"/>
              </w:rPr>
            </w:pPr>
          </w:p>
        </w:tc>
        <w:tc>
          <w:tcPr>
            <w:tcW w:w="1278" w:type="dxa"/>
            <w:shd w:val="clear" w:color="auto" w:fill="auto"/>
            <w:vAlign w:val="center"/>
          </w:tcPr>
          <w:p w:rsidR="00943A84" w:rsidRDefault="00943A84" w:rsidP="00ED12D2">
            <w:pPr>
              <w:jc w:val="center"/>
              <w:rPr>
                <w:rFonts w:cstheme="minorHAnsi"/>
                <w:sz w:val="18"/>
                <w:szCs w:val="18"/>
              </w:rPr>
            </w:pPr>
            <w:r>
              <w:rPr>
                <w:rFonts w:cstheme="minorHAnsi"/>
                <w:sz w:val="18"/>
                <w:szCs w:val="18"/>
              </w:rPr>
              <w:t>Teaching ends</w:t>
            </w:r>
          </w:p>
          <w:p w:rsidR="00943A84" w:rsidRDefault="00943A84" w:rsidP="00ED12D2">
            <w:pPr>
              <w:jc w:val="center"/>
              <w:rPr>
                <w:rFonts w:cstheme="minorHAnsi"/>
                <w:sz w:val="18"/>
                <w:szCs w:val="18"/>
              </w:rPr>
            </w:pPr>
            <w:r>
              <w:rPr>
                <w:rFonts w:cstheme="minorHAnsi"/>
                <w:sz w:val="18"/>
                <w:szCs w:val="18"/>
              </w:rPr>
              <w:t>25.4.18</w:t>
            </w:r>
          </w:p>
          <w:p w:rsidR="00943A84" w:rsidRDefault="00943A84" w:rsidP="00ED12D2">
            <w:pPr>
              <w:jc w:val="center"/>
              <w:rPr>
                <w:rFonts w:cstheme="minorHAnsi"/>
                <w:b/>
                <w:sz w:val="18"/>
                <w:szCs w:val="18"/>
              </w:rPr>
            </w:pPr>
            <w:r w:rsidRPr="00854C1B">
              <w:rPr>
                <w:rFonts w:cstheme="minorHAnsi"/>
                <w:b/>
                <w:sz w:val="18"/>
                <w:szCs w:val="18"/>
              </w:rPr>
              <w:t>Assignment submission:</w:t>
            </w:r>
            <w:r>
              <w:rPr>
                <w:rFonts w:cstheme="minorHAnsi"/>
                <w:b/>
                <w:sz w:val="18"/>
                <w:szCs w:val="18"/>
              </w:rPr>
              <w:t xml:space="preserve"> </w:t>
            </w:r>
          </w:p>
          <w:p w:rsidR="00943A84" w:rsidRPr="00854C1B" w:rsidRDefault="00943A84" w:rsidP="00ED12D2">
            <w:pPr>
              <w:jc w:val="center"/>
              <w:rPr>
                <w:rFonts w:cstheme="minorHAnsi"/>
                <w:b/>
                <w:sz w:val="18"/>
                <w:szCs w:val="18"/>
              </w:rPr>
            </w:pPr>
            <w:r>
              <w:rPr>
                <w:rFonts w:cstheme="minorHAnsi"/>
                <w:b/>
                <w:sz w:val="18"/>
                <w:szCs w:val="18"/>
              </w:rPr>
              <w:t>9.5.18</w:t>
            </w:r>
          </w:p>
        </w:tc>
      </w:tr>
      <w:tr w:rsidR="00943A84" w:rsidRPr="009E51EA" w:rsidTr="00943A84">
        <w:trPr>
          <w:trHeight w:val="1472"/>
        </w:trPr>
        <w:tc>
          <w:tcPr>
            <w:tcW w:w="2811" w:type="dxa"/>
            <w:shd w:val="clear" w:color="auto" w:fill="auto"/>
          </w:tcPr>
          <w:p w:rsidR="00943A84" w:rsidRPr="009E51EA" w:rsidRDefault="00943A84" w:rsidP="00ED12D2">
            <w:pPr>
              <w:rPr>
                <w:rFonts w:cstheme="minorHAnsi"/>
                <w:sz w:val="18"/>
                <w:szCs w:val="18"/>
              </w:rPr>
            </w:pPr>
            <w:r w:rsidRPr="009E51EA">
              <w:rPr>
                <w:rFonts w:cstheme="minorHAnsi"/>
                <w:sz w:val="18"/>
                <w:szCs w:val="18"/>
              </w:rPr>
              <w:t>Financial Management (f/t)</w:t>
            </w:r>
          </w:p>
          <w:p w:rsidR="00943A84" w:rsidRPr="009E51EA" w:rsidRDefault="00943A84" w:rsidP="00ED12D2">
            <w:pPr>
              <w:rPr>
                <w:rFonts w:cstheme="minorHAnsi"/>
                <w:sz w:val="18"/>
                <w:szCs w:val="18"/>
              </w:rPr>
            </w:pPr>
            <w:r w:rsidRPr="009E51EA">
              <w:rPr>
                <w:rFonts w:cstheme="minorHAnsi"/>
                <w:sz w:val="18"/>
                <w:szCs w:val="18"/>
              </w:rPr>
              <w:t>M7X00593</w:t>
            </w:r>
          </w:p>
          <w:p w:rsidR="00943A84" w:rsidRPr="009E51EA" w:rsidRDefault="00943A84" w:rsidP="00ED12D2">
            <w:pPr>
              <w:rPr>
                <w:rFonts w:cstheme="minorHAnsi"/>
                <w:b/>
                <w:sz w:val="18"/>
                <w:szCs w:val="18"/>
              </w:rPr>
            </w:pPr>
            <w:r w:rsidRPr="009E51EA">
              <w:rPr>
                <w:rFonts w:cstheme="minorHAnsi"/>
                <w:sz w:val="18"/>
                <w:szCs w:val="18"/>
              </w:rPr>
              <w:t xml:space="preserve">Day: </w:t>
            </w:r>
            <w:r>
              <w:rPr>
                <w:rFonts w:cstheme="minorHAnsi"/>
                <w:b/>
                <w:sz w:val="18"/>
                <w:szCs w:val="18"/>
              </w:rPr>
              <w:t>Thursday</w:t>
            </w:r>
          </w:p>
          <w:p w:rsidR="00943A84" w:rsidRDefault="00943A84" w:rsidP="00ED12D2">
            <w:pPr>
              <w:rPr>
                <w:rFonts w:cstheme="minorHAnsi"/>
                <w:sz w:val="18"/>
                <w:szCs w:val="18"/>
              </w:rPr>
            </w:pPr>
            <w:r w:rsidRPr="009E51EA">
              <w:rPr>
                <w:rFonts w:cstheme="minorHAnsi"/>
                <w:sz w:val="18"/>
                <w:szCs w:val="18"/>
              </w:rPr>
              <w:t>Tutor:</w:t>
            </w:r>
            <w:r>
              <w:rPr>
                <w:rFonts w:cstheme="minorHAnsi"/>
                <w:sz w:val="18"/>
                <w:szCs w:val="18"/>
              </w:rPr>
              <w:t xml:space="preserve"> Ian Jackson</w:t>
            </w:r>
          </w:p>
          <w:p w:rsidR="00943A84" w:rsidRPr="009E51EA" w:rsidRDefault="00943A84" w:rsidP="00ED12D2">
            <w:pPr>
              <w:rPr>
                <w:rFonts w:cstheme="minorHAnsi"/>
                <w:sz w:val="18"/>
                <w:szCs w:val="18"/>
              </w:rPr>
            </w:pPr>
            <w:r w:rsidRPr="009E51EA">
              <w:rPr>
                <w:rFonts w:cstheme="minorHAnsi"/>
                <w:sz w:val="18"/>
                <w:szCs w:val="18"/>
              </w:rPr>
              <w:t xml:space="preserve">Room: </w:t>
            </w:r>
            <w:r>
              <w:rPr>
                <w:rFonts w:cstheme="minorHAnsi"/>
                <w:sz w:val="18"/>
                <w:szCs w:val="18"/>
              </w:rPr>
              <w:t>ASG11</w:t>
            </w:r>
          </w:p>
          <w:p w:rsidR="00943A84" w:rsidRPr="009E51EA" w:rsidRDefault="00943A84" w:rsidP="00ED12D2">
            <w:pPr>
              <w:rPr>
                <w:rFonts w:cstheme="minorHAnsi"/>
                <w:sz w:val="18"/>
                <w:szCs w:val="18"/>
              </w:rPr>
            </w:pPr>
            <w:r w:rsidRPr="009E51EA">
              <w:rPr>
                <w:rFonts w:cstheme="minorHAnsi"/>
                <w:sz w:val="18"/>
                <w:szCs w:val="18"/>
              </w:rPr>
              <w:t xml:space="preserve">10 weeks: 0900-1300 </w:t>
            </w:r>
          </w:p>
        </w:tc>
        <w:tc>
          <w:tcPr>
            <w:tcW w:w="1405" w:type="dxa"/>
            <w:shd w:val="clear" w:color="auto" w:fill="auto"/>
            <w:vAlign w:val="center"/>
          </w:tcPr>
          <w:p w:rsidR="00943A84" w:rsidRPr="009E51EA" w:rsidRDefault="00943A84" w:rsidP="00ED12D2">
            <w:pPr>
              <w:jc w:val="center"/>
              <w:rPr>
                <w:rFonts w:cstheme="minorHAnsi"/>
                <w:sz w:val="18"/>
                <w:szCs w:val="18"/>
              </w:rPr>
            </w:pPr>
          </w:p>
        </w:tc>
        <w:tc>
          <w:tcPr>
            <w:tcW w:w="1533" w:type="dxa"/>
            <w:shd w:val="clear" w:color="auto" w:fill="auto"/>
            <w:vAlign w:val="center"/>
          </w:tcPr>
          <w:p w:rsidR="00943A84" w:rsidRPr="005473BD" w:rsidRDefault="00943A84" w:rsidP="00ED12D2">
            <w:pPr>
              <w:jc w:val="center"/>
              <w:rPr>
                <w:rFonts w:cstheme="minorHAnsi"/>
                <w:b/>
                <w:sz w:val="18"/>
                <w:szCs w:val="18"/>
              </w:rPr>
            </w:pPr>
            <w:r w:rsidRPr="009E51EA">
              <w:rPr>
                <w:rFonts w:cstheme="minorHAnsi"/>
                <w:sz w:val="18"/>
                <w:szCs w:val="18"/>
              </w:rPr>
              <w:t xml:space="preserve">Teaching starts: </w:t>
            </w:r>
            <w:r>
              <w:rPr>
                <w:rFonts w:cstheme="minorHAnsi"/>
                <w:sz w:val="18"/>
                <w:szCs w:val="18"/>
              </w:rPr>
              <w:t>1</w:t>
            </w:r>
            <w:r w:rsidRPr="0062483F">
              <w:rPr>
                <w:rFonts w:cstheme="minorHAnsi"/>
                <w:sz w:val="18"/>
                <w:szCs w:val="18"/>
                <w:vertAlign w:val="superscript"/>
              </w:rPr>
              <w:t>st</w:t>
            </w:r>
            <w:r>
              <w:rPr>
                <w:rFonts w:cstheme="minorHAnsi"/>
                <w:sz w:val="18"/>
                <w:szCs w:val="18"/>
              </w:rPr>
              <w:t xml:space="preserve"> February</w:t>
            </w:r>
          </w:p>
        </w:tc>
        <w:tc>
          <w:tcPr>
            <w:tcW w:w="1533"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Taught sessions till w/c 26</w:t>
            </w:r>
            <w:r w:rsidRPr="00486D94">
              <w:rPr>
                <w:rFonts w:cstheme="minorHAnsi"/>
                <w:sz w:val="18"/>
                <w:szCs w:val="18"/>
                <w:vertAlign w:val="superscript"/>
              </w:rPr>
              <w:t>th</w:t>
            </w:r>
            <w:r w:rsidRPr="00486D94">
              <w:rPr>
                <w:rFonts w:cstheme="minorHAnsi"/>
                <w:sz w:val="18"/>
                <w:szCs w:val="18"/>
              </w:rPr>
              <w:t xml:space="preserve"> March</w:t>
            </w:r>
          </w:p>
        </w:tc>
        <w:tc>
          <w:tcPr>
            <w:tcW w:w="1208"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Easter hols  30</w:t>
            </w:r>
            <w:r w:rsidRPr="00486D94">
              <w:rPr>
                <w:rFonts w:cstheme="minorHAnsi"/>
                <w:sz w:val="18"/>
                <w:szCs w:val="18"/>
                <w:vertAlign w:val="superscript"/>
              </w:rPr>
              <w:t>th</w:t>
            </w:r>
            <w:r w:rsidRPr="00486D94">
              <w:rPr>
                <w:rFonts w:cstheme="minorHAnsi"/>
                <w:sz w:val="18"/>
                <w:szCs w:val="18"/>
              </w:rPr>
              <w:t xml:space="preserve"> March – 20</w:t>
            </w:r>
            <w:r w:rsidRPr="00486D94">
              <w:rPr>
                <w:rFonts w:cstheme="minorHAnsi"/>
                <w:sz w:val="18"/>
                <w:szCs w:val="18"/>
                <w:vertAlign w:val="superscript"/>
              </w:rPr>
              <w:t>th</w:t>
            </w:r>
            <w:r w:rsidRPr="00486D94">
              <w:rPr>
                <w:rFonts w:cstheme="minorHAnsi"/>
                <w:sz w:val="18"/>
                <w:szCs w:val="18"/>
              </w:rPr>
              <w:t xml:space="preserve"> April inclusive</w:t>
            </w:r>
          </w:p>
          <w:p w:rsidR="00943A84" w:rsidRPr="00486D94" w:rsidRDefault="00943A84" w:rsidP="00ED12D2">
            <w:pPr>
              <w:jc w:val="center"/>
              <w:rPr>
                <w:rFonts w:cstheme="minorHAnsi"/>
                <w:sz w:val="18"/>
                <w:szCs w:val="18"/>
              </w:rPr>
            </w:pPr>
          </w:p>
        </w:tc>
        <w:tc>
          <w:tcPr>
            <w:tcW w:w="1278" w:type="dxa"/>
            <w:shd w:val="clear" w:color="auto" w:fill="auto"/>
            <w:vAlign w:val="center"/>
          </w:tcPr>
          <w:p w:rsidR="00943A84" w:rsidRDefault="00943A84" w:rsidP="00ED12D2">
            <w:pPr>
              <w:jc w:val="center"/>
              <w:rPr>
                <w:rFonts w:cstheme="minorHAnsi"/>
                <w:sz w:val="18"/>
                <w:szCs w:val="18"/>
              </w:rPr>
            </w:pPr>
            <w:r>
              <w:rPr>
                <w:rFonts w:cstheme="minorHAnsi"/>
                <w:sz w:val="18"/>
                <w:szCs w:val="18"/>
              </w:rPr>
              <w:t>Teaching ends</w:t>
            </w:r>
          </w:p>
          <w:p w:rsidR="00943A84" w:rsidRDefault="00943A84" w:rsidP="00ED12D2">
            <w:pPr>
              <w:jc w:val="center"/>
              <w:rPr>
                <w:rFonts w:cstheme="minorHAnsi"/>
                <w:sz w:val="18"/>
                <w:szCs w:val="18"/>
              </w:rPr>
            </w:pPr>
            <w:r>
              <w:rPr>
                <w:rFonts w:cstheme="minorHAnsi"/>
                <w:sz w:val="18"/>
                <w:szCs w:val="18"/>
              </w:rPr>
              <w:t>26.4.18</w:t>
            </w:r>
          </w:p>
          <w:p w:rsidR="00943A84" w:rsidRDefault="00943A84" w:rsidP="00ED12D2">
            <w:pPr>
              <w:jc w:val="center"/>
              <w:rPr>
                <w:rFonts w:cstheme="minorHAnsi"/>
                <w:b/>
                <w:sz w:val="18"/>
                <w:szCs w:val="18"/>
              </w:rPr>
            </w:pPr>
            <w:r w:rsidRPr="00854C1B">
              <w:rPr>
                <w:rFonts w:cstheme="minorHAnsi"/>
                <w:b/>
                <w:sz w:val="18"/>
                <w:szCs w:val="18"/>
              </w:rPr>
              <w:t>Assignment submission:</w:t>
            </w:r>
          </w:p>
          <w:p w:rsidR="00943A84" w:rsidRPr="00854C1B" w:rsidRDefault="00943A84" w:rsidP="00ED12D2">
            <w:pPr>
              <w:jc w:val="center"/>
              <w:rPr>
                <w:rFonts w:cstheme="minorHAnsi"/>
                <w:b/>
                <w:sz w:val="18"/>
                <w:szCs w:val="18"/>
              </w:rPr>
            </w:pPr>
            <w:r>
              <w:rPr>
                <w:rFonts w:cstheme="minorHAnsi"/>
                <w:b/>
                <w:sz w:val="18"/>
                <w:szCs w:val="18"/>
              </w:rPr>
              <w:t>11.5.18</w:t>
            </w:r>
          </w:p>
        </w:tc>
      </w:tr>
      <w:tr w:rsidR="00943A84" w:rsidRPr="009E51EA" w:rsidTr="00943A84">
        <w:trPr>
          <w:trHeight w:val="1472"/>
        </w:trPr>
        <w:tc>
          <w:tcPr>
            <w:tcW w:w="2811" w:type="dxa"/>
            <w:shd w:val="clear" w:color="auto" w:fill="auto"/>
          </w:tcPr>
          <w:p w:rsidR="00943A84" w:rsidRPr="009E51EA" w:rsidRDefault="00943A84" w:rsidP="00ED12D2">
            <w:pPr>
              <w:rPr>
                <w:rFonts w:cstheme="minorHAnsi"/>
                <w:sz w:val="18"/>
                <w:szCs w:val="18"/>
              </w:rPr>
            </w:pPr>
            <w:r w:rsidRPr="009E51EA">
              <w:rPr>
                <w:rFonts w:cstheme="minorHAnsi"/>
                <w:sz w:val="18"/>
                <w:szCs w:val="18"/>
              </w:rPr>
              <w:t>Financial Management (f/t)</w:t>
            </w:r>
          </w:p>
          <w:p w:rsidR="00943A84" w:rsidRPr="009E51EA" w:rsidRDefault="00943A84" w:rsidP="00ED12D2">
            <w:pPr>
              <w:rPr>
                <w:rFonts w:cstheme="minorHAnsi"/>
                <w:sz w:val="18"/>
                <w:szCs w:val="18"/>
              </w:rPr>
            </w:pPr>
            <w:r w:rsidRPr="009E51EA">
              <w:rPr>
                <w:rFonts w:cstheme="minorHAnsi"/>
                <w:sz w:val="18"/>
                <w:szCs w:val="18"/>
              </w:rPr>
              <w:t>M7X00593</w:t>
            </w:r>
          </w:p>
          <w:p w:rsidR="00943A84" w:rsidRPr="009E51EA" w:rsidRDefault="00943A84" w:rsidP="00ED12D2">
            <w:pPr>
              <w:rPr>
                <w:rFonts w:cstheme="minorHAnsi"/>
                <w:b/>
                <w:sz w:val="18"/>
                <w:szCs w:val="18"/>
              </w:rPr>
            </w:pPr>
            <w:r w:rsidRPr="009E51EA">
              <w:rPr>
                <w:rFonts w:cstheme="minorHAnsi"/>
                <w:sz w:val="18"/>
                <w:szCs w:val="18"/>
              </w:rPr>
              <w:t xml:space="preserve">Day: </w:t>
            </w:r>
            <w:r>
              <w:rPr>
                <w:rFonts w:cstheme="minorHAnsi"/>
                <w:b/>
                <w:sz w:val="18"/>
                <w:szCs w:val="18"/>
              </w:rPr>
              <w:t>Thursday</w:t>
            </w:r>
          </w:p>
          <w:p w:rsidR="00943A84" w:rsidRDefault="00943A84" w:rsidP="00ED12D2">
            <w:pPr>
              <w:rPr>
                <w:rFonts w:cstheme="minorHAnsi"/>
                <w:sz w:val="18"/>
                <w:szCs w:val="18"/>
              </w:rPr>
            </w:pPr>
            <w:r w:rsidRPr="009E51EA">
              <w:rPr>
                <w:rFonts w:cstheme="minorHAnsi"/>
                <w:sz w:val="18"/>
                <w:szCs w:val="18"/>
              </w:rPr>
              <w:t xml:space="preserve">Tutor: </w:t>
            </w:r>
            <w:r>
              <w:rPr>
                <w:rFonts w:cstheme="minorHAnsi"/>
                <w:sz w:val="18"/>
                <w:szCs w:val="18"/>
              </w:rPr>
              <w:t>Ian Jackson</w:t>
            </w:r>
          </w:p>
          <w:p w:rsidR="00943A84" w:rsidRPr="009E51EA" w:rsidRDefault="00943A84" w:rsidP="00ED12D2">
            <w:pPr>
              <w:rPr>
                <w:rFonts w:cstheme="minorHAnsi"/>
                <w:sz w:val="18"/>
                <w:szCs w:val="18"/>
              </w:rPr>
            </w:pPr>
            <w:r w:rsidRPr="009E51EA">
              <w:rPr>
                <w:rFonts w:cstheme="minorHAnsi"/>
                <w:sz w:val="18"/>
                <w:szCs w:val="18"/>
              </w:rPr>
              <w:t xml:space="preserve">Room: </w:t>
            </w:r>
            <w:r>
              <w:rPr>
                <w:rFonts w:cstheme="minorHAnsi"/>
                <w:sz w:val="18"/>
                <w:szCs w:val="18"/>
              </w:rPr>
              <w:t>ASG11</w:t>
            </w:r>
          </w:p>
          <w:p w:rsidR="00943A84" w:rsidRPr="009E51EA" w:rsidRDefault="00943A84" w:rsidP="00ED12D2">
            <w:pPr>
              <w:rPr>
                <w:rFonts w:cstheme="minorHAnsi"/>
                <w:sz w:val="18"/>
                <w:szCs w:val="18"/>
              </w:rPr>
            </w:pPr>
            <w:r>
              <w:rPr>
                <w:rFonts w:cstheme="minorHAnsi"/>
                <w:sz w:val="18"/>
                <w:szCs w:val="18"/>
              </w:rPr>
              <w:t>10 weeks: 1400-18</w:t>
            </w:r>
            <w:r w:rsidRPr="009E51EA">
              <w:rPr>
                <w:rFonts w:cstheme="minorHAnsi"/>
                <w:sz w:val="18"/>
                <w:szCs w:val="18"/>
              </w:rPr>
              <w:t xml:space="preserve">00 </w:t>
            </w:r>
          </w:p>
        </w:tc>
        <w:tc>
          <w:tcPr>
            <w:tcW w:w="1405" w:type="dxa"/>
            <w:shd w:val="clear" w:color="auto" w:fill="auto"/>
            <w:vAlign w:val="center"/>
          </w:tcPr>
          <w:p w:rsidR="00943A84" w:rsidRPr="009E51EA" w:rsidRDefault="00943A84" w:rsidP="00ED12D2">
            <w:pPr>
              <w:jc w:val="center"/>
              <w:rPr>
                <w:rFonts w:cstheme="minorHAnsi"/>
                <w:sz w:val="18"/>
                <w:szCs w:val="18"/>
              </w:rPr>
            </w:pPr>
          </w:p>
        </w:tc>
        <w:tc>
          <w:tcPr>
            <w:tcW w:w="1533" w:type="dxa"/>
            <w:shd w:val="clear" w:color="auto" w:fill="auto"/>
            <w:vAlign w:val="center"/>
          </w:tcPr>
          <w:p w:rsidR="00943A84" w:rsidRPr="005473BD" w:rsidRDefault="00943A84" w:rsidP="00ED12D2">
            <w:pPr>
              <w:jc w:val="center"/>
              <w:rPr>
                <w:rFonts w:cstheme="minorHAnsi"/>
                <w:b/>
                <w:sz w:val="18"/>
                <w:szCs w:val="18"/>
              </w:rPr>
            </w:pPr>
            <w:r w:rsidRPr="009E51EA">
              <w:rPr>
                <w:rFonts w:cstheme="minorHAnsi"/>
                <w:sz w:val="18"/>
                <w:szCs w:val="18"/>
              </w:rPr>
              <w:t xml:space="preserve">Teaching starts: </w:t>
            </w:r>
            <w:r>
              <w:rPr>
                <w:rFonts w:cstheme="minorHAnsi"/>
                <w:sz w:val="18"/>
                <w:szCs w:val="18"/>
              </w:rPr>
              <w:t>1</w:t>
            </w:r>
            <w:r w:rsidRPr="0062483F">
              <w:rPr>
                <w:rFonts w:cstheme="minorHAnsi"/>
                <w:sz w:val="18"/>
                <w:szCs w:val="18"/>
                <w:vertAlign w:val="superscript"/>
              </w:rPr>
              <w:t>st</w:t>
            </w:r>
            <w:r>
              <w:rPr>
                <w:rFonts w:cstheme="minorHAnsi"/>
                <w:sz w:val="18"/>
                <w:szCs w:val="18"/>
              </w:rPr>
              <w:t xml:space="preserve"> February</w:t>
            </w:r>
          </w:p>
        </w:tc>
        <w:tc>
          <w:tcPr>
            <w:tcW w:w="1533"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Taught sessions till w/c 26</w:t>
            </w:r>
            <w:r w:rsidRPr="00486D94">
              <w:rPr>
                <w:rFonts w:cstheme="minorHAnsi"/>
                <w:sz w:val="18"/>
                <w:szCs w:val="18"/>
                <w:vertAlign w:val="superscript"/>
              </w:rPr>
              <w:t>th</w:t>
            </w:r>
            <w:r w:rsidRPr="00486D94">
              <w:rPr>
                <w:rFonts w:cstheme="minorHAnsi"/>
                <w:sz w:val="18"/>
                <w:szCs w:val="18"/>
              </w:rPr>
              <w:t xml:space="preserve"> March</w:t>
            </w:r>
          </w:p>
        </w:tc>
        <w:tc>
          <w:tcPr>
            <w:tcW w:w="1208" w:type="dxa"/>
            <w:shd w:val="clear" w:color="auto" w:fill="auto"/>
            <w:vAlign w:val="center"/>
          </w:tcPr>
          <w:p w:rsidR="00943A84" w:rsidRPr="00486D94" w:rsidRDefault="00943A84" w:rsidP="00ED12D2">
            <w:pPr>
              <w:jc w:val="center"/>
              <w:rPr>
                <w:rFonts w:cstheme="minorHAnsi"/>
                <w:sz w:val="18"/>
                <w:szCs w:val="18"/>
              </w:rPr>
            </w:pPr>
            <w:r w:rsidRPr="00486D94">
              <w:rPr>
                <w:rFonts w:cstheme="minorHAnsi"/>
                <w:sz w:val="18"/>
                <w:szCs w:val="18"/>
              </w:rPr>
              <w:t>Easter hols  30</w:t>
            </w:r>
            <w:r w:rsidRPr="00486D94">
              <w:rPr>
                <w:rFonts w:cstheme="minorHAnsi"/>
                <w:sz w:val="18"/>
                <w:szCs w:val="18"/>
                <w:vertAlign w:val="superscript"/>
              </w:rPr>
              <w:t>th</w:t>
            </w:r>
            <w:r w:rsidRPr="00486D94">
              <w:rPr>
                <w:rFonts w:cstheme="minorHAnsi"/>
                <w:sz w:val="18"/>
                <w:szCs w:val="18"/>
              </w:rPr>
              <w:t xml:space="preserve"> March – 20</w:t>
            </w:r>
            <w:r w:rsidRPr="00486D94">
              <w:rPr>
                <w:rFonts w:cstheme="minorHAnsi"/>
                <w:sz w:val="18"/>
                <w:szCs w:val="18"/>
                <w:vertAlign w:val="superscript"/>
              </w:rPr>
              <w:t>th</w:t>
            </w:r>
            <w:r w:rsidRPr="00486D94">
              <w:rPr>
                <w:rFonts w:cstheme="minorHAnsi"/>
                <w:sz w:val="18"/>
                <w:szCs w:val="18"/>
              </w:rPr>
              <w:t xml:space="preserve"> April inclusive</w:t>
            </w:r>
          </w:p>
          <w:p w:rsidR="00943A84" w:rsidRPr="00486D94" w:rsidRDefault="00943A84" w:rsidP="00ED12D2">
            <w:pPr>
              <w:jc w:val="center"/>
              <w:rPr>
                <w:rFonts w:cstheme="minorHAnsi"/>
                <w:sz w:val="18"/>
                <w:szCs w:val="18"/>
              </w:rPr>
            </w:pPr>
          </w:p>
        </w:tc>
        <w:tc>
          <w:tcPr>
            <w:tcW w:w="1278" w:type="dxa"/>
            <w:shd w:val="clear" w:color="auto" w:fill="auto"/>
            <w:vAlign w:val="center"/>
          </w:tcPr>
          <w:p w:rsidR="00943A84" w:rsidRDefault="00943A84" w:rsidP="00ED12D2">
            <w:pPr>
              <w:jc w:val="center"/>
              <w:rPr>
                <w:rFonts w:cstheme="minorHAnsi"/>
                <w:sz w:val="18"/>
                <w:szCs w:val="18"/>
              </w:rPr>
            </w:pPr>
            <w:r>
              <w:rPr>
                <w:rFonts w:cstheme="minorHAnsi"/>
                <w:sz w:val="18"/>
                <w:szCs w:val="18"/>
              </w:rPr>
              <w:t>Teaching ends</w:t>
            </w:r>
          </w:p>
          <w:p w:rsidR="00943A84" w:rsidRDefault="00943A84" w:rsidP="00ED12D2">
            <w:pPr>
              <w:jc w:val="center"/>
              <w:rPr>
                <w:rFonts w:cstheme="minorHAnsi"/>
                <w:sz w:val="18"/>
                <w:szCs w:val="18"/>
              </w:rPr>
            </w:pPr>
            <w:r>
              <w:rPr>
                <w:rFonts w:cstheme="minorHAnsi"/>
                <w:sz w:val="18"/>
                <w:szCs w:val="18"/>
              </w:rPr>
              <w:t>26.4.18</w:t>
            </w:r>
          </w:p>
          <w:p w:rsidR="00943A84" w:rsidRDefault="00943A84" w:rsidP="00ED12D2">
            <w:pPr>
              <w:jc w:val="center"/>
              <w:rPr>
                <w:rFonts w:cstheme="minorHAnsi"/>
                <w:b/>
                <w:sz w:val="18"/>
                <w:szCs w:val="18"/>
              </w:rPr>
            </w:pPr>
            <w:r w:rsidRPr="00854C1B">
              <w:rPr>
                <w:rFonts w:cstheme="minorHAnsi"/>
                <w:b/>
                <w:sz w:val="18"/>
                <w:szCs w:val="18"/>
              </w:rPr>
              <w:t>Assignment submission:</w:t>
            </w:r>
          </w:p>
          <w:p w:rsidR="00943A84" w:rsidRPr="00854C1B" w:rsidRDefault="00943A84" w:rsidP="00ED12D2">
            <w:pPr>
              <w:jc w:val="center"/>
              <w:rPr>
                <w:rFonts w:cstheme="minorHAnsi"/>
                <w:b/>
                <w:sz w:val="18"/>
                <w:szCs w:val="18"/>
              </w:rPr>
            </w:pPr>
            <w:r>
              <w:rPr>
                <w:rFonts w:cstheme="minorHAnsi"/>
                <w:b/>
                <w:sz w:val="18"/>
                <w:szCs w:val="18"/>
              </w:rPr>
              <w:t>11.5.18</w:t>
            </w:r>
          </w:p>
        </w:tc>
      </w:tr>
      <w:tr w:rsidR="00943A84" w:rsidRPr="009E51EA" w:rsidTr="00943A84">
        <w:trPr>
          <w:trHeight w:val="1472"/>
        </w:trPr>
        <w:tc>
          <w:tcPr>
            <w:tcW w:w="2811" w:type="dxa"/>
            <w:shd w:val="clear" w:color="auto" w:fill="auto"/>
          </w:tcPr>
          <w:p w:rsidR="00943A84" w:rsidRPr="009E51EA" w:rsidRDefault="00943A84" w:rsidP="00ED12D2">
            <w:pPr>
              <w:rPr>
                <w:rFonts w:cstheme="minorHAnsi"/>
                <w:sz w:val="18"/>
                <w:szCs w:val="18"/>
              </w:rPr>
            </w:pPr>
            <w:r w:rsidRPr="009E51EA">
              <w:rPr>
                <w:rFonts w:cstheme="minorHAnsi"/>
                <w:sz w:val="18"/>
                <w:szCs w:val="18"/>
              </w:rPr>
              <w:t xml:space="preserve">English Language Support &amp; Study Skills </w:t>
            </w:r>
          </w:p>
          <w:p w:rsidR="00943A84" w:rsidRPr="009E51EA" w:rsidRDefault="00943A84" w:rsidP="00ED12D2">
            <w:pPr>
              <w:rPr>
                <w:rFonts w:cstheme="minorHAnsi"/>
                <w:sz w:val="18"/>
                <w:szCs w:val="18"/>
              </w:rPr>
            </w:pPr>
            <w:r w:rsidRPr="009E51EA">
              <w:rPr>
                <w:rFonts w:cstheme="minorHAnsi"/>
                <w:sz w:val="18"/>
                <w:szCs w:val="18"/>
              </w:rPr>
              <w:t>Day:</w:t>
            </w:r>
            <w:r>
              <w:rPr>
                <w:rFonts w:cstheme="minorHAnsi"/>
                <w:b/>
                <w:sz w:val="18"/>
                <w:szCs w:val="18"/>
              </w:rPr>
              <w:t xml:space="preserve"> Friday</w:t>
            </w:r>
          </w:p>
          <w:p w:rsidR="00943A84" w:rsidRPr="009E51EA" w:rsidRDefault="00943A84" w:rsidP="00ED12D2">
            <w:pPr>
              <w:rPr>
                <w:rFonts w:cstheme="minorHAnsi"/>
                <w:sz w:val="18"/>
                <w:szCs w:val="18"/>
              </w:rPr>
            </w:pPr>
            <w:r w:rsidRPr="009E51EA">
              <w:rPr>
                <w:rFonts w:cstheme="minorHAnsi"/>
                <w:b/>
                <w:sz w:val="18"/>
                <w:szCs w:val="18"/>
              </w:rPr>
              <w:t xml:space="preserve">Tutor:  </w:t>
            </w:r>
            <w:r w:rsidRPr="009E51EA">
              <w:rPr>
                <w:rFonts w:cstheme="minorHAnsi"/>
                <w:sz w:val="18"/>
                <w:szCs w:val="18"/>
              </w:rPr>
              <w:t>Marie Pitson</w:t>
            </w:r>
          </w:p>
          <w:p w:rsidR="00943A84" w:rsidRPr="009E51EA" w:rsidRDefault="00943A84" w:rsidP="00ED12D2">
            <w:pPr>
              <w:rPr>
                <w:rFonts w:cstheme="minorHAnsi"/>
                <w:sz w:val="18"/>
                <w:szCs w:val="18"/>
              </w:rPr>
            </w:pPr>
            <w:r w:rsidRPr="009E51EA">
              <w:rPr>
                <w:rFonts w:cstheme="minorHAnsi"/>
                <w:sz w:val="18"/>
                <w:szCs w:val="18"/>
              </w:rPr>
              <w:t>R</w:t>
            </w:r>
            <w:r>
              <w:rPr>
                <w:rFonts w:cstheme="minorHAnsi"/>
                <w:sz w:val="18"/>
                <w:szCs w:val="18"/>
              </w:rPr>
              <w:t>oom: 401</w:t>
            </w:r>
          </w:p>
          <w:p w:rsidR="00943A84" w:rsidRPr="009E51EA" w:rsidRDefault="00943A84" w:rsidP="00ED12D2">
            <w:pPr>
              <w:rPr>
                <w:rFonts w:cstheme="minorHAnsi"/>
                <w:sz w:val="18"/>
                <w:szCs w:val="18"/>
              </w:rPr>
            </w:pPr>
            <w:r>
              <w:rPr>
                <w:rFonts w:cstheme="minorHAnsi"/>
                <w:sz w:val="18"/>
                <w:szCs w:val="18"/>
              </w:rPr>
              <w:t>1000-1300</w:t>
            </w:r>
          </w:p>
        </w:tc>
        <w:tc>
          <w:tcPr>
            <w:tcW w:w="1405" w:type="dxa"/>
            <w:shd w:val="clear" w:color="auto" w:fill="auto"/>
            <w:vAlign w:val="center"/>
          </w:tcPr>
          <w:p w:rsidR="00943A84" w:rsidRDefault="00943A84" w:rsidP="00ED12D2">
            <w:pPr>
              <w:jc w:val="center"/>
              <w:rPr>
                <w:rFonts w:cstheme="minorHAnsi"/>
                <w:sz w:val="18"/>
                <w:szCs w:val="18"/>
              </w:rPr>
            </w:pPr>
            <w:r>
              <w:rPr>
                <w:rFonts w:cstheme="minorHAnsi"/>
                <w:sz w:val="18"/>
                <w:szCs w:val="18"/>
              </w:rPr>
              <w:t>Teaching starts:</w:t>
            </w:r>
          </w:p>
          <w:p w:rsidR="00943A84" w:rsidRPr="009E51EA" w:rsidRDefault="00943A84" w:rsidP="00ED12D2">
            <w:pPr>
              <w:jc w:val="center"/>
              <w:rPr>
                <w:rFonts w:cstheme="minorHAnsi"/>
                <w:sz w:val="18"/>
                <w:szCs w:val="18"/>
              </w:rPr>
            </w:pPr>
            <w:r>
              <w:rPr>
                <w:rFonts w:cstheme="minorHAnsi"/>
                <w:sz w:val="18"/>
                <w:szCs w:val="18"/>
              </w:rPr>
              <w:t>31</w:t>
            </w:r>
            <w:r w:rsidRPr="0062483F">
              <w:rPr>
                <w:rFonts w:cstheme="minorHAnsi"/>
                <w:sz w:val="18"/>
                <w:szCs w:val="18"/>
                <w:vertAlign w:val="superscript"/>
              </w:rPr>
              <w:t>st</w:t>
            </w:r>
            <w:r>
              <w:rPr>
                <w:rFonts w:cstheme="minorHAnsi"/>
                <w:sz w:val="18"/>
                <w:szCs w:val="18"/>
              </w:rPr>
              <w:t xml:space="preserve"> January</w:t>
            </w:r>
          </w:p>
        </w:tc>
        <w:tc>
          <w:tcPr>
            <w:tcW w:w="1533" w:type="dxa"/>
            <w:shd w:val="clear" w:color="auto" w:fill="auto"/>
            <w:vAlign w:val="center"/>
          </w:tcPr>
          <w:p w:rsidR="00943A84" w:rsidRPr="005473BD" w:rsidRDefault="00943A84" w:rsidP="00ED12D2">
            <w:pPr>
              <w:jc w:val="center"/>
              <w:rPr>
                <w:rFonts w:cstheme="minorHAnsi"/>
                <w:b/>
                <w:sz w:val="18"/>
                <w:szCs w:val="18"/>
              </w:rPr>
            </w:pPr>
          </w:p>
        </w:tc>
        <w:tc>
          <w:tcPr>
            <w:tcW w:w="1533" w:type="dxa"/>
            <w:shd w:val="clear" w:color="auto" w:fill="auto"/>
            <w:vAlign w:val="center"/>
          </w:tcPr>
          <w:p w:rsidR="00943A84" w:rsidRPr="005473BD" w:rsidRDefault="00943A84" w:rsidP="00ED12D2">
            <w:pPr>
              <w:jc w:val="center"/>
              <w:rPr>
                <w:rFonts w:cstheme="minorHAnsi"/>
                <w:b/>
                <w:sz w:val="18"/>
                <w:szCs w:val="18"/>
              </w:rPr>
            </w:pPr>
          </w:p>
        </w:tc>
        <w:tc>
          <w:tcPr>
            <w:tcW w:w="1208" w:type="dxa"/>
            <w:shd w:val="clear" w:color="auto" w:fill="auto"/>
            <w:vAlign w:val="center"/>
          </w:tcPr>
          <w:p w:rsidR="00943A84" w:rsidRPr="005473BD" w:rsidRDefault="00943A84" w:rsidP="00ED12D2">
            <w:pPr>
              <w:jc w:val="center"/>
              <w:rPr>
                <w:rFonts w:cstheme="minorHAnsi"/>
                <w:b/>
                <w:sz w:val="18"/>
                <w:szCs w:val="18"/>
              </w:rPr>
            </w:pPr>
          </w:p>
        </w:tc>
        <w:tc>
          <w:tcPr>
            <w:tcW w:w="1278" w:type="dxa"/>
            <w:shd w:val="clear" w:color="auto" w:fill="auto"/>
            <w:vAlign w:val="center"/>
          </w:tcPr>
          <w:p w:rsidR="00943A84" w:rsidRDefault="00943A84" w:rsidP="00ED12D2">
            <w:pPr>
              <w:jc w:val="center"/>
              <w:rPr>
                <w:rFonts w:cstheme="minorHAnsi"/>
                <w:sz w:val="18"/>
                <w:szCs w:val="18"/>
              </w:rPr>
            </w:pPr>
          </w:p>
        </w:tc>
      </w:tr>
      <w:tr w:rsidR="00943A84" w:rsidRPr="009E51EA" w:rsidTr="00943A84">
        <w:trPr>
          <w:trHeight w:val="1178"/>
        </w:trPr>
        <w:tc>
          <w:tcPr>
            <w:tcW w:w="2811" w:type="dxa"/>
            <w:shd w:val="clear" w:color="auto" w:fill="auto"/>
          </w:tcPr>
          <w:p w:rsidR="00943A84" w:rsidRPr="009E51EA" w:rsidRDefault="00943A84" w:rsidP="00ED12D2">
            <w:pPr>
              <w:rPr>
                <w:rFonts w:cstheme="minorHAnsi"/>
                <w:sz w:val="18"/>
                <w:szCs w:val="18"/>
              </w:rPr>
            </w:pPr>
            <w:r w:rsidRPr="009E51EA">
              <w:rPr>
                <w:rFonts w:cstheme="minorHAnsi"/>
                <w:sz w:val="18"/>
                <w:szCs w:val="18"/>
              </w:rPr>
              <w:t>Critical Leadership Studies (inc f/t &amp; p/t) M7X00589</w:t>
            </w:r>
          </w:p>
          <w:p w:rsidR="00943A84" w:rsidRPr="009E51EA" w:rsidRDefault="00943A84" w:rsidP="00ED12D2">
            <w:pPr>
              <w:rPr>
                <w:rFonts w:cstheme="minorHAnsi"/>
                <w:sz w:val="18"/>
                <w:szCs w:val="18"/>
              </w:rPr>
            </w:pPr>
            <w:r w:rsidRPr="009E51EA">
              <w:rPr>
                <w:rFonts w:cstheme="minorHAnsi"/>
                <w:sz w:val="18"/>
                <w:szCs w:val="18"/>
              </w:rPr>
              <w:t xml:space="preserve">Tutor: </w:t>
            </w:r>
            <w:r w:rsidRPr="009E51EA">
              <w:rPr>
                <w:rFonts w:cstheme="minorHAnsi"/>
                <w:b/>
                <w:sz w:val="18"/>
                <w:szCs w:val="18"/>
              </w:rPr>
              <w:t>Dr Maggie Inman</w:t>
            </w:r>
          </w:p>
          <w:p w:rsidR="00943A84" w:rsidRPr="009E51EA" w:rsidRDefault="00943A84" w:rsidP="00ED12D2">
            <w:pPr>
              <w:rPr>
                <w:rFonts w:cstheme="minorHAnsi"/>
                <w:sz w:val="18"/>
                <w:szCs w:val="18"/>
              </w:rPr>
            </w:pPr>
            <w:r w:rsidRPr="009E51EA">
              <w:rPr>
                <w:rFonts w:cstheme="minorHAnsi"/>
                <w:sz w:val="18"/>
                <w:szCs w:val="18"/>
              </w:rPr>
              <w:t>Room: 301</w:t>
            </w:r>
          </w:p>
          <w:p w:rsidR="00943A84" w:rsidRPr="009E51EA" w:rsidRDefault="00943A84" w:rsidP="00ED12D2">
            <w:pPr>
              <w:rPr>
                <w:rFonts w:cstheme="minorHAnsi"/>
                <w:sz w:val="18"/>
                <w:szCs w:val="18"/>
              </w:rPr>
            </w:pPr>
            <w:r w:rsidRPr="009E51EA">
              <w:rPr>
                <w:rFonts w:cstheme="minorHAnsi"/>
                <w:sz w:val="18"/>
                <w:szCs w:val="18"/>
              </w:rPr>
              <w:t>1000-1600</w:t>
            </w:r>
          </w:p>
        </w:tc>
        <w:tc>
          <w:tcPr>
            <w:tcW w:w="1405" w:type="dxa"/>
            <w:shd w:val="clear" w:color="auto" w:fill="auto"/>
            <w:vAlign w:val="center"/>
          </w:tcPr>
          <w:p w:rsidR="00943A84" w:rsidRPr="009E51EA" w:rsidRDefault="00943A84" w:rsidP="00ED12D2">
            <w:pPr>
              <w:jc w:val="center"/>
              <w:rPr>
                <w:rFonts w:cstheme="minorHAnsi"/>
                <w:sz w:val="18"/>
                <w:szCs w:val="18"/>
              </w:rPr>
            </w:pPr>
          </w:p>
        </w:tc>
        <w:tc>
          <w:tcPr>
            <w:tcW w:w="1533" w:type="dxa"/>
            <w:shd w:val="clear" w:color="auto" w:fill="auto"/>
            <w:vAlign w:val="center"/>
          </w:tcPr>
          <w:p w:rsidR="00943A84" w:rsidRDefault="00943A84" w:rsidP="00ED12D2">
            <w:pPr>
              <w:jc w:val="center"/>
              <w:rPr>
                <w:rFonts w:cstheme="minorHAnsi"/>
                <w:b/>
                <w:sz w:val="18"/>
                <w:szCs w:val="18"/>
              </w:rPr>
            </w:pPr>
          </w:p>
          <w:p w:rsidR="00943A84" w:rsidRPr="002673EF" w:rsidRDefault="00943A84" w:rsidP="00ED12D2">
            <w:pPr>
              <w:jc w:val="center"/>
              <w:rPr>
                <w:rFonts w:cstheme="minorHAnsi"/>
                <w:b/>
                <w:sz w:val="18"/>
                <w:szCs w:val="18"/>
              </w:rPr>
            </w:pPr>
            <w:r w:rsidRPr="002673EF">
              <w:rPr>
                <w:rFonts w:cstheme="minorHAnsi"/>
                <w:b/>
                <w:sz w:val="18"/>
                <w:szCs w:val="18"/>
              </w:rPr>
              <w:t>Taught sessions to take place on</w:t>
            </w:r>
          </w:p>
          <w:p w:rsidR="00943A84" w:rsidRPr="002673EF" w:rsidRDefault="00943A84" w:rsidP="00ED12D2">
            <w:pPr>
              <w:jc w:val="center"/>
              <w:rPr>
                <w:rFonts w:cstheme="minorHAnsi"/>
                <w:b/>
                <w:sz w:val="18"/>
                <w:szCs w:val="18"/>
              </w:rPr>
            </w:pPr>
            <w:r>
              <w:rPr>
                <w:rFonts w:cstheme="minorHAnsi"/>
                <w:b/>
                <w:sz w:val="18"/>
                <w:szCs w:val="18"/>
              </w:rPr>
              <w:t>9</w:t>
            </w:r>
            <w:r w:rsidRPr="0062483F">
              <w:rPr>
                <w:rFonts w:cstheme="minorHAnsi"/>
                <w:b/>
                <w:sz w:val="18"/>
                <w:szCs w:val="18"/>
                <w:vertAlign w:val="superscript"/>
              </w:rPr>
              <w:t>th</w:t>
            </w:r>
            <w:r>
              <w:rPr>
                <w:rFonts w:cstheme="minorHAnsi"/>
                <w:b/>
                <w:sz w:val="18"/>
                <w:szCs w:val="18"/>
              </w:rPr>
              <w:t>/10</w:t>
            </w:r>
            <w:r w:rsidRPr="0062483F">
              <w:rPr>
                <w:rFonts w:cstheme="minorHAnsi"/>
                <w:b/>
                <w:sz w:val="18"/>
                <w:szCs w:val="18"/>
                <w:vertAlign w:val="superscript"/>
              </w:rPr>
              <w:t>th</w:t>
            </w:r>
            <w:r>
              <w:rPr>
                <w:rFonts w:cstheme="minorHAnsi"/>
                <w:b/>
                <w:sz w:val="18"/>
                <w:szCs w:val="18"/>
              </w:rPr>
              <w:t xml:space="preserve"> February</w:t>
            </w:r>
          </w:p>
        </w:tc>
        <w:tc>
          <w:tcPr>
            <w:tcW w:w="1533" w:type="dxa"/>
            <w:shd w:val="clear" w:color="auto" w:fill="auto"/>
            <w:vAlign w:val="center"/>
          </w:tcPr>
          <w:p w:rsidR="00943A84" w:rsidRPr="002673EF" w:rsidRDefault="00943A84" w:rsidP="00ED12D2">
            <w:pPr>
              <w:jc w:val="center"/>
              <w:rPr>
                <w:rFonts w:cstheme="minorHAnsi"/>
                <w:b/>
                <w:sz w:val="18"/>
                <w:szCs w:val="18"/>
              </w:rPr>
            </w:pPr>
            <w:r w:rsidRPr="002673EF">
              <w:rPr>
                <w:rFonts w:cstheme="minorHAnsi"/>
                <w:b/>
                <w:sz w:val="18"/>
                <w:szCs w:val="18"/>
              </w:rPr>
              <w:t>Taught sessions to take place on</w:t>
            </w:r>
          </w:p>
          <w:p w:rsidR="00943A84" w:rsidRPr="002673EF" w:rsidRDefault="00943A84" w:rsidP="00ED12D2">
            <w:pPr>
              <w:jc w:val="center"/>
              <w:rPr>
                <w:rFonts w:cstheme="minorHAnsi"/>
                <w:b/>
                <w:sz w:val="18"/>
                <w:szCs w:val="18"/>
              </w:rPr>
            </w:pPr>
            <w:r>
              <w:rPr>
                <w:rFonts w:cstheme="minorHAnsi"/>
                <w:b/>
                <w:sz w:val="18"/>
                <w:szCs w:val="18"/>
              </w:rPr>
              <w:t>2</w:t>
            </w:r>
            <w:r w:rsidRPr="0062483F">
              <w:rPr>
                <w:rFonts w:cstheme="minorHAnsi"/>
                <w:b/>
                <w:sz w:val="18"/>
                <w:szCs w:val="18"/>
                <w:vertAlign w:val="superscript"/>
              </w:rPr>
              <w:t>nd</w:t>
            </w:r>
            <w:r>
              <w:rPr>
                <w:rFonts w:cstheme="minorHAnsi"/>
                <w:b/>
                <w:sz w:val="18"/>
                <w:szCs w:val="18"/>
              </w:rPr>
              <w:t>/3</w:t>
            </w:r>
            <w:r w:rsidRPr="0062483F">
              <w:rPr>
                <w:rFonts w:cstheme="minorHAnsi"/>
                <w:b/>
                <w:sz w:val="18"/>
                <w:szCs w:val="18"/>
                <w:vertAlign w:val="superscript"/>
              </w:rPr>
              <w:t>rd</w:t>
            </w:r>
            <w:r>
              <w:rPr>
                <w:rFonts w:cstheme="minorHAnsi"/>
                <w:b/>
                <w:sz w:val="18"/>
                <w:szCs w:val="18"/>
              </w:rPr>
              <w:t xml:space="preserve"> March</w:t>
            </w:r>
          </w:p>
          <w:p w:rsidR="00943A84" w:rsidRPr="002673EF" w:rsidRDefault="00943A84" w:rsidP="00ED12D2">
            <w:pPr>
              <w:jc w:val="center"/>
              <w:rPr>
                <w:rFonts w:cstheme="minorHAnsi"/>
                <w:b/>
                <w:sz w:val="18"/>
                <w:szCs w:val="18"/>
              </w:rPr>
            </w:pPr>
            <w:r>
              <w:rPr>
                <w:rFonts w:cstheme="minorHAnsi"/>
                <w:b/>
                <w:sz w:val="18"/>
                <w:szCs w:val="18"/>
              </w:rPr>
              <w:t>23</w:t>
            </w:r>
            <w:r w:rsidRPr="0062483F">
              <w:rPr>
                <w:rFonts w:cstheme="minorHAnsi"/>
                <w:b/>
                <w:sz w:val="18"/>
                <w:szCs w:val="18"/>
                <w:vertAlign w:val="superscript"/>
              </w:rPr>
              <w:t>rd</w:t>
            </w:r>
            <w:r>
              <w:rPr>
                <w:rFonts w:cstheme="minorHAnsi"/>
                <w:b/>
                <w:sz w:val="18"/>
                <w:szCs w:val="18"/>
              </w:rPr>
              <w:t>/24</w:t>
            </w:r>
            <w:r w:rsidRPr="0062483F">
              <w:rPr>
                <w:rFonts w:cstheme="minorHAnsi"/>
                <w:b/>
                <w:sz w:val="18"/>
                <w:szCs w:val="18"/>
                <w:vertAlign w:val="superscript"/>
              </w:rPr>
              <w:t>th</w:t>
            </w:r>
            <w:r>
              <w:rPr>
                <w:rFonts w:cstheme="minorHAnsi"/>
                <w:b/>
                <w:sz w:val="18"/>
                <w:szCs w:val="18"/>
              </w:rPr>
              <w:t xml:space="preserve"> March</w:t>
            </w:r>
          </w:p>
        </w:tc>
        <w:tc>
          <w:tcPr>
            <w:tcW w:w="1208" w:type="dxa"/>
            <w:shd w:val="clear" w:color="auto" w:fill="auto"/>
            <w:vAlign w:val="center"/>
          </w:tcPr>
          <w:p w:rsidR="00943A84" w:rsidRDefault="00943A84" w:rsidP="00ED12D2">
            <w:pPr>
              <w:jc w:val="center"/>
              <w:rPr>
                <w:rFonts w:cstheme="minorHAnsi"/>
                <w:b/>
                <w:sz w:val="18"/>
                <w:szCs w:val="18"/>
              </w:rPr>
            </w:pPr>
            <w:r>
              <w:rPr>
                <w:rFonts w:cstheme="minorHAnsi"/>
                <w:b/>
                <w:sz w:val="18"/>
                <w:szCs w:val="18"/>
              </w:rPr>
              <w:t>Assignment submission:</w:t>
            </w:r>
          </w:p>
          <w:p w:rsidR="00943A84" w:rsidRDefault="00943A84" w:rsidP="00ED12D2">
            <w:pPr>
              <w:jc w:val="center"/>
              <w:rPr>
                <w:rFonts w:cstheme="minorHAnsi"/>
                <w:b/>
                <w:sz w:val="18"/>
                <w:szCs w:val="18"/>
              </w:rPr>
            </w:pPr>
            <w:r>
              <w:rPr>
                <w:rFonts w:cstheme="minorHAnsi"/>
                <w:b/>
                <w:sz w:val="18"/>
                <w:szCs w:val="18"/>
              </w:rPr>
              <w:t>23.4.18</w:t>
            </w:r>
          </w:p>
          <w:p w:rsidR="00943A84" w:rsidRPr="009E51EA" w:rsidRDefault="00943A84" w:rsidP="00ED12D2">
            <w:pPr>
              <w:jc w:val="center"/>
              <w:rPr>
                <w:rFonts w:cstheme="minorHAnsi"/>
                <w:sz w:val="18"/>
                <w:szCs w:val="18"/>
              </w:rPr>
            </w:pPr>
          </w:p>
        </w:tc>
        <w:tc>
          <w:tcPr>
            <w:tcW w:w="1278" w:type="dxa"/>
            <w:shd w:val="clear" w:color="auto" w:fill="auto"/>
            <w:vAlign w:val="center"/>
          </w:tcPr>
          <w:p w:rsidR="00943A84" w:rsidRPr="009E51EA" w:rsidRDefault="00943A84" w:rsidP="00ED12D2">
            <w:pPr>
              <w:jc w:val="center"/>
              <w:rPr>
                <w:rFonts w:cstheme="minorHAnsi"/>
                <w:sz w:val="18"/>
                <w:szCs w:val="18"/>
              </w:rPr>
            </w:pPr>
          </w:p>
        </w:tc>
      </w:tr>
      <w:tr w:rsidR="00943A84" w:rsidRPr="009E51EA" w:rsidTr="00943A84">
        <w:trPr>
          <w:trHeight w:val="743"/>
        </w:trPr>
        <w:tc>
          <w:tcPr>
            <w:tcW w:w="2811" w:type="dxa"/>
            <w:shd w:val="clear" w:color="auto" w:fill="auto"/>
          </w:tcPr>
          <w:p w:rsidR="00943A84" w:rsidRPr="009E51EA" w:rsidRDefault="00943A84" w:rsidP="00ED12D2">
            <w:pPr>
              <w:rPr>
                <w:rFonts w:cstheme="minorHAnsi"/>
                <w:sz w:val="18"/>
                <w:szCs w:val="18"/>
              </w:rPr>
            </w:pPr>
            <w:r w:rsidRPr="009E51EA">
              <w:rPr>
                <w:rFonts w:cstheme="minorHAnsi"/>
                <w:sz w:val="18"/>
                <w:szCs w:val="18"/>
              </w:rPr>
              <w:t>Research Methods</w:t>
            </w:r>
          </w:p>
          <w:p w:rsidR="00943A84" w:rsidRPr="004657C5" w:rsidRDefault="00943A84" w:rsidP="00ED12D2">
            <w:pPr>
              <w:rPr>
                <w:rFonts w:cstheme="minorHAnsi"/>
                <w:b/>
                <w:sz w:val="18"/>
                <w:szCs w:val="18"/>
              </w:rPr>
            </w:pPr>
            <w:r w:rsidRPr="009E51EA">
              <w:rPr>
                <w:rFonts w:cstheme="minorHAnsi"/>
                <w:sz w:val="18"/>
                <w:szCs w:val="18"/>
              </w:rPr>
              <w:t xml:space="preserve">Tutor: </w:t>
            </w:r>
            <w:r w:rsidRPr="009E51EA">
              <w:rPr>
                <w:rFonts w:cstheme="minorHAnsi"/>
                <w:b/>
                <w:sz w:val="18"/>
                <w:szCs w:val="18"/>
              </w:rPr>
              <w:t>Dr Antje Cockrill</w:t>
            </w:r>
          </w:p>
          <w:p w:rsidR="00943A84" w:rsidRPr="009E51EA" w:rsidRDefault="00943A84" w:rsidP="00ED12D2">
            <w:pPr>
              <w:rPr>
                <w:rFonts w:cstheme="minorHAnsi"/>
                <w:sz w:val="18"/>
                <w:szCs w:val="18"/>
              </w:rPr>
            </w:pPr>
          </w:p>
        </w:tc>
        <w:tc>
          <w:tcPr>
            <w:tcW w:w="1405" w:type="dxa"/>
            <w:shd w:val="clear" w:color="auto" w:fill="auto"/>
            <w:vAlign w:val="center"/>
          </w:tcPr>
          <w:p w:rsidR="00943A84" w:rsidRPr="009E51EA" w:rsidRDefault="00943A84" w:rsidP="00ED12D2">
            <w:pPr>
              <w:rPr>
                <w:rFonts w:cstheme="minorHAnsi"/>
                <w:sz w:val="18"/>
                <w:szCs w:val="18"/>
              </w:rPr>
            </w:pPr>
            <w:r w:rsidRPr="009E51EA">
              <w:rPr>
                <w:rFonts w:cstheme="minorHAnsi"/>
                <w:sz w:val="18"/>
                <w:szCs w:val="18"/>
              </w:rPr>
              <w:t>See Dissertation schedule for dates</w:t>
            </w:r>
            <w:r>
              <w:rPr>
                <w:rFonts w:cstheme="minorHAnsi"/>
                <w:sz w:val="18"/>
                <w:szCs w:val="18"/>
              </w:rPr>
              <w:t>/rooms</w:t>
            </w:r>
            <w:r w:rsidRPr="009E51EA">
              <w:rPr>
                <w:rFonts w:cstheme="minorHAnsi"/>
                <w:sz w:val="18"/>
                <w:szCs w:val="18"/>
              </w:rPr>
              <w:t>.</w:t>
            </w:r>
          </w:p>
        </w:tc>
        <w:tc>
          <w:tcPr>
            <w:tcW w:w="1533" w:type="dxa"/>
            <w:shd w:val="clear" w:color="auto" w:fill="auto"/>
            <w:vAlign w:val="center"/>
          </w:tcPr>
          <w:p w:rsidR="00943A84" w:rsidRPr="009E51EA" w:rsidRDefault="00943A84" w:rsidP="00ED12D2">
            <w:pPr>
              <w:rPr>
                <w:rFonts w:cstheme="minorHAnsi"/>
                <w:sz w:val="18"/>
                <w:szCs w:val="18"/>
              </w:rPr>
            </w:pPr>
          </w:p>
        </w:tc>
        <w:tc>
          <w:tcPr>
            <w:tcW w:w="1533" w:type="dxa"/>
            <w:shd w:val="clear" w:color="auto" w:fill="auto"/>
            <w:vAlign w:val="center"/>
          </w:tcPr>
          <w:p w:rsidR="00943A84" w:rsidRPr="009E51EA" w:rsidRDefault="00943A84" w:rsidP="00ED12D2">
            <w:pPr>
              <w:jc w:val="center"/>
              <w:rPr>
                <w:rFonts w:cstheme="minorHAnsi"/>
                <w:sz w:val="18"/>
                <w:szCs w:val="18"/>
              </w:rPr>
            </w:pPr>
          </w:p>
        </w:tc>
        <w:tc>
          <w:tcPr>
            <w:tcW w:w="1208" w:type="dxa"/>
            <w:shd w:val="clear" w:color="auto" w:fill="auto"/>
            <w:vAlign w:val="center"/>
          </w:tcPr>
          <w:p w:rsidR="00943A84" w:rsidRPr="009E51EA" w:rsidRDefault="00943A84" w:rsidP="00ED12D2">
            <w:pPr>
              <w:rPr>
                <w:rFonts w:cstheme="minorHAnsi"/>
                <w:b/>
                <w:sz w:val="18"/>
                <w:szCs w:val="18"/>
              </w:rPr>
            </w:pPr>
          </w:p>
        </w:tc>
        <w:tc>
          <w:tcPr>
            <w:tcW w:w="1278" w:type="dxa"/>
            <w:vAlign w:val="center"/>
          </w:tcPr>
          <w:p w:rsidR="00943A84" w:rsidRPr="009E51EA" w:rsidRDefault="00943A84" w:rsidP="00ED12D2">
            <w:pPr>
              <w:rPr>
                <w:rFonts w:cstheme="minorHAnsi"/>
                <w:sz w:val="18"/>
                <w:szCs w:val="18"/>
              </w:rPr>
            </w:pPr>
          </w:p>
        </w:tc>
      </w:tr>
    </w:tbl>
    <w:p w:rsidR="00912BCD" w:rsidRDefault="00912BCD" w:rsidP="5F0272A8">
      <w:pPr>
        <w:jc w:val="both"/>
        <w:rPr>
          <w:szCs w:val="24"/>
        </w:rPr>
      </w:pPr>
      <w:r w:rsidRPr="00943A84">
        <w:lastRenderedPageBreak/>
        <w:t xml:space="preserve">All assessed written coursework needs to be submitted in electronic copy via Turnitin; alternative instructions will be provided by the Programme Director for any forms of coursework that cannot be submitted via Turnitin.  </w:t>
      </w:r>
    </w:p>
    <w:p w:rsidR="00912BCD" w:rsidRDefault="00912BCD" w:rsidP="00912BCD">
      <w:pPr>
        <w:pStyle w:val="Heading1"/>
      </w:pPr>
      <w:bookmarkStart w:id="74" w:name="_Toc422993044"/>
      <w:bookmarkStart w:id="75" w:name="_Toc493771913"/>
      <w:r>
        <w:t xml:space="preserve">DISSERTATION/PORTFOLIO PREPARATION </w:t>
      </w:r>
      <w:smartTag w:uri="urn:schemas-microsoft-com:office:smarttags" w:element="stockticker">
        <w:r>
          <w:t>AND</w:t>
        </w:r>
      </w:smartTag>
      <w:r>
        <w:t xml:space="preserve"> ASSESSMENT</w:t>
      </w:r>
      <w:bookmarkEnd w:id="74"/>
      <w:bookmarkEnd w:id="75"/>
    </w:p>
    <w:p w:rsidR="00912BCD" w:rsidRDefault="00912BCD" w:rsidP="5F0272A8">
      <w:pPr>
        <w:jc w:val="both"/>
        <w:rPr>
          <w:color w:val="000000"/>
        </w:rPr>
      </w:pPr>
      <w:r>
        <w:t xml:space="preserve">Each candidate accepted into Part II will be required to submit a dissertation/portfolio not exceeding 15,000 words or the equivalent. </w:t>
      </w:r>
      <w:r w:rsidRPr="5F0272A8">
        <w:rPr>
          <w:color w:val="000000"/>
          <w:lang w:val="en-US"/>
        </w:rPr>
        <w:t xml:space="preserve">The word limit </w:t>
      </w:r>
      <w:r w:rsidRPr="5F0272A8">
        <w:rPr>
          <w:color w:val="000000"/>
          <w:u w:val="single"/>
          <w:lang w:val="en-US"/>
        </w:rPr>
        <w:t>does not</w:t>
      </w:r>
      <w:r w:rsidRPr="5F0272A8">
        <w:rPr>
          <w:color w:val="000000"/>
          <w:lang w:val="en-US"/>
        </w:rPr>
        <w:t xml:space="preserve"> include appendices (if any), </w:t>
      </w:r>
      <w:r w:rsidRPr="5F0272A8">
        <w:rPr>
          <w:color w:val="000000"/>
          <w:shd w:val="clear" w:color="auto" w:fill="FFFFFF"/>
          <w:lang w:val="en-US"/>
        </w:rPr>
        <w:t>essential footnotes</w:t>
      </w:r>
      <w:r w:rsidRPr="5F0272A8">
        <w:rPr>
          <w:color w:val="000000"/>
          <w:lang w:val="en-US"/>
        </w:rPr>
        <w:t>, the formal declarations and statements or the bibliography and index. The appendices can act as a repository of raw data. It should be noted that examiners are not obliged to read the appendices when examining a piece of work.</w:t>
      </w:r>
    </w:p>
    <w:p w:rsidR="00912BCD" w:rsidRDefault="00912BCD" w:rsidP="5F0272A8">
      <w:pPr>
        <w:jc w:val="both"/>
        <w:rPr>
          <w:color w:val="000000"/>
        </w:rPr>
      </w:pPr>
      <w:r w:rsidRPr="5F0272A8">
        <w:rPr>
          <w:color w:val="000000"/>
        </w:rPr>
        <w:t> </w:t>
      </w:r>
    </w:p>
    <w:p w:rsidR="00912BCD" w:rsidRPr="00762DFA" w:rsidRDefault="00912BCD" w:rsidP="00912BCD">
      <w:pPr>
        <w:jc w:val="both"/>
        <w:rPr>
          <w:color w:val="000000"/>
          <w:lang w:val="en-US"/>
        </w:rPr>
      </w:pPr>
      <w:r w:rsidRPr="5F0272A8">
        <w:rPr>
          <w:color w:val="000000"/>
          <w:lang w:val="en-US"/>
        </w:rPr>
        <w:t>If a piece of work is clearly above the indicated word limit, then the student should discuss editorial action with his/her supervisors before submission.</w:t>
      </w:r>
    </w:p>
    <w:p w:rsidR="00335B19" w:rsidRDefault="00335B19" w:rsidP="00912BCD">
      <w:pPr>
        <w:jc w:val="both"/>
        <w:rPr>
          <w:color w:val="000000"/>
          <w:szCs w:val="24"/>
        </w:rPr>
      </w:pPr>
    </w:p>
    <w:p w:rsidR="00335B19" w:rsidRDefault="00335B19" w:rsidP="00912BCD">
      <w:pPr>
        <w:jc w:val="both"/>
        <w:rPr>
          <w:color w:val="000000"/>
          <w:szCs w:val="24"/>
        </w:rPr>
      </w:pPr>
    </w:p>
    <w:p w:rsidR="00912BCD" w:rsidRPr="00335B19" w:rsidRDefault="00912BCD" w:rsidP="00912BCD">
      <w:pPr>
        <w:tabs>
          <w:tab w:val="left" w:pos="-1440"/>
        </w:tabs>
        <w:jc w:val="both"/>
      </w:pPr>
      <w:r w:rsidRPr="00335B19">
        <w:t xml:space="preserve">The module code for the dissertation/portfolio is: </w:t>
      </w:r>
    </w:p>
    <w:p w:rsidR="00912BCD" w:rsidRPr="00335B19" w:rsidRDefault="00912BCD" w:rsidP="00912BCD">
      <w:pPr>
        <w:tabs>
          <w:tab w:val="left" w:pos="-1440"/>
        </w:tabs>
        <w:jc w:val="both"/>
      </w:pPr>
    </w:p>
    <w:p w:rsidR="00912BCD" w:rsidRDefault="00335B19" w:rsidP="5F0272A8">
      <w:pPr>
        <w:tabs>
          <w:tab w:val="left" w:pos="-1440"/>
        </w:tabs>
        <w:jc w:val="both"/>
        <w:rPr>
          <w:i/>
          <w:iCs/>
        </w:rPr>
      </w:pPr>
      <w:r>
        <w:rPr>
          <w:i/>
          <w:iCs/>
        </w:rPr>
        <w:t>M7X00604</w:t>
      </w:r>
    </w:p>
    <w:p w:rsidR="00912BCD" w:rsidRDefault="00912BCD" w:rsidP="00912BCD">
      <w:pPr>
        <w:pStyle w:val="Heading1"/>
      </w:pPr>
      <w:bookmarkStart w:id="76" w:name="_Toc422993045"/>
      <w:bookmarkStart w:id="77" w:name="_Toc493771914"/>
      <w:r>
        <w:t>DISSERTATION</w:t>
      </w:r>
      <w:bookmarkEnd w:id="76"/>
      <w:bookmarkEnd w:id="77"/>
    </w:p>
    <w:p w:rsidR="00912BCD" w:rsidRDefault="00912BCD" w:rsidP="00912BCD">
      <w:pPr>
        <w:tabs>
          <w:tab w:val="left" w:pos="-1440"/>
        </w:tabs>
        <w:jc w:val="both"/>
      </w:pPr>
      <w:r>
        <w:t>It is expected that students reaching the dissertation stage of a Master’s Programme of Study will have acquired and practised research skills relevant to the modules studied. Students will be allocated a supervisor who will advise them on the issues arising at various stages in the research project.</w:t>
      </w:r>
    </w:p>
    <w:p w:rsidR="00912BCD" w:rsidRDefault="00912BCD" w:rsidP="00912BCD">
      <w:pPr>
        <w:tabs>
          <w:tab w:val="left" w:pos="-1440"/>
        </w:tabs>
        <w:jc w:val="both"/>
      </w:pPr>
    </w:p>
    <w:p w:rsidR="00B565AE" w:rsidRDefault="00B565AE" w:rsidP="00912BCD">
      <w:pPr>
        <w:tabs>
          <w:tab w:val="left" w:pos="-1440"/>
        </w:tabs>
        <w:jc w:val="both"/>
      </w:pPr>
      <w:r>
        <w:t>Dissertations must be submitted in accordance with the University’s requirements as set out in the Guide to Postgraduate Taught Dissertation</w:t>
      </w:r>
      <w:r w:rsidR="00A354FF">
        <w:t>s (Appendix GA29).</w:t>
      </w:r>
    </w:p>
    <w:p w:rsidR="00A354FF" w:rsidRDefault="00062CBC" w:rsidP="00912BCD">
      <w:pPr>
        <w:tabs>
          <w:tab w:val="left" w:pos="-1440"/>
        </w:tabs>
        <w:jc w:val="both"/>
      </w:pPr>
      <w:hyperlink r:id="rId27" w:history="1">
        <w:r w:rsidR="00A354FF" w:rsidRPr="008A29E4">
          <w:rPr>
            <w:rStyle w:val="Hyperlink"/>
          </w:rPr>
          <w:t>http://www.uwtsd.ac.uk/academic-office/appendices-and-forms/</w:t>
        </w:r>
      </w:hyperlink>
      <w:r w:rsidR="00A354FF">
        <w:t xml:space="preserve"> </w:t>
      </w:r>
    </w:p>
    <w:p w:rsidR="00B565AE" w:rsidRDefault="00B565AE" w:rsidP="00912BCD">
      <w:pPr>
        <w:tabs>
          <w:tab w:val="left" w:pos="-1440"/>
        </w:tabs>
        <w:jc w:val="both"/>
      </w:pPr>
    </w:p>
    <w:p w:rsidR="00B565AE" w:rsidRDefault="005A2B10" w:rsidP="5F0272A8">
      <w:pPr>
        <w:jc w:val="both"/>
        <w:rPr>
          <w:rFonts w:cs="Arial"/>
        </w:rPr>
      </w:pPr>
      <w:r w:rsidRPr="5F0272A8">
        <w:t xml:space="preserve">Students are advised that the dissertation will then be "open access", i.e. freely available to be used in accordance with copyright and end-user permissions.  Students wishing to request a bar on access should refer to section 7.16.1 (2) of Chapter 7 of the </w:t>
      </w:r>
      <w:r w:rsidRPr="5F0272A8">
        <w:rPr>
          <w:i/>
          <w:iCs/>
        </w:rPr>
        <w:t>Academic Quality Handbook.</w:t>
      </w:r>
      <w:r w:rsidRPr="5F0272A8">
        <w:t xml:space="preserve"> </w:t>
      </w:r>
      <w:r w:rsidR="00B565AE" w:rsidRPr="5F0272A8">
        <w:rPr>
          <w:rFonts w:cs="Arial"/>
        </w:rPr>
        <w:t xml:space="preserve">  </w:t>
      </w:r>
    </w:p>
    <w:p w:rsidR="00B565AE" w:rsidRDefault="00B565AE" w:rsidP="00912BCD">
      <w:pPr>
        <w:tabs>
          <w:tab w:val="left" w:pos="-1440"/>
        </w:tabs>
        <w:jc w:val="both"/>
      </w:pPr>
    </w:p>
    <w:p w:rsidR="00912BCD" w:rsidRDefault="00912BCD" w:rsidP="00912BCD">
      <w:pPr>
        <w:tabs>
          <w:tab w:val="left" w:pos="-1440"/>
        </w:tabs>
        <w:jc w:val="both"/>
      </w:pPr>
      <w:r>
        <w:t xml:space="preserve">Please note that if you would like to graduate in July, you should hand in your dissertation </w:t>
      </w:r>
      <w:r w:rsidR="005832F9">
        <w:t>on Friday 4</w:t>
      </w:r>
      <w:r w:rsidR="005832F9" w:rsidRPr="005832F9">
        <w:rPr>
          <w:vertAlign w:val="superscript"/>
        </w:rPr>
        <w:t>th</w:t>
      </w:r>
      <w:r w:rsidR="005832F9">
        <w:t xml:space="preserve"> May 2018 i</w:t>
      </w:r>
      <w:r>
        <w:t xml:space="preserve">n order to make sure that all the marking and examination procedures are completed in good time.  Master’s dissertations will normally be marked within the University’s agreed 30 </w:t>
      </w:r>
      <w:r w:rsidR="005E22D0">
        <w:t xml:space="preserve">clear </w:t>
      </w:r>
      <w:r>
        <w:t>working days turn-around time.</w:t>
      </w:r>
    </w:p>
    <w:p w:rsidR="00912BCD" w:rsidRDefault="00912BCD" w:rsidP="00912BCD">
      <w:pPr>
        <w:rPr>
          <w:szCs w:val="24"/>
        </w:rPr>
      </w:pPr>
    </w:p>
    <w:p w:rsidR="00912BCD" w:rsidRDefault="00912BCD" w:rsidP="5F0272A8">
      <w:pPr>
        <w:rPr>
          <w:szCs w:val="24"/>
        </w:rPr>
      </w:pPr>
      <w:r w:rsidRPr="5F0272A8">
        <w:t xml:space="preserve">Details of the responsibilities of the student and dissertation support entitlement can be found in </w:t>
      </w:r>
      <w:r w:rsidR="00B565AE" w:rsidRPr="5F0272A8">
        <w:t>the Supervision Policy for Taught Master’s Students</w:t>
      </w:r>
      <w:r w:rsidR="00A354FF" w:rsidRPr="5F0272A8">
        <w:t xml:space="preserve"> (Appendix GA30).</w:t>
      </w:r>
    </w:p>
    <w:p w:rsidR="00A354FF" w:rsidRDefault="00062CBC" w:rsidP="00A354FF">
      <w:pPr>
        <w:tabs>
          <w:tab w:val="left" w:pos="-1440"/>
        </w:tabs>
        <w:jc w:val="both"/>
      </w:pPr>
      <w:hyperlink r:id="rId28" w:history="1">
        <w:r w:rsidR="00A354FF" w:rsidRPr="008A29E4">
          <w:rPr>
            <w:rStyle w:val="Hyperlink"/>
          </w:rPr>
          <w:t>http://www.uwtsd.ac.uk/academic-office/appendices-and-forms/</w:t>
        </w:r>
      </w:hyperlink>
      <w:r w:rsidR="00A354FF">
        <w:t xml:space="preserve"> </w:t>
      </w:r>
    </w:p>
    <w:p w:rsidR="00912BCD" w:rsidRDefault="00912BCD" w:rsidP="00912BCD">
      <w:pPr>
        <w:rPr>
          <w:szCs w:val="24"/>
        </w:rPr>
      </w:pPr>
    </w:p>
    <w:p w:rsidR="00912BCD" w:rsidRDefault="00912BCD" w:rsidP="5F0272A8">
      <w:pPr>
        <w:rPr>
          <w:b/>
          <w:bCs/>
        </w:rPr>
      </w:pPr>
      <w:r w:rsidRPr="003B5B6D">
        <w:rPr>
          <w:b/>
          <w:bCs/>
        </w:rPr>
        <w:t>Nature and demands of tutorial supervision for this Programme of Study</w:t>
      </w:r>
    </w:p>
    <w:p w:rsidR="00912BCD" w:rsidRDefault="00912BCD" w:rsidP="00912BCD">
      <w:pPr>
        <w:rPr>
          <w:b/>
          <w:szCs w:val="24"/>
        </w:rPr>
      </w:pPr>
    </w:p>
    <w:p w:rsidR="00335B19" w:rsidRPr="00D20D9F" w:rsidRDefault="00335B19" w:rsidP="00335B19">
      <w:pPr>
        <w:spacing w:after="160" w:line="259" w:lineRule="auto"/>
        <w:jc w:val="both"/>
        <w:rPr>
          <w:rFonts w:eastAsiaTheme="minorHAnsi" w:cs="Arial"/>
          <w:szCs w:val="22"/>
          <w:lang w:eastAsia="en-US"/>
        </w:rPr>
      </w:pPr>
      <w:r w:rsidRPr="00D20D9F">
        <w:rPr>
          <w:rFonts w:eastAsiaTheme="minorHAnsi" w:cs="Arial"/>
          <w:szCs w:val="22"/>
          <w:lang w:eastAsia="en-US"/>
        </w:rPr>
        <w:t>A supervisor will be allocated to each student, who will have regular face-to-face contact with his/her student, which may be supplemented by Skype, telephone and/or email contact. The face-to-face attendance points will be used to monitor attendance.</w:t>
      </w:r>
    </w:p>
    <w:p w:rsidR="00335B19" w:rsidRPr="00D20D9F" w:rsidRDefault="00335B19" w:rsidP="00335B19">
      <w:pPr>
        <w:spacing w:after="160" w:line="259" w:lineRule="auto"/>
        <w:jc w:val="both"/>
        <w:rPr>
          <w:rFonts w:eastAsiaTheme="minorHAnsi" w:cs="Arial"/>
          <w:szCs w:val="22"/>
          <w:lang w:eastAsia="en-US"/>
        </w:rPr>
      </w:pPr>
      <w:r w:rsidRPr="00D20D9F">
        <w:rPr>
          <w:rFonts w:eastAsiaTheme="minorHAnsi" w:cs="Arial"/>
          <w:szCs w:val="22"/>
          <w:lang w:eastAsia="en-US"/>
        </w:rPr>
        <w:lastRenderedPageBreak/>
        <w:t>As per the module schedule, there are a series of group research workshops that have been arranged during the year as</w:t>
      </w:r>
      <w:r>
        <w:rPr>
          <w:rFonts w:eastAsiaTheme="minorHAnsi" w:cs="Arial"/>
          <w:szCs w:val="22"/>
          <w:lang w:eastAsia="en-US"/>
        </w:rPr>
        <w:t xml:space="preserve"> </w:t>
      </w:r>
      <w:r w:rsidRPr="00D20D9F">
        <w:rPr>
          <w:rFonts w:eastAsiaTheme="minorHAnsi" w:cs="Arial"/>
          <w:szCs w:val="22"/>
          <w:lang w:eastAsia="en-US"/>
        </w:rPr>
        <w:t>well as the individual face to face supervision sessions. It is vital that all full time students comply with the meeting times detailed so supervisors and students must not amend these dates without consulting the Faculty Office.  The supervisor may wish to further support the student with additional supervision sessions. This is OK but the additional supervision sessions must not replace the sessions in the schedule.</w:t>
      </w:r>
    </w:p>
    <w:p w:rsidR="00912BCD" w:rsidRDefault="00912BCD" w:rsidP="5F0272A8">
      <w:pPr>
        <w:tabs>
          <w:tab w:val="left" w:pos="-1440"/>
        </w:tabs>
        <w:jc w:val="both"/>
        <w:rPr>
          <w:i/>
          <w:iCs/>
        </w:rPr>
      </w:pPr>
    </w:p>
    <w:p w:rsidR="00912BCD" w:rsidRDefault="00912BCD" w:rsidP="00912BCD">
      <w:pPr>
        <w:rPr>
          <w:szCs w:val="24"/>
        </w:rPr>
      </w:pPr>
    </w:p>
    <w:p w:rsidR="00912BCD" w:rsidRPr="002633D8" w:rsidRDefault="00912BCD" w:rsidP="00912BCD">
      <w:pPr>
        <w:pStyle w:val="BodyText"/>
        <w:rPr>
          <w:rFonts w:cs="Arial"/>
          <w:color w:val="auto"/>
          <w:szCs w:val="22"/>
        </w:rPr>
      </w:pPr>
      <w:r>
        <w:rPr>
          <w:szCs w:val="24"/>
        </w:rPr>
        <w:br w:type="page"/>
      </w:r>
    </w:p>
    <w:p w:rsidR="0072489D" w:rsidRPr="002633D8" w:rsidRDefault="008B5DA1" w:rsidP="008B5DA1">
      <w:pPr>
        <w:pStyle w:val="Heading1"/>
      </w:pPr>
      <w:bookmarkStart w:id="78" w:name="_Toc493771915"/>
      <w:r w:rsidRPr="002633D8">
        <w:lastRenderedPageBreak/>
        <w:t>UNIVERSITY ATTENDANCE POLICY</w:t>
      </w:r>
      <w:bookmarkEnd w:id="78"/>
    </w:p>
    <w:p w:rsidR="008D1C74" w:rsidRPr="000C0233" w:rsidRDefault="008D1C74" w:rsidP="5F0272A8">
      <w:pPr>
        <w:pStyle w:val="NormalWeb"/>
        <w:shd w:val="clear" w:color="auto" w:fill="FFFFFF" w:themeFill="background1"/>
        <w:spacing w:before="240" w:after="100" w:afterAutospacing="1"/>
        <w:jc w:val="both"/>
        <w:rPr>
          <w:rFonts w:ascii="Arial" w:hAnsi="Arial" w:cs="Arial"/>
          <w:sz w:val="22"/>
          <w:szCs w:val="22"/>
        </w:rPr>
      </w:pPr>
      <w:r w:rsidRPr="000C0233">
        <w:rPr>
          <w:rFonts w:ascii="Arial" w:hAnsi="Arial" w:cs="Arial"/>
          <w:sz w:val="22"/>
          <w:szCs w:val="22"/>
        </w:rPr>
        <w:t xml:space="preserve">All students are required to attend </w:t>
      </w:r>
      <w:r w:rsidR="001F68A1">
        <w:rPr>
          <w:rFonts w:ascii="Arial" w:hAnsi="Arial" w:cs="Arial"/>
          <w:sz w:val="22"/>
          <w:szCs w:val="22"/>
        </w:rPr>
        <w:t xml:space="preserve">all </w:t>
      </w:r>
      <w:r w:rsidRPr="000C0233">
        <w:rPr>
          <w:rFonts w:ascii="Arial" w:hAnsi="Arial" w:cs="Arial"/>
          <w:sz w:val="22"/>
          <w:szCs w:val="22"/>
        </w:rPr>
        <w:t xml:space="preserve">scheduled classes and </w:t>
      </w:r>
      <w:r w:rsidR="001F68A1">
        <w:rPr>
          <w:rFonts w:ascii="Arial" w:hAnsi="Arial" w:cs="Arial"/>
          <w:sz w:val="22"/>
          <w:szCs w:val="22"/>
        </w:rPr>
        <w:t xml:space="preserve">tutorials and </w:t>
      </w:r>
      <w:r w:rsidRPr="000C0233">
        <w:rPr>
          <w:rFonts w:ascii="Arial" w:hAnsi="Arial" w:cs="Arial"/>
          <w:sz w:val="22"/>
          <w:szCs w:val="22"/>
        </w:rPr>
        <w:t xml:space="preserve">Faculties will record </w:t>
      </w:r>
      <w:r w:rsidR="001F68A1">
        <w:rPr>
          <w:rFonts w:ascii="Arial" w:hAnsi="Arial" w:cs="Arial"/>
          <w:sz w:val="22"/>
          <w:szCs w:val="22"/>
        </w:rPr>
        <w:t xml:space="preserve">individual </w:t>
      </w:r>
      <w:r w:rsidRPr="000C0233">
        <w:rPr>
          <w:rFonts w:ascii="Arial" w:hAnsi="Arial" w:cs="Arial"/>
          <w:sz w:val="22"/>
          <w:szCs w:val="22"/>
        </w:rPr>
        <w:t xml:space="preserve">academic attendance on a weekly basis. </w:t>
      </w:r>
    </w:p>
    <w:p w:rsidR="008D1C74" w:rsidRPr="000C0233" w:rsidRDefault="008D1C74" w:rsidP="5F0272A8">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C</w:t>
      </w:r>
      <w:r w:rsidRPr="000C0233">
        <w:rPr>
          <w:rFonts w:ascii="Arial" w:hAnsi="Arial" w:cs="Arial"/>
          <w:sz w:val="22"/>
          <w:szCs w:val="22"/>
        </w:rPr>
        <w:t>ontact points will be specified for each programme, taking into account the structure of the programme and the scheduled timetable.</w:t>
      </w:r>
      <w:r w:rsidR="001F68A1">
        <w:rPr>
          <w:rFonts w:ascii="Arial" w:hAnsi="Arial" w:cs="Arial"/>
          <w:sz w:val="22"/>
          <w:szCs w:val="22"/>
        </w:rPr>
        <w:t xml:space="preserve"> Disciplinary action will be taken for any sustained periods of unauthorised absence. </w:t>
      </w:r>
      <w:r w:rsidR="001F68A1" w:rsidRPr="005F2B09">
        <w:rPr>
          <w:rFonts w:ascii="Arial" w:hAnsi="Arial" w:cs="Arial"/>
          <w:sz w:val="22"/>
          <w:szCs w:val="22"/>
        </w:rPr>
        <w:t xml:space="preserve">Students who have a legitimate reason for </w:t>
      </w:r>
      <w:r w:rsidR="001F68A1">
        <w:rPr>
          <w:rFonts w:ascii="Arial" w:hAnsi="Arial" w:cs="Arial"/>
          <w:sz w:val="22"/>
          <w:szCs w:val="22"/>
        </w:rPr>
        <w:t xml:space="preserve">unexpected </w:t>
      </w:r>
      <w:r w:rsidR="001F68A1" w:rsidRPr="005F2B09">
        <w:rPr>
          <w:rFonts w:ascii="Arial" w:hAnsi="Arial" w:cs="Arial"/>
          <w:sz w:val="22"/>
          <w:szCs w:val="22"/>
        </w:rPr>
        <w:t>absence</w:t>
      </w:r>
      <w:r w:rsidR="001F68A1">
        <w:rPr>
          <w:rFonts w:ascii="Arial" w:hAnsi="Arial" w:cs="Arial"/>
          <w:sz w:val="22"/>
          <w:szCs w:val="22"/>
        </w:rPr>
        <w:t>s</w:t>
      </w:r>
      <w:r w:rsidR="001F68A1" w:rsidRPr="005F2B09">
        <w:rPr>
          <w:rFonts w:ascii="Arial" w:hAnsi="Arial" w:cs="Arial"/>
          <w:sz w:val="22"/>
          <w:szCs w:val="22"/>
        </w:rPr>
        <w:t xml:space="preserve"> (including the instance of</w:t>
      </w:r>
      <w:r w:rsidR="001F68A1">
        <w:rPr>
          <w:rFonts w:ascii="Arial" w:hAnsi="Arial" w:cs="Arial"/>
          <w:sz w:val="22"/>
          <w:szCs w:val="22"/>
        </w:rPr>
        <w:t xml:space="preserve"> illness or injury) must provide</w:t>
      </w:r>
      <w:r w:rsidR="001F68A1" w:rsidRPr="005F2B09">
        <w:rPr>
          <w:rFonts w:ascii="Arial" w:hAnsi="Arial" w:cs="Arial"/>
          <w:sz w:val="22"/>
          <w:szCs w:val="22"/>
        </w:rPr>
        <w:t xml:space="preserve"> evidence</w:t>
      </w:r>
      <w:r w:rsidR="001F68A1">
        <w:rPr>
          <w:rFonts w:ascii="Arial" w:hAnsi="Arial" w:cs="Arial"/>
          <w:sz w:val="22"/>
          <w:szCs w:val="22"/>
        </w:rPr>
        <w:t xml:space="preserve"> to their Tutor</w:t>
      </w:r>
      <w:r w:rsidR="00FB56CA">
        <w:rPr>
          <w:rFonts w:ascii="Arial" w:hAnsi="Arial" w:cs="Arial"/>
          <w:sz w:val="22"/>
          <w:szCs w:val="22"/>
        </w:rPr>
        <w:t xml:space="preserve">, London Student Services or Faculty Office, as appropriate, </w:t>
      </w:r>
      <w:r w:rsidR="001F68A1">
        <w:rPr>
          <w:rFonts w:ascii="Arial" w:hAnsi="Arial" w:cs="Arial"/>
          <w:sz w:val="22"/>
          <w:szCs w:val="22"/>
        </w:rPr>
        <w:t>immediately following their return, to ensure that it is noted as authorised leave</w:t>
      </w:r>
      <w:r w:rsidR="001F68A1" w:rsidRPr="005F2B09">
        <w:rPr>
          <w:rFonts w:ascii="Arial" w:hAnsi="Arial" w:cs="Arial"/>
          <w:sz w:val="22"/>
          <w:szCs w:val="22"/>
        </w:rPr>
        <w:t>.</w:t>
      </w:r>
    </w:p>
    <w:p w:rsidR="008D1C74" w:rsidRPr="001F68A1" w:rsidRDefault="001F68A1" w:rsidP="5F0272A8">
      <w:pPr>
        <w:pStyle w:val="NormalWeb"/>
        <w:jc w:val="both"/>
        <w:rPr>
          <w:rFonts w:ascii="Arial" w:hAnsi="Arial" w:cs="Arial"/>
          <w:sz w:val="22"/>
          <w:szCs w:val="22"/>
        </w:rPr>
      </w:pPr>
      <w:r w:rsidRPr="005F2B09">
        <w:rPr>
          <w:rFonts w:ascii="Arial" w:hAnsi="Arial" w:cs="Arial"/>
          <w:sz w:val="22"/>
          <w:szCs w:val="22"/>
        </w:rPr>
        <w:t xml:space="preserve">Wherever possible, students should request permission </w:t>
      </w:r>
      <w:r>
        <w:rPr>
          <w:rFonts w:ascii="Arial" w:hAnsi="Arial" w:cs="Arial"/>
          <w:sz w:val="22"/>
          <w:szCs w:val="22"/>
        </w:rPr>
        <w:t>through their Tutors</w:t>
      </w:r>
      <w:r w:rsidR="00FB56CA">
        <w:rPr>
          <w:rFonts w:ascii="Arial" w:hAnsi="Arial" w:cs="Arial"/>
          <w:sz w:val="22"/>
          <w:szCs w:val="22"/>
        </w:rPr>
        <w:t>, London Student Services or Faculty Office</w:t>
      </w:r>
      <w:r>
        <w:rPr>
          <w:rFonts w:ascii="Arial" w:hAnsi="Arial" w:cs="Arial"/>
          <w:sz w:val="22"/>
          <w:szCs w:val="22"/>
        </w:rPr>
        <w:t xml:space="preserve"> </w:t>
      </w:r>
      <w:r w:rsidRPr="005F2B09">
        <w:rPr>
          <w:rFonts w:ascii="Arial" w:hAnsi="Arial" w:cs="Arial"/>
          <w:sz w:val="22"/>
          <w:szCs w:val="22"/>
        </w:rPr>
        <w:t xml:space="preserve">in advance </w:t>
      </w:r>
      <w:r>
        <w:rPr>
          <w:rFonts w:ascii="Arial" w:hAnsi="Arial" w:cs="Arial"/>
          <w:sz w:val="22"/>
          <w:szCs w:val="22"/>
        </w:rPr>
        <w:t>of</w:t>
      </w:r>
      <w:r w:rsidRPr="005F2B09">
        <w:rPr>
          <w:rFonts w:ascii="Arial" w:hAnsi="Arial" w:cs="Arial"/>
          <w:sz w:val="22"/>
          <w:szCs w:val="22"/>
        </w:rPr>
        <w:t xml:space="preserve"> any absence, completing</w:t>
      </w:r>
      <w:r>
        <w:rPr>
          <w:rFonts w:ascii="Arial" w:hAnsi="Arial" w:cs="Arial"/>
          <w:sz w:val="22"/>
          <w:szCs w:val="22"/>
        </w:rPr>
        <w:t xml:space="preserve"> </w:t>
      </w:r>
      <w:r w:rsidR="008D1C74" w:rsidRPr="000C0233">
        <w:rPr>
          <w:rFonts w:ascii="Arial" w:hAnsi="Arial" w:cs="Arial"/>
          <w:sz w:val="22"/>
          <w:szCs w:val="22"/>
        </w:rPr>
        <w:t xml:space="preserve">the appropriate </w:t>
      </w:r>
      <w:r w:rsidR="00FB56CA">
        <w:rPr>
          <w:rFonts w:ascii="Arial" w:hAnsi="Arial" w:cs="Arial"/>
          <w:sz w:val="22"/>
          <w:szCs w:val="22"/>
        </w:rPr>
        <w:t>f</w:t>
      </w:r>
      <w:r>
        <w:rPr>
          <w:rFonts w:ascii="Arial" w:hAnsi="Arial" w:cs="Arial"/>
          <w:sz w:val="22"/>
          <w:szCs w:val="22"/>
        </w:rPr>
        <w:t xml:space="preserve">orms </w:t>
      </w:r>
      <w:r w:rsidRPr="005F2B09">
        <w:rPr>
          <w:rFonts w:ascii="Arial" w:hAnsi="Arial" w:cs="Arial"/>
          <w:sz w:val="22"/>
          <w:szCs w:val="22"/>
        </w:rPr>
        <w:t>to explain the circumstances that require this.</w:t>
      </w:r>
      <w:r>
        <w:rPr>
          <w:rFonts w:ascii="Arial" w:hAnsi="Arial" w:cs="Arial"/>
          <w:sz w:val="22"/>
          <w:szCs w:val="22"/>
        </w:rPr>
        <w:t xml:space="preserve"> </w:t>
      </w:r>
      <w:r w:rsidR="004F738D" w:rsidRPr="008F7186">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5F0272A8">
        <w:rPr>
          <w:rFonts w:ascii="Arial" w:hAnsi="Arial" w:cs="Arial"/>
          <w:sz w:val="22"/>
          <w:szCs w:val="22"/>
        </w:rPr>
        <w:t>C</w:t>
      </w:r>
      <w:r w:rsidR="008D1C74" w:rsidRPr="5F0272A8">
        <w:rPr>
          <w:rFonts w:ascii="Arial" w:hAnsi="Arial" w:cs="Arial"/>
          <w:sz w:val="22"/>
          <w:szCs w:val="22"/>
        </w:rPr>
        <w:t xml:space="preserve">onfirmation of authorised absence will be lodged on </w:t>
      </w:r>
      <w:r w:rsidR="00FB56CA" w:rsidRPr="5F0272A8">
        <w:rPr>
          <w:rFonts w:ascii="Arial" w:hAnsi="Arial" w:cs="Arial"/>
          <w:sz w:val="22"/>
          <w:szCs w:val="22"/>
        </w:rPr>
        <w:t xml:space="preserve">each </w:t>
      </w:r>
      <w:r w:rsidR="008D1C74" w:rsidRPr="5F0272A8">
        <w:rPr>
          <w:rFonts w:ascii="Arial" w:hAnsi="Arial" w:cs="Arial"/>
          <w:sz w:val="22"/>
          <w:szCs w:val="22"/>
        </w:rPr>
        <w:t>student</w:t>
      </w:r>
      <w:r w:rsidR="00FB56CA" w:rsidRPr="5F0272A8">
        <w:rPr>
          <w:rFonts w:ascii="Arial" w:hAnsi="Arial" w:cs="Arial"/>
          <w:sz w:val="22"/>
          <w:szCs w:val="22"/>
        </w:rPr>
        <w:t>’s</w:t>
      </w:r>
      <w:r w:rsidR="008D1C74" w:rsidRPr="5F0272A8">
        <w:rPr>
          <w:rFonts w:ascii="Arial" w:hAnsi="Arial" w:cs="Arial"/>
          <w:sz w:val="22"/>
          <w:szCs w:val="22"/>
        </w:rPr>
        <w:t xml:space="preserve"> record. </w:t>
      </w:r>
    </w:p>
    <w:p w:rsidR="008D1C74" w:rsidRDefault="008D1C74" w:rsidP="5F0272A8">
      <w:pPr>
        <w:pStyle w:val="NormalWeb"/>
        <w:shd w:val="clear" w:color="auto" w:fill="FFFFFF" w:themeFill="background1"/>
        <w:spacing w:before="240" w:after="100" w:afterAutospacing="1"/>
        <w:jc w:val="both"/>
        <w:rPr>
          <w:rFonts w:ascii="Arial" w:hAnsi="Arial" w:cs="Arial"/>
          <w:sz w:val="22"/>
          <w:szCs w:val="22"/>
        </w:rPr>
      </w:pPr>
      <w:r w:rsidRPr="000C0233">
        <w:rPr>
          <w:rFonts w:ascii="Arial" w:hAnsi="Arial" w:cs="Arial"/>
          <w:sz w:val="22"/>
          <w:szCs w:val="22"/>
        </w:rPr>
        <w:t xml:space="preserve">If a student does not provide any reasonable justification for </w:t>
      </w:r>
      <w:r w:rsidR="001F68A1">
        <w:rPr>
          <w:rFonts w:ascii="Arial" w:hAnsi="Arial" w:cs="Arial"/>
          <w:sz w:val="22"/>
          <w:szCs w:val="22"/>
        </w:rPr>
        <w:t xml:space="preserve">periods of unauthorised </w:t>
      </w:r>
      <w:r w:rsidRPr="000C0233">
        <w:rPr>
          <w:rFonts w:ascii="Arial" w:hAnsi="Arial" w:cs="Arial"/>
          <w:sz w:val="22"/>
          <w:szCs w:val="22"/>
        </w:rPr>
        <w:t>absence</w:t>
      </w:r>
      <w:r w:rsidR="001F68A1">
        <w:rPr>
          <w:rFonts w:ascii="Arial" w:hAnsi="Arial" w:cs="Arial"/>
          <w:sz w:val="22"/>
          <w:szCs w:val="22"/>
        </w:rPr>
        <w:t xml:space="preserve">, fails to respond to </w:t>
      </w:r>
      <w:r w:rsidR="00ED56E4">
        <w:rPr>
          <w:rFonts w:ascii="Arial" w:hAnsi="Arial" w:cs="Arial"/>
          <w:sz w:val="22"/>
          <w:szCs w:val="22"/>
        </w:rPr>
        <w:t>initial and</w:t>
      </w:r>
      <w:r w:rsidR="00FB56CA">
        <w:rPr>
          <w:rFonts w:ascii="Arial" w:hAnsi="Arial" w:cs="Arial"/>
          <w:sz w:val="22"/>
          <w:szCs w:val="22"/>
        </w:rPr>
        <w:t>/or</w:t>
      </w:r>
      <w:r w:rsidR="00ED56E4">
        <w:rPr>
          <w:rFonts w:ascii="Arial" w:hAnsi="Arial" w:cs="Arial"/>
          <w:sz w:val="22"/>
          <w:szCs w:val="22"/>
        </w:rPr>
        <w:t xml:space="preserve"> final</w:t>
      </w:r>
      <w:r w:rsidR="001F68A1">
        <w:rPr>
          <w:rFonts w:ascii="Arial" w:hAnsi="Arial" w:cs="Arial"/>
          <w:sz w:val="22"/>
          <w:szCs w:val="22"/>
        </w:rPr>
        <w:t xml:space="preserve"> Attendance Warning Letters</w:t>
      </w:r>
      <w:r w:rsidR="00FB56CA">
        <w:rPr>
          <w:rFonts w:ascii="Arial" w:hAnsi="Arial" w:cs="Arial"/>
          <w:sz w:val="22"/>
          <w:szCs w:val="22"/>
        </w:rPr>
        <w:t>,</w:t>
      </w:r>
      <w:r w:rsidR="001F68A1">
        <w:rPr>
          <w:rFonts w:ascii="Arial" w:hAnsi="Arial" w:cs="Arial"/>
          <w:sz w:val="22"/>
          <w:szCs w:val="22"/>
        </w:rPr>
        <w:t xml:space="preserve"> and/or the required actions agreed at meetings with academic staff, and does not improve their attendance record,</w:t>
      </w:r>
      <w:r w:rsidRPr="000C0233">
        <w:rPr>
          <w:rFonts w:ascii="Arial" w:hAnsi="Arial" w:cs="Arial"/>
          <w:sz w:val="22"/>
          <w:szCs w:val="22"/>
        </w:rPr>
        <w:t xml:space="preserve"> the Faculty will ask the Registry to withdraw the</w:t>
      </w:r>
      <w:r w:rsidR="00FB56CA">
        <w:rPr>
          <w:rFonts w:ascii="Arial" w:hAnsi="Arial" w:cs="Arial"/>
          <w:sz w:val="22"/>
          <w:szCs w:val="22"/>
        </w:rPr>
        <w:t xml:space="preserve"> student</w:t>
      </w:r>
      <w:r w:rsidRPr="000C0233">
        <w:rPr>
          <w:rFonts w:ascii="Arial" w:hAnsi="Arial" w:cs="Arial"/>
          <w:sz w:val="22"/>
          <w:szCs w:val="22"/>
        </w:rPr>
        <w:t>.</w:t>
      </w:r>
    </w:p>
    <w:p w:rsidR="008D1C74" w:rsidRPr="007B792A" w:rsidRDefault="008D1C74" w:rsidP="008D1C74">
      <w:pPr>
        <w:spacing w:after="200" w:line="276" w:lineRule="auto"/>
        <w:rPr>
          <w:rFonts w:cs="Arial"/>
        </w:rPr>
      </w:pPr>
      <w:r w:rsidRPr="007B792A">
        <w:rPr>
          <w:rFonts w:cs="Arial"/>
          <w:b/>
          <w:bCs/>
        </w:rPr>
        <w:t>International Students with a UKVI Tier 4 Visa</w:t>
      </w:r>
    </w:p>
    <w:p w:rsidR="001F68A1" w:rsidRDefault="008D1C74" w:rsidP="5F0272A8">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 xml:space="preserve">In addition to the attendance requirements noted above, the following regulations will apply to international students </w:t>
      </w:r>
      <w:r w:rsidR="001F68A1">
        <w:rPr>
          <w:rFonts w:ascii="Arial" w:hAnsi="Arial" w:cs="Arial"/>
          <w:sz w:val="22"/>
          <w:szCs w:val="22"/>
        </w:rPr>
        <w:t xml:space="preserve">who require </w:t>
      </w:r>
      <w:r>
        <w:rPr>
          <w:rFonts w:ascii="Arial" w:hAnsi="Arial" w:cs="Arial"/>
          <w:sz w:val="22"/>
          <w:szCs w:val="22"/>
        </w:rPr>
        <w:t xml:space="preserve">a </w:t>
      </w:r>
      <w:r w:rsidR="001F68A1">
        <w:rPr>
          <w:rFonts w:ascii="Arial" w:hAnsi="Arial" w:cs="Arial"/>
          <w:sz w:val="22"/>
          <w:szCs w:val="22"/>
        </w:rPr>
        <w:t>‘</w:t>
      </w:r>
      <w:r>
        <w:rPr>
          <w:rFonts w:ascii="Arial" w:hAnsi="Arial" w:cs="Arial"/>
          <w:sz w:val="22"/>
          <w:szCs w:val="22"/>
        </w:rPr>
        <w:t>Tier 4</w:t>
      </w:r>
      <w:r w:rsidR="001F68A1">
        <w:rPr>
          <w:rFonts w:ascii="Arial" w:hAnsi="Arial" w:cs="Arial"/>
          <w:sz w:val="22"/>
          <w:szCs w:val="22"/>
        </w:rPr>
        <w:t>’</w:t>
      </w:r>
      <w:r>
        <w:rPr>
          <w:rFonts w:ascii="Arial" w:hAnsi="Arial" w:cs="Arial"/>
          <w:sz w:val="22"/>
          <w:szCs w:val="22"/>
        </w:rPr>
        <w:t xml:space="preserve"> v</w:t>
      </w:r>
      <w:r w:rsidRPr="000C0233">
        <w:rPr>
          <w:rFonts w:ascii="Arial" w:hAnsi="Arial" w:cs="Arial"/>
          <w:sz w:val="22"/>
          <w:szCs w:val="22"/>
        </w:rPr>
        <w:t>isa</w:t>
      </w:r>
      <w:r w:rsidR="001F68A1">
        <w:rPr>
          <w:rFonts w:ascii="Arial" w:hAnsi="Arial" w:cs="Arial"/>
          <w:sz w:val="22"/>
          <w:szCs w:val="22"/>
        </w:rPr>
        <w:t xml:space="preserve"> for their studies in the UK</w:t>
      </w:r>
      <w:r>
        <w:rPr>
          <w:rFonts w:ascii="Arial" w:hAnsi="Arial" w:cs="Arial"/>
          <w:sz w:val="22"/>
          <w:szCs w:val="22"/>
        </w:rPr>
        <w:t>.</w:t>
      </w:r>
    </w:p>
    <w:p w:rsidR="00FB56CA" w:rsidRDefault="00FB56CA" w:rsidP="00FB56CA">
      <w:pPr>
        <w:jc w:val="both"/>
        <w:rPr>
          <w:rFonts w:ascii="Calibri" w:hAnsi="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rsidR="00FB56CA" w:rsidRDefault="00FB56CA" w:rsidP="00FB56CA">
      <w:pPr>
        <w:jc w:val="both"/>
      </w:pPr>
    </w:p>
    <w:p w:rsidR="001A6F19" w:rsidRDefault="00FB56CA" w:rsidP="00FB56CA">
      <w:pPr>
        <w:jc w:val="both"/>
      </w:pPr>
      <w:r>
        <w:rPr>
          <w:b/>
          <w:bCs/>
        </w:rPr>
        <w:t>Appeal against withdrawal due to poor attendance</w:t>
      </w:r>
      <w:r>
        <w:t xml:space="preserve"> – Information on how to appeal against withdrawal is provided on the University’s website (</w:t>
      </w:r>
      <w:hyperlink r:id="rId29" w:history="1">
        <w:r w:rsidRPr="00C91EAB">
          <w:rPr>
            <w:rStyle w:val="Hyperlink"/>
          </w:rPr>
          <w:t>http://www.uwtsd.ac.uk/academic-office/procedures-for-academic-appeals-complaints-and-other-student-cases/</w:t>
        </w:r>
      </w:hyperlink>
      <w:r>
        <w:t xml:space="preserve"> ).  </w:t>
      </w:r>
    </w:p>
    <w:p w:rsidR="001A6F19" w:rsidRDefault="001A6F19" w:rsidP="00FB56CA">
      <w:pPr>
        <w:jc w:val="both"/>
      </w:pPr>
    </w:p>
    <w:p w:rsidR="00FB56CA" w:rsidRDefault="00FB56CA" w:rsidP="00FB56CA">
      <w:pPr>
        <w:jc w:val="both"/>
      </w:pPr>
      <w:r>
        <w:t>It is very important that you note carefully the grounds on which appeals may be made and submit your appeal on the appropriate form because incomplete or ineligible appeals cannot be processed (</w:t>
      </w:r>
      <w:hyperlink r:id="rId30" w:history="1">
        <w:r w:rsidR="001A6F19" w:rsidRPr="00911492">
          <w:rPr>
            <w:rStyle w:val="Hyperlink"/>
          </w:rPr>
          <w:t>http://www.uwtsd.ac.uk/academic-office/other-forms-and-policies/</w:t>
        </w:r>
      </w:hyperlink>
      <w:r>
        <w:t>).</w:t>
      </w:r>
    </w:p>
    <w:p w:rsidR="00FB56CA" w:rsidRPr="00FB56CA" w:rsidRDefault="00FB56CA" w:rsidP="5F0272A8">
      <w:pPr>
        <w:pStyle w:val="NormalWeb"/>
        <w:shd w:val="clear" w:color="auto" w:fill="FFFFFF" w:themeFill="background1"/>
        <w:spacing w:before="240" w:after="100" w:afterAutospacing="1"/>
        <w:jc w:val="both"/>
        <w:rPr>
          <w:rFonts w:ascii="Arial" w:hAnsi="Arial" w:cs="Arial"/>
          <w:sz w:val="22"/>
          <w:szCs w:val="22"/>
        </w:rPr>
      </w:pPr>
      <w:r w:rsidRPr="00FB56CA">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rsidR="001F68A1" w:rsidRDefault="001F68A1" w:rsidP="5F0272A8">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lastRenderedPageBreak/>
        <w:t xml:space="preserve">Students must </w:t>
      </w:r>
      <w:r w:rsidR="00FB56CA">
        <w:rPr>
          <w:rFonts w:ascii="Arial" w:hAnsi="Arial" w:cs="Arial"/>
          <w:sz w:val="22"/>
          <w:szCs w:val="22"/>
        </w:rPr>
        <w:t xml:space="preserve">always </w:t>
      </w:r>
      <w:r>
        <w:rPr>
          <w:rFonts w:ascii="Arial" w:hAnsi="Arial" w:cs="Arial"/>
          <w:sz w:val="22"/>
          <w:szCs w:val="22"/>
        </w:rPr>
        <w:t>request permission from the</w:t>
      </w:r>
      <w:r w:rsidR="00FB56CA">
        <w:rPr>
          <w:rFonts w:ascii="Arial" w:hAnsi="Arial" w:cs="Arial"/>
          <w:sz w:val="22"/>
          <w:szCs w:val="22"/>
        </w:rPr>
        <w:t xml:space="preserve"> University</w:t>
      </w:r>
      <w:r>
        <w:rPr>
          <w:rFonts w:ascii="Arial" w:hAnsi="Arial" w:cs="Arial"/>
          <w:sz w:val="22"/>
          <w:szCs w:val="22"/>
        </w:rPr>
        <w:t xml:space="preserve"> prior to their departure,</w:t>
      </w:r>
      <w:r w:rsidRPr="008A488E">
        <w:rPr>
          <w:rFonts w:ascii="Arial" w:hAnsi="Arial" w:cs="Arial"/>
          <w:sz w:val="22"/>
          <w:szCs w:val="22"/>
        </w:rPr>
        <w:t xml:space="preserve"> </w:t>
      </w:r>
      <w:r>
        <w:rPr>
          <w:rFonts w:ascii="Arial" w:hAnsi="Arial" w:cs="Arial"/>
          <w:sz w:val="22"/>
          <w:szCs w:val="22"/>
        </w:rPr>
        <w:t xml:space="preserve">for authorisation to travel away from their campus during </w:t>
      </w:r>
      <w:r w:rsidR="00ED56E4">
        <w:rPr>
          <w:rFonts w:ascii="Arial" w:hAnsi="Arial" w:cs="Arial"/>
          <w:sz w:val="22"/>
          <w:szCs w:val="22"/>
        </w:rPr>
        <w:t>t</w:t>
      </w:r>
      <w:r>
        <w:rPr>
          <w:rFonts w:ascii="Arial" w:hAnsi="Arial" w:cs="Arial"/>
          <w:sz w:val="22"/>
          <w:szCs w:val="22"/>
        </w:rPr>
        <w:t xml:space="preserve">erm-time. They </w:t>
      </w:r>
      <w:r w:rsidRPr="008A488E">
        <w:rPr>
          <w:rFonts w:ascii="Arial" w:hAnsi="Arial" w:cs="Arial"/>
          <w:sz w:val="22"/>
          <w:szCs w:val="22"/>
        </w:rPr>
        <w:t xml:space="preserve">must </w:t>
      </w:r>
      <w:r>
        <w:rPr>
          <w:rFonts w:ascii="Arial" w:hAnsi="Arial" w:cs="Arial"/>
          <w:sz w:val="22"/>
          <w:szCs w:val="22"/>
        </w:rPr>
        <w:t>also inform their Tutor</w:t>
      </w:r>
      <w:r w:rsidR="00FB56CA">
        <w:rPr>
          <w:rFonts w:ascii="Arial" w:hAnsi="Arial" w:cs="Arial"/>
          <w:sz w:val="22"/>
          <w:szCs w:val="22"/>
        </w:rPr>
        <w:t>, London Student Services</w:t>
      </w:r>
      <w:r>
        <w:rPr>
          <w:rFonts w:ascii="Arial" w:hAnsi="Arial" w:cs="Arial"/>
          <w:sz w:val="22"/>
          <w:szCs w:val="22"/>
        </w:rPr>
        <w:t xml:space="preserve"> or Faculty Office of the date on which they plan to leave the University at the end of each </w:t>
      </w:r>
      <w:r w:rsidR="00FB56CA">
        <w:rPr>
          <w:rFonts w:ascii="Arial" w:hAnsi="Arial" w:cs="Arial"/>
          <w:sz w:val="22"/>
          <w:szCs w:val="22"/>
        </w:rPr>
        <w:t>Term</w:t>
      </w:r>
      <w:r>
        <w:rPr>
          <w:rFonts w:ascii="Arial" w:hAnsi="Arial" w:cs="Arial"/>
          <w:sz w:val="22"/>
          <w:szCs w:val="22"/>
        </w:rPr>
        <w:t xml:space="preserve">, once all teaching and examination requirements have been completed. </w:t>
      </w:r>
    </w:p>
    <w:p w:rsidR="008D1C74" w:rsidRPr="00C27CD4" w:rsidRDefault="001F68A1" w:rsidP="5F0272A8">
      <w:pPr>
        <w:pStyle w:val="NormalWeb"/>
        <w:shd w:val="clear" w:color="auto" w:fill="FFFFFF" w:themeFill="background1"/>
        <w:spacing w:before="240" w:after="100" w:afterAutospacing="1"/>
        <w:jc w:val="both"/>
        <w:rPr>
          <w:rFonts w:ascii="Arial" w:hAnsi="Arial" w:cs="Arial"/>
        </w:rPr>
      </w:pPr>
      <w:r>
        <w:rPr>
          <w:rFonts w:ascii="Arial" w:hAnsi="Arial" w:cs="Arial"/>
          <w:sz w:val="22"/>
          <w:szCs w:val="22"/>
        </w:rPr>
        <w:t>It is a requirement of UK Visas &amp; Immigration (UKVI) and a condition of all Tier 4 visas that</w:t>
      </w:r>
      <w:r w:rsidRPr="00C27CD4">
        <w:rPr>
          <w:rFonts w:ascii="Arial" w:hAnsi="Arial" w:cs="Arial"/>
          <w:sz w:val="22"/>
          <w:szCs w:val="22"/>
        </w:rPr>
        <w:t xml:space="preserve"> </w:t>
      </w:r>
      <w:r>
        <w:rPr>
          <w:rFonts w:ascii="Arial" w:hAnsi="Arial" w:cs="Arial"/>
          <w:sz w:val="22"/>
          <w:szCs w:val="22"/>
        </w:rPr>
        <w:t>missing</w:t>
      </w:r>
      <w:r w:rsidRPr="00C27CD4">
        <w:rPr>
          <w:rFonts w:ascii="Arial" w:hAnsi="Arial" w:cs="Arial"/>
          <w:sz w:val="22"/>
          <w:szCs w:val="22"/>
        </w:rPr>
        <w:t xml:space="preserve"> </w:t>
      </w:r>
      <w:r w:rsidR="008D1C74" w:rsidRPr="00C27CD4">
        <w:rPr>
          <w:rFonts w:ascii="Arial" w:hAnsi="Arial" w:cs="Arial"/>
          <w:sz w:val="22"/>
          <w:szCs w:val="22"/>
        </w:rPr>
        <w:t>10 consecutive contact points</w:t>
      </w:r>
      <w:r w:rsidR="008D1C74">
        <w:rPr>
          <w:rFonts w:ascii="Arial" w:hAnsi="Arial" w:cs="Arial"/>
          <w:sz w:val="22"/>
          <w:szCs w:val="22"/>
        </w:rPr>
        <w:t xml:space="preserve"> without any form of authorisation</w:t>
      </w:r>
      <w:r>
        <w:rPr>
          <w:rFonts w:ascii="Arial" w:hAnsi="Arial" w:cs="Arial"/>
          <w:sz w:val="22"/>
          <w:szCs w:val="22"/>
        </w:rPr>
        <w:t xml:space="preserve"> will result in</w:t>
      </w:r>
      <w:r w:rsidR="008D1C74" w:rsidRPr="00C27CD4">
        <w:rPr>
          <w:rFonts w:ascii="Arial" w:hAnsi="Arial" w:cs="Arial"/>
          <w:sz w:val="22"/>
          <w:szCs w:val="22"/>
        </w:rPr>
        <w:t xml:space="preserve"> the student be</w:t>
      </w:r>
      <w:r>
        <w:rPr>
          <w:rFonts w:ascii="Arial" w:hAnsi="Arial" w:cs="Arial"/>
          <w:sz w:val="22"/>
          <w:szCs w:val="22"/>
        </w:rPr>
        <w:t>ing</w:t>
      </w:r>
      <w:r w:rsidR="008D1C74" w:rsidRPr="00C27CD4">
        <w:rPr>
          <w:rFonts w:ascii="Arial" w:hAnsi="Arial" w:cs="Arial"/>
          <w:sz w:val="22"/>
          <w:szCs w:val="22"/>
        </w:rPr>
        <w:t xml:space="preserve"> reported to Registry. </w:t>
      </w:r>
      <w:r w:rsidR="008D1C74">
        <w:rPr>
          <w:rFonts w:ascii="Arial" w:hAnsi="Arial" w:cs="Arial"/>
          <w:sz w:val="22"/>
          <w:szCs w:val="22"/>
        </w:rPr>
        <w:t xml:space="preserve">Registry will </w:t>
      </w:r>
      <w:r>
        <w:rPr>
          <w:rFonts w:ascii="Arial" w:hAnsi="Arial" w:cs="Arial"/>
          <w:sz w:val="22"/>
          <w:szCs w:val="22"/>
        </w:rPr>
        <w:t xml:space="preserve">then withdraw the student from their programme and </w:t>
      </w:r>
      <w:r w:rsidR="008D1C74">
        <w:rPr>
          <w:rFonts w:ascii="Arial" w:hAnsi="Arial" w:cs="Arial"/>
          <w:sz w:val="22"/>
          <w:szCs w:val="22"/>
        </w:rPr>
        <w:t xml:space="preserve">inform </w:t>
      </w:r>
      <w:r w:rsidR="008D1C74" w:rsidRPr="00C27CD4">
        <w:rPr>
          <w:rFonts w:ascii="Arial" w:hAnsi="Arial" w:cs="Arial"/>
          <w:sz w:val="22"/>
          <w:szCs w:val="22"/>
        </w:rPr>
        <w:t xml:space="preserve">the UKVI </w:t>
      </w:r>
      <w:r w:rsidR="008D1C74">
        <w:rPr>
          <w:rFonts w:ascii="Arial" w:hAnsi="Arial" w:cs="Arial"/>
          <w:sz w:val="22"/>
          <w:szCs w:val="22"/>
        </w:rPr>
        <w:t xml:space="preserve">that </w:t>
      </w:r>
      <w:r w:rsidR="00FB56CA">
        <w:rPr>
          <w:rFonts w:ascii="Arial" w:hAnsi="Arial" w:cs="Arial"/>
          <w:sz w:val="22"/>
          <w:szCs w:val="22"/>
        </w:rPr>
        <w:t>their</w:t>
      </w:r>
      <w:r>
        <w:rPr>
          <w:rFonts w:ascii="Arial" w:hAnsi="Arial" w:cs="Arial"/>
          <w:sz w:val="22"/>
          <w:szCs w:val="22"/>
        </w:rPr>
        <w:t xml:space="preserve"> </w:t>
      </w:r>
      <w:r w:rsidR="008D1C74" w:rsidRPr="00C27CD4">
        <w:rPr>
          <w:rFonts w:ascii="Arial" w:hAnsi="Arial" w:cs="Arial"/>
          <w:sz w:val="22"/>
          <w:szCs w:val="22"/>
        </w:rPr>
        <w:t xml:space="preserve">Tier 4 </w:t>
      </w:r>
      <w:r>
        <w:rPr>
          <w:rFonts w:ascii="Arial" w:hAnsi="Arial" w:cs="Arial"/>
          <w:sz w:val="22"/>
          <w:szCs w:val="22"/>
        </w:rPr>
        <w:t xml:space="preserve">visa </w:t>
      </w:r>
      <w:r w:rsidR="008D1C74" w:rsidRPr="00C27CD4">
        <w:rPr>
          <w:rFonts w:ascii="Arial" w:hAnsi="Arial" w:cs="Arial"/>
          <w:sz w:val="22"/>
          <w:szCs w:val="22"/>
        </w:rPr>
        <w:t xml:space="preserve">sponsorship </w:t>
      </w:r>
      <w:r w:rsidR="008D1C74">
        <w:rPr>
          <w:rFonts w:ascii="Arial" w:hAnsi="Arial" w:cs="Arial"/>
          <w:sz w:val="22"/>
          <w:szCs w:val="22"/>
        </w:rPr>
        <w:t>is withdrawn</w:t>
      </w:r>
      <w:r w:rsidR="008D1C74" w:rsidRPr="00C27CD4">
        <w:rPr>
          <w:rFonts w:ascii="Arial" w:hAnsi="Arial" w:cs="Arial"/>
          <w:sz w:val="22"/>
          <w:szCs w:val="22"/>
        </w:rPr>
        <w:t>.</w:t>
      </w:r>
    </w:p>
    <w:p w:rsidR="008D1C74" w:rsidRPr="007B792A" w:rsidRDefault="008C42BF" w:rsidP="5F0272A8">
      <w:pPr>
        <w:pStyle w:val="NormalWeb"/>
        <w:shd w:val="clear" w:color="auto" w:fill="FFFFFF" w:themeFill="background1"/>
        <w:spacing w:before="240" w:after="100" w:afterAutospacing="1"/>
        <w:jc w:val="both"/>
        <w:rPr>
          <w:rFonts w:ascii="Arial" w:hAnsi="Arial" w:cs="Arial"/>
        </w:rPr>
      </w:pPr>
      <w:r>
        <w:rPr>
          <w:rFonts w:ascii="Arial" w:hAnsi="Arial" w:cs="Arial"/>
          <w:sz w:val="22"/>
          <w:szCs w:val="22"/>
        </w:rPr>
        <w:t xml:space="preserve">All </w:t>
      </w:r>
      <w:r w:rsidR="008D1C74">
        <w:rPr>
          <w:rFonts w:ascii="Arial" w:hAnsi="Arial" w:cs="Arial"/>
          <w:sz w:val="22"/>
          <w:szCs w:val="22"/>
        </w:rPr>
        <w:t xml:space="preserve">international students </w:t>
      </w:r>
      <w:r>
        <w:rPr>
          <w:rFonts w:ascii="Arial" w:hAnsi="Arial" w:cs="Arial"/>
          <w:sz w:val="22"/>
          <w:szCs w:val="22"/>
        </w:rPr>
        <w:t xml:space="preserve">holding </w:t>
      </w:r>
      <w:r w:rsidR="008D1C74">
        <w:rPr>
          <w:rFonts w:ascii="Arial" w:hAnsi="Arial" w:cs="Arial"/>
          <w:sz w:val="22"/>
          <w:szCs w:val="22"/>
        </w:rPr>
        <w:t xml:space="preserve">a Tier 4 visa </w:t>
      </w:r>
      <w:r>
        <w:rPr>
          <w:rFonts w:ascii="Arial" w:hAnsi="Arial" w:cs="Arial"/>
          <w:sz w:val="22"/>
          <w:szCs w:val="22"/>
        </w:rPr>
        <w:t xml:space="preserve">are also </w:t>
      </w:r>
      <w:r w:rsidR="008D1C74">
        <w:rPr>
          <w:rFonts w:ascii="Arial" w:hAnsi="Arial" w:cs="Arial"/>
          <w:sz w:val="22"/>
          <w:szCs w:val="22"/>
        </w:rPr>
        <w:t xml:space="preserve">required to attend </w:t>
      </w:r>
      <w:r w:rsidR="00FB56CA">
        <w:rPr>
          <w:rFonts w:ascii="Arial" w:hAnsi="Arial" w:cs="Arial"/>
          <w:sz w:val="22"/>
          <w:szCs w:val="22"/>
        </w:rPr>
        <w:t xml:space="preserve">one (for the London campus) or </w:t>
      </w:r>
      <w:r w:rsidR="00E3305F">
        <w:rPr>
          <w:rFonts w:ascii="Arial" w:hAnsi="Arial" w:cs="Arial"/>
          <w:sz w:val="22"/>
          <w:szCs w:val="22"/>
        </w:rPr>
        <w:t xml:space="preserve">three </w:t>
      </w:r>
      <w:r w:rsidR="00FB56CA">
        <w:rPr>
          <w:rFonts w:ascii="Arial" w:hAnsi="Arial" w:cs="Arial"/>
          <w:sz w:val="22"/>
          <w:szCs w:val="22"/>
        </w:rPr>
        <w:t>(for the Wales-based campuses)</w:t>
      </w:r>
      <w:r w:rsidR="008D1C74" w:rsidRPr="000C0233">
        <w:rPr>
          <w:rFonts w:ascii="Arial" w:hAnsi="Arial" w:cs="Arial"/>
          <w:sz w:val="22"/>
          <w:szCs w:val="22"/>
        </w:rPr>
        <w:t xml:space="preserve"> compulsory</w:t>
      </w:r>
      <w:r w:rsidR="00FB56CA">
        <w:rPr>
          <w:rFonts w:ascii="Arial" w:hAnsi="Arial" w:cs="Arial"/>
          <w:sz w:val="22"/>
          <w:szCs w:val="22"/>
        </w:rPr>
        <w:t>,</w:t>
      </w:r>
      <w:r w:rsidR="008D1C74" w:rsidRPr="000C0233">
        <w:rPr>
          <w:rFonts w:ascii="Arial" w:hAnsi="Arial" w:cs="Arial"/>
          <w:sz w:val="22"/>
          <w:szCs w:val="22"/>
        </w:rPr>
        <w:t xml:space="preserve"> </w:t>
      </w:r>
      <w:r>
        <w:rPr>
          <w:rFonts w:ascii="Arial" w:hAnsi="Arial" w:cs="Arial"/>
          <w:sz w:val="22"/>
          <w:szCs w:val="22"/>
        </w:rPr>
        <w:t xml:space="preserve">University </w:t>
      </w:r>
      <w:r w:rsidR="008D1C74" w:rsidRPr="000C0233">
        <w:rPr>
          <w:rFonts w:ascii="Arial" w:hAnsi="Arial" w:cs="Arial"/>
          <w:sz w:val="22"/>
          <w:szCs w:val="22"/>
        </w:rPr>
        <w:t xml:space="preserve">re-registration </w:t>
      </w:r>
      <w:r>
        <w:rPr>
          <w:rFonts w:ascii="Arial" w:hAnsi="Arial" w:cs="Arial"/>
          <w:sz w:val="22"/>
          <w:szCs w:val="22"/>
        </w:rPr>
        <w:t xml:space="preserve">events in each academic year.  </w:t>
      </w:r>
      <w:r w:rsidR="00FB56CA">
        <w:rPr>
          <w:rFonts w:ascii="Arial" w:hAnsi="Arial" w:cs="Arial"/>
          <w:sz w:val="22"/>
          <w:szCs w:val="22"/>
        </w:rPr>
        <w:t>S</w:t>
      </w:r>
      <w:r>
        <w:rPr>
          <w:rFonts w:ascii="Arial" w:hAnsi="Arial" w:cs="Arial"/>
          <w:sz w:val="22"/>
          <w:szCs w:val="22"/>
        </w:rPr>
        <w:t>tudents will receive a notification of the timing and location of each event</w:t>
      </w:r>
      <w:r w:rsidR="008D1C74" w:rsidRPr="000C0233">
        <w:rPr>
          <w:rFonts w:ascii="Arial" w:hAnsi="Arial" w:cs="Arial"/>
          <w:sz w:val="22"/>
          <w:szCs w:val="22"/>
        </w:rPr>
        <w:t>.</w:t>
      </w:r>
      <w:r>
        <w:rPr>
          <w:rFonts w:ascii="Arial" w:hAnsi="Arial" w:cs="Arial"/>
          <w:sz w:val="22"/>
          <w:szCs w:val="22"/>
        </w:rPr>
        <w:t xml:space="preserve">  </w:t>
      </w:r>
      <w:r w:rsidR="008D1C74" w:rsidRPr="000C0233">
        <w:rPr>
          <w:rFonts w:ascii="Arial" w:hAnsi="Arial" w:cs="Arial"/>
          <w:sz w:val="22"/>
          <w:szCs w:val="22"/>
        </w:rPr>
        <w:t xml:space="preserve">If an international student fails to attend a re-registration </w:t>
      </w:r>
      <w:r>
        <w:rPr>
          <w:rFonts w:ascii="Arial" w:hAnsi="Arial" w:cs="Arial"/>
          <w:sz w:val="22"/>
          <w:szCs w:val="22"/>
        </w:rPr>
        <w:t>event</w:t>
      </w:r>
      <w:r w:rsidRPr="000C0233">
        <w:rPr>
          <w:rFonts w:ascii="Arial" w:hAnsi="Arial" w:cs="Arial"/>
          <w:sz w:val="22"/>
          <w:szCs w:val="22"/>
        </w:rPr>
        <w:t xml:space="preserve"> </w:t>
      </w:r>
      <w:r w:rsidR="008D1C74" w:rsidRPr="000C0233">
        <w:rPr>
          <w:rFonts w:ascii="Arial" w:hAnsi="Arial" w:cs="Arial"/>
          <w:sz w:val="22"/>
          <w:szCs w:val="22"/>
        </w:rPr>
        <w:t xml:space="preserve">the student will be reported to Registry. Registry </w:t>
      </w:r>
      <w:r w:rsidR="008D1C74">
        <w:rPr>
          <w:rFonts w:ascii="Arial" w:hAnsi="Arial" w:cs="Arial"/>
          <w:sz w:val="22"/>
          <w:szCs w:val="22"/>
        </w:rPr>
        <w:t xml:space="preserve">will </w:t>
      </w:r>
      <w:r>
        <w:rPr>
          <w:rFonts w:ascii="Arial" w:hAnsi="Arial" w:cs="Arial"/>
          <w:sz w:val="22"/>
          <w:szCs w:val="22"/>
        </w:rPr>
        <w:t xml:space="preserve">then withdraw that student from their programme and </w:t>
      </w:r>
      <w:r w:rsidR="008D1C74">
        <w:rPr>
          <w:rFonts w:ascii="Arial" w:hAnsi="Arial" w:cs="Arial"/>
          <w:sz w:val="22"/>
          <w:szCs w:val="22"/>
        </w:rPr>
        <w:t xml:space="preserve">inform </w:t>
      </w:r>
      <w:r w:rsidR="008D1C74" w:rsidRPr="000C0233">
        <w:rPr>
          <w:rFonts w:ascii="Arial" w:hAnsi="Arial" w:cs="Arial"/>
          <w:sz w:val="22"/>
          <w:szCs w:val="22"/>
        </w:rPr>
        <w:t xml:space="preserve">the UKVI </w:t>
      </w:r>
      <w:r w:rsidR="008D1C74">
        <w:rPr>
          <w:rFonts w:ascii="Arial" w:hAnsi="Arial" w:cs="Arial"/>
          <w:sz w:val="22"/>
          <w:szCs w:val="22"/>
        </w:rPr>
        <w:t xml:space="preserve">that </w:t>
      </w:r>
      <w:r>
        <w:rPr>
          <w:rFonts w:ascii="Arial" w:hAnsi="Arial" w:cs="Arial"/>
          <w:sz w:val="22"/>
          <w:szCs w:val="22"/>
        </w:rPr>
        <w:t xml:space="preserve">their </w:t>
      </w:r>
      <w:r w:rsidR="008D1C74" w:rsidRPr="000C0233">
        <w:rPr>
          <w:rFonts w:ascii="Arial" w:hAnsi="Arial" w:cs="Arial"/>
          <w:sz w:val="22"/>
          <w:szCs w:val="22"/>
        </w:rPr>
        <w:t xml:space="preserve">Tier 4 </w:t>
      </w:r>
      <w:r>
        <w:rPr>
          <w:rFonts w:ascii="Arial" w:hAnsi="Arial" w:cs="Arial"/>
          <w:sz w:val="22"/>
          <w:szCs w:val="22"/>
        </w:rPr>
        <w:t xml:space="preserve">visa </w:t>
      </w:r>
      <w:r w:rsidR="008D1C74" w:rsidRPr="000C0233">
        <w:rPr>
          <w:rFonts w:ascii="Arial" w:hAnsi="Arial" w:cs="Arial"/>
          <w:sz w:val="22"/>
          <w:szCs w:val="22"/>
        </w:rPr>
        <w:t xml:space="preserve">sponsorship </w:t>
      </w:r>
      <w:r w:rsidR="008D1C74">
        <w:rPr>
          <w:rFonts w:ascii="Arial" w:hAnsi="Arial" w:cs="Arial"/>
          <w:sz w:val="22"/>
          <w:szCs w:val="22"/>
        </w:rPr>
        <w:t>is withdrawn</w:t>
      </w:r>
      <w:r w:rsidR="008D1C74" w:rsidRPr="000C0233">
        <w:rPr>
          <w:rFonts w:ascii="Arial" w:hAnsi="Arial" w:cs="Arial"/>
          <w:sz w:val="22"/>
          <w:szCs w:val="22"/>
        </w:rPr>
        <w:t>.</w:t>
      </w:r>
    </w:p>
    <w:p w:rsidR="008D1C74" w:rsidRPr="007B792A" w:rsidRDefault="008D1C74" w:rsidP="5F0272A8">
      <w:pPr>
        <w:pStyle w:val="ListParagraph"/>
        <w:spacing w:before="100" w:beforeAutospacing="1" w:after="100" w:afterAutospacing="1" w:line="240" w:lineRule="auto"/>
        <w:ind w:left="0"/>
        <w:jc w:val="both"/>
        <w:rPr>
          <w:rFonts w:ascii="Arial" w:hAnsi="Arial" w:cs="Arial"/>
        </w:rPr>
      </w:pPr>
      <w:r w:rsidRPr="000C0233">
        <w:rPr>
          <w:rFonts w:ascii="Arial" w:hAnsi="Arial" w:cs="Arial"/>
        </w:rPr>
        <w:t xml:space="preserve">Students who have a legitimate reason for absence (including the instance of illness or injury while in the UK preventing attendance) must </w:t>
      </w:r>
      <w:r w:rsidR="008C42BF">
        <w:rPr>
          <w:rFonts w:ascii="Arial" w:hAnsi="Arial" w:cs="Arial"/>
        </w:rPr>
        <w:t>provide</w:t>
      </w:r>
      <w:r w:rsidR="008C42BF" w:rsidRPr="000C0233">
        <w:rPr>
          <w:rFonts w:ascii="Arial" w:hAnsi="Arial" w:cs="Arial"/>
        </w:rPr>
        <w:t xml:space="preserve"> </w:t>
      </w:r>
      <w:r w:rsidRPr="000C0233">
        <w:rPr>
          <w:rFonts w:ascii="Arial" w:hAnsi="Arial" w:cs="Arial"/>
        </w:rPr>
        <w:t>evidence</w:t>
      </w:r>
      <w:r w:rsidR="008C42BF">
        <w:rPr>
          <w:rFonts w:ascii="Arial" w:hAnsi="Arial" w:cs="Arial"/>
        </w:rPr>
        <w:t xml:space="preserve"> to their Tutor</w:t>
      </w:r>
      <w:r w:rsidR="005E5C37">
        <w:rPr>
          <w:rFonts w:ascii="Arial" w:hAnsi="Arial" w:cs="Arial"/>
        </w:rPr>
        <w:t>, London Student Services or Faculty Office</w:t>
      </w:r>
      <w:r w:rsidR="008C42BF">
        <w:rPr>
          <w:rFonts w:ascii="Arial" w:hAnsi="Arial" w:cs="Arial"/>
        </w:rPr>
        <w:t xml:space="preserve"> immediately following their return, to</w:t>
      </w:r>
      <w:r w:rsidR="005E5C37">
        <w:rPr>
          <w:rFonts w:ascii="Arial" w:hAnsi="Arial" w:cs="Arial"/>
        </w:rPr>
        <w:t xml:space="preserve"> request that it be </w:t>
      </w:r>
      <w:r w:rsidR="008C42BF">
        <w:rPr>
          <w:rFonts w:ascii="Arial" w:hAnsi="Arial" w:cs="Arial"/>
        </w:rPr>
        <w:t>noted as authorised leave</w:t>
      </w:r>
      <w:r w:rsidRPr="000C0233">
        <w:rPr>
          <w:rFonts w:ascii="Arial" w:hAnsi="Arial" w:cs="Arial"/>
        </w:rPr>
        <w:t>.</w:t>
      </w:r>
      <w:r w:rsidR="005E5C37">
        <w:rPr>
          <w:rFonts w:ascii="Arial" w:hAnsi="Arial" w:cs="Arial"/>
        </w:rPr>
        <w:t xml:space="preserve">  If approved, the </w:t>
      </w:r>
      <w:r w:rsidRPr="000C0233">
        <w:rPr>
          <w:rFonts w:ascii="Arial" w:hAnsi="Arial" w:cs="Arial"/>
        </w:rPr>
        <w:t>confirmation of authorised absence will be lodged on the student</w:t>
      </w:r>
      <w:r w:rsidR="005E5C37">
        <w:rPr>
          <w:rFonts w:ascii="Arial" w:hAnsi="Arial" w:cs="Arial"/>
        </w:rPr>
        <w:t>’s</w:t>
      </w:r>
      <w:r w:rsidRPr="000C0233">
        <w:rPr>
          <w:rFonts w:ascii="Arial" w:hAnsi="Arial" w:cs="Arial"/>
        </w:rPr>
        <w:t xml:space="preserve"> record. </w:t>
      </w:r>
    </w:p>
    <w:p w:rsidR="008D1C74" w:rsidRDefault="008D1C74" w:rsidP="008D1C74">
      <w:pPr>
        <w:pStyle w:val="ListParagraph"/>
        <w:spacing w:before="240" w:after="0" w:line="240" w:lineRule="auto"/>
        <w:ind w:left="0"/>
        <w:jc w:val="both"/>
        <w:rPr>
          <w:rFonts w:ascii="Arial" w:hAnsi="Arial" w:cs="Arial"/>
        </w:rPr>
      </w:pPr>
    </w:p>
    <w:p w:rsidR="00A3433D" w:rsidRDefault="00A3433D" w:rsidP="008D1C74">
      <w:pPr>
        <w:pStyle w:val="ListParagraph"/>
        <w:spacing w:before="240" w:after="0" w:line="240" w:lineRule="auto"/>
        <w:ind w:left="0"/>
        <w:jc w:val="both"/>
        <w:rPr>
          <w:rFonts w:ascii="Arial" w:hAnsi="Arial" w:cs="Arial"/>
        </w:rPr>
      </w:pPr>
    </w:p>
    <w:p w:rsidR="00A3433D" w:rsidRDefault="00A3433D" w:rsidP="008D1C74">
      <w:pPr>
        <w:pStyle w:val="ListParagraph"/>
        <w:spacing w:before="240" w:after="0" w:line="240" w:lineRule="auto"/>
        <w:ind w:left="0"/>
        <w:jc w:val="both"/>
        <w:rPr>
          <w:rFonts w:ascii="Arial" w:hAnsi="Arial" w:cs="Arial"/>
        </w:rPr>
      </w:pPr>
    </w:p>
    <w:p w:rsidR="008B5DA1" w:rsidRDefault="008B5DA1" w:rsidP="008B5DA1">
      <w:pPr>
        <w:pStyle w:val="Heading1"/>
      </w:pPr>
      <w:bookmarkStart w:id="79" w:name="_Toc493771916"/>
      <w:r>
        <w:t>SCHOOL AND FACULTY POLICIES</w:t>
      </w:r>
      <w:bookmarkEnd w:id="79"/>
    </w:p>
    <w:p w:rsidR="008B5DA1" w:rsidRDefault="008B5DA1" w:rsidP="008D1C74">
      <w:pPr>
        <w:pStyle w:val="ListParagraph"/>
        <w:spacing w:before="240" w:after="0" w:line="240" w:lineRule="auto"/>
        <w:ind w:left="0"/>
        <w:jc w:val="both"/>
        <w:rPr>
          <w:rFonts w:ascii="Arial" w:hAnsi="Arial" w:cs="Arial"/>
        </w:rPr>
      </w:pPr>
      <w:r>
        <w:rPr>
          <w:rFonts w:ascii="Arial" w:hAnsi="Arial" w:cs="Arial"/>
        </w:rPr>
        <w:t>Your School or Faculty have additional policies in a range of areas.  Your Programme Director will provide you with relevant details.</w:t>
      </w:r>
    </w:p>
    <w:p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rsidR="008D1C74" w:rsidRPr="007B792A" w:rsidRDefault="008D1C74" w:rsidP="008D1C74">
      <w:pPr>
        <w:rPr>
          <w:rFonts w:cs="Arial"/>
        </w:rPr>
      </w:pPr>
      <w:r w:rsidRPr="007B792A">
        <w:rPr>
          <w:rFonts w:cs="Arial"/>
          <w:color w:val="1F497D"/>
        </w:rPr>
        <w:t> </w:t>
      </w:r>
    </w:p>
    <w:p w:rsidR="008D1C74" w:rsidRPr="007B792A" w:rsidRDefault="008D1C74" w:rsidP="008D1C74">
      <w:pPr>
        <w:rPr>
          <w:rFonts w:cs="Arial"/>
        </w:rPr>
      </w:pPr>
      <w:r w:rsidRPr="007B792A">
        <w:rPr>
          <w:rFonts w:cs="Arial"/>
          <w:color w:val="1F497D"/>
        </w:rPr>
        <w:t> </w:t>
      </w:r>
    </w:p>
    <w:p w:rsidR="008D1C74" w:rsidRPr="007B792A" w:rsidRDefault="008D1C74" w:rsidP="008D1C74">
      <w:pPr>
        <w:rPr>
          <w:rFonts w:cs="Arial"/>
        </w:rPr>
      </w:pPr>
    </w:p>
    <w:p w:rsidR="008D1C74" w:rsidRPr="007B792A" w:rsidRDefault="008D1C74" w:rsidP="008D1C74">
      <w:pPr>
        <w:rPr>
          <w:rFonts w:cs="Arial"/>
        </w:rPr>
      </w:pPr>
    </w:p>
    <w:p w:rsidR="004B278F" w:rsidRPr="004B278F" w:rsidRDefault="0072489D" w:rsidP="001A6F19">
      <w:pPr>
        <w:pStyle w:val="Heading1"/>
      </w:pPr>
      <w:r w:rsidRPr="002633D8">
        <w:br w:type="page"/>
      </w:r>
      <w:bookmarkStart w:id="80" w:name="_Toc493771917"/>
      <w:r w:rsidR="004B278F" w:rsidRPr="004B278F">
        <w:lastRenderedPageBreak/>
        <w:t>ABOUT UNFAIR PRACTICE AND PLAGIARISM</w:t>
      </w:r>
      <w:bookmarkEnd w:id="80"/>
    </w:p>
    <w:p w:rsidR="004B278F" w:rsidRPr="004B278F" w:rsidRDefault="004B278F" w:rsidP="5F0272A8">
      <w:pPr>
        <w:autoSpaceDE w:val="0"/>
        <w:autoSpaceDN w:val="0"/>
        <w:adjustRightInd w:val="0"/>
        <w:jc w:val="both"/>
        <w:rPr>
          <w:rFonts w:cs="Arial"/>
        </w:rPr>
      </w:pPr>
      <w:r w:rsidRPr="5F0272A8">
        <w:rPr>
          <w:rFonts w:cs="Arial"/>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rsidR="004B278F" w:rsidRPr="004B278F" w:rsidRDefault="004B278F" w:rsidP="004B278F">
      <w:pPr>
        <w:autoSpaceDE w:val="0"/>
        <w:autoSpaceDN w:val="0"/>
        <w:adjustRightInd w:val="0"/>
        <w:jc w:val="both"/>
        <w:rPr>
          <w:rFonts w:cs="Arial"/>
          <w:szCs w:val="22"/>
        </w:rPr>
      </w:pPr>
    </w:p>
    <w:p w:rsidR="004B278F" w:rsidRPr="004B278F" w:rsidRDefault="004B278F" w:rsidP="5F0272A8">
      <w:pPr>
        <w:autoSpaceDE w:val="0"/>
        <w:autoSpaceDN w:val="0"/>
        <w:adjustRightInd w:val="0"/>
        <w:jc w:val="both"/>
        <w:rPr>
          <w:rFonts w:cs="Arial"/>
        </w:rPr>
      </w:pPr>
      <w:r w:rsidRPr="5F0272A8">
        <w:rPr>
          <w:rFonts w:cs="Arial"/>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rsidR="004B278F" w:rsidRPr="004B278F" w:rsidRDefault="004B278F" w:rsidP="004B278F">
      <w:pPr>
        <w:autoSpaceDE w:val="0"/>
        <w:autoSpaceDN w:val="0"/>
        <w:adjustRightInd w:val="0"/>
        <w:jc w:val="both"/>
        <w:rPr>
          <w:rFonts w:cs="Arial"/>
          <w:szCs w:val="22"/>
        </w:rPr>
      </w:pPr>
    </w:p>
    <w:p w:rsidR="004B278F" w:rsidRPr="004B278F" w:rsidRDefault="004B278F" w:rsidP="5F0272A8">
      <w:pPr>
        <w:jc w:val="both"/>
        <w:rPr>
          <w:rFonts w:cs="Arial"/>
        </w:rPr>
      </w:pPr>
      <w:r w:rsidRPr="5F0272A8">
        <w:rPr>
          <w:rFonts w:cs="Arial"/>
        </w:rPr>
        <w:t xml:space="preserve">Plagiarism is one type of unfair practice. Plagiarism is passing off, or attempting to pass off, another’s work as your own.  It includes copying the words, ideas, images or research results of another </w:t>
      </w:r>
      <w:r w:rsidRPr="5F0272A8">
        <w:rPr>
          <w:rFonts w:cs="Arial"/>
          <w:b/>
          <w:bCs/>
          <w:i/>
          <w:iCs/>
        </w:rPr>
        <w:t>without acknowledgement</w:t>
      </w:r>
      <w:r w:rsidRPr="5F0272A8">
        <w:rPr>
          <w:rFonts w:cs="Arial"/>
        </w:rPr>
        <w:t>, whether those words etc. are published or unpublished.  It is plagiarism, for example, to copy the work of another student, of a member of staff or a published article without crediting the author.  Persons who allow their work to be plagiarised are also guilty.</w:t>
      </w:r>
    </w:p>
    <w:p w:rsidR="004B278F" w:rsidRPr="004B278F" w:rsidRDefault="004B278F" w:rsidP="004B278F">
      <w:pPr>
        <w:jc w:val="both"/>
        <w:rPr>
          <w:rFonts w:cs="Arial"/>
          <w:szCs w:val="22"/>
        </w:rPr>
      </w:pPr>
    </w:p>
    <w:p w:rsidR="004B278F" w:rsidRPr="004B278F" w:rsidRDefault="004B278F" w:rsidP="5F0272A8">
      <w:pPr>
        <w:ind w:left="11" w:hanging="11"/>
        <w:jc w:val="both"/>
        <w:rPr>
          <w:rFonts w:cs="Arial"/>
        </w:rPr>
      </w:pPr>
      <w:r w:rsidRPr="5F0272A8">
        <w:rPr>
          <w:rFonts w:cs="Arial"/>
        </w:rPr>
        <w:t>It should be noted that re-submitting work that has already been submitted for a different assessment task without noting that this is the case is also regarded as plagiarism (and is called self-plagiarism) and will be treated as such.</w:t>
      </w:r>
    </w:p>
    <w:p w:rsidR="004B278F" w:rsidRPr="004B278F" w:rsidRDefault="004B278F" w:rsidP="004B278F">
      <w:pPr>
        <w:jc w:val="both"/>
        <w:rPr>
          <w:rFonts w:cs="Arial"/>
          <w:szCs w:val="22"/>
        </w:rPr>
      </w:pPr>
    </w:p>
    <w:p w:rsidR="004B278F" w:rsidRPr="004B278F" w:rsidRDefault="004B278F" w:rsidP="5F0272A8">
      <w:pPr>
        <w:jc w:val="both"/>
        <w:rPr>
          <w:rFonts w:cs="Arial"/>
          <w:color w:val="FF0000"/>
        </w:rPr>
      </w:pPr>
      <w:r w:rsidRPr="5F0272A8">
        <w:rPr>
          <w:rFonts w:cs="Arial"/>
        </w:rPr>
        <w:t xml:space="preserve">Plagiarism is one of the worst offences in academic life, and its consequences can be severe. It undermines the integrity of scholarship, research, and of the examination and assessment process.  The guidance that follows explains </w:t>
      </w:r>
      <w:r w:rsidRPr="5F0272A8">
        <w:rPr>
          <w:rFonts w:cs="Arial"/>
          <w:color w:val="000000"/>
        </w:rPr>
        <w:t>what is meant by plagiarism,</w:t>
      </w:r>
      <w:r w:rsidRPr="5F0272A8">
        <w:rPr>
          <w:rFonts w:cs="Arial"/>
        </w:rPr>
        <w:t xml:space="preserve"> describes the University’s regulations for dealing with it, and provides help in avoiding it.</w:t>
      </w:r>
    </w:p>
    <w:p w:rsidR="004B278F" w:rsidRPr="004B278F" w:rsidRDefault="004B278F" w:rsidP="004B278F">
      <w:pPr>
        <w:jc w:val="both"/>
        <w:rPr>
          <w:rFonts w:cs="Arial"/>
          <w:szCs w:val="22"/>
        </w:rPr>
      </w:pPr>
    </w:p>
    <w:p w:rsidR="004B278F" w:rsidRPr="004B278F" w:rsidRDefault="004B278F" w:rsidP="5F0272A8">
      <w:pPr>
        <w:jc w:val="both"/>
        <w:rPr>
          <w:rFonts w:cs="Arial"/>
        </w:rPr>
      </w:pPr>
      <w:r w:rsidRPr="5F0272A8">
        <w:rPr>
          <w:rFonts w:cs="Arial"/>
        </w:rPr>
        <w:t xml:space="preserve">When </w:t>
      </w:r>
      <w:r w:rsidR="000D3451" w:rsidRPr="5F0272A8">
        <w:rPr>
          <w:rFonts w:cs="Arial"/>
        </w:rPr>
        <w:t xml:space="preserve">enrolling </w:t>
      </w:r>
      <w:r w:rsidRPr="5F0272A8">
        <w:rPr>
          <w:rFonts w:cs="Arial"/>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rsidR="004B278F" w:rsidRPr="004B278F" w:rsidRDefault="004B278F" w:rsidP="004B278F">
      <w:pPr>
        <w:jc w:val="both"/>
        <w:rPr>
          <w:rFonts w:cs="Arial"/>
          <w:szCs w:val="22"/>
        </w:rPr>
      </w:pPr>
    </w:p>
    <w:p w:rsidR="004B278F" w:rsidRPr="004C0775" w:rsidRDefault="004B278F" w:rsidP="5F0272A8">
      <w:pPr>
        <w:jc w:val="both"/>
        <w:rPr>
          <w:rFonts w:cs="Arial"/>
        </w:rPr>
      </w:pPr>
      <w:r w:rsidRPr="5F0272A8">
        <w:rPr>
          <w:rFonts w:cs="Arial"/>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5F0272A8">
        <w:rPr>
          <w:rFonts w:cs="Arial"/>
        </w:rPr>
        <w:t>e advantage of their expertise.</w:t>
      </w:r>
    </w:p>
    <w:p w:rsidR="004B278F" w:rsidRPr="004B278F" w:rsidRDefault="004C0775" w:rsidP="00DD3D5E">
      <w:pPr>
        <w:pStyle w:val="Heading2"/>
        <w:rPr>
          <w:lang w:val="en-US"/>
        </w:rPr>
      </w:pPr>
      <w:bookmarkStart w:id="81" w:name="_Toc493771918"/>
      <w:r w:rsidRPr="004B278F">
        <w:rPr>
          <w:lang w:val="en-US"/>
        </w:rPr>
        <w:t>Plagi</w:t>
      </w:r>
      <w:r>
        <w:rPr>
          <w:lang w:val="en-US"/>
        </w:rPr>
        <w:t>arism: Regulations, Procedure a</w:t>
      </w:r>
      <w:r w:rsidRPr="004B278F">
        <w:rPr>
          <w:lang w:val="en-US"/>
        </w:rPr>
        <w:t>nd Penalties</w:t>
      </w:r>
      <w:bookmarkEnd w:id="81"/>
      <w:r w:rsidRPr="004B278F">
        <w:rPr>
          <w:lang w:val="en-US"/>
        </w:rPr>
        <w:t xml:space="preserve">  </w:t>
      </w:r>
    </w:p>
    <w:p w:rsidR="006607C8" w:rsidRDefault="004B278F" w:rsidP="5F0272A8">
      <w:pPr>
        <w:jc w:val="both"/>
        <w:rPr>
          <w:rFonts w:cs="Arial"/>
        </w:rPr>
      </w:pPr>
      <w:r w:rsidRPr="5F0272A8">
        <w:rPr>
          <w:rFonts w:cs="Arial"/>
        </w:rPr>
        <w:t>Full details of the University’s procedures and penalties for dealing with issues of plagiarism can be found</w:t>
      </w:r>
      <w:r w:rsidR="00EA0886" w:rsidRPr="5F0272A8">
        <w:rPr>
          <w:rFonts w:cs="Arial"/>
        </w:rPr>
        <w:t xml:space="preserve"> in Chapter 13</w:t>
      </w:r>
      <w:r w:rsidRPr="5F0272A8">
        <w:rPr>
          <w:rFonts w:cs="Arial"/>
        </w:rPr>
        <w:t xml:space="preserve"> of the </w:t>
      </w:r>
      <w:r w:rsidRPr="5F0272A8">
        <w:rPr>
          <w:rFonts w:cs="Arial"/>
          <w:i/>
          <w:iCs/>
        </w:rPr>
        <w:t>Academic Quality Handbook</w:t>
      </w:r>
      <w:r w:rsidRPr="5F0272A8">
        <w:rPr>
          <w:rFonts w:cs="Arial"/>
        </w:rPr>
        <w:t xml:space="preserve">, which can be seen on the University website or obtained from the Faculty Offices. These details are also summarised in the </w:t>
      </w:r>
      <w:r w:rsidRPr="5F0272A8">
        <w:rPr>
          <w:rFonts w:cs="Arial"/>
          <w:i/>
          <w:iCs/>
        </w:rPr>
        <w:t xml:space="preserve">University Regulations – </w:t>
      </w:r>
      <w:r w:rsidR="00410A7D" w:rsidRPr="5F0272A8">
        <w:rPr>
          <w:rFonts w:cs="Arial"/>
          <w:i/>
          <w:iCs/>
        </w:rPr>
        <w:t xml:space="preserve">Postgraduate </w:t>
      </w:r>
      <w:r w:rsidRPr="5F0272A8">
        <w:rPr>
          <w:rFonts w:cs="Arial"/>
          <w:i/>
          <w:iCs/>
        </w:rPr>
        <w:t>Student Guide</w:t>
      </w:r>
      <w:r w:rsidR="006607C8" w:rsidRPr="5F0272A8">
        <w:rPr>
          <w:rFonts w:cs="Arial"/>
        </w:rPr>
        <w:t xml:space="preserve"> which is published on the Academic Office section on the University’s website:</w:t>
      </w:r>
    </w:p>
    <w:p w:rsidR="006607C8" w:rsidRPr="001E52ED" w:rsidRDefault="00062CBC" w:rsidP="006607C8">
      <w:pPr>
        <w:jc w:val="both"/>
        <w:rPr>
          <w:rFonts w:cs="Arial"/>
          <w:szCs w:val="22"/>
        </w:rPr>
      </w:pPr>
      <w:hyperlink r:id="rId31" w:history="1">
        <w:r w:rsidR="006607C8" w:rsidRPr="00CA6F8A">
          <w:rPr>
            <w:rStyle w:val="Hyperlink"/>
            <w:rFonts w:cs="Arial"/>
            <w:szCs w:val="22"/>
          </w:rPr>
          <w:t>http://www.uwtsd.ac.uk/academic-office/university-regulations-student-guide/</w:t>
        </w:r>
      </w:hyperlink>
    </w:p>
    <w:p w:rsidR="004B278F" w:rsidRPr="004B278F" w:rsidRDefault="004C0775" w:rsidP="00DD3D5E">
      <w:pPr>
        <w:pStyle w:val="Heading2"/>
        <w:rPr>
          <w:lang w:val="en-US"/>
        </w:rPr>
      </w:pPr>
      <w:bookmarkStart w:id="82" w:name="_Toc493771919"/>
      <w:r w:rsidRPr="004B278F">
        <w:rPr>
          <w:lang w:val="en-US"/>
        </w:rPr>
        <w:t>Avoiding Plagiarism</w:t>
      </w:r>
      <w:bookmarkEnd w:id="82"/>
    </w:p>
    <w:p w:rsidR="004B278F" w:rsidRPr="004B278F" w:rsidRDefault="004B278F" w:rsidP="5F0272A8">
      <w:pPr>
        <w:jc w:val="both"/>
        <w:rPr>
          <w:rFonts w:cs="Arial"/>
        </w:rPr>
      </w:pPr>
      <w:r w:rsidRPr="5F0272A8">
        <w:rPr>
          <w:rFonts w:cs="Arial"/>
        </w:rPr>
        <w:t xml:space="preserve">Coursework, dissertations, or creative work are meant to be your own original work.  Obviously you will use the work of others.  Not only is this inevitable, it is expected.  </w:t>
      </w:r>
    </w:p>
    <w:p w:rsidR="004B278F" w:rsidRPr="004B278F" w:rsidRDefault="004B278F" w:rsidP="5F0272A8">
      <w:pPr>
        <w:autoSpaceDE w:val="0"/>
        <w:autoSpaceDN w:val="0"/>
        <w:adjustRightInd w:val="0"/>
        <w:jc w:val="both"/>
        <w:rPr>
          <w:rFonts w:cs="Arial"/>
        </w:rPr>
      </w:pPr>
      <w:r w:rsidRPr="5F0272A8">
        <w:rPr>
          <w:rFonts w:cs="Arial"/>
        </w:rPr>
        <w:lastRenderedPageBreak/>
        <w:t xml:space="preserve">All scholarship builds on the work of others. The important thing to remember is always to </w:t>
      </w:r>
      <w:r w:rsidRPr="5F0272A8">
        <w:rPr>
          <w:rFonts w:cs="Arial"/>
          <w:b/>
          <w:bCs/>
        </w:rPr>
        <w:t>acknowledge your sources</w:t>
      </w:r>
      <w:r w:rsidRPr="5F0272A8">
        <w:rPr>
          <w:rFonts w:cs="Arial"/>
        </w:rPr>
        <w:t>. Your School will provide sessions on referencing and plagiarism but as a general rule of thumb observe the following guidelines:</w:t>
      </w:r>
    </w:p>
    <w:p w:rsidR="004B278F" w:rsidRPr="004B278F" w:rsidRDefault="004B278F" w:rsidP="004B278F">
      <w:pPr>
        <w:ind w:left="720" w:hanging="720"/>
        <w:jc w:val="both"/>
        <w:rPr>
          <w:rFonts w:cs="Arial"/>
          <w:szCs w:val="22"/>
        </w:rPr>
      </w:pPr>
    </w:p>
    <w:p w:rsidR="004B278F" w:rsidRPr="004B278F" w:rsidRDefault="004B278F" w:rsidP="5F0272A8">
      <w:pPr>
        <w:numPr>
          <w:ilvl w:val="0"/>
          <w:numId w:val="1"/>
        </w:numPr>
        <w:ind w:left="284" w:hanging="284"/>
        <w:jc w:val="both"/>
        <w:rPr>
          <w:rFonts w:cs="Arial"/>
          <w:i/>
          <w:iCs/>
        </w:rPr>
      </w:pPr>
      <w:r w:rsidRPr="5F0272A8">
        <w:rPr>
          <w:rFonts w:cs="Arial"/>
          <w:i/>
          <w:iCs/>
        </w:rPr>
        <w:t>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page number).</w:t>
      </w:r>
    </w:p>
    <w:p w:rsidR="004B278F" w:rsidRPr="004B278F" w:rsidRDefault="004B278F" w:rsidP="004B278F">
      <w:pPr>
        <w:ind w:left="709"/>
        <w:jc w:val="both"/>
        <w:rPr>
          <w:rFonts w:cs="Arial"/>
          <w:szCs w:val="22"/>
        </w:rPr>
      </w:pPr>
    </w:p>
    <w:p w:rsidR="004B278F" w:rsidRPr="004B278F" w:rsidRDefault="004B278F" w:rsidP="5F0272A8">
      <w:pPr>
        <w:numPr>
          <w:ilvl w:val="0"/>
          <w:numId w:val="1"/>
        </w:numPr>
        <w:ind w:left="284" w:hanging="284"/>
        <w:jc w:val="both"/>
        <w:rPr>
          <w:rFonts w:cs="Arial"/>
          <w:i/>
          <w:iCs/>
        </w:rPr>
      </w:pPr>
      <w:r w:rsidRPr="5F0272A8">
        <w:rPr>
          <w:rFonts w:cs="Arial"/>
          <w:i/>
          <w:iCs/>
        </w:rPr>
        <w:t>Synthesising the work of others involves putting their ideas into your words.  This is fine, but again, acknowledge your source.  This can be done in a number of ways depending on the context.  For example:  'Hart (2003, 52) maintains that...’  'Hart (2003, 52) provides evidence for..’:  'It is argued, or submitted by Hart (2003, 52) that...’  Then give the source of the original work.</w:t>
      </w:r>
    </w:p>
    <w:p w:rsidR="004B278F" w:rsidRPr="004B278F" w:rsidRDefault="004B278F" w:rsidP="004B278F">
      <w:pPr>
        <w:ind w:left="709"/>
        <w:jc w:val="both"/>
        <w:rPr>
          <w:rFonts w:cs="Arial"/>
          <w:szCs w:val="22"/>
          <w:highlight w:val="yellow"/>
        </w:rPr>
      </w:pPr>
    </w:p>
    <w:p w:rsidR="004B278F" w:rsidRPr="004B278F" w:rsidRDefault="004B278F" w:rsidP="5F0272A8">
      <w:pPr>
        <w:numPr>
          <w:ilvl w:val="0"/>
          <w:numId w:val="1"/>
        </w:numPr>
        <w:ind w:left="284" w:hanging="284"/>
        <w:jc w:val="both"/>
        <w:rPr>
          <w:rFonts w:cs="Arial"/>
          <w:i/>
          <w:iCs/>
        </w:rPr>
      </w:pPr>
      <w:r w:rsidRPr="5F0272A8">
        <w:rPr>
          <w:rFonts w:cs="Arial"/>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rsidR="004B278F" w:rsidRPr="004B278F" w:rsidRDefault="004B278F" w:rsidP="004B278F">
      <w:pPr>
        <w:ind w:left="851" w:hanging="284"/>
        <w:jc w:val="both"/>
        <w:rPr>
          <w:rFonts w:cs="Arial"/>
          <w:szCs w:val="22"/>
        </w:rPr>
      </w:pPr>
    </w:p>
    <w:p w:rsidR="004B278F" w:rsidRPr="004B278F" w:rsidRDefault="004B278F" w:rsidP="5F0272A8">
      <w:pPr>
        <w:numPr>
          <w:ilvl w:val="0"/>
          <w:numId w:val="1"/>
        </w:numPr>
        <w:ind w:left="284" w:hanging="284"/>
        <w:jc w:val="both"/>
        <w:rPr>
          <w:rFonts w:cs="Arial"/>
          <w:i/>
          <w:iCs/>
        </w:rPr>
      </w:pPr>
      <w:r w:rsidRPr="5F0272A8">
        <w:rPr>
          <w:rFonts w:cs="Arial"/>
          <w:i/>
          <w:iCs/>
        </w:rPr>
        <w:t>Full citations in timed unseen examinations are obviously not expected, but you should indicate general indebtedness and always credit any quotations you have managed to remember.</w:t>
      </w:r>
    </w:p>
    <w:p w:rsidR="004B278F" w:rsidRPr="004B278F" w:rsidRDefault="004B278F" w:rsidP="004B278F">
      <w:pPr>
        <w:ind w:left="851" w:hanging="284"/>
        <w:jc w:val="both"/>
        <w:rPr>
          <w:rFonts w:cs="Arial"/>
          <w:szCs w:val="22"/>
        </w:rPr>
      </w:pPr>
    </w:p>
    <w:p w:rsidR="004B278F" w:rsidRPr="004B278F" w:rsidRDefault="004B278F" w:rsidP="5F0272A8">
      <w:pPr>
        <w:jc w:val="both"/>
        <w:rPr>
          <w:rFonts w:cs="Arial"/>
          <w:color w:val="000000"/>
        </w:rPr>
      </w:pPr>
      <w:r w:rsidRPr="5F0272A8">
        <w:rPr>
          <w:rFonts w:cs="Arial"/>
        </w:rPr>
        <w:t xml:space="preserve">The golden </w:t>
      </w:r>
      <w:r w:rsidRPr="5F0272A8">
        <w:rPr>
          <w:rFonts w:cs="Arial"/>
          <w:color w:val="000000"/>
        </w:rPr>
        <w:t xml:space="preserve">rule is; </w:t>
      </w:r>
      <w:r w:rsidRPr="5F0272A8">
        <w:rPr>
          <w:rFonts w:cs="Arial"/>
          <w:b/>
          <w:bCs/>
          <w:color w:val="000000"/>
        </w:rPr>
        <w:t>`</w:t>
      </w:r>
      <w:r w:rsidRPr="5F0272A8">
        <w:rPr>
          <w:rFonts w:cs="Arial"/>
          <w:b/>
          <w:bCs/>
          <w:i/>
          <w:iCs/>
          <w:color w:val="000000"/>
        </w:rPr>
        <w:t>if</w:t>
      </w:r>
      <w:r w:rsidRPr="5F0272A8">
        <w:rPr>
          <w:rFonts w:cs="Arial"/>
          <w:b/>
          <w:bCs/>
          <w:i/>
          <w:iCs/>
        </w:rPr>
        <w:t xml:space="preserve"> in doubt, provide references'</w:t>
      </w:r>
      <w:r w:rsidRPr="5F0272A8">
        <w:rPr>
          <w:rFonts w:cs="Arial"/>
        </w:rPr>
        <w:t xml:space="preserve">.  Consult your tutors if you have any problems, in particular with the method of citing books and articles, which may differ from subject to subject. </w:t>
      </w:r>
      <w:r w:rsidRPr="5F0272A8">
        <w:rPr>
          <w:rFonts w:cs="Arial"/>
          <w:color w:val="000000"/>
        </w:rPr>
        <w:t xml:space="preserve">There are no penalties for asking for advice and guidance; there are severe penalties for plagiarism and </w:t>
      </w:r>
      <w:r w:rsidRPr="5F0272A8">
        <w:rPr>
          <w:rFonts w:cs="Arial"/>
        </w:rPr>
        <w:t>failure to reference means your work could be considered to be plagiarised.</w:t>
      </w:r>
    </w:p>
    <w:p w:rsidR="004B278F" w:rsidRPr="004B278F" w:rsidRDefault="004C0775" w:rsidP="00DD3D5E">
      <w:pPr>
        <w:pStyle w:val="Heading2"/>
      </w:pPr>
      <w:bookmarkStart w:id="83" w:name="_Toc493771920"/>
      <w:r>
        <w:rPr>
          <w:lang w:val="en-US"/>
        </w:rPr>
        <w:t>Other types o</w:t>
      </w:r>
      <w:r w:rsidRPr="004B278F">
        <w:rPr>
          <w:lang w:val="en-US"/>
        </w:rPr>
        <w:t>f Unfair Practice</w:t>
      </w:r>
      <w:bookmarkEnd w:id="83"/>
    </w:p>
    <w:p w:rsidR="00CD642C" w:rsidRPr="004C0775" w:rsidRDefault="004B278F" w:rsidP="5F0272A8">
      <w:pPr>
        <w:jc w:val="both"/>
        <w:rPr>
          <w:rFonts w:cs="Arial"/>
        </w:rPr>
      </w:pPr>
      <w:r w:rsidRPr="5F0272A8">
        <w:rPr>
          <w:rFonts w:cs="Arial"/>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5F0272A8">
        <w:rPr>
          <w:rFonts w:cs="Arial"/>
        </w:rPr>
        <w:t xml:space="preserve"> all types of unfair practice. </w:t>
      </w:r>
    </w:p>
    <w:p w:rsidR="00EE18B4" w:rsidRPr="00EE18B4" w:rsidRDefault="00EE18B4" w:rsidP="004C0775">
      <w:pPr>
        <w:pStyle w:val="Heading1"/>
      </w:pPr>
      <w:bookmarkStart w:id="84" w:name="_Toc493771921"/>
      <w:r w:rsidRPr="00EE18B4">
        <w:t>LIBRARY AND LEARNING RESOURCES</w:t>
      </w:r>
      <w:bookmarkEnd w:id="84"/>
    </w:p>
    <w:p w:rsidR="00791C1F" w:rsidRPr="008F7186" w:rsidRDefault="5F0272A8" w:rsidP="000D0845">
      <w:pPr>
        <w:jc w:val="both"/>
        <w:rPr>
          <w:rFonts w:cs="Arial"/>
        </w:rPr>
      </w:pPr>
      <w:r w:rsidRPr="5F0272A8">
        <w:rPr>
          <w:rFonts w:eastAsia="Arial" w:cs="Arial"/>
          <w:lang w:val="en-US"/>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sidRPr="5F0272A8">
        <w:rPr>
          <w:rFonts w:eastAsia="Arial" w:cs="Arial"/>
        </w:rPr>
        <w:t>There are seven libraries across the Carmarthen, Lampeter, London and Swansea campuses.</w:t>
      </w:r>
    </w:p>
    <w:p w:rsidR="00791C1F" w:rsidRPr="008F7186" w:rsidRDefault="5F0272A8" w:rsidP="000D0845">
      <w:pPr>
        <w:jc w:val="both"/>
        <w:rPr>
          <w:rFonts w:cs="Arial"/>
        </w:rPr>
      </w:pPr>
      <w:r w:rsidRPr="5F0272A8">
        <w:rPr>
          <w:rFonts w:eastAsia="Arial" w:cs="Arial"/>
        </w:rPr>
        <w:t xml:space="preserve"> </w:t>
      </w:r>
    </w:p>
    <w:p w:rsidR="00791C1F" w:rsidRDefault="5F0272A8" w:rsidP="000D0845">
      <w:pPr>
        <w:jc w:val="both"/>
        <w:rPr>
          <w:rFonts w:eastAsia="Arial" w:cs="Arial"/>
          <w:color w:val="000000" w:themeColor="text1"/>
        </w:rPr>
      </w:pPr>
      <w:r w:rsidRPr="5F0272A8">
        <w:rPr>
          <w:rFonts w:eastAsia="Arial" w:cs="Arial"/>
        </w:rPr>
        <w:t xml:space="preserve">The library provides different loan periods so that the changing needs of students can be accommodated and prioritises the purchase of e-books over print wherever </w:t>
      </w:r>
      <w:r w:rsidRPr="5F0272A8">
        <w:rPr>
          <w:rFonts w:eastAsia="Arial" w:cs="Arial"/>
          <w:color w:val="000000" w:themeColor="text1"/>
        </w:rPr>
        <w:t xml:space="preserve">possible.  Loan periods are regularly reviewed by the library to ensure that they are appropriate and provide equitable access to resources.  The LLR recently launched a </w:t>
      </w:r>
      <w:r w:rsidRPr="5F0272A8">
        <w:rPr>
          <w:rFonts w:eastAsia="Arial" w:cs="Arial"/>
          <w:color w:val="000000" w:themeColor="text1"/>
        </w:rPr>
        <w:lastRenderedPageBreak/>
        <w:t>Fairer Fines policy which means students are only fined on items if they are in heavy demand or requested by another library user.</w:t>
      </w:r>
    </w:p>
    <w:p w:rsidR="000D0845" w:rsidRPr="008F7186" w:rsidRDefault="000D0845" w:rsidP="000D0845">
      <w:pPr>
        <w:jc w:val="both"/>
        <w:rPr>
          <w:rFonts w:cs="Arial"/>
        </w:rPr>
      </w:pPr>
    </w:p>
    <w:p w:rsidR="00791C1F" w:rsidRPr="008F7186" w:rsidRDefault="5F0272A8" w:rsidP="000D0845">
      <w:pPr>
        <w:jc w:val="both"/>
        <w:rPr>
          <w:rFonts w:cs="Arial"/>
        </w:rPr>
      </w:pPr>
      <w:r w:rsidRPr="5F0272A8">
        <w:rPr>
          <w:rFonts w:eastAsia="Arial" w:cs="Arial"/>
        </w:rPr>
        <w:t xml:space="preserve">The LLR provides a new </w:t>
      </w:r>
      <w:r w:rsidRPr="6ED2A364">
        <w:rPr>
          <w:rFonts w:eastAsia="Arial" w:cs="Arial"/>
          <w:i/>
          <w:iCs/>
        </w:rPr>
        <w:t>Need More?</w:t>
      </w:r>
      <w:r w:rsidRPr="5F0272A8">
        <w:rPr>
          <w:rFonts w:eastAsia="Arial" w:cs="Arial"/>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2" w:history="1">
        <w:r w:rsidR="000D0845" w:rsidRPr="00C76E78">
          <w:rPr>
            <w:rStyle w:val="Hyperlink"/>
            <w:rFonts w:eastAsia="Arial" w:cs="Arial"/>
          </w:rPr>
          <w:t>http://www.uwtsd.ac.uk/library/library-guide/need-more/</w:t>
        </w:r>
      </w:hyperlink>
      <w:r w:rsidRPr="5F0272A8">
        <w:rPr>
          <w:rFonts w:eastAsia="Arial" w:cs="Arial"/>
        </w:rPr>
        <w:t>.</w:t>
      </w:r>
      <w:r w:rsidR="000D0845">
        <w:rPr>
          <w:rFonts w:eastAsia="Arial" w:cs="Arial"/>
        </w:rPr>
        <w:t xml:space="preserve"> </w:t>
      </w:r>
    </w:p>
    <w:p w:rsidR="00791C1F" w:rsidRPr="008F7186" w:rsidRDefault="5F0272A8" w:rsidP="5F0272A8">
      <w:pPr>
        <w:jc w:val="both"/>
        <w:rPr>
          <w:rFonts w:cs="Arial"/>
        </w:rPr>
      </w:pPr>
      <w:r w:rsidRPr="5F0272A8">
        <w:rPr>
          <w:rFonts w:eastAsia="Arial" w:cs="Arial"/>
        </w:rPr>
        <w:t xml:space="preserve"> </w:t>
      </w:r>
    </w:p>
    <w:p w:rsidR="00791C1F" w:rsidRPr="008F7186" w:rsidRDefault="5F0272A8" w:rsidP="69B48210">
      <w:pPr>
        <w:jc w:val="both"/>
        <w:rPr>
          <w:rFonts w:cs="Arial"/>
        </w:rPr>
      </w:pPr>
      <w:r w:rsidRPr="5F0272A8">
        <w:rPr>
          <w:rFonts w:eastAsia="Arial" w:cs="Arial"/>
          <w:b/>
          <w:bCs/>
        </w:rPr>
        <w:t>Online Library</w:t>
      </w:r>
    </w:p>
    <w:p w:rsidR="69B48210" w:rsidRDefault="69B48210" w:rsidP="69B48210">
      <w:pPr>
        <w:jc w:val="both"/>
        <w:rPr>
          <w:rFonts w:eastAsia="Arial" w:cs="Arial"/>
          <w:b/>
          <w:bCs/>
        </w:rPr>
      </w:pPr>
    </w:p>
    <w:p w:rsidR="00791C1F" w:rsidRPr="008F7186" w:rsidRDefault="5F0272A8" w:rsidP="000D0845">
      <w:pPr>
        <w:jc w:val="both"/>
        <w:rPr>
          <w:rFonts w:cs="Arial"/>
        </w:rPr>
      </w:pPr>
      <w:r w:rsidRPr="5F0272A8">
        <w:rPr>
          <w:rFonts w:eastAsia="Arial" w:cs="Arial"/>
        </w:rPr>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rsidR="6ED2A364" w:rsidRDefault="6ED2A364" w:rsidP="6ED2A364">
      <w:pPr>
        <w:rPr>
          <w:rFonts w:eastAsia="Arial" w:cs="Arial"/>
        </w:rPr>
      </w:pPr>
    </w:p>
    <w:p w:rsidR="00791C1F" w:rsidRPr="008F7186" w:rsidRDefault="5F0272A8" w:rsidP="5F0272A8">
      <w:pPr>
        <w:jc w:val="both"/>
        <w:rPr>
          <w:rFonts w:cs="Arial"/>
        </w:rPr>
      </w:pPr>
      <w:r w:rsidRPr="5F0272A8">
        <w:rPr>
          <w:rFonts w:eastAsia="Arial" w:cs="Arial"/>
          <w:b/>
          <w:bCs/>
        </w:rPr>
        <w:t xml:space="preserve">Information and Digital Literacy Skills </w:t>
      </w:r>
    </w:p>
    <w:p w:rsidR="6ED2A364" w:rsidRDefault="6ED2A364" w:rsidP="6ED2A364">
      <w:pPr>
        <w:jc w:val="both"/>
        <w:rPr>
          <w:rFonts w:eastAsia="Arial" w:cs="Arial"/>
          <w:b/>
          <w:bCs/>
        </w:rPr>
      </w:pPr>
    </w:p>
    <w:p w:rsidR="000D0845" w:rsidRPr="008F7186" w:rsidRDefault="5F0272A8" w:rsidP="5F0272A8">
      <w:pPr>
        <w:jc w:val="both"/>
        <w:rPr>
          <w:rFonts w:cs="Arial"/>
        </w:rPr>
      </w:pPr>
      <w:r w:rsidRPr="5F0272A8">
        <w:rPr>
          <w:rFonts w:eastAsia="Arial" w:cs="Arial"/>
        </w:rPr>
        <w:t>All students take part in general induction tours of the Library in their first few weeks at the University.  Academic Liaison Librarians will help students to develop the skills required to find, use and evaluate information sources within their subject areas.  Numerous sessions are offered and organised to teach students how to use e-resources, journals/e-journals, e-books and useful websites as well as support for referencing, ethical use of information and accessing a wide range of information sources in accessible formats.</w:t>
      </w:r>
      <w:r w:rsidRPr="6ED2A364">
        <w:rPr>
          <w:rFonts w:eastAsia="Arial" w:cs="Arial"/>
          <w:b/>
          <w:bCs/>
          <w:i/>
          <w:iCs/>
          <w:color w:val="1F497D"/>
        </w:rPr>
        <w:t xml:space="preserve">  </w:t>
      </w:r>
      <w:r w:rsidRPr="5F0272A8">
        <w:rPr>
          <w:rFonts w:eastAsia="Arial" w:cs="Arial"/>
        </w:rPr>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Digital and Information Literacy Skills provision go to: </w:t>
      </w:r>
      <w:hyperlink r:id="rId33" w:history="1">
        <w:r w:rsidR="000D0845" w:rsidRPr="00C76E78">
          <w:rPr>
            <w:rStyle w:val="Hyperlink"/>
            <w:rFonts w:eastAsia="Arial" w:cs="Arial"/>
          </w:rPr>
          <w:t>http://www.uwtsd.ac.uk/library/digital-and-information-literacy/</w:t>
        </w:r>
      </w:hyperlink>
    </w:p>
    <w:p w:rsidR="00791C1F" w:rsidRPr="008F7186" w:rsidRDefault="00791C1F" w:rsidP="5F0272A8">
      <w:pPr>
        <w:jc w:val="both"/>
        <w:rPr>
          <w:rFonts w:cs="Arial"/>
        </w:rPr>
      </w:pPr>
    </w:p>
    <w:p w:rsidR="00791C1F" w:rsidRPr="008F7186" w:rsidRDefault="5F0272A8" w:rsidP="69B48210">
      <w:pPr>
        <w:jc w:val="both"/>
        <w:rPr>
          <w:rFonts w:cs="Arial"/>
        </w:rPr>
      </w:pPr>
      <w:r w:rsidRPr="5F0272A8">
        <w:rPr>
          <w:rFonts w:eastAsia="Arial" w:cs="Arial"/>
          <w:b/>
          <w:bCs/>
        </w:rPr>
        <w:t>Services for Researchers</w:t>
      </w:r>
    </w:p>
    <w:p w:rsidR="00791C1F" w:rsidRPr="008F7186" w:rsidRDefault="5F0272A8" w:rsidP="5F0272A8">
      <w:pPr>
        <w:jc w:val="both"/>
        <w:rPr>
          <w:rFonts w:cs="Arial"/>
        </w:rPr>
      </w:pPr>
      <w:r w:rsidRPr="5F0272A8">
        <w:rPr>
          <w:rFonts w:eastAsia="Arial" w:cs="Arial"/>
        </w:rPr>
        <w:t xml:space="preserve">The LLR also provides advanced support for Research Students including support for the Researcher Development Framework such as Research Data Management, Data Plans, Open Access and measuring the impact of research through use of bibliometric and altmetrics.  Access to other libraries is also available via the SCONUL scheme as well as access to scanning and postal loans services via the </w:t>
      </w:r>
      <w:r w:rsidRPr="6ED2A364">
        <w:rPr>
          <w:rFonts w:eastAsia="Arial" w:cs="Arial"/>
          <w:i/>
          <w:iCs/>
        </w:rPr>
        <w:t>Need More?</w:t>
      </w:r>
      <w:r w:rsidRPr="5F0272A8">
        <w:rPr>
          <w:rFonts w:eastAsia="Arial" w:cs="Arial"/>
        </w:rPr>
        <w:t xml:space="preserve"> service.</w:t>
      </w:r>
    </w:p>
    <w:p w:rsidR="00791C1F" w:rsidRPr="008F7186" w:rsidRDefault="5F0272A8" w:rsidP="5F0272A8">
      <w:pPr>
        <w:jc w:val="both"/>
        <w:rPr>
          <w:rFonts w:cs="Arial"/>
        </w:rPr>
      </w:pPr>
      <w:r w:rsidRPr="5F0272A8">
        <w:rPr>
          <w:rFonts w:eastAsia="Arial" w:cs="Arial"/>
          <w:b/>
          <w:bCs/>
        </w:rPr>
        <w:t xml:space="preserve"> </w:t>
      </w:r>
    </w:p>
    <w:p w:rsidR="00791C1F" w:rsidRPr="008F7186" w:rsidRDefault="5F0272A8" w:rsidP="5F0272A8">
      <w:pPr>
        <w:jc w:val="both"/>
        <w:rPr>
          <w:rFonts w:cs="Arial"/>
        </w:rPr>
      </w:pPr>
      <w:r w:rsidRPr="5F0272A8">
        <w:rPr>
          <w:rFonts w:eastAsia="Arial" w:cs="Arial"/>
        </w:rPr>
        <w:t xml:space="preserve">For recent service developments, updates and contact information please visit the University Library website at </w:t>
      </w:r>
      <w:hyperlink r:id="rId34" w:history="1">
        <w:r w:rsidR="000D0845" w:rsidRPr="00C76E78">
          <w:rPr>
            <w:rStyle w:val="Hyperlink"/>
            <w:rFonts w:eastAsia="Arial" w:cs="Arial"/>
          </w:rPr>
          <w:t>http://www.uwtsd.ac.uk/library/</w:t>
        </w:r>
      </w:hyperlink>
      <w:r w:rsidRPr="5F0272A8">
        <w:rPr>
          <w:rFonts w:eastAsia="Arial" w:cs="Arial"/>
        </w:rPr>
        <w:t xml:space="preserve">.  Please also follow the Library and Learning Resources Facebook and Twitter feeds for up-to-date news, service developments and information on new </w:t>
      </w:r>
      <w:r w:rsidRPr="00977989">
        <w:rPr>
          <w:rFonts w:cs="Arial"/>
        </w:rPr>
        <w:t>services and resources.</w:t>
      </w:r>
    </w:p>
    <w:p w:rsidR="5F0272A8" w:rsidRDefault="5F0272A8" w:rsidP="5F0272A8">
      <w:pPr>
        <w:pStyle w:val="PlainText"/>
        <w:ind w:left="360"/>
        <w:rPr>
          <w:rFonts w:ascii="Arial" w:hAnsi="Arial" w:cs="Arial"/>
        </w:rPr>
      </w:pPr>
    </w:p>
    <w:p w:rsidR="007E75DD" w:rsidRDefault="007E75DD" w:rsidP="007E75DD">
      <w:pPr>
        <w:pStyle w:val="Heading1"/>
      </w:pPr>
      <w:bookmarkStart w:id="85" w:name="_Toc493771922"/>
      <w:r>
        <w:t>STUDENT SERVICES</w:t>
      </w:r>
      <w:bookmarkEnd w:id="85"/>
    </w:p>
    <w:p w:rsidR="007E75DD" w:rsidRPr="007E75DD" w:rsidRDefault="007E75DD" w:rsidP="5F0272A8">
      <w:pPr>
        <w:autoSpaceDE w:val="0"/>
        <w:autoSpaceDN w:val="0"/>
        <w:adjustRightInd w:val="0"/>
        <w:jc w:val="both"/>
        <w:rPr>
          <w:rFonts w:cs="Arial"/>
          <w:color w:val="000000"/>
        </w:rPr>
      </w:pPr>
      <w:r w:rsidRPr="5F0272A8">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5" w:history="1">
        <w:r w:rsidRPr="5F0272A8">
          <w:rPr>
            <w:rStyle w:val="Hyperlink"/>
            <w:rFonts w:cs="Arial"/>
          </w:rPr>
          <w:t>http://www.uwtsd.ac.uk/student-services/</w:t>
        </w:r>
      </w:hyperlink>
      <w:r w:rsidRPr="5F0272A8">
        <w:rPr>
          <w:rFonts w:cs="Arial"/>
          <w:color w:val="000000"/>
        </w:rPr>
        <w:t xml:space="preserve">. </w:t>
      </w:r>
    </w:p>
    <w:p w:rsidR="008F4365" w:rsidRPr="002633D8" w:rsidRDefault="002D6D45" w:rsidP="004C0775">
      <w:pPr>
        <w:pStyle w:val="Heading1"/>
      </w:pPr>
      <w:bookmarkStart w:id="86" w:name="_Toc493771923"/>
      <w:r w:rsidRPr="002633D8">
        <w:lastRenderedPageBreak/>
        <w:t>STUDY SKILLS</w:t>
      </w:r>
      <w:bookmarkEnd w:id="86"/>
      <w:r w:rsidRPr="002633D8">
        <w:t xml:space="preserve"> </w:t>
      </w:r>
    </w:p>
    <w:p w:rsidR="00293BD9" w:rsidRPr="002633D8" w:rsidRDefault="006C5BF2" w:rsidP="5F0272A8">
      <w:pPr>
        <w:autoSpaceDE w:val="0"/>
        <w:autoSpaceDN w:val="0"/>
        <w:adjustRightInd w:val="0"/>
        <w:jc w:val="both"/>
        <w:rPr>
          <w:rFonts w:cs="Arial"/>
        </w:rPr>
      </w:pPr>
      <w:r w:rsidRPr="5F0272A8">
        <w:rPr>
          <w:rFonts w:cs="Arial"/>
        </w:rPr>
        <w:t xml:space="preserve">All students have access to study skills support to assist them in their studies.  Details of provision are available from </w:t>
      </w:r>
      <w:r w:rsidR="007E75DD" w:rsidRPr="5F0272A8">
        <w:rPr>
          <w:rFonts w:cs="Arial"/>
        </w:rPr>
        <w:t>the Student Services offices on each campus and at</w:t>
      </w:r>
      <w:r w:rsidR="007E75DD" w:rsidRPr="00FC2675">
        <w:t xml:space="preserve"> </w:t>
      </w:r>
      <w:hyperlink r:id="rId36" w:history="1">
        <w:r w:rsidR="007E75DD" w:rsidRPr="5F0272A8">
          <w:rPr>
            <w:rStyle w:val="Hyperlink"/>
            <w:rFonts w:cs="Arial"/>
          </w:rPr>
          <w:t>http://www.uwtsd.ac.uk/study-skills/</w:t>
        </w:r>
      </w:hyperlink>
      <w:r w:rsidR="007E75DD" w:rsidRPr="5F0272A8">
        <w:rPr>
          <w:rFonts w:cs="Arial"/>
        </w:rPr>
        <w:t xml:space="preserve">.  </w:t>
      </w:r>
      <w:r w:rsidRPr="5F0272A8">
        <w:rPr>
          <w:rFonts w:cs="Arial"/>
        </w:rPr>
        <w:t xml:space="preserve"> </w:t>
      </w:r>
    </w:p>
    <w:p w:rsidR="00293BD9" w:rsidRPr="002633D8" w:rsidRDefault="00293BD9">
      <w:pPr>
        <w:autoSpaceDE w:val="0"/>
        <w:autoSpaceDN w:val="0"/>
        <w:adjustRightInd w:val="0"/>
        <w:rPr>
          <w:rFonts w:cs="Arial"/>
          <w:szCs w:val="22"/>
        </w:rPr>
      </w:pPr>
    </w:p>
    <w:p w:rsidR="00CD642C" w:rsidRPr="002633D8" w:rsidRDefault="00CD642C" w:rsidP="5F0272A8">
      <w:pPr>
        <w:keepNext/>
        <w:autoSpaceDE w:val="0"/>
        <w:autoSpaceDN w:val="0"/>
        <w:adjustRightInd w:val="0"/>
        <w:rPr>
          <w:rFonts w:cs="Arial"/>
        </w:rPr>
      </w:pPr>
      <w:r w:rsidRPr="5F0272A8">
        <w:rPr>
          <w:rFonts w:cs="Arial"/>
        </w:rPr>
        <w:t>Topics covered include:</w:t>
      </w:r>
    </w:p>
    <w:p w:rsidR="00E952BE" w:rsidRPr="002633D8" w:rsidRDefault="00E952BE" w:rsidP="00EA0886">
      <w:pPr>
        <w:keepNext/>
        <w:autoSpaceDE w:val="0"/>
        <w:autoSpaceDN w:val="0"/>
        <w:adjustRightInd w:val="0"/>
        <w:rPr>
          <w:rFonts w:cs="Arial"/>
          <w:szCs w:val="22"/>
        </w:rPr>
      </w:pPr>
    </w:p>
    <w:p w:rsidR="00CD642C" w:rsidRPr="002633D8" w:rsidRDefault="00CD642C" w:rsidP="5F0272A8">
      <w:pPr>
        <w:keepNext/>
        <w:autoSpaceDE w:val="0"/>
        <w:autoSpaceDN w:val="0"/>
        <w:adjustRightInd w:val="0"/>
        <w:rPr>
          <w:rFonts w:cs="Arial"/>
        </w:rPr>
      </w:pPr>
      <w:r w:rsidRPr="5F0272A8">
        <w:rPr>
          <w:rFonts w:cs="Arial"/>
        </w:rPr>
        <w:t>Developing effective study strategies</w:t>
      </w:r>
    </w:p>
    <w:p w:rsidR="00CD642C" w:rsidRPr="002633D8" w:rsidRDefault="00CD642C" w:rsidP="5F0272A8">
      <w:pPr>
        <w:autoSpaceDE w:val="0"/>
        <w:autoSpaceDN w:val="0"/>
        <w:adjustRightInd w:val="0"/>
        <w:rPr>
          <w:rFonts w:cs="Arial"/>
        </w:rPr>
      </w:pPr>
      <w:r w:rsidRPr="5F0272A8">
        <w:rPr>
          <w:rFonts w:cs="Arial"/>
        </w:rPr>
        <w:t>Planning and writing assignments</w:t>
      </w:r>
    </w:p>
    <w:p w:rsidR="00CD642C" w:rsidRPr="002633D8" w:rsidRDefault="00CD642C" w:rsidP="5F0272A8">
      <w:pPr>
        <w:autoSpaceDE w:val="0"/>
        <w:autoSpaceDN w:val="0"/>
        <w:adjustRightInd w:val="0"/>
        <w:rPr>
          <w:rFonts w:cs="Arial"/>
        </w:rPr>
      </w:pPr>
      <w:r w:rsidRPr="5F0272A8">
        <w:rPr>
          <w:rFonts w:cs="Arial"/>
        </w:rPr>
        <w:t>Preparing presentations</w:t>
      </w:r>
    </w:p>
    <w:p w:rsidR="00CD642C" w:rsidRPr="002633D8" w:rsidRDefault="00CD642C" w:rsidP="5F0272A8">
      <w:pPr>
        <w:autoSpaceDE w:val="0"/>
        <w:autoSpaceDN w:val="0"/>
        <w:adjustRightInd w:val="0"/>
        <w:rPr>
          <w:rFonts w:cs="Arial"/>
        </w:rPr>
      </w:pPr>
      <w:r w:rsidRPr="5F0272A8">
        <w:rPr>
          <w:rFonts w:cs="Arial"/>
        </w:rPr>
        <w:t>Planning for seminars</w:t>
      </w:r>
    </w:p>
    <w:p w:rsidR="00CD642C" w:rsidRPr="002633D8" w:rsidRDefault="00CD642C" w:rsidP="5F0272A8">
      <w:pPr>
        <w:autoSpaceDE w:val="0"/>
        <w:autoSpaceDN w:val="0"/>
        <w:adjustRightInd w:val="0"/>
        <w:rPr>
          <w:rFonts w:cs="Arial"/>
        </w:rPr>
      </w:pPr>
      <w:r w:rsidRPr="5F0272A8">
        <w:rPr>
          <w:rFonts w:cs="Arial"/>
        </w:rPr>
        <w:t>Preparing for exams</w:t>
      </w:r>
    </w:p>
    <w:p w:rsidR="000C373C" w:rsidRPr="002633D8" w:rsidRDefault="000C373C">
      <w:pPr>
        <w:autoSpaceDE w:val="0"/>
        <w:autoSpaceDN w:val="0"/>
        <w:adjustRightInd w:val="0"/>
        <w:rPr>
          <w:rFonts w:cs="Arial"/>
          <w:szCs w:val="22"/>
        </w:rPr>
      </w:pPr>
    </w:p>
    <w:p w:rsidR="001C66DA" w:rsidRPr="004C0775" w:rsidRDefault="000C373C" w:rsidP="5F0272A8">
      <w:pPr>
        <w:autoSpaceDE w:val="0"/>
        <w:autoSpaceDN w:val="0"/>
        <w:adjustRightInd w:val="0"/>
        <w:jc w:val="both"/>
        <w:rPr>
          <w:rFonts w:cs="Arial"/>
        </w:rPr>
      </w:pPr>
      <w:r w:rsidRPr="5F0272A8">
        <w:rPr>
          <w:rFonts w:cs="Arial"/>
        </w:rPr>
        <w:t xml:space="preserve">Drop-in study skills sessions </w:t>
      </w:r>
      <w:r w:rsidR="007E75DD" w:rsidRPr="5F0272A8">
        <w:rPr>
          <w:rFonts w:cs="Arial"/>
        </w:rPr>
        <w:t xml:space="preserve">and 1:1 appointments </w:t>
      </w:r>
      <w:r w:rsidRPr="5F0272A8">
        <w:rPr>
          <w:rFonts w:cs="Arial"/>
        </w:rPr>
        <w:t>are available on the Carmarthen</w:t>
      </w:r>
      <w:r w:rsidR="007E75DD" w:rsidRPr="5F0272A8">
        <w:rPr>
          <w:rFonts w:cs="Arial"/>
        </w:rPr>
        <w:t>,</w:t>
      </w:r>
      <w:r w:rsidRPr="5F0272A8">
        <w:rPr>
          <w:rFonts w:cs="Arial"/>
        </w:rPr>
        <w:t xml:space="preserve"> Lampeter </w:t>
      </w:r>
      <w:r w:rsidR="007E75DD" w:rsidRPr="5F0272A8">
        <w:rPr>
          <w:rFonts w:cs="Arial"/>
        </w:rPr>
        <w:t xml:space="preserve">and Swansea </w:t>
      </w:r>
      <w:r w:rsidRPr="5F0272A8">
        <w:rPr>
          <w:rFonts w:cs="Arial"/>
        </w:rPr>
        <w:t>campuses during term time – no appointment necessary. Distance learning students are also able to access the Study Skills Distance service using e-mail, telephone or Skype.  Please see the Student Services</w:t>
      </w:r>
      <w:r w:rsidR="007E75DD" w:rsidRPr="5F0272A8">
        <w:rPr>
          <w:rFonts w:cs="Arial"/>
        </w:rPr>
        <w:t xml:space="preserve"> study skills</w:t>
      </w:r>
      <w:r w:rsidRPr="5F0272A8">
        <w:rPr>
          <w:rFonts w:cs="Arial"/>
        </w:rPr>
        <w:t xml:space="preserve"> webpages for further details</w:t>
      </w:r>
      <w:r w:rsidR="006607C8" w:rsidRPr="5F0272A8">
        <w:rPr>
          <w:rFonts w:cs="Arial"/>
        </w:rPr>
        <w:t>:</w:t>
      </w:r>
      <w:r w:rsidR="007E75DD" w:rsidRPr="5F0272A8">
        <w:rPr>
          <w:rFonts w:cs="Arial"/>
        </w:rPr>
        <w:t xml:space="preserve"> </w:t>
      </w:r>
      <w:hyperlink r:id="rId37" w:history="1">
        <w:r w:rsidR="007E75DD" w:rsidRPr="5F0272A8">
          <w:rPr>
            <w:rStyle w:val="Hyperlink"/>
            <w:rFonts w:cs="Arial"/>
          </w:rPr>
          <w:t>http://www.uwtsd.ac.uk/study-skills/</w:t>
        </w:r>
      </w:hyperlink>
      <w:r w:rsidR="007E75DD" w:rsidRPr="5F0272A8">
        <w:rPr>
          <w:rFonts w:cs="Arial"/>
        </w:rPr>
        <w:t>.</w:t>
      </w:r>
    </w:p>
    <w:p w:rsidR="00CD642C" w:rsidRPr="002633D8" w:rsidRDefault="00086590" w:rsidP="004C0775">
      <w:pPr>
        <w:pStyle w:val="Heading1"/>
      </w:pPr>
      <w:bookmarkStart w:id="87" w:name="_Toc493771924"/>
      <w:r w:rsidRPr="002633D8">
        <w:rPr>
          <w:lang w:val="en-US"/>
        </w:rPr>
        <w:t xml:space="preserve">GRADUATE </w:t>
      </w:r>
      <w:r w:rsidRPr="002633D8">
        <w:t>S</w:t>
      </w:r>
      <w:r w:rsidR="00CD642C" w:rsidRPr="002633D8">
        <w:t>KILLS</w:t>
      </w:r>
      <w:r w:rsidRPr="002633D8">
        <w:t xml:space="preserve"> FOR EMPLOYMENT</w:t>
      </w:r>
      <w:bookmarkEnd w:id="87"/>
      <w:r w:rsidRPr="002633D8">
        <w:t xml:space="preserve"> </w:t>
      </w:r>
    </w:p>
    <w:p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rsidR="00706179" w:rsidRDefault="00706179">
      <w:pPr>
        <w:jc w:val="both"/>
        <w:rPr>
          <w:rFonts w:cs="Arial"/>
          <w:szCs w:val="22"/>
        </w:rPr>
      </w:pPr>
    </w:p>
    <w:p w:rsidR="00D313FA" w:rsidRPr="002633D8" w:rsidRDefault="00706179" w:rsidP="5F0272A8">
      <w:pPr>
        <w:jc w:val="both"/>
        <w:rPr>
          <w:rFonts w:cs="Arial"/>
        </w:rPr>
      </w:pPr>
      <w:r w:rsidRPr="5F0272A8">
        <w:rPr>
          <w:rFonts w:cs="Arial"/>
        </w:rPr>
        <w:t xml:space="preserve">Time at </w:t>
      </w:r>
      <w:r w:rsidR="00CD642C" w:rsidRPr="5F0272A8">
        <w:rPr>
          <w:rFonts w:cs="Arial"/>
        </w:rPr>
        <w:t>University should be seen as preparing for the world of work, which is increasingly a world that lays a premium on flexibility and ability to adapt to changing situations.  Within this context Personal Transferable Skills (PTS)</w:t>
      </w:r>
      <w:r w:rsidR="00086590" w:rsidRPr="5F0272A8">
        <w:rPr>
          <w:rFonts w:cs="Arial"/>
        </w:rPr>
        <w:t xml:space="preserve"> and Professional Development Planning (PDP)</w:t>
      </w:r>
      <w:r w:rsidR="00CD642C" w:rsidRPr="5F0272A8">
        <w:rPr>
          <w:rFonts w:cs="Arial"/>
        </w:rPr>
        <w:t xml:space="preserve"> have come to feature very prominently</w:t>
      </w:r>
      <w:r w:rsidR="00086590" w:rsidRPr="5F0272A8">
        <w:rPr>
          <w:rFonts w:cs="Arial"/>
        </w:rPr>
        <w:t xml:space="preserve"> as important graduate attributes</w:t>
      </w:r>
      <w:r w:rsidR="00CD642C" w:rsidRPr="5F0272A8">
        <w:rPr>
          <w:rFonts w:cs="Arial"/>
        </w:rPr>
        <w:t xml:space="preserve">.  PTS are skills acquired in the course of academic study which </w:t>
      </w:r>
      <w:r w:rsidR="00086590" w:rsidRPr="5F0272A8">
        <w:rPr>
          <w:rFonts w:cs="Arial"/>
        </w:rPr>
        <w:t>might</w:t>
      </w:r>
      <w:r w:rsidR="00CD642C" w:rsidRPr="5F0272A8">
        <w:rPr>
          <w:rFonts w:cs="Arial"/>
        </w:rPr>
        <w:t xml:space="preserve"> be independent of the discipline in question and, therefore, transferable and usable in other contexts, including the world of work.</w:t>
      </w:r>
      <w:r w:rsidR="00086590" w:rsidRPr="5F0272A8">
        <w:rPr>
          <w:rFonts w:cs="Arial"/>
        </w:rPr>
        <w:t xml:space="preserve"> PDP is the planning process through which </w:t>
      </w:r>
      <w:r w:rsidRPr="5F0272A8">
        <w:rPr>
          <w:rFonts w:cs="Arial"/>
        </w:rPr>
        <w:t>one is</w:t>
      </w:r>
      <w:r w:rsidR="00086590" w:rsidRPr="5F0272A8">
        <w:rPr>
          <w:rFonts w:cs="Arial"/>
        </w:rPr>
        <w:t xml:space="preserve"> able to reflect upon and analyse, </w:t>
      </w:r>
      <w:r w:rsidR="00D313FA" w:rsidRPr="5F0272A8">
        <w:rPr>
          <w:rFonts w:cs="Arial"/>
        </w:rPr>
        <w:t>personal</w:t>
      </w:r>
      <w:r w:rsidR="00086590" w:rsidRPr="5F0272A8">
        <w:rPr>
          <w:rFonts w:cs="Arial"/>
        </w:rPr>
        <w:t xml:space="preserve"> strengths and </w:t>
      </w:r>
      <w:r w:rsidR="00D313FA" w:rsidRPr="5F0272A8">
        <w:rPr>
          <w:rFonts w:cs="Arial"/>
        </w:rPr>
        <w:t xml:space="preserve">identify </w:t>
      </w:r>
      <w:r w:rsidR="00086590" w:rsidRPr="5F0272A8">
        <w:rPr>
          <w:rFonts w:cs="Arial"/>
        </w:rPr>
        <w:t>areas for future</w:t>
      </w:r>
      <w:r w:rsidR="00D313FA" w:rsidRPr="5F0272A8">
        <w:rPr>
          <w:rFonts w:cs="Arial"/>
        </w:rPr>
        <w:t xml:space="preserve"> development. </w:t>
      </w:r>
      <w:r w:rsidR="00CD642C" w:rsidRPr="5F0272A8">
        <w:rPr>
          <w:rFonts w:cs="Arial"/>
        </w:rPr>
        <w:t>Four main categories of such skills have been identified: problem solving, managing/organising, team work and communication.  Each Programme of Study has been designed to include opportunities to acquire and develop personal skills</w:t>
      </w:r>
      <w:r w:rsidR="00086590" w:rsidRPr="5F0272A8">
        <w:rPr>
          <w:rFonts w:cs="Arial"/>
        </w:rPr>
        <w:t xml:space="preserve"> and</w:t>
      </w:r>
      <w:r w:rsidR="00D313FA" w:rsidRPr="5F0272A8">
        <w:rPr>
          <w:rFonts w:cs="Arial"/>
        </w:rPr>
        <w:t xml:space="preserve"> plan p</w:t>
      </w:r>
      <w:r w:rsidR="00086590" w:rsidRPr="5F0272A8">
        <w:rPr>
          <w:rFonts w:cs="Arial"/>
        </w:rPr>
        <w:t>rofessio</w:t>
      </w:r>
      <w:r w:rsidR="00D313FA" w:rsidRPr="5F0272A8">
        <w:rPr>
          <w:rFonts w:cs="Arial"/>
        </w:rPr>
        <w:t>nal development in readiness for graduation.</w:t>
      </w:r>
      <w:r w:rsidR="006D17E3" w:rsidRPr="5F0272A8">
        <w:rPr>
          <w:rFonts w:cs="Arial"/>
        </w:rPr>
        <w:t xml:space="preserve"> Further details are available from your Programme Director.</w:t>
      </w:r>
    </w:p>
    <w:p w:rsidR="002633D8" w:rsidRPr="002633D8" w:rsidRDefault="002D6D45" w:rsidP="004C0775">
      <w:pPr>
        <w:pStyle w:val="Heading1"/>
      </w:pPr>
      <w:bookmarkStart w:id="88" w:name="_Toc493771925"/>
      <w:r w:rsidRPr="002633D8">
        <w:t>COMPLAINTS</w:t>
      </w:r>
      <w:bookmarkEnd w:id="88"/>
      <w:r w:rsidR="002633D8" w:rsidRPr="002633D8">
        <w:t xml:space="preserve"> </w:t>
      </w:r>
    </w:p>
    <w:p w:rsidR="002633D8" w:rsidRPr="00D73C89" w:rsidRDefault="002633D8" w:rsidP="5F0272A8">
      <w:pPr>
        <w:jc w:val="both"/>
        <w:rPr>
          <w:rFonts w:cs="Arial"/>
        </w:rPr>
      </w:pPr>
      <w:r w:rsidRPr="5F0272A8">
        <w:rPr>
          <w:rFonts w:cs="Arial"/>
        </w:rPr>
        <w:t xml:space="preserve">You have a right to make a complaint about any specific concern about the provision of your Programme of Study or a related academic service. Full details of the complaints process can be found in the ‘Procedure for </w:t>
      </w:r>
      <w:r w:rsidR="001479AD" w:rsidRPr="5F0272A8">
        <w:rPr>
          <w:rFonts w:cs="Arial"/>
        </w:rPr>
        <w:t>Student Complaints’ in Chapter </w:t>
      </w:r>
      <w:r w:rsidR="006607C8" w:rsidRPr="5F0272A8">
        <w:rPr>
          <w:rFonts w:cs="Arial"/>
        </w:rPr>
        <w:t>13</w:t>
      </w:r>
      <w:r w:rsidRPr="5F0272A8">
        <w:rPr>
          <w:rFonts w:cs="Arial"/>
        </w:rPr>
        <w:t xml:space="preserve"> </w:t>
      </w:r>
      <w:r w:rsidR="006607C8" w:rsidRPr="5F0272A8">
        <w:rPr>
          <w:rFonts w:cs="Arial"/>
        </w:rPr>
        <w:t xml:space="preserve">of the </w:t>
      </w:r>
      <w:r w:rsidR="006607C8" w:rsidRPr="5F0272A8">
        <w:rPr>
          <w:rFonts w:cs="Arial"/>
          <w:i/>
          <w:iCs/>
        </w:rPr>
        <w:t>Academic Quality Handbook</w:t>
      </w:r>
      <w:r w:rsidRPr="5F0272A8">
        <w:rPr>
          <w:rFonts w:cs="Arial"/>
        </w:rPr>
        <w:t xml:space="preserve"> and in supporting documentation published on the Academic Office section on the University’s website:</w:t>
      </w:r>
    </w:p>
    <w:p w:rsidR="002633D8" w:rsidRPr="00D73C89" w:rsidRDefault="00062CBC" w:rsidP="002633D8">
      <w:pPr>
        <w:jc w:val="both"/>
        <w:rPr>
          <w:rFonts w:cs="Arial"/>
          <w:szCs w:val="22"/>
        </w:rPr>
      </w:pPr>
      <w:hyperlink r:id="rId38" w:history="1">
        <w:r w:rsidR="002633D8" w:rsidRPr="00D73C89">
          <w:rPr>
            <w:rStyle w:val="Hyperlink"/>
            <w:rFonts w:cs="Arial"/>
            <w:szCs w:val="22"/>
          </w:rPr>
          <w:t>http://www.uwtsd.ac.uk/academic-office/procedures-for-academic-appeals-complaints-and-other-student-cases/</w:t>
        </w:r>
      </w:hyperlink>
    </w:p>
    <w:p w:rsidR="002633D8" w:rsidRPr="00EA0886" w:rsidRDefault="002633D8" w:rsidP="00B53C61">
      <w:pPr>
        <w:jc w:val="both"/>
        <w:rPr>
          <w:rFonts w:cs="Arial"/>
          <w:b/>
          <w:szCs w:val="22"/>
        </w:rPr>
      </w:pPr>
    </w:p>
    <w:sectPr w:rsidR="002633D8" w:rsidRPr="00EA0886" w:rsidSect="006300ED">
      <w:footerReference w:type="default" r:id="rId39"/>
      <w:footerReference w:type="first" r:id="rId40"/>
      <w:pgSz w:w="11907" w:h="16840" w:code="9"/>
      <w:pgMar w:top="1440" w:right="1800" w:bottom="1440" w:left="1800" w:header="706" w:footer="70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12D2" w:rsidRDefault="00ED12D2">
      <w:r>
        <w:separator/>
      </w:r>
    </w:p>
  </w:endnote>
  <w:endnote w:type="continuationSeparator" w:id="0">
    <w:p w:rsidR="00ED12D2" w:rsidRDefault="00ED12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2D2" w:rsidRDefault="00062CBC">
    <w:pPr>
      <w:pStyle w:val="Footer"/>
      <w:framePr w:wrap="around" w:vAnchor="text" w:hAnchor="margin" w:xAlign="center" w:y="1"/>
      <w:rPr>
        <w:rStyle w:val="PageNumber"/>
      </w:rPr>
    </w:pPr>
    <w:r>
      <w:rPr>
        <w:rStyle w:val="PageNumber"/>
      </w:rPr>
      <w:fldChar w:fldCharType="begin"/>
    </w:r>
    <w:r w:rsidR="00ED12D2">
      <w:rPr>
        <w:rStyle w:val="PageNumber"/>
      </w:rPr>
      <w:instrText xml:space="preserve">PAGE  </w:instrText>
    </w:r>
    <w:r>
      <w:rPr>
        <w:rStyle w:val="PageNumber"/>
      </w:rPr>
      <w:fldChar w:fldCharType="end"/>
    </w:r>
  </w:p>
  <w:p w:rsidR="00ED12D2" w:rsidRDefault="00ED12D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2D2" w:rsidRDefault="00ED12D2">
    <w:pPr>
      <w:pStyle w:val="Footer"/>
      <w:framePr w:wrap="around" w:vAnchor="text" w:hAnchor="margin" w:xAlign="center" w:y="1"/>
      <w:rPr>
        <w:rStyle w:val="PageNumber"/>
        <w:sz w:val="28"/>
      </w:rPr>
    </w:pPr>
  </w:p>
  <w:p w:rsidR="00ED12D2" w:rsidRDefault="00ED12D2">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8396590"/>
      <w:docPartObj>
        <w:docPartGallery w:val="Page Numbers (Bottom of Page)"/>
        <w:docPartUnique/>
      </w:docPartObj>
    </w:sdtPr>
    <w:sdtEndPr>
      <w:rPr>
        <w:noProof/>
      </w:rPr>
    </w:sdtEndPr>
    <w:sdtContent>
      <w:p w:rsidR="00ED12D2" w:rsidRPr="001479AD" w:rsidRDefault="00062CBC" w:rsidP="001479AD">
        <w:pPr>
          <w:pStyle w:val="Footer"/>
          <w:jc w:val="center"/>
        </w:pPr>
        <w:r>
          <w:fldChar w:fldCharType="begin"/>
        </w:r>
        <w:r w:rsidR="00ED12D2">
          <w:instrText xml:space="preserve"> PAGE   \* MERGEFORMAT </w:instrText>
        </w:r>
        <w:r>
          <w:fldChar w:fldCharType="separate"/>
        </w:r>
        <w:r w:rsidR="006B6C0D">
          <w:rPr>
            <w:noProof/>
          </w:rPr>
          <w:t>27</w:t>
        </w:r>
        <w:r>
          <w:rPr>
            <w:noProof/>
          </w:rPr>
          <w:fldChar w:fldCharType="end"/>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2D2" w:rsidRDefault="00062CBC">
    <w:pPr>
      <w:pStyle w:val="Footer"/>
      <w:jc w:val="center"/>
    </w:pPr>
    <w:r>
      <w:rPr>
        <w:rStyle w:val="PageNumber"/>
      </w:rPr>
      <w:fldChar w:fldCharType="begin"/>
    </w:r>
    <w:r w:rsidR="00ED12D2">
      <w:rPr>
        <w:rStyle w:val="PageNumber"/>
      </w:rPr>
      <w:instrText xml:space="preserve"> PAGE </w:instrText>
    </w:r>
    <w:r>
      <w:rPr>
        <w:rStyle w:val="PageNumber"/>
      </w:rPr>
      <w:fldChar w:fldCharType="separate"/>
    </w:r>
    <w:r w:rsidR="00ED12D2">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12D2" w:rsidRDefault="00ED12D2">
      <w:r>
        <w:separator/>
      </w:r>
    </w:p>
  </w:footnote>
  <w:footnote w:type="continuationSeparator" w:id="0">
    <w:p w:rsidR="00ED12D2" w:rsidRDefault="00ED12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3D77C0C"/>
    <w:multiLevelType w:val="hybridMultilevel"/>
    <w:tmpl w:val="6CA0B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3E8017D"/>
    <w:multiLevelType w:val="hybridMultilevel"/>
    <w:tmpl w:val="490CA3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06CF74F4"/>
    <w:multiLevelType w:val="hybridMultilevel"/>
    <w:tmpl w:val="16B44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685F8E"/>
    <w:multiLevelType w:val="hybridMultilevel"/>
    <w:tmpl w:val="05D0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9BE3500"/>
    <w:multiLevelType w:val="hybridMultilevel"/>
    <w:tmpl w:val="07D60AE2"/>
    <w:lvl w:ilvl="0" w:tplc="08090003">
      <w:start w:val="1"/>
      <w:numFmt w:val="bullet"/>
      <w:lvlText w:val="o"/>
      <w:lvlJc w:val="left"/>
      <w:pPr>
        <w:ind w:left="2840" w:hanging="360"/>
      </w:pPr>
      <w:rPr>
        <w:rFonts w:ascii="Courier New" w:hAnsi="Courier New" w:cs="Courier New" w:hint="default"/>
      </w:rPr>
    </w:lvl>
    <w:lvl w:ilvl="1" w:tplc="08090003" w:tentative="1">
      <w:start w:val="1"/>
      <w:numFmt w:val="bullet"/>
      <w:lvlText w:val="o"/>
      <w:lvlJc w:val="left"/>
      <w:pPr>
        <w:ind w:left="3560" w:hanging="360"/>
      </w:pPr>
      <w:rPr>
        <w:rFonts w:ascii="Courier New" w:hAnsi="Courier New" w:cs="Courier New" w:hint="default"/>
      </w:rPr>
    </w:lvl>
    <w:lvl w:ilvl="2" w:tplc="08090005" w:tentative="1">
      <w:start w:val="1"/>
      <w:numFmt w:val="bullet"/>
      <w:lvlText w:val=""/>
      <w:lvlJc w:val="left"/>
      <w:pPr>
        <w:ind w:left="4280" w:hanging="360"/>
      </w:pPr>
      <w:rPr>
        <w:rFonts w:ascii="Wingdings" w:hAnsi="Wingdings" w:hint="default"/>
      </w:rPr>
    </w:lvl>
    <w:lvl w:ilvl="3" w:tplc="08090001" w:tentative="1">
      <w:start w:val="1"/>
      <w:numFmt w:val="bullet"/>
      <w:lvlText w:val=""/>
      <w:lvlJc w:val="left"/>
      <w:pPr>
        <w:ind w:left="5000" w:hanging="360"/>
      </w:pPr>
      <w:rPr>
        <w:rFonts w:ascii="Symbol" w:hAnsi="Symbol" w:hint="default"/>
      </w:rPr>
    </w:lvl>
    <w:lvl w:ilvl="4" w:tplc="08090003" w:tentative="1">
      <w:start w:val="1"/>
      <w:numFmt w:val="bullet"/>
      <w:lvlText w:val="o"/>
      <w:lvlJc w:val="left"/>
      <w:pPr>
        <w:ind w:left="5720" w:hanging="360"/>
      </w:pPr>
      <w:rPr>
        <w:rFonts w:ascii="Courier New" w:hAnsi="Courier New" w:cs="Courier New" w:hint="default"/>
      </w:rPr>
    </w:lvl>
    <w:lvl w:ilvl="5" w:tplc="08090005" w:tentative="1">
      <w:start w:val="1"/>
      <w:numFmt w:val="bullet"/>
      <w:lvlText w:val=""/>
      <w:lvlJc w:val="left"/>
      <w:pPr>
        <w:ind w:left="6440" w:hanging="360"/>
      </w:pPr>
      <w:rPr>
        <w:rFonts w:ascii="Wingdings" w:hAnsi="Wingdings" w:hint="default"/>
      </w:rPr>
    </w:lvl>
    <w:lvl w:ilvl="6" w:tplc="08090001" w:tentative="1">
      <w:start w:val="1"/>
      <w:numFmt w:val="bullet"/>
      <w:lvlText w:val=""/>
      <w:lvlJc w:val="left"/>
      <w:pPr>
        <w:ind w:left="7160" w:hanging="360"/>
      </w:pPr>
      <w:rPr>
        <w:rFonts w:ascii="Symbol" w:hAnsi="Symbol" w:hint="default"/>
      </w:rPr>
    </w:lvl>
    <w:lvl w:ilvl="7" w:tplc="08090003" w:tentative="1">
      <w:start w:val="1"/>
      <w:numFmt w:val="bullet"/>
      <w:lvlText w:val="o"/>
      <w:lvlJc w:val="left"/>
      <w:pPr>
        <w:ind w:left="7880" w:hanging="360"/>
      </w:pPr>
      <w:rPr>
        <w:rFonts w:ascii="Courier New" w:hAnsi="Courier New" w:cs="Courier New" w:hint="default"/>
      </w:rPr>
    </w:lvl>
    <w:lvl w:ilvl="8" w:tplc="08090005" w:tentative="1">
      <w:start w:val="1"/>
      <w:numFmt w:val="bullet"/>
      <w:lvlText w:val=""/>
      <w:lvlJc w:val="left"/>
      <w:pPr>
        <w:ind w:left="8600" w:hanging="360"/>
      </w:pPr>
      <w:rPr>
        <w:rFonts w:ascii="Wingdings" w:hAnsi="Wingdings" w:hint="default"/>
      </w:rPr>
    </w:lvl>
  </w:abstractNum>
  <w:abstractNum w:abstractNumId="6">
    <w:nsid w:val="19EC15D5"/>
    <w:multiLevelType w:val="hybridMultilevel"/>
    <w:tmpl w:val="64242F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E525466"/>
    <w:multiLevelType w:val="hybridMultilevel"/>
    <w:tmpl w:val="40A08A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E072C6"/>
    <w:multiLevelType w:val="hybridMultilevel"/>
    <w:tmpl w:val="2C12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8A56B53"/>
    <w:multiLevelType w:val="hybridMultilevel"/>
    <w:tmpl w:val="56C2B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06E1896"/>
    <w:multiLevelType w:val="hybridMultilevel"/>
    <w:tmpl w:val="FE465B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A976D5A"/>
    <w:multiLevelType w:val="hybridMultilevel"/>
    <w:tmpl w:val="4A7C0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3">
    <w:nsid w:val="45800CBD"/>
    <w:multiLevelType w:val="hybridMultilevel"/>
    <w:tmpl w:val="F66E5A48"/>
    <w:lvl w:ilvl="0" w:tplc="9356EF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87746CF"/>
    <w:multiLevelType w:val="hybridMultilevel"/>
    <w:tmpl w:val="480AFE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AC34EF4"/>
    <w:multiLevelType w:val="hybridMultilevel"/>
    <w:tmpl w:val="4D1A6A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6B949DB"/>
    <w:multiLevelType w:val="singleLevel"/>
    <w:tmpl w:val="10F4AA12"/>
    <w:lvl w:ilvl="0">
      <w:start w:val="1"/>
      <w:numFmt w:val="lowerRoman"/>
      <w:lvlText w:val="%1)"/>
      <w:lvlJc w:val="left"/>
      <w:pPr>
        <w:ind w:left="1080" w:hanging="360"/>
      </w:pPr>
      <w:rPr>
        <w:rFonts w:hint="default"/>
      </w:rPr>
    </w:lvl>
  </w:abstractNum>
  <w:abstractNum w:abstractNumId="17">
    <w:nsid w:val="60DC16BC"/>
    <w:multiLevelType w:val="hybridMultilevel"/>
    <w:tmpl w:val="9370C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3724664"/>
    <w:multiLevelType w:val="hybridMultilevel"/>
    <w:tmpl w:val="4926A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6ED36511"/>
    <w:multiLevelType w:val="hybridMultilevel"/>
    <w:tmpl w:val="437C7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5965431"/>
    <w:multiLevelType w:val="hybridMultilevel"/>
    <w:tmpl w:val="34C02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5D24719"/>
    <w:multiLevelType w:val="hybridMultilevel"/>
    <w:tmpl w:val="E320B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8DE2B3F"/>
    <w:multiLevelType w:val="hybridMultilevel"/>
    <w:tmpl w:val="6C1CFF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4"/>
  </w:num>
  <w:num w:numId="3">
    <w:abstractNumId w:val="16"/>
  </w:num>
  <w:num w:numId="4">
    <w:abstractNumId w:val="12"/>
  </w:num>
  <w:num w:numId="5">
    <w:abstractNumId w:val="19"/>
  </w:num>
  <w:num w:numId="6">
    <w:abstractNumId w:val="2"/>
  </w:num>
  <w:num w:numId="7">
    <w:abstractNumId w:val="3"/>
  </w:num>
  <w:num w:numId="8">
    <w:abstractNumId w:val="8"/>
  </w:num>
  <w:num w:numId="9">
    <w:abstractNumId w:val="23"/>
  </w:num>
  <w:num w:numId="10">
    <w:abstractNumId w:val="5"/>
  </w:num>
  <w:num w:numId="11">
    <w:abstractNumId w:val="20"/>
  </w:num>
  <w:num w:numId="12">
    <w:abstractNumId w:val="9"/>
  </w:num>
  <w:num w:numId="13">
    <w:abstractNumId w:val="22"/>
  </w:num>
  <w:num w:numId="14">
    <w:abstractNumId w:val="15"/>
  </w:num>
  <w:num w:numId="15">
    <w:abstractNumId w:val="11"/>
  </w:num>
  <w:num w:numId="16">
    <w:abstractNumId w:val="18"/>
  </w:num>
  <w:num w:numId="17">
    <w:abstractNumId w:val="4"/>
  </w:num>
  <w:num w:numId="18">
    <w:abstractNumId w:val="17"/>
  </w:num>
  <w:num w:numId="19">
    <w:abstractNumId w:val="10"/>
  </w:num>
  <w:num w:numId="20">
    <w:abstractNumId w:val="1"/>
  </w:num>
  <w:num w:numId="21">
    <w:abstractNumId w:val="7"/>
  </w:num>
  <w:num w:numId="22">
    <w:abstractNumId w:val="14"/>
  </w:num>
  <w:num w:numId="23">
    <w:abstractNumId w:val="6"/>
  </w:num>
  <w:num w:numId="24">
    <w:abstractNumId w:val="21"/>
  </w:num>
  <w:num w:numId="25">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Formatting/>
  <w:defaultTabStop w:val="720"/>
  <w:displayHorizontalDrawingGridEvery w:val="0"/>
  <w:displayVerticalDrawingGridEvery w:val="0"/>
  <w:doNotUseMarginsForDrawingGridOrigin/>
  <w:noPunctuationKerning/>
  <w:characterSpacingControl w:val="doNotCompress"/>
  <w:hdrShapeDefaults>
    <o:shapedefaults v:ext="edit" spidmax="78849"/>
  </w:hdrShapeDefaults>
  <w:footnotePr>
    <w:footnote w:id="-1"/>
    <w:footnote w:id="0"/>
  </w:footnotePr>
  <w:endnotePr>
    <w:endnote w:id="-1"/>
    <w:endnote w:id="0"/>
  </w:endnotePr>
  <w:compat/>
  <w:rsids>
    <w:rsidRoot w:val="00AC414D"/>
    <w:rsid w:val="00002DA0"/>
    <w:rsid w:val="00003716"/>
    <w:rsid w:val="00004470"/>
    <w:rsid w:val="00004A1D"/>
    <w:rsid w:val="00012692"/>
    <w:rsid w:val="0001359A"/>
    <w:rsid w:val="0001608E"/>
    <w:rsid w:val="00030CBD"/>
    <w:rsid w:val="00051082"/>
    <w:rsid w:val="00055432"/>
    <w:rsid w:val="00062CBC"/>
    <w:rsid w:val="00067B7C"/>
    <w:rsid w:val="000716C8"/>
    <w:rsid w:val="000801C5"/>
    <w:rsid w:val="00086590"/>
    <w:rsid w:val="000915A3"/>
    <w:rsid w:val="00095EFD"/>
    <w:rsid w:val="0009787F"/>
    <w:rsid w:val="000A285C"/>
    <w:rsid w:val="000A6D38"/>
    <w:rsid w:val="000B1265"/>
    <w:rsid w:val="000B28DF"/>
    <w:rsid w:val="000B7C7C"/>
    <w:rsid w:val="000C15DC"/>
    <w:rsid w:val="000C24B0"/>
    <w:rsid w:val="000C373C"/>
    <w:rsid w:val="000D0845"/>
    <w:rsid w:val="000D3451"/>
    <w:rsid w:val="000D3BD4"/>
    <w:rsid w:val="000D5031"/>
    <w:rsid w:val="000F3D53"/>
    <w:rsid w:val="000F50D4"/>
    <w:rsid w:val="001057C8"/>
    <w:rsid w:val="00111BDC"/>
    <w:rsid w:val="00114C43"/>
    <w:rsid w:val="00116DAE"/>
    <w:rsid w:val="001347A6"/>
    <w:rsid w:val="00136C58"/>
    <w:rsid w:val="001400A9"/>
    <w:rsid w:val="001404D3"/>
    <w:rsid w:val="00144BE3"/>
    <w:rsid w:val="0014551B"/>
    <w:rsid w:val="001479AD"/>
    <w:rsid w:val="00165871"/>
    <w:rsid w:val="00184E5C"/>
    <w:rsid w:val="001A5156"/>
    <w:rsid w:val="001A5DA7"/>
    <w:rsid w:val="001A6F19"/>
    <w:rsid w:val="001B1DCA"/>
    <w:rsid w:val="001B3086"/>
    <w:rsid w:val="001B3EB4"/>
    <w:rsid w:val="001C165F"/>
    <w:rsid w:val="001C66DA"/>
    <w:rsid w:val="001C7D88"/>
    <w:rsid w:val="001D4364"/>
    <w:rsid w:val="001D4C83"/>
    <w:rsid w:val="001E00FB"/>
    <w:rsid w:val="001E0DA3"/>
    <w:rsid w:val="001F68A1"/>
    <w:rsid w:val="00201756"/>
    <w:rsid w:val="00202F2E"/>
    <w:rsid w:val="0020432D"/>
    <w:rsid w:val="0021209C"/>
    <w:rsid w:val="00226EC1"/>
    <w:rsid w:val="00232D19"/>
    <w:rsid w:val="00240344"/>
    <w:rsid w:val="002415CF"/>
    <w:rsid w:val="002436BE"/>
    <w:rsid w:val="002508D3"/>
    <w:rsid w:val="002633D8"/>
    <w:rsid w:val="002638EF"/>
    <w:rsid w:val="002659EE"/>
    <w:rsid w:val="002776A4"/>
    <w:rsid w:val="0028555E"/>
    <w:rsid w:val="00293BD9"/>
    <w:rsid w:val="002977E0"/>
    <w:rsid w:val="002A1191"/>
    <w:rsid w:val="002A1D00"/>
    <w:rsid w:val="002A6F8E"/>
    <w:rsid w:val="002B36E4"/>
    <w:rsid w:val="002C14B9"/>
    <w:rsid w:val="002D6D45"/>
    <w:rsid w:val="002E36C4"/>
    <w:rsid w:val="002F0FC9"/>
    <w:rsid w:val="002F2D18"/>
    <w:rsid w:val="00302A1B"/>
    <w:rsid w:val="003048EC"/>
    <w:rsid w:val="00306091"/>
    <w:rsid w:val="00307F45"/>
    <w:rsid w:val="0031181D"/>
    <w:rsid w:val="00313789"/>
    <w:rsid w:val="003244DE"/>
    <w:rsid w:val="00335B19"/>
    <w:rsid w:val="00355669"/>
    <w:rsid w:val="00355E9A"/>
    <w:rsid w:val="00367A89"/>
    <w:rsid w:val="003806E1"/>
    <w:rsid w:val="00392121"/>
    <w:rsid w:val="00396FFA"/>
    <w:rsid w:val="00397D02"/>
    <w:rsid w:val="00397EC5"/>
    <w:rsid w:val="003A2D09"/>
    <w:rsid w:val="003A7B49"/>
    <w:rsid w:val="003B113F"/>
    <w:rsid w:val="003B5B6D"/>
    <w:rsid w:val="003C07AC"/>
    <w:rsid w:val="003C5BB2"/>
    <w:rsid w:val="003C608E"/>
    <w:rsid w:val="003C7E39"/>
    <w:rsid w:val="003E3DED"/>
    <w:rsid w:val="003E3E90"/>
    <w:rsid w:val="003F0A39"/>
    <w:rsid w:val="00404434"/>
    <w:rsid w:val="00410A7D"/>
    <w:rsid w:val="0041170E"/>
    <w:rsid w:val="00415C69"/>
    <w:rsid w:val="00420C37"/>
    <w:rsid w:val="0042517B"/>
    <w:rsid w:val="00425E6B"/>
    <w:rsid w:val="004269E4"/>
    <w:rsid w:val="0043160A"/>
    <w:rsid w:val="00435624"/>
    <w:rsid w:val="00441082"/>
    <w:rsid w:val="00451F35"/>
    <w:rsid w:val="00461237"/>
    <w:rsid w:val="00467034"/>
    <w:rsid w:val="00467643"/>
    <w:rsid w:val="00467D07"/>
    <w:rsid w:val="00471148"/>
    <w:rsid w:val="0047634E"/>
    <w:rsid w:val="004866C7"/>
    <w:rsid w:val="00491C1C"/>
    <w:rsid w:val="00493656"/>
    <w:rsid w:val="004B278F"/>
    <w:rsid w:val="004B66A9"/>
    <w:rsid w:val="004C0775"/>
    <w:rsid w:val="004C3C23"/>
    <w:rsid w:val="004D5686"/>
    <w:rsid w:val="004E5C01"/>
    <w:rsid w:val="004E7D21"/>
    <w:rsid w:val="004F0FBD"/>
    <w:rsid w:val="004F15B1"/>
    <w:rsid w:val="004F255A"/>
    <w:rsid w:val="004F738D"/>
    <w:rsid w:val="005044B2"/>
    <w:rsid w:val="00507F7A"/>
    <w:rsid w:val="00525184"/>
    <w:rsid w:val="0052598C"/>
    <w:rsid w:val="005307ED"/>
    <w:rsid w:val="00534AB3"/>
    <w:rsid w:val="00537C95"/>
    <w:rsid w:val="00540D16"/>
    <w:rsid w:val="00542F1E"/>
    <w:rsid w:val="005433AC"/>
    <w:rsid w:val="00545578"/>
    <w:rsid w:val="0054715E"/>
    <w:rsid w:val="00554835"/>
    <w:rsid w:val="00556078"/>
    <w:rsid w:val="00556506"/>
    <w:rsid w:val="00561C66"/>
    <w:rsid w:val="005665B7"/>
    <w:rsid w:val="005750BA"/>
    <w:rsid w:val="005762D2"/>
    <w:rsid w:val="00582E41"/>
    <w:rsid w:val="005832F9"/>
    <w:rsid w:val="00583A38"/>
    <w:rsid w:val="00594FDA"/>
    <w:rsid w:val="005A0D9C"/>
    <w:rsid w:val="005A2B10"/>
    <w:rsid w:val="005A2DDF"/>
    <w:rsid w:val="005A511C"/>
    <w:rsid w:val="005B027C"/>
    <w:rsid w:val="005B2E87"/>
    <w:rsid w:val="005B5FFF"/>
    <w:rsid w:val="005B60B9"/>
    <w:rsid w:val="005B6FB6"/>
    <w:rsid w:val="005D1607"/>
    <w:rsid w:val="005E22D0"/>
    <w:rsid w:val="005E54B7"/>
    <w:rsid w:val="005E5C37"/>
    <w:rsid w:val="005F1839"/>
    <w:rsid w:val="005F3020"/>
    <w:rsid w:val="005F7134"/>
    <w:rsid w:val="00607B7F"/>
    <w:rsid w:val="00612AE3"/>
    <w:rsid w:val="00614327"/>
    <w:rsid w:val="006300ED"/>
    <w:rsid w:val="00632D19"/>
    <w:rsid w:val="006340DC"/>
    <w:rsid w:val="006471E2"/>
    <w:rsid w:val="00660321"/>
    <w:rsid w:val="006607C8"/>
    <w:rsid w:val="00665EA2"/>
    <w:rsid w:val="00676F0E"/>
    <w:rsid w:val="00676FBB"/>
    <w:rsid w:val="006955B2"/>
    <w:rsid w:val="006A4C5E"/>
    <w:rsid w:val="006A501F"/>
    <w:rsid w:val="006B2F7F"/>
    <w:rsid w:val="006B33D8"/>
    <w:rsid w:val="006B5012"/>
    <w:rsid w:val="006B6C0D"/>
    <w:rsid w:val="006C368D"/>
    <w:rsid w:val="006C5BF2"/>
    <w:rsid w:val="006D063E"/>
    <w:rsid w:val="006D17E3"/>
    <w:rsid w:val="006D7879"/>
    <w:rsid w:val="006E0521"/>
    <w:rsid w:val="006E771C"/>
    <w:rsid w:val="006F0550"/>
    <w:rsid w:val="00706179"/>
    <w:rsid w:val="0071023B"/>
    <w:rsid w:val="00717246"/>
    <w:rsid w:val="0072489D"/>
    <w:rsid w:val="0073546D"/>
    <w:rsid w:val="0074262E"/>
    <w:rsid w:val="00753355"/>
    <w:rsid w:val="007574F0"/>
    <w:rsid w:val="00762DFA"/>
    <w:rsid w:val="00764173"/>
    <w:rsid w:val="00766052"/>
    <w:rsid w:val="00780642"/>
    <w:rsid w:val="00786E8E"/>
    <w:rsid w:val="00791C1F"/>
    <w:rsid w:val="007931F3"/>
    <w:rsid w:val="007938B8"/>
    <w:rsid w:val="00793D2F"/>
    <w:rsid w:val="00794848"/>
    <w:rsid w:val="007A4AD2"/>
    <w:rsid w:val="007B1ADE"/>
    <w:rsid w:val="007C057B"/>
    <w:rsid w:val="007C23B4"/>
    <w:rsid w:val="007C302F"/>
    <w:rsid w:val="007C7068"/>
    <w:rsid w:val="007D7388"/>
    <w:rsid w:val="007D7E10"/>
    <w:rsid w:val="007E2AF2"/>
    <w:rsid w:val="007E7585"/>
    <w:rsid w:val="007E75DD"/>
    <w:rsid w:val="007F0508"/>
    <w:rsid w:val="007F668D"/>
    <w:rsid w:val="008023A5"/>
    <w:rsid w:val="00813292"/>
    <w:rsid w:val="0083061E"/>
    <w:rsid w:val="00854711"/>
    <w:rsid w:val="008560DB"/>
    <w:rsid w:val="00861F3E"/>
    <w:rsid w:val="00862253"/>
    <w:rsid w:val="0086661B"/>
    <w:rsid w:val="00867CAE"/>
    <w:rsid w:val="0088093A"/>
    <w:rsid w:val="00886778"/>
    <w:rsid w:val="00886DC9"/>
    <w:rsid w:val="008912EB"/>
    <w:rsid w:val="00895093"/>
    <w:rsid w:val="008A07E2"/>
    <w:rsid w:val="008A5819"/>
    <w:rsid w:val="008A5DCB"/>
    <w:rsid w:val="008B5DA1"/>
    <w:rsid w:val="008C42BF"/>
    <w:rsid w:val="008D1C74"/>
    <w:rsid w:val="008D2175"/>
    <w:rsid w:val="008E2255"/>
    <w:rsid w:val="008E644D"/>
    <w:rsid w:val="008F4365"/>
    <w:rsid w:val="008F7186"/>
    <w:rsid w:val="00902706"/>
    <w:rsid w:val="00905129"/>
    <w:rsid w:val="00911498"/>
    <w:rsid w:val="00912BCD"/>
    <w:rsid w:val="00923F5F"/>
    <w:rsid w:val="00930FA9"/>
    <w:rsid w:val="00931FB1"/>
    <w:rsid w:val="00934E99"/>
    <w:rsid w:val="00940F1D"/>
    <w:rsid w:val="0094238A"/>
    <w:rsid w:val="00943A84"/>
    <w:rsid w:val="00944A68"/>
    <w:rsid w:val="009651DB"/>
    <w:rsid w:val="009669D8"/>
    <w:rsid w:val="00966E81"/>
    <w:rsid w:val="00977989"/>
    <w:rsid w:val="00992CE1"/>
    <w:rsid w:val="009A16FB"/>
    <w:rsid w:val="009A629C"/>
    <w:rsid w:val="009A79FC"/>
    <w:rsid w:val="009B137B"/>
    <w:rsid w:val="009B1500"/>
    <w:rsid w:val="009B5785"/>
    <w:rsid w:val="009C7EBE"/>
    <w:rsid w:val="009D5A03"/>
    <w:rsid w:val="009D745F"/>
    <w:rsid w:val="009E18DC"/>
    <w:rsid w:val="009E2E2F"/>
    <w:rsid w:val="009E34DE"/>
    <w:rsid w:val="009E6079"/>
    <w:rsid w:val="009E6F23"/>
    <w:rsid w:val="00A33EB7"/>
    <w:rsid w:val="00A3433D"/>
    <w:rsid w:val="00A354FF"/>
    <w:rsid w:val="00A35705"/>
    <w:rsid w:val="00A6063A"/>
    <w:rsid w:val="00A62EA2"/>
    <w:rsid w:val="00A67063"/>
    <w:rsid w:val="00A8520D"/>
    <w:rsid w:val="00AA3B1A"/>
    <w:rsid w:val="00AB6CAE"/>
    <w:rsid w:val="00AC414D"/>
    <w:rsid w:val="00AD430F"/>
    <w:rsid w:val="00AD690D"/>
    <w:rsid w:val="00AE44C5"/>
    <w:rsid w:val="00AE63AB"/>
    <w:rsid w:val="00B00F2A"/>
    <w:rsid w:val="00B14514"/>
    <w:rsid w:val="00B5084D"/>
    <w:rsid w:val="00B50979"/>
    <w:rsid w:val="00B53C61"/>
    <w:rsid w:val="00B565AE"/>
    <w:rsid w:val="00B60E35"/>
    <w:rsid w:val="00B635F7"/>
    <w:rsid w:val="00B6553A"/>
    <w:rsid w:val="00B82571"/>
    <w:rsid w:val="00B962EB"/>
    <w:rsid w:val="00BA2AF8"/>
    <w:rsid w:val="00BA5091"/>
    <w:rsid w:val="00BC532F"/>
    <w:rsid w:val="00BD1BB8"/>
    <w:rsid w:val="00BE57E9"/>
    <w:rsid w:val="00BE6FBD"/>
    <w:rsid w:val="00BF7809"/>
    <w:rsid w:val="00BF7D92"/>
    <w:rsid w:val="00C00564"/>
    <w:rsid w:val="00C0555C"/>
    <w:rsid w:val="00C113A9"/>
    <w:rsid w:val="00C12C2A"/>
    <w:rsid w:val="00C21756"/>
    <w:rsid w:val="00C26C61"/>
    <w:rsid w:val="00C30A1D"/>
    <w:rsid w:val="00C36563"/>
    <w:rsid w:val="00C36AD3"/>
    <w:rsid w:val="00C422CF"/>
    <w:rsid w:val="00C46EA0"/>
    <w:rsid w:val="00C5463E"/>
    <w:rsid w:val="00C65721"/>
    <w:rsid w:val="00C733CB"/>
    <w:rsid w:val="00C77039"/>
    <w:rsid w:val="00CB64F3"/>
    <w:rsid w:val="00CD642C"/>
    <w:rsid w:val="00CE2052"/>
    <w:rsid w:val="00CE5223"/>
    <w:rsid w:val="00CE74A5"/>
    <w:rsid w:val="00CF04A6"/>
    <w:rsid w:val="00CF0BBC"/>
    <w:rsid w:val="00D00555"/>
    <w:rsid w:val="00D009E3"/>
    <w:rsid w:val="00D00B0D"/>
    <w:rsid w:val="00D03250"/>
    <w:rsid w:val="00D10FF6"/>
    <w:rsid w:val="00D15926"/>
    <w:rsid w:val="00D24756"/>
    <w:rsid w:val="00D313FA"/>
    <w:rsid w:val="00D3210F"/>
    <w:rsid w:val="00D4016C"/>
    <w:rsid w:val="00D51E2E"/>
    <w:rsid w:val="00D57188"/>
    <w:rsid w:val="00D73C89"/>
    <w:rsid w:val="00D77B62"/>
    <w:rsid w:val="00D821F7"/>
    <w:rsid w:val="00D8251F"/>
    <w:rsid w:val="00D829E7"/>
    <w:rsid w:val="00D92B2F"/>
    <w:rsid w:val="00D92CD0"/>
    <w:rsid w:val="00D92CFF"/>
    <w:rsid w:val="00DA18EC"/>
    <w:rsid w:val="00DA46B1"/>
    <w:rsid w:val="00DA611E"/>
    <w:rsid w:val="00DB37E2"/>
    <w:rsid w:val="00DC33B5"/>
    <w:rsid w:val="00DD3D5E"/>
    <w:rsid w:val="00DD6588"/>
    <w:rsid w:val="00DD7F96"/>
    <w:rsid w:val="00DF1B5E"/>
    <w:rsid w:val="00DF34AA"/>
    <w:rsid w:val="00E04E48"/>
    <w:rsid w:val="00E06219"/>
    <w:rsid w:val="00E06E26"/>
    <w:rsid w:val="00E10C90"/>
    <w:rsid w:val="00E11527"/>
    <w:rsid w:val="00E11BE3"/>
    <w:rsid w:val="00E11D0E"/>
    <w:rsid w:val="00E139AC"/>
    <w:rsid w:val="00E161A0"/>
    <w:rsid w:val="00E21EE8"/>
    <w:rsid w:val="00E22D58"/>
    <w:rsid w:val="00E234E5"/>
    <w:rsid w:val="00E32E1F"/>
    <w:rsid w:val="00E3305F"/>
    <w:rsid w:val="00E337E5"/>
    <w:rsid w:val="00E34B5E"/>
    <w:rsid w:val="00E40416"/>
    <w:rsid w:val="00E4113B"/>
    <w:rsid w:val="00E424AC"/>
    <w:rsid w:val="00E440CB"/>
    <w:rsid w:val="00E45102"/>
    <w:rsid w:val="00E4593E"/>
    <w:rsid w:val="00E549F2"/>
    <w:rsid w:val="00E70B7D"/>
    <w:rsid w:val="00E74B71"/>
    <w:rsid w:val="00E76B23"/>
    <w:rsid w:val="00E80E6E"/>
    <w:rsid w:val="00E909FF"/>
    <w:rsid w:val="00E917C3"/>
    <w:rsid w:val="00E93C4E"/>
    <w:rsid w:val="00E952BE"/>
    <w:rsid w:val="00EA0886"/>
    <w:rsid w:val="00EB07FB"/>
    <w:rsid w:val="00EB4341"/>
    <w:rsid w:val="00EB7776"/>
    <w:rsid w:val="00ED12D2"/>
    <w:rsid w:val="00ED56E4"/>
    <w:rsid w:val="00EE18B4"/>
    <w:rsid w:val="00EE37B2"/>
    <w:rsid w:val="00F0172E"/>
    <w:rsid w:val="00F0215F"/>
    <w:rsid w:val="00F03425"/>
    <w:rsid w:val="00F06BCD"/>
    <w:rsid w:val="00F07F90"/>
    <w:rsid w:val="00F104C5"/>
    <w:rsid w:val="00F21E96"/>
    <w:rsid w:val="00F33F5C"/>
    <w:rsid w:val="00F51B89"/>
    <w:rsid w:val="00F5333A"/>
    <w:rsid w:val="00F67F43"/>
    <w:rsid w:val="00F72014"/>
    <w:rsid w:val="00F7405B"/>
    <w:rsid w:val="00F820C4"/>
    <w:rsid w:val="00F87B9A"/>
    <w:rsid w:val="00F9167A"/>
    <w:rsid w:val="00F93831"/>
    <w:rsid w:val="00F954FD"/>
    <w:rsid w:val="00F970E0"/>
    <w:rsid w:val="00FA0D26"/>
    <w:rsid w:val="00FA3596"/>
    <w:rsid w:val="00FA36FA"/>
    <w:rsid w:val="00FA6CA5"/>
    <w:rsid w:val="00FB3108"/>
    <w:rsid w:val="00FB56CA"/>
    <w:rsid w:val="00FD7458"/>
    <w:rsid w:val="00FE181C"/>
    <w:rsid w:val="00FE67AE"/>
    <w:rsid w:val="00FE68FC"/>
    <w:rsid w:val="00FE702D"/>
    <w:rsid w:val="00FF57D9"/>
    <w:rsid w:val="5F0272A8"/>
    <w:rsid w:val="69B48210"/>
    <w:rsid w:val="6ED2A3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metricconverter"/>
  <w:shapeDefaults>
    <o:shapedefaults v:ext="edit" spidmax="788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DD3D5E"/>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uiPriority w:val="99"/>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styleId="NoSpacing">
    <w:name w:val="No Spacing"/>
    <w:uiPriority w:val="1"/>
    <w:qFormat/>
    <w:rsid w:val="006B33D8"/>
    <w:rPr>
      <w:rFonts w:ascii="Arial" w:hAnsi="Arial"/>
      <w:sz w:val="22"/>
    </w:rPr>
  </w:style>
</w:styles>
</file>

<file path=word/webSettings.xml><?xml version="1.0" encoding="utf-8"?>
<w:webSettings xmlns:r="http://schemas.openxmlformats.org/officeDocument/2006/relationships" xmlns:w="http://schemas.openxmlformats.org/wordprocessingml/2006/main">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66266613">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90858647">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259338323">
      <w:bodyDiv w:val="1"/>
      <w:marLeft w:val="0"/>
      <w:marRight w:val="0"/>
      <w:marTop w:val="0"/>
      <w:marBottom w:val="0"/>
      <w:divBdr>
        <w:top w:val="none" w:sz="0" w:space="0" w:color="auto"/>
        <w:left w:val="none" w:sz="0" w:space="0" w:color="auto"/>
        <w:bottom w:val="none" w:sz="0" w:space="0" w:color="auto"/>
        <w:right w:val="none" w:sz="0" w:space="0" w:color="auto"/>
      </w:divBdr>
    </w:div>
    <w:div w:id="316571609">
      <w:bodyDiv w:val="1"/>
      <w:marLeft w:val="0"/>
      <w:marRight w:val="0"/>
      <w:marTop w:val="0"/>
      <w:marBottom w:val="0"/>
      <w:divBdr>
        <w:top w:val="none" w:sz="0" w:space="0" w:color="auto"/>
        <w:left w:val="none" w:sz="0" w:space="0" w:color="auto"/>
        <w:bottom w:val="none" w:sz="0" w:space="0" w:color="auto"/>
        <w:right w:val="none" w:sz="0" w:space="0" w:color="auto"/>
      </w:divBdr>
    </w:div>
    <w:div w:id="345524599">
      <w:bodyDiv w:val="1"/>
      <w:marLeft w:val="0"/>
      <w:marRight w:val="0"/>
      <w:marTop w:val="0"/>
      <w:marBottom w:val="0"/>
      <w:divBdr>
        <w:top w:val="none" w:sz="0" w:space="0" w:color="auto"/>
        <w:left w:val="none" w:sz="0" w:space="0" w:color="auto"/>
        <w:bottom w:val="none" w:sz="0" w:space="0" w:color="auto"/>
        <w:right w:val="none" w:sz="0" w:space="0" w:color="auto"/>
      </w:divBdr>
      <w:divsChild>
        <w:div w:id="768813753">
          <w:marLeft w:val="0"/>
          <w:marRight w:val="0"/>
          <w:marTop w:val="0"/>
          <w:marBottom w:val="0"/>
          <w:divBdr>
            <w:top w:val="none" w:sz="0" w:space="0" w:color="auto"/>
            <w:left w:val="none" w:sz="0" w:space="0" w:color="auto"/>
            <w:bottom w:val="none" w:sz="0" w:space="0" w:color="auto"/>
            <w:right w:val="none" w:sz="0" w:space="0" w:color="auto"/>
          </w:divBdr>
          <w:divsChild>
            <w:div w:id="138037428">
              <w:marLeft w:val="0"/>
              <w:marRight w:val="0"/>
              <w:marTop w:val="0"/>
              <w:marBottom w:val="0"/>
              <w:divBdr>
                <w:top w:val="none" w:sz="0" w:space="0" w:color="auto"/>
                <w:left w:val="none" w:sz="0" w:space="0" w:color="auto"/>
                <w:bottom w:val="none" w:sz="0" w:space="0" w:color="auto"/>
                <w:right w:val="none" w:sz="0" w:space="0" w:color="auto"/>
              </w:divBdr>
              <w:divsChild>
                <w:div w:id="18242747">
                  <w:marLeft w:val="0"/>
                  <w:marRight w:val="0"/>
                  <w:marTop w:val="0"/>
                  <w:marBottom w:val="0"/>
                  <w:divBdr>
                    <w:top w:val="none" w:sz="0" w:space="0" w:color="auto"/>
                    <w:left w:val="none" w:sz="0" w:space="0" w:color="auto"/>
                    <w:bottom w:val="none" w:sz="0" w:space="0" w:color="auto"/>
                    <w:right w:val="none" w:sz="0" w:space="0" w:color="auto"/>
                  </w:divBdr>
                  <w:divsChild>
                    <w:div w:id="1087846400">
                      <w:marLeft w:val="0"/>
                      <w:marRight w:val="0"/>
                      <w:marTop w:val="0"/>
                      <w:marBottom w:val="0"/>
                      <w:divBdr>
                        <w:top w:val="none" w:sz="0" w:space="0" w:color="auto"/>
                        <w:left w:val="none" w:sz="0" w:space="0" w:color="auto"/>
                        <w:bottom w:val="none" w:sz="0" w:space="0" w:color="auto"/>
                        <w:right w:val="none" w:sz="0" w:space="0" w:color="auto"/>
                      </w:divBdr>
                      <w:divsChild>
                        <w:div w:id="742220945">
                          <w:marLeft w:val="0"/>
                          <w:marRight w:val="0"/>
                          <w:marTop w:val="0"/>
                          <w:marBottom w:val="0"/>
                          <w:divBdr>
                            <w:top w:val="none" w:sz="0" w:space="0" w:color="auto"/>
                            <w:left w:val="none" w:sz="0" w:space="0" w:color="auto"/>
                            <w:bottom w:val="none" w:sz="0" w:space="0" w:color="auto"/>
                            <w:right w:val="none" w:sz="0" w:space="0" w:color="auto"/>
                          </w:divBdr>
                          <w:divsChild>
                            <w:div w:id="448167516">
                              <w:marLeft w:val="0"/>
                              <w:marRight w:val="0"/>
                              <w:marTop w:val="0"/>
                              <w:marBottom w:val="0"/>
                              <w:divBdr>
                                <w:top w:val="none" w:sz="0" w:space="0" w:color="auto"/>
                                <w:left w:val="none" w:sz="0" w:space="0" w:color="auto"/>
                                <w:bottom w:val="none" w:sz="0" w:space="0" w:color="auto"/>
                                <w:right w:val="none" w:sz="0" w:space="0" w:color="auto"/>
                              </w:divBdr>
                              <w:divsChild>
                                <w:div w:id="1942755994">
                                  <w:marLeft w:val="0"/>
                                  <w:marRight w:val="0"/>
                                  <w:marTop w:val="0"/>
                                  <w:marBottom w:val="0"/>
                                  <w:divBdr>
                                    <w:top w:val="none" w:sz="0" w:space="0" w:color="auto"/>
                                    <w:left w:val="none" w:sz="0" w:space="0" w:color="auto"/>
                                    <w:bottom w:val="none" w:sz="0" w:space="0" w:color="auto"/>
                                    <w:right w:val="none" w:sz="0" w:space="0" w:color="auto"/>
                                  </w:divBdr>
                                  <w:divsChild>
                                    <w:div w:id="862404492">
                                      <w:marLeft w:val="0"/>
                                      <w:marRight w:val="0"/>
                                      <w:marTop w:val="0"/>
                                      <w:marBottom w:val="0"/>
                                      <w:divBdr>
                                        <w:top w:val="none" w:sz="0" w:space="0" w:color="auto"/>
                                        <w:left w:val="none" w:sz="0" w:space="0" w:color="auto"/>
                                        <w:bottom w:val="none" w:sz="0" w:space="0" w:color="auto"/>
                                        <w:right w:val="none" w:sz="0" w:space="0" w:color="auto"/>
                                      </w:divBdr>
                                      <w:divsChild>
                                        <w:div w:id="1343125827">
                                          <w:marLeft w:val="0"/>
                                          <w:marRight w:val="0"/>
                                          <w:marTop w:val="0"/>
                                          <w:marBottom w:val="0"/>
                                          <w:divBdr>
                                            <w:top w:val="none" w:sz="0" w:space="0" w:color="auto"/>
                                            <w:left w:val="none" w:sz="0" w:space="0" w:color="auto"/>
                                            <w:bottom w:val="none" w:sz="0" w:space="0" w:color="auto"/>
                                            <w:right w:val="none" w:sz="0" w:space="0" w:color="auto"/>
                                          </w:divBdr>
                                          <w:divsChild>
                                            <w:div w:id="835192731">
                                              <w:marLeft w:val="0"/>
                                              <w:marRight w:val="0"/>
                                              <w:marTop w:val="0"/>
                                              <w:marBottom w:val="0"/>
                                              <w:divBdr>
                                                <w:top w:val="none" w:sz="0" w:space="0" w:color="auto"/>
                                                <w:left w:val="none" w:sz="0" w:space="0" w:color="auto"/>
                                                <w:bottom w:val="none" w:sz="0" w:space="0" w:color="auto"/>
                                                <w:right w:val="none" w:sz="0" w:space="0" w:color="auto"/>
                                              </w:divBdr>
                                              <w:divsChild>
                                                <w:div w:id="1597514842">
                                                  <w:marLeft w:val="0"/>
                                                  <w:marRight w:val="0"/>
                                                  <w:marTop w:val="0"/>
                                                  <w:marBottom w:val="0"/>
                                                  <w:divBdr>
                                                    <w:top w:val="none" w:sz="0" w:space="0" w:color="auto"/>
                                                    <w:left w:val="none" w:sz="0" w:space="0" w:color="auto"/>
                                                    <w:bottom w:val="none" w:sz="0" w:space="0" w:color="auto"/>
                                                    <w:right w:val="none" w:sz="0" w:space="0" w:color="auto"/>
                                                  </w:divBdr>
                                                  <w:divsChild>
                                                    <w:div w:id="1466123278">
                                                      <w:marLeft w:val="0"/>
                                                      <w:marRight w:val="0"/>
                                                      <w:marTop w:val="0"/>
                                                      <w:marBottom w:val="0"/>
                                                      <w:divBdr>
                                                        <w:top w:val="none" w:sz="0" w:space="0" w:color="auto"/>
                                                        <w:left w:val="none" w:sz="0" w:space="0" w:color="auto"/>
                                                        <w:bottom w:val="none" w:sz="0" w:space="0" w:color="auto"/>
                                                        <w:right w:val="none" w:sz="0" w:space="0" w:color="auto"/>
                                                      </w:divBdr>
                                                      <w:divsChild>
                                                        <w:div w:id="1509558725">
                                                          <w:marLeft w:val="0"/>
                                                          <w:marRight w:val="0"/>
                                                          <w:marTop w:val="0"/>
                                                          <w:marBottom w:val="0"/>
                                                          <w:divBdr>
                                                            <w:top w:val="none" w:sz="0" w:space="0" w:color="auto"/>
                                                            <w:left w:val="none" w:sz="0" w:space="0" w:color="auto"/>
                                                            <w:bottom w:val="none" w:sz="0" w:space="0" w:color="auto"/>
                                                            <w:right w:val="none" w:sz="0" w:space="0" w:color="auto"/>
                                                          </w:divBdr>
                                                          <w:divsChild>
                                                            <w:div w:id="1220048580">
                                                              <w:marLeft w:val="0"/>
                                                              <w:marRight w:val="0"/>
                                                              <w:marTop w:val="0"/>
                                                              <w:marBottom w:val="0"/>
                                                              <w:divBdr>
                                                                <w:top w:val="none" w:sz="0" w:space="0" w:color="auto"/>
                                                                <w:left w:val="none" w:sz="0" w:space="0" w:color="auto"/>
                                                                <w:bottom w:val="none" w:sz="0" w:space="0" w:color="auto"/>
                                                                <w:right w:val="none" w:sz="0" w:space="0" w:color="auto"/>
                                                              </w:divBdr>
                                                              <w:divsChild>
                                                                <w:div w:id="638917883">
                                                                  <w:marLeft w:val="0"/>
                                                                  <w:marRight w:val="0"/>
                                                                  <w:marTop w:val="0"/>
                                                                  <w:marBottom w:val="0"/>
                                                                  <w:divBdr>
                                                                    <w:top w:val="none" w:sz="0" w:space="0" w:color="auto"/>
                                                                    <w:left w:val="none" w:sz="0" w:space="0" w:color="auto"/>
                                                                    <w:bottom w:val="none" w:sz="0" w:space="0" w:color="auto"/>
                                                                    <w:right w:val="none" w:sz="0" w:space="0" w:color="auto"/>
                                                                  </w:divBdr>
                                                                  <w:divsChild>
                                                                    <w:div w:id="605163866">
                                                                      <w:marLeft w:val="0"/>
                                                                      <w:marRight w:val="0"/>
                                                                      <w:marTop w:val="0"/>
                                                                      <w:marBottom w:val="0"/>
                                                                      <w:divBdr>
                                                                        <w:top w:val="none" w:sz="0" w:space="0" w:color="auto"/>
                                                                        <w:left w:val="none" w:sz="0" w:space="0" w:color="auto"/>
                                                                        <w:bottom w:val="none" w:sz="0" w:space="0" w:color="auto"/>
                                                                        <w:right w:val="none" w:sz="0" w:space="0" w:color="auto"/>
                                                                      </w:divBdr>
                                                                      <w:divsChild>
                                                                        <w:div w:id="1258098830">
                                                                          <w:marLeft w:val="0"/>
                                                                          <w:marRight w:val="0"/>
                                                                          <w:marTop w:val="0"/>
                                                                          <w:marBottom w:val="0"/>
                                                                          <w:divBdr>
                                                                            <w:top w:val="none" w:sz="0" w:space="0" w:color="auto"/>
                                                                            <w:left w:val="none" w:sz="0" w:space="0" w:color="auto"/>
                                                                            <w:bottom w:val="none" w:sz="0" w:space="0" w:color="auto"/>
                                                                            <w:right w:val="none" w:sz="0" w:space="0" w:color="auto"/>
                                                                          </w:divBdr>
                                                                          <w:divsChild>
                                                                            <w:div w:id="1373384012">
                                                                              <w:marLeft w:val="0"/>
                                                                              <w:marRight w:val="0"/>
                                                                              <w:marTop w:val="0"/>
                                                                              <w:marBottom w:val="0"/>
                                                                              <w:divBdr>
                                                                                <w:top w:val="none" w:sz="0" w:space="0" w:color="auto"/>
                                                                                <w:left w:val="none" w:sz="0" w:space="0" w:color="auto"/>
                                                                                <w:bottom w:val="none" w:sz="0" w:space="0" w:color="auto"/>
                                                                                <w:right w:val="none" w:sz="0" w:space="0" w:color="auto"/>
                                                                              </w:divBdr>
                                                                              <w:divsChild>
                                                                                <w:div w:id="677923610">
                                                                                  <w:marLeft w:val="0"/>
                                                                                  <w:marRight w:val="0"/>
                                                                                  <w:marTop w:val="0"/>
                                                                                  <w:marBottom w:val="0"/>
                                                                                  <w:divBdr>
                                                                                    <w:top w:val="none" w:sz="0" w:space="0" w:color="auto"/>
                                                                                    <w:left w:val="none" w:sz="0" w:space="0" w:color="auto"/>
                                                                                    <w:bottom w:val="none" w:sz="0" w:space="0" w:color="auto"/>
                                                                                    <w:right w:val="none" w:sz="0" w:space="0" w:color="auto"/>
                                                                                  </w:divBdr>
                                                                                  <w:divsChild>
                                                                                    <w:div w:id="1052924351">
                                                                                      <w:marLeft w:val="0"/>
                                                                                      <w:marRight w:val="0"/>
                                                                                      <w:marTop w:val="0"/>
                                                                                      <w:marBottom w:val="120"/>
                                                                                      <w:divBdr>
                                                                                        <w:top w:val="none" w:sz="0" w:space="0" w:color="auto"/>
                                                                                        <w:left w:val="none" w:sz="0" w:space="0" w:color="auto"/>
                                                                                        <w:bottom w:val="none" w:sz="0" w:space="0" w:color="auto"/>
                                                                                        <w:right w:val="none" w:sz="0" w:space="0" w:color="auto"/>
                                                                                      </w:divBdr>
                                                                                      <w:divsChild>
                                                                                        <w:div w:id="1201672238">
                                                                                          <w:marLeft w:val="0"/>
                                                                                          <w:marRight w:val="0"/>
                                                                                          <w:marTop w:val="0"/>
                                                                                          <w:marBottom w:val="0"/>
                                                                                          <w:divBdr>
                                                                                            <w:top w:val="none" w:sz="0" w:space="0" w:color="auto"/>
                                                                                            <w:left w:val="none" w:sz="0" w:space="0" w:color="auto"/>
                                                                                            <w:bottom w:val="none" w:sz="0" w:space="0" w:color="auto"/>
                                                                                            <w:right w:val="none" w:sz="0" w:space="0" w:color="auto"/>
                                                                                          </w:divBdr>
                                                                                          <w:divsChild>
                                                                                            <w:div w:id="1716654716">
                                                                                              <w:marLeft w:val="0"/>
                                                                                              <w:marRight w:val="0"/>
                                                                                              <w:marTop w:val="0"/>
                                                                                              <w:marBottom w:val="0"/>
                                                                                              <w:divBdr>
                                                                                                <w:top w:val="none" w:sz="0" w:space="0" w:color="auto"/>
                                                                                                <w:left w:val="none" w:sz="0" w:space="0" w:color="auto"/>
                                                                                                <w:bottom w:val="none" w:sz="0" w:space="0" w:color="auto"/>
                                                                                                <w:right w:val="none" w:sz="0" w:space="0" w:color="auto"/>
                                                                                              </w:divBdr>
                                                                                            </w:div>
                                                                                            <w:div w:id="735667183">
                                                                                              <w:marLeft w:val="0"/>
                                                                                              <w:marRight w:val="0"/>
                                                                                              <w:marTop w:val="0"/>
                                                                                              <w:marBottom w:val="0"/>
                                                                                              <w:divBdr>
                                                                                                <w:top w:val="none" w:sz="0" w:space="0" w:color="auto"/>
                                                                                                <w:left w:val="none" w:sz="0" w:space="0" w:color="auto"/>
                                                                                                <w:bottom w:val="none" w:sz="0" w:space="0" w:color="auto"/>
                                                                                                <w:right w:val="none" w:sz="0" w:space="0" w:color="auto"/>
                                                                                              </w:divBdr>
                                                                                            </w:div>
                                                                                            <w:div w:id="1659962432">
                                                                                              <w:marLeft w:val="0"/>
                                                                                              <w:marRight w:val="0"/>
                                                                                              <w:marTop w:val="0"/>
                                                                                              <w:marBottom w:val="0"/>
                                                                                              <w:divBdr>
                                                                                                <w:top w:val="none" w:sz="0" w:space="0" w:color="auto"/>
                                                                                                <w:left w:val="none" w:sz="0" w:space="0" w:color="auto"/>
                                                                                                <w:bottom w:val="none" w:sz="0" w:space="0" w:color="auto"/>
                                                                                                <w:right w:val="none" w:sz="0" w:space="0" w:color="auto"/>
                                                                                              </w:divBdr>
                                                                                            </w:div>
                                                                                            <w:div w:id="264312331">
                                                                                              <w:marLeft w:val="0"/>
                                                                                              <w:marRight w:val="0"/>
                                                                                              <w:marTop w:val="0"/>
                                                                                              <w:marBottom w:val="0"/>
                                                                                              <w:divBdr>
                                                                                                <w:top w:val="none" w:sz="0" w:space="0" w:color="auto"/>
                                                                                                <w:left w:val="none" w:sz="0" w:space="0" w:color="auto"/>
                                                                                                <w:bottom w:val="none" w:sz="0" w:space="0" w:color="auto"/>
                                                                                                <w:right w:val="none" w:sz="0" w:space="0" w:color="auto"/>
                                                                                              </w:divBdr>
                                                                                            </w:div>
                                                                                            <w:div w:id="1011756231">
                                                                                              <w:marLeft w:val="0"/>
                                                                                              <w:marRight w:val="0"/>
                                                                                              <w:marTop w:val="0"/>
                                                                                              <w:marBottom w:val="0"/>
                                                                                              <w:divBdr>
                                                                                                <w:top w:val="none" w:sz="0" w:space="0" w:color="auto"/>
                                                                                                <w:left w:val="none" w:sz="0" w:space="0" w:color="auto"/>
                                                                                                <w:bottom w:val="none" w:sz="0" w:space="0" w:color="auto"/>
                                                                                                <w:right w:val="none" w:sz="0" w:space="0" w:color="auto"/>
                                                                                              </w:divBdr>
                                                                                            </w:div>
                                                                                            <w:div w:id="1879395957">
                                                                                              <w:marLeft w:val="0"/>
                                                                                              <w:marRight w:val="0"/>
                                                                                              <w:marTop w:val="0"/>
                                                                                              <w:marBottom w:val="0"/>
                                                                                              <w:divBdr>
                                                                                                <w:top w:val="none" w:sz="0" w:space="0" w:color="auto"/>
                                                                                                <w:left w:val="none" w:sz="0" w:space="0" w:color="auto"/>
                                                                                                <w:bottom w:val="none" w:sz="0" w:space="0" w:color="auto"/>
                                                                                                <w:right w:val="none" w:sz="0" w:space="0" w:color="auto"/>
                                                                                              </w:divBdr>
                                                                                            </w:div>
                                                                                            <w:div w:id="194928772">
                                                                                              <w:marLeft w:val="0"/>
                                                                                              <w:marRight w:val="0"/>
                                                                                              <w:marTop w:val="0"/>
                                                                                              <w:marBottom w:val="0"/>
                                                                                              <w:divBdr>
                                                                                                <w:top w:val="none" w:sz="0" w:space="0" w:color="auto"/>
                                                                                                <w:left w:val="none" w:sz="0" w:space="0" w:color="auto"/>
                                                                                                <w:bottom w:val="none" w:sz="0" w:space="0" w:color="auto"/>
                                                                                                <w:right w:val="none" w:sz="0" w:space="0" w:color="auto"/>
                                                                                              </w:divBdr>
                                                                                            </w:div>
                                                                                            <w:div w:id="1595630551">
                                                                                              <w:marLeft w:val="0"/>
                                                                                              <w:marRight w:val="0"/>
                                                                                              <w:marTop w:val="0"/>
                                                                                              <w:marBottom w:val="0"/>
                                                                                              <w:divBdr>
                                                                                                <w:top w:val="none" w:sz="0" w:space="0" w:color="auto"/>
                                                                                                <w:left w:val="none" w:sz="0" w:space="0" w:color="auto"/>
                                                                                                <w:bottom w:val="none" w:sz="0" w:space="0" w:color="auto"/>
                                                                                                <w:right w:val="none" w:sz="0" w:space="0" w:color="auto"/>
                                                                                              </w:divBdr>
                                                                                            </w:div>
                                                                                            <w:div w:id="1368945636">
                                                                                              <w:marLeft w:val="0"/>
                                                                                              <w:marRight w:val="0"/>
                                                                                              <w:marTop w:val="0"/>
                                                                                              <w:marBottom w:val="0"/>
                                                                                              <w:divBdr>
                                                                                                <w:top w:val="none" w:sz="0" w:space="0" w:color="auto"/>
                                                                                                <w:left w:val="none" w:sz="0" w:space="0" w:color="auto"/>
                                                                                                <w:bottom w:val="none" w:sz="0" w:space="0" w:color="auto"/>
                                                                                                <w:right w:val="none" w:sz="0" w:space="0" w:color="auto"/>
                                                                                              </w:divBdr>
                                                                                            </w:div>
                                                                                            <w:div w:id="486440924">
                                                                                              <w:marLeft w:val="0"/>
                                                                                              <w:marRight w:val="0"/>
                                                                                              <w:marTop w:val="0"/>
                                                                                              <w:marBottom w:val="0"/>
                                                                                              <w:divBdr>
                                                                                                <w:top w:val="none" w:sz="0" w:space="0" w:color="auto"/>
                                                                                                <w:left w:val="none" w:sz="0" w:space="0" w:color="auto"/>
                                                                                                <w:bottom w:val="none" w:sz="0" w:space="0" w:color="auto"/>
                                                                                                <w:right w:val="none" w:sz="0" w:space="0" w:color="auto"/>
                                                                                              </w:divBdr>
                                                                                            </w:div>
                                                                                            <w:div w:id="1265069989">
                                                                                              <w:marLeft w:val="0"/>
                                                                                              <w:marRight w:val="0"/>
                                                                                              <w:marTop w:val="0"/>
                                                                                              <w:marBottom w:val="0"/>
                                                                                              <w:divBdr>
                                                                                                <w:top w:val="none" w:sz="0" w:space="0" w:color="auto"/>
                                                                                                <w:left w:val="none" w:sz="0" w:space="0" w:color="auto"/>
                                                                                                <w:bottom w:val="none" w:sz="0" w:space="0" w:color="auto"/>
                                                                                                <w:right w:val="none" w:sz="0" w:space="0" w:color="auto"/>
                                                                                              </w:divBdr>
                                                                                            </w:div>
                                                                                            <w:div w:id="1128234780">
                                                                                              <w:marLeft w:val="0"/>
                                                                                              <w:marRight w:val="0"/>
                                                                                              <w:marTop w:val="0"/>
                                                                                              <w:marBottom w:val="0"/>
                                                                                              <w:divBdr>
                                                                                                <w:top w:val="none" w:sz="0" w:space="0" w:color="auto"/>
                                                                                                <w:left w:val="none" w:sz="0" w:space="0" w:color="auto"/>
                                                                                                <w:bottom w:val="none" w:sz="0" w:space="0" w:color="auto"/>
                                                                                                <w:right w:val="none" w:sz="0" w:space="0" w:color="auto"/>
                                                                                              </w:divBdr>
                                                                                            </w:div>
                                                                                            <w:div w:id="2012486627">
                                                                                              <w:marLeft w:val="0"/>
                                                                                              <w:marRight w:val="0"/>
                                                                                              <w:marTop w:val="0"/>
                                                                                              <w:marBottom w:val="0"/>
                                                                                              <w:divBdr>
                                                                                                <w:top w:val="none" w:sz="0" w:space="0" w:color="auto"/>
                                                                                                <w:left w:val="none" w:sz="0" w:space="0" w:color="auto"/>
                                                                                                <w:bottom w:val="none" w:sz="0" w:space="0" w:color="auto"/>
                                                                                                <w:right w:val="none" w:sz="0" w:space="0" w:color="auto"/>
                                                                                              </w:divBdr>
                                                                                            </w:div>
                                                                                            <w:div w:id="1918707731">
                                                                                              <w:marLeft w:val="0"/>
                                                                                              <w:marRight w:val="0"/>
                                                                                              <w:marTop w:val="0"/>
                                                                                              <w:marBottom w:val="0"/>
                                                                                              <w:divBdr>
                                                                                                <w:top w:val="none" w:sz="0" w:space="0" w:color="auto"/>
                                                                                                <w:left w:val="none" w:sz="0" w:space="0" w:color="auto"/>
                                                                                                <w:bottom w:val="none" w:sz="0" w:space="0" w:color="auto"/>
                                                                                                <w:right w:val="none" w:sz="0" w:space="0" w:color="auto"/>
                                                                                              </w:divBdr>
                                                                                            </w:div>
                                                                                            <w:div w:id="62224514">
                                                                                              <w:marLeft w:val="0"/>
                                                                                              <w:marRight w:val="0"/>
                                                                                              <w:marTop w:val="0"/>
                                                                                              <w:marBottom w:val="0"/>
                                                                                              <w:divBdr>
                                                                                                <w:top w:val="none" w:sz="0" w:space="0" w:color="auto"/>
                                                                                                <w:left w:val="none" w:sz="0" w:space="0" w:color="auto"/>
                                                                                                <w:bottom w:val="none" w:sz="0" w:space="0" w:color="auto"/>
                                                                                                <w:right w:val="none" w:sz="0" w:space="0" w:color="auto"/>
                                                                                              </w:divBdr>
                                                                                            </w:div>
                                                                                            <w:div w:id="950671193">
                                                                                              <w:marLeft w:val="0"/>
                                                                                              <w:marRight w:val="0"/>
                                                                                              <w:marTop w:val="0"/>
                                                                                              <w:marBottom w:val="0"/>
                                                                                              <w:divBdr>
                                                                                                <w:top w:val="none" w:sz="0" w:space="0" w:color="auto"/>
                                                                                                <w:left w:val="none" w:sz="0" w:space="0" w:color="auto"/>
                                                                                                <w:bottom w:val="none" w:sz="0" w:space="0" w:color="auto"/>
                                                                                                <w:right w:val="none" w:sz="0" w:space="0" w:color="auto"/>
                                                                                              </w:divBdr>
                                                                                            </w:div>
                                                                                            <w:div w:id="977536903">
                                                                                              <w:marLeft w:val="0"/>
                                                                                              <w:marRight w:val="0"/>
                                                                                              <w:marTop w:val="0"/>
                                                                                              <w:marBottom w:val="0"/>
                                                                                              <w:divBdr>
                                                                                                <w:top w:val="none" w:sz="0" w:space="0" w:color="auto"/>
                                                                                                <w:left w:val="none" w:sz="0" w:space="0" w:color="auto"/>
                                                                                                <w:bottom w:val="none" w:sz="0" w:space="0" w:color="auto"/>
                                                                                                <w:right w:val="none" w:sz="0" w:space="0" w:color="auto"/>
                                                                                              </w:divBdr>
                                                                                            </w:div>
                                                                                            <w:div w:id="1162231646">
                                                                                              <w:marLeft w:val="0"/>
                                                                                              <w:marRight w:val="0"/>
                                                                                              <w:marTop w:val="0"/>
                                                                                              <w:marBottom w:val="0"/>
                                                                                              <w:divBdr>
                                                                                                <w:top w:val="none" w:sz="0" w:space="0" w:color="auto"/>
                                                                                                <w:left w:val="none" w:sz="0" w:space="0" w:color="auto"/>
                                                                                                <w:bottom w:val="none" w:sz="0" w:space="0" w:color="auto"/>
                                                                                                <w:right w:val="none" w:sz="0" w:space="0" w:color="auto"/>
                                                                                              </w:divBdr>
                                                                                            </w:div>
                                                                                            <w:div w:id="526676399">
                                                                                              <w:marLeft w:val="0"/>
                                                                                              <w:marRight w:val="0"/>
                                                                                              <w:marTop w:val="0"/>
                                                                                              <w:marBottom w:val="0"/>
                                                                                              <w:divBdr>
                                                                                                <w:top w:val="none" w:sz="0" w:space="0" w:color="auto"/>
                                                                                                <w:left w:val="none" w:sz="0" w:space="0" w:color="auto"/>
                                                                                                <w:bottom w:val="none" w:sz="0" w:space="0" w:color="auto"/>
                                                                                                <w:right w:val="none" w:sz="0" w:space="0" w:color="auto"/>
                                                                                              </w:divBdr>
                                                                                            </w:div>
                                                                                            <w:div w:id="1935628572">
                                                                                              <w:marLeft w:val="0"/>
                                                                                              <w:marRight w:val="0"/>
                                                                                              <w:marTop w:val="0"/>
                                                                                              <w:marBottom w:val="0"/>
                                                                                              <w:divBdr>
                                                                                                <w:top w:val="none" w:sz="0" w:space="0" w:color="auto"/>
                                                                                                <w:left w:val="none" w:sz="0" w:space="0" w:color="auto"/>
                                                                                                <w:bottom w:val="none" w:sz="0" w:space="0" w:color="auto"/>
                                                                                                <w:right w:val="none" w:sz="0" w:space="0" w:color="auto"/>
                                                                                              </w:divBdr>
                                                                                            </w:div>
                                                                                            <w:div w:id="83646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6657591">
      <w:bodyDiv w:val="1"/>
      <w:marLeft w:val="0"/>
      <w:marRight w:val="0"/>
      <w:marTop w:val="0"/>
      <w:marBottom w:val="0"/>
      <w:divBdr>
        <w:top w:val="none" w:sz="0" w:space="0" w:color="auto"/>
        <w:left w:val="none" w:sz="0" w:space="0" w:color="auto"/>
        <w:bottom w:val="none" w:sz="0" w:space="0" w:color="auto"/>
        <w:right w:val="none" w:sz="0" w:space="0" w:color="auto"/>
      </w:divBdr>
      <w:divsChild>
        <w:div w:id="464277437">
          <w:marLeft w:val="0"/>
          <w:marRight w:val="0"/>
          <w:marTop w:val="0"/>
          <w:marBottom w:val="0"/>
          <w:divBdr>
            <w:top w:val="none" w:sz="0" w:space="0" w:color="auto"/>
            <w:left w:val="none" w:sz="0" w:space="0" w:color="auto"/>
            <w:bottom w:val="none" w:sz="0" w:space="0" w:color="auto"/>
            <w:right w:val="none" w:sz="0" w:space="0" w:color="auto"/>
          </w:divBdr>
          <w:divsChild>
            <w:div w:id="309748924">
              <w:marLeft w:val="0"/>
              <w:marRight w:val="0"/>
              <w:marTop w:val="0"/>
              <w:marBottom w:val="0"/>
              <w:divBdr>
                <w:top w:val="none" w:sz="0" w:space="0" w:color="auto"/>
                <w:left w:val="none" w:sz="0" w:space="0" w:color="auto"/>
                <w:bottom w:val="none" w:sz="0" w:space="0" w:color="auto"/>
                <w:right w:val="none" w:sz="0" w:space="0" w:color="auto"/>
              </w:divBdr>
              <w:divsChild>
                <w:div w:id="1979265722">
                  <w:marLeft w:val="0"/>
                  <w:marRight w:val="0"/>
                  <w:marTop w:val="0"/>
                  <w:marBottom w:val="0"/>
                  <w:divBdr>
                    <w:top w:val="none" w:sz="0" w:space="0" w:color="auto"/>
                    <w:left w:val="none" w:sz="0" w:space="0" w:color="auto"/>
                    <w:bottom w:val="none" w:sz="0" w:space="0" w:color="auto"/>
                    <w:right w:val="none" w:sz="0" w:space="0" w:color="auto"/>
                  </w:divBdr>
                  <w:divsChild>
                    <w:div w:id="598290655">
                      <w:marLeft w:val="0"/>
                      <w:marRight w:val="0"/>
                      <w:marTop w:val="0"/>
                      <w:marBottom w:val="0"/>
                      <w:divBdr>
                        <w:top w:val="none" w:sz="0" w:space="0" w:color="auto"/>
                        <w:left w:val="none" w:sz="0" w:space="0" w:color="auto"/>
                        <w:bottom w:val="none" w:sz="0" w:space="0" w:color="auto"/>
                        <w:right w:val="none" w:sz="0" w:space="0" w:color="auto"/>
                      </w:divBdr>
                      <w:divsChild>
                        <w:div w:id="1731878609">
                          <w:marLeft w:val="0"/>
                          <w:marRight w:val="0"/>
                          <w:marTop w:val="0"/>
                          <w:marBottom w:val="0"/>
                          <w:divBdr>
                            <w:top w:val="none" w:sz="0" w:space="0" w:color="auto"/>
                            <w:left w:val="none" w:sz="0" w:space="0" w:color="auto"/>
                            <w:bottom w:val="none" w:sz="0" w:space="0" w:color="auto"/>
                            <w:right w:val="none" w:sz="0" w:space="0" w:color="auto"/>
                          </w:divBdr>
                          <w:divsChild>
                            <w:div w:id="1386634963">
                              <w:marLeft w:val="0"/>
                              <w:marRight w:val="0"/>
                              <w:marTop w:val="0"/>
                              <w:marBottom w:val="0"/>
                              <w:divBdr>
                                <w:top w:val="none" w:sz="0" w:space="0" w:color="auto"/>
                                <w:left w:val="none" w:sz="0" w:space="0" w:color="auto"/>
                                <w:bottom w:val="none" w:sz="0" w:space="0" w:color="auto"/>
                                <w:right w:val="none" w:sz="0" w:space="0" w:color="auto"/>
                              </w:divBdr>
                              <w:divsChild>
                                <w:div w:id="116871716">
                                  <w:marLeft w:val="0"/>
                                  <w:marRight w:val="0"/>
                                  <w:marTop w:val="0"/>
                                  <w:marBottom w:val="0"/>
                                  <w:divBdr>
                                    <w:top w:val="none" w:sz="0" w:space="0" w:color="auto"/>
                                    <w:left w:val="none" w:sz="0" w:space="0" w:color="auto"/>
                                    <w:bottom w:val="none" w:sz="0" w:space="0" w:color="auto"/>
                                    <w:right w:val="none" w:sz="0" w:space="0" w:color="auto"/>
                                  </w:divBdr>
                                  <w:divsChild>
                                    <w:div w:id="165631346">
                                      <w:marLeft w:val="0"/>
                                      <w:marRight w:val="0"/>
                                      <w:marTop w:val="0"/>
                                      <w:marBottom w:val="0"/>
                                      <w:divBdr>
                                        <w:top w:val="none" w:sz="0" w:space="0" w:color="auto"/>
                                        <w:left w:val="none" w:sz="0" w:space="0" w:color="auto"/>
                                        <w:bottom w:val="none" w:sz="0" w:space="0" w:color="auto"/>
                                        <w:right w:val="none" w:sz="0" w:space="0" w:color="auto"/>
                                      </w:divBdr>
                                      <w:divsChild>
                                        <w:div w:id="462508318">
                                          <w:marLeft w:val="0"/>
                                          <w:marRight w:val="0"/>
                                          <w:marTop w:val="0"/>
                                          <w:marBottom w:val="0"/>
                                          <w:divBdr>
                                            <w:top w:val="none" w:sz="0" w:space="0" w:color="auto"/>
                                            <w:left w:val="none" w:sz="0" w:space="0" w:color="auto"/>
                                            <w:bottom w:val="none" w:sz="0" w:space="0" w:color="auto"/>
                                            <w:right w:val="none" w:sz="0" w:space="0" w:color="auto"/>
                                          </w:divBdr>
                                          <w:divsChild>
                                            <w:div w:id="106701934">
                                              <w:marLeft w:val="0"/>
                                              <w:marRight w:val="0"/>
                                              <w:marTop w:val="0"/>
                                              <w:marBottom w:val="0"/>
                                              <w:divBdr>
                                                <w:top w:val="none" w:sz="0" w:space="0" w:color="auto"/>
                                                <w:left w:val="none" w:sz="0" w:space="0" w:color="auto"/>
                                                <w:bottom w:val="none" w:sz="0" w:space="0" w:color="auto"/>
                                                <w:right w:val="none" w:sz="0" w:space="0" w:color="auto"/>
                                              </w:divBdr>
                                              <w:divsChild>
                                                <w:div w:id="153179629">
                                                  <w:marLeft w:val="0"/>
                                                  <w:marRight w:val="0"/>
                                                  <w:marTop w:val="0"/>
                                                  <w:marBottom w:val="0"/>
                                                  <w:divBdr>
                                                    <w:top w:val="none" w:sz="0" w:space="0" w:color="auto"/>
                                                    <w:left w:val="none" w:sz="0" w:space="0" w:color="auto"/>
                                                    <w:bottom w:val="none" w:sz="0" w:space="0" w:color="auto"/>
                                                    <w:right w:val="none" w:sz="0" w:space="0" w:color="auto"/>
                                                  </w:divBdr>
                                                  <w:divsChild>
                                                    <w:div w:id="387800574">
                                                      <w:marLeft w:val="0"/>
                                                      <w:marRight w:val="0"/>
                                                      <w:marTop w:val="0"/>
                                                      <w:marBottom w:val="0"/>
                                                      <w:divBdr>
                                                        <w:top w:val="none" w:sz="0" w:space="0" w:color="auto"/>
                                                        <w:left w:val="none" w:sz="0" w:space="0" w:color="auto"/>
                                                        <w:bottom w:val="none" w:sz="0" w:space="0" w:color="auto"/>
                                                        <w:right w:val="none" w:sz="0" w:space="0" w:color="auto"/>
                                                      </w:divBdr>
                                                      <w:divsChild>
                                                        <w:div w:id="1048145978">
                                                          <w:marLeft w:val="0"/>
                                                          <w:marRight w:val="0"/>
                                                          <w:marTop w:val="0"/>
                                                          <w:marBottom w:val="0"/>
                                                          <w:divBdr>
                                                            <w:top w:val="none" w:sz="0" w:space="0" w:color="auto"/>
                                                            <w:left w:val="none" w:sz="0" w:space="0" w:color="auto"/>
                                                            <w:bottom w:val="none" w:sz="0" w:space="0" w:color="auto"/>
                                                            <w:right w:val="none" w:sz="0" w:space="0" w:color="auto"/>
                                                          </w:divBdr>
                                                          <w:divsChild>
                                                            <w:div w:id="1459182537">
                                                              <w:marLeft w:val="0"/>
                                                              <w:marRight w:val="0"/>
                                                              <w:marTop w:val="0"/>
                                                              <w:marBottom w:val="0"/>
                                                              <w:divBdr>
                                                                <w:top w:val="none" w:sz="0" w:space="0" w:color="auto"/>
                                                                <w:left w:val="none" w:sz="0" w:space="0" w:color="auto"/>
                                                                <w:bottom w:val="none" w:sz="0" w:space="0" w:color="auto"/>
                                                                <w:right w:val="none" w:sz="0" w:space="0" w:color="auto"/>
                                                              </w:divBdr>
                                                              <w:divsChild>
                                                                <w:div w:id="810176717">
                                                                  <w:marLeft w:val="0"/>
                                                                  <w:marRight w:val="0"/>
                                                                  <w:marTop w:val="0"/>
                                                                  <w:marBottom w:val="0"/>
                                                                  <w:divBdr>
                                                                    <w:top w:val="none" w:sz="0" w:space="0" w:color="auto"/>
                                                                    <w:left w:val="none" w:sz="0" w:space="0" w:color="auto"/>
                                                                    <w:bottom w:val="none" w:sz="0" w:space="0" w:color="auto"/>
                                                                    <w:right w:val="none" w:sz="0" w:space="0" w:color="auto"/>
                                                                  </w:divBdr>
                                                                  <w:divsChild>
                                                                    <w:div w:id="1119686558">
                                                                      <w:marLeft w:val="0"/>
                                                                      <w:marRight w:val="0"/>
                                                                      <w:marTop w:val="0"/>
                                                                      <w:marBottom w:val="0"/>
                                                                      <w:divBdr>
                                                                        <w:top w:val="none" w:sz="0" w:space="0" w:color="auto"/>
                                                                        <w:left w:val="none" w:sz="0" w:space="0" w:color="auto"/>
                                                                        <w:bottom w:val="none" w:sz="0" w:space="0" w:color="auto"/>
                                                                        <w:right w:val="none" w:sz="0" w:space="0" w:color="auto"/>
                                                                      </w:divBdr>
                                                                      <w:divsChild>
                                                                        <w:div w:id="361521337">
                                                                          <w:marLeft w:val="0"/>
                                                                          <w:marRight w:val="0"/>
                                                                          <w:marTop w:val="0"/>
                                                                          <w:marBottom w:val="0"/>
                                                                          <w:divBdr>
                                                                            <w:top w:val="none" w:sz="0" w:space="0" w:color="auto"/>
                                                                            <w:left w:val="none" w:sz="0" w:space="0" w:color="auto"/>
                                                                            <w:bottom w:val="none" w:sz="0" w:space="0" w:color="auto"/>
                                                                            <w:right w:val="none" w:sz="0" w:space="0" w:color="auto"/>
                                                                          </w:divBdr>
                                                                          <w:divsChild>
                                                                            <w:div w:id="24839386">
                                                                              <w:marLeft w:val="0"/>
                                                                              <w:marRight w:val="0"/>
                                                                              <w:marTop w:val="0"/>
                                                                              <w:marBottom w:val="0"/>
                                                                              <w:divBdr>
                                                                                <w:top w:val="none" w:sz="0" w:space="0" w:color="auto"/>
                                                                                <w:left w:val="none" w:sz="0" w:space="0" w:color="auto"/>
                                                                                <w:bottom w:val="none" w:sz="0" w:space="0" w:color="auto"/>
                                                                                <w:right w:val="none" w:sz="0" w:space="0" w:color="auto"/>
                                                                              </w:divBdr>
                                                                              <w:divsChild>
                                                                                <w:div w:id="1637834465">
                                                                                  <w:marLeft w:val="0"/>
                                                                                  <w:marRight w:val="0"/>
                                                                                  <w:marTop w:val="0"/>
                                                                                  <w:marBottom w:val="0"/>
                                                                                  <w:divBdr>
                                                                                    <w:top w:val="none" w:sz="0" w:space="0" w:color="auto"/>
                                                                                    <w:left w:val="none" w:sz="0" w:space="0" w:color="auto"/>
                                                                                    <w:bottom w:val="none" w:sz="0" w:space="0" w:color="auto"/>
                                                                                    <w:right w:val="none" w:sz="0" w:space="0" w:color="auto"/>
                                                                                  </w:divBdr>
                                                                                  <w:divsChild>
                                                                                    <w:div w:id="631985074">
                                                                                      <w:marLeft w:val="0"/>
                                                                                      <w:marRight w:val="0"/>
                                                                                      <w:marTop w:val="0"/>
                                                                                      <w:marBottom w:val="120"/>
                                                                                      <w:divBdr>
                                                                                        <w:top w:val="none" w:sz="0" w:space="0" w:color="auto"/>
                                                                                        <w:left w:val="none" w:sz="0" w:space="0" w:color="auto"/>
                                                                                        <w:bottom w:val="none" w:sz="0" w:space="0" w:color="auto"/>
                                                                                        <w:right w:val="none" w:sz="0" w:space="0" w:color="auto"/>
                                                                                      </w:divBdr>
                                                                                      <w:divsChild>
                                                                                        <w:div w:id="248857736">
                                                                                          <w:marLeft w:val="0"/>
                                                                                          <w:marRight w:val="0"/>
                                                                                          <w:marTop w:val="0"/>
                                                                                          <w:marBottom w:val="0"/>
                                                                                          <w:divBdr>
                                                                                            <w:top w:val="none" w:sz="0" w:space="0" w:color="auto"/>
                                                                                            <w:left w:val="none" w:sz="0" w:space="0" w:color="auto"/>
                                                                                            <w:bottom w:val="none" w:sz="0" w:space="0" w:color="auto"/>
                                                                                            <w:right w:val="none" w:sz="0" w:space="0" w:color="auto"/>
                                                                                          </w:divBdr>
                                                                                          <w:divsChild>
                                                                                            <w:div w:id="1384325757">
                                                                                              <w:marLeft w:val="0"/>
                                                                                              <w:marRight w:val="0"/>
                                                                                              <w:marTop w:val="0"/>
                                                                                              <w:marBottom w:val="0"/>
                                                                                              <w:divBdr>
                                                                                                <w:top w:val="none" w:sz="0" w:space="0" w:color="auto"/>
                                                                                                <w:left w:val="none" w:sz="0" w:space="0" w:color="auto"/>
                                                                                                <w:bottom w:val="none" w:sz="0" w:space="0" w:color="auto"/>
                                                                                                <w:right w:val="none" w:sz="0" w:space="0" w:color="auto"/>
                                                                                              </w:divBdr>
                                                                                            </w:div>
                                                                                            <w:div w:id="677730345">
                                                                                              <w:marLeft w:val="0"/>
                                                                                              <w:marRight w:val="0"/>
                                                                                              <w:marTop w:val="0"/>
                                                                                              <w:marBottom w:val="0"/>
                                                                                              <w:divBdr>
                                                                                                <w:top w:val="none" w:sz="0" w:space="0" w:color="auto"/>
                                                                                                <w:left w:val="none" w:sz="0" w:space="0" w:color="auto"/>
                                                                                                <w:bottom w:val="none" w:sz="0" w:space="0" w:color="auto"/>
                                                                                                <w:right w:val="none" w:sz="0" w:space="0" w:color="auto"/>
                                                                                              </w:divBdr>
                                                                                            </w:div>
                                                                                            <w:div w:id="1076632398">
                                                                                              <w:marLeft w:val="0"/>
                                                                                              <w:marRight w:val="0"/>
                                                                                              <w:marTop w:val="0"/>
                                                                                              <w:marBottom w:val="0"/>
                                                                                              <w:divBdr>
                                                                                                <w:top w:val="none" w:sz="0" w:space="0" w:color="auto"/>
                                                                                                <w:left w:val="none" w:sz="0" w:space="0" w:color="auto"/>
                                                                                                <w:bottom w:val="none" w:sz="0" w:space="0" w:color="auto"/>
                                                                                                <w:right w:val="none" w:sz="0" w:space="0" w:color="auto"/>
                                                                                              </w:divBdr>
                                                                                            </w:div>
                                                                                            <w:div w:id="349373816">
                                                                                              <w:marLeft w:val="0"/>
                                                                                              <w:marRight w:val="0"/>
                                                                                              <w:marTop w:val="0"/>
                                                                                              <w:marBottom w:val="0"/>
                                                                                              <w:divBdr>
                                                                                                <w:top w:val="none" w:sz="0" w:space="0" w:color="auto"/>
                                                                                                <w:left w:val="none" w:sz="0" w:space="0" w:color="auto"/>
                                                                                                <w:bottom w:val="none" w:sz="0" w:space="0" w:color="auto"/>
                                                                                                <w:right w:val="none" w:sz="0" w:space="0" w:color="auto"/>
                                                                                              </w:divBdr>
                                                                                            </w:div>
                                                                                            <w:div w:id="1629968032">
                                                                                              <w:marLeft w:val="0"/>
                                                                                              <w:marRight w:val="0"/>
                                                                                              <w:marTop w:val="0"/>
                                                                                              <w:marBottom w:val="0"/>
                                                                                              <w:divBdr>
                                                                                                <w:top w:val="none" w:sz="0" w:space="0" w:color="auto"/>
                                                                                                <w:left w:val="none" w:sz="0" w:space="0" w:color="auto"/>
                                                                                                <w:bottom w:val="none" w:sz="0" w:space="0" w:color="auto"/>
                                                                                                <w:right w:val="none" w:sz="0" w:space="0" w:color="auto"/>
                                                                                              </w:divBdr>
                                                                                            </w:div>
                                                                                            <w:div w:id="1388451096">
                                                                                              <w:marLeft w:val="0"/>
                                                                                              <w:marRight w:val="0"/>
                                                                                              <w:marTop w:val="0"/>
                                                                                              <w:marBottom w:val="0"/>
                                                                                              <w:divBdr>
                                                                                                <w:top w:val="none" w:sz="0" w:space="0" w:color="auto"/>
                                                                                                <w:left w:val="none" w:sz="0" w:space="0" w:color="auto"/>
                                                                                                <w:bottom w:val="none" w:sz="0" w:space="0" w:color="auto"/>
                                                                                                <w:right w:val="none" w:sz="0" w:space="0" w:color="auto"/>
                                                                                              </w:divBdr>
                                                                                            </w:div>
                                                                                            <w:div w:id="916476239">
                                                                                              <w:marLeft w:val="0"/>
                                                                                              <w:marRight w:val="0"/>
                                                                                              <w:marTop w:val="0"/>
                                                                                              <w:marBottom w:val="0"/>
                                                                                              <w:divBdr>
                                                                                                <w:top w:val="none" w:sz="0" w:space="0" w:color="auto"/>
                                                                                                <w:left w:val="none" w:sz="0" w:space="0" w:color="auto"/>
                                                                                                <w:bottom w:val="none" w:sz="0" w:space="0" w:color="auto"/>
                                                                                                <w:right w:val="none" w:sz="0" w:space="0" w:color="auto"/>
                                                                                              </w:divBdr>
                                                                                            </w:div>
                                                                                            <w:div w:id="1437096878">
                                                                                              <w:marLeft w:val="0"/>
                                                                                              <w:marRight w:val="0"/>
                                                                                              <w:marTop w:val="0"/>
                                                                                              <w:marBottom w:val="0"/>
                                                                                              <w:divBdr>
                                                                                                <w:top w:val="none" w:sz="0" w:space="0" w:color="auto"/>
                                                                                                <w:left w:val="none" w:sz="0" w:space="0" w:color="auto"/>
                                                                                                <w:bottom w:val="none" w:sz="0" w:space="0" w:color="auto"/>
                                                                                                <w:right w:val="none" w:sz="0" w:space="0" w:color="auto"/>
                                                                                              </w:divBdr>
                                                                                            </w:div>
                                                                                            <w:div w:id="1158764456">
                                                                                              <w:marLeft w:val="0"/>
                                                                                              <w:marRight w:val="0"/>
                                                                                              <w:marTop w:val="0"/>
                                                                                              <w:marBottom w:val="0"/>
                                                                                              <w:divBdr>
                                                                                                <w:top w:val="none" w:sz="0" w:space="0" w:color="auto"/>
                                                                                                <w:left w:val="none" w:sz="0" w:space="0" w:color="auto"/>
                                                                                                <w:bottom w:val="none" w:sz="0" w:space="0" w:color="auto"/>
                                                                                                <w:right w:val="none" w:sz="0" w:space="0" w:color="auto"/>
                                                                                              </w:divBdr>
                                                                                            </w:div>
                                                                                            <w:div w:id="1765373203">
                                                                                              <w:marLeft w:val="0"/>
                                                                                              <w:marRight w:val="0"/>
                                                                                              <w:marTop w:val="0"/>
                                                                                              <w:marBottom w:val="0"/>
                                                                                              <w:divBdr>
                                                                                                <w:top w:val="none" w:sz="0" w:space="0" w:color="auto"/>
                                                                                                <w:left w:val="none" w:sz="0" w:space="0" w:color="auto"/>
                                                                                                <w:bottom w:val="none" w:sz="0" w:space="0" w:color="auto"/>
                                                                                                <w:right w:val="none" w:sz="0" w:space="0" w:color="auto"/>
                                                                                              </w:divBdr>
                                                                                            </w:div>
                                                                                            <w:div w:id="261496546">
                                                                                              <w:marLeft w:val="0"/>
                                                                                              <w:marRight w:val="0"/>
                                                                                              <w:marTop w:val="0"/>
                                                                                              <w:marBottom w:val="0"/>
                                                                                              <w:divBdr>
                                                                                                <w:top w:val="none" w:sz="0" w:space="0" w:color="auto"/>
                                                                                                <w:left w:val="none" w:sz="0" w:space="0" w:color="auto"/>
                                                                                                <w:bottom w:val="none" w:sz="0" w:space="0" w:color="auto"/>
                                                                                                <w:right w:val="none" w:sz="0" w:space="0" w:color="auto"/>
                                                                                              </w:divBdr>
                                                                                            </w:div>
                                                                                            <w:div w:id="1449591684">
                                                                                              <w:marLeft w:val="0"/>
                                                                                              <w:marRight w:val="0"/>
                                                                                              <w:marTop w:val="0"/>
                                                                                              <w:marBottom w:val="0"/>
                                                                                              <w:divBdr>
                                                                                                <w:top w:val="none" w:sz="0" w:space="0" w:color="auto"/>
                                                                                                <w:left w:val="none" w:sz="0" w:space="0" w:color="auto"/>
                                                                                                <w:bottom w:val="none" w:sz="0" w:space="0" w:color="auto"/>
                                                                                                <w:right w:val="none" w:sz="0" w:space="0" w:color="auto"/>
                                                                                              </w:divBdr>
                                                                                            </w:div>
                                                                                            <w:div w:id="1603369861">
                                                                                              <w:marLeft w:val="0"/>
                                                                                              <w:marRight w:val="0"/>
                                                                                              <w:marTop w:val="0"/>
                                                                                              <w:marBottom w:val="0"/>
                                                                                              <w:divBdr>
                                                                                                <w:top w:val="none" w:sz="0" w:space="0" w:color="auto"/>
                                                                                                <w:left w:val="none" w:sz="0" w:space="0" w:color="auto"/>
                                                                                                <w:bottom w:val="none" w:sz="0" w:space="0" w:color="auto"/>
                                                                                                <w:right w:val="none" w:sz="0" w:space="0" w:color="auto"/>
                                                                                              </w:divBdr>
                                                                                            </w:div>
                                                                                            <w:div w:id="1240871524">
                                                                                              <w:marLeft w:val="0"/>
                                                                                              <w:marRight w:val="0"/>
                                                                                              <w:marTop w:val="0"/>
                                                                                              <w:marBottom w:val="0"/>
                                                                                              <w:divBdr>
                                                                                                <w:top w:val="none" w:sz="0" w:space="0" w:color="auto"/>
                                                                                                <w:left w:val="none" w:sz="0" w:space="0" w:color="auto"/>
                                                                                                <w:bottom w:val="none" w:sz="0" w:space="0" w:color="auto"/>
                                                                                                <w:right w:val="none" w:sz="0" w:space="0" w:color="auto"/>
                                                                                              </w:divBdr>
                                                                                            </w:div>
                                                                                            <w:div w:id="1079016475">
                                                                                              <w:marLeft w:val="0"/>
                                                                                              <w:marRight w:val="0"/>
                                                                                              <w:marTop w:val="0"/>
                                                                                              <w:marBottom w:val="0"/>
                                                                                              <w:divBdr>
                                                                                                <w:top w:val="none" w:sz="0" w:space="0" w:color="auto"/>
                                                                                                <w:left w:val="none" w:sz="0" w:space="0" w:color="auto"/>
                                                                                                <w:bottom w:val="none" w:sz="0" w:space="0" w:color="auto"/>
                                                                                                <w:right w:val="none" w:sz="0" w:space="0" w:color="auto"/>
                                                                                              </w:divBdr>
                                                                                            </w:div>
                                                                                            <w:div w:id="1056125341">
                                                                                              <w:marLeft w:val="0"/>
                                                                                              <w:marRight w:val="0"/>
                                                                                              <w:marTop w:val="0"/>
                                                                                              <w:marBottom w:val="0"/>
                                                                                              <w:divBdr>
                                                                                                <w:top w:val="none" w:sz="0" w:space="0" w:color="auto"/>
                                                                                                <w:left w:val="none" w:sz="0" w:space="0" w:color="auto"/>
                                                                                                <w:bottom w:val="none" w:sz="0" w:space="0" w:color="auto"/>
                                                                                                <w:right w:val="none" w:sz="0" w:space="0" w:color="auto"/>
                                                                                              </w:divBdr>
                                                                                            </w:div>
                                                                                            <w:div w:id="1741292410">
                                                                                              <w:marLeft w:val="0"/>
                                                                                              <w:marRight w:val="0"/>
                                                                                              <w:marTop w:val="0"/>
                                                                                              <w:marBottom w:val="0"/>
                                                                                              <w:divBdr>
                                                                                                <w:top w:val="none" w:sz="0" w:space="0" w:color="auto"/>
                                                                                                <w:left w:val="none" w:sz="0" w:space="0" w:color="auto"/>
                                                                                                <w:bottom w:val="none" w:sz="0" w:space="0" w:color="auto"/>
                                                                                                <w:right w:val="none" w:sz="0" w:space="0" w:color="auto"/>
                                                                                              </w:divBdr>
                                                                                            </w:div>
                                                                                            <w:div w:id="1972980663">
                                                                                              <w:marLeft w:val="0"/>
                                                                                              <w:marRight w:val="0"/>
                                                                                              <w:marTop w:val="0"/>
                                                                                              <w:marBottom w:val="0"/>
                                                                                              <w:divBdr>
                                                                                                <w:top w:val="none" w:sz="0" w:space="0" w:color="auto"/>
                                                                                                <w:left w:val="none" w:sz="0" w:space="0" w:color="auto"/>
                                                                                                <w:bottom w:val="none" w:sz="0" w:space="0" w:color="auto"/>
                                                                                                <w:right w:val="none" w:sz="0" w:space="0" w:color="auto"/>
                                                                                              </w:divBdr>
                                                                                            </w:div>
                                                                                            <w:div w:id="1299800489">
                                                                                              <w:marLeft w:val="0"/>
                                                                                              <w:marRight w:val="0"/>
                                                                                              <w:marTop w:val="0"/>
                                                                                              <w:marBottom w:val="0"/>
                                                                                              <w:divBdr>
                                                                                                <w:top w:val="none" w:sz="0" w:space="0" w:color="auto"/>
                                                                                                <w:left w:val="none" w:sz="0" w:space="0" w:color="auto"/>
                                                                                                <w:bottom w:val="none" w:sz="0" w:space="0" w:color="auto"/>
                                                                                                <w:right w:val="none" w:sz="0" w:space="0" w:color="auto"/>
                                                                                              </w:divBdr>
                                                                                            </w:div>
                                                                                            <w:div w:id="1086152421">
                                                                                              <w:marLeft w:val="0"/>
                                                                                              <w:marRight w:val="0"/>
                                                                                              <w:marTop w:val="0"/>
                                                                                              <w:marBottom w:val="0"/>
                                                                                              <w:divBdr>
                                                                                                <w:top w:val="none" w:sz="0" w:space="0" w:color="auto"/>
                                                                                                <w:left w:val="none" w:sz="0" w:space="0" w:color="auto"/>
                                                                                                <w:bottom w:val="none" w:sz="0" w:space="0" w:color="auto"/>
                                                                                                <w:right w:val="none" w:sz="0" w:space="0" w:color="auto"/>
                                                                                              </w:divBdr>
                                                                                            </w:div>
                                                                                            <w:div w:id="144900124">
                                                                                              <w:marLeft w:val="0"/>
                                                                                              <w:marRight w:val="0"/>
                                                                                              <w:marTop w:val="0"/>
                                                                                              <w:marBottom w:val="0"/>
                                                                                              <w:divBdr>
                                                                                                <w:top w:val="none" w:sz="0" w:space="0" w:color="auto"/>
                                                                                                <w:left w:val="none" w:sz="0" w:space="0" w:color="auto"/>
                                                                                                <w:bottom w:val="none" w:sz="0" w:space="0" w:color="auto"/>
                                                                                                <w:right w:val="none" w:sz="0" w:space="0" w:color="auto"/>
                                                                                              </w:divBdr>
                                                                                            </w:div>
                                                                                            <w:div w:id="1052653295">
                                                                                              <w:marLeft w:val="0"/>
                                                                                              <w:marRight w:val="0"/>
                                                                                              <w:marTop w:val="0"/>
                                                                                              <w:marBottom w:val="0"/>
                                                                                              <w:divBdr>
                                                                                                <w:top w:val="none" w:sz="0" w:space="0" w:color="auto"/>
                                                                                                <w:left w:val="none" w:sz="0" w:space="0" w:color="auto"/>
                                                                                                <w:bottom w:val="none" w:sz="0" w:space="0" w:color="auto"/>
                                                                                                <w:right w:val="none" w:sz="0" w:space="0" w:color="auto"/>
                                                                                              </w:divBdr>
                                                                                            </w:div>
                                                                                            <w:div w:id="55706358">
                                                                                              <w:marLeft w:val="0"/>
                                                                                              <w:marRight w:val="0"/>
                                                                                              <w:marTop w:val="0"/>
                                                                                              <w:marBottom w:val="0"/>
                                                                                              <w:divBdr>
                                                                                                <w:top w:val="none" w:sz="0" w:space="0" w:color="auto"/>
                                                                                                <w:left w:val="none" w:sz="0" w:space="0" w:color="auto"/>
                                                                                                <w:bottom w:val="none" w:sz="0" w:space="0" w:color="auto"/>
                                                                                                <w:right w:val="none" w:sz="0" w:space="0" w:color="auto"/>
                                                                                              </w:divBdr>
                                                                                            </w:div>
                                                                                            <w:div w:id="532229599">
                                                                                              <w:marLeft w:val="0"/>
                                                                                              <w:marRight w:val="0"/>
                                                                                              <w:marTop w:val="0"/>
                                                                                              <w:marBottom w:val="0"/>
                                                                                              <w:divBdr>
                                                                                                <w:top w:val="none" w:sz="0" w:space="0" w:color="auto"/>
                                                                                                <w:left w:val="none" w:sz="0" w:space="0" w:color="auto"/>
                                                                                                <w:bottom w:val="none" w:sz="0" w:space="0" w:color="auto"/>
                                                                                                <w:right w:val="none" w:sz="0" w:space="0" w:color="auto"/>
                                                                                              </w:divBdr>
                                                                                            </w:div>
                                                                                            <w:div w:id="1626277835">
                                                                                              <w:marLeft w:val="0"/>
                                                                                              <w:marRight w:val="0"/>
                                                                                              <w:marTop w:val="0"/>
                                                                                              <w:marBottom w:val="0"/>
                                                                                              <w:divBdr>
                                                                                                <w:top w:val="none" w:sz="0" w:space="0" w:color="auto"/>
                                                                                                <w:left w:val="none" w:sz="0" w:space="0" w:color="auto"/>
                                                                                                <w:bottom w:val="none" w:sz="0" w:space="0" w:color="auto"/>
                                                                                                <w:right w:val="none" w:sz="0" w:space="0" w:color="auto"/>
                                                                                              </w:divBdr>
                                                                                            </w:div>
                                                                                            <w:div w:id="2754420">
                                                                                              <w:marLeft w:val="0"/>
                                                                                              <w:marRight w:val="0"/>
                                                                                              <w:marTop w:val="0"/>
                                                                                              <w:marBottom w:val="0"/>
                                                                                              <w:divBdr>
                                                                                                <w:top w:val="none" w:sz="0" w:space="0" w:color="auto"/>
                                                                                                <w:left w:val="none" w:sz="0" w:space="0" w:color="auto"/>
                                                                                                <w:bottom w:val="none" w:sz="0" w:space="0" w:color="auto"/>
                                                                                                <w:right w:val="none" w:sz="0" w:space="0" w:color="auto"/>
                                                                                              </w:divBdr>
                                                                                            </w:div>
                                                                                            <w:div w:id="1891964785">
                                                                                              <w:marLeft w:val="0"/>
                                                                                              <w:marRight w:val="0"/>
                                                                                              <w:marTop w:val="0"/>
                                                                                              <w:marBottom w:val="0"/>
                                                                                              <w:divBdr>
                                                                                                <w:top w:val="none" w:sz="0" w:space="0" w:color="auto"/>
                                                                                                <w:left w:val="none" w:sz="0" w:space="0" w:color="auto"/>
                                                                                                <w:bottom w:val="none" w:sz="0" w:space="0" w:color="auto"/>
                                                                                                <w:right w:val="none" w:sz="0" w:space="0" w:color="auto"/>
                                                                                              </w:divBdr>
                                                                                            </w:div>
                                                                                            <w:div w:id="1326473937">
                                                                                              <w:marLeft w:val="0"/>
                                                                                              <w:marRight w:val="0"/>
                                                                                              <w:marTop w:val="0"/>
                                                                                              <w:marBottom w:val="0"/>
                                                                                              <w:divBdr>
                                                                                                <w:top w:val="none" w:sz="0" w:space="0" w:color="auto"/>
                                                                                                <w:left w:val="none" w:sz="0" w:space="0" w:color="auto"/>
                                                                                                <w:bottom w:val="none" w:sz="0" w:space="0" w:color="auto"/>
                                                                                                <w:right w:val="none" w:sz="0" w:space="0" w:color="auto"/>
                                                                                              </w:divBdr>
                                                                                            </w:div>
                                                                                            <w:div w:id="481238840">
                                                                                              <w:marLeft w:val="0"/>
                                                                                              <w:marRight w:val="0"/>
                                                                                              <w:marTop w:val="0"/>
                                                                                              <w:marBottom w:val="0"/>
                                                                                              <w:divBdr>
                                                                                                <w:top w:val="none" w:sz="0" w:space="0" w:color="auto"/>
                                                                                                <w:left w:val="none" w:sz="0" w:space="0" w:color="auto"/>
                                                                                                <w:bottom w:val="none" w:sz="0" w:space="0" w:color="auto"/>
                                                                                                <w:right w:val="none" w:sz="0" w:space="0" w:color="auto"/>
                                                                                              </w:divBdr>
                                                                                            </w:div>
                                                                                            <w:div w:id="876116882">
                                                                                              <w:marLeft w:val="0"/>
                                                                                              <w:marRight w:val="0"/>
                                                                                              <w:marTop w:val="0"/>
                                                                                              <w:marBottom w:val="0"/>
                                                                                              <w:divBdr>
                                                                                                <w:top w:val="none" w:sz="0" w:space="0" w:color="auto"/>
                                                                                                <w:left w:val="none" w:sz="0" w:space="0" w:color="auto"/>
                                                                                                <w:bottom w:val="none" w:sz="0" w:space="0" w:color="auto"/>
                                                                                                <w:right w:val="none" w:sz="0" w:space="0" w:color="auto"/>
                                                                                              </w:divBdr>
                                                                                            </w:div>
                                                                                            <w:div w:id="1148983858">
                                                                                              <w:marLeft w:val="0"/>
                                                                                              <w:marRight w:val="0"/>
                                                                                              <w:marTop w:val="0"/>
                                                                                              <w:marBottom w:val="0"/>
                                                                                              <w:divBdr>
                                                                                                <w:top w:val="none" w:sz="0" w:space="0" w:color="auto"/>
                                                                                                <w:left w:val="none" w:sz="0" w:space="0" w:color="auto"/>
                                                                                                <w:bottom w:val="none" w:sz="0" w:space="0" w:color="auto"/>
                                                                                                <w:right w:val="none" w:sz="0" w:space="0" w:color="auto"/>
                                                                                              </w:divBdr>
                                                                                            </w:div>
                                                                                            <w:div w:id="16780222">
                                                                                              <w:marLeft w:val="0"/>
                                                                                              <w:marRight w:val="0"/>
                                                                                              <w:marTop w:val="0"/>
                                                                                              <w:marBottom w:val="0"/>
                                                                                              <w:divBdr>
                                                                                                <w:top w:val="none" w:sz="0" w:space="0" w:color="auto"/>
                                                                                                <w:left w:val="none" w:sz="0" w:space="0" w:color="auto"/>
                                                                                                <w:bottom w:val="none" w:sz="0" w:space="0" w:color="auto"/>
                                                                                                <w:right w:val="none" w:sz="0" w:space="0" w:color="auto"/>
                                                                                              </w:divBdr>
                                                                                            </w:div>
                                                                                            <w:div w:id="49572189">
                                                                                              <w:marLeft w:val="0"/>
                                                                                              <w:marRight w:val="0"/>
                                                                                              <w:marTop w:val="0"/>
                                                                                              <w:marBottom w:val="0"/>
                                                                                              <w:divBdr>
                                                                                                <w:top w:val="none" w:sz="0" w:space="0" w:color="auto"/>
                                                                                                <w:left w:val="none" w:sz="0" w:space="0" w:color="auto"/>
                                                                                                <w:bottom w:val="none" w:sz="0" w:space="0" w:color="auto"/>
                                                                                                <w:right w:val="none" w:sz="0" w:space="0" w:color="auto"/>
                                                                                              </w:divBdr>
                                                                                            </w:div>
                                                                                            <w:div w:id="1317494840">
                                                                                              <w:marLeft w:val="0"/>
                                                                                              <w:marRight w:val="0"/>
                                                                                              <w:marTop w:val="0"/>
                                                                                              <w:marBottom w:val="0"/>
                                                                                              <w:divBdr>
                                                                                                <w:top w:val="none" w:sz="0" w:space="0" w:color="auto"/>
                                                                                                <w:left w:val="none" w:sz="0" w:space="0" w:color="auto"/>
                                                                                                <w:bottom w:val="none" w:sz="0" w:space="0" w:color="auto"/>
                                                                                                <w:right w:val="none" w:sz="0" w:space="0" w:color="auto"/>
                                                                                              </w:divBdr>
                                                                                            </w:div>
                                                                                            <w:div w:id="1696736405">
                                                                                              <w:marLeft w:val="0"/>
                                                                                              <w:marRight w:val="0"/>
                                                                                              <w:marTop w:val="0"/>
                                                                                              <w:marBottom w:val="0"/>
                                                                                              <w:divBdr>
                                                                                                <w:top w:val="none" w:sz="0" w:space="0" w:color="auto"/>
                                                                                                <w:left w:val="none" w:sz="0" w:space="0" w:color="auto"/>
                                                                                                <w:bottom w:val="none" w:sz="0" w:space="0" w:color="auto"/>
                                                                                                <w:right w:val="none" w:sz="0" w:space="0" w:color="auto"/>
                                                                                              </w:divBdr>
                                                                                            </w:div>
                                                                                            <w:div w:id="2112776165">
                                                                                              <w:marLeft w:val="0"/>
                                                                                              <w:marRight w:val="0"/>
                                                                                              <w:marTop w:val="0"/>
                                                                                              <w:marBottom w:val="0"/>
                                                                                              <w:divBdr>
                                                                                                <w:top w:val="none" w:sz="0" w:space="0" w:color="auto"/>
                                                                                                <w:left w:val="none" w:sz="0" w:space="0" w:color="auto"/>
                                                                                                <w:bottom w:val="none" w:sz="0" w:space="0" w:color="auto"/>
                                                                                                <w:right w:val="none" w:sz="0" w:space="0" w:color="auto"/>
                                                                                              </w:divBdr>
                                                                                            </w:div>
                                                                                            <w:div w:id="1556234150">
                                                                                              <w:marLeft w:val="0"/>
                                                                                              <w:marRight w:val="0"/>
                                                                                              <w:marTop w:val="0"/>
                                                                                              <w:marBottom w:val="0"/>
                                                                                              <w:divBdr>
                                                                                                <w:top w:val="none" w:sz="0" w:space="0" w:color="auto"/>
                                                                                                <w:left w:val="none" w:sz="0" w:space="0" w:color="auto"/>
                                                                                                <w:bottom w:val="none" w:sz="0" w:space="0" w:color="auto"/>
                                                                                                <w:right w:val="none" w:sz="0" w:space="0" w:color="auto"/>
                                                                                              </w:divBdr>
                                                                                            </w:div>
                                                                                            <w:div w:id="1449356466">
                                                                                              <w:marLeft w:val="0"/>
                                                                                              <w:marRight w:val="0"/>
                                                                                              <w:marTop w:val="0"/>
                                                                                              <w:marBottom w:val="0"/>
                                                                                              <w:divBdr>
                                                                                                <w:top w:val="none" w:sz="0" w:space="0" w:color="auto"/>
                                                                                                <w:left w:val="none" w:sz="0" w:space="0" w:color="auto"/>
                                                                                                <w:bottom w:val="none" w:sz="0" w:space="0" w:color="auto"/>
                                                                                                <w:right w:val="none" w:sz="0" w:space="0" w:color="auto"/>
                                                                                              </w:divBdr>
                                                                                            </w:div>
                                                                                            <w:div w:id="460224373">
                                                                                              <w:marLeft w:val="0"/>
                                                                                              <w:marRight w:val="0"/>
                                                                                              <w:marTop w:val="0"/>
                                                                                              <w:marBottom w:val="0"/>
                                                                                              <w:divBdr>
                                                                                                <w:top w:val="none" w:sz="0" w:space="0" w:color="auto"/>
                                                                                                <w:left w:val="none" w:sz="0" w:space="0" w:color="auto"/>
                                                                                                <w:bottom w:val="none" w:sz="0" w:space="0" w:color="auto"/>
                                                                                                <w:right w:val="none" w:sz="0" w:space="0" w:color="auto"/>
                                                                                              </w:divBdr>
                                                                                            </w:div>
                                                                                            <w:div w:id="2107967386">
                                                                                              <w:marLeft w:val="0"/>
                                                                                              <w:marRight w:val="0"/>
                                                                                              <w:marTop w:val="0"/>
                                                                                              <w:marBottom w:val="0"/>
                                                                                              <w:divBdr>
                                                                                                <w:top w:val="none" w:sz="0" w:space="0" w:color="auto"/>
                                                                                                <w:left w:val="none" w:sz="0" w:space="0" w:color="auto"/>
                                                                                                <w:bottom w:val="none" w:sz="0" w:space="0" w:color="auto"/>
                                                                                                <w:right w:val="none" w:sz="0" w:space="0" w:color="auto"/>
                                                                                              </w:divBdr>
                                                                                            </w:div>
                                                                                            <w:div w:id="799227568">
                                                                                              <w:marLeft w:val="0"/>
                                                                                              <w:marRight w:val="0"/>
                                                                                              <w:marTop w:val="0"/>
                                                                                              <w:marBottom w:val="0"/>
                                                                                              <w:divBdr>
                                                                                                <w:top w:val="none" w:sz="0" w:space="0" w:color="auto"/>
                                                                                                <w:left w:val="none" w:sz="0" w:space="0" w:color="auto"/>
                                                                                                <w:bottom w:val="none" w:sz="0" w:space="0" w:color="auto"/>
                                                                                                <w:right w:val="none" w:sz="0" w:space="0" w:color="auto"/>
                                                                                              </w:divBdr>
                                                                                            </w:div>
                                                                                            <w:div w:id="247464461">
                                                                                              <w:marLeft w:val="0"/>
                                                                                              <w:marRight w:val="0"/>
                                                                                              <w:marTop w:val="0"/>
                                                                                              <w:marBottom w:val="0"/>
                                                                                              <w:divBdr>
                                                                                                <w:top w:val="none" w:sz="0" w:space="0" w:color="auto"/>
                                                                                                <w:left w:val="none" w:sz="0" w:space="0" w:color="auto"/>
                                                                                                <w:bottom w:val="none" w:sz="0" w:space="0" w:color="auto"/>
                                                                                                <w:right w:val="none" w:sz="0" w:space="0" w:color="auto"/>
                                                                                              </w:divBdr>
                                                                                            </w:div>
                                                                                            <w:div w:id="673412777">
                                                                                              <w:marLeft w:val="0"/>
                                                                                              <w:marRight w:val="0"/>
                                                                                              <w:marTop w:val="0"/>
                                                                                              <w:marBottom w:val="0"/>
                                                                                              <w:divBdr>
                                                                                                <w:top w:val="none" w:sz="0" w:space="0" w:color="auto"/>
                                                                                                <w:left w:val="none" w:sz="0" w:space="0" w:color="auto"/>
                                                                                                <w:bottom w:val="none" w:sz="0" w:space="0" w:color="auto"/>
                                                                                                <w:right w:val="none" w:sz="0" w:space="0" w:color="auto"/>
                                                                                              </w:divBdr>
                                                                                            </w:div>
                                                                                            <w:div w:id="1288202201">
                                                                                              <w:marLeft w:val="0"/>
                                                                                              <w:marRight w:val="0"/>
                                                                                              <w:marTop w:val="0"/>
                                                                                              <w:marBottom w:val="0"/>
                                                                                              <w:divBdr>
                                                                                                <w:top w:val="none" w:sz="0" w:space="0" w:color="auto"/>
                                                                                                <w:left w:val="none" w:sz="0" w:space="0" w:color="auto"/>
                                                                                                <w:bottom w:val="none" w:sz="0" w:space="0" w:color="auto"/>
                                                                                                <w:right w:val="none" w:sz="0" w:space="0" w:color="auto"/>
                                                                                              </w:divBdr>
                                                                                            </w:div>
                                                                                            <w:div w:id="521359819">
                                                                                              <w:marLeft w:val="0"/>
                                                                                              <w:marRight w:val="0"/>
                                                                                              <w:marTop w:val="0"/>
                                                                                              <w:marBottom w:val="0"/>
                                                                                              <w:divBdr>
                                                                                                <w:top w:val="none" w:sz="0" w:space="0" w:color="auto"/>
                                                                                                <w:left w:val="none" w:sz="0" w:space="0" w:color="auto"/>
                                                                                                <w:bottom w:val="none" w:sz="0" w:space="0" w:color="auto"/>
                                                                                                <w:right w:val="none" w:sz="0" w:space="0" w:color="auto"/>
                                                                                              </w:divBdr>
                                                                                            </w:div>
                                                                                            <w:div w:id="27263630">
                                                                                              <w:marLeft w:val="0"/>
                                                                                              <w:marRight w:val="0"/>
                                                                                              <w:marTop w:val="0"/>
                                                                                              <w:marBottom w:val="0"/>
                                                                                              <w:divBdr>
                                                                                                <w:top w:val="none" w:sz="0" w:space="0" w:color="auto"/>
                                                                                                <w:left w:val="none" w:sz="0" w:space="0" w:color="auto"/>
                                                                                                <w:bottom w:val="none" w:sz="0" w:space="0" w:color="auto"/>
                                                                                                <w:right w:val="none" w:sz="0" w:space="0" w:color="auto"/>
                                                                                              </w:divBdr>
                                                                                            </w:div>
                                                                                            <w:div w:id="2130778140">
                                                                                              <w:marLeft w:val="0"/>
                                                                                              <w:marRight w:val="0"/>
                                                                                              <w:marTop w:val="0"/>
                                                                                              <w:marBottom w:val="0"/>
                                                                                              <w:divBdr>
                                                                                                <w:top w:val="none" w:sz="0" w:space="0" w:color="auto"/>
                                                                                                <w:left w:val="none" w:sz="0" w:space="0" w:color="auto"/>
                                                                                                <w:bottom w:val="none" w:sz="0" w:space="0" w:color="auto"/>
                                                                                                <w:right w:val="none" w:sz="0" w:space="0" w:color="auto"/>
                                                                                              </w:divBdr>
                                                                                            </w:div>
                                                                                            <w:div w:id="2143305143">
                                                                                              <w:marLeft w:val="0"/>
                                                                                              <w:marRight w:val="0"/>
                                                                                              <w:marTop w:val="0"/>
                                                                                              <w:marBottom w:val="0"/>
                                                                                              <w:divBdr>
                                                                                                <w:top w:val="none" w:sz="0" w:space="0" w:color="auto"/>
                                                                                                <w:left w:val="none" w:sz="0" w:space="0" w:color="auto"/>
                                                                                                <w:bottom w:val="none" w:sz="0" w:space="0" w:color="auto"/>
                                                                                                <w:right w:val="none" w:sz="0" w:space="0" w:color="auto"/>
                                                                                              </w:divBdr>
                                                                                            </w:div>
                                                                                            <w:div w:id="734857553">
                                                                                              <w:marLeft w:val="0"/>
                                                                                              <w:marRight w:val="0"/>
                                                                                              <w:marTop w:val="0"/>
                                                                                              <w:marBottom w:val="0"/>
                                                                                              <w:divBdr>
                                                                                                <w:top w:val="none" w:sz="0" w:space="0" w:color="auto"/>
                                                                                                <w:left w:val="none" w:sz="0" w:space="0" w:color="auto"/>
                                                                                                <w:bottom w:val="none" w:sz="0" w:space="0" w:color="auto"/>
                                                                                                <w:right w:val="none" w:sz="0" w:space="0" w:color="auto"/>
                                                                                              </w:divBdr>
                                                                                            </w:div>
                                                                                            <w:div w:id="1734572910">
                                                                                              <w:marLeft w:val="0"/>
                                                                                              <w:marRight w:val="0"/>
                                                                                              <w:marTop w:val="0"/>
                                                                                              <w:marBottom w:val="0"/>
                                                                                              <w:divBdr>
                                                                                                <w:top w:val="none" w:sz="0" w:space="0" w:color="auto"/>
                                                                                                <w:left w:val="none" w:sz="0" w:space="0" w:color="auto"/>
                                                                                                <w:bottom w:val="none" w:sz="0" w:space="0" w:color="auto"/>
                                                                                                <w:right w:val="none" w:sz="0" w:space="0" w:color="auto"/>
                                                                                              </w:divBdr>
                                                                                            </w:div>
                                                                                            <w:div w:id="122725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4840830">
      <w:bodyDiv w:val="1"/>
      <w:marLeft w:val="0"/>
      <w:marRight w:val="0"/>
      <w:marTop w:val="0"/>
      <w:marBottom w:val="0"/>
      <w:divBdr>
        <w:top w:val="none" w:sz="0" w:space="0" w:color="auto"/>
        <w:left w:val="none" w:sz="0" w:space="0" w:color="auto"/>
        <w:bottom w:val="none" w:sz="0" w:space="0" w:color="auto"/>
        <w:right w:val="none" w:sz="0" w:space="0" w:color="auto"/>
      </w:divBdr>
      <w:divsChild>
        <w:div w:id="643778749">
          <w:marLeft w:val="0"/>
          <w:marRight w:val="0"/>
          <w:marTop w:val="0"/>
          <w:marBottom w:val="0"/>
          <w:divBdr>
            <w:top w:val="none" w:sz="0" w:space="0" w:color="auto"/>
            <w:left w:val="none" w:sz="0" w:space="0" w:color="auto"/>
            <w:bottom w:val="none" w:sz="0" w:space="0" w:color="auto"/>
            <w:right w:val="none" w:sz="0" w:space="0" w:color="auto"/>
          </w:divBdr>
          <w:divsChild>
            <w:div w:id="1546596610">
              <w:marLeft w:val="0"/>
              <w:marRight w:val="0"/>
              <w:marTop w:val="0"/>
              <w:marBottom w:val="0"/>
              <w:divBdr>
                <w:top w:val="none" w:sz="0" w:space="0" w:color="auto"/>
                <w:left w:val="none" w:sz="0" w:space="0" w:color="auto"/>
                <w:bottom w:val="none" w:sz="0" w:space="0" w:color="auto"/>
                <w:right w:val="none" w:sz="0" w:space="0" w:color="auto"/>
              </w:divBdr>
              <w:divsChild>
                <w:div w:id="1991248515">
                  <w:marLeft w:val="0"/>
                  <w:marRight w:val="0"/>
                  <w:marTop w:val="0"/>
                  <w:marBottom w:val="0"/>
                  <w:divBdr>
                    <w:top w:val="none" w:sz="0" w:space="0" w:color="auto"/>
                    <w:left w:val="none" w:sz="0" w:space="0" w:color="auto"/>
                    <w:bottom w:val="none" w:sz="0" w:space="0" w:color="auto"/>
                    <w:right w:val="none" w:sz="0" w:space="0" w:color="auto"/>
                  </w:divBdr>
                  <w:divsChild>
                    <w:div w:id="679237591">
                      <w:marLeft w:val="0"/>
                      <w:marRight w:val="0"/>
                      <w:marTop w:val="0"/>
                      <w:marBottom w:val="0"/>
                      <w:divBdr>
                        <w:top w:val="none" w:sz="0" w:space="0" w:color="auto"/>
                        <w:left w:val="none" w:sz="0" w:space="0" w:color="auto"/>
                        <w:bottom w:val="none" w:sz="0" w:space="0" w:color="auto"/>
                        <w:right w:val="none" w:sz="0" w:space="0" w:color="auto"/>
                      </w:divBdr>
                      <w:divsChild>
                        <w:div w:id="1555659482">
                          <w:marLeft w:val="0"/>
                          <w:marRight w:val="0"/>
                          <w:marTop w:val="0"/>
                          <w:marBottom w:val="0"/>
                          <w:divBdr>
                            <w:top w:val="none" w:sz="0" w:space="0" w:color="auto"/>
                            <w:left w:val="none" w:sz="0" w:space="0" w:color="auto"/>
                            <w:bottom w:val="none" w:sz="0" w:space="0" w:color="auto"/>
                            <w:right w:val="none" w:sz="0" w:space="0" w:color="auto"/>
                          </w:divBdr>
                          <w:divsChild>
                            <w:div w:id="675887607">
                              <w:marLeft w:val="0"/>
                              <w:marRight w:val="0"/>
                              <w:marTop w:val="0"/>
                              <w:marBottom w:val="0"/>
                              <w:divBdr>
                                <w:top w:val="none" w:sz="0" w:space="0" w:color="auto"/>
                                <w:left w:val="none" w:sz="0" w:space="0" w:color="auto"/>
                                <w:bottom w:val="none" w:sz="0" w:space="0" w:color="auto"/>
                                <w:right w:val="none" w:sz="0" w:space="0" w:color="auto"/>
                              </w:divBdr>
                              <w:divsChild>
                                <w:div w:id="2117669980">
                                  <w:marLeft w:val="0"/>
                                  <w:marRight w:val="0"/>
                                  <w:marTop w:val="0"/>
                                  <w:marBottom w:val="0"/>
                                  <w:divBdr>
                                    <w:top w:val="none" w:sz="0" w:space="0" w:color="auto"/>
                                    <w:left w:val="none" w:sz="0" w:space="0" w:color="auto"/>
                                    <w:bottom w:val="none" w:sz="0" w:space="0" w:color="auto"/>
                                    <w:right w:val="none" w:sz="0" w:space="0" w:color="auto"/>
                                  </w:divBdr>
                                  <w:divsChild>
                                    <w:div w:id="1225603806">
                                      <w:marLeft w:val="0"/>
                                      <w:marRight w:val="0"/>
                                      <w:marTop w:val="0"/>
                                      <w:marBottom w:val="0"/>
                                      <w:divBdr>
                                        <w:top w:val="none" w:sz="0" w:space="0" w:color="auto"/>
                                        <w:left w:val="none" w:sz="0" w:space="0" w:color="auto"/>
                                        <w:bottom w:val="none" w:sz="0" w:space="0" w:color="auto"/>
                                        <w:right w:val="none" w:sz="0" w:space="0" w:color="auto"/>
                                      </w:divBdr>
                                      <w:divsChild>
                                        <w:div w:id="1820417960">
                                          <w:marLeft w:val="0"/>
                                          <w:marRight w:val="0"/>
                                          <w:marTop w:val="0"/>
                                          <w:marBottom w:val="0"/>
                                          <w:divBdr>
                                            <w:top w:val="none" w:sz="0" w:space="0" w:color="auto"/>
                                            <w:left w:val="none" w:sz="0" w:space="0" w:color="auto"/>
                                            <w:bottom w:val="none" w:sz="0" w:space="0" w:color="auto"/>
                                            <w:right w:val="none" w:sz="0" w:space="0" w:color="auto"/>
                                          </w:divBdr>
                                          <w:divsChild>
                                            <w:div w:id="93785956">
                                              <w:marLeft w:val="0"/>
                                              <w:marRight w:val="0"/>
                                              <w:marTop w:val="0"/>
                                              <w:marBottom w:val="0"/>
                                              <w:divBdr>
                                                <w:top w:val="none" w:sz="0" w:space="0" w:color="auto"/>
                                                <w:left w:val="none" w:sz="0" w:space="0" w:color="auto"/>
                                                <w:bottom w:val="none" w:sz="0" w:space="0" w:color="auto"/>
                                                <w:right w:val="none" w:sz="0" w:space="0" w:color="auto"/>
                                              </w:divBdr>
                                              <w:divsChild>
                                                <w:div w:id="1679379715">
                                                  <w:marLeft w:val="0"/>
                                                  <w:marRight w:val="0"/>
                                                  <w:marTop w:val="0"/>
                                                  <w:marBottom w:val="0"/>
                                                  <w:divBdr>
                                                    <w:top w:val="none" w:sz="0" w:space="0" w:color="auto"/>
                                                    <w:left w:val="none" w:sz="0" w:space="0" w:color="auto"/>
                                                    <w:bottom w:val="none" w:sz="0" w:space="0" w:color="auto"/>
                                                    <w:right w:val="none" w:sz="0" w:space="0" w:color="auto"/>
                                                  </w:divBdr>
                                                  <w:divsChild>
                                                    <w:div w:id="468519739">
                                                      <w:marLeft w:val="0"/>
                                                      <w:marRight w:val="0"/>
                                                      <w:marTop w:val="0"/>
                                                      <w:marBottom w:val="0"/>
                                                      <w:divBdr>
                                                        <w:top w:val="none" w:sz="0" w:space="0" w:color="auto"/>
                                                        <w:left w:val="none" w:sz="0" w:space="0" w:color="auto"/>
                                                        <w:bottom w:val="none" w:sz="0" w:space="0" w:color="auto"/>
                                                        <w:right w:val="none" w:sz="0" w:space="0" w:color="auto"/>
                                                      </w:divBdr>
                                                      <w:divsChild>
                                                        <w:div w:id="2036419897">
                                                          <w:marLeft w:val="0"/>
                                                          <w:marRight w:val="0"/>
                                                          <w:marTop w:val="0"/>
                                                          <w:marBottom w:val="0"/>
                                                          <w:divBdr>
                                                            <w:top w:val="none" w:sz="0" w:space="0" w:color="auto"/>
                                                            <w:left w:val="none" w:sz="0" w:space="0" w:color="auto"/>
                                                            <w:bottom w:val="none" w:sz="0" w:space="0" w:color="auto"/>
                                                            <w:right w:val="none" w:sz="0" w:space="0" w:color="auto"/>
                                                          </w:divBdr>
                                                          <w:divsChild>
                                                            <w:div w:id="2076976087">
                                                              <w:marLeft w:val="0"/>
                                                              <w:marRight w:val="0"/>
                                                              <w:marTop w:val="0"/>
                                                              <w:marBottom w:val="0"/>
                                                              <w:divBdr>
                                                                <w:top w:val="none" w:sz="0" w:space="0" w:color="auto"/>
                                                                <w:left w:val="none" w:sz="0" w:space="0" w:color="auto"/>
                                                                <w:bottom w:val="none" w:sz="0" w:space="0" w:color="auto"/>
                                                                <w:right w:val="none" w:sz="0" w:space="0" w:color="auto"/>
                                                              </w:divBdr>
                                                              <w:divsChild>
                                                                <w:div w:id="1193149884">
                                                                  <w:marLeft w:val="0"/>
                                                                  <w:marRight w:val="0"/>
                                                                  <w:marTop w:val="0"/>
                                                                  <w:marBottom w:val="0"/>
                                                                  <w:divBdr>
                                                                    <w:top w:val="none" w:sz="0" w:space="0" w:color="auto"/>
                                                                    <w:left w:val="none" w:sz="0" w:space="0" w:color="auto"/>
                                                                    <w:bottom w:val="none" w:sz="0" w:space="0" w:color="auto"/>
                                                                    <w:right w:val="none" w:sz="0" w:space="0" w:color="auto"/>
                                                                  </w:divBdr>
                                                                  <w:divsChild>
                                                                    <w:div w:id="770391917">
                                                                      <w:marLeft w:val="0"/>
                                                                      <w:marRight w:val="0"/>
                                                                      <w:marTop w:val="0"/>
                                                                      <w:marBottom w:val="0"/>
                                                                      <w:divBdr>
                                                                        <w:top w:val="none" w:sz="0" w:space="0" w:color="auto"/>
                                                                        <w:left w:val="none" w:sz="0" w:space="0" w:color="auto"/>
                                                                        <w:bottom w:val="none" w:sz="0" w:space="0" w:color="auto"/>
                                                                        <w:right w:val="none" w:sz="0" w:space="0" w:color="auto"/>
                                                                      </w:divBdr>
                                                                      <w:divsChild>
                                                                        <w:div w:id="1393387151">
                                                                          <w:marLeft w:val="0"/>
                                                                          <w:marRight w:val="0"/>
                                                                          <w:marTop w:val="0"/>
                                                                          <w:marBottom w:val="0"/>
                                                                          <w:divBdr>
                                                                            <w:top w:val="none" w:sz="0" w:space="0" w:color="auto"/>
                                                                            <w:left w:val="none" w:sz="0" w:space="0" w:color="auto"/>
                                                                            <w:bottom w:val="none" w:sz="0" w:space="0" w:color="auto"/>
                                                                            <w:right w:val="none" w:sz="0" w:space="0" w:color="auto"/>
                                                                          </w:divBdr>
                                                                          <w:divsChild>
                                                                            <w:div w:id="368771931">
                                                                              <w:marLeft w:val="0"/>
                                                                              <w:marRight w:val="0"/>
                                                                              <w:marTop w:val="0"/>
                                                                              <w:marBottom w:val="0"/>
                                                                              <w:divBdr>
                                                                                <w:top w:val="none" w:sz="0" w:space="0" w:color="auto"/>
                                                                                <w:left w:val="none" w:sz="0" w:space="0" w:color="auto"/>
                                                                                <w:bottom w:val="none" w:sz="0" w:space="0" w:color="auto"/>
                                                                                <w:right w:val="none" w:sz="0" w:space="0" w:color="auto"/>
                                                                              </w:divBdr>
                                                                              <w:divsChild>
                                                                                <w:div w:id="1518235616">
                                                                                  <w:marLeft w:val="0"/>
                                                                                  <w:marRight w:val="0"/>
                                                                                  <w:marTop w:val="0"/>
                                                                                  <w:marBottom w:val="0"/>
                                                                                  <w:divBdr>
                                                                                    <w:top w:val="none" w:sz="0" w:space="0" w:color="auto"/>
                                                                                    <w:left w:val="none" w:sz="0" w:space="0" w:color="auto"/>
                                                                                    <w:bottom w:val="none" w:sz="0" w:space="0" w:color="auto"/>
                                                                                    <w:right w:val="none" w:sz="0" w:space="0" w:color="auto"/>
                                                                                  </w:divBdr>
                                                                                  <w:divsChild>
                                                                                    <w:div w:id="1823766051">
                                                                                      <w:marLeft w:val="0"/>
                                                                                      <w:marRight w:val="0"/>
                                                                                      <w:marTop w:val="0"/>
                                                                                      <w:marBottom w:val="120"/>
                                                                                      <w:divBdr>
                                                                                        <w:top w:val="none" w:sz="0" w:space="0" w:color="auto"/>
                                                                                        <w:left w:val="none" w:sz="0" w:space="0" w:color="auto"/>
                                                                                        <w:bottom w:val="none" w:sz="0" w:space="0" w:color="auto"/>
                                                                                        <w:right w:val="none" w:sz="0" w:space="0" w:color="auto"/>
                                                                                      </w:divBdr>
                                                                                      <w:divsChild>
                                                                                        <w:div w:id="986737491">
                                                                                          <w:marLeft w:val="0"/>
                                                                                          <w:marRight w:val="0"/>
                                                                                          <w:marTop w:val="0"/>
                                                                                          <w:marBottom w:val="0"/>
                                                                                          <w:divBdr>
                                                                                            <w:top w:val="none" w:sz="0" w:space="0" w:color="auto"/>
                                                                                            <w:left w:val="none" w:sz="0" w:space="0" w:color="auto"/>
                                                                                            <w:bottom w:val="none" w:sz="0" w:space="0" w:color="auto"/>
                                                                                            <w:right w:val="none" w:sz="0" w:space="0" w:color="auto"/>
                                                                                          </w:divBdr>
                                                                                          <w:divsChild>
                                                                                            <w:div w:id="1779373062">
                                                                                              <w:marLeft w:val="0"/>
                                                                                              <w:marRight w:val="0"/>
                                                                                              <w:marTop w:val="0"/>
                                                                                              <w:marBottom w:val="0"/>
                                                                                              <w:divBdr>
                                                                                                <w:top w:val="none" w:sz="0" w:space="0" w:color="auto"/>
                                                                                                <w:left w:val="none" w:sz="0" w:space="0" w:color="auto"/>
                                                                                                <w:bottom w:val="none" w:sz="0" w:space="0" w:color="auto"/>
                                                                                                <w:right w:val="none" w:sz="0" w:space="0" w:color="auto"/>
                                                                                              </w:divBdr>
                                                                                            </w:div>
                                                                                            <w:div w:id="959602867">
                                                                                              <w:marLeft w:val="0"/>
                                                                                              <w:marRight w:val="0"/>
                                                                                              <w:marTop w:val="0"/>
                                                                                              <w:marBottom w:val="0"/>
                                                                                              <w:divBdr>
                                                                                                <w:top w:val="none" w:sz="0" w:space="0" w:color="auto"/>
                                                                                                <w:left w:val="none" w:sz="0" w:space="0" w:color="auto"/>
                                                                                                <w:bottom w:val="none" w:sz="0" w:space="0" w:color="auto"/>
                                                                                                <w:right w:val="none" w:sz="0" w:space="0" w:color="auto"/>
                                                                                              </w:divBdr>
                                                                                            </w:div>
                                                                                            <w:div w:id="1517649080">
                                                                                              <w:marLeft w:val="0"/>
                                                                                              <w:marRight w:val="0"/>
                                                                                              <w:marTop w:val="0"/>
                                                                                              <w:marBottom w:val="0"/>
                                                                                              <w:divBdr>
                                                                                                <w:top w:val="none" w:sz="0" w:space="0" w:color="auto"/>
                                                                                                <w:left w:val="none" w:sz="0" w:space="0" w:color="auto"/>
                                                                                                <w:bottom w:val="none" w:sz="0" w:space="0" w:color="auto"/>
                                                                                                <w:right w:val="none" w:sz="0" w:space="0" w:color="auto"/>
                                                                                              </w:divBdr>
                                                                                            </w:div>
                                                                                            <w:div w:id="1403522008">
                                                                                              <w:marLeft w:val="0"/>
                                                                                              <w:marRight w:val="0"/>
                                                                                              <w:marTop w:val="0"/>
                                                                                              <w:marBottom w:val="0"/>
                                                                                              <w:divBdr>
                                                                                                <w:top w:val="none" w:sz="0" w:space="0" w:color="auto"/>
                                                                                                <w:left w:val="none" w:sz="0" w:space="0" w:color="auto"/>
                                                                                                <w:bottom w:val="none" w:sz="0" w:space="0" w:color="auto"/>
                                                                                                <w:right w:val="none" w:sz="0" w:space="0" w:color="auto"/>
                                                                                              </w:divBdr>
                                                                                            </w:div>
                                                                                            <w:div w:id="1783842474">
                                                                                              <w:marLeft w:val="0"/>
                                                                                              <w:marRight w:val="0"/>
                                                                                              <w:marTop w:val="0"/>
                                                                                              <w:marBottom w:val="0"/>
                                                                                              <w:divBdr>
                                                                                                <w:top w:val="none" w:sz="0" w:space="0" w:color="auto"/>
                                                                                                <w:left w:val="none" w:sz="0" w:space="0" w:color="auto"/>
                                                                                                <w:bottom w:val="none" w:sz="0" w:space="0" w:color="auto"/>
                                                                                                <w:right w:val="none" w:sz="0" w:space="0" w:color="auto"/>
                                                                                              </w:divBdr>
                                                                                            </w:div>
                                                                                            <w:div w:id="1981956854">
                                                                                              <w:marLeft w:val="0"/>
                                                                                              <w:marRight w:val="0"/>
                                                                                              <w:marTop w:val="0"/>
                                                                                              <w:marBottom w:val="0"/>
                                                                                              <w:divBdr>
                                                                                                <w:top w:val="none" w:sz="0" w:space="0" w:color="auto"/>
                                                                                                <w:left w:val="none" w:sz="0" w:space="0" w:color="auto"/>
                                                                                                <w:bottom w:val="none" w:sz="0" w:space="0" w:color="auto"/>
                                                                                                <w:right w:val="none" w:sz="0" w:space="0" w:color="auto"/>
                                                                                              </w:divBdr>
                                                                                            </w:div>
                                                                                            <w:div w:id="5716262">
                                                                                              <w:marLeft w:val="0"/>
                                                                                              <w:marRight w:val="0"/>
                                                                                              <w:marTop w:val="0"/>
                                                                                              <w:marBottom w:val="0"/>
                                                                                              <w:divBdr>
                                                                                                <w:top w:val="none" w:sz="0" w:space="0" w:color="auto"/>
                                                                                                <w:left w:val="none" w:sz="0" w:space="0" w:color="auto"/>
                                                                                                <w:bottom w:val="none" w:sz="0" w:space="0" w:color="auto"/>
                                                                                                <w:right w:val="none" w:sz="0" w:space="0" w:color="auto"/>
                                                                                              </w:divBdr>
                                                                                            </w:div>
                                                                                            <w:div w:id="27027743">
                                                                                              <w:marLeft w:val="0"/>
                                                                                              <w:marRight w:val="0"/>
                                                                                              <w:marTop w:val="0"/>
                                                                                              <w:marBottom w:val="0"/>
                                                                                              <w:divBdr>
                                                                                                <w:top w:val="none" w:sz="0" w:space="0" w:color="auto"/>
                                                                                                <w:left w:val="none" w:sz="0" w:space="0" w:color="auto"/>
                                                                                                <w:bottom w:val="none" w:sz="0" w:space="0" w:color="auto"/>
                                                                                                <w:right w:val="none" w:sz="0" w:space="0" w:color="auto"/>
                                                                                              </w:divBdr>
                                                                                            </w:div>
                                                                                            <w:div w:id="1808400727">
                                                                                              <w:marLeft w:val="0"/>
                                                                                              <w:marRight w:val="0"/>
                                                                                              <w:marTop w:val="0"/>
                                                                                              <w:marBottom w:val="0"/>
                                                                                              <w:divBdr>
                                                                                                <w:top w:val="none" w:sz="0" w:space="0" w:color="auto"/>
                                                                                                <w:left w:val="none" w:sz="0" w:space="0" w:color="auto"/>
                                                                                                <w:bottom w:val="none" w:sz="0" w:space="0" w:color="auto"/>
                                                                                                <w:right w:val="none" w:sz="0" w:space="0" w:color="auto"/>
                                                                                              </w:divBdr>
                                                                                            </w:div>
                                                                                            <w:div w:id="1687562729">
                                                                                              <w:marLeft w:val="0"/>
                                                                                              <w:marRight w:val="0"/>
                                                                                              <w:marTop w:val="0"/>
                                                                                              <w:marBottom w:val="0"/>
                                                                                              <w:divBdr>
                                                                                                <w:top w:val="none" w:sz="0" w:space="0" w:color="auto"/>
                                                                                                <w:left w:val="none" w:sz="0" w:space="0" w:color="auto"/>
                                                                                                <w:bottom w:val="none" w:sz="0" w:space="0" w:color="auto"/>
                                                                                                <w:right w:val="none" w:sz="0" w:space="0" w:color="auto"/>
                                                                                              </w:divBdr>
                                                                                            </w:div>
                                                                                            <w:div w:id="1676834798">
                                                                                              <w:marLeft w:val="0"/>
                                                                                              <w:marRight w:val="0"/>
                                                                                              <w:marTop w:val="0"/>
                                                                                              <w:marBottom w:val="0"/>
                                                                                              <w:divBdr>
                                                                                                <w:top w:val="none" w:sz="0" w:space="0" w:color="auto"/>
                                                                                                <w:left w:val="none" w:sz="0" w:space="0" w:color="auto"/>
                                                                                                <w:bottom w:val="none" w:sz="0" w:space="0" w:color="auto"/>
                                                                                                <w:right w:val="none" w:sz="0" w:space="0" w:color="auto"/>
                                                                                              </w:divBdr>
                                                                                            </w:div>
                                                                                            <w:div w:id="317266307">
                                                                                              <w:marLeft w:val="0"/>
                                                                                              <w:marRight w:val="0"/>
                                                                                              <w:marTop w:val="0"/>
                                                                                              <w:marBottom w:val="0"/>
                                                                                              <w:divBdr>
                                                                                                <w:top w:val="none" w:sz="0" w:space="0" w:color="auto"/>
                                                                                                <w:left w:val="none" w:sz="0" w:space="0" w:color="auto"/>
                                                                                                <w:bottom w:val="none" w:sz="0" w:space="0" w:color="auto"/>
                                                                                                <w:right w:val="none" w:sz="0" w:space="0" w:color="auto"/>
                                                                                              </w:divBdr>
                                                                                            </w:div>
                                                                                            <w:div w:id="957102805">
                                                                                              <w:marLeft w:val="0"/>
                                                                                              <w:marRight w:val="0"/>
                                                                                              <w:marTop w:val="0"/>
                                                                                              <w:marBottom w:val="0"/>
                                                                                              <w:divBdr>
                                                                                                <w:top w:val="none" w:sz="0" w:space="0" w:color="auto"/>
                                                                                                <w:left w:val="none" w:sz="0" w:space="0" w:color="auto"/>
                                                                                                <w:bottom w:val="none" w:sz="0" w:space="0" w:color="auto"/>
                                                                                                <w:right w:val="none" w:sz="0" w:space="0" w:color="auto"/>
                                                                                              </w:divBdr>
                                                                                            </w:div>
                                                                                            <w:div w:id="561521451">
                                                                                              <w:marLeft w:val="0"/>
                                                                                              <w:marRight w:val="0"/>
                                                                                              <w:marTop w:val="0"/>
                                                                                              <w:marBottom w:val="0"/>
                                                                                              <w:divBdr>
                                                                                                <w:top w:val="none" w:sz="0" w:space="0" w:color="auto"/>
                                                                                                <w:left w:val="none" w:sz="0" w:space="0" w:color="auto"/>
                                                                                                <w:bottom w:val="none" w:sz="0" w:space="0" w:color="auto"/>
                                                                                                <w:right w:val="none" w:sz="0" w:space="0" w:color="auto"/>
                                                                                              </w:divBdr>
                                                                                            </w:div>
                                                                                            <w:div w:id="1029988015">
                                                                                              <w:marLeft w:val="0"/>
                                                                                              <w:marRight w:val="0"/>
                                                                                              <w:marTop w:val="0"/>
                                                                                              <w:marBottom w:val="0"/>
                                                                                              <w:divBdr>
                                                                                                <w:top w:val="none" w:sz="0" w:space="0" w:color="auto"/>
                                                                                                <w:left w:val="none" w:sz="0" w:space="0" w:color="auto"/>
                                                                                                <w:bottom w:val="none" w:sz="0" w:space="0" w:color="auto"/>
                                                                                                <w:right w:val="none" w:sz="0" w:space="0" w:color="auto"/>
                                                                                              </w:divBdr>
                                                                                            </w:div>
                                                                                            <w:div w:id="86734165">
                                                                                              <w:marLeft w:val="0"/>
                                                                                              <w:marRight w:val="0"/>
                                                                                              <w:marTop w:val="0"/>
                                                                                              <w:marBottom w:val="0"/>
                                                                                              <w:divBdr>
                                                                                                <w:top w:val="none" w:sz="0" w:space="0" w:color="auto"/>
                                                                                                <w:left w:val="none" w:sz="0" w:space="0" w:color="auto"/>
                                                                                                <w:bottom w:val="none" w:sz="0" w:space="0" w:color="auto"/>
                                                                                                <w:right w:val="none" w:sz="0" w:space="0" w:color="auto"/>
                                                                                              </w:divBdr>
                                                                                            </w:div>
                                                                                            <w:div w:id="1789272642">
                                                                                              <w:marLeft w:val="0"/>
                                                                                              <w:marRight w:val="0"/>
                                                                                              <w:marTop w:val="0"/>
                                                                                              <w:marBottom w:val="0"/>
                                                                                              <w:divBdr>
                                                                                                <w:top w:val="none" w:sz="0" w:space="0" w:color="auto"/>
                                                                                                <w:left w:val="none" w:sz="0" w:space="0" w:color="auto"/>
                                                                                                <w:bottom w:val="none" w:sz="0" w:space="0" w:color="auto"/>
                                                                                                <w:right w:val="none" w:sz="0" w:space="0" w:color="auto"/>
                                                                                              </w:divBdr>
                                                                                            </w:div>
                                                                                            <w:div w:id="1470052296">
                                                                                              <w:marLeft w:val="0"/>
                                                                                              <w:marRight w:val="0"/>
                                                                                              <w:marTop w:val="0"/>
                                                                                              <w:marBottom w:val="0"/>
                                                                                              <w:divBdr>
                                                                                                <w:top w:val="none" w:sz="0" w:space="0" w:color="auto"/>
                                                                                                <w:left w:val="none" w:sz="0" w:space="0" w:color="auto"/>
                                                                                                <w:bottom w:val="none" w:sz="0" w:space="0" w:color="auto"/>
                                                                                                <w:right w:val="none" w:sz="0" w:space="0" w:color="auto"/>
                                                                                              </w:divBdr>
                                                                                            </w:div>
                                                                                            <w:div w:id="2090423421">
                                                                                              <w:marLeft w:val="0"/>
                                                                                              <w:marRight w:val="0"/>
                                                                                              <w:marTop w:val="0"/>
                                                                                              <w:marBottom w:val="0"/>
                                                                                              <w:divBdr>
                                                                                                <w:top w:val="none" w:sz="0" w:space="0" w:color="auto"/>
                                                                                                <w:left w:val="none" w:sz="0" w:space="0" w:color="auto"/>
                                                                                                <w:bottom w:val="none" w:sz="0" w:space="0" w:color="auto"/>
                                                                                                <w:right w:val="none" w:sz="0" w:space="0" w:color="auto"/>
                                                                                              </w:divBdr>
                                                                                            </w:div>
                                                                                            <w:div w:id="1407730245">
                                                                                              <w:marLeft w:val="0"/>
                                                                                              <w:marRight w:val="0"/>
                                                                                              <w:marTop w:val="0"/>
                                                                                              <w:marBottom w:val="0"/>
                                                                                              <w:divBdr>
                                                                                                <w:top w:val="none" w:sz="0" w:space="0" w:color="auto"/>
                                                                                                <w:left w:val="none" w:sz="0" w:space="0" w:color="auto"/>
                                                                                                <w:bottom w:val="none" w:sz="0" w:space="0" w:color="auto"/>
                                                                                                <w:right w:val="none" w:sz="0" w:space="0" w:color="auto"/>
                                                                                              </w:divBdr>
                                                                                            </w:div>
                                                                                            <w:div w:id="1901595407">
                                                                                              <w:marLeft w:val="0"/>
                                                                                              <w:marRight w:val="0"/>
                                                                                              <w:marTop w:val="0"/>
                                                                                              <w:marBottom w:val="0"/>
                                                                                              <w:divBdr>
                                                                                                <w:top w:val="none" w:sz="0" w:space="0" w:color="auto"/>
                                                                                                <w:left w:val="none" w:sz="0" w:space="0" w:color="auto"/>
                                                                                                <w:bottom w:val="none" w:sz="0" w:space="0" w:color="auto"/>
                                                                                                <w:right w:val="none" w:sz="0" w:space="0" w:color="auto"/>
                                                                                              </w:divBdr>
                                                                                            </w:div>
                                                                                            <w:div w:id="1298754090">
                                                                                              <w:marLeft w:val="0"/>
                                                                                              <w:marRight w:val="0"/>
                                                                                              <w:marTop w:val="0"/>
                                                                                              <w:marBottom w:val="0"/>
                                                                                              <w:divBdr>
                                                                                                <w:top w:val="none" w:sz="0" w:space="0" w:color="auto"/>
                                                                                                <w:left w:val="none" w:sz="0" w:space="0" w:color="auto"/>
                                                                                                <w:bottom w:val="none" w:sz="0" w:space="0" w:color="auto"/>
                                                                                                <w:right w:val="none" w:sz="0" w:space="0" w:color="auto"/>
                                                                                              </w:divBdr>
                                                                                            </w:div>
                                                                                            <w:div w:id="1685595121">
                                                                                              <w:marLeft w:val="0"/>
                                                                                              <w:marRight w:val="0"/>
                                                                                              <w:marTop w:val="0"/>
                                                                                              <w:marBottom w:val="0"/>
                                                                                              <w:divBdr>
                                                                                                <w:top w:val="none" w:sz="0" w:space="0" w:color="auto"/>
                                                                                                <w:left w:val="none" w:sz="0" w:space="0" w:color="auto"/>
                                                                                                <w:bottom w:val="none" w:sz="0" w:space="0" w:color="auto"/>
                                                                                                <w:right w:val="none" w:sz="0" w:space="0" w:color="auto"/>
                                                                                              </w:divBdr>
                                                                                            </w:div>
                                                                                            <w:div w:id="1832678109">
                                                                                              <w:marLeft w:val="0"/>
                                                                                              <w:marRight w:val="0"/>
                                                                                              <w:marTop w:val="0"/>
                                                                                              <w:marBottom w:val="0"/>
                                                                                              <w:divBdr>
                                                                                                <w:top w:val="none" w:sz="0" w:space="0" w:color="auto"/>
                                                                                                <w:left w:val="none" w:sz="0" w:space="0" w:color="auto"/>
                                                                                                <w:bottom w:val="none" w:sz="0" w:space="0" w:color="auto"/>
                                                                                                <w:right w:val="none" w:sz="0" w:space="0" w:color="auto"/>
                                                                                              </w:divBdr>
                                                                                            </w:div>
                                                                                            <w:div w:id="1005279996">
                                                                                              <w:marLeft w:val="0"/>
                                                                                              <w:marRight w:val="0"/>
                                                                                              <w:marTop w:val="0"/>
                                                                                              <w:marBottom w:val="0"/>
                                                                                              <w:divBdr>
                                                                                                <w:top w:val="none" w:sz="0" w:space="0" w:color="auto"/>
                                                                                                <w:left w:val="none" w:sz="0" w:space="0" w:color="auto"/>
                                                                                                <w:bottom w:val="none" w:sz="0" w:space="0" w:color="auto"/>
                                                                                                <w:right w:val="none" w:sz="0" w:space="0" w:color="auto"/>
                                                                                              </w:divBdr>
                                                                                            </w:div>
                                                                                            <w:div w:id="455173298">
                                                                                              <w:marLeft w:val="0"/>
                                                                                              <w:marRight w:val="0"/>
                                                                                              <w:marTop w:val="0"/>
                                                                                              <w:marBottom w:val="0"/>
                                                                                              <w:divBdr>
                                                                                                <w:top w:val="none" w:sz="0" w:space="0" w:color="auto"/>
                                                                                                <w:left w:val="none" w:sz="0" w:space="0" w:color="auto"/>
                                                                                                <w:bottom w:val="none" w:sz="0" w:space="0" w:color="auto"/>
                                                                                                <w:right w:val="none" w:sz="0" w:space="0" w:color="auto"/>
                                                                                              </w:divBdr>
                                                                                            </w:div>
                                                                                            <w:div w:id="828593241">
                                                                                              <w:marLeft w:val="0"/>
                                                                                              <w:marRight w:val="0"/>
                                                                                              <w:marTop w:val="0"/>
                                                                                              <w:marBottom w:val="0"/>
                                                                                              <w:divBdr>
                                                                                                <w:top w:val="none" w:sz="0" w:space="0" w:color="auto"/>
                                                                                                <w:left w:val="none" w:sz="0" w:space="0" w:color="auto"/>
                                                                                                <w:bottom w:val="none" w:sz="0" w:space="0" w:color="auto"/>
                                                                                                <w:right w:val="none" w:sz="0" w:space="0" w:color="auto"/>
                                                                                              </w:divBdr>
                                                                                            </w:div>
                                                                                            <w:div w:id="2072996511">
                                                                                              <w:marLeft w:val="0"/>
                                                                                              <w:marRight w:val="0"/>
                                                                                              <w:marTop w:val="0"/>
                                                                                              <w:marBottom w:val="0"/>
                                                                                              <w:divBdr>
                                                                                                <w:top w:val="none" w:sz="0" w:space="0" w:color="auto"/>
                                                                                                <w:left w:val="none" w:sz="0" w:space="0" w:color="auto"/>
                                                                                                <w:bottom w:val="none" w:sz="0" w:space="0" w:color="auto"/>
                                                                                                <w:right w:val="none" w:sz="0" w:space="0" w:color="auto"/>
                                                                                              </w:divBdr>
                                                                                            </w:div>
                                                                                            <w:div w:id="171069499">
                                                                                              <w:marLeft w:val="0"/>
                                                                                              <w:marRight w:val="0"/>
                                                                                              <w:marTop w:val="0"/>
                                                                                              <w:marBottom w:val="0"/>
                                                                                              <w:divBdr>
                                                                                                <w:top w:val="none" w:sz="0" w:space="0" w:color="auto"/>
                                                                                                <w:left w:val="none" w:sz="0" w:space="0" w:color="auto"/>
                                                                                                <w:bottom w:val="none" w:sz="0" w:space="0" w:color="auto"/>
                                                                                                <w:right w:val="none" w:sz="0" w:space="0" w:color="auto"/>
                                                                                              </w:divBdr>
                                                                                            </w:div>
                                                                                            <w:div w:id="2124611678">
                                                                                              <w:marLeft w:val="0"/>
                                                                                              <w:marRight w:val="0"/>
                                                                                              <w:marTop w:val="0"/>
                                                                                              <w:marBottom w:val="0"/>
                                                                                              <w:divBdr>
                                                                                                <w:top w:val="none" w:sz="0" w:space="0" w:color="auto"/>
                                                                                                <w:left w:val="none" w:sz="0" w:space="0" w:color="auto"/>
                                                                                                <w:bottom w:val="none" w:sz="0" w:space="0" w:color="auto"/>
                                                                                                <w:right w:val="none" w:sz="0" w:space="0" w:color="auto"/>
                                                                                              </w:divBdr>
                                                                                            </w:div>
                                                                                            <w:div w:id="802313159">
                                                                                              <w:marLeft w:val="0"/>
                                                                                              <w:marRight w:val="0"/>
                                                                                              <w:marTop w:val="0"/>
                                                                                              <w:marBottom w:val="0"/>
                                                                                              <w:divBdr>
                                                                                                <w:top w:val="none" w:sz="0" w:space="0" w:color="auto"/>
                                                                                                <w:left w:val="none" w:sz="0" w:space="0" w:color="auto"/>
                                                                                                <w:bottom w:val="none" w:sz="0" w:space="0" w:color="auto"/>
                                                                                                <w:right w:val="none" w:sz="0" w:space="0" w:color="auto"/>
                                                                                              </w:divBdr>
                                                                                            </w:div>
                                                                                            <w:div w:id="241529298">
                                                                                              <w:marLeft w:val="0"/>
                                                                                              <w:marRight w:val="0"/>
                                                                                              <w:marTop w:val="0"/>
                                                                                              <w:marBottom w:val="0"/>
                                                                                              <w:divBdr>
                                                                                                <w:top w:val="none" w:sz="0" w:space="0" w:color="auto"/>
                                                                                                <w:left w:val="none" w:sz="0" w:space="0" w:color="auto"/>
                                                                                                <w:bottom w:val="none" w:sz="0" w:space="0" w:color="auto"/>
                                                                                                <w:right w:val="none" w:sz="0" w:space="0" w:color="auto"/>
                                                                                              </w:divBdr>
                                                                                            </w:div>
                                                                                            <w:div w:id="993333991">
                                                                                              <w:marLeft w:val="0"/>
                                                                                              <w:marRight w:val="0"/>
                                                                                              <w:marTop w:val="0"/>
                                                                                              <w:marBottom w:val="0"/>
                                                                                              <w:divBdr>
                                                                                                <w:top w:val="none" w:sz="0" w:space="0" w:color="auto"/>
                                                                                                <w:left w:val="none" w:sz="0" w:space="0" w:color="auto"/>
                                                                                                <w:bottom w:val="none" w:sz="0" w:space="0" w:color="auto"/>
                                                                                                <w:right w:val="none" w:sz="0" w:space="0" w:color="auto"/>
                                                                                              </w:divBdr>
                                                                                            </w:div>
                                                                                            <w:div w:id="901981925">
                                                                                              <w:marLeft w:val="0"/>
                                                                                              <w:marRight w:val="0"/>
                                                                                              <w:marTop w:val="0"/>
                                                                                              <w:marBottom w:val="0"/>
                                                                                              <w:divBdr>
                                                                                                <w:top w:val="none" w:sz="0" w:space="0" w:color="auto"/>
                                                                                                <w:left w:val="none" w:sz="0" w:space="0" w:color="auto"/>
                                                                                                <w:bottom w:val="none" w:sz="0" w:space="0" w:color="auto"/>
                                                                                                <w:right w:val="none" w:sz="0" w:space="0" w:color="auto"/>
                                                                                              </w:divBdr>
                                                                                            </w:div>
                                                                                            <w:div w:id="988677707">
                                                                                              <w:marLeft w:val="0"/>
                                                                                              <w:marRight w:val="0"/>
                                                                                              <w:marTop w:val="0"/>
                                                                                              <w:marBottom w:val="0"/>
                                                                                              <w:divBdr>
                                                                                                <w:top w:val="none" w:sz="0" w:space="0" w:color="auto"/>
                                                                                                <w:left w:val="none" w:sz="0" w:space="0" w:color="auto"/>
                                                                                                <w:bottom w:val="none" w:sz="0" w:space="0" w:color="auto"/>
                                                                                                <w:right w:val="none" w:sz="0" w:space="0" w:color="auto"/>
                                                                                              </w:divBdr>
                                                                                            </w:div>
                                                                                            <w:div w:id="1679038914">
                                                                                              <w:marLeft w:val="0"/>
                                                                                              <w:marRight w:val="0"/>
                                                                                              <w:marTop w:val="0"/>
                                                                                              <w:marBottom w:val="0"/>
                                                                                              <w:divBdr>
                                                                                                <w:top w:val="none" w:sz="0" w:space="0" w:color="auto"/>
                                                                                                <w:left w:val="none" w:sz="0" w:space="0" w:color="auto"/>
                                                                                                <w:bottom w:val="none" w:sz="0" w:space="0" w:color="auto"/>
                                                                                                <w:right w:val="none" w:sz="0" w:space="0" w:color="auto"/>
                                                                                              </w:divBdr>
                                                                                            </w:div>
                                                                                            <w:div w:id="795875924">
                                                                                              <w:marLeft w:val="0"/>
                                                                                              <w:marRight w:val="0"/>
                                                                                              <w:marTop w:val="0"/>
                                                                                              <w:marBottom w:val="0"/>
                                                                                              <w:divBdr>
                                                                                                <w:top w:val="none" w:sz="0" w:space="0" w:color="auto"/>
                                                                                                <w:left w:val="none" w:sz="0" w:space="0" w:color="auto"/>
                                                                                                <w:bottom w:val="none" w:sz="0" w:space="0" w:color="auto"/>
                                                                                                <w:right w:val="none" w:sz="0" w:space="0" w:color="auto"/>
                                                                                              </w:divBdr>
                                                                                            </w:div>
                                                                                            <w:div w:id="484586331">
                                                                                              <w:marLeft w:val="0"/>
                                                                                              <w:marRight w:val="0"/>
                                                                                              <w:marTop w:val="0"/>
                                                                                              <w:marBottom w:val="0"/>
                                                                                              <w:divBdr>
                                                                                                <w:top w:val="none" w:sz="0" w:space="0" w:color="auto"/>
                                                                                                <w:left w:val="none" w:sz="0" w:space="0" w:color="auto"/>
                                                                                                <w:bottom w:val="none" w:sz="0" w:space="0" w:color="auto"/>
                                                                                                <w:right w:val="none" w:sz="0" w:space="0" w:color="auto"/>
                                                                                              </w:divBdr>
                                                                                            </w:div>
                                                                                            <w:div w:id="1015810403">
                                                                                              <w:marLeft w:val="0"/>
                                                                                              <w:marRight w:val="0"/>
                                                                                              <w:marTop w:val="0"/>
                                                                                              <w:marBottom w:val="0"/>
                                                                                              <w:divBdr>
                                                                                                <w:top w:val="none" w:sz="0" w:space="0" w:color="auto"/>
                                                                                                <w:left w:val="none" w:sz="0" w:space="0" w:color="auto"/>
                                                                                                <w:bottom w:val="none" w:sz="0" w:space="0" w:color="auto"/>
                                                                                                <w:right w:val="none" w:sz="0" w:space="0" w:color="auto"/>
                                                                                              </w:divBdr>
                                                                                            </w:div>
                                                                                            <w:div w:id="644627207">
                                                                                              <w:marLeft w:val="0"/>
                                                                                              <w:marRight w:val="0"/>
                                                                                              <w:marTop w:val="0"/>
                                                                                              <w:marBottom w:val="0"/>
                                                                                              <w:divBdr>
                                                                                                <w:top w:val="none" w:sz="0" w:space="0" w:color="auto"/>
                                                                                                <w:left w:val="none" w:sz="0" w:space="0" w:color="auto"/>
                                                                                                <w:bottom w:val="none" w:sz="0" w:space="0" w:color="auto"/>
                                                                                                <w:right w:val="none" w:sz="0" w:space="0" w:color="auto"/>
                                                                                              </w:divBdr>
                                                                                            </w:div>
                                                                                            <w:div w:id="603004911">
                                                                                              <w:marLeft w:val="0"/>
                                                                                              <w:marRight w:val="0"/>
                                                                                              <w:marTop w:val="0"/>
                                                                                              <w:marBottom w:val="0"/>
                                                                                              <w:divBdr>
                                                                                                <w:top w:val="none" w:sz="0" w:space="0" w:color="auto"/>
                                                                                                <w:left w:val="none" w:sz="0" w:space="0" w:color="auto"/>
                                                                                                <w:bottom w:val="none" w:sz="0" w:space="0" w:color="auto"/>
                                                                                                <w:right w:val="none" w:sz="0" w:space="0" w:color="auto"/>
                                                                                              </w:divBdr>
                                                                                            </w:div>
                                                                                            <w:div w:id="520896729">
                                                                                              <w:marLeft w:val="0"/>
                                                                                              <w:marRight w:val="0"/>
                                                                                              <w:marTop w:val="0"/>
                                                                                              <w:marBottom w:val="0"/>
                                                                                              <w:divBdr>
                                                                                                <w:top w:val="none" w:sz="0" w:space="0" w:color="auto"/>
                                                                                                <w:left w:val="none" w:sz="0" w:space="0" w:color="auto"/>
                                                                                                <w:bottom w:val="none" w:sz="0" w:space="0" w:color="auto"/>
                                                                                                <w:right w:val="none" w:sz="0" w:space="0" w:color="auto"/>
                                                                                              </w:divBdr>
                                                                                            </w:div>
                                                                                            <w:div w:id="1583758452">
                                                                                              <w:marLeft w:val="0"/>
                                                                                              <w:marRight w:val="0"/>
                                                                                              <w:marTop w:val="0"/>
                                                                                              <w:marBottom w:val="0"/>
                                                                                              <w:divBdr>
                                                                                                <w:top w:val="none" w:sz="0" w:space="0" w:color="auto"/>
                                                                                                <w:left w:val="none" w:sz="0" w:space="0" w:color="auto"/>
                                                                                                <w:bottom w:val="none" w:sz="0" w:space="0" w:color="auto"/>
                                                                                                <w:right w:val="none" w:sz="0" w:space="0" w:color="auto"/>
                                                                                              </w:divBdr>
                                                                                            </w:div>
                                                                                            <w:div w:id="971063126">
                                                                                              <w:marLeft w:val="0"/>
                                                                                              <w:marRight w:val="0"/>
                                                                                              <w:marTop w:val="0"/>
                                                                                              <w:marBottom w:val="0"/>
                                                                                              <w:divBdr>
                                                                                                <w:top w:val="none" w:sz="0" w:space="0" w:color="auto"/>
                                                                                                <w:left w:val="none" w:sz="0" w:space="0" w:color="auto"/>
                                                                                                <w:bottom w:val="none" w:sz="0" w:space="0" w:color="auto"/>
                                                                                                <w:right w:val="none" w:sz="0" w:space="0" w:color="auto"/>
                                                                                              </w:divBdr>
                                                                                            </w:div>
                                                                                            <w:div w:id="1722628864">
                                                                                              <w:marLeft w:val="0"/>
                                                                                              <w:marRight w:val="0"/>
                                                                                              <w:marTop w:val="0"/>
                                                                                              <w:marBottom w:val="0"/>
                                                                                              <w:divBdr>
                                                                                                <w:top w:val="none" w:sz="0" w:space="0" w:color="auto"/>
                                                                                                <w:left w:val="none" w:sz="0" w:space="0" w:color="auto"/>
                                                                                                <w:bottom w:val="none" w:sz="0" w:space="0" w:color="auto"/>
                                                                                                <w:right w:val="none" w:sz="0" w:space="0" w:color="auto"/>
                                                                                              </w:divBdr>
                                                                                            </w:div>
                                                                                            <w:div w:id="424151674">
                                                                                              <w:marLeft w:val="0"/>
                                                                                              <w:marRight w:val="0"/>
                                                                                              <w:marTop w:val="0"/>
                                                                                              <w:marBottom w:val="0"/>
                                                                                              <w:divBdr>
                                                                                                <w:top w:val="none" w:sz="0" w:space="0" w:color="auto"/>
                                                                                                <w:left w:val="none" w:sz="0" w:space="0" w:color="auto"/>
                                                                                                <w:bottom w:val="none" w:sz="0" w:space="0" w:color="auto"/>
                                                                                                <w:right w:val="none" w:sz="0" w:space="0" w:color="auto"/>
                                                                                              </w:divBdr>
                                                                                            </w:div>
                                                                                            <w:div w:id="2141074037">
                                                                                              <w:marLeft w:val="0"/>
                                                                                              <w:marRight w:val="0"/>
                                                                                              <w:marTop w:val="0"/>
                                                                                              <w:marBottom w:val="0"/>
                                                                                              <w:divBdr>
                                                                                                <w:top w:val="none" w:sz="0" w:space="0" w:color="auto"/>
                                                                                                <w:left w:val="none" w:sz="0" w:space="0" w:color="auto"/>
                                                                                                <w:bottom w:val="none" w:sz="0" w:space="0" w:color="auto"/>
                                                                                                <w:right w:val="none" w:sz="0" w:space="0" w:color="auto"/>
                                                                                              </w:divBdr>
                                                                                            </w:div>
                                                                                            <w:div w:id="1419643863">
                                                                                              <w:marLeft w:val="0"/>
                                                                                              <w:marRight w:val="0"/>
                                                                                              <w:marTop w:val="0"/>
                                                                                              <w:marBottom w:val="0"/>
                                                                                              <w:divBdr>
                                                                                                <w:top w:val="none" w:sz="0" w:space="0" w:color="auto"/>
                                                                                                <w:left w:val="none" w:sz="0" w:space="0" w:color="auto"/>
                                                                                                <w:bottom w:val="none" w:sz="0" w:space="0" w:color="auto"/>
                                                                                                <w:right w:val="none" w:sz="0" w:space="0" w:color="auto"/>
                                                                                              </w:divBdr>
                                                                                            </w:div>
                                                                                            <w:div w:id="838621927">
                                                                                              <w:marLeft w:val="0"/>
                                                                                              <w:marRight w:val="0"/>
                                                                                              <w:marTop w:val="0"/>
                                                                                              <w:marBottom w:val="0"/>
                                                                                              <w:divBdr>
                                                                                                <w:top w:val="none" w:sz="0" w:space="0" w:color="auto"/>
                                                                                                <w:left w:val="none" w:sz="0" w:space="0" w:color="auto"/>
                                                                                                <w:bottom w:val="none" w:sz="0" w:space="0" w:color="auto"/>
                                                                                                <w:right w:val="none" w:sz="0" w:space="0" w:color="auto"/>
                                                                                              </w:divBdr>
                                                                                            </w:div>
                                                                                            <w:div w:id="2136943398">
                                                                                              <w:marLeft w:val="0"/>
                                                                                              <w:marRight w:val="0"/>
                                                                                              <w:marTop w:val="0"/>
                                                                                              <w:marBottom w:val="0"/>
                                                                                              <w:divBdr>
                                                                                                <w:top w:val="none" w:sz="0" w:space="0" w:color="auto"/>
                                                                                                <w:left w:val="none" w:sz="0" w:space="0" w:color="auto"/>
                                                                                                <w:bottom w:val="none" w:sz="0" w:space="0" w:color="auto"/>
                                                                                                <w:right w:val="none" w:sz="0" w:space="0" w:color="auto"/>
                                                                                              </w:divBdr>
                                                                                            </w:div>
                                                                                            <w:div w:id="184381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965836">
      <w:bodyDiv w:val="1"/>
      <w:marLeft w:val="0"/>
      <w:marRight w:val="0"/>
      <w:marTop w:val="0"/>
      <w:marBottom w:val="0"/>
      <w:divBdr>
        <w:top w:val="none" w:sz="0" w:space="0" w:color="auto"/>
        <w:left w:val="none" w:sz="0" w:space="0" w:color="auto"/>
        <w:bottom w:val="none" w:sz="0" w:space="0" w:color="auto"/>
        <w:right w:val="none" w:sz="0" w:space="0" w:color="auto"/>
      </w:divBdr>
      <w:divsChild>
        <w:div w:id="554969378">
          <w:marLeft w:val="0"/>
          <w:marRight w:val="0"/>
          <w:marTop w:val="0"/>
          <w:marBottom w:val="0"/>
          <w:divBdr>
            <w:top w:val="none" w:sz="0" w:space="0" w:color="auto"/>
            <w:left w:val="none" w:sz="0" w:space="0" w:color="auto"/>
            <w:bottom w:val="none" w:sz="0" w:space="0" w:color="auto"/>
            <w:right w:val="none" w:sz="0" w:space="0" w:color="auto"/>
          </w:divBdr>
          <w:divsChild>
            <w:div w:id="142699238">
              <w:marLeft w:val="0"/>
              <w:marRight w:val="0"/>
              <w:marTop w:val="0"/>
              <w:marBottom w:val="0"/>
              <w:divBdr>
                <w:top w:val="none" w:sz="0" w:space="0" w:color="auto"/>
                <w:left w:val="none" w:sz="0" w:space="0" w:color="auto"/>
                <w:bottom w:val="none" w:sz="0" w:space="0" w:color="auto"/>
                <w:right w:val="none" w:sz="0" w:space="0" w:color="auto"/>
              </w:divBdr>
              <w:divsChild>
                <w:div w:id="122039816">
                  <w:marLeft w:val="0"/>
                  <w:marRight w:val="0"/>
                  <w:marTop w:val="0"/>
                  <w:marBottom w:val="0"/>
                  <w:divBdr>
                    <w:top w:val="none" w:sz="0" w:space="0" w:color="auto"/>
                    <w:left w:val="none" w:sz="0" w:space="0" w:color="auto"/>
                    <w:bottom w:val="none" w:sz="0" w:space="0" w:color="auto"/>
                    <w:right w:val="none" w:sz="0" w:space="0" w:color="auto"/>
                  </w:divBdr>
                  <w:divsChild>
                    <w:div w:id="689337396">
                      <w:marLeft w:val="0"/>
                      <w:marRight w:val="0"/>
                      <w:marTop w:val="0"/>
                      <w:marBottom w:val="0"/>
                      <w:divBdr>
                        <w:top w:val="none" w:sz="0" w:space="0" w:color="auto"/>
                        <w:left w:val="none" w:sz="0" w:space="0" w:color="auto"/>
                        <w:bottom w:val="none" w:sz="0" w:space="0" w:color="auto"/>
                        <w:right w:val="none" w:sz="0" w:space="0" w:color="auto"/>
                      </w:divBdr>
                      <w:divsChild>
                        <w:div w:id="560023124">
                          <w:marLeft w:val="0"/>
                          <w:marRight w:val="0"/>
                          <w:marTop w:val="0"/>
                          <w:marBottom w:val="0"/>
                          <w:divBdr>
                            <w:top w:val="none" w:sz="0" w:space="0" w:color="auto"/>
                            <w:left w:val="none" w:sz="0" w:space="0" w:color="auto"/>
                            <w:bottom w:val="none" w:sz="0" w:space="0" w:color="auto"/>
                            <w:right w:val="none" w:sz="0" w:space="0" w:color="auto"/>
                          </w:divBdr>
                          <w:divsChild>
                            <w:div w:id="151793741">
                              <w:marLeft w:val="0"/>
                              <w:marRight w:val="0"/>
                              <w:marTop w:val="0"/>
                              <w:marBottom w:val="0"/>
                              <w:divBdr>
                                <w:top w:val="none" w:sz="0" w:space="0" w:color="auto"/>
                                <w:left w:val="none" w:sz="0" w:space="0" w:color="auto"/>
                                <w:bottom w:val="none" w:sz="0" w:space="0" w:color="auto"/>
                                <w:right w:val="none" w:sz="0" w:space="0" w:color="auto"/>
                              </w:divBdr>
                              <w:divsChild>
                                <w:div w:id="1454515796">
                                  <w:marLeft w:val="0"/>
                                  <w:marRight w:val="0"/>
                                  <w:marTop w:val="0"/>
                                  <w:marBottom w:val="0"/>
                                  <w:divBdr>
                                    <w:top w:val="none" w:sz="0" w:space="0" w:color="auto"/>
                                    <w:left w:val="none" w:sz="0" w:space="0" w:color="auto"/>
                                    <w:bottom w:val="none" w:sz="0" w:space="0" w:color="auto"/>
                                    <w:right w:val="none" w:sz="0" w:space="0" w:color="auto"/>
                                  </w:divBdr>
                                  <w:divsChild>
                                    <w:div w:id="1135567321">
                                      <w:marLeft w:val="0"/>
                                      <w:marRight w:val="0"/>
                                      <w:marTop w:val="0"/>
                                      <w:marBottom w:val="0"/>
                                      <w:divBdr>
                                        <w:top w:val="none" w:sz="0" w:space="0" w:color="auto"/>
                                        <w:left w:val="none" w:sz="0" w:space="0" w:color="auto"/>
                                        <w:bottom w:val="none" w:sz="0" w:space="0" w:color="auto"/>
                                        <w:right w:val="none" w:sz="0" w:space="0" w:color="auto"/>
                                      </w:divBdr>
                                      <w:divsChild>
                                        <w:div w:id="1323465732">
                                          <w:marLeft w:val="0"/>
                                          <w:marRight w:val="0"/>
                                          <w:marTop w:val="0"/>
                                          <w:marBottom w:val="0"/>
                                          <w:divBdr>
                                            <w:top w:val="none" w:sz="0" w:space="0" w:color="auto"/>
                                            <w:left w:val="none" w:sz="0" w:space="0" w:color="auto"/>
                                            <w:bottom w:val="none" w:sz="0" w:space="0" w:color="auto"/>
                                            <w:right w:val="none" w:sz="0" w:space="0" w:color="auto"/>
                                          </w:divBdr>
                                          <w:divsChild>
                                            <w:div w:id="972368791">
                                              <w:marLeft w:val="0"/>
                                              <w:marRight w:val="0"/>
                                              <w:marTop w:val="0"/>
                                              <w:marBottom w:val="0"/>
                                              <w:divBdr>
                                                <w:top w:val="none" w:sz="0" w:space="0" w:color="auto"/>
                                                <w:left w:val="none" w:sz="0" w:space="0" w:color="auto"/>
                                                <w:bottom w:val="none" w:sz="0" w:space="0" w:color="auto"/>
                                                <w:right w:val="none" w:sz="0" w:space="0" w:color="auto"/>
                                              </w:divBdr>
                                              <w:divsChild>
                                                <w:div w:id="1251230669">
                                                  <w:marLeft w:val="0"/>
                                                  <w:marRight w:val="0"/>
                                                  <w:marTop w:val="0"/>
                                                  <w:marBottom w:val="0"/>
                                                  <w:divBdr>
                                                    <w:top w:val="none" w:sz="0" w:space="0" w:color="auto"/>
                                                    <w:left w:val="none" w:sz="0" w:space="0" w:color="auto"/>
                                                    <w:bottom w:val="none" w:sz="0" w:space="0" w:color="auto"/>
                                                    <w:right w:val="none" w:sz="0" w:space="0" w:color="auto"/>
                                                  </w:divBdr>
                                                  <w:divsChild>
                                                    <w:div w:id="826286915">
                                                      <w:marLeft w:val="0"/>
                                                      <w:marRight w:val="0"/>
                                                      <w:marTop w:val="0"/>
                                                      <w:marBottom w:val="0"/>
                                                      <w:divBdr>
                                                        <w:top w:val="none" w:sz="0" w:space="0" w:color="auto"/>
                                                        <w:left w:val="none" w:sz="0" w:space="0" w:color="auto"/>
                                                        <w:bottom w:val="none" w:sz="0" w:space="0" w:color="auto"/>
                                                        <w:right w:val="none" w:sz="0" w:space="0" w:color="auto"/>
                                                      </w:divBdr>
                                                      <w:divsChild>
                                                        <w:div w:id="983777729">
                                                          <w:marLeft w:val="0"/>
                                                          <w:marRight w:val="0"/>
                                                          <w:marTop w:val="0"/>
                                                          <w:marBottom w:val="0"/>
                                                          <w:divBdr>
                                                            <w:top w:val="none" w:sz="0" w:space="0" w:color="auto"/>
                                                            <w:left w:val="none" w:sz="0" w:space="0" w:color="auto"/>
                                                            <w:bottom w:val="none" w:sz="0" w:space="0" w:color="auto"/>
                                                            <w:right w:val="none" w:sz="0" w:space="0" w:color="auto"/>
                                                          </w:divBdr>
                                                          <w:divsChild>
                                                            <w:div w:id="1022392340">
                                                              <w:marLeft w:val="0"/>
                                                              <w:marRight w:val="0"/>
                                                              <w:marTop w:val="0"/>
                                                              <w:marBottom w:val="0"/>
                                                              <w:divBdr>
                                                                <w:top w:val="none" w:sz="0" w:space="0" w:color="auto"/>
                                                                <w:left w:val="none" w:sz="0" w:space="0" w:color="auto"/>
                                                                <w:bottom w:val="none" w:sz="0" w:space="0" w:color="auto"/>
                                                                <w:right w:val="none" w:sz="0" w:space="0" w:color="auto"/>
                                                              </w:divBdr>
                                                              <w:divsChild>
                                                                <w:div w:id="1680615652">
                                                                  <w:marLeft w:val="0"/>
                                                                  <w:marRight w:val="0"/>
                                                                  <w:marTop w:val="0"/>
                                                                  <w:marBottom w:val="0"/>
                                                                  <w:divBdr>
                                                                    <w:top w:val="none" w:sz="0" w:space="0" w:color="auto"/>
                                                                    <w:left w:val="none" w:sz="0" w:space="0" w:color="auto"/>
                                                                    <w:bottom w:val="none" w:sz="0" w:space="0" w:color="auto"/>
                                                                    <w:right w:val="none" w:sz="0" w:space="0" w:color="auto"/>
                                                                  </w:divBdr>
                                                                  <w:divsChild>
                                                                    <w:div w:id="1112818378">
                                                                      <w:marLeft w:val="0"/>
                                                                      <w:marRight w:val="0"/>
                                                                      <w:marTop w:val="0"/>
                                                                      <w:marBottom w:val="0"/>
                                                                      <w:divBdr>
                                                                        <w:top w:val="none" w:sz="0" w:space="0" w:color="auto"/>
                                                                        <w:left w:val="none" w:sz="0" w:space="0" w:color="auto"/>
                                                                        <w:bottom w:val="none" w:sz="0" w:space="0" w:color="auto"/>
                                                                        <w:right w:val="none" w:sz="0" w:space="0" w:color="auto"/>
                                                                      </w:divBdr>
                                                                      <w:divsChild>
                                                                        <w:div w:id="635573611">
                                                                          <w:marLeft w:val="0"/>
                                                                          <w:marRight w:val="0"/>
                                                                          <w:marTop w:val="0"/>
                                                                          <w:marBottom w:val="0"/>
                                                                          <w:divBdr>
                                                                            <w:top w:val="none" w:sz="0" w:space="0" w:color="auto"/>
                                                                            <w:left w:val="none" w:sz="0" w:space="0" w:color="auto"/>
                                                                            <w:bottom w:val="none" w:sz="0" w:space="0" w:color="auto"/>
                                                                            <w:right w:val="none" w:sz="0" w:space="0" w:color="auto"/>
                                                                          </w:divBdr>
                                                                          <w:divsChild>
                                                                            <w:div w:id="1131707692">
                                                                              <w:marLeft w:val="0"/>
                                                                              <w:marRight w:val="0"/>
                                                                              <w:marTop w:val="0"/>
                                                                              <w:marBottom w:val="0"/>
                                                                              <w:divBdr>
                                                                                <w:top w:val="none" w:sz="0" w:space="0" w:color="auto"/>
                                                                                <w:left w:val="none" w:sz="0" w:space="0" w:color="auto"/>
                                                                                <w:bottom w:val="none" w:sz="0" w:space="0" w:color="auto"/>
                                                                                <w:right w:val="none" w:sz="0" w:space="0" w:color="auto"/>
                                                                              </w:divBdr>
                                                                              <w:divsChild>
                                                                                <w:div w:id="795559312">
                                                                                  <w:marLeft w:val="0"/>
                                                                                  <w:marRight w:val="0"/>
                                                                                  <w:marTop w:val="0"/>
                                                                                  <w:marBottom w:val="0"/>
                                                                                  <w:divBdr>
                                                                                    <w:top w:val="none" w:sz="0" w:space="0" w:color="auto"/>
                                                                                    <w:left w:val="none" w:sz="0" w:space="0" w:color="auto"/>
                                                                                    <w:bottom w:val="none" w:sz="0" w:space="0" w:color="auto"/>
                                                                                    <w:right w:val="none" w:sz="0" w:space="0" w:color="auto"/>
                                                                                  </w:divBdr>
                                                                                  <w:divsChild>
                                                                                    <w:div w:id="1793670533">
                                                                                      <w:marLeft w:val="0"/>
                                                                                      <w:marRight w:val="0"/>
                                                                                      <w:marTop w:val="0"/>
                                                                                      <w:marBottom w:val="120"/>
                                                                                      <w:divBdr>
                                                                                        <w:top w:val="none" w:sz="0" w:space="0" w:color="auto"/>
                                                                                        <w:left w:val="none" w:sz="0" w:space="0" w:color="auto"/>
                                                                                        <w:bottom w:val="none" w:sz="0" w:space="0" w:color="auto"/>
                                                                                        <w:right w:val="none" w:sz="0" w:space="0" w:color="auto"/>
                                                                                      </w:divBdr>
                                                                                      <w:divsChild>
                                                                                        <w:div w:id="1494179973">
                                                                                          <w:marLeft w:val="0"/>
                                                                                          <w:marRight w:val="0"/>
                                                                                          <w:marTop w:val="0"/>
                                                                                          <w:marBottom w:val="0"/>
                                                                                          <w:divBdr>
                                                                                            <w:top w:val="none" w:sz="0" w:space="0" w:color="auto"/>
                                                                                            <w:left w:val="none" w:sz="0" w:space="0" w:color="auto"/>
                                                                                            <w:bottom w:val="none" w:sz="0" w:space="0" w:color="auto"/>
                                                                                            <w:right w:val="none" w:sz="0" w:space="0" w:color="auto"/>
                                                                                          </w:divBdr>
                                                                                          <w:divsChild>
                                                                                            <w:div w:id="1829905151">
                                                                                              <w:marLeft w:val="0"/>
                                                                                              <w:marRight w:val="0"/>
                                                                                              <w:marTop w:val="0"/>
                                                                                              <w:marBottom w:val="0"/>
                                                                                              <w:divBdr>
                                                                                                <w:top w:val="none" w:sz="0" w:space="0" w:color="auto"/>
                                                                                                <w:left w:val="none" w:sz="0" w:space="0" w:color="auto"/>
                                                                                                <w:bottom w:val="none" w:sz="0" w:space="0" w:color="auto"/>
                                                                                                <w:right w:val="none" w:sz="0" w:space="0" w:color="auto"/>
                                                                                              </w:divBdr>
                                                                                            </w:div>
                                                                                            <w:div w:id="321280716">
                                                                                              <w:marLeft w:val="0"/>
                                                                                              <w:marRight w:val="0"/>
                                                                                              <w:marTop w:val="0"/>
                                                                                              <w:marBottom w:val="0"/>
                                                                                              <w:divBdr>
                                                                                                <w:top w:val="none" w:sz="0" w:space="0" w:color="auto"/>
                                                                                                <w:left w:val="none" w:sz="0" w:space="0" w:color="auto"/>
                                                                                                <w:bottom w:val="none" w:sz="0" w:space="0" w:color="auto"/>
                                                                                                <w:right w:val="none" w:sz="0" w:space="0" w:color="auto"/>
                                                                                              </w:divBdr>
                                                                                            </w:div>
                                                                                            <w:div w:id="1476413266">
                                                                                              <w:marLeft w:val="0"/>
                                                                                              <w:marRight w:val="0"/>
                                                                                              <w:marTop w:val="0"/>
                                                                                              <w:marBottom w:val="0"/>
                                                                                              <w:divBdr>
                                                                                                <w:top w:val="none" w:sz="0" w:space="0" w:color="auto"/>
                                                                                                <w:left w:val="none" w:sz="0" w:space="0" w:color="auto"/>
                                                                                                <w:bottom w:val="none" w:sz="0" w:space="0" w:color="auto"/>
                                                                                                <w:right w:val="none" w:sz="0" w:space="0" w:color="auto"/>
                                                                                              </w:divBdr>
                                                                                            </w:div>
                                                                                            <w:div w:id="809440737">
                                                                                              <w:marLeft w:val="0"/>
                                                                                              <w:marRight w:val="0"/>
                                                                                              <w:marTop w:val="0"/>
                                                                                              <w:marBottom w:val="0"/>
                                                                                              <w:divBdr>
                                                                                                <w:top w:val="none" w:sz="0" w:space="0" w:color="auto"/>
                                                                                                <w:left w:val="none" w:sz="0" w:space="0" w:color="auto"/>
                                                                                                <w:bottom w:val="none" w:sz="0" w:space="0" w:color="auto"/>
                                                                                                <w:right w:val="none" w:sz="0" w:space="0" w:color="auto"/>
                                                                                              </w:divBdr>
                                                                                            </w:div>
                                                                                            <w:div w:id="1744523433">
                                                                                              <w:marLeft w:val="0"/>
                                                                                              <w:marRight w:val="0"/>
                                                                                              <w:marTop w:val="0"/>
                                                                                              <w:marBottom w:val="0"/>
                                                                                              <w:divBdr>
                                                                                                <w:top w:val="none" w:sz="0" w:space="0" w:color="auto"/>
                                                                                                <w:left w:val="none" w:sz="0" w:space="0" w:color="auto"/>
                                                                                                <w:bottom w:val="none" w:sz="0" w:space="0" w:color="auto"/>
                                                                                                <w:right w:val="none" w:sz="0" w:space="0" w:color="auto"/>
                                                                                              </w:divBdr>
                                                                                            </w:div>
                                                                                            <w:div w:id="1962376910">
                                                                                              <w:marLeft w:val="0"/>
                                                                                              <w:marRight w:val="0"/>
                                                                                              <w:marTop w:val="0"/>
                                                                                              <w:marBottom w:val="0"/>
                                                                                              <w:divBdr>
                                                                                                <w:top w:val="none" w:sz="0" w:space="0" w:color="auto"/>
                                                                                                <w:left w:val="none" w:sz="0" w:space="0" w:color="auto"/>
                                                                                                <w:bottom w:val="none" w:sz="0" w:space="0" w:color="auto"/>
                                                                                                <w:right w:val="none" w:sz="0" w:space="0" w:color="auto"/>
                                                                                              </w:divBdr>
                                                                                            </w:div>
                                                                                            <w:div w:id="1170288232">
                                                                                              <w:marLeft w:val="0"/>
                                                                                              <w:marRight w:val="0"/>
                                                                                              <w:marTop w:val="0"/>
                                                                                              <w:marBottom w:val="0"/>
                                                                                              <w:divBdr>
                                                                                                <w:top w:val="none" w:sz="0" w:space="0" w:color="auto"/>
                                                                                                <w:left w:val="none" w:sz="0" w:space="0" w:color="auto"/>
                                                                                                <w:bottom w:val="none" w:sz="0" w:space="0" w:color="auto"/>
                                                                                                <w:right w:val="none" w:sz="0" w:space="0" w:color="auto"/>
                                                                                              </w:divBdr>
                                                                                            </w:div>
                                                                                            <w:div w:id="1832982599">
                                                                                              <w:marLeft w:val="0"/>
                                                                                              <w:marRight w:val="0"/>
                                                                                              <w:marTop w:val="0"/>
                                                                                              <w:marBottom w:val="0"/>
                                                                                              <w:divBdr>
                                                                                                <w:top w:val="none" w:sz="0" w:space="0" w:color="auto"/>
                                                                                                <w:left w:val="none" w:sz="0" w:space="0" w:color="auto"/>
                                                                                                <w:bottom w:val="none" w:sz="0" w:space="0" w:color="auto"/>
                                                                                                <w:right w:val="none" w:sz="0" w:space="0" w:color="auto"/>
                                                                                              </w:divBdr>
                                                                                            </w:div>
                                                                                            <w:div w:id="1649091862">
                                                                                              <w:marLeft w:val="0"/>
                                                                                              <w:marRight w:val="0"/>
                                                                                              <w:marTop w:val="0"/>
                                                                                              <w:marBottom w:val="0"/>
                                                                                              <w:divBdr>
                                                                                                <w:top w:val="none" w:sz="0" w:space="0" w:color="auto"/>
                                                                                                <w:left w:val="none" w:sz="0" w:space="0" w:color="auto"/>
                                                                                                <w:bottom w:val="none" w:sz="0" w:space="0" w:color="auto"/>
                                                                                                <w:right w:val="none" w:sz="0" w:space="0" w:color="auto"/>
                                                                                              </w:divBdr>
                                                                                            </w:div>
                                                                                            <w:div w:id="1180511805">
                                                                                              <w:marLeft w:val="0"/>
                                                                                              <w:marRight w:val="0"/>
                                                                                              <w:marTop w:val="0"/>
                                                                                              <w:marBottom w:val="0"/>
                                                                                              <w:divBdr>
                                                                                                <w:top w:val="none" w:sz="0" w:space="0" w:color="auto"/>
                                                                                                <w:left w:val="none" w:sz="0" w:space="0" w:color="auto"/>
                                                                                                <w:bottom w:val="none" w:sz="0" w:space="0" w:color="auto"/>
                                                                                                <w:right w:val="none" w:sz="0" w:space="0" w:color="auto"/>
                                                                                              </w:divBdr>
                                                                                            </w:div>
                                                                                            <w:div w:id="1686518192">
                                                                                              <w:marLeft w:val="0"/>
                                                                                              <w:marRight w:val="0"/>
                                                                                              <w:marTop w:val="0"/>
                                                                                              <w:marBottom w:val="0"/>
                                                                                              <w:divBdr>
                                                                                                <w:top w:val="none" w:sz="0" w:space="0" w:color="auto"/>
                                                                                                <w:left w:val="none" w:sz="0" w:space="0" w:color="auto"/>
                                                                                                <w:bottom w:val="none" w:sz="0" w:space="0" w:color="auto"/>
                                                                                                <w:right w:val="none" w:sz="0" w:space="0" w:color="auto"/>
                                                                                              </w:divBdr>
                                                                                            </w:div>
                                                                                            <w:div w:id="73257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572475682">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781191497">
      <w:bodyDiv w:val="1"/>
      <w:marLeft w:val="0"/>
      <w:marRight w:val="0"/>
      <w:marTop w:val="0"/>
      <w:marBottom w:val="0"/>
      <w:divBdr>
        <w:top w:val="none" w:sz="0" w:space="0" w:color="auto"/>
        <w:left w:val="none" w:sz="0" w:space="0" w:color="auto"/>
        <w:bottom w:val="none" w:sz="0" w:space="0" w:color="auto"/>
        <w:right w:val="none" w:sz="0" w:space="0" w:color="auto"/>
      </w:divBdr>
    </w:div>
    <w:div w:id="800540937">
      <w:bodyDiv w:val="1"/>
      <w:marLeft w:val="0"/>
      <w:marRight w:val="0"/>
      <w:marTop w:val="0"/>
      <w:marBottom w:val="0"/>
      <w:divBdr>
        <w:top w:val="none" w:sz="0" w:space="0" w:color="auto"/>
        <w:left w:val="none" w:sz="0" w:space="0" w:color="auto"/>
        <w:bottom w:val="none" w:sz="0" w:space="0" w:color="auto"/>
        <w:right w:val="none" w:sz="0" w:space="0" w:color="auto"/>
      </w:divBdr>
    </w:div>
    <w:div w:id="858391975">
      <w:bodyDiv w:val="1"/>
      <w:marLeft w:val="0"/>
      <w:marRight w:val="0"/>
      <w:marTop w:val="0"/>
      <w:marBottom w:val="0"/>
      <w:divBdr>
        <w:top w:val="none" w:sz="0" w:space="0" w:color="auto"/>
        <w:left w:val="none" w:sz="0" w:space="0" w:color="auto"/>
        <w:bottom w:val="none" w:sz="0" w:space="0" w:color="auto"/>
        <w:right w:val="none" w:sz="0" w:space="0" w:color="auto"/>
      </w:divBdr>
      <w:divsChild>
        <w:div w:id="1266110531">
          <w:marLeft w:val="0"/>
          <w:marRight w:val="0"/>
          <w:marTop w:val="0"/>
          <w:marBottom w:val="0"/>
          <w:divBdr>
            <w:top w:val="none" w:sz="0" w:space="0" w:color="auto"/>
            <w:left w:val="none" w:sz="0" w:space="0" w:color="auto"/>
            <w:bottom w:val="none" w:sz="0" w:space="0" w:color="auto"/>
            <w:right w:val="none" w:sz="0" w:space="0" w:color="auto"/>
          </w:divBdr>
          <w:divsChild>
            <w:div w:id="1735078694">
              <w:marLeft w:val="0"/>
              <w:marRight w:val="0"/>
              <w:marTop w:val="0"/>
              <w:marBottom w:val="0"/>
              <w:divBdr>
                <w:top w:val="none" w:sz="0" w:space="0" w:color="auto"/>
                <w:left w:val="none" w:sz="0" w:space="0" w:color="auto"/>
                <w:bottom w:val="none" w:sz="0" w:space="0" w:color="auto"/>
                <w:right w:val="none" w:sz="0" w:space="0" w:color="auto"/>
              </w:divBdr>
              <w:divsChild>
                <w:div w:id="716398701">
                  <w:marLeft w:val="0"/>
                  <w:marRight w:val="0"/>
                  <w:marTop w:val="0"/>
                  <w:marBottom w:val="0"/>
                  <w:divBdr>
                    <w:top w:val="none" w:sz="0" w:space="0" w:color="auto"/>
                    <w:left w:val="none" w:sz="0" w:space="0" w:color="auto"/>
                    <w:bottom w:val="none" w:sz="0" w:space="0" w:color="auto"/>
                    <w:right w:val="none" w:sz="0" w:space="0" w:color="auto"/>
                  </w:divBdr>
                  <w:divsChild>
                    <w:div w:id="1877699512">
                      <w:marLeft w:val="0"/>
                      <w:marRight w:val="0"/>
                      <w:marTop w:val="0"/>
                      <w:marBottom w:val="0"/>
                      <w:divBdr>
                        <w:top w:val="none" w:sz="0" w:space="0" w:color="auto"/>
                        <w:left w:val="none" w:sz="0" w:space="0" w:color="auto"/>
                        <w:bottom w:val="none" w:sz="0" w:space="0" w:color="auto"/>
                        <w:right w:val="none" w:sz="0" w:space="0" w:color="auto"/>
                      </w:divBdr>
                      <w:divsChild>
                        <w:div w:id="817067830">
                          <w:marLeft w:val="0"/>
                          <w:marRight w:val="0"/>
                          <w:marTop w:val="0"/>
                          <w:marBottom w:val="0"/>
                          <w:divBdr>
                            <w:top w:val="none" w:sz="0" w:space="0" w:color="auto"/>
                            <w:left w:val="none" w:sz="0" w:space="0" w:color="auto"/>
                            <w:bottom w:val="none" w:sz="0" w:space="0" w:color="auto"/>
                            <w:right w:val="none" w:sz="0" w:space="0" w:color="auto"/>
                          </w:divBdr>
                          <w:divsChild>
                            <w:div w:id="296766244">
                              <w:marLeft w:val="0"/>
                              <w:marRight w:val="0"/>
                              <w:marTop w:val="0"/>
                              <w:marBottom w:val="0"/>
                              <w:divBdr>
                                <w:top w:val="none" w:sz="0" w:space="0" w:color="auto"/>
                                <w:left w:val="none" w:sz="0" w:space="0" w:color="auto"/>
                                <w:bottom w:val="none" w:sz="0" w:space="0" w:color="auto"/>
                                <w:right w:val="none" w:sz="0" w:space="0" w:color="auto"/>
                              </w:divBdr>
                              <w:divsChild>
                                <w:div w:id="144510193">
                                  <w:marLeft w:val="0"/>
                                  <w:marRight w:val="0"/>
                                  <w:marTop w:val="0"/>
                                  <w:marBottom w:val="0"/>
                                  <w:divBdr>
                                    <w:top w:val="none" w:sz="0" w:space="0" w:color="auto"/>
                                    <w:left w:val="none" w:sz="0" w:space="0" w:color="auto"/>
                                    <w:bottom w:val="none" w:sz="0" w:space="0" w:color="auto"/>
                                    <w:right w:val="none" w:sz="0" w:space="0" w:color="auto"/>
                                  </w:divBdr>
                                  <w:divsChild>
                                    <w:div w:id="1010837353">
                                      <w:marLeft w:val="0"/>
                                      <w:marRight w:val="0"/>
                                      <w:marTop w:val="0"/>
                                      <w:marBottom w:val="0"/>
                                      <w:divBdr>
                                        <w:top w:val="none" w:sz="0" w:space="0" w:color="auto"/>
                                        <w:left w:val="none" w:sz="0" w:space="0" w:color="auto"/>
                                        <w:bottom w:val="none" w:sz="0" w:space="0" w:color="auto"/>
                                        <w:right w:val="none" w:sz="0" w:space="0" w:color="auto"/>
                                      </w:divBdr>
                                      <w:divsChild>
                                        <w:div w:id="1926258806">
                                          <w:marLeft w:val="0"/>
                                          <w:marRight w:val="0"/>
                                          <w:marTop w:val="0"/>
                                          <w:marBottom w:val="0"/>
                                          <w:divBdr>
                                            <w:top w:val="none" w:sz="0" w:space="0" w:color="auto"/>
                                            <w:left w:val="none" w:sz="0" w:space="0" w:color="auto"/>
                                            <w:bottom w:val="none" w:sz="0" w:space="0" w:color="auto"/>
                                            <w:right w:val="none" w:sz="0" w:space="0" w:color="auto"/>
                                          </w:divBdr>
                                          <w:divsChild>
                                            <w:div w:id="1372680917">
                                              <w:marLeft w:val="0"/>
                                              <w:marRight w:val="0"/>
                                              <w:marTop w:val="0"/>
                                              <w:marBottom w:val="0"/>
                                              <w:divBdr>
                                                <w:top w:val="none" w:sz="0" w:space="0" w:color="auto"/>
                                                <w:left w:val="none" w:sz="0" w:space="0" w:color="auto"/>
                                                <w:bottom w:val="none" w:sz="0" w:space="0" w:color="auto"/>
                                                <w:right w:val="none" w:sz="0" w:space="0" w:color="auto"/>
                                              </w:divBdr>
                                              <w:divsChild>
                                                <w:div w:id="1074934136">
                                                  <w:marLeft w:val="0"/>
                                                  <w:marRight w:val="0"/>
                                                  <w:marTop w:val="0"/>
                                                  <w:marBottom w:val="0"/>
                                                  <w:divBdr>
                                                    <w:top w:val="none" w:sz="0" w:space="0" w:color="auto"/>
                                                    <w:left w:val="none" w:sz="0" w:space="0" w:color="auto"/>
                                                    <w:bottom w:val="none" w:sz="0" w:space="0" w:color="auto"/>
                                                    <w:right w:val="none" w:sz="0" w:space="0" w:color="auto"/>
                                                  </w:divBdr>
                                                  <w:divsChild>
                                                    <w:div w:id="1173568958">
                                                      <w:marLeft w:val="0"/>
                                                      <w:marRight w:val="0"/>
                                                      <w:marTop w:val="0"/>
                                                      <w:marBottom w:val="0"/>
                                                      <w:divBdr>
                                                        <w:top w:val="none" w:sz="0" w:space="0" w:color="auto"/>
                                                        <w:left w:val="none" w:sz="0" w:space="0" w:color="auto"/>
                                                        <w:bottom w:val="none" w:sz="0" w:space="0" w:color="auto"/>
                                                        <w:right w:val="none" w:sz="0" w:space="0" w:color="auto"/>
                                                      </w:divBdr>
                                                      <w:divsChild>
                                                        <w:div w:id="1278098218">
                                                          <w:marLeft w:val="0"/>
                                                          <w:marRight w:val="0"/>
                                                          <w:marTop w:val="0"/>
                                                          <w:marBottom w:val="0"/>
                                                          <w:divBdr>
                                                            <w:top w:val="none" w:sz="0" w:space="0" w:color="auto"/>
                                                            <w:left w:val="none" w:sz="0" w:space="0" w:color="auto"/>
                                                            <w:bottom w:val="none" w:sz="0" w:space="0" w:color="auto"/>
                                                            <w:right w:val="none" w:sz="0" w:space="0" w:color="auto"/>
                                                          </w:divBdr>
                                                          <w:divsChild>
                                                            <w:div w:id="155653754">
                                                              <w:marLeft w:val="0"/>
                                                              <w:marRight w:val="0"/>
                                                              <w:marTop w:val="0"/>
                                                              <w:marBottom w:val="0"/>
                                                              <w:divBdr>
                                                                <w:top w:val="none" w:sz="0" w:space="0" w:color="auto"/>
                                                                <w:left w:val="none" w:sz="0" w:space="0" w:color="auto"/>
                                                                <w:bottom w:val="none" w:sz="0" w:space="0" w:color="auto"/>
                                                                <w:right w:val="none" w:sz="0" w:space="0" w:color="auto"/>
                                                              </w:divBdr>
                                                              <w:divsChild>
                                                                <w:div w:id="221212069">
                                                                  <w:marLeft w:val="0"/>
                                                                  <w:marRight w:val="0"/>
                                                                  <w:marTop w:val="0"/>
                                                                  <w:marBottom w:val="0"/>
                                                                  <w:divBdr>
                                                                    <w:top w:val="none" w:sz="0" w:space="0" w:color="auto"/>
                                                                    <w:left w:val="none" w:sz="0" w:space="0" w:color="auto"/>
                                                                    <w:bottom w:val="none" w:sz="0" w:space="0" w:color="auto"/>
                                                                    <w:right w:val="none" w:sz="0" w:space="0" w:color="auto"/>
                                                                  </w:divBdr>
                                                                  <w:divsChild>
                                                                    <w:div w:id="24793794">
                                                                      <w:marLeft w:val="0"/>
                                                                      <w:marRight w:val="0"/>
                                                                      <w:marTop w:val="0"/>
                                                                      <w:marBottom w:val="0"/>
                                                                      <w:divBdr>
                                                                        <w:top w:val="none" w:sz="0" w:space="0" w:color="auto"/>
                                                                        <w:left w:val="none" w:sz="0" w:space="0" w:color="auto"/>
                                                                        <w:bottom w:val="none" w:sz="0" w:space="0" w:color="auto"/>
                                                                        <w:right w:val="none" w:sz="0" w:space="0" w:color="auto"/>
                                                                      </w:divBdr>
                                                                      <w:divsChild>
                                                                        <w:div w:id="1029332862">
                                                                          <w:marLeft w:val="0"/>
                                                                          <w:marRight w:val="0"/>
                                                                          <w:marTop w:val="0"/>
                                                                          <w:marBottom w:val="0"/>
                                                                          <w:divBdr>
                                                                            <w:top w:val="none" w:sz="0" w:space="0" w:color="auto"/>
                                                                            <w:left w:val="none" w:sz="0" w:space="0" w:color="auto"/>
                                                                            <w:bottom w:val="none" w:sz="0" w:space="0" w:color="auto"/>
                                                                            <w:right w:val="none" w:sz="0" w:space="0" w:color="auto"/>
                                                                          </w:divBdr>
                                                                          <w:divsChild>
                                                                            <w:div w:id="149951918">
                                                                              <w:marLeft w:val="0"/>
                                                                              <w:marRight w:val="0"/>
                                                                              <w:marTop w:val="0"/>
                                                                              <w:marBottom w:val="0"/>
                                                                              <w:divBdr>
                                                                                <w:top w:val="none" w:sz="0" w:space="0" w:color="auto"/>
                                                                                <w:left w:val="none" w:sz="0" w:space="0" w:color="auto"/>
                                                                                <w:bottom w:val="none" w:sz="0" w:space="0" w:color="auto"/>
                                                                                <w:right w:val="none" w:sz="0" w:space="0" w:color="auto"/>
                                                                              </w:divBdr>
                                                                              <w:divsChild>
                                                                                <w:div w:id="962884062">
                                                                                  <w:marLeft w:val="0"/>
                                                                                  <w:marRight w:val="0"/>
                                                                                  <w:marTop w:val="0"/>
                                                                                  <w:marBottom w:val="0"/>
                                                                                  <w:divBdr>
                                                                                    <w:top w:val="none" w:sz="0" w:space="0" w:color="auto"/>
                                                                                    <w:left w:val="none" w:sz="0" w:space="0" w:color="auto"/>
                                                                                    <w:bottom w:val="none" w:sz="0" w:space="0" w:color="auto"/>
                                                                                    <w:right w:val="none" w:sz="0" w:space="0" w:color="auto"/>
                                                                                  </w:divBdr>
                                                                                  <w:divsChild>
                                                                                    <w:div w:id="136001174">
                                                                                      <w:marLeft w:val="0"/>
                                                                                      <w:marRight w:val="0"/>
                                                                                      <w:marTop w:val="0"/>
                                                                                      <w:marBottom w:val="120"/>
                                                                                      <w:divBdr>
                                                                                        <w:top w:val="none" w:sz="0" w:space="0" w:color="auto"/>
                                                                                        <w:left w:val="none" w:sz="0" w:space="0" w:color="auto"/>
                                                                                        <w:bottom w:val="none" w:sz="0" w:space="0" w:color="auto"/>
                                                                                        <w:right w:val="none" w:sz="0" w:space="0" w:color="auto"/>
                                                                                      </w:divBdr>
                                                                                      <w:divsChild>
                                                                                        <w:div w:id="1458139928">
                                                                                          <w:marLeft w:val="0"/>
                                                                                          <w:marRight w:val="0"/>
                                                                                          <w:marTop w:val="0"/>
                                                                                          <w:marBottom w:val="0"/>
                                                                                          <w:divBdr>
                                                                                            <w:top w:val="none" w:sz="0" w:space="0" w:color="auto"/>
                                                                                            <w:left w:val="none" w:sz="0" w:space="0" w:color="auto"/>
                                                                                            <w:bottom w:val="none" w:sz="0" w:space="0" w:color="auto"/>
                                                                                            <w:right w:val="none" w:sz="0" w:space="0" w:color="auto"/>
                                                                                          </w:divBdr>
                                                                                          <w:divsChild>
                                                                                            <w:div w:id="413816856">
                                                                                              <w:marLeft w:val="0"/>
                                                                                              <w:marRight w:val="0"/>
                                                                                              <w:marTop w:val="0"/>
                                                                                              <w:marBottom w:val="0"/>
                                                                                              <w:divBdr>
                                                                                                <w:top w:val="none" w:sz="0" w:space="0" w:color="auto"/>
                                                                                                <w:left w:val="none" w:sz="0" w:space="0" w:color="auto"/>
                                                                                                <w:bottom w:val="none" w:sz="0" w:space="0" w:color="auto"/>
                                                                                                <w:right w:val="none" w:sz="0" w:space="0" w:color="auto"/>
                                                                                              </w:divBdr>
                                                                                            </w:div>
                                                                                            <w:div w:id="873733756">
                                                                                              <w:marLeft w:val="0"/>
                                                                                              <w:marRight w:val="0"/>
                                                                                              <w:marTop w:val="0"/>
                                                                                              <w:marBottom w:val="0"/>
                                                                                              <w:divBdr>
                                                                                                <w:top w:val="none" w:sz="0" w:space="0" w:color="auto"/>
                                                                                                <w:left w:val="none" w:sz="0" w:space="0" w:color="auto"/>
                                                                                                <w:bottom w:val="none" w:sz="0" w:space="0" w:color="auto"/>
                                                                                                <w:right w:val="none" w:sz="0" w:space="0" w:color="auto"/>
                                                                                              </w:divBdr>
                                                                                            </w:div>
                                                                                            <w:div w:id="112406183">
                                                                                              <w:marLeft w:val="0"/>
                                                                                              <w:marRight w:val="0"/>
                                                                                              <w:marTop w:val="0"/>
                                                                                              <w:marBottom w:val="0"/>
                                                                                              <w:divBdr>
                                                                                                <w:top w:val="none" w:sz="0" w:space="0" w:color="auto"/>
                                                                                                <w:left w:val="none" w:sz="0" w:space="0" w:color="auto"/>
                                                                                                <w:bottom w:val="none" w:sz="0" w:space="0" w:color="auto"/>
                                                                                                <w:right w:val="none" w:sz="0" w:space="0" w:color="auto"/>
                                                                                              </w:divBdr>
                                                                                            </w:div>
                                                                                            <w:div w:id="1488204108">
                                                                                              <w:marLeft w:val="0"/>
                                                                                              <w:marRight w:val="0"/>
                                                                                              <w:marTop w:val="0"/>
                                                                                              <w:marBottom w:val="0"/>
                                                                                              <w:divBdr>
                                                                                                <w:top w:val="none" w:sz="0" w:space="0" w:color="auto"/>
                                                                                                <w:left w:val="none" w:sz="0" w:space="0" w:color="auto"/>
                                                                                                <w:bottom w:val="none" w:sz="0" w:space="0" w:color="auto"/>
                                                                                                <w:right w:val="none" w:sz="0" w:space="0" w:color="auto"/>
                                                                                              </w:divBdr>
                                                                                            </w:div>
                                                                                            <w:div w:id="1352294540">
                                                                                              <w:marLeft w:val="0"/>
                                                                                              <w:marRight w:val="0"/>
                                                                                              <w:marTop w:val="0"/>
                                                                                              <w:marBottom w:val="0"/>
                                                                                              <w:divBdr>
                                                                                                <w:top w:val="none" w:sz="0" w:space="0" w:color="auto"/>
                                                                                                <w:left w:val="none" w:sz="0" w:space="0" w:color="auto"/>
                                                                                                <w:bottom w:val="none" w:sz="0" w:space="0" w:color="auto"/>
                                                                                                <w:right w:val="none" w:sz="0" w:space="0" w:color="auto"/>
                                                                                              </w:divBdr>
                                                                                            </w:div>
                                                                                            <w:div w:id="213129043">
                                                                                              <w:marLeft w:val="0"/>
                                                                                              <w:marRight w:val="0"/>
                                                                                              <w:marTop w:val="0"/>
                                                                                              <w:marBottom w:val="0"/>
                                                                                              <w:divBdr>
                                                                                                <w:top w:val="none" w:sz="0" w:space="0" w:color="auto"/>
                                                                                                <w:left w:val="none" w:sz="0" w:space="0" w:color="auto"/>
                                                                                                <w:bottom w:val="none" w:sz="0" w:space="0" w:color="auto"/>
                                                                                                <w:right w:val="none" w:sz="0" w:space="0" w:color="auto"/>
                                                                                              </w:divBdr>
                                                                                            </w:div>
                                                                                            <w:div w:id="1267927027">
                                                                                              <w:marLeft w:val="0"/>
                                                                                              <w:marRight w:val="0"/>
                                                                                              <w:marTop w:val="0"/>
                                                                                              <w:marBottom w:val="0"/>
                                                                                              <w:divBdr>
                                                                                                <w:top w:val="none" w:sz="0" w:space="0" w:color="auto"/>
                                                                                                <w:left w:val="none" w:sz="0" w:space="0" w:color="auto"/>
                                                                                                <w:bottom w:val="none" w:sz="0" w:space="0" w:color="auto"/>
                                                                                                <w:right w:val="none" w:sz="0" w:space="0" w:color="auto"/>
                                                                                              </w:divBdr>
                                                                                            </w:div>
                                                                                            <w:div w:id="2013336537">
                                                                                              <w:marLeft w:val="0"/>
                                                                                              <w:marRight w:val="0"/>
                                                                                              <w:marTop w:val="0"/>
                                                                                              <w:marBottom w:val="0"/>
                                                                                              <w:divBdr>
                                                                                                <w:top w:val="none" w:sz="0" w:space="0" w:color="auto"/>
                                                                                                <w:left w:val="none" w:sz="0" w:space="0" w:color="auto"/>
                                                                                                <w:bottom w:val="none" w:sz="0" w:space="0" w:color="auto"/>
                                                                                                <w:right w:val="none" w:sz="0" w:space="0" w:color="auto"/>
                                                                                              </w:divBdr>
                                                                                            </w:div>
                                                                                            <w:div w:id="39331757">
                                                                                              <w:marLeft w:val="0"/>
                                                                                              <w:marRight w:val="0"/>
                                                                                              <w:marTop w:val="0"/>
                                                                                              <w:marBottom w:val="0"/>
                                                                                              <w:divBdr>
                                                                                                <w:top w:val="none" w:sz="0" w:space="0" w:color="auto"/>
                                                                                                <w:left w:val="none" w:sz="0" w:space="0" w:color="auto"/>
                                                                                                <w:bottom w:val="none" w:sz="0" w:space="0" w:color="auto"/>
                                                                                                <w:right w:val="none" w:sz="0" w:space="0" w:color="auto"/>
                                                                                              </w:divBdr>
                                                                                            </w:div>
                                                                                            <w:div w:id="474376676">
                                                                                              <w:marLeft w:val="0"/>
                                                                                              <w:marRight w:val="0"/>
                                                                                              <w:marTop w:val="0"/>
                                                                                              <w:marBottom w:val="0"/>
                                                                                              <w:divBdr>
                                                                                                <w:top w:val="none" w:sz="0" w:space="0" w:color="auto"/>
                                                                                                <w:left w:val="none" w:sz="0" w:space="0" w:color="auto"/>
                                                                                                <w:bottom w:val="none" w:sz="0" w:space="0" w:color="auto"/>
                                                                                                <w:right w:val="none" w:sz="0" w:space="0" w:color="auto"/>
                                                                                              </w:divBdr>
                                                                                            </w:div>
                                                                                            <w:div w:id="2104839323">
                                                                                              <w:marLeft w:val="0"/>
                                                                                              <w:marRight w:val="0"/>
                                                                                              <w:marTop w:val="0"/>
                                                                                              <w:marBottom w:val="0"/>
                                                                                              <w:divBdr>
                                                                                                <w:top w:val="none" w:sz="0" w:space="0" w:color="auto"/>
                                                                                                <w:left w:val="none" w:sz="0" w:space="0" w:color="auto"/>
                                                                                                <w:bottom w:val="none" w:sz="0" w:space="0" w:color="auto"/>
                                                                                                <w:right w:val="none" w:sz="0" w:space="0" w:color="auto"/>
                                                                                              </w:divBdr>
                                                                                            </w:div>
                                                                                            <w:div w:id="2077123160">
                                                                                              <w:marLeft w:val="0"/>
                                                                                              <w:marRight w:val="0"/>
                                                                                              <w:marTop w:val="0"/>
                                                                                              <w:marBottom w:val="0"/>
                                                                                              <w:divBdr>
                                                                                                <w:top w:val="none" w:sz="0" w:space="0" w:color="auto"/>
                                                                                                <w:left w:val="none" w:sz="0" w:space="0" w:color="auto"/>
                                                                                                <w:bottom w:val="none" w:sz="0" w:space="0" w:color="auto"/>
                                                                                                <w:right w:val="none" w:sz="0" w:space="0" w:color="auto"/>
                                                                                              </w:divBdr>
                                                                                            </w:div>
                                                                                            <w:div w:id="8335391">
                                                                                              <w:marLeft w:val="0"/>
                                                                                              <w:marRight w:val="0"/>
                                                                                              <w:marTop w:val="0"/>
                                                                                              <w:marBottom w:val="0"/>
                                                                                              <w:divBdr>
                                                                                                <w:top w:val="none" w:sz="0" w:space="0" w:color="auto"/>
                                                                                                <w:left w:val="none" w:sz="0" w:space="0" w:color="auto"/>
                                                                                                <w:bottom w:val="none" w:sz="0" w:space="0" w:color="auto"/>
                                                                                                <w:right w:val="none" w:sz="0" w:space="0" w:color="auto"/>
                                                                                              </w:divBdr>
                                                                                            </w:div>
                                                                                            <w:div w:id="733241472">
                                                                                              <w:marLeft w:val="0"/>
                                                                                              <w:marRight w:val="0"/>
                                                                                              <w:marTop w:val="0"/>
                                                                                              <w:marBottom w:val="0"/>
                                                                                              <w:divBdr>
                                                                                                <w:top w:val="none" w:sz="0" w:space="0" w:color="auto"/>
                                                                                                <w:left w:val="none" w:sz="0" w:space="0" w:color="auto"/>
                                                                                                <w:bottom w:val="none" w:sz="0" w:space="0" w:color="auto"/>
                                                                                                <w:right w:val="none" w:sz="0" w:space="0" w:color="auto"/>
                                                                                              </w:divBdr>
                                                                                            </w:div>
                                                                                            <w:div w:id="1054239698">
                                                                                              <w:marLeft w:val="0"/>
                                                                                              <w:marRight w:val="0"/>
                                                                                              <w:marTop w:val="0"/>
                                                                                              <w:marBottom w:val="0"/>
                                                                                              <w:divBdr>
                                                                                                <w:top w:val="none" w:sz="0" w:space="0" w:color="auto"/>
                                                                                                <w:left w:val="none" w:sz="0" w:space="0" w:color="auto"/>
                                                                                                <w:bottom w:val="none" w:sz="0" w:space="0" w:color="auto"/>
                                                                                                <w:right w:val="none" w:sz="0" w:space="0" w:color="auto"/>
                                                                                              </w:divBdr>
                                                                                            </w:div>
                                                                                            <w:div w:id="2022079893">
                                                                                              <w:marLeft w:val="0"/>
                                                                                              <w:marRight w:val="0"/>
                                                                                              <w:marTop w:val="0"/>
                                                                                              <w:marBottom w:val="0"/>
                                                                                              <w:divBdr>
                                                                                                <w:top w:val="none" w:sz="0" w:space="0" w:color="auto"/>
                                                                                                <w:left w:val="none" w:sz="0" w:space="0" w:color="auto"/>
                                                                                                <w:bottom w:val="none" w:sz="0" w:space="0" w:color="auto"/>
                                                                                                <w:right w:val="none" w:sz="0" w:space="0" w:color="auto"/>
                                                                                              </w:divBdr>
                                                                                            </w:div>
                                                                                            <w:div w:id="2084066573">
                                                                                              <w:marLeft w:val="0"/>
                                                                                              <w:marRight w:val="0"/>
                                                                                              <w:marTop w:val="0"/>
                                                                                              <w:marBottom w:val="0"/>
                                                                                              <w:divBdr>
                                                                                                <w:top w:val="none" w:sz="0" w:space="0" w:color="auto"/>
                                                                                                <w:left w:val="none" w:sz="0" w:space="0" w:color="auto"/>
                                                                                                <w:bottom w:val="none" w:sz="0" w:space="0" w:color="auto"/>
                                                                                                <w:right w:val="none" w:sz="0" w:space="0" w:color="auto"/>
                                                                                              </w:divBdr>
                                                                                            </w:div>
                                                                                            <w:div w:id="2029941924">
                                                                                              <w:marLeft w:val="0"/>
                                                                                              <w:marRight w:val="0"/>
                                                                                              <w:marTop w:val="0"/>
                                                                                              <w:marBottom w:val="0"/>
                                                                                              <w:divBdr>
                                                                                                <w:top w:val="none" w:sz="0" w:space="0" w:color="auto"/>
                                                                                                <w:left w:val="none" w:sz="0" w:space="0" w:color="auto"/>
                                                                                                <w:bottom w:val="none" w:sz="0" w:space="0" w:color="auto"/>
                                                                                                <w:right w:val="none" w:sz="0" w:space="0" w:color="auto"/>
                                                                                              </w:divBdr>
                                                                                            </w:div>
                                                                                            <w:div w:id="1508713195">
                                                                                              <w:marLeft w:val="0"/>
                                                                                              <w:marRight w:val="0"/>
                                                                                              <w:marTop w:val="0"/>
                                                                                              <w:marBottom w:val="0"/>
                                                                                              <w:divBdr>
                                                                                                <w:top w:val="none" w:sz="0" w:space="0" w:color="auto"/>
                                                                                                <w:left w:val="none" w:sz="0" w:space="0" w:color="auto"/>
                                                                                                <w:bottom w:val="none" w:sz="0" w:space="0" w:color="auto"/>
                                                                                                <w:right w:val="none" w:sz="0" w:space="0" w:color="auto"/>
                                                                                              </w:divBdr>
                                                                                            </w:div>
                                                                                            <w:div w:id="648555117">
                                                                                              <w:marLeft w:val="0"/>
                                                                                              <w:marRight w:val="0"/>
                                                                                              <w:marTop w:val="0"/>
                                                                                              <w:marBottom w:val="0"/>
                                                                                              <w:divBdr>
                                                                                                <w:top w:val="none" w:sz="0" w:space="0" w:color="auto"/>
                                                                                                <w:left w:val="none" w:sz="0" w:space="0" w:color="auto"/>
                                                                                                <w:bottom w:val="none" w:sz="0" w:space="0" w:color="auto"/>
                                                                                                <w:right w:val="none" w:sz="0" w:space="0" w:color="auto"/>
                                                                                              </w:divBdr>
                                                                                            </w:div>
                                                                                            <w:div w:id="780028043">
                                                                                              <w:marLeft w:val="0"/>
                                                                                              <w:marRight w:val="0"/>
                                                                                              <w:marTop w:val="0"/>
                                                                                              <w:marBottom w:val="0"/>
                                                                                              <w:divBdr>
                                                                                                <w:top w:val="none" w:sz="0" w:space="0" w:color="auto"/>
                                                                                                <w:left w:val="none" w:sz="0" w:space="0" w:color="auto"/>
                                                                                                <w:bottom w:val="none" w:sz="0" w:space="0" w:color="auto"/>
                                                                                                <w:right w:val="none" w:sz="0" w:space="0" w:color="auto"/>
                                                                                              </w:divBdr>
                                                                                            </w:div>
                                                                                            <w:div w:id="697315798">
                                                                                              <w:marLeft w:val="0"/>
                                                                                              <w:marRight w:val="0"/>
                                                                                              <w:marTop w:val="0"/>
                                                                                              <w:marBottom w:val="0"/>
                                                                                              <w:divBdr>
                                                                                                <w:top w:val="none" w:sz="0" w:space="0" w:color="auto"/>
                                                                                                <w:left w:val="none" w:sz="0" w:space="0" w:color="auto"/>
                                                                                                <w:bottom w:val="none" w:sz="0" w:space="0" w:color="auto"/>
                                                                                                <w:right w:val="none" w:sz="0" w:space="0" w:color="auto"/>
                                                                                              </w:divBdr>
                                                                                            </w:div>
                                                                                            <w:div w:id="2121483239">
                                                                                              <w:marLeft w:val="0"/>
                                                                                              <w:marRight w:val="0"/>
                                                                                              <w:marTop w:val="0"/>
                                                                                              <w:marBottom w:val="0"/>
                                                                                              <w:divBdr>
                                                                                                <w:top w:val="none" w:sz="0" w:space="0" w:color="auto"/>
                                                                                                <w:left w:val="none" w:sz="0" w:space="0" w:color="auto"/>
                                                                                                <w:bottom w:val="none" w:sz="0" w:space="0" w:color="auto"/>
                                                                                                <w:right w:val="none" w:sz="0" w:space="0" w:color="auto"/>
                                                                                              </w:divBdr>
                                                                                            </w:div>
                                                                                            <w:div w:id="488909631">
                                                                                              <w:marLeft w:val="0"/>
                                                                                              <w:marRight w:val="0"/>
                                                                                              <w:marTop w:val="0"/>
                                                                                              <w:marBottom w:val="0"/>
                                                                                              <w:divBdr>
                                                                                                <w:top w:val="none" w:sz="0" w:space="0" w:color="auto"/>
                                                                                                <w:left w:val="none" w:sz="0" w:space="0" w:color="auto"/>
                                                                                                <w:bottom w:val="none" w:sz="0" w:space="0" w:color="auto"/>
                                                                                                <w:right w:val="none" w:sz="0" w:space="0" w:color="auto"/>
                                                                                              </w:divBdr>
                                                                                            </w:div>
                                                                                            <w:div w:id="412553097">
                                                                                              <w:marLeft w:val="0"/>
                                                                                              <w:marRight w:val="0"/>
                                                                                              <w:marTop w:val="0"/>
                                                                                              <w:marBottom w:val="0"/>
                                                                                              <w:divBdr>
                                                                                                <w:top w:val="none" w:sz="0" w:space="0" w:color="auto"/>
                                                                                                <w:left w:val="none" w:sz="0" w:space="0" w:color="auto"/>
                                                                                                <w:bottom w:val="none" w:sz="0" w:space="0" w:color="auto"/>
                                                                                                <w:right w:val="none" w:sz="0" w:space="0" w:color="auto"/>
                                                                                              </w:divBdr>
                                                                                            </w:div>
                                                                                            <w:div w:id="121458964">
                                                                                              <w:marLeft w:val="0"/>
                                                                                              <w:marRight w:val="0"/>
                                                                                              <w:marTop w:val="0"/>
                                                                                              <w:marBottom w:val="0"/>
                                                                                              <w:divBdr>
                                                                                                <w:top w:val="none" w:sz="0" w:space="0" w:color="auto"/>
                                                                                                <w:left w:val="none" w:sz="0" w:space="0" w:color="auto"/>
                                                                                                <w:bottom w:val="none" w:sz="0" w:space="0" w:color="auto"/>
                                                                                                <w:right w:val="none" w:sz="0" w:space="0" w:color="auto"/>
                                                                                              </w:divBdr>
                                                                                            </w:div>
                                                                                            <w:div w:id="408701287">
                                                                                              <w:marLeft w:val="0"/>
                                                                                              <w:marRight w:val="0"/>
                                                                                              <w:marTop w:val="0"/>
                                                                                              <w:marBottom w:val="0"/>
                                                                                              <w:divBdr>
                                                                                                <w:top w:val="none" w:sz="0" w:space="0" w:color="auto"/>
                                                                                                <w:left w:val="none" w:sz="0" w:space="0" w:color="auto"/>
                                                                                                <w:bottom w:val="none" w:sz="0" w:space="0" w:color="auto"/>
                                                                                                <w:right w:val="none" w:sz="0" w:space="0" w:color="auto"/>
                                                                                              </w:divBdr>
                                                                                            </w:div>
                                                                                            <w:div w:id="146172787">
                                                                                              <w:marLeft w:val="0"/>
                                                                                              <w:marRight w:val="0"/>
                                                                                              <w:marTop w:val="0"/>
                                                                                              <w:marBottom w:val="0"/>
                                                                                              <w:divBdr>
                                                                                                <w:top w:val="none" w:sz="0" w:space="0" w:color="auto"/>
                                                                                                <w:left w:val="none" w:sz="0" w:space="0" w:color="auto"/>
                                                                                                <w:bottom w:val="none" w:sz="0" w:space="0" w:color="auto"/>
                                                                                                <w:right w:val="none" w:sz="0" w:space="0" w:color="auto"/>
                                                                                              </w:divBdr>
                                                                                            </w:div>
                                                                                            <w:div w:id="1252087248">
                                                                                              <w:marLeft w:val="0"/>
                                                                                              <w:marRight w:val="0"/>
                                                                                              <w:marTop w:val="0"/>
                                                                                              <w:marBottom w:val="0"/>
                                                                                              <w:divBdr>
                                                                                                <w:top w:val="none" w:sz="0" w:space="0" w:color="auto"/>
                                                                                                <w:left w:val="none" w:sz="0" w:space="0" w:color="auto"/>
                                                                                                <w:bottom w:val="none" w:sz="0" w:space="0" w:color="auto"/>
                                                                                                <w:right w:val="none" w:sz="0" w:space="0" w:color="auto"/>
                                                                                              </w:divBdr>
                                                                                            </w:div>
                                                                                            <w:div w:id="92603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2324923">
      <w:bodyDiv w:val="1"/>
      <w:marLeft w:val="0"/>
      <w:marRight w:val="0"/>
      <w:marTop w:val="0"/>
      <w:marBottom w:val="0"/>
      <w:divBdr>
        <w:top w:val="none" w:sz="0" w:space="0" w:color="auto"/>
        <w:left w:val="none" w:sz="0" w:space="0" w:color="auto"/>
        <w:bottom w:val="none" w:sz="0" w:space="0" w:color="auto"/>
        <w:right w:val="none" w:sz="0" w:space="0" w:color="auto"/>
      </w:divBdr>
      <w:divsChild>
        <w:div w:id="716509300">
          <w:marLeft w:val="0"/>
          <w:marRight w:val="0"/>
          <w:marTop w:val="0"/>
          <w:marBottom w:val="0"/>
          <w:divBdr>
            <w:top w:val="none" w:sz="0" w:space="0" w:color="auto"/>
            <w:left w:val="none" w:sz="0" w:space="0" w:color="auto"/>
            <w:bottom w:val="none" w:sz="0" w:space="0" w:color="auto"/>
            <w:right w:val="none" w:sz="0" w:space="0" w:color="auto"/>
          </w:divBdr>
          <w:divsChild>
            <w:div w:id="1525436249">
              <w:marLeft w:val="0"/>
              <w:marRight w:val="0"/>
              <w:marTop w:val="0"/>
              <w:marBottom w:val="0"/>
              <w:divBdr>
                <w:top w:val="none" w:sz="0" w:space="0" w:color="auto"/>
                <w:left w:val="none" w:sz="0" w:space="0" w:color="auto"/>
                <w:bottom w:val="none" w:sz="0" w:space="0" w:color="auto"/>
                <w:right w:val="none" w:sz="0" w:space="0" w:color="auto"/>
              </w:divBdr>
              <w:divsChild>
                <w:div w:id="857935645">
                  <w:marLeft w:val="0"/>
                  <w:marRight w:val="0"/>
                  <w:marTop w:val="0"/>
                  <w:marBottom w:val="0"/>
                  <w:divBdr>
                    <w:top w:val="none" w:sz="0" w:space="0" w:color="auto"/>
                    <w:left w:val="none" w:sz="0" w:space="0" w:color="auto"/>
                    <w:bottom w:val="none" w:sz="0" w:space="0" w:color="auto"/>
                    <w:right w:val="none" w:sz="0" w:space="0" w:color="auto"/>
                  </w:divBdr>
                  <w:divsChild>
                    <w:div w:id="1837526585">
                      <w:marLeft w:val="0"/>
                      <w:marRight w:val="0"/>
                      <w:marTop w:val="0"/>
                      <w:marBottom w:val="0"/>
                      <w:divBdr>
                        <w:top w:val="none" w:sz="0" w:space="0" w:color="auto"/>
                        <w:left w:val="none" w:sz="0" w:space="0" w:color="auto"/>
                        <w:bottom w:val="none" w:sz="0" w:space="0" w:color="auto"/>
                        <w:right w:val="none" w:sz="0" w:space="0" w:color="auto"/>
                      </w:divBdr>
                      <w:divsChild>
                        <w:div w:id="1284920832">
                          <w:marLeft w:val="0"/>
                          <w:marRight w:val="0"/>
                          <w:marTop w:val="0"/>
                          <w:marBottom w:val="0"/>
                          <w:divBdr>
                            <w:top w:val="none" w:sz="0" w:space="0" w:color="auto"/>
                            <w:left w:val="none" w:sz="0" w:space="0" w:color="auto"/>
                            <w:bottom w:val="none" w:sz="0" w:space="0" w:color="auto"/>
                            <w:right w:val="none" w:sz="0" w:space="0" w:color="auto"/>
                          </w:divBdr>
                          <w:divsChild>
                            <w:div w:id="1855682263">
                              <w:marLeft w:val="0"/>
                              <w:marRight w:val="0"/>
                              <w:marTop w:val="0"/>
                              <w:marBottom w:val="0"/>
                              <w:divBdr>
                                <w:top w:val="none" w:sz="0" w:space="0" w:color="auto"/>
                                <w:left w:val="none" w:sz="0" w:space="0" w:color="auto"/>
                                <w:bottom w:val="none" w:sz="0" w:space="0" w:color="auto"/>
                                <w:right w:val="none" w:sz="0" w:space="0" w:color="auto"/>
                              </w:divBdr>
                              <w:divsChild>
                                <w:div w:id="1379743681">
                                  <w:marLeft w:val="0"/>
                                  <w:marRight w:val="0"/>
                                  <w:marTop w:val="0"/>
                                  <w:marBottom w:val="0"/>
                                  <w:divBdr>
                                    <w:top w:val="none" w:sz="0" w:space="0" w:color="auto"/>
                                    <w:left w:val="none" w:sz="0" w:space="0" w:color="auto"/>
                                    <w:bottom w:val="none" w:sz="0" w:space="0" w:color="auto"/>
                                    <w:right w:val="none" w:sz="0" w:space="0" w:color="auto"/>
                                  </w:divBdr>
                                  <w:divsChild>
                                    <w:div w:id="719598751">
                                      <w:marLeft w:val="0"/>
                                      <w:marRight w:val="0"/>
                                      <w:marTop w:val="0"/>
                                      <w:marBottom w:val="0"/>
                                      <w:divBdr>
                                        <w:top w:val="none" w:sz="0" w:space="0" w:color="auto"/>
                                        <w:left w:val="none" w:sz="0" w:space="0" w:color="auto"/>
                                        <w:bottom w:val="none" w:sz="0" w:space="0" w:color="auto"/>
                                        <w:right w:val="none" w:sz="0" w:space="0" w:color="auto"/>
                                      </w:divBdr>
                                      <w:divsChild>
                                        <w:div w:id="1360279924">
                                          <w:marLeft w:val="0"/>
                                          <w:marRight w:val="0"/>
                                          <w:marTop w:val="0"/>
                                          <w:marBottom w:val="0"/>
                                          <w:divBdr>
                                            <w:top w:val="none" w:sz="0" w:space="0" w:color="auto"/>
                                            <w:left w:val="none" w:sz="0" w:space="0" w:color="auto"/>
                                            <w:bottom w:val="none" w:sz="0" w:space="0" w:color="auto"/>
                                            <w:right w:val="none" w:sz="0" w:space="0" w:color="auto"/>
                                          </w:divBdr>
                                          <w:divsChild>
                                            <w:div w:id="1715471546">
                                              <w:marLeft w:val="0"/>
                                              <w:marRight w:val="0"/>
                                              <w:marTop w:val="0"/>
                                              <w:marBottom w:val="0"/>
                                              <w:divBdr>
                                                <w:top w:val="none" w:sz="0" w:space="0" w:color="auto"/>
                                                <w:left w:val="none" w:sz="0" w:space="0" w:color="auto"/>
                                                <w:bottom w:val="none" w:sz="0" w:space="0" w:color="auto"/>
                                                <w:right w:val="none" w:sz="0" w:space="0" w:color="auto"/>
                                              </w:divBdr>
                                              <w:divsChild>
                                                <w:div w:id="1378163019">
                                                  <w:marLeft w:val="0"/>
                                                  <w:marRight w:val="0"/>
                                                  <w:marTop w:val="0"/>
                                                  <w:marBottom w:val="0"/>
                                                  <w:divBdr>
                                                    <w:top w:val="none" w:sz="0" w:space="0" w:color="auto"/>
                                                    <w:left w:val="none" w:sz="0" w:space="0" w:color="auto"/>
                                                    <w:bottom w:val="none" w:sz="0" w:space="0" w:color="auto"/>
                                                    <w:right w:val="none" w:sz="0" w:space="0" w:color="auto"/>
                                                  </w:divBdr>
                                                  <w:divsChild>
                                                    <w:div w:id="649212663">
                                                      <w:marLeft w:val="0"/>
                                                      <w:marRight w:val="0"/>
                                                      <w:marTop w:val="0"/>
                                                      <w:marBottom w:val="0"/>
                                                      <w:divBdr>
                                                        <w:top w:val="none" w:sz="0" w:space="0" w:color="auto"/>
                                                        <w:left w:val="none" w:sz="0" w:space="0" w:color="auto"/>
                                                        <w:bottom w:val="none" w:sz="0" w:space="0" w:color="auto"/>
                                                        <w:right w:val="none" w:sz="0" w:space="0" w:color="auto"/>
                                                      </w:divBdr>
                                                      <w:divsChild>
                                                        <w:div w:id="1379164668">
                                                          <w:marLeft w:val="0"/>
                                                          <w:marRight w:val="0"/>
                                                          <w:marTop w:val="0"/>
                                                          <w:marBottom w:val="0"/>
                                                          <w:divBdr>
                                                            <w:top w:val="none" w:sz="0" w:space="0" w:color="auto"/>
                                                            <w:left w:val="none" w:sz="0" w:space="0" w:color="auto"/>
                                                            <w:bottom w:val="none" w:sz="0" w:space="0" w:color="auto"/>
                                                            <w:right w:val="none" w:sz="0" w:space="0" w:color="auto"/>
                                                          </w:divBdr>
                                                          <w:divsChild>
                                                            <w:div w:id="2030637763">
                                                              <w:marLeft w:val="0"/>
                                                              <w:marRight w:val="0"/>
                                                              <w:marTop w:val="0"/>
                                                              <w:marBottom w:val="0"/>
                                                              <w:divBdr>
                                                                <w:top w:val="none" w:sz="0" w:space="0" w:color="auto"/>
                                                                <w:left w:val="none" w:sz="0" w:space="0" w:color="auto"/>
                                                                <w:bottom w:val="none" w:sz="0" w:space="0" w:color="auto"/>
                                                                <w:right w:val="none" w:sz="0" w:space="0" w:color="auto"/>
                                                              </w:divBdr>
                                                              <w:divsChild>
                                                                <w:div w:id="945430917">
                                                                  <w:marLeft w:val="0"/>
                                                                  <w:marRight w:val="0"/>
                                                                  <w:marTop w:val="0"/>
                                                                  <w:marBottom w:val="0"/>
                                                                  <w:divBdr>
                                                                    <w:top w:val="none" w:sz="0" w:space="0" w:color="auto"/>
                                                                    <w:left w:val="none" w:sz="0" w:space="0" w:color="auto"/>
                                                                    <w:bottom w:val="none" w:sz="0" w:space="0" w:color="auto"/>
                                                                    <w:right w:val="none" w:sz="0" w:space="0" w:color="auto"/>
                                                                  </w:divBdr>
                                                                  <w:divsChild>
                                                                    <w:div w:id="1370716607">
                                                                      <w:marLeft w:val="0"/>
                                                                      <w:marRight w:val="0"/>
                                                                      <w:marTop w:val="0"/>
                                                                      <w:marBottom w:val="0"/>
                                                                      <w:divBdr>
                                                                        <w:top w:val="none" w:sz="0" w:space="0" w:color="auto"/>
                                                                        <w:left w:val="none" w:sz="0" w:space="0" w:color="auto"/>
                                                                        <w:bottom w:val="none" w:sz="0" w:space="0" w:color="auto"/>
                                                                        <w:right w:val="none" w:sz="0" w:space="0" w:color="auto"/>
                                                                      </w:divBdr>
                                                                      <w:divsChild>
                                                                        <w:div w:id="1775780824">
                                                                          <w:marLeft w:val="0"/>
                                                                          <w:marRight w:val="0"/>
                                                                          <w:marTop w:val="0"/>
                                                                          <w:marBottom w:val="0"/>
                                                                          <w:divBdr>
                                                                            <w:top w:val="none" w:sz="0" w:space="0" w:color="auto"/>
                                                                            <w:left w:val="none" w:sz="0" w:space="0" w:color="auto"/>
                                                                            <w:bottom w:val="none" w:sz="0" w:space="0" w:color="auto"/>
                                                                            <w:right w:val="none" w:sz="0" w:space="0" w:color="auto"/>
                                                                          </w:divBdr>
                                                                          <w:divsChild>
                                                                            <w:div w:id="1929650248">
                                                                              <w:marLeft w:val="0"/>
                                                                              <w:marRight w:val="0"/>
                                                                              <w:marTop w:val="0"/>
                                                                              <w:marBottom w:val="0"/>
                                                                              <w:divBdr>
                                                                                <w:top w:val="none" w:sz="0" w:space="0" w:color="auto"/>
                                                                                <w:left w:val="none" w:sz="0" w:space="0" w:color="auto"/>
                                                                                <w:bottom w:val="none" w:sz="0" w:space="0" w:color="auto"/>
                                                                                <w:right w:val="none" w:sz="0" w:space="0" w:color="auto"/>
                                                                              </w:divBdr>
                                                                              <w:divsChild>
                                                                                <w:div w:id="854802396">
                                                                                  <w:marLeft w:val="0"/>
                                                                                  <w:marRight w:val="0"/>
                                                                                  <w:marTop w:val="0"/>
                                                                                  <w:marBottom w:val="0"/>
                                                                                  <w:divBdr>
                                                                                    <w:top w:val="none" w:sz="0" w:space="0" w:color="auto"/>
                                                                                    <w:left w:val="none" w:sz="0" w:space="0" w:color="auto"/>
                                                                                    <w:bottom w:val="none" w:sz="0" w:space="0" w:color="auto"/>
                                                                                    <w:right w:val="none" w:sz="0" w:space="0" w:color="auto"/>
                                                                                  </w:divBdr>
                                                                                  <w:divsChild>
                                                                                    <w:div w:id="2094542259">
                                                                                      <w:marLeft w:val="0"/>
                                                                                      <w:marRight w:val="0"/>
                                                                                      <w:marTop w:val="0"/>
                                                                                      <w:marBottom w:val="120"/>
                                                                                      <w:divBdr>
                                                                                        <w:top w:val="none" w:sz="0" w:space="0" w:color="auto"/>
                                                                                        <w:left w:val="none" w:sz="0" w:space="0" w:color="auto"/>
                                                                                        <w:bottom w:val="none" w:sz="0" w:space="0" w:color="auto"/>
                                                                                        <w:right w:val="none" w:sz="0" w:space="0" w:color="auto"/>
                                                                                      </w:divBdr>
                                                                                      <w:divsChild>
                                                                                        <w:div w:id="1720668412">
                                                                                          <w:marLeft w:val="0"/>
                                                                                          <w:marRight w:val="0"/>
                                                                                          <w:marTop w:val="0"/>
                                                                                          <w:marBottom w:val="0"/>
                                                                                          <w:divBdr>
                                                                                            <w:top w:val="none" w:sz="0" w:space="0" w:color="auto"/>
                                                                                            <w:left w:val="none" w:sz="0" w:space="0" w:color="auto"/>
                                                                                            <w:bottom w:val="none" w:sz="0" w:space="0" w:color="auto"/>
                                                                                            <w:right w:val="none" w:sz="0" w:space="0" w:color="auto"/>
                                                                                          </w:divBdr>
                                                                                          <w:divsChild>
                                                                                            <w:div w:id="1762022289">
                                                                                              <w:marLeft w:val="0"/>
                                                                                              <w:marRight w:val="0"/>
                                                                                              <w:marTop w:val="0"/>
                                                                                              <w:marBottom w:val="0"/>
                                                                                              <w:divBdr>
                                                                                                <w:top w:val="none" w:sz="0" w:space="0" w:color="auto"/>
                                                                                                <w:left w:val="none" w:sz="0" w:space="0" w:color="auto"/>
                                                                                                <w:bottom w:val="none" w:sz="0" w:space="0" w:color="auto"/>
                                                                                                <w:right w:val="none" w:sz="0" w:space="0" w:color="auto"/>
                                                                                              </w:divBdr>
                                                                                            </w:div>
                                                                                            <w:div w:id="2041082071">
                                                                                              <w:marLeft w:val="0"/>
                                                                                              <w:marRight w:val="0"/>
                                                                                              <w:marTop w:val="0"/>
                                                                                              <w:marBottom w:val="0"/>
                                                                                              <w:divBdr>
                                                                                                <w:top w:val="none" w:sz="0" w:space="0" w:color="auto"/>
                                                                                                <w:left w:val="none" w:sz="0" w:space="0" w:color="auto"/>
                                                                                                <w:bottom w:val="none" w:sz="0" w:space="0" w:color="auto"/>
                                                                                                <w:right w:val="none" w:sz="0" w:space="0" w:color="auto"/>
                                                                                              </w:divBdr>
                                                                                            </w:div>
                                                                                            <w:div w:id="79716956">
                                                                                              <w:marLeft w:val="0"/>
                                                                                              <w:marRight w:val="0"/>
                                                                                              <w:marTop w:val="0"/>
                                                                                              <w:marBottom w:val="0"/>
                                                                                              <w:divBdr>
                                                                                                <w:top w:val="none" w:sz="0" w:space="0" w:color="auto"/>
                                                                                                <w:left w:val="none" w:sz="0" w:space="0" w:color="auto"/>
                                                                                                <w:bottom w:val="none" w:sz="0" w:space="0" w:color="auto"/>
                                                                                                <w:right w:val="none" w:sz="0" w:space="0" w:color="auto"/>
                                                                                              </w:divBdr>
                                                                                            </w:div>
                                                                                            <w:div w:id="326371875">
                                                                                              <w:marLeft w:val="0"/>
                                                                                              <w:marRight w:val="0"/>
                                                                                              <w:marTop w:val="0"/>
                                                                                              <w:marBottom w:val="0"/>
                                                                                              <w:divBdr>
                                                                                                <w:top w:val="none" w:sz="0" w:space="0" w:color="auto"/>
                                                                                                <w:left w:val="none" w:sz="0" w:space="0" w:color="auto"/>
                                                                                                <w:bottom w:val="none" w:sz="0" w:space="0" w:color="auto"/>
                                                                                                <w:right w:val="none" w:sz="0" w:space="0" w:color="auto"/>
                                                                                              </w:divBdr>
                                                                                            </w:div>
                                                                                            <w:div w:id="1728797465">
                                                                                              <w:marLeft w:val="0"/>
                                                                                              <w:marRight w:val="0"/>
                                                                                              <w:marTop w:val="0"/>
                                                                                              <w:marBottom w:val="0"/>
                                                                                              <w:divBdr>
                                                                                                <w:top w:val="none" w:sz="0" w:space="0" w:color="auto"/>
                                                                                                <w:left w:val="none" w:sz="0" w:space="0" w:color="auto"/>
                                                                                                <w:bottom w:val="none" w:sz="0" w:space="0" w:color="auto"/>
                                                                                                <w:right w:val="none" w:sz="0" w:space="0" w:color="auto"/>
                                                                                              </w:divBdr>
                                                                                            </w:div>
                                                                                            <w:div w:id="2102337891">
                                                                                              <w:marLeft w:val="0"/>
                                                                                              <w:marRight w:val="0"/>
                                                                                              <w:marTop w:val="0"/>
                                                                                              <w:marBottom w:val="0"/>
                                                                                              <w:divBdr>
                                                                                                <w:top w:val="none" w:sz="0" w:space="0" w:color="auto"/>
                                                                                                <w:left w:val="none" w:sz="0" w:space="0" w:color="auto"/>
                                                                                                <w:bottom w:val="none" w:sz="0" w:space="0" w:color="auto"/>
                                                                                                <w:right w:val="none" w:sz="0" w:space="0" w:color="auto"/>
                                                                                              </w:divBdr>
                                                                                            </w:div>
                                                                                            <w:div w:id="1874004117">
                                                                                              <w:marLeft w:val="0"/>
                                                                                              <w:marRight w:val="0"/>
                                                                                              <w:marTop w:val="0"/>
                                                                                              <w:marBottom w:val="0"/>
                                                                                              <w:divBdr>
                                                                                                <w:top w:val="none" w:sz="0" w:space="0" w:color="auto"/>
                                                                                                <w:left w:val="none" w:sz="0" w:space="0" w:color="auto"/>
                                                                                                <w:bottom w:val="none" w:sz="0" w:space="0" w:color="auto"/>
                                                                                                <w:right w:val="none" w:sz="0" w:space="0" w:color="auto"/>
                                                                                              </w:divBdr>
                                                                                            </w:div>
                                                                                            <w:div w:id="1135636369">
                                                                                              <w:marLeft w:val="0"/>
                                                                                              <w:marRight w:val="0"/>
                                                                                              <w:marTop w:val="0"/>
                                                                                              <w:marBottom w:val="0"/>
                                                                                              <w:divBdr>
                                                                                                <w:top w:val="none" w:sz="0" w:space="0" w:color="auto"/>
                                                                                                <w:left w:val="none" w:sz="0" w:space="0" w:color="auto"/>
                                                                                                <w:bottom w:val="none" w:sz="0" w:space="0" w:color="auto"/>
                                                                                                <w:right w:val="none" w:sz="0" w:space="0" w:color="auto"/>
                                                                                              </w:divBdr>
                                                                                            </w:div>
                                                                                            <w:div w:id="1004237871">
                                                                                              <w:marLeft w:val="0"/>
                                                                                              <w:marRight w:val="0"/>
                                                                                              <w:marTop w:val="0"/>
                                                                                              <w:marBottom w:val="0"/>
                                                                                              <w:divBdr>
                                                                                                <w:top w:val="none" w:sz="0" w:space="0" w:color="auto"/>
                                                                                                <w:left w:val="none" w:sz="0" w:space="0" w:color="auto"/>
                                                                                                <w:bottom w:val="none" w:sz="0" w:space="0" w:color="auto"/>
                                                                                                <w:right w:val="none" w:sz="0" w:space="0" w:color="auto"/>
                                                                                              </w:divBdr>
                                                                                            </w:div>
                                                                                            <w:div w:id="1602952998">
                                                                                              <w:marLeft w:val="0"/>
                                                                                              <w:marRight w:val="0"/>
                                                                                              <w:marTop w:val="0"/>
                                                                                              <w:marBottom w:val="0"/>
                                                                                              <w:divBdr>
                                                                                                <w:top w:val="none" w:sz="0" w:space="0" w:color="auto"/>
                                                                                                <w:left w:val="none" w:sz="0" w:space="0" w:color="auto"/>
                                                                                                <w:bottom w:val="none" w:sz="0" w:space="0" w:color="auto"/>
                                                                                                <w:right w:val="none" w:sz="0" w:space="0" w:color="auto"/>
                                                                                              </w:divBdr>
                                                                                            </w:div>
                                                                                            <w:div w:id="1994412114">
                                                                                              <w:marLeft w:val="0"/>
                                                                                              <w:marRight w:val="0"/>
                                                                                              <w:marTop w:val="0"/>
                                                                                              <w:marBottom w:val="0"/>
                                                                                              <w:divBdr>
                                                                                                <w:top w:val="none" w:sz="0" w:space="0" w:color="auto"/>
                                                                                                <w:left w:val="none" w:sz="0" w:space="0" w:color="auto"/>
                                                                                                <w:bottom w:val="none" w:sz="0" w:space="0" w:color="auto"/>
                                                                                                <w:right w:val="none" w:sz="0" w:space="0" w:color="auto"/>
                                                                                              </w:divBdr>
                                                                                            </w:div>
                                                                                            <w:div w:id="272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167789041">
      <w:bodyDiv w:val="1"/>
      <w:marLeft w:val="0"/>
      <w:marRight w:val="0"/>
      <w:marTop w:val="0"/>
      <w:marBottom w:val="0"/>
      <w:divBdr>
        <w:top w:val="none" w:sz="0" w:space="0" w:color="auto"/>
        <w:left w:val="none" w:sz="0" w:space="0" w:color="auto"/>
        <w:bottom w:val="none" w:sz="0" w:space="0" w:color="auto"/>
        <w:right w:val="none" w:sz="0" w:space="0" w:color="auto"/>
      </w:divBdr>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408991084">
      <w:bodyDiv w:val="1"/>
      <w:marLeft w:val="0"/>
      <w:marRight w:val="0"/>
      <w:marTop w:val="0"/>
      <w:marBottom w:val="0"/>
      <w:divBdr>
        <w:top w:val="none" w:sz="0" w:space="0" w:color="auto"/>
        <w:left w:val="none" w:sz="0" w:space="0" w:color="auto"/>
        <w:bottom w:val="none" w:sz="0" w:space="0" w:color="auto"/>
        <w:right w:val="none" w:sz="0" w:space="0" w:color="auto"/>
      </w:divBdr>
    </w:div>
    <w:div w:id="1523544048">
      <w:bodyDiv w:val="1"/>
      <w:marLeft w:val="0"/>
      <w:marRight w:val="0"/>
      <w:marTop w:val="0"/>
      <w:marBottom w:val="0"/>
      <w:divBdr>
        <w:top w:val="none" w:sz="0" w:space="0" w:color="auto"/>
        <w:left w:val="none" w:sz="0" w:space="0" w:color="auto"/>
        <w:bottom w:val="none" w:sz="0" w:space="0" w:color="auto"/>
        <w:right w:val="none" w:sz="0" w:space="0" w:color="auto"/>
      </w:divBdr>
    </w:div>
    <w:div w:id="1543589835">
      <w:bodyDiv w:val="1"/>
      <w:marLeft w:val="0"/>
      <w:marRight w:val="0"/>
      <w:marTop w:val="0"/>
      <w:marBottom w:val="0"/>
      <w:divBdr>
        <w:top w:val="none" w:sz="0" w:space="0" w:color="auto"/>
        <w:left w:val="none" w:sz="0" w:space="0" w:color="auto"/>
        <w:bottom w:val="none" w:sz="0" w:space="0" w:color="auto"/>
        <w:right w:val="none" w:sz="0" w:space="0" w:color="auto"/>
      </w:divBdr>
      <w:divsChild>
        <w:div w:id="352265935">
          <w:marLeft w:val="0"/>
          <w:marRight w:val="0"/>
          <w:marTop w:val="0"/>
          <w:marBottom w:val="0"/>
          <w:divBdr>
            <w:top w:val="none" w:sz="0" w:space="0" w:color="auto"/>
            <w:left w:val="none" w:sz="0" w:space="0" w:color="auto"/>
            <w:bottom w:val="none" w:sz="0" w:space="0" w:color="auto"/>
            <w:right w:val="none" w:sz="0" w:space="0" w:color="auto"/>
          </w:divBdr>
          <w:divsChild>
            <w:div w:id="1049304430">
              <w:marLeft w:val="0"/>
              <w:marRight w:val="0"/>
              <w:marTop w:val="0"/>
              <w:marBottom w:val="0"/>
              <w:divBdr>
                <w:top w:val="none" w:sz="0" w:space="0" w:color="auto"/>
                <w:left w:val="none" w:sz="0" w:space="0" w:color="auto"/>
                <w:bottom w:val="none" w:sz="0" w:space="0" w:color="auto"/>
                <w:right w:val="none" w:sz="0" w:space="0" w:color="auto"/>
              </w:divBdr>
              <w:divsChild>
                <w:div w:id="1744595513">
                  <w:marLeft w:val="0"/>
                  <w:marRight w:val="0"/>
                  <w:marTop w:val="0"/>
                  <w:marBottom w:val="0"/>
                  <w:divBdr>
                    <w:top w:val="none" w:sz="0" w:space="0" w:color="auto"/>
                    <w:left w:val="none" w:sz="0" w:space="0" w:color="auto"/>
                    <w:bottom w:val="none" w:sz="0" w:space="0" w:color="auto"/>
                    <w:right w:val="none" w:sz="0" w:space="0" w:color="auto"/>
                  </w:divBdr>
                  <w:divsChild>
                    <w:div w:id="1800339992">
                      <w:marLeft w:val="0"/>
                      <w:marRight w:val="0"/>
                      <w:marTop w:val="0"/>
                      <w:marBottom w:val="0"/>
                      <w:divBdr>
                        <w:top w:val="none" w:sz="0" w:space="0" w:color="auto"/>
                        <w:left w:val="none" w:sz="0" w:space="0" w:color="auto"/>
                        <w:bottom w:val="none" w:sz="0" w:space="0" w:color="auto"/>
                        <w:right w:val="none" w:sz="0" w:space="0" w:color="auto"/>
                      </w:divBdr>
                      <w:divsChild>
                        <w:div w:id="5985912">
                          <w:marLeft w:val="0"/>
                          <w:marRight w:val="0"/>
                          <w:marTop w:val="0"/>
                          <w:marBottom w:val="0"/>
                          <w:divBdr>
                            <w:top w:val="none" w:sz="0" w:space="0" w:color="auto"/>
                            <w:left w:val="none" w:sz="0" w:space="0" w:color="auto"/>
                            <w:bottom w:val="none" w:sz="0" w:space="0" w:color="auto"/>
                            <w:right w:val="none" w:sz="0" w:space="0" w:color="auto"/>
                          </w:divBdr>
                          <w:divsChild>
                            <w:div w:id="77947684">
                              <w:marLeft w:val="0"/>
                              <w:marRight w:val="0"/>
                              <w:marTop w:val="0"/>
                              <w:marBottom w:val="0"/>
                              <w:divBdr>
                                <w:top w:val="none" w:sz="0" w:space="0" w:color="auto"/>
                                <w:left w:val="none" w:sz="0" w:space="0" w:color="auto"/>
                                <w:bottom w:val="none" w:sz="0" w:space="0" w:color="auto"/>
                                <w:right w:val="none" w:sz="0" w:space="0" w:color="auto"/>
                              </w:divBdr>
                              <w:divsChild>
                                <w:div w:id="108743578">
                                  <w:marLeft w:val="0"/>
                                  <w:marRight w:val="0"/>
                                  <w:marTop w:val="0"/>
                                  <w:marBottom w:val="0"/>
                                  <w:divBdr>
                                    <w:top w:val="none" w:sz="0" w:space="0" w:color="auto"/>
                                    <w:left w:val="none" w:sz="0" w:space="0" w:color="auto"/>
                                    <w:bottom w:val="none" w:sz="0" w:space="0" w:color="auto"/>
                                    <w:right w:val="none" w:sz="0" w:space="0" w:color="auto"/>
                                  </w:divBdr>
                                  <w:divsChild>
                                    <w:div w:id="186798693">
                                      <w:marLeft w:val="0"/>
                                      <w:marRight w:val="0"/>
                                      <w:marTop w:val="0"/>
                                      <w:marBottom w:val="0"/>
                                      <w:divBdr>
                                        <w:top w:val="none" w:sz="0" w:space="0" w:color="auto"/>
                                        <w:left w:val="none" w:sz="0" w:space="0" w:color="auto"/>
                                        <w:bottom w:val="none" w:sz="0" w:space="0" w:color="auto"/>
                                        <w:right w:val="none" w:sz="0" w:space="0" w:color="auto"/>
                                      </w:divBdr>
                                      <w:divsChild>
                                        <w:div w:id="1126772733">
                                          <w:marLeft w:val="0"/>
                                          <w:marRight w:val="0"/>
                                          <w:marTop w:val="0"/>
                                          <w:marBottom w:val="0"/>
                                          <w:divBdr>
                                            <w:top w:val="none" w:sz="0" w:space="0" w:color="auto"/>
                                            <w:left w:val="none" w:sz="0" w:space="0" w:color="auto"/>
                                            <w:bottom w:val="none" w:sz="0" w:space="0" w:color="auto"/>
                                            <w:right w:val="none" w:sz="0" w:space="0" w:color="auto"/>
                                          </w:divBdr>
                                          <w:divsChild>
                                            <w:div w:id="846360255">
                                              <w:marLeft w:val="0"/>
                                              <w:marRight w:val="0"/>
                                              <w:marTop w:val="0"/>
                                              <w:marBottom w:val="0"/>
                                              <w:divBdr>
                                                <w:top w:val="none" w:sz="0" w:space="0" w:color="auto"/>
                                                <w:left w:val="none" w:sz="0" w:space="0" w:color="auto"/>
                                                <w:bottom w:val="none" w:sz="0" w:space="0" w:color="auto"/>
                                                <w:right w:val="none" w:sz="0" w:space="0" w:color="auto"/>
                                              </w:divBdr>
                                              <w:divsChild>
                                                <w:div w:id="1385325326">
                                                  <w:marLeft w:val="0"/>
                                                  <w:marRight w:val="0"/>
                                                  <w:marTop w:val="0"/>
                                                  <w:marBottom w:val="0"/>
                                                  <w:divBdr>
                                                    <w:top w:val="none" w:sz="0" w:space="0" w:color="auto"/>
                                                    <w:left w:val="none" w:sz="0" w:space="0" w:color="auto"/>
                                                    <w:bottom w:val="none" w:sz="0" w:space="0" w:color="auto"/>
                                                    <w:right w:val="none" w:sz="0" w:space="0" w:color="auto"/>
                                                  </w:divBdr>
                                                  <w:divsChild>
                                                    <w:div w:id="813329468">
                                                      <w:marLeft w:val="0"/>
                                                      <w:marRight w:val="0"/>
                                                      <w:marTop w:val="0"/>
                                                      <w:marBottom w:val="0"/>
                                                      <w:divBdr>
                                                        <w:top w:val="none" w:sz="0" w:space="0" w:color="auto"/>
                                                        <w:left w:val="none" w:sz="0" w:space="0" w:color="auto"/>
                                                        <w:bottom w:val="none" w:sz="0" w:space="0" w:color="auto"/>
                                                        <w:right w:val="none" w:sz="0" w:space="0" w:color="auto"/>
                                                      </w:divBdr>
                                                      <w:divsChild>
                                                        <w:div w:id="969097135">
                                                          <w:marLeft w:val="0"/>
                                                          <w:marRight w:val="0"/>
                                                          <w:marTop w:val="0"/>
                                                          <w:marBottom w:val="0"/>
                                                          <w:divBdr>
                                                            <w:top w:val="none" w:sz="0" w:space="0" w:color="auto"/>
                                                            <w:left w:val="none" w:sz="0" w:space="0" w:color="auto"/>
                                                            <w:bottom w:val="none" w:sz="0" w:space="0" w:color="auto"/>
                                                            <w:right w:val="none" w:sz="0" w:space="0" w:color="auto"/>
                                                          </w:divBdr>
                                                          <w:divsChild>
                                                            <w:div w:id="184486664">
                                                              <w:marLeft w:val="0"/>
                                                              <w:marRight w:val="0"/>
                                                              <w:marTop w:val="0"/>
                                                              <w:marBottom w:val="0"/>
                                                              <w:divBdr>
                                                                <w:top w:val="none" w:sz="0" w:space="0" w:color="auto"/>
                                                                <w:left w:val="none" w:sz="0" w:space="0" w:color="auto"/>
                                                                <w:bottom w:val="none" w:sz="0" w:space="0" w:color="auto"/>
                                                                <w:right w:val="none" w:sz="0" w:space="0" w:color="auto"/>
                                                              </w:divBdr>
                                                              <w:divsChild>
                                                                <w:div w:id="209920052">
                                                                  <w:marLeft w:val="0"/>
                                                                  <w:marRight w:val="0"/>
                                                                  <w:marTop w:val="0"/>
                                                                  <w:marBottom w:val="0"/>
                                                                  <w:divBdr>
                                                                    <w:top w:val="none" w:sz="0" w:space="0" w:color="auto"/>
                                                                    <w:left w:val="none" w:sz="0" w:space="0" w:color="auto"/>
                                                                    <w:bottom w:val="none" w:sz="0" w:space="0" w:color="auto"/>
                                                                    <w:right w:val="none" w:sz="0" w:space="0" w:color="auto"/>
                                                                  </w:divBdr>
                                                                  <w:divsChild>
                                                                    <w:div w:id="956644139">
                                                                      <w:marLeft w:val="0"/>
                                                                      <w:marRight w:val="0"/>
                                                                      <w:marTop w:val="0"/>
                                                                      <w:marBottom w:val="0"/>
                                                                      <w:divBdr>
                                                                        <w:top w:val="none" w:sz="0" w:space="0" w:color="auto"/>
                                                                        <w:left w:val="none" w:sz="0" w:space="0" w:color="auto"/>
                                                                        <w:bottom w:val="none" w:sz="0" w:space="0" w:color="auto"/>
                                                                        <w:right w:val="none" w:sz="0" w:space="0" w:color="auto"/>
                                                                      </w:divBdr>
                                                                      <w:divsChild>
                                                                        <w:div w:id="1773891059">
                                                                          <w:marLeft w:val="0"/>
                                                                          <w:marRight w:val="0"/>
                                                                          <w:marTop w:val="0"/>
                                                                          <w:marBottom w:val="0"/>
                                                                          <w:divBdr>
                                                                            <w:top w:val="none" w:sz="0" w:space="0" w:color="auto"/>
                                                                            <w:left w:val="none" w:sz="0" w:space="0" w:color="auto"/>
                                                                            <w:bottom w:val="none" w:sz="0" w:space="0" w:color="auto"/>
                                                                            <w:right w:val="none" w:sz="0" w:space="0" w:color="auto"/>
                                                                          </w:divBdr>
                                                                          <w:divsChild>
                                                                            <w:div w:id="2033535267">
                                                                              <w:marLeft w:val="0"/>
                                                                              <w:marRight w:val="0"/>
                                                                              <w:marTop w:val="0"/>
                                                                              <w:marBottom w:val="0"/>
                                                                              <w:divBdr>
                                                                                <w:top w:val="none" w:sz="0" w:space="0" w:color="auto"/>
                                                                                <w:left w:val="none" w:sz="0" w:space="0" w:color="auto"/>
                                                                                <w:bottom w:val="none" w:sz="0" w:space="0" w:color="auto"/>
                                                                                <w:right w:val="none" w:sz="0" w:space="0" w:color="auto"/>
                                                                              </w:divBdr>
                                                                              <w:divsChild>
                                                                                <w:div w:id="325401921">
                                                                                  <w:marLeft w:val="0"/>
                                                                                  <w:marRight w:val="0"/>
                                                                                  <w:marTop w:val="0"/>
                                                                                  <w:marBottom w:val="0"/>
                                                                                  <w:divBdr>
                                                                                    <w:top w:val="none" w:sz="0" w:space="0" w:color="auto"/>
                                                                                    <w:left w:val="none" w:sz="0" w:space="0" w:color="auto"/>
                                                                                    <w:bottom w:val="none" w:sz="0" w:space="0" w:color="auto"/>
                                                                                    <w:right w:val="none" w:sz="0" w:space="0" w:color="auto"/>
                                                                                  </w:divBdr>
                                                                                  <w:divsChild>
                                                                                    <w:div w:id="260456943">
                                                                                      <w:marLeft w:val="0"/>
                                                                                      <w:marRight w:val="0"/>
                                                                                      <w:marTop w:val="0"/>
                                                                                      <w:marBottom w:val="120"/>
                                                                                      <w:divBdr>
                                                                                        <w:top w:val="none" w:sz="0" w:space="0" w:color="auto"/>
                                                                                        <w:left w:val="none" w:sz="0" w:space="0" w:color="auto"/>
                                                                                        <w:bottom w:val="none" w:sz="0" w:space="0" w:color="auto"/>
                                                                                        <w:right w:val="none" w:sz="0" w:space="0" w:color="auto"/>
                                                                                      </w:divBdr>
                                                                                      <w:divsChild>
                                                                                        <w:div w:id="1032340989">
                                                                                          <w:marLeft w:val="0"/>
                                                                                          <w:marRight w:val="0"/>
                                                                                          <w:marTop w:val="0"/>
                                                                                          <w:marBottom w:val="0"/>
                                                                                          <w:divBdr>
                                                                                            <w:top w:val="none" w:sz="0" w:space="0" w:color="auto"/>
                                                                                            <w:left w:val="none" w:sz="0" w:space="0" w:color="auto"/>
                                                                                            <w:bottom w:val="none" w:sz="0" w:space="0" w:color="auto"/>
                                                                                            <w:right w:val="none" w:sz="0" w:space="0" w:color="auto"/>
                                                                                          </w:divBdr>
                                                                                          <w:divsChild>
                                                                                            <w:div w:id="149029514">
                                                                                              <w:marLeft w:val="0"/>
                                                                                              <w:marRight w:val="0"/>
                                                                                              <w:marTop w:val="0"/>
                                                                                              <w:marBottom w:val="0"/>
                                                                                              <w:divBdr>
                                                                                                <w:top w:val="none" w:sz="0" w:space="0" w:color="auto"/>
                                                                                                <w:left w:val="none" w:sz="0" w:space="0" w:color="auto"/>
                                                                                                <w:bottom w:val="none" w:sz="0" w:space="0" w:color="auto"/>
                                                                                                <w:right w:val="none" w:sz="0" w:space="0" w:color="auto"/>
                                                                                              </w:divBdr>
                                                                                            </w:div>
                                                                                            <w:div w:id="1986351044">
                                                                                              <w:marLeft w:val="0"/>
                                                                                              <w:marRight w:val="0"/>
                                                                                              <w:marTop w:val="0"/>
                                                                                              <w:marBottom w:val="0"/>
                                                                                              <w:divBdr>
                                                                                                <w:top w:val="none" w:sz="0" w:space="0" w:color="auto"/>
                                                                                                <w:left w:val="none" w:sz="0" w:space="0" w:color="auto"/>
                                                                                                <w:bottom w:val="none" w:sz="0" w:space="0" w:color="auto"/>
                                                                                                <w:right w:val="none" w:sz="0" w:space="0" w:color="auto"/>
                                                                                              </w:divBdr>
                                                                                            </w:div>
                                                                                            <w:div w:id="795219409">
                                                                                              <w:marLeft w:val="0"/>
                                                                                              <w:marRight w:val="0"/>
                                                                                              <w:marTop w:val="0"/>
                                                                                              <w:marBottom w:val="0"/>
                                                                                              <w:divBdr>
                                                                                                <w:top w:val="none" w:sz="0" w:space="0" w:color="auto"/>
                                                                                                <w:left w:val="none" w:sz="0" w:space="0" w:color="auto"/>
                                                                                                <w:bottom w:val="none" w:sz="0" w:space="0" w:color="auto"/>
                                                                                                <w:right w:val="none" w:sz="0" w:space="0" w:color="auto"/>
                                                                                              </w:divBdr>
                                                                                            </w:div>
                                                                                            <w:div w:id="176390133">
                                                                                              <w:marLeft w:val="0"/>
                                                                                              <w:marRight w:val="0"/>
                                                                                              <w:marTop w:val="0"/>
                                                                                              <w:marBottom w:val="0"/>
                                                                                              <w:divBdr>
                                                                                                <w:top w:val="none" w:sz="0" w:space="0" w:color="auto"/>
                                                                                                <w:left w:val="none" w:sz="0" w:space="0" w:color="auto"/>
                                                                                                <w:bottom w:val="none" w:sz="0" w:space="0" w:color="auto"/>
                                                                                                <w:right w:val="none" w:sz="0" w:space="0" w:color="auto"/>
                                                                                              </w:divBdr>
                                                                                            </w:div>
                                                                                            <w:div w:id="2010013461">
                                                                                              <w:marLeft w:val="0"/>
                                                                                              <w:marRight w:val="0"/>
                                                                                              <w:marTop w:val="0"/>
                                                                                              <w:marBottom w:val="0"/>
                                                                                              <w:divBdr>
                                                                                                <w:top w:val="none" w:sz="0" w:space="0" w:color="auto"/>
                                                                                                <w:left w:val="none" w:sz="0" w:space="0" w:color="auto"/>
                                                                                                <w:bottom w:val="none" w:sz="0" w:space="0" w:color="auto"/>
                                                                                                <w:right w:val="none" w:sz="0" w:space="0" w:color="auto"/>
                                                                                              </w:divBdr>
                                                                                            </w:div>
                                                                                            <w:div w:id="1369719623">
                                                                                              <w:marLeft w:val="0"/>
                                                                                              <w:marRight w:val="0"/>
                                                                                              <w:marTop w:val="0"/>
                                                                                              <w:marBottom w:val="0"/>
                                                                                              <w:divBdr>
                                                                                                <w:top w:val="none" w:sz="0" w:space="0" w:color="auto"/>
                                                                                                <w:left w:val="none" w:sz="0" w:space="0" w:color="auto"/>
                                                                                                <w:bottom w:val="none" w:sz="0" w:space="0" w:color="auto"/>
                                                                                                <w:right w:val="none" w:sz="0" w:space="0" w:color="auto"/>
                                                                                              </w:divBdr>
                                                                                            </w:div>
                                                                                            <w:div w:id="283999444">
                                                                                              <w:marLeft w:val="0"/>
                                                                                              <w:marRight w:val="0"/>
                                                                                              <w:marTop w:val="0"/>
                                                                                              <w:marBottom w:val="0"/>
                                                                                              <w:divBdr>
                                                                                                <w:top w:val="none" w:sz="0" w:space="0" w:color="auto"/>
                                                                                                <w:left w:val="none" w:sz="0" w:space="0" w:color="auto"/>
                                                                                                <w:bottom w:val="none" w:sz="0" w:space="0" w:color="auto"/>
                                                                                                <w:right w:val="none" w:sz="0" w:space="0" w:color="auto"/>
                                                                                              </w:divBdr>
                                                                                            </w:div>
                                                                                            <w:div w:id="3749101">
                                                                                              <w:marLeft w:val="0"/>
                                                                                              <w:marRight w:val="0"/>
                                                                                              <w:marTop w:val="0"/>
                                                                                              <w:marBottom w:val="0"/>
                                                                                              <w:divBdr>
                                                                                                <w:top w:val="none" w:sz="0" w:space="0" w:color="auto"/>
                                                                                                <w:left w:val="none" w:sz="0" w:space="0" w:color="auto"/>
                                                                                                <w:bottom w:val="none" w:sz="0" w:space="0" w:color="auto"/>
                                                                                                <w:right w:val="none" w:sz="0" w:space="0" w:color="auto"/>
                                                                                              </w:divBdr>
                                                                                            </w:div>
                                                                                            <w:div w:id="81724284">
                                                                                              <w:marLeft w:val="0"/>
                                                                                              <w:marRight w:val="0"/>
                                                                                              <w:marTop w:val="0"/>
                                                                                              <w:marBottom w:val="0"/>
                                                                                              <w:divBdr>
                                                                                                <w:top w:val="none" w:sz="0" w:space="0" w:color="auto"/>
                                                                                                <w:left w:val="none" w:sz="0" w:space="0" w:color="auto"/>
                                                                                                <w:bottom w:val="none" w:sz="0" w:space="0" w:color="auto"/>
                                                                                                <w:right w:val="none" w:sz="0" w:space="0" w:color="auto"/>
                                                                                              </w:divBdr>
                                                                                            </w:div>
                                                                                            <w:div w:id="84286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3708125">
      <w:bodyDiv w:val="1"/>
      <w:marLeft w:val="0"/>
      <w:marRight w:val="0"/>
      <w:marTop w:val="0"/>
      <w:marBottom w:val="0"/>
      <w:divBdr>
        <w:top w:val="none" w:sz="0" w:space="0" w:color="auto"/>
        <w:left w:val="none" w:sz="0" w:space="0" w:color="auto"/>
        <w:bottom w:val="none" w:sz="0" w:space="0" w:color="auto"/>
        <w:right w:val="none" w:sz="0" w:space="0" w:color="auto"/>
      </w:divBdr>
    </w:div>
    <w:div w:id="1830360684">
      <w:bodyDiv w:val="1"/>
      <w:marLeft w:val="0"/>
      <w:marRight w:val="0"/>
      <w:marTop w:val="0"/>
      <w:marBottom w:val="0"/>
      <w:divBdr>
        <w:top w:val="none" w:sz="0" w:space="0" w:color="auto"/>
        <w:left w:val="none" w:sz="0" w:space="0" w:color="auto"/>
        <w:bottom w:val="none" w:sz="0" w:space="0" w:color="auto"/>
        <w:right w:val="none" w:sz="0" w:space="0" w:color="auto"/>
      </w:divBdr>
      <w:divsChild>
        <w:div w:id="1347438546">
          <w:marLeft w:val="0"/>
          <w:marRight w:val="0"/>
          <w:marTop w:val="0"/>
          <w:marBottom w:val="0"/>
          <w:divBdr>
            <w:top w:val="none" w:sz="0" w:space="0" w:color="auto"/>
            <w:left w:val="none" w:sz="0" w:space="0" w:color="auto"/>
            <w:bottom w:val="none" w:sz="0" w:space="0" w:color="auto"/>
            <w:right w:val="none" w:sz="0" w:space="0" w:color="auto"/>
          </w:divBdr>
          <w:divsChild>
            <w:div w:id="304821244">
              <w:marLeft w:val="0"/>
              <w:marRight w:val="0"/>
              <w:marTop w:val="0"/>
              <w:marBottom w:val="0"/>
              <w:divBdr>
                <w:top w:val="none" w:sz="0" w:space="0" w:color="auto"/>
                <w:left w:val="none" w:sz="0" w:space="0" w:color="auto"/>
                <w:bottom w:val="none" w:sz="0" w:space="0" w:color="auto"/>
                <w:right w:val="none" w:sz="0" w:space="0" w:color="auto"/>
              </w:divBdr>
              <w:divsChild>
                <w:div w:id="253824665">
                  <w:marLeft w:val="0"/>
                  <w:marRight w:val="0"/>
                  <w:marTop w:val="0"/>
                  <w:marBottom w:val="0"/>
                  <w:divBdr>
                    <w:top w:val="none" w:sz="0" w:space="0" w:color="auto"/>
                    <w:left w:val="none" w:sz="0" w:space="0" w:color="auto"/>
                    <w:bottom w:val="none" w:sz="0" w:space="0" w:color="auto"/>
                    <w:right w:val="none" w:sz="0" w:space="0" w:color="auto"/>
                  </w:divBdr>
                  <w:divsChild>
                    <w:div w:id="1310481655">
                      <w:marLeft w:val="0"/>
                      <w:marRight w:val="0"/>
                      <w:marTop w:val="0"/>
                      <w:marBottom w:val="0"/>
                      <w:divBdr>
                        <w:top w:val="none" w:sz="0" w:space="0" w:color="auto"/>
                        <w:left w:val="none" w:sz="0" w:space="0" w:color="auto"/>
                        <w:bottom w:val="none" w:sz="0" w:space="0" w:color="auto"/>
                        <w:right w:val="none" w:sz="0" w:space="0" w:color="auto"/>
                      </w:divBdr>
                      <w:divsChild>
                        <w:div w:id="1829788564">
                          <w:marLeft w:val="0"/>
                          <w:marRight w:val="0"/>
                          <w:marTop w:val="0"/>
                          <w:marBottom w:val="0"/>
                          <w:divBdr>
                            <w:top w:val="none" w:sz="0" w:space="0" w:color="auto"/>
                            <w:left w:val="none" w:sz="0" w:space="0" w:color="auto"/>
                            <w:bottom w:val="none" w:sz="0" w:space="0" w:color="auto"/>
                            <w:right w:val="none" w:sz="0" w:space="0" w:color="auto"/>
                          </w:divBdr>
                          <w:divsChild>
                            <w:div w:id="780222188">
                              <w:marLeft w:val="0"/>
                              <w:marRight w:val="0"/>
                              <w:marTop w:val="0"/>
                              <w:marBottom w:val="0"/>
                              <w:divBdr>
                                <w:top w:val="none" w:sz="0" w:space="0" w:color="auto"/>
                                <w:left w:val="none" w:sz="0" w:space="0" w:color="auto"/>
                                <w:bottom w:val="none" w:sz="0" w:space="0" w:color="auto"/>
                                <w:right w:val="none" w:sz="0" w:space="0" w:color="auto"/>
                              </w:divBdr>
                              <w:divsChild>
                                <w:div w:id="400955865">
                                  <w:marLeft w:val="0"/>
                                  <w:marRight w:val="0"/>
                                  <w:marTop w:val="0"/>
                                  <w:marBottom w:val="0"/>
                                  <w:divBdr>
                                    <w:top w:val="none" w:sz="0" w:space="0" w:color="auto"/>
                                    <w:left w:val="none" w:sz="0" w:space="0" w:color="auto"/>
                                    <w:bottom w:val="none" w:sz="0" w:space="0" w:color="auto"/>
                                    <w:right w:val="none" w:sz="0" w:space="0" w:color="auto"/>
                                  </w:divBdr>
                                  <w:divsChild>
                                    <w:div w:id="1681349522">
                                      <w:marLeft w:val="0"/>
                                      <w:marRight w:val="0"/>
                                      <w:marTop w:val="0"/>
                                      <w:marBottom w:val="0"/>
                                      <w:divBdr>
                                        <w:top w:val="none" w:sz="0" w:space="0" w:color="auto"/>
                                        <w:left w:val="none" w:sz="0" w:space="0" w:color="auto"/>
                                        <w:bottom w:val="none" w:sz="0" w:space="0" w:color="auto"/>
                                        <w:right w:val="none" w:sz="0" w:space="0" w:color="auto"/>
                                      </w:divBdr>
                                      <w:divsChild>
                                        <w:div w:id="1113940324">
                                          <w:marLeft w:val="0"/>
                                          <w:marRight w:val="0"/>
                                          <w:marTop w:val="0"/>
                                          <w:marBottom w:val="0"/>
                                          <w:divBdr>
                                            <w:top w:val="none" w:sz="0" w:space="0" w:color="auto"/>
                                            <w:left w:val="none" w:sz="0" w:space="0" w:color="auto"/>
                                            <w:bottom w:val="none" w:sz="0" w:space="0" w:color="auto"/>
                                            <w:right w:val="none" w:sz="0" w:space="0" w:color="auto"/>
                                          </w:divBdr>
                                          <w:divsChild>
                                            <w:div w:id="132143085">
                                              <w:marLeft w:val="0"/>
                                              <w:marRight w:val="0"/>
                                              <w:marTop w:val="0"/>
                                              <w:marBottom w:val="0"/>
                                              <w:divBdr>
                                                <w:top w:val="none" w:sz="0" w:space="0" w:color="auto"/>
                                                <w:left w:val="none" w:sz="0" w:space="0" w:color="auto"/>
                                                <w:bottom w:val="none" w:sz="0" w:space="0" w:color="auto"/>
                                                <w:right w:val="none" w:sz="0" w:space="0" w:color="auto"/>
                                              </w:divBdr>
                                              <w:divsChild>
                                                <w:div w:id="357394726">
                                                  <w:marLeft w:val="0"/>
                                                  <w:marRight w:val="0"/>
                                                  <w:marTop w:val="0"/>
                                                  <w:marBottom w:val="0"/>
                                                  <w:divBdr>
                                                    <w:top w:val="none" w:sz="0" w:space="0" w:color="auto"/>
                                                    <w:left w:val="none" w:sz="0" w:space="0" w:color="auto"/>
                                                    <w:bottom w:val="none" w:sz="0" w:space="0" w:color="auto"/>
                                                    <w:right w:val="none" w:sz="0" w:space="0" w:color="auto"/>
                                                  </w:divBdr>
                                                  <w:divsChild>
                                                    <w:div w:id="1136219846">
                                                      <w:marLeft w:val="0"/>
                                                      <w:marRight w:val="0"/>
                                                      <w:marTop w:val="0"/>
                                                      <w:marBottom w:val="0"/>
                                                      <w:divBdr>
                                                        <w:top w:val="none" w:sz="0" w:space="0" w:color="auto"/>
                                                        <w:left w:val="none" w:sz="0" w:space="0" w:color="auto"/>
                                                        <w:bottom w:val="none" w:sz="0" w:space="0" w:color="auto"/>
                                                        <w:right w:val="none" w:sz="0" w:space="0" w:color="auto"/>
                                                      </w:divBdr>
                                                      <w:divsChild>
                                                        <w:div w:id="1785224991">
                                                          <w:marLeft w:val="0"/>
                                                          <w:marRight w:val="0"/>
                                                          <w:marTop w:val="0"/>
                                                          <w:marBottom w:val="0"/>
                                                          <w:divBdr>
                                                            <w:top w:val="none" w:sz="0" w:space="0" w:color="auto"/>
                                                            <w:left w:val="none" w:sz="0" w:space="0" w:color="auto"/>
                                                            <w:bottom w:val="none" w:sz="0" w:space="0" w:color="auto"/>
                                                            <w:right w:val="none" w:sz="0" w:space="0" w:color="auto"/>
                                                          </w:divBdr>
                                                          <w:divsChild>
                                                            <w:div w:id="1317222420">
                                                              <w:marLeft w:val="0"/>
                                                              <w:marRight w:val="0"/>
                                                              <w:marTop w:val="0"/>
                                                              <w:marBottom w:val="0"/>
                                                              <w:divBdr>
                                                                <w:top w:val="none" w:sz="0" w:space="0" w:color="auto"/>
                                                                <w:left w:val="none" w:sz="0" w:space="0" w:color="auto"/>
                                                                <w:bottom w:val="none" w:sz="0" w:space="0" w:color="auto"/>
                                                                <w:right w:val="none" w:sz="0" w:space="0" w:color="auto"/>
                                                              </w:divBdr>
                                                              <w:divsChild>
                                                                <w:div w:id="1939217175">
                                                                  <w:marLeft w:val="0"/>
                                                                  <w:marRight w:val="0"/>
                                                                  <w:marTop w:val="0"/>
                                                                  <w:marBottom w:val="0"/>
                                                                  <w:divBdr>
                                                                    <w:top w:val="none" w:sz="0" w:space="0" w:color="auto"/>
                                                                    <w:left w:val="none" w:sz="0" w:space="0" w:color="auto"/>
                                                                    <w:bottom w:val="none" w:sz="0" w:space="0" w:color="auto"/>
                                                                    <w:right w:val="none" w:sz="0" w:space="0" w:color="auto"/>
                                                                  </w:divBdr>
                                                                  <w:divsChild>
                                                                    <w:div w:id="1159347290">
                                                                      <w:marLeft w:val="0"/>
                                                                      <w:marRight w:val="0"/>
                                                                      <w:marTop w:val="0"/>
                                                                      <w:marBottom w:val="0"/>
                                                                      <w:divBdr>
                                                                        <w:top w:val="none" w:sz="0" w:space="0" w:color="auto"/>
                                                                        <w:left w:val="none" w:sz="0" w:space="0" w:color="auto"/>
                                                                        <w:bottom w:val="none" w:sz="0" w:space="0" w:color="auto"/>
                                                                        <w:right w:val="none" w:sz="0" w:space="0" w:color="auto"/>
                                                                      </w:divBdr>
                                                                      <w:divsChild>
                                                                        <w:div w:id="282618149">
                                                                          <w:marLeft w:val="0"/>
                                                                          <w:marRight w:val="0"/>
                                                                          <w:marTop w:val="0"/>
                                                                          <w:marBottom w:val="0"/>
                                                                          <w:divBdr>
                                                                            <w:top w:val="none" w:sz="0" w:space="0" w:color="auto"/>
                                                                            <w:left w:val="none" w:sz="0" w:space="0" w:color="auto"/>
                                                                            <w:bottom w:val="none" w:sz="0" w:space="0" w:color="auto"/>
                                                                            <w:right w:val="none" w:sz="0" w:space="0" w:color="auto"/>
                                                                          </w:divBdr>
                                                                          <w:divsChild>
                                                                            <w:div w:id="413359825">
                                                                              <w:marLeft w:val="0"/>
                                                                              <w:marRight w:val="0"/>
                                                                              <w:marTop w:val="0"/>
                                                                              <w:marBottom w:val="0"/>
                                                                              <w:divBdr>
                                                                                <w:top w:val="none" w:sz="0" w:space="0" w:color="auto"/>
                                                                                <w:left w:val="none" w:sz="0" w:space="0" w:color="auto"/>
                                                                                <w:bottom w:val="none" w:sz="0" w:space="0" w:color="auto"/>
                                                                                <w:right w:val="none" w:sz="0" w:space="0" w:color="auto"/>
                                                                              </w:divBdr>
                                                                              <w:divsChild>
                                                                                <w:div w:id="1817259982">
                                                                                  <w:marLeft w:val="0"/>
                                                                                  <w:marRight w:val="0"/>
                                                                                  <w:marTop w:val="0"/>
                                                                                  <w:marBottom w:val="0"/>
                                                                                  <w:divBdr>
                                                                                    <w:top w:val="none" w:sz="0" w:space="0" w:color="auto"/>
                                                                                    <w:left w:val="none" w:sz="0" w:space="0" w:color="auto"/>
                                                                                    <w:bottom w:val="none" w:sz="0" w:space="0" w:color="auto"/>
                                                                                    <w:right w:val="none" w:sz="0" w:space="0" w:color="auto"/>
                                                                                  </w:divBdr>
                                                                                  <w:divsChild>
                                                                                    <w:div w:id="1719892967">
                                                                                      <w:marLeft w:val="0"/>
                                                                                      <w:marRight w:val="0"/>
                                                                                      <w:marTop w:val="0"/>
                                                                                      <w:marBottom w:val="120"/>
                                                                                      <w:divBdr>
                                                                                        <w:top w:val="none" w:sz="0" w:space="0" w:color="auto"/>
                                                                                        <w:left w:val="none" w:sz="0" w:space="0" w:color="auto"/>
                                                                                        <w:bottom w:val="none" w:sz="0" w:space="0" w:color="auto"/>
                                                                                        <w:right w:val="none" w:sz="0" w:space="0" w:color="auto"/>
                                                                                      </w:divBdr>
                                                                                      <w:divsChild>
                                                                                        <w:div w:id="137572815">
                                                                                          <w:marLeft w:val="0"/>
                                                                                          <w:marRight w:val="0"/>
                                                                                          <w:marTop w:val="0"/>
                                                                                          <w:marBottom w:val="0"/>
                                                                                          <w:divBdr>
                                                                                            <w:top w:val="none" w:sz="0" w:space="0" w:color="auto"/>
                                                                                            <w:left w:val="none" w:sz="0" w:space="0" w:color="auto"/>
                                                                                            <w:bottom w:val="none" w:sz="0" w:space="0" w:color="auto"/>
                                                                                            <w:right w:val="none" w:sz="0" w:space="0" w:color="auto"/>
                                                                                          </w:divBdr>
                                                                                          <w:divsChild>
                                                                                            <w:div w:id="1083994452">
                                                                                              <w:marLeft w:val="0"/>
                                                                                              <w:marRight w:val="0"/>
                                                                                              <w:marTop w:val="0"/>
                                                                                              <w:marBottom w:val="0"/>
                                                                                              <w:divBdr>
                                                                                                <w:top w:val="none" w:sz="0" w:space="0" w:color="auto"/>
                                                                                                <w:left w:val="none" w:sz="0" w:space="0" w:color="auto"/>
                                                                                                <w:bottom w:val="none" w:sz="0" w:space="0" w:color="auto"/>
                                                                                                <w:right w:val="none" w:sz="0" w:space="0" w:color="auto"/>
                                                                                              </w:divBdr>
                                                                                            </w:div>
                                                                                            <w:div w:id="1348409004">
                                                                                              <w:marLeft w:val="0"/>
                                                                                              <w:marRight w:val="0"/>
                                                                                              <w:marTop w:val="0"/>
                                                                                              <w:marBottom w:val="0"/>
                                                                                              <w:divBdr>
                                                                                                <w:top w:val="none" w:sz="0" w:space="0" w:color="auto"/>
                                                                                                <w:left w:val="none" w:sz="0" w:space="0" w:color="auto"/>
                                                                                                <w:bottom w:val="none" w:sz="0" w:space="0" w:color="auto"/>
                                                                                                <w:right w:val="none" w:sz="0" w:space="0" w:color="auto"/>
                                                                                              </w:divBdr>
                                                                                            </w:div>
                                                                                            <w:div w:id="1140540155">
                                                                                              <w:marLeft w:val="0"/>
                                                                                              <w:marRight w:val="0"/>
                                                                                              <w:marTop w:val="0"/>
                                                                                              <w:marBottom w:val="0"/>
                                                                                              <w:divBdr>
                                                                                                <w:top w:val="none" w:sz="0" w:space="0" w:color="auto"/>
                                                                                                <w:left w:val="none" w:sz="0" w:space="0" w:color="auto"/>
                                                                                                <w:bottom w:val="none" w:sz="0" w:space="0" w:color="auto"/>
                                                                                                <w:right w:val="none" w:sz="0" w:space="0" w:color="auto"/>
                                                                                              </w:divBdr>
                                                                                            </w:div>
                                                                                            <w:div w:id="894703497">
                                                                                              <w:marLeft w:val="0"/>
                                                                                              <w:marRight w:val="0"/>
                                                                                              <w:marTop w:val="0"/>
                                                                                              <w:marBottom w:val="0"/>
                                                                                              <w:divBdr>
                                                                                                <w:top w:val="none" w:sz="0" w:space="0" w:color="auto"/>
                                                                                                <w:left w:val="none" w:sz="0" w:space="0" w:color="auto"/>
                                                                                                <w:bottom w:val="none" w:sz="0" w:space="0" w:color="auto"/>
                                                                                                <w:right w:val="none" w:sz="0" w:space="0" w:color="auto"/>
                                                                                              </w:divBdr>
                                                                                            </w:div>
                                                                                            <w:div w:id="1683779496">
                                                                                              <w:marLeft w:val="0"/>
                                                                                              <w:marRight w:val="0"/>
                                                                                              <w:marTop w:val="0"/>
                                                                                              <w:marBottom w:val="0"/>
                                                                                              <w:divBdr>
                                                                                                <w:top w:val="none" w:sz="0" w:space="0" w:color="auto"/>
                                                                                                <w:left w:val="none" w:sz="0" w:space="0" w:color="auto"/>
                                                                                                <w:bottom w:val="none" w:sz="0" w:space="0" w:color="auto"/>
                                                                                                <w:right w:val="none" w:sz="0" w:space="0" w:color="auto"/>
                                                                                              </w:divBdr>
                                                                                            </w:div>
                                                                                            <w:div w:id="642589161">
                                                                                              <w:marLeft w:val="0"/>
                                                                                              <w:marRight w:val="0"/>
                                                                                              <w:marTop w:val="0"/>
                                                                                              <w:marBottom w:val="0"/>
                                                                                              <w:divBdr>
                                                                                                <w:top w:val="none" w:sz="0" w:space="0" w:color="auto"/>
                                                                                                <w:left w:val="none" w:sz="0" w:space="0" w:color="auto"/>
                                                                                                <w:bottom w:val="none" w:sz="0" w:space="0" w:color="auto"/>
                                                                                                <w:right w:val="none" w:sz="0" w:space="0" w:color="auto"/>
                                                                                              </w:divBdr>
                                                                                            </w:div>
                                                                                            <w:div w:id="1754937053">
                                                                                              <w:marLeft w:val="0"/>
                                                                                              <w:marRight w:val="0"/>
                                                                                              <w:marTop w:val="0"/>
                                                                                              <w:marBottom w:val="0"/>
                                                                                              <w:divBdr>
                                                                                                <w:top w:val="none" w:sz="0" w:space="0" w:color="auto"/>
                                                                                                <w:left w:val="none" w:sz="0" w:space="0" w:color="auto"/>
                                                                                                <w:bottom w:val="none" w:sz="0" w:space="0" w:color="auto"/>
                                                                                                <w:right w:val="none" w:sz="0" w:space="0" w:color="auto"/>
                                                                                              </w:divBdr>
                                                                                            </w:div>
                                                                                            <w:div w:id="1473673806">
                                                                                              <w:marLeft w:val="0"/>
                                                                                              <w:marRight w:val="0"/>
                                                                                              <w:marTop w:val="0"/>
                                                                                              <w:marBottom w:val="0"/>
                                                                                              <w:divBdr>
                                                                                                <w:top w:val="none" w:sz="0" w:space="0" w:color="auto"/>
                                                                                                <w:left w:val="none" w:sz="0" w:space="0" w:color="auto"/>
                                                                                                <w:bottom w:val="none" w:sz="0" w:space="0" w:color="auto"/>
                                                                                                <w:right w:val="none" w:sz="0" w:space="0" w:color="auto"/>
                                                                                              </w:divBdr>
                                                                                            </w:div>
                                                                                            <w:div w:id="1000040239">
                                                                                              <w:marLeft w:val="0"/>
                                                                                              <w:marRight w:val="0"/>
                                                                                              <w:marTop w:val="0"/>
                                                                                              <w:marBottom w:val="0"/>
                                                                                              <w:divBdr>
                                                                                                <w:top w:val="none" w:sz="0" w:space="0" w:color="auto"/>
                                                                                                <w:left w:val="none" w:sz="0" w:space="0" w:color="auto"/>
                                                                                                <w:bottom w:val="none" w:sz="0" w:space="0" w:color="auto"/>
                                                                                                <w:right w:val="none" w:sz="0" w:space="0" w:color="auto"/>
                                                                                              </w:divBdr>
                                                                                            </w:div>
                                                                                            <w:div w:id="204875043">
                                                                                              <w:marLeft w:val="0"/>
                                                                                              <w:marRight w:val="0"/>
                                                                                              <w:marTop w:val="0"/>
                                                                                              <w:marBottom w:val="0"/>
                                                                                              <w:divBdr>
                                                                                                <w:top w:val="none" w:sz="0" w:space="0" w:color="auto"/>
                                                                                                <w:left w:val="none" w:sz="0" w:space="0" w:color="auto"/>
                                                                                                <w:bottom w:val="none" w:sz="0" w:space="0" w:color="auto"/>
                                                                                                <w:right w:val="none" w:sz="0" w:space="0" w:color="auto"/>
                                                                                              </w:divBdr>
                                                                                            </w:div>
                                                                                            <w:div w:id="951285260">
                                                                                              <w:marLeft w:val="0"/>
                                                                                              <w:marRight w:val="0"/>
                                                                                              <w:marTop w:val="0"/>
                                                                                              <w:marBottom w:val="0"/>
                                                                                              <w:divBdr>
                                                                                                <w:top w:val="none" w:sz="0" w:space="0" w:color="auto"/>
                                                                                                <w:left w:val="none" w:sz="0" w:space="0" w:color="auto"/>
                                                                                                <w:bottom w:val="none" w:sz="0" w:space="0" w:color="auto"/>
                                                                                                <w:right w:val="none" w:sz="0" w:space="0" w:color="auto"/>
                                                                                              </w:divBdr>
                                                                                            </w:div>
                                                                                            <w:div w:id="152358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1958023047">
      <w:bodyDiv w:val="1"/>
      <w:marLeft w:val="0"/>
      <w:marRight w:val="0"/>
      <w:marTop w:val="0"/>
      <w:marBottom w:val="0"/>
      <w:divBdr>
        <w:top w:val="none" w:sz="0" w:space="0" w:color="auto"/>
        <w:left w:val="none" w:sz="0" w:space="0" w:color="auto"/>
        <w:bottom w:val="none" w:sz="0" w:space="0" w:color="auto"/>
        <w:right w:val="none" w:sz="0" w:space="0" w:color="auto"/>
      </w:divBdr>
      <w:divsChild>
        <w:div w:id="593517818">
          <w:marLeft w:val="0"/>
          <w:marRight w:val="0"/>
          <w:marTop w:val="0"/>
          <w:marBottom w:val="0"/>
          <w:divBdr>
            <w:top w:val="none" w:sz="0" w:space="0" w:color="auto"/>
            <w:left w:val="none" w:sz="0" w:space="0" w:color="auto"/>
            <w:bottom w:val="none" w:sz="0" w:space="0" w:color="auto"/>
            <w:right w:val="none" w:sz="0" w:space="0" w:color="auto"/>
          </w:divBdr>
          <w:divsChild>
            <w:div w:id="732192872">
              <w:marLeft w:val="0"/>
              <w:marRight w:val="0"/>
              <w:marTop w:val="0"/>
              <w:marBottom w:val="0"/>
              <w:divBdr>
                <w:top w:val="none" w:sz="0" w:space="0" w:color="auto"/>
                <w:left w:val="none" w:sz="0" w:space="0" w:color="auto"/>
                <w:bottom w:val="none" w:sz="0" w:space="0" w:color="auto"/>
                <w:right w:val="none" w:sz="0" w:space="0" w:color="auto"/>
              </w:divBdr>
              <w:divsChild>
                <w:div w:id="2082630234">
                  <w:marLeft w:val="0"/>
                  <w:marRight w:val="0"/>
                  <w:marTop w:val="0"/>
                  <w:marBottom w:val="0"/>
                  <w:divBdr>
                    <w:top w:val="none" w:sz="0" w:space="0" w:color="auto"/>
                    <w:left w:val="none" w:sz="0" w:space="0" w:color="auto"/>
                    <w:bottom w:val="none" w:sz="0" w:space="0" w:color="auto"/>
                    <w:right w:val="none" w:sz="0" w:space="0" w:color="auto"/>
                  </w:divBdr>
                  <w:divsChild>
                    <w:div w:id="1106461370">
                      <w:marLeft w:val="0"/>
                      <w:marRight w:val="0"/>
                      <w:marTop w:val="0"/>
                      <w:marBottom w:val="0"/>
                      <w:divBdr>
                        <w:top w:val="none" w:sz="0" w:space="0" w:color="auto"/>
                        <w:left w:val="none" w:sz="0" w:space="0" w:color="auto"/>
                        <w:bottom w:val="none" w:sz="0" w:space="0" w:color="auto"/>
                        <w:right w:val="none" w:sz="0" w:space="0" w:color="auto"/>
                      </w:divBdr>
                      <w:divsChild>
                        <w:div w:id="1373534705">
                          <w:marLeft w:val="0"/>
                          <w:marRight w:val="0"/>
                          <w:marTop w:val="0"/>
                          <w:marBottom w:val="0"/>
                          <w:divBdr>
                            <w:top w:val="none" w:sz="0" w:space="0" w:color="auto"/>
                            <w:left w:val="none" w:sz="0" w:space="0" w:color="auto"/>
                            <w:bottom w:val="none" w:sz="0" w:space="0" w:color="auto"/>
                            <w:right w:val="none" w:sz="0" w:space="0" w:color="auto"/>
                          </w:divBdr>
                          <w:divsChild>
                            <w:div w:id="1965499910">
                              <w:marLeft w:val="0"/>
                              <w:marRight w:val="0"/>
                              <w:marTop w:val="0"/>
                              <w:marBottom w:val="0"/>
                              <w:divBdr>
                                <w:top w:val="none" w:sz="0" w:space="0" w:color="auto"/>
                                <w:left w:val="none" w:sz="0" w:space="0" w:color="auto"/>
                                <w:bottom w:val="none" w:sz="0" w:space="0" w:color="auto"/>
                                <w:right w:val="none" w:sz="0" w:space="0" w:color="auto"/>
                              </w:divBdr>
                              <w:divsChild>
                                <w:div w:id="421922332">
                                  <w:marLeft w:val="0"/>
                                  <w:marRight w:val="0"/>
                                  <w:marTop w:val="0"/>
                                  <w:marBottom w:val="0"/>
                                  <w:divBdr>
                                    <w:top w:val="none" w:sz="0" w:space="0" w:color="auto"/>
                                    <w:left w:val="none" w:sz="0" w:space="0" w:color="auto"/>
                                    <w:bottom w:val="none" w:sz="0" w:space="0" w:color="auto"/>
                                    <w:right w:val="none" w:sz="0" w:space="0" w:color="auto"/>
                                  </w:divBdr>
                                  <w:divsChild>
                                    <w:div w:id="1022978183">
                                      <w:marLeft w:val="0"/>
                                      <w:marRight w:val="0"/>
                                      <w:marTop w:val="0"/>
                                      <w:marBottom w:val="0"/>
                                      <w:divBdr>
                                        <w:top w:val="none" w:sz="0" w:space="0" w:color="auto"/>
                                        <w:left w:val="none" w:sz="0" w:space="0" w:color="auto"/>
                                        <w:bottom w:val="none" w:sz="0" w:space="0" w:color="auto"/>
                                        <w:right w:val="none" w:sz="0" w:space="0" w:color="auto"/>
                                      </w:divBdr>
                                      <w:divsChild>
                                        <w:div w:id="209650583">
                                          <w:marLeft w:val="0"/>
                                          <w:marRight w:val="0"/>
                                          <w:marTop w:val="0"/>
                                          <w:marBottom w:val="0"/>
                                          <w:divBdr>
                                            <w:top w:val="none" w:sz="0" w:space="0" w:color="auto"/>
                                            <w:left w:val="none" w:sz="0" w:space="0" w:color="auto"/>
                                            <w:bottom w:val="none" w:sz="0" w:space="0" w:color="auto"/>
                                            <w:right w:val="none" w:sz="0" w:space="0" w:color="auto"/>
                                          </w:divBdr>
                                          <w:divsChild>
                                            <w:div w:id="338432108">
                                              <w:marLeft w:val="0"/>
                                              <w:marRight w:val="0"/>
                                              <w:marTop w:val="0"/>
                                              <w:marBottom w:val="0"/>
                                              <w:divBdr>
                                                <w:top w:val="none" w:sz="0" w:space="0" w:color="auto"/>
                                                <w:left w:val="none" w:sz="0" w:space="0" w:color="auto"/>
                                                <w:bottom w:val="none" w:sz="0" w:space="0" w:color="auto"/>
                                                <w:right w:val="none" w:sz="0" w:space="0" w:color="auto"/>
                                              </w:divBdr>
                                              <w:divsChild>
                                                <w:div w:id="1067919003">
                                                  <w:marLeft w:val="0"/>
                                                  <w:marRight w:val="0"/>
                                                  <w:marTop w:val="0"/>
                                                  <w:marBottom w:val="0"/>
                                                  <w:divBdr>
                                                    <w:top w:val="none" w:sz="0" w:space="0" w:color="auto"/>
                                                    <w:left w:val="none" w:sz="0" w:space="0" w:color="auto"/>
                                                    <w:bottom w:val="none" w:sz="0" w:space="0" w:color="auto"/>
                                                    <w:right w:val="none" w:sz="0" w:space="0" w:color="auto"/>
                                                  </w:divBdr>
                                                  <w:divsChild>
                                                    <w:div w:id="1028675865">
                                                      <w:marLeft w:val="0"/>
                                                      <w:marRight w:val="0"/>
                                                      <w:marTop w:val="0"/>
                                                      <w:marBottom w:val="0"/>
                                                      <w:divBdr>
                                                        <w:top w:val="none" w:sz="0" w:space="0" w:color="auto"/>
                                                        <w:left w:val="none" w:sz="0" w:space="0" w:color="auto"/>
                                                        <w:bottom w:val="none" w:sz="0" w:space="0" w:color="auto"/>
                                                        <w:right w:val="none" w:sz="0" w:space="0" w:color="auto"/>
                                                      </w:divBdr>
                                                      <w:divsChild>
                                                        <w:div w:id="1716470243">
                                                          <w:marLeft w:val="0"/>
                                                          <w:marRight w:val="0"/>
                                                          <w:marTop w:val="0"/>
                                                          <w:marBottom w:val="0"/>
                                                          <w:divBdr>
                                                            <w:top w:val="none" w:sz="0" w:space="0" w:color="auto"/>
                                                            <w:left w:val="none" w:sz="0" w:space="0" w:color="auto"/>
                                                            <w:bottom w:val="none" w:sz="0" w:space="0" w:color="auto"/>
                                                            <w:right w:val="none" w:sz="0" w:space="0" w:color="auto"/>
                                                          </w:divBdr>
                                                          <w:divsChild>
                                                            <w:div w:id="41834031">
                                                              <w:marLeft w:val="0"/>
                                                              <w:marRight w:val="0"/>
                                                              <w:marTop w:val="0"/>
                                                              <w:marBottom w:val="0"/>
                                                              <w:divBdr>
                                                                <w:top w:val="none" w:sz="0" w:space="0" w:color="auto"/>
                                                                <w:left w:val="none" w:sz="0" w:space="0" w:color="auto"/>
                                                                <w:bottom w:val="none" w:sz="0" w:space="0" w:color="auto"/>
                                                                <w:right w:val="none" w:sz="0" w:space="0" w:color="auto"/>
                                                              </w:divBdr>
                                                              <w:divsChild>
                                                                <w:div w:id="1572501449">
                                                                  <w:marLeft w:val="0"/>
                                                                  <w:marRight w:val="0"/>
                                                                  <w:marTop w:val="0"/>
                                                                  <w:marBottom w:val="0"/>
                                                                  <w:divBdr>
                                                                    <w:top w:val="none" w:sz="0" w:space="0" w:color="auto"/>
                                                                    <w:left w:val="none" w:sz="0" w:space="0" w:color="auto"/>
                                                                    <w:bottom w:val="none" w:sz="0" w:space="0" w:color="auto"/>
                                                                    <w:right w:val="none" w:sz="0" w:space="0" w:color="auto"/>
                                                                  </w:divBdr>
                                                                  <w:divsChild>
                                                                    <w:div w:id="1235093877">
                                                                      <w:marLeft w:val="0"/>
                                                                      <w:marRight w:val="0"/>
                                                                      <w:marTop w:val="0"/>
                                                                      <w:marBottom w:val="0"/>
                                                                      <w:divBdr>
                                                                        <w:top w:val="none" w:sz="0" w:space="0" w:color="auto"/>
                                                                        <w:left w:val="none" w:sz="0" w:space="0" w:color="auto"/>
                                                                        <w:bottom w:val="none" w:sz="0" w:space="0" w:color="auto"/>
                                                                        <w:right w:val="none" w:sz="0" w:space="0" w:color="auto"/>
                                                                      </w:divBdr>
                                                                      <w:divsChild>
                                                                        <w:div w:id="2123527875">
                                                                          <w:marLeft w:val="0"/>
                                                                          <w:marRight w:val="0"/>
                                                                          <w:marTop w:val="0"/>
                                                                          <w:marBottom w:val="0"/>
                                                                          <w:divBdr>
                                                                            <w:top w:val="none" w:sz="0" w:space="0" w:color="auto"/>
                                                                            <w:left w:val="none" w:sz="0" w:space="0" w:color="auto"/>
                                                                            <w:bottom w:val="none" w:sz="0" w:space="0" w:color="auto"/>
                                                                            <w:right w:val="none" w:sz="0" w:space="0" w:color="auto"/>
                                                                          </w:divBdr>
                                                                          <w:divsChild>
                                                                            <w:div w:id="1739129379">
                                                                              <w:marLeft w:val="0"/>
                                                                              <w:marRight w:val="0"/>
                                                                              <w:marTop w:val="0"/>
                                                                              <w:marBottom w:val="0"/>
                                                                              <w:divBdr>
                                                                                <w:top w:val="none" w:sz="0" w:space="0" w:color="auto"/>
                                                                                <w:left w:val="none" w:sz="0" w:space="0" w:color="auto"/>
                                                                                <w:bottom w:val="none" w:sz="0" w:space="0" w:color="auto"/>
                                                                                <w:right w:val="none" w:sz="0" w:space="0" w:color="auto"/>
                                                                              </w:divBdr>
                                                                              <w:divsChild>
                                                                                <w:div w:id="1566603645">
                                                                                  <w:marLeft w:val="0"/>
                                                                                  <w:marRight w:val="0"/>
                                                                                  <w:marTop w:val="0"/>
                                                                                  <w:marBottom w:val="0"/>
                                                                                  <w:divBdr>
                                                                                    <w:top w:val="none" w:sz="0" w:space="0" w:color="auto"/>
                                                                                    <w:left w:val="none" w:sz="0" w:space="0" w:color="auto"/>
                                                                                    <w:bottom w:val="none" w:sz="0" w:space="0" w:color="auto"/>
                                                                                    <w:right w:val="none" w:sz="0" w:space="0" w:color="auto"/>
                                                                                  </w:divBdr>
                                                                                  <w:divsChild>
                                                                                    <w:div w:id="288708923">
                                                                                      <w:marLeft w:val="0"/>
                                                                                      <w:marRight w:val="0"/>
                                                                                      <w:marTop w:val="0"/>
                                                                                      <w:marBottom w:val="120"/>
                                                                                      <w:divBdr>
                                                                                        <w:top w:val="none" w:sz="0" w:space="0" w:color="auto"/>
                                                                                        <w:left w:val="none" w:sz="0" w:space="0" w:color="auto"/>
                                                                                        <w:bottom w:val="none" w:sz="0" w:space="0" w:color="auto"/>
                                                                                        <w:right w:val="none" w:sz="0" w:space="0" w:color="auto"/>
                                                                                      </w:divBdr>
                                                                                      <w:divsChild>
                                                                                        <w:div w:id="1907256858">
                                                                                          <w:marLeft w:val="0"/>
                                                                                          <w:marRight w:val="0"/>
                                                                                          <w:marTop w:val="0"/>
                                                                                          <w:marBottom w:val="0"/>
                                                                                          <w:divBdr>
                                                                                            <w:top w:val="none" w:sz="0" w:space="0" w:color="auto"/>
                                                                                            <w:left w:val="none" w:sz="0" w:space="0" w:color="auto"/>
                                                                                            <w:bottom w:val="none" w:sz="0" w:space="0" w:color="auto"/>
                                                                                            <w:right w:val="none" w:sz="0" w:space="0" w:color="auto"/>
                                                                                          </w:divBdr>
                                                                                          <w:divsChild>
                                                                                            <w:div w:id="1395616059">
                                                                                              <w:marLeft w:val="0"/>
                                                                                              <w:marRight w:val="0"/>
                                                                                              <w:marTop w:val="0"/>
                                                                                              <w:marBottom w:val="0"/>
                                                                                              <w:divBdr>
                                                                                                <w:top w:val="none" w:sz="0" w:space="0" w:color="auto"/>
                                                                                                <w:left w:val="none" w:sz="0" w:space="0" w:color="auto"/>
                                                                                                <w:bottom w:val="none" w:sz="0" w:space="0" w:color="auto"/>
                                                                                                <w:right w:val="none" w:sz="0" w:space="0" w:color="auto"/>
                                                                                              </w:divBdr>
                                                                                            </w:div>
                                                                                            <w:div w:id="655107493">
                                                                                              <w:marLeft w:val="0"/>
                                                                                              <w:marRight w:val="0"/>
                                                                                              <w:marTop w:val="0"/>
                                                                                              <w:marBottom w:val="0"/>
                                                                                              <w:divBdr>
                                                                                                <w:top w:val="none" w:sz="0" w:space="0" w:color="auto"/>
                                                                                                <w:left w:val="none" w:sz="0" w:space="0" w:color="auto"/>
                                                                                                <w:bottom w:val="none" w:sz="0" w:space="0" w:color="auto"/>
                                                                                                <w:right w:val="none" w:sz="0" w:space="0" w:color="auto"/>
                                                                                              </w:divBdr>
                                                                                            </w:div>
                                                                                            <w:div w:id="937492607">
                                                                                              <w:marLeft w:val="0"/>
                                                                                              <w:marRight w:val="0"/>
                                                                                              <w:marTop w:val="0"/>
                                                                                              <w:marBottom w:val="0"/>
                                                                                              <w:divBdr>
                                                                                                <w:top w:val="none" w:sz="0" w:space="0" w:color="auto"/>
                                                                                                <w:left w:val="none" w:sz="0" w:space="0" w:color="auto"/>
                                                                                                <w:bottom w:val="none" w:sz="0" w:space="0" w:color="auto"/>
                                                                                                <w:right w:val="none" w:sz="0" w:space="0" w:color="auto"/>
                                                                                              </w:divBdr>
                                                                                            </w:div>
                                                                                            <w:div w:id="173762601">
                                                                                              <w:marLeft w:val="0"/>
                                                                                              <w:marRight w:val="0"/>
                                                                                              <w:marTop w:val="0"/>
                                                                                              <w:marBottom w:val="0"/>
                                                                                              <w:divBdr>
                                                                                                <w:top w:val="none" w:sz="0" w:space="0" w:color="auto"/>
                                                                                                <w:left w:val="none" w:sz="0" w:space="0" w:color="auto"/>
                                                                                                <w:bottom w:val="none" w:sz="0" w:space="0" w:color="auto"/>
                                                                                                <w:right w:val="none" w:sz="0" w:space="0" w:color="auto"/>
                                                                                              </w:divBdr>
                                                                                            </w:div>
                                                                                            <w:div w:id="231697446">
                                                                                              <w:marLeft w:val="0"/>
                                                                                              <w:marRight w:val="0"/>
                                                                                              <w:marTop w:val="0"/>
                                                                                              <w:marBottom w:val="0"/>
                                                                                              <w:divBdr>
                                                                                                <w:top w:val="none" w:sz="0" w:space="0" w:color="auto"/>
                                                                                                <w:left w:val="none" w:sz="0" w:space="0" w:color="auto"/>
                                                                                                <w:bottom w:val="none" w:sz="0" w:space="0" w:color="auto"/>
                                                                                                <w:right w:val="none" w:sz="0" w:space="0" w:color="auto"/>
                                                                                              </w:divBdr>
                                                                                            </w:div>
                                                                                            <w:div w:id="56125092">
                                                                                              <w:marLeft w:val="0"/>
                                                                                              <w:marRight w:val="0"/>
                                                                                              <w:marTop w:val="0"/>
                                                                                              <w:marBottom w:val="0"/>
                                                                                              <w:divBdr>
                                                                                                <w:top w:val="none" w:sz="0" w:space="0" w:color="auto"/>
                                                                                                <w:left w:val="none" w:sz="0" w:space="0" w:color="auto"/>
                                                                                                <w:bottom w:val="none" w:sz="0" w:space="0" w:color="auto"/>
                                                                                                <w:right w:val="none" w:sz="0" w:space="0" w:color="auto"/>
                                                                                              </w:divBdr>
                                                                                            </w:div>
                                                                                            <w:div w:id="1361201698">
                                                                                              <w:marLeft w:val="0"/>
                                                                                              <w:marRight w:val="0"/>
                                                                                              <w:marTop w:val="0"/>
                                                                                              <w:marBottom w:val="0"/>
                                                                                              <w:divBdr>
                                                                                                <w:top w:val="none" w:sz="0" w:space="0" w:color="auto"/>
                                                                                                <w:left w:val="none" w:sz="0" w:space="0" w:color="auto"/>
                                                                                                <w:bottom w:val="none" w:sz="0" w:space="0" w:color="auto"/>
                                                                                                <w:right w:val="none" w:sz="0" w:space="0" w:color="auto"/>
                                                                                              </w:divBdr>
                                                                                            </w:div>
                                                                                            <w:div w:id="269557583">
                                                                                              <w:marLeft w:val="0"/>
                                                                                              <w:marRight w:val="0"/>
                                                                                              <w:marTop w:val="0"/>
                                                                                              <w:marBottom w:val="0"/>
                                                                                              <w:divBdr>
                                                                                                <w:top w:val="none" w:sz="0" w:space="0" w:color="auto"/>
                                                                                                <w:left w:val="none" w:sz="0" w:space="0" w:color="auto"/>
                                                                                                <w:bottom w:val="none" w:sz="0" w:space="0" w:color="auto"/>
                                                                                                <w:right w:val="none" w:sz="0" w:space="0" w:color="auto"/>
                                                                                              </w:divBdr>
                                                                                            </w:div>
                                                                                            <w:div w:id="977758920">
                                                                                              <w:marLeft w:val="0"/>
                                                                                              <w:marRight w:val="0"/>
                                                                                              <w:marTop w:val="0"/>
                                                                                              <w:marBottom w:val="0"/>
                                                                                              <w:divBdr>
                                                                                                <w:top w:val="none" w:sz="0" w:space="0" w:color="auto"/>
                                                                                                <w:left w:val="none" w:sz="0" w:space="0" w:color="auto"/>
                                                                                                <w:bottom w:val="none" w:sz="0" w:space="0" w:color="auto"/>
                                                                                                <w:right w:val="none" w:sz="0" w:space="0" w:color="auto"/>
                                                                                              </w:divBdr>
                                                                                            </w:div>
                                                                                            <w:div w:id="710107984">
                                                                                              <w:marLeft w:val="0"/>
                                                                                              <w:marRight w:val="0"/>
                                                                                              <w:marTop w:val="0"/>
                                                                                              <w:marBottom w:val="0"/>
                                                                                              <w:divBdr>
                                                                                                <w:top w:val="none" w:sz="0" w:space="0" w:color="auto"/>
                                                                                                <w:left w:val="none" w:sz="0" w:space="0" w:color="auto"/>
                                                                                                <w:bottom w:val="none" w:sz="0" w:space="0" w:color="auto"/>
                                                                                                <w:right w:val="none" w:sz="0" w:space="0" w:color="auto"/>
                                                                                              </w:divBdr>
                                                                                            </w:div>
                                                                                            <w:div w:id="215241318">
                                                                                              <w:marLeft w:val="0"/>
                                                                                              <w:marRight w:val="0"/>
                                                                                              <w:marTop w:val="0"/>
                                                                                              <w:marBottom w:val="0"/>
                                                                                              <w:divBdr>
                                                                                                <w:top w:val="none" w:sz="0" w:space="0" w:color="auto"/>
                                                                                                <w:left w:val="none" w:sz="0" w:space="0" w:color="auto"/>
                                                                                                <w:bottom w:val="none" w:sz="0" w:space="0" w:color="auto"/>
                                                                                                <w:right w:val="none" w:sz="0" w:space="0" w:color="auto"/>
                                                                                              </w:divBdr>
                                                                                            </w:div>
                                                                                            <w:div w:id="73512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3318728">
      <w:bodyDiv w:val="1"/>
      <w:marLeft w:val="0"/>
      <w:marRight w:val="0"/>
      <w:marTop w:val="0"/>
      <w:marBottom w:val="0"/>
      <w:divBdr>
        <w:top w:val="none" w:sz="0" w:space="0" w:color="auto"/>
        <w:left w:val="none" w:sz="0" w:space="0" w:color="auto"/>
        <w:bottom w:val="none" w:sz="0" w:space="0" w:color="auto"/>
        <w:right w:val="none" w:sz="0" w:space="0" w:color="auto"/>
      </w:divBdr>
    </w:div>
    <w:div w:id="1984577942">
      <w:bodyDiv w:val="1"/>
      <w:marLeft w:val="0"/>
      <w:marRight w:val="0"/>
      <w:marTop w:val="0"/>
      <w:marBottom w:val="0"/>
      <w:divBdr>
        <w:top w:val="none" w:sz="0" w:space="0" w:color="auto"/>
        <w:left w:val="none" w:sz="0" w:space="0" w:color="auto"/>
        <w:bottom w:val="none" w:sz="0" w:space="0" w:color="auto"/>
        <w:right w:val="none" w:sz="0" w:space="0" w:color="auto"/>
      </w:divBdr>
    </w:div>
    <w:div w:id="199695176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jayne.williams@uwtsd.ac.uk" TargetMode="External"/><Relationship Id="rId18" Type="http://schemas.openxmlformats.org/officeDocument/2006/relationships/hyperlink" Target="http://www.uwtsd.ac.uk/services-for-disabled-students/" TargetMode="External"/><Relationship Id="rId26" Type="http://schemas.openxmlformats.org/officeDocument/2006/relationships/hyperlink" Target="mailto:a.bell@uwtsd.ac.uk"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myday.uwtsd.ac.uk" TargetMode="External"/><Relationship Id="rId34" Type="http://schemas.openxmlformats.org/officeDocument/2006/relationships/hyperlink" Target="http://www.uwtsd.ac.uk/library/"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jayne.williams@uwtsd.ac.uk" TargetMode="External"/><Relationship Id="rId17" Type="http://schemas.openxmlformats.org/officeDocument/2006/relationships/hyperlink" Target="http://www.uwtsd.ac.uk/academic-office/procedures-for-academic-appeals-complaints-and-other-student-cases/" TargetMode="External"/><Relationship Id="rId25" Type="http://schemas.openxmlformats.org/officeDocument/2006/relationships/hyperlink" Target="mailto:ITServiceDesk@uwtsd.ac.uk" TargetMode="External"/><Relationship Id="rId33" Type="http://schemas.openxmlformats.org/officeDocument/2006/relationships/hyperlink" Target="http://www.uwtsd.ac.uk/library/digital-and-information-literacy/" TargetMode="External"/><Relationship Id="rId38" Type="http://schemas.openxmlformats.org/officeDocument/2006/relationships/hyperlink" Target="http://www.uwtsd.ac.uk/academic-office/procedures-for-academic-appeals-complaints-and-other-student-cases/" TargetMode="External"/><Relationship Id="rId2" Type="http://schemas.openxmlformats.org/officeDocument/2006/relationships/numbering" Target="numbering.xml"/><Relationship Id="rId16" Type="http://schemas.openxmlformats.org/officeDocument/2006/relationships/hyperlink" Target="http://www.uwtsd.ac.uk/academic-office/academic-quality-handbook/" TargetMode="External"/><Relationship Id="rId20" Type="http://schemas.openxmlformats.org/officeDocument/2006/relationships/hyperlink" Target="http://www.uwtsd.ac.uk/academic-office/academic-quality-handbook/" TargetMode="External"/><Relationship Id="rId29" Type="http://schemas.openxmlformats.org/officeDocument/2006/relationships/hyperlink" Target="http://www.uwtsd.ac.uk/academic-office/procedures-for-academic-appeals-complaints-and-other-student-cas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garet.inman@uwtsd.ac.uk" TargetMode="External"/><Relationship Id="rId24" Type="http://schemas.openxmlformats.org/officeDocument/2006/relationships/hyperlink" Target="https://webhelp.uwtsd.ac.uk" TargetMode="External"/><Relationship Id="rId32" Type="http://schemas.openxmlformats.org/officeDocument/2006/relationships/hyperlink" Target="http://www.uwtsd.ac.uk/library/library-guide/need-more/" TargetMode="External"/><Relationship Id="rId37" Type="http://schemas.openxmlformats.org/officeDocument/2006/relationships/hyperlink" Target="http://www.uwtsd.ac.uk/study-skills/" TargetMode="Externa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admin.sbc@uwtsd.ac.uk" TargetMode="External"/><Relationship Id="rId23" Type="http://schemas.openxmlformats.org/officeDocument/2006/relationships/hyperlink" Target="http://moodle.uwstd.ac.uk" TargetMode="External"/><Relationship Id="rId28" Type="http://schemas.openxmlformats.org/officeDocument/2006/relationships/hyperlink" Target="http://www.uwtsd.ac.uk/academic-office/appendices-and-forms/" TargetMode="External"/><Relationship Id="rId36" Type="http://schemas.openxmlformats.org/officeDocument/2006/relationships/hyperlink" Target="http://www.uwtsd.ac.uk/study-skills/" TargetMode="External"/><Relationship Id="rId10" Type="http://schemas.openxmlformats.org/officeDocument/2006/relationships/footer" Target="footer2.xml"/><Relationship Id="rId19"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www.uwtsd.ac.uk/academic-office/university-regulations-student-guid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wtsd.ac.uk/academic-office/university-regulations-student-guide/" TargetMode="External"/><Relationship Id="rId22" Type="http://schemas.openxmlformats.org/officeDocument/2006/relationships/hyperlink" Target="http://uwtsd.ac.uk" TargetMode="External"/><Relationship Id="rId27" Type="http://schemas.openxmlformats.org/officeDocument/2006/relationships/hyperlink" Target="http://www.uwtsd.ac.uk/academic-office/appendices-and-forms/" TargetMode="External"/><Relationship Id="rId30" Type="http://schemas.openxmlformats.org/officeDocument/2006/relationships/hyperlink" Target="http://www.uwtsd.ac.uk/academic-office/other-forms-and-policies/" TargetMode="External"/><Relationship Id="rId35" Type="http://schemas.openxmlformats.org/officeDocument/2006/relationships/hyperlink" Target="http://www.uwtsd.ac.uk/student-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E5AEA-6BF3-4E63-8535-0131A6997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8353</Words>
  <Characters>55057</Characters>
  <Application>Microsoft Office Word</Application>
  <DocSecurity>4</DocSecurity>
  <Lines>458</Lines>
  <Paragraphs>126</Paragraphs>
  <ScaleCrop>false</ScaleCrop>
  <HeadingPairs>
    <vt:vector size="2" baseType="variant">
      <vt:variant>
        <vt:lpstr>Title</vt:lpstr>
      </vt:variant>
      <vt:variant>
        <vt:i4>1</vt:i4>
      </vt:variant>
    </vt:vector>
  </HeadingPairs>
  <TitlesOfParts>
    <vt:vector size="1" baseType="lpstr">
      <vt:lpstr>PV8b Postgraduate template 2017-18</vt:lpstr>
    </vt:vector>
  </TitlesOfParts>
  <Company>UWTSD</Company>
  <LinksUpToDate>false</LinksUpToDate>
  <CharactersWithSpaces>63284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2017-18</dc:title>
  <dc:creator>Academic Office</dc:creator>
  <dc:description>UWTSD</dc:description>
  <cp:lastModifiedBy>Administrator</cp:lastModifiedBy>
  <cp:revision>2</cp:revision>
  <cp:lastPrinted>2017-06-21T15:36:00Z</cp:lastPrinted>
  <dcterms:created xsi:type="dcterms:W3CDTF">2017-09-21T15:22:00Z</dcterms:created>
  <dcterms:modified xsi:type="dcterms:W3CDTF">2017-09-21T15:22:00Z</dcterms:modified>
</cp:coreProperties>
</file>