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84B9D" w:rsidRPr="00235A9E" w:rsidRDefault="00084B9D" w:rsidP="00133BDC">
      <w:pPr>
        <w:rPr>
          <w:rFonts w:cs="Times New Roman"/>
          <w:b/>
          <w:szCs w:val="24"/>
        </w:rPr>
      </w:pPr>
      <w:r w:rsidRPr="00235A9E">
        <w:rPr>
          <w:rFonts w:cs="Times New Roman"/>
          <w:b/>
          <w:szCs w:val="24"/>
        </w:rPr>
        <w:t xml:space="preserve">Problem solving and decision making </w:t>
      </w:r>
    </w:p>
    <w:p w:rsidR="00084B9D" w:rsidRDefault="00084B9D">
      <w:pPr>
        <w:spacing w:line="259" w:lineRule="auto"/>
        <w:jc w:val="left"/>
        <w:rPr>
          <w:rFonts w:cs="Times New Roman"/>
          <w:b/>
          <w:szCs w:val="24"/>
        </w:rPr>
      </w:pPr>
      <w:r w:rsidRPr="00235A9E">
        <w:rPr>
          <w:rFonts w:cs="Times New Roman"/>
          <w:b/>
          <w:szCs w:val="24"/>
        </w:rPr>
        <w:br w:type="page"/>
      </w:r>
      <w:r w:rsidR="00811802">
        <w:rPr>
          <w:rFonts w:cs="Times New Roman"/>
          <w:b/>
          <w:szCs w:val="24"/>
        </w:rPr>
        <w:t xml:space="preserve">STUDENT </w:t>
      </w:r>
      <w:r w:rsidR="00765D87">
        <w:rPr>
          <w:rFonts w:cs="Times New Roman"/>
          <w:b/>
          <w:szCs w:val="24"/>
        </w:rPr>
        <w:t xml:space="preserve">NAME: </w:t>
      </w:r>
      <w:r w:rsidR="004966C7">
        <w:rPr>
          <w:rFonts w:cs="Times New Roman"/>
          <w:b/>
          <w:szCs w:val="24"/>
        </w:rPr>
        <w:t xml:space="preserve">TEAN ANNMARIE LETTS </w:t>
      </w:r>
    </w:p>
    <w:p w:rsidR="004966C7" w:rsidRDefault="004966C7">
      <w:pPr>
        <w:spacing w:line="259" w:lineRule="auto"/>
        <w:jc w:val="left"/>
        <w:rPr>
          <w:rFonts w:cs="Times New Roman"/>
          <w:b/>
          <w:szCs w:val="24"/>
        </w:rPr>
      </w:pPr>
      <w:r>
        <w:rPr>
          <w:rFonts w:cs="Times New Roman"/>
          <w:b/>
          <w:szCs w:val="24"/>
        </w:rPr>
        <w:t>STUDENT NUMBER</w:t>
      </w:r>
      <w:r w:rsidR="007F3F76">
        <w:rPr>
          <w:rFonts w:cs="Times New Roman"/>
          <w:b/>
          <w:szCs w:val="24"/>
        </w:rPr>
        <w:t>:1805537</w:t>
      </w:r>
    </w:p>
    <w:p w:rsidR="007F3F76" w:rsidRDefault="007F3F76">
      <w:pPr>
        <w:spacing w:line="259" w:lineRule="auto"/>
        <w:jc w:val="left"/>
        <w:rPr>
          <w:rFonts w:cs="Times New Roman"/>
          <w:b/>
          <w:szCs w:val="24"/>
        </w:rPr>
      </w:pPr>
      <w:r>
        <w:rPr>
          <w:rFonts w:cs="Times New Roman"/>
          <w:b/>
          <w:szCs w:val="24"/>
        </w:rPr>
        <w:t>LECTURER:</w:t>
      </w:r>
      <w:r w:rsidR="00383DE1">
        <w:rPr>
          <w:rFonts w:cs="Times New Roman"/>
          <w:b/>
          <w:szCs w:val="24"/>
        </w:rPr>
        <w:t xml:space="preserve">AFZAL MANNUA </w:t>
      </w:r>
    </w:p>
    <w:p w:rsidR="00383DE1" w:rsidRDefault="00BF2DE1">
      <w:pPr>
        <w:spacing w:line="259" w:lineRule="auto"/>
        <w:jc w:val="left"/>
        <w:rPr>
          <w:rFonts w:cs="Times New Roman"/>
          <w:b/>
          <w:szCs w:val="24"/>
        </w:rPr>
      </w:pPr>
      <w:r>
        <w:rPr>
          <w:rFonts w:cs="Times New Roman"/>
          <w:b/>
          <w:szCs w:val="24"/>
        </w:rPr>
        <w:t>MODULE:BMSK 4004</w:t>
      </w:r>
      <w:bookmarkStart w:id="0" w:name="_GoBack"/>
      <w:bookmarkEnd w:id="0"/>
    </w:p>
    <w:p w:rsidR="007F3F76" w:rsidRPr="00235A9E" w:rsidRDefault="007F3F76">
      <w:pPr>
        <w:spacing w:line="259" w:lineRule="auto"/>
        <w:jc w:val="left"/>
        <w:rPr>
          <w:rFonts w:cs="Times New Roman"/>
          <w:b/>
          <w:szCs w:val="24"/>
        </w:rPr>
      </w:pPr>
    </w:p>
    <w:p w:rsidR="004905D3" w:rsidRDefault="004905D3" w:rsidP="004905D3">
      <w:pPr>
        <w:jc w:val="center"/>
        <w:rPr>
          <w:rFonts w:cs="Times New Roman"/>
          <w:b/>
          <w:szCs w:val="24"/>
        </w:rPr>
      </w:pPr>
      <w:r>
        <w:rPr>
          <w:rFonts w:cs="Times New Roman"/>
          <w:b/>
          <w:szCs w:val="24"/>
        </w:rPr>
        <w:t>Table of contents</w:t>
      </w:r>
    </w:p>
    <w:p w:rsidR="004905D3" w:rsidRDefault="004905D3">
      <w:pPr>
        <w:pStyle w:val="TableofFigures"/>
        <w:tabs>
          <w:tab w:val="right" w:leader="dot" w:pos="9016"/>
        </w:tabs>
        <w:rPr>
          <w:noProof/>
        </w:rPr>
      </w:pPr>
      <w:r>
        <w:rPr>
          <w:rFonts w:cs="Times New Roman"/>
          <w:b/>
          <w:szCs w:val="24"/>
        </w:rPr>
        <w:fldChar w:fldCharType="begin"/>
      </w:r>
      <w:r>
        <w:rPr>
          <w:rFonts w:cs="Times New Roman"/>
          <w:b/>
          <w:szCs w:val="24"/>
        </w:rPr>
        <w:instrText xml:space="preserve"> TOC \h \z \t "Heading 1" \c </w:instrText>
      </w:r>
      <w:r>
        <w:rPr>
          <w:rFonts w:cs="Times New Roman"/>
          <w:b/>
          <w:szCs w:val="24"/>
        </w:rPr>
        <w:fldChar w:fldCharType="separate"/>
      </w:r>
      <w:hyperlink w:anchor="_Toc17741854" w:history="1">
        <w:r w:rsidRPr="00E72184">
          <w:rPr>
            <w:rStyle w:val="Hyperlink"/>
            <w:noProof/>
          </w:rPr>
          <w:t>Introduction</w:t>
        </w:r>
        <w:r>
          <w:rPr>
            <w:noProof/>
            <w:webHidden/>
          </w:rPr>
          <w:tab/>
        </w:r>
        <w:r>
          <w:rPr>
            <w:noProof/>
            <w:webHidden/>
          </w:rPr>
          <w:fldChar w:fldCharType="begin"/>
        </w:r>
        <w:r>
          <w:rPr>
            <w:noProof/>
            <w:webHidden/>
          </w:rPr>
          <w:instrText xml:space="preserve"> PAGEREF _Toc17741854 \h </w:instrText>
        </w:r>
        <w:r>
          <w:rPr>
            <w:noProof/>
            <w:webHidden/>
          </w:rPr>
        </w:r>
        <w:r>
          <w:rPr>
            <w:noProof/>
            <w:webHidden/>
          </w:rPr>
          <w:fldChar w:fldCharType="separate"/>
        </w:r>
        <w:r>
          <w:rPr>
            <w:noProof/>
            <w:webHidden/>
          </w:rPr>
          <w:t>3</w:t>
        </w:r>
        <w:r>
          <w:rPr>
            <w:noProof/>
            <w:webHidden/>
          </w:rPr>
          <w:fldChar w:fldCharType="end"/>
        </w:r>
      </w:hyperlink>
    </w:p>
    <w:p w:rsidR="004905D3" w:rsidRDefault="005058F8">
      <w:pPr>
        <w:pStyle w:val="TableofFigures"/>
        <w:tabs>
          <w:tab w:val="right" w:leader="dot" w:pos="9016"/>
        </w:tabs>
        <w:rPr>
          <w:noProof/>
        </w:rPr>
      </w:pPr>
      <w:hyperlink w:anchor="_Toc17741855" w:history="1">
        <w:r w:rsidR="004905D3" w:rsidRPr="00E72184">
          <w:rPr>
            <w:rStyle w:val="Hyperlink"/>
            <w:noProof/>
          </w:rPr>
          <w:t>Reason for choosing the problem</w:t>
        </w:r>
        <w:r w:rsidR="004905D3">
          <w:rPr>
            <w:noProof/>
            <w:webHidden/>
          </w:rPr>
          <w:tab/>
        </w:r>
        <w:r w:rsidR="004905D3">
          <w:rPr>
            <w:noProof/>
            <w:webHidden/>
          </w:rPr>
          <w:fldChar w:fldCharType="begin"/>
        </w:r>
        <w:r w:rsidR="004905D3">
          <w:rPr>
            <w:noProof/>
            <w:webHidden/>
          </w:rPr>
          <w:instrText xml:space="preserve"> PAGEREF _Toc17741855 \h </w:instrText>
        </w:r>
        <w:r w:rsidR="004905D3">
          <w:rPr>
            <w:noProof/>
            <w:webHidden/>
          </w:rPr>
        </w:r>
        <w:r w:rsidR="004905D3">
          <w:rPr>
            <w:noProof/>
            <w:webHidden/>
          </w:rPr>
          <w:fldChar w:fldCharType="separate"/>
        </w:r>
        <w:r w:rsidR="004905D3">
          <w:rPr>
            <w:noProof/>
            <w:webHidden/>
          </w:rPr>
          <w:t>3</w:t>
        </w:r>
        <w:r w:rsidR="004905D3">
          <w:rPr>
            <w:noProof/>
            <w:webHidden/>
          </w:rPr>
          <w:fldChar w:fldCharType="end"/>
        </w:r>
      </w:hyperlink>
    </w:p>
    <w:p w:rsidR="004905D3" w:rsidRDefault="005058F8">
      <w:pPr>
        <w:pStyle w:val="TableofFigures"/>
        <w:tabs>
          <w:tab w:val="right" w:leader="dot" w:pos="9016"/>
        </w:tabs>
        <w:rPr>
          <w:noProof/>
        </w:rPr>
      </w:pPr>
      <w:hyperlink w:anchor="_Toc17741856" w:history="1">
        <w:r w:rsidR="004905D3" w:rsidRPr="00E72184">
          <w:rPr>
            <w:rStyle w:val="Hyperlink"/>
            <w:noProof/>
          </w:rPr>
          <w:t>Conflict at my workplace</w:t>
        </w:r>
        <w:r w:rsidR="004905D3">
          <w:rPr>
            <w:noProof/>
            <w:webHidden/>
          </w:rPr>
          <w:tab/>
        </w:r>
        <w:r w:rsidR="004905D3">
          <w:rPr>
            <w:noProof/>
            <w:webHidden/>
          </w:rPr>
          <w:fldChar w:fldCharType="begin"/>
        </w:r>
        <w:r w:rsidR="004905D3">
          <w:rPr>
            <w:noProof/>
            <w:webHidden/>
          </w:rPr>
          <w:instrText xml:space="preserve"> PAGEREF _Toc17741856 \h </w:instrText>
        </w:r>
        <w:r w:rsidR="004905D3">
          <w:rPr>
            <w:noProof/>
            <w:webHidden/>
          </w:rPr>
        </w:r>
        <w:r w:rsidR="004905D3">
          <w:rPr>
            <w:noProof/>
            <w:webHidden/>
          </w:rPr>
          <w:fldChar w:fldCharType="separate"/>
        </w:r>
        <w:r w:rsidR="004905D3">
          <w:rPr>
            <w:noProof/>
            <w:webHidden/>
          </w:rPr>
          <w:t>4</w:t>
        </w:r>
        <w:r w:rsidR="004905D3">
          <w:rPr>
            <w:noProof/>
            <w:webHidden/>
          </w:rPr>
          <w:fldChar w:fldCharType="end"/>
        </w:r>
      </w:hyperlink>
    </w:p>
    <w:p w:rsidR="004905D3" w:rsidRDefault="005058F8">
      <w:pPr>
        <w:pStyle w:val="TableofFigures"/>
        <w:tabs>
          <w:tab w:val="right" w:leader="dot" w:pos="9016"/>
        </w:tabs>
        <w:rPr>
          <w:noProof/>
        </w:rPr>
      </w:pPr>
      <w:hyperlink w:anchor="_Toc17741857" w:history="1">
        <w:r w:rsidR="004905D3" w:rsidRPr="00E72184">
          <w:rPr>
            <w:rStyle w:val="Hyperlink"/>
            <w:noProof/>
          </w:rPr>
          <w:t>Theoretical Framework</w:t>
        </w:r>
        <w:r w:rsidR="004905D3">
          <w:rPr>
            <w:noProof/>
            <w:webHidden/>
          </w:rPr>
          <w:tab/>
        </w:r>
        <w:r w:rsidR="004905D3">
          <w:rPr>
            <w:noProof/>
            <w:webHidden/>
          </w:rPr>
          <w:fldChar w:fldCharType="begin"/>
        </w:r>
        <w:r w:rsidR="004905D3">
          <w:rPr>
            <w:noProof/>
            <w:webHidden/>
          </w:rPr>
          <w:instrText xml:space="preserve"> PAGEREF _Toc17741857 \h </w:instrText>
        </w:r>
        <w:r w:rsidR="004905D3">
          <w:rPr>
            <w:noProof/>
            <w:webHidden/>
          </w:rPr>
        </w:r>
        <w:r w:rsidR="004905D3">
          <w:rPr>
            <w:noProof/>
            <w:webHidden/>
          </w:rPr>
          <w:fldChar w:fldCharType="separate"/>
        </w:r>
        <w:r w:rsidR="004905D3">
          <w:rPr>
            <w:noProof/>
            <w:webHidden/>
          </w:rPr>
          <w:t>5</w:t>
        </w:r>
        <w:r w:rsidR="004905D3">
          <w:rPr>
            <w:noProof/>
            <w:webHidden/>
          </w:rPr>
          <w:fldChar w:fldCharType="end"/>
        </w:r>
      </w:hyperlink>
    </w:p>
    <w:p w:rsidR="004905D3" w:rsidRDefault="005058F8">
      <w:pPr>
        <w:pStyle w:val="TableofFigures"/>
        <w:tabs>
          <w:tab w:val="right" w:leader="dot" w:pos="9016"/>
        </w:tabs>
        <w:rPr>
          <w:noProof/>
        </w:rPr>
      </w:pPr>
      <w:hyperlink w:anchor="_Toc17741858" w:history="1">
        <w:r w:rsidR="004905D3" w:rsidRPr="00E72184">
          <w:rPr>
            <w:rStyle w:val="Hyperlink"/>
            <w:noProof/>
          </w:rPr>
          <w:t>Steps of Conflict Management</w:t>
        </w:r>
        <w:r w:rsidR="004905D3">
          <w:rPr>
            <w:noProof/>
            <w:webHidden/>
          </w:rPr>
          <w:tab/>
        </w:r>
        <w:r w:rsidR="004905D3">
          <w:rPr>
            <w:noProof/>
            <w:webHidden/>
          </w:rPr>
          <w:fldChar w:fldCharType="begin"/>
        </w:r>
        <w:r w:rsidR="004905D3">
          <w:rPr>
            <w:noProof/>
            <w:webHidden/>
          </w:rPr>
          <w:instrText xml:space="preserve"> PAGEREF _Toc17741858 \h </w:instrText>
        </w:r>
        <w:r w:rsidR="004905D3">
          <w:rPr>
            <w:noProof/>
            <w:webHidden/>
          </w:rPr>
        </w:r>
        <w:r w:rsidR="004905D3">
          <w:rPr>
            <w:noProof/>
            <w:webHidden/>
          </w:rPr>
          <w:fldChar w:fldCharType="separate"/>
        </w:r>
        <w:r w:rsidR="004905D3">
          <w:rPr>
            <w:noProof/>
            <w:webHidden/>
          </w:rPr>
          <w:t>8</w:t>
        </w:r>
        <w:r w:rsidR="004905D3">
          <w:rPr>
            <w:noProof/>
            <w:webHidden/>
          </w:rPr>
          <w:fldChar w:fldCharType="end"/>
        </w:r>
      </w:hyperlink>
    </w:p>
    <w:p w:rsidR="004905D3" w:rsidRDefault="005058F8">
      <w:pPr>
        <w:pStyle w:val="TableofFigures"/>
        <w:tabs>
          <w:tab w:val="right" w:leader="dot" w:pos="9016"/>
        </w:tabs>
        <w:rPr>
          <w:noProof/>
        </w:rPr>
      </w:pPr>
      <w:hyperlink w:anchor="_Toc17741859" w:history="1">
        <w:r w:rsidR="004905D3" w:rsidRPr="00E72184">
          <w:rPr>
            <w:rStyle w:val="Hyperlink"/>
            <w:noProof/>
          </w:rPr>
          <w:t>Decision making</w:t>
        </w:r>
        <w:r w:rsidR="004905D3">
          <w:rPr>
            <w:noProof/>
            <w:webHidden/>
          </w:rPr>
          <w:tab/>
        </w:r>
        <w:r w:rsidR="004905D3">
          <w:rPr>
            <w:noProof/>
            <w:webHidden/>
          </w:rPr>
          <w:fldChar w:fldCharType="begin"/>
        </w:r>
        <w:r w:rsidR="004905D3">
          <w:rPr>
            <w:noProof/>
            <w:webHidden/>
          </w:rPr>
          <w:instrText xml:space="preserve"> PAGEREF _Toc17741859 \h </w:instrText>
        </w:r>
        <w:r w:rsidR="004905D3">
          <w:rPr>
            <w:noProof/>
            <w:webHidden/>
          </w:rPr>
        </w:r>
        <w:r w:rsidR="004905D3">
          <w:rPr>
            <w:noProof/>
            <w:webHidden/>
          </w:rPr>
          <w:fldChar w:fldCharType="separate"/>
        </w:r>
        <w:r w:rsidR="004905D3">
          <w:rPr>
            <w:noProof/>
            <w:webHidden/>
          </w:rPr>
          <w:t>9</w:t>
        </w:r>
        <w:r w:rsidR="004905D3">
          <w:rPr>
            <w:noProof/>
            <w:webHidden/>
          </w:rPr>
          <w:fldChar w:fldCharType="end"/>
        </w:r>
      </w:hyperlink>
    </w:p>
    <w:p w:rsidR="004905D3" w:rsidRDefault="005058F8">
      <w:pPr>
        <w:pStyle w:val="TableofFigures"/>
        <w:tabs>
          <w:tab w:val="right" w:leader="dot" w:pos="9016"/>
        </w:tabs>
        <w:rPr>
          <w:noProof/>
        </w:rPr>
      </w:pPr>
      <w:hyperlink w:anchor="_Toc17741860" w:history="1">
        <w:r w:rsidR="004905D3" w:rsidRPr="00E72184">
          <w:rPr>
            <w:rStyle w:val="Hyperlink"/>
            <w:noProof/>
          </w:rPr>
          <w:t>Decision making types</w:t>
        </w:r>
        <w:r w:rsidR="004905D3">
          <w:rPr>
            <w:noProof/>
            <w:webHidden/>
          </w:rPr>
          <w:tab/>
        </w:r>
        <w:r w:rsidR="004905D3">
          <w:rPr>
            <w:noProof/>
            <w:webHidden/>
          </w:rPr>
          <w:fldChar w:fldCharType="begin"/>
        </w:r>
        <w:r w:rsidR="004905D3">
          <w:rPr>
            <w:noProof/>
            <w:webHidden/>
          </w:rPr>
          <w:instrText xml:space="preserve"> PAGEREF _Toc17741860 \h </w:instrText>
        </w:r>
        <w:r w:rsidR="004905D3">
          <w:rPr>
            <w:noProof/>
            <w:webHidden/>
          </w:rPr>
        </w:r>
        <w:r w:rsidR="004905D3">
          <w:rPr>
            <w:noProof/>
            <w:webHidden/>
          </w:rPr>
          <w:fldChar w:fldCharType="separate"/>
        </w:r>
        <w:r w:rsidR="004905D3">
          <w:rPr>
            <w:noProof/>
            <w:webHidden/>
          </w:rPr>
          <w:t>9</w:t>
        </w:r>
        <w:r w:rsidR="004905D3">
          <w:rPr>
            <w:noProof/>
            <w:webHidden/>
          </w:rPr>
          <w:fldChar w:fldCharType="end"/>
        </w:r>
      </w:hyperlink>
    </w:p>
    <w:p w:rsidR="004905D3" w:rsidRDefault="005058F8">
      <w:pPr>
        <w:pStyle w:val="TableofFigures"/>
        <w:tabs>
          <w:tab w:val="right" w:leader="dot" w:pos="9016"/>
        </w:tabs>
        <w:rPr>
          <w:noProof/>
        </w:rPr>
      </w:pPr>
      <w:hyperlink w:anchor="_Toc17741861" w:history="1">
        <w:r w:rsidR="004905D3" w:rsidRPr="00E72184">
          <w:rPr>
            <w:rStyle w:val="Hyperlink"/>
            <w:noProof/>
          </w:rPr>
          <w:t>Decision making ingredients</w:t>
        </w:r>
        <w:r w:rsidR="004905D3">
          <w:rPr>
            <w:noProof/>
            <w:webHidden/>
          </w:rPr>
          <w:tab/>
        </w:r>
        <w:r w:rsidR="004905D3">
          <w:rPr>
            <w:noProof/>
            <w:webHidden/>
          </w:rPr>
          <w:fldChar w:fldCharType="begin"/>
        </w:r>
        <w:r w:rsidR="004905D3">
          <w:rPr>
            <w:noProof/>
            <w:webHidden/>
          </w:rPr>
          <w:instrText xml:space="preserve"> PAGEREF _Toc17741861 \h </w:instrText>
        </w:r>
        <w:r w:rsidR="004905D3">
          <w:rPr>
            <w:noProof/>
            <w:webHidden/>
          </w:rPr>
        </w:r>
        <w:r w:rsidR="004905D3">
          <w:rPr>
            <w:noProof/>
            <w:webHidden/>
          </w:rPr>
          <w:fldChar w:fldCharType="separate"/>
        </w:r>
        <w:r w:rsidR="004905D3">
          <w:rPr>
            <w:noProof/>
            <w:webHidden/>
          </w:rPr>
          <w:t>11</w:t>
        </w:r>
        <w:r w:rsidR="004905D3">
          <w:rPr>
            <w:noProof/>
            <w:webHidden/>
          </w:rPr>
          <w:fldChar w:fldCharType="end"/>
        </w:r>
      </w:hyperlink>
    </w:p>
    <w:p w:rsidR="004905D3" w:rsidRDefault="005058F8">
      <w:pPr>
        <w:pStyle w:val="TableofFigures"/>
        <w:tabs>
          <w:tab w:val="right" w:leader="dot" w:pos="9016"/>
        </w:tabs>
        <w:rPr>
          <w:noProof/>
        </w:rPr>
      </w:pPr>
      <w:hyperlink w:anchor="_Toc17741862" w:history="1">
        <w:r w:rsidR="004905D3" w:rsidRPr="00E72184">
          <w:rPr>
            <w:rStyle w:val="Hyperlink"/>
            <w:noProof/>
          </w:rPr>
          <w:t>Factor affecting decision making</w:t>
        </w:r>
        <w:r w:rsidR="004905D3">
          <w:rPr>
            <w:noProof/>
            <w:webHidden/>
          </w:rPr>
          <w:tab/>
        </w:r>
        <w:r w:rsidR="004905D3">
          <w:rPr>
            <w:noProof/>
            <w:webHidden/>
          </w:rPr>
          <w:fldChar w:fldCharType="begin"/>
        </w:r>
        <w:r w:rsidR="004905D3">
          <w:rPr>
            <w:noProof/>
            <w:webHidden/>
          </w:rPr>
          <w:instrText xml:space="preserve"> PAGEREF _Toc17741862 \h </w:instrText>
        </w:r>
        <w:r w:rsidR="004905D3">
          <w:rPr>
            <w:noProof/>
            <w:webHidden/>
          </w:rPr>
        </w:r>
        <w:r w:rsidR="004905D3">
          <w:rPr>
            <w:noProof/>
            <w:webHidden/>
          </w:rPr>
          <w:fldChar w:fldCharType="separate"/>
        </w:r>
        <w:r w:rsidR="004905D3">
          <w:rPr>
            <w:noProof/>
            <w:webHidden/>
          </w:rPr>
          <w:t>11</w:t>
        </w:r>
        <w:r w:rsidR="004905D3">
          <w:rPr>
            <w:noProof/>
            <w:webHidden/>
          </w:rPr>
          <w:fldChar w:fldCharType="end"/>
        </w:r>
      </w:hyperlink>
    </w:p>
    <w:p w:rsidR="004905D3" w:rsidRDefault="005058F8">
      <w:pPr>
        <w:pStyle w:val="TableofFigures"/>
        <w:tabs>
          <w:tab w:val="right" w:leader="dot" w:pos="9016"/>
        </w:tabs>
        <w:rPr>
          <w:noProof/>
        </w:rPr>
      </w:pPr>
      <w:hyperlink w:anchor="_Toc17741863" w:history="1">
        <w:r w:rsidR="004905D3" w:rsidRPr="00E72184">
          <w:rPr>
            <w:rStyle w:val="Hyperlink"/>
            <w:noProof/>
          </w:rPr>
          <w:t>Fishbone analysis</w:t>
        </w:r>
        <w:r w:rsidR="004905D3">
          <w:rPr>
            <w:noProof/>
            <w:webHidden/>
          </w:rPr>
          <w:tab/>
        </w:r>
        <w:r w:rsidR="004905D3">
          <w:rPr>
            <w:noProof/>
            <w:webHidden/>
          </w:rPr>
          <w:fldChar w:fldCharType="begin"/>
        </w:r>
        <w:r w:rsidR="004905D3">
          <w:rPr>
            <w:noProof/>
            <w:webHidden/>
          </w:rPr>
          <w:instrText xml:space="preserve"> PAGEREF _Toc17741863 \h </w:instrText>
        </w:r>
        <w:r w:rsidR="004905D3">
          <w:rPr>
            <w:noProof/>
            <w:webHidden/>
          </w:rPr>
        </w:r>
        <w:r w:rsidR="004905D3">
          <w:rPr>
            <w:noProof/>
            <w:webHidden/>
          </w:rPr>
          <w:fldChar w:fldCharType="separate"/>
        </w:r>
        <w:r w:rsidR="004905D3">
          <w:rPr>
            <w:noProof/>
            <w:webHidden/>
          </w:rPr>
          <w:t>12</w:t>
        </w:r>
        <w:r w:rsidR="004905D3">
          <w:rPr>
            <w:noProof/>
            <w:webHidden/>
          </w:rPr>
          <w:fldChar w:fldCharType="end"/>
        </w:r>
      </w:hyperlink>
    </w:p>
    <w:p w:rsidR="004905D3" w:rsidRDefault="005058F8">
      <w:pPr>
        <w:pStyle w:val="TableofFigures"/>
        <w:tabs>
          <w:tab w:val="right" w:leader="dot" w:pos="9016"/>
        </w:tabs>
        <w:rPr>
          <w:noProof/>
        </w:rPr>
      </w:pPr>
      <w:hyperlink w:anchor="_Toc17741864" w:history="1">
        <w:r w:rsidR="004905D3" w:rsidRPr="00E72184">
          <w:rPr>
            <w:rStyle w:val="Hyperlink"/>
            <w:noProof/>
          </w:rPr>
          <w:t>Solutions of the problem</w:t>
        </w:r>
        <w:r w:rsidR="004905D3">
          <w:rPr>
            <w:noProof/>
            <w:webHidden/>
          </w:rPr>
          <w:tab/>
        </w:r>
        <w:r w:rsidR="004905D3">
          <w:rPr>
            <w:noProof/>
            <w:webHidden/>
          </w:rPr>
          <w:fldChar w:fldCharType="begin"/>
        </w:r>
        <w:r w:rsidR="004905D3">
          <w:rPr>
            <w:noProof/>
            <w:webHidden/>
          </w:rPr>
          <w:instrText xml:space="preserve"> PAGEREF _Toc17741864 \h </w:instrText>
        </w:r>
        <w:r w:rsidR="004905D3">
          <w:rPr>
            <w:noProof/>
            <w:webHidden/>
          </w:rPr>
        </w:r>
        <w:r w:rsidR="004905D3">
          <w:rPr>
            <w:noProof/>
            <w:webHidden/>
          </w:rPr>
          <w:fldChar w:fldCharType="separate"/>
        </w:r>
        <w:r w:rsidR="004905D3">
          <w:rPr>
            <w:noProof/>
            <w:webHidden/>
          </w:rPr>
          <w:t>14</w:t>
        </w:r>
        <w:r w:rsidR="004905D3">
          <w:rPr>
            <w:noProof/>
            <w:webHidden/>
          </w:rPr>
          <w:fldChar w:fldCharType="end"/>
        </w:r>
      </w:hyperlink>
    </w:p>
    <w:p w:rsidR="004905D3" w:rsidRDefault="005058F8">
      <w:pPr>
        <w:pStyle w:val="TableofFigures"/>
        <w:tabs>
          <w:tab w:val="right" w:leader="dot" w:pos="9016"/>
        </w:tabs>
        <w:rPr>
          <w:noProof/>
        </w:rPr>
      </w:pPr>
      <w:hyperlink w:anchor="_Toc17741865" w:history="1">
        <w:r w:rsidR="004905D3" w:rsidRPr="00E72184">
          <w:rPr>
            <w:rStyle w:val="Hyperlink"/>
            <w:noProof/>
          </w:rPr>
          <w:t>Conclusion</w:t>
        </w:r>
        <w:r w:rsidR="004905D3">
          <w:rPr>
            <w:noProof/>
            <w:webHidden/>
          </w:rPr>
          <w:tab/>
        </w:r>
        <w:r w:rsidR="004905D3">
          <w:rPr>
            <w:noProof/>
            <w:webHidden/>
          </w:rPr>
          <w:fldChar w:fldCharType="begin"/>
        </w:r>
        <w:r w:rsidR="004905D3">
          <w:rPr>
            <w:noProof/>
            <w:webHidden/>
          </w:rPr>
          <w:instrText xml:space="preserve"> PAGEREF _Toc17741865 \h </w:instrText>
        </w:r>
        <w:r w:rsidR="004905D3">
          <w:rPr>
            <w:noProof/>
            <w:webHidden/>
          </w:rPr>
        </w:r>
        <w:r w:rsidR="004905D3">
          <w:rPr>
            <w:noProof/>
            <w:webHidden/>
          </w:rPr>
          <w:fldChar w:fldCharType="separate"/>
        </w:r>
        <w:r w:rsidR="004905D3">
          <w:rPr>
            <w:noProof/>
            <w:webHidden/>
          </w:rPr>
          <w:t>14</w:t>
        </w:r>
        <w:r w:rsidR="004905D3">
          <w:rPr>
            <w:noProof/>
            <w:webHidden/>
          </w:rPr>
          <w:fldChar w:fldCharType="end"/>
        </w:r>
      </w:hyperlink>
    </w:p>
    <w:p w:rsidR="004905D3" w:rsidRDefault="005058F8">
      <w:pPr>
        <w:pStyle w:val="TableofFigures"/>
        <w:tabs>
          <w:tab w:val="right" w:leader="dot" w:pos="9016"/>
        </w:tabs>
        <w:rPr>
          <w:noProof/>
        </w:rPr>
      </w:pPr>
      <w:hyperlink w:anchor="_Toc17741866" w:history="1">
        <w:r w:rsidR="004905D3" w:rsidRPr="00E72184">
          <w:rPr>
            <w:rStyle w:val="Hyperlink"/>
            <w:noProof/>
          </w:rPr>
          <w:t>Reference list</w:t>
        </w:r>
        <w:r w:rsidR="004905D3">
          <w:rPr>
            <w:noProof/>
            <w:webHidden/>
          </w:rPr>
          <w:tab/>
        </w:r>
        <w:r w:rsidR="004905D3">
          <w:rPr>
            <w:noProof/>
            <w:webHidden/>
          </w:rPr>
          <w:fldChar w:fldCharType="begin"/>
        </w:r>
        <w:r w:rsidR="004905D3">
          <w:rPr>
            <w:noProof/>
            <w:webHidden/>
          </w:rPr>
          <w:instrText xml:space="preserve"> PAGEREF _Toc17741866 \h </w:instrText>
        </w:r>
        <w:r w:rsidR="004905D3">
          <w:rPr>
            <w:noProof/>
            <w:webHidden/>
          </w:rPr>
        </w:r>
        <w:r w:rsidR="004905D3">
          <w:rPr>
            <w:noProof/>
            <w:webHidden/>
          </w:rPr>
          <w:fldChar w:fldCharType="separate"/>
        </w:r>
        <w:r w:rsidR="004905D3">
          <w:rPr>
            <w:noProof/>
            <w:webHidden/>
          </w:rPr>
          <w:t>16</w:t>
        </w:r>
        <w:r w:rsidR="004905D3">
          <w:rPr>
            <w:noProof/>
            <w:webHidden/>
          </w:rPr>
          <w:fldChar w:fldCharType="end"/>
        </w:r>
      </w:hyperlink>
    </w:p>
    <w:p w:rsidR="004905D3" w:rsidRDefault="004905D3" w:rsidP="004905D3">
      <w:pPr>
        <w:jc w:val="center"/>
        <w:rPr>
          <w:rFonts w:cs="Times New Roman"/>
          <w:b/>
          <w:szCs w:val="24"/>
        </w:rPr>
      </w:pPr>
      <w:r>
        <w:rPr>
          <w:rFonts w:cs="Times New Roman"/>
          <w:b/>
          <w:szCs w:val="24"/>
        </w:rPr>
        <w:fldChar w:fldCharType="end"/>
      </w:r>
    </w:p>
    <w:p w:rsidR="004905D3" w:rsidRDefault="004905D3">
      <w:pPr>
        <w:spacing w:line="259" w:lineRule="auto"/>
        <w:jc w:val="left"/>
        <w:rPr>
          <w:rFonts w:cs="Times New Roman"/>
          <w:b/>
          <w:szCs w:val="24"/>
        </w:rPr>
      </w:pPr>
      <w:r>
        <w:rPr>
          <w:rFonts w:cs="Times New Roman"/>
          <w:b/>
          <w:szCs w:val="24"/>
        </w:rPr>
        <w:br w:type="page"/>
      </w:r>
    </w:p>
    <w:p w:rsidR="00133BDC" w:rsidRPr="00235A9E" w:rsidRDefault="00133BDC" w:rsidP="004905D3">
      <w:pPr>
        <w:pStyle w:val="Heading1"/>
      </w:pPr>
      <w:bookmarkStart w:id="1" w:name="_Toc17741854"/>
      <w:r w:rsidRPr="00235A9E">
        <w:t>Introduction</w:t>
      </w:r>
      <w:bookmarkEnd w:id="1"/>
    </w:p>
    <w:p w:rsidR="00133BDC" w:rsidRPr="00235A9E" w:rsidRDefault="00133BDC" w:rsidP="00133BDC">
      <w:pPr>
        <w:rPr>
          <w:rFonts w:cs="Times New Roman"/>
          <w:szCs w:val="24"/>
        </w:rPr>
      </w:pPr>
      <w:r w:rsidRPr="00235A9E">
        <w:rPr>
          <w:rFonts w:cs="Times New Roman"/>
          <w:szCs w:val="24"/>
        </w:rPr>
        <w:t xml:space="preserve">Over workload is a common problem in organization or company workforce. It is one of the key reason of decreased employee engagement resulting in poor productivity. Many companies experience employee turnover, internal conflict, poor decision making and so on due to the issue. As stated by </w:t>
      </w:r>
      <w:r w:rsidR="00084B9D" w:rsidRPr="00235A9E">
        <w:rPr>
          <w:rFonts w:cs="Times New Roman"/>
          <w:szCs w:val="24"/>
        </w:rPr>
        <w:t>Smith and Smith, (2017</w:t>
      </w:r>
      <w:r w:rsidRPr="00235A9E">
        <w:rPr>
          <w:rFonts w:cs="Times New Roman"/>
          <w:szCs w:val="24"/>
        </w:rPr>
        <w:t xml:space="preserve">), over workload leads affect physical and mental health of employees and staffs. It creates stress, negative work environment that leads to long-term health problems. It reduces work quality as employees attempt to complete work as early as possible instead of giving time to ensure work standard and quality. </w:t>
      </w:r>
    </w:p>
    <w:p w:rsidR="00133BDC" w:rsidRPr="00235A9E" w:rsidRDefault="00133BDC" w:rsidP="00133BDC">
      <w:pPr>
        <w:rPr>
          <w:rFonts w:cs="Times New Roman"/>
          <w:szCs w:val="24"/>
        </w:rPr>
      </w:pPr>
      <w:r w:rsidRPr="00235A9E">
        <w:rPr>
          <w:rFonts w:cs="Times New Roman"/>
          <w:szCs w:val="24"/>
        </w:rPr>
        <w:t xml:space="preserve">The key objective of the report is to consider problem solving and decision making taking into account the issue of over workload. The report would rationale for choosing the problem along with workplace examples. Relevant theories would be used to understand and consider conflict management, decision making that would solve the issue. Fashion industry is taken as the ideal business sphere. The company taken for the report is Burberry. </w:t>
      </w:r>
    </w:p>
    <w:p w:rsidR="00133BDC" w:rsidRPr="00235A9E" w:rsidRDefault="00133BDC" w:rsidP="004905D3">
      <w:pPr>
        <w:pStyle w:val="Heading1"/>
      </w:pPr>
      <w:bookmarkStart w:id="2" w:name="_Toc17741855"/>
      <w:r w:rsidRPr="00235A9E">
        <w:t>Reason for choosing the problem</w:t>
      </w:r>
      <w:bookmarkEnd w:id="2"/>
    </w:p>
    <w:p w:rsidR="00962EE7" w:rsidRPr="00235A9E" w:rsidRDefault="00133BDC">
      <w:pPr>
        <w:rPr>
          <w:rFonts w:cs="Times New Roman"/>
          <w:szCs w:val="24"/>
        </w:rPr>
      </w:pPr>
      <w:r w:rsidRPr="00235A9E">
        <w:rPr>
          <w:rFonts w:cs="Times New Roman"/>
          <w:szCs w:val="24"/>
        </w:rPr>
        <w:t xml:space="preserve">Over workload is a major issue in companies or organizations and it has increase with time. As mentioned by </w:t>
      </w:r>
      <w:r w:rsidR="0006391C" w:rsidRPr="00235A9E">
        <w:rPr>
          <w:rFonts w:cs="Times New Roman"/>
          <w:color w:val="222222"/>
          <w:szCs w:val="24"/>
          <w:shd w:val="clear" w:color="auto" w:fill="FFFFFF"/>
        </w:rPr>
        <w:t xml:space="preserve">Zeltzer </w:t>
      </w:r>
      <w:r w:rsidR="0006391C" w:rsidRPr="00235A9E">
        <w:rPr>
          <w:rFonts w:cs="Times New Roman"/>
          <w:i/>
          <w:color w:val="222222"/>
          <w:szCs w:val="24"/>
          <w:shd w:val="clear" w:color="auto" w:fill="FFFFFF"/>
        </w:rPr>
        <w:t>et al.</w:t>
      </w:r>
      <w:r w:rsidR="0006391C" w:rsidRPr="00235A9E">
        <w:rPr>
          <w:rFonts w:cs="Times New Roman"/>
          <w:color w:val="222222"/>
          <w:szCs w:val="24"/>
          <w:shd w:val="clear" w:color="auto" w:fill="FFFFFF"/>
        </w:rPr>
        <w:t xml:space="preserve"> </w:t>
      </w:r>
      <w:r w:rsidR="0006391C" w:rsidRPr="00235A9E">
        <w:rPr>
          <w:rFonts w:cs="Times New Roman"/>
          <w:szCs w:val="24"/>
        </w:rPr>
        <w:t>(</w:t>
      </w:r>
      <w:r w:rsidR="0006391C" w:rsidRPr="00235A9E">
        <w:rPr>
          <w:rFonts w:cs="Times New Roman"/>
          <w:color w:val="222222"/>
          <w:szCs w:val="24"/>
          <w:shd w:val="clear" w:color="auto" w:fill="FFFFFF"/>
        </w:rPr>
        <w:t>2017</w:t>
      </w:r>
      <w:r w:rsidRPr="00235A9E">
        <w:rPr>
          <w:rFonts w:cs="Times New Roman"/>
          <w:szCs w:val="24"/>
        </w:rPr>
        <w:t xml:space="preserve">), the UK fashion industry suffers due to over workload. For instance, employees and staffs </w:t>
      </w:r>
      <w:r w:rsidR="003372D4" w:rsidRPr="00235A9E">
        <w:rPr>
          <w:rFonts w:cs="Times New Roman"/>
          <w:szCs w:val="24"/>
        </w:rPr>
        <w:t xml:space="preserve">experience various physical and mental health complications. </w:t>
      </w:r>
      <w:r w:rsidR="0006391C" w:rsidRPr="00235A9E">
        <w:rPr>
          <w:rFonts w:cs="Times New Roman"/>
          <w:color w:val="222222"/>
          <w:szCs w:val="24"/>
          <w:shd w:val="clear" w:color="auto" w:fill="FFFFFF"/>
        </w:rPr>
        <w:t xml:space="preserve">Matl </w:t>
      </w:r>
      <w:r w:rsidR="0006391C" w:rsidRPr="00235A9E">
        <w:rPr>
          <w:rFonts w:cs="Times New Roman"/>
          <w:i/>
          <w:color w:val="222222"/>
          <w:szCs w:val="24"/>
          <w:shd w:val="clear" w:color="auto" w:fill="FFFFFF"/>
        </w:rPr>
        <w:t>et al.</w:t>
      </w:r>
      <w:r w:rsidR="0006391C" w:rsidRPr="00235A9E">
        <w:rPr>
          <w:rFonts w:cs="Times New Roman"/>
          <w:color w:val="222222"/>
          <w:szCs w:val="24"/>
          <w:shd w:val="clear" w:color="auto" w:fill="FFFFFF"/>
        </w:rPr>
        <w:t xml:space="preserve"> </w:t>
      </w:r>
      <w:r w:rsidR="0006391C" w:rsidRPr="00235A9E">
        <w:rPr>
          <w:rFonts w:cs="Times New Roman"/>
          <w:szCs w:val="24"/>
        </w:rPr>
        <w:t>(</w:t>
      </w:r>
      <w:r w:rsidR="0006391C" w:rsidRPr="00235A9E">
        <w:rPr>
          <w:rFonts w:cs="Times New Roman"/>
          <w:color w:val="222222"/>
          <w:szCs w:val="24"/>
          <w:shd w:val="clear" w:color="auto" w:fill="FFFFFF"/>
        </w:rPr>
        <w:t>2017</w:t>
      </w:r>
      <w:r w:rsidR="00815E39" w:rsidRPr="00235A9E">
        <w:rPr>
          <w:rFonts w:cs="Times New Roman"/>
          <w:szCs w:val="24"/>
        </w:rPr>
        <w:t xml:space="preserve">) points out that many individuals complain of chronic headache, nausea, distress due to constant pressure of heavy workload. Sleep deprivation, anxiety, are apparent. As its consequence, it leads to errors in work, internal conflicts. It results in poor communication. It affects individual behaviour and mood leading to demotivation, reluctance to give effort to ensure quality work. In fashion companies, the issue of over workload continues to affect health and welfare of employees. Fashion companies such as Burberry possess the problem. For instance, working staffs find it challenging to balance personal and professional sphere due to heavy workload. Constant demand for fashion </w:t>
      </w:r>
      <w:r w:rsidR="00FD59EC" w:rsidRPr="00235A9E">
        <w:rPr>
          <w:rFonts w:cs="Times New Roman"/>
          <w:szCs w:val="24"/>
        </w:rPr>
        <w:t>industry makes it compulsory for employees and staffs to wo</w:t>
      </w:r>
      <w:r w:rsidR="00903608" w:rsidRPr="00235A9E">
        <w:rPr>
          <w:rFonts w:cs="Times New Roman"/>
          <w:szCs w:val="24"/>
        </w:rPr>
        <w:t>rk in pressure.</w:t>
      </w:r>
    </w:p>
    <w:p w:rsidR="00C068A8" w:rsidRPr="00235A9E" w:rsidRDefault="00903608">
      <w:pPr>
        <w:rPr>
          <w:rFonts w:cs="Times New Roman"/>
          <w:szCs w:val="24"/>
        </w:rPr>
      </w:pPr>
      <w:r w:rsidRPr="00235A9E">
        <w:rPr>
          <w:rFonts w:cs="Times New Roman"/>
          <w:szCs w:val="24"/>
        </w:rPr>
        <w:t>Herein lays the reason for focusing and</w:t>
      </w:r>
      <w:r w:rsidR="00735E05" w:rsidRPr="00235A9E">
        <w:rPr>
          <w:rFonts w:cs="Times New Roman"/>
          <w:szCs w:val="24"/>
        </w:rPr>
        <w:t xml:space="preserve"> choosing the problem of over workload. Business companies or organizations need to understand that over workload has the potential to cr</w:t>
      </w:r>
      <w:r w:rsidR="00CF25EC" w:rsidRPr="00235A9E">
        <w:rPr>
          <w:rFonts w:cs="Times New Roman"/>
          <w:szCs w:val="24"/>
        </w:rPr>
        <w:t xml:space="preserve">eate </w:t>
      </w:r>
      <w:r w:rsidR="00735E05" w:rsidRPr="00235A9E">
        <w:rPr>
          <w:rFonts w:cs="Times New Roman"/>
          <w:szCs w:val="24"/>
        </w:rPr>
        <w:t xml:space="preserve">negative impact on working staffs and </w:t>
      </w:r>
      <w:r w:rsidR="00CF25EC" w:rsidRPr="00235A9E">
        <w:rPr>
          <w:rFonts w:cs="Times New Roman"/>
          <w:szCs w:val="24"/>
        </w:rPr>
        <w:t xml:space="preserve">employees. It would lead to negative work culture and practice with more scopes of error in work and communication. This in turn would hamper company </w:t>
      </w:r>
      <w:r w:rsidR="00C068A8" w:rsidRPr="00235A9E">
        <w:rPr>
          <w:rFonts w:cs="Times New Roman"/>
          <w:szCs w:val="24"/>
        </w:rPr>
        <w:t>performance and productivity. The purpose and motive of the report is stress on the issue of over workload. It would enable readers/audience to have</w:t>
      </w:r>
      <w:r w:rsidR="00A83F6A" w:rsidRPr="00235A9E">
        <w:rPr>
          <w:rFonts w:cs="Times New Roman"/>
          <w:szCs w:val="24"/>
        </w:rPr>
        <w:t xml:space="preserve"> proper understanding of over workload and its effects.  Discussion of the particular problem would be helpful to consider</w:t>
      </w:r>
      <w:r w:rsidR="000876C7" w:rsidRPr="00235A9E">
        <w:rPr>
          <w:rFonts w:cs="Times New Roman"/>
          <w:szCs w:val="24"/>
        </w:rPr>
        <w:t xml:space="preserve"> solutions and measures to deal with it. </w:t>
      </w:r>
    </w:p>
    <w:p w:rsidR="001F508A" w:rsidRPr="00235A9E" w:rsidRDefault="001D6528" w:rsidP="004905D3">
      <w:pPr>
        <w:pStyle w:val="Heading1"/>
      </w:pPr>
      <w:bookmarkStart w:id="3" w:name="_Toc17741856"/>
      <w:r w:rsidRPr="00235A9E">
        <w:t>Conflict at my workplace</w:t>
      </w:r>
      <w:bookmarkEnd w:id="3"/>
      <w:r w:rsidRPr="00235A9E">
        <w:t xml:space="preserve"> </w:t>
      </w:r>
    </w:p>
    <w:p w:rsidR="001F508A" w:rsidRPr="00235A9E" w:rsidRDefault="001F508A">
      <w:pPr>
        <w:rPr>
          <w:rFonts w:cs="Times New Roman"/>
          <w:szCs w:val="24"/>
        </w:rPr>
      </w:pPr>
      <w:r w:rsidRPr="00235A9E">
        <w:rPr>
          <w:rFonts w:cs="Times New Roman"/>
          <w:szCs w:val="24"/>
        </w:rPr>
        <w:t>I work as a trainee marketer in Burberry, UK. It i</w:t>
      </w:r>
      <w:r w:rsidR="00C108AB" w:rsidRPr="00235A9E">
        <w:rPr>
          <w:rFonts w:cs="Times New Roman"/>
          <w:szCs w:val="24"/>
        </w:rPr>
        <w:t>s one of the well-known fashion company that has good mark</w:t>
      </w:r>
      <w:r w:rsidR="00975302" w:rsidRPr="00235A9E">
        <w:rPr>
          <w:rFonts w:cs="Times New Roman"/>
          <w:szCs w:val="24"/>
        </w:rPr>
        <w:t>et reput</w:t>
      </w:r>
      <w:r w:rsidR="0067766B" w:rsidRPr="00235A9E">
        <w:rPr>
          <w:rFonts w:cs="Times New Roman"/>
          <w:szCs w:val="24"/>
        </w:rPr>
        <w:t>ation and customer. However, over workload is a serious issue in the company workforce. It is essential to state that many employees leave midway due to excessive work pressure round the clock. Existing employees including myself have to tackle</w:t>
      </w:r>
      <w:r w:rsidR="00320488" w:rsidRPr="00235A9E">
        <w:rPr>
          <w:rFonts w:cs="Times New Roman"/>
          <w:szCs w:val="24"/>
        </w:rPr>
        <w:t xml:space="preserve"> </w:t>
      </w:r>
      <w:r w:rsidR="0067766B" w:rsidRPr="00235A9E">
        <w:rPr>
          <w:rFonts w:cs="Times New Roman"/>
          <w:szCs w:val="24"/>
        </w:rPr>
        <w:t>constant pressure due to demand of new collections, designs, popularity</w:t>
      </w:r>
      <w:r w:rsidR="00E75A61">
        <w:rPr>
          <w:rFonts w:cs="Times New Roman"/>
          <w:szCs w:val="24"/>
        </w:rPr>
        <w:t xml:space="preserve">, customer service </w:t>
      </w:r>
      <w:r w:rsidR="0067766B" w:rsidRPr="00235A9E">
        <w:rPr>
          <w:rFonts w:cs="Times New Roman"/>
          <w:szCs w:val="24"/>
        </w:rPr>
        <w:t>and so on.</w:t>
      </w:r>
    </w:p>
    <w:p w:rsidR="00C93E13" w:rsidRPr="00235A9E" w:rsidRDefault="00C93E13" w:rsidP="00C93E13">
      <w:pPr>
        <w:rPr>
          <w:rFonts w:cs="Times New Roman"/>
          <w:szCs w:val="24"/>
        </w:rPr>
      </w:pPr>
      <w:r w:rsidRPr="00235A9E">
        <w:rPr>
          <w:rFonts w:cs="Times New Roman"/>
          <w:szCs w:val="24"/>
        </w:rPr>
        <w:t>As I work in the company, I face over workload irrespective of my work schedule. It is unfortunate to state that work pressure requires me to work for long hours and during holidays if required. Two major problems that occur are errors in work and poor communication. It is important to comprehend that errors and mistakes lead to reduced productivity. Employees feel demotivated to give effort to produce quality work. Mistakes occur as individuals are always in pressure to complete work activities in tight deadline and schedules. On several occasions I have faced the problem of completing an activity within limited time frame. As its consequence, I have committed mistakes. For instance, I misplaced a document with another. I have faced communication issue several times. Constant tension to finish the work creates communication problem. For instance, the problem leads to difference of opinion and internal conflict in the process. It is important to understand that in order to deal with the issue in an effective manner, sufficient time is necessary to discuss about the workforce problems and consider possible solutions to tackle the issue. However, my workforce does not give time to identify, understand and deal with the issue.</w:t>
      </w:r>
    </w:p>
    <w:p w:rsidR="00B44F29" w:rsidRPr="00235A9E" w:rsidRDefault="00B44F29" w:rsidP="00B44F29">
      <w:pPr>
        <w:rPr>
          <w:rFonts w:cs="Times New Roman"/>
          <w:szCs w:val="24"/>
        </w:rPr>
      </w:pPr>
      <w:r w:rsidRPr="00235A9E">
        <w:rPr>
          <w:rFonts w:cs="Times New Roman"/>
          <w:szCs w:val="24"/>
        </w:rPr>
        <w:t xml:space="preserve">I would like to say that the problem of over workload has certainly created impact at my workplace. It has increased communication issues among employees and between staffs and the management. Level of errors or mistakes in work has increased to a significant extent. As its consequence, performance of Burberry as a whole has weakened to some extent. As the company has good brand image and reputation in fashion industry, it succeeds in retaining certain number of employees and business. However, if the fashion company fails to deal with the issue of over workload, it would create negative impact in the long term. </w:t>
      </w:r>
    </w:p>
    <w:p w:rsidR="008B6103" w:rsidRDefault="008B6103" w:rsidP="004905D3">
      <w:pPr>
        <w:pStyle w:val="Heading1"/>
      </w:pPr>
      <w:bookmarkStart w:id="4" w:name="_Toc17741857"/>
      <w:r>
        <w:t>Theoretical Framework</w:t>
      </w:r>
      <w:bookmarkEnd w:id="4"/>
      <w:r>
        <w:t xml:space="preserve"> </w:t>
      </w:r>
    </w:p>
    <w:p w:rsidR="008B6103" w:rsidRDefault="008B6103" w:rsidP="008B6103">
      <w:r>
        <w:t xml:space="preserve">The two major frameworks which can be discussed in the context of problem solving are fishbone analysis and </w:t>
      </w:r>
      <w:r w:rsidRPr="00C40B79">
        <w:t>McKinsey 7-S Framework</w:t>
      </w:r>
      <w:r>
        <w:t xml:space="preserve">. A detailed discussion is given below; </w:t>
      </w:r>
    </w:p>
    <w:p w:rsidR="008B6103" w:rsidRDefault="008B6103" w:rsidP="008B6103">
      <w:pPr>
        <w:rPr>
          <w:i/>
        </w:rPr>
      </w:pPr>
      <w:r>
        <w:rPr>
          <w:i/>
        </w:rPr>
        <w:t xml:space="preserve">Fishbone Analysis </w:t>
      </w:r>
    </w:p>
    <w:p w:rsidR="008B6103" w:rsidRDefault="008B6103" w:rsidP="008B6103">
      <w:r>
        <w:t>Fishbone analysis is more popularly known as cause and effect diagram. This problem solving tool is effective because it is able to offer a visual representation to critical problems. This tool can simultaneously identify the root causes of different problems and also their potential consequences (</w:t>
      </w:r>
      <w:r w:rsidRPr="004745F4">
        <w:t>Gold,</w:t>
      </w:r>
      <w:r>
        <w:t xml:space="preserve"> </w:t>
      </w:r>
      <w:r w:rsidRPr="00771114">
        <w:rPr>
          <w:i/>
        </w:rPr>
        <w:t>et al.</w:t>
      </w:r>
      <w:r>
        <w:t xml:space="preserve"> 2014). Most of the organizations use fishbone analysis tools during the brainstorming sessions in order to identify the root causes to critical problems. This diagram looks like the partial surface of a fish and includes small bones. This is the reason why this tool is called fishbone analysis. </w:t>
      </w:r>
    </w:p>
    <w:p w:rsidR="008B6103" w:rsidRDefault="008B6103" w:rsidP="008B6103">
      <w:pPr>
        <w:jc w:val="center"/>
      </w:pPr>
      <w:r>
        <w:rPr>
          <w:noProof/>
          <w:lang w:val="en-IN" w:eastAsia="en-IN"/>
        </w:rPr>
        <w:drawing>
          <wp:inline distT="0" distB="0" distL="0" distR="0" wp14:anchorId="4F9C3126" wp14:editId="36165952">
            <wp:extent cx="5629275" cy="258127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shbone-Diagram.png"/>
                    <pic:cNvPicPr/>
                  </pic:nvPicPr>
                  <pic:blipFill>
                    <a:blip r:embed="rId6">
                      <a:extLst>
                        <a:ext uri="{28A0092B-C50C-407E-A947-70E740481C1C}">
                          <a14:useLocalDpi xmlns:a14="http://schemas.microsoft.com/office/drawing/2010/main" val="0"/>
                        </a:ext>
                      </a:extLst>
                    </a:blip>
                    <a:stretch>
                      <a:fillRect/>
                    </a:stretch>
                  </pic:blipFill>
                  <pic:spPr>
                    <a:xfrm>
                      <a:off x="0" y="0"/>
                      <a:ext cx="5629275" cy="2581275"/>
                    </a:xfrm>
                    <a:prstGeom prst="rect">
                      <a:avLst/>
                    </a:prstGeom>
                  </pic:spPr>
                </pic:pic>
              </a:graphicData>
            </a:graphic>
          </wp:inline>
        </w:drawing>
      </w:r>
      <w:r>
        <w:t xml:space="preserve"> </w:t>
      </w:r>
    </w:p>
    <w:p w:rsidR="008B6103" w:rsidRDefault="008B6103" w:rsidP="008B6103">
      <w:r>
        <w:t>There are some advantages as well as disadvantages of using fishbone diagram in the organizational context. To discuss the advantages first, it must be stated that this tool can effectively create a relationship between different critical problems and their consequences. Additionally, during brain storming sessions in an organization, different employees involve together to identify the solutions to a critical problem (</w:t>
      </w:r>
      <w:r w:rsidRPr="004745F4">
        <w:t>Gold,</w:t>
      </w:r>
      <w:r>
        <w:t xml:space="preserve"> </w:t>
      </w:r>
      <w:r w:rsidRPr="00771114">
        <w:rPr>
          <w:i/>
        </w:rPr>
        <w:t>et al.</w:t>
      </w:r>
      <w:r>
        <w:t xml:space="preserve"> 2014). In such cases, the application of fishbone analysis tool helps in visualizing a problem and also identifies the origin responsible for that problem. Therefore, it becomes easier for the organization to formulate strategies for resolving such issues (Dobrusskin, </w:t>
      </w:r>
      <w:r w:rsidRPr="003E6386">
        <w:t>2016</w:t>
      </w:r>
      <w:r>
        <w:t xml:space="preserve">). Additionally, a detailed fishbone analysis tool is able to help managers in prioritizing problems. This tool helps in identifying which problem is most critical at the moment and should be addressed first. </w:t>
      </w:r>
    </w:p>
    <w:p w:rsidR="008B6103" w:rsidRPr="005A69B1" w:rsidRDefault="008B6103" w:rsidP="008B6103">
      <w:r>
        <w:t xml:space="preserve">To discuss the disadvantages of fishbone analysis tool, it should be mentioned that this tool is considered as time consuming. There are often such scenarios where this tool is unable to reach at a meaningful solution even after spending a lot of time towards solving a particular problem. Furthermore, the implementation of this tool requires a large space and small organizations are unable to provide such a space (Dobrusskin, </w:t>
      </w:r>
      <w:r w:rsidRPr="003E6386">
        <w:t>2016</w:t>
      </w:r>
      <w:r>
        <w:t xml:space="preserve">). Finally, fishbone analysis is also unable to analyze the complex interrelationship among different variables. </w:t>
      </w:r>
    </w:p>
    <w:p w:rsidR="008B6103" w:rsidRDefault="008B6103" w:rsidP="008B6103">
      <w:pPr>
        <w:rPr>
          <w:i/>
        </w:rPr>
      </w:pPr>
      <w:r w:rsidRPr="005A69B1">
        <w:rPr>
          <w:i/>
        </w:rPr>
        <w:t>McKinsey 7-S Framework</w:t>
      </w:r>
      <w:r>
        <w:rPr>
          <w:i/>
        </w:rPr>
        <w:t xml:space="preserve"> </w:t>
      </w:r>
    </w:p>
    <w:p w:rsidR="008B6103" w:rsidRDefault="008B6103" w:rsidP="008B6103">
      <w:r>
        <w:t xml:space="preserve">Another model whose application is relevant in this context is </w:t>
      </w:r>
      <w:r w:rsidRPr="00903824">
        <w:t>McKinsey 7-S Framework</w:t>
      </w:r>
      <w:r>
        <w:t xml:space="preserve">. This framework is designed to help organizations in achieving greater effectiveness. There are seven internal factors related to any organization and to ensure the effectiveness of that organization, it is largely necessary to keep those factors aligned with organizational goals and objectives. In this framework, these internal factors are further categorized into two segments, namely, hard elements and soft elements (Pothiyadath and Wesley, </w:t>
      </w:r>
      <w:r w:rsidRPr="00642CD5">
        <w:t>2014</w:t>
      </w:r>
      <w:r>
        <w:t xml:space="preserve">). The hard elements are strategy, structure and systems. The soft elements are shared values, skills, style and staff. A brief overview is given below regarding all these elements; </w:t>
      </w:r>
    </w:p>
    <w:p w:rsidR="008B6103" w:rsidRDefault="008B6103" w:rsidP="008B6103">
      <w:pPr>
        <w:jc w:val="center"/>
      </w:pPr>
      <w:r>
        <w:rPr>
          <w:noProof/>
          <w:lang w:val="en-IN" w:eastAsia="en-IN"/>
        </w:rPr>
        <w:drawing>
          <wp:inline distT="0" distB="0" distL="0" distR="0" wp14:anchorId="126D6274" wp14:editId="0966B072">
            <wp:extent cx="5943600" cy="4643755"/>
            <wp:effectExtent l="0" t="0" r="0"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cKinsey-7S-Framework.png"/>
                    <pic:cNvPicPr/>
                  </pic:nvPicPr>
                  <pic:blipFill>
                    <a:blip r:embed="rId7">
                      <a:extLst>
                        <a:ext uri="{28A0092B-C50C-407E-A947-70E740481C1C}">
                          <a14:useLocalDpi xmlns:a14="http://schemas.microsoft.com/office/drawing/2010/main" val="0"/>
                        </a:ext>
                      </a:extLst>
                    </a:blip>
                    <a:stretch>
                      <a:fillRect/>
                    </a:stretch>
                  </pic:blipFill>
                  <pic:spPr>
                    <a:xfrm>
                      <a:off x="0" y="0"/>
                      <a:ext cx="5943600" cy="4643755"/>
                    </a:xfrm>
                    <a:prstGeom prst="rect">
                      <a:avLst/>
                    </a:prstGeom>
                  </pic:spPr>
                </pic:pic>
              </a:graphicData>
            </a:graphic>
          </wp:inline>
        </w:drawing>
      </w:r>
      <w:r>
        <w:t xml:space="preserve"> </w:t>
      </w:r>
    </w:p>
    <w:p w:rsidR="008B6103" w:rsidRPr="003E5B1C" w:rsidRDefault="008B6103" w:rsidP="008B6103">
      <w:r>
        <w:rPr>
          <w:i/>
        </w:rPr>
        <w:t xml:space="preserve">Strategy – </w:t>
      </w:r>
      <w:r>
        <w:t xml:space="preserve">a strategy can be defined as a plan. An organization creates such a plan to sustain in the competitive industry for a long period of time without being overshadowed by its competitors. Organizations try to build a long term strategy which is aligned with the goals and objectives of the organization (Pothiyadath and Wesley, </w:t>
      </w:r>
      <w:r w:rsidRPr="00642CD5">
        <w:t>2014</w:t>
      </w:r>
      <w:r>
        <w:t xml:space="preserve">).. </w:t>
      </w:r>
    </w:p>
    <w:p w:rsidR="008B6103" w:rsidRPr="00111DC4" w:rsidRDefault="008B6103" w:rsidP="008B6103">
      <w:r>
        <w:rPr>
          <w:i/>
        </w:rPr>
        <w:t xml:space="preserve">Structure – </w:t>
      </w:r>
      <w:r>
        <w:t xml:space="preserve">an organizational structure is a hierarchy which indicates the different employees and their positions in the organization. Organizational structure can also be defined as the configuration by following which business responsibilities are distributed among different employees. </w:t>
      </w:r>
    </w:p>
    <w:p w:rsidR="008B6103" w:rsidRPr="00C505D7" w:rsidRDefault="008B6103" w:rsidP="008B6103">
      <w:r>
        <w:rPr>
          <w:i/>
        </w:rPr>
        <w:t xml:space="preserve">Systems – </w:t>
      </w:r>
      <w:r>
        <w:t xml:space="preserve">systems describe all those procedures which are performed within an organization on the daily basis. This includes workflow, decision making process etc (Ravanfar, </w:t>
      </w:r>
      <w:r w:rsidRPr="00642CD5">
        <w:t>2015</w:t>
      </w:r>
      <w:r>
        <w:t xml:space="preserve">). </w:t>
      </w:r>
    </w:p>
    <w:p w:rsidR="008B6103" w:rsidRPr="00694765" w:rsidRDefault="008B6103" w:rsidP="008B6103">
      <w:r>
        <w:rPr>
          <w:i/>
        </w:rPr>
        <w:t xml:space="preserve">Skills – </w:t>
      </w:r>
      <w:r>
        <w:t xml:space="preserve">skills are relevant to knowledge and expertise of the staffs of an organization. High level of skills is significant for any organization as it increases the overall capability of an organization to pass through various critical phases of the competitive business environment. </w:t>
      </w:r>
    </w:p>
    <w:p w:rsidR="008B6103" w:rsidRPr="00206314" w:rsidRDefault="008B6103" w:rsidP="008B6103">
      <w:r>
        <w:rPr>
          <w:i/>
        </w:rPr>
        <w:t xml:space="preserve">Staff – </w:t>
      </w:r>
      <w:r>
        <w:t xml:space="preserve">staffs are the employees of an organization. Staffs of any company are the biggest resource of that organization and it is largely important to keep them motivated in order to ensure that all business goals and objectives will be fulfilled (Manktelow and Carlson, </w:t>
      </w:r>
      <w:r w:rsidRPr="00642CD5">
        <w:t xml:space="preserve"> 2014</w:t>
      </w:r>
      <w:r>
        <w:t xml:space="preserve">). </w:t>
      </w:r>
    </w:p>
    <w:p w:rsidR="008B6103" w:rsidRPr="00DD36B8" w:rsidRDefault="008B6103" w:rsidP="008B6103">
      <w:r>
        <w:rPr>
          <w:i/>
        </w:rPr>
        <w:t xml:space="preserve">Style – </w:t>
      </w:r>
      <w:r>
        <w:t xml:space="preserve">style is an indication of the approach which is adopted by the management of an organization in addressing various critical problems. </w:t>
      </w:r>
    </w:p>
    <w:p w:rsidR="008B6103" w:rsidRPr="00722020" w:rsidRDefault="008B6103" w:rsidP="008B6103">
      <w:r>
        <w:rPr>
          <w:i/>
        </w:rPr>
        <w:t xml:space="preserve">Shared values – </w:t>
      </w:r>
      <w:r>
        <w:t xml:space="preserve">shared values indicate the values and principles which are followed within an organization regarding employee management (Manktelow and Carlson, </w:t>
      </w:r>
      <w:r w:rsidRPr="00642CD5">
        <w:t xml:space="preserve"> 2014</w:t>
      </w:r>
      <w:r>
        <w:t xml:space="preserve">). These are the guidelines which should be offered by the employees to sustain within a business organization. </w:t>
      </w:r>
    </w:p>
    <w:p w:rsidR="008B6103" w:rsidRDefault="008B6103" w:rsidP="004905D3">
      <w:pPr>
        <w:pStyle w:val="Heading1"/>
      </w:pPr>
      <w:bookmarkStart w:id="5" w:name="_Toc17741858"/>
      <w:r>
        <w:t>Steps of Conflict Management</w:t>
      </w:r>
      <w:bookmarkEnd w:id="5"/>
      <w:r>
        <w:t xml:space="preserve"> </w:t>
      </w:r>
    </w:p>
    <w:p w:rsidR="008B6103" w:rsidRDefault="008B6103" w:rsidP="008B6103">
      <w:r>
        <w:t xml:space="preserve">The issue which is being highlighted in the context of Burberry is excess workload. It has been identified that excess workload is the main reason behind increased conflicts within this organization. The following steps are discussed below which can be helpful for the purpose of conflict management within Burberry; </w:t>
      </w:r>
    </w:p>
    <w:p w:rsidR="008B6103" w:rsidRDefault="008B6103" w:rsidP="008B6103">
      <w:pPr>
        <w:pStyle w:val="ListParagraph"/>
        <w:numPr>
          <w:ilvl w:val="0"/>
          <w:numId w:val="7"/>
        </w:numPr>
        <w:spacing w:after="200"/>
      </w:pPr>
      <w:r>
        <w:t>Firstly, it is the responsibility of the managers of Burberry to look at the situations of conflicts with more patience. They should be able to clarify the major reasons which are responsible for the occurrence of a particular disagreement. Many a times, it is the case that two or more individuals are involved within a disagreement without being clear about the reason of the disagreement. A greater focus from the manager can change such a situation (</w:t>
      </w:r>
      <w:r w:rsidRPr="00797393">
        <w:t>Folger</w:t>
      </w:r>
      <w:r>
        <w:t xml:space="preserve"> </w:t>
      </w:r>
      <w:r w:rsidRPr="00AC5DA2">
        <w:rPr>
          <w:i/>
        </w:rPr>
        <w:t>et al</w:t>
      </w:r>
      <w:r>
        <w:t xml:space="preserve">. 2017). </w:t>
      </w:r>
    </w:p>
    <w:p w:rsidR="008B6103" w:rsidRDefault="008B6103" w:rsidP="008B6103">
      <w:pPr>
        <w:pStyle w:val="ListParagraph"/>
        <w:numPr>
          <w:ilvl w:val="0"/>
          <w:numId w:val="7"/>
        </w:numPr>
        <w:spacing w:after="200"/>
      </w:pPr>
      <w:r>
        <w:t xml:space="preserve">Secondly, it is the responsibility of the managers of Burberry to be able to set similar goals for both staffs involved in a conflict. Difference in goals can create unnecessary conflicts between individuals. However, if both staffs are chasing a common goal, then the frequency of conflicts can reduce. </w:t>
      </w:r>
    </w:p>
    <w:p w:rsidR="008B6103" w:rsidRDefault="008B6103" w:rsidP="008B6103">
      <w:pPr>
        <w:pStyle w:val="ListParagraph"/>
        <w:numPr>
          <w:ilvl w:val="0"/>
          <w:numId w:val="7"/>
        </w:numPr>
        <w:spacing w:after="200"/>
      </w:pPr>
      <w:r>
        <w:t>Thirdly, the two employees involved in the conflict should be encouraged in such a way that they are able to find ways together by which they can reach the common goal. This step can be helpful for creating a bond between these employees. This step can effectively reduce their internal differences and can make sure that they are focusing towards the responsibility given to them (</w:t>
      </w:r>
      <w:r w:rsidRPr="00397896">
        <w:t>Chan</w:t>
      </w:r>
      <w:r>
        <w:t xml:space="preserve"> </w:t>
      </w:r>
      <w:r w:rsidRPr="00212002">
        <w:rPr>
          <w:i/>
        </w:rPr>
        <w:t>et al.</w:t>
      </w:r>
      <w:r>
        <w:t xml:space="preserve"> 2014). </w:t>
      </w:r>
    </w:p>
    <w:p w:rsidR="00C93E13" w:rsidRPr="008B6103" w:rsidRDefault="008B6103" w:rsidP="008B6103">
      <w:pPr>
        <w:pStyle w:val="ListParagraph"/>
        <w:numPr>
          <w:ilvl w:val="0"/>
          <w:numId w:val="7"/>
        </w:numPr>
        <w:spacing w:after="200"/>
      </w:pPr>
      <w:r>
        <w:t xml:space="preserve">Finally, the manager should stay in communication with these individuals on a daily basis to understand if they have successfully been able to move beyond their differences. The manager should communicate the employees of Burberry towards maintaining a team spirit. </w:t>
      </w:r>
    </w:p>
    <w:p w:rsidR="001A40FA" w:rsidRPr="00235A9E" w:rsidRDefault="001A40FA" w:rsidP="004905D3">
      <w:pPr>
        <w:pStyle w:val="Heading1"/>
      </w:pPr>
      <w:bookmarkStart w:id="6" w:name="_Toc17741859"/>
      <w:r w:rsidRPr="00235A9E">
        <w:t>Decision making</w:t>
      </w:r>
      <w:bookmarkEnd w:id="6"/>
      <w:r w:rsidRPr="00235A9E">
        <w:t xml:space="preserve"> </w:t>
      </w:r>
    </w:p>
    <w:p w:rsidR="000A0255" w:rsidRPr="00235A9E" w:rsidRDefault="000A0255" w:rsidP="001A40FA">
      <w:pPr>
        <w:rPr>
          <w:rFonts w:cs="Times New Roman"/>
          <w:szCs w:val="24"/>
        </w:rPr>
      </w:pPr>
      <w:r w:rsidRPr="00235A9E">
        <w:rPr>
          <w:rFonts w:cs="Times New Roman"/>
          <w:szCs w:val="24"/>
        </w:rPr>
        <w:t xml:space="preserve">Decision making refers to the process of considering and selecting an action/measure/step that is logical and feasible to manage and deal with a </w:t>
      </w:r>
      <w:r w:rsidR="00F75E09" w:rsidRPr="00235A9E">
        <w:rPr>
          <w:rFonts w:cs="Times New Roman"/>
          <w:szCs w:val="24"/>
        </w:rPr>
        <w:t xml:space="preserve">certain problem or issue. As per the statement of </w:t>
      </w:r>
      <w:r w:rsidR="0006391C" w:rsidRPr="00235A9E">
        <w:rPr>
          <w:rFonts w:cs="Times New Roman"/>
          <w:szCs w:val="24"/>
        </w:rPr>
        <w:t xml:space="preserve">Thürer </w:t>
      </w:r>
      <w:r w:rsidR="0006391C" w:rsidRPr="00235A9E">
        <w:rPr>
          <w:rFonts w:cs="Times New Roman"/>
          <w:i/>
          <w:szCs w:val="24"/>
        </w:rPr>
        <w:t>et al.</w:t>
      </w:r>
      <w:r w:rsidR="0006391C" w:rsidRPr="00235A9E">
        <w:rPr>
          <w:rFonts w:cs="Times New Roman"/>
          <w:szCs w:val="24"/>
        </w:rPr>
        <w:t xml:space="preserve"> (2016</w:t>
      </w:r>
      <w:r w:rsidR="00F75E09" w:rsidRPr="00235A9E">
        <w:rPr>
          <w:rFonts w:cs="Times New Roman"/>
          <w:szCs w:val="24"/>
        </w:rPr>
        <w:t>), during the time of decision making, an individual or company needs to consider and assess positive and</w:t>
      </w:r>
      <w:r w:rsidR="000A1531" w:rsidRPr="00235A9E">
        <w:rPr>
          <w:rFonts w:cs="Times New Roman"/>
          <w:szCs w:val="24"/>
        </w:rPr>
        <w:t xml:space="preserve"> negative aspects of a step or measure taking into account all alternatives. It is essential to comprehend that an individual need to have the ability to foresight, assume effect of a particular decision and its suitability taking into consideration the problem. </w:t>
      </w:r>
    </w:p>
    <w:p w:rsidR="005334A2" w:rsidRPr="00235A9E" w:rsidRDefault="005334A2" w:rsidP="005334A2">
      <w:pPr>
        <w:rPr>
          <w:rFonts w:cs="Times New Roman"/>
          <w:szCs w:val="24"/>
        </w:rPr>
      </w:pPr>
      <w:r w:rsidRPr="00235A9E">
        <w:rPr>
          <w:rFonts w:cs="Times New Roman"/>
          <w:szCs w:val="24"/>
        </w:rPr>
        <w:t xml:space="preserve">In management, decision making has become an integral part. It is necessary to understand that sound or rational decision making is considered a primary aspect of stable management. For managers, decision making is crucial for everyday management. Decisions are important as it helps to determine managerial and organizational activities, goals or objectives. In all companies such as Burberry, it is an indispensable and continuous process to ensure proper execution of organizational operations and functions. In fashion business sector, decision making is present throughout various departments and activities. </w:t>
      </w:r>
    </w:p>
    <w:p w:rsidR="005334A2" w:rsidRPr="00235A9E" w:rsidRDefault="005334A2" w:rsidP="004905D3">
      <w:pPr>
        <w:pStyle w:val="Heading1"/>
      </w:pPr>
      <w:bookmarkStart w:id="7" w:name="_Toc17741860"/>
      <w:r w:rsidRPr="00235A9E">
        <w:t>Decision making types</w:t>
      </w:r>
      <w:bookmarkEnd w:id="7"/>
    </w:p>
    <w:p w:rsidR="005334A2" w:rsidRPr="00235A9E" w:rsidRDefault="005334A2" w:rsidP="001A40FA">
      <w:pPr>
        <w:rPr>
          <w:rFonts w:cs="Times New Roman"/>
          <w:szCs w:val="24"/>
        </w:rPr>
      </w:pPr>
      <w:r w:rsidRPr="00235A9E">
        <w:rPr>
          <w:rFonts w:cs="Times New Roman"/>
          <w:szCs w:val="24"/>
        </w:rPr>
        <w:t xml:space="preserve">It is important to understand that different types of decision making are present. Strategic and tactical decisions, routine and basic decisions, organizational and personal decisions, planned and off-the-cuff decisions, operating and policy decisions, administrative, policy and executive decisions. Tactical decision refers to decision of managers in managing and conducting organizational rules and procedures. It helps to deal with general functioning. Burberry possess stable management and work culture as its tactical decisions are coherent and practical. In terms of strategy, Burberry has succeeded in improving its strategic approach to gain business objectives. In terms of personal and organized decisions, Burberry has good decision making ability me. It has strong executive that strive to ensure stable management and work delegation. From manufacturing and production to logistics, marketing and so on, Burberry invests in personal and organizational decision making to improve individual capacity and enhance organization performance. </w:t>
      </w:r>
      <w:r w:rsidR="0006391C" w:rsidRPr="00235A9E">
        <w:rPr>
          <w:rFonts w:cs="Times New Roman"/>
          <w:color w:val="222222"/>
          <w:szCs w:val="24"/>
          <w:shd w:val="clear" w:color="auto" w:fill="FFFFFF"/>
        </w:rPr>
        <w:t xml:space="preserve">Neuse </w:t>
      </w:r>
      <w:r w:rsidR="0006391C" w:rsidRPr="00235A9E">
        <w:rPr>
          <w:rFonts w:cs="Times New Roman"/>
          <w:i/>
          <w:color w:val="222222"/>
          <w:szCs w:val="24"/>
          <w:shd w:val="clear" w:color="auto" w:fill="FFFFFF"/>
        </w:rPr>
        <w:t>et al.</w:t>
      </w:r>
      <w:r w:rsidR="0006391C" w:rsidRPr="00235A9E">
        <w:rPr>
          <w:rFonts w:cs="Times New Roman"/>
          <w:color w:val="222222"/>
          <w:szCs w:val="24"/>
          <w:shd w:val="clear" w:color="auto" w:fill="FFFFFF"/>
        </w:rPr>
        <w:t xml:space="preserve"> </w:t>
      </w:r>
      <w:r w:rsidR="0006391C" w:rsidRPr="00235A9E">
        <w:rPr>
          <w:rFonts w:cs="Times New Roman"/>
          <w:szCs w:val="24"/>
        </w:rPr>
        <w:t>(</w:t>
      </w:r>
      <w:r w:rsidR="0006391C" w:rsidRPr="00235A9E">
        <w:rPr>
          <w:rFonts w:cs="Times New Roman"/>
          <w:color w:val="222222"/>
          <w:szCs w:val="24"/>
          <w:shd w:val="clear" w:color="auto" w:fill="FFFFFF"/>
        </w:rPr>
        <w:t>2015</w:t>
      </w:r>
      <w:r w:rsidRPr="00235A9E">
        <w:rPr>
          <w:rFonts w:cs="Times New Roman"/>
          <w:szCs w:val="24"/>
        </w:rPr>
        <w:t xml:space="preserve">) state that although the company has earned employee trust, it needs to make effort to improve workforce culture of over workload. </w:t>
      </w:r>
    </w:p>
    <w:p w:rsidR="007B6D65" w:rsidRPr="00235A9E" w:rsidRDefault="005334A2" w:rsidP="007B6D65">
      <w:pPr>
        <w:rPr>
          <w:rFonts w:cs="Times New Roman"/>
          <w:szCs w:val="24"/>
        </w:rPr>
      </w:pPr>
      <w:r w:rsidRPr="00235A9E">
        <w:rPr>
          <w:rFonts w:cs="Times New Roman"/>
          <w:szCs w:val="24"/>
        </w:rPr>
        <w:t xml:space="preserve">Burberry needs to focus on two types of decision making, policy and operating decision making and </w:t>
      </w:r>
      <w:r w:rsidR="00A0394D" w:rsidRPr="00235A9E">
        <w:rPr>
          <w:rFonts w:cs="Times New Roman"/>
          <w:szCs w:val="24"/>
        </w:rPr>
        <w:t>administrative, policy, executive decision making. It needs to be stated that operating and policy decision making would be effective for the fashion company</w:t>
      </w:r>
      <w:r w:rsidR="002204D2" w:rsidRPr="00235A9E">
        <w:rPr>
          <w:rFonts w:cs="Times New Roman"/>
          <w:szCs w:val="24"/>
        </w:rPr>
        <w:t xml:space="preserve"> to tackle the problem of over workload. </w:t>
      </w:r>
      <w:r w:rsidR="007B6D65" w:rsidRPr="00235A9E">
        <w:rPr>
          <w:rFonts w:cs="Times New Roman"/>
          <w:szCs w:val="24"/>
        </w:rPr>
        <w:t xml:space="preserve">As per the decision type, the company needs to develop new and changed policy that would focus on management and logical distribution of excessive workload. It is relevant to state that individuals working in the company experience over workload due to pressure from customers, business stakeholders and so on. The company strives to give immediate response and delivery to customers and associated stakeholders. With innumerable projects, tight deadlines, employees and staffs are forced to deal with over workload. Burberry needs to change the service rules and norms. For instance, it needs to develop a work schedule, time management method that would balance work pressure and employee ability. The policies need to be considerate about employee health and welfare. Taking the </w:t>
      </w:r>
      <w:r w:rsidR="003573C9" w:rsidRPr="00235A9E">
        <w:rPr>
          <w:rFonts w:cs="Times New Roman"/>
          <w:szCs w:val="24"/>
        </w:rPr>
        <w:t>point into account, the company</w:t>
      </w:r>
      <w:r w:rsidR="007B6D65" w:rsidRPr="00235A9E">
        <w:rPr>
          <w:rFonts w:cs="Times New Roman"/>
          <w:szCs w:val="24"/>
        </w:rPr>
        <w:t xml:space="preserve"> needs to improve and change its operating decisions.</w:t>
      </w:r>
      <w:r w:rsidR="00962EE7" w:rsidRPr="00235A9E">
        <w:rPr>
          <w:rFonts w:cs="Times New Roman"/>
          <w:szCs w:val="24"/>
        </w:rPr>
        <w:t xml:space="preserve"> With balanced work schedule, employees would be able to focus on quality instead of solely stressing on work quantity.</w:t>
      </w:r>
      <w:r w:rsidR="007B6D65" w:rsidRPr="00235A9E">
        <w:rPr>
          <w:rFonts w:cs="Times New Roman"/>
          <w:szCs w:val="24"/>
        </w:rPr>
        <w:t xml:space="preserve"> It would be helpful to alter employee behaviour and attitude towards work.</w:t>
      </w:r>
      <w:r w:rsidR="00962EE7" w:rsidRPr="00235A9E">
        <w:rPr>
          <w:rFonts w:cs="Times New Roman"/>
          <w:szCs w:val="24"/>
        </w:rPr>
        <w:t xml:space="preserve"> It would be helpful to avoid and reduce errors at work.</w:t>
      </w:r>
      <w:r w:rsidR="007B6D65" w:rsidRPr="00235A9E">
        <w:rPr>
          <w:rFonts w:cs="Times New Roman"/>
          <w:szCs w:val="24"/>
        </w:rPr>
        <w:t xml:space="preserve"> </w:t>
      </w:r>
    </w:p>
    <w:p w:rsidR="005334A2" w:rsidRPr="00235A9E" w:rsidRDefault="007B6D65" w:rsidP="001A40FA">
      <w:pPr>
        <w:rPr>
          <w:rFonts w:cs="Times New Roman"/>
          <w:szCs w:val="24"/>
        </w:rPr>
      </w:pPr>
      <w:r w:rsidRPr="00235A9E">
        <w:rPr>
          <w:rFonts w:cs="Times New Roman"/>
          <w:szCs w:val="24"/>
        </w:rPr>
        <w:t>The company needs to foc</w:t>
      </w:r>
      <w:r w:rsidR="003573C9" w:rsidRPr="00235A9E">
        <w:rPr>
          <w:rFonts w:cs="Times New Roman"/>
          <w:szCs w:val="24"/>
        </w:rPr>
        <w:t>us on executive, administrative</w:t>
      </w:r>
      <w:r w:rsidR="00023A89" w:rsidRPr="00235A9E">
        <w:rPr>
          <w:rFonts w:cs="Times New Roman"/>
          <w:szCs w:val="24"/>
        </w:rPr>
        <w:t xml:space="preserve"> and policy decisions. The fashion company needs to give i</w:t>
      </w:r>
      <w:r w:rsidR="005E5C4B" w:rsidRPr="00235A9E">
        <w:rPr>
          <w:rFonts w:cs="Times New Roman"/>
          <w:szCs w:val="24"/>
        </w:rPr>
        <w:t xml:space="preserve">mportance to policy decisions. The top management needs to understand the seriousness of the problem of over workload that affects the company. For instance, in certain store branches, customers highlight poor customer service, </w:t>
      </w:r>
      <w:r w:rsidR="008C2176" w:rsidRPr="00235A9E">
        <w:rPr>
          <w:rFonts w:cs="Times New Roman"/>
          <w:szCs w:val="24"/>
        </w:rPr>
        <w:t xml:space="preserve">weak customer care. Delayed customer service, delivery of products and so on are common. The management of Burberry needs to consider ways to tackle the issue. As stated by </w:t>
      </w:r>
      <w:r w:rsidR="0006391C" w:rsidRPr="00235A9E">
        <w:rPr>
          <w:rFonts w:cs="Times New Roman"/>
          <w:color w:val="222222"/>
          <w:szCs w:val="24"/>
          <w:shd w:val="clear" w:color="auto" w:fill="FFFFFF"/>
        </w:rPr>
        <w:t xml:space="preserve">Huang, </w:t>
      </w:r>
      <w:r w:rsidR="0006391C" w:rsidRPr="00235A9E">
        <w:rPr>
          <w:rFonts w:cs="Times New Roman"/>
          <w:szCs w:val="24"/>
        </w:rPr>
        <w:t>(</w:t>
      </w:r>
      <w:r w:rsidR="0006391C" w:rsidRPr="00235A9E">
        <w:rPr>
          <w:rFonts w:cs="Times New Roman"/>
          <w:color w:val="222222"/>
          <w:szCs w:val="24"/>
          <w:shd w:val="clear" w:color="auto" w:fill="FFFFFF"/>
        </w:rPr>
        <w:t>2017</w:t>
      </w:r>
      <w:r w:rsidR="008C2176" w:rsidRPr="00235A9E">
        <w:rPr>
          <w:rFonts w:cs="Times New Roman"/>
          <w:szCs w:val="24"/>
        </w:rPr>
        <w:t>), change in policy r</w:t>
      </w:r>
      <w:r w:rsidR="00FE0A53" w:rsidRPr="00235A9E">
        <w:rPr>
          <w:rFonts w:cs="Times New Roman"/>
          <w:szCs w:val="24"/>
        </w:rPr>
        <w:t>ules and implementation of new measures to tackle over workload would be effective.</w:t>
      </w:r>
      <w:r w:rsidR="00F87EFA" w:rsidRPr="00235A9E">
        <w:rPr>
          <w:rFonts w:cs="Times New Roman"/>
          <w:szCs w:val="24"/>
        </w:rPr>
        <w:t xml:space="preserve"> For instance, Burberry needs to focus on prioritization rule concerning </w:t>
      </w:r>
      <w:r w:rsidR="00ED6B8F" w:rsidRPr="00235A9E">
        <w:rPr>
          <w:rFonts w:cs="Times New Roman"/>
          <w:szCs w:val="24"/>
        </w:rPr>
        <w:t>communication norms and procedures.</w:t>
      </w:r>
      <w:r w:rsidR="00F87EFA" w:rsidRPr="00235A9E">
        <w:rPr>
          <w:rFonts w:cs="Times New Roman"/>
          <w:szCs w:val="24"/>
        </w:rPr>
        <w:t xml:space="preserve"> The management needs to put down realistic goals. It is </w:t>
      </w:r>
      <w:r w:rsidR="00B87E59" w:rsidRPr="00235A9E">
        <w:rPr>
          <w:rFonts w:cs="Times New Roman"/>
          <w:szCs w:val="24"/>
        </w:rPr>
        <w:t>helpful to share the workload and</w:t>
      </w:r>
      <w:r w:rsidR="007E7201" w:rsidRPr="00235A9E">
        <w:rPr>
          <w:rFonts w:cs="Times New Roman"/>
          <w:szCs w:val="24"/>
        </w:rPr>
        <w:t xml:space="preserve"> manage</w:t>
      </w:r>
      <w:r w:rsidR="00B87E59" w:rsidRPr="00235A9E">
        <w:rPr>
          <w:rFonts w:cs="Times New Roman"/>
          <w:szCs w:val="24"/>
        </w:rPr>
        <w:t xml:space="preserve"> time to ensure perfection. </w:t>
      </w:r>
      <w:r w:rsidR="00ED6B8F" w:rsidRPr="00235A9E">
        <w:rPr>
          <w:rFonts w:cs="Times New Roman"/>
          <w:szCs w:val="24"/>
        </w:rPr>
        <w:t xml:space="preserve">It would manage communication flow, helpful to deal with </w:t>
      </w:r>
    </w:p>
    <w:p w:rsidR="00DF6775" w:rsidRPr="00235A9E" w:rsidRDefault="00DF6775" w:rsidP="00DF6775">
      <w:pPr>
        <w:rPr>
          <w:rFonts w:cs="Times New Roman"/>
          <w:szCs w:val="24"/>
        </w:rPr>
      </w:pPr>
      <w:r w:rsidRPr="00235A9E">
        <w:rPr>
          <w:rFonts w:cs="Times New Roman"/>
          <w:szCs w:val="24"/>
        </w:rPr>
        <w:t xml:space="preserve">However, </w:t>
      </w:r>
      <w:r w:rsidR="0006391C" w:rsidRPr="00235A9E">
        <w:rPr>
          <w:rFonts w:cs="Times New Roman"/>
          <w:color w:val="222222"/>
          <w:szCs w:val="24"/>
          <w:shd w:val="clear" w:color="auto" w:fill="FFFFFF"/>
        </w:rPr>
        <w:t xml:space="preserve">Bajaj, </w:t>
      </w:r>
      <w:r w:rsidR="0006391C" w:rsidRPr="00235A9E">
        <w:rPr>
          <w:rFonts w:cs="Times New Roman"/>
          <w:szCs w:val="24"/>
        </w:rPr>
        <w:t>(</w:t>
      </w:r>
      <w:r w:rsidR="0006391C" w:rsidRPr="00235A9E">
        <w:rPr>
          <w:rFonts w:cs="Times New Roman"/>
          <w:color w:val="222222"/>
          <w:szCs w:val="24"/>
          <w:shd w:val="clear" w:color="auto" w:fill="FFFFFF"/>
        </w:rPr>
        <w:t>2018</w:t>
      </w:r>
      <w:r w:rsidRPr="00235A9E">
        <w:rPr>
          <w:rFonts w:cs="Times New Roman"/>
          <w:szCs w:val="24"/>
        </w:rPr>
        <w:t>) argues that perfection is required, especially in companies that possess brand name and image. For instance, Burberry is recognized as one of the fashion company that produce fashion products and services. In such case, the company needs to give importance on perfectionism, it differentiates the company from other fashion organizations. Taking the factor into view, the company needs to amend and improve it administrative, policy and executive decisions. Instead of giving less priority to quality and perfectionism, the company needs to improve and alter its policies to balance work pressure and employee health. It needs to stress on realistic time management of organization activities.</w:t>
      </w:r>
    </w:p>
    <w:p w:rsidR="00DF6775" w:rsidRPr="00235A9E" w:rsidRDefault="00DF6775" w:rsidP="004905D3">
      <w:pPr>
        <w:pStyle w:val="Heading1"/>
      </w:pPr>
      <w:bookmarkStart w:id="8" w:name="_Toc17741861"/>
      <w:r w:rsidRPr="00235A9E">
        <w:t>Decision making ingredients</w:t>
      </w:r>
      <w:bookmarkEnd w:id="8"/>
    </w:p>
    <w:p w:rsidR="00DF6775" w:rsidRPr="00235A9E" w:rsidRDefault="00DF6775" w:rsidP="00DF6775">
      <w:pPr>
        <w:rPr>
          <w:rFonts w:cs="Times New Roman"/>
          <w:szCs w:val="24"/>
        </w:rPr>
      </w:pPr>
      <w:r w:rsidRPr="00235A9E">
        <w:rPr>
          <w:rFonts w:cs="Times New Roman"/>
          <w:szCs w:val="24"/>
        </w:rPr>
        <w:t xml:space="preserve">Certain ingredients are present that lead to good decision making. It is essential to state that Burberry needs to be inclusive while collecting and analysing data to develop solutions concerning over workload. For instance, the fashion company needs to set realistic goals and objectives, SMART objective tool can be considered for the purpose. As per the SMART tool, work goals need to be specific, measureable. It is important for the goals to be achievable for employees. The goals need to be realistic taking into account certain time frame. For instance, a project of producing new fashion collection need to consider suitable time frame </w:t>
      </w:r>
      <w:r w:rsidR="0006391C" w:rsidRPr="00235A9E">
        <w:rPr>
          <w:rFonts w:cs="Times New Roman"/>
          <w:szCs w:val="24"/>
        </w:rPr>
        <w:t>for production</w:t>
      </w:r>
      <w:r w:rsidRPr="00235A9E">
        <w:rPr>
          <w:rFonts w:cs="Times New Roman"/>
          <w:szCs w:val="24"/>
        </w:rPr>
        <w:t>, marketing and launching in the market for customers. Facts such as market condition, product demand, popular designs and so on needs attention. The company needs to maintain regular work schedule of employees to avoid the issue of over workload. Problem solving is an issue, it is reasonable for the company to explore and consider new alternative to deal with the particular problem. For instance, open discussion, digital communication is effective to generate new ideas to tackle over workload. Work prioritization, time division for work activities would be useful to avoid error in work. Digital communication, open discussion would be helpful to improve communication issue.</w:t>
      </w:r>
    </w:p>
    <w:p w:rsidR="00DF6775" w:rsidRPr="00235A9E" w:rsidRDefault="00DF6775" w:rsidP="00DF6775">
      <w:pPr>
        <w:rPr>
          <w:rFonts w:cs="Times New Roman"/>
          <w:szCs w:val="24"/>
        </w:rPr>
      </w:pPr>
      <w:r w:rsidRPr="00235A9E">
        <w:rPr>
          <w:rFonts w:cs="Times New Roman"/>
          <w:szCs w:val="24"/>
        </w:rPr>
        <w:t xml:space="preserve">Double checking is a useful ingredient to ensure proper decision making. As stated by </w:t>
      </w:r>
      <w:r w:rsidR="00571E46" w:rsidRPr="00235A9E">
        <w:rPr>
          <w:rFonts w:cs="Times New Roman"/>
          <w:color w:val="222222"/>
          <w:szCs w:val="24"/>
          <w:shd w:val="clear" w:color="auto" w:fill="FFFFFF"/>
        </w:rPr>
        <w:t xml:space="preserve">Argandoña, </w:t>
      </w:r>
      <w:r w:rsidR="00571E46" w:rsidRPr="00235A9E">
        <w:rPr>
          <w:rFonts w:cs="Times New Roman"/>
          <w:szCs w:val="24"/>
        </w:rPr>
        <w:t>(</w:t>
      </w:r>
      <w:r w:rsidR="00571E46" w:rsidRPr="00235A9E">
        <w:rPr>
          <w:rFonts w:cs="Times New Roman"/>
          <w:color w:val="222222"/>
          <w:szCs w:val="24"/>
          <w:shd w:val="clear" w:color="auto" w:fill="FFFFFF"/>
        </w:rPr>
        <w:t>2017</w:t>
      </w:r>
      <w:r w:rsidRPr="00235A9E">
        <w:rPr>
          <w:rFonts w:cs="Times New Roman"/>
          <w:szCs w:val="24"/>
        </w:rPr>
        <w:t xml:space="preserve">), communication is necessary. In fact, constant flow of communication is crucial to deal with internal workforce problem such as excess workload. Instead of thinking, Burberry needs to take action. For example, the company management needs to introduce and amend policies, executive management approach to tackle work overload. </w:t>
      </w:r>
    </w:p>
    <w:p w:rsidR="00A72905" w:rsidRPr="00235A9E" w:rsidRDefault="00A72905" w:rsidP="004905D3">
      <w:pPr>
        <w:pStyle w:val="Heading1"/>
      </w:pPr>
      <w:bookmarkStart w:id="9" w:name="_Toc17741862"/>
      <w:r w:rsidRPr="00235A9E">
        <w:t>Factor affecting decision making</w:t>
      </w:r>
      <w:bookmarkEnd w:id="9"/>
      <w:r w:rsidRPr="00235A9E">
        <w:t xml:space="preserve"> </w:t>
      </w:r>
    </w:p>
    <w:p w:rsidR="001A40FA" w:rsidRPr="00235A9E" w:rsidRDefault="00A72905">
      <w:pPr>
        <w:rPr>
          <w:rFonts w:cs="Times New Roman"/>
          <w:szCs w:val="24"/>
        </w:rPr>
      </w:pPr>
      <w:r w:rsidRPr="00235A9E">
        <w:rPr>
          <w:rFonts w:cs="Times New Roman"/>
          <w:szCs w:val="24"/>
        </w:rPr>
        <w:t xml:space="preserve">As per the opinion of </w:t>
      </w:r>
      <w:r w:rsidR="00571E46" w:rsidRPr="00235A9E">
        <w:rPr>
          <w:rFonts w:cs="Times New Roman"/>
          <w:color w:val="222222"/>
          <w:szCs w:val="24"/>
          <w:shd w:val="clear" w:color="auto" w:fill="FFFFFF"/>
        </w:rPr>
        <w:t xml:space="preserve">Adam Cobb, </w:t>
      </w:r>
      <w:r w:rsidR="00571E46" w:rsidRPr="00235A9E">
        <w:rPr>
          <w:rFonts w:cs="Times New Roman"/>
          <w:szCs w:val="24"/>
        </w:rPr>
        <w:t>(</w:t>
      </w:r>
      <w:r w:rsidR="00571E46" w:rsidRPr="00235A9E">
        <w:rPr>
          <w:rFonts w:cs="Times New Roman"/>
          <w:color w:val="222222"/>
          <w:szCs w:val="24"/>
          <w:shd w:val="clear" w:color="auto" w:fill="FFFFFF"/>
        </w:rPr>
        <w:t>2016</w:t>
      </w:r>
      <w:r w:rsidRPr="00235A9E">
        <w:rPr>
          <w:rFonts w:cs="Times New Roman"/>
          <w:szCs w:val="24"/>
        </w:rPr>
        <w:t>), several factors are responsible for affecting decision making. It includes personal, cultural, social, psychological factors and information. Cultural factors refer to difference of opinion, inte</w:t>
      </w:r>
      <w:r w:rsidR="00065AFD" w:rsidRPr="00235A9E">
        <w:rPr>
          <w:rFonts w:cs="Times New Roman"/>
          <w:szCs w:val="24"/>
        </w:rPr>
        <w:t>rnal conflict while decision making, team work and so on. Social factor refers to customer demand and trend, behaviour. For instance, Burberry needs to consider market trend, customer demand, current market position, labour market and so on. Considering labour market, employees have option to show demotivation an</w:t>
      </w:r>
      <w:r w:rsidR="003B50E3" w:rsidRPr="00235A9E">
        <w:rPr>
          <w:rFonts w:cs="Times New Roman"/>
          <w:szCs w:val="24"/>
        </w:rPr>
        <w:t xml:space="preserve">d quit job role. Employees have the scope to go out and seek better opportunity in competitor companies. The trend has become apparent. On the other aspect, the company needs to cater to customer demand. Hence, the fashion company needs to make decision taking into view the </w:t>
      </w:r>
      <w:r w:rsidR="00C62A2B" w:rsidRPr="00235A9E">
        <w:rPr>
          <w:rFonts w:cs="Times New Roman"/>
          <w:szCs w:val="24"/>
        </w:rPr>
        <w:t>social factor. As per the personal factor, the company needs to understand business profit aspect.</w:t>
      </w:r>
    </w:p>
    <w:p w:rsidR="008A5199" w:rsidRPr="00235A9E" w:rsidRDefault="008A5199" w:rsidP="008A5199">
      <w:pPr>
        <w:rPr>
          <w:rFonts w:cs="Times New Roman"/>
          <w:szCs w:val="24"/>
        </w:rPr>
      </w:pPr>
      <w:r w:rsidRPr="00235A9E">
        <w:rPr>
          <w:rFonts w:cs="Times New Roman"/>
          <w:szCs w:val="24"/>
        </w:rPr>
        <w:t xml:space="preserve">At the same time, it needs to be considerate about employee health and welfare. Excessive pressure leads to reluctance, unwillingness, it changes employee behaviour and attitude to do work. The company needs to understand the factor. Concerning psychological factor, it is important to understand that work overload leads to psychological complications such as distress, anxiety, tension and so on that leads to organization problems. Hence, Burberry needs to consider decision making taking into account the factors that affect it. </w:t>
      </w:r>
    </w:p>
    <w:p w:rsidR="001B29CD" w:rsidRPr="00235A9E" w:rsidRDefault="001B29CD" w:rsidP="004905D3">
      <w:pPr>
        <w:pStyle w:val="Heading1"/>
      </w:pPr>
      <w:bookmarkStart w:id="10" w:name="_Toc17741863"/>
      <w:r w:rsidRPr="00235A9E">
        <w:t>Fishbone analysis</w:t>
      </w:r>
      <w:bookmarkEnd w:id="10"/>
    </w:p>
    <w:p w:rsidR="008A5199" w:rsidRPr="00235A9E" w:rsidRDefault="001B29CD">
      <w:pPr>
        <w:rPr>
          <w:rFonts w:cs="Times New Roman"/>
          <w:szCs w:val="24"/>
        </w:rPr>
      </w:pPr>
      <w:r w:rsidRPr="00235A9E">
        <w:rPr>
          <w:rFonts w:cs="Times New Roman"/>
          <w:szCs w:val="24"/>
        </w:rPr>
        <w:t xml:space="preserve">In order to develop solutions to </w:t>
      </w:r>
      <w:r w:rsidR="002A1B48" w:rsidRPr="00235A9E">
        <w:rPr>
          <w:rFonts w:cs="Times New Roman"/>
          <w:szCs w:val="24"/>
        </w:rPr>
        <w:t xml:space="preserve">the problem of over workload, it is important to identify and understand its root causes. Herein lies the significance of the fishbone analysis. The theoretical framework would be helpful to focus on the factors leading to the problem. This in turn would lead to possible solutions of the issue. </w:t>
      </w:r>
    </w:p>
    <w:p w:rsidR="00D174BF" w:rsidRPr="00235A9E" w:rsidRDefault="00D174BF" w:rsidP="00D174BF">
      <w:pPr>
        <w:rPr>
          <w:rFonts w:cs="Times New Roman"/>
          <w:szCs w:val="24"/>
        </w:rPr>
      </w:pPr>
      <w:r w:rsidRPr="00235A9E">
        <w:rPr>
          <w:rFonts w:cs="Times New Roman"/>
          <w:szCs w:val="24"/>
        </w:rPr>
        <w:t xml:space="preserve">The presented fishbone analysis state that the company needs to focus on management and organization factor to address over workload. Weak management structure, poor policies regarding workload, incoherent decision making practice leads to workload problem. It is important to state that Burberry needs to strengthen its management, introduce proper and detailed policies regarding workload issue. Policies need to stress on aspects such as time management, work approach through fragmentation, work process, distribution of workload as per daily work schedule. The management needs to stress on decision making to ensure proper organization and management system and process. </w:t>
      </w:r>
    </w:p>
    <w:p w:rsidR="00D174BF" w:rsidRPr="00235A9E" w:rsidRDefault="00D174BF" w:rsidP="00D174BF">
      <w:pPr>
        <w:rPr>
          <w:rFonts w:cs="Times New Roman"/>
          <w:szCs w:val="24"/>
        </w:rPr>
      </w:pPr>
      <w:r w:rsidRPr="00235A9E">
        <w:rPr>
          <w:rFonts w:cs="Times New Roman"/>
          <w:szCs w:val="24"/>
        </w:rPr>
        <w:t xml:space="preserve">The fishbone highlights that task is a factor that leads to excess workload. It includes additional work pressure, present round the clock. Complexity and difficulty of a particular work project tends to increase workload. For instance, large marketing and sales project of Burberry tends to make the work complex and time consuming. </w:t>
      </w:r>
      <w:r w:rsidR="00571E46" w:rsidRPr="00235A9E">
        <w:rPr>
          <w:rFonts w:cs="Times New Roman"/>
          <w:color w:val="222222"/>
          <w:szCs w:val="24"/>
          <w:shd w:val="clear" w:color="auto" w:fill="FFFFFF"/>
        </w:rPr>
        <w:t xml:space="preserve">Rodgers and Oppenheim, </w:t>
      </w:r>
      <w:r w:rsidR="00571E46" w:rsidRPr="00235A9E">
        <w:rPr>
          <w:rFonts w:cs="Times New Roman"/>
          <w:szCs w:val="24"/>
        </w:rPr>
        <w:t>(</w:t>
      </w:r>
      <w:r w:rsidR="00571E46" w:rsidRPr="00235A9E">
        <w:rPr>
          <w:rFonts w:cs="Times New Roman"/>
          <w:color w:val="222222"/>
          <w:szCs w:val="24"/>
          <w:shd w:val="clear" w:color="auto" w:fill="FFFFFF"/>
        </w:rPr>
        <w:t>2019</w:t>
      </w:r>
      <w:r w:rsidRPr="00235A9E">
        <w:rPr>
          <w:rFonts w:cs="Times New Roman"/>
          <w:szCs w:val="24"/>
        </w:rPr>
        <w:t xml:space="preserve">) assert that need for detailed information is crucial where seriousness of a particular work is concerned. Limited time period compared to complications of tasks also creates over load of work. In fashion companies such as Burberry, such instances are common. </w:t>
      </w:r>
    </w:p>
    <w:p w:rsidR="00B13A22" w:rsidRPr="00235A9E" w:rsidRDefault="00D174BF" w:rsidP="00A057DD">
      <w:pPr>
        <w:rPr>
          <w:rFonts w:cs="Times New Roman"/>
          <w:szCs w:val="24"/>
        </w:rPr>
      </w:pPr>
      <w:r w:rsidRPr="00235A9E">
        <w:rPr>
          <w:rFonts w:cs="Times New Roman"/>
          <w:szCs w:val="24"/>
        </w:rPr>
        <w:t>The fishbone analysis stresses on internal environment as a factor resulting in the problem.</w:t>
      </w:r>
      <w:r w:rsidR="00B13A22" w:rsidRPr="00235A9E">
        <w:rPr>
          <w:rFonts w:cs="Times New Roman"/>
          <w:szCs w:val="24"/>
        </w:rPr>
        <w:t xml:space="preserve"> Communication issue, health issue, employee turnover, are some of the major reasons that enhance work load. For instance, communication issue creates misinterpretation of information, miscommunication, information problem tends to hamper work flow, creates additional distraction affecting work in the process. The time to rectify and clear misunderstanding, information requires time and employee engagement that deviates focus from work for a certain time, it consumes significant amount of time. It can be stated that Burberry lacks insight of its work culture and employees. The failure enhances over workload which makes it difficult for the staffs to manage. </w:t>
      </w:r>
    </w:p>
    <w:p w:rsidR="00A057DD" w:rsidRPr="00235A9E" w:rsidRDefault="00A057DD" w:rsidP="00A057DD">
      <w:pPr>
        <w:rPr>
          <w:rFonts w:cs="Times New Roman"/>
          <w:szCs w:val="24"/>
        </w:rPr>
      </w:pPr>
      <w:r w:rsidRPr="00235A9E">
        <w:rPr>
          <w:rFonts w:cs="Times New Roman"/>
          <w:noProof/>
          <w:szCs w:val="24"/>
          <w:lang w:val="en-IN" w:eastAsia="en-IN"/>
        </w:rPr>
        <mc:AlternateContent>
          <mc:Choice Requires="wps">
            <w:drawing>
              <wp:anchor distT="0" distB="0" distL="114300" distR="114300" simplePos="0" relativeHeight="251667456" behindDoc="0" locked="0" layoutInCell="1" allowOverlap="1" wp14:anchorId="2C478939" wp14:editId="4F68262C">
                <wp:simplePos x="0" y="0"/>
                <wp:positionH relativeFrom="margin">
                  <wp:align>right</wp:align>
                </wp:positionH>
                <wp:positionV relativeFrom="paragraph">
                  <wp:posOffset>278296</wp:posOffset>
                </wp:positionV>
                <wp:extent cx="2202512" cy="1891830"/>
                <wp:effectExtent l="0" t="0" r="7620" b="0"/>
                <wp:wrapNone/>
                <wp:docPr id="10" name="Rectangle 10"/>
                <wp:cNvGraphicFramePr/>
                <a:graphic xmlns:a="http://schemas.openxmlformats.org/drawingml/2006/main">
                  <a:graphicData uri="http://schemas.microsoft.com/office/word/2010/wordprocessingShape">
                    <wps:wsp>
                      <wps:cNvSpPr/>
                      <wps:spPr>
                        <a:xfrm>
                          <a:off x="0" y="0"/>
                          <a:ext cx="2202512" cy="1891830"/>
                        </a:xfrm>
                        <a:prstGeom prst="rect">
                          <a:avLst/>
                        </a:prstGeom>
                        <a:gradFill flip="none" rotWithShape="1">
                          <a:gsLst>
                            <a:gs pos="0">
                              <a:schemeClr val="accent6">
                                <a:lumMod val="75000"/>
                                <a:shade val="30000"/>
                                <a:satMod val="115000"/>
                              </a:schemeClr>
                            </a:gs>
                            <a:gs pos="50000">
                              <a:schemeClr val="accent6">
                                <a:lumMod val="75000"/>
                                <a:shade val="67500"/>
                                <a:satMod val="115000"/>
                              </a:schemeClr>
                            </a:gs>
                            <a:gs pos="100000">
                              <a:schemeClr val="accent6">
                                <a:lumMod val="75000"/>
                                <a:shade val="100000"/>
                                <a:satMod val="115000"/>
                              </a:schemeClr>
                            </a:gs>
                          </a:gsLst>
                          <a:lin ang="10800000" scaled="1"/>
                          <a:tileRect/>
                        </a:gradFill>
                        <a:ln>
                          <a:noFill/>
                        </a:ln>
                      </wps:spPr>
                      <wps:style>
                        <a:lnRef idx="0">
                          <a:scrgbClr r="0" g="0" b="0"/>
                        </a:lnRef>
                        <a:fillRef idx="0">
                          <a:scrgbClr r="0" g="0" b="0"/>
                        </a:fillRef>
                        <a:effectRef idx="0">
                          <a:scrgbClr r="0" g="0" b="0"/>
                        </a:effectRef>
                        <a:fontRef idx="minor">
                          <a:schemeClr val="lt1"/>
                        </a:fontRef>
                      </wps:style>
                      <wps:txbx>
                        <w:txbxContent>
                          <w:p w:rsidR="00962EE7" w:rsidRPr="00C9685D" w:rsidRDefault="00962EE7" w:rsidP="00A057DD">
                            <w:pPr>
                              <w:jc w:val="center"/>
                              <w:rPr>
                                <w:b/>
                                <w:color w:val="FFFFFF" w:themeColor="background1"/>
                                <w:sz w:val="16"/>
                                <w:szCs w:val="16"/>
                              </w:rPr>
                            </w:pPr>
                            <w:r>
                              <w:rPr>
                                <w:b/>
                                <w:color w:val="FFFFFF" w:themeColor="background1"/>
                                <w:sz w:val="16"/>
                                <w:szCs w:val="16"/>
                              </w:rPr>
                              <w:t>Management and o</w:t>
                            </w:r>
                            <w:r w:rsidRPr="00C9685D">
                              <w:rPr>
                                <w:b/>
                                <w:color w:val="FFFFFF" w:themeColor="background1"/>
                                <w:sz w:val="16"/>
                                <w:szCs w:val="16"/>
                              </w:rPr>
                              <w:t xml:space="preserve">rganizational </w:t>
                            </w:r>
                            <w:r>
                              <w:rPr>
                                <w:b/>
                                <w:color w:val="FFFFFF" w:themeColor="background1"/>
                                <w:sz w:val="16"/>
                                <w:szCs w:val="16"/>
                              </w:rPr>
                              <w:t xml:space="preserve">factor </w:t>
                            </w:r>
                          </w:p>
                          <w:p w:rsidR="00962EE7" w:rsidRDefault="00962EE7" w:rsidP="00A057DD">
                            <w:pPr>
                              <w:pStyle w:val="ListParagraph"/>
                              <w:numPr>
                                <w:ilvl w:val="0"/>
                                <w:numId w:val="4"/>
                              </w:numPr>
                              <w:rPr>
                                <w:sz w:val="16"/>
                                <w:szCs w:val="16"/>
                              </w:rPr>
                            </w:pPr>
                            <w:r>
                              <w:rPr>
                                <w:sz w:val="16"/>
                                <w:szCs w:val="16"/>
                              </w:rPr>
                              <w:t>Need for new and improved policies</w:t>
                            </w:r>
                          </w:p>
                          <w:p w:rsidR="00962EE7" w:rsidRDefault="00962EE7" w:rsidP="00A057DD">
                            <w:pPr>
                              <w:pStyle w:val="ListParagraph"/>
                              <w:numPr>
                                <w:ilvl w:val="0"/>
                                <w:numId w:val="4"/>
                              </w:numPr>
                              <w:rPr>
                                <w:sz w:val="16"/>
                                <w:szCs w:val="16"/>
                              </w:rPr>
                            </w:pPr>
                            <w:r>
                              <w:rPr>
                                <w:sz w:val="16"/>
                                <w:szCs w:val="16"/>
                              </w:rPr>
                              <w:t>Policies to tackle over workload</w:t>
                            </w:r>
                          </w:p>
                          <w:p w:rsidR="00962EE7" w:rsidRDefault="00962EE7" w:rsidP="00A057DD">
                            <w:pPr>
                              <w:pStyle w:val="ListParagraph"/>
                              <w:numPr>
                                <w:ilvl w:val="0"/>
                                <w:numId w:val="4"/>
                              </w:numPr>
                              <w:rPr>
                                <w:sz w:val="16"/>
                                <w:szCs w:val="16"/>
                              </w:rPr>
                            </w:pPr>
                            <w:r>
                              <w:rPr>
                                <w:sz w:val="16"/>
                                <w:szCs w:val="16"/>
                              </w:rPr>
                              <w:t>Management needs to understand workload as an issue</w:t>
                            </w:r>
                          </w:p>
                          <w:p w:rsidR="00962EE7" w:rsidRDefault="00962EE7" w:rsidP="00A057DD">
                            <w:pPr>
                              <w:pStyle w:val="ListParagraph"/>
                              <w:numPr>
                                <w:ilvl w:val="0"/>
                                <w:numId w:val="4"/>
                              </w:numPr>
                              <w:spacing w:line="259" w:lineRule="auto"/>
                              <w:jc w:val="left"/>
                              <w:rPr>
                                <w:sz w:val="16"/>
                                <w:szCs w:val="16"/>
                              </w:rPr>
                            </w:pPr>
                            <w:r>
                              <w:rPr>
                                <w:sz w:val="16"/>
                                <w:szCs w:val="16"/>
                              </w:rPr>
                              <w:t>Weak management structure responsible for handling work pressure</w:t>
                            </w:r>
                          </w:p>
                          <w:p w:rsidR="00962EE7" w:rsidRDefault="00962EE7" w:rsidP="00A057DD">
                            <w:pPr>
                              <w:pStyle w:val="ListParagraph"/>
                              <w:numPr>
                                <w:ilvl w:val="0"/>
                                <w:numId w:val="4"/>
                              </w:numPr>
                              <w:spacing w:line="259" w:lineRule="auto"/>
                              <w:jc w:val="left"/>
                              <w:rPr>
                                <w:sz w:val="16"/>
                                <w:szCs w:val="16"/>
                              </w:rPr>
                            </w:pPr>
                            <w:r>
                              <w:rPr>
                                <w:sz w:val="16"/>
                                <w:szCs w:val="16"/>
                              </w:rPr>
                              <w:t xml:space="preserve">Failure of the management to address the problem </w:t>
                            </w:r>
                          </w:p>
                          <w:p w:rsidR="00962EE7" w:rsidRPr="00B47B36" w:rsidRDefault="00962EE7" w:rsidP="00A057DD">
                            <w:pPr>
                              <w:pStyle w:val="ListParagraph"/>
                              <w:numPr>
                                <w:ilvl w:val="0"/>
                                <w:numId w:val="4"/>
                              </w:numPr>
                              <w:spacing w:line="259" w:lineRule="auto"/>
                              <w:jc w:val="left"/>
                              <w:rPr>
                                <w:sz w:val="16"/>
                                <w:szCs w:val="16"/>
                              </w:rPr>
                            </w:pPr>
                            <w:r>
                              <w:rPr>
                                <w:sz w:val="16"/>
                                <w:szCs w:val="16"/>
                              </w:rPr>
                              <w:t xml:space="preserve">Poor decision making </w:t>
                            </w:r>
                          </w:p>
                          <w:p w:rsidR="00962EE7" w:rsidRPr="0042128A" w:rsidRDefault="00962EE7" w:rsidP="00A057DD">
                            <w:pPr>
                              <w:spacing w:line="259" w:lineRule="auto"/>
                              <w:rPr>
                                <w:sz w:val="16"/>
                                <w:szCs w:val="16"/>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C478939" id="Rectangle 10" o:spid="_x0000_s1026" style="position:absolute;left:0;text-align:left;margin-left:122.25pt;margin-top:21.9pt;width:173.45pt;height:148.95pt;z-index:25166745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" fillcolor="#538135 [2409]" stroked="f">
                <v:fill color2="#538135 [2409]" rotate="t" angle="270" colors="0 #2d4d17;.5 #447126;1 #538730" focus="100%" type="gradient"/>
                <v:textbox>
                  <w:txbxContent>
                    <w:p w:rsidR="00962EE7" w:rsidRPr="00C9685D" w:rsidRDefault="00962EE7" w:rsidP="00A057DD">
                      <w:pPr>
                        <w:jc w:val="center"/>
                        <w:rPr>
                          <w:b/>
                          <w:color w:val="FFFFFF" w:themeColor="background1"/>
                          <w:sz w:val="16"/>
                          <w:szCs w:val="16"/>
                        </w:rPr>
                      </w:pPr>
                      <w:r>
                        <w:rPr>
                          <w:b/>
                          <w:color w:val="FFFFFF" w:themeColor="background1"/>
                          <w:sz w:val="16"/>
                          <w:szCs w:val="16"/>
                        </w:rPr>
                        <w:t>Management and o</w:t>
                      </w:r>
                      <w:r w:rsidRPr="00C9685D">
                        <w:rPr>
                          <w:b/>
                          <w:color w:val="FFFFFF" w:themeColor="background1"/>
                          <w:sz w:val="16"/>
                          <w:szCs w:val="16"/>
                        </w:rPr>
                        <w:t xml:space="preserve">rganizational </w:t>
                      </w:r>
                      <w:r>
                        <w:rPr>
                          <w:b/>
                          <w:color w:val="FFFFFF" w:themeColor="background1"/>
                          <w:sz w:val="16"/>
                          <w:szCs w:val="16"/>
                        </w:rPr>
                        <w:t xml:space="preserve">factor </w:t>
                      </w:r>
                    </w:p>
                    <w:p w:rsidR="00962EE7" w:rsidRDefault="00962EE7" w:rsidP="00A057DD">
                      <w:pPr>
                        <w:pStyle w:val="ListParagraph"/>
                        <w:numPr>
                          <w:ilvl w:val="0"/>
                          <w:numId w:val="4"/>
                        </w:numPr>
                        <w:rPr>
                          <w:sz w:val="16"/>
                          <w:szCs w:val="16"/>
                        </w:rPr>
                      </w:pPr>
                      <w:r>
                        <w:rPr>
                          <w:sz w:val="16"/>
                          <w:szCs w:val="16"/>
                        </w:rPr>
                        <w:t>Need for new and improved policies</w:t>
                      </w:r>
                    </w:p>
                    <w:p w:rsidR="00962EE7" w:rsidRDefault="00962EE7" w:rsidP="00A057DD">
                      <w:pPr>
                        <w:pStyle w:val="ListParagraph"/>
                        <w:numPr>
                          <w:ilvl w:val="0"/>
                          <w:numId w:val="4"/>
                        </w:numPr>
                        <w:rPr>
                          <w:sz w:val="16"/>
                          <w:szCs w:val="16"/>
                        </w:rPr>
                      </w:pPr>
                      <w:r>
                        <w:rPr>
                          <w:sz w:val="16"/>
                          <w:szCs w:val="16"/>
                        </w:rPr>
                        <w:t>Policies to tackle over workload</w:t>
                      </w:r>
                    </w:p>
                    <w:p w:rsidR="00962EE7" w:rsidRDefault="00962EE7" w:rsidP="00A057DD">
                      <w:pPr>
                        <w:pStyle w:val="ListParagraph"/>
                        <w:numPr>
                          <w:ilvl w:val="0"/>
                          <w:numId w:val="4"/>
                        </w:numPr>
                        <w:rPr>
                          <w:sz w:val="16"/>
                          <w:szCs w:val="16"/>
                        </w:rPr>
                      </w:pPr>
                      <w:r>
                        <w:rPr>
                          <w:sz w:val="16"/>
                          <w:szCs w:val="16"/>
                        </w:rPr>
                        <w:t>Management needs to understand workload as an issue</w:t>
                      </w:r>
                    </w:p>
                    <w:p w:rsidR="00962EE7" w:rsidRDefault="00962EE7" w:rsidP="00A057DD">
                      <w:pPr>
                        <w:pStyle w:val="ListParagraph"/>
                        <w:numPr>
                          <w:ilvl w:val="0"/>
                          <w:numId w:val="4"/>
                        </w:numPr>
                        <w:spacing w:line="259" w:lineRule="auto"/>
                        <w:jc w:val="left"/>
                        <w:rPr>
                          <w:sz w:val="16"/>
                          <w:szCs w:val="16"/>
                        </w:rPr>
                      </w:pPr>
                      <w:r>
                        <w:rPr>
                          <w:sz w:val="16"/>
                          <w:szCs w:val="16"/>
                        </w:rPr>
                        <w:t>Weak management structure responsible for handling work pressure</w:t>
                      </w:r>
                    </w:p>
                    <w:p w:rsidR="00962EE7" w:rsidRDefault="00962EE7" w:rsidP="00A057DD">
                      <w:pPr>
                        <w:pStyle w:val="ListParagraph"/>
                        <w:numPr>
                          <w:ilvl w:val="0"/>
                          <w:numId w:val="4"/>
                        </w:numPr>
                        <w:spacing w:line="259" w:lineRule="auto"/>
                        <w:jc w:val="left"/>
                        <w:rPr>
                          <w:sz w:val="16"/>
                          <w:szCs w:val="16"/>
                        </w:rPr>
                      </w:pPr>
                      <w:r>
                        <w:rPr>
                          <w:sz w:val="16"/>
                          <w:szCs w:val="16"/>
                        </w:rPr>
                        <w:t xml:space="preserve">Failure of the management to address the problem </w:t>
                      </w:r>
                    </w:p>
                    <w:p w:rsidR="00962EE7" w:rsidRPr="00B47B36" w:rsidRDefault="00962EE7" w:rsidP="00A057DD">
                      <w:pPr>
                        <w:pStyle w:val="ListParagraph"/>
                        <w:numPr>
                          <w:ilvl w:val="0"/>
                          <w:numId w:val="4"/>
                        </w:numPr>
                        <w:spacing w:line="259" w:lineRule="auto"/>
                        <w:jc w:val="left"/>
                        <w:rPr>
                          <w:sz w:val="16"/>
                          <w:szCs w:val="16"/>
                        </w:rPr>
                      </w:pPr>
                      <w:r>
                        <w:rPr>
                          <w:sz w:val="16"/>
                          <w:szCs w:val="16"/>
                        </w:rPr>
                        <w:t xml:space="preserve">Poor decision making </w:t>
                      </w:r>
                    </w:p>
                    <w:p w:rsidR="00962EE7" w:rsidRPr="0042128A" w:rsidRDefault="00962EE7" w:rsidP="00A057DD">
                      <w:pPr>
                        <w:spacing w:line="259" w:lineRule="auto"/>
                        <w:rPr>
                          <w:sz w:val="16"/>
                          <w:szCs w:val="16"/>
                        </w:rPr>
                      </w:pPr>
                    </w:p>
                  </w:txbxContent>
                </v:textbox>
                <w10:wrap anchorx="margin"/>
              </v:rect>
            </w:pict>
          </mc:Fallback>
        </mc:AlternateContent>
      </w:r>
    </w:p>
    <w:p w:rsidR="00A057DD" w:rsidRPr="00235A9E" w:rsidRDefault="00A057DD" w:rsidP="00A057DD">
      <w:pPr>
        <w:rPr>
          <w:rFonts w:cs="Times New Roman"/>
          <w:b/>
          <w:szCs w:val="24"/>
        </w:rPr>
      </w:pPr>
      <w:r w:rsidRPr="00235A9E">
        <w:rPr>
          <w:rFonts w:cs="Times New Roman"/>
          <w:noProof/>
          <w:szCs w:val="24"/>
          <w:lang w:val="en-IN" w:eastAsia="en-IN"/>
        </w:rPr>
        <mc:AlternateContent>
          <mc:Choice Requires="wps">
            <w:drawing>
              <wp:anchor distT="0" distB="0" distL="114300" distR="114300" simplePos="0" relativeHeight="251672576" behindDoc="0" locked="0" layoutInCell="1" allowOverlap="1" wp14:anchorId="6F80072B" wp14:editId="1D9FE573">
                <wp:simplePos x="0" y="0"/>
                <wp:positionH relativeFrom="page">
                  <wp:posOffset>192809</wp:posOffset>
                </wp:positionH>
                <wp:positionV relativeFrom="paragraph">
                  <wp:posOffset>308610</wp:posOffset>
                </wp:positionV>
                <wp:extent cx="1740535" cy="1521626"/>
                <wp:effectExtent l="0" t="0" r="0" b="2540"/>
                <wp:wrapNone/>
                <wp:docPr id="20" name="Rectangle 20"/>
                <wp:cNvGraphicFramePr/>
                <a:graphic xmlns:a="http://schemas.openxmlformats.org/drawingml/2006/main">
                  <a:graphicData uri="http://schemas.microsoft.com/office/word/2010/wordprocessingShape">
                    <wps:wsp>
                      <wps:cNvSpPr/>
                      <wps:spPr>
                        <a:xfrm>
                          <a:off x="0" y="0"/>
                          <a:ext cx="1740535" cy="1521626"/>
                        </a:xfrm>
                        <a:prstGeom prst="rect">
                          <a:avLst/>
                        </a:prstGeom>
                        <a:gradFill flip="none" rotWithShape="1">
                          <a:gsLst>
                            <a:gs pos="0">
                              <a:schemeClr val="accent6">
                                <a:lumMod val="75000"/>
                                <a:shade val="30000"/>
                                <a:satMod val="115000"/>
                              </a:schemeClr>
                            </a:gs>
                            <a:gs pos="50000">
                              <a:schemeClr val="accent6">
                                <a:lumMod val="75000"/>
                                <a:shade val="67500"/>
                                <a:satMod val="115000"/>
                              </a:schemeClr>
                            </a:gs>
                            <a:gs pos="100000">
                              <a:schemeClr val="accent6">
                                <a:lumMod val="75000"/>
                                <a:shade val="100000"/>
                                <a:satMod val="115000"/>
                              </a:schemeClr>
                            </a:gs>
                          </a:gsLst>
                          <a:lin ang="10800000" scaled="1"/>
                          <a:tileRect/>
                        </a:gradFill>
                        <a:ln>
                          <a:noFill/>
                        </a:ln>
                      </wps:spPr>
                      <wps:style>
                        <a:lnRef idx="0">
                          <a:scrgbClr r="0" g="0" b="0"/>
                        </a:lnRef>
                        <a:fillRef idx="0">
                          <a:scrgbClr r="0" g="0" b="0"/>
                        </a:fillRef>
                        <a:effectRef idx="0">
                          <a:scrgbClr r="0" g="0" b="0"/>
                        </a:effectRef>
                        <a:fontRef idx="minor">
                          <a:schemeClr val="lt1"/>
                        </a:fontRef>
                      </wps:style>
                      <wps:txbx>
                        <w:txbxContent>
                          <w:p w:rsidR="00962EE7" w:rsidRDefault="00962EE7" w:rsidP="00A057DD">
                            <w:pPr>
                              <w:jc w:val="center"/>
                              <w:rPr>
                                <w:b/>
                                <w:color w:val="FFFFFF" w:themeColor="background1"/>
                                <w:sz w:val="16"/>
                                <w:szCs w:val="16"/>
                              </w:rPr>
                            </w:pPr>
                            <w:r w:rsidRPr="00C9685D">
                              <w:rPr>
                                <w:b/>
                                <w:color w:val="FFFFFF" w:themeColor="background1"/>
                                <w:sz w:val="16"/>
                                <w:szCs w:val="16"/>
                              </w:rPr>
                              <w:t xml:space="preserve">Internal environmental </w:t>
                            </w:r>
                          </w:p>
                          <w:p w:rsidR="00962EE7" w:rsidRPr="009B43B6" w:rsidRDefault="00962EE7" w:rsidP="00A057DD">
                            <w:pPr>
                              <w:pStyle w:val="ListParagraph"/>
                              <w:numPr>
                                <w:ilvl w:val="0"/>
                                <w:numId w:val="5"/>
                              </w:numPr>
                              <w:jc w:val="center"/>
                              <w:rPr>
                                <w:b/>
                                <w:color w:val="FFFFFF" w:themeColor="background1"/>
                                <w:sz w:val="16"/>
                                <w:szCs w:val="16"/>
                              </w:rPr>
                            </w:pPr>
                            <w:r>
                              <w:rPr>
                                <w:color w:val="FFFFFF" w:themeColor="background1"/>
                                <w:sz w:val="16"/>
                                <w:szCs w:val="16"/>
                              </w:rPr>
                              <w:t>Communication problem</w:t>
                            </w:r>
                          </w:p>
                          <w:p w:rsidR="00962EE7" w:rsidRPr="009B43B6" w:rsidRDefault="00962EE7" w:rsidP="00A057DD">
                            <w:pPr>
                              <w:pStyle w:val="ListParagraph"/>
                              <w:numPr>
                                <w:ilvl w:val="0"/>
                                <w:numId w:val="5"/>
                              </w:numPr>
                              <w:jc w:val="center"/>
                              <w:rPr>
                                <w:b/>
                                <w:color w:val="FFFFFF" w:themeColor="background1"/>
                                <w:sz w:val="16"/>
                                <w:szCs w:val="16"/>
                              </w:rPr>
                            </w:pPr>
                            <w:r>
                              <w:rPr>
                                <w:color w:val="FFFFFF" w:themeColor="background1"/>
                                <w:sz w:val="16"/>
                                <w:szCs w:val="16"/>
                              </w:rPr>
                              <w:t>Poor salary</w:t>
                            </w:r>
                          </w:p>
                          <w:p w:rsidR="00962EE7" w:rsidRPr="000A4444" w:rsidRDefault="00962EE7" w:rsidP="00A057DD">
                            <w:pPr>
                              <w:pStyle w:val="ListParagraph"/>
                              <w:numPr>
                                <w:ilvl w:val="0"/>
                                <w:numId w:val="5"/>
                              </w:numPr>
                              <w:jc w:val="center"/>
                              <w:rPr>
                                <w:b/>
                                <w:color w:val="FFFFFF" w:themeColor="background1"/>
                                <w:sz w:val="16"/>
                                <w:szCs w:val="16"/>
                              </w:rPr>
                            </w:pPr>
                            <w:r>
                              <w:rPr>
                                <w:color w:val="FFFFFF" w:themeColor="background1"/>
                                <w:sz w:val="16"/>
                                <w:szCs w:val="16"/>
                              </w:rPr>
                              <w:t>Health</w:t>
                            </w:r>
                          </w:p>
                          <w:p w:rsidR="00962EE7" w:rsidRPr="000A4444" w:rsidRDefault="00962EE7" w:rsidP="00A057DD">
                            <w:pPr>
                              <w:pStyle w:val="ListParagraph"/>
                              <w:numPr>
                                <w:ilvl w:val="0"/>
                                <w:numId w:val="5"/>
                              </w:numPr>
                              <w:jc w:val="center"/>
                              <w:rPr>
                                <w:b/>
                                <w:color w:val="FFFFFF" w:themeColor="background1"/>
                                <w:sz w:val="16"/>
                                <w:szCs w:val="16"/>
                              </w:rPr>
                            </w:pPr>
                            <w:r>
                              <w:rPr>
                                <w:color w:val="FFFFFF" w:themeColor="background1"/>
                                <w:sz w:val="16"/>
                                <w:szCs w:val="16"/>
                              </w:rPr>
                              <w:t xml:space="preserve">Employee turnover </w:t>
                            </w:r>
                          </w:p>
                          <w:p w:rsidR="00962EE7" w:rsidRPr="000A4444" w:rsidRDefault="00962EE7" w:rsidP="00A057DD">
                            <w:pPr>
                              <w:pStyle w:val="ListParagraph"/>
                              <w:numPr>
                                <w:ilvl w:val="0"/>
                                <w:numId w:val="5"/>
                              </w:numPr>
                              <w:jc w:val="center"/>
                              <w:rPr>
                                <w:b/>
                                <w:color w:val="FFFFFF" w:themeColor="background1"/>
                                <w:sz w:val="16"/>
                                <w:szCs w:val="16"/>
                              </w:rPr>
                            </w:pPr>
                            <w:r>
                              <w:rPr>
                                <w:color w:val="FFFFFF" w:themeColor="background1"/>
                                <w:sz w:val="16"/>
                                <w:szCs w:val="16"/>
                              </w:rPr>
                              <w:t>Lack of insight concerning work culture</w:t>
                            </w:r>
                          </w:p>
                          <w:p w:rsidR="00962EE7" w:rsidRDefault="00962EE7" w:rsidP="00A057DD">
                            <w:pPr>
                              <w:jc w:val="center"/>
                              <w:rPr>
                                <w:b/>
                                <w:color w:val="FFFFFF" w:themeColor="background1"/>
                                <w:sz w:val="16"/>
                                <w:szCs w:val="16"/>
                              </w:rPr>
                            </w:pPr>
                          </w:p>
                          <w:p w:rsidR="00962EE7" w:rsidRPr="00553147" w:rsidRDefault="00962EE7" w:rsidP="00A057DD">
                            <w:pPr>
                              <w:jc w:val="center"/>
                              <w:rPr>
                                <w:b/>
                                <w:sz w:val="16"/>
                                <w:szCs w:val="16"/>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F80072B" id="Rectangle 20" o:spid="_x0000_s1027" style="position:absolute;left:0;text-align:left;margin-left:15.2pt;margin-top:24.3pt;width:137.05pt;height:119.8pt;z-index:25167257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" fillcolor="#538135 [2409]" stroked="f">
                <v:fill color2="#538135 [2409]" rotate="t" angle="270" colors="0 #2d4d17;.5 #447126;1 #538730" focus="100%" type="gradient"/>
                <v:textbox>
                  <w:txbxContent>
                    <w:p w:rsidR="00962EE7" w:rsidRDefault="00962EE7" w:rsidP="00A057DD">
                      <w:pPr>
                        <w:jc w:val="center"/>
                        <w:rPr>
                          <w:b/>
                          <w:color w:val="FFFFFF" w:themeColor="background1"/>
                          <w:sz w:val="16"/>
                          <w:szCs w:val="16"/>
                        </w:rPr>
                      </w:pPr>
                      <w:r w:rsidRPr="00C9685D">
                        <w:rPr>
                          <w:b/>
                          <w:color w:val="FFFFFF" w:themeColor="background1"/>
                          <w:sz w:val="16"/>
                          <w:szCs w:val="16"/>
                        </w:rPr>
                        <w:t xml:space="preserve">Internal environmental </w:t>
                      </w:r>
                    </w:p>
                    <w:p w:rsidR="00962EE7" w:rsidRPr="009B43B6" w:rsidRDefault="00962EE7" w:rsidP="00A057DD">
                      <w:pPr>
                        <w:pStyle w:val="ListParagraph"/>
                        <w:numPr>
                          <w:ilvl w:val="0"/>
                          <w:numId w:val="5"/>
                        </w:numPr>
                        <w:jc w:val="center"/>
                        <w:rPr>
                          <w:b/>
                          <w:color w:val="FFFFFF" w:themeColor="background1"/>
                          <w:sz w:val="16"/>
                          <w:szCs w:val="16"/>
                        </w:rPr>
                      </w:pPr>
                      <w:r>
                        <w:rPr>
                          <w:color w:val="FFFFFF" w:themeColor="background1"/>
                          <w:sz w:val="16"/>
                          <w:szCs w:val="16"/>
                        </w:rPr>
                        <w:t>Communication problem</w:t>
                      </w:r>
                    </w:p>
                    <w:p w:rsidR="00962EE7" w:rsidRPr="009B43B6" w:rsidRDefault="00962EE7" w:rsidP="00A057DD">
                      <w:pPr>
                        <w:pStyle w:val="ListParagraph"/>
                        <w:numPr>
                          <w:ilvl w:val="0"/>
                          <w:numId w:val="5"/>
                        </w:numPr>
                        <w:jc w:val="center"/>
                        <w:rPr>
                          <w:b/>
                          <w:color w:val="FFFFFF" w:themeColor="background1"/>
                          <w:sz w:val="16"/>
                          <w:szCs w:val="16"/>
                        </w:rPr>
                      </w:pPr>
                      <w:r>
                        <w:rPr>
                          <w:color w:val="FFFFFF" w:themeColor="background1"/>
                          <w:sz w:val="16"/>
                          <w:szCs w:val="16"/>
                        </w:rPr>
                        <w:t>Poor salary</w:t>
                      </w:r>
                    </w:p>
                    <w:p w:rsidR="00962EE7" w:rsidRPr="000A4444" w:rsidRDefault="00962EE7" w:rsidP="00A057DD">
                      <w:pPr>
                        <w:pStyle w:val="ListParagraph"/>
                        <w:numPr>
                          <w:ilvl w:val="0"/>
                          <w:numId w:val="5"/>
                        </w:numPr>
                        <w:jc w:val="center"/>
                        <w:rPr>
                          <w:b/>
                          <w:color w:val="FFFFFF" w:themeColor="background1"/>
                          <w:sz w:val="16"/>
                          <w:szCs w:val="16"/>
                        </w:rPr>
                      </w:pPr>
                      <w:r>
                        <w:rPr>
                          <w:color w:val="FFFFFF" w:themeColor="background1"/>
                          <w:sz w:val="16"/>
                          <w:szCs w:val="16"/>
                        </w:rPr>
                        <w:t>Health</w:t>
                      </w:r>
                    </w:p>
                    <w:p w:rsidR="00962EE7" w:rsidRPr="000A4444" w:rsidRDefault="00962EE7" w:rsidP="00A057DD">
                      <w:pPr>
                        <w:pStyle w:val="ListParagraph"/>
                        <w:numPr>
                          <w:ilvl w:val="0"/>
                          <w:numId w:val="5"/>
                        </w:numPr>
                        <w:jc w:val="center"/>
                        <w:rPr>
                          <w:b/>
                          <w:color w:val="FFFFFF" w:themeColor="background1"/>
                          <w:sz w:val="16"/>
                          <w:szCs w:val="16"/>
                        </w:rPr>
                      </w:pPr>
                      <w:r>
                        <w:rPr>
                          <w:color w:val="FFFFFF" w:themeColor="background1"/>
                          <w:sz w:val="16"/>
                          <w:szCs w:val="16"/>
                        </w:rPr>
                        <w:t xml:space="preserve">Employee turnover </w:t>
                      </w:r>
                    </w:p>
                    <w:p w:rsidR="00962EE7" w:rsidRPr="000A4444" w:rsidRDefault="00962EE7" w:rsidP="00A057DD">
                      <w:pPr>
                        <w:pStyle w:val="ListParagraph"/>
                        <w:numPr>
                          <w:ilvl w:val="0"/>
                          <w:numId w:val="5"/>
                        </w:numPr>
                        <w:jc w:val="center"/>
                        <w:rPr>
                          <w:b/>
                          <w:color w:val="FFFFFF" w:themeColor="background1"/>
                          <w:sz w:val="16"/>
                          <w:szCs w:val="16"/>
                        </w:rPr>
                      </w:pPr>
                      <w:r>
                        <w:rPr>
                          <w:color w:val="FFFFFF" w:themeColor="background1"/>
                          <w:sz w:val="16"/>
                          <w:szCs w:val="16"/>
                        </w:rPr>
                        <w:t>Lack of insight concerning work culture</w:t>
                      </w:r>
                    </w:p>
                    <w:p w:rsidR="00962EE7" w:rsidRDefault="00962EE7" w:rsidP="00A057DD">
                      <w:pPr>
                        <w:jc w:val="center"/>
                        <w:rPr>
                          <w:b/>
                          <w:color w:val="FFFFFF" w:themeColor="background1"/>
                          <w:sz w:val="16"/>
                          <w:szCs w:val="16"/>
                        </w:rPr>
                      </w:pPr>
                    </w:p>
                    <w:p w:rsidR="00962EE7" w:rsidRPr="00553147" w:rsidRDefault="00962EE7" w:rsidP="00A057DD">
                      <w:pPr>
                        <w:jc w:val="center"/>
                        <w:rPr>
                          <w:b/>
                          <w:sz w:val="16"/>
                          <w:szCs w:val="16"/>
                        </w:rPr>
                      </w:pPr>
                    </w:p>
                  </w:txbxContent>
                </v:textbox>
                <w10:wrap anchorx="page"/>
              </v:rect>
            </w:pict>
          </mc:Fallback>
        </mc:AlternateContent>
      </w:r>
      <w:r w:rsidRPr="00235A9E">
        <w:rPr>
          <w:rFonts w:cs="Times New Roman"/>
          <w:noProof/>
          <w:szCs w:val="24"/>
          <w:lang w:val="en-IN" w:eastAsia="en-IN"/>
        </w:rPr>
        <mc:AlternateContent>
          <mc:Choice Requires="wps">
            <w:drawing>
              <wp:anchor distT="0" distB="0" distL="114300" distR="114300" simplePos="0" relativeHeight="251668480" behindDoc="0" locked="0" layoutInCell="1" allowOverlap="1" wp14:anchorId="1A3224C0" wp14:editId="10B8A787">
                <wp:simplePos x="0" y="0"/>
                <wp:positionH relativeFrom="page">
                  <wp:posOffset>2011045</wp:posOffset>
                </wp:positionH>
                <wp:positionV relativeFrom="paragraph">
                  <wp:posOffset>184472</wp:posOffset>
                </wp:positionV>
                <wp:extent cx="1740535" cy="1521626"/>
                <wp:effectExtent l="0" t="0" r="0" b="2540"/>
                <wp:wrapNone/>
                <wp:docPr id="13" name="Rectangle 13"/>
                <wp:cNvGraphicFramePr/>
                <a:graphic xmlns:a="http://schemas.openxmlformats.org/drawingml/2006/main">
                  <a:graphicData uri="http://schemas.microsoft.com/office/word/2010/wordprocessingShape">
                    <wps:wsp>
                      <wps:cNvSpPr/>
                      <wps:spPr>
                        <a:xfrm>
                          <a:off x="0" y="0"/>
                          <a:ext cx="1740535" cy="1521626"/>
                        </a:xfrm>
                        <a:prstGeom prst="rect">
                          <a:avLst/>
                        </a:prstGeom>
                        <a:gradFill flip="none" rotWithShape="1">
                          <a:gsLst>
                            <a:gs pos="0">
                              <a:schemeClr val="accent6">
                                <a:lumMod val="75000"/>
                                <a:shade val="30000"/>
                                <a:satMod val="115000"/>
                              </a:schemeClr>
                            </a:gs>
                            <a:gs pos="50000">
                              <a:schemeClr val="accent6">
                                <a:lumMod val="75000"/>
                                <a:shade val="67500"/>
                                <a:satMod val="115000"/>
                              </a:schemeClr>
                            </a:gs>
                            <a:gs pos="100000">
                              <a:schemeClr val="accent6">
                                <a:lumMod val="75000"/>
                                <a:shade val="100000"/>
                                <a:satMod val="115000"/>
                              </a:schemeClr>
                            </a:gs>
                          </a:gsLst>
                          <a:lin ang="10800000" scaled="1"/>
                          <a:tileRect/>
                        </a:gradFill>
                        <a:ln>
                          <a:noFill/>
                        </a:ln>
                      </wps:spPr>
                      <wps:style>
                        <a:lnRef idx="0">
                          <a:scrgbClr r="0" g="0" b="0"/>
                        </a:lnRef>
                        <a:fillRef idx="0">
                          <a:scrgbClr r="0" g="0" b="0"/>
                        </a:fillRef>
                        <a:effectRef idx="0">
                          <a:scrgbClr r="0" g="0" b="0"/>
                        </a:effectRef>
                        <a:fontRef idx="minor">
                          <a:schemeClr val="lt1"/>
                        </a:fontRef>
                      </wps:style>
                      <wps:txbx>
                        <w:txbxContent>
                          <w:p w:rsidR="00962EE7" w:rsidRPr="00C9685D" w:rsidRDefault="00962EE7" w:rsidP="00A057DD">
                            <w:pPr>
                              <w:jc w:val="center"/>
                              <w:rPr>
                                <w:b/>
                                <w:color w:val="FFFFFF" w:themeColor="background1"/>
                                <w:sz w:val="16"/>
                                <w:szCs w:val="16"/>
                              </w:rPr>
                            </w:pPr>
                            <w:r w:rsidRPr="00C9685D">
                              <w:rPr>
                                <w:b/>
                                <w:color w:val="FFFFFF" w:themeColor="background1"/>
                                <w:sz w:val="16"/>
                                <w:szCs w:val="16"/>
                              </w:rPr>
                              <w:t xml:space="preserve">Task </w:t>
                            </w:r>
                          </w:p>
                          <w:p w:rsidR="00962EE7" w:rsidRPr="0055075B" w:rsidRDefault="00962EE7" w:rsidP="00A057DD">
                            <w:pPr>
                              <w:pStyle w:val="ListParagraph"/>
                              <w:numPr>
                                <w:ilvl w:val="0"/>
                                <w:numId w:val="3"/>
                              </w:numPr>
                              <w:jc w:val="center"/>
                              <w:rPr>
                                <w:b/>
                                <w:sz w:val="16"/>
                                <w:szCs w:val="16"/>
                              </w:rPr>
                            </w:pPr>
                            <w:r>
                              <w:rPr>
                                <w:sz w:val="16"/>
                                <w:szCs w:val="16"/>
                              </w:rPr>
                              <w:t>Excessive work pressure</w:t>
                            </w:r>
                          </w:p>
                          <w:p w:rsidR="00962EE7" w:rsidRPr="0055075B" w:rsidRDefault="00962EE7" w:rsidP="00A057DD">
                            <w:pPr>
                              <w:pStyle w:val="ListParagraph"/>
                              <w:numPr>
                                <w:ilvl w:val="0"/>
                                <w:numId w:val="3"/>
                              </w:numPr>
                              <w:jc w:val="center"/>
                              <w:rPr>
                                <w:b/>
                                <w:sz w:val="16"/>
                                <w:szCs w:val="16"/>
                              </w:rPr>
                            </w:pPr>
                            <w:r>
                              <w:rPr>
                                <w:sz w:val="16"/>
                                <w:szCs w:val="16"/>
                              </w:rPr>
                              <w:t xml:space="preserve">Constant work round the clock </w:t>
                            </w:r>
                          </w:p>
                          <w:p w:rsidR="00962EE7" w:rsidRPr="0055075B" w:rsidRDefault="00962EE7" w:rsidP="00A057DD">
                            <w:pPr>
                              <w:pStyle w:val="ListParagraph"/>
                              <w:numPr>
                                <w:ilvl w:val="0"/>
                                <w:numId w:val="3"/>
                              </w:numPr>
                              <w:jc w:val="center"/>
                              <w:rPr>
                                <w:b/>
                                <w:sz w:val="16"/>
                                <w:szCs w:val="16"/>
                              </w:rPr>
                            </w:pPr>
                            <w:r>
                              <w:rPr>
                                <w:sz w:val="16"/>
                                <w:szCs w:val="16"/>
                              </w:rPr>
                              <w:t>Complex tasks</w:t>
                            </w:r>
                          </w:p>
                          <w:p w:rsidR="00962EE7" w:rsidRPr="0055075B" w:rsidRDefault="00962EE7" w:rsidP="00A057DD">
                            <w:pPr>
                              <w:pStyle w:val="ListParagraph"/>
                              <w:numPr>
                                <w:ilvl w:val="0"/>
                                <w:numId w:val="3"/>
                              </w:numPr>
                              <w:jc w:val="center"/>
                              <w:rPr>
                                <w:b/>
                                <w:sz w:val="16"/>
                                <w:szCs w:val="16"/>
                              </w:rPr>
                            </w:pPr>
                            <w:r>
                              <w:rPr>
                                <w:sz w:val="16"/>
                                <w:szCs w:val="16"/>
                              </w:rPr>
                              <w:t xml:space="preserve">Heavy activities within restricted time </w:t>
                            </w:r>
                          </w:p>
                          <w:p w:rsidR="00962EE7" w:rsidRDefault="00962EE7" w:rsidP="00A057DD">
                            <w:pPr>
                              <w:jc w:val="center"/>
                              <w:rPr>
                                <w:sz w:val="16"/>
                                <w:szCs w:val="16"/>
                              </w:rPr>
                            </w:pPr>
                          </w:p>
                          <w:p w:rsidR="00962EE7" w:rsidRDefault="00962EE7" w:rsidP="00A057DD">
                            <w:pPr>
                              <w:jc w:val="center"/>
                              <w:rPr>
                                <w:sz w:val="16"/>
                                <w:szCs w:val="16"/>
                              </w:rPr>
                            </w:pPr>
                          </w:p>
                          <w:p w:rsidR="00962EE7" w:rsidRDefault="00962EE7" w:rsidP="00A057DD">
                            <w:pPr>
                              <w:jc w:val="center"/>
                              <w:rPr>
                                <w:sz w:val="16"/>
                                <w:szCs w:val="16"/>
                              </w:rPr>
                            </w:pPr>
                          </w:p>
                          <w:p w:rsidR="00962EE7" w:rsidRDefault="00962EE7" w:rsidP="00A057DD">
                            <w:pPr>
                              <w:jc w:val="center"/>
                              <w:rPr>
                                <w:sz w:val="16"/>
                                <w:szCs w:val="16"/>
                              </w:rPr>
                            </w:pPr>
                          </w:p>
                          <w:p w:rsidR="00962EE7" w:rsidRDefault="00962EE7" w:rsidP="00A057DD">
                            <w:pPr>
                              <w:jc w:val="center"/>
                              <w:rPr>
                                <w:sz w:val="16"/>
                                <w:szCs w:val="16"/>
                              </w:rPr>
                            </w:pPr>
                          </w:p>
                          <w:p w:rsidR="00962EE7" w:rsidRPr="00553147" w:rsidRDefault="00962EE7" w:rsidP="00A057DD">
                            <w:pPr>
                              <w:jc w:val="center"/>
                              <w:rPr>
                                <w:sz w:val="16"/>
                                <w:szCs w:val="16"/>
                              </w:rPr>
                            </w:pPr>
                          </w:p>
                          <w:p w:rsidR="00962EE7" w:rsidRPr="00553147" w:rsidRDefault="00962EE7" w:rsidP="00A057DD">
                            <w:pPr>
                              <w:jc w:val="center"/>
                              <w:rPr>
                                <w:sz w:val="16"/>
                                <w:szCs w:val="16"/>
                              </w:rPr>
                            </w:pPr>
                          </w:p>
                          <w:p w:rsidR="00962EE7" w:rsidRPr="00553147" w:rsidRDefault="00962EE7" w:rsidP="00A057DD">
                            <w:pPr>
                              <w:jc w:val="center"/>
                              <w:rPr>
                                <w:b/>
                                <w:sz w:val="16"/>
                                <w:szCs w:val="16"/>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A3224C0" id="Rectangle 13" o:spid="_x0000_s1028" style="position:absolute;left:0;text-align:left;margin-left:158.35pt;margin-top:14.55pt;width:137.05pt;height:119.8pt;z-index:25166848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" fillcolor="#538135 [2409]" stroked="f">
                <v:fill color2="#538135 [2409]" rotate="t" angle="270" colors="0 #2d4d17;.5 #447126;1 #538730" focus="100%" type="gradient"/>
                <v:textbox>
                  <w:txbxContent>
                    <w:p w:rsidR="00962EE7" w:rsidRPr="00C9685D" w:rsidRDefault="00962EE7" w:rsidP="00A057DD">
                      <w:pPr>
                        <w:jc w:val="center"/>
                        <w:rPr>
                          <w:b/>
                          <w:color w:val="FFFFFF" w:themeColor="background1"/>
                          <w:sz w:val="16"/>
                          <w:szCs w:val="16"/>
                        </w:rPr>
                      </w:pPr>
                      <w:r w:rsidRPr="00C9685D">
                        <w:rPr>
                          <w:b/>
                          <w:color w:val="FFFFFF" w:themeColor="background1"/>
                          <w:sz w:val="16"/>
                          <w:szCs w:val="16"/>
                        </w:rPr>
                        <w:t xml:space="preserve">Task </w:t>
                      </w:r>
                    </w:p>
                    <w:p w:rsidR="00962EE7" w:rsidRPr="0055075B" w:rsidRDefault="00962EE7" w:rsidP="00A057DD">
                      <w:pPr>
                        <w:pStyle w:val="ListParagraph"/>
                        <w:numPr>
                          <w:ilvl w:val="0"/>
                          <w:numId w:val="3"/>
                        </w:numPr>
                        <w:jc w:val="center"/>
                        <w:rPr>
                          <w:b/>
                          <w:sz w:val="16"/>
                          <w:szCs w:val="16"/>
                        </w:rPr>
                      </w:pPr>
                      <w:r>
                        <w:rPr>
                          <w:sz w:val="16"/>
                          <w:szCs w:val="16"/>
                        </w:rPr>
                        <w:t>Excessive work pressure</w:t>
                      </w:r>
                    </w:p>
                    <w:p w:rsidR="00962EE7" w:rsidRPr="0055075B" w:rsidRDefault="00962EE7" w:rsidP="00A057DD">
                      <w:pPr>
                        <w:pStyle w:val="ListParagraph"/>
                        <w:numPr>
                          <w:ilvl w:val="0"/>
                          <w:numId w:val="3"/>
                        </w:numPr>
                        <w:jc w:val="center"/>
                        <w:rPr>
                          <w:b/>
                          <w:sz w:val="16"/>
                          <w:szCs w:val="16"/>
                        </w:rPr>
                      </w:pPr>
                      <w:r>
                        <w:rPr>
                          <w:sz w:val="16"/>
                          <w:szCs w:val="16"/>
                        </w:rPr>
                        <w:t xml:space="preserve">Constant work round the clock </w:t>
                      </w:r>
                    </w:p>
                    <w:p w:rsidR="00962EE7" w:rsidRPr="0055075B" w:rsidRDefault="00962EE7" w:rsidP="00A057DD">
                      <w:pPr>
                        <w:pStyle w:val="ListParagraph"/>
                        <w:numPr>
                          <w:ilvl w:val="0"/>
                          <w:numId w:val="3"/>
                        </w:numPr>
                        <w:jc w:val="center"/>
                        <w:rPr>
                          <w:b/>
                          <w:sz w:val="16"/>
                          <w:szCs w:val="16"/>
                        </w:rPr>
                      </w:pPr>
                      <w:r>
                        <w:rPr>
                          <w:sz w:val="16"/>
                          <w:szCs w:val="16"/>
                        </w:rPr>
                        <w:t>Complex tasks</w:t>
                      </w:r>
                    </w:p>
                    <w:p w:rsidR="00962EE7" w:rsidRPr="0055075B" w:rsidRDefault="00962EE7" w:rsidP="00A057DD">
                      <w:pPr>
                        <w:pStyle w:val="ListParagraph"/>
                        <w:numPr>
                          <w:ilvl w:val="0"/>
                          <w:numId w:val="3"/>
                        </w:numPr>
                        <w:jc w:val="center"/>
                        <w:rPr>
                          <w:b/>
                          <w:sz w:val="16"/>
                          <w:szCs w:val="16"/>
                        </w:rPr>
                      </w:pPr>
                      <w:r>
                        <w:rPr>
                          <w:sz w:val="16"/>
                          <w:szCs w:val="16"/>
                        </w:rPr>
                        <w:t xml:space="preserve">Heavy activities within restricted time </w:t>
                      </w:r>
                    </w:p>
                    <w:p w:rsidR="00962EE7" w:rsidRDefault="00962EE7" w:rsidP="00A057DD">
                      <w:pPr>
                        <w:jc w:val="center"/>
                        <w:rPr>
                          <w:sz w:val="16"/>
                          <w:szCs w:val="16"/>
                        </w:rPr>
                      </w:pPr>
                    </w:p>
                    <w:p w:rsidR="00962EE7" w:rsidRDefault="00962EE7" w:rsidP="00A057DD">
                      <w:pPr>
                        <w:jc w:val="center"/>
                        <w:rPr>
                          <w:sz w:val="16"/>
                          <w:szCs w:val="16"/>
                        </w:rPr>
                      </w:pPr>
                    </w:p>
                    <w:p w:rsidR="00962EE7" w:rsidRDefault="00962EE7" w:rsidP="00A057DD">
                      <w:pPr>
                        <w:jc w:val="center"/>
                        <w:rPr>
                          <w:sz w:val="16"/>
                          <w:szCs w:val="16"/>
                        </w:rPr>
                      </w:pPr>
                    </w:p>
                    <w:p w:rsidR="00962EE7" w:rsidRDefault="00962EE7" w:rsidP="00A057DD">
                      <w:pPr>
                        <w:jc w:val="center"/>
                        <w:rPr>
                          <w:sz w:val="16"/>
                          <w:szCs w:val="16"/>
                        </w:rPr>
                      </w:pPr>
                    </w:p>
                    <w:p w:rsidR="00962EE7" w:rsidRDefault="00962EE7" w:rsidP="00A057DD">
                      <w:pPr>
                        <w:jc w:val="center"/>
                        <w:rPr>
                          <w:sz w:val="16"/>
                          <w:szCs w:val="16"/>
                        </w:rPr>
                      </w:pPr>
                    </w:p>
                    <w:p w:rsidR="00962EE7" w:rsidRPr="00553147" w:rsidRDefault="00962EE7" w:rsidP="00A057DD">
                      <w:pPr>
                        <w:jc w:val="center"/>
                        <w:rPr>
                          <w:sz w:val="16"/>
                          <w:szCs w:val="16"/>
                        </w:rPr>
                      </w:pPr>
                    </w:p>
                    <w:p w:rsidR="00962EE7" w:rsidRPr="00553147" w:rsidRDefault="00962EE7" w:rsidP="00A057DD">
                      <w:pPr>
                        <w:jc w:val="center"/>
                        <w:rPr>
                          <w:sz w:val="16"/>
                          <w:szCs w:val="16"/>
                        </w:rPr>
                      </w:pPr>
                    </w:p>
                    <w:p w:rsidR="00962EE7" w:rsidRPr="00553147" w:rsidRDefault="00962EE7" w:rsidP="00A057DD">
                      <w:pPr>
                        <w:jc w:val="center"/>
                        <w:rPr>
                          <w:b/>
                          <w:sz w:val="16"/>
                          <w:szCs w:val="16"/>
                        </w:rPr>
                      </w:pPr>
                    </w:p>
                  </w:txbxContent>
                </v:textbox>
                <w10:wrap anchorx="page"/>
              </v:rect>
            </w:pict>
          </mc:Fallback>
        </mc:AlternateContent>
      </w:r>
    </w:p>
    <w:p w:rsidR="00A057DD" w:rsidRPr="00235A9E" w:rsidRDefault="00A057DD" w:rsidP="00A057DD">
      <w:pPr>
        <w:rPr>
          <w:rFonts w:cs="Times New Roman"/>
          <w:b/>
          <w:szCs w:val="24"/>
        </w:rPr>
      </w:pPr>
    </w:p>
    <w:p w:rsidR="00A057DD" w:rsidRPr="00235A9E" w:rsidRDefault="00A057DD" w:rsidP="00A057DD">
      <w:pPr>
        <w:rPr>
          <w:rFonts w:cs="Times New Roman"/>
          <w:b/>
          <w:szCs w:val="24"/>
        </w:rPr>
      </w:pPr>
    </w:p>
    <w:p w:rsidR="00A057DD" w:rsidRPr="00235A9E" w:rsidRDefault="00A057DD" w:rsidP="00A057DD">
      <w:pPr>
        <w:rPr>
          <w:rFonts w:cs="Times New Roman"/>
          <w:b/>
          <w:szCs w:val="24"/>
        </w:rPr>
      </w:pPr>
    </w:p>
    <w:p w:rsidR="00A057DD" w:rsidRPr="00235A9E" w:rsidRDefault="00A057DD" w:rsidP="00A057DD">
      <w:pPr>
        <w:rPr>
          <w:rFonts w:cs="Times New Roman"/>
          <w:b/>
          <w:szCs w:val="24"/>
        </w:rPr>
      </w:pPr>
      <w:r w:rsidRPr="00235A9E">
        <w:rPr>
          <w:rFonts w:cs="Times New Roman"/>
          <w:b/>
          <w:noProof/>
          <w:szCs w:val="24"/>
        </w:rPr>
        <mc:AlternateContent>
          <mc:Choice Requires="wps">
            <w:drawing>
              <wp:anchor distT="0" distB="0" distL="114300" distR="114300" simplePos="0" relativeHeight="251663360" behindDoc="0" locked="0" layoutInCell="1" allowOverlap="1" wp14:anchorId="16FFAE5A" wp14:editId="69D07109">
                <wp:simplePos x="0" y="0"/>
                <wp:positionH relativeFrom="column">
                  <wp:posOffset>2106707</wp:posOffset>
                </wp:positionH>
                <wp:positionV relativeFrom="paragraph">
                  <wp:posOffset>196355</wp:posOffset>
                </wp:positionV>
                <wp:extent cx="605642" cy="1240972"/>
                <wp:effectExtent l="0" t="0" r="23495" b="35560"/>
                <wp:wrapNone/>
                <wp:docPr id="7" name="Straight Connector 7"/>
                <wp:cNvGraphicFramePr/>
                <a:graphic xmlns:a="http://schemas.openxmlformats.org/drawingml/2006/main">
                  <a:graphicData uri="http://schemas.microsoft.com/office/word/2010/wordprocessingShape">
                    <wps:wsp>
                      <wps:cNvCnPr/>
                      <wps:spPr>
                        <a:xfrm>
                          <a:off x="0" y="0"/>
                          <a:ext cx="605642" cy="1240972"/>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D832DAF" id="Straight Connector 7" o:spid="_x0000_s1026" style="position:absolute;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65.9pt,15.45pt" to="213.6pt,113.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" strokecolor="#5b9bd5 [3204]" strokeweight=".5pt">
                <v:stroke joinstyle="miter"/>
              </v:line>
            </w:pict>
          </mc:Fallback>
        </mc:AlternateContent>
      </w:r>
      <w:r w:rsidRPr="00235A9E">
        <w:rPr>
          <w:rFonts w:cs="Times New Roman"/>
          <w:b/>
          <w:noProof/>
          <w:szCs w:val="24"/>
        </w:rPr>
        <mc:AlternateContent>
          <mc:Choice Requires="wps">
            <w:drawing>
              <wp:anchor distT="0" distB="0" distL="114300" distR="114300" simplePos="0" relativeHeight="251661312" behindDoc="0" locked="0" layoutInCell="1" allowOverlap="1" wp14:anchorId="7C8D44E7" wp14:editId="52993B91">
                <wp:simplePos x="0" y="0"/>
                <wp:positionH relativeFrom="column">
                  <wp:posOffset>3901688</wp:posOffset>
                </wp:positionH>
                <wp:positionV relativeFrom="paragraph">
                  <wp:posOffset>332353</wp:posOffset>
                </wp:positionV>
                <wp:extent cx="532738" cy="1083062"/>
                <wp:effectExtent l="0" t="0" r="20320" b="22225"/>
                <wp:wrapNone/>
                <wp:docPr id="4" name="Straight Connector 4"/>
                <wp:cNvGraphicFramePr/>
                <a:graphic xmlns:a="http://schemas.openxmlformats.org/drawingml/2006/main">
                  <a:graphicData uri="http://schemas.microsoft.com/office/word/2010/wordprocessingShape">
                    <wps:wsp>
                      <wps:cNvCnPr/>
                      <wps:spPr>
                        <a:xfrm>
                          <a:off x="0" y="0"/>
                          <a:ext cx="532738" cy="1083062"/>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8EA9FB8" id="Straight Connector 4" o:spid="_x0000_s1026" style="position:absolute;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07.2pt,26.15pt" to="349.15pt,111.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" strokecolor="#5b9bd5 [3204]" strokeweight=".5pt">
                <v:stroke joinstyle="miter"/>
              </v:line>
            </w:pict>
          </mc:Fallback>
        </mc:AlternateContent>
      </w:r>
    </w:p>
    <w:p w:rsidR="00A057DD" w:rsidRPr="00235A9E" w:rsidRDefault="00A057DD" w:rsidP="00A057DD">
      <w:pPr>
        <w:rPr>
          <w:rFonts w:cs="Times New Roman"/>
          <w:b/>
          <w:szCs w:val="24"/>
        </w:rPr>
      </w:pPr>
      <w:r w:rsidRPr="00235A9E">
        <w:rPr>
          <w:rFonts w:cs="Times New Roman"/>
          <w:b/>
          <w:noProof/>
          <w:szCs w:val="24"/>
        </w:rPr>
        <mc:AlternateContent>
          <mc:Choice Requires="wps">
            <w:drawing>
              <wp:anchor distT="0" distB="0" distL="114300" distR="114300" simplePos="0" relativeHeight="251662336" behindDoc="0" locked="0" layoutInCell="1" allowOverlap="1" wp14:anchorId="5B8F0802" wp14:editId="193328DE">
                <wp:simplePos x="0" y="0"/>
                <wp:positionH relativeFrom="column">
                  <wp:posOffset>642510</wp:posOffset>
                </wp:positionH>
                <wp:positionV relativeFrom="paragraph">
                  <wp:posOffset>8559</wp:posOffset>
                </wp:positionV>
                <wp:extent cx="505460" cy="1043305"/>
                <wp:effectExtent l="0" t="0" r="27940" b="23495"/>
                <wp:wrapNone/>
                <wp:docPr id="6" name="Straight Connector 6"/>
                <wp:cNvGraphicFramePr/>
                <a:graphic xmlns:a="http://schemas.openxmlformats.org/drawingml/2006/main">
                  <a:graphicData uri="http://schemas.microsoft.com/office/word/2010/wordprocessingShape">
                    <wps:wsp>
                      <wps:cNvCnPr/>
                      <wps:spPr>
                        <a:xfrm>
                          <a:off x="0" y="0"/>
                          <a:ext cx="505460" cy="104330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FDE6411" id="Straight Connector 6" o:spid="_x0000_s1026" style="position:absolute;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50.6pt,.65pt" to="90.4pt,82.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" strokecolor="#5b9bd5 [3204]" strokeweight=".5pt">
                <v:stroke joinstyle="miter"/>
              </v:line>
            </w:pict>
          </mc:Fallback>
        </mc:AlternateContent>
      </w:r>
    </w:p>
    <w:p w:rsidR="00A057DD" w:rsidRPr="00235A9E" w:rsidRDefault="00A057DD" w:rsidP="00A057DD">
      <w:pPr>
        <w:rPr>
          <w:rFonts w:cs="Times New Roman"/>
          <w:b/>
          <w:szCs w:val="24"/>
        </w:rPr>
      </w:pPr>
      <w:r w:rsidRPr="00235A9E">
        <w:rPr>
          <w:rFonts w:cs="Times New Roman"/>
          <w:noProof/>
          <w:szCs w:val="24"/>
          <w:lang w:val="en-IN" w:eastAsia="en-IN"/>
        </w:rPr>
        <mc:AlternateContent>
          <mc:Choice Requires="wps">
            <w:drawing>
              <wp:anchor distT="0" distB="0" distL="114300" distR="114300" simplePos="0" relativeHeight="251659264" behindDoc="0" locked="0" layoutInCell="1" allowOverlap="1" wp14:anchorId="5AB394F4" wp14:editId="36663958">
                <wp:simplePos x="0" y="0"/>
                <wp:positionH relativeFrom="page">
                  <wp:posOffset>5806743</wp:posOffset>
                </wp:positionH>
                <wp:positionV relativeFrom="paragraph">
                  <wp:posOffset>6985</wp:posOffset>
                </wp:positionV>
                <wp:extent cx="1602154" cy="1352061"/>
                <wp:effectExtent l="0" t="0" r="0" b="635"/>
                <wp:wrapNone/>
                <wp:docPr id="19" name="Pentagon 19"/>
                <wp:cNvGraphicFramePr/>
                <a:graphic xmlns:a="http://schemas.openxmlformats.org/drawingml/2006/main">
                  <a:graphicData uri="http://schemas.microsoft.com/office/word/2010/wordprocessingShape">
                    <wps:wsp>
                      <wps:cNvSpPr/>
                      <wps:spPr>
                        <a:xfrm>
                          <a:off x="0" y="0"/>
                          <a:ext cx="1602154" cy="1352061"/>
                        </a:xfrm>
                        <a:prstGeom prst="homePlate">
                          <a:avLst/>
                        </a:prstGeom>
                        <a:gradFill flip="none" rotWithShape="1">
                          <a:gsLst>
                            <a:gs pos="0">
                              <a:schemeClr val="accent6">
                                <a:lumMod val="75000"/>
                                <a:shade val="30000"/>
                                <a:satMod val="115000"/>
                              </a:schemeClr>
                            </a:gs>
                            <a:gs pos="50000">
                              <a:schemeClr val="accent6">
                                <a:lumMod val="75000"/>
                                <a:shade val="67500"/>
                                <a:satMod val="115000"/>
                              </a:schemeClr>
                            </a:gs>
                            <a:gs pos="100000">
                              <a:schemeClr val="accent6">
                                <a:lumMod val="75000"/>
                                <a:shade val="100000"/>
                                <a:satMod val="115000"/>
                              </a:schemeClr>
                            </a:gs>
                          </a:gsLst>
                          <a:path path="circle">
                            <a:fillToRect l="50000" t="50000" r="50000" b="50000"/>
                          </a:path>
                          <a:tileRect/>
                        </a:gradFill>
                        <a:ln>
                          <a:noFill/>
                        </a:ln>
                      </wps:spPr>
                      <wps:style>
                        <a:lnRef idx="0">
                          <a:scrgbClr r="0" g="0" b="0"/>
                        </a:lnRef>
                        <a:fillRef idx="0">
                          <a:scrgbClr r="0" g="0" b="0"/>
                        </a:fillRef>
                        <a:effectRef idx="0">
                          <a:scrgbClr r="0" g="0" b="0"/>
                        </a:effectRef>
                        <a:fontRef idx="minor">
                          <a:schemeClr val="lt1"/>
                        </a:fontRef>
                      </wps:style>
                      <wps:txbx>
                        <w:txbxContent>
                          <w:p w:rsidR="00962EE7" w:rsidRPr="00A31A3A" w:rsidRDefault="00962EE7" w:rsidP="00A057DD">
                            <w:pPr>
                              <w:rPr>
                                <w:b/>
                                <w:color w:val="FFFFFF" w:themeColor="background1"/>
                              </w:rPr>
                            </w:pPr>
                            <w:r>
                              <w:rPr>
                                <w:b/>
                                <w:color w:val="FFFFFF" w:themeColor="background1"/>
                              </w:rPr>
                              <w:t>Over workload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5AB394F4"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19" o:spid="_x0000_s1029" type="#_x0000_t15" style="position:absolute;left:0;text-align:left;margin-left:457.2pt;margin-top:.55pt;width:126.15pt;height:106.45pt;z-index:251659264;visibility:visible;mso-wrap-style:square;mso-wrap-distance-left:9pt;mso-wrap-distance-top:0;mso-wrap-distance-right:9pt;mso-wrap-distance-bottom:0;mso-position-horizontal:absolute;mso-position-horizontal-relative:page;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" adj="12486" fillcolor="#538135 [2409]" stroked="f">
                <v:fill color2="#538135 [2409]" rotate="t" focusposition=".5,.5" focussize="" colors="0 #2d4d17;.5 #447126;1 #538730" focus="100%" type="gradientRadial"/>
                <v:textbox>
                  <w:txbxContent>
                    <w:p w:rsidR="00962EE7" w:rsidRPr="00A31A3A" w:rsidRDefault="00962EE7" w:rsidP="00A057DD">
                      <w:pPr>
                        <w:rPr>
                          <w:b/>
                          <w:color w:val="FFFFFF" w:themeColor="background1"/>
                        </w:rPr>
                      </w:pPr>
                      <w:r>
                        <w:rPr>
                          <w:b/>
                          <w:color w:val="FFFFFF" w:themeColor="background1"/>
                        </w:rPr>
                        <w:t>Over workload</w:t>
                      </w:r>
                    </w:p>
                  </w:txbxContent>
                </v:textbox>
                <w10:wrap anchorx="page"/>
              </v:shape>
            </w:pict>
          </mc:Fallback>
        </mc:AlternateContent>
      </w:r>
      <w:r w:rsidRPr="00235A9E">
        <w:rPr>
          <w:rFonts w:cs="Times New Roman"/>
          <w:b/>
          <w:szCs w:val="24"/>
        </w:rPr>
        <w:t xml:space="preserve"> </w:t>
      </w:r>
    </w:p>
    <w:p w:rsidR="00A057DD" w:rsidRPr="00235A9E" w:rsidRDefault="00A057DD" w:rsidP="00A057DD">
      <w:pPr>
        <w:rPr>
          <w:rFonts w:cs="Times New Roman"/>
          <w:b/>
          <w:szCs w:val="24"/>
        </w:rPr>
      </w:pPr>
      <w:r w:rsidRPr="00235A9E">
        <w:rPr>
          <w:rFonts w:cs="Times New Roman"/>
          <w:noProof/>
          <w:szCs w:val="24"/>
          <w:lang w:val="en-IN" w:eastAsia="en-IN"/>
        </w:rPr>
        <mc:AlternateContent>
          <mc:Choice Requires="wps">
            <w:drawing>
              <wp:anchor distT="0" distB="0" distL="114300" distR="114300" simplePos="0" relativeHeight="251664384" behindDoc="0" locked="0" layoutInCell="1" allowOverlap="1" wp14:anchorId="0AB2C39B" wp14:editId="0706D499">
                <wp:simplePos x="0" y="0"/>
                <wp:positionH relativeFrom="column">
                  <wp:posOffset>3973250</wp:posOffset>
                </wp:positionH>
                <wp:positionV relativeFrom="paragraph">
                  <wp:posOffset>367969</wp:posOffset>
                </wp:positionV>
                <wp:extent cx="506620" cy="1137036"/>
                <wp:effectExtent l="0" t="0" r="27305" b="25400"/>
                <wp:wrapNone/>
                <wp:docPr id="11" name="Straight Connector 11"/>
                <wp:cNvGraphicFramePr/>
                <a:graphic xmlns:a="http://schemas.openxmlformats.org/drawingml/2006/main">
                  <a:graphicData uri="http://schemas.microsoft.com/office/word/2010/wordprocessingShape">
                    <wps:wsp>
                      <wps:cNvCnPr/>
                      <wps:spPr>
                        <a:xfrm flipH="1">
                          <a:off x="0" y="0"/>
                          <a:ext cx="506620" cy="1137036"/>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DDC2C59" id="Straight Connector 11" o:spid="_x0000_s1026" style="position:absolute;flip:x;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12.85pt,28.95pt" to="352.75pt,11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" strokecolor="#5b9bd5 [3204]" strokeweight=".5pt">
                <v:stroke joinstyle="miter"/>
              </v:line>
            </w:pict>
          </mc:Fallback>
        </mc:AlternateContent>
      </w:r>
      <w:r w:rsidRPr="00235A9E">
        <w:rPr>
          <w:rFonts w:cs="Times New Roman"/>
          <w:noProof/>
          <w:szCs w:val="24"/>
          <w:lang w:val="en-IN" w:eastAsia="en-IN"/>
        </w:rPr>
        <mc:AlternateContent>
          <mc:Choice Requires="wps">
            <w:drawing>
              <wp:anchor distT="0" distB="0" distL="114300" distR="114300" simplePos="0" relativeHeight="251666432" behindDoc="0" locked="0" layoutInCell="1" allowOverlap="1" wp14:anchorId="2C16A968" wp14:editId="7C6DBA9E">
                <wp:simplePos x="0" y="0"/>
                <wp:positionH relativeFrom="column">
                  <wp:posOffset>482627</wp:posOffset>
                </wp:positionH>
                <wp:positionV relativeFrom="paragraph">
                  <wp:posOffset>360017</wp:posOffset>
                </wp:positionV>
                <wp:extent cx="681879" cy="1017767"/>
                <wp:effectExtent l="0" t="0" r="23495" b="30480"/>
                <wp:wrapNone/>
                <wp:docPr id="9" name="Straight Connector 9"/>
                <wp:cNvGraphicFramePr/>
                <a:graphic xmlns:a="http://schemas.openxmlformats.org/drawingml/2006/main">
                  <a:graphicData uri="http://schemas.microsoft.com/office/word/2010/wordprocessingShape">
                    <wps:wsp>
                      <wps:cNvCnPr/>
                      <wps:spPr>
                        <a:xfrm flipH="1">
                          <a:off x="0" y="0"/>
                          <a:ext cx="681879" cy="1017767"/>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9C7C692" id="Straight Connector 9" o:spid="_x0000_s1026" style="position:absolute;flip:x;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8pt,28.35pt" to="91.7pt,10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" strokecolor="#5b9bd5 [3204]" strokeweight=".5pt">
                <v:stroke joinstyle="miter"/>
              </v:line>
            </w:pict>
          </mc:Fallback>
        </mc:AlternateContent>
      </w:r>
      <w:r w:rsidRPr="00235A9E">
        <w:rPr>
          <w:rFonts w:cs="Times New Roman"/>
          <w:noProof/>
          <w:szCs w:val="24"/>
          <w:lang w:val="en-IN" w:eastAsia="en-IN"/>
        </w:rPr>
        <mc:AlternateContent>
          <mc:Choice Requires="wps">
            <w:drawing>
              <wp:anchor distT="0" distB="0" distL="114300" distR="114300" simplePos="0" relativeHeight="251660288" behindDoc="0" locked="0" layoutInCell="1" allowOverlap="1" wp14:anchorId="189D3650" wp14:editId="623958BA">
                <wp:simplePos x="0" y="0"/>
                <wp:positionH relativeFrom="margin">
                  <wp:align>center</wp:align>
                </wp:positionH>
                <wp:positionV relativeFrom="paragraph">
                  <wp:posOffset>338841</wp:posOffset>
                </wp:positionV>
                <wp:extent cx="5050155" cy="21590"/>
                <wp:effectExtent l="0" t="0" r="36195" b="35560"/>
                <wp:wrapNone/>
                <wp:docPr id="3" name="Straight Connector 3"/>
                <wp:cNvGraphicFramePr/>
                <a:graphic xmlns:a="http://schemas.openxmlformats.org/drawingml/2006/main">
                  <a:graphicData uri="http://schemas.microsoft.com/office/word/2010/wordprocessingShape">
                    <wps:wsp>
                      <wps:cNvCnPr/>
                      <wps:spPr>
                        <a:xfrm flipV="1">
                          <a:off x="0" y="0"/>
                          <a:ext cx="5050155" cy="2159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6553FA2" id="Straight Connector 3" o:spid="_x0000_s1026" style="position:absolute;flip:y;z-index:25166028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 from="0,26.7pt" to="397.65pt,28.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" strokecolor="#5b9bd5 [3204]" strokeweight=".5pt">
                <v:stroke joinstyle="miter"/>
                <w10:wrap anchorx="margin"/>
              </v:line>
            </w:pict>
          </mc:Fallback>
        </mc:AlternateContent>
      </w:r>
    </w:p>
    <w:p w:rsidR="00A057DD" w:rsidRPr="00235A9E" w:rsidRDefault="00A057DD" w:rsidP="00A057DD">
      <w:pPr>
        <w:rPr>
          <w:rFonts w:cs="Times New Roman"/>
          <w:b/>
          <w:szCs w:val="24"/>
        </w:rPr>
      </w:pPr>
      <w:r w:rsidRPr="00235A9E">
        <w:rPr>
          <w:rFonts w:cs="Times New Roman"/>
          <w:noProof/>
          <w:szCs w:val="24"/>
          <w:lang w:val="en-IN" w:eastAsia="en-IN"/>
        </w:rPr>
        <mc:AlternateContent>
          <mc:Choice Requires="wps">
            <w:drawing>
              <wp:anchor distT="0" distB="0" distL="114300" distR="114300" simplePos="0" relativeHeight="251665408" behindDoc="0" locked="0" layoutInCell="1" allowOverlap="1" wp14:anchorId="4D0DC437" wp14:editId="242D5A5C">
                <wp:simplePos x="0" y="0"/>
                <wp:positionH relativeFrom="column">
                  <wp:posOffset>2064352</wp:posOffset>
                </wp:positionH>
                <wp:positionV relativeFrom="paragraph">
                  <wp:posOffset>5492</wp:posOffset>
                </wp:positionV>
                <wp:extent cx="658025" cy="1033670"/>
                <wp:effectExtent l="0" t="0" r="27940" b="33655"/>
                <wp:wrapNone/>
                <wp:docPr id="8" name="Straight Connector 8"/>
                <wp:cNvGraphicFramePr/>
                <a:graphic xmlns:a="http://schemas.openxmlformats.org/drawingml/2006/main">
                  <a:graphicData uri="http://schemas.microsoft.com/office/word/2010/wordprocessingShape">
                    <wps:wsp>
                      <wps:cNvCnPr/>
                      <wps:spPr>
                        <a:xfrm flipH="1">
                          <a:off x="0" y="0"/>
                          <a:ext cx="658025" cy="103367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58E200F" id="Straight Connector 8" o:spid="_x0000_s1026" style="position:absolute;flip:x;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62.55pt,.45pt" to="214.35pt,81.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" strokecolor="#5b9bd5 [3204]" strokeweight=".5pt">
                <v:stroke joinstyle="miter"/>
              </v:line>
            </w:pict>
          </mc:Fallback>
        </mc:AlternateContent>
      </w:r>
    </w:p>
    <w:p w:rsidR="00A057DD" w:rsidRPr="00235A9E" w:rsidRDefault="00A057DD" w:rsidP="00A057DD">
      <w:pPr>
        <w:rPr>
          <w:rFonts w:cs="Times New Roman"/>
          <w:b/>
          <w:szCs w:val="24"/>
        </w:rPr>
      </w:pPr>
    </w:p>
    <w:p w:rsidR="00A057DD" w:rsidRPr="00235A9E" w:rsidRDefault="00A057DD" w:rsidP="00A057DD">
      <w:pPr>
        <w:rPr>
          <w:rFonts w:cs="Times New Roman"/>
          <w:b/>
          <w:szCs w:val="24"/>
        </w:rPr>
      </w:pPr>
      <w:r w:rsidRPr="00235A9E">
        <w:rPr>
          <w:rFonts w:cs="Times New Roman"/>
          <w:noProof/>
          <w:szCs w:val="24"/>
          <w:lang w:val="en-IN" w:eastAsia="en-IN"/>
        </w:rPr>
        <mc:AlternateContent>
          <mc:Choice Requires="wps">
            <w:drawing>
              <wp:anchor distT="0" distB="0" distL="114300" distR="114300" simplePos="0" relativeHeight="251671552" behindDoc="0" locked="0" layoutInCell="1" allowOverlap="1" wp14:anchorId="7AF02FDE" wp14:editId="6B695D8B">
                <wp:simplePos x="0" y="0"/>
                <wp:positionH relativeFrom="column">
                  <wp:posOffset>-535552</wp:posOffset>
                </wp:positionH>
                <wp:positionV relativeFrom="paragraph">
                  <wp:posOffset>265728</wp:posOffset>
                </wp:positionV>
                <wp:extent cx="1850390" cy="1692234"/>
                <wp:effectExtent l="0" t="0" r="0" b="3810"/>
                <wp:wrapNone/>
                <wp:docPr id="18" name="Rectangle 18"/>
                <wp:cNvGraphicFramePr/>
                <a:graphic xmlns:a="http://schemas.openxmlformats.org/drawingml/2006/main">
                  <a:graphicData uri="http://schemas.microsoft.com/office/word/2010/wordprocessingShape">
                    <wps:wsp>
                      <wps:cNvSpPr/>
                      <wps:spPr>
                        <a:xfrm>
                          <a:off x="0" y="0"/>
                          <a:ext cx="1850390" cy="1692234"/>
                        </a:xfrm>
                        <a:prstGeom prst="rect">
                          <a:avLst/>
                        </a:prstGeom>
                        <a:gradFill flip="none" rotWithShape="1">
                          <a:gsLst>
                            <a:gs pos="0">
                              <a:schemeClr val="accent6">
                                <a:lumMod val="75000"/>
                                <a:shade val="30000"/>
                                <a:satMod val="115000"/>
                              </a:schemeClr>
                            </a:gs>
                            <a:gs pos="50000">
                              <a:schemeClr val="accent6">
                                <a:lumMod val="75000"/>
                                <a:shade val="67500"/>
                                <a:satMod val="115000"/>
                              </a:schemeClr>
                            </a:gs>
                            <a:gs pos="100000">
                              <a:schemeClr val="accent6">
                                <a:lumMod val="75000"/>
                                <a:shade val="100000"/>
                                <a:satMod val="115000"/>
                              </a:schemeClr>
                            </a:gs>
                          </a:gsLst>
                          <a:lin ang="10800000" scaled="1"/>
                          <a:tileRect/>
                        </a:gradFill>
                        <a:ln>
                          <a:noFill/>
                        </a:ln>
                      </wps:spPr>
                      <wps:style>
                        <a:lnRef idx="0">
                          <a:scrgbClr r="0" g="0" b="0"/>
                        </a:lnRef>
                        <a:fillRef idx="0">
                          <a:scrgbClr r="0" g="0" b="0"/>
                        </a:fillRef>
                        <a:effectRef idx="0">
                          <a:scrgbClr r="0" g="0" b="0"/>
                        </a:effectRef>
                        <a:fontRef idx="minor">
                          <a:schemeClr val="lt1"/>
                        </a:fontRef>
                      </wps:style>
                      <wps:txbx>
                        <w:txbxContent>
                          <w:p w:rsidR="00962EE7" w:rsidRDefault="00962EE7" w:rsidP="00A057DD">
                            <w:pPr>
                              <w:spacing w:line="259" w:lineRule="auto"/>
                              <w:jc w:val="left"/>
                              <w:rPr>
                                <w:b/>
                                <w:color w:val="FFFFFF" w:themeColor="background1"/>
                                <w:sz w:val="16"/>
                                <w:szCs w:val="16"/>
                              </w:rPr>
                            </w:pPr>
                            <w:r>
                              <w:rPr>
                                <w:b/>
                                <w:color w:val="FFFFFF" w:themeColor="background1"/>
                                <w:sz w:val="16"/>
                                <w:szCs w:val="16"/>
                              </w:rPr>
                              <w:t xml:space="preserve">Individual factor </w:t>
                            </w:r>
                          </w:p>
                          <w:p w:rsidR="00962EE7" w:rsidRDefault="00962EE7" w:rsidP="00A057DD">
                            <w:pPr>
                              <w:pStyle w:val="ListParagraph"/>
                              <w:numPr>
                                <w:ilvl w:val="0"/>
                                <w:numId w:val="6"/>
                              </w:numPr>
                              <w:spacing w:line="259" w:lineRule="auto"/>
                              <w:jc w:val="left"/>
                              <w:rPr>
                                <w:sz w:val="16"/>
                                <w:szCs w:val="16"/>
                              </w:rPr>
                            </w:pPr>
                            <w:r>
                              <w:rPr>
                                <w:sz w:val="16"/>
                                <w:szCs w:val="16"/>
                              </w:rPr>
                              <w:t xml:space="preserve">Inability to cope up with work pressure </w:t>
                            </w:r>
                          </w:p>
                          <w:p w:rsidR="00962EE7" w:rsidRDefault="00962EE7" w:rsidP="00A057DD">
                            <w:pPr>
                              <w:pStyle w:val="ListParagraph"/>
                              <w:numPr>
                                <w:ilvl w:val="0"/>
                                <w:numId w:val="6"/>
                              </w:numPr>
                              <w:spacing w:line="259" w:lineRule="auto"/>
                              <w:jc w:val="left"/>
                              <w:rPr>
                                <w:sz w:val="16"/>
                                <w:szCs w:val="16"/>
                              </w:rPr>
                            </w:pPr>
                            <w:r>
                              <w:rPr>
                                <w:sz w:val="16"/>
                                <w:szCs w:val="16"/>
                              </w:rPr>
                              <w:t>Physical and mental health problem</w:t>
                            </w:r>
                          </w:p>
                          <w:p w:rsidR="00962EE7" w:rsidRDefault="00962EE7" w:rsidP="00A057DD">
                            <w:pPr>
                              <w:pStyle w:val="ListParagraph"/>
                              <w:numPr>
                                <w:ilvl w:val="0"/>
                                <w:numId w:val="6"/>
                              </w:numPr>
                              <w:spacing w:line="259" w:lineRule="auto"/>
                              <w:jc w:val="left"/>
                              <w:rPr>
                                <w:sz w:val="16"/>
                                <w:szCs w:val="16"/>
                              </w:rPr>
                            </w:pPr>
                            <w:r>
                              <w:rPr>
                                <w:sz w:val="16"/>
                                <w:szCs w:val="16"/>
                              </w:rPr>
                              <w:t>Demotivation to work</w:t>
                            </w:r>
                          </w:p>
                          <w:p w:rsidR="00962EE7" w:rsidRPr="00B47B36" w:rsidRDefault="00962EE7" w:rsidP="00A057DD">
                            <w:pPr>
                              <w:spacing w:line="259" w:lineRule="auto"/>
                              <w:jc w:val="left"/>
                              <w:rPr>
                                <w:sz w:val="16"/>
                                <w:szCs w:val="16"/>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7AF02FDE" id="Rectangle 18" o:spid="_x0000_s1030" style="position:absolute;left:0;text-align:left;margin-left:-42.15pt;margin-top:20.9pt;width:145.7pt;height:133.25pt;z-index:2516715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" fillcolor="#538135 [2409]" stroked="f">
                <v:fill color2="#538135 [2409]" rotate="t" angle="270" colors="0 #2d4d17;.5 #447126;1 #538730" focus="100%" type="gradient"/>
                <v:textbox>
                  <w:txbxContent>
                    <w:p w:rsidR="00962EE7" w:rsidRDefault="00962EE7" w:rsidP="00A057DD">
                      <w:pPr>
                        <w:spacing w:line="259" w:lineRule="auto"/>
                        <w:jc w:val="left"/>
                        <w:rPr>
                          <w:b/>
                          <w:color w:val="FFFFFF" w:themeColor="background1"/>
                          <w:sz w:val="16"/>
                          <w:szCs w:val="16"/>
                        </w:rPr>
                      </w:pPr>
                      <w:r>
                        <w:rPr>
                          <w:b/>
                          <w:color w:val="FFFFFF" w:themeColor="background1"/>
                          <w:sz w:val="16"/>
                          <w:szCs w:val="16"/>
                        </w:rPr>
                        <w:t xml:space="preserve">Individual factor </w:t>
                      </w:r>
                    </w:p>
                    <w:p w:rsidR="00962EE7" w:rsidRDefault="00962EE7" w:rsidP="00A057DD">
                      <w:pPr>
                        <w:pStyle w:val="ListParagraph"/>
                        <w:numPr>
                          <w:ilvl w:val="0"/>
                          <w:numId w:val="6"/>
                        </w:numPr>
                        <w:spacing w:line="259" w:lineRule="auto"/>
                        <w:jc w:val="left"/>
                        <w:rPr>
                          <w:sz w:val="16"/>
                          <w:szCs w:val="16"/>
                        </w:rPr>
                      </w:pPr>
                      <w:r>
                        <w:rPr>
                          <w:sz w:val="16"/>
                          <w:szCs w:val="16"/>
                        </w:rPr>
                        <w:t xml:space="preserve">Inability to cope up with work pressure </w:t>
                      </w:r>
                    </w:p>
                    <w:p w:rsidR="00962EE7" w:rsidRDefault="00962EE7" w:rsidP="00A057DD">
                      <w:pPr>
                        <w:pStyle w:val="ListParagraph"/>
                        <w:numPr>
                          <w:ilvl w:val="0"/>
                          <w:numId w:val="6"/>
                        </w:numPr>
                        <w:spacing w:line="259" w:lineRule="auto"/>
                        <w:jc w:val="left"/>
                        <w:rPr>
                          <w:sz w:val="16"/>
                          <w:szCs w:val="16"/>
                        </w:rPr>
                      </w:pPr>
                      <w:r>
                        <w:rPr>
                          <w:sz w:val="16"/>
                          <w:szCs w:val="16"/>
                        </w:rPr>
                        <w:t>Physical and mental health problem</w:t>
                      </w:r>
                    </w:p>
                    <w:p w:rsidR="00962EE7" w:rsidRDefault="00962EE7" w:rsidP="00A057DD">
                      <w:pPr>
                        <w:pStyle w:val="ListParagraph"/>
                        <w:numPr>
                          <w:ilvl w:val="0"/>
                          <w:numId w:val="6"/>
                        </w:numPr>
                        <w:spacing w:line="259" w:lineRule="auto"/>
                        <w:jc w:val="left"/>
                        <w:rPr>
                          <w:sz w:val="16"/>
                          <w:szCs w:val="16"/>
                        </w:rPr>
                      </w:pPr>
                      <w:r>
                        <w:rPr>
                          <w:sz w:val="16"/>
                          <w:szCs w:val="16"/>
                        </w:rPr>
                        <w:t>Demotivation to work</w:t>
                      </w:r>
                    </w:p>
                    <w:p w:rsidR="00962EE7" w:rsidRPr="00B47B36" w:rsidRDefault="00962EE7" w:rsidP="00A057DD">
                      <w:pPr>
                        <w:spacing w:line="259" w:lineRule="auto"/>
                        <w:jc w:val="left"/>
                        <w:rPr>
                          <w:sz w:val="16"/>
                          <w:szCs w:val="16"/>
                        </w:rPr>
                      </w:pPr>
                    </w:p>
                  </w:txbxContent>
                </v:textbox>
              </v:rect>
            </w:pict>
          </mc:Fallback>
        </mc:AlternateContent>
      </w:r>
      <w:r w:rsidRPr="00235A9E">
        <w:rPr>
          <w:rFonts w:cs="Times New Roman"/>
          <w:noProof/>
          <w:szCs w:val="24"/>
          <w:lang w:val="en-IN" w:eastAsia="en-IN"/>
        </w:rPr>
        <mc:AlternateContent>
          <mc:Choice Requires="wps">
            <w:drawing>
              <wp:anchor distT="0" distB="0" distL="114300" distR="114300" simplePos="0" relativeHeight="251670528" behindDoc="0" locked="0" layoutInCell="1" allowOverlap="1" wp14:anchorId="44368E1D" wp14:editId="7BF6C8AC">
                <wp:simplePos x="0" y="0"/>
                <wp:positionH relativeFrom="column">
                  <wp:posOffset>1382313</wp:posOffset>
                </wp:positionH>
                <wp:positionV relativeFrom="paragraph">
                  <wp:posOffset>283540</wp:posOffset>
                </wp:positionV>
                <wp:extent cx="1850390" cy="1727860"/>
                <wp:effectExtent l="0" t="0" r="0" b="5715"/>
                <wp:wrapNone/>
                <wp:docPr id="16" name="Rectangle 16"/>
                <wp:cNvGraphicFramePr/>
                <a:graphic xmlns:a="http://schemas.openxmlformats.org/drawingml/2006/main">
                  <a:graphicData uri="http://schemas.microsoft.com/office/word/2010/wordprocessingShape">
                    <wps:wsp>
                      <wps:cNvSpPr/>
                      <wps:spPr>
                        <a:xfrm>
                          <a:off x="0" y="0"/>
                          <a:ext cx="1850390" cy="1727860"/>
                        </a:xfrm>
                        <a:prstGeom prst="rect">
                          <a:avLst/>
                        </a:prstGeom>
                        <a:gradFill flip="none" rotWithShape="1">
                          <a:gsLst>
                            <a:gs pos="0">
                              <a:schemeClr val="accent6">
                                <a:lumMod val="75000"/>
                                <a:shade val="30000"/>
                                <a:satMod val="115000"/>
                              </a:schemeClr>
                            </a:gs>
                            <a:gs pos="50000">
                              <a:schemeClr val="accent6">
                                <a:lumMod val="75000"/>
                                <a:shade val="67500"/>
                                <a:satMod val="115000"/>
                              </a:schemeClr>
                            </a:gs>
                            <a:gs pos="100000">
                              <a:schemeClr val="accent6">
                                <a:lumMod val="75000"/>
                                <a:shade val="100000"/>
                                <a:satMod val="115000"/>
                              </a:schemeClr>
                            </a:gs>
                          </a:gsLst>
                          <a:lin ang="10800000" scaled="1"/>
                          <a:tileRect/>
                        </a:gradFill>
                        <a:ln>
                          <a:noFill/>
                        </a:ln>
                      </wps:spPr>
                      <wps:style>
                        <a:lnRef idx="0">
                          <a:scrgbClr r="0" g="0" b="0"/>
                        </a:lnRef>
                        <a:fillRef idx="0">
                          <a:scrgbClr r="0" g="0" b="0"/>
                        </a:fillRef>
                        <a:effectRef idx="0">
                          <a:scrgbClr r="0" g="0" b="0"/>
                        </a:effectRef>
                        <a:fontRef idx="minor">
                          <a:schemeClr val="lt1"/>
                        </a:fontRef>
                      </wps:style>
                      <wps:txbx>
                        <w:txbxContent>
                          <w:p w:rsidR="00962EE7" w:rsidRPr="00C9685D" w:rsidRDefault="00962EE7" w:rsidP="00A057DD">
                            <w:pPr>
                              <w:rPr>
                                <w:b/>
                                <w:color w:val="FFFFFF" w:themeColor="background1"/>
                                <w:sz w:val="16"/>
                                <w:szCs w:val="16"/>
                              </w:rPr>
                            </w:pPr>
                            <w:r w:rsidRPr="00C9685D">
                              <w:rPr>
                                <w:b/>
                                <w:color w:val="FFFFFF" w:themeColor="background1"/>
                                <w:sz w:val="16"/>
                                <w:szCs w:val="16"/>
                              </w:rPr>
                              <w:t xml:space="preserve">Workforce environment </w:t>
                            </w:r>
                          </w:p>
                          <w:p w:rsidR="00962EE7" w:rsidRPr="004B6D47" w:rsidRDefault="00962EE7" w:rsidP="00A057DD">
                            <w:pPr>
                              <w:pStyle w:val="ListParagraph"/>
                              <w:numPr>
                                <w:ilvl w:val="0"/>
                                <w:numId w:val="1"/>
                              </w:numPr>
                              <w:rPr>
                                <w:sz w:val="16"/>
                                <w:szCs w:val="16"/>
                              </w:rPr>
                            </w:pPr>
                            <w:r>
                              <w:rPr>
                                <w:sz w:val="16"/>
                                <w:szCs w:val="16"/>
                              </w:rPr>
                              <w:t>Work culture is intense</w:t>
                            </w:r>
                          </w:p>
                          <w:p w:rsidR="00962EE7" w:rsidRDefault="00962EE7" w:rsidP="00A057DD">
                            <w:pPr>
                              <w:pStyle w:val="ListParagraph"/>
                              <w:numPr>
                                <w:ilvl w:val="0"/>
                                <w:numId w:val="1"/>
                              </w:numPr>
                              <w:spacing w:line="259" w:lineRule="auto"/>
                              <w:jc w:val="left"/>
                              <w:rPr>
                                <w:sz w:val="16"/>
                                <w:szCs w:val="16"/>
                              </w:rPr>
                            </w:pPr>
                            <w:r>
                              <w:rPr>
                                <w:sz w:val="16"/>
                                <w:szCs w:val="16"/>
                              </w:rPr>
                              <w:t>Impractical work goals and targets</w:t>
                            </w:r>
                          </w:p>
                          <w:p w:rsidR="00962EE7" w:rsidRDefault="00962EE7" w:rsidP="00A057DD">
                            <w:pPr>
                              <w:pStyle w:val="ListParagraph"/>
                              <w:numPr>
                                <w:ilvl w:val="0"/>
                                <w:numId w:val="1"/>
                              </w:numPr>
                              <w:spacing w:line="259" w:lineRule="auto"/>
                              <w:jc w:val="left"/>
                              <w:rPr>
                                <w:sz w:val="16"/>
                                <w:szCs w:val="16"/>
                              </w:rPr>
                            </w:pPr>
                            <w:r>
                              <w:rPr>
                                <w:sz w:val="16"/>
                                <w:szCs w:val="16"/>
                              </w:rPr>
                              <w:t xml:space="preserve">Constant pressure to complete work within restricted deadline </w:t>
                            </w:r>
                          </w:p>
                          <w:p w:rsidR="00962EE7" w:rsidRDefault="00962EE7" w:rsidP="00A057DD">
                            <w:pPr>
                              <w:pStyle w:val="ListParagraph"/>
                              <w:numPr>
                                <w:ilvl w:val="0"/>
                                <w:numId w:val="1"/>
                              </w:numPr>
                              <w:spacing w:line="259" w:lineRule="auto"/>
                              <w:jc w:val="left"/>
                              <w:rPr>
                                <w:sz w:val="16"/>
                                <w:szCs w:val="16"/>
                              </w:rPr>
                            </w:pPr>
                            <w:r>
                              <w:rPr>
                                <w:sz w:val="16"/>
                                <w:szCs w:val="16"/>
                              </w:rPr>
                              <w:t>Internal conflict</w:t>
                            </w:r>
                          </w:p>
                          <w:p w:rsidR="00962EE7" w:rsidRDefault="00962EE7" w:rsidP="00A057DD">
                            <w:pPr>
                              <w:pStyle w:val="ListParagraph"/>
                              <w:numPr>
                                <w:ilvl w:val="0"/>
                                <w:numId w:val="1"/>
                              </w:numPr>
                              <w:spacing w:line="259" w:lineRule="auto"/>
                              <w:jc w:val="left"/>
                              <w:rPr>
                                <w:sz w:val="16"/>
                                <w:szCs w:val="16"/>
                              </w:rPr>
                            </w:pPr>
                            <w:r>
                              <w:rPr>
                                <w:sz w:val="16"/>
                                <w:szCs w:val="16"/>
                              </w:rPr>
                              <w:t>Employee turnover</w:t>
                            </w:r>
                          </w:p>
                          <w:p w:rsidR="00962EE7" w:rsidRPr="006F6300" w:rsidRDefault="00962EE7" w:rsidP="00A057DD">
                            <w:pPr>
                              <w:pStyle w:val="ListParagraph"/>
                              <w:numPr>
                                <w:ilvl w:val="0"/>
                                <w:numId w:val="1"/>
                              </w:numPr>
                              <w:spacing w:line="259" w:lineRule="auto"/>
                              <w:jc w:val="left"/>
                              <w:rPr>
                                <w:sz w:val="16"/>
                                <w:szCs w:val="16"/>
                              </w:rPr>
                            </w:pPr>
                            <w:r>
                              <w:rPr>
                                <w:sz w:val="16"/>
                                <w:szCs w:val="16"/>
                              </w:rPr>
                              <w:t xml:space="preserve">Reduced employee engagement and participation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44368E1D" id="Rectangle 16" o:spid="_x0000_s1031" style="position:absolute;left:0;text-align:left;margin-left:108.85pt;margin-top:22.35pt;width:145.7pt;height:136.05pt;z-index:2516705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" fillcolor="#538135 [2409]" stroked="f">
                <v:fill color2="#538135 [2409]" rotate="t" angle="270" colors="0 #2d4d17;.5 #447126;1 #538730" focus="100%" type="gradient"/>
                <v:textbox>
                  <w:txbxContent>
                    <w:p w:rsidR="00962EE7" w:rsidRPr="00C9685D" w:rsidRDefault="00962EE7" w:rsidP="00A057DD">
                      <w:pPr>
                        <w:rPr>
                          <w:b/>
                          <w:color w:val="FFFFFF" w:themeColor="background1"/>
                          <w:sz w:val="16"/>
                          <w:szCs w:val="16"/>
                        </w:rPr>
                      </w:pPr>
                      <w:r w:rsidRPr="00C9685D">
                        <w:rPr>
                          <w:b/>
                          <w:color w:val="FFFFFF" w:themeColor="background1"/>
                          <w:sz w:val="16"/>
                          <w:szCs w:val="16"/>
                        </w:rPr>
                        <w:t xml:space="preserve">Workforce environment </w:t>
                      </w:r>
                    </w:p>
                    <w:p w:rsidR="00962EE7" w:rsidRPr="004B6D47" w:rsidRDefault="00962EE7" w:rsidP="00A057DD">
                      <w:pPr>
                        <w:pStyle w:val="ListParagraph"/>
                        <w:numPr>
                          <w:ilvl w:val="0"/>
                          <w:numId w:val="1"/>
                        </w:numPr>
                        <w:rPr>
                          <w:sz w:val="16"/>
                          <w:szCs w:val="16"/>
                        </w:rPr>
                      </w:pPr>
                      <w:r>
                        <w:rPr>
                          <w:sz w:val="16"/>
                          <w:szCs w:val="16"/>
                        </w:rPr>
                        <w:t>Work culture is intense</w:t>
                      </w:r>
                    </w:p>
                    <w:p w:rsidR="00962EE7" w:rsidRDefault="00962EE7" w:rsidP="00A057DD">
                      <w:pPr>
                        <w:pStyle w:val="ListParagraph"/>
                        <w:numPr>
                          <w:ilvl w:val="0"/>
                          <w:numId w:val="1"/>
                        </w:numPr>
                        <w:spacing w:line="259" w:lineRule="auto"/>
                        <w:jc w:val="left"/>
                        <w:rPr>
                          <w:sz w:val="16"/>
                          <w:szCs w:val="16"/>
                        </w:rPr>
                      </w:pPr>
                      <w:r>
                        <w:rPr>
                          <w:sz w:val="16"/>
                          <w:szCs w:val="16"/>
                        </w:rPr>
                        <w:t>Impractical work goals and targets</w:t>
                      </w:r>
                    </w:p>
                    <w:p w:rsidR="00962EE7" w:rsidRDefault="00962EE7" w:rsidP="00A057DD">
                      <w:pPr>
                        <w:pStyle w:val="ListParagraph"/>
                        <w:numPr>
                          <w:ilvl w:val="0"/>
                          <w:numId w:val="1"/>
                        </w:numPr>
                        <w:spacing w:line="259" w:lineRule="auto"/>
                        <w:jc w:val="left"/>
                        <w:rPr>
                          <w:sz w:val="16"/>
                          <w:szCs w:val="16"/>
                        </w:rPr>
                      </w:pPr>
                      <w:r>
                        <w:rPr>
                          <w:sz w:val="16"/>
                          <w:szCs w:val="16"/>
                        </w:rPr>
                        <w:t xml:space="preserve">Constant pressure to complete work within restricted deadline </w:t>
                      </w:r>
                    </w:p>
                    <w:p w:rsidR="00962EE7" w:rsidRDefault="00962EE7" w:rsidP="00A057DD">
                      <w:pPr>
                        <w:pStyle w:val="ListParagraph"/>
                        <w:numPr>
                          <w:ilvl w:val="0"/>
                          <w:numId w:val="1"/>
                        </w:numPr>
                        <w:spacing w:line="259" w:lineRule="auto"/>
                        <w:jc w:val="left"/>
                        <w:rPr>
                          <w:sz w:val="16"/>
                          <w:szCs w:val="16"/>
                        </w:rPr>
                      </w:pPr>
                      <w:r>
                        <w:rPr>
                          <w:sz w:val="16"/>
                          <w:szCs w:val="16"/>
                        </w:rPr>
                        <w:t>Internal conflict</w:t>
                      </w:r>
                    </w:p>
                    <w:p w:rsidR="00962EE7" w:rsidRDefault="00962EE7" w:rsidP="00A057DD">
                      <w:pPr>
                        <w:pStyle w:val="ListParagraph"/>
                        <w:numPr>
                          <w:ilvl w:val="0"/>
                          <w:numId w:val="1"/>
                        </w:numPr>
                        <w:spacing w:line="259" w:lineRule="auto"/>
                        <w:jc w:val="left"/>
                        <w:rPr>
                          <w:sz w:val="16"/>
                          <w:szCs w:val="16"/>
                        </w:rPr>
                      </w:pPr>
                      <w:r>
                        <w:rPr>
                          <w:sz w:val="16"/>
                          <w:szCs w:val="16"/>
                        </w:rPr>
                        <w:t>Employee turnover</w:t>
                      </w:r>
                    </w:p>
                    <w:p w:rsidR="00962EE7" w:rsidRPr="006F6300" w:rsidRDefault="00962EE7" w:rsidP="00A057DD">
                      <w:pPr>
                        <w:pStyle w:val="ListParagraph"/>
                        <w:numPr>
                          <w:ilvl w:val="0"/>
                          <w:numId w:val="1"/>
                        </w:numPr>
                        <w:spacing w:line="259" w:lineRule="auto"/>
                        <w:jc w:val="left"/>
                        <w:rPr>
                          <w:sz w:val="16"/>
                          <w:szCs w:val="16"/>
                        </w:rPr>
                      </w:pPr>
                      <w:r>
                        <w:rPr>
                          <w:sz w:val="16"/>
                          <w:szCs w:val="16"/>
                        </w:rPr>
                        <w:t xml:space="preserve">Reduced employee engagement and participation </w:t>
                      </w:r>
                    </w:p>
                  </w:txbxContent>
                </v:textbox>
              </v:rect>
            </w:pict>
          </mc:Fallback>
        </mc:AlternateContent>
      </w:r>
      <w:r w:rsidRPr="00235A9E">
        <w:rPr>
          <w:rFonts w:cs="Times New Roman"/>
          <w:noProof/>
          <w:szCs w:val="24"/>
          <w:lang w:val="en-IN" w:eastAsia="en-IN"/>
        </w:rPr>
        <mc:AlternateContent>
          <mc:Choice Requires="wps">
            <w:drawing>
              <wp:anchor distT="0" distB="0" distL="114300" distR="114300" simplePos="0" relativeHeight="251669504" behindDoc="0" locked="0" layoutInCell="1" allowOverlap="1" wp14:anchorId="457D5C08" wp14:editId="754067F5">
                <wp:simplePos x="0" y="0"/>
                <wp:positionH relativeFrom="column">
                  <wp:posOffset>3300004</wp:posOffset>
                </wp:positionH>
                <wp:positionV relativeFrom="paragraph">
                  <wp:posOffset>271335</wp:posOffset>
                </wp:positionV>
                <wp:extent cx="2024743" cy="1644732"/>
                <wp:effectExtent l="0" t="0" r="0" b="0"/>
                <wp:wrapNone/>
                <wp:docPr id="17" name="Rectangle 17"/>
                <wp:cNvGraphicFramePr/>
                <a:graphic xmlns:a="http://schemas.openxmlformats.org/drawingml/2006/main">
                  <a:graphicData uri="http://schemas.microsoft.com/office/word/2010/wordprocessingShape">
                    <wps:wsp>
                      <wps:cNvSpPr/>
                      <wps:spPr>
                        <a:xfrm>
                          <a:off x="0" y="0"/>
                          <a:ext cx="2024743" cy="1644732"/>
                        </a:xfrm>
                        <a:prstGeom prst="rect">
                          <a:avLst/>
                        </a:prstGeom>
                        <a:gradFill flip="none" rotWithShape="1">
                          <a:gsLst>
                            <a:gs pos="0">
                              <a:schemeClr val="accent6">
                                <a:lumMod val="75000"/>
                                <a:shade val="30000"/>
                                <a:satMod val="115000"/>
                              </a:schemeClr>
                            </a:gs>
                            <a:gs pos="50000">
                              <a:schemeClr val="accent6">
                                <a:lumMod val="75000"/>
                                <a:shade val="67500"/>
                                <a:satMod val="115000"/>
                              </a:schemeClr>
                            </a:gs>
                            <a:gs pos="100000">
                              <a:schemeClr val="accent6">
                                <a:lumMod val="75000"/>
                                <a:shade val="100000"/>
                                <a:satMod val="115000"/>
                              </a:schemeClr>
                            </a:gs>
                          </a:gsLst>
                          <a:lin ang="10800000" scaled="1"/>
                          <a:tileRect/>
                        </a:gradFill>
                        <a:ln>
                          <a:noFill/>
                        </a:ln>
                      </wps:spPr>
                      <wps:style>
                        <a:lnRef idx="0">
                          <a:scrgbClr r="0" g="0" b="0"/>
                        </a:lnRef>
                        <a:fillRef idx="0">
                          <a:scrgbClr r="0" g="0" b="0"/>
                        </a:fillRef>
                        <a:effectRef idx="0">
                          <a:scrgbClr r="0" g="0" b="0"/>
                        </a:effectRef>
                        <a:fontRef idx="minor">
                          <a:schemeClr val="lt1"/>
                        </a:fontRef>
                      </wps:style>
                      <wps:txbx>
                        <w:txbxContent>
                          <w:p w:rsidR="00962EE7" w:rsidRPr="00C9685D" w:rsidRDefault="00962EE7" w:rsidP="00A057DD">
                            <w:pPr>
                              <w:rPr>
                                <w:b/>
                                <w:color w:val="FFFFFF" w:themeColor="background1"/>
                                <w:sz w:val="16"/>
                                <w:szCs w:val="16"/>
                              </w:rPr>
                            </w:pPr>
                            <w:r>
                              <w:rPr>
                                <w:b/>
                                <w:color w:val="FFFFFF" w:themeColor="background1"/>
                                <w:sz w:val="16"/>
                                <w:szCs w:val="16"/>
                              </w:rPr>
                              <w:t>Business</w:t>
                            </w:r>
                            <w:r w:rsidRPr="00C9685D">
                              <w:rPr>
                                <w:b/>
                                <w:color w:val="FFFFFF" w:themeColor="background1"/>
                                <w:sz w:val="16"/>
                                <w:szCs w:val="16"/>
                              </w:rPr>
                              <w:t xml:space="preserve"> factor </w:t>
                            </w:r>
                          </w:p>
                          <w:p w:rsidR="00962EE7" w:rsidRDefault="00962EE7" w:rsidP="00A057DD">
                            <w:pPr>
                              <w:pStyle w:val="ListParagraph"/>
                              <w:numPr>
                                <w:ilvl w:val="0"/>
                                <w:numId w:val="2"/>
                              </w:numPr>
                              <w:spacing w:line="259" w:lineRule="auto"/>
                              <w:jc w:val="left"/>
                              <w:rPr>
                                <w:sz w:val="16"/>
                                <w:szCs w:val="16"/>
                              </w:rPr>
                            </w:pPr>
                            <w:r>
                              <w:rPr>
                                <w:sz w:val="16"/>
                                <w:szCs w:val="16"/>
                              </w:rPr>
                              <w:t>Constant demand of fashion products</w:t>
                            </w:r>
                          </w:p>
                          <w:p w:rsidR="00962EE7" w:rsidRDefault="00962EE7" w:rsidP="00A057DD">
                            <w:pPr>
                              <w:pStyle w:val="ListParagraph"/>
                              <w:numPr>
                                <w:ilvl w:val="0"/>
                                <w:numId w:val="2"/>
                              </w:numPr>
                              <w:spacing w:line="259" w:lineRule="auto"/>
                              <w:jc w:val="left"/>
                              <w:rPr>
                                <w:sz w:val="16"/>
                                <w:szCs w:val="16"/>
                              </w:rPr>
                            </w:pPr>
                            <w:r>
                              <w:rPr>
                                <w:sz w:val="16"/>
                                <w:szCs w:val="16"/>
                              </w:rPr>
                              <w:t xml:space="preserve">Customers want round the clock service </w:t>
                            </w:r>
                          </w:p>
                          <w:p w:rsidR="00962EE7" w:rsidRDefault="00962EE7" w:rsidP="00A057DD">
                            <w:pPr>
                              <w:pStyle w:val="ListParagraph"/>
                              <w:numPr>
                                <w:ilvl w:val="0"/>
                                <w:numId w:val="2"/>
                              </w:numPr>
                              <w:spacing w:line="259" w:lineRule="auto"/>
                              <w:jc w:val="left"/>
                              <w:rPr>
                                <w:sz w:val="16"/>
                                <w:szCs w:val="16"/>
                              </w:rPr>
                            </w:pPr>
                            <w:r>
                              <w:rPr>
                                <w:sz w:val="16"/>
                                <w:szCs w:val="16"/>
                              </w:rPr>
                              <w:t xml:space="preserve">Demand of business stakeholders for new fashion products </w:t>
                            </w:r>
                          </w:p>
                          <w:p w:rsidR="00962EE7" w:rsidRDefault="00962EE7" w:rsidP="00A057DD">
                            <w:pPr>
                              <w:pStyle w:val="ListParagraph"/>
                              <w:numPr>
                                <w:ilvl w:val="0"/>
                                <w:numId w:val="2"/>
                              </w:numPr>
                              <w:spacing w:line="259" w:lineRule="auto"/>
                              <w:jc w:val="left"/>
                              <w:rPr>
                                <w:sz w:val="16"/>
                                <w:szCs w:val="16"/>
                              </w:rPr>
                            </w:pPr>
                            <w:r>
                              <w:rPr>
                                <w:sz w:val="16"/>
                                <w:szCs w:val="16"/>
                              </w:rPr>
                              <w:t>Need to attract existing and new market</w:t>
                            </w:r>
                          </w:p>
                          <w:p w:rsidR="00962EE7" w:rsidRDefault="00962EE7" w:rsidP="00A057DD">
                            <w:pPr>
                              <w:pStyle w:val="ListParagraph"/>
                              <w:numPr>
                                <w:ilvl w:val="0"/>
                                <w:numId w:val="2"/>
                              </w:numPr>
                              <w:spacing w:line="259" w:lineRule="auto"/>
                              <w:jc w:val="left"/>
                              <w:rPr>
                                <w:sz w:val="16"/>
                                <w:szCs w:val="16"/>
                              </w:rPr>
                            </w:pPr>
                            <w:r>
                              <w:rPr>
                                <w:sz w:val="16"/>
                                <w:szCs w:val="16"/>
                              </w:rPr>
                              <w:t xml:space="preserve">Need to provide new fashion to stay updated in fashion industry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57D5C08" id="Rectangle 17" o:spid="_x0000_s1032" style="position:absolute;left:0;text-align:left;margin-left:259.85pt;margin-top:21.35pt;width:159.45pt;height:129.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" fillcolor="#538135 [2409]" stroked="f">
                <v:fill color2="#538135 [2409]" rotate="t" angle="270" colors="0 #2d4d17;.5 #447126;1 #538730" focus="100%" type="gradient"/>
                <v:textbox>
                  <w:txbxContent>
                    <w:p w:rsidR="00962EE7" w:rsidRPr="00C9685D" w:rsidRDefault="00962EE7" w:rsidP="00A057DD">
                      <w:pPr>
                        <w:rPr>
                          <w:b/>
                          <w:color w:val="FFFFFF" w:themeColor="background1"/>
                          <w:sz w:val="16"/>
                          <w:szCs w:val="16"/>
                        </w:rPr>
                      </w:pPr>
                      <w:r>
                        <w:rPr>
                          <w:b/>
                          <w:color w:val="FFFFFF" w:themeColor="background1"/>
                          <w:sz w:val="16"/>
                          <w:szCs w:val="16"/>
                        </w:rPr>
                        <w:t>Business</w:t>
                      </w:r>
                      <w:r w:rsidRPr="00C9685D">
                        <w:rPr>
                          <w:b/>
                          <w:color w:val="FFFFFF" w:themeColor="background1"/>
                          <w:sz w:val="16"/>
                          <w:szCs w:val="16"/>
                        </w:rPr>
                        <w:t xml:space="preserve"> factor </w:t>
                      </w:r>
                    </w:p>
                    <w:p w:rsidR="00962EE7" w:rsidRDefault="00962EE7" w:rsidP="00A057DD">
                      <w:pPr>
                        <w:pStyle w:val="ListParagraph"/>
                        <w:numPr>
                          <w:ilvl w:val="0"/>
                          <w:numId w:val="2"/>
                        </w:numPr>
                        <w:spacing w:line="259" w:lineRule="auto"/>
                        <w:jc w:val="left"/>
                        <w:rPr>
                          <w:sz w:val="16"/>
                          <w:szCs w:val="16"/>
                        </w:rPr>
                      </w:pPr>
                      <w:r>
                        <w:rPr>
                          <w:sz w:val="16"/>
                          <w:szCs w:val="16"/>
                        </w:rPr>
                        <w:t>Constant demand of fashion products</w:t>
                      </w:r>
                    </w:p>
                    <w:p w:rsidR="00962EE7" w:rsidRDefault="00962EE7" w:rsidP="00A057DD">
                      <w:pPr>
                        <w:pStyle w:val="ListParagraph"/>
                        <w:numPr>
                          <w:ilvl w:val="0"/>
                          <w:numId w:val="2"/>
                        </w:numPr>
                        <w:spacing w:line="259" w:lineRule="auto"/>
                        <w:jc w:val="left"/>
                        <w:rPr>
                          <w:sz w:val="16"/>
                          <w:szCs w:val="16"/>
                        </w:rPr>
                      </w:pPr>
                      <w:r>
                        <w:rPr>
                          <w:sz w:val="16"/>
                          <w:szCs w:val="16"/>
                        </w:rPr>
                        <w:t xml:space="preserve">Customers want round the clock service </w:t>
                      </w:r>
                    </w:p>
                    <w:p w:rsidR="00962EE7" w:rsidRDefault="00962EE7" w:rsidP="00A057DD">
                      <w:pPr>
                        <w:pStyle w:val="ListParagraph"/>
                        <w:numPr>
                          <w:ilvl w:val="0"/>
                          <w:numId w:val="2"/>
                        </w:numPr>
                        <w:spacing w:line="259" w:lineRule="auto"/>
                        <w:jc w:val="left"/>
                        <w:rPr>
                          <w:sz w:val="16"/>
                          <w:szCs w:val="16"/>
                        </w:rPr>
                      </w:pPr>
                      <w:r>
                        <w:rPr>
                          <w:sz w:val="16"/>
                          <w:szCs w:val="16"/>
                        </w:rPr>
                        <w:t xml:space="preserve">Demand of business stakeholders for new fashion products </w:t>
                      </w:r>
                    </w:p>
                    <w:p w:rsidR="00962EE7" w:rsidRDefault="00962EE7" w:rsidP="00A057DD">
                      <w:pPr>
                        <w:pStyle w:val="ListParagraph"/>
                        <w:numPr>
                          <w:ilvl w:val="0"/>
                          <w:numId w:val="2"/>
                        </w:numPr>
                        <w:spacing w:line="259" w:lineRule="auto"/>
                        <w:jc w:val="left"/>
                        <w:rPr>
                          <w:sz w:val="16"/>
                          <w:szCs w:val="16"/>
                        </w:rPr>
                      </w:pPr>
                      <w:r>
                        <w:rPr>
                          <w:sz w:val="16"/>
                          <w:szCs w:val="16"/>
                        </w:rPr>
                        <w:t>Need to attract existing and new market</w:t>
                      </w:r>
                    </w:p>
                    <w:p w:rsidR="00962EE7" w:rsidRDefault="00962EE7" w:rsidP="00A057DD">
                      <w:pPr>
                        <w:pStyle w:val="ListParagraph"/>
                        <w:numPr>
                          <w:ilvl w:val="0"/>
                          <w:numId w:val="2"/>
                        </w:numPr>
                        <w:spacing w:line="259" w:lineRule="auto"/>
                        <w:jc w:val="left"/>
                        <w:rPr>
                          <w:sz w:val="16"/>
                          <w:szCs w:val="16"/>
                        </w:rPr>
                      </w:pPr>
                      <w:r>
                        <w:rPr>
                          <w:sz w:val="16"/>
                          <w:szCs w:val="16"/>
                        </w:rPr>
                        <w:t xml:space="preserve">Need to provide new fashion to stay updated in fashion industry </w:t>
                      </w:r>
                    </w:p>
                  </w:txbxContent>
                </v:textbox>
              </v:rect>
            </w:pict>
          </mc:Fallback>
        </mc:AlternateContent>
      </w:r>
    </w:p>
    <w:p w:rsidR="00A057DD" w:rsidRPr="00235A9E" w:rsidRDefault="00A057DD" w:rsidP="00A057DD">
      <w:pPr>
        <w:rPr>
          <w:rFonts w:cs="Times New Roman"/>
          <w:b/>
          <w:szCs w:val="24"/>
        </w:rPr>
      </w:pPr>
    </w:p>
    <w:p w:rsidR="00A057DD" w:rsidRPr="00235A9E" w:rsidRDefault="00A057DD" w:rsidP="00A057DD">
      <w:pPr>
        <w:rPr>
          <w:rFonts w:cs="Times New Roman"/>
          <w:b/>
          <w:szCs w:val="24"/>
        </w:rPr>
      </w:pPr>
    </w:p>
    <w:p w:rsidR="00A057DD" w:rsidRPr="00235A9E" w:rsidRDefault="00A057DD" w:rsidP="00A057DD">
      <w:pPr>
        <w:rPr>
          <w:rFonts w:cs="Times New Roman"/>
          <w:b/>
          <w:szCs w:val="24"/>
        </w:rPr>
      </w:pPr>
    </w:p>
    <w:p w:rsidR="00A057DD" w:rsidRPr="00235A9E" w:rsidRDefault="00A057DD" w:rsidP="00A057DD">
      <w:pPr>
        <w:rPr>
          <w:rFonts w:cs="Times New Roman"/>
          <w:b/>
          <w:szCs w:val="24"/>
        </w:rPr>
      </w:pPr>
    </w:p>
    <w:p w:rsidR="00A057DD" w:rsidRPr="00235A9E" w:rsidRDefault="00A057DD" w:rsidP="00A057DD">
      <w:pPr>
        <w:rPr>
          <w:rFonts w:cs="Times New Roman"/>
          <w:b/>
          <w:szCs w:val="24"/>
        </w:rPr>
      </w:pPr>
    </w:p>
    <w:p w:rsidR="00A057DD" w:rsidRPr="00235A9E" w:rsidRDefault="003A1E29" w:rsidP="004905D3">
      <w:pPr>
        <w:jc w:val="center"/>
        <w:rPr>
          <w:rFonts w:cs="Times New Roman"/>
          <w:b/>
          <w:szCs w:val="24"/>
        </w:rPr>
      </w:pPr>
      <w:r w:rsidRPr="00A40776">
        <w:rPr>
          <w:rFonts w:cs="Times New Roman"/>
          <w:b/>
          <w:szCs w:val="24"/>
        </w:rPr>
        <w:t>Fishbone analysis</w:t>
      </w:r>
      <w:r>
        <w:rPr>
          <w:rFonts w:cs="Times New Roman"/>
          <w:b/>
          <w:szCs w:val="24"/>
        </w:rPr>
        <w:t>:</w:t>
      </w:r>
      <w:r w:rsidRPr="003A1E29">
        <w:rPr>
          <w:rFonts w:cs="Times New Roman"/>
          <w:szCs w:val="24"/>
        </w:rPr>
        <w:t xml:space="preserve"> </w:t>
      </w:r>
      <w:r w:rsidRPr="00E3797A">
        <w:rPr>
          <w:rFonts w:cs="Times New Roman"/>
          <w:szCs w:val="24"/>
        </w:rPr>
        <w:t>Gold</w:t>
      </w:r>
      <w:r>
        <w:rPr>
          <w:rFonts w:cs="Times New Roman"/>
          <w:szCs w:val="24"/>
        </w:rPr>
        <w:t xml:space="preserve"> </w:t>
      </w:r>
      <w:r>
        <w:rPr>
          <w:rFonts w:cs="Times New Roman"/>
          <w:i/>
          <w:szCs w:val="24"/>
        </w:rPr>
        <w:t>et al.</w:t>
      </w:r>
      <w:r w:rsidRPr="00E3797A">
        <w:rPr>
          <w:rFonts w:cs="Times New Roman"/>
          <w:szCs w:val="24"/>
        </w:rPr>
        <w:t xml:space="preserve"> </w:t>
      </w:r>
      <w:r>
        <w:rPr>
          <w:rFonts w:cs="Times New Roman"/>
          <w:szCs w:val="24"/>
        </w:rPr>
        <w:t>(</w:t>
      </w:r>
      <w:r w:rsidRPr="00E3797A">
        <w:rPr>
          <w:rFonts w:cs="Times New Roman"/>
          <w:szCs w:val="24"/>
        </w:rPr>
        <w:t>2014</w:t>
      </w:r>
      <w:r>
        <w:rPr>
          <w:rFonts w:cs="Times New Roman"/>
          <w:szCs w:val="24"/>
        </w:rPr>
        <w:t>)</w:t>
      </w:r>
    </w:p>
    <w:p w:rsidR="00384AC9" w:rsidRPr="00235A9E" w:rsidRDefault="00384AC9" w:rsidP="00384AC9">
      <w:pPr>
        <w:rPr>
          <w:rFonts w:cs="Times New Roman"/>
          <w:szCs w:val="24"/>
        </w:rPr>
      </w:pPr>
    </w:p>
    <w:p w:rsidR="00AC3A99" w:rsidRPr="004905D3" w:rsidRDefault="00384AC9" w:rsidP="00A057DD">
      <w:pPr>
        <w:rPr>
          <w:rFonts w:cs="Times New Roman"/>
          <w:szCs w:val="24"/>
        </w:rPr>
      </w:pPr>
      <w:r w:rsidRPr="00235A9E">
        <w:rPr>
          <w:rFonts w:cs="Times New Roman"/>
          <w:szCs w:val="24"/>
        </w:rPr>
        <w:t xml:space="preserve">The fishbone diagram helps to highlight that business factor such as demand of customers, business clients, constant requirement of market are leads to over workload that becomes difficult for employees and staffs to deal with. This in turn creates the individual factor that includes inability of working individuals to cope up with work pressure, physical and mental health issues, demotivation and reluctance of employees to make effort and work for a company. It further enhances workload. </w:t>
      </w:r>
      <w:r w:rsidR="00571E46" w:rsidRPr="00235A9E">
        <w:rPr>
          <w:rFonts w:cs="Times New Roman"/>
          <w:color w:val="222222"/>
          <w:szCs w:val="24"/>
          <w:shd w:val="clear" w:color="auto" w:fill="FFFFFF"/>
        </w:rPr>
        <w:t xml:space="preserve">Coccia, </w:t>
      </w:r>
      <w:r w:rsidR="00571E46" w:rsidRPr="00235A9E">
        <w:rPr>
          <w:rFonts w:cs="Times New Roman"/>
          <w:szCs w:val="24"/>
        </w:rPr>
        <w:t>(</w:t>
      </w:r>
      <w:r w:rsidR="00571E46" w:rsidRPr="00235A9E">
        <w:rPr>
          <w:rFonts w:cs="Times New Roman"/>
          <w:color w:val="222222"/>
          <w:szCs w:val="24"/>
          <w:shd w:val="clear" w:color="auto" w:fill="FFFFFF"/>
        </w:rPr>
        <w:t>2018</w:t>
      </w:r>
      <w:r w:rsidRPr="00235A9E">
        <w:rPr>
          <w:rFonts w:cs="Times New Roman"/>
          <w:szCs w:val="24"/>
        </w:rPr>
        <w:t>) state that many fashion companies such as Burberry has intense work culture with unrealistic pressure to complete work goals with less amount of time. It increase</w:t>
      </w:r>
      <w:r w:rsidR="00571E46" w:rsidRPr="00235A9E">
        <w:rPr>
          <w:rFonts w:cs="Times New Roman"/>
          <w:szCs w:val="24"/>
        </w:rPr>
        <w:t>s</w:t>
      </w:r>
      <w:r w:rsidRPr="00235A9E">
        <w:rPr>
          <w:rFonts w:cs="Times New Roman"/>
          <w:szCs w:val="24"/>
        </w:rPr>
        <w:t xml:space="preserve"> internal conflict, employee disengagement and so that hampers workforce environment, responsible for the problem of over workload.</w:t>
      </w:r>
    </w:p>
    <w:p w:rsidR="00940549" w:rsidRPr="00235A9E" w:rsidRDefault="00940549" w:rsidP="004905D3">
      <w:pPr>
        <w:pStyle w:val="Heading1"/>
      </w:pPr>
      <w:bookmarkStart w:id="11" w:name="_Toc17741864"/>
      <w:r w:rsidRPr="00235A9E">
        <w:t>Solutions of the problem</w:t>
      </w:r>
      <w:bookmarkEnd w:id="11"/>
      <w:r w:rsidRPr="00235A9E">
        <w:t xml:space="preserve"> </w:t>
      </w:r>
    </w:p>
    <w:p w:rsidR="00940549" w:rsidRPr="00235A9E" w:rsidRDefault="00940549" w:rsidP="00940549">
      <w:pPr>
        <w:rPr>
          <w:rFonts w:cs="Times New Roman"/>
          <w:szCs w:val="24"/>
        </w:rPr>
      </w:pPr>
      <w:r w:rsidRPr="00235A9E">
        <w:rPr>
          <w:rFonts w:cs="Times New Roman"/>
          <w:szCs w:val="24"/>
        </w:rPr>
        <w:t xml:space="preserve">Several solutions are present to deal with work overload. The management needs to introduce and improve existing and new policies that would stress on workload management. It would give instruction to managers to delegate work goals on the basis of scheduled work time. It would focus on equal distribution of work among working employees/staffs. Work goals would be set on the basis of feasibility and reasonable time period. The policies need to consider prioritization rule. The policy needs to highlight the role of management to tackle workload problem. It is important to give importance to employee health and welfare to determine workload. </w:t>
      </w:r>
    </w:p>
    <w:p w:rsidR="00940549" w:rsidRPr="00235A9E" w:rsidRDefault="00940549" w:rsidP="00940549">
      <w:pPr>
        <w:rPr>
          <w:rFonts w:cs="Times New Roman"/>
          <w:szCs w:val="24"/>
        </w:rPr>
      </w:pPr>
      <w:r w:rsidRPr="00235A9E">
        <w:rPr>
          <w:rFonts w:cs="Times New Roman"/>
          <w:szCs w:val="24"/>
        </w:rPr>
        <w:t xml:space="preserve">Burberry needs to give importance to communication. As reasoned by </w:t>
      </w:r>
      <w:r w:rsidR="00571E46" w:rsidRPr="00235A9E">
        <w:rPr>
          <w:rFonts w:cs="Times New Roman"/>
          <w:color w:val="222222"/>
          <w:szCs w:val="24"/>
          <w:shd w:val="clear" w:color="auto" w:fill="FFFFFF"/>
        </w:rPr>
        <w:t xml:space="preserve">Dobrusskin, </w:t>
      </w:r>
      <w:r w:rsidR="00571E46" w:rsidRPr="00235A9E">
        <w:rPr>
          <w:rFonts w:cs="Times New Roman"/>
          <w:szCs w:val="24"/>
        </w:rPr>
        <w:t>(</w:t>
      </w:r>
      <w:r w:rsidR="00571E46" w:rsidRPr="00235A9E">
        <w:rPr>
          <w:rFonts w:cs="Times New Roman"/>
          <w:color w:val="222222"/>
          <w:szCs w:val="24"/>
          <w:shd w:val="clear" w:color="auto" w:fill="FFFFFF"/>
        </w:rPr>
        <w:t>2016</w:t>
      </w:r>
      <w:r w:rsidRPr="00235A9E">
        <w:rPr>
          <w:rFonts w:cs="Times New Roman"/>
          <w:szCs w:val="24"/>
        </w:rPr>
        <w:t xml:space="preserve">), communication helps to avoid miscommunication, internal confusion and difference. It enables employees to share and express individual and collective problems among each other.  On the other aspect, it would be helpful for the management and employees to interact about workload issue. </w:t>
      </w:r>
      <w:r w:rsidR="00571E46" w:rsidRPr="00235A9E">
        <w:rPr>
          <w:rFonts w:cs="Times New Roman"/>
          <w:color w:val="222222"/>
          <w:szCs w:val="24"/>
          <w:shd w:val="clear" w:color="auto" w:fill="FFFFFF"/>
        </w:rPr>
        <w:t xml:space="preserve">Huang, </w:t>
      </w:r>
      <w:r w:rsidR="00571E46" w:rsidRPr="00235A9E">
        <w:rPr>
          <w:rFonts w:cs="Times New Roman"/>
          <w:szCs w:val="24"/>
        </w:rPr>
        <w:t>(</w:t>
      </w:r>
      <w:r w:rsidR="00571E46" w:rsidRPr="00235A9E">
        <w:rPr>
          <w:rFonts w:cs="Times New Roman"/>
          <w:color w:val="222222"/>
          <w:szCs w:val="24"/>
          <w:shd w:val="clear" w:color="auto" w:fill="FFFFFF"/>
        </w:rPr>
        <w:t>2017</w:t>
      </w:r>
      <w:r w:rsidRPr="00235A9E">
        <w:rPr>
          <w:rFonts w:cs="Times New Roman"/>
          <w:szCs w:val="24"/>
        </w:rPr>
        <w:t xml:space="preserve">) state that it helps to express and share problems related to workload with the help of which a company can consider necessary measures. </w:t>
      </w:r>
    </w:p>
    <w:p w:rsidR="00940549" w:rsidRPr="00235A9E" w:rsidRDefault="00A057DD" w:rsidP="004905D3">
      <w:pPr>
        <w:pStyle w:val="Heading1"/>
      </w:pPr>
      <w:bookmarkStart w:id="12" w:name="_Toc17741865"/>
      <w:r w:rsidRPr="00235A9E">
        <w:t>Conclusion</w:t>
      </w:r>
      <w:bookmarkEnd w:id="12"/>
    </w:p>
    <w:p w:rsidR="00940549" w:rsidRPr="00235A9E" w:rsidRDefault="00940549" w:rsidP="00940549">
      <w:pPr>
        <w:rPr>
          <w:rFonts w:cs="Times New Roman"/>
          <w:szCs w:val="24"/>
        </w:rPr>
      </w:pPr>
      <w:r w:rsidRPr="00235A9E">
        <w:rPr>
          <w:rFonts w:cs="Times New Roman"/>
          <w:szCs w:val="24"/>
        </w:rPr>
        <w:t xml:space="preserve">Conclusively speaking, over workload is a problem that needs attention from the management and companies. It is responsible for long term business issues, health problems. Companies such as Burberry needs to understand that employee health is necessary to ensure company productivity and quality work, important for long term success. As the theoretical frameworks have suggested, a proper conflict management step is crucial to tackle the problem. For instance, proper system, structure, staffs, skills, strategy, are necessary to manage excess workload issue. Various causes are responsible for creating the problem, a company needs to understand it. It is relevant to recall that, internal, external factors, business, workforce, tasks, several factors accumulate and lead to the issue of work overload. Companies such as Burberry needs to consider measures to tackle it. Introduction and implementation of policies and communication are two possible solutions to manage work overload. </w:t>
      </w:r>
    </w:p>
    <w:p w:rsidR="00A057DD" w:rsidRPr="00235A9E" w:rsidRDefault="00A057DD" w:rsidP="00A057DD">
      <w:pPr>
        <w:rPr>
          <w:rFonts w:cs="Times New Roman"/>
          <w:b/>
          <w:szCs w:val="24"/>
        </w:rPr>
      </w:pPr>
      <w:r w:rsidRPr="00235A9E">
        <w:rPr>
          <w:rFonts w:cs="Times New Roman"/>
          <w:b/>
          <w:szCs w:val="24"/>
        </w:rPr>
        <w:t xml:space="preserve"> </w:t>
      </w:r>
    </w:p>
    <w:p w:rsidR="008B6103" w:rsidRDefault="008B6103">
      <w:pPr>
        <w:spacing w:line="259" w:lineRule="auto"/>
        <w:jc w:val="left"/>
        <w:rPr>
          <w:rFonts w:cs="Times New Roman"/>
          <w:szCs w:val="24"/>
        </w:rPr>
      </w:pPr>
      <w:r>
        <w:rPr>
          <w:rFonts w:cs="Times New Roman"/>
          <w:szCs w:val="24"/>
        </w:rPr>
        <w:br w:type="page"/>
      </w:r>
    </w:p>
    <w:p w:rsidR="008B6103" w:rsidRPr="004A32D8" w:rsidRDefault="008B6103" w:rsidP="004905D3">
      <w:pPr>
        <w:pStyle w:val="Heading1"/>
      </w:pPr>
      <w:bookmarkStart w:id="13" w:name="_Toc17741866"/>
      <w:r>
        <w:t>Reference list</w:t>
      </w:r>
      <w:bookmarkEnd w:id="13"/>
      <w:r>
        <w:t xml:space="preserve"> </w:t>
      </w:r>
    </w:p>
    <w:p w:rsidR="008B6103" w:rsidRPr="00E3797A" w:rsidRDefault="008B6103" w:rsidP="008B6103">
      <w:pPr>
        <w:rPr>
          <w:rFonts w:cs="Times New Roman"/>
          <w:color w:val="222222"/>
          <w:szCs w:val="24"/>
          <w:shd w:val="clear" w:color="auto" w:fill="FFFFFF"/>
        </w:rPr>
      </w:pPr>
      <w:r w:rsidRPr="00E3797A">
        <w:rPr>
          <w:rFonts w:cs="Times New Roman"/>
          <w:color w:val="222222"/>
          <w:szCs w:val="24"/>
          <w:shd w:val="clear" w:color="auto" w:fill="FFFFFF"/>
        </w:rPr>
        <w:t>Adam Cobb, J., 2016. How firms shape income inequality: Stakeholder power, executive decision making, and the structuring of employment relationships. </w:t>
      </w:r>
      <w:r w:rsidRPr="00E3797A">
        <w:rPr>
          <w:rFonts w:cs="Times New Roman"/>
          <w:i/>
          <w:iCs/>
          <w:color w:val="222222"/>
          <w:szCs w:val="24"/>
          <w:shd w:val="clear" w:color="auto" w:fill="FFFFFF"/>
        </w:rPr>
        <w:t>Academy of Management Review</w:t>
      </w:r>
      <w:r w:rsidRPr="00E3797A">
        <w:rPr>
          <w:rFonts w:cs="Times New Roman"/>
          <w:color w:val="222222"/>
          <w:szCs w:val="24"/>
          <w:shd w:val="clear" w:color="auto" w:fill="FFFFFF"/>
        </w:rPr>
        <w:t>, </w:t>
      </w:r>
      <w:r w:rsidRPr="00E3797A">
        <w:rPr>
          <w:rFonts w:cs="Times New Roman"/>
          <w:i/>
          <w:iCs/>
          <w:color w:val="222222"/>
          <w:szCs w:val="24"/>
          <w:shd w:val="clear" w:color="auto" w:fill="FFFFFF"/>
        </w:rPr>
        <w:t>41</w:t>
      </w:r>
      <w:r w:rsidRPr="00E3797A">
        <w:rPr>
          <w:rFonts w:cs="Times New Roman"/>
          <w:color w:val="222222"/>
          <w:szCs w:val="24"/>
          <w:shd w:val="clear" w:color="auto" w:fill="FFFFFF"/>
        </w:rPr>
        <w:t>(2), pp.324-348.</w:t>
      </w:r>
    </w:p>
    <w:p w:rsidR="008B6103" w:rsidRPr="00E3797A" w:rsidRDefault="008B6103" w:rsidP="008B6103">
      <w:pPr>
        <w:rPr>
          <w:rFonts w:cs="Times New Roman"/>
          <w:color w:val="222222"/>
          <w:szCs w:val="24"/>
          <w:shd w:val="clear" w:color="auto" w:fill="FFFFFF"/>
        </w:rPr>
      </w:pPr>
      <w:r w:rsidRPr="00E3797A">
        <w:rPr>
          <w:rFonts w:cs="Times New Roman"/>
          <w:color w:val="222222"/>
          <w:szCs w:val="24"/>
          <w:shd w:val="clear" w:color="auto" w:fill="FFFFFF"/>
        </w:rPr>
        <w:t>Aniţei, M., Chraif, M. and Ioniţă, E., 2015. Gender differences in workload and self-perceived burnout in a multinational company from Bucharest. </w:t>
      </w:r>
      <w:r w:rsidRPr="00E3797A">
        <w:rPr>
          <w:rFonts w:cs="Times New Roman"/>
          <w:i/>
          <w:iCs/>
          <w:color w:val="222222"/>
          <w:szCs w:val="24"/>
          <w:shd w:val="clear" w:color="auto" w:fill="FFFFFF"/>
        </w:rPr>
        <w:t>Procedia-Social and Behavioral Sciences</w:t>
      </w:r>
      <w:r w:rsidRPr="00E3797A">
        <w:rPr>
          <w:rFonts w:cs="Times New Roman"/>
          <w:color w:val="222222"/>
          <w:szCs w:val="24"/>
          <w:shd w:val="clear" w:color="auto" w:fill="FFFFFF"/>
        </w:rPr>
        <w:t>, </w:t>
      </w:r>
      <w:r w:rsidRPr="00E3797A">
        <w:rPr>
          <w:rFonts w:cs="Times New Roman"/>
          <w:i/>
          <w:iCs/>
          <w:color w:val="222222"/>
          <w:szCs w:val="24"/>
          <w:shd w:val="clear" w:color="auto" w:fill="FFFFFF"/>
        </w:rPr>
        <w:t>187</w:t>
      </w:r>
      <w:r w:rsidRPr="00E3797A">
        <w:rPr>
          <w:rFonts w:cs="Times New Roman"/>
          <w:color w:val="222222"/>
          <w:szCs w:val="24"/>
          <w:shd w:val="clear" w:color="auto" w:fill="FFFFFF"/>
        </w:rPr>
        <w:t>, pp.733-737.</w:t>
      </w:r>
    </w:p>
    <w:p w:rsidR="008B6103" w:rsidRPr="00E3797A" w:rsidRDefault="008B6103" w:rsidP="008B6103">
      <w:pPr>
        <w:rPr>
          <w:rFonts w:cs="Times New Roman"/>
          <w:color w:val="222222"/>
          <w:szCs w:val="24"/>
          <w:shd w:val="clear" w:color="auto" w:fill="FFFFFF"/>
        </w:rPr>
      </w:pPr>
      <w:r w:rsidRPr="00E3797A">
        <w:rPr>
          <w:rFonts w:cs="Times New Roman"/>
          <w:color w:val="222222"/>
          <w:szCs w:val="24"/>
          <w:shd w:val="clear" w:color="auto" w:fill="FFFFFF"/>
        </w:rPr>
        <w:t>Argandoña, A., 2017. Humility and decision making in companies.</w:t>
      </w:r>
    </w:p>
    <w:p w:rsidR="008B6103" w:rsidRPr="00E3797A" w:rsidRDefault="008B6103" w:rsidP="008B6103">
      <w:pPr>
        <w:rPr>
          <w:rFonts w:cs="Times New Roman"/>
          <w:szCs w:val="24"/>
        </w:rPr>
      </w:pPr>
      <w:r w:rsidRPr="00E3797A">
        <w:rPr>
          <w:rFonts w:cs="Times New Roman"/>
          <w:color w:val="222222"/>
          <w:szCs w:val="24"/>
          <w:shd w:val="clear" w:color="auto" w:fill="FFFFFF"/>
        </w:rPr>
        <w:t>Bajaj, S., 2018. Current Drift in Energy Efficiency Cloud Computing: New Provocations, Workload Prediction, Consolidation, and Resource Over Commitment. In </w:t>
      </w:r>
      <w:r w:rsidRPr="00E3797A">
        <w:rPr>
          <w:rFonts w:cs="Times New Roman"/>
          <w:i/>
          <w:iCs/>
          <w:color w:val="222222"/>
          <w:szCs w:val="24"/>
          <w:shd w:val="clear" w:color="auto" w:fill="FFFFFF"/>
        </w:rPr>
        <w:t>Critical Research on Scalability and Security Issues in Virtual Cloud Environments</w:t>
      </w:r>
      <w:r w:rsidRPr="00E3797A">
        <w:rPr>
          <w:rFonts w:cs="Times New Roman"/>
          <w:color w:val="222222"/>
          <w:szCs w:val="24"/>
          <w:shd w:val="clear" w:color="auto" w:fill="FFFFFF"/>
        </w:rPr>
        <w:t> (pp. 283-303). IGI Global.</w:t>
      </w:r>
    </w:p>
    <w:p w:rsidR="008B6103" w:rsidRPr="00E3797A" w:rsidRDefault="008B6103" w:rsidP="008B6103">
      <w:pPr>
        <w:rPr>
          <w:rFonts w:cs="Times New Roman"/>
          <w:szCs w:val="24"/>
        </w:rPr>
      </w:pPr>
      <w:r w:rsidRPr="00E3797A">
        <w:rPr>
          <w:rFonts w:cs="Times New Roman"/>
          <w:szCs w:val="24"/>
        </w:rPr>
        <w:t>Chan, J.C., Sit, E.N. and Lau, W.M., 2014. Conflict management styles, emotional intelligence and implicit theories of personality of nursing students: A cross-sectional study. </w:t>
      </w:r>
      <w:r w:rsidRPr="00E3797A">
        <w:rPr>
          <w:rFonts w:cs="Times New Roman"/>
          <w:i/>
          <w:iCs/>
          <w:szCs w:val="24"/>
        </w:rPr>
        <w:t>Nurse education today</w:t>
      </w:r>
      <w:r w:rsidRPr="00E3797A">
        <w:rPr>
          <w:rFonts w:cs="Times New Roman"/>
          <w:szCs w:val="24"/>
        </w:rPr>
        <w:t>, </w:t>
      </w:r>
      <w:r w:rsidRPr="00E3797A">
        <w:rPr>
          <w:rFonts w:cs="Times New Roman"/>
          <w:i/>
          <w:iCs/>
          <w:szCs w:val="24"/>
        </w:rPr>
        <w:t>34</w:t>
      </w:r>
      <w:r w:rsidRPr="00E3797A">
        <w:rPr>
          <w:rFonts w:cs="Times New Roman"/>
          <w:szCs w:val="24"/>
        </w:rPr>
        <w:t>(6), pp.934-939.</w:t>
      </w:r>
    </w:p>
    <w:p w:rsidR="008B6103" w:rsidRPr="00E3797A" w:rsidRDefault="008B6103" w:rsidP="008B6103">
      <w:pPr>
        <w:rPr>
          <w:rFonts w:cs="Times New Roman"/>
          <w:color w:val="222222"/>
          <w:szCs w:val="24"/>
          <w:shd w:val="clear" w:color="auto" w:fill="FFFFFF"/>
        </w:rPr>
      </w:pPr>
      <w:r w:rsidRPr="00E3797A">
        <w:rPr>
          <w:rFonts w:cs="Times New Roman"/>
          <w:color w:val="222222"/>
          <w:szCs w:val="24"/>
          <w:shd w:val="clear" w:color="auto" w:fill="FFFFFF"/>
        </w:rPr>
        <w:t>Coccia, M., 2018. The Fishbone diagram to identify, systematize and analyze the sources of general purpose Technologies. </w:t>
      </w:r>
      <w:r w:rsidRPr="00E3797A">
        <w:rPr>
          <w:rFonts w:cs="Times New Roman"/>
          <w:i/>
          <w:iCs/>
          <w:color w:val="222222"/>
          <w:szCs w:val="24"/>
          <w:shd w:val="clear" w:color="auto" w:fill="FFFFFF"/>
        </w:rPr>
        <w:t>Journal of Social and Administrative Sciences</w:t>
      </w:r>
      <w:r w:rsidRPr="00E3797A">
        <w:rPr>
          <w:rFonts w:cs="Times New Roman"/>
          <w:color w:val="222222"/>
          <w:szCs w:val="24"/>
          <w:shd w:val="clear" w:color="auto" w:fill="FFFFFF"/>
        </w:rPr>
        <w:t>, </w:t>
      </w:r>
      <w:r w:rsidRPr="00E3797A">
        <w:rPr>
          <w:rFonts w:cs="Times New Roman"/>
          <w:i/>
          <w:iCs/>
          <w:color w:val="222222"/>
          <w:szCs w:val="24"/>
          <w:shd w:val="clear" w:color="auto" w:fill="FFFFFF"/>
        </w:rPr>
        <w:t>4</w:t>
      </w:r>
      <w:r w:rsidRPr="00E3797A">
        <w:rPr>
          <w:rFonts w:cs="Times New Roman"/>
          <w:color w:val="222222"/>
          <w:szCs w:val="24"/>
          <w:shd w:val="clear" w:color="auto" w:fill="FFFFFF"/>
        </w:rPr>
        <w:t>(4), pp.291-303.</w:t>
      </w:r>
    </w:p>
    <w:p w:rsidR="008B6103" w:rsidRPr="00E3797A" w:rsidRDefault="008B6103" w:rsidP="008B6103">
      <w:pPr>
        <w:rPr>
          <w:rFonts w:cs="Times New Roman"/>
          <w:szCs w:val="24"/>
        </w:rPr>
      </w:pPr>
      <w:r w:rsidRPr="00E3797A">
        <w:rPr>
          <w:rFonts w:cs="Times New Roman"/>
          <w:szCs w:val="24"/>
        </w:rPr>
        <w:t>Dobrusskin, C., 2016. On the identification of contradictions using Cause Effect Chain Analysis. </w:t>
      </w:r>
      <w:r w:rsidRPr="00E3797A">
        <w:rPr>
          <w:rFonts w:cs="Times New Roman"/>
          <w:i/>
          <w:iCs/>
          <w:szCs w:val="24"/>
        </w:rPr>
        <w:t>Procedia CIRP</w:t>
      </w:r>
      <w:r w:rsidRPr="00E3797A">
        <w:rPr>
          <w:rFonts w:cs="Times New Roman"/>
          <w:szCs w:val="24"/>
        </w:rPr>
        <w:t>, </w:t>
      </w:r>
      <w:r w:rsidRPr="00E3797A">
        <w:rPr>
          <w:rFonts w:cs="Times New Roman"/>
          <w:i/>
          <w:iCs/>
          <w:szCs w:val="24"/>
        </w:rPr>
        <w:t>39</w:t>
      </w:r>
      <w:r w:rsidRPr="00E3797A">
        <w:rPr>
          <w:rFonts w:cs="Times New Roman"/>
          <w:szCs w:val="24"/>
        </w:rPr>
        <w:t xml:space="preserve">, pp.221-224. </w:t>
      </w:r>
    </w:p>
    <w:p w:rsidR="008B6103" w:rsidRPr="00E3797A" w:rsidRDefault="008B6103" w:rsidP="008B6103">
      <w:pPr>
        <w:rPr>
          <w:rFonts w:cs="Times New Roman"/>
          <w:color w:val="222222"/>
          <w:szCs w:val="24"/>
          <w:shd w:val="clear" w:color="auto" w:fill="FFFFFF"/>
        </w:rPr>
      </w:pPr>
      <w:r w:rsidRPr="00E3797A">
        <w:rPr>
          <w:rFonts w:cs="Times New Roman"/>
          <w:color w:val="222222"/>
          <w:szCs w:val="24"/>
          <w:shd w:val="clear" w:color="auto" w:fill="FFFFFF"/>
        </w:rPr>
        <w:t>Dobrusskin, C., 2016. On the identification of contradictions using Cause Effect Chain Analysis. </w:t>
      </w:r>
      <w:r w:rsidRPr="00E3797A">
        <w:rPr>
          <w:rFonts w:cs="Times New Roman"/>
          <w:i/>
          <w:iCs/>
          <w:color w:val="222222"/>
          <w:szCs w:val="24"/>
          <w:shd w:val="clear" w:color="auto" w:fill="FFFFFF"/>
        </w:rPr>
        <w:t>Procedia CIRP</w:t>
      </w:r>
      <w:r w:rsidRPr="00E3797A">
        <w:rPr>
          <w:rFonts w:cs="Times New Roman"/>
          <w:color w:val="222222"/>
          <w:szCs w:val="24"/>
          <w:shd w:val="clear" w:color="auto" w:fill="FFFFFF"/>
        </w:rPr>
        <w:t>, </w:t>
      </w:r>
      <w:r w:rsidRPr="00E3797A">
        <w:rPr>
          <w:rFonts w:cs="Times New Roman"/>
          <w:i/>
          <w:iCs/>
          <w:color w:val="222222"/>
          <w:szCs w:val="24"/>
          <w:shd w:val="clear" w:color="auto" w:fill="FFFFFF"/>
        </w:rPr>
        <w:t>39</w:t>
      </w:r>
      <w:r w:rsidRPr="00E3797A">
        <w:rPr>
          <w:rFonts w:cs="Times New Roman"/>
          <w:color w:val="222222"/>
          <w:szCs w:val="24"/>
          <w:shd w:val="clear" w:color="auto" w:fill="FFFFFF"/>
        </w:rPr>
        <w:t>, pp.221-224.</w:t>
      </w:r>
    </w:p>
    <w:p w:rsidR="008B6103" w:rsidRPr="00E3797A" w:rsidRDefault="008B6103" w:rsidP="008B6103">
      <w:pPr>
        <w:rPr>
          <w:rFonts w:cs="Times New Roman"/>
          <w:szCs w:val="24"/>
        </w:rPr>
      </w:pPr>
      <w:r w:rsidRPr="00E3797A">
        <w:rPr>
          <w:rFonts w:cs="Times New Roman"/>
          <w:szCs w:val="24"/>
        </w:rPr>
        <w:t>Folger, J., Poole, M.S. and Stutman, R.K., 2017. </w:t>
      </w:r>
      <w:r w:rsidRPr="00E3797A">
        <w:rPr>
          <w:rFonts w:cs="Times New Roman"/>
          <w:i/>
          <w:iCs/>
          <w:szCs w:val="24"/>
        </w:rPr>
        <w:t>Working through conflict: Strategies for relationships, groups, and organizations</w:t>
      </w:r>
      <w:r w:rsidRPr="00E3797A">
        <w:rPr>
          <w:rFonts w:cs="Times New Roman"/>
          <w:szCs w:val="24"/>
        </w:rPr>
        <w:t xml:space="preserve">. Routledge. </w:t>
      </w:r>
    </w:p>
    <w:p w:rsidR="008B6103" w:rsidRPr="00E3797A" w:rsidRDefault="008B6103" w:rsidP="008B6103">
      <w:pPr>
        <w:rPr>
          <w:rFonts w:cs="Times New Roman"/>
          <w:szCs w:val="24"/>
        </w:rPr>
      </w:pPr>
      <w:r w:rsidRPr="00E3797A">
        <w:rPr>
          <w:rFonts w:cs="Times New Roman"/>
          <w:szCs w:val="24"/>
        </w:rPr>
        <w:t>Gold, J., Reyes-Gastelum, D., Turner, J., Pediatric Asthma Quality Team and Davies, H.D., 2014. A quality improvement study using fishbone analysis and an electronic medical records intervention to improve care for children with asthma. </w:t>
      </w:r>
      <w:r w:rsidRPr="00E3797A">
        <w:rPr>
          <w:rFonts w:cs="Times New Roman"/>
          <w:i/>
          <w:iCs/>
          <w:szCs w:val="24"/>
        </w:rPr>
        <w:t>American Journal of Medical Quality</w:t>
      </w:r>
      <w:r w:rsidRPr="00E3797A">
        <w:rPr>
          <w:rFonts w:cs="Times New Roman"/>
          <w:szCs w:val="24"/>
        </w:rPr>
        <w:t>, </w:t>
      </w:r>
      <w:r w:rsidRPr="00E3797A">
        <w:rPr>
          <w:rFonts w:cs="Times New Roman"/>
          <w:i/>
          <w:iCs/>
          <w:szCs w:val="24"/>
        </w:rPr>
        <w:t>29</w:t>
      </w:r>
      <w:r w:rsidRPr="00E3797A">
        <w:rPr>
          <w:rFonts w:cs="Times New Roman"/>
          <w:szCs w:val="24"/>
        </w:rPr>
        <w:t xml:space="preserve">(1), pp.70-77. </w:t>
      </w:r>
    </w:p>
    <w:p w:rsidR="008B6103" w:rsidRPr="00E3797A" w:rsidRDefault="008B6103" w:rsidP="008B6103">
      <w:pPr>
        <w:rPr>
          <w:rFonts w:cs="Times New Roman"/>
          <w:color w:val="222222"/>
          <w:szCs w:val="24"/>
          <w:shd w:val="clear" w:color="auto" w:fill="FFFFFF"/>
        </w:rPr>
      </w:pPr>
      <w:r w:rsidRPr="00E3797A">
        <w:rPr>
          <w:rFonts w:cs="Times New Roman"/>
          <w:color w:val="222222"/>
          <w:szCs w:val="24"/>
          <w:shd w:val="clear" w:color="auto" w:fill="FFFFFF"/>
        </w:rPr>
        <w:t>Huang, Y., 2017. Information architecture for effective Workload Control: an insight from a successful implementation. </w:t>
      </w:r>
      <w:r w:rsidRPr="00E3797A">
        <w:rPr>
          <w:rFonts w:cs="Times New Roman"/>
          <w:i/>
          <w:iCs/>
          <w:color w:val="222222"/>
          <w:szCs w:val="24"/>
          <w:shd w:val="clear" w:color="auto" w:fill="FFFFFF"/>
        </w:rPr>
        <w:t>Production Planning &amp; Control</w:t>
      </w:r>
      <w:r w:rsidRPr="00E3797A">
        <w:rPr>
          <w:rFonts w:cs="Times New Roman"/>
          <w:color w:val="222222"/>
          <w:szCs w:val="24"/>
          <w:shd w:val="clear" w:color="auto" w:fill="FFFFFF"/>
        </w:rPr>
        <w:t>, </w:t>
      </w:r>
      <w:r w:rsidRPr="00E3797A">
        <w:rPr>
          <w:rFonts w:cs="Times New Roman"/>
          <w:i/>
          <w:iCs/>
          <w:color w:val="222222"/>
          <w:szCs w:val="24"/>
          <w:shd w:val="clear" w:color="auto" w:fill="FFFFFF"/>
        </w:rPr>
        <w:t>28</w:t>
      </w:r>
      <w:r w:rsidRPr="00E3797A">
        <w:rPr>
          <w:rFonts w:cs="Times New Roman"/>
          <w:color w:val="222222"/>
          <w:szCs w:val="24"/>
          <w:shd w:val="clear" w:color="auto" w:fill="FFFFFF"/>
        </w:rPr>
        <w:t>(5), pp.351-366.</w:t>
      </w:r>
    </w:p>
    <w:p w:rsidR="008B6103" w:rsidRPr="00E3797A" w:rsidRDefault="008B6103" w:rsidP="008B6103">
      <w:pPr>
        <w:rPr>
          <w:rFonts w:cs="Times New Roman"/>
          <w:szCs w:val="24"/>
        </w:rPr>
      </w:pPr>
      <w:r w:rsidRPr="00E3797A">
        <w:rPr>
          <w:rFonts w:cs="Times New Roman"/>
          <w:szCs w:val="24"/>
        </w:rPr>
        <w:t>Manktelow, J. and Carlson, A., 2014. The McKinsey 7-S Framework. </w:t>
      </w:r>
      <w:r w:rsidRPr="00E3797A">
        <w:rPr>
          <w:rFonts w:cs="Times New Roman"/>
          <w:i/>
          <w:iCs/>
          <w:szCs w:val="24"/>
        </w:rPr>
        <w:t>Mindtools. Np, nd Web</w:t>
      </w:r>
      <w:r w:rsidRPr="00E3797A">
        <w:rPr>
          <w:rFonts w:cs="Times New Roman"/>
          <w:szCs w:val="24"/>
        </w:rPr>
        <w:t>, </w:t>
      </w:r>
      <w:r w:rsidRPr="00E3797A">
        <w:rPr>
          <w:rFonts w:cs="Times New Roman"/>
          <w:i/>
          <w:iCs/>
          <w:szCs w:val="24"/>
        </w:rPr>
        <w:t>24</w:t>
      </w:r>
      <w:r w:rsidRPr="00E3797A">
        <w:rPr>
          <w:rFonts w:cs="Times New Roman"/>
          <w:szCs w:val="24"/>
        </w:rPr>
        <w:t xml:space="preserve">. </w:t>
      </w:r>
    </w:p>
    <w:p w:rsidR="008B6103" w:rsidRPr="00E3797A" w:rsidRDefault="008B6103" w:rsidP="008B6103">
      <w:pPr>
        <w:rPr>
          <w:rFonts w:cs="Times New Roman"/>
          <w:color w:val="222222"/>
          <w:szCs w:val="24"/>
          <w:shd w:val="clear" w:color="auto" w:fill="FFFFFF"/>
        </w:rPr>
      </w:pPr>
      <w:r w:rsidRPr="00E3797A">
        <w:rPr>
          <w:rFonts w:cs="Times New Roman"/>
          <w:color w:val="222222"/>
          <w:szCs w:val="24"/>
          <w:shd w:val="clear" w:color="auto" w:fill="FFFFFF"/>
        </w:rPr>
        <w:t>Matl, P., Hartl, R.F. and Vidal, T., 2017. Workload equity in vehicle routing problems: A survey and analysis. </w:t>
      </w:r>
      <w:r w:rsidRPr="00E3797A">
        <w:rPr>
          <w:rFonts w:cs="Times New Roman"/>
          <w:i/>
          <w:iCs/>
          <w:color w:val="222222"/>
          <w:szCs w:val="24"/>
          <w:shd w:val="clear" w:color="auto" w:fill="FFFFFF"/>
        </w:rPr>
        <w:t>Transportation Science</w:t>
      </w:r>
      <w:r w:rsidRPr="00E3797A">
        <w:rPr>
          <w:rFonts w:cs="Times New Roman"/>
          <w:color w:val="222222"/>
          <w:szCs w:val="24"/>
          <w:shd w:val="clear" w:color="auto" w:fill="FFFFFF"/>
        </w:rPr>
        <w:t>, </w:t>
      </w:r>
      <w:r w:rsidRPr="00E3797A">
        <w:rPr>
          <w:rFonts w:cs="Times New Roman"/>
          <w:i/>
          <w:iCs/>
          <w:color w:val="222222"/>
          <w:szCs w:val="24"/>
          <w:shd w:val="clear" w:color="auto" w:fill="FFFFFF"/>
        </w:rPr>
        <w:t>52</w:t>
      </w:r>
      <w:r w:rsidRPr="00E3797A">
        <w:rPr>
          <w:rFonts w:cs="Times New Roman"/>
          <w:color w:val="222222"/>
          <w:szCs w:val="24"/>
          <w:shd w:val="clear" w:color="auto" w:fill="FFFFFF"/>
        </w:rPr>
        <w:t>(2), pp.239-260.</w:t>
      </w:r>
    </w:p>
    <w:p w:rsidR="008B6103" w:rsidRPr="00E3797A" w:rsidRDefault="008B6103" w:rsidP="008B6103">
      <w:pPr>
        <w:rPr>
          <w:rFonts w:cs="Times New Roman"/>
          <w:color w:val="222222"/>
          <w:szCs w:val="24"/>
          <w:shd w:val="clear" w:color="auto" w:fill="FFFFFF"/>
        </w:rPr>
      </w:pPr>
      <w:r w:rsidRPr="00E3797A">
        <w:rPr>
          <w:rFonts w:cs="Times New Roman"/>
          <w:color w:val="222222"/>
          <w:szCs w:val="24"/>
          <w:shd w:val="clear" w:color="auto" w:fill="FFFFFF"/>
        </w:rPr>
        <w:t>Neuse, D.M. and Mankovskii, S., CA Technologies Inc, 2015. </w:t>
      </w:r>
      <w:r w:rsidRPr="00E3797A">
        <w:rPr>
          <w:rFonts w:cs="Times New Roman"/>
          <w:i/>
          <w:iCs/>
          <w:color w:val="222222"/>
          <w:szCs w:val="24"/>
          <w:shd w:val="clear" w:color="auto" w:fill="FFFFFF"/>
        </w:rPr>
        <w:t>Forecasting information technology workload demand</w:t>
      </w:r>
      <w:r w:rsidRPr="00E3797A">
        <w:rPr>
          <w:rFonts w:cs="Times New Roman"/>
          <w:color w:val="222222"/>
          <w:szCs w:val="24"/>
          <w:shd w:val="clear" w:color="auto" w:fill="FFFFFF"/>
        </w:rPr>
        <w:t>. U.S. Patent Application 14/311,937.</w:t>
      </w:r>
    </w:p>
    <w:p w:rsidR="008B6103" w:rsidRPr="00E3797A" w:rsidRDefault="008B6103" w:rsidP="008B6103">
      <w:pPr>
        <w:rPr>
          <w:rFonts w:cs="Times New Roman"/>
          <w:szCs w:val="24"/>
        </w:rPr>
      </w:pPr>
      <w:r w:rsidRPr="00E3797A">
        <w:rPr>
          <w:rFonts w:cs="Times New Roman"/>
          <w:szCs w:val="24"/>
        </w:rPr>
        <w:t>Pothiyadath, R. and Wesley, J., 2014. Developing a Measurement Scale for 7-S Framework. </w:t>
      </w:r>
      <w:r w:rsidRPr="00E3797A">
        <w:rPr>
          <w:rFonts w:cs="Times New Roman"/>
          <w:i/>
          <w:iCs/>
          <w:szCs w:val="24"/>
        </w:rPr>
        <w:t>IOSR Journal of Business and Management</w:t>
      </w:r>
      <w:r w:rsidRPr="00E3797A">
        <w:rPr>
          <w:rFonts w:cs="Times New Roman"/>
          <w:szCs w:val="24"/>
        </w:rPr>
        <w:t>, </w:t>
      </w:r>
      <w:r w:rsidRPr="00E3797A">
        <w:rPr>
          <w:rFonts w:cs="Times New Roman"/>
          <w:i/>
          <w:iCs/>
          <w:szCs w:val="24"/>
        </w:rPr>
        <w:t>16</w:t>
      </w:r>
      <w:r w:rsidRPr="00E3797A">
        <w:rPr>
          <w:rFonts w:cs="Times New Roman"/>
          <w:szCs w:val="24"/>
        </w:rPr>
        <w:t xml:space="preserve">(1), p.16. </w:t>
      </w:r>
    </w:p>
    <w:p w:rsidR="008B6103" w:rsidRPr="00E3797A" w:rsidRDefault="008B6103" w:rsidP="008B6103">
      <w:pPr>
        <w:rPr>
          <w:rFonts w:cs="Times New Roman"/>
          <w:szCs w:val="24"/>
        </w:rPr>
      </w:pPr>
      <w:r w:rsidRPr="00E3797A">
        <w:rPr>
          <w:rFonts w:cs="Times New Roman"/>
          <w:szCs w:val="24"/>
        </w:rPr>
        <w:t>Ravanfar, M.M., 2015. Analyzing Organizational Structure based on 7s model of McKinsey. </w:t>
      </w:r>
      <w:r w:rsidRPr="00E3797A">
        <w:rPr>
          <w:rFonts w:cs="Times New Roman"/>
          <w:i/>
          <w:iCs/>
          <w:szCs w:val="24"/>
        </w:rPr>
        <w:t>Global Journal of Management And Business Research</w:t>
      </w:r>
      <w:r w:rsidRPr="00E3797A">
        <w:rPr>
          <w:rFonts w:cs="Times New Roman"/>
          <w:szCs w:val="24"/>
        </w:rPr>
        <w:t xml:space="preserve">. </w:t>
      </w:r>
    </w:p>
    <w:p w:rsidR="008B6103" w:rsidRPr="00E3797A" w:rsidRDefault="008B6103" w:rsidP="008B6103">
      <w:pPr>
        <w:rPr>
          <w:rFonts w:cs="Times New Roman"/>
          <w:color w:val="222222"/>
          <w:szCs w:val="24"/>
          <w:shd w:val="clear" w:color="auto" w:fill="FFFFFF"/>
        </w:rPr>
      </w:pPr>
      <w:r w:rsidRPr="00E3797A">
        <w:rPr>
          <w:rFonts w:cs="Times New Roman"/>
          <w:color w:val="222222"/>
          <w:szCs w:val="24"/>
          <w:shd w:val="clear" w:color="auto" w:fill="FFFFFF"/>
        </w:rPr>
        <w:t>Rodgers, M. and Oppenheim, R., 2019. Ishikawa diagrams and Bayesian belief networks for continuous improvement applications. </w:t>
      </w:r>
      <w:r w:rsidRPr="00E3797A">
        <w:rPr>
          <w:rFonts w:cs="Times New Roman"/>
          <w:i/>
          <w:iCs/>
          <w:color w:val="222222"/>
          <w:szCs w:val="24"/>
          <w:shd w:val="clear" w:color="auto" w:fill="FFFFFF"/>
        </w:rPr>
        <w:t>The TQM Journal</w:t>
      </w:r>
      <w:r w:rsidRPr="00E3797A">
        <w:rPr>
          <w:rFonts w:cs="Times New Roman"/>
          <w:color w:val="222222"/>
          <w:szCs w:val="24"/>
          <w:shd w:val="clear" w:color="auto" w:fill="FFFFFF"/>
        </w:rPr>
        <w:t>, </w:t>
      </w:r>
      <w:r w:rsidRPr="00E3797A">
        <w:rPr>
          <w:rFonts w:cs="Times New Roman"/>
          <w:i/>
          <w:iCs/>
          <w:color w:val="222222"/>
          <w:szCs w:val="24"/>
          <w:shd w:val="clear" w:color="auto" w:fill="FFFFFF"/>
        </w:rPr>
        <w:t>31</w:t>
      </w:r>
      <w:r w:rsidRPr="00E3797A">
        <w:rPr>
          <w:rFonts w:cs="Times New Roman"/>
          <w:color w:val="222222"/>
          <w:szCs w:val="24"/>
          <w:shd w:val="clear" w:color="auto" w:fill="FFFFFF"/>
        </w:rPr>
        <w:t>(3), pp.294-318.</w:t>
      </w:r>
    </w:p>
    <w:p w:rsidR="008B6103" w:rsidRPr="00E3797A" w:rsidRDefault="008B6103" w:rsidP="008B6103">
      <w:pPr>
        <w:rPr>
          <w:rFonts w:cs="Times New Roman"/>
          <w:szCs w:val="24"/>
        </w:rPr>
      </w:pPr>
      <w:r w:rsidRPr="00E3797A">
        <w:rPr>
          <w:rFonts w:cs="Times New Roman"/>
          <w:szCs w:val="24"/>
        </w:rPr>
        <w:t>Smith, A.P. and Smith, H.N., 2017, June. Workload, fatigue and performance in the rail industry. In International Symposium on Human Mental Workload: Models and Applications (pp. 251-263). Springer, Cham.</w:t>
      </w:r>
    </w:p>
    <w:p w:rsidR="008B6103" w:rsidRPr="00E3797A" w:rsidRDefault="008B6103" w:rsidP="008B6103">
      <w:pPr>
        <w:rPr>
          <w:rFonts w:cs="Times New Roman"/>
          <w:szCs w:val="24"/>
        </w:rPr>
      </w:pPr>
      <w:r w:rsidRPr="00E3797A">
        <w:rPr>
          <w:rFonts w:cs="Times New Roman"/>
          <w:szCs w:val="24"/>
        </w:rPr>
        <w:t>Thürer, M., Stevenson, M. and Land, M.J., 2016. On the integration of input and output control: Workload Control order release. International Journal of Production Economics, 174, pp.43-53.</w:t>
      </w:r>
    </w:p>
    <w:p w:rsidR="008B6103" w:rsidRPr="00E3797A" w:rsidRDefault="008B6103" w:rsidP="008B6103">
      <w:pPr>
        <w:rPr>
          <w:rFonts w:cs="Times New Roman"/>
          <w:color w:val="222222"/>
          <w:szCs w:val="24"/>
          <w:shd w:val="clear" w:color="auto" w:fill="FFFFFF"/>
        </w:rPr>
      </w:pPr>
      <w:r w:rsidRPr="00E3797A">
        <w:rPr>
          <w:rFonts w:cs="Times New Roman"/>
          <w:color w:val="222222"/>
          <w:szCs w:val="24"/>
          <w:shd w:val="clear" w:color="auto" w:fill="FFFFFF"/>
        </w:rPr>
        <w:t>Zeltzer, L., Aghezzaf, E.H. and Limère, V., 2017. Workload balancing and manufacturing complexity levelling in mixed-model assembly lines. </w:t>
      </w:r>
      <w:r w:rsidRPr="00E3797A">
        <w:rPr>
          <w:rFonts w:cs="Times New Roman"/>
          <w:i/>
          <w:iCs/>
          <w:color w:val="222222"/>
          <w:szCs w:val="24"/>
          <w:shd w:val="clear" w:color="auto" w:fill="FFFFFF"/>
        </w:rPr>
        <w:t>International Journal of Production Research</w:t>
      </w:r>
      <w:r w:rsidRPr="00E3797A">
        <w:rPr>
          <w:rFonts w:cs="Times New Roman"/>
          <w:color w:val="222222"/>
          <w:szCs w:val="24"/>
          <w:shd w:val="clear" w:color="auto" w:fill="FFFFFF"/>
        </w:rPr>
        <w:t>, </w:t>
      </w:r>
      <w:r w:rsidRPr="00E3797A">
        <w:rPr>
          <w:rFonts w:cs="Times New Roman"/>
          <w:i/>
          <w:iCs/>
          <w:color w:val="222222"/>
          <w:szCs w:val="24"/>
          <w:shd w:val="clear" w:color="auto" w:fill="FFFFFF"/>
        </w:rPr>
        <w:t>55</w:t>
      </w:r>
      <w:r w:rsidRPr="00E3797A">
        <w:rPr>
          <w:rFonts w:cs="Times New Roman"/>
          <w:color w:val="222222"/>
          <w:szCs w:val="24"/>
          <w:shd w:val="clear" w:color="auto" w:fill="FFFFFF"/>
        </w:rPr>
        <w:t>(10), pp.2829-2844.</w:t>
      </w:r>
    </w:p>
    <w:p w:rsidR="00A057DD" w:rsidRPr="00235A9E" w:rsidRDefault="00A057DD">
      <w:pPr>
        <w:rPr>
          <w:rFonts w:cs="Times New Roman"/>
          <w:szCs w:val="24"/>
        </w:rPr>
      </w:pPr>
    </w:p>
    <w:sectPr w:rsidR="00A057DD" w:rsidRPr="00235A9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7F3B52"/>
    <w:multiLevelType w:val="hybridMultilevel"/>
    <w:tmpl w:val="FFB0C77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215145D4"/>
    <w:multiLevelType w:val="hybridMultilevel"/>
    <w:tmpl w:val="3B18888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248E1087"/>
    <w:multiLevelType w:val="hybridMultilevel"/>
    <w:tmpl w:val="608A07F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268036F8"/>
    <w:multiLevelType w:val="hybridMultilevel"/>
    <w:tmpl w:val="0A2CABF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28575D65"/>
    <w:multiLevelType w:val="hybridMultilevel"/>
    <w:tmpl w:val="108A05A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35C92CC6"/>
    <w:multiLevelType w:val="hybridMultilevel"/>
    <w:tmpl w:val="E6F02DB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4812185D"/>
    <w:multiLevelType w:val="hybridMultilevel"/>
    <w:tmpl w:val="2730D98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4"/>
  </w:num>
  <w:num w:numId="2">
    <w:abstractNumId w:val="3"/>
  </w:num>
  <w:num w:numId="3">
    <w:abstractNumId w:val="5"/>
  </w:num>
  <w:num w:numId="4">
    <w:abstractNumId w:val="2"/>
  </w:num>
  <w:num w:numId="5">
    <w:abstractNumId w:val="1"/>
  </w:num>
  <w:num w:numId="6">
    <w:abstractNumId w:val="0"/>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web"/>
  <w:zoom w:percent="40"/>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D5838"/>
    <w:rsid w:val="00023A89"/>
    <w:rsid w:val="00046D20"/>
    <w:rsid w:val="0006391C"/>
    <w:rsid w:val="00065AFD"/>
    <w:rsid w:val="00084B9D"/>
    <w:rsid w:val="000876C7"/>
    <w:rsid w:val="000A0255"/>
    <w:rsid w:val="000A1531"/>
    <w:rsid w:val="000F5F75"/>
    <w:rsid w:val="00133BDC"/>
    <w:rsid w:val="001A40FA"/>
    <w:rsid w:val="001B29CD"/>
    <w:rsid w:val="001D5838"/>
    <w:rsid w:val="001D6528"/>
    <w:rsid w:val="001F508A"/>
    <w:rsid w:val="002204D2"/>
    <w:rsid w:val="00235A9E"/>
    <w:rsid w:val="002625C9"/>
    <w:rsid w:val="002A1B48"/>
    <w:rsid w:val="002E482D"/>
    <w:rsid w:val="00320488"/>
    <w:rsid w:val="003372D4"/>
    <w:rsid w:val="003573C9"/>
    <w:rsid w:val="00383DE1"/>
    <w:rsid w:val="00384AC9"/>
    <w:rsid w:val="003A1E29"/>
    <w:rsid w:val="003B50E3"/>
    <w:rsid w:val="004905D3"/>
    <w:rsid w:val="004966C7"/>
    <w:rsid w:val="004D79AA"/>
    <w:rsid w:val="005334A2"/>
    <w:rsid w:val="00571E46"/>
    <w:rsid w:val="005A294C"/>
    <w:rsid w:val="005E5C4B"/>
    <w:rsid w:val="0067766B"/>
    <w:rsid w:val="00687A1A"/>
    <w:rsid w:val="00735E05"/>
    <w:rsid w:val="00765D87"/>
    <w:rsid w:val="007B6D65"/>
    <w:rsid w:val="007E7201"/>
    <w:rsid w:val="007F3F76"/>
    <w:rsid w:val="00811802"/>
    <w:rsid w:val="00815E39"/>
    <w:rsid w:val="008A5199"/>
    <w:rsid w:val="008B6103"/>
    <w:rsid w:val="008C2176"/>
    <w:rsid w:val="00903608"/>
    <w:rsid w:val="00940549"/>
    <w:rsid w:val="00962EE7"/>
    <w:rsid w:val="00975302"/>
    <w:rsid w:val="00A0394D"/>
    <w:rsid w:val="00A057DD"/>
    <w:rsid w:val="00A72905"/>
    <w:rsid w:val="00A83F6A"/>
    <w:rsid w:val="00AC3A99"/>
    <w:rsid w:val="00B13A22"/>
    <w:rsid w:val="00B44F29"/>
    <w:rsid w:val="00B87E59"/>
    <w:rsid w:val="00BF2DE1"/>
    <w:rsid w:val="00C068A8"/>
    <w:rsid w:val="00C108AB"/>
    <w:rsid w:val="00C14C83"/>
    <w:rsid w:val="00C62A2B"/>
    <w:rsid w:val="00C93E13"/>
    <w:rsid w:val="00CA3769"/>
    <w:rsid w:val="00CD77A2"/>
    <w:rsid w:val="00CF25EC"/>
    <w:rsid w:val="00D174BF"/>
    <w:rsid w:val="00DF6775"/>
    <w:rsid w:val="00E75A61"/>
    <w:rsid w:val="00ED6B8F"/>
    <w:rsid w:val="00F75E09"/>
    <w:rsid w:val="00F87EFA"/>
    <w:rsid w:val="00FD59EC"/>
    <w:rsid w:val="00FE0A5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7C3E85"/>
  <w15:chartTrackingRefBased/>
  <w15:docId w15:val="{D9DF66CA-ABAD-455F-BA48-ADC7B80000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Subtle 1" w:semiHidden="1" w:unhideWhenUsed="1"/>
    <w:lsdException w:name="Table Subtle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133BDC"/>
    <w:pPr>
      <w:spacing w:line="360" w:lineRule="auto"/>
      <w:jc w:val="both"/>
    </w:pPr>
    <w:rPr>
      <w:rFonts w:ascii="Times New Roman" w:eastAsiaTheme="minorEastAsia" w:hAnsi="Times New Roman"/>
      <w:color w:val="000000" w:themeColor="text1"/>
      <w:sz w:val="24"/>
      <w:lang w:val="en-GB"/>
    </w:rPr>
  </w:style>
  <w:style w:type="paragraph" w:styleId="Heading1">
    <w:name w:val="heading 1"/>
    <w:basedOn w:val="Normal"/>
    <w:next w:val="Normal"/>
    <w:link w:val="Heading1Char"/>
    <w:uiPriority w:val="9"/>
    <w:qFormat/>
    <w:rsid w:val="004905D3"/>
    <w:pPr>
      <w:keepNext/>
      <w:keepLines/>
      <w:spacing w:before="360" w:after="120"/>
      <w:outlineLvl w:val="0"/>
    </w:pPr>
    <w:rPr>
      <w:rFonts w:eastAsiaTheme="majorEastAsia" w:cstheme="majorBidi"/>
      <w:b/>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057DD"/>
    <w:pPr>
      <w:ind w:left="720"/>
      <w:contextualSpacing/>
    </w:pPr>
    <w:rPr>
      <w:rFonts w:eastAsiaTheme="minorHAnsi"/>
      <w:color w:val="auto"/>
    </w:rPr>
  </w:style>
  <w:style w:type="character" w:customStyle="1" w:styleId="Heading1Char">
    <w:name w:val="Heading 1 Char"/>
    <w:basedOn w:val="DefaultParagraphFont"/>
    <w:link w:val="Heading1"/>
    <w:uiPriority w:val="9"/>
    <w:rsid w:val="004905D3"/>
    <w:rPr>
      <w:rFonts w:ascii="Times New Roman" w:eastAsiaTheme="majorEastAsia" w:hAnsi="Times New Roman" w:cstheme="majorBidi"/>
      <w:b/>
      <w:color w:val="000000" w:themeColor="text1"/>
      <w:sz w:val="24"/>
      <w:szCs w:val="32"/>
      <w:lang w:val="en-GB"/>
    </w:rPr>
  </w:style>
  <w:style w:type="paragraph" w:styleId="TableofFigures">
    <w:name w:val="table of figures"/>
    <w:basedOn w:val="Normal"/>
    <w:next w:val="Normal"/>
    <w:uiPriority w:val="99"/>
    <w:unhideWhenUsed/>
    <w:rsid w:val="004905D3"/>
    <w:pPr>
      <w:spacing w:after="0"/>
    </w:pPr>
  </w:style>
  <w:style w:type="character" w:styleId="Hyperlink">
    <w:name w:val="Hyperlink"/>
    <w:basedOn w:val="DefaultParagraphFont"/>
    <w:uiPriority w:val="99"/>
    <w:unhideWhenUsed/>
    <w:rsid w:val="004905D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styles" Target="styles.xml" /><Relationship Id="rId7" Type="http://schemas.openxmlformats.org/officeDocument/2006/relationships/image" Target="media/image2.png"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image" Target="media/image1.png" /><Relationship Id="rId5" Type="http://schemas.openxmlformats.org/officeDocument/2006/relationships/webSettings" Target="webSettings.xml" /><Relationship Id="rId4" Type="http://schemas.openxmlformats.org/officeDocument/2006/relationships/settings" Target="settings.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E1511E7-DE49-6449-BB8D-6C56092CDA6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4610</Words>
  <Characters>26277</Characters>
  <Application>Microsoft Office Word</Application>
  <DocSecurity>0</DocSecurity>
  <Lines>218</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30826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Sharmistha Jatua</dc:creator>
  <cp:keywords/>
  <dc:description/>
  <cp:lastModifiedBy>Teandiva@gmail.com</cp:lastModifiedBy>
  <cp:revision>2</cp:revision>
  <dcterms:created xsi:type="dcterms:W3CDTF">2019-09-02T15:05:00Z</dcterms:created>
  <dcterms:modified xsi:type="dcterms:W3CDTF">2019-09-02T15:05:00Z</dcterms:modified>
</cp:coreProperties>
</file>