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6A26EFE8" w:rsidR="000B31CA" w:rsidRDefault="000B31CA" w:rsidP="000B31CA">
      <w:pPr>
        <w:rPr>
          <w:rFonts w:ascii="Arial" w:hAnsi="Arial" w:cs="Arial"/>
        </w:rPr>
      </w:pPr>
    </w:p>
    <w:p w14:paraId="72CE9109" w14:textId="0A201FAA" w:rsidR="002D7458" w:rsidRDefault="002D7458" w:rsidP="000B31CA">
      <w:pPr>
        <w:rPr>
          <w:rFonts w:ascii="Arial" w:hAnsi="Arial" w:cs="Arial"/>
        </w:rPr>
      </w:pPr>
    </w:p>
    <w:p w14:paraId="0D6B6513" w14:textId="6C1132BC" w:rsidR="002D7458" w:rsidRDefault="002D7458" w:rsidP="000B31CA">
      <w:pPr>
        <w:rPr>
          <w:rFonts w:ascii="Arial" w:hAnsi="Arial" w:cs="Arial"/>
        </w:rPr>
      </w:pPr>
    </w:p>
    <w:p w14:paraId="6AD45646" w14:textId="77777777" w:rsidR="002D7458" w:rsidRPr="00FB719F" w:rsidRDefault="002D7458"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022C4DAA"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EA1043B" w:rsidR="000B31CA" w:rsidRPr="00FB719F" w:rsidRDefault="000B31CA" w:rsidP="000B31CA">
      <w:pPr>
        <w:rPr>
          <w:rFonts w:ascii="Arial" w:hAnsi="Arial" w:cs="Arial"/>
        </w:rPr>
      </w:pPr>
    </w:p>
    <w:p w14:paraId="4E3A3B7A" w14:textId="17D6FB33" w:rsidR="00EC5ECB" w:rsidRPr="00AD65F8" w:rsidRDefault="00C1554D" w:rsidP="000B31CA">
      <w:pPr>
        <w:jc w:val="center"/>
        <w:rPr>
          <w:rFonts w:ascii="Arial" w:hAnsi="Arial" w:cs="Arial"/>
          <w:b/>
          <w:bCs/>
          <w:sz w:val="36"/>
          <w:szCs w:val="36"/>
        </w:rPr>
      </w:pPr>
      <w:r w:rsidRPr="00AD65F8">
        <w:rPr>
          <w:rFonts w:ascii="Arial" w:hAnsi="Arial" w:cs="Arial"/>
          <w:b/>
          <w:bCs/>
          <w:sz w:val="36"/>
          <w:szCs w:val="36"/>
        </w:rPr>
        <w:t xml:space="preserve">Component 2 - </w:t>
      </w:r>
      <w:r w:rsidR="000B31CA" w:rsidRPr="00AD65F8">
        <w:rPr>
          <w:rFonts w:ascii="Arial" w:hAnsi="Arial" w:cs="Arial"/>
          <w:b/>
          <w:bCs/>
          <w:sz w:val="36"/>
          <w:szCs w:val="36"/>
        </w:rPr>
        <w:t>Research Report</w:t>
      </w:r>
    </w:p>
    <w:p w14:paraId="151504F2" w14:textId="3FFA9056" w:rsidR="000B31CA" w:rsidRPr="00FB719F" w:rsidRDefault="000B31CA" w:rsidP="000B31CA">
      <w:pPr>
        <w:jc w:val="center"/>
        <w:rPr>
          <w:rFonts w:ascii="Arial" w:hAnsi="Arial" w:cs="Arial"/>
        </w:rPr>
      </w:pPr>
      <w:r w:rsidRPr="00FB719F">
        <w:rPr>
          <w:rFonts w:ascii="Arial" w:hAnsi="Arial" w:cs="Arial"/>
        </w:rPr>
        <w:t>Student Name:</w:t>
      </w:r>
      <w:r w:rsidR="007D1824">
        <w:rPr>
          <w:rFonts w:ascii="Arial" w:hAnsi="Arial" w:cs="Arial"/>
        </w:rPr>
        <w:t xml:space="preserve"> Aleksandra Milenova</w:t>
      </w:r>
    </w:p>
    <w:p w14:paraId="0F8646DB" w14:textId="778C41FA" w:rsidR="000B31CA" w:rsidRPr="00FB719F" w:rsidRDefault="000B31CA" w:rsidP="000B31CA">
      <w:pPr>
        <w:jc w:val="center"/>
        <w:rPr>
          <w:rFonts w:ascii="Arial" w:hAnsi="Arial" w:cs="Arial"/>
        </w:rPr>
      </w:pPr>
      <w:r w:rsidRPr="00FB719F">
        <w:rPr>
          <w:rFonts w:ascii="Arial" w:hAnsi="Arial" w:cs="Arial"/>
        </w:rPr>
        <w:t>Student Number:</w:t>
      </w:r>
      <w:r w:rsidR="007D1824">
        <w:rPr>
          <w:rFonts w:ascii="Arial" w:hAnsi="Arial" w:cs="Arial"/>
        </w:rPr>
        <w:t xml:space="preserve"> 2120210</w:t>
      </w:r>
    </w:p>
    <w:p w14:paraId="6BAB90F0" w14:textId="4C0F8E3C" w:rsidR="000B31CA" w:rsidRPr="00FB719F" w:rsidRDefault="000B31CA" w:rsidP="000B31CA">
      <w:pPr>
        <w:jc w:val="center"/>
        <w:rPr>
          <w:rFonts w:ascii="Arial" w:hAnsi="Arial" w:cs="Arial"/>
        </w:rPr>
      </w:pPr>
      <w:r w:rsidRPr="00FB719F">
        <w:rPr>
          <w:rFonts w:ascii="Arial" w:hAnsi="Arial" w:cs="Arial"/>
        </w:rPr>
        <w:t xml:space="preserve">Lecturer Name: </w:t>
      </w:r>
      <w:proofErr w:type="spellStart"/>
      <w:r w:rsidR="007D1824">
        <w:rPr>
          <w:rFonts w:ascii="Arial" w:hAnsi="Arial" w:cs="Arial"/>
        </w:rPr>
        <w:t>S</w:t>
      </w:r>
      <w:r w:rsidR="00B93576">
        <w:rPr>
          <w:rFonts w:ascii="Arial" w:hAnsi="Arial" w:cs="Arial"/>
        </w:rPr>
        <w:t>eyed</w:t>
      </w:r>
      <w:proofErr w:type="spellEnd"/>
      <w:r w:rsidR="00B93576">
        <w:rPr>
          <w:rFonts w:ascii="Arial" w:hAnsi="Arial" w:cs="Arial"/>
        </w:rPr>
        <w:t xml:space="preserve"> </w:t>
      </w:r>
      <w:proofErr w:type="spellStart"/>
      <w:r w:rsidR="005B591E">
        <w:rPr>
          <w:rFonts w:ascii="Arial" w:hAnsi="Arial" w:cs="Arial"/>
        </w:rPr>
        <w:t>Nasirporougoie</w:t>
      </w:r>
      <w:proofErr w:type="spellEnd"/>
    </w:p>
    <w:p w14:paraId="29151C78" w14:textId="1FD7BADD" w:rsidR="000B31CA" w:rsidRPr="00FB719F" w:rsidRDefault="000B31CA" w:rsidP="000B31CA">
      <w:pPr>
        <w:jc w:val="center"/>
        <w:rPr>
          <w:rFonts w:ascii="Arial" w:hAnsi="Arial" w:cs="Arial"/>
          <w:b/>
          <w:bCs/>
        </w:rPr>
      </w:pPr>
      <w:r w:rsidRPr="00FB719F">
        <w:rPr>
          <w:rFonts w:ascii="Arial" w:hAnsi="Arial" w:cs="Arial"/>
          <w:b/>
          <w:bCs/>
        </w:rPr>
        <w:t>BMSW4003_BIRM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1D9B4EB3"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234ECFA1" w14:textId="09DE2C21" w:rsidR="00230DE8" w:rsidRDefault="00230DE8">
      <w:pPr>
        <w:rPr>
          <w:rFonts w:ascii="Arial" w:hAnsi="Arial" w:cs="Arial"/>
        </w:rPr>
      </w:pPr>
    </w:p>
    <w:p w14:paraId="2B4FB4CC" w14:textId="77777777" w:rsidR="004F7D4C" w:rsidRDefault="004F7D4C">
      <w:pPr>
        <w:rPr>
          <w:rFonts w:ascii="Arial" w:hAnsi="Arial" w:cs="Arial"/>
        </w:rPr>
      </w:pPr>
    </w:p>
    <w:p w14:paraId="48613A59" w14:textId="55085427" w:rsidR="00230DE8" w:rsidRDefault="00230DE8">
      <w:pPr>
        <w:rPr>
          <w:rFonts w:ascii="Arial" w:hAnsi="Arial" w:cs="Arial"/>
        </w:rPr>
      </w:pPr>
    </w:p>
    <w:p w14:paraId="60BB4C8F" w14:textId="4CCA3C0A" w:rsidR="00230DE8" w:rsidRDefault="00230DE8" w:rsidP="00230DE8">
      <w:pPr>
        <w:pStyle w:val="Heading1"/>
        <w:jc w:val="center"/>
        <w:rPr>
          <w:rFonts w:ascii="Arial" w:hAnsi="Arial" w:cs="Arial"/>
          <w:color w:val="A8D08D" w:themeColor="accent6" w:themeTint="99"/>
        </w:rPr>
      </w:pPr>
      <w:bookmarkStart w:id="0" w:name="_Toc99812262"/>
      <w:r w:rsidRPr="00230DE8">
        <w:rPr>
          <w:rFonts w:ascii="Arial" w:hAnsi="Arial" w:cs="Arial"/>
          <w:color w:val="A8D08D" w:themeColor="accent6" w:themeTint="99"/>
        </w:rPr>
        <w:lastRenderedPageBreak/>
        <w:t>Abstract</w:t>
      </w:r>
      <w:bookmarkEnd w:id="0"/>
    </w:p>
    <w:p w14:paraId="326B4594" w14:textId="77777777" w:rsidR="00B23969" w:rsidRPr="00B23969" w:rsidRDefault="00B23969" w:rsidP="00B23969">
      <w:pPr>
        <w:jc w:val="both"/>
        <w:rPr>
          <w:rFonts w:ascii="Arial" w:hAnsi="Arial" w:cs="Arial"/>
        </w:rPr>
      </w:pPr>
      <w:r w:rsidRPr="00B23969">
        <w:rPr>
          <w:rFonts w:ascii="Arial" w:hAnsi="Arial" w:cs="Arial"/>
        </w:rPr>
        <w:t>Currently, universities face a significant problem in student education. It is well-established that nowadays technology is an essential part/tool in the students’ education. There is a difference between students who need to collaborate or want to collaborate with peers through technology. The study aims to identify how this affects education and determine if the students are satisfied with technological methods of study.</w:t>
      </w:r>
    </w:p>
    <w:p w14:paraId="46B86E58" w14:textId="671DFB94" w:rsidR="00B23969" w:rsidRDefault="00B23969" w:rsidP="00B23969">
      <w:pPr>
        <w:jc w:val="both"/>
        <w:rPr>
          <w:rFonts w:ascii="Arial" w:hAnsi="Arial" w:cs="Arial"/>
        </w:rPr>
      </w:pPr>
      <w:r w:rsidRPr="00B23969">
        <w:rPr>
          <w:rFonts w:ascii="Arial" w:hAnsi="Arial" w:cs="Arial"/>
        </w:rPr>
        <w:t xml:space="preserve">To test the hypothesis that students are confident in using technology to collaborate, an online survey was distributed to students in the program “Certificate of Higher Education Skills for the Workplace” at the University of Wales Trinity Saint David (UWTSD). </w:t>
      </w:r>
    </w:p>
    <w:p w14:paraId="2AB75433" w14:textId="625C0DB4" w:rsidR="00230DE8" w:rsidRDefault="00B23969" w:rsidP="00B23969">
      <w:pPr>
        <w:tabs>
          <w:tab w:val="left" w:pos="5410"/>
        </w:tabs>
        <w:rPr>
          <w:rFonts w:ascii="Arial" w:hAnsi="Arial" w:cs="Arial"/>
        </w:rPr>
      </w:pPr>
      <w:r>
        <w:rPr>
          <w:rFonts w:ascii="Arial" w:hAnsi="Arial" w:cs="Arial"/>
        </w:rPr>
        <w:tab/>
      </w:r>
    </w:p>
    <w:p w14:paraId="06AF35F1" w14:textId="0AB51CBF" w:rsidR="00230DE8" w:rsidRDefault="00230DE8">
      <w:pPr>
        <w:rPr>
          <w:rFonts w:ascii="Arial" w:hAnsi="Arial" w:cs="Arial"/>
        </w:rPr>
      </w:pPr>
    </w:p>
    <w:p w14:paraId="611C75B8" w14:textId="1BDD05BD" w:rsidR="00230DE8" w:rsidRDefault="00230DE8">
      <w:pPr>
        <w:rPr>
          <w:rFonts w:ascii="Arial" w:hAnsi="Arial" w:cs="Arial"/>
        </w:rPr>
      </w:pPr>
    </w:p>
    <w:p w14:paraId="0931DABC" w14:textId="58A1252E" w:rsidR="00230DE8" w:rsidRDefault="00230DE8">
      <w:pPr>
        <w:rPr>
          <w:rFonts w:ascii="Arial" w:hAnsi="Arial" w:cs="Arial"/>
        </w:rPr>
      </w:pPr>
    </w:p>
    <w:p w14:paraId="391C291B" w14:textId="0861D105" w:rsidR="00230DE8" w:rsidRDefault="00230DE8">
      <w:pPr>
        <w:rPr>
          <w:rFonts w:ascii="Arial" w:hAnsi="Arial" w:cs="Arial"/>
        </w:rPr>
      </w:pPr>
    </w:p>
    <w:p w14:paraId="2B9C68FC" w14:textId="2A745FEB" w:rsidR="00230DE8" w:rsidRDefault="00230DE8">
      <w:pPr>
        <w:rPr>
          <w:rFonts w:ascii="Arial" w:hAnsi="Arial" w:cs="Arial"/>
        </w:rPr>
      </w:pPr>
    </w:p>
    <w:p w14:paraId="4D908214" w14:textId="3BDB0C96" w:rsidR="00230DE8" w:rsidRDefault="00230DE8">
      <w:pPr>
        <w:rPr>
          <w:rFonts w:ascii="Arial" w:hAnsi="Arial" w:cs="Arial"/>
        </w:rPr>
      </w:pPr>
    </w:p>
    <w:p w14:paraId="5D7EAFBB" w14:textId="60287F95" w:rsidR="00230DE8" w:rsidRDefault="00230DE8">
      <w:pPr>
        <w:rPr>
          <w:rFonts w:ascii="Arial" w:hAnsi="Arial" w:cs="Arial"/>
        </w:rPr>
      </w:pPr>
    </w:p>
    <w:p w14:paraId="0CB3717E" w14:textId="5B1593A3" w:rsidR="00230DE8" w:rsidRDefault="00230DE8">
      <w:pPr>
        <w:rPr>
          <w:rFonts w:ascii="Arial" w:hAnsi="Arial" w:cs="Arial"/>
        </w:rPr>
      </w:pPr>
    </w:p>
    <w:p w14:paraId="65CDBC23" w14:textId="20B78872" w:rsidR="00230DE8" w:rsidRDefault="00230DE8">
      <w:pPr>
        <w:rPr>
          <w:rFonts w:ascii="Arial" w:hAnsi="Arial" w:cs="Arial"/>
        </w:rPr>
      </w:pPr>
    </w:p>
    <w:p w14:paraId="3BFA4F50" w14:textId="0CC177FF" w:rsidR="00230DE8" w:rsidRDefault="00230DE8">
      <w:pPr>
        <w:rPr>
          <w:rFonts w:ascii="Arial" w:hAnsi="Arial" w:cs="Arial"/>
        </w:rPr>
      </w:pPr>
    </w:p>
    <w:p w14:paraId="7525337F" w14:textId="2F358261" w:rsidR="00230DE8" w:rsidRDefault="00230DE8">
      <w:pPr>
        <w:rPr>
          <w:rFonts w:ascii="Arial" w:hAnsi="Arial" w:cs="Arial"/>
        </w:rPr>
      </w:pPr>
    </w:p>
    <w:p w14:paraId="32D784CD" w14:textId="110E83D8" w:rsidR="00230DE8" w:rsidRDefault="00230DE8">
      <w:pPr>
        <w:rPr>
          <w:rFonts w:ascii="Arial" w:hAnsi="Arial" w:cs="Arial"/>
        </w:rPr>
      </w:pPr>
    </w:p>
    <w:p w14:paraId="74E4A100" w14:textId="02016B4C" w:rsidR="00230DE8" w:rsidRDefault="00230DE8">
      <w:pPr>
        <w:rPr>
          <w:rFonts w:ascii="Arial" w:hAnsi="Arial" w:cs="Arial"/>
        </w:rPr>
      </w:pPr>
    </w:p>
    <w:p w14:paraId="0B7E047A" w14:textId="7C7E62D5" w:rsidR="00230DE8" w:rsidRDefault="00230DE8">
      <w:pPr>
        <w:rPr>
          <w:rFonts w:ascii="Arial" w:hAnsi="Arial" w:cs="Arial"/>
        </w:rPr>
      </w:pPr>
    </w:p>
    <w:p w14:paraId="17A28427" w14:textId="50B47D65" w:rsidR="00230DE8" w:rsidRDefault="00230DE8">
      <w:pPr>
        <w:rPr>
          <w:rFonts w:ascii="Arial" w:hAnsi="Arial" w:cs="Arial"/>
        </w:rPr>
      </w:pPr>
    </w:p>
    <w:p w14:paraId="373B727E" w14:textId="7EA42DB4" w:rsidR="00230DE8" w:rsidRDefault="00230DE8">
      <w:pPr>
        <w:rPr>
          <w:rFonts w:ascii="Arial" w:hAnsi="Arial" w:cs="Arial"/>
        </w:rPr>
      </w:pPr>
    </w:p>
    <w:p w14:paraId="7B7A3BBD" w14:textId="77777777" w:rsidR="00230DE8" w:rsidRPr="00FB719F" w:rsidRDefault="00230DE8">
      <w:pPr>
        <w:rPr>
          <w:rFonts w:ascii="Arial" w:hAnsi="Arial" w:cs="Arial"/>
        </w:rPr>
      </w:pPr>
    </w:p>
    <w:p w14:paraId="6B63E2A3" w14:textId="32FC479E" w:rsidR="00E92D45" w:rsidRDefault="00E92D45">
      <w:pPr>
        <w:rPr>
          <w:rFonts w:ascii="Arial" w:hAnsi="Arial" w:cs="Arial"/>
        </w:rPr>
      </w:pPr>
    </w:p>
    <w:p w14:paraId="1354583C" w14:textId="77777777" w:rsidR="00B23969" w:rsidRPr="00FB719F" w:rsidRDefault="00B23969">
      <w:pPr>
        <w:rPr>
          <w:rFonts w:ascii="Arial" w:hAnsi="Arial" w:cs="Arial"/>
        </w:rPr>
      </w:pPr>
    </w:p>
    <w:p w14:paraId="10789D1D" w14:textId="7E302BC9" w:rsidR="00C1554D" w:rsidRPr="00FB719F" w:rsidRDefault="00C1554D">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5B44E122" w14:textId="55404E65" w:rsidR="00CB26DF" w:rsidRDefault="00164B3B">
          <w:pPr>
            <w:pStyle w:val="TOC1"/>
            <w:tabs>
              <w:tab w:val="right" w:leader="dot" w:pos="9016"/>
            </w:tabs>
            <w:rPr>
              <w:rFonts w:eastAsiaTheme="minorEastAsia"/>
              <w:noProof/>
              <w:lang w:eastAsia="en-GB"/>
            </w:rPr>
          </w:pPr>
          <w:r w:rsidRPr="00FB719F">
            <w:rPr>
              <w:rFonts w:ascii="Arial" w:hAnsi="Arial" w:cs="Arial"/>
            </w:rPr>
            <w:fldChar w:fldCharType="begin"/>
          </w:r>
          <w:r w:rsidRPr="00FB719F">
            <w:rPr>
              <w:rFonts w:ascii="Arial" w:hAnsi="Arial" w:cs="Arial"/>
            </w:rPr>
            <w:instrText xml:space="preserve"> TOC \o "1-3" \h \z \u </w:instrText>
          </w:r>
          <w:r w:rsidRPr="00FB719F">
            <w:rPr>
              <w:rFonts w:ascii="Arial" w:hAnsi="Arial" w:cs="Arial"/>
            </w:rPr>
            <w:fldChar w:fldCharType="separate"/>
          </w:r>
          <w:hyperlink w:anchor="_Toc99812262" w:history="1">
            <w:r w:rsidR="00CB26DF" w:rsidRPr="008A093D">
              <w:rPr>
                <w:rStyle w:val="Hyperlink"/>
                <w:rFonts w:ascii="Arial" w:hAnsi="Arial" w:cs="Arial"/>
                <w:noProof/>
              </w:rPr>
              <w:t>Abstract</w:t>
            </w:r>
            <w:r w:rsidR="00CB26DF">
              <w:rPr>
                <w:noProof/>
                <w:webHidden/>
              </w:rPr>
              <w:tab/>
            </w:r>
            <w:r w:rsidR="00CB26DF">
              <w:rPr>
                <w:noProof/>
                <w:webHidden/>
              </w:rPr>
              <w:fldChar w:fldCharType="begin"/>
            </w:r>
            <w:r w:rsidR="00CB26DF">
              <w:rPr>
                <w:noProof/>
                <w:webHidden/>
              </w:rPr>
              <w:instrText xml:space="preserve"> PAGEREF _Toc99812262 \h </w:instrText>
            </w:r>
            <w:r w:rsidR="00CB26DF">
              <w:rPr>
                <w:noProof/>
                <w:webHidden/>
              </w:rPr>
            </w:r>
            <w:r w:rsidR="00CB26DF">
              <w:rPr>
                <w:noProof/>
                <w:webHidden/>
              </w:rPr>
              <w:fldChar w:fldCharType="separate"/>
            </w:r>
            <w:r w:rsidR="00CB26DF">
              <w:rPr>
                <w:noProof/>
                <w:webHidden/>
              </w:rPr>
              <w:t>2</w:t>
            </w:r>
            <w:r w:rsidR="00CB26DF">
              <w:rPr>
                <w:noProof/>
                <w:webHidden/>
              </w:rPr>
              <w:fldChar w:fldCharType="end"/>
            </w:r>
          </w:hyperlink>
        </w:p>
        <w:p w14:paraId="7C7DC19F" w14:textId="7A625049" w:rsidR="00CB26DF" w:rsidRDefault="00BF097B">
          <w:pPr>
            <w:pStyle w:val="TOC1"/>
            <w:tabs>
              <w:tab w:val="right" w:leader="dot" w:pos="9016"/>
            </w:tabs>
            <w:rPr>
              <w:rFonts w:eastAsiaTheme="minorEastAsia"/>
              <w:noProof/>
              <w:lang w:eastAsia="en-GB"/>
            </w:rPr>
          </w:pPr>
          <w:hyperlink w:anchor="_Toc99812263" w:history="1">
            <w:r w:rsidR="00CB26DF" w:rsidRPr="008A093D">
              <w:rPr>
                <w:rStyle w:val="Hyperlink"/>
                <w:rFonts w:ascii="Arial" w:hAnsi="Arial" w:cs="Arial"/>
                <w:b/>
                <w:bCs/>
                <w:noProof/>
              </w:rPr>
              <w:t>Introduction</w:t>
            </w:r>
            <w:r w:rsidR="00CB26DF">
              <w:rPr>
                <w:noProof/>
                <w:webHidden/>
              </w:rPr>
              <w:tab/>
            </w:r>
            <w:r w:rsidR="00CB26DF">
              <w:rPr>
                <w:noProof/>
                <w:webHidden/>
              </w:rPr>
              <w:fldChar w:fldCharType="begin"/>
            </w:r>
            <w:r w:rsidR="00CB26DF">
              <w:rPr>
                <w:noProof/>
                <w:webHidden/>
              </w:rPr>
              <w:instrText xml:space="preserve"> PAGEREF _Toc99812263 \h </w:instrText>
            </w:r>
            <w:r w:rsidR="00CB26DF">
              <w:rPr>
                <w:noProof/>
                <w:webHidden/>
              </w:rPr>
            </w:r>
            <w:r w:rsidR="00CB26DF">
              <w:rPr>
                <w:noProof/>
                <w:webHidden/>
              </w:rPr>
              <w:fldChar w:fldCharType="separate"/>
            </w:r>
            <w:r w:rsidR="00CB26DF">
              <w:rPr>
                <w:noProof/>
                <w:webHidden/>
              </w:rPr>
              <w:t>4</w:t>
            </w:r>
            <w:r w:rsidR="00CB26DF">
              <w:rPr>
                <w:noProof/>
                <w:webHidden/>
              </w:rPr>
              <w:fldChar w:fldCharType="end"/>
            </w:r>
          </w:hyperlink>
        </w:p>
        <w:p w14:paraId="7F79DCA8" w14:textId="06A3B397" w:rsidR="00CB26DF" w:rsidRDefault="00BF097B">
          <w:pPr>
            <w:pStyle w:val="TOC1"/>
            <w:tabs>
              <w:tab w:val="right" w:leader="dot" w:pos="9016"/>
            </w:tabs>
            <w:rPr>
              <w:rFonts w:eastAsiaTheme="minorEastAsia"/>
              <w:noProof/>
              <w:lang w:eastAsia="en-GB"/>
            </w:rPr>
          </w:pPr>
          <w:hyperlink w:anchor="_Toc99812264" w:history="1">
            <w:r w:rsidR="00CB26DF" w:rsidRPr="008A093D">
              <w:rPr>
                <w:rStyle w:val="Hyperlink"/>
                <w:rFonts w:ascii="Arial" w:hAnsi="Arial" w:cs="Arial"/>
                <w:b/>
                <w:bCs/>
                <w:noProof/>
              </w:rPr>
              <w:t>Research design</w:t>
            </w:r>
            <w:r w:rsidR="00CB26DF">
              <w:rPr>
                <w:noProof/>
                <w:webHidden/>
              </w:rPr>
              <w:tab/>
            </w:r>
            <w:r w:rsidR="00CB26DF">
              <w:rPr>
                <w:noProof/>
                <w:webHidden/>
              </w:rPr>
              <w:fldChar w:fldCharType="begin"/>
            </w:r>
            <w:r w:rsidR="00CB26DF">
              <w:rPr>
                <w:noProof/>
                <w:webHidden/>
              </w:rPr>
              <w:instrText xml:space="preserve"> PAGEREF _Toc99812264 \h </w:instrText>
            </w:r>
            <w:r w:rsidR="00CB26DF">
              <w:rPr>
                <w:noProof/>
                <w:webHidden/>
              </w:rPr>
            </w:r>
            <w:r w:rsidR="00CB26DF">
              <w:rPr>
                <w:noProof/>
                <w:webHidden/>
              </w:rPr>
              <w:fldChar w:fldCharType="separate"/>
            </w:r>
            <w:r w:rsidR="00CB26DF">
              <w:rPr>
                <w:noProof/>
                <w:webHidden/>
              </w:rPr>
              <w:t>5</w:t>
            </w:r>
            <w:r w:rsidR="00CB26DF">
              <w:rPr>
                <w:noProof/>
                <w:webHidden/>
              </w:rPr>
              <w:fldChar w:fldCharType="end"/>
            </w:r>
          </w:hyperlink>
        </w:p>
        <w:p w14:paraId="01130874" w14:textId="37CBE579" w:rsidR="00CB26DF" w:rsidRDefault="00BF097B">
          <w:pPr>
            <w:pStyle w:val="TOC2"/>
            <w:tabs>
              <w:tab w:val="right" w:leader="dot" w:pos="9016"/>
            </w:tabs>
            <w:rPr>
              <w:rFonts w:eastAsiaTheme="minorEastAsia"/>
              <w:noProof/>
              <w:lang w:eastAsia="en-GB"/>
            </w:rPr>
          </w:pPr>
          <w:hyperlink w:anchor="_Toc99812265" w:history="1">
            <w:r w:rsidR="00CB26DF" w:rsidRPr="008A093D">
              <w:rPr>
                <w:rStyle w:val="Hyperlink"/>
                <w:rFonts w:ascii="Arial" w:hAnsi="Arial" w:cs="Arial"/>
                <w:b/>
                <w:bCs/>
                <w:noProof/>
              </w:rPr>
              <w:t>Research Question</w:t>
            </w:r>
            <w:r w:rsidR="00CB26DF">
              <w:rPr>
                <w:noProof/>
                <w:webHidden/>
              </w:rPr>
              <w:tab/>
            </w:r>
            <w:r w:rsidR="00CB26DF">
              <w:rPr>
                <w:noProof/>
                <w:webHidden/>
              </w:rPr>
              <w:fldChar w:fldCharType="begin"/>
            </w:r>
            <w:r w:rsidR="00CB26DF">
              <w:rPr>
                <w:noProof/>
                <w:webHidden/>
              </w:rPr>
              <w:instrText xml:space="preserve"> PAGEREF _Toc99812265 \h </w:instrText>
            </w:r>
            <w:r w:rsidR="00CB26DF">
              <w:rPr>
                <w:noProof/>
                <w:webHidden/>
              </w:rPr>
            </w:r>
            <w:r w:rsidR="00CB26DF">
              <w:rPr>
                <w:noProof/>
                <w:webHidden/>
              </w:rPr>
              <w:fldChar w:fldCharType="separate"/>
            </w:r>
            <w:r w:rsidR="00CB26DF">
              <w:rPr>
                <w:noProof/>
                <w:webHidden/>
              </w:rPr>
              <w:t>5</w:t>
            </w:r>
            <w:r w:rsidR="00CB26DF">
              <w:rPr>
                <w:noProof/>
                <w:webHidden/>
              </w:rPr>
              <w:fldChar w:fldCharType="end"/>
            </w:r>
          </w:hyperlink>
        </w:p>
        <w:p w14:paraId="52380183" w14:textId="66115EB0" w:rsidR="00CB26DF" w:rsidRDefault="00BF097B">
          <w:pPr>
            <w:pStyle w:val="TOC2"/>
            <w:tabs>
              <w:tab w:val="right" w:leader="dot" w:pos="9016"/>
            </w:tabs>
            <w:rPr>
              <w:rFonts w:eastAsiaTheme="minorEastAsia"/>
              <w:noProof/>
              <w:lang w:eastAsia="en-GB"/>
            </w:rPr>
          </w:pPr>
          <w:hyperlink w:anchor="_Toc99812266" w:history="1">
            <w:r w:rsidR="00CB26DF" w:rsidRPr="008A093D">
              <w:rPr>
                <w:rStyle w:val="Hyperlink"/>
                <w:rFonts w:ascii="Arial" w:hAnsi="Arial" w:cs="Arial"/>
                <w:b/>
                <w:bCs/>
                <w:noProof/>
              </w:rPr>
              <w:t>Method</w:t>
            </w:r>
            <w:r w:rsidR="00CB26DF">
              <w:rPr>
                <w:noProof/>
                <w:webHidden/>
              </w:rPr>
              <w:tab/>
            </w:r>
            <w:r w:rsidR="00CB26DF">
              <w:rPr>
                <w:noProof/>
                <w:webHidden/>
              </w:rPr>
              <w:fldChar w:fldCharType="begin"/>
            </w:r>
            <w:r w:rsidR="00CB26DF">
              <w:rPr>
                <w:noProof/>
                <w:webHidden/>
              </w:rPr>
              <w:instrText xml:space="preserve"> PAGEREF _Toc99812266 \h </w:instrText>
            </w:r>
            <w:r w:rsidR="00CB26DF">
              <w:rPr>
                <w:noProof/>
                <w:webHidden/>
              </w:rPr>
            </w:r>
            <w:r w:rsidR="00CB26DF">
              <w:rPr>
                <w:noProof/>
                <w:webHidden/>
              </w:rPr>
              <w:fldChar w:fldCharType="separate"/>
            </w:r>
            <w:r w:rsidR="00CB26DF">
              <w:rPr>
                <w:noProof/>
                <w:webHidden/>
              </w:rPr>
              <w:t>6</w:t>
            </w:r>
            <w:r w:rsidR="00CB26DF">
              <w:rPr>
                <w:noProof/>
                <w:webHidden/>
              </w:rPr>
              <w:fldChar w:fldCharType="end"/>
            </w:r>
          </w:hyperlink>
        </w:p>
        <w:p w14:paraId="499EE159" w14:textId="6102FF16" w:rsidR="00CB26DF" w:rsidRDefault="00BF097B">
          <w:pPr>
            <w:pStyle w:val="TOC2"/>
            <w:tabs>
              <w:tab w:val="right" w:leader="dot" w:pos="9016"/>
            </w:tabs>
            <w:rPr>
              <w:rFonts w:eastAsiaTheme="minorEastAsia"/>
              <w:noProof/>
              <w:lang w:eastAsia="en-GB"/>
            </w:rPr>
          </w:pPr>
          <w:hyperlink w:anchor="_Toc99812267" w:history="1">
            <w:r w:rsidR="00CB26DF" w:rsidRPr="008A093D">
              <w:rPr>
                <w:rStyle w:val="Hyperlink"/>
                <w:rFonts w:ascii="Arial" w:hAnsi="Arial" w:cs="Arial"/>
                <w:b/>
                <w:bCs/>
                <w:noProof/>
              </w:rPr>
              <w:t>Ethical Considerations</w:t>
            </w:r>
            <w:r w:rsidR="00CB26DF">
              <w:rPr>
                <w:noProof/>
                <w:webHidden/>
              </w:rPr>
              <w:tab/>
            </w:r>
            <w:r w:rsidR="00CB26DF">
              <w:rPr>
                <w:noProof/>
                <w:webHidden/>
              </w:rPr>
              <w:fldChar w:fldCharType="begin"/>
            </w:r>
            <w:r w:rsidR="00CB26DF">
              <w:rPr>
                <w:noProof/>
                <w:webHidden/>
              </w:rPr>
              <w:instrText xml:space="preserve"> PAGEREF _Toc99812267 \h </w:instrText>
            </w:r>
            <w:r w:rsidR="00CB26DF">
              <w:rPr>
                <w:noProof/>
                <w:webHidden/>
              </w:rPr>
            </w:r>
            <w:r w:rsidR="00CB26DF">
              <w:rPr>
                <w:noProof/>
                <w:webHidden/>
              </w:rPr>
              <w:fldChar w:fldCharType="separate"/>
            </w:r>
            <w:r w:rsidR="00CB26DF">
              <w:rPr>
                <w:noProof/>
                <w:webHidden/>
              </w:rPr>
              <w:t>7</w:t>
            </w:r>
            <w:r w:rsidR="00CB26DF">
              <w:rPr>
                <w:noProof/>
                <w:webHidden/>
              </w:rPr>
              <w:fldChar w:fldCharType="end"/>
            </w:r>
          </w:hyperlink>
        </w:p>
        <w:p w14:paraId="6F37E1B4" w14:textId="141D2243" w:rsidR="00CB26DF" w:rsidRDefault="00BF097B">
          <w:pPr>
            <w:pStyle w:val="TOC1"/>
            <w:tabs>
              <w:tab w:val="right" w:leader="dot" w:pos="9016"/>
            </w:tabs>
            <w:rPr>
              <w:rFonts w:eastAsiaTheme="minorEastAsia"/>
              <w:noProof/>
              <w:lang w:eastAsia="en-GB"/>
            </w:rPr>
          </w:pPr>
          <w:hyperlink w:anchor="_Toc99812268" w:history="1">
            <w:r w:rsidR="00CB26DF" w:rsidRPr="008A093D">
              <w:rPr>
                <w:rStyle w:val="Hyperlink"/>
                <w:rFonts w:ascii="Arial" w:hAnsi="Arial" w:cs="Arial"/>
                <w:b/>
                <w:bCs/>
                <w:noProof/>
              </w:rPr>
              <w:t>Results</w:t>
            </w:r>
            <w:r w:rsidR="00CB26DF">
              <w:rPr>
                <w:noProof/>
                <w:webHidden/>
              </w:rPr>
              <w:tab/>
            </w:r>
            <w:r w:rsidR="00CB26DF">
              <w:rPr>
                <w:noProof/>
                <w:webHidden/>
              </w:rPr>
              <w:fldChar w:fldCharType="begin"/>
            </w:r>
            <w:r w:rsidR="00CB26DF">
              <w:rPr>
                <w:noProof/>
                <w:webHidden/>
              </w:rPr>
              <w:instrText xml:space="preserve"> PAGEREF _Toc99812268 \h </w:instrText>
            </w:r>
            <w:r w:rsidR="00CB26DF">
              <w:rPr>
                <w:noProof/>
                <w:webHidden/>
              </w:rPr>
            </w:r>
            <w:r w:rsidR="00CB26DF">
              <w:rPr>
                <w:noProof/>
                <w:webHidden/>
              </w:rPr>
              <w:fldChar w:fldCharType="separate"/>
            </w:r>
            <w:r w:rsidR="00CB26DF">
              <w:rPr>
                <w:noProof/>
                <w:webHidden/>
              </w:rPr>
              <w:t>7</w:t>
            </w:r>
            <w:r w:rsidR="00CB26DF">
              <w:rPr>
                <w:noProof/>
                <w:webHidden/>
              </w:rPr>
              <w:fldChar w:fldCharType="end"/>
            </w:r>
          </w:hyperlink>
        </w:p>
        <w:p w14:paraId="4DDAB671" w14:textId="6EDCD35D" w:rsidR="00CB26DF" w:rsidRDefault="00BF097B">
          <w:pPr>
            <w:pStyle w:val="TOC1"/>
            <w:tabs>
              <w:tab w:val="right" w:leader="dot" w:pos="9016"/>
            </w:tabs>
            <w:rPr>
              <w:rFonts w:eastAsiaTheme="minorEastAsia"/>
              <w:noProof/>
              <w:lang w:eastAsia="en-GB"/>
            </w:rPr>
          </w:pPr>
          <w:hyperlink w:anchor="_Toc99812269" w:history="1">
            <w:r w:rsidR="00CB26DF" w:rsidRPr="008A093D">
              <w:rPr>
                <w:rStyle w:val="Hyperlink"/>
                <w:b/>
                <w:bCs/>
                <w:noProof/>
              </w:rPr>
              <w:t xml:space="preserve">Question 2: </w:t>
            </w:r>
            <w:r w:rsidR="00CB26DF" w:rsidRPr="008A093D">
              <w:rPr>
                <w:rStyle w:val="Hyperlink"/>
                <w:noProof/>
              </w:rPr>
              <w:t>Have you ever avoided using technology to collaborate?</w:t>
            </w:r>
            <w:r w:rsidR="00CB26DF">
              <w:rPr>
                <w:noProof/>
                <w:webHidden/>
              </w:rPr>
              <w:tab/>
            </w:r>
            <w:r w:rsidR="00CB26DF">
              <w:rPr>
                <w:noProof/>
                <w:webHidden/>
              </w:rPr>
              <w:fldChar w:fldCharType="begin"/>
            </w:r>
            <w:r w:rsidR="00CB26DF">
              <w:rPr>
                <w:noProof/>
                <w:webHidden/>
              </w:rPr>
              <w:instrText xml:space="preserve"> PAGEREF _Toc99812269 \h </w:instrText>
            </w:r>
            <w:r w:rsidR="00CB26DF">
              <w:rPr>
                <w:noProof/>
                <w:webHidden/>
              </w:rPr>
            </w:r>
            <w:r w:rsidR="00CB26DF">
              <w:rPr>
                <w:noProof/>
                <w:webHidden/>
              </w:rPr>
              <w:fldChar w:fldCharType="separate"/>
            </w:r>
            <w:r w:rsidR="00CB26DF">
              <w:rPr>
                <w:noProof/>
                <w:webHidden/>
              </w:rPr>
              <w:t>8</w:t>
            </w:r>
            <w:r w:rsidR="00CB26DF">
              <w:rPr>
                <w:noProof/>
                <w:webHidden/>
              </w:rPr>
              <w:fldChar w:fldCharType="end"/>
            </w:r>
          </w:hyperlink>
        </w:p>
        <w:p w14:paraId="5A95F739" w14:textId="3E2834CE" w:rsidR="00CB26DF" w:rsidRDefault="00BF097B">
          <w:pPr>
            <w:pStyle w:val="TOC1"/>
            <w:tabs>
              <w:tab w:val="right" w:leader="dot" w:pos="9016"/>
            </w:tabs>
            <w:rPr>
              <w:rFonts w:eastAsiaTheme="minorEastAsia"/>
              <w:noProof/>
              <w:lang w:eastAsia="en-GB"/>
            </w:rPr>
          </w:pPr>
          <w:hyperlink w:anchor="_Toc99812270" w:history="1">
            <w:r w:rsidR="00CB26DF" w:rsidRPr="008A093D">
              <w:rPr>
                <w:rStyle w:val="Hyperlink"/>
                <w:rFonts w:ascii="Arial" w:hAnsi="Arial" w:cs="Arial"/>
                <w:b/>
                <w:bCs/>
                <w:noProof/>
              </w:rPr>
              <w:t xml:space="preserve">Question 4: </w:t>
            </w:r>
            <w:r w:rsidR="00CB26DF" w:rsidRPr="008A093D">
              <w:rPr>
                <w:rStyle w:val="Hyperlink"/>
                <w:rFonts w:ascii="Arial" w:hAnsi="Arial" w:cs="Arial"/>
                <w:noProof/>
              </w:rPr>
              <w:t>How satisfied are you with the technological methods of study?</w:t>
            </w:r>
            <w:r w:rsidR="00CB26DF">
              <w:rPr>
                <w:noProof/>
                <w:webHidden/>
              </w:rPr>
              <w:tab/>
            </w:r>
            <w:r w:rsidR="00CB26DF">
              <w:rPr>
                <w:noProof/>
                <w:webHidden/>
              </w:rPr>
              <w:fldChar w:fldCharType="begin"/>
            </w:r>
            <w:r w:rsidR="00CB26DF">
              <w:rPr>
                <w:noProof/>
                <w:webHidden/>
              </w:rPr>
              <w:instrText xml:space="preserve"> PAGEREF _Toc99812270 \h </w:instrText>
            </w:r>
            <w:r w:rsidR="00CB26DF">
              <w:rPr>
                <w:noProof/>
                <w:webHidden/>
              </w:rPr>
            </w:r>
            <w:r w:rsidR="00CB26DF">
              <w:rPr>
                <w:noProof/>
                <w:webHidden/>
              </w:rPr>
              <w:fldChar w:fldCharType="separate"/>
            </w:r>
            <w:r w:rsidR="00CB26DF">
              <w:rPr>
                <w:noProof/>
                <w:webHidden/>
              </w:rPr>
              <w:t>9</w:t>
            </w:r>
            <w:r w:rsidR="00CB26DF">
              <w:rPr>
                <w:noProof/>
                <w:webHidden/>
              </w:rPr>
              <w:fldChar w:fldCharType="end"/>
            </w:r>
          </w:hyperlink>
        </w:p>
        <w:p w14:paraId="463A2E4F" w14:textId="3F45E363" w:rsidR="00CB26DF" w:rsidRDefault="00BF097B">
          <w:pPr>
            <w:pStyle w:val="TOC1"/>
            <w:tabs>
              <w:tab w:val="right" w:leader="dot" w:pos="9016"/>
            </w:tabs>
            <w:rPr>
              <w:rFonts w:eastAsiaTheme="minorEastAsia"/>
              <w:noProof/>
              <w:lang w:eastAsia="en-GB"/>
            </w:rPr>
          </w:pPr>
          <w:hyperlink w:anchor="_Toc99812271" w:history="1">
            <w:r w:rsidR="00CB26DF" w:rsidRPr="008A093D">
              <w:rPr>
                <w:rStyle w:val="Hyperlink"/>
                <w:noProof/>
              </w:rPr>
              <w:drawing>
                <wp:inline distT="0" distB="0" distL="0" distR="0" wp14:anchorId="43661590" wp14:editId="3E5612D3">
                  <wp:extent cx="5731510" cy="171704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717040"/>
                          </a:xfrm>
                          <a:prstGeom prst="rect">
                            <a:avLst/>
                          </a:prstGeom>
                          <a:noFill/>
                          <a:ln>
                            <a:noFill/>
                          </a:ln>
                        </pic:spPr>
                      </pic:pic>
                    </a:graphicData>
                  </a:graphic>
                </wp:inline>
              </w:drawing>
            </w:r>
            <w:r w:rsidR="00CB26DF">
              <w:rPr>
                <w:noProof/>
                <w:webHidden/>
              </w:rPr>
              <w:tab/>
            </w:r>
            <w:r w:rsidR="00CB26DF">
              <w:rPr>
                <w:noProof/>
                <w:webHidden/>
              </w:rPr>
              <w:fldChar w:fldCharType="begin"/>
            </w:r>
            <w:r w:rsidR="00CB26DF">
              <w:rPr>
                <w:noProof/>
                <w:webHidden/>
              </w:rPr>
              <w:instrText xml:space="preserve"> PAGEREF _Toc99812271 \h </w:instrText>
            </w:r>
            <w:r w:rsidR="00CB26DF">
              <w:rPr>
                <w:noProof/>
                <w:webHidden/>
              </w:rPr>
            </w:r>
            <w:r w:rsidR="00CB26DF">
              <w:rPr>
                <w:noProof/>
                <w:webHidden/>
              </w:rPr>
              <w:fldChar w:fldCharType="separate"/>
            </w:r>
            <w:r w:rsidR="00CB26DF">
              <w:rPr>
                <w:noProof/>
                <w:webHidden/>
              </w:rPr>
              <w:t>9</w:t>
            </w:r>
            <w:r w:rsidR="00CB26DF">
              <w:rPr>
                <w:noProof/>
                <w:webHidden/>
              </w:rPr>
              <w:fldChar w:fldCharType="end"/>
            </w:r>
          </w:hyperlink>
        </w:p>
        <w:p w14:paraId="410F560E" w14:textId="555AE6CF" w:rsidR="00CB26DF" w:rsidRDefault="00BF097B">
          <w:pPr>
            <w:pStyle w:val="TOC1"/>
            <w:tabs>
              <w:tab w:val="right" w:leader="dot" w:pos="9016"/>
            </w:tabs>
            <w:rPr>
              <w:rFonts w:eastAsiaTheme="minorEastAsia"/>
              <w:noProof/>
              <w:lang w:eastAsia="en-GB"/>
            </w:rPr>
          </w:pPr>
          <w:hyperlink w:anchor="_Toc99812272" w:history="1">
            <w:r w:rsidR="00CB26DF" w:rsidRPr="008A093D">
              <w:rPr>
                <w:rStyle w:val="Hyperlink"/>
                <w:rFonts w:ascii="Arial" w:hAnsi="Arial" w:cs="Arial"/>
                <w:b/>
                <w:bCs/>
                <w:noProof/>
              </w:rPr>
              <w:t xml:space="preserve">Question 5: </w:t>
            </w:r>
            <w:r w:rsidR="00CB26DF" w:rsidRPr="008A093D">
              <w:rPr>
                <w:rStyle w:val="Hyperlink"/>
                <w:rFonts w:ascii="Arial" w:hAnsi="Arial" w:cs="Arial"/>
                <w:noProof/>
              </w:rPr>
              <w:t>Rang these applications in order of how confident you feel using them in online version.</w:t>
            </w:r>
            <w:r w:rsidR="00CB26DF">
              <w:rPr>
                <w:noProof/>
                <w:webHidden/>
              </w:rPr>
              <w:tab/>
            </w:r>
            <w:r w:rsidR="00CB26DF">
              <w:rPr>
                <w:noProof/>
                <w:webHidden/>
              </w:rPr>
              <w:fldChar w:fldCharType="begin"/>
            </w:r>
            <w:r w:rsidR="00CB26DF">
              <w:rPr>
                <w:noProof/>
                <w:webHidden/>
              </w:rPr>
              <w:instrText xml:space="preserve"> PAGEREF _Toc99812272 \h </w:instrText>
            </w:r>
            <w:r w:rsidR="00CB26DF">
              <w:rPr>
                <w:noProof/>
                <w:webHidden/>
              </w:rPr>
            </w:r>
            <w:r w:rsidR="00CB26DF">
              <w:rPr>
                <w:noProof/>
                <w:webHidden/>
              </w:rPr>
              <w:fldChar w:fldCharType="separate"/>
            </w:r>
            <w:r w:rsidR="00CB26DF">
              <w:rPr>
                <w:noProof/>
                <w:webHidden/>
              </w:rPr>
              <w:t>10</w:t>
            </w:r>
            <w:r w:rsidR="00CB26DF">
              <w:rPr>
                <w:noProof/>
                <w:webHidden/>
              </w:rPr>
              <w:fldChar w:fldCharType="end"/>
            </w:r>
          </w:hyperlink>
        </w:p>
        <w:p w14:paraId="04652A43" w14:textId="72449B7D" w:rsidR="00CB26DF" w:rsidRDefault="00BF097B">
          <w:pPr>
            <w:pStyle w:val="TOC1"/>
            <w:tabs>
              <w:tab w:val="right" w:leader="dot" w:pos="9016"/>
            </w:tabs>
            <w:rPr>
              <w:rFonts w:eastAsiaTheme="minorEastAsia"/>
              <w:noProof/>
              <w:lang w:eastAsia="en-GB"/>
            </w:rPr>
          </w:pPr>
          <w:hyperlink w:anchor="_Toc99812273" w:history="1">
            <w:r w:rsidR="00CB26DF" w:rsidRPr="008A093D">
              <w:rPr>
                <w:rStyle w:val="Hyperlink"/>
                <w:rFonts w:ascii="Arial" w:hAnsi="Arial" w:cs="Arial"/>
                <w:b/>
                <w:bCs/>
                <w:noProof/>
              </w:rPr>
              <w:t xml:space="preserve">Question 6: </w:t>
            </w:r>
            <w:r w:rsidR="00CB26DF" w:rsidRPr="008A093D">
              <w:rPr>
                <w:rStyle w:val="Hyperlink"/>
                <w:rFonts w:ascii="Arial" w:hAnsi="Arial" w:cs="Arial"/>
                <w:noProof/>
              </w:rPr>
              <w:t>Rang these applications in order of how confident you feel using them.</w:t>
            </w:r>
            <w:r w:rsidR="00CB26DF">
              <w:rPr>
                <w:noProof/>
                <w:webHidden/>
              </w:rPr>
              <w:tab/>
            </w:r>
            <w:r w:rsidR="00CB26DF">
              <w:rPr>
                <w:noProof/>
                <w:webHidden/>
              </w:rPr>
              <w:fldChar w:fldCharType="begin"/>
            </w:r>
            <w:r w:rsidR="00CB26DF">
              <w:rPr>
                <w:noProof/>
                <w:webHidden/>
              </w:rPr>
              <w:instrText xml:space="preserve"> PAGEREF _Toc99812273 \h </w:instrText>
            </w:r>
            <w:r w:rsidR="00CB26DF">
              <w:rPr>
                <w:noProof/>
                <w:webHidden/>
              </w:rPr>
            </w:r>
            <w:r w:rsidR="00CB26DF">
              <w:rPr>
                <w:noProof/>
                <w:webHidden/>
              </w:rPr>
              <w:fldChar w:fldCharType="separate"/>
            </w:r>
            <w:r w:rsidR="00CB26DF">
              <w:rPr>
                <w:noProof/>
                <w:webHidden/>
              </w:rPr>
              <w:t>10</w:t>
            </w:r>
            <w:r w:rsidR="00CB26DF">
              <w:rPr>
                <w:noProof/>
                <w:webHidden/>
              </w:rPr>
              <w:fldChar w:fldCharType="end"/>
            </w:r>
          </w:hyperlink>
        </w:p>
        <w:p w14:paraId="3812F148" w14:textId="69873298" w:rsidR="00CB26DF" w:rsidRDefault="00BF097B">
          <w:pPr>
            <w:pStyle w:val="TOC1"/>
            <w:tabs>
              <w:tab w:val="right" w:leader="dot" w:pos="9016"/>
            </w:tabs>
            <w:rPr>
              <w:rFonts w:eastAsiaTheme="minorEastAsia"/>
              <w:noProof/>
              <w:lang w:eastAsia="en-GB"/>
            </w:rPr>
          </w:pPr>
          <w:hyperlink w:anchor="_Toc99812274" w:history="1">
            <w:r w:rsidR="00CB26DF" w:rsidRPr="008A093D">
              <w:rPr>
                <w:rStyle w:val="Hyperlink"/>
                <w:rFonts w:ascii="Arial" w:hAnsi="Arial" w:cs="Arial"/>
                <w:b/>
                <w:bCs/>
                <w:noProof/>
              </w:rPr>
              <w:t xml:space="preserve">Question 7: </w:t>
            </w:r>
            <w:r w:rsidR="00CB26DF" w:rsidRPr="008A093D">
              <w:rPr>
                <w:rStyle w:val="Hyperlink"/>
                <w:rFonts w:ascii="Arial" w:hAnsi="Arial" w:cs="Arial"/>
                <w:noProof/>
              </w:rPr>
              <w:t xml:space="preserve"> Rang these applications in order of how confident you feel using them in desktop version.</w:t>
            </w:r>
            <w:r w:rsidR="00CB26DF">
              <w:rPr>
                <w:noProof/>
                <w:webHidden/>
              </w:rPr>
              <w:tab/>
            </w:r>
            <w:r w:rsidR="00CB26DF">
              <w:rPr>
                <w:noProof/>
                <w:webHidden/>
              </w:rPr>
              <w:fldChar w:fldCharType="begin"/>
            </w:r>
            <w:r w:rsidR="00CB26DF">
              <w:rPr>
                <w:noProof/>
                <w:webHidden/>
              </w:rPr>
              <w:instrText xml:space="preserve"> PAGEREF _Toc99812274 \h </w:instrText>
            </w:r>
            <w:r w:rsidR="00CB26DF">
              <w:rPr>
                <w:noProof/>
                <w:webHidden/>
              </w:rPr>
            </w:r>
            <w:r w:rsidR="00CB26DF">
              <w:rPr>
                <w:noProof/>
                <w:webHidden/>
              </w:rPr>
              <w:fldChar w:fldCharType="separate"/>
            </w:r>
            <w:r w:rsidR="00CB26DF">
              <w:rPr>
                <w:noProof/>
                <w:webHidden/>
              </w:rPr>
              <w:t>11</w:t>
            </w:r>
            <w:r w:rsidR="00CB26DF">
              <w:rPr>
                <w:noProof/>
                <w:webHidden/>
              </w:rPr>
              <w:fldChar w:fldCharType="end"/>
            </w:r>
          </w:hyperlink>
        </w:p>
        <w:p w14:paraId="49BF1FB0" w14:textId="4282E5BF" w:rsidR="00CB26DF" w:rsidRDefault="00BF097B">
          <w:pPr>
            <w:pStyle w:val="TOC1"/>
            <w:tabs>
              <w:tab w:val="right" w:leader="dot" w:pos="9016"/>
            </w:tabs>
            <w:rPr>
              <w:rFonts w:eastAsiaTheme="minorEastAsia"/>
              <w:noProof/>
              <w:lang w:eastAsia="en-GB"/>
            </w:rPr>
          </w:pPr>
          <w:hyperlink w:anchor="_Toc99812275" w:history="1">
            <w:r w:rsidR="00CB26DF" w:rsidRPr="008A093D">
              <w:rPr>
                <w:rStyle w:val="Hyperlink"/>
                <w:rFonts w:ascii="Arial" w:hAnsi="Arial" w:cs="Arial"/>
                <w:b/>
                <w:bCs/>
                <w:i/>
                <w:iCs/>
                <w:noProof/>
              </w:rPr>
              <w:t>Discussion</w:t>
            </w:r>
            <w:r w:rsidR="00CB26DF">
              <w:rPr>
                <w:noProof/>
                <w:webHidden/>
              </w:rPr>
              <w:tab/>
            </w:r>
            <w:r w:rsidR="00CB26DF">
              <w:rPr>
                <w:noProof/>
                <w:webHidden/>
              </w:rPr>
              <w:fldChar w:fldCharType="begin"/>
            </w:r>
            <w:r w:rsidR="00CB26DF">
              <w:rPr>
                <w:noProof/>
                <w:webHidden/>
              </w:rPr>
              <w:instrText xml:space="preserve"> PAGEREF _Toc99812275 \h </w:instrText>
            </w:r>
            <w:r w:rsidR="00CB26DF">
              <w:rPr>
                <w:noProof/>
                <w:webHidden/>
              </w:rPr>
            </w:r>
            <w:r w:rsidR="00CB26DF">
              <w:rPr>
                <w:noProof/>
                <w:webHidden/>
              </w:rPr>
              <w:fldChar w:fldCharType="separate"/>
            </w:r>
            <w:r w:rsidR="00CB26DF">
              <w:rPr>
                <w:noProof/>
                <w:webHidden/>
              </w:rPr>
              <w:t>11</w:t>
            </w:r>
            <w:r w:rsidR="00CB26DF">
              <w:rPr>
                <w:noProof/>
                <w:webHidden/>
              </w:rPr>
              <w:fldChar w:fldCharType="end"/>
            </w:r>
          </w:hyperlink>
        </w:p>
        <w:p w14:paraId="442F762F" w14:textId="0BE30042" w:rsidR="00CB26DF" w:rsidRDefault="00BF097B">
          <w:pPr>
            <w:pStyle w:val="TOC1"/>
            <w:tabs>
              <w:tab w:val="right" w:leader="dot" w:pos="9016"/>
            </w:tabs>
            <w:rPr>
              <w:rFonts w:eastAsiaTheme="minorEastAsia"/>
              <w:noProof/>
              <w:lang w:eastAsia="en-GB"/>
            </w:rPr>
          </w:pPr>
          <w:hyperlink w:anchor="_Toc99812276" w:history="1">
            <w:r w:rsidR="00CB26DF" w:rsidRPr="008A093D">
              <w:rPr>
                <w:rStyle w:val="Hyperlink"/>
                <w:rFonts w:ascii="Arial" w:hAnsi="Arial" w:cs="Arial"/>
                <w:b/>
                <w:bCs/>
                <w:noProof/>
              </w:rPr>
              <w:t>Conclusion</w:t>
            </w:r>
            <w:r w:rsidR="00CB26DF">
              <w:rPr>
                <w:noProof/>
                <w:webHidden/>
              </w:rPr>
              <w:tab/>
            </w:r>
            <w:r w:rsidR="00CB26DF">
              <w:rPr>
                <w:noProof/>
                <w:webHidden/>
              </w:rPr>
              <w:fldChar w:fldCharType="begin"/>
            </w:r>
            <w:r w:rsidR="00CB26DF">
              <w:rPr>
                <w:noProof/>
                <w:webHidden/>
              </w:rPr>
              <w:instrText xml:space="preserve"> PAGEREF _Toc99812276 \h </w:instrText>
            </w:r>
            <w:r w:rsidR="00CB26DF">
              <w:rPr>
                <w:noProof/>
                <w:webHidden/>
              </w:rPr>
            </w:r>
            <w:r w:rsidR="00CB26DF">
              <w:rPr>
                <w:noProof/>
                <w:webHidden/>
              </w:rPr>
              <w:fldChar w:fldCharType="separate"/>
            </w:r>
            <w:r w:rsidR="00CB26DF">
              <w:rPr>
                <w:noProof/>
                <w:webHidden/>
              </w:rPr>
              <w:t>11</w:t>
            </w:r>
            <w:r w:rsidR="00CB26DF">
              <w:rPr>
                <w:noProof/>
                <w:webHidden/>
              </w:rPr>
              <w:fldChar w:fldCharType="end"/>
            </w:r>
          </w:hyperlink>
        </w:p>
        <w:p w14:paraId="6BD5BB58" w14:textId="7ACADDB7" w:rsidR="00CB26DF" w:rsidRDefault="00BF097B">
          <w:pPr>
            <w:pStyle w:val="TOC1"/>
            <w:tabs>
              <w:tab w:val="right" w:leader="dot" w:pos="9016"/>
            </w:tabs>
            <w:rPr>
              <w:rFonts w:eastAsiaTheme="minorEastAsia"/>
              <w:noProof/>
              <w:lang w:eastAsia="en-GB"/>
            </w:rPr>
          </w:pPr>
          <w:hyperlink w:anchor="_Toc99812277" w:history="1">
            <w:r w:rsidR="00CB26DF" w:rsidRPr="008A093D">
              <w:rPr>
                <w:rStyle w:val="Hyperlink"/>
                <w:b/>
                <w:bCs/>
                <w:noProof/>
              </w:rPr>
              <w:t>Reference</w:t>
            </w:r>
            <w:r w:rsidR="00CB26DF">
              <w:rPr>
                <w:noProof/>
                <w:webHidden/>
              </w:rPr>
              <w:tab/>
            </w:r>
            <w:r w:rsidR="00CB26DF">
              <w:rPr>
                <w:noProof/>
                <w:webHidden/>
              </w:rPr>
              <w:fldChar w:fldCharType="begin"/>
            </w:r>
            <w:r w:rsidR="00CB26DF">
              <w:rPr>
                <w:noProof/>
                <w:webHidden/>
              </w:rPr>
              <w:instrText xml:space="preserve"> PAGEREF _Toc99812277 \h </w:instrText>
            </w:r>
            <w:r w:rsidR="00CB26DF">
              <w:rPr>
                <w:noProof/>
                <w:webHidden/>
              </w:rPr>
            </w:r>
            <w:r w:rsidR="00CB26DF">
              <w:rPr>
                <w:noProof/>
                <w:webHidden/>
              </w:rPr>
              <w:fldChar w:fldCharType="separate"/>
            </w:r>
            <w:r w:rsidR="00CB26DF">
              <w:rPr>
                <w:noProof/>
                <w:webHidden/>
              </w:rPr>
              <w:t>11</w:t>
            </w:r>
            <w:r w:rsidR="00CB26DF">
              <w:rPr>
                <w:noProof/>
                <w:webHidden/>
              </w:rPr>
              <w:fldChar w:fldCharType="end"/>
            </w:r>
          </w:hyperlink>
        </w:p>
        <w:p w14:paraId="018109BF" w14:textId="224FC0BC" w:rsidR="00CB26DF" w:rsidRDefault="00BF097B">
          <w:pPr>
            <w:pStyle w:val="TOC1"/>
            <w:tabs>
              <w:tab w:val="right" w:leader="dot" w:pos="9016"/>
            </w:tabs>
            <w:rPr>
              <w:rFonts w:eastAsiaTheme="minorEastAsia"/>
              <w:noProof/>
              <w:lang w:eastAsia="en-GB"/>
            </w:rPr>
          </w:pPr>
          <w:hyperlink w:anchor="_Toc99812278" w:history="1">
            <w:r w:rsidR="00CB26DF" w:rsidRPr="008A093D">
              <w:rPr>
                <w:rStyle w:val="Hyperlink"/>
                <w:rFonts w:ascii="Arial" w:hAnsi="Arial" w:cs="Arial"/>
                <w:b/>
                <w:bCs/>
                <w:noProof/>
              </w:rPr>
              <w:t>Appendix A</w:t>
            </w:r>
            <w:r w:rsidR="00CB26DF" w:rsidRPr="008A093D">
              <w:rPr>
                <w:rStyle w:val="Hyperlink"/>
                <w:rFonts w:ascii="Arial" w:hAnsi="Arial" w:cs="Arial"/>
                <w:noProof/>
              </w:rPr>
              <w:t xml:space="preserve"> – A blank copy questionnaire.</w:t>
            </w:r>
            <w:r w:rsidR="00CB26DF">
              <w:rPr>
                <w:noProof/>
                <w:webHidden/>
              </w:rPr>
              <w:tab/>
            </w:r>
            <w:r w:rsidR="00CB26DF">
              <w:rPr>
                <w:noProof/>
                <w:webHidden/>
              </w:rPr>
              <w:fldChar w:fldCharType="begin"/>
            </w:r>
            <w:r w:rsidR="00CB26DF">
              <w:rPr>
                <w:noProof/>
                <w:webHidden/>
              </w:rPr>
              <w:instrText xml:space="preserve"> PAGEREF _Toc99812278 \h </w:instrText>
            </w:r>
            <w:r w:rsidR="00CB26DF">
              <w:rPr>
                <w:noProof/>
                <w:webHidden/>
              </w:rPr>
            </w:r>
            <w:r w:rsidR="00CB26DF">
              <w:rPr>
                <w:noProof/>
                <w:webHidden/>
              </w:rPr>
              <w:fldChar w:fldCharType="separate"/>
            </w:r>
            <w:r w:rsidR="00CB26DF">
              <w:rPr>
                <w:noProof/>
                <w:webHidden/>
              </w:rPr>
              <w:t>12</w:t>
            </w:r>
            <w:r w:rsidR="00CB26DF">
              <w:rPr>
                <w:noProof/>
                <w:webHidden/>
              </w:rPr>
              <w:fldChar w:fldCharType="end"/>
            </w:r>
          </w:hyperlink>
        </w:p>
        <w:p w14:paraId="0A943A67" w14:textId="4E5F91B8" w:rsidR="00164B3B" w:rsidRPr="00FB719F" w:rsidRDefault="00164B3B">
          <w:pPr>
            <w:rPr>
              <w:rFonts w:ascii="Arial" w:hAnsi="Arial" w:cs="Arial"/>
            </w:rPr>
          </w:pPr>
          <w:r w:rsidRPr="00FB719F">
            <w:rPr>
              <w:rFonts w:ascii="Arial" w:hAnsi="Arial" w:cs="Arial"/>
              <w:b/>
              <w:bCs/>
              <w:noProof/>
            </w:rPr>
            <w:fldChar w:fldCharType="end"/>
          </w:r>
        </w:p>
      </w:sdtContent>
    </w:sdt>
    <w:p w14:paraId="3937F0CD" w14:textId="77777777" w:rsidR="00F15E9E" w:rsidRPr="00FB719F" w:rsidRDefault="00F15E9E">
      <w:pPr>
        <w:rPr>
          <w:rFonts w:ascii="Arial" w:hAnsi="Arial" w:cs="Arial"/>
        </w:rPr>
      </w:pPr>
    </w:p>
    <w:p w14:paraId="32C04D09" w14:textId="1DF0A515" w:rsidR="00164B3B" w:rsidRDefault="00164B3B" w:rsidP="0010646A">
      <w:pPr>
        <w:pStyle w:val="Heading1"/>
        <w:jc w:val="center"/>
        <w:rPr>
          <w:rFonts w:ascii="Arial" w:hAnsi="Arial" w:cs="Arial"/>
          <w:b/>
          <w:bCs/>
          <w:sz w:val="22"/>
          <w:szCs w:val="22"/>
        </w:rPr>
      </w:pPr>
      <w:bookmarkStart w:id="1" w:name="_Toc99812263"/>
      <w:r w:rsidRPr="00FB719F">
        <w:rPr>
          <w:rFonts w:ascii="Arial" w:hAnsi="Arial" w:cs="Arial"/>
          <w:b/>
          <w:bCs/>
          <w:sz w:val="22"/>
          <w:szCs w:val="22"/>
        </w:rPr>
        <w:lastRenderedPageBreak/>
        <w:t>Introduction</w:t>
      </w:r>
      <w:bookmarkEnd w:id="1"/>
    </w:p>
    <w:p w14:paraId="4CE63000" w14:textId="77777777" w:rsidR="00F55A02" w:rsidRPr="00F55A02" w:rsidRDefault="00F55A02" w:rsidP="00F55A02">
      <w:pPr>
        <w:jc w:val="both"/>
      </w:pPr>
      <w:r w:rsidRPr="00F55A02">
        <w:t>Education has evolved in many ways in recent years. Education is now more accessible than ever thanks to advances in technology. Back then, books were scarce, and only a few people had access to education. Today, massive amounts of information (books, audio, images, and videos) are available at one's fingertips, and learning opportunities are available online around the world via the Internet (Online, no date).</w:t>
      </w:r>
    </w:p>
    <w:p w14:paraId="3633A328" w14:textId="35CC3CF4" w:rsidR="00657453" w:rsidRPr="00896E16" w:rsidRDefault="00F55A02" w:rsidP="00F55A02">
      <w:pPr>
        <w:jc w:val="both"/>
      </w:pPr>
      <w:r w:rsidRPr="00F55A02">
        <w:t>Since 2016, the JISC digital experience insights survey has collected positive feedback from UWTSD students. The survey received 38,917 responses from students across the United Kingdom. 77 percent of UWTSD students were pleased with their online learning experience:</w:t>
      </w:r>
      <w:r w:rsidR="0017414E">
        <w:rPr>
          <w:noProof/>
        </w:rPr>
        <w:drawing>
          <wp:anchor distT="0" distB="0" distL="114300" distR="114300" simplePos="0" relativeHeight="251650048" behindDoc="0" locked="0" layoutInCell="1" allowOverlap="1" wp14:anchorId="2BA4446E" wp14:editId="47173973">
            <wp:simplePos x="0" y="0"/>
            <wp:positionH relativeFrom="margin">
              <wp:align>right</wp:align>
            </wp:positionH>
            <wp:positionV relativeFrom="paragraph">
              <wp:posOffset>805180</wp:posOffset>
            </wp:positionV>
            <wp:extent cx="5723255" cy="1345565"/>
            <wp:effectExtent l="0" t="19050" r="10795" b="6985"/>
            <wp:wrapTopAndBottom/>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05F2039D" w14:textId="01C4E324" w:rsidR="005E6DDC" w:rsidRDefault="00210958" w:rsidP="00F63803">
      <w:pPr>
        <w:jc w:val="both"/>
      </w:pPr>
      <w:r>
        <w:t>(</w:t>
      </w:r>
      <w:r w:rsidR="00CF0E49">
        <w:t>Universit</w:t>
      </w:r>
      <w:r w:rsidR="007A1E6C">
        <w:t>y of Wales Trinity Saint David, 202</w:t>
      </w:r>
      <w:r w:rsidR="00FF4BBE">
        <w:t>2</w:t>
      </w:r>
      <w:r>
        <w:t>)</w:t>
      </w:r>
      <w:r w:rsidR="00FF4BBE">
        <w:t>.</w:t>
      </w:r>
      <w:r w:rsidR="005E6DDC">
        <w:t xml:space="preserve"> </w:t>
      </w:r>
      <w:r w:rsidR="00812E3F">
        <w:t>Whil</w:t>
      </w:r>
      <w:r w:rsidR="00FF596C">
        <w:t xml:space="preserve">e </w:t>
      </w:r>
      <w:r w:rsidR="00EF017F">
        <w:t>the JISC</w:t>
      </w:r>
      <w:r w:rsidR="00FF596C">
        <w:t xml:space="preserve"> survey is </w:t>
      </w:r>
      <w:r w:rsidR="00646816">
        <w:t>dist</w:t>
      </w:r>
      <w:r w:rsidR="007E3364">
        <w:t xml:space="preserve">ributed </w:t>
      </w:r>
      <w:r w:rsidR="00105235">
        <w:t>wit</w:t>
      </w:r>
      <w:r w:rsidR="0042475C">
        <w:t xml:space="preserve">h aim to find </w:t>
      </w:r>
      <w:r w:rsidR="00372F86">
        <w:t>out more about the students’ satisfaction</w:t>
      </w:r>
      <w:r w:rsidR="00DC2304">
        <w:t xml:space="preserve"> and </w:t>
      </w:r>
      <w:r w:rsidR="00551077">
        <w:t xml:space="preserve">experience </w:t>
      </w:r>
      <w:r w:rsidR="001A6897">
        <w:t>of le</w:t>
      </w:r>
      <w:r w:rsidR="00764708">
        <w:t>arning online</w:t>
      </w:r>
      <w:r w:rsidR="007D50F5">
        <w:t>. Th</w:t>
      </w:r>
      <w:r w:rsidR="005058C8">
        <w:t>e</w:t>
      </w:r>
      <w:r w:rsidR="007D50F5">
        <w:t xml:space="preserve"> </w:t>
      </w:r>
      <w:r w:rsidR="009E11D6">
        <w:t>r</w:t>
      </w:r>
      <w:r w:rsidR="00F63803">
        <w:t>esearch</w:t>
      </w:r>
      <w:r w:rsidR="00095FFC">
        <w:t xml:space="preserve"> presented here </w:t>
      </w:r>
      <w:r w:rsidR="00F63803">
        <w:t xml:space="preserve">emphasis more on the </w:t>
      </w:r>
      <w:r w:rsidR="00792189">
        <w:t>students</w:t>
      </w:r>
      <w:r w:rsidR="003A1FAB">
        <w:t>’</w:t>
      </w:r>
      <w:r w:rsidR="00792189">
        <w:t xml:space="preserve"> confidence</w:t>
      </w:r>
      <w:r w:rsidR="003A1FAB">
        <w:t xml:space="preserve"> while using technology to collaborate</w:t>
      </w:r>
      <w:r w:rsidR="00994C7B">
        <w:t xml:space="preserve"> at University of Wales Trinity Saint David (UWTSD)</w:t>
      </w:r>
      <w:r w:rsidR="003A1FAB">
        <w:t>.</w:t>
      </w:r>
      <w:r w:rsidR="00792189">
        <w:t xml:space="preserve"> </w:t>
      </w:r>
    </w:p>
    <w:p w14:paraId="756ACA92" w14:textId="77777777" w:rsidR="00CE1B89" w:rsidRDefault="0067666A" w:rsidP="00F63803">
      <w:pPr>
        <w:jc w:val="both"/>
      </w:pPr>
      <w:r>
        <w:t xml:space="preserve">This research </w:t>
      </w:r>
      <w:r w:rsidR="008006A3">
        <w:t>is set out to answer</w:t>
      </w:r>
      <w:r w:rsidR="00A115EA">
        <w:t xml:space="preserve"> the following question: Are staff and students confident in using technology to collaborate?</w:t>
      </w:r>
      <w:r w:rsidR="00CC2419">
        <w:t xml:space="preserve"> </w:t>
      </w:r>
    </w:p>
    <w:p w14:paraId="4B320F77" w14:textId="22FA23B6" w:rsidR="0067666A" w:rsidRDefault="00CC2419" w:rsidP="00F63803">
      <w:pPr>
        <w:jc w:val="both"/>
      </w:pPr>
      <w:r>
        <w:t xml:space="preserve">The </w:t>
      </w:r>
      <w:r w:rsidR="009E5CAC">
        <w:t>report discusses</w:t>
      </w:r>
      <w:r w:rsidR="005C1B3A">
        <w:t xml:space="preserve"> </w:t>
      </w:r>
      <w:r w:rsidR="00EB2F38">
        <w:t>more dee</w:t>
      </w:r>
      <w:r w:rsidR="00B3724F">
        <w:t>ply</w:t>
      </w:r>
      <w:r w:rsidR="009E5CAC">
        <w:t xml:space="preserve"> the </w:t>
      </w:r>
      <w:r w:rsidR="00364F3F">
        <w:t>research design</w:t>
      </w:r>
      <w:r w:rsidR="00B81319">
        <w:t>,</w:t>
      </w:r>
      <w:r w:rsidR="00607F78">
        <w:t xml:space="preserve"> </w:t>
      </w:r>
      <w:r w:rsidR="00912CED">
        <w:t xml:space="preserve">the </w:t>
      </w:r>
      <w:r w:rsidR="00893815">
        <w:t xml:space="preserve">approached </w:t>
      </w:r>
      <w:r w:rsidR="00607F78">
        <w:t>methods</w:t>
      </w:r>
      <w:r w:rsidR="00B81319">
        <w:t xml:space="preserve">, </w:t>
      </w:r>
      <w:r w:rsidR="00607F78">
        <w:t xml:space="preserve">the ethical consideration </w:t>
      </w:r>
      <w:r w:rsidR="00B81319">
        <w:t>involved into the study</w:t>
      </w:r>
      <w:r w:rsidR="00CF0D63">
        <w:t xml:space="preserve"> </w:t>
      </w:r>
      <w:r w:rsidR="00180C86">
        <w:t>and</w:t>
      </w:r>
      <w:r w:rsidR="00CF0D63">
        <w:t>, the results of it.</w:t>
      </w:r>
      <w:r w:rsidR="00C97C40">
        <w:t xml:space="preserve"> The</w:t>
      </w:r>
      <w:r w:rsidR="0077585F">
        <w:t>n</w:t>
      </w:r>
      <w:r w:rsidR="00C97C40">
        <w:t xml:space="preserve"> it develops </w:t>
      </w:r>
      <w:r w:rsidR="0077585F">
        <w:t>the discussion into the research and form</w:t>
      </w:r>
      <w:r w:rsidR="008409E1">
        <w:t xml:space="preserve">ing the conclusion. </w:t>
      </w:r>
    </w:p>
    <w:p w14:paraId="5269D6F6" w14:textId="77777777" w:rsidR="00AF435E" w:rsidRDefault="00AF435E" w:rsidP="00F63803">
      <w:pPr>
        <w:jc w:val="both"/>
      </w:pPr>
    </w:p>
    <w:p w14:paraId="60343A9D" w14:textId="77777777" w:rsidR="00AF435E" w:rsidRDefault="00AF435E" w:rsidP="00F63803">
      <w:pPr>
        <w:jc w:val="both"/>
      </w:pPr>
    </w:p>
    <w:p w14:paraId="3CEE7C3C" w14:textId="77777777" w:rsidR="00AF435E" w:rsidRDefault="00AF435E" w:rsidP="00F63803">
      <w:pPr>
        <w:jc w:val="both"/>
      </w:pPr>
    </w:p>
    <w:p w14:paraId="1CEC3456" w14:textId="77777777" w:rsidR="00AF435E" w:rsidRDefault="00AF435E" w:rsidP="00F63803">
      <w:pPr>
        <w:jc w:val="both"/>
      </w:pPr>
    </w:p>
    <w:p w14:paraId="2795C838" w14:textId="77777777" w:rsidR="00AF435E" w:rsidRDefault="00AF435E" w:rsidP="00F63803">
      <w:pPr>
        <w:jc w:val="both"/>
      </w:pPr>
    </w:p>
    <w:p w14:paraId="778F89C8" w14:textId="77777777" w:rsidR="00AF435E" w:rsidRPr="00896E16" w:rsidRDefault="00AF435E" w:rsidP="00F63803">
      <w:pPr>
        <w:jc w:val="both"/>
      </w:pPr>
    </w:p>
    <w:p w14:paraId="6A10EE88" w14:textId="4FA164F3" w:rsidR="005F6BED" w:rsidRPr="00FB719F" w:rsidRDefault="005F6BED" w:rsidP="00A306E2">
      <w:pPr>
        <w:rPr>
          <w:rFonts w:ascii="Arial" w:hAnsi="Arial" w:cs="Arial"/>
        </w:rPr>
      </w:pPr>
    </w:p>
    <w:p w14:paraId="73174D2C" w14:textId="77777777" w:rsidR="00F15E9E" w:rsidRPr="00FB719F" w:rsidRDefault="00F15E9E" w:rsidP="00A306E2">
      <w:pPr>
        <w:rPr>
          <w:rFonts w:ascii="Arial" w:hAnsi="Arial" w:cs="Arial"/>
        </w:rPr>
      </w:pPr>
    </w:p>
    <w:p w14:paraId="6593C537" w14:textId="2274C264" w:rsidR="00333A51" w:rsidRPr="002905EB" w:rsidRDefault="00A306E2" w:rsidP="002905EB">
      <w:pPr>
        <w:pStyle w:val="Heading1"/>
        <w:jc w:val="center"/>
        <w:rPr>
          <w:rFonts w:ascii="Arial" w:hAnsi="Arial" w:cs="Arial"/>
          <w:b/>
          <w:bCs/>
          <w:sz w:val="22"/>
          <w:szCs w:val="22"/>
        </w:rPr>
      </w:pPr>
      <w:bookmarkStart w:id="2" w:name="_Toc99812264"/>
      <w:r w:rsidRPr="00FB719F">
        <w:rPr>
          <w:rStyle w:val="Heading1Char"/>
          <w:rFonts w:ascii="Arial" w:hAnsi="Arial" w:cs="Arial"/>
          <w:b/>
          <w:bCs/>
          <w:sz w:val="22"/>
          <w:szCs w:val="22"/>
        </w:rPr>
        <w:lastRenderedPageBreak/>
        <w:t>Research design</w:t>
      </w:r>
      <w:bookmarkEnd w:id="2"/>
    </w:p>
    <w:p w14:paraId="681E41ED" w14:textId="172B55AE" w:rsidR="00AF435E" w:rsidRDefault="00BC211E" w:rsidP="00683E8B">
      <w:pPr>
        <w:jc w:val="both"/>
      </w:pPr>
      <w:r>
        <w:t xml:space="preserve">The research design </w:t>
      </w:r>
      <w:r w:rsidR="00DC1ADD">
        <w:t>that formed the study is simply</w:t>
      </w:r>
      <w:r w:rsidR="00FD0AA1">
        <w:t xml:space="preserve"> chosen by the efforts and </w:t>
      </w:r>
      <w:r w:rsidR="00EA7D6D">
        <w:t xml:space="preserve">time </w:t>
      </w:r>
      <w:r w:rsidR="00E04B3F">
        <w:t xml:space="preserve">that </w:t>
      </w:r>
      <w:r w:rsidR="00A04E38">
        <w:t xml:space="preserve">the </w:t>
      </w:r>
      <w:r w:rsidR="00461B97">
        <w:t xml:space="preserve">researchers </w:t>
      </w:r>
      <w:r w:rsidR="005445D2">
        <w:t>had</w:t>
      </w:r>
      <w:r w:rsidR="00FA7110">
        <w:t>.</w:t>
      </w:r>
      <w:r w:rsidR="0073387F">
        <w:t xml:space="preserve"> </w:t>
      </w:r>
      <w:r w:rsidR="009F6432">
        <w:t>The key aspects that are ta</w:t>
      </w:r>
      <w:r w:rsidR="00867F3B">
        <w:t>ken</w:t>
      </w:r>
      <w:r w:rsidR="00B042DE">
        <w:t xml:space="preserve"> t</w:t>
      </w:r>
      <w:r w:rsidR="00E27E9B">
        <w:t xml:space="preserve">o </w:t>
      </w:r>
      <w:r w:rsidR="003E16E1">
        <w:t xml:space="preserve">identify the </w:t>
      </w:r>
      <w:r w:rsidR="008A06B0">
        <w:t xml:space="preserve">research </w:t>
      </w:r>
      <w:r w:rsidR="00683E8B">
        <w:t>design are as follows:</w:t>
      </w:r>
    </w:p>
    <w:p w14:paraId="292A1E86" w14:textId="08014BA9" w:rsidR="00683E8B" w:rsidRDefault="00C05063" w:rsidP="008110BF">
      <w:pPr>
        <w:pStyle w:val="ListParagraph"/>
        <w:numPr>
          <w:ilvl w:val="0"/>
          <w:numId w:val="14"/>
        </w:numPr>
        <w:jc w:val="both"/>
      </w:pPr>
      <w:r>
        <w:t xml:space="preserve">The data type </w:t>
      </w:r>
      <w:r w:rsidR="00DA61CF">
        <w:t>required for the study</w:t>
      </w:r>
    </w:p>
    <w:p w14:paraId="1537FBF5" w14:textId="667BA4F0" w:rsidR="00A253E4" w:rsidRDefault="00A253E4" w:rsidP="008110BF">
      <w:pPr>
        <w:pStyle w:val="ListParagraph"/>
        <w:numPr>
          <w:ilvl w:val="0"/>
          <w:numId w:val="14"/>
        </w:numPr>
        <w:jc w:val="both"/>
      </w:pPr>
      <w:r>
        <w:t>The participants needed for the research</w:t>
      </w:r>
    </w:p>
    <w:p w14:paraId="57815D7F" w14:textId="5118415E" w:rsidR="00944ED4" w:rsidRDefault="00944ED4" w:rsidP="008110BF">
      <w:pPr>
        <w:pStyle w:val="ListParagraph"/>
        <w:numPr>
          <w:ilvl w:val="0"/>
          <w:numId w:val="14"/>
        </w:numPr>
        <w:jc w:val="both"/>
      </w:pPr>
      <w:r>
        <w:t xml:space="preserve">The </w:t>
      </w:r>
      <w:r w:rsidR="004D3C08">
        <w:t>period</w:t>
      </w:r>
      <w:r w:rsidR="00776660">
        <w:t xml:space="preserve"> the </w:t>
      </w:r>
      <w:r w:rsidR="00481F91">
        <w:t>rese</w:t>
      </w:r>
      <w:r w:rsidR="00393678">
        <w:t>a</w:t>
      </w:r>
      <w:r w:rsidR="00481F91">
        <w:t>rch</w:t>
      </w:r>
      <w:r w:rsidR="00776660">
        <w:t xml:space="preserve"> </w:t>
      </w:r>
      <w:r w:rsidR="00096B3E">
        <w:t>has</w:t>
      </w:r>
    </w:p>
    <w:p w14:paraId="01873C37" w14:textId="55FCD69A" w:rsidR="00925528" w:rsidRDefault="001E4158" w:rsidP="008110BF">
      <w:pPr>
        <w:pStyle w:val="ListParagraph"/>
        <w:numPr>
          <w:ilvl w:val="0"/>
          <w:numId w:val="14"/>
        </w:numPr>
        <w:jc w:val="both"/>
      </w:pPr>
      <w:r>
        <w:t xml:space="preserve">Hypothesis based </w:t>
      </w:r>
      <w:r w:rsidR="00672D03">
        <w:t>on the research question</w:t>
      </w:r>
    </w:p>
    <w:p w14:paraId="5FC1C64F" w14:textId="2CD36531" w:rsidR="00D60E1E" w:rsidRPr="00D60E1E" w:rsidRDefault="00D60E1E" w:rsidP="00D60E1E">
      <w:pPr>
        <w:jc w:val="both"/>
        <w:rPr>
          <w:b/>
          <w:bCs/>
        </w:rPr>
      </w:pPr>
      <w:r>
        <w:rPr>
          <w:b/>
          <w:bCs/>
        </w:rPr>
        <w:t>Introduction</w:t>
      </w:r>
    </w:p>
    <w:p w14:paraId="339F17DF" w14:textId="1521FF9A" w:rsidR="00F12C94" w:rsidRDefault="00470C8C" w:rsidP="006552C4">
      <w:pPr>
        <w:jc w:val="both"/>
      </w:pPr>
      <w:r w:rsidRPr="00470C8C">
        <w:t xml:space="preserve">To collect the needed data the study focused on the first-hand experience of the participants, and the research is based on primary data. </w:t>
      </w:r>
      <w:r w:rsidR="00D535CD">
        <w:t>Considering</w:t>
      </w:r>
      <w:r w:rsidRPr="00470C8C">
        <w:t xml:space="preserve"> the short period </w:t>
      </w:r>
      <w:r w:rsidR="00D535CD">
        <w:t xml:space="preserve">of time, </w:t>
      </w:r>
      <w:r w:rsidRPr="00470C8C">
        <w:t>that the researchers had to</w:t>
      </w:r>
      <w:r w:rsidR="00CB3AB3">
        <w:t xml:space="preserve"> </w:t>
      </w:r>
      <w:r w:rsidR="006B67D3">
        <w:t>test</w:t>
      </w:r>
      <w:r w:rsidR="00CB3AB3">
        <w:t xml:space="preserve"> the hypot</w:t>
      </w:r>
      <w:r w:rsidR="00491C1F">
        <w:t>hesis</w:t>
      </w:r>
      <w:r w:rsidRPr="00470C8C">
        <w:t xml:space="preserve">, the study </w:t>
      </w:r>
      <w:r w:rsidR="003619AD">
        <w:t>was developed</w:t>
      </w:r>
      <w:r w:rsidRPr="00470C8C">
        <w:t xml:space="preserve"> by a quantitative data approach</w:t>
      </w:r>
      <w:r w:rsidR="00D2029D">
        <w:t xml:space="preserve"> gathered from</w:t>
      </w:r>
      <w:r w:rsidR="000108B8">
        <w:t xml:space="preserve"> a survey</w:t>
      </w:r>
      <w:r w:rsidRPr="00470C8C">
        <w:t xml:space="preserve"> which provided the research with statistical analysis</w:t>
      </w:r>
      <w:r w:rsidR="006E2433">
        <w:t>.</w:t>
      </w:r>
    </w:p>
    <w:p w14:paraId="7F095394" w14:textId="30EC38FC" w:rsidR="00F12C94" w:rsidRDefault="00A03A76" w:rsidP="006552C4">
      <w:pPr>
        <w:jc w:val="both"/>
        <w:rPr>
          <w:b/>
          <w:bCs/>
        </w:rPr>
      </w:pPr>
      <w:r>
        <w:rPr>
          <w:b/>
          <w:bCs/>
        </w:rPr>
        <w:t>Survey method</w:t>
      </w:r>
    </w:p>
    <w:p w14:paraId="70AD5629" w14:textId="18AE1766" w:rsidR="008110BF" w:rsidRPr="00D94679" w:rsidRDefault="00936EF8" w:rsidP="006552C4">
      <w:pPr>
        <w:jc w:val="both"/>
      </w:pPr>
      <w:r w:rsidRPr="00936EF8">
        <w:rPr>
          <w:rFonts w:ascii="Arial" w:hAnsi="Arial" w:cs="Arial"/>
        </w:rPr>
        <w:t xml:space="preserve">The survey method to collect data was designed in the questionnaire option, which allows it to be distributed by email and to gather the data quickly from the </w:t>
      </w:r>
      <w:r w:rsidR="008110BF" w:rsidRPr="00936EF8">
        <w:rPr>
          <w:rFonts w:ascii="Arial" w:hAnsi="Arial" w:cs="Arial"/>
        </w:rPr>
        <w:t>participant</w:t>
      </w:r>
      <w:r w:rsidR="008110BF">
        <w:rPr>
          <w:rFonts w:ascii="Arial" w:hAnsi="Arial" w:cs="Arial"/>
        </w:rPr>
        <w:t>s.</w:t>
      </w:r>
      <w:r w:rsidR="00D94679" w:rsidRPr="00D94679">
        <w:t xml:space="preserve"> </w:t>
      </w:r>
      <w:r w:rsidR="00D94679">
        <w:t xml:space="preserve">This method is more common in quantitative </w:t>
      </w:r>
      <w:r w:rsidR="00475486">
        <w:t>research</w:t>
      </w:r>
      <w:r w:rsidR="006E2433">
        <w:t xml:space="preserve"> (</w:t>
      </w:r>
      <w:proofErr w:type="spellStart"/>
      <w:r w:rsidR="006E2433">
        <w:t>McCombes</w:t>
      </w:r>
      <w:proofErr w:type="spellEnd"/>
      <w:r w:rsidR="006E2433">
        <w:t>, S., 2021)</w:t>
      </w:r>
      <w:r w:rsidR="000E3252">
        <w:t>.</w:t>
      </w:r>
    </w:p>
    <w:p w14:paraId="5FFDDFAD" w14:textId="49CC19E5" w:rsidR="006552C4" w:rsidRPr="00F12C94" w:rsidRDefault="006552C4" w:rsidP="006552C4">
      <w:pPr>
        <w:jc w:val="both"/>
      </w:pPr>
      <w:r>
        <w:rPr>
          <w:rFonts w:ascii="Arial" w:hAnsi="Arial" w:cs="Arial"/>
        </w:rPr>
        <w:t xml:space="preserve">Now when the type of research is chosen it comes turn to create the survey as follows the process. The survey is created using Microsoft Forms (Questionnaire option) and designed in basic template. Some of the questions that formed the survey are from the ‘Question Bank’ suggestion from University of Wales Trinity Saint David (UWTSD).  Copy of these questions are provided later in the report. </w:t>
      </w:r>
    </w:p>
    <w:p w14:paraId="297AE9C2" w14:textId="77777777" w:rsidR="006552C4" w:rsidRDefault="006552C4" w:rsidP="006552C4">
      <w:pPr>
        <w:jc w:val="both"/>
        <w:rPr>
          <w:rFonts w:ascii="Arial" w:hAnsi="Arial" w:cs="Arial"/>
        </w:rPr>
      </w:pPr>
      <w:r>
        <w:rPr>
          <w:rFonts w:ascii="Arial" w:hAnsi="Arial" w:cs="Arial"/>
          <w:noProof/>
        </w:rPr>
        <w:lastRenderedPageBreak/>
        <w:drawing>
          <wp:anchor distT="0" distB="0" distL="114300" distR="114300" simplePos="0" relativeHeight="251673606" behindDoc="0" locked="0" layoutInCell="1" allowOverlap="1" wp14:anchorId="07A3B931" wp14:editId="2F0432CA">
            <wp:simplePos x="0" y="0"/>
            <wp:positionH relativeFrom="margin">
              <wp:align>left</wp:align>
            </wp:positionH>
            <wp:positionV relativeFrom="paragraph">
              <wp:posOffset>375285</wp:posOffset>
            </wp:positionV>
            <wp:extent cx="5867400" cy="3067050"/>
            <wp:effectExtent l="57150" t="19050" r="76200" b="0"/>
            <wp:wrapTopAndBottom/>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r>
        <w:rPr>
          <w:rFonts w:ascii="Arial" w:hAnsi="Arial" w:cs="Arial"/>
        </w:rPr>
        <w:t xml:space="preserve">The survey is developed by the following types of closed-ended questions. </w:t>
      </w:r>
    </w:p>
    <w:p w14:paraId="6B667F41" w14:textId="77777777" w:rsidR="006552C4" w:rsidRDefault="006552C4" w:rsidP="006552C4">
      <w:pPr>
        <w:jc w:val="both"/>
        <w:rPr>
          <w:rFonts w:ascii="Arial" w:hAnsi="Arial" w:cs="Arial"/>
        </w:rPr>
      </w:pPr>
    </w:p>
    <w:p w14:paraId="7E6BF097" w14:textId="28C30BFA" w:rsidR="005F6BED" w:rsidRDefault="006552C4" w:rsidP="004714D1">
      <w:pPr>
        <w:jc w:val="both"/>
        <w:rPr>
          <w:rFonts w:ascii="Arial" w:hAnsi="Arial" w:cs="Arial"/>
        </w:rPr>
      </w:pPr>
      <w:r w:rsidRPr="001F3993">
        <w:rPr>
          <w:rFonts w:ascii="Arial" w:hAnsi="Arial" w:cs="Arial"/>
        </w:rPr>
        <w:t>These types of closed-ended questions give the respondents a limited set of answers to choose from (</w:t>
      </w:r>
      <w:proofErr w:type="spellStart"/>
      <w:r w:rsidRPr="001F3993">
        <w:rPr>
          <w:rFonts w:ascii="Arial" w:hAnsi="Arial" w:cs="Arial"/>
        </w:rPr>
        <w:t>McCombes</w:t>
      </w:r>
      <w:proofErr w:type="spellEnd"/>
      <w:r w:rsidRPr="001F3993">
        <w:rPr>
          <w:rFonts w:ascii="Arial" w:hAnsi="Arial" w:cs="Arial"/>
        </w:rPr>
        <w:t>, S., 2019)</w:t>
      </w:r>
      <w:r>
        <w:rPr>
          <w:rFonts w:ascii="Arial" w:hAnsi="Arial" w:cs="Arial"/>
        </w:rPr>
        <w:t>,</w:t>
      </w:r>
      <w:r w:rsidRPr="001F3993">
        <w:rPr>
          <w:rFonts w:ascii="Arial" w:hAnsi="Arial" w:cs="Arial"/>
        </w:rPr>
        <w:t xml:space="preserve"> and have their advantages and disadvantage</w:t>
      </w:r>
      <w:r>
        <w:rPr>
          <w:rFonts w:ascii="Arial" w:hAnsi="Arial" w:cs="Arial"/>
        </w:rPr>
        <w:t>s</w:t>
      </w:r>
      <w:r w:rsidRPr="001F3993">
        <w:rPr>
          <w:rFonts w:ascii="Arial" w:hAnsi="Arial" w:cs="Arial"/>
        </w:rPr>
        <w:t xml:space="preserve"> in every research.</w:t>
      </w:r>
    </w:p>
    <w:p w14:paraId="5DAF337C" w14:textId="414C47AB" w:rsidR="00002098" w:rsidRDefault="00002098" w:rsidP="00002098">
      <w:pPr>
        <w:jc w:val="both"/>
        <w:rPr>
          <w:b/>
          <w:bCs/>
        </w:rPr>
      </w:pPr>
      <w:r w:rsidRPr="004A7C95">
        <w:rPr>
          <w:b/>
          <w:bCs/>
        </w:rPr>
        <w:t>The participants needed for the research</w:t>
      </w:r>
    </w:p>
    <w:p w14:paraId="6164F711" w14:textId="3E6AB62E" w:rsidR="00AF712E" w:rsidRDefault="00217033" w:rsidP="00002098">
      <w:pPr>
        <w:jc w:val="both"/>
      </w:pPr>
      <w:r>
        <w:t>The set of participants was selected by a specific university</w:t>
      </w:r>
      <w:r w:rsidR="00982A0C">
        <w:t xml:space="preserve"> and</w:t>
      </w:r>
      <w:r>
        <w:t xml:space="preserve"> program</w:t>
      </w:r>
      <w:r w:rsidR="00982A0C">
        <w:t>.</w:t>
      </w:r>
      <w:r w:rsidR="007C4AB0">
        <w:t xml:space="preserve"> </w:t>
      </w:r>
      <w:r w:rsidR="005F3BA8">
        <w:t xml:space="preserve">Therefor </w:t>
      </w:r>
      <w:r w:rsidR="0010574F">
        <w:t xml:space="preserve">the survey was distributed among </w:t>
      </w:r>
      <w:r w:rsidR="00EB71C9">
        <w:t xml:space="preserve">students from University of Wales Trinity Saint David (UWTSD) in the program </w:t>
      </w:r>
      <w:r w:rsidR="00AD5BDA">
        <w:t>Certificate of Higher Education Skills for the Workplace Level 4</w:t>
      </w:r>
      <w:r w:rsidR="007A0AE3">
        <w:t>.</w:t>
      </w:r>
      <w:r w:rsidR="008A30C9">
        <w:t xml:space="preserve"> </w:t>
      </w:r>
    </w:p>
    <w:tbl>
      <w:tblPr>
        <w:tblStyle w:val="PlainTable2"/>
        <w:tblW w:w="9040" w:type="dxa"/>
        <w:tblLook w:val="04A0" w:firstRow="1" w:lastRow="0" w:firstColumn="1" w:lastColumn="0" w:noHBand="0" w:noVBand="1"/>
      </w:tblPr>
      <w:tblGrid>
        <w:gridCol w:w="2260"/>
        <w:gridCol w:w="2260"/>
        <w:gridCol w:w="2260"/>
        <w:gridCol w:w="2260"/>
      </w:tblGrid>
      <w:tr w:rsidR="002066B7" w14:paraId="17B735E4" w14:textId="77777777" w:rsidTr="00280E30">
        <w:trPr>
          <w:cnfStyle w:val="100000000000" w:firstRow="1" w:lastRow="0" w:firstColumn="0" w:lastColumn="0" w:oddVBand="0" w:evenVBand="0" w:oddHBand="0" w:evenHBand="0" w:firstRowFirstColumn="0" w:firstRowLastColumn="0" w:lastRowFirstColumn="0" w:lastRowLastColumn="0"/>
          <w:trHeight w:val="868"/>
        </w:trPr>
        <w:tc>
          <w:tcPr>
            <w:cnfStyle w:val="001000000000" w:firstRow="0" w:lastRow="0" w:firstColumn="1" w:lastColumn="0" w:oddVBand="0" w:evenVBand="0" w:oddHBand="0" w:evenHBand="0" w:firstRowFirstColumn="0" w:firstRowLastColumn="0" w:lastRowFirstColumn="0" w:lastRowLastColumn="0"/>
            <w:tcW w:w="2260" w:type="dxa"/>
          </w:tcPr>
          <w:p w14:paraId="2F845217" w14:textId="6BFA426F" w:rsidR="002066B7" w:rsidRDefault="002066B7" w:rsidP="00002098">
            <w:pPr>
              <w:jc w:val="both"/>
            </w:pPr>
            <w:r>
              <w:t>University</w:t>
            </w:r>
          </w:p>
        </w:tc>
        <w:tc>
          <w:tcPr>
            <w:tcW w:w="2260" w:type="dxa"/>
          </w:tcPr>
          <w:p w14:paraId="024E1393" w14:textId="6F7FA68B" w:rsidR="002066B7" w:rsidRDefault="002066B7" w:rsidP="00002098">
            <w:pPr>
              <w:jc w:val="both"/>
              <w:cnfStyle w:val="100000000000" w:firstRow="1" w:lastRow="0" w:firstColumn="0" w:lastColumn="0" w:oddVBand="0" w:evenVBand="0" w:oddHBand="0" w:evenHBand="0" w:firstRowFirstColumn="0" w:firstRowLastColumn="0" w:lastRowFirstColumn="0" w:lastRowLastColumn="0"/>
            </w:pPr>
            <w:r>
              <w:t>Program</w:t>
            </w:r>
          </w:p>
        </w:tc>
        <w:tc>
          <w:tcPr>
            <w:tcW w:w="2260" w:type="dxa"/>
          </w:tcPr>
          <w:p w14:paraId="0851B25E" w14:textId="6E709C50" w:rsidR="002066B7" w:rsidRDefault="008F1113" w:rsidP="00002098">
            <w:pPr>
              <w:jc w:val="both"/>
              <w:cnfStyle w:val="100000000000" w:firstRow="1" w:lastRow="0" w:firstColumn="0" w:lastColumn="0" w:oddVBand="0" w:evenVBand="0" w:oddHBand="0" w:evenHBand="0" w:firstRowFirstColumn="0" w:firstRowLastColumn="0" w:lastRowFirstColumn="0" w:lastRowLastColumn="0"/>
            </w:pPr>
            <w:r>
              <w:t>Number of people received the s</w:t>
            </w:r>
            <w:r w:rsidR="00BB04A3">
              <w:t>urvey</w:t>
            </w:r>
          </w:p>
        </w:tc>
        <w:tc>
          <w:tcPr>
            <w:tcW w:w="2260" w:type="dxa"/>
          </w:tcPr>
          <w:p w14:paraId="413469F6" w14:textId="2D7A4912" w:rsidR="002066B7" w:rsidRDefault="007E30D9" w:rsidP="00002098">
            <w:pPr>
              <w:jc w:val="both"/>
              <w:cnfStyle w:val="100000000000" w:firstRow="1" w:lastRow="0" w:firstColumn="0" w:lastColumn="0" w:oddVBand="0" w:evenVBand="0" w:oddHBand="0" w:evenHBand="0" w:firstRowFirstColumn="0" w:firstRowLastColumn="0" w:lastRowFirstColumn="0" w:lastRowLastColumn="0"/>
            </w:pPr>
            <w:r>
              <w:t xml:space="preserve">Number of </w:t>
            </w:r>
            <w:r w:rsidR="009E4A7F">
              <w:t>people</w:t>
            </w:r>
            <w:r w:rsidR="00350496">
              <w:t xml:space="preserve"> answered the survey</w:t>
            </w:r>
          </w:p>
        </w:tc>
      </w:tr>
      <w:tr w:rsidR="002066B7" w14:paraId="19A951DA" w14:textId="77777777" w:rsidTr="00280E30">
        <w:trPr>
          <w:cnfStyle w:val="000000100000" w:firstRow="0" w:lastRow="0" w:firstColumn="0" w:lastColumn="0" w:oddVBand="0" w:evenVBand="0" w:oddHBand="1" w:evenHBand="0" w:firstRowFirstColumn="0" w:firstRowLastColumn="0" w:lastRowFirstColumn="0" w:lastRowLastColumn="0"/>
          <w:trHeight w:val="868"/>
        </w:trPr>
        <w:tc>
          <w:tcPr>
            <w:cnfStyle w:val="001000000000" w:firstRow="0" w:lastRow="0" w:firstColumn="1" w:lastColumn="0" w:oddVBand="0" w:evenVBand="0" w:oddHBand="0" w:evenHBand="0" w:firstRowFirstColumn="0" w:firstRowLastColumn="0" w:lastRowFirstColumn="0" w:lastRowLastColumn="0"/>
            <w:tcW w:w="2260" w:type="dxa"/>
          </w:tcPr>
          <w:p w14:paraId="6A9B2ED0" w14:textId="48B8CBC0" w:rsidR="002066B7" w:rsidRPr="00280E30" w:rsidRDefault="007E30D9" w:rsidP="00002098">
            <w:pPr>
              <w:jc w:val="both"/>
              <w:rPr>
                <w:b w:val="0"/>
                <w:bCs w:val="0"/>
              </w:rPr>
            </w:pPr>
            <w:r w:rsidRPr="00280E30">
              <w:rPr>
                <w:b w:val="0"/>
                <w:bCs w:val="0"/>
              </w:rPr>
              <w:t>Universit</w:t>
            </w:r>
            <w:r w:rsidR="008F3BF5" w:rsidRPr="00280E30">
              <w:rPr>
                <w:b w:val="0"/>
                <w:bCs w:val="0"/>
              </w:rPr>
              <w:t>y of Wales Trinity Saint David</w:t>
            </w:r>
          </w:p>
        </w:tc>
        <w:tc>
          <w:tcPr>
            <w:tcW w:w="2260" w:type="dxa"/>
          </w:tcPr>
          <w:p w14:paraId="5E5FCA3C" w14:textId="4C7084A6" w:rsidR="002066B7" w:rsidRDefault="00160CCF" w:rsidP="00002098">
            <w:pPr>
              <w:jc w:val="both"/>
              <w:cnfStyle w:val="000000100000" w:firstRow="0" w:lastRow="0" w:firstColumn="0" w:lastColumn="0" w:oddVBand="0" w:evenVBand="0" w:oddHBand="1" w:evenHBand="0" w:firstRowFirstColumn="0" w:firstRowLastColumn="0" w:lastRowFirstColumn="0" w:lastRowLastColumn="0"/>
            </w:pPr>
            <w:r>
              <w:t xml:space="preserve">Certificate of Higher Education Skills for the Workplace </w:t>
            </w:r>
            <w:r w:rsidR="009E4A7F">
              <w:t>Level 4</w:t>
            </w:r>
          </w:p>
        </w:tc>
        <w:tc>
          <w:tcPr>
            <w:tcW w:w="2260" w:type="dxa"/>
          </w:tcPr>
          <w:p w14:paraId="1BDE567C" w14:textId="5D50D171" w:rsidR="002066B7" w:rsidRDefault="009E4A7F" w:rsidP="00692457">
            <w:pPr>
              <w:jc w:val="right"/>
              <w:cnfStyle w:val="000000100000" w:firstRow="0" w:lastRow="0" w:firstColumn="0" w:lastColumn="0" w:oddVBand="0" w:evenVBand="0" w:oddHBand="1" w:evenHBand="0" w:firstRowFirstColumn="0" w:firstRowLastColumn="0" w:lastRowFirstColumn="0" w:lastRowLastColumn="0"/>
            </w:pPr>
            <w:r>
              <w:t>15</w:t>
            </w:r>
          </w:p>
        </w:tc>
        <w:tc>
          <w:tcPr>
            <w:tcW w:w="2260" w:type="dxa"/>
          </w:tcPr>
          <w:p w14:paraId="3BA8A219" w14:textId="139DC30D" w:rsidR="002066B7" w:rsidRDefault="009E4A7F" w:rsidP="00692457">
            <w:pPr>
              <w:jc w:val="right"/>
              <w:cnfStyle w:val="000000100000" w:firstRow="0" w:lastRow="0" w:firstColumn="0" w:lastColumn="0" w:oddVBand="0" w:evenVBand="0" w:oddHBand="1" w:evenHBand="0" w:firstRowFirstColumn="0" w:firstRowLastColumn="0" w:lastRowFirstColumn="0" w:lastRowLastColumn="0"/>
            </w:pPr>
            <w:r>
              <w:t>8</w:t>
            </w:r>
          </w:p>
        </w:tc>
      </w:tr>
    </w:tbl>
    <w:p w14:paraId="1EDBD536" w14:textId="77777777" w:rsidR="0023404E" w:rsidRPr="004A7C95" w:rsidRDefault="0023404E" w:rsidP="00002098">
      <w:pPr>
        <w:jc w:val="both"/>
      </w:pPr>
    </w:p>
    <w:p w14:paraId="43B37FBF" w14:textId="7C954118" w:rsidR="005F6BED" w:rsidRDefault="00A306E2" w:rsidP="00316792">
      <w:pPr>
        <w:pStyle w:val="Heading2"/>
        <w:rPr>
          <w:rFonts w:ascii="Arial" w:hAnsi="Arial" w:cs="Arial"/>
          <w:b/>
          <w:bCs/>
          <w:sz w:val="22"/>
          <w:szCs w:val="22"/>
        </w:rPr>
      </w:pPr>
      <w:bookmarkStart w:id="3" w:name="_Toc99812265"/>
      <w:r w:rsidRPr="00316792">
        <w:rPr>
          <w:rFonts w:ascii="Arial" w:hAnsi="Arial" w:cs="Arial"/>
          <w:b/>
          <w:bCs/>
          <w:sz w:val="22"/>
          <w:szCs w:val="22"/>
        </w:rPr>
        <w:t>Research Question</w:t>
      </w:r>
      <w:bookmarkEnd w:id="3"/>
    </w:p>
    <w:p w14:paraId="445EF568" w14:textId="26B09A36" w:rsidR="00076120" w:rsidRDefault="0067407D" w:rsidP="00480C87">
      <w:pPr>
        <w:jc w:val="both"/>
      </w:pPr>
      <w:proofErr w:type="spellStart"/>
      <w:r>
        <w:t>Imed</w:t>
      </w:r>
      <w:proofErr w:type="spellEnd"/>
      <w:r>
        <w:t xml:space="preserve"> </w:t>
      </w:r>
      <w:proofErr w:type="spellStart"/>
      <w:r w:rsidR="00057C32">
        <w:t>Bou</w:t>
      </w:r>
      <w:r>
        <w:t>chrika</w:t>
      </w:r>
      <w:proofErr w:type="spellEnd"/>
      <w:r>
        <w:t xml:space="preserve"> (</w:t>
      </w:r>
      <w:r w:rsidR="00E16E0C">
        <w:t>2021</w:t>
      </w:r>
      <w:r>
        <w:t>)</w:t>
      </w:r>
      <w:r w:rsidR="00E16E0C">
        <w:t xml:space="preserve"> </w:t>
      </w:r>
      <w:r>
        <w:t>defi</w:t>
      </w:r>
      <w:r w:rsidR="00E16E0C">
        <w:t xml:space="preserve">ned research question as a question </w:t>
      </w:r>
      <w:r w:rsidR="008B21F6">
        <w:t xml:space="preserve">that </w:t>
      </w:r>
      <w:r w:rsidR="003364B9">
        <w:t xml:space="preserve">a study or research project </w:t>
      </w:r>
      <w:r w:rsidR="00B73005">
        <w:t>aims to answer.</w:t>
      </w:r>
      <w:r w:rsidR="00692457">
        <w:t xml:space="preserve"> </w:t>
      </w:r>
      <w:r w:rsidR="00BC0A38">
        <w:t>To</w:t>
      </w:r>
      <w:r w:rsidR="00814AF6">
        <w:t xml:space="preserve"> achieve the aims</w:t>
      </w:r>
      <w:r w:rsidR="00433A48">
        <w:t xml:space="preserve"> of the study, </w:t>
      </w:r>
      <w:r w:rsidR="009B5593">
        <w:t>was set up a research question.</w:t>
      </w:r>
      <w:r w:rsidR="00BC0A38">
        <w:t xml:space="preserve"> </w:t>
      </w:r>
      <w:r w:rsidR="007C56F5">
        <w:t>Thi</w:t>
      </w:r>
      <w:r w:rsidR="00BC0A38">
        <w:t>s</w:t>
      </w:r>
      <w:r w:rsidR="007C56F5">
        <w:t xml:space="preserve"> study is currently providing results from </w:t>
      </w:r>
      <w:r w:rsidR="00B736EB">
        <w:t xml:space="preserve">the </w:t>
      </w:r>
      <w:r w:rsidR="00826BFB">
        <w:t>primary</w:t>
      </w:r>
      <w:r w:rsidR="00BC0A38">
        <w:t>-</w:t>
      </w:r>
      <w:r w:rsidR="006366F7">
        <w:t>quantitative</w:t>
      </w:r>
      <w:r w:rsidR="00826BFB">
        <w:t xml:space="preserve"> research on “Are staff and students confident in using technology to collaborate </w:t>
      </w:r>
      <w:r w:rsidR="00822A9E">
        <w:t>at UWTSD?</w:t>
      </w:r>
      <w:r w:rsidR="00826BFB">
        <w:t>”</w:t>
      </w:r>
      <w:r w:rsidR="006366F7">
        <w:t xml:space="preserve">. </w:t>
      </w:r>
    </w:p>
    <w:p w14:paraId="6018C9E8" w14:textId="77777777" w:rsidR="00B40345" w:rsidRPr="00076120" w:rsidRDefault="00B40345" w:rsidP="00480C87">
      <w:pPr>
        <w:jc w:val="both"/>
      </w:pPr>
    </w:p>
    <w:p w14:paraId="04EF1DF3" w14:textId="77777777" w:rsidR="00316792" w:rsidRPr="00316792" w:rsidRDefault="00316792" w:rsidP="00316792">
      <w:pPr>
        <w:rPr>
          <w:rFonts w:ascii="Arial" w:hAnsi="Arial" w:cs="Arial"/>
        </w:rPr>
      </w:pPr>
    </w:p>
    <w:p w14:paraId="627E85FA" w14:textId="6256A629" w:rsidR="00FC0101" w:rsidRDefault="00A306E2" w:rsidP="00636AEE">
      <w:pPr>
        <w:pStyle w:val="Heading2"/>
        <w:rPr>
          <w:rFonts w:ascii="Arial" w:hAnsi="Arial" w:cs="Arial"/>
          <w:b/>
          <w:bCs/>
          <w:sz w:val="22"/>
          <w:szCs w:val="22"/>
        </w:rPr>
      </w:pPr>
      <w:bookmarkStart w:id="4" w:name="_Toc99812266"/>
      <w:r w:rsidRPr="00316792">
        <w:rPr>
          <w:rFonts w:ascii="Arial" w:hAnsi="Arial" w:cs="Arial"/>
          <w:b/>
          <w:bCs/>
          <w:sz w:val="22"/>
          <w:szCs w:val="22"/>
        </w:rPr>
        <w:t>Method</w:t>
      </w:r>
      <w:bookmarkEnd w:id="4"/>
    </w:p>
    <w:p w14:paraId="5B1706DC" w14:textId="5354DF2C" w:rsidR="004645C2" w:rsidRPr="004645C2" w:rsidRDefault="006E2DE9" w:rsidP="00E961DC">
      <w:pPr>
        <w:jc w:val="both"/>
      </w:pPr>
      <w:r>
        <w:t>To</w:t>
      </w:r>
      <w:r w:rsidR="00A91B56">
        <w:t xml:space="preserve"> </w:t>
      </w:r>
      <w:r>
        <w:t>investigate</w:t>
      </w:r>
      <w:r w:rsidR="00A91B56">
        <w:t xml:space="preserve"> </w:t>
      </w:r>
      <w:r w:rsidR="007A48E1">
        <w:t>the research question ‘Are staff and student confident in using technology to collaborate?’</w:t>
      </w:r>
      <w:r w:rsidR="00C413B6">
        <w:t>, and t</w:t>
      </w:r>
      <w:r w:rsidR="00AE0609">
        <w:t>o guide the methods of the research</w:t>
      </w:r>
      <w:r w:rsidR="005F0191">
        <w:t xml:space="preserve"> this</w:t>
      </w:r>
      <w:r w:rsidR="00D015CA">
        <w:t xml:space="preserve"> method section in the</w:t>
      </w:r>
      <w:r w:rsidR="005F0191">
        <w:t xml:space="preserve"> report is structured as </w:t>
      </w:r>
      <w:r w:rsidR="00A47DAB">
        <w:t>follows:</w:t>
      </w:r>
    </w:p>
    <w:p w14:paraId="2D24A888" w14:textId="57B1D061" w:rsidR="00636AEE" w:rsidRDefault="00A7572E" w:rsidP="00E961DC">
      <w:pPr>
        <w:pStyle w:val="ListParagraph"/>
        <w:numPr>
          <w:ilvl w:val="0"/>
          <w:numId w:val="3"/>
        </w:numPr>
        <w:jc w:val="both"/>
      </w:pPr>
      <w:r>
        <w:t xml:space="preserve">The type of </w:t>
      </w:r>
      <w:r w:rsidR="00A60BD3">
        <w:t>research</w:t>
      </w:r>
    </w:p>
    <w:p w14:paraId="119F52C2" w14:textId="548525E0" w:rsidR="00484A54" w:rsidRDefault="00464BA8" w:rsidP="00E961DC">
      <w:pPr>
        <w:pStyle w:val="ListParagraph"/>
        <w:numPr>
          <w:ilvl w:val="0"/>
          <w:numId w:val="3"/>
        </w:numPr>
        <w:jc w:val="both"/>
      </w:pPr>
      <w:r>
        <w:t xml:space="preserve">How the </w:t>
      </w:r>
      <w:r w:rsidR="00E430BD">
        <w:t>data is collected</w:t>
      </w:r>
    </w:p>
    <w:p w14:paraId="7EBAB820" w14:textId="7F110AE1" w:rsidR="00F2235F" w:rsidRDefault="00F2235F" w:rsidP="00E961DC">
      <w:pPr>
        <w:pStyle w:val="ListParagraph"/>
        <w:numPr>
          <w:ilvl w:val="0"/>
          <w:numId w:val="3"/>
        </w:numPr>
        <w:jc w:val="both"/>
      </w:pPr>
      <w:r>
        <w:t xml:space="preserve">How the </w:t>
      </w:r>
      <w:r w:rsidR="00307B10">
        <w:t>data is analysed</w:t>
      </w:r>
    </w:p>
    <w:p w14:paraId="3AC570E6" w14:textId="3C380E25" w:rsidR="00307B10" w:rsidRDefault="0097177B" w:rsidP="00E961DC">
      <w:pPr>
        <w:pStyle w:val="ListParagraph"/>
        <w:numPr>
          <w:ilvl w:val="0"/>
          <w:numId w:val="3"/>
        </w:numPr>
        <w:jc w:val="both"/>
      </w:pPr>
      <w:r>
        <w:t>Any materials or tool</w:t>
      </w:r>
      <w:r w:rsidR="00493291">
        <w:t>s</w:t>
      </w:r>
      <w:r w:rsidR="00EA6614">
        <w:t xml:space="preserve"> that are used </w:t>
      </w:r>
      <w:r w:rsidR="00970505">
        <w:t xml:space="preserve">in the research </w:t>
      </w:r>
    </w:p>
    <w:p w14:paraId="2FCB2F07" w14:textId="696A4196" w:rsidR="00E52CD9" w:rsidRDefault="002A1342" w:rsidP="00E961DC">
      <w:pPr>
        <w:pStyle w:val="ListParagraph"/>
        <w:numPr>
          <w:ilvl w:val="0"/>
          <w:numId w:val="3"/>
        </w:numPr>
        <w:jc w:val="both"/>
      </w:pPr>
      <w:r>
        <w:t xml:space="preserve">The </w:t>
      </w:r>
      <w:r w:rsidR="00E52CD9">
        <w:t>R</w:t>
      </w:r>
      <w:r w:rsidR="00DF4C7E">
        <w:t>ationale</w:t>
      </w:r>
      <w:r w:rsidR="008D3864">
        <w:t xml:space="preserve"> for </w:t>
      </w:r>
      <w:r w:rsidR="00661A82">
        <w:t>choosing th</w:t>
      </w:r>
      <w:r w:rsidR="00156E69">
        <w:t>ese</w:t>
      </w:r>
      <w:r w:rsidR="00924CB4">
        <w:t xml:space="preserve"> meth</w:t>
      </w:r>
      <w:r w:rsidR="00874E50">
        <w:t>ods</w:t>
      </w:r>
    </w:p>
    <w:p w14:paraId="65C6AD45" w14:textId="687B6CEC" w:rsidR="00295E47" w:rsidRDefault="0084784B" w:rsidP="00295E47">
      <w:pPr>
        <w:pStyle w:val="ListParagraph"/>
        <w:jc w:val="both"/>
      </w:pPr>
      <w:r>
        <w:t>(Bets</w:t>
      </w:r>
      <w:r w:rsidR="003D61AF">
        <w:t xml:space="preserve"> A., 2021</w:t>
      </w:r>
      <w:r>
        <w:t>)</w:t>
      </w:r>
    </w:p>
    <w:p w14:paraId="5EDC815B" w14:textId="2F9F2BAB" w:rsidR="004F0693" w:rsidRDefault="00904D01" w:rsidP="00E961DC">
      <w:pPr>
        <w:jc w:val="both"/>
        <w:rPr>
          <w:b/>
          <w:bCs/>
        </w:rPr>
      </w:pPr>
      <w:r w:rsidRPr="00904D01">
        <w:rPr>
          <w:b/>
          <w:bCs/>
        </w:rPr>
        <w:t>The type of research</w:t>
      </w:r>
    </w:p>
    <w:p w14:paraId="5BC1D4A3" w14:textId="77777777" w:rsidR="00E65970" w:rsidRDefault="00E961DC" w:rsidP="00E961DC">
      <w:pPr>
        <w:jc w:val="both"/>
        <w:rPr>
          <w:rFonts w:ascii="Arial" w:hAnsi="Arial" w:cs="Arial"/>
        </w:rPr>
      </w:pPr>
      <w:r w:rsidRPr="00E961DC">
        <w:rPr>
          <w:rFonts w:ascii="Arial" w:hAnsi="Arial" w:cs="Arial"/>
        </w:rPr>
        <w:t>The researchers identified that the study can be achieved as primary, and to be analysed statistically was considered as a primary quantitative data approa</w:t>
      </w:r>
      <w:r w:rsidR="00F45EF5">
        <w:rPr>
          <w:rFonts w:ascii="Arial" w:hAnsi="Arial" w:cs="Arial"/>
        </w:rPr>
        <w:t xml:space="preserve">ch. </w:t>
      </w:r>
    </w:p>
    <w:p w14:paraId="5166E34A" w14:textId="280EE095" w:rsidR="00E65970" w:rsidRDefault="004D29AD" w:rsidP="00E961DC">
      <w:pPr>
        <w:jc w:val="both"/>
        <w:rPr>
          <w:rFonts w:ascii="Arial" w:hAnsi="Arial" w:cs="Arial"/>
          <w:b/>
          <w:bCs/>
        </w:rPr>
      </w:pPr>
      <w:r>
        <w:rPr>
          <w:rFonts w:ascii="Arial" w:hAnsi="Arial" w:cs="Arial"/>
          <w:b/>
          <w:bCs/>
        </w:rPr>
        <w:t>How the data is collected</w:t>
      </w:r>
    </w:p>
    <w:p w14:paraId="5DCA734B" w14:textId="77543942" w:rsidR="00A37751" w:rsidRPr="00A37751" w:rsidRDefault="00A37751" w:rsidP="00E961DC">
      <w:pPr>
        <w:jc w:val="both"/>
        <w:rPr>
          <w:rFonts w:ascii="Arial" w:hAnsi="Arial" w:cs="Arial"/>
        </w:rPr>
      </w:pPr>
      <w:r w:rsidRPr="00A37751">
        <w:rPr>
          <w:rFonts w:ascii="Arial" w:hAnsi="Arial" w:cs="Arial"/>
        </w:rPr>
        <w:t xml:space="preserve">The primary quantitative data collection began with the creation of a survey (Web-based questionnaire) using the online survey/questionnaire software "MS Forms." The questions were based on the data needed for the research, the </w:t>
      </w:r>
      <w:proofErr w:type="spellStart"/>
      <w:r w:rsidRPr="00A37751">
        <w:rPr>
          <w:rFonts w:ascii="Arial" w:hAnsi="Arial" w:cs="Arial"/>
        </w:rPr>
        <w:t>softwares</w:t>
      </w:r>
      <w:proofErr w:type="spellEnd"/>
      <w:r w:rsidRPr="00A37751">
        <w:rPr>
          <w:rFonts w:ascii="Arial" w:hAnsi="Arial" w:cs="Arial"/>
        </w:rPr>
        <w:t xml:space="preserve"> currently used for collaboration, and to focus on the participants' first-hand experience, the survey was sent to 15 UWTSD students via email, which included an explanation and a link to the online survey.</w:t>
      </w:r>
    </w:p>
    <w:p w14:paraId="71FBDF84" w14:textId="3F7970B9" w:rsidR="004A245D" w:rsidRDefault="000F09D7" w:rsidP="00E961DC">
      <w:pPr>
        <w:jc w:val="both"/>
        <w:rPr>
          <w:rFonts w:ascii="Arial" w:hAnsi="Arial" w:cs="Arial"/>
          <w:b/>
          <w:bCs/>
        </w:rPr>
      </w:pPr>
      <w:r>
        <w:rPr>
          <w:rFonts w:ascii="Arial" w:hAnsi="Arial" w:cs="Arial"/>
          <w:b/>
          <w:bCs/>
        </w:rPr>
        <w:t xml:space="preserve">How the data is analysed </w:t>
      </w:r>
    </w:p>
    <w:p w14:paraId="0EB4D3A1" w14:textId="63783C78" w:rsidR="00FB5BE4" w:rsidRDefault="00F32E81" w:rsidP="00E961DC">
      <w:pPr>
        <w:jc w:val="both"/>
        <w:rPr>
          <w:rFonts w:ascii="Arial" w:hAnsi="Arial" w:cs="Arial"/>
        </w:rPr>
      </w:pPr>
      <w:r>
        <w:rPr>
          <w:rFonts w:ascii="Arial" w:hAnsi="Arial" w:cs="Arial"/>
        </w:rPr>
        <w:t xml:space="preserve">The chosen and applied </w:t>
      </w:r>
      <w:r w:rsidR="007D111E">
        <w:rPr>
          <w:rFonts w:ascii="Arial" w:hAnsi="Arial" w:cs="Arial"/>
        </w:rPr>
        <w:t xml:space="preserve">method </w:t>
      </w:r>
      <w:r w:rsidR="00F407EB">
        <w:rPr>
          <w:rFonts w:ascii="Arial" w:hAnsi="Arial" w:cs="Arial"/>
        </w:rPr>
        <w:t xml:space="preserve">to </w:t>
      </w:r>
      <w:r w:rsidR="00FB5BE4">
        <w:rPr>
          <w:rFonts w:ascii="Arial" w:hAnsi="Arial" w:cs="Arial"/>
        </w:rPr>
        <w:t>analyse</w:t>
      </w:r>
      <w:r w:rsidR="00F407EB">
        <w:rPr>
          <w:rFonts w:ascii="Arial" w:hAnsi="Arial" w:cs="Arial"/>
        </w:rPr>
        <w:t xml:space="preserve"> </w:t>
      </w:r>
      <w:r w:rsidR="007F7D35">
        <w:rPr>
          <w:rFonts w:ascii="Arial" w:hAnsi="Arial" w:cs="Arial"/>
        </w:rPr>
        <w:t xml:space="preserve">the data </w:t>
      </w:r>
      <w:r w:rsidR="007D111E">
        <w:rPr>
          <w:rFonts w:ascii="Arial" w:hAnsi="Arial" w:cs="Arial"/>
        </w:rPr>
        <w:t>of the research was</w:t>
      </w:r>
      <w:r w:rsidR="00364A3F">
        <w:rPr>
          <w:rFonts w:ascii="Arial" w:hAnsi="Arial" w:cs="Arial"/>
        </w:rPr>
        <w:t xml:space="preserve"> Statistical analysis.</w:t>
      </w:r>
      <w:r w:rsidR="00FB5BE4">
        <w:rPr>
          <w:rFonts w:ascii="Arial" w:hAnsi="Arial" w:cs="Arial"/>
        </w:rPr>
        <w:t xml:space="preserve"> This research metho</w:t>
      </w:r>
      <w:r w:rsidR="00B66910">
        <w:rPr>
          <w:rFonts w:ascii="Arial" w:hAnsi="Arial" w:cs="Arial"/>
        </w:rPr>
        <w:t xml:space="preserve">d for </w:t>
      </w:r>
      <w:r w:rsidR="001F46F4">
        <w:rPr>
          <w:rFonts w:ascii="Arial" w:hAnsi="Arial" w:cs="Arial"/>
        </w:rPr>
        <w:t>analysing data</w:t>
      </w:r>
      <w:r w:rsidR="00F040F4">
        <w:rPr>
          <w:rFonts w:ascii="Arial" w:hAnsi="Arial" w:cs="Arial"/>
        </w:rPr>
        <w:t xml:space="preserve"> is </w:t>
      </w:r>
      <w:r w:rsidR="001B76E6">
        <w:rPr>
          <w:rFonts w:ascii="Arial" w:hAnsi="Arial" w:cs="Arial"/>
        </w:rPr>
        <w:t xml:space="preserve">chosen </w:t>
      </w:r>
      <w:r w:rsidR="00602002">
        <w:rPr>
          <w:rFonts w:ascii="Arial" w:hAnsi="Arial" w:cs="Arial"/>
        </w:rPr>
        <w:t xml:space="preserve">to </w:t>
      </w:r>
      <w:r w:rsidR="009839F5">
        <w:rPr>
          <w:rFonts w:ascii="Arial" w:hAnsi="Arial" w:cs="Arial"/>
        </w:rPr>
        <w:t xml:space="preserve">perform the collected data from the survey </w:t>
      </w:r>
      <w:r w:rsidR="003A37EA">
        <w:rPr>
          <w:rFonts w:ascii="Arial" w:hAnsi="Arial" w:cs="Arial"/>
        </w:rPr>
        <w:t>in a statistical valid manner</w:t>
      </w:r>
      <w:r w:rsidR="00B95AF7">
        <w:rPr>
          <w:rFonts w:ascii="Arial" w:hAnsi="Arial" w:cs="Arial"/>
        </w:rPr>
        <w:t xml:space="preserve"> (</w:t>
      </w:r>
      <w:proofErr w:type="spellStart"/>
      <w:r w:rsidR="00B95AF7">
        <w:rPr>
          <w:rFonts w:ascii="Arial" w:hAnsi="Arial" w:cs="Arial"/>
        </w:rPr>
        <w:t>Scribbr</w:t>
      </w:r>
      <w:proofErr w:type="spellEnd"/>
      <w:r w:rsidR="00B95AF7">
        <w:rPr>
          <w:rFonts w:ascii="Arial" w:hAnsi="Arial" w:cs="Arial"/>
        </w:rPr>
        <w:t xml:space="preserve">, </w:t>
      </w:r>
      <w:r w:rsidR="00BA0642">
        <w:rPr>
          <w:rFonts w:ascii="Arial" w:hAnsi="Arial" w:cs="Arial"/>
        </w:rPr>
        <w:t>“no date”</w:t>
      </w:r>
      <w:r w:rsidR="00B95AF7">
        <w:rPr>
          <w:rFonts w:ascii="Arial" w:hAnsi="Arial" w:cs="Arial"/>
        </w:rPr>
        <w:t>)</w:t>
      </w:r>
      <w:r w:rsidR="003A37EA">
        <w:rPr>
          <w:rFonts w:ascii="Arial" w:hAnsi="Arial" w:cs="Arial"/>
        </w:rPr>
        <w:t>.</w:t>
      </w:r>
      <w:r w:rsidR="00951F0D">
        <w:rPr>
          <w:rFonts w:ascii="Arial" w:hAnsi="Arial" w:cs="Arial"/>
        </w:rPr>
        <w:t xml:space="preserve"> </w:t>
      </w:r>
    </w:p>
    <w:p w14:paraId="2F399C1A" w14:textId="77777777" w:rsidR="00412A8E" w:rsidRPr="00412A8E" w:rsidRDefault="00412A8E" w:rsidP="00412A8E">
      <w:pPr>
        <w:jc w:val="both"/>
        <w:rPr>
          <w:b/>
          <w:bCs/>
        </w:rPr>
      </w:pPr>
      <w:r w:rsidRPr="00412A8E">
        <w:rPr>
          <w:b/>
          <w:bCs/>
        </w:rPr>
        <w:t xml:space="preserve">Any materials or tools that are used in the research </w:t>
      </w:r>
    </w:p>
    <w:p w14:paraId="044E3D6F" w14:textId="515E0AD6" w:rsidR="00BC0829" w:rsidRDefault="00BC0829" w:rsidP="00BC0829">
      <w:pPr>
        <w:jc w:val="both"/>
        <w:rPr>
          <w:rFonts w:ascii="Arial" w:hAnsi="Arial" w:cs="Arial"/>
          <w:b/>
          <w:bCs/>
        </w:rPr>
      </w:pPr>
      <w:bookmarkStart w:id="5" w:name="_Toc99812267"/>
      <w:r w:rsidRPr="00BC0829">
        <w:t>The tool used to create the survey is MS Forms. The application allows users to create and easily design a web-based questionnaire with a variety of question types for a survey. The advantages are many and users have the option to share a survey through a link or QR Code, to gather data or to collaborate with peers or colleagues</w:t>
      </w:r>
      <w:r>
        <w:t xml:space="preserve"> (</w:t>
      </w:r>
      <w:r w:rsidR="00B426F6">
        <w:t>Smith</w:t>
      </w:r>
      <w:r w:rsidR="00D57C79">
        <w:t>, M., 2018</w:t>
      </w:r>
      <w:r>
        <w:t>)</w:t>
      </w:r>
      <w:r w:rsidRPr="00BC0829">
        <w:rPr>
          <w:rFonts w:ascii="Arial" w:hAnsi="Arial" w:cs="Arial"/>
          <w:b/>
          <w:bCs/>
        </w:rPr>
        <w:t>.</w:t>
      </w:r>
    </w:p>
    <w:p w14:paraId="1FD28B7C" w14:textId="2D72332C" w:rsidR="00174517" w:rsidRPr="00174517" w:rsidRDefault="00174517" w:rsidP="00BC0829">
      <w:pPr>
        <w:jc w:val="both"/>
        <w:rPr>
          <w:rFonts w:ascii="Arial" w:hAnsi="Arial" w:cs="Arial"/>
        </w:rPr>
      </w:pPr>
      <w:r>
        <w:rPr>
          <w:rFonts w:ascii="Arial" w:hAnsi="Arial" w:cs="Arial"/>
        </w:rPr>
        <w:t xml:space="preserve">The tool used for the </w:t>
      </w:r>
      <w:r w:rsidR="009C370C">
        <w:rPr>
          <w:rFonts w:ascii="Arial" w:hAnsi="Arial" w:cs="Arial"/>
        </w:rPr>
        <w:t xml:space="preserve">creation of the graphics is MS Excel. </w:t>
      </w:r>
    </w:p>
    <w:p w14:paraId="1BB97BFB" w14:textId="306743D1" w:rsidR="00A306E2" w:rsidRDefault="00BC0829" w:rsidP="00A306E2">
      <w:pPr>
        <w:pStyle w:val="Heading2"/>
        <w:rPr>
          <w:rFonts w:ascii="Arial" w:hAnsi="Arial" w:cs="Arial"/>
          <w:b/>
          <w:bCs/>
          <w:sz w:val="22"/>
          <w:szCs w:val="22"/>
        </w:rPr>
      </w:pPr>
      <w:r w:rsidRPr="00BC0829">
        <w:rPr>
          <w:rFonts w:ascii="Arial" w:hAnsi="Arial" w:cs="Arial"/>
          <w:b/>
          <w:bCs/>
          <w:sz w:val="22"/>
          <w:szCs w:val="22"/>
        </w:rPr>
        <w:t xml:space="preserve"> </w:t>
      </w:r>
      <w:r w:rsidR="00A306E2" w:rsidRPr="00316792">
        <w:rPr>
          <w:rFonts w:ascii="Arial" w:hAnsi="Arial" w:cs="Arial"/>
          <w:b/>
          <w:bCs/>
          <w:sz w:val="22"/>
          <w:szCs w:val="22"/>
        </w:rPr>
        <w:t>Ethical Considerations</w:t>
      </w:r>
      <w:bookmarkEnd w:id="5"/>
    </w:p>
    <w:p w14:paraId="04A18012" w14:textId="2AC107D4" w:rsidR="003F0CEF" w:rsidRPr="003F0CEF" w:rsidRDefault="003F0CEF" w:rsidP="003F0CEF">
      <w:pPr>
        <w:jc w:val="both"/>
      </w:pPr>
      <w:r w:rsidRPr="003F0CEF">
        <w:t xml:space="preserve">Another important aspect of any research is ethical consideration (David, B., Resnik, J. D., 2022). It is a guideline, a principle that must be followed and adhered to. This ensures that the </w:t>
      </w:r>
      <w:r w:rsidRPr="003F0CEF">
        <w:lastRenderedPageBreak/>
        <w:t>participants are willing to participate, are aware of the purpose of the study, and are safe for the research (Bhandari P., 2021). However, the following ethical considerations will be taken into account in this study:</w:t>
      </w:r>
    </w:p>
    <w:p w14:paraId="24B04AEF" w14:textId="77777777" w:rsidR="00443412" w:rsidRDefault="00443412" w:rsidP="00443412">
      <w:pPr>
        <w:pStyle w:val="ListParagraph"/>
        <w:numPr>
          <w:ilvl w:val="0"/>
          <w:numId w:val="16"/>
        </w:numPr>
      </w:pPr>
      <w:r w:rsidRPr="00443412">
        <w:t xml:space="preserve">Participant information </w:t>
      </w:r>
    </w:p>
    <w:p w14:paraId="5E337D6A" w14:textId="6D6B10A5" w:rsidR="00443412" w:rsidRDefault="00443412" w:rsidP="00443412">
      <w:pPr>
        <w:pStyle w:val="ListParagraph"/>
        <w:numPr>
          <w:ilvl w:val="0"/>
          <w:numId w:val="16"/>
        </w:numPr>
      </w:pPr>
      <w:r w:rsidRPr="00443412">
        <w:t xml:space="preserve">Respondent privacy, anonymity, and confidentiality (Bhandari P., 2021) </w:t>
      </w:r>
    </w:p>
    <w:p w14:paraId="5B2DD852" w14:textId="70ADB3F3" w:rsidR="00E62495" w:rsidRPr="00E62495" w:rsidRDefault="00443412" w:rsidP="00443412">
      <w:pPr>
        <w:pStyle w:val="ListParagraph"/>
        <w:numPr>
          <w:ilvl w:val="0"/>
          <w:numId w:val="16"/>
        </w:numPr>
      </w:pPr>
      <w:r w:rsidRPr="00443412">
        <w:t>University approval form (if needed)</w:t>
      </w:r>
    </w:p>
    <w:p w14:paraId="7E7BA0DA" w14:textId="3BD1E7D8" w:rsidR="00392704" w:rsidRDefault="00392704" w:rsidP="00392704">
      <w:pPr>
        <w:pStyle w:val="Heading1"/>
        <w:jc w:val="center"/>
        <w:rPr>
          <w:rStyle w:val="Heading1Char"/>
          <w:rFonts w:ascii="Arial" w:hAnsi="Arial" w:cs="Arial"/>
          <w:b/>
          <w:bCs/>
          <w:sz w:val="22"/>
          <w:szCs w:val="22"/>
        </w:rPr>
      </w:pPr>
      <w:bookmarkStart w:id="6" w:name="_Toc99812268"/>
      <w:r>
        <w:rPr>
          <w:rStyle w:val="Heading1Char"/>
          <w:rFonts w:ascii="Arial" w:hAnsi="Arial" w:cs="Arial"/>
          <w:b/>
          <w:bCs/>
          <w:sz w:val="22"/>
          <w:szCs w:val="22"/>
        </w:rPr>
        <w:t>Results</w:t>
      </w:r>
      <w:bookmarkEnd w:id="6"/>
    </w:p>
    <w:p w14:paraId="57D5331A" w14:textId="470F96BE" w:rsidR="00F61ED9" w:rsidRDefault="000B7039" w:rsidP="00392704">
      <w:pPr>
        <w:jc w:val="both"/>
      </w:pPr>
      <w:r>
        <w:rPr>
          <w:rFonts w:ascii="Arial" w:eastAsiaTheme="majorEastAsia" w:hAnsi="Arial" w:cs="Arial"/>
          <w:b/>
          <w:bCs/>
          <w:noProof/>
          <w:color w:val="2F5496" w:themeColor="accent1" w:themeShade="BF"/>
        </w:rPr>
        <mc:AlternateContent>
          <mc:Choice Requires="wpg">
            <w:drawing>
              <wp:anchor distT="0" distB="0" distL="114300" distR="114300" simplePos="0" relativeHeight="251669510" behindDoc="0" locked="0" layoutInCell="1" allowOverlap="1" wp14:anchorId="27CB3716" wp14:editId="3C16C8B2">
                <wp:simplePos x="0" y="0"/>
                <wp:positionH relativeFrom="margin">
                  <wp:align>right</wp:align>
                </wp:positionH>
                <wp:positionV relativeFrom="paragraph">
                  <wp:posOffset>358775</wp:posOffset>
                </wp:positionV>
                <wp:extent cx="5723255" cy="3254375"/>
                <wp:effectExtent l="0" t="0" r="10795" b="3175"/>
                <wp:wrapTopAndBottom/>
                <wp:docPr id="21" name="Group 21"/>
                <wp:cNvGraphicFramePr/>
                <a:graphic xmlns:a="http://schemas.openxmlformats.org/drawingml/2006/main">
                  <a:graphicData uri="http://schemas.microsoft.com/office/word/2010/wordprocessingGroup">
                    <wpg:wgp>
                      <wpg:cNvGrpSpPr/>
                      <wpg:grpSpPr>
                        <a:xfrm>
                          <a:off x="0" y="0"/>
                          <a:ext cx="5723255" cy="3254375"/>
                          <a:chOff x="0" y="0"/>
                          <a:chExt cx="5723255" cy="3254564"/>
                        </a:xfrm>
                      </wpg:grpSpPr>
                      <wps:wsp>
                        <wps:cNvPr id="3" name="Text Box 3"/>
                        <wps:cNvSpPr txBox="1"/>
                        <wps:spPr>
                          <a:xfrm>
                            <a:off x="0" y="2996119"/>
                            <a:ext cx="5723255" cy="258445"/>
                          </a:xfrm>
                          <a:prstGeom prst="rect">
                            <a:avLst/>
                          </a:prstGeom>
                          <a:solidFill>
                            <a:prstClr val="white"/>
                          </a:solidFill>
                          <a:ln>
                            <a:noFill/>
                          </a:ln>
                        </wps:spPr>
                        <wps:txbx>
                          <w:txbxContent>
                            <w:p w14:paraId="7B778E85" w14:textId="32A5AEE5" w:rsidR="00103EDA" w:rsidRPr="000B0D10" w:rsidRDefault="00103EDA" w:rsidP="00103EDA">
                              <w:pPr>
                                <w:pStyle w:val="Caption"/>
                                <w:rPr>
                                  <w:noProof/>
                                </w:rPr>
                              </w:pPr>
                              <w:r>
                                <w:t xml:space="preserve">Figure </w:t>
                              </w:r>
                              <w:fldSimple w:instr=" SEQ Figure \* ARABIC ">
                                <w:r w:rsidR="00D13891">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aphicFrame>
                        <wpg:cNvPr id="1" name="Chart 1">
                          <a:extLst>
                            <a:ext uri="{FF2B5EF4-FFF2-40B4-BE49-F238E27FC236}">
                              <a16:creationId xmlns:a16="http://schemas.microsoft.com/office/drawing/2014/main" id="{A46003CF-2075-4433-8ACE-E20050B14A49}"/>
                            </a:ext>
                          </a:extLst>
                        </wpg:cNvPr>
                        <wpg:cNvFrPr/>
                        <wpg:xfrm>
                          <a:off x="0" y="0"/>
                          <a:ext cx="5723255" cy="2733040"/>
                        </wpg:xfrm>
                        <a:graphic>
                          <a:graphicData uri="http://schemas.openxmlformats.org/drawingml/2006/chart">
                            <c:chart xmlns:c="http://schemas.openxmlformats.org/drawingml/2006/chart" xmlns:r="http://schemas.openxmlformats.org/officeDocument/2006/relationships" r:id="rId19"/>
                          </a:graphicData>
                        </a:graphic>
                      </wpg:graphicFrame>
                    </wpg:wgp>
                  </a:graphicData>
                </a:graphic>
              </wp:anchor>
            </w:drawing>
          </mc:Choice>
          <mc:Fallback>
            <w:pict>
              <v:group w14:anchorId="27CB3716" id="Group 21" o:spid="_x0000_s1026" style="position:absolute;left:0;text-align:left;margin-left:399.45pt;margin-top:28.25pt;width:450.65pt;height:256.25pt;z-index:251669510;mso-position-horizontal:right;mso-position-horizontal-relative:margin" coordsize="57232,32545" o:gfxdata="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">
                <v:shapetype id="_x0000_t202" coordsize="21600,21600" o:spt="202" path="m,l,21600r21600,l21600,xe">
                  <v:stroke joinstyle="miter"/>
                  <v:path gradientshapeok="t" o:connecttype="rect"/>
                </v:shapetype>
                <v:shape id="Text Box 3" o:spid="_x0000_s1027" type="#_x0000_t202" style="position:absolute;top:29961;width:57232;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14:paraId="7B778E85" w14:textId="32A5AEE5" w:rsidR="00103EDA" w:rsidRPr="000B0D10" w:rsidRDefault="00103EDA" w:rsidP="00103EDA">
                        <w:pPr>
                          <w:pStyle w:val="Caption"/>
                          <w:rPr>
                            <w:noProof/>
                          </w:rPr>
                        </w:pPr>
                        <w:r>
                          <w:t xml:space="preserve">Figure </w:t>
                        </w:r>
                        <w:fldSimple w:instr=" SEQ Figure \* ARABIC ">
                          <w:r w:rsidR="00D13891">
                            <w:rPr>
                              <w:noProof/>
                            </w:rPr>
                            <w:t>1</w:t>
                          </w:r>
                        </w:fldSimple>
                      </w:p>
                    </w:txbxContent>
                  </v:textbox>
                </v:shape>
                <v:shape id="Chart 1" o:spid="_x0000_s1028" type="#_x0000_t75" style="position:absolute;left:-60;top:-60;width:57362;height:2743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">
                  <v:imagedata r:id="rId20" o:title=""/>
                  <o:lock v:ext="edit" aspectratio="f"/>
                </v:shape>
                <w10:wrap type="topAndBottom" anchorx="margin"/>
              </v:group>
            </w:pict>
          </mc:Fallback>
        </mc:AlternateContent>
      </w:r>
      <w:r w:rsidR="008E349B">
        <w:rPr>
          <w:b/>
          <w:bCs/>
        </w:rPr>
        <w:t xml:space="preserve">Question 1: </w:t>
      </w:r>
      <w:r w:rsidR="00E74980">
        <w:t xml:space="preserve">Do you feel anxious if </w:t>
      </w:r>
      <w:r w:rsidR="00F61ED9">
        <w:t>you’re asked to collaborate using technology?</w:t>
      </w:r>
    </w:p>
    <w:p w14:paraId="38E3E694" w14:textId="6BD54374" w:rsidR="000B7039" w:rsidRPr="00E74980" w:rsidRDefault="000B7039" w:rsidP="00392704">
      <w:pPr>
        <w:jc w:val="both"/>
      </w:pPr>
    </w:p>
    <w:p w14:paraId="515837C9" w14:textId="3204EC46" w:rsidR="00A5381B" w:rsidRDefault="00A5381B">
      <w:pPr>
        <w:rPr>
          <w:rStyle w:val="Heading1Char"/>
          <w:rFonts w:ascii="Arial" w:hAnsi="Arial" w:cs="Arial"/>
          <w:sz w:val="22"/>
          <w:szCs w:val="22"/>
        </w:rPr>
      </w:pPr>
    </w:p>
    <w:p w14:paraId="7074D1D0" w14:textId="05042EB7" w:rsidR="000B7039" w:rsidRDefault="00662453" w:rsidP="000B7039">
      <w:pPr>
        <w:rPr>
          <w:rStyle w:val="Heading1Char"/>
          <w:rFonts w:asciiTheme="minorHAnsi" w:eastAsiaTheme="minorHAnsi" w:hAnsiTheme="minorHAnsi" w:cstheme="minorBidi"/>
          <w:color w:val="auto"/>
          <w:sz w:val="22"/>
          <w:szCs w:val="22"/>
        </w:rPr>
      </w:pPr>
      <w:r>
        <w:rPr>
          <w:noProof/>
        </w:rPr>
        <w:lastRenderedPageBreak/>
        <mc:AlternateContent>
          <mc:Choice Requires="wpg">
            <w:drawing>
              <wp:anchor distT="0" distB="0" distL="114300" distR="114300" simplePos="0" relativeHeight="251670534" behindDoc="0" locked="0" layoutInCell="1" allowOverlap="1" wp14:anchorId="5B1F04FA" wp14:editId="0C80D7FC">
                <wp:simplePos x="0" y="0"/>
                <wp:positionH relativeFrom="margin">
                  <wp:align>right</wp:align>
                </wp:positionH>
                <wp:positionV relativeFrom="paragraph">
                  <wp:posOffset>352425</wp:posOffset>
                </wp:positionV>
                <wp:extent cx="5730240" cy="2730500"/>
                <wp:effectExtent l="0" t="0" r="3810" b="0"/>
                <wp:wrapTopAndBottom/>
                <wp:docPr id="10" name="Group 10"/>
                <wp:cNvGraphicFramePr/>
                <a:graphic xmlns:a="http://schemas.openxmlformats.org/drawingml/2006/main">
                  <a:graphicData uri="http://schemas.microsoft.com/office/word/2010/wordprocessingGroup">
                    <wpg:wgp>
                      <wpg:cNvGrpSpPr/>
                      <wpg:grpSpPr>
                        <a:xfrm>
                          <a:off x="0" y="0"/>
                          <a:ext cx="5730240" cy="2730500"/>
                          <a:chOff x="0" y="0"/>
                          <a:chExt cx="5730240" cy="3196590"/>
                        </a:xfrm>
                      </wpg:grpSpPr>
                      <wpg:graphicFrame>
                        <wpg:cNvPr id="6" name="Chart 6">
                          <a:extLst>
                            <a:ext uri="{FF2B5EF4-FFF2-40B4-BE49-F238E27FC236}">
                              <a16:creationId xmlns:a16="http://schemas.microsoft.com/office/drawing/2014/main" id="{81C8EE3A-E8C8-4B98-8003-1EEABFE933A0}"/>
                            </a:ext>
                          </a:extLst>
                        </wpg:cNvPr>
                        <wpg:cNvFrPr/>
                        <wpg:xfrm>
                          <a:off x="0" y="0"/>
                          <a:ext cx="5730240" cy="2885440"/>
                        </wpg:xfrm>
                        <a:graphic>
                          <a:graphicData uri="http://schemas.openxmlformats.org/drawingml/2006/chart">
                            <c:chart xmlns:c="http://schemas.openxmlformats.org/drawingml/2006/chart" xmlns:r="http://schemas.openxmlformats.org/officeDocument/2006/relationships" r:id="rId21"/>
                          </a:graphicData>
                        </a:graphic>
                      </wpg:graphicFrame>
                      <wps:wsp>
                        <wps:cNvPr id="9" name="Text Box 9"/>
                        <wps:cNvSpPr txBox="1"/>
                        <wps:spPr>
                          <a:xfrm>
                            <a:off x="0" y="2938145"/>
                            <a:ext cx="5730240" cy="258445"/>
                          </a:xfrm>
                          <a:prstGeom prst="rect">
                            <a:avLst/>
                          </a:prstGeom>
                          <a:solidFill>
                            <a:prstClr val="white"/>
                          </a:solidFill>
                          <a:ln>
                            <a:noFill/>
                          </a:ln>
                        </wps:spPr>
                        <wps:txbx>
                          <w:txbxContent>
                            <w:p w14:paraId="53FFFD93" w14:textId="77777777" w:rsidR="00B62FF1" w:rsidRPr="00F92C64" w:rsidRDefault="00B62FF1" w:rsidP="00B62FF1">
                              <w:pPr>
                                <w:pStyle w:val="Caption"/>
                                <w:rPr>
                                  <w:noProof/>
                                </w:rPr>
                              </w:pPr>
                              <w:r>
                                <w:t>Figure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B1F04FA" id="Group 10" o:spid="_x0000_s1029" style="position:absolute;margin-left:400pt;margin-top:27.75pt;width:451.2pt;height:215pt;z-index:251670534;mso-position-horizontal:right;mso-position-horizontal-relative:margin" coordsize="57302,31965"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">
                <v:shape id="Chart 6" o:spid="_x0000_s1030" type="#_x0000_t75" style="position:absolute;left:-60;top:-71;width:57423;height:289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">
                  <v:imagedata r:id="rId22" o:title=""/>
                  <o:lock v:ext="edit" aspectratio="f"/>
                </v:shape>
                <v:shape id="Text Box 9" o:spid="_x0000_s1031" type="#_x0000_t202" style="position:absolute;top:29381;width:57302;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" stroked="f">
                  <v:textbox inset="0,0,0,0">
                    <w:txbxContent>
                      <w:p w14:paraId="53FFFD93" w14:textId="77777777" w:rsidR="00B62FF1" w:rsidRPr="00F92C64" w:rsidRDefault="00B62FF1" w:rsidP="00B62FF1">
                        <w:pPr>
                          <w:pStyle w:val="Caption"/>
                          <w:rPr>
                            <w:noProof/>
                          </w:rPr>
                        </w:pPr>
                        <w:r>
                          <w:t>Figure 2</w:t>
                        </w:r>
                      </w:p>
                    </w:txbxContent>
                  </v:textbox>
                </v:shape>
                <w10:wrap type="topAndBottom" anchorx="margin"/>
              </v:group>
            </w:pict>
          </mc:Fallback>
        </mc:AlternateContent>
      </w:r>
      <w:bookmarkStart w:id="7" w:name="_Toc99812269"/>
      <w:r w:rsidR="000B7039" w:rsidRPr="000B7039">
        <w:rPr>
          <w:rStyle w:val="Heading1Char"/>
          <w:rFonts w:asciiTheme="minorHAnsi" w:eastAsiaTheme="minorHAnsi" w:hAnsiTheme="minorHAnsi" w:cstheme="minorBidi"/>
          <w:b/>
          <w:bCs/>
          <w:color w:val="auto"/>
          <w:sz w:val="22"/>
          <w:szCs w:val="22"/>
        </w:rPr>
        <w:t>Question 2</w:t>
      </w:r>
      <w:r w:rsidR="000B7039">
        <w:rPr>
          <w:rStyle w:val="Heading1Char"/>
          <w:rFonts w:asciiTheme="minorHAnsi" w:eastAsiaTheme="minorHAnsi" w:hAnsiTheme="minorHAnsi" w:cstheme="minorBidi"/>
          <w:b/>
          <w:bCs/>
          <w:color w:val="auto"/>
          <w:sz w:val="22"/>
          <w:szCs w:val="22"/>
        </w:rPr>
        <w:t xml:space="preserve">: </w:t>
      </w:r>
      <w:r>
        <w:rPr>
          <w:rStyle w:val="Heading1Char"/>
          <w:rFonts w:asciiTheme="minorHAnsi" w:eastAsiaTheme="minorHAnsi" w:hAnsiTheme="minorHAnsi" w:cstheme="minorBidi"/>
          <w:color w:val="auto"/>
          <w:sz w:val="22"/>
          <w:szCs w:val="22"/>
        </w:rPr>
        <w:t>Have you ever avoided using technology to collaborate?</w:t>
      </w:r>
      <w:bookmarkEnd w:id="7"/>
    </w:p>
    <w:p w14:paraId="0B1A7E28" w14:textId="513478A7" w:rsidR="00662453" w:rsidRPr="00662453" w:rsidRDefault="00662453" w:rsidP="000B7039">
      <w:pPr>
        <w:rPr>
          <w:rStyle w:val="Heading1Char"/>
          <w:rFonts w:asciiTheme="minorHAnsi" w:eastAsiaTheme="minorHAnsi" w:hAnsiTheme="minorHAnsi" w:cstheme="minorBidi"/>
          <w:color w:val="auto"/>
          <w:sz w:val="22"/>
          <w:szCs w:val="22"/>
        </w:rPr>
      </w:pPr>
    </w:p>
    <w:p w14:paraId="59734B7D" w14:textId="5713FCA3" w:rsidR="00E73428" w:rsidRDefault="006C3EA9" w:rsidP="00662453">
      <w:pPr>
        <w:jc w:val="both"/>
      </w:pPr>
      <w:r>
        <w:rPr>
          <w:noProof/>
        </w:rPr>
        <mc:AlternateContent>
          <mc:Choice Requires="wpg">
            <w:drawing>
              <wp:anchor distT="0" distB="0" distL="114300" distR="114300" simplePos="0" relativeHeight="251671558" behindDoc="0" locked="0" layoutInCell="1" allowOverlap="1" wp14:anchorId="70C1DAF6" wp14:editId="4E66BEDB">
                <wp:simplePos x="0" y="0"/>
                <wp:positionH relativeFrom="margin">
                  <wp:align>left</wp:align>
                </wp:positionH>
                <wp:positionV relativeFrom="paragraph">
                  <wp:posOffset>355600</wp:posOffset>
                </wp:positionV>
                <wp:extent cx="5702935" cy="3128010"/>
                <wp:effectExtent l="0" t="0" r="12065" b="0"/>
                <wp:wrapTopAndBottom/>
                <wp:docPr id="29" name="Group 29"/>
                <wp:cNvGraphicFramePr/>
                <a:graphic xmlns:a="http://schemas.openxmlformats.org/drawingml/2006/main">
                  <a:graphicData uri="http://schemas.microsoft.com/office/word/2010/wordprocessingGroup">
                    <wpg:wgp>
                      <wpg:cNvGrpSpPr/>
                      <wpg:grpSpPr>
                        <a:xfrm>
                          <a:off x="0" y="0"/>
                          <a:ext cx="5702935" cy="3128010"/>
                          <a:chOff x="0" y="0"/>
                          <a:chExt cx="5702935" cy="3128010"/>
                        </a:xfrm>
                      </wpg:grpSpPr>
                      <wpg:graphicFrame>
                        <wpg:cNvPr id="30" name="Chart 30"/>
                        <wpg:cNvFrPr/>
                        <wpg:xfrm>
                          <a:off x="0" y="0"/>
                          <a:ext cx="5702935" cy="2810510"/>
                        </wpg:xfrm>
                        <a:graphic>
                          <a:graphicData uri="http://schemas.openxmlformats.org/drawingml/2006/chart">
                            <c:chart xmlns:c="http://schemas.openxmlformats.org/drawingml/2006/chart" xmlns:r="http://schemas.openxmlformats.org/officeDocument/2006/relationships" r:id="rId23"/>
                          </a:graphicData>
                        </a:graphic>
                      </wpg:graphicFrame>
                      <wps:wsp>
                        <wps:cNvPr id="31" name="Text Box 31"/>
                        <wps:cNvSpPr txBox="1"/>
                        <wps:spPr>
                          <a:xfrm>
                            <a:off x="0" y="2869565"/>
                            <a:ext cx="5702935" cy="258445"/>
                          </a:xfrm>
                          <a:prstGeom prst="rect">
                            <a:avLst/>
                          </a:prstGeom>
                          <a:solidFill>
                            <a:prstClr val="white"/>
                          </a:solidFill>
                          <a:ln>
                            <a:noFill/>
                          </a:ln>
                        </wps:spPr>
                        <wps:txbx>
                          <w:txbxContent>
                            <w:p w14:paraId="7343C938" w14:textId="77777777" w:rsidR="00E73428" w:rsidRPr="00FE2635" w:rsidRDefault="00E73428" w:rsidP="00E73428">
                              <w:pPr>
                                <w:pStyle w:val="Caption"/>
                              </w:pPr>
                              <w:r>
                                <w:t>Figure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0C1DAF6" id="Group 29" o:spid="_x0000_s1032" style="position:absolute;left:0;text-align:left;margin-left:0;margin-top:28pt;width:449.05pt;height:246.3pt;z-index:251671558;mso-position-horizontal:left;mso-position-horizontal-relative:margin" coordsize="57029,31280"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">
                <v:shape id="Chart 30" o:spid="_x0000_s1033" type="#_x0000_t75" style="position:absolute;left:-60;top:-60;width:57179;height:2822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">
                  <v:imagedata r:id="rId24" o:title=""/>
                  <o:lock v:ext="edit" aspectratio="f"/>
                </v:shape>
                <v:shape id="Text Box 31" o:spid="_x0000_s1034" type="#_x0000_t202" style="position:absolute;top:28695;width:57029;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" stroked="f">
                  <v:textbox style="mso-fit-shape-to-text:t" inset="0,0,0,0">
                    <w:txbxContent>
                      <w:p w14:paraId="7343C938" w14:textId="77777777" w:rsidR="00E73428" w:rsidRPr="00FE2635" w:rsidRDefault="00E73428" w:rsidP="00E73428">
                        <w:pPr>
                          <w:pStyle w:val="Caption"/>
                        </w:pPr>
                        <w:r>
                          <w:t>Figure 3</w:t>
                        </w:r>
                      </w:p>
                    </w:txbxContent>
                  </v:textbox>
                </v:shape>
                <w10:wrap type="topAndBottom" anchorx="margin"/>
              </v:group>
            </w:pict>
          </mc:Fallback>
        </mc:AlternateContent>
      </w:r>
      <w:r w:rsidR="00662453" w:rsidRPr="00060355">
        <w:rPr>
          <w:b/>
          <w:bCs/>
        </w:rPr>
        <w:t>Q</w:t>
      </w:r>
      <w:r w:rsidR="00060355" w:rsidRPr="00060355">
        <w:rPr>
          <w:b/>
          <w:bCs/>
        </w:rPr>
        <w:t xml:space="preserve">uestion 3: </w:t>
      </w:r>
      <w:r w:rsidR="00060355" w:rsidRPr="006C3EA9">
        <w:t>Are you confident in using technology to collaborate at UWTSD?</w:t>
      </w:r>
    </w:p>
    <w:p w14:paraId="752DA5EF" w14:textId="1247A223" w:rsidR="00E73428" w:rsidRDefault="00E73428">
      <w:pPr>
        <w:rPr>
          <w:i/>
          <w:iCs/>
          <w:color w:val="44546A" w:themeColor="text2"/>
          <w:sz w:val="18"/>
          <w:szCs w:val="18"/>
        </w:rPr>
      </w:pPr>
    </w:p>
    <w:p w14:paraId="2BAF2A56" w14:textId="6F130950" w:rsidR="00E73428" w:rsidRDefault="00E73428">
      <w:pPr>
        <w:rPr>
          <w:i/>
          <w:iCs/>
          <w:color w:val="44546A" w:themeColor="text2"/>
          <w:sz w:val="18"/>
          <w:szCs w:val="18"/>
        </w:rPr>
      </w:pPr>
    </w:p>
    <w:p w14:paraId="3697C19E" w14:textId="14AA327B" w:rsidR="00E73428" w:rsidRDefault="00E73428">
      <w:pPr>
        <w:rPr>
          <w:i/>
          <w:iCs/>
          <w:color w:val="44546A" w:themeColor="text2"/>
          <w:sz w:val="18"/>
          <w:szCs w:val="18"/>
        </w:rPr>
      </w:pPr>
    </w:p>
    <w:p w14:paraId="605F6569" w14:textId="51217E85" w:rsidR="006C3EA9" w:rsidRDefault="006C3EA9">
      <w:pPr>
        <w:rPr>
          <w:i/>
          <w:iCs/>
          <w:color w:val="44546A" w:themeColor="text2"/>
          <w:sz w:val="18"/>
          <w:szCs w:val="18"/>
        </w:rPr>
      </w:pPr>
    </w:p>
    <w:p w14:paraId="0CFFA670" w14:textId="75C7C413" w:rsidR="006C3EA9" w:rsidRDefault="006C3EA9">
      <w:pPr>
        <w:rPr>
          <w:i/>
          <w:iCs/>
          <w:color w:val="44546A" w:themeColor="text2"/>
          <w:sz w:val="18"/>
          <w:szCs w:val="18"/>
        </w:rPr>
      </w:pPr>
    </w:p>
    <w:p w14:paraId="0BBA08EA" w14:textId="77777777" w:rsidR="006C3EA9" w:rsidRDefault="006C3EA9">
      <w:pPr>
        <w:rPr>
          <w:i/>
          <w:iCs/>
          <w:color w:val="44546A" w:themeColor="text2"/>
          <w:sz w:val="18"/>
          <w:szCs w:val="18"/>
        </w:rPr>
      </w:pPr>
    </w:p>
    <w:p w14:paraId="6122EAD2" w14:textId="6E05BFEE" w:rsidR="00E73428" w:rsidRDefault="00E73428">
      <w:pPr>
        <w:rPr>
          <w:i/>
          <w:iCs/>
          <w:color w:val="44546A" w:themeColor="text2"/>
          <w:sz w:val="18"/>
          <w:szCs w:val="18"/>
        </w:rPr>
      </w:pPr>
    </w:p>
    <w:p w14:paraId="3B40003B" w14:textId="583946AD" w:rsidR="00C73BE7" w:rsidRPr="00462451" w:rsidRDefault="00427B98" w:rsidP="00C73BE7">
      <w:pPr>
        <w:jc w:val="both"/>
        <w:rPr>
          <w:rStyle w:val="Heading1Char"/>
          <w:rFonts w:asciiTheme="minorHAnsi" w:eastAsiaTheme="minorHAnsi" w:hAnsiTheme="minorHAnsi" w:cstheme="minorBidi"/>
          <w:color w:val="auto"/>
          <w:sz w:val="22"/>
          <w:szCs w:val="22"/>
        </w:rPr>
      </w:pPr>
      <w:r>
        <w:rPr>
          <w:noProof/>
        </w:rPr>
        <w:lastRenderedPageBreak/>
        <mc:AlternateContent>
          <mc:Choice Requires="wpg">
            <w:drawing>
              <wp:anchor distT="0" distB="0" distL="114300" distR="114300" simplePos="0" relativeHeight="251650053" behindDoc="0" locked="0" layoutInCell="1" allowOverlap="1" wp14:anchorId="7E862F01" wp14:editId="0311F36B">
                <wp:simplePos x="0" y="0"/>
                <wp:positionH relativeFrom="margin">
                  <wp:align>right</wp:align>
                </wp:positionH>
                <wp:positionV relativeFrom="paragraph">
                  <wp:posOffset>405765</wp:posOffset>
                </wp:positionV>
                <wp:extent cx="5724525" cy="3352800"/>
                <wp:effectExtent l="0" t="0" r="9525" b="0"/>
                <wp:wrapTopAndBottom/>
                <wp:docPr id="18" name="Group 18"/>
                <wp:cNvGraphicFramePr/>
                <a:graphic xmlns:a="http://schemas.openxmlformats.org/drawingml/2006/main">
                  <a:graphicData uri="http://schemas.microsoft.com/office/word/2010/wordprocessingGroup">
                    <wpg:wgp>
                      <wpg:cNvGrpSpPr/>
                      <wpg:grpSpPr>
                        <a:xfrm>
                          <a:off x="0" y="0"/>
                          <a:ext cx="5724525" cy="3352800"/>
                          <a:chOff x="-577168" y="-78580"/>
                          <a:chExt cx="5775954" cy="3176115"/>
                        </a:xfrm>
                      </wpg:grpSpPr>
                      <wpg:graphicFrame>
                        <wpg:cNvPr id="8" name="Chart 8">
                          <a:extLst>
                            <a:ext uri="{FF2B5EF4-FFF2-40B4-BE49-F238E27FC236}">
                              <a16:creationId xmlns:a16="http://schemas.microsoft.com/office/drawing/2014/main" id="{48DA6F2B-F352-41B4-8EB0-70234284F0E9}"/>
                            </a:ext>
                          </a:extLst>
                        </wpg:cNvPr>
                        <wpg:cNvFrPr/>
                        <wpg:xfrm>
                          <a:off x="-577168" y="-78580"/>
                          <a:ext cx="5730240" cy="2800985"/>
                        </wpg:xfrm>
                        <a:graphic>
                          <a:graphicData uri="http://schemas.openxmlformats.org/drawingml/2006/chart">
                            <c:chart xmlns:c="http://schemas.openxmlformats.org/drawingml/2006/chart" xmlns:r="http://schemas.openxmlformats.org/officeDocument/2006/relationships" r:id="rId25"/>
                          </a:graphicData>
                        </a:graphic>
                      </wpg:graphicFrame>
                      <wps:wsp>
                        <wps:cNvPr id="17" name="Text Box 17"/>
                        <wps:cNvSpPr txBox="1"/>
                        <wps:spPr>
                          <a:xfrm>
                            <a:off x="-531454" y="2839090"/>
                            <a:ext cx="5730240" cy="258445"/>
                          </a:xfrm>
                          <a:prstGeom prst="rect">
                            <a:avLst/>
                          </a:prstGeom>
                          <a:solidFill>
                            <a:prstClr val="white"/>
                          </a:solidFill>
                          <a:ln>
                            <a:noFill/>
                          </a:ln>
                        </wps:spPr>
                        <wps:txbx>
                          <w:txbxContent>
                            <w:p w14:paraId="3811F026" w14:textId="3435A3EB" w:rsidR="000F6137" w:rsidRPr="00F23677" w:rsidRDefault="000F6137" w:rsidP="000F6137">
                              <w:pPr>
                                <w:pStyle w:val="Caption"/>
                                <w:rPr>
                                  <w:noProof/>
                                </w:rPr>
                              </w:pPr>
                              <w:r>
                                <w:t>Figure 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862F01" id="Group 18" o:spid="_x0000_s1035" style="position:absolute;left:0;text-align:left;margin-left:399.55pt;margin-top:31.95pt;width:450.75pt;height:264pt;z-index:251650053;mso-position-horizontal:right;mso-position-horizontal-relative:margin;mso-width-relative:margin;mso-height-relative:margin" coordorigin="-5771,-785" coordsize="57759,31761"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">
                <v:shape id="Chart 8" o:spid="_x0000_s1036" type="#_x0000_t75" style="position:absolute;left:-5833;top:-843;width:57447;height:281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">
                  <v:imagedata r:id="rId26" o:title=""/>
                  <o:lock v:ext="edit" aspectratio="f"/>
                </v:shape>
                <v:shape id="Text Box 17" o:spid="_x0000_s1037" type="#_x0000_t202" style="position:absolute;left:-5314;top:28390;width:57301;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3811F026" w14:textId="3435A3EB" w:rsidR="000F6137" w:rsidRPr="00F23677" w:rsidRDefault="000F6137" w:rsidP="000F6137">
                        <w:pPr>
                          <w:pStyle w:val="Caption"/>
                          <w:rPr>
                            <w:noProof/>
                          </w:rPr>
                        </w:pPr>
                        <w:r>
                          <w:t>Figure 4</w:t>
                        </w:r>
                      </w:p>
                    </w:txbxContent>
                  </v:textbox>
                </v:shape>
                <w10:wrap type="topAndBottom" anchorx="margin"/>
              </v:group>
            </w:pict>
          </mc:Fallback>
        </mc:AlternateContent>
      </w:r>
      <w:r w:rsidR="0021613A">
        <w:rPr>
          <w:b/>
          <w:bCs/>
        </w:rPr>
        <w:t xml:space="preserve">Question 4: </w:t>
      </w:r>
      <w:r w:rsidR="00490DCD">
        <w:t>I feel confident in using technology</w:t>
      </w:r>
      <w:r>
        <w:t xml:space="preserve"> to:</w:t>
      </w:r>
    </w:p>
    <w:p w14:paraId="20F6BD00" w14:textId="2FF14EFA" w:rsidR="00A5381B" w:rsidRDefault="00067B4E" w:rsidP="00C73BE7">
      <w:pPr>
        <w:jc w:val="both"/>
        <w:rPr>
          <w:rStyle w:val="Heading1Char"/>
          <w:rFonts w:ascii="Arial" w:hAnsi="Arial" w:cs="Arial"/>
          <w:color w:val="auto"/>
          <w:sz w:val="22"/>
          <w:szCs w:val="22"/>
        </w:rPr>
      </w:pPr>
      <w:bookmarkStart w:id="8" w:name="_Toc99812270"/>
      <w:r w:rsidRPr="00471D34">
        <w:rPr>
          <w:rStyle w:val="Heading1Char"/>
          <w:rFonts w:ascii="Arial" w:hAnsi="Arial" w:cs="Arial"/>
          <w:b/>
          <w:bCs/>
          <w:color w:val="auto"/>
          <w:sz w:val="22"/>
          <w:szCs w:val="22"/>
        </w:rPr>
        <w:t xml:space="preserve">Question </w:t>
      </w:r>
      <w:r w:rsidR="00471D34" w:rsidRPr="00471D34">
        <w:rPr>
          <w:rStyle w:val="Heading1Char"/>
          <w:rFonts w:ascii="Arial" w:hAnsi="Arial" w:cs="Arial"/>
          <w:b/>
          <w:bCs/>
          <w:color w:val="auto"/>
          <w:sz w:val="22"/>
          <w:szCs w:val="22"/>
        </w:rPr>
        <w:t>4:</w:t>
      </w:r>
      <w:r w:rsidR="00471D34">
        <w:rPr>
          <w:rStyle w:val="Heading1Char"/>
          <w:rFonts w:ascii="Arial" w:hAnsi="Arial" w:cs="Arial"/>
          <w:b/>
          <w:bCs/>
          <w:color w:val="auto"/>
          <w:sz w:val="22"/>
          <w:szCs w:val="22"/>
        </w:rPr>
        <w:t xml:space="preserve"> </w:t>
      </w:r>
      <w:r w:rsidR="00471D34">
        <w:rPr>
          <w:rStyle w:val="Heading1Char"/>
          <w:rFonts w:ascii="Arial" w:hAnsi="Arial" w:cs="Arial"/>
          <w:color w:val="auto"/>
          <w:sz w:val="22"/>
          <w:szCs w:val="22"/>
        </w:rPr>
        <w:t xml:space="preserve">How </w:t>
      </w:r>
      <w:r w:rsidR="00C963A7">
        <w:rPr>
          <w:rStyle w:val="Heading1Char"/>
          <w:rFonts w:ascii="Arial" w:hAnsi="Arial" w:cs="Arial"/>
          <w:color w:val="auto"/>
          <w:sz w:val="22"/>
          <w:szCs w:val="22"/>
        </w:rPr>
        <w:t>satisfied are you with the technological methods of study</w:t>
      </w:r>
      <w:r w:rsidR="00235886">
        <w:rPr>
          <w:rStyle w:val="Heading1Char"/>
          <w:rFonts w:ascii="Arial" w:hAnsi="Arial" w:cs="Arial"/>
          <w:color w:val="auto"/>
          <w:sz w:val="22"/>
          <w:szCs w:val="22"/>
        </w:rPr>
        <w:t>?</w:t>
      </w:r>
      <w:bookmarkEnd w:id="8"/>
    </w:p>
    <w:p w14:paraId="08F845C9" w14:textId="77777777" w:rsidR="004438F4" w:rsidRDefault="004438F4" w:rsidP="004438F4">
      <w:pPr>
        <w:keepNext/>
        <w:jc w:val="both"/>
      </w:pPr>
      <w:bookmarkStart w:id="9" w:name="_Toc99812271"/>
      <w:r w:rsidRPr="004438F4">
        <w:rPr>
          <w:rStyle w:val="Heading1Char"/>
          <w:rFonts w:asciiTheme="minorHAnsi" w:eastAsiaTheme="minorHAnsi" w:hAnsiTheme="minorHAnsi" w:cstheme="minorBidi"/>
          <w:noProof/>
          <w:color w:val="auto"/>
          <w:sz w:val="22"/>
          <w:szCs w:val="22"/>
        </w:rPr>
        <w:drawing>
          <wp:inline distT="0" distB="0" distL="0" distR="0" wp14:anchorId="7A22CB67" wp14:editId="4C2E4B73">
            <wp:extent cx="5731510" cy="171704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717040"/>
                    </a:xfrm>
                    <a:prstGeom prst="rect">
                      <a:avLst/>
                    </a:prstGeom>
                    <a:noFill/>
                    <a:ln>
                      <a:noFill/>
                    </a:ln>
                  </pic:spPr>
                </pic:pic>
              </a:graphicData>
            </a:graphic>
          </wp:inline>
        </w:drawing>
      </w:r>
      <w:bookmarkEnd w:id="9"/>
    </w:p>
    <w:p w14:paraId="576FAC34" w14:textId="2BEB57F6" w:rsidR="00462451" w:rsidRDefault="004438F4" w:rsidP="004438F4">
      <w:pPr>
        <w:pStyle w:val="Caption"/>
        <w:jc w:val="both"/>
        <w:rPr>
          <w:rStyle w:val="Heading1Char"/>
          <w:rFonts w:ascii="Arial" w:hAnsi="Arial" w:cs="Arial"/>
          <w:color w:val="auto"/>
          <w:sz w:val="22"/>
          <w:szCs w:val="22"/>
        </w:rPr>
      </w:pPr>
      <w:r>
        <w:t xml:space="preserve">Table </w:t>
      </w:r>
      <w:r w:rsidR="00BF097B">
        <w:fldChar w:fldCharType="begin"/>
      </w:r>
      <w:r w:rsidR="00BF097B">
        <w:instrText xml:space="preserve"> SEQ Table \* ARABIC </w:instrText>
      </w:r>
      <w:r w:rsidR="00BF097B">
        <w:fldChar w:fldCharType="separate"/>
      </w:r>
      <w:r>
        <w:rPr>
          <w:noProof/>
        </w:rPr>
        <w:t>1</w:t>
      </w:r>
      <w:r w:rsidR="00BF097B">
        <w:rPr>
          <w:noProof/>
        </w:rPr>
        <w:fldChar w:fldCharType="end"/>
      </w:r>
    </w:p>
    <w:p w14:paraId="5AAA7EEC" w14:textId="77777777" w:rsidR="00462451" w:rsidRDefault="00462451" w:rsidP="00C73BE7">
      <w:pPr>
        <w:jc w:val="both"/>
        <w:rPr>
          <w:rStyle w:val="Heading1Char"/>
          <w:rFonts w:ascii="Arial" w:hAnsi="Arial" w:cs="Arial"/>
          <w:color w:val="auto"/>
          <w:sz w:val="22"/>
          <w:szCs w:val="22"/>
        </w:rPr>
      </w:pPr>
    </w:p>
    <w:p w14:paraId="5800EB79" w14:textId="1A4EF7B2" w:rsidR="0082412F" w:rsidRDefault="00936469" w:rsidP="00002F82">
      <w:pPr>
        <w:rPr>
          <w:rStyle w:val="Heading1Char"/>
          <w:rFonts w:ascii="Arial" w:hAnsi="Arial" w:cs="Arial"/>
          <w:color w:val="auto"/>
          <w:sz w:val="22"/>
          <w:szCs w:val="22"/>
        </w:rPr>
      </w:pPr>
      <w:r>
        <w:rPr>
          <w:rFonts w:ascii="Arial" w:eastAsiaTheme="majorEastAsia" w:hAnsi="Arial" w:cs="Arial"/>
          <w:noProof/>
          <w:color w:val="2F5496" w:themeColor="accent1" w:themeShade="BF"/>
        </w:rPr>
        <w:lastRenderedPageBreak/>
        <mc:AlternateContent>
          <mc:Choice Requires="wpg">
            <w:drawing>
              <wp:anchor distT="0" distB="0" distL="114300" distR="114300" simplePos="0" relativeHeight="251664390" behindDoc="0" locked="0" layoutInCell="1" allowOverlap="1" wp14:anchorId="4EEBDF76" wp14:editId="12873160">
                <wp:simplePos x="0" y="0"/>
                <wp:positionH relativeFrom="margin">
                  <wp:align>right</wp:align>
                </wp:positionH>
                <wp:positionV relativeFrom="paragraph">
                  <wp:posOffset>549910</wp:posOffset>
                </wp:positionV>
                <wp:extent cx="5728970" cy="3115945"/>
                <wp:effectExtent l="0" t="0" r="5080" b="8255"/>
                <wp:wrapTopAndBottom/>
                <wp:docPr id="24" name="Group 24"/>
                <wp:cNvGraphicFramePr/>
                <a:graphic xmlns:a="http://schemas.openxmlformats.org/drawingml/2006/main">
                  <a:graphicData uri="http://schemas.microsoft.com/office/word/2010/wordprocessingGroup">
                    <wpg:wgp>
                      <wpg:cNvGrpSpPr/>
                      <wpg:grpSpPr>
                        <a:xfrm>
                          <a:off x="0" y="0"/>
                          <a:ext cx="5728970" cy="3115945"/>
                          <a:chOff x="-247649" y="-123825"/>
                          <a:chExt cx="5506621" cy="3106420"/>
                        </a:xfrm>
                      </wpg:grpSpPr>
                      <wpg:graphicFrame>
                        <wpg:cNvPr id="12" name="Chart 12">
                          <a:extLst>
                            <a:ext uri="{FF2B5EF4-FFF2-40B4-BE49-F238E27FC236}">
                              <a16:creationId xmlns:a16="http://schemas.microsoft.com/office/drawing/2014/main" id="{662F4086-8120-4B63-8E4A-CF14BF5A4CF1}"/>
                            </a:ext>
                          </a:extLst>
                        </wpg:cNvPr>
                        <wpg:cNvFrPr/>
                        <wpg:xfrm>
                          <a:off x="-247649" y="-123825"/>
                          <a:ext cx="5506621" cy="2733675"/>
                        </wpg:xfrm>
                        <a:graphic>
                          <a:graphicData uri="http://schemas.openxmlformats.org/drawingml/2006/chart">
                            <c:chart xmlns:c="http://schemas.openxmlformats.org/drawingml/2006/chart" xmlns:r="http://schemas.openxmlformats.org/officeDocument/2006/relationships" r:id="rId27"/>
                          </a:graphicData>
                        </a:graphic>
                      </wpg:graphicFrame>
                      <wps:wsp>
                        <wps:cNvPr id="23" name="Text Box 23"/>
                        <wps:cNvSpPr txBox="1"/>
                        <wps:spPr>
                          <a:xfrm>
                            <a:off x="-158749" y="2724150"/>
                            <a:ext cx="5196507" cy="258445"/>
                          </a:xfrm>
                          <a:prstGeom prst="rect">
                            <a:avLst/>
                          </a:prstGeom>
                          <a:solidFill>
                            <a:prstClr val="white"/>
                          </a:solidFill>
                          <a:ln>
                            <a:noFill/>
                          </a:ln>
                        </wps:spPr>
                        <wps:txbx>
                          <w:txbxContent>
                            <w:p w14:paraId="2531D1F1" w14:textId="4AF3B60A" w:rsidR="00D13891" w:rsidRPr="009A0A4A" w:rsidRDefault="00D13891" w:rsidP="00D13891">
                              <w:pPr>
                                <w:pStyle w:val="Caption"/>
                                <w:rPr>
                                  <w:rFonts w:ascii="Arial" w:eastAsiaTheme="majorEastAsia" w:hAnsi="Arial" w:cs="Arial"/>
                                  <w:noProof/>
                                  <w:color w:val="2F5496" w:themeColor="accent1" w:themeShade="BF"/>
                                </w:rPr>
                              </w:pPr>
                              <w:r>
                                <w:t xml:space="preserve">Figure </w:t>
                              </w:r>
                              <w:r w:rsidR="00170862">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EBDF76" id="Group 24" o:spid="_x0000_s1038" style="position:absolute;margin-left:399.9pt;margin-top:43.3pt;width:451.1pt;height:245.35pt;z-index:251664390;mso-position-horizontal:right;mso-position-horizontal-relative:margin;mso-width-relative:margin;mso-height-relative:margin" coordorigin="-2476,-1238" coordsize="55066,31064"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">
                <v:shape id="Chart 12" o:spid="_x0000_s1039" type="#_x0000_t75" style="position:absolute;left:-2535;top:-1299;width:55195;height:274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">
                  <v:imagedata r:id="rId28" o:title=""/>
                  <o:lock v:ext="edit" aspectratio="f"/>
                </v:shape>
                <v:shape id="Text Box 23" o:spid="_x0000_s1040" type="#_x0000_t202" style="position:absolute;left:-1587;top:27241;width:51964;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2531D1F1" w14:textId="4AF3B60A" w:rsidR="00D13891" w:rsidRPr="009A0A4A" w:rsidRDefault="00D13891" w:rsidP="00D13891">
                        <w:pPr>
                          <w:pStyle w:val="Caption"/>
                          <w:rPr>
                            <w:rFonts w:ascii="Arial" w:eastAsiaTheme="majorEastAsia" w:hAnsi="Arial" w:cs="Arial"/>
                            <w:noProof/>
                            <w:color w:val="2F5496" w:themeColor="accent1" w:themeShade="BF"/>
                          </w:rPr>
                        </w:pPr>
                        <w:r>
                          <w:t xml:space="preserve">Figure </w:t>
                        </w:r>
                        <w:r w:rsidR="00170862">
                          <w:t>5</w:t>
                        </w:r>
                      </w:p>
                    </w:txbxContent>
                  </v:textbox>
                </v:shape>
                <w10:wrap type="topAndBottom" anchorx="margin"/>
              </v:group>
            </w:pict>
          </mc:Fallback>
        </mc:AlternateContent>
      </w:r>
      <w:bookmarkStart w:id="10" w:name="_Toc99812272"/>
      <w:r w:rsidR="005946B8">
        <w:rPr>
          <w:rStyle w:val="Heading1Char"/>
          <w:rFonts w:ascii="Arial" w:hAnsi="Arial" w:cs="Arial"/>
          <w:b/>
          <w:bCs/>
          <w:color w:val="auto"/>
          <w:sz w:val="22"/>
          <w:szCs w:val="22"/>
        </w:rPr>
        <w:t>Qu</w:t>
      </w:r>
      <w:r w:rsidR="00905103">
        <w:rPr>
          <w:rStyle w:val="Heading1Char"/>
          <w:rFonts w:ascii="Arial" w:hAnsi="Arial" w:cs="Arial"/>
          <w:b/>
          <w:bCs/>
          <w:color w:val="auto"/>
          <w:sz w:val="22"/>
          <w:szCs w:val="22"/>
        </w:rPr>
        <w:t xml:space="preserve">estion 5: </w:t>
      </w:r>
      <w:r w:rsidR="00905103">
        <w:rPr>
          <w:rStyle w:val="Heading1Char"/>
          <w:rFonts w:ascii="Arial" w:hAnsi="Arial" w:cs="Arial"/>
          <w:color w:val="auto"/>
          <w:sz w:val="22"/>
          <w:szCs w:val="22"/>
        </w:rPr>
        <w:t xml:space="preserve">Rang these applications in order of how confident you feel using them in </w:t>
      </w:r>
      <w:r>
        <w:rPr>
          <w:rStyle w:val="Heading1Char"/>
          <w:rFonts w:ascii="Arial" w:hAnsi="Arial" w:cs="Arial"/>
          <w:color w:val="auto"/>
          <w:sz w:val="22"/>
          <w:szCs w:val="22"/>
        </w:rPr>
        <w:t>online version.</w:t>
      </w:r>
      <w:bookmarkEnd w:id="10"/>
    </w:p>
    <w:p w14:paraId="33955EB6" w14:textId="7958E88B" w:rsidR="00A72BE3" w:rsidRPr="00A72BE3" w:rsidRDefault="0004697C" w:rsidP="00A72BE3">
      <w:pPr>
        <w:rPr>
          <w:rFonts w:ascii="Arial" w:eastAsiaTheme="majorEastAsia" w:hAnsi="Arial" w:cs="Arial"/>
          <w:b/>
          <w:bCs/>
        </w:rPr>
      </w:pPr>
      <w:r>
        <w:rPr>
          <w:rFonts w:ascii="Arial" w:eastAsiaTheme="majorEastAsia" w:hAnsi="Arial" w:cs="Arial"/>
          <w:noProof/>
          <w:color w:val="2F5496" w:themeColor="accent1" w:themeShade="BF"/>
        </w:rPr>
        <mc:AlternateContent>
          <mc:Choice Requires="wpg">
            <w:drawing>
              <wp:anchor distT="0" distB="0" distL="114300" distR="114300" simplePos="0" relativeHeight="251650054" behindDoc="0" locked="0" layoutInCell="1" allowOverlap="1" wp14:anchorId="041F8668" wp14:editId="6F6E6CB3">
                <wp:simplePos x="0" y="0"/>
                <wp:positionH relativeFrom="margin">
                  <wp:posOffset>-104775</wp:posOffset>
                </wp:positionH>
                <wp:positionV relativeFrom="paragraph">
                  <wp:posOffset>3524885</wp:posOffset>
                </wp:positionV>
                <wp:extent cx="5709920" cy="3254375"/>
                <wp:effectExtent l="0" t="0" r="5080" b="3175"/>
                <wp:wrapTopAndBottom/>
                <wp:docPr id="20" name="Group 20"/>
                <wp:cNvGraphicFramePr/>
                <a:graphic xmlns:a="http://schemas.openxmlformats.org/drawingml/2006/main">
                  <a:graphicData uri="http://schemas.microsoft.com/office/word/2010/wordprocessingGroup">
                    <wpg:wgp>
                      <wpg:cNvGrpSpPr/>
                      <wpg:grpSpPr>
                        <a:xfrm>
                          <a:off x="0" y="0"/>
                          <a:ext cx="5709920" cy="3254375"/>
                          <a:chOff x="0" y="0"/>
                          <a:chExt cx="5709920" cy="3254375"/>
                        </a:xfrm>
                      </wpg:grpSpPr>
                      <wpg:graphicFrame>
                        <wpg:cNvPr id="14" name="Chart 14">
                          <a:extLst>
                            <a:ext uri="{FF2B5EF4-FFF2-40B4-BE49-F238E27FC236}">
                              <a16:creationId xmlns:a16="http://schemas.microsoft.com/office/drawing/2014/main" id="{41A56A81-CDDD-49E6-A4B7-00B63A982558}"/>
                            </a:ext>
                          </a:extLst>
                        </wpg:cNvPr>
                        <wpg:cNvFrPr/>
                        <wpg:xfrm>
                          <a:off x="0" y="0"/>
                          <a:ext cx="5709920" cy="2937510"/>
                        </wpg:xfrm>
                        <a:graphic>
                          <a:graphicData uri="http://schemas.openxmlformats.org/drawingml/2006/chart">
                            <c:chart xmlns:c="http://schemas.openxmlformats.org/drawingml/2006/chart" xmlns:r="http://schemas.openxmlformats.org/officeDocument/2006/relationships" r:id="rId29"/>
                          </a:graphicData>
                        </a:graphic>
                      </wpg:graphicFrame>
                      <wps:wsp>
                        <wps:cNvPr id="19" name="Text Box 19"/>
                        <wps:cNvSpPr txBox="1"/>
                        <wps:spPr>
                          <a:xfrm>
                            <a:off x="0" y="2995930"/>
                            <a:ext cx="5709920" cy="258445"/>
                          </a:xfrm>
                          <a:prstGeom prst="rect">
                            <a:avLst/>
                          </a:prstGeom>
                          <a:solidFill>
                            <a:prstClr val="white"/>
                          </a:solidFill>
                          <a:ln>
                            <a:noFill/>
                          </a:ln>
                        </wps:spPr>
                        <wps:txbx>
                          <w:txbxContent>
                            <w:p w14:paraId="11E38EA3" w14:textId="52671063" w:rsidR="000F6137" w:rsidRPr="000848BB" w:rsidRDefault="000F6137" w:rsidP="000F6137">
                              <w:pPr>
                                <w:pStyle w:val="Caption"/>
                                <w:rPr>
                                  <w:noProof/>
                                </w:rPr>
                              </w:pPr>
                              <w:r>
                                <w:t xml:space="preserve">Figure </w:t>
                              </w:r>
                              <w:r w:rsidR="00B03CAD">
                                <w:t>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41F8668" id="Group 20" o:spid="_x0000_s1041" style="position:absolute;margin-left:-8.25pt;margin-top:277.55pt;width:449.6pt;height:256.25pt;z-index:251650054;mso-position-horizontal-relative:margin" coordsize="57099,32543"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">
                <v:shape id="Chart 14" o:spid="_x0000_s1042" type="#_x0000_t75" style="position:absolute;left:-60;top:-60;width:57240;height:295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">
                  <v:imagedata r:id="rId30" o:title=""/>
                  <o:lock v:ext="edit" aspectratio="f"/>
                </v:shape>
                <v:shape id="Text Box 19" o:spid="_x0000_s1043" type="#_x0000_t202" style="position:absolute;top:29959;width:5709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" stroked="f">
                  <v:textbox style="mso-fit-shape-to-text:t" inset="0,0,0,0">
                    <w:txbxContent>
                      <w:p w14:paraId="11E38EA3" w14:textId="52671063" w:rsidR="000F6137" w:rsidRPr="000848BB" w:rsidRDefault="000F6137" w:rsidP="000F6137">
                        <w:pPr>
                          <w:pStyle w:val="Caption"/>
                          <w:rPr>
                            <w:noProof/>
                          </w:rPr>
                        </w:pPr>
                        <w:r>
                          <w:t xml:space="preserve">Figure </w:t>
                        </w:r>
                        <w:r w:rsidR="00B03CAD">
                          <w:t>6</w:t>
                        </w:r>
                      </w:p>
                    </w:txbxContent>
                  </v:textbox>
                </v:shape>
                <w10:wrap type="topAndBottom" anchorx="margin"/>
              </v:group>
            </w:pict>
          </mc:Fallback>
        </mc:AlternateContent>
      </w:r>
      <w:bookmarkStart w:id="11" w:name="_Toc99812273"/>
      <w:r w:rsidR="001846D1">
        <w:rPr>
          <w:rStyle w:val="Heading1Char"/>
          <w:rFonts w:ascii="Arial" w:hAnsi="Arial" w:cs="Arial"/>
          <w:b/>
          <w:bCs/>
          <w:color w:val="auto"/>
          <w:sz w:val="22"/>
          <w:szCs w:val="22"/>
        </w:rPr>
        <w:t xml:space="preserve">Question 6: </w:t>
      </w:r>
      <w:r w:rsidR="0074544B" w:rsidRPr="007F32FA">
        <w:rPr>
          <w:rStyle w:val="Heading1Char"/>
          <w:rFonts w:ascii="Arial" w:hAnsi="Arial" w:cs="Arial"/>
          <w:color w:val="auto"/>
          <w:sz w:val="22"/>
          <w:szCs w:val="22"/>
        </w:rPr>
        <w:t>Rang these application</w:t>
      </w:r>
      <w:r w:rsidR="007F32FA">
        <w:rPr>
          <w:rStyle w:val="Heading1Char"/>
          <w:rFonts w:ascii="Arial" w:hAnsi="Arial" w:cs="Arial"/>
          <w:color w:val="auto"/>
          <w:sz w:val="22"/>
          <w:szCs w:val="22"/>
        </w:rPr>
        <w:t>s</w:t>
      </w:r>
      <w:r w:rsidR="0074544B" w:rsidRPr="007F32FA">
        <w:rPr>
          <w:rStyle w:val="Heading1Char"/>
          <w:rFonts w:ascii="Arial" w:hAnsi="Arial" w:cs="Arial"/>
          <w:color w:val="auto"/>
          <w:sz w:val="22"/>
          <w:szCs w:val="22"/>
        </w:rPr>
        <w:t xml:space="preserve"> in order of how confident you feel </w:t>
      </w:r>
      <w:r w:rsidR="007F32FA" w:rsidRPr="007F32FA">
        <w:rPr>
          <w:rStyle w:val="Heading1Char"/>
          <w:rFonts w:ascii="Arial" w:hAnsi="Arial" w:cs="Arial"/>
          <w:color w:val="auto"/>
          <w:sz w:val="22"/>
          <w:szCs w:val="22"/>
        </w:rPr>
        <w:t>using them.</w:t>
      </w:r>
      <w:bookmarkEnd w:id="11"/>
    </w:p>
    <w:p w14:paraId="2591CEBB" w14:textId="1B095C63" w:rsidR="001846D1" w:rsidRDefault="001846D1" w:rsidP="00002F82">
      <w:pPr>
        <w:rPr>
          <w:rStyle w:val="Heading1Char"/>
          <w:rFonts w:ascii="Arial" w:hAnsi="Arial" w:cs="Arial"/>
          <w:color w:val="auto"/>
          <w:sz w:val="22"/>
          <w:szCs w:val="22"/>
        </w:rPr>
      </w:pPr>
    </w:p>
    <w:p w14:paraId="5C10D3C1" w14:textId="54DD58D3" w:rsidR="001846D1" w:rsidRDefault="001846D1" w:rsidP="00002F82">
      <w:pPr>
        <w:rPr>
          <w:rStyle w:val="Heading1Char"/>
          <w:rFonts w:ascii="Arial" w:hAnsi="Arial" w:cs="Arial"/>
          <w:color w:val="auto"/>
          <w:sz w:val="22"/>
          <w:szCs w:val="22"/>
        </w:rPr>
      </w:pPr>
    </w:p>
    <w:p w14:paraId="4F64B521" w14:textId="77777777" w:rsidR="001846D1" w:rsidRPr="00936469" w:rsidRDefault="001846D1" w:rsidP="00002F82">
      <w:pPr>
        <w:rPr>
          <w:rStyle w:val="Heading1Char"/>
          <w:rFonts w:ascii="Arial" w:hAnsi="Arial" w:cs="Arial"/>
          <w:color w:val="auto"/>
          <w:sz w:val="22"/>
          <w:szCs w:val="22"/>
        </w:rPr>
      </w:pPr>
    </w:p>
    <w:p w14:paraId="7E45378C" w14:textId="75BDE036" w:rsidR="00F96E99" w:rsidRPr="00F033FF" w:rsidRDefault="001846D1" w:rsidP="009D164B">
      <w:pPr>
        <w:rPr>
          <w:rStyle w:val="Heading1Char"/>
          <w:rFonts w:ascii="Arial" w:hAnsi="Arial" w:cs="Arial"/>
          <w:color w:val="auto"/>
          <w:sz w:val="22"/>
          <w:szCs w:val="22"/>
        </w:rPr>
      </w:pPr>
      <w:r w:rsidRPr="009D164B">
        <w:rPr>
          <w:b/>
          <w:bCs/>
          <w:noProof/>
        </w:rPr>
        <w:lastRenderedPageBreak/>
        <mc:AlternateContent>
          <mc:Choice Requires="wpg">
            <w:drawing>
              <wp:anchor distT="0" distB="0" distL="114300" distR="114300" simplePos="0" relativeHeight="251668486" behindDoc="0" locked="0" layoutInCell="1" allowOverlap="1" wp14:anchorId="41B1DF97" wp14:editId="6F2AA214">
                <wp:simplePos x="0" y="0"/>
                <wp:positionH relativeFrom="margin">
                  <wp:align>right</wp:align>
                </wp:positionH>
                <wp:positionV relativeFrom="paragraph">
                  <wp:posOffset>576580</wp:posOffset>
                </wp:positionV>
                <wp:extent cx="5728970" cy="2247900"/>
                <wp:effectExtent l="0" t="0" r="5080" b="0"/>
                <wp:wrapTopAndBottom/>
                <wp:docPr id="28" name="Group 28"/>
                <wp:cNvGraphicFramePr/>
                <a:graphic xmlns:a="http://schemas.openxmlformats.org/drawingml/2006/main">
                  <a:graphicData uri="http://schemas.microsoft.com/office/word/2010/wordprocessingGroup">
                    <wpg:wgp>
                      <wpg:cNvGrpSpPr/>
                      <wpg:grpSpPr>
                        <a:xfrm>
                          <a:off x="0" y="0"/>
                          <a:ext cx="5728970" cy="2247900"/>
                          <a:chOff x="0" y="0"/>
                          <a:chExt cx="5728970" cy="2247900"/>
                        </a:xfrm>
                      </wpg:grpSpPr>
                      <pic:pic xmlns:pic="http://schemas.openxmlformats.org/drawingml/2006/picture">
                        <pic:nvPicPr>
                          <pic:cNvPr id="26" name="Picture 26"/>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8970" cy="1736725"/>
                          </a:xfrm>
                          <a:prstGeom prst="rect">
                            <a:avLst/>
                          </a:prstGeom>
                          <a:noFill/>
                          <a:ln>
                            <a:noFill/>
                          </a:ln>
                        </pic:spPr>
                      </pic:pic>
                      <wps:wsp>
                        <wps:cNvPr id="27" name="Text Box 27"/>
                        <wps:cNvSpPr txBox="1"/>
                        <wps:spPr>
                          <a:xfrm>
                            <a:off x="0" y="1790700"/>
                            <a:ext cx="5728970" cy="457200"/>
                          </a:xfrm>
                          <a:prstGeom prst="rect">
                            <a:avLst/>
                          </a:prstGeom>
                          <a:solidFill>
                            <a:prstClr val="white"/>
                          </a:solidFill>
                          <a:ln>
                            <a:noFill/>
                          </a:ln>
                        </wps:spPr>
                        <wps:txbx>
                          <w:txbxContent>
                            <w:p w14:paraId="65BCE6B5" w14:textId="1F08BF0D" w:rsidR="00C94D3C" w:rsidRPr="00951DF6" w:rsidRDefault="00C94D3C" w:rsidP="00C94D3C">
                              <w:pPr>
                                <w:pStyle w:val="Caption"/>
                              </w:pPr>
                              <w:r>
                                <w:t xml:space="preserve">Table </w:t>
                              </w:r>
                              <w:r w:rsidR="00BF097B">
                                <w:fldChar w:fldCharType="begin"/>
                              </w:r>
                              <w:r w:rsidR="00BF097B">
                                <w:instrText xml:space="preserve"> SEQ Table \* ARABIC </w:instrText>
                              </w:r>
                              <w:r w:rsidR="00BF097B">
                                <w:fldChar w:fldCharType="separate"/>
                              </w:r>
                              <w:r w:rsidR="004438F4">
                                <w:rPr>
                                  <w:noProof/>
                                </w:rPr>
                                <w:t>3</w:t>
                              </w:r>
                              <w:r w:rsidR="00BF097B">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1B1DF97" id="Group 28" o:spid="_x0000_s1044" style="position:absolute;margin-left:399.9pt;margin-top:45.4pt;width:451.1pt;height:177pt;z-index:251668486;mso-position-horizontal:right;mso-position-horizontal-relative:margin" coordsize="57289,2247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">
                <v:shape id="Picture 26" o:spid="_x0000_s1045" type="#_x0000_t75" style="position:absolute;width:57289;height:17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">
                  <v:imagedata r:id="rId32" o:title=""/>
                </v:shape>
                <v:shape id="Text Box 27" o:spid="_x0000_s1046" type="#_x0000_t202" style="position:absolute;top:17907;width:5728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14:paraId="65BCE6B5" w14:textId="1F08BF0D" w:rsidR="00C94D3C" w:rsidRPr="00951DF6" w:rsidRDefault="00C94D3C" w:rsidP="00C94D3C">
                        <w:pPr>
                          <w:pStyle w:val="Caption"/>
                        </w:pPr>
                        <w:r>
                          <w:t xml:space="preserve">Table </w:t>
                        </w:r>
                        <w:r w:rsidR="006D10FC">
                          <w:fldChar w:fldCharType="begin"/>
                        </w:r>
                        <w:r w:rsidR="006D10FC">
                          <w:instrText xml:space="preserve"> SEQ Table \* ARABIC </w:instrText>
                        </w:r>
                        <w:r w:rsidR="006D10FC">
                          <w:fldChar w:fldCharType="separate"/>
                        </w:r>
                        <w:r w:rsidR="004438F4">
                          <w:rPr>
                            <w:noProof/>
                          </w:rPr>
                          <w:t>3</w:t>
                        </w:r>
                        <w:r w:rsidR="006D10FC">
                          <w:rPr>
                            <w:noProof/>
                          </w:rPr>
                          <w:fldChar w:fldCharType="end"/>
                        </w:r>
                      </w:p>
                    </w:txbxContent>
                  </v:textbox>
                </v:shape>
                <w10:wrap type="topAndBottom" anchorx="margin"/>
              </v:group>
            </w:pict>
          </mc:Fallback>
        </mc:AlternateContent>
      </w:r>
      <w:bookmarkStart w:id="12" w:name="_Toc99812274"/>
      <w:r w:rsidR="00F033FF" w:rsidRPr="009D164B">
        <w:rPr>
          <w:rStyle w:val="Heading1Char"/>
          <w:rFonts w:asciiTheme="minorHAnsi" w:eastAsiaTheme="minorHAnsi" w:hAnsiTheme="minorHAnsi" w:cstheme="minorBidi"/>
          <w:b/>
          <w:bCs/>
          <w:color w:val="auto"/>
          <w:sz w:val="22"/>
          <w:szCs w:val="22"/>
        </w:rPr>
        <w:t>Question</w:t>
      </w:r>
      <w:r w:rsidR="00F033FF">
        <w:rPr>
          <w:rStyle w:val="Heading1Char"/>
          <w:rFonts w:ascii="Arial" w:hAnsi="Arial" w:cs="Arial"/>
          <w:b/>
          <w:bCs/>
          <w:color w:val="auto"/>
          <w:sz w:val="22"/>
          <w:szCs w:val="22"/>
        </w:rPr>
        <w:t xml:space="preserve"> 7: </w:t>
      </w:r>
      <w:r w:rsidR="00F033FF">
        <w:rPr>
          <w:rStyle w:val="Heading1Char"/>
          <w:rFonts w:ascii="Arial" w:hAnsi="Arial" w:cs="Arial"/>
          <w:color w:val="auto"/>
          <w:sz w:val="22"/>
          <w:szCs w:val="22"/>
        </w:rPr>
        <w:t xml:space="preserve"> Rang these applications in order of how confident</w:t>
      </w:r>
      <w:r w:rsidR="0082412F">
        <w:rPr>
          <w:rStyle w:val="Heading1Char"/>
          <w:rFonts w:ascii="Arial" w:hAnsi="Arial" w:cs="Arial"/>
          <w:color w:val="auto"/>
          <w:sz w:val="22"/>
          <w:szCs w:val="22"/>
        </w:rPr>
        <w:t xml:space="preserve"> you feel using them in desktop version.</w:t>
      </w:r>
      <w:bookmarkEnd w:id="12"/>
    </w:p>
    <w:p w14:paraId="6296AD65" w14:textId="0B9B6102" w:rsidR="00D13891" w:rsidRDefault="00D13891" w:rsidP="00FB719F">
      <w:pPr>
        <w:rPr>
          <w:rStyle w:val="Heading1Char"/>
          <w:rFonts w:ascii="Arial" w:hAnsi="Arial" w:cs="Arial"/>
          <w:sz w:val="22"/>
          <w:szCs w:val="22"/>
        </w:rPr>
      </w:pPr>
    </w:p>
    <w:p w14:paraId="573B973D" w14:textId="740B97C6" w:rsidR="00D13891" w:rsidRPr="00FB719F" w:rsidRDefault="00D13891" w:rsidP="00FB719F">
      <w:pPr>
        <w:rPr>
          <w:rStyle w:val="Heading1Char"/>
          <w:rFonts w:ascii="Arial" w:hAnsi="Arial" w:cs="Arial"/>
          <w:sz w:val="22"/>
          <w:szCs w:val="22"/>
        </w:rPr>
      </w:pPr>
    </w:p>
    <w:p w14:paraId="36DE4831" w14:textId="16925B57" w:rsidR="00F15E9E" w:rsidRPr="00F96E99" w:rsidRDefault="00AD3672" w:rsidP="00DF47B2">
      <w:pPr>
        <w:pStyle w:val="Heading1"/>
        <w:jc w:val="center"/>
        <w:rPr>
          <w:rFonts w:ascii="Arial" w:hAnsi="Arial" w:cs="Arial"/>
          <w:b/>
          <w:bCs/>
          <w:i/>
          <w:iCs/>
          <w:sz w:val="22"/>
          <w:szCs w:val="22"/>
        </w:rPr>
      </w:pPr>
      <w:bookmarkStart w:id="13" w:name="_Toc99812275"/>
      <w:r w:rsidRPr="00F96E99">
        <w:rPr>
          <w:rFonts w:ascii="Arial" w:hAnsi="Arial" w:cs="Arial"/>
          <w:b/>
          <w:bCs/>
          <w:i/>
          <w:iCs/>
          <w:sz w:val="22"/>
          <w:szCs w:val="22"/>
        </w:rPr>
        <w:t>Discussion</w:t>
      </w:r>
      <w:bookmarkEnd w:id="13"/>
    </w:p>
    <w:p w14:paraId="458FF868" w14:textId="1431D31E" w:rsidR="005F6BED" w:rsidRPr="00FB719F" w:rsidRDefault="005F6BED" w:rsidP="005F6BED">
      <w:pPr>
        <w:rPr>
          <w:rFonts w:ascii="Arial" w:hAnsi="Arial" w:cs="Arial"/>
        </w:rPr>
      </w:pPr>
    </w:p>
    <w:p w14:paraId="4C7C5D3C" w14:textId="589302D6" w:rsidR="00AD3672" w:rsidRPr="00FB719F" w:rsidRDefault="00AD3672" w:rsidP="005F6BED">
      <w:pPr>
        <w:jc w:val="center"/>
        <w:rPr>
          <w:rStyle w:val="Heading1Char"/>
          <w:rFonts w:ascii="Arial" w:hAnsi="Arial" w:cs="Arial"/>
          <w:b/>
          <w:bCs/>
          <w:sz w:val="22"/>
          <w:szCs w:val="22"/>
        </w:rPr>
      </w:pPr>
      <w:bookmarkStart w:id="14" w:name="_Toc99812276"/>
      <w:r w:rsidRPr="00FB719F">
        <w:rPr>
          <w:rStyle w:val="Heading1Char"/>
          <w:rFonts w:ascii="Arial" w:hAnsi="Arial" w:cs="Arial"/>
          <w:b/>
          <w:bCs/>
          <w:sz w:val="22"/>
          <w:szCs w:val="22"/>
        </w:rPr>
        <w:t>Conclusion</w:t>
      </w:r>
      <w:bookmarkEnd w:id="14"/>
    </w:p>
    <w:p w14:paraId="1547C0B8" w14:textId="0679465C" w:rsidR="005F6BED" w:rsidRDefault="005F6BED" w:rsidP="00FB719F">
      <w:pPr>
        <w:rPr>
          <w:rStyle w:val="Heading1Char"/>
          <w:rFonts w:ascii="Arial" w:hAnsi="Arial" w:cs="Arial"/>
          <w:sz w:val="22"/>
          <w:szCs w:val="22"/>
        </w:rPr>
      </w:pPr>
    </w:p>
    <w:p w14:paraId="758CEA38" w14:textId="3A026C64" w:rsidR="00C850D7" w:rsidRDefault="00C850D7" w:rsidP="00FB719F">
      <w:pPr>
        <w:rPr>
          <w:rStyle w:val="Heading1Char"/>
          <w:rFonts w:ascii="Arial" w:hAnsi="Arial" w:cs="Arial"/>
          <w:sz w:val="22"/>
          <w:szCs w:val="22"/>
        </w:rPr>
      </w:pPr>
    </w:p>
    <w:p w14:paraId="0A051086" w14:textId="335A4A0E" w:rsidR="00C850D7" w:rsidRDefault="00C850D7" w:rsidP="00FB719F">
      <w:pPr>
        <w:rPr>
          <w:rStyle w:val="Heading1Char"/>
          <w:rFonts w:ascii="Arial" w:hAnsi="Arial" w:cs="Arial"/>
          <w:sz w:val="22"/>
          <w:szCs w:val="22"/>
        </w:rPr>
      </w:pPr>
    </w:p>
    <w:p w14:paraId="29D7CE8F" w14:textId="48BDEAFE" w:rsidR="00C850D7" w:rsidRDefault="00C850D7" w:rsidP="00FB719F">
      <w:pPr>
        <w:rPr>
          <w:rStyle w:val="Heading1Char"/>
          <w:rFonts w:ascii="Arial" w:hAnsi="Arial" w:cs="Arial"/>
          <w:sz w:val="22"/>
          <w:szCs w:val="22"/>
        </w:rPr>
      </w:pPr>
    </w:p>
    <w:p w14:paraId="38ECFCD2" w14:textId="62A55D62" w:rsidR="00C850D7" w:rsidRDefault="00C850D7" w:rsidP="00FB719F">
      <w:pPr>
        <w:rPr>
          <w:rStyle w:val="Heading1Char"/>
          <w:rFonts w:ascii="Arial" w:hAnsi="Arial" w:cs="Arial"/>
          <w:sz w:val="22"/>
          <w:szCs w:val="22"/>
        </w:rPr>
      </w:pPr>
    </w:p>
    <w:p w14:paraId="7CFC58A8" w14:textId="38670095" w:rsidR="00C850D7" w:rsidRDefault="00C850D7" w:rsidP="00FB719F">
      <w:pPr>
        <w:rPr>
          <w:rStyle w:val="Heading1Char"/>
          <w:rFonts w:ascii="Arial" w:hAnsi="Arial" w:cs="Arial"/>
          <w:sz w:val="22"/>
          <w:szCs w:val="22"/>
        </w:rPr>
      </w:pPr>
    </w:p>
    <w:p w14:paraId="628E3157" w14:textId="6EAFFA91" w:rsidR="00C850D7" w:rsidRDefault="00C850D7" w:rsidP="00FB719F">
      <w:pPr>
        <w:rPr>
          <w:rStyle w:val="Heading1Char"/>
          <w:rFonts w:ascii="Arial" w:hAnsi="Arial" w:cs="Arial"/>
          <w:sz w:val="22"/>
          <w:szCs w:val="22"/>
        </w:rPr>
      </w:pPr>
    </w:p>
    <w:p w14:paraId="702C79C5" w14:textId="358DC03C" w:rsidR="00C850D7" w:rsidRDefault="00C850D7" w:rsidP="00FB719F">
      <w:pPr>
        <w:rPr>
          <w:rStyle w:val="Heading1Char"/>
          <w:rFonts w:ascii="Arial" w:hAnsi="Arial" w:cs="Arial"/>
          <w:sz w:val="22"/>
          <w:szCs w:val="22"/>
        </w:rPr>
      </w:pPr>
    </w:p>
    <w:p w14:paraId="1A149C22" w14:textId="544755F3" w:rsidR="00C850D7" w:rsidRDefault="00C850D7" w:rsidP="00FB719F">
      <w:pPr>
        <w:rPr>
          <w:rStyle w:val="Heading1Char"/>
          <w:rFonts w:ascii="Arial" w:hAnsi="Arial" w:cs="Arial"/>
          <w:sz w:val="22"/>
          <w:szCs w:val="22"/>
        </w:rPr>
      </w:pPr>
    </w:p>
    <w:p w14:paraId="4FB929E9" w14:textId="5C987229" w:rsidR="00C850D7" w:rsidRDefault="00C850D7" w:rsidP="00FB719F">
      <w:pPr>
        <w:rPr>
          <w:rStyle w:val="Heading1Char"/>
          <w:rFonts w:ascii="Arial" w:hAnsi="Arial" w:cs="Arial"/>
          <w:sz w:val="22"/>
          <w:szCs w:val="22"/>
        </w:rPr>
      </w:pPr>
    </w:p>
    <w:p w14:paraId="5F6085CE" w14:textId="277FB5F2" w:rsidR="00C850D7" w:rsidRDefault="00C850D7" w:rsidP="00FB719F">
      <w:pPr>
        <w:rPr>
          <w:rStyle w:val="Heading1Char"/>
          <w:rFonts w:ascii="Arial" w:hAnsi="Arial" w:cs="Arial"/>
          <w:sz w:val="22"/>
          <w:szCs w:val="22"/>
        </w:rPr>
      </w:pPr>
    </w:p>
    <w:p w14:paraId="6973DF5A" w14:textId="77777777" w:rsidR="00C850D7" w:rsidRPr="00FB719F" w:rsidRDefault="00C850D7" w:rsidP="00FB719F">
      <w:pPr>
        <w:rPr>
          <w:rStyle w:val="Heading1Char"/>
          <w:rFonts w:ascii="Arial" w:hAnsi="Arial" w:cs="Arial"/>
          <w:sz w:val="22"/>
          <w:szCs w:val="22"/>
        </w:rPr>
      </w:pPr>
    </w:p>
    <w:p w14:paraId="4805CFAD" w14:textId="65C2FD5B" w:rsidR="00A851EC" w:rsidRDefault="000D05FB" w:rsidP="0033796A">
      <w:pPr>
        <w:pStyle w:val="Heading1"/>
        <w:jc w:val="both"/>
        <w:rPr>
          <w:b/>
          <w:bCs/>
          <w:sz w:val="22"/>
          <w:szCs w:val="22"/>
        </w:rPr>
      </w:pPr>
      <w:bookmarkStart w:id="15" w:name="_Toc99812277"/>
      <w:r w:rsidRPr="000D05FB">
        <w:rPr>
          <w:b/>
          <w:bCs/>
          <w:sz w:val="22"/>
          <w:szCs w:val="22"/>
        </w:rPr>
        <w:lastRenderedPageBreak/>
        <w:t>Reference</w:t>
      </w:r>
      <w:bookmarkEnd w:id="15"/>
    </w:p>
    <w:p w14:paraId="047E6D8B" w14:textId="706986D8" w:rsidR="00D23B8E" w:rsidRPr="00D23B8E" w:rsidRDefault="00D23B8E" w:rsidP="0033796A">
      <w:pPr>
        <w:jc w:val="both"/>
      </w:pPr>
      <w:r w:rsidRPr="00D23B8E">
        <w:t xml:space="preserve">Bhandari P. (2021) </w:t>
      </w:r>
      <w:r w:rsidRPr="00D23B8E">
        <w:rPr>
          <w:i/>
          <w:iCs/>
        </w:rPr>
        <w:t>Ethical Consideration in Research: Type and Example.</w:t>
      </w:r>
      <w:r w:rsidRPr="00D23B8E">
        <w:t xml:space="preserve"> Available at:</w:t>
      </w:r>
      <w:hyperlink r:id="rId33" w:history="1">
        <w:r w:rsidRPr="00D23B8E">
          <w:rPr>
            <w:rStyle w:val="Hyperlink"/>
            <w:lang w:val="en-US"/>
          </w:rPr>
          <w:t xml:space="preserve"> Ethical Considerations in Research | Types &amp; Examples (scribbr.com)</w:t>
        </w:r>
      </w:hyperlink>
      <w:r w:rsidRPr="00D23B8E">
        <w:rPr>
          <w:lang w:val="en-US"/>
        </w:rPr>
        <w:t>. (Accessed: 22 February 2022)</w:t>
      </w:r>
    </w:p>
    <w:p w14:paraId="37CAB838" w14:textId="6BADDC64" w:rsidR="003D67E9" w:rsidRPr="00AF016C" w:rsidRDefault="007A1F0A" w:rsidP="0033796A">
      <w:pPr>
        <w:jc w:val="both"/>
      </w:pPr>
      <w:r>
        <w:t>B</w:t>
      </w:r>
      <w:r w:rsidR="007D2B82">
        <w:t>h</w:t>
      </w:r>
      <w:r>
        <w:t>andar</w:t>
      </w:r>
      <w:r w:rsidR="007D2B82">
        <w:t xml:space="preserve">i, P. (2020) </w:t>
      </w:r>
      <w:r w:rsidR="00513314">
        <w:rPr>
          <w:i/>
          <w:iCs/>
        </w:rPr>
        <w:t xml:space="preserve">Designing and </w:t>
      </w:r>
      <w:proofErr w:type="spellStart"/>
      <w:r w:rsidR="00513314">
        <w:rPr>
          <w:i/>
          <w:iCs/>
        </w:rPr>
        <w:t>Analyzing</w:t>
      </w:r>
      <w:proofErr w:type="spellEnd"/>
      <w:r w:rsidR="00513314">
        <w:rPr>
          <w:i/>
          <w:iCs/>
        </w:rPr>
        <w:t xml:space="preserve"> a Likert Scale/What, </w:t>
      </w:r>
      <w:r w:rsidR="00AF016C">
        <w:rPr>
          <w:i/>
          <w:iCs/>
        </w:rPr>
        <w:t xml:space="preserve">Why and How. </w:t>
      </w:r>
      <w:r w:rsidR="00AF016C" w:rsidRPr="00AF016C">
        <w:t>Available at:</w:t>
      </w:r>
      <w:r w:rsidR="00AF016C">
        <w:t xml:space="preserve"> </w:t>
      </w:r>
      <w:hyperlink r:id="rId34" w:history="1">
        <w:r w:rsidR="005B12C0">
          <w:rPr>
            <w:rStyle w:val="Hyperlink"/>
          </w:rPr>
          <w:t xml:space="preserve">Designing and </w:t>
        </w:r>
        <w:proofErr w:type="spellStart"/>
        <w:r w:rsidR="005B12C0">
          <w:rPr>
            <w:rStyle w:val="Hyperlink"/>
          </w:rPr>
          <w:t>Analyzing</w:t>
        </w:r>
        <w:proofErr w:type="spellEnd"/>
        <w:r w:rsidR="005B12C0">
          <w:rPr>
            <w:rStyle w:val="Hyperlink"/>
          </w:rPr>
          <w:t xml:space="preserve"> a Likert Scale | What, Why and How (scribbr.com)</w:t>
        </w:r>
      </w:hyperlink>
      <w:r w:rsidR="005B12C0">
        <w:t xml:space="preserve"> (Accessed: </w:t>
      </w:r>
      <w:r w:rsidR="00FC7A3D">
        <w:t>2 April 2022</w:t>
      </w:r>
      <w:r w:rsidR="005B12C0">
        <w:t>)</w:t>
      </w:r>
      <w:r w:rsidR="00FC7A3D">
        <w:t>.</w:t>
      </w:r>
    </w:p>
    <w:p w14:paraId="2B58D3FD" w14:textId="5D222619" w:rsidR="004C358B" w:rsidRDefault="004C358B" w:rsidP="0033796A">
      <w:pPr>
        <w:pStyle w:val="Bibliography"/>
        <w:ind w:left="720" w:hanging="720"/>
        <w:jc w:val="both"/>
      </w:pPr>
      <w:r>
        <w:fldChar w:fldCharType="begin"/>
      </w:r>
      <w:r>
        <w:instrText>BIBLIOGRAPHY</w:instrText>
      </w:r>
      <w:r>
        <w:fldChar w:fldCharType="separate"/>
      </w:r>
      <w:r>
        <w:rPr>
          <w:noProof/>
        </w:rPr>
        <w:t xml:space="preserve">Bets, A. (2021, 08 14). </w:t>
      </w:r>
      <w:r>
        <w:rPr>
          <w:i/>
          <w:iCs/>
          <w:noProof/>
        </w:rPr>
        <w:t>How to Write a Research Design</w:t>
      </w:r>
      <w:r>
        <w:rPr>
          <w:noProof/>
        </w:rPr>
        <w:t>.</w:t>
      </w:r>
      <w:r w:rsidR="008C2527">
        <w:rPr>
          <w:noProof/>
        </w:rPr>
        <w:t xml:space="preserve"> Available at:</w:t>
      </w:r>
      <w:r w:rsidR="006E6A8B">
        <w:rPr>
          <w:noProof/>
        </w:rPr>
        <w:t xml:space="preserve"> </w:t>
      </w:r>
      <w:hyperlink r:id="rId35" w:history="1">
        <w:r w:rsidR="006E6A8B">
          <w:rPr>
            <w:rStyle w:val="Hyperlink"/>
          </w:rPr>
          <w:t>How to Write a Research Design - Research Prospect</w:t>
        </w:r>
      </w:hyperlink>
      <w:r w:rsidR="006E6A8B">
        <w:t xml:space="preserve"> (Accessed:</w:t>
      </w:r>
      <w:r w:rsidR="00136278">
        <w:t xml:space="preserve"> 15</w:t>
      </w:r>
      <w:r w:rsidR="00A35AD2">
        <w:t xml:space="preserve"> March 2022</w:t>
      </w:r>
      <w:r w:rsidR="006E6A8B">
        <w:t>)</w:t>
      </w:r>
      <w:r w:rsidR="00A35AD2">
        <w:t>.</w:t>
      </w:r>
    </w:p>
    <w:p w14:paraId="021C72C4" w14:textId="03018091" w:rsidR="00E17860" w:rsidRPr="0073349C" w:rsidRDefault="00E17860" w:rsidP="00E17860">
      <w:r>
        <w:t>B</w:t>
      </w:r>
      <w:r w:rsidR="002D7971">
        <w:t>ouchrika, I. (2021) '</w:t>
      </w:r>
      <w:r w:rsidR="00C403AB">
        <w:t>How to Write a Research Question: Types, Steps, and Examples</w:t>
      </w:r>
      <w:r w:rsidR="002D7971">
        <w:t>'</w:t>
      </w:r>
      <w:r w:rsidR="0073349C">
        <w:t xml:space="preserve">, </w:t>
      </w:r>
      <w:r w:rsidR="0073349C">
        <w:rPr>
          <w:i/>
          <w:iCs/>
        </w:rPr>
        <w:t xml:space="preserve">Research.com, </w:t>
      </w:r>
      <w:r w:rsidR="00F604CC">
        <w:t>4 May. Available at:</w:t>
      </w:r>
      <w:r w:rsidR="006C29D3" w:rsidRPr="006C29D3">
        <w:rPr>
          <w:rFonts w:ascii="Calibri" w:hAnsi="Calibri" w:cs="Calibri"/>
        </w:rPr>
        <w:t xml:space="preserve"> </w:t>
      </w:r>
      <w:hyperlink r:id="rId36" w:anchor=":~:text=A%20research%20question%20is%20a%20question%20that%20a,of%20data%2C%20is%20answered%20in%20the%20study%E2%80%99s%20conclusion." w:history="1">
        <w:r w:rsidR="006C29D3">
          <w:rPr>
            <w:rStyle w:val="Hyperlink"/>
            <w:rFonts w:ascii="Calibri" w:hAnsi="Calibri" w:cs="Calibri"/>
          </w:rPr>
          <w:t>How to Write a Research Question: Types, Steps, and Examples | Research.com</w:t>
        </w:r>
      </w:hyperlink>
      <w:r w:rsidR="006C29D3">
        <w:rPr>
          <w:rFonts w:ascii="Calibri" w:hAnsi="Calibri" w:cs="Calibri"/>
        </w:rPr>
        <w:t xml:space="preserve"> (Accessed: </w:t>
      </w:r>
      <w:r w:rsidR="00637BCD">
        <w:rPr>
          <w:rFonts w:ascii="Calibri" w:hAnsi="Calibri" w:cs="Calibri"/>
        </w:rPr>
        <w:t>3 April 2022</w:t>
      </w:r>
      <w:r w:rsidR="006C29D3">
        <w:rPr>
          <w:rFonts w:ascii="Calibri" w:hAnsi="Calibri" w:cs="Calibri"/>
        </w:rPr>
        <w:t>)</w:t>
      </w:r>
      <w:r w:rsidR="00637BCD">
        <w:rPr>
          <w:rFonts w:ascii="Calibri" w:hAnsi="Calibri" w:cs="Calibri"/>
        </w:rPr>
        <w:t>.</w:t>
      </w:r>
    </w:p>
    <w:p w14:paraId="10ED396B" w14:textId="39F73E69" w:rsidR="00E17860" w:rsidRPr="00E17860" w:rsidRDefault="00CB0BD4" w:rsidP="0033796A">
      <w:pPr>
        <w:jc w:val="both"/>
        <w:rPr>
          <w:lang w:val="en-US"/>
        </w:rPr>
      </w:pPr>
      <w:r w:rsidRPr="00CB0BD4">
        <w:t xml:space="preserve">David B., Resnik, J., D., Ph., D. (2020) </w:t>
      </w:r>
      <w:r w:rsidRPr="00CB0BD4">
        <w:rPr>
          <w:i/>
          <w:iCs/>
        </w:rPr>
        <w:t xml:space="preserve">What is ethics in research and why is it important? </w:t>
      </w:r>
      <w:r w:rsidRPr="00CB0BD4">
        <w:t>Available at:</w:t>
      </w:r>
      <w:hyperlink r:id="rId37" w:history="1">
        <w:r w:rsidRPr="00CB0BD4">
          <w:rPr>
            <w:rStyle w:val="Hyperlink"/>
            <w:lang w:val="en-US"/>
          </w:rPr>
          <w:t xml:space="preserve"> What Is Ethics in Research &amp; Why Is It Important? - by David B. Resnik, J.D., Ph.D. (nih.gov)</w:t>
        </w:r>
      </w:hyperlink>
      <w:r w:rsidRPr="00CB0BD4">
        <w:rPr>
          <w:lang w:val="en-US"/>
        </w:rPr>
        <w:t>. (Accessed: 20 February 2022)</w:t>
      </w:r>
      <w:r w:rsidR="00E17860">
        <w:rPr>
          <w:lang w:val="en-US"/>
        </w:rPr>
        <w:t>.</w:t>
      </w:r>
    </w:p>
    <w:p w14:paraId="09C96BE0" w14:textId="60DBC1A2" w:rsidR="004C358B" w:rsidRDefault="004C358B" w:rsidP="0033796A">
      <w:pPr>
        <w:pStyle w:val="Bibliography"/>
        <w:ind w:left="720" w:hanging="720"/>
        <w:jc w:val="both"/>
        <w:rPr>
          <w:noProof/>
        </w:rPr>
      </w:pPr>
      <w:r>
        <w:rPr>
          <w:noProof/>
        </w:rPr>
        <w:t xml:space="preserve">Online, P. (n.d.). </w:t>
      </w:r>
      <w:r>
        <w:rPr>
          <w:i/>
          <w:iCs/>
          <w:noProof/>
        </w:rPr>
        <w:t>How Has Technology Changed Education?</w:t>
      </w:r>
      <w:r>
        <w:rPr>
          <w:noProof/>
        </w:rPr>
        <w:t xml:space="preserve"> Retrieved from Purdue University: https://online.purdue.edu/blog/education/how-has-technology-changed-education#:~:text=Technology%20is%20a%20powerful%20tool%20that%20can%20support,ways%20for%20people%20to%20learn%20and%20work%20together.</w:t>
      </w:r>
    </w:p>
    <w:p w14:paraId="0F3C377C" w14:textId="7C6091A9" w:rsidR="004C358B" w:rsidRDefault="004C358B" w:rsidP="0033796A">
      <w:pPr>
        <w:pStyle w:val="Bibliography"/>
        <w:ind w:left="720" w:hanging="720"/>
        <w:jc w:val="both"/>
        <w:rPr>
          <w:noProof/>
        </w:rPr>
      </w:pPr>
      <w:r>
        <w:rPr>
          <w:i/>
          <w:iCs/>
          <w:noProof/>
        </w:rPr>
        <w:t>UWTSD welcome 2020/21 JISC digital experience insights survey results as university receives positive feedback for online learning</w:t>
      </w:r>
      <w:r>
        <w:rPr>
          <w:noProof/>
        </w:rPr>
        <w:t>. (2022, 01 10). Retrieved from University of Wales Trinity Saint David: https://www.uwtsd.ac.uk/news/press-releases/press-2022/uwtsd-welcomes-202021-jisc-digital-experience-insights-survey-results-as-university-receives-positive-feedback-for-online-learning-.html</w:t>
      </w:r>
    </w:p>
    <w:p w14:paraId="1FC0E8FF" w14:textId="4385294E" w:rsidR="00E31883" w:rsidRDefault="00E31883" w:rsidP="0033796A">
      <w:pPr>
        <w:jc w:val="both"/>
      </w:pPr>
      <w:r>
        <w:t>McCombes</w:t>
      </w:r>
      <w:r w:rsidR="00651B4E">
        <w:t>, S. (2019)</w:t>
      </w:r>
      <w:r w:rsidR="004B3CB8">
        <w:t xml:space="preserve"> </w:t>
      </w:r>
      <w:r w:rsidR="00C11447">
        <w:rPr>
          <w:i/>
          <w:iCs/>
        </w:rPr>
        <w:t>Doing Survey Research</w:t>
      </w:r>
      <w:r w:rsidR="004862FF">
        <w:rPr>
          <w:i/>
          <w:iCs/>
        </w:rPr>
        <w:t>/A Step-by-Step Guide.</w:t>
      </w:r>
      <w:r w:rsidR="005B4322">
        <w:t xml:space="preserve"> </w:t>
      </w:r>
      <w:r w:rsidR="00CA7F1B">
        <w:t>Available at:</w:t>
      </w:r>
      <w:r w:rsidR="001201C8">
        <w:t xml:space="preserve"> </w:t>
      </w:r>
      <w:hyperlink r:id="rId38" w:history="1">
        <w:r w:rsidR="001201C8">
          <w:rPr>
            <w:rStyle w:val="Hyperlink"/>
          </w:rPr>
          <w:t>Doing Survey Research | A Step-by-Step Guide (scribbr.com)</w:t>
        </w:r>
      </w:hyperlink>
      <w:r w:rsidR="00A9754B">
        <w:t xml:space="preserve"> (Accessed: </w:t>
      </w:r>
      <w:r w:rsidR="0016370E">
        <w:t>2 April 2022</w:t>
      </w:r>
      <w:r w:rsidR="00A9754B">
        <w:t>)</w:t>
      </w:r>
      <w:r w:rsidR="0016370E">
        <w:t>.</w:t>
      </w:r>
    </w:p>
    <w:p w14:paraId="4E3D06CB" w14:textId="7AE1621D" w:rsidR="00DA4776" w:rsidRPr="00B02D19" w:rsidRDefault="00C51182" w:rsidP="0033796A">
      <w:pPr>
        <w:jc w:val="both"/>
        <w:rPr>
          <w:rFonts w:cstheme="minorHAnsi"/>
        </w:rPr>
      </w:pPr>
      <w:r w:rsidRPr="00B02D19">
        <w:rPr>
          <w:rFonts w:cstheme="minorHAnsi"/>
        </w:rPr>
        <w:t xml:space="preserve">McCombes, S. (2021) </w:t>
      </w:r>
      <w:r w:rsidR="001400D9" w:rsidRPr="00B02D19">
        <w:rPr>
          <w:rFonts w:cstheme="minorHAnsi"/>
          <w:i/>
          <w:iCs/>
        </w:rPr>
        <w:t>Research Design/A Step-by-Step Guide with Examples</w:t>
      </w:r>
      <w:r w:rsidR="00DA4776" w:rsidRPr="00B02D19">
        <w:rPr>
          <w:rFonts w:cstheme="minorHAnsi"/>
          <w:i/>
          <w:iCs/>
        </w:rPr>
        <w:t xml:space="preserve">. </w:t>
      </w:r>
      <w:r w:rsidR="00DA4776" w:rsidRPr="00B02D19">
        <w:rPr>
          <w:rFonts w:cstheme="minorHAnsi"/>
        </w:rPr>
        <w:t xml:space="preserve">Available at: </w:t>
      </w:r>
      <w:hyperlink r:id="rId39" w:history="1">
        <w:r w:rsidR="00B5266C" w:rsidRPr="00B02D19">
          <w:rPr>
            <w:rStyle w:val="Hyperlink"/>
            <w:rFonts w:cstheme="minorHAnsi"/>
          </w:rPr>
          <w:t>Research Design | A Step-by-Step Guide with Examples (scribbr.com)</w:t>
        </w:r>
      </w:hyperlink>
      <w:r w:rsidR="00B5266C" w:rsidRPr="00B02D19">
        <w:rPr>
          <w:rFonts w:cstheme="minorHAnsi"/>
        </w:rPr>
        <w:t xml:space="preserve"> (Accessed:</w:t>
      </w:r>
      <w:r w:rsidR="00B02D19">
        <w:rPr>
          <w:rFonts w:cstheme="minorHAnsi"/>
        </w:rPr>
        <w:t xml:space="preserve"> </w:t>
      </w:r>
      <w:r w:rsidR="00B5266C" w:rsidRPr="00B02D19">
        <w:rPr>
          <w:rFonts w:cstheme="minorHAnsi"/>
        </w:rPr>
        <w:t>2 April 2022).</w:t>
      </w:r>
    </w:p>
    <w:p w14:paraId="51310056" w14:textId="337DE63A" w:rsidR="00D57C79" w:rsidRPr="00B02D19" w:rsidRDefault="00D57C79" w:rsidP="0033796A">
      <w:pPr>
        <w:jc w:val="both"/>
        <w:rPr>
          <w:rFonts w:cstheme="minorHAnsi"/>
        </w:rPr>
      </w:pPr>
      <w:r w:rsidRPr="00B02D19">
        <w:rPr>
          <w:rFonts w:cstheme="minorHAnsi"/>
        </w:rPr>
        <w:t>Smith, M.</w:t>
      </w:r>
      <w:r w:rsidR="00D918B5" w:rsidRPr="00B02D19">
        <w:rPr>
          <w:rFonts w:cstheme="minorHAnsi"/>
        </w:rPr>
        <w:t xml:space="preserve"> (2018)</w:t>
      </w:r>
      <w:r w:rsidR="00581149" w:rsidRPr="00B02D19">
        <w:rPr>
          <w:rFonts w:cstheme="minorHAnsi"/>
        </w:rPr>
        <w:t xml:space="preserve"> </w:t>
      </w:r>
      <w:r w:rsidR="009F5E9E" w:rsidRPr="00B02D19">
        <w:rPr>
          <w:rFonts w:cstheme="minorHAnsi"/>
        </w:rPr>
        <w:t>'A Begin</w:t>
      </w:r>
      <w:r w:rsidR="00D1458F" w:rsidRPr="00B02D19">
        <w:rPr>
          <w:rFonts w:cstheme="minorHAnsi"/>
        </w:rPr>
        <w:t>n</w:t>
      </w:r>
      <w:r w:rsidR="009F5E9E" w:rsidRPr="00B02D19">
        <w:rPr>
          <w:rFonts w:cstheme="minorHAnsi"/>
        </w:rPr>
        <w:t>er</w:t>
      </w:r>
      <w:r w:rsidR="00D1458F" w:rsidRPr="00B02D19">
        <w:rPr>
          <w:rFonts w:cstheme="minorHAnsi"/>
        </w:rPr>
        <w:t>'s Guide to Microsoft Forms</w:t>
      </w:r>
      <w:r w:rsidR="009F5E9E" w:rsidRPr="00B02D19">
        <w:rPr>
          <w:rFonts w:cstheme="minorHAnsi"/>
        </w:rPr>
        <w:t>'</w:t>
      </w:r>
      <w:r w:rsidR="00A13AB7" w:rsidRPr="00B02D19">
        <w:rPr>
          <w:rFonts w:cstheme="minorHAnsi"/>
        </w:rPr>
        <w:t xml:space="preserve">, </w:t>
      </w:r>
      <w:r w:rsidR="00A13AB7" w:rsidRPr="00B02D19">
        <w:rPr>
          <w:rFonts w:cstheme="minorHAnsi"/>
          <w:i/>
          <w:iCs/>
        </w:rPr>
        <w:t>Ch</w:t>
      </w:r>
      <w:r w:rsidR="00C02387" w:rsidRPr="00B02D19">
        <w:rPr>
          <w:rFonts w:cstheme="minorHAnsi"/>
          <w:i/>
          <w:iCs/>
        </w:rPr>
        <w:t>o</w:t>
      </w:r>
      <w:r w:rsidR="00A13AB7" w:rsidRPr="00B02D19">
        <w:rPr>
          <w:rFonts w:cstheme="minorHAnsi"/>
          <w:i/>
          <w:iCs/>
        </w:rPr>
        <w:t>rus,</w:t>
      </w:r>
      <w:r w:rsidR="00C02387" w:rsidRPr="00B02D19">
        <w:rPr>
          <w:rFonts w:cstheme="minorHAnsi"/>
        </w:rPr>
        <w:t xml:space="preserve"> 26 Mar</w:t>
      </w:r>
      <w:r w:rsidR="004A29D2" w:rsidRPr="00B02D19">
        <w:rPr>
          <w:rFonts w:cstheme="minorHAnsi"/>
        </w:rPr>
        <w:t xml:space="preserve">ch. Available at: </w:t>
      </w:r>
      <w:hyperlink r:id="rId40" w:anchor=":~:text=Microsoft%20Forms%20is%20an%20application%20which%20allows%20you,providing%20real-time%20results%20and%20analytics%20for%20your%20survey" w:history="1">
        <w:r w:rsidR="00071BB5" w:rsidRPr="00B02D19">
          <w:rPr>
            <w:rStyle w:val="Hyperlink"/>
            <w:rFonts w:cstheme="minorHAnsi"/>
          </w:rPr>
          <w:t>https://www.chorus.co/resources/news/a-beginner-s-guide-to-microsoft-forms#:~:text=Microsoft%20Forms%20is%20an%20application%20which%20allows%20you,providing%20real-time%20results%20and%20analytics%20for%20your%20survey</w:t>
        </w:r>
      </w:hyperlink>
      <w:r w:rsidR="00071BB5" w:rsidRPr="00B02D19">
        <w:rPr>
          <w:rFonts w:cstheme="minorHAnsi"/>
        </w:rPr>
        <w:t>. (</w:t>
      </w:r>
      <w:r w:rsidR="00A203AD" w:rsidRPr="00B02D19">
        <w:rPr>
          <w:rFonts w:cstheme="minorHAnsi"/>
        </w:rPr>
        <w:t>Accessed 1 April 2022).</w:t>
      </w:r>
    </w:p>
    <w:p w14:paraId="717AE456" w14:textId="2606CC49" w:rsidR="00006A1D" w:rsidRPr="0089337E" w:rsidRDefault="00006A1D" w:rsidP="0033796A">
      <w:pPr>
        <w:jc w:val="both"/>
        <w:rPr>
          <w:rFonts w:cstheme="minorHAnsi"/>
        </w:rPr>
      </w:pPr>
      <w:r w:rsidRPr="0089337E">
        <w:rPr>
          <w:rFonts w:cstheme="minorHAnsi"/>
        </w:rPr>
        <w:lastRenderedPageBreak/>
        <w:t>Scribbr</w:t>
      </w:r>
      <w:r w:rsidR="00243142" w:rsidRPr="0089337E">
        <w:rPr>
          <w:rFonts w:cstheme="minorHAnsi"/>
        </w:rPr>
        <w:t xml:space="preserve">, (no date) </w:t>
      </w:r>
      <w:r w:rsidR="00243142" w:rsidRPr="0089337E">
        <w:rPr>
          <w:rFonts w:cstheme="minorHAnsi"/>
          <w:i/>
          <w:iCs/>
        </w:rPr>
        <w:t>Research Methods</w:t>
      </w:r>
      <w:r w:rsidR="00D37ECE" w:rsidRPr="0089337E">
        <w:rPr>
          <w:rFonts w:cstheme="minorHAnsi"/>
          <w:i/>
          <w:iCs/>
        </w:rPr>
        <w:t xml:space="preserve">/Definition, Type, Examples. </w:t>
      </w:r>
      <w:r w:rsidR="00D37ECE" w:rsidRPr="0089337E">
        <w:rPr>
          <w:rFonts w:cstheme="minorHAnsi"/>
        </w:rPr>
        <w:t xml:space="preserve">Available at: </w:t>
      </w:r>
      <w:hyperlink r:id="rId41" w:anchor="examples-of-data-analysis-methods" w:history="1">
        <w:r w:rsidR="00FE57F9" w:rsidRPr="0089337E">
          <w:rPr>
            <w:rStyle w:val="Hyperlink"/>
            <w:rFonts w:cstheme="minorHAnsi"/>
          </w:rPr>
          <w:t>Research Methods | Definitions, Types, Examples (scribbr.com)</w:t>
        </w:r>
      </w:hyperlink>
      <w:r w:rsidR="00FE57F9" w:rsidRPr="0089337E">
        <w:rPr>
          <w:rFonts w:cstheme="minorHAnsi"/>
        </w:rPr>
        <w:t xml:space="preserve"> </w:t>
      </w:r>
      <w:r w:rsidR="00412A8E" w:rsidRPr="0089337E">
        <w:rPr>
          <w:rFonts w:cstheme="minorHAnsi"/>
        </w:rPr>
        <w:t>(</w:t>
      </w:r>
      <w:r w:rsidR="00FE57F9" w:rsidRPr="0089337E">
        <w:rPr>
          <w:rFonts w:cstheme="minorHAnsi"/>
        </w:rPr>
        <w:t>Accessed: 02 April 2022</w:t>
      </w:r>
      <w:r w:rsidR="00412A8E" w:rsidRPr="0089337E">
        <w:rPr>
          <w:rFonts w:cstheme="minorHAnsi"/>
        </w:rPr>
        <w:t>).</w:t>
      </w:r>
    </w:p>
    <w:p w14:paraId="58CCF4D5" w14:textId="2B87B07E" w:rsidR="007834E8" w:rsidRDefault="007834E8" w:rsidP="0033796A">
      <w:pPr>
        <w:jc w:val="both"/>
        <w:rPr>
          <w:rFonts w:cstheme="minorHAnsi"/>
        </w:rPr>
      </w:pPr>
      <w:r w:rsidRPr="0089337E">
        <w:rPr>
          <w:rFonts w:cstheme="minorHAnsi"/>
        </w:rPr>
        <w:t>Jotform</w:t>
      </w:r>
      <w:r w:rsidR="00585462" w:rsidRPr="0089337E">
        <w:rPr>
          <w:rFonts w:cstheme="minorHAnsi"/>
        </w:rPr>
        <w:t xml:space="preserve"> (2020) </w:t>
      </w:r>
      <w:r w:rsidR="00B27D53" w:rsidRPr="0089337E">
        <w:rPr>
          <w:rFonts w:cstheme="minorHAnsi"/>
          <w:i/>
          <w:iCs/>
        </w:rPr>
        <w:t>Yes-or-No questions in online forms and surveys.</w:t>
      </w:r>
      <w:r w:rsidR="00150600" w:rsidRPr="0089337E">
        <w:rPr>
          <w:rFonts w:cstheme="minorHAnsi"/>
          <w:i/>
          <w:iCs/>
        </w:rPr>
        <w:t xml:space="preserve"> </w:t>
      </w:r>
      <w:r w:rsidR="00150600" w:rsidRPr="0089337E">
        <w:rPr>
          <w:rFonts w:cstheme="minorHAnsi"/>
        </w:rPr>
        <w:t xml:space="preserve">Available at: </w:t>
      </w:r>
      <w:hyperlink r:id="rId42" w:history="1">
        <w:r w:rsidR="00FC4E60" w:rsidRPr="0089337E">
          <w:rPr>
            <w:rStyle w:val="Hyperlink"/>
            <w:rFonts w:cstheme="minorHAnsi"/>
          </w:rPr>
          <w:t>Yes-or-no questions in online forms and surveys | The Jotform Blog</w:t>
        </w:r>
      </w:hyperlink>
      <w:r w:rsidR="00FC4E60" w:rsidRPr="0089337E">
        <w:rPr>
          <w:rFonts w:cstheme="minorHAnsi"/>
        </w:rPr>
        <w:t xml:space="preserve"> (Accessed:</w:t>
      </w:r>
      <w:r w:rsidR="005F67DE" w:rsidRPr="0089337E">
        <w:rPr>
          <w:rFonts w:cstheme="minorHAnsi"/>
        </w:rPr>
        <w:t xml:space="preserve"> 02 April 2022</w:t>
      </w:r>
      <w:r w:rsidR="00FC4E60" w:rsidRPr="0089337E">
        <w:rPr>
          <w:rFonts w:cstheme="minorHAnsi"/>
        </w:rPr>
        <w:t>)</w:t>
      </w:r>
      <w:r w:rsidR="005F67DE" w:rsidRPr="0089337E">
        <w:rPr>
          <w:rFonts w:cstheme="minorHAnsi"/>
        </w:rPr>
        <w:t>.</w:t>
      </w:r>
    </w:p>
    <w:p w14:paraId="0F8AA53F" w14:textId="77777777" w:rsidR="0089337E" w:rsidRPr="0089337E" w:rsidRDefault="0089337E" w:rsidP="0033796A">
      <w:pPr>
        <w:jc w:val="both"/>
        <w:rPr>
          <w:rFonts w:cstheme="minorHAnsi"/>
        </w:rPr>
      </w:pPr>
    </w:p>
    <w:p w14:paraId="5C48DDA9" w14:textId="5CB4D072" w:rsidR="00EF38ED" w:rsidRPr="00B61750" w:rsidRDefault="004C358B" w:rsidP="00B61750">
      <w:pPr>
        <w:jc w:val="both"/>
      </w:pPr>
      <w:r>
        <w:rPr>
          <w:b/>
          <w:bCs/>
        </w:rPr>
        <w:fldChar w:fldCharType="end"/>
      </w:r>
      <w:bookmarkStart w:id="16" w:name="_Toc99812278"/>
      <w:r w:rsidR="00EF38ED" w:rsidRPr="00FB719F">
        <w:rPr>
          <w:rStyle w:val="Heading1Char"/>
          <w:rFonts w:ascii="Arial" w:hAnsi="Arial" w:cs="Arial"/>
          <w:b/>
          <w:bCs/>
          <w:sz w:val="22"/>
          <w:szCs w:val="22"/>
        </w:rPr>
        <w:t>Appendix A</w:t>
      </w:r>
      <w:r w:rsidR="00EF38ED" w:rsidRPr="00FB719F">
        <w:rPr>
          <w:rStyle w:val="Heading1Char"/>
          <w:rFonts w:ascii="Arial" w:hAnsi="Arial" w:cs="Arial"/>
          <w:sz w:val="22"/>
          <w:szCs w:val="22"/>
        </w:rPr>
        <w:t xml:space="preserve"> – A blank copy questionnaire.</w:t>
      </w:r>
      <w:bookmarkEnd w:id="16"/>
      <w:r w:rsidR="00EB0A57">
        <w:rPr>
          <w:rStyle w:val="Heading1Char"/>
          <w:rFonts w:ascii="Arial" w:hAnsi="Arial" w:cs="Arial"/>
          <w:sz w:val="22"/>
          <w:szCs w:val="22"/>
        </w:rPr>
        <w:tab/>
      </w:r>
    </w:p>
    <w:p w14:paraId="713982C8" w14:textId="7451A1C3" w:rsidR="00AD3672" w:rsidRPr="00120CDD" w:rsidRDefault="00011D7F" w:rsidP="00A306E2">
      <w:pPr>
        <w:rPr>
          <w:rFonts w:ascii="Arial" w:hAnsi="Arial" w:cs="Arial"/>
          <w:b/>
          <w:bCs/>
        </w:rPr>
      </w:pPr>
      <w:r w:rsidRPr="00120CDD">
        <w:rPr>
          <w:rFonts w:ascii="Arial" w:hAnsi="Arial" w:cs="Arial"/>
          <w:b/>
          <w:bCs/>
        </w:rPr>
        <w:t>“Yes” or “No” Q</w:t>
      </w:r>
      <w:r w:rsidR="00650BF3" w:rsidRPr="00120CDD">
        <w:rPr>
          <w:rFonts w:ascii="Arial" w:hAnsi="Arial" w:cs="Arial"/>
          <w:b/>
          <w:bCs/>
        </w:rPr>
        <w:t>uestions</w:t>
      </w:r>
    </w:p>
    <w:p w14:paraId="73206924" w14:textId="29F637C6" w:rsidR="00650BF3" w:rsidRPr="00120CDD" w:rsidRDefault="00650BF3" w:rsidP="00650BF3">
      <w:pPr>
        <w:pStyle w:val="ListParagraph"/>
        <w:numPr>
          <w:ilvl w:val="0"/>
          <w:numId w:val="5"/>
        </w:numPr>
        <w:rPr>
          <w:rFonts w:ascii="Arial" w:hAnsi="Arial" w:cs="Arial"/>
        </w:rPr>
      </w:pPr>
      <w:r w:rsidRPr="00120CDD">
        <w:rPr>
          <w:rFonts w:ascii="Arial" w:hAnsi="Arial" w:cs="Arial"/>
        </w:rPr>
        <w:t xml:space="preserve">I consent to take part in </w:t>
      </w:r>
      <w:r w:rsidR="009161AB" w:rsidRPr="00120CDD">
        <w:rPr>
          <w:rFonts w:ascii="Arial" w:hAnsi="Arial" w:cs="Arial"/>
        </w:rPr>
        <w:t>this questionnaire voluntarily.</w:t>
      </w:r>
    </w:p>
    <w:p w14:paraId="65C661F9" w14:textId="73612A2A" w:rsidR="00444C02" w:rsidRPr="00120CDD" w:rsidRDefault="00444C02" w:rsidP="00444C02">
      <w:pPr>
        <w:pStyle w:val="ListParagraph"/>
        <w:rPr>
          <w:rFonts w:ascii="Arial" w:hAnsi="Arial" w:cs="Arial"/>
          <w:u w:val="single"/>
        </w:rPr>
      </w:pPr>
      <w:r w:rsidRPr="00120CDD">
        <w:rPr>
          <w:rFonts w:ascii="Arial" w:hAnsi="Arial" w:cs="Arial"/>
          <w:u w:val="single"/>
        </w:rPr>
        <w:t>“Yes” or “No”</w:t>
      </w:r>
    </w:p>
    <w:p w14:paraId="518D31C5" w14:textId="760AAAFF" w:rsidR="008C6D5B" w:rsidRDefault="009161AB" w:rsidP="00650BF3">
      <w:pPr>
        <w:pStyle w:val="ListParagraph"/>
        <w:numPr>
          <w:ilvl w:val="0"/>
          <w:numId w:val="5"/>
        </w:numPr>
        <w:rPr>
          <w:rFonts w:ascii="Arial" w:hAnsi="Arial" w:cs="Arial"/>
        </w:rPr>
      </w:pPr>
      <w:r>
        <w:rPr>
          <w:rFonts w:ascii="Arial" w:hAnsi="Arial" w:cs="Arial"/>
        </w:rPr>
        <w:t xml:space="preserve">Do you feel </w:t>
      </w:r>
      <w:r w:rsidR="008C6D5B">
        <w:rPr>
          <w:rFonts w:ascii="Arial" w:hAnsi="Arial" w:cs="Arial"/>
        </w:rPr>
        <w:t>anxious if you’re asked to collaborate using technology?</w:t>
      </w:r>
    </w:p>
    <w:p w14:paraId="124EE55C" w14:textId="75AE3A19" w:rsidR="00444C02" w:rsidRPr="00F53DE3" w:rsidRDefault="00444C02" w:rsidP="00444C02">
      <w:pPr>
        <w:pStyle w:val="ListParagraph"/>
        <w:rPr>
          <w:rFonts w:ascii="Arial" w:hAnsi="Arial" w:cs="Arial"/>
          <w:u w:val="single"/>
        </w:rPr>
      </w:pPr>
      <w:r w:rsidRPr="00F53DE3">
        <w:rPr>
          <w:rFonts w:ascii="Arial" w:hAnsi="Arial" w:cs="Arial"/>
          <w:u w:val="single"/>
        </w:rPr>
        <w:t>“Yes” or “No”</w:t>
      </w:r>
    </w:p>
    <w:p w14:paraId="1565E9E8" w14:textId="37F7CF7D" w:rsidR="00DC6221" w:rsidRDefault="00DC6221" w:rsidP="00650BF3">
      <w:pPr>
        <w:pStyle w:val="ListParagraph"/>
        <w:numPr>
          <w:ilvl w:val="0"/>
          <w:numId w:val="5"/>
        </w:numPr>
        <w:rPr>
          <w:rFonts w:ascii="Arial" w:hAnsi="Arial" w:cs="Arial"/>
        </w:rPr>
      </w:pPr>
      <w:r>
        <w:rPr>
          <w:rFonts w:ascii="Arial" w:hAnsi="Arial" w:cs="Arial"/>
        </w:rPr>
        <w:t>Have you ever avoided using technology to collaborate?</w:t>
      </w:r>
    </w:p>
    <w:p w14:paraId="38DFB25F" w14:textId="2E933CD3" w:rsidR="00444C02" w:rsidRPr="00120CDD" w:rsidRDefault="00444C02" w:rsidP="00444C02">
      <w:pPr>
        <w:pStyle w:val="ListParagraph"/>
        <w:rPr>
          <w:rFonts w:ascii="Arial" w:hAnsi="Arial" w:cs="Arial"/>
          <w:u w:val="single"/>
        </w:rPr>
      </w:pPr>
      <w:r w:rsidRPr="00120CDD">
        <w:rPr>
          <w:rFonts w:ascii="Arial" w:hAnsi="Arial" w:cs="Arial"/>
          <w:u w:val="single"/>
        </w:rPr>
        <w:t>“Yes” or “No”</w:t>
      </w:r>
    </w:p>
    <w:p w14:paraId="6E286B03" w14:textId="61912C83" w:rsidR="00B63FA1" w:rsidRDefault="00DC6221" w:rsidP="00650BF3">
      <w:pPr>
        <w:pStyle w:val="ListParagraph"/>
        <w:numPr>
          <w:ilvl w:val="0"/>
          <w:numId w:val="5"/>
        </w:numPr>
        <w:rPr>
          <w:rFonts w:ascii="Arial" w:hAnsi="Arial" w:cs="Arial"/>
        </w:rPr>
      </w:pPr>
      <w:r>
        <w:rPr>
          <w:rFonts w:ascii="Arial" w:hAnsi="Arial" w:cs="Arial"/>
        </w:rPr>
        <w:t>Are you confident</w:t>
      </w:r>
      <w:r w:rsidR="00B63FA1">
        <w:rPr>
          <w:rFonts w:ascii="Arial" w:hAnsi="Arial" w:cs="Arial"/>
        </w:rPr>
        <w:t xml:space="preserve"> in using technology to collaborate at UWTSD?</w:t>
      </w:r>
    </w:p>
    <w:p w14:paraId="196590D5" w14:textId="206C6C1A" w:rsidR="00444C02" w:rsidRPr="00696983" w:rsidRDefault="00444C02" w:rsidP="00696983">
      <w:pPr>
        <w:pStyle w:val="ListParagraph"/>
        <w:rPr>
          <w:rFonts w:ascii="Arial" w:hAnsi="Arial" w:cs="Arial"/>
          <w:u w:val="single"/>
        </w:rPr>
      </w:pPr>
      <w:r w:rsidRPr="00120CDD">
        <w:rPr>
          <w:rFonts w:ascii="Arial" w:hAnsi="Arial" w:cs="Arial"/>
          <w:u w:val="single"/>
        </w:rPr>
        <w:t>“Yes” or “No”</w:t>
      </w:r>
    </w:p>
    <w:p w14:paraId="5A1BEE24" w14:textId="77777777" w:rsidR="003E1969" w:rsidRPr="00120CDD" w:rsidRDefault="00B63FA1" w:rsidP="00B63FA1">
      <w:pPr>
        <w:rPr>
          <w:rFonts w:ascii="Arial" w:hAnsi="Arial" w:cs="Arial"/>
          <w:b/>
          <w:bCs/>
        </w:rPr>
      </w:pPr>
      <w:r w:rsidRPr="00120CDD">
        <w:rPr>
          <w:rFonts w:ascii="Arial" w:hAnsi="Arial" w:cs="Arial"/>
          <w:b/>
          <w:bCs/>
        </w:rPr>
        <w:t>L</w:t>
      </w:r>
      <w:r w:rsidR="003E1969" w:rsidRPr="00120CDD">
        <w:rPr>
          <w:rFonts w:ascii="Arial" w:hAnsi="Arial" w:cs="Arial"/>
          <w:b/>
          <w:bCs/>
        </w:rPr>
        <w:t>ikers Scale Questions</w:t>
      </w:r>
    </w:p>
    <w:p w14:paraId="51733BD2" w14:textId="72C21EBD" w:rsidR="0010381E" w:rsidRDefault="003E1969" w:rsidP="0010381E">
      <w:pPr>
        <w:pStyle w:val="ListParagraph"/>
        <w:numPr>
          <w:ilvl w:val="0"/>
          <w:numId w:val="6"/>
        </w:numPr>
        <w:rPr>
          <w:rFonts w:ascii="Arial" w:hAnsi="Arial" w:cs="Arial"/>
        </w:rPr>
      </w:pPr>
      <w:r>
        <w:rPr>
          <w:rFonts w:ascii="Arial" w:hAnsi="Arial" w:cs="Arial"/>
        </w:rPr>
        <w:t>I f</w:t>
      </w:r>
      <w:r w:rsidR="0010381E">
        <w:rPr>
          <w:rFonts w:ascii="Arial" w:hAnsi="Arial" w:cs="Arial"/>
        </w:rPr>
        <w:t>eel confident in using technology to:</w:t>
      </w:r>
    </w:p>
    <w:p w14:paraId="22F7838A" w14:textId="6EB4CC4B" w:rsidR="0010381E" w:rsidRDefault="0010381E" w:rsidP="0010381E">
      <w:pPr>
        <w:pStyle w:val="ListParagraph"/>
        <w:ind w:left="781"/>
        <w:rPr>
          <w:rFonts w:ascii="Arial" w:hAnsi="Arial" w:cs="Arial"/>
        </w:rPr>
      </w:pPr>
      <w:r>
        <w:rPr>
          <w:rFonts w:ascii="Arial" w:hAnsi="Arial" w:cs="Arial"/>
        </w:rPr>
        <w:t>C</w:t>
      </w:r>
      <w:r w:rsidR="00162709">
        <w:rPr>
          <w:rFonts w:ascii="Arial" w:hAnsi="Arial" w:cs="Arial"/>
        </w:rPr>
        <w:t>ollaborate with my peers or colleagues.</w:t>
      </w:r>
    </w:p>
    <w:p w14:paraId="290E4AD7" w14:textId="294E39B3" w:rsidR="00B443C7" w:rsidRPr="00120CDD" w:rsidRDefault="00B443C7" w:rsidP="0010381E">
      <w:pPr>
        <w:pStyle w:val="ListParagraph"/>
        <w:ind w:left="781"/>
        <w:rPr>
          <w:rFonts w:ascii="Arial" w:hAnsi="Arial" w:cs="Arial"/>
          <w:u w:val="single"/>
        </w:rPr>
      </w:pPr>
      <w:r w:rsidRPr="00120CDD">
        <w:rPr>
          <w:rFonts w:ascii="Arial" w:hAnsi="Arial" w:cs="Arial"/>
          <w:u w:val="single"/>
        </w:rPr>
        <w:t>“Strongly Disagree”</w:t>
      </w:r>
      <w:r w:rsidR="00F53DE3" w:rsidRPr="00120CDD">
        <w:rPr>
          <w:rFonts w:ascii="Arial" w:hAnsi="Arial" w:cs="Arial"/>
          <w:u w:val="single"/>
        </w:rPr>
        <w:t>,</w:t>
      </w:r>
      <w:r w:rsidRPr="00120CDD">
        <w:rPr>
          <w:rFonts w:ascii="Arial" w:hAnsi="Arial" w:cs="Arial"/>
          <w:u w:val="single"/>
        </w:rPr>
        <w:tab/>
        <w:t>“Disagree”</w:t>
      </w:r>
      <w:r w:rsidR="00F53DE3" w:rsidRPr="00120CDD">
        <w:rPr>
          <w:rFonts w:ascii="Arial" w:hAnsi="Arial" w:cs="Arial"/>
          <w:u w:val="single"/>
        </w:rPr>
        <w:t>,</w:t>
      </w:r>
      <w:r w:rsidR="00F53DE3" w:rsidRPr="00120CDD">
        <w:rPr>
          <w:rFonts w:ascii="Arial" w:hAnsi="Arial" w:cs="Arial"/>
          <w:u w:val="single"/>
        </w:rPr>
        <w:tab/>
        <w:t>“Agree”,</w:t>
      </w:r>
      <w:r w:rsidR="00F53DE3" w:rsidRPr="00120CDD">
        <w:rPr>
          <w:rFonts w:ascii="Arial" w:hAnsi="Arial" w:cs="Arial"/>
          <w:u w:val="single"/>
        </w:rPr>
        <w:tab/>
        <w:t>“Strongly Agree”</w:t>
      </w:r>
    </w:p>
    <w:p w14:paraId="5A8F6C6C" w14:textId="0E101C52" w:rsidR="002053B3" w:rsidRDefault="00CA17E6" w:rsidP="002053B3">
      <w:pPr>
        <w:pStyle w:val="ListParagraph"/>
        <w:ind w:left="781"/>
        <w:rPr>
          <w:rFonts w:ascii="Arial" w:hAnsi="Arial" w:cs="Arial"/>
        </w:rPr>
      </w:pPr>
      <w:r>
        <w:rPr>
          <w:rFonts w:ascii="Arial" w:hAnsi="Arial" w:cs="Arial"/>
        </w:rPr>
        <w:t>Completing tasks that involve working with others using</w:t>
      </w:r>
      <w:r w:rsidR="00C535E0">
        <w:rPr>
          <w:rFonts w:ascii="Arial" w:hAnsi="Arial" w:cs="Arial"/>
        </w:rPr>
        <w:t xml:space="preserve"> the OneDrive or other software.</w:t>
      </w:r>
    </w:p>
    <w:p w14:paraId="1B1B2AD7" w14:textId="4EFF212C" w:rsidR="00F53DE3" w:rsidRPr="00120CDD" w:rsidRDefault="00F53DE3" w:rsidP="00F53DE3">
      <w:pPr>
        <w:pStyle w:val="ListParagraph"/>
        <w:ind w:left="781"/>
        <w:rPr>
          <w:rFonts w:ascii="Arial" w:hAnsi="Arial" w:cs="Arial"/>
          <w:u w:val="single"/>
        </w:rPr>
      </w:pPr>
      <w:r w:rsidRPr="00120CDD">
        <w:rPr>
          <w:rFonts w:ascii="Arial" w:hAnsi="Arial" w:cs="Arial"/>
          <w:u w:val="single"/>
        </w:rPr>
        <w:t>“Strongly Disagree”,</w:t>
      </w:r>
      <w:r w:rsidRPr="00120CDD">
        <w:rPr>
          <w:rFonts w:ascii="Arial" w:hAnsi="Arial" w:cs="Arial"/>
          <w:u w:val="single"/>
        </w:rPr>
        <w:tab/>
        <w:t>“Disagree”,</w:t>
      </w:r>
      <w:r w:rsidRPr="00120CDD">
        <w:rPr>
          <w:rFonts w:ascii="Arial" w:hAnsi="Arial" w:cs="Arial"/>
          <w:u w:val="single"/>
        </w:rPr>
        <w:tab/>
        <w:t>“Agree”,</w:t>
      </w:r>
      <w:r w:rsidRPr="00120CDD">
        <w:rPr>
          <w:rFonts w:ascii="Arial" w:hAnsi="Arial" w:cs="Arial"/>
          <w:u w:val="single"/>
        </w:rPr>
        <w:tab/>
        <w:t>“Strongly Agree”</w:t>
      </w:r>
    </w:p>
    <w:p w14:paraId="5467501B" w14:textId="2CA86AB4" w:rsidR="00C535E0" w:rsidRDefault="00C535E0" w:rsidP="002053B3">
      <w:pPr>
        <w:pStyle w:val="ListParagraph"/>
        <w:numPr>
          <w:ilvl w:val="0"/>
          <w:numId w:val="6"/>
        </w:numPr>
        <w:rPr>
          <w:rFonts w:ascii="Arial" w:hAnsi="Arial" w:cs="Arial"/>
        </w:rPr>
      </w:pPr>
      <w:r w:rsidRPr="002053B3">
        <w:rPr>
          <w:rFonts w:ascii="Arial" w:hAnsi="Arial" w:cs="Arial"/>
        </w:rPr>
        <w:t>Using technology to collaborate improves my work.</w:t>
      </w:r>
    </w:p>
    <w:p w14:paraId="54124D70" w14:textId="077DCD51" w:rsidR="00F53DE3" w:rsidRPr="00235533" w:rsidRDefault="00F53DE3" w:rsidP="00235533">
      <w:pPr>
        <w:pStyle w:val="ListParagraph"/>
        <w:ind w:left="781"/>
        <w:rPr>
          <w:rFonts w:ascii="Arial" w:hAnsi="Arial" w:cs="Arial"/>
          <w:u w:val="single"/>
        </w:rPr>
      </w:pPr>
      <w:r w:rsidRPr="00120CDD">
        <w:rPr>
          <w:rFonts w:ascii="Arial" w:hAnsi="Arial" w:cs="Arial"/>
          <w:u w:val="single"/>
        </w:rPr>
        <w:t>“Strongly Disagree”,</w:t>
      </w:r>
      <w:r w:rsidRPr="00120CDD">
        <w:rPr>
          <w:rFonts w:ascii="Arial" w:hAnsi="Arial" w:cs="Arial"/>
          <w:u w:val="single"/>
        </w:rPr>
        <w:tab/>
        <w:t>“Disagree”,</w:t>
      </w:r>
      <w:r w:rsidRPr="00120CDD">
        <w:rPr>
          <w:rFonts w:ascii="Arial" w:hAnsi="Arial" w:cs="Arial"/>
          <w:u w:val="single"/>
        </w:rPr>
        <w:tab/>
        <w:t>“Agree”,</w:t>
      </w:r>
      <w:r w:rsidRPr="00120CDD">
        <w:rPr>
          <w:rFonts w:ascii="Arial" w:hAnsi="Arial" w:cs="Arial"/>
          <w:u w:val="single"/>
        </w:rPr>
        <w:tab/>
        <w:t>“Strongly Agree”</w:t>
      </w:r>
    </w:p>
    <w:p w14:paraId="0F842754" w14:textId="2E8D28AD" w:rsidR="00C124D6" w:rsidRPr="00120CDD" w:rsidRDefault="00C124D6" w:rsidP="00C124D6">
      <w:pPr>
        <w:rPr>
          <w:rFonts w:ascii="Arial" w:hAnsi="Arial" w:cs="Arial"/>
          <w:b/>
          <w:bCs/>
        </w:rPr>
      </w:pPr>
      <w:r w:rsidRPr="00120CDD">
        <w:rPr>
          <w:rFonts w:ascii="Arial" w:hAnsi="Arial" w:cs="Arial"/>
          <w:b/>
          <w:bCs/>
        </w:rPr>
        <w:t>Rating Scale Questions</w:t>
      </w:r>
    </w:p>
    <w:p w14:paraId="585A3F9D" w14:textId="1895C096" w:rsidR="00235533" w:rsidRPr="00130F8F" w:rsidRDefault="00E11626" w:rsidP="00130F8F">
      <w:pPr>
        <w:pStyle w:val="ListParagraph"/>
        <w:numPr>
          <w:ilvl w:val="0"/>
          <w:numId w:val="7"/>
        </w:numPr>
        <w:rPr>
          <w:rFonts w:ascii="Arial" w:hAnsi="Arial" w:cs="Arial"/>
        </w:rPr>
      </w:pPr>
      <w:r>
        <w:rPr>
          <w:rFonts w:ascii="Arial" w:hAnsi="Arial" w:cs="Arial"/>
        </w:rPr>
        <w:t xml:space="preserve">How satisfied are </w:t>
      </w:r>
      <w:r w:rsidRPr="00120CDD">
        <w:rPr>
          <w:rFonts w:ascii="Arial" w:hAnsi="Arial" w:cs="Arial"/>
        </w:rPr>
        <w:t>you with the technological methods of study</w:t>
      </w:r>
      <w:r w:rsidR="00851B5C" w:rsidRPr="00120CDD">
        <w:rPr>
          <w:rFonts w:ascii="Arial" w:hAnsi="Arial" w:cs="Arial"/>
        </w:rPr>
        <w:t>?</w:t>
      </w:r>
    </w:p>
    <w:p w14:paraId="53C843D4" w14:textId="73C61D73" w:rsidR="00130F8F" w:rsidRPr="00120CDD" w:rsidRDefault="00130F8F" w:rsidP="00235533">
      <w:pPr>
        <w:pStyle w:val="ListParagraph"/>
        <w:ind w:left="781"/>
        <w:rPr>
          <w:rFonts w:ascii="Arial" w:hAnsi="Arial" w:cs="Arial"/>
        </w:rPr>
      </w:pPr>
      <w:r>
        <w:rPr>
          <w:noProof/>
        </w:rPr>
        <w:drawing>
          <wp:inline distT="0" distB="0" distL="0" distR="0" wp14:anchorId="6E29A42B" wp14:editId="19CDC808">
            <wp:extent cx="2314575" cy="680833"/>
            <wp:effectExtent l="0" t="0" r="0" b="5080"/>
            <wp:docPr id="36" name="Picture 3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339328" cy="688114"/>
                    </a:xfrm>
                    <a:prstGeom prst="rect">
                      <a:avLst/>
                    </a:prstGeom>
                    <a:noFill/>
                    <a:ln>
                      <a:noFill/>
                    </a:ln>
                  </pic:spPr>
                </pic:pic>
              </a:graphicData>
            </a:graphic>
          </wp:inline>
        </w:drawing>
      </w:r>
    </w:p>
    <w:p w14:paraId="53D440C9" w14:textId="378E4375" w:rsidR="002053B3" w:rsidRDefault="002053B3" w:rsidP="002053B3">
      <w:pPr>
        <w:rPr>
          <w:rFonts w:ascii="Arial" w:hAnsi="Arial" w:cs="Arial"/>
          <w:b/>
          <w:bCs/>
        </w:rPr>
      </w:pPr>
      <w:r w:rsidRPr="00120CDD">
        <w:rPr>
          <w:rFonts w:ascii="Arial" w:hAnsi="Arial" w:cs="Arial"/>
          <w:b/>
          <w:bCs/>
        </w:rPr>
        <w:t>Rang Order Questions</w:t>
      </w:r>
    </w:p>
    <w:p w14:paraId="2A683723" w14:textId="7EA3F056" w:rsidR="00C54380" w:rsidRPr="00B671E2" w:rsidRDefault="005716F6" w:rsidP="00B671E2">
      <w:pPr>
        <w:pStyle w:val="ListParagraph"/>
        <w:numPr>
          <w:ilvl w:val="0"/>
          <w:numId w:val="11"/>
        </w:numPr>
        <w:rPr>
          <w:rFonts w:ascii="Arial" w:hAnsi="Arial" w:cs="Arial"/>
        </w:rPr>
      </w:pPr>
      <w:r w:rsidRPr="00B671E2">
        <w:rPr>
          <w:rFonts w:ascii="Arial" w:hAnsi="Arial" w:cs="Arial"/>
        </w:rPr>
        <w:t xml:space="preserve">Rang these applications in order </w:t>
      </w:r>
      <w:r w:rsidR="007D1AB4" w:rsidRPr="00B671E2">
        <w:rPr>
          <w:rFonts w:ascii="Arial" w:hAnsi="Arial" w:cs="Arial"/>
        </w:rPr>
        <w:t>of how confident you feel using them.</w:t>
      </w:r>
    </w:p>
    <w:p w14:paraId="71693EE0" w14:textId="743AC6C2" w:rsidR="007D1AB4" w:rsidRPr="00696983" w:rsidRDefault="007D1AB4" w:rsidP="002053B3">
      <w:pPr>
        <w:rPr>
          <w:rFonts w:ascii="Arial" w:hAnsi="Arial" w:cs="Arial"/>
          <w:u w:val="single"/>
        </w:rPr>
      </w:pPr>
      <w:r w:rsidRPr="00696983">
        <w:rPr>
          <w:rFonts w:ascii="Arial" w:hAnsi="Arial" w:cs="Arial"/>
          <w:u w:val="single"/>
        </w:rPr>
        <w:t>MS Forms</w:t>
      </w:r>
    </w:p>
    <w:p w14:paraId="0DE802C8" w14:textId="25771FD7" w:rsidR="007D1AB4" w:rsidRPr="00696983" w:rsidRDefault="007D1AB4" w:rsidP="002053B3">
      <w:pPr>
        <w:rPr>
          <w:rFonts w:ascii="Arial" w:hAnsi="Arial" w:cs="Arial"/>
          <w:u w:val="single"/>
        </w:rPr>
      </w:pPr>
      <w:r w:rsidRPr="00696983">
        <w:rPr>
          <w:rFonts w:ascii="Arial" w:hAnsi="Arial" w:cs="Arial"/>
          <w:u w:val="single"/>
        </w:rPr>
        <w:lastRenderedPageBreak/>
        <w:t>MS Word</w:t>
      </w:r>
    </w:p>
    <w:p w14:paraId="660D310D" w14:textId="322BC426" w:rsidR="00696983" w:rsidRPr="00696983" w:rsidRDefault="00696983" w:rsidP="002053B3">
      <w:pPr>
        <w:rPr>
          <w:rFonts w:ascii="Arial" w:hAnsi="Arial" w:cs="Arial"/>
          <w:u w:val="single"/>
        </w:rPr>
      </w:pPr>
      <w:r w:rsidRPr="00696983">
        <w:rPr>
          <w:rFonts w:ascii="Arial" w:hAnsi="Arial" w:cs="Arial"/>
          <w:u w:val="single"/>
        </w:rPr>
        <w:t>OneDrive</w:t>
      </w:r>
    </w:p>
    <w:p w14:paraId="5410A259" w14:textId="01155BDB" w:rsidR="00696983" w:rsidRPr="00696983" w:rsidRDefault="00696983" w:rsidP="002053B3">
      <w:pPr>
        <w:rPr>
          <w:rFonts w:ascii="Arial" w:hAnsi="Arial" w:cs="Arial"/>
          <w:u w:val="single"/>
        </w:rPr>
      </w:pPr>
      <w:r w:rsidRPr="00696983">
        <w:rPr>
          <w:rFonts w:ascii="Arial" w:hAnsi="Arial" w:cs="Arial"/>
          <w:u w:val="single"/>
        </w:rPr>
        <w:t xml:space="preserve">MS PowerPoint </w:t>
      </w:r>
    </w:p>
    <w:p w14:paraId="2B718AAB" w14:textId="642F0B43" w:rsidR="00696983" w:rsidRPr="00696983" w:rsidRDefault="00696983" w:rsidP="002053B3">
      <w:pPr>
        <w:rPr>
          <w:rFonts w:ascii="Arial" w:hAnsi="Arial" w:cs="Arial"/>
          <w:u w:val="single"/>
        </w:rPr>
      </w:pPr>
      <w:r w:rsidRPr="00696983">
        <w:rPr>
          <w:rFonts w:ascii="Arial" w:hAnsi="Arial" w:cs="Arial"/>
          <w:u w:val="single"/>
        </w:rPr>
        <w:t xml:space="preserve">MS Teams </w:t>
      </w:r>
    </w:p>
    <w:p w14:paraId="7BD00711" w14:textId="5F778A7E" w:rsidR="00696983" w:rsidRPr="00696983" w:rsidRDefault="00696983" w:rsidP="002053B3">
      <w:pPr>
        <w:rPr>
          <w:rFonts w:ascii="Arial" w:hAnsi="Arial" w:cs="Arial"/>
          <w:u w:val="single"/>
        </w:rPr>
      </w:pPr>
      <w:r w:rsidRPr="00696983">
        <w:rPr>
          <w:rFonts w:ascii="Arial" w:hAnsi="Arial" w:cs="Arial"/>
          <w:u w:val="single"/>
        </w:rPr>
        <w:t xml:space="preserve">Moodle </w:t>
      </w:r>
    </w:p>
    <w:p w14:paraId="1CECD50B" w14:textId="543BCAA0" w:rsidR="002053B3" w:rsidRDefault="00B671E2" w:rsidP="00B671E2">
      <w:pPr>
        <w:pStyle w:val="ListParagraph"/>
        <w:numPr>
          <w:ilvl w:val="0"/>
          <w:numId w:val="11"/>
        </w:numPr>
        <w:rPr>
          <w:rFonts w:ascii="Arial" w:hAnsi="Arial" w:cs="Arial"/>
        </w:rPr>
      </w:pPr>
      <w:r w:rsidRPr="00B671E2">
        <w:rPr>
          <w:rFonts w:ascii="Arial" w:hAnsi="Arial" w:cs="Arial"/>
        </w:rPr>
        <w:t xml:space="preserve">Rang these </w:t>
      </w:r>
      <w:r w:rsidR="002343C6">
        <w:rPr>
          <w:rFonts w:ascii="Arial" w:hAnsi="Arial" w:cs="Arial"/>
        </w:rPr>
        <w:t>Applications in order of how confident you feel using them in online version.</w:t>
      </w:r>
    </w:p>
    <w:p w14:paraId="4C4EBA50" w14:textId="77777777" w:rsidR="00CD636C" w:rsidRPr="00CD636C" w:rsidRDefault="00CD636C" w:rsidP="00CD636C">
      <w:pPr>
        <w:rPr>
          <w:rFonts w:ascii="Arial" w:hAnsi="Arial" w:cs="Arial"/>
          <w:u w:val="single"/>
        </w:rPr>
      </w:pPr>
      <w:r w:rsidRPr="00CD636C">
        <w:rPr>
          <w:rFonts w:ascii="Arial" w:hAnsi="Arial" w:cs="Arial"/>
          <w:u w:val="single"/>
        </w:rPr>
        <w:t>MS Forms</w:t>
      </w:r>
    </w:p>
    <w:p w14:paraId="034E5AD2" w14:textId="77777777" w:rsidR="00CD636C" w:rsidRPr="00CD636C" w:rsidRDefault="00CD636C" w:rsidP="00CD636C">
      <w:pPr>
        <w:rPr>
          <w:rFonts w:ascii="Arial" w:hAnsi="Arial" w:cs="Arial"/>
          <w:u w:val="single"/>
        </w:rPr>
      </w:pPr>
      <w:r w:rsidRPr="00CD636C">
        <w:rPr>
          <w:rFonts w:ascii="Arial" w:hAnsi="Arial" w:cs="Arial"/>
          <w:u w:val="single"/>
        </w:rPr>
        <w:t>MS Word</w:t>
      </w:r>
    </w:p>
    <w:p w14:paraId="6FFECFE7" w14:textId="77777777" w:rsidR="00CD636C" w:rsidRPr="00CD636C" w:rsidRDefault="00CD636C" w:rsidP="00CD636C">
      <w:pPr>
        <w:rPr>
          <w:rFonts w:ascii="Arial" w:hAnsi="Arial" w:cs="Arial"/>
          <w:u w:val="single"/>
        </w:rPr>
      </w:pPr>
      <w:r w:rsidRPr="00CD636C">
        <w:rPr>
          <w:rFonts w:ascii="Arial" w:hAnsi="Arial" w:cs="Arial"/>
          <w:u w:val="single"/>
        </w:rPr>
        <w:t>OneDrive</w:t>
      </w:r>
    </w:p>
    <w:p w14:paraId="1D7AB1CE" w14:textId="77777777" w:rsidR="00CD636C" w:rsidRPr="00CD636C" w:rsidRDefault="00CD636C" w:rsidP="00CD636C">
      <w:pPr>
        <w:rPr>
          <w:rFonts w:ascii="Arial" w:hAnsi="Arial" w:cs="Arial"/>
          <w:u w:val="single"/>
        </w:rPr>
      </w:pPr>
      <w:r w:rsidRPr="00CD636C">
        <w:rPr>
          <w:rFonts w:ascii="Arial" w:hAnsi="Arial" w:cs="Arial"/>
          <w:u w:val="single"/>
        </w:rPr>
        <w:t xml:space="preserve">MS PowerPoint </w:t>
      </w:r>
    </w:p>
    <w:p w14:paraId="0703F100" w14:textId="77777777" w:rsidR="00CD636C" w:rsidRPr="00CD636C" w:rsidRDefault="00CD636C" w:rsidP="00CD636C">
      <w:pPr>
        <w:rPr>
          <w:rFonts w:ascii="Arial" w:hAnsi="Arial" w:cs="Arial"/>
          <w:u w:val="single"/>
        </w:rPr>
      </w:pPr>
      <w:r w:rsidRPr="00CD636C">
        <w:rPr>
          <w:rFonts w:ascii="Arial" w:hAnsi="Arial" w:cs="Arial"/>
          <w:u w:val="single"/>
        </w:rPr>
        <w:t xml:space="preserve">MS Teams </w:t>
      </w:r>
    </w:p>
    <w:p w14:paraId="3D413337" w14:textId="28916EB8" w:rsidR="00CD636C" w:rsidRDefault="00CD636C" w:rsidP="00CD636C">
      <w:pPr>
        <w:rPr>
          <w:rFonts w:ascii="Arial" w:hAnsi="Arial" w:cs="Arial"/>
          <w:u w:val="single"/>
        </w:rPr>
      </w:pPr>
      <w:r w:rsidRPr="00CD636C">
        <w:rPr>
          <w:rFonts w:ascii="Arial" w:hAnsi="Arial" w:cs="Arial"/>
          <w:u w:val="single"/>
        </w:rPr>
        <w:t xml:space="preserve">Moodle </w:t>
      </w:r>
    </w:p>
    <w:p w14:paraId="6E513E6A" w14:textId="313A5719" w:rsidR="00CD636C" w:rsidRDefault="00AE17AB" w:rsidP="00CD636C">
      <w:pPr>
        <w:pStyle w:val="ListParagraph"/>
        <w:numPr>
          <w:ilvl w:val="0"/>
          <w:numId w:val="11"/>
        </w:numPr>
        <w:rPr>
          <w:rFonts w:ascii="Arial" w:hAnsi="Arial" w:cs="Arial"/>
        </w:rPr>
      </w:pPr>
      <w:r w:rsidRPr="00CE3B9D">
        <w:rPr>
          <w:rFonts w:ascii="Arial" w:hAnsi="Arial" w:cs="Arial"/>
        </w:rPr>
        <w:t xml:space="preserve">Rang these applications in order of how confident you feel </w:t>
      </w:r>
      <w:r w:rsidR="00CE3B9D" w:rsidRPr="00CE3B9D">
        <w:rPr>
          <w:rFonts w:ascii="Arial" w:hAnsi="Arial" w:cs="Arial"/>
        </w:rPr>
        <w:t>using them in desktop version.</w:t>
      </w:r>
    </w:p>
    <w:p w14:paraId="26E48A1C" w14:textId="77777777" w:rsidR="00CE3B9D" w:rsidRPr="00CE3B9D" w:rsidRDefault="00CE3B9D" w:rsidP="00CE3B9D">
      <w:pPr>
        <w:rPr>
          <w:rFonts w:ascii="Arial" w:hAnsi="Arial" w:cs="Arial"/>
          <w:u w:val="single"/>
        </w:rPr>
      </w:pPr>
      <w:r w:rsidRPr="00CE3B9D">
        <w:rPr>
          <w:rFonts w:ascii="Arial" w:hAnsi="Arial" w:cs="Arial"/>
          <w:u w:val="single"/>
        </w:rPr>
        <w:t>MS Forms</w:t>
      </w:r>
    </w:p>
    <w:p w14:paraId="28931416" w14:textId="77777777" w:rsidR="00CE3B9D" w:rsidRPr="00CE3B9D" w:rsidRDefault="00CE3B9D" w:rsidP="00CE3B9D">
      <w:pPr>
        <w:rPr>
          <w:rFonts w:ascii="Arial" w:hAnsi="Arial" w:cs="Arial"/>
          <w:u w:val="single"/>
        </w:rPr>
      </w:pPr>
      <w:r w:rsidRPr="00CE3B9D">
        <w:rPr>
          <w:rFonts w:ascii="Arial" w:hAnsi="Arial" w:cs="Arial"/>
          <w:u w:val="single"/>
        </w:rPr>
        <w:t>MS Word</w:t>
      </w:r>
    </w:p>
    <w:p w14:paraId="2D766783" w14:textId="77777777" w:rsidR="00CE3B9D" w:rsidRPr="00CE3B9D" w:rsidRDefault="00CE3B9D" w:rsidP="00CE3B9D">
      <w:pPr>
        <w:rPr>
          <w:rFonts w:ascii="Arial" w:hAnsi="Arial" w:cs="Arial"/>
          <w:u w:val="single"/>
        </w:rPr>
      </w:pPr>
      <w:r w:rsidRPr="00CE3B9D">
        <w:rPr>
          <w:rFonts w:ascii="Arial" w:hAnsi="Arial" w:cs="Arial"/>
          <w:u w:val="single"/>
        </w:rPr>
        <w:t>OneDrive</w:t>
      </w:r>
    </w:p>
    <w:p w14:paraId="326DC610" w14:textId="77777777" w:rsidR="00CE3B9D" w:rsidRPr="00CE3B9D" w:rsidRDefault="00CE3B9D" w:rsidP="00CE3B9D">
      <w:pPr>
        <w:rPr>
          <w:rFonts w:ascii="Arial" w:hAnsi="Arial" w:cs="Arial"/>
          <w:u w:val="single"/>
        </w:rPr>
      </w:pPr>
      <w:r w:rsidRPr="00CE3B9D">
        <w:rPr>
          <w:rFonts w:ascii="Arial" w:hAnsi="Arial" w:cs="Arial"/>
          <w:u w:val="single"/>
        </w:rPr>
        <w:t xml:space="preserve">MS PowerPoint </w:t>
      </w:r>
    </w:p>
    <w:p w14:paraId="38541381" w14:textId="77777777" w:rsidR="00CE3B9D" w:rsidRPr="00CE3B9D" w:rsidRDefault="00CE3B9D" w:rsidP="00CE3B9D">
      <w:pPr>
        <w:rPr>
          <w:rFonts w:ascii="Arial" w:hAnsi="Arial" w:cs="Arial"/>
          <w:u w:val="single"/>
        </w:rPr>
      </w:pPr>
      <w:r w:rsidRPr="00CE3B9D">
        <w:rPr>
          <w:rFonts w:ascii="Arial" w:hAnsi="Arial" w:cs="Arial"/>
          <w:u w:val="single"/>
        </w:rPr>
        <w:t xml:space="preserve">MS Teams </w:t>
      </w:r>
    </w:p>
    <w:p w14:paraId="0C7CFE7A" w14:textId="77777777" w:rsidR="00CE3B9D" w:rsidRPr="00CE3B9D" w:rsidRDefault="00CE3B9D" w:rsidP="00CE3B9D">
      <w:pPr>
        <w:rPr>
          <w:rFonts w:ascii="Arial" w:hAnsi="Arial" w:cs="Arial"/>
          <w:u w:val="single"/>
        </w:rPr>
      </w:pPr>
      <w:r w:rsidRPr="00CE3B9D">
        <w:rPr>
          <w:rFonts w:ascii="Arial" w:hAnsi="Arial" w:cs="Arial"/>
          <w:u w:val="single"/>
        </w:rPr>
        <w:t xml:space="preserve">Moodle </w:t>
      </w:r>
    </w:p>
    <w:p w14:paraId="262C3A24" w14:textId="77777777" w:rsidR="00CE3B9D" w:rsidRPr="00CE3B9D" w:rsidRDefault="00CE3B9D" w:rsidP="00CE3B9D">
      <w:pPr>
        <w:rPr>
          <w:rFonts w:ascii="Arial" w:hAnsi="Arial" w:cs="Arial"/>
        </w:rPr>
      </w:pPr>
    </w:p>
    <w:p w14:paraId="14D94122" w14:textId="77777777" w:rsidR="002343C6" w:rsidRPr="00CD636C" w:rsidRDefault="002343C6" w:rsidP="00CD636C">
      <w:pPr>
        <w:ind w:left="421"/>
        <w:rPr>
          <w:rFonts w:ascii="Arial" w:hAnsi="Arial" w:cs="Arial"/>
        </w:rPr>
      </w:pPr>
    </w:p>
    <w:p w14:paraId="79A311F3" w14:textId="77777777" w:rsidR="002053B3" w:rsidRPr="002053B3" w:rsidRDefault="002053B3" w:rsidP="002053B3">
      <w:pPr>
        <w:rPr>
          <w:rFonts w:ascii="Arial" w:hAnsi="Arial" w:cs="Arial"/>
          <w:b/>
          <w:bCs/>
        </w:rPr>
      </w:pPr>
    </w:p>
    <w:p w14:paraId="7BF25A7D" w14:textId="77777777" w:rsidR="00C535E0" w:rsidRPr="00C535E0" w:rsidRDefault="00C535E0" w:rsidP="00C535E0">
      <w:pPr>
        <w:rPr>
          <w:rFonts w:ascii="Arial" w:hAnsi="Arial" w:cs="Arial"/>
        </w:rPr>
      </w:pPr>
    </w:p>
    <w:p w14:paraId="01E741BD" w14:textId="77777777" w:rsidR="00162709" w:rsidRPr="0010381E" w:rsidRDefault="00162709" w:rsidP="0010381E">
      <w:pPr>
        <w:pStyle w:val="ListParagraph"/>
        <w:ind w:left="781"/>
        <w:rPr>
          <w:rFonts w:ascii="Arial" w:hAnsi="Arial" w:cs="Arial"/>
        </w:rPr>
      </w:pPr>
    </w:p>
    <w:sectPr w:rsidR="00162709" w:rsidRPr="0010381E">
      <w:head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66D51" w14:textId="77777777" w:rsidR="00BF097B" w:rsidRDefault="00BF097B" w:rsidP="00C1554D">
      <w:pPr>
        <w:spacing w:after="0" w:line="240" w:lineRule="auto"/>
      </w:pPr>
      <w:r>
        <w:separator/>
      </w:r>
    </w:p>
  </w:endnote>
  <w:endnote w:type="continuationSeparator" w:id="0">
    <w:p w14:paraId="40758280" w14:textId="77777777" w:rsidR="00BF097B" w:rsidRDefault="00BF097B" w:rsidP="00C1554D">
      <w:pPr>
        <w:spacing w:after="0" w:line="240" w:lineRule="auto"/>
      </w:pPr>
      <w:r>
        <w:continuationSeparator/>
      </w:r>
    </w:p>
  </w:endnote>
  <w:endnote w:type="continuationNotice" w:id="1">
    <w:p w14:paraId="1329A9C5" w14:textId="77777777" w:rsidR="00BF097B" w:rsidRDefault="00BF09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F109D" w14:textId="77777777" w:rsidR="00BF097B" w:rsidRDefault="00BF097B" w:rsidP="00C1554D">
      <w:pPr>
        <w:spacing w:after="0" w:line="240" w:lineRule="auto"/>
      </w:pPr>
      <w:r>
        <w:separator/>
      </w:r>
    </w:p>
  </w:footnote>
  <w:footnote w:type="continuationSeparator" w:id="0">
    <w:p w14:paraId="43384A71" w14:textId="77777777" w:rsidR="00BF097B" w:rsidRDefault="00BF097B" w:rsidP="00C1554D">
      <w:pPr>
        <w:spacing w:after="0" w:line="240" w:lineRule="auto"/>
      </w:pPr>
      <w:r>
        <w:continuationSeparator/>
      </w:r>
    </w:p>
  </w:footnote>
  <w:footnote w:type="continuationNotice" w:id="1">
    <w:p w14:paraId="6B5CABD1" w14:textId="77777777" w:rsidR="00BF097B" w:rsidRDefault="00BF09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79734" w14:textId="0F4ECAA7" w:rsidR="00C1554D" w:rsidRDefault="002D7458">
    <w:pPr>
      <w:pStyle w:val="Header"/>
    </w:pPr>
    <w:r w:rsidRPr="002D7458">
      <w:rPr>
        <w:noProof/>
        <w:color w:val="4472C4" w:themeColor="accent1"/>
        <w:sz w:val="20"/>
        <w:szCs w:val="20"/>
      </w:rPr>
      <mc:AlternateContent>
        <mc:Choice Requires="wps">
          <w:drawing>
            <wp:anchor distT="0" distB="0" distL="114300" distR="114300" simplePos="0" relativeHeight="251658240" behindDoc="0" locked="0" layoutInCell="0" allowOverlap="1" wp14:anchorId="55D79FB4" wp14:editId="5CC10FC7">
              <wp:simplePos x="0" y="0"/>
              <wp:positionH relativeFrom="page">
                <wp:align>left</wp:align>
              </wp:positionH>
              <wp:positionV relativeFrom="topMargin">
                <wp:align>center</wp:align>
              </wp:positionV>
              <wp:extent cx="914400" cy="170815"/>
              <wp:effectExtent l="0" t="0" r="0" b="635"/>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6">
                          <a:lumMod val="60000"/>
                          <a:lumOff val="40000"/>
                        </a:schemeClr>
                      </a:solidFill>
                      <a:ln>
                        <a:noFill/>
                      </a:ln>
                    </wps:spPr>
                    <wps:txbx>
                      <w:txbxContent>
                        <w:p w14:paraId="04A610EB" w14:textId="77777777" w:rsidR="002D7458" w:rsidRDefault="002D7458">
                          <w:pPr>
                            <w:spacing w:after="0" w:line="240" w:lineRule="auto"/>
                            <w:jc w:val="right"/>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type w14:anchorId="55D79FB4" id="_x0000_t202" coordsize="21600,21600" o:spt="202" path="m,l,21600r21600,l21600,xe">
              <v:stroke joinstyle="miter"/>
              <v:path gradientshapeok="t" o:connecttype="rect"/>
            </v:shapetype>
            <v:shape id="Text Box 219" o:spid="_x0000_s1047" type="#_x0000_t202" style="position:absolute;margin-left:0;margin-top:0;width:1in;height:13.45pt;z-index:251658240;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" o:allowincell="f" fillcolor="#a8d08d [1945]" stroked="f">
              <v:textbox style="mso-fit-shape-to-text:t" inset=",0,,0">
                <w:txbxContent>
                  <w:p w14:paraId="04A610EB" w14:textId="77777777" w:rsidR="002D7458" w:rsidRDefault="002D7458">
                    <w:pPr>
                      <w:spacing w:after="0" w:line="240" w:lineRule="auto"/>
                      <w:jc w:val="right"/>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11.25pt;height:11.25pt" o:bullet="t">
        <v:imagedata r:id="rId1" o:title="msoFB95"/>
      </v:shape>
    </w:pict>
  </w:numPicBullet>
  <w:abstractNum w:abstractNumId="0" w15:restartNumberingAfterBreak="0">
    <w:nsid w:val="004E6C52"/>
    <w:multiLevelType w:val="hybridMultilevel"/>
    <w:tmpl w:val="9D08B0A0"/>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332E45"/>
    <w:multiLevelType w:val="hybridMultilevel"/>
    <w:tmpl w:val="97BC7056"/>
    <w:lvl w:ilvl="0" w:tplc="FB0A4FD8">
      <w:start w:val="1"/>
      <w:numFmt w:val="decimal"/>
      <w:lvlText w:val="%1."/>
      <w:lvlJc w:val="left"/>
      <w:pPr>
        <w:ind w:left="781" w:hanging="360"/>
      </w:pPr>
      <w:rPr>
        <w:rFonts w:hint="default"/>
      </w:rPr>
    </w:lvl>
    <w:lvl w:ilvl="1" w:tplc="08090019" w:tentative="1">
      <w:start w:val="1"/>
      <w:numFmt w:val="lowerLetter"/>
      <w:lvlText w:val="%2."/>
      <w:lvlJc w:val="left"/>
      <w:pPr>
        <w:ind w:left="1501" w:hanging="360"/>
      </w:pPr>
    </w:lvl>
    <w:lvl w:ilvl="2" w:tplc="0809001B" w:tentative="1">
      <w:start w:val="1"/>
      <w:numFmt w:val="lowerRoman"/>
      <w:lvlText w:val="%3."/>
      <w:lvlJc w:val="right"/>
      <w:pPr>
        <w:ind w:left="2221" w:hanging="180"/>
      </w:pPr>
    </w:lvl>
    <w:lvl w:ilvl="3" w:tplc="0809000F" w:tentative="1">
      <w:start w:val="1"/>
      <w:numFmt w:val="decimal"/>
      <w:lvlText w:val="%4."/>
      <w:lvlJc w:val="left"/>
      <w:pPr>
        <w:ind w:left="2941" w:hanging="360"/>
      </w:pPr>
    </w:lvl>
    <w:lvl w:ilvl="4" w:tplc="08090019" w:tentative="1">
      <w:start w:val="1"/>
      <w:numFmt w:val="lowerLetter"/>
      <w:lvlText w:val="%5."/>
      <w:lvlJc w:val="left"/>
      <w:pPr>
        <w:ind w:left="3661" w:hanging="360"/>
      </w:pPr>
    </w:lvl>
    <w:lvl w:ilvl="5" w:tplc="0809001B" w:tentative="1">
      <w:start w:val="1"/>
      <w:numFmt w:val="lowerRoman"/>
      <w:lvlText w:val="%6."/>
      <w:lvlJc w:val="right"/>
      <w:pPr>
        <w:ind w:left="4381" w:hanging="180"/>
      </w:pPr>
    </w:lvl>
    <w:lvl w:ilvl="6" w:tplc="0809000F" w:tentative="1">
      <w:start w:val="1"/>
      <w:numFmt w:val="decimal"/>
      <w:lvlText w:val="%7."/>
      <w:lvlJc w:val="left"/>
      <w:pPr>
        <w:ind w:left="5101" w:hanging="360"/>
      </w:pPr>
    </w:lvl>
    <w:lvl w:ilvl="7" w:tplc="08090019" w:tentative="1">
      <w:start w:val="1"/>
      <w:numFmt w:val="lowerLetter"/>
      <w:lvlText w:val="%8."/>
      <w:lvlJc w:val="left"/>
      <w:pPr>
        <w:ind w:left="5821" w:hanging="360"/>
      </w:pPr>
    </w:lvl>
    <w:lvl w:ilvl="8" w:tplc="0809001B" w:tentative="1">
      <w:start w:val="1"/>
      <w:numFmt w:val="lowerRoman"/>
      <w:lvlText w:val="%9."/>
      <w:lvlJc w:val="right"/>
      <w:pPr>
        <w:ind w:left="6541" w:hanging="180"/>
      </w:pPr>
    </w:lvl>
  </w:abstractNum>
  <w:abstractNum w:abstractNumId="2" w15:restartNumberingAfterBreak="0">
    <w:nsid w:val="0DDE30A5"/>
    <w:multiLevelType w:val="hybridMultilevel"/>
    <w:tmpl w:val="E7D0A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2EB3"/>
    <w:multiLevelType w:val="hybridMultilevel"/>
    <w:tmpl w:val="8172768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AD64020"/>
    <w:multiLevelType w:val="hybridMultilevel"/>
    <w:tmpl w:val="8446D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C556AE"/>
    <w:multiLevelType w:val="hybridMultilevel"/>
    <w:tmpl w:val="2D66E74A"/>
    <w:lvl w:ilvl="0" w:tplc="C2C6D7C0">
      <w:start w:val="1"/>
      <w:numFmt w:val="bullet"/>
      <w:lvlText w:val="•"/>
      <w:lvlJc w:val="left"/>
      <w:pPr>
        <w:tabs>
          <w:tab w:val="num" w:pos="720"/>
        </w:tabs>
        <w:ind w:left="720" w:hanging="360"/>
      </w:pPr>
      <w:rPr>
        <w:rFonts w:ascii="Times New Roman" w:hAnsi="Times New Roman" w:hint="default"/>
      </w:rPr>
    </w:lvl>
    <w:lvl w:ilvl="1" w:tplc="655862A8" w:tentative="1">
      <w:start w:val="1"/>
      <w:numFmt w:val="bullet"/>
      <w:lvlText w:val="•"/>
      <w:lvlJc w:val="left"/>
      <w:pPr>
        <w:tabs>
          <w:tab w:val="num" w:pos="1440"/>
        </w:tabs>
        <w:ind w:left="1440" w:hanging="360"/>
      </w:pPr>
      <w:rPr>
        <w:rFonts w:ascii="Times New Roman" w:hAnsi="Times New Roman" w:hint="default"/>
      </w:rPr>
    </w:lvl>
    <w:lvl w:ilvl="2" w:tplc="20AA678C" w:tentative="1">
      <w:start w:val="1"/>
      <w:numFmt w:val="bullet"/>
      <w:lvlText w:val="•"/>
      <w:lvlJc w:val="left"/>
      <w:pPr>
        <w:tabs>
          <w:tab w:val="num" w:pos="2160"/>
        </w:tabs>
        <w:ind w:left="2160" w:hanging="360"/>
      </w:pPr>
      <w:rPr>
        <w:rFonts w:ascii="Times New Roman" w:hAnsi="Times New Roman" w:hint="default"/>
      </w:rPr>
    </w:lvl>
    <w:lvl w:ilvl="3" w:tplc="05B2C834" w:tentative="1">
      <w:start w:val="1"/>
      <w:numFmt w:val="bullet"/>
      <w:lvlText w:val="•"/>
      <w:lvlJc w:val="left"/>
      <w:pPr>
        <w:tabs>
          <w:tab w:val="num" w:pos="2880"/>
        </w:tabs>
        <w:ind w:left="2880" w:hanging="360"/>
      </w:pPr>
      <w:rPr>
        <w:rFonts w:ascii="Times New Roman" w:hAnsi="Times New Roman" w:hint="default"/>
      </w:rPr>
    </w:lvl>
    <w:lvl w:ilvl="4" w:tplc="14F6A2AA" w:tentative="1">
      <w:start w:val="1"/>
      <w:numFmt w:val="bullet"/>
      <w:lvlText w:val="•"/>
      <w:lvlJc w:val="left"/>
      <w:pPr>
        <w:tabs>
          <w:tab w:val="num" w:pos="3600"/>
        </w:tabs>
        <w:ind w:left="3600" w:hanging="360"/>
      </w:pPr>
      <w:rPr>
        <w:rFonts w:ascii="Times New Roman" w:hAnsi="Times New Roman" w:hint="default"/>
      </w:rPr>
    </w:lvl>
    <w:lvl w:ilvl="5" w:tplc="F3C80786" w:tentative="1">
      <w:start w:val="1"/>
      <w:numFmt w:val="bullet"/>
      <w:lvlText w:val="•"/>
      <w:lvlJc w:val="left"/>
      <w:pPr>
        <w:tabs>
          <w:tab w:val="num" w:pos="4320"/>
        </w:tabs>
        <w:ind w:left="4320" w:hanging="360"/>
      </w:pPr>
      <w:rPr>
        <w:rFonts w:ascii="Times New Roman" w:hAnsi="Times New Roman" w:hint="default"/>
      </w:rPr>
    </w:lvl>
    <w:lvl w:ilvl="6" w:tplc="12549098" w:tentative="1">
      <w:start w:val="1"/>
      <w:numFmt w:val="bullet"/>
      <w:lvlText w:val="•"/>
      <w:lvlJc w:val="left"/>
      <w:pPr>
        <w:tabs>
          <w:tab w:val="num" w:pos="5040"/>
        </w:tabs>
        <w:ind w:left="5040" w:hanging="360"/>
      </w:pPr>
      <w:rPr>
        <w:rFonts w:ascii="Times New Roman" w:hAnsi="Times New Roman" w:hint="default"/>
      </w:rPr>
    </w:lvl>
    <w:lvl w:ilvl="7" w:tplc="8E223E1A" w:tentative="1">
      <w:start w:val="1"/>
      <w:numFmt w:val="bullet"/>
      <w:lvlText w:val="•"/>
      <w:lvlJc w:val="left"/>
      <w:pPr>
        <w:tabs>
          <w:tab w:val="num" w:pos="5760"/>
        </w:tabs>
        <w:ind w:left="5760" w:hanging="360"/>
      </w:pPr>
      <w:rPr>
        <w:rFonts w:ascii="Times New Roman" w:hAnsi="Times New Roman" w:hint="default"/>
      </w:rPr>
    </w:lvl>
    <w:lvl w:ilvl="8" w:tplc="C70E019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B3E56A4"/>
    <w:multiLevelType w:val="hybridMultilevel"/>
    <w:tmpl w:val="4FEA3C36"/>
    <w:lvl w:ilvl="0" w:tplc="FB0A4FD8">
      <w:start w:val="1"/>
      <w:numFmt w:val="decimal"/>
      <w:lvlText w:val="%1."/>
      <w:lvlJc w:val="left"/>
      <w:pPr>
        <w:ind w:left="1562" w:hanging="360"/>
      </w:pPr>
      <w:rPr>
        <w:rFonts w:hint="default"/>
      </w:rPr>
    </w:lvl>
    <w:lvl w:ilvl="1" w:tplc="08090019" w:tentative="1">
      <w:start w:val="1"/>
      <w:numFmt w:val="lowerLetter"/>
      <w:lvlText w:val="%2."/>
      <w:lvlJc w:val="left"/>
      <w:pPr>
        <w:ind w:left="2221" w:hanging="360"/>
      </w:pPr>
    </w:lvl>
    <w:lvl w:ilvl="2" w:tplc="0809001B" w:tentative="1">
      <w:start w:val="1"/>
      <w:numFmt w:val="lowerRoman"/>
      <w:lvlText w:val="%3."/>
      <w:lvlJc w:val="right"/>
      <w:pPr>
        <w:ind w:left="2941" w:hanging="180"/>
      </w:pPr>
    </w:lvl>
    <w:lvl w:ilvl="3" w:tplc="0809000F" w:tentative="1">
      <w:start w:val="1"/>
      <w:numFmt w:val="decimal"/>
      <w:lvlText w:val="%4."/>
      <w:lvlJc w:val="left"/>
      <w:pPr>
        <w:ind w:left="3661" w:hanging="360"/>
      </w:pPr>
    </w:lvl>
    <w:lvl w:ilvl="4" w:tplc="08090019" w:tentative="1">
      <w:start w:val="1"/>
      <w:numFmt w:val="lowerLetter"/>
      <w:lvlText w:val="%5."/>
      <w:lvlJc w:val="left"/>
      <w:pPr>
        <w:ind w:left="4381" w:hanging="360"/>
      </w:pPr>
    </w:lvl>
    <w:lvl w:ilvl="5" w:tplc="0809001B" w:tentative="1">
      <w:start w:val="1"/>
      <w:numFmt w:val="lowerRoman"/>
      <w:lvlText w:val="%6."/>
      <w:lvlJc w:val="right"/>
      <w:pPr>
        <w:ind w:left="5101" w:hanging="180"/>
      </w:pPr>
    </w:lvl>
    <w:lvl w:ilvl="6" w:tplc="0809000F" w:tentative="1">
      <w:start w:val="1"/>
      <w:numFmt w:val="decimal"/>
      <w:lvlText w:val="%7."/>
      <w:lvlJc w:val="left"/>
      <w:pPr>
        <w:ind w:left="5821" w:hanging="360"/>
      </w:pPr>
    </w:lvl>
    <w:lvl w:ilvl="7" w:tplc="08090019" w:tentative="1">
      <w:start w:val="1"/>
      <w:numFmt w:val="lowerLetter"/>
      <w:lvlText w:val="%8."/>
      <w:lvlJc w:val="left"/>
      <w:pPr>
        <w:ind w:left="6541" w:hanging="360"/>
      </w:pPr>
    </w:lvl>
    <w:lvl w:ilvl="8" w:tplc="0809001B" w:tentative="1">
      <w:start w:val="1"/>
      <w:numFmt w:val="lowerRoman"/>
      <w:lvlText w:val="%9."/>
      <w:lvlJc w:val="right"/>
      <w:pPr>
        <w:ind w:left="7261" w:hanging="180"/>
      </w:pPr>
    </w:lvl>
  </w:abstractNum>
  <w:abstractNum w:abstractNumId="7" w15:restartNumberingAfterBreak="0">
    <w:nsid w:val="509F18C5"/>
    <w:multiLevelType w:val="hybridMultilevel"/>
    <w:tmpl w:val="EBC2EF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DC1454"/>
    <w:multiLevelType w:val="hybridMultilevel"/>
    <w:tmpl w:val="0BFC3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B970D5"/>
    <w:multiLevelType w:val="hybridMultilevel"/>
    <w:tmpl w:val="F5902BE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F6A7C99"/>
    <w:multiLevelType w:val="hybridMultilevel"/>
    <w:tmpl w:val="9BE8AC36"/>
    <w:lvl w:ilvl="0" w:tplc="FB0A4FD8">
      <w:start w:val="1"/>
      <w:numFmt w:val="decimal"/>
      <w:lvlText w:val="%1."/>
      <w:lvlJc w:val="left"/>
      <w:pPr>
        <w:ind w:left="78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475049"/>
    <w:multiLevelType w:val="hybridMultilevel"/>
    <w:tmpl w:val="7BA6300C"/>
    <w:lvl w:ilvl="0" w:tplc="F4365812">
      <w:start w:val="1"/>
      <w:numFmt w:val="decimal"/>
      <w:lvlText w:val="%1."/>
      <w:lvlJc w:val="left"/>
      <w:pPr>
        <w:ind w:left="781" w:hanging="360"/>
      </w:pPr>
      <w:rPr>
        <w:rFonts w:hint="default"/>
      </w:rPr>
    </w:lvl>
    <w:lvl w:ilvl="1" w:tplc="08090019" w:tentative="1">
      <w:start w:val="1"/>
      <w:numFmt w:val="lowerLetter"/>
      <w:lvlText w:val="%2."/>
      <w:lvlJc w:val="left"/>
      <w:pPr>
        <w:ind w:left="1501" w:hanging="360"/>
      </w:pPr>
    </w:lvl>
    <w:lvl w:ilvl="2" w:tplc="0809001B" w:tentative="1">
      <w:start w:val="1"/>
      <w:numFmt w:val="lowerRoman"/>
      <w:lvlText w:val="%3."/>
      <w:lvlJc w:val="right"/>
      <w:pPr>
        <w:ind w:left="2221" w:hanging="180"/>
      </w:pPr>
    </w:lvl>
    <w:lvl w:ilvl="3" w:tplc="0809000F" w:tentative="1">
      <w:start w:val="1"/>
      <w:numFmt w:val="decimal"/>
      <w:lvlText w:val="%4."/>
      <w:lvlJc w:val="left"/>
      <w:pPr>
        <w:ind w:left="2941" w:hanging="360"/>
      </w:pPr>
    </w:lvl>
    <w:lvl w:ilvl="4" w:tplc="08090019" w:tentative="1">
      <w:start w:val="1"/>
      <w:numFmt w:val="lowerLetter"/>
      <w:lvlText w:val="%5."/>
      <w:lvlJc w:val="left"/>
      <w:pPr>
        <w:ind w:left="3661" w:hanging="360"/>
      </w:pPr>
    </w:lvl>
    <w:lvl w:ilvl="5" w:tplc="0809001B" w:tentative="1">
      <w:start w:val="1"/>
      <w:numFmt w:val="lowerRoman"/>
      <w:lvlText w:val="%6."/>
      <w:lvlJc w:val="right"/>
      <w:pPr>
        <w:ind w:left="4381" w:hanging="180"/>
      </w:pPr>
    </w:lvl>
    <w:lvl w:ilvl="6" w:tplc="0809000F" w:tentative="1">
      <w:start w:val="1"/>
      <w:numFmt w:val="decimal"/>
      <w:lvlText w:val="%7."/>
      <w:lvlJc w:val="left"/>
      <w:pPr>
        <w:ind w:left="5101" w:hanging="360"/>
      </w:pPr>
    </w:lvl>
    <w:lvl w:ilvl="7" w:tplc="08090019" w:tentative="1">
      <w:start w:val="1"/>
      <w:numFmt w:val="lowerLetter"/>
      <w:lvlText w:val="%8."/>
      <w:lvlJc w:val="left"/>
      <w:pPr>
        <w:ind w:left="5821" w:hanging="360"/>
      </w:pPr>
    </w:lvl>
    <w:lvl w:ilvl="8" w:tplc="0809001B" w:tentative="1">
      <w:start w:val="1"/>
      <w:numFmt w:val="lowerRoman"/>
      <w:lvlText w:val="%9."/>
      <w:lvlJc w:val="right"/>
      <w:pPr>
        <w:ind w:left="6541" w:hanging="180"/>
      </w:pPr>
    </w:lvl>
  </w:abstractNum>
  <w:abstractNum w:abstractNumId="12" w15:restartNumberingAfterBreak="0">
    <w:nsid w:val="785E7697"/>
    <w:multiLevelType w:val="hybridMultilevel"/>
    <w:tmpl w:val="A96C3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3F26B4"/>
    <w:multiLevelType w:val="hybridMultilevel"/>
    <w:tmpl w:val="21182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481814"/>
    <w:multiLevelType w:val="hybridMultilevel"/>
    <w:tmpl w:val="B94E53B6"/>
    <w:lvl w:ilvl="0" w:tplc="FB0A4FD8">
      <w:start w:val="1"/>
      <w:numFmt w:val="decimal"/>
      <w:lvlText w:val="%1."/>
      <w:lvlJc w:val="left"/>
      <w:pPr>
        <w:ind w:left="1562" w:hanging="360"/>
      </w:pPr>
      <w:rPr>
        <w:rFonts w:hint="default"/>
      </w:rPr>
    </w:lvl>
    <w:lvl w:ilvl="1" w:tplc="08090019" w:tentative="1">
      <w:start w:val="1"/>
      <w:numFmt w:val="lowerLetter"/>
      <w:lvlText w:val="%2."/>
      <w:lvlJc w:val="left"/>
      <w:pPr>
        <w:ind w:left="2221" w:hanging="360"/>
      </w:pPr>
    </w:lvl>
    <w:lvl w:ilvl="2" w:tplc="0809001B" w:tentative="1">
      <w:start w:val="1"/>
      <w:numFmt w:val="lowerRoman"/>
      <w:lvlText w:val="%3."/>
      <w:lvlJc w:val="right"/>
      <w:pPr>
        <w:ind w:left="2941" w:hanging="180"/>
      </w:pPr>
    </w:lvl>
    <w:lvl w:ilvl="3" w:tplc="0809000F" w:tentative="1">
      <w:start w:val="1"/>
      <w:numFmt w:val="decimal"/>
      <w:lvlText w:val="%4."/>
      <w:lvlJc w:val="left"/>
      <w:pPr>
        <w:ind w:left="3661" w:hanging="360"/>
      </w:pPr>
    </w:lvl>
    <w:lvl w:ilvl="4" w:tplc="08090019" w:tentative="1">
      <w:start w:val="1"/>
      <w:numFmt w:val="lowerLetter"/>
      <w:lvlText w:val="%5."/>
      <w:lvlJc w:val="left"/>
      <w:pPr>
        <w:ind w:left="4381" w:hanging="360"/>
      </w:pPr>
    </w:lvl>
    <w:lvl w:ilvl="5" w:tplc="0809001B" w:tentative="1">
      <w:start w:val="1"/>
      <w:numFmt w:val="lowerRoman"/>
      <w:lvlText w:val="%6."/>
      <w:lvlJc w:val="right"/>
      <w:pPr>
        <w:ind w:left="5101" w:hanging="180"/>
      </w:pPr>
    </w:lvl>
    <w:lvl w:ilvl="6" w:tplc="0809000F" w:tentative="1">
      <w:start w:val="1"/>
      <w:numFmt w:val="decimal"/>
      <w:lvlText w:val="%7."/>
      <w:lvlJc w:val="left"/>
      <w:pPr>
        <w:ind w:left="5821" w:hanging="360"/>
      </w:pPr>
    </w:lvl>
    <w:lvl w:ilvl="7" w:tplc="08090019" w:tentative="1">
      <w:start w:val="1"/>
      <w:numFmt w:val="lowerLetter"/>
      <w:lvlText w:val="%8."/>
      <w:lvlJc w:val="left"/>
      <w:pPr>
        <w:ind w:left="6541" w:hanging="360"/>
      </w:pPr>
    </w:lvl>
    <w:lvl w:ilvl="8" w:tplc="0809001B" w:tentative="1">
      <w:start w:val="1"/>
      <w:numFmt w:val="lowerRoman"/>
      <w:lvlText w:val="%9."/>
      <w:lvlJc w:val="right"/>
      <w:pPr>
        <w:ind w:left="7261" w:hanging="180"/>
      </w:pPr>
    </w:lvl>
  </w:abstractNum>
  <w:abstractNum w:abstractNumId="15" w15:restartNumberingAfterBreak="0">
    <w:nsid w:val="7C8A1929"/>
    <w:multiLevelType w:val="hybridMultilevel"/>
    <w:tmpl w:val="BB149938"/>
    <w:lvl w:ilvl="0" w:tplc="0809000F">
      <w:start w:val="1"/>
      <w:numFmt w:val="decimal"/>
      <w:lvlText w:val="%1."/>
      <w:lvlJc w:val="left"/>
      <w:pPr>
        <w:ind w:left="781" w:hanging="360"/>
      </w:pPr>
    </w:lvl>
    <w:lvl w:ilvl="1" w:tplc="08090019" w:tentative="1">
      <w:start w:val="1"/>
      <w:numFmt w:val="lowerLetter"/>
      <w:lvlText w:val="%2."/>
      <w:lvlJc w:val="left"/>
      <w:pPr>
        <w:ind w:left="1501" w:hanging="360"/>
      </w:pPr>
    </w:lvl>
    <w:lvl w:ilvl="2" w:tplc="0809001B" w:tentative="1">
      <w:start w:val="1"/>
      <w:numFmt w:val="lowerRoman"/>
      <w:lvlText w:val="%3."/>
      <w:lvlJc w:val="right"/>
      <w:pPr>
        <w:ind w:left="2221" w:hanging="180"/>
      </w:pPr>
    </w:lvl>
    <w:lvl w:ilvl="3" w:tplc="0809000F" w:tentative="1">
      <w:start w:val="1"/>
      <w:numFmt w:val="decimal"/>
      <w:lvlText w:val="%4."/>
      <w:lvlJc w:val="left"/>
      <w:pPr>
        <w:ind w:left="2941" w:hanging="360"/>
      </w:pPr>
    </w:lvl>
    <w:lvl w:ilvl="4" w:tplc="08090019" w:tentative="1">
      <w:start w:val="1"/>
      <w:numFmt w:val="lowerLetter"/>
      <w:lvlText w:val="%5."/>
      <w:lvlJc w:val="left"/>
      <w:pPr>
        <w:ind w:left="3661" w:hanging="360"/>
      </w:pPr>
    </w:lvl>
    <w:lvl w:ilvl="5" w:tplc="0809001B" w:tentative="1">
      <w:start w:val="1"/>
      <w:numFmt w:val="lowerRoman"/>
      <w:lvlText w:val="%6."/>
      <w:lvlJc w:val="right"/>
      <w:pPr>
        <w:ind w:left="4381" w:hanging="180"/>
      </w:pPr>
    </w:lvl>
    <w:lvl w:ilvl="6" w:tplc="0809000F" w:tentative="1">
      <w:start w:val="1"/>
      <w:numFmt w:val="decimal"/>
      <w:lvlText w:val="%7."/>
      <w:lvlJc w:val="left"/>
      <w:pPr>
        <w:ind w:left="5101" w:hanging="360"/>
      </w:pPr>
    </w:lvl>
    <w:lvl w:ilvl="7" w:tplc="08090019" w:tentative="1">
      <w:start w:val="1"/>
      <w:numFmt w:val="lowerLetter"/>
      <w:lvlText w:val="%8."/>
      <w:lvlJc w:val="left"/>
      <w:pPr>
        <w:ind w:left="5821" w:hanging="360"/>
      </w:pPr>
    </w:lvl>
    <w:lvl w:ilvl="8" w:tplc="0809001B" w:tentative="1">
      <w:start w:val="1"/>
      <w:numFmt w:val="lowerRoman"/>
      <w:lvlText w:val="%9."/>
      <w:lvlJc w:val="right"/>
      <w:pPr>
        <w:ind w:left="6541" w:hanging="180"/>
      </w:pPr>
    </w:lvl>
  </w:abstractNum>
  <w:num w:numId="1">
    <w:abstractNumId w:val="4"/>
  </w:num>
  <w:num w:numId="2">
    <w:abstractNumId w:val="2"/>
  </w:num>
  <w:num w:numId="3">
    <w:abstractNumId w:val="3"/>
  </w:num>
  <w:num w:numId="4">
    <w:abstractNumId w:val="7"/>
  </w:num>
  <w:num w:numId="5">
    <w:abstractNumId w:val="13"/>
  </w:num>
  <w:num w:numId="6">
    <w:abstractNumId w:val="15"/>
  </w:num>
  <w:num w:numId="7">
    <w:abstractNumId w:val="1"/>
  </w:num>
  <w:num w:numId="8">
    <w:abstractNumId w:val="14"/>
  </w:num>
  <w:num w:numId="9">
    <w:abstractNumId w:val="6"/>
  </w:num>
  <w:num w:numId="10">
    <w:abstractNumId w:val="10"/>
  </w:num>
  <w:num w:numId="11">
    <w:abstractNumId w:val="11"/>
  </w:num>
  <w:num w:numId="12">
    <w:abstractNumId w:val="5"/>
  </w:num>
  <w:num w:numId="13">
    <w:abstractNumId w:val="0"/>
  </w:num>
  <w:num w:numId="14">
    <w:abstractNumId w:val="9"/>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FC0"/>
    <w:rsid w:val="00002098"/>
    <w:rsid w:val="00002F82"/>
    <w:rsid w:val="00003CBD"/>
    <w:rsid w:val="00006A1D"/>
    <w:rsid w:val="00010310"/>
    <w:rsid w:val="000108B8"/>
    <w:rsid w:val="00011916"/>
    <w:rsid w:val="00011D7F"/>
    <w:rsid w:val="00016840"/>
    <w:rsid w:val="00021C1C"/>
    <w:rsid w:val="00031699"/>
    <w:rsid w:val="000428D8"/>
    <w:rsid w:val="0004697C"/>
    <w:rsid w:val="00054D11"/>
    <w:rsid w:val="00056FFB"/>
    <w:rsid w:val="00057C32"/>
    <w:rsid w:val="00060355"/>
    <w:rsid w:val="00063DBB"/>
    <w:rsid w:val="00066A99"/>
    <w:rsid w:val="00067B4E"/>
    <w:rsid w:val="00070284"/>
    <w:rsid w:val="00070B34"/>
    <w:rsid w:val="00071BB5"/>
    <w:rsid w:val="00076120"/>
    <w:rsid w:val="00077B84"/>
    <w:rsid w:val="000805BB"/>
    <w:rsid w:val="000838CD"/>
    <w:rsid w:val="00083CA3"/>
    <w:rsid w:val="000842DA"/>
    <w:rsid w:val="000941BB"/>
    <w:rsid w:val="00095135"/>
    <w:rsid w:val="00095A38"/>
    <w:rsid w:val="00095FFC"/>
    <w:rsid w:val="00096B3E"/>
    <w:rsid w:val="000A2768"/>
    <w:rsid w:val="000A7E4E"/>
    <w:rsid w:val="000B044F"/>
    <w:rsid w:val="000B0DEF"/>
    <w:rsid w:val="000B31CA"/>
    <w:rsid w:val="000B3A00"/>
    <w:rsid w:val="000B6F5B"/>
    <w:rsid w:val="000B7039"/>
    <w:rsid w:val="000C1067"/>
    <w:rsid w:val="000C13ED"/>
    <w:rsid w:val="000C360A"/>
    <w:rsid w:val="000C7A76"/>
    <w:rsid w:val="000C7B40"/>
    <w:rsid w:val="000D05FB"/>
    <w:rsid w:val="000D3B5B"/>
    <w:rsid w:val="000D573E"/>
    <w:rsid w:val="000D577C"/>
    <w:rsid w:val="000D714D"/>
    <w:rsid w:val="000E0F94"/>
    <w:rsid w:val="000E140F"/>
    <w:rsid w:val="000E1463"/>
    <w:rsid w:val="000E3252"/>
    <w:rsid w:val="000E60E7"/>
    <w:rsid w:val="000E68F9"/>
    <w:rsid w:val="000E781E"/>
    <w:rsid w:val="000F06C0"/>
    <w:rsid w:val="000F09D7"/>
    <w:rsid w:val="000F1064"/>
    <w:rsid w:val="000F1583"/>
    <w:rsid w:val="000F25B9"/>
    <w:rsid w:val="000F47F0"/>
    <w:rsid w:val="000F6137"/>
    <w:rsid w:val="000F6FD4"/>
    <w:rsid w:val="001007D6"/>
    <w:rsid w:val="00103161"/>
    <w:rsid w:val="0010381E"/>
    <w:rsid w:val="00103C02"/>
    <w:rsid w:val="00103EDA"/>
    <w:rsid w:val="00105235"/>
    <w:rsid w:val="0010553E"/>
    <w:rsid w:val="0010574F"/>
    <w:rsid w:val="0010646A"/>
    <w:rsid w:val="00110C04"/>
    <w:rsid w:val="00112C1A"/>
    <w:rsid w:val="0011356D"/>
    <w:rsid w:val="00114012"/>
    <w:rsid w:val="0011566A"/>
    <w:rsid w:val="00115699"/>
    <w:rsid w:val="00116DB3"/>
    <w:rsid w:val="00116EFD"/>
    <w:rsid w:val="001201C8"/>
    <w:rsid w:val="00120CDD"/>
    <w:rsid w:val="00123718"/>
    <w:rsid w:val="00127228"/>
    <w:rsid w:val="0013064B"/>
    <w:rsid w:val="0013095A"/>
    <w:rsid w:val="00130F8F"/>
    <w:rsid w:val="0013112D"/>
    <w:rsid w:val="0013145B"/>
    <w:rsid w:val="00135598"/>
    <w:rsid w:val="00136278"/>
    <w:rsid w:val="00137B14"/>
    <w:rsid w:val="001400D9"/>
    <w:rsid w:val="001408C9"/>
    <w:rsid w:val="00140A79"/>
    <w:rsid w:val="00143F51"/>
    <w:rsid w:val="00147186"/>
    <w:rsid w:val="00147CD7"/>
    <w:rsid w:val="00150600"/>
    <w:rsid w:val="00150F93"/>
    <w:rsid w:val="00151F9B"/>
    <w:rsid w:val="001545CA"/>
    <w:rsid w:val="00156E69"/>
    <w:rsid w:val="001571FB"/>
    <w:rsid w:val="001574CD"/>
    <w:rsid w:val="001579CA"/>
    <w:rsid w:val="001603FB"/>
    <w:rsid w:val="00160CCF"/>
    <w:rsid w:val="00162709"/>
    <w:rsid w:val="00163075"/>
    <w:rsid w:val="0016359B"/>
    <w:rsid w:val="0016370E"/>
    <w:rsid w:val="00164B3B"/>
    <w:rsid w:val="00165E4B"/>
    <w:rsid w:val="00170129"/>
    <w:rsid w:val="00170862"/>
    <w:rsid w:val="00173DDA"/>
    <w:rsid w:val="0017414E"/>
    <w:rsid w:val="00174517"/>
    <w:rsid w:val="00177B1F"/>
    <w:rsid w:val="00180C86"/>
    <w:rsid w:val="001846D1"/>
    <w:rsid w:val="0018501F"/>
    <w:rsid w:val="001868FD"/>
    <w:rsid w:val="001916E5"/>
    <w:rsid w:val="00195069"/>
    <w:rsid w:val="00195EA2"/>
    <w:rsid w:val="001A5642"/>
    <w:rsid w:val="001A6897"/>
    <w:rsid w:val="001B20BC"/>
    <w:rsid w:val="001B259F"/>
    <w:rsid w:val="001B2800"/>
    <w:rsid w:val="001B56E6"/>
    <w:rsid w:val="001B5CEB"/>
    <w:rsid w:val="001B674D"/>
    <w:rsid w:val="001B6792"/>
    <w:rsid w:val="001B76E6"/>
    <w:rsid w:val="001C0C82"/>
    <w:rsid w:val="001C6F2B"/>
    <w:rsid w:val="001D2179"/>
    <w:rsid w:val="001D25A6"/>
    <w:rsid w:val="001D30F1"/>
    <w:rsid w:val="001E05F1"/>
    <w:rsid w:val="001E30CE"/>
    <w:rsid w:val="001E3678"/>
    <w:rsid w:val="001E4158"/>
    <w:rsid w:val="001E4318"/>
    <w:rsid w:val="001E6F59"/>
    <w:rsid w:val="001E7695"/>
    <w:rsid w:val="001E7A67"/>
    <w:rsid w:val="001F0248"/>
    <w:rsid w:val="001F0D2E"/>
    <w:rsid w:val="001F10E7"/>
    <w:rsid w:val="001F27A6"/>
    <w:rsid w:val="001F2C8E"/>
    <w:rsid w:val="001F3304"/>
    <w:rsid w:val="001F3993"/>
    <w:rsid w:val="001F46F4"/>
    <w:rsid w:val="00204FEA"/>
    <w:rsid w:val="002053B3"/>
    <w:rsid w:val="00206438"/>
    <w:rsid w:val="002066B7"/>
    <w:rsid w:val="00210958"/>
    <w:rsid w:val="00210C2D"/>
    <w:rsid w:val="0021613A"/>
    <w:rsid w:val="00217033"/>
    <w:rsid w:val="002179AF"/>
    <w:rsid w:val="0022129A"/>
    <w:rsid w:val="002258DA"/>
    <w:rsid w:val="0023031A"/>
    <w:rsid w:val="00230DE8"/>
    <w:rsid w:val="0023242B"/>
    <w:rsid w:val="00232DDD"/>
    <w:rsid w:val="00232E74"/>
    <w:rsid w:val="0023404E"/>
    <w:rsid w:val="002343C6"/>
    <w:rsid w:val="00235533"/>
    <w:rsid w:val="00235886"/>
    <w:rsid w:val="002400BE"/>
    <w:rsid w:val="00242B98"/>
    <w:rsid w:val="00243142"/>
    <w:rsid w:val="0024461E"/>
    <w:rsid w:val="00244992"/>
    <w:rsid w:val="002461E5"/>
    <w:rsid w:val="002472F9"/>
    <w:rsid w:val="00247815"/>
    <w:rsid w:val="00247E84"/>
    <w:rsid w:val="00251E47"/>
    <w:rsid w:val="00251F33"/>
    <w:rsid w:val="00252094"/>
    <w:rsid w:val="0025538D"/>
    <w:rsid w:val="002554DB"/>
    <w:rsid w:val="00255F4A"/>
    <w:rsid w:val="00256891"/>
    <w:rsid w:val="0026605B"/>
    <w:rsid w:val="00270AC5"/>
    <w:rsid w:val="00272403"/>
    <w:rsid w:val="00273DFB"/>
    <w:rsid w:val="00280297"/>
    <w:rsid w:val="002808DE"/>
    <w:rsid w:val="00280E30"/>
    <w:rsid w:val="002825D7"/>
    <w:rsid w:val="002829A4"/>
    <w:rsid w:val="002905EB"/>
    <w:rsid w:val="00293574"/>
    <w:rsid w:val="00294C05"/>
    <w:rsid w:val="00295021"/>
    <w:rsid w:val="00295E47"/>
    <w:rsid w:val="002A0751"/>
    <w:rsid w:val="002A1342"/>
    <w:rsid w:val="002A1F43"/>
    <w:rsid w:val="002A376E"/>
    <w:rsid w:val="002A69C9"/>
    <w:rsid w:val="002A7368"/>
    <w:rsid w:val="002B2B08"/>
    <w:rsid w:val="002B3237"/>
    <w:rsid w:val="002B4A34"/>
    <w:rsid w:val="002B5AF2"/>
    <w:rsid w:val="002B5DD6"/>
    <w:rsid w:val="002B7B71"/>
    <w:rsid w:val="002C0676"/>
    <w:rsid w:val="002C2154"/>
    <w:rsid w:val="002D0BE4"/>
    <w:rsid w:val="002D6221"/>
    <w:rsid w:val="002D7458"/>
    <w:rsid w:val="002D7971"/>
    <w:rsid w:val="002E004D"/>
    <w:rsid w:val="002E28CE"/>
    <w:rsid w:val="002E5ADC"/>
    <w:rsid w:val="002F13C2"/>
    <w:rsid w:val="00300531"/>
    <w:rsid w:val="00300782"/>
    <w:rsid w:val="00307B10"/>
    <w:rsid w:val="00307E03"/>
    <w:rsid w:val="00311C7F"/>
    <w:rsid w:val="00315A25"/>
    <w:rsid w:val="00316792"/>
    <w:rsid w:val="00317F05"/>
    <w:rsid w:val="00321E9D"/>
    <w:rsid w:val="003226D7"/>
    <w:rsid w:val="00323314"/>
    <w:rsid w:val="003242A8"/>
    <w:rsid w:val="00324DB2"/>
    <w:rsid w:val="00327130"/>
    <w:rsid w:val="0032769B"/>
    <w:rsid w:val="003313BC"/>
    <w:rsid w:val="00332E5A"/>
    <w:rsid w:val="00333A51"/>
    <w:rsid w:val="00333B42"/>
    <w:rsid w:val="003355DE"/>
    <w:rsid w:val="00336360"/>
    <w:rsid w:val="003364B9"/>
    <w:rsid w:val="0033796A"/>
    <w:rsid w:val="0034490E"/>
    <w:rsid w:val="00350496"/>
    <w:rsid w:val="00350C51"/>
    <w:rsid w:val="00357D47"/>
    <w:rsid w:val="00357E1B"/>
    <w:rsid w:val="00360A88"/>
    <w:rsid w:val="00360CBE"/>
    <w:rsid w:val="003619AD"/>
    <w:rsid w:val="00364A3F"/>
    <w:rsid w:val="00364F3F"/>
    <w:rsid w:val="00366432"/>
    <w:rsid w:val="00372F86"/>
    <w:rsid w:val="00375323"/>
    <w:rsid w:val="00376783"/>
    <w:rsid w:val="003830EE"/>
    <w:rsid w:val="00392704"/>
    <w:rsid w:val="00393678"/>
    <w:rsid w:val="00394CA0"/>
    <w:rsid w:val="0039657A"/>
    <w:rsid w:val="00397B4A"/>
    <w:rsid w:val="003A0DFD"/>
    <w:rsid w:val="003A1473"/>
    <w:rsid w:val="003A1FAB"/>
    <w:rsid w:val="003A37EA"/>
    <w:rsid w:val="003A7908"/>
    <w:rsid w:val="003B4F04"/>
    <w:rsid w:val="003B7684"/>
    <w:rsid w:val="003C1655"/>
    <w:rsid w:val="003C172F"/>
    <w:rsid w:val="003C21AE"/>
    <w:rsid w:val="003C2D9A"/>
    <w:rsid w:val="003C321C"/>
    <w:rsid w:val="003C3FBC"/>
    <w:rsid w:val="003D1D24"/>
    <w:rsid w:val="003D2E7B"/>
    <w:rsid w:val="003D4030"/>
    <w:rsid w:val="003D42EF"/>
    <w:rsid w:val="003D5CFD"/>
    <w:rsid w:val="003D61AF"/>
    <w:rsid w:val="003D67E9"/>
    <w:rsid w:val="003E16E1"/>
    <w:rsid w:val="003E1969"/>
    <w:rsid w:val="003E3B84"/>
    <w:rsid w:val="003E4F29"/>
    <w:rsid w:val="003E51F9"/>
    <w:rsid w:val="003E5C7C"/>
    <w:rsid w:val="003E7AA6"/>
    <w:rsid w:val="003F0CEF"/>
    <w:rsid w:val="00400AA7"/>
    <w:rsid w:val="00400ECA"/>
    <w:rsid w:val="00411E7B"/>
    <w:rsid w:val="00412A8E"/>
    <w:rsid w:val="00412B70"/>
    <w:rsid w:val="00413026"/>
    <w:rsid w:val="0041543C"/>
    <w:rsid w:val="00416EA0"/>
    <w:rsid w:val="00421B84"/>
    <w:rsid w:val="004231B8"/>
    <w:rsid w:val="0042475C"/>
    <w:rsid w:val="00425144"/>
    <w:rsid w:val="00427B98"/>
    <w:rsid w:val="004315F4"/>
    <w:rsid w:val="004320E8"/>
    <w:rsid w:val="00433A48"/>
    <w:rsid w:val="0044050F"/>
    <w:rsid w:val="00442897"/>
    <w:rsid w:val="00443412"/>
    <w:rsid w:val="004438F4"/>
    <w:rsid w:val="0044440D"/>
    <w:rsid w:val="00444C02"/>
    <w:rsid w:val="0044743E"/>
    <w:rsid w:val="00450311"/>
    <w:rsid w:val="00455A04"/>
    <w:rsid w:val="00461B97"/>
    <w:rsid w:val="004623C3"/>
    <w:rsid w:val="00462451"/>
    <w:rsid w:val="00463FFA"/>
    <w:rsid w:val="00464190"/>
    <w:rsid w:val="004645C2"/>
    <w:rsid w:val="00464BA8"/>
    <w:rsid w:val="00470C8C"/>
    <w:rsid w:val="004714D1"/>
    <w:rsid w:val="00471D34"/>
    <w:rsid w:val="00475486"/>
    <w:rsid w:val="004767BE"/>
    <w:rsid w:val="00477481"/>
    <w:rsid w:val="00480C87"/>
    <w:rsid w:val="00481F91"/>
    <w:rsid w:val="00484A54"/>
    <w:rsid w:val="004862FF"/>
    <w:rsid w:val="00487456"/>
    <w:rsid w:val="00487774"/>
    <w:rsid w:val="00490D8B"/>
    <w:rsid w:val="00490DCD"/>
    <w:rsid w:val="00491C1F"/>
    <w:rsid w:val="0049228F"/>
    <w:rsid w:val="00493291"/>
    <w:rsid w:val="00493CC0"/>
    <w:rsid w:val="00495A76"/>
    <w:rsid w:val="00497518"/>
    <w:rsid w:val="004A002C"/>
    <w:rsid w:val="004A245D"/>
    <w:rsid w:val="004A29D2"/>
    <w:rsid w:val="004A31CA"/>
    <w:rsid w:val="004A49E5"/>
    <w:rsid w:val="004A5417"/>
    <w:rsid w:val="004A572D"/>
    <w:rsid w:val="004A5887"/>
    <w:rsid w:val="004A7C95"/>
    <w:rsid w:val="004B018A"/>
    <w:rsid w:val="004B01A0"/>
    <w:rsid w:val="004B3CB8"/>
    <w:rsid w:val="004B6BAF"/>
    <w:rsid w:val="004C0744"/>
    <w:rsid w:val="004C358B"/>
    <w:rsid w:val="004C6572"/>
    <w:rsid w:val="004D2322"/>
    <w:rsid w:val="004D29AD"/>
    <w:rsid w:val="004D345E"/>
    <w:rsid w:val="004D3A99"/>
    <w:rsid w:val="004D3C08"/>
    <w:rsid w:val="004E2A96"/>
    <w:rsid w:val="004E3A40"/>
    <w:rsid w:val="004E6B50"/>
    <w:rsid w:val="004F01E3"/>
    <w:rsid w:val="004F0693"/>
    <w:rsid w:val="004F1C56"/>
    <w:rsid w:val="004F49F6"/>
    <w:rsid w:val="004F5542"/>
    <w:rsid w:val="004F62D8"/>
    <w:rsid w:val="004F6674"/>
    <w:rsid w:val="004F7D4C"/>
    <w:rsid w:val="0050345F"/>
    <w:rsid w:val="005034B9"/>
    <w:rsid w:val="00504503"/>
    <w:rsid w:val="005058C8"/>
    <w:rsid w:val="00505950"/>
    <w:rsid w:val="00507C7A"/>
    <w:rsid w:val="00510111"/>
    <w:rsid w:val="00513314"/>
    <w:rsid w:val="00513AF0"/>
    <w:rsid w:val="0051638B"/>
    <w:rsid w:val="00517670"/>
    <w:rsid w:val="00521016"/>
    <w:rsid w:val="00522E98"/>
    <w:rsid w:val="00524C2C"/>
    <w:rsid w:val="00526316"/>
    <w:rsid w:val="00533AD4"/>
    <w:rsid w:val="00536557"/>
    <w:rsid w:val="00540EEC"/>
    <w:rsid w:val="00540F0D"/>
    <w:rsid w:val="0054192E"/>
    <w:rsid w:val="005445D2"/>
    <w:rsid w:val="005447CC"/>
    <w:rsid w:val="00545DBD"/>
    <w:rsid w:val="00546061"/>
    <w:rsid w:val="005461C2"/>
    <w:rsid w:val="00551077"/>
    <w:rsid w:val="005536C4"/>
    <w:rsid w:val="0055492A"/>
    <w:rsid w:val="00555EC2"/>
    <w:rsid w:val="0056134D"/>
    <w:rsid w:val="0056772B"/>
    <w:rsid w:val="005716F6"/>
    <w:rsid w:val="00576A9E"/>
    <w:rsid w:val="00577B5F"/>
    <w:rsid w:val="005803E3"/>
    <w:rsid w:val="00580896"/>
    <w:rsid w:val="00581149"/>
    <w:rsid w:val="00585462"/>
    <w:rsid w:val="00586315"/>
    <w:rsid w:val="005946B8"/>
    <w:rsid w:val="00595480"/>
    <w:rsid w:val="005A0093"/>
    <w:rsid w:val="005A060C"/>
    <w:rsid w:val="005A1EEA"/>
    <w:rsid w:val="005A399A"/>
    <w:rsid w:val="005A4785"/>
    <w:rsid w:val="005A50D5"/>
    <w:rsid w:val="005A5BDC"/>
    <w:rsid w:val="005B04D5"/>
    <w:rsid w:val="005B08E9"/>
    <w:rsid w:val="005B12C0"/>
    <w:rsid w:val="005B25D2"/>
    <w:rsid w:val="005B2A02"/>
    <w:rsid w:val="005B359F"/>
    <w:rsid w:val="005B4322"/>
    <w:rsid w:val="005B591E"/>
    <w:rsid w:val="005B6868"/>
    <w:rsid w:val="005C1B3A"/>
    <w:rsid w:val="005C25EF"/>
    <w:rsid w:val="005C741F"/>
    <w:rsid w:val="005D11A5"/>
    <w:rsid w:val="005D3E57"/>
    <w:rsid w:val="005D5ACE"/>
    <w:rsid w:val="005D6FED"/>
    <w:rsid w:val="005D73A7"/>
    <w:rsid w:val="005E6DDC"/>
    <w:rsid w:val="005F0191"/>
    <w:rsid w:val="005F22A5"/>
    <w:rsid w:val="005F3BA8"/>
    <w:rsid w:val="005F4E35"/>
    <w:rsid w:val="005F67DE"/>
    <w:rsid w:val="005F67E6"/>
    <w:rsid w:val="005F6819"/>
    <w:rsid w:val="005F6BED"/>
    <w:rsid w:val="00602002"/>
    <w:rsid w:val="00602CFB"/>
    <w:rsid w:val="006030BF"/>
    <w:rsid w:val="00606911"/>
    <w:rsid w:val="00607785"/>
    <w:rsid w:val="00607F78"/>
    <w:rsid w:val="006100DF"/>
    <w:rsid w:val="00615BCA"/>
    <w:rsid w:val="00621ED3"/>
    <w:rsid w:val="00631DAC"/>
    <w:rsid w:val="006329BB"/>
    <w:rsid w:val="0063319A"/>
    <w:rsid w:val="00634C8F"/>
    <w:rsid w:val="0063569A"/>
    <w:rsid w:val="00636376"/>
    <w:rsid w:val="006366F7"/>
    <w:rsid w:val="00636AEE"/>
    <w:rsid w:val="00636DFD"/>
    <w:rsid w:val="00637BCD"/>
    <w:rsid w:val="00637CD9"/>
    <w:rsid w:val="00646816"/>
    <w:rsid w:val="00650BF3"/>
    <w:rsid w:val="00650CE4"/>
    <w:rsid w:val="00651B4E"/>
    <w:rsid w:val="00652F32"/>
    <w:rsid w:val="006552C4"/>
    <w:rsid w:val="0065610A"/>
    <w:rsid w:val="00657453"/>
    <w:rsid w:val="00657590"/>
    <w:rsid w:val="006616B3"/>
    <w:rsid w:val="00661A82"/>
    <w:rsid w:val="00662453"/>
    <w:rsid w:val="00666FBC"/>
    <w:rsid w:val="00667DF0"/>
    <w:rsid w:val="006723A4"/>
    <w:rsid w:val="00672D03"/>
    <w:rsid w:val="0067407D"/>
    <w:rsid w:val="0067503F"/>
    <w:rsid w:val="0067666A"/>
    <w:rsid w:val="0068244B"/>
    <w:rsid w:val="00683E8B"/>
    <w:rsid w:val="00692457"/>
    <w:rsid w:val="00696983"/>
    <w:rsid w:val="006977ED"/>
    <w:rsid w:val="006A0D8D"/>
    <w:rsid w:val="006A0FE4"/>
    <w:rsid w:val="006A184F"/>
    <w:rsid w:val="006A32F1"/>
    <w:rsid w:val="006A521E"/>
    <w:rsid w:val="006A580F"/>
    <w:rsid w:val="006A6CCA"/>
    <w:rsid w:val="006A7058"/>
    <w:rsid w:val="006B02A5"/>
    <w:rsid w:val="006B04ED"/>
    <w:rsid w:val="006B051C"/>
    <w:rsid w:val="006B67D3"/>
    <w:rsid w:val="006B72AC"/>
    <w:rsid w:val="006C108E"/>
    <w:rsid w:val="006C29D3"/>
    <w:rsid w:val="006C3EA9"/>
    <w:rsid w:val="006C6DEF"/>
    <w:rsid w:val="006C7916"/>
    <w:rsid w:val="006D05E9"/>
    <w:rsid w:val="006D10FC"/>
    <w:rsid w:val="006D2144"/>
    <w:rsid w:val="006D3FD3"/>
    <w:rsid w:val="006D61B8"/>
    <w:rsid w:val="006D6C2B"/>
    <w:rsid w:val="006E2433"/>
    <w:rsid w:val="006E2DE9"/>
    <w:rsid w:val="006E300B"/>
    <w:rsid w:val="006E62A4"/>
    <w:rsid w:val="006E6988"/>
    <w:rsid w:val="006E6A8B"/>
    <w:rsid w:val="006F3371"/>
    <w:rsid w:val="006F46CF"/>
    <w:rsid w:val="006F6952"/>
    <w:rsid w:val="007019C0"/>
    <w:rsid w:val="007032F3"/>
    <w:rsid w:val="00704739"/>
    <w:rsid w:val="00706AE9"/>
    <w:rsid w:val="00710814"/>
    <w:rsid w:val="00710D0B"/>
    <w:rsid w:val="00711500"/>
    <w:rsid w:val="00713F9F"/>
    <w:rsid w:val="0072104E"/>
    <w:rsid w:val="007219B0"/>
    <w:rsid w:val="007252FD"/>
    <w:rsid w:val="0072578C"/>
    <w:rsid w:val="00731583"/>
    <w:rsid w:val="0073325D"/>
    <w:rsid w:val="0073349C"/>
    <w:rsid w:val="0073387F"/>
    <w:rsid w:val="0073492A"/>
    <w:rsid w:val="007366B6"/>
    <w:rsid w:val="00742288"/>
    <w:rsid w:val="0074544B"/>
    <w:rsid w:val="00746723"/>
    <w:rsid w:val="00753A3E"/>
    <w:rsid w:val="007542A6"/>
    <w:rsid w:val="00761FB1"/>
    <w:rsid w:val="00764708"/>
    <w:rsid w:val="0076580C"/>
    <w:rsid w:val="00765C23"/>
    <w:rsid w:val="007665F8"/>
    <w:rsid w:val="00766B1F"/>
    <w:rsid w:val="0077585F"/>
    <w:rsid w:val="007758C1"/>
    <w:rsid w:val="00776660"/>
    <w:rsid w:val="00776943"/>
    <w:rsid w:val="00777C0D"/>
    <w:rsid w:val="00780358"/>
    <w:rsid w:val="00781E65"/>
    <w:rsid w:val="007834E8"/>
    <w:rsid w:val="00783CBE"/>
    <w:rsid w:val="0079101F"/>
    <w:rsid w:val="00792189"/>
    <w:rsid w:val="00795ECA"/>
    <w:rsid w:val="00796FED"/>
    <w:rsid w:val="007977EC"/>
    <w:rsid w:val="007A0864"/>
    <w:rsid w:val="007A0AE3"/>
    <w:rsid w:val="007A1E6C"/>
    <w:rsid w:val="007A1F0A"/>
    <w:rsid w:val="007A2138"/>
    <w:rsid w:val="007A215B"/>
    <w:rsid w:val="007A27B1"/>
    <w:rsid w:val="007A3039"/>
    <w:rsid w:val="007A3589"/>
    <w:rsid w:val="007A3D51"/>
    <w:rsid w:val="007A48E1"/>
    <w:rsid w:val="007A523E"/>
    <w:rsid w:val="007A69E3"/>
    <w:rsid w:val="007B2210"/>
    <w:rsid w:val="007B70A8"/>
    <w:rsid w:val="007C23C1"/>
    <w:rsid w:val="007C3069"/>
    <w:rsid w:val="007C4AB0"/>
    <w:rsid w:val="007C553B"/>
    <w:rsid w:val="007C56F5"/>
    <w:rsid w:val="007C5E63"/>
    <w:rsid w:val="007D111E"/>
    <w:rsid w:val="007D1824"/>
    <w:rsid w:val="007D1AB4"/>
    <w:rsid w:val="007D2B82"/>
    <w:rsid w:val="007D50F5"/>
    <w:rsid w:val="007D7474"/>
    <w:rsid w:val="007E30D9"/>
    <w:rsid w:val="007E3364"/>
    <w:rsid w:val="007E5D5B"/>
    <w:rsid w:val="007F32FA"/>
    <w:rsid w:val="007F7D35"/>
    <w:rsid w:val="008006A3"/>
    <w:rsid w:val="00800CC3"/>
    <w:rsid w:val="008019DB"/>
    <w:rsid w:val="00806B31"/>
    <w:rsid w:val="00807E93"/>
    <w:rsid w:val="008110BF"/>
    <w:rsid w:val="00812E3F"/>
    <w:rsid w:val="0081458A"/>
    <w:rsid w:val="00814AF6"/>
    <w:rsid w:val="0082210F"/>
    <w:rsid w:val="00822A9E"/>
    <w:rsid w:val="0082412F"/>
    <w:rsid w:val="00826BFB"/>
    <w:rsid w:val="00826F2F"/>
    <w:rsid w:val="008272F6"/>
    <w:rsid w:val="00830C62"/>
    <w:rsid w:val="00834B08"/>
    <w:rsid w:val="00835958"/>
    <w:rsid w:val="008409E1"/>
    <w:rsid w:val="00841DFC"/>
    <w:rsid w:val="00841E90"/>
    <w:rsid w:val="00844675"/>
    <w:rsid w:val="00846746"/>
    <w:rsid w:val="0084784B"/>
    <w:rsid w:val="00851B5C"/>
    <w:rsid w:val="00852366"/>
    <w:rsid w:val="0085498E"/>
    <w:rsid w:val="008600E7"/>
    <w:rsid w:val="00867F3B"/>
    <w:rsid w:val="00870348"/>
    <w:rsid w:val="00874E50"/>
    <w:rsid w:val="0087588C"/>
    <w:rsid w:val="0087621D"/>
    <w:rsid w:val="00876426"/>
    <w:rsid w:val="0088125B"/>
    <w:rsid w:val="008815AC"/>
    <w:rsid w:val="00881C60"/>
    <w:rsid w:val="00883359"/>
    <w:rsid w:val="0088579D"/>
    <w:rsid w:val="00886201"/>
    <w:rsid w:val="00887E00"/>
    <w:rsid w:val="00890820"/>
    <w:rsid w:val="0089337E"/>
    <w:rsid w:val="00893815"/>
    <w:rsid w:val="00893A3F"/>
    <w:rsid w:val="00896E16"/>
    <w:rsid w:val="008A06B0"/>
    <w:rsid w:val="008A30C9"/>
    <w:rsid w:val="008A399E"/>
    <w:rsid w:val="008A4C37"/>
    <w:rsid w:val="008A5E26"/>
    <w:rsid w:val="008A691A"/>
    <w:rsid w:val="008A71CD"/>
    <w:rsid w:val="008B0F28"/>
    <w:rsid w:val="008B21F6"/>
    <w:rsid w:val="008B3EDC"/>
    <w:rsid w:val="008B6BC3"/>
    <w:rsid w:val="008B79F3"/>
    <w:rsid w:val="008C2527"/>
    <w:rsid w:val="008C6D5B"/>
    <w:rsid w:val="008D091E"/>
    <w:rsid w:val="008D1071"/>
    <w:rsid w:val="008D1A70"/>
    <w:rsid w:val="008D2020"/>
    <w:rsid w:val="008D2441"/>
    <w:rsid w:val="008D24BA"/>
    <w:rsid w:val="008D2F97"/>
    <w:rsid w:val="008D3864"/>
    <w:rsid w:val="008D75B5"/>
    <w:rsid w:val="008E2BF1"/>
    <w:rsid w:val="008E349B"/>
    <w:rsid w:val="008E6972"/>
    <w:rsid w:val="008F1113"/>
    <w:rsid w:val="008F1A41"/>
    <w:rsid w:val="008F3BBB"/>
    <w:rsid w:val="008F3BF5"/>
    <w:rsid w:val="008F4B2C"/>
    <w:rsid w:val="008F5444"/>
    <w:rsid w:val="008F7FB3"/>
    <w:rsid w:val="009040B2"/>
    <w:rsid w:val="009049D2"/>
    <w:rsid w:val="00904D01"/>
    <w:rsid w:val="00905103"/>
    <w:rsid w:val="00905257"/>
    <w:rsid w:val="00905B67"/>
    <w:rsid w:val="00910BBB"/>
    <w:rsid w:val="00912343"/>
    <w:rsid w:val="00912BEA"/>
    <w:rsid w:val="00912CED"/>
    <w:rsid w:val="009135F7"/>
    <w:rsid w:val="009160C8"/>
    <w:rsid w:val="009161AB"/>
    <w:rsid w:val="00917387"/>
    <w:rsid w:val="00917A79"/>
    <w:rsid w:val="00920A28"/>
    <w:rsid w:val="00924CB4"/>
    <w:rsid w:val="00925528"/>
    <w:rsid w:val="00930217"/>
    <w:rsid w:val="009333B4"/>
    <w:rsid w:val="00936469"/>
    <w:rsid w:val="0093699D"/>
    <w:rsid w:val="00936EF8"/>
    <w:rsid w:val="0093792E"/>
    <w:rsid w:val="00940EDC"/>
    <w:rsid w:val="00944ED4"/>
    <w:rsid w:val="00946639"/>
    <w:rsid w:val="00951F0D"/>
    <w:rsid w:val="00953756"/>
    <w:rsid w:val="00955DC2"/>
    <w:rsid w:val="00956811"/>
    <w:rsid w:val="00963F60"/>
    <w:rsid w:val="009646A5"/>
    <w:rsid w:val="0096714B"/>
    <w:rsid w:val="00970505"/>
    <w:rsid w:val="00970F0F"/>
    <w:rsid w:val="0097177B"/>
    <w:rsid w:val="00973187"/>
    <w:rsid w:val="009751AE"/>
    <w:rsid w:val="00976E6D"/>
    <w:rsid w:val="00981B24"/>
    <w:rsid w:val="00982A0C"/>
    <w:rsid w:val="009837B7"/>
    <w:rsid w:val="009839F5"/>
    <w:rsid w:val="00984ACD"/>
    <w:rsid w:val="00984C2C"/>
    <w:rsid w:val="009864C1"/>
    <w:rsid w:val="0099308C"/>
    <w:rsid w:val="00993AB5"/>
    <w:rsid w:val="00994C7B"/>
    <w:rsid w:val="00994E4E"/>
    <w:rsid w:val="009A66C5"/>
    <w:rsid w:val="009B5593"/>
    <w:rsid w:val="009B6CF9"/>
    <w:rsid w:val="009C370C"/>
    <w:rsid w:val="009C449D"/>
    <w:rsid w:val="009C48CC"/>
    <w:rsid w:val="009C7337"/>
    <w:rsid w:val="009C74F0"/>
    <w:rsid w:val="009D155F"/>
    <w:rsid w:val="009D164B"/>
    <w:rsid w:val="009D22B2"/>
    <w:rsid w:val="009D27BA"/>
    <w:rsid w:val="009D552D"/>
    <w:rsid w:val="009E11D6"/>
    <w:rsid w:val="009E2B49"/>
    <w:rsid w:val="009E3FC1"/>
    <w:rsid w:val="009E4A7F"/>
    <w:rsid w:val="009E5CAC"/>
    <w:rsid w:val="009F0904"/>
    <w:rsid w:val="009F2E1E"/>
    <w:rsid w:val="009F5E9E"/>
    <w:rsid w:val="009F6432"/>
    <w:rsid w:val="00A03A76"/>
    <w:rsid w:val="00A04E38"/>
    <w:rsid w:val="00A115EA"/>
    <w:rsid w:val="00A12A6A"/>
    <w:rsid w:val="00A13AB7"/>
    <w:rsid w:val="00A13DC7"/>
    <w:rsid w:val="00A17B09"/>
    <w:rsid w:val="00A203AD"/>
    <w:rsid w:val="00A23358"/>
    <w:rsid w:val="00A246DA"/>
    <w:rsid w:val="00A248F8"/>
    <w:rsid w:val="00A253E4"/>
    <w:rsid w:val="00A258B1"/>
    <w:rsid w:val="00A2665F"/>
    <w:rsid w:val="00A27702"/>
    <w:rsid w:val="00A306E2"/>
    <w:rsid w:val="00A31A76"/>
    <w:rsid w:val="00A31BE4"/>
    <w:rsid w:val="00A32620"/>
    <w:rsid w:val="00A32A66"/>
    <w:rsid w:val="00A34249"/>
    <w:rsid w:val="00A35AD2"/>
    <w:rsid w:val="00A35C3D"/>
    <w:rsid w:val="00A37751"/>
    <w:rsid w:val="00A475EB"/>
    <w:rsid w:val="00A47DAB"/>
    <w:rsid w:val="00A5381B"/>
    <w:rsid w:val="00A56A48"/>
    <w:rsid w:val="00A60BD3"/>
    <w:rsid w:val="00A72BE3"/>
    <w:rsid w:val="00A7572E"/>
    <w:rsid w:val="00A80E7C"/>
    <w:rsid w:val="00A82A80"/>
    <w:rsid w:val="00A84F0B"/>
    <w:rsid w:val="00A851EC"/>
    <w:rsid w:val="00A87CDD"/>
    <w:rsid w:val="00A90EB4"/>
    <w:rsid w:val="00A9180C"/>
    <w:rsid w:val="00A91B56"/>
    <w:rsid w:val="00A93D94"/>
    <w:rsid w:val="00A95DD8"/>
    <w:rsid w:val="00A9754B"/>
    <w:rsid w:val="00AA04EE"/>
    <w:rsid w:val="00AA3F10"/>
    <w:rsid w:val="00AA40FA"/>
    <w:rsid w:val="00AA6156"/>
    <w:rsid w:val="00AB77B4"/>
    <w:rsid w:val="00AC0A5F"/>
    <w:rsid w:val="00AC1CEE"/>
    <w:rsid w:val="00AC30C2"/>
    <w:rsid w:val="00AC42A1"/>
    <w:rsid w:val="00AD1100"/>
    <w:rsid w:val="00AD3672"/>
    <w:rsid w:val="00AD3976"/>
    <w:rsid w:val="00AD44C5"/>
    <w:rsid w:val="00AD5B5F"/>
    <w:rsid w:val="00AD5BDA"/>
    <w:rsid w:val="00AD65F8"/>
    <w:rsid w:val="00AD71A9"/>
    <w:rsid w:val="00AE0609"/>
    <w:rsid w:val="00AE0A1B"/>
    <w:rsid w:val="00AE17AB"/>
    <w:rsid w:val="00AE264A"/>
    <w:rsid w:val="00AE7CA9"/>
    <w:rsid w:val="00AF016C"/>
    <w:rsid w:val="00AF435E"/>
    <w:rsid w:val="00AF43C4"/>
    <w:rsid w:val="00AF712E"/>
    <w:rsid w:val="00AF7A0F"/>
    <w:rsid w:val="00B0238A"/>
    <w:rsid w:val="00B02D19"/>
    <w:rsid w:val="00B03A15"/>
    <w:rsid w:val="00B03CAD"/>
    <w:rsid w:val="00B042DE"/>
    <w:rsid w:val="00B06093"/>
    <w:rsid w:val="00B06649"/>
    <w:rsid w:val="00B069A8"/>
    <w:rsid w:val="00B06FF9"/>
    <w:rsid w:val="00B12B4F"/>
    <w:rsid w:val="00B14558"/>
    <w:rsid w:val="00B14F98"/>
    <w:rsid w:val="00B17C92"/>
    <w:rsid w:val="00B220FD"/>
    <w:rsid w:val="00B22411"/>
    <w:rsid w:val="00B22BD2"/>
    <w:rsid w:val="00B23969"/>
    <w:rsid w:val="00B24A13"/>
    <w:rsid w:val="00B24B17"/>
    <w:rsid w:val="00B254BB"/>
    <w:rsid w:val="00B2729F"/>
    <w:rsid w:val="00B27D53"/>
    <w:rsid w:val="00B35376"/>
    <w:rsid w:val="00B36F4B"/>
    <w:rsid w:val="00B3724F"/>
    <w:rsid w:val="00B40345"/>
    <w:rsid w:val="00B41248"/>
    <w:rsid w:val="00B41527"/>
    <w:rsid w:val="00B426F6"/>
    <w:rsid w:val="00B443C7"/>
    <w:rsid w:val="00B4695F"/>
    <w:rsid w:val="00B50C5B"/>
    <w:rsid w:val="00B5266C"/>
    <w:rsid w:val="00B534A3"/>
    <w:rsid w:val="00B57258"/>
    <w:rsid w:val="00B573D3"/>
    <w:rsid w:val="00B61750"/>
    <w:rsid w:val="00B6221F"/>
    <w:rsid w:val="00B62FF1"/>
    <w:rsid w:val="00B63FA1"/>
    <w:rsid w:val="00B643E0"/>
    <w:rsid w:val="00B65741"/>
    <w:rsid w:val="00B65A75"/>
    <w:rsid w:val="00B66890"/>
    <w:rsid w:val="00B66910"/>
    <w:rsid w:val="00B671E2"/>
    <w:rsid w:val="00B710F0"/>
    <w:rsid w:val="00B73005"/>
    <w:rsid w:val="00B736EB"/>
    <w:rsid w:val="00B7486D"/>
    <w:rsid w:val="00B74D96"/>
    <w:rsid w:val="00B808DB"/>
    <w:rsid w:val="00B81319"/>
    <w:rsid w:val="00B823BD"/>
    <w:rsid w:val="00B84345"/>
    <w:rsid w:val="00B90885"/>
    <w:rsid w:val="00B932C7"/>
    <w:rsid w:val="00B93576"/>
    <w:rsid w:val="00B95AF7"/>
    <w:rsid w:val="00BA0570"/>
    <w:rsid w:val="00BA0642"/>
    <w:rsid w:val="00BA4222"/>
    <w:rsid w:val="00BB04A3"/>
    <w:rsid w:val="00BB16C7"/>
    <w:rsid w:val="00BB2B9E"/>
    <w:rsid w:val="00BB5296"/>
    <w:rsid w:val="00BC0829"/>
    <w:rsid w:val="00BC0A38"/>
    <w:rsid w:val="00BC0CDE"/>
    <w:rsid w:val="00BC211E"/>
    <w:rsid w:val="00BC2180"/>
    <w:rsid w:val="00BC267B"/>
    <w:rsid w:val="00BC65BA"/>
    <w:rsid w:val="00BD0605"/>
    <w:rsid w:val="00BD28D0"/>
    <w:rsid w:val="00BD2D54"/>
    <w:rsid w:val="00BD3E93"/>
    <w:rsid w:val="00BE4950"/>
    <w:rsid w:val="00BE4DD3"/>
    <w:rsid w:val="00BF097B"/>
    <w:rsid w:val="00BF10C3"/>
    <w:rsid w:val="00BF7709"/>
    <w:rsid w:val="00C00965"/>
    <w:rsid w:val="00C01C6A"/>
    <w:rsid w:val="00C02387"/>
    <w:rsid w:val="00C0257F"/>
    <w:rsid w:val="00C02D31"/>
    <w:rsid w:val="00C03192"/>
    <w:rsid w:val="00C05063"/>
    <w:rsid w:val="00C0602C"/>
    <w:rsid w:val="00C11447"/>
    <w:rsid w:val="00C117CE"/>
    <w:rsid w:val="00C11A93"/>
    <w:rsid w:val="00C11C2A"/>
    <w:rsid w:val="00C124D6"/>
    <w:rsid w:val="00C125D7"/>
    <w:rsid w:val="00C144C0"/>
    <w:rsid w:val="00C1554D"/>
    <w:rsid w:val="00C17162"/>
    <w:rsid w:val="00C20F62"/>
    <w:rsid w:val="00C2204E"/>
    <w:rsid w:val="00C25433"/>
    <w:rsid w:val="00C30DFE"/>
    <w:rsid w:val="00C32090"/>
    <w:rsid w:val="00C337CC"/>
    <w:rsid w:val="00C34C56"/>
    <w:rsid w:val="00C37A9D"/>
    <w:rsid w:val="00C403AB"/>
    <w:rsid w:val="00C413B6"/>
    <w:rsid w:val="00C43A46"/>
    <w:rsid w:val="00C44065"/>
    <w:rsid w:val="00C50589"/>
    <w:rsid w:val="00C5099C"/>
    <w:rsid w:val="00C51182"/>
    <w:rsid w:val="00C535E0"/>
    <w:rsid w:val="00C54380"/>
    <w:rsid w:val="00C548AF"/>
    <w:rsid w:val="00C56C4C"/>
    <w:rsid w:val="00C57FF2"/>
    <w:rsid w:val="00C60C7D"/>
    <w:rsid w:val="00C64595"/>
    <w:rsid w:val="00C64E16"/>
    <w:rsid w:val="00C71B86"/>
    <w:rsid w:val="00C72DD8"/>
    <w:rsid w:val="00C73710"/>
    <w:rsid w:val="00C73BE7"/>
    <w:rsid w:val="00C773A4"/>
    <w:rsid w:val="00C8294B"/>
    <w:rsid w:val="00C82BBF"/>
    <w:rsid w:val="00C850D7"/>
    <w:rsid w:val="00C94790"/>
    <w:rsid w:val="00C94D3C"/>
    <w:rsid w:val="00C963A7"/>
    <w:rsid w:val="00C97C40"/>
    <w:rsid w:val="00CA17E6"/>
    <w:rsid w:val="00CA4547"/>
    <w:rsid w:val="00CA4797"/>
    <w:rsid w:val="00CA7F1B"/>
    <w:rsid w:val="00CB0BD4"/>
    <w:rsid w:val="00CB1083"/>
    <w:rsid w:val="00CB2667"/>
    <w:rsid w:val="00CB26DF"/>
    <w:rsid w:val="00CB27B9"/>
    <w:rsid w:val="00CB3AB3"/>
    <w:rsid w:val="00CB6175"/>
    <w:rsid w:val="00CC1B22"/>
    <w:rsid w:val="00CC2419"/>
    <w:rsid w:val="00CC2CD2"/>
    <w:rsid w:val="00CC40FD"/>
    <w:rsid w:val="00CC5C21"/>
    <w:rsid w:val="00CC6DD5"/>
    <w:rsid w:val="00CD524E"/>
    <w:rsid w:val="00CD5630"/>
    <w:rsid w:val="00CD59DF"/>
    <w:rsid w:val="00CD636C"/>
    <w:rsid w:val="00CE13F6"/>
    <w:rsid w:val="00CE1B89"/>
    <w:rsid w:val="00CE3B9D"/>
    <w:rsid w:val="00CF0D63"/>
    <w:rsid w:val="00CF0E49"/>
    <w:rsid w:val="00CF3DBC"/>
    <w:rsid w:val="00D01573"/>
    <w:rsid w:val="00D015CA"/>
    <w:rsid w:val="00D03586"/>
    <w:rsid w:val="00D05E94"/>
    <w:rsid w:val="00D069B0"/>
    <w:rsid w:val="00D06B5B"/>
    <w:rsid w:val="00D06CF9"/>
    <w:rsid w:val="00D11D1D"/>
    <w:rsid w:val="00D13891"/>
    <w:rsid w:val="00D1458F"/>
    <w:rsid w:val="00D2029D"/>
    <w:rsid w:val="00D209A8"/>
    <w:rsid w:val="00D213AA"/>
    <w:rsid w:val="00D23B8E"/>
    <w:rsid w:val="00D27FC3"/>
    <w:rsid w:val="00D37ECE"/>
    <w:rsid w:val="00D40081"/>
    <w:rsid w:val="00D4016B"/>
    <w:rsid w:val="00D402D7"/>
    <w:rsid w:val="00D416BC"/>
    <w:rsid w:val="00D437B1"/>
    <w:rsid w:val="00D47A67"/>
    <w:rsid w:val="00D51145"/>
    <w:rsid w:val="00D51705"/>
    <w:rsid w:val="00D52073"/>
    <w:rsid w:val="00D535CD"/>
    <w:rsid w:val="00D5492F"/>
    <w:rsid w:val="00D57C79"/>
    <w:rsid w:val="00D60E1E"/>
    <w:rsid w:val="00D62BAC"/>
    <w:rsid w:val="00D63C65"/>
    <w:rsid w:val="00D705D6"/>
    <w:rsid w:val="00D70891"/>
    <w:rsid w:val="00D72622"/>
    <w:rsid w:val="00D75627"/>
    <w:rsid w:val="00D76266"/>
    <w:rsid w:val="00D77098"/>
    <w:rsid w:val="00D8241C"/>
    <w:rsid w:val="00D86FCA"/>
    <w:rsid w:val="00D90963"/>
    <w:rsid w:val="00D90979"/>
    <w:rsid w:val="00D918B5"/>
    <w:rsid w:val="00D9403F"/>
    <w:rsid w:val="00D94679"/>
    <w:rsid w:val="00D951BE"/>
    <w:rsid w:val="00D96096"/>
    <w:rsid w:val="00DA010D"/>
    <w:rsid w:val="00DA1654"/>
    <w:rsid w:val="00DA44A2"/>
    <w:rsid w:val="00DA4776"/>
    <w:rsid w:val="00DA61CF"/>
    <w:rsid w:val="00DB3BD7"/>
    <w:rsid w:val="00DB668E"/>
    <w:rsid w:val="00DB7E7E"/>
    <w:rsid w:val="00DC1ADD"/>
    <w:rsid w:val="00DC1ECE"/>
    <w:rsid w:val="00DC2304"/>
    <w:rsid w:val="00DC6221"/>
    <w:rsid w:val="00DD15EC"/>
    <w:rsid w:val="00DD3122"/>
    <w:rsid w:val="00DD5018"/>
    <w:rsid w:val="00DD53D9"/>
    <w:rsid w:val="00DD6206"/>
    <w:rsid w:val="00DD7091"/>
    <w:rsid w:val="00DD7858"/>
    <w:rsid w:val="00DE6D4C"/>
    <w:rsid w:val="00DE78C1"/>
    <w:rsid w:val="00DF0230"/>
    <w:rsid w:val="00DF05FD"/>
    <w:rsid w:val="00DF090F"/>
    <w:rsid w:val="00DF12CF"/>
    <w:rsid w:val="00DF47B2"/>
    <w:rsid w:val="00DF4C7E"/>
    <w:rsid w:val="00DF5AC9"/>
    <w:rsid w:val="00DF696D"/>
    <w:rsid w:val="00DF73E9"/>
    <w:rsid w:val="00E0347F"/>
    <w:rsid w:val="00E034B7"/>
    <w:rsid w:val="00E04B3F"/>
    <w:rsid w:val="00E11626"/>
    <w:rsid w:val="00E1492B"/>
    <w:rsid w:val="00E16E0C"/>
    <w:rsid w:val="00E17860"/>
    <w:rsid w:val="00E207AF"/>
    <w:rsid w:val="00E20900"/>
    <w:rsid w:val="00E25A17"/>
    <w:rsid w:val="00E26B39"/>
    <w:rsid w:val="00E27102"/>
    <w:rsid w:val="00E27E9B"/>
    <w:rsid w:val="00E31883"/>
    <w:rsid w:val="00E32CE5"/>
    <w:rsid w:val="00E32DCB"/>
    <w:rsid w:val="00E430BD"/>
    <w:rsid w:val="00E4413E"/>
    <w:rsid w:val="00E4435F"/>
    <w:rsid w:val="00E52392"/>
    <w:rsid w:val="00E52CD9"/>
    <w:rsid w:val="00E5596F"/>
    <w:rsid w:val="00E5700F"/>
    <w:rsid w:val="00E61F30"/>
    <w:rsid w:val="00E62495"/>
    <w:rsid w:val="00E64207"/>
    <w:rsid w:val="00E657F9"/>
    <w:rsid w:val="00E65970"/>
    <w:rsid w:val="00E65B5F"/>
    <w:rsid w:val="00E65B7B"/>
    <w:rsid w:val="00E71026"/>
    <w:rsid w:val="00E72D6C"/>
    <w:rsid w:val="00E73428"/>
    <w:rsid w:val="00E74980"/>
    <w:rsid w:val="00E7609D"/>
    <w:rsid w:val="00E77C86"/>
    <w:rsid w:val="00E8522B"/>
    <w:rsid w:val="00E86252"/>
    <w:rsid w:val="00E87A4F"/>
    <w:rsid w:val="00E92D45"/>
    <w:rsid w:val="00E92EA2"/>
    <w:rsid w:val="00E945AC"/>
    <w:rsid w:val="00E961DC"/>
    <w:rsid w:val="00EA5596"/>
    <w:rsid w:val="00EA5C58"/>
    <w:rsid w:val="00EA5F4B"/>
    <w:rsid w:val="00EA6207"/>
    <w:rsid w:val="00EA6614"/>
    <w:rsid w:val="00EA69BD"/>
    <w:rsid w:val="00EA70A1"/>
    <w:rsid w:val="00EA7D6D"/>
    <w:rsid w:val="00EB0A57"/>
    <w:rsid w:val="00EB13C0"/>
    <w:rsid w:val="00EB2F38"/>
    <w:rsid w:val="00EB65C9"/>
    <w:rsid w:val="00EB71C9"/>
    <w:rsid w:val="00EB7641"/>
    <w:rsid w:val="00EC2E06"/>
    <w:rsid w:val="00EC5ECB"/>
    <w:rsid w:val="00ED32D0"/>
    <w:rsid w:val="00ED619C"/>
    <w:rsid w:val="00EE3152"/>
    <w:rsid w:val="00EE402E"/>
    <w:rsid w:val="00EE5C23"/>
    <w:rsid w:val="00EF017F"/>
    <w:rsid w:val="00EF181E"/>
    <w:rsid w:val="00EF203E"/>
    <w:rsid w:val="00EF38ED"/>
    <w:rsid w:val="00F01D31"/>
    <w:rsid w:val="00F027A5"/>
    <w:rsid w:val="00F033FF"/>
    <w:rsid w:val="00F040F4"/>
    <w:rsid w:val="00F12C94"/>
    <w:rsid w:val="00F15366"/>
    <w:rsid w:val="00F15E9E"/>
    <w:rsid w:val="00F17B98"/>
    <w:rsid w:val="00F2235F"/>
    <w:rsid w:val="00F2472E"/>
    <w:rsid w:val="00F24BEB"/>
    <w:rsid w:val="00F24F7E"/>
    <w:rsid w:val="00F32E81"/>
    <w:rsid w:val="00F36B03"/>
    <w:rsid w:val="00F375E6"/>
    <w:rsid w:val="00F37934"/>
    <w:rsid w:val="00F407EB"/>
    <w:rsid w:val="00F44521"/>
    <w:rsid w:val="00F45575"/>
    <w:rsid w:val="00F45EF5"/>
    <w:rsid w:val="00F53DE3"/>
    <w:rsid w:val="00F55A02"/>
    <w:rsid w:val="00F5764B"/>
    <w:rsid w:val="00F604CC"/>
    <w:rsid w:val="00F61B12"/>
    <w:rsid w:val="00F61ED9"/>
    <w:rsid w:val="00F63803"/>
    <w:rsid w:val="00F67873"/>
    <w:rsid w:val="00F70B31"/>
    <w:rsid w:val="00F7582E"/>
    <w:rsid w:val="00F758EB"/>
    <w:rsid w:val="00F76AEA"/>
    <w:rsid w:val="00F818F6"/>
    <w:rsid w:val="00F85D23"/>
    <w:rsid w:val="00F85E82"/>
    <w:rsid w:val="00F87726"/>
    <w:rsid w:val="00F91F19"/>
    <w:rsid w:val="00F92A86"/>
    <w:rsid w:val="00F94D3B"/>
    <w:rsid w:val="00F96E99"/>
    <w:rsid w:val="00F9749F"/>
    <w:rsid w:val="00F97E45"/>
    <w:rsid w:val="00FA4A7E"/>
    <w:rsid w:val="00FA7110"/>
    <w:rsid w:val="00FA7600"/>
    <w:rsid w:val="00FA77A7"/>
    <w:rsid w:val="00FB0C7C"/>
    <w:rsid w:val="00FB247C"/>
    <w:rsid w:val="00FB2C1D"/>
    <w:rsid w:val="00FB4A47"/>
    <w:rsid w:val="00FB4DF8"/>
    <w:rsid w:val="00FB5BE4"/>
    <w:rsid w:val="00FB719F"/>
    <w:rsid w:val="00FB742D"/>
    <w:rsid w:val="00FC0101"/>
    <w:rsid w:val="00FC0786"/>
    <w:rsid w:val="00FC1A57"/>
    <w:rsid w:val="00FC3F95"/>
    <w:rsid w:val="00FC401C"/>
    <w:rsid w:val="00FC4E60"/>
    <w:rsid w:val="00FC5B33"/>
    <w:rsid w:val="00FC7A3D"/>
    <w:rsid w:val="00FD0A49"/>
    <w:rsid w:val="00FD0AA1"/>
    <w:rsid w:val="00FD1926"/>
    <w:rsid w:val="00FD2F43"/>
    <w:rsid w:val="00FD3C89"/>
    <w:rsid w:val="00FD780C"/>
    <w:rsid w:val="00FE0391"/>
    <w:rsid w:val="00FE2635"/>
    <w:rsid w:val="00FE2DF3"/>
    <w:rsid w:val="00FE3B2E"/>
    <w:rsid w:val="00FE57F9"/>
    <w:rsid w:val="00FF0180"/>
    <w:rsid w:val="00FF04C8"/>
    <w:rsid w:val="00FF349B"/>
    <w:rsid w:val="00FF45F7"/>
    <w:rsid w:val="00FF4B2C"/>
    <w:rsid w:val="00FF4BBE"/>
    <w:rsid w:val="00FF4C77"/>
    <w:rsid w:val="00FF580A"/>
    <w:rsid w:val="00FF59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0C0C95C1-4332-47C0-9751-DEE67600F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D16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164B3B"/>
    <w:pPr>
      <w:spacing w:after="100"/>
    </w:p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character" w:customStyle="1" w:styleId="jlqj4b">
    <w:name w:val="jlqj4b"/>
    <w:basedOn w:val="DefaultParagraphFont"/>
    <w:rsid w:val="000F1064"/>
  </w:style>
  <w:style w:type="paragraph" w:styleId="NoSpacing">
    <w:name w:val="No Spacing"/>
    <w:uiPriority w:val="1"/>
    <w:qFormat/>
    <w:rsid w:val="00DF47B2"/>
    <w:pPr>
      <w:spacing w:after="0" w:line="240" w:lineRule="auto"/>
    </w:pPr>
  </w:style>
  <w:style w:type="paragraph" w:styleId="Bibliography">
    <w:name w:val="Bibliography"/>
    <w:basedOn w:val="Normal"/>
    <w:next w:val="Normal"/>
    <w:uiPriority w:val="37"/>
    <w:unhideWhenUsed/>
    <w:rsid w:val="00A851EC"/>
  </w:style>
  <w:style w:type="paragraph" w:styleId="Caption">
    <w:name w:val="caption"/>
    <w:basedOn w:val="Normal"/>
    <w:next w:val="Normal"/>
    <w:uiPriority w:val="35"/>
    <w:unhideWhenUsed/>
    <w:qFormat/>
    <w:rsid w:val="0056134D"/>
    <w:pPr>
      <w:spacing w:after="200" w:line="240" w:lineRule="auto"/>
    </w:pPr>
    <w:rPr>
      <w:i/>
      <w:iCs/>
      <w:color w:val="44546A" w:themeColor="text2"/>
      <w:sz w:val="18"/>
      <w:szCs w:val="18"/>
    </w:rPr>
  </w:style>
  <w:style w:type="paragraph" w:styleId="ListParagraph">
    <w:name w:val="List Paragraph"/>
    <w:basedOn w:val="Normal"/>
    <w:uiPriority w:val="34"/>
    <w:qFormat/>
    <w:rsid w:val="00C5099C"/>
    <w:pPr>
      <w:ind w:left="720"/>
      <w:contextualSpacing/>
    </w:pPr>
  </w:style>
  <w:style w:type="table" w:styleId="TableGrid">
    <w:name w:val="Table Grid"/>
    <w:basedOn w:val="TableNormal"/>
    <w:uiPriority w:val="39"/>
    <w:rsid w:val="008221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29"/>
    <w:qFormat/>
    <w:rsid w:val="00FC401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C401C"/>
    <w:rPr>
      <w:i/>
      <w:iCs/>
      <w:color w:val="404040" w:themeColor="text1" w:themeTint="BF"/>
    </w:rPr>
  </w:style>
  <w:style w:type="table" w:styleId="PlainTable3">
    <w:name w:val="Plain Table 3"/>
    <w:basedOn w:val="TableNormal"/>
    <w:uiPriority w:val="43"/>
    <w:rsid w:val="00C30DF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C7371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3">
    <w:name w:val="Grid Table 3"/>
    <w:basedOn w:val="TableNormal"/>
    <w:uiPriority w:val="48"/>
    <w:rsid w:val="00A72B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A72BE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3Char">
    <w:name w:val="Heading 3 Char"/>
    <w:basedOn w:val="DefaultParagraphFont"/>
    <w:link w:val="Heading3"/>
    <w:uiPriority w:val="9"/>
    <w:rsid w:val="009D164B"/>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D23B8E"/>
    <w:rPr>
      <w:color w:val="605E5C"/>
      <w:shd w:val="clear" w:color="auto" w:fill="E1DFDD"/>
    </w:rPr>
  </w:style>
  <w:style w:type="table" w:styleId="PlainTable2">
    <w:name w:val="Plain Table 2"/>
    <w:basedOn w:val="TableNormal"/>
    <w:uiPriority w:val="42"/>
    <w:rsid w:val="00280E3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06357">
      <w:bodyDiv w:val="1"/>
      <w:marLeft w:val="0"/>
      <w:marRight w:val="0"/>
      <w:marTop w:val="0"/>
      <w:marBottom w:val="0"/>
      <w:divBdr>
        <w:top w:val="none" w:sz="0" w:space="0" w:color="auto"/>
        <w:left w:val="none" w:sz="0" w:space="0" w:color="auto"/>
        <w:bottom w:val="none" w:sz="0" w:space="0" w:color="auto"/>
        <w:right w:val="none" w:sz="0" w:space="0" w:color="auto"/>
      </w:divBdr>
    </w:div>
    <w:div w:id="157306694">
      <w:bodyDiv w:val="1"/>
      <w:marLeft w:val="0"/>
      <w:marRight w:val="0"/>
      <w:marTop w:val="0"/>
      <w:marBottom w:val="0"/>
      <w:divBdr>
        <w:top w:val="none" w:sz="0" w:space="0" w:color="auto"/>
        <w:left w:val="none" w:sz="0" w:space="0" w:color="auto"/>
        <w:bottom w:val="none" w:sz="0" w:space="0" w:color="auto"/>
        <w:right w:val="none" w:sz="0" w:space="0" w:color="auto"/>
      </w:divBdr>
    </w:div>
    <w:div w:id="186794379">
      <w:bodyDiv w:val="1"/>
      <w:marLeft w:val="0"/>
      <w:marRight w:val="0"/>
      <w:marTop w:val="0"/>
      <w:marBottom w:val="0"/>
      <w:divBdr>
        <w:top w:val="none" w:sz="0" w:space="0" w:color="auto"/>
        <w:left w:val="none" w:sz="0" w:space="0" w:color="auto"/>
        <w:bottom w:val="none" w:sz="0" w:space="0" w:color="auto"/>
        <w:right w:val="none" w:sz="0" w:space="0" w:color="auto"/>
      </w:divBdr>
    </w:div>
    <w:div w:id="193353447">
      <w:bodyDiv w:val="1"/>
      <w:marLeft w:val="0"/>
      <w:marRight w:val="0"/>
      <w:marTop w:val="0"/>
      <w:marBottom w:val="0"/>
      <w:divBdr>
        <w:top w:val="none" w:sz="0" w:space="0" w:color="auto"/>
        <w:left w:val="none" w:sz="0" w:space="0" w:color="auto"/>
        <w:bottom w:val="none" w:sz="0" w:space="0" w:color="auto"/>
        <w:right w:val="none" w:sz="0" w:space="0" w:color="auto"/>
      </w:divBdr>
    </w:div>
    <w:div w:id="208155365">
      <w:bodyDiv w:val="1"/>
      <w:marLeft w:val="0"/>
      <w:marRight w:val="0"/>
      <w:marTop w:val="0"/>
      <w:marBottom w:val="0"/>
      <w:divBdr>
        <w:top w:val="none" w:sz="0" w:space="0" w:color="auto"/>
        <w:left w:val="none" w:sz="0" w:space="0" w:color="auto"/>
        <w:bottom w:val="none" w:sz="0" w:space="0" w:color="auto"/>
        <w:right w:val="none" w:sz="0" w:space="0" w:color="auto"/>
      </w:divBdr>
    </w:div>
    <w:div w:id="214435245">
      <w:bodyDiv w:val="1"/>
      <w:marLeft w:val="0"/>
      <w:marRight w:val="0"/>
      <w:marTop w:val="0"/>
      <w:marBottom w:val="0"/>
      <w:divBdr>
        <w:top w:val="none" w:sz="0" w:space="0" w:color="auto"/>
        <w:left w:val="none" w:sz="0" w:space="0" w:color="auto"/>
        <w:bottom w:val="none" w:sz="0" w:space="0" w:color="auto"/>
        <w:right w:val="none" w:sz="0" w:space="0" w:color="auto"/>
      </w:divBdr>
    </w:div>
    <w:div w:id="249437243">
      <w:bodyDiv w:val="1"/>
      <w:marLeft w:val="0"/>
      <w:marRight w:val="0"/>
      <w:marTop w:val="0"/>
      <w:marBottom w:val="0"/>
      <w:divBdr>
        <w:top w:val="none" w:sz="0" w:space="0" w:color="auto"/>
        <w:left w:val="none" w:sz="0" w:space="0" w:color="auto"/>
        <w:bottom w:val="none" w:sz="0" w:space="0" w:color="auto"/>
        <w:right w:val="none" w:sz="0" w:space="0" w:color="auto"/>
      </w:divBdr>
    </w:div>
    <w:div w:id="298456055">
      <w:bodyDiv w:val="1"/>
      <w:marLeft w:val="0"/>
      <w:marRight w:val="0"/>
      <w:marTop w:val="0"/>
      <w:marBottom w:val="0"/>
      <w:divBdr>
        <w:top w:val="none" w:sz="0" w:space="0" w:color="auto"/>
        <w:left w:val="none" w:sz="0" w:space="0" w:color="auto"/>
        <w:bottom w:val="none" w:sz="0" w:space="0" w:color="auto"/>
        <w:right w:val="none" w:sz="0" w:space="0" w:color="auto"/>
      </w:divBdr>
    </w:div>
    <w:div w:id="328602126">
      <w:bodyDiv w:val="1"/>
      <w:marLeft w:val="0"/>
      <w:marRight w:val="0"/>
      <w:marTop w:val="0"/>
      <w:marBottom w:val="0"/>
      <w:divBdr>
        <w:top w:val="none" w:sz="0" w:space="0" w:color="auto"/>
        <w:left w:val="none" w:sz="0" w:space="0" w:color="auto"/>
        <w:bottom w:val="none" w:sz="0" w:space="0" w:color="auto"/>
        <w:right w:val="none" w:sz="0" w:space="0" w:color="auto"/>
      </w:divBdr>
    </w:div>
    <w:div w:id="524831464">
      <w:bodyDiv w:val="1"/>
      <w:marLeft w:val="0"/>
      <w:marRight w:val="0"/>
      <w:marTop w:val="0"/>
      <w:marBottom w:val="0"/>
      <w:divBdr>
        <w:top w:val="none" w:sz="0" w:space="0" w:color="auto"/>
        <w:left w:val="none" w:sz="0" w:space="0" w:color="auto"/>
        <w:bottom w:val="none" w:sz="0" w:space="0" w:color="auto"/>
        <w:right w:val="none" w:sz="0" w:space="0" w:color="auto"/>
      </w:divBdr>
    </w:div>
    <w:div w:id="539170682">
      <w:bodyDiv w:val="1"/>
      <w:marLeft w:val="0"/>
      <w:marRight w:val="0"/>
      <w:marTop w:val="0"/>
      <w:marBottom w:val="0"/>
      <w:divBdr>
        <w:top w:val="none" w:sz="0" w:space="0" w:color="auto"/>
        <w:left w:val="none" w:sz="0" w:space="0" w:color="auto"/>
        <w:bottom w:val="none" w:sz="0" w:space="0" w:color="auto"/>
        <w:right w:val="none" w:sz="0" w:space="0" w:color="auto"/>
      </w:divBdr>
    </w:div>
    <w:div w:id="570117364">
      <w:bodyDiv w:val="1"/>
      <w:marLeft w:val="0"/>
      <w:marRight w:val="0"/>
      <w:marTop w:val="0"/>
      <w:marBottom w:val="0"/>
      <w:divBdr>
        <w:top w:val="none" w:sz="0" w:space="0" w:color="auto"/>
        <w:left w:val="none" w:sz="0" w:space="0" w:color="auto"/>
        <w:bottom w:val="none" w:sz="0" w:space="0" w:color="auto"/>
        <w:right w:val="none" w:sz="0" w:space="0" w:color="auto"/>
      </w:divBdr>
    </w:div>
    <w:div w:id="570163832">
      <w:bodyDiv w:val="1"/>
      <w:marLeft w:val="0"/>
      <w:marRight w:val="0"/>
      <w:marTop w:val="0"/>
      <w:marBottom w:val="0"/>
      <w:divBdr>
        <w:top w:val="none" w:sz="0" w:space="0" w:color="auto"/>
        <w:left w:val="none" w:sz="0" w:space="0" w:color="auto"/>
        <w:bottom w:val="none" w:sz="0" w:space="0" w:color="auto"/>
        <w:right w:val="none" w:sz="0" w:space="0" w:color="auto"/>
      </w:divBdr>
    </w:div>
    <w:div w:id="639262975">
      <w:bodyDiv w:val="1"/>
      <w:marLeft w:val="0"/>
      <w:marRight w:val="0"/>
      <w:marTop w:val="0"/>
      <w:marBottom w:val="0"/>
      <w:divBdr>
        <w:top w:val="none" w:sz="0" w:space="0" w:color="auto"/>
        <w:left w:val="none" w:sz="0" w:space="0" w:color="auto"/>
        <w:bottom w:val="none" w:sz="0" w:space="0" w:color="auto"/>
        <w:right w:val="none" w:sz="0" w:space="0" w:color="auto"/>
      </w:divBdr>
    </w:div>
    <w:div w:id="673148199">
      <w:bodyDiv w:val="1"/>
      <w:marLeft w:val="0"/>
      <w:marRight w:val="0"/>
      <w:marTop w:val="0"/>
      <w:marBottom w:val="0"/>
      <w:divBdr>
        <w:top w:val="none" w:sz="0" w:space="0" w:color="auto"/>
        <w:left w:val="none" w:sz="0" w:space="0" w:color="auto"/>
        <w:bottom w:val="none" w:sz="0" w:space="0" w:color="auto"/>
        <w:right w:val="none" w:sz="0" w:space="0" w:color="auto"/>
      </w:divBdr>
    </w:div>
    <w:div w:id="892042298">
      <w:bodyDiv w:val="1"/>
      <w:marLeft w:val="0"/>
      <w:marRight w:val="0"/>
      <w:marTop w:val="0"/>
      <w:marBottom w:val="0"/>
      <w:divBdr>
        <w:top w:val="none" w:sz="0" w:space="0" w:color="auto"/>
        <w:left w:val="none" w:sz="0" w:space="0" w:color="auto"/>
        <w:bottom w:val="none" w:sz="0" w:space="0" w:color="auto"/>
        <w:right w:val="none" w:sz="0" w:space="0" w:color="auto"/>
      </w:divBdr>
      <w:divsChild>
        <w:div w:id="1470586172">
          <w:marLeft w:val="547"/>
          <w:marRight w:val="0"/>
          <w:marTop w:val="0"/>
          <w:marBottom w:val="0"/>
          <w:divBdr>
            <w:top w:val="none" w:sz="0" w:space="0" w:color="auto"/>
            <w:left w:val="none" w:sz="0" w:space="0" w:color="auto"/>
            <w:bottom w:val="none" w:sz="0" w:space="0" w:color="auto"/>
            <w:right w:val="none" w:sz="0" w:space="0" w:color="auto"/>
          </w:divBdr>
        </w:div>
        <w:div w:id="893588309">
          <w:marLeft w:val="547"/>
          <w:marRight w:val="0"/>
          <w:marTop w:val="0"/>
          <w:marBottom w:val="0"/>
          <w:divBdr>
            <w:top w:val="none" w:sz="0" w:space="0" w:color="auto"/>
            <w:left w:val="none" w:sz="0" w:space="0" w:color="auto"/>
            <w:bottom w:val="none" w:sz="0" w:space="0" w:color="auto"/>
            <w:right w:val="none" w:sz="0" w:space="0" w:color="auto"/>
          </w:divBdr>
        </w:div>
        <w:div w:id="1234974765">
          <w:marLeft w:val="547"/>
          <w:marRight w:val="0"/>
          <w:marTop w:val="0"/>
          <w:marBottom w:val="0"/>
          <w:divBdr>
            <w:top w:val="none" w:sz="0" w:space="0" w:color="auto"/>
            <w:left w:val="none" w:sz="0" w:space="0" w:color="auto"/>
            <w:bottom w:val="none" w:sz="0" w:space="0" w:color="auto"/>
            <w:right w:val="none" w:sz="0" w:space="0" w:color="auto"/>
          </w:divBdr>
        </w:div>
      </w:divsChild>
    </w:div>
    <w:div w:id="1025403861">
      <w:bodyDiv w:val="1"/>
      <w:marLeft w:val="0"/>
      <w:marRight w:val="0"/>
      <w:marTop w:val="0"/>
      <w:marBottom w:val="0"/>
      <w:divBdr>
        <w:top w:val="none" w:sz="0" w:space="0" w:color="auto"/>
        <w:left w:val="none" w:sz="0" w:space="0" w:color="auto"/>
        <w:bottom w:val="none" w:sz="0" w:space="0" w:color="auto"/>
        <w:right w:val="none" w:sz="0" w:space="0" w:color="auto"/>
      </w:divBdr>
    </w:div>
    <w:div w:id="1094322779">
      <w:bodyDiv w:val="1"/>
      <w:marLeft w:val="0"/>
      <w:marRight w:val="0"/>
      <w:marTop w:val="0"/>
      <w:marBottom w:val="0"/>
      <w:divBdr>
        <w:top w:val="none" w:sz="0" w:space="0" w:color="auto"/>
        <w:left w:val="none" w:sz="0" w:space="0" w:color="auto"/>
        <w:bottom w:val="none" w:sz="0" w:space="0" w:color="auto"/>
        <w:right w:val="none" w:sz="0" w:space="0" w:color="auto"/>
      </w:divBdr>
    </w:div>
    <w:div w:id="1149440717">
      <w:bodyDiv w:val="1"/>
      <w:marLeft w:val="0"/>
      <w:marRight w:val="0"/>
      <w:marTop w:val="0"/>
      <w:marBottom w:val="0"/>
      <w:divBdr>
        <w:top w:val="none" w:sz="0" w:space="0" w:color="auto"/>
        <w:left w:val="none" w:sz="0" w:space="0" w:color="auto"/>
        <w:bottom w:val="none" w:sz="0" w:space="0" w:color="auto"/>
        <w:right w:val="none" w:sz="0" w:space="0" w:color="auto"/>
      </w:divBdr>
    </w:div>
    <w:div w:id="1170676852">
      <w:bodyDiv w:val="1"/>
      <w:marLeft w:val="0"/>
      <w:marRight w:val="0"/>
      <w:marTop w:val="0"/>
      <w:marBottom w:val="0"/>
      <w:divBdr>
        <w:top w:val="none" w:sz="0" w:space="0" w:color="auto"/>
        <w:left w:val="none" w:sz="0" w:space="0" w:color="auto"/>
        <w:bottom w:val="none" w:sz="0" w:space="0" w:color="auto"/>
        <w:right w:val="none" w:sz="0" w:space="0" w:color="auto"/>
      </w:divBdr>
    </w:div>
    <w:div w:id="1285500571">
      <w:bodyDiv w:val="1"/>
      <w:marLeft w:val="0"/>
      <w:marRight w:val="0"/>
      <w:marTop w:val="0"/>
      <w:marBottom w:val="0"/>
      <w:divBdr>
        <w:top w:val="none" w:sz="0" w:space="0" w:color="auto"/>
        <w:left w:val="none" w:sz="0" w:space="0" w:color="auto"/>
        <w:bottom w:val="none" w:sz="0" w:space="0" w:color="auto"/>
        <w:right w:val="none" w:sz="0" w:space="0" w:color="auto"/>
      </w:divBdr>
    </w:div>
    <w:div w:id="1318876276">
      <w:bodyDiv w:val="1"/>
      <w:marLeft w:val="0"/>
      <w:marRight w:val="0"/>
      <w:marTop w:val="0"/>
      <w:marBottom w:val="0"/>
      <w:divBdr>
        <w:top w:val="none" w:sz="0" w:space="0" w:color="auto"/>
        <w:left w:val="none" w:sz="0" w:space="0" w:color="auto"/>
        <w:bottom w:val="none" w:sz="0" w:space="0" w:color="auto"/>
        <w:right w:val="none" w:sz="0" w:space="0" w:color="auto"/>
      </w:divBdr>
    </w:div>
    <w:div w:id="1467698248">
      <w:bodyDiv w:val="1"/>
      <w:marLeft w:val="0"/>
      <w:marRight w:val="0"/>
      <w:marTop w:val="0"/>
      <w:marBottom w:val="0"/>
      <w:divBdr>
        <w:top w:val="none" w:sz="0" w:space="0" w:color="auto"/>
        <w:left w:val="none" w:sz="0" w:space="0" w:color="auto"/>
        <w:bottom w:val="none" w:sz="0" w:space="0" w:color="auto"/>
        <w:right w:val="none" w:sz="0" w:space="0" w:color="auto"/>
      </w:divBdr>
    </w:div>
    <w:div w:id="1697658036">
      <w:bodyDiv w:val="1"/>
      <w:marLeft w:val="0"/>
      <w:marRight w:val="0"/>
      <w:marTop w:val="0"/>
      <w:marBottom w:val="0"/>
      <w:divBdr>
        <w:top w:val="none" w:sz="0" w:space="0" w:color="auto"/>
        <w:left w:val="none" w:sz="0" w:space="0" w:color="auto"/>
        <w:bottom w:val="none" w:sz="0" w:space="0" w:color="auto"/>
        <w:right w:val="none" w:sz="0" w:space="0" w:color="auto"/>
      </w:divBdr>
    </w:div>
    <w:div w:id="1699433980">
      <w:bodyDiv w:val="1"/>
      <w:marLeft w:val="0"/>
      <w:marRight w:val="0"/>
      <w:marTop w:val="0"/>
      <w:marBottom w:val="0"/>
      <w:divBdr>
        <w:top w:val="none" w:sz="0" w:space="0" w:color="auto"/>
        <w:left w:val="none" w:sz="0" w:space="0" w:color="auto"/>
        <w:bottom w:val="none" w:sz="0" w:space="0" w:color="auto"/>
        <w:right w:val="none" w:sz="0" w:space="0" w:color="auto"/>
      </w:divBdr>
    </w:div>
    <w:div w:id="1813063882">
      <w:bodyDiv w:val="1"/>
      <w:marLeft w:val="0"/>
      <w:marRight w:val="0"/>
      <w:marTop w:val="0"/>
      <w:marBottom w:val="0"/>
      <w:divBdr>
        <w:top w:val="none" w:sz="0" w:space="0" w:color="auto"/>
        <w:left w:val="none" w:sz="0" w:space="0" w:color="auto"/>
        <w:bottom w:val="none" w:sz="0" w:space="0" w:color="auto"/>
        <w:right w:val="none" w:sz="0" w:space="0" w:color="auto"/>
      </w:divBdr>
    </w:div>
    <w:div w:id="1816988644">
      <w:bodyDiv w:val="1"/>
      <w:marLeft w:val="0"/>
      <w:marRight w:val="0"/>
      <w:marTop w:val="0"/>
      <w:marBottom w:val="0"/>
      <w:divBdr>
        <w:top w:val="none" w:sz="0" w:space="0" w:color="auto"/>
        <w:left w:val="none" w:sz="0" w:space="0" w:color="auto"/>
        <w:bottom w:val="none" w:sz="0" w:space="0" w:color="auto"/>
        <w:right w:val="none" w:sz="0" w:space="0" w:color="auto"/>
      </w:divBdr>
    </w:div>
    <w:div w:id="1832212700">
      <w:bodyDiv w:val="1"/>
      <w:marLeft w:val="0"/>
      <w:marRight w:val="0"/>
      <w:marTop w:val="0"/>
      <w:marBottom w:val="0"/>
      <w:divBdr>
        <w:top w:val="none" w:sz="0" w:space="0" w:color="auto"/>
        <w:left w:val="none" w:sz="0" w:space="0" w:color="auto"/>
        <w:bottom w:val="none" w:sz="0" w:space="0" w:color="auto"/>
        <w:right w:val="none" w:sz="0" w:space="0" w:color="auto"/>
      </w:divBdr>
    </w:div>
    <w:div w:id="1857234672">
      <w:bodyDiv w:val="1"/>
      <w:marLeft w:val="0"/>
      <w:marRight w:val="0"/>
      <w:marTop w:val="0"/>
      <w:marBottom w:val="0"/>
      <w:divBdr>
        <w:top w:val="none" w:sz="0" w:space="0" w:color="auto"/>
        <w:left w:val="none" w:sz="0" w:space="0" w:color="auto"/>
        <w:bottom w:val="none" w:sz="0" w:space="0" w:color="auto"/>
        <w:right w:val="none" w:sz="0" w:space="0" w:color="auto"/>
      </w:divBdr>
    </w:div>
    <w:div w:id="1863128700">
      <w:bodyDiv w:val="1"/>
      <w:marLeft w:val="0"/>
      <w:marRight w:val="0"/>
      <w:marTop w:val="0"/>
      <w:marBottom w:val="0"/>
      <w:divBdr>
        <w:top w:val="none" w:sz="0" w:space="0" w:color="auto"/>
        <w:left w:val="none" w:sz="0" w:space="0" w:color="auto"/>
        <w:bottom w:val="none" w:sz="0" w:space="0" w:color="auto"/>
        <w:right w:val="none" w:sz="0" w:space="0" w:color="auto"/>
      </w:divBdr>
    </w:div>
    <w:div w:id="2008895255">
      <w:bodyDiv w:val="1"/>
      <w:marLeft w:val="0"/>
      <w:marRight w:val="0"/>
      <w:marTop w:val="0"/>
      <w:marBottom w:val="0"/>
      <w:divBdr>
        <w:top w:val="none" w:sz="0" w:space="0" w:color="auto"/>
        <w:left w:val="none" w:sz="0" w:space="0" w:color="auto"/>
        <w:bottom w:val="none" w:sz="0" w:space="0" w:color="auto"/>
        <w:right w:val="none" w:sz="0" w:space="0" w:color="auto"/>
      </w:divBdr>
    </w:div>
    <w:div w:id="2034644580">
      <w:bodyDiv w:val="1"/>
      <w:marLeft w:val="0"/>
      <w:marRight w:val="0"/>
      <w:marTop w:val="0"/>
      <w:marBottom w:val="0"/>
      <w:divBdr>
        <w:top w:val="none" w:sz="0" w:space="0" w:color="auto"/>
        <w:left w:val="none" w:sz="0" w:space="0" w:color="auto"/>
        <w:bottom w:val="none" w:sz="0" w:space="0" w:color="auto"/>
        <w:right w:val="none" w:sz="0" w:space="0" w:color="auto"/>
      </w:divBdr>
    </w:div>
    <w:div w:id="203818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image" Target="media/image6.png"/><Relationship Id="rId39" Type="http://schemas.openxmlformats.org/officeDocument/2006/relationships/hyperlink" Target="https://www.scribbr.com/methodology/research-design/" TargetMode="External"/><Relationship Id="rId21" Type="http://schemas.openxmlformats.org/officeDocument/2006/relationships/chart" Target="charts/chart2.xml"/><Relationship Id="rId34" Type="http://schemas.openxmlformats.org/officeDocument/2006/relationships/hyperlink" Target="https://www.scribbr.com/methodology/likert-scale/" TargetMode="External"/><Relationship Id="rId42" Type="http://schemas.openxmlformats.org/officeDocument/2006/relationships/hyperlink" Target="https://www.jotform.com/blog/yes-or-no-question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5.png"/><Relationship Id="rId32" Type="http://schemas.openxmlformats.org/officeDocument/2006/relationships/image" Target="media/image10.emf"/><Relationship Id="rId37" Type="http://schemas.openxmlformats.org/officeDocument/2006/relationships/hyperlink" Target="https://www.niehs.nih.gov/research/resources/bioethics/whatis/index.cfm" TargetMode="External"/><Relationship Id="rId40" Type="http://schemas.openxmlformats.org/officeDocument/2006/relationships/hyperlink" Target="https://www.chorus.co/resources/news/a-beginner-s-guide-to-microsoft-forms"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chart" Target="charts/chart3.xml"/><Relationship Id="rId28" Type="http://schemas.openxmlformats.org/officeDocument/2006/relationships/image" Target="media/image7.png"/><Relationship Id="rId36" Type="http://schemas.openxmlformats.org/officeDocument/2006/relationships/hyperlink" Target="https://research.com/research/how-to-write-a-research-question" TargetMode="External"/><Relationship Id="rId10" Type="http://schemas.openxmlformats.org/officeDocument/2006/relationships/diagramLayout" Target="diagrams/layout1.xml"/><Relationship Id="rId19" Type="http://schemas.openxmlformats.org/officeDocument/2006/relationships/chart" Target="charts/chart1.xml"/><Relationship Id="rId31" Type="http://schemas.openxmlformats.org/officeDocument/2006/relationships/image" Target="media/image3.emf"/><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image" Target="media/image4.png"/><Relationship Id="rId27" Type="http://schemas.openxmlformats.org/officeDocument/2006/relationships/chart" Target="charts/chart5.xml"/><Relationship Id="rId30" Type="http://schemas.openxmlformats.org/officeDocument/2006/relationships/image" Target="media/image8.png"/><Relationship Id="rId35" Type="http://schemas.openxmlformats.org/officeDocument/2006/relationships/hyperlink" Target="https://www.researchprospect.com/how-to-write-a-research-design/" TargetMode="External"/><Relationship Id="rId43" Type="http://schemas.openxmlformats.org/officeDocument/2006/relationships/image" Target="media/image9.png"/><Relationship Id="rId8" Type="http://schemas.openxmlformats.org/officeDocument/2006/relationships/image" Target="media/image2.emf"/><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chart" Target="charts/chart4.xml"/><Relationship Id="rId33" Type="http://schemas.openxmlformats.org/officeDocument/2006/relationships/hyperlink" Target="https://www.scribbr.com/methodology/research-ethics/" TargetMode="External"/><Relationship Id="rId38" Type="http://schemas.openxmlformats.org/officeDocument/2006/relationships/hyperlink" Target="https://www.scribbr.com/methodology/survey-research/" TargetMode="External"/><Relationship Id="rId46" Type="http://schemas.openxmlformats.org/officeDocument/2006/relationships/theme" Target="theme/theme1.xml"/><Relationship Id="rId20" Type="http://schemas.openxmlformats.org/officeDocument/2006/relationships/image" Target="media/image3.png"/><Relationship Id="rId41" Type="http://schemas.openxmlformats.org/officeDocument/2006/relationships/hyperlink" Target="https://www.scribbr.com/category/methodology/"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oleObject" Target="https://uowtsd-my.sharepoint.com/personal/2120210_student_uwtsd_ac_uk/Documents/Research%20graphic.ods"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120210_student_uwtsd_ac_uk/Documents/Research%20graphic.ods"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5f062fe541f213db/Research%20graphic.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100" b="1" i="0" u="none" strike="noStrike" kern="1200" baseline="0">
                <a:solidFill>
                  <a:srgbClr val="595959"/>
                </a:solidFill>
                <a:latin typeface="Calibri"/>
              </a:defRPr>
            </a:pPr>
            <a:r>
              <a:rPr lang="en-GB" sz="1100" b="1" i="0" u="none" strike="noStrike" kern="1200" cap="none" spc="0" baseline="0">
                <a:solidFill>
                  <a:srgbClr val="595959"/>
                </a:solidFill>
                <a:uFillTx/>
                <a:latin typeface="Calibri"/>
              </a:rPr>
              <a:t>Do you feel anxious if you're asked to collaborate using technology?</a:t>
            </a:r>
          </a:p>
        </c:rich>
      </c:tx>
      <c:overlay val="0"/>
      <c:spPr>
        <a:noFill/>
        <a:ln>
          <a:noFill/>
        </a:ln>
      </c:spPr>
    </c:title>
    <c:autoTitleDeleted val="0"/>
    <c:plotArea>
      <c:layout>
        <c:manualLayout>
          <c:xMode val="edge"/>
          <c:yMode val="edge"/>
          <c:x val="0.21315924365470448"/>
          <c:y val="0.22069468476176451"/>
          <c:w val="0.46695007885294415"/>
          <c:h val="0.72155607947542055"/>
        </c:manualLayout>
      </c:layout>
      <c:pieChart>
        <c:varyColors val="1"/>
        <c:ser>
          <c:idx val="0"/>
          <c:order val="0"/>
          <c:explosion val="3"/>
          <c:dPt>
            <c:idx val="0"/>
            <c:bubble3D val="0"/>
            <c:spPr>
              <a:gradFill>
                <a:gsLst>
                  <a:gs pos="0">
                    <a:srgbClr val="6083CB"/>
                  </a:gs>
                  <a:gs pos="100000">
                    <a:srgbClr val="3E70CA"/>
                  </a:gs>
                </a:gsLst>
                <a:lin ang="5400000"/>
              </a:gradFill>
              <a:ln>
                <a:noFill/>
              </a:ln>
              <a:effectLst>
                <a:outerShdw dist="19046" dir="5400000" algn="tl">
                  <a:srgbClr val="000000">
                    <a:alpha val="63000"/>
                  </a:srgbClr>
                </a:outerShdw>
              </a:effectLst>
            </c:spPr>
            <c:extLst>
              <c:ext xmlns:c16="http://schemas.microsoft.com/office/drawing/2014/chart" uri="{C3380CC4-5D6E-409C-BE32-E72D297353CC}">
                <c16:uniqueId val="{00000001-7E70-4915-A1B0-CFC414E66A5B}"/>
              </c:ext>
            </c:extLst>
          </c:dPt>
          <c:dPt>
            <c:idx val="1"/>
            <c:bubble3D val="0"/>
            <c:spPr>
              <a:solidFill>
                <a:srgbClr val="92D050"/>
              </a:solidFill>
              <a:ln>
                <a:noFill/>
              </a:ln>
              <a:effectLst>
                <a:outerShdw dist="19046" dir="5400000" algn="tl">
                  <a:srgbClr val="000000">
                    <a:alpha val="63000"/>
                  </a:srgbClr>
                </a:outerShdw>
              </a:effectLst>
            </c:spPr>
            <c:extLst>
              <c:ext xmlns:c16="http://schemas.microsoft.com/office/drawing/2014/chart" uri="{C3380CC4-5D6E-409C-BE32-E72D297353CC}">
                <c16:uniqueId val="{00000003-7E70-4915-A1B0-CFC414E66A5B}"/>
              </c:ext>
            </c:extLst>
          </c:dPt>
          <c:dPt>
            <c:idx val="2"/>
            <c:bubble3D val="0"/>
            <c:spPr>
              <a:gradFill>
                <a:gsLst>
                  <a:gs pos="0">
                    <a:srgbClr val="AFAFAF"/>
                  </a:gs>
                  <a:gs pos="100000">
                    <a:srgbClr val="A5A5A5"/>
                  </a:gs>
                </a:gsLst>
                <a:lin ang="5400000"/>
              </a:gradFill>
              <a:ln>
                <a:noFill/>
              </a:ln>
              <a:effectLst>
                <a:outerShdw dist="19046" dir="5400000" algn="tl">
                  <a:srgbClr val="000000">
                    <a:alpha val="63000"/>
                  </a:srgbClr>
                </a:outerShdw>
              </a:effectLst>
            </c:spPr>
            <c:extLst>
              <c:ext xmlns:c16="http://schemas.microsoft.com/office/drawing/2014/chart" uri="{C3380CC4-5D6E-409C-BE32-E72D297353CC}">
                <c16:uniqueId val="{00000005-7E70-4915-A1B0-CFC414E66A5B}"/>
              </c:ext>
            </c:extLst>
          </c:dPt>
          <c:dLbls>
            <c:spPr>
              <a:noFill/>
              <a:ln>
                <a:noFill/>
              </a:ln>
              <a:effectLst>
                <a:outerShdw dist="50804" dir="5400000" algn="tl">
                  <a:srgbClr val="000000"/>
                </a:outerShdw>
              </a:effectLst>
            </c:spPr>
            <c:txPr>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Ref>
              <c:f>Sheet1!$B$1:$B$3</c:f>
              <c:strCache>
                <c:ptCount val="3"/>
                <c:pt idx="0">
                  <c:v>Do you feel anxious if your asked to collaborate using technology?</c:v>
                </c:pt>
                <c:pt idx="1">
                  <c:v>Yes</c:v>
                </c:pt>
                <c:pt idx="2">
                  <c:v>NO</c:v>
                </c:pt>
              </c:strCache>
            </c:strRef>
          </c:cat>
          <c:val>
            <c:numRef>
              <c:f>Sheet1!$D$1:$D$3</c:f>
              <c:numCache>
                <c:formatCode>General</c:formatCode>
                <c:ptCount val="3"/>
                <c:pt idx="1">
                  <c:v>1</c:v>
                </c:pt>
                <c:pt idx="2">
                  <c:v>7</c:v>
                </c:pt>
              </c:numCache>
            </c:numRef>
          </c:val>
          <c:extLst>
            <c:ext xmlns:c16="http://schemas.microsoft.com/office/drawing/2014/chart" uri="{C3380CC4-5D6E-409C-BE32-E72D297353CC}">
              <c16:uniqueId val="{00000006-7E70-4915-A1B0-CFC414E66A5B}"/>
            </c:ext>
          </c:extLst>
        </c:ser>
        <c:dLbls>
          <c:showLegendKey val="0"/>
          <c:showVal val="0"/>
          <c:showCatName val="0"/>
          <c:showSerName val="0"/>
          <c:showPercent val="0"/>
          <c:showBubbleSize val="0"/>
          <c:showLeaderLines val="1"/>
        </c:dLbls>
        <c:firstSliceAng val="0"/>
      </c:pieChart>
      <c:spPr>
        <a:noFill/>
        <a:ln>
          <a:noFill/>
        </a:ln>
      </c:spPr>
    </c:plotArea>
    <c:legend>
      <c:legendPos val="r"/>
      <c:legendEntry>
        <c:idx val="0"/>
        <c:delete val="1"/>
      </c:legendEntry>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GB" sz="900" b="0" i="0" u="none" strike="noStrike" kern="1200" baseline="0">
          <a:solidFill>
            <a:srgbClr val="44546A"/>
          </a:solidFill>
          <a:latin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GB" sz="1100" b="1" i="0" u="none" strike="noStrike" baseline="0">
                <a:effectLst/>
              </a:rPr>
              <a:t>Have you ever avoided using technology to collaborate?</a:t>
            </a:r>
            <a:endParaRPr lang="en-GB" sz="1100" b="1"/>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315929958511351"/>
          <c:y val="0.22069489741902065"/>
          <c:w val="0.46695020553052818"/>
          <c:h val="0.7215567648350516"/>
        </c:manualLayout>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309-4499-B2CC-19D4BA2621FA}"/>
              </c:ext>
            </c:extLst>
          </c:dPt>
          <c:dPt>
            <c:idx val="1"/>
            <c:bubble3D val="0"/>
            <c:explosion val="6"/>
            <c:spPr>
              <a:solidFill>
                <a:srgbClr val="92D05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309-4499-B2CC-19D4BA2621F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5309-4499-B2CC-19D4BA2621FA}"/>
              </c:ext>
            </c:extLst>
          </c:dPt>
          <c:dLbls>
            <c:spPr>
              <a:noFill/>
              <a:ln>
                <a:noFill/>
              </a:ln>
              <a:effectLst>
                <a:outerShdw blurRad="50800" dist="50800" dir="5400000" algn="ctr" rotWithShape="0">
                  <a:schemeClr val="tx1"/>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Sheet1!$B$18:$B$20</c:f>
              <c:strCache>
                <c:ptCount val="3"/>
                <c:pt idx="0">
                  <c:v>Have you ever avoided using technology to collaborate?</c:v>
                </c:pt>
                <c:pt idx="1">
                  <c:v>Yes</c:v>
                </c:pt>
                <c:pt idx="2">
                  <c:v>No</c:v>
                </c:pt>
              </c:strCache>
            </c:strRef>
          </c:cat>
          <c:val>
            <c:numRef>
              <c:f>Sheet1!$D$18:$D$20</c:f>
              <c:numCache>
                <c:formatCode>General</c:formatCode>
                <c:ptCount val="3"/>
                <c:pt idx="1">
                  <c:v>2</c:v>
                </c:pt>
                <c:pt idx="2">
                  <c:v>5</c:v>
                </c:pt>
              </c:numCache>
            </c:numRef>
          </c:val>
          <c:extLst>
            <c:ext xmlns:c16="http://schemas.microsoft.com/office/drawing/2014/chart" uri="{C3380CC4-5D6E-409C-BE32-E72D297353CC}">
              <c16:uniqueId val="{00000006-5309-4499-B2CC-19D4BA2621F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GB" sz="1100" b="1" i="0" u="none" strike="noStrike" baseline="0">
                <a:effectLst/>
              </a:rPr>
              <a:t>Are you confident in using technology to collaborate at UWTSD?</a:t>
            </a:r>
            <a:endParaRPr lang="en-GB" sz="1100" b="1"/>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315929958511351"/>
          <c:y val="0.22069489741902065"/>
          <c:w val="0.46695020553052818"/>
          <c:h val="0.7215567648350516"/>
        </c:manualLayout>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3B50-4F20-AC7E-AEEE12599527}"/>
              </c:ext>
            </c:extLst>
          </c:dPt>
          <c:dPt>
            <c:idx val="1"/>
            <c:bubble3D val="0"/>
            <c:explosion val="12"/>
            <c:spPr>
              <a:solidFill>
                <a:srgbClr val="92D05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3B50-4F20-AC7E-AEEE12599527}"/>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3B50-4F20-AC7E-AEEE12599527}"/>
              </c:ext>
            </c:extLst>
          </c:dPt>
          <c:dLbls>
            <c:spPr>
              <a:noFill/>
              <a:ln>
                <a:noFill/>
              </a:ln>
              <a:effectLst>
                <a:outerShdw blurRad="50800" dist="50800" dir="5400000" algn="ctr" rotWithShape="0">
                  <a:schemeClr val="tx1"/>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Sheet1!$B$35:$B$37</c:f>
              <c:strCache>
                <c:ptCount val="3"/>
                <c:pt idx="0">
                  <c:v>Are you confidents in using technology to collaborate at UWTSD?</c:v>
                </c:pt>
                <c:pt idx="1">
                  <c:v>Yes </c:v>
                </c:pt>
                <c:pt idx="2">
                  <c:v>No</c:v>
                </c:pt>
              </c:strCache>
            </c:strRef>
          </c:cat>
          <c:val>
            <c:numRef>
              <c:f>Sheet1!$D$35:$D$37</c:f>
              <c:numCache>
                <c:formatCode>General</c:formatCode>
                <c:ptCount val="3"/>
                <c:pt idx="1">
                  <c:v>6</c:v>
                </c:pt>
                <c:pt idx="2">
                  <c:v>1</c:v>
                </c:pt>
              </c:numCache>
            </c:numRef>
          </c:val>
          <c:extLst>
            <c:ext xmlns:c16="http://schemas.microsoft.com/office/drawing/2014/chart" uri="{C3380CC4-5D6E-409C-BE32-E72D297353CC}">
              <c16:uniqueId val="{00000006-3B50-4F20-AC7E-AEEE1259952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 feel confident in using technology to:</a:t>
            </a:r>
          </a:p>
        </c:rich>
      </c:tx>
      <c:layout>
        <c:manualLayout>
          <c:xMode val="edge"/>
          <c:yMode val="edge"/>
          <c:x val="0.24213755633800005"/>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Sheet1!$B$76</c:f>
              <c:strCache>
                <c:ptCount val="1"/>
                <c:pt idx="0">
                  <c:v>Strongly Disagree</c:v>
                </c:pt>
              </c:strCache>
            </c:strRef>
          </c:tx>
          <c:spPr>
            <a:solidFill>
              <a:srgbClr val="92D050"/>
            </a:solidFill>
            <a:ln>
              <a:noFill/>
            </a:ln>
            <a:effectLst/>
          </c:spPr>
          <c:invertIfNegative val="0"/>
          <c:cat>
            <c:strRef>
              <c:f>Sheet1!$C$75:$E$75</c:f>
              <c:strCache>
                <c:ptCount val="3"/>
                <c:pt idx="0">
                  <c:v>collaborate with my peers or colleagues.</c:v>
                </c:pt>
                <c:pt idx="1">
                  <c:v>completing tasks that involve working with others using the OneDrive or other softwares.</c:v>
                </c:pt>
                <c:pt idx="2">
                  <c:v>Using technology to collaborate improves my work.</c:v>
                </c:pt>
              </c:strCache>
            </c:strRef>
          </c:cat>
          <c:val>
            <c:numRef>
              <c:f>Sheet1!$C$76:$E$76</c:f>
              <c:numCache>
                <c:formatCode>General</c:formatCode>
                <c:ptCount val="3"/>
                <c:pt idx="0">
                  <c:v>1</c:v>
                </c:pt>
                <c:pt idx="1">
                  <c:v>1</c:v>
                </c:pt>
                <c:pt idx="2">
                  <c:v>0</c:v>
                </c:pt>
              </c:numCache>
            </c:numRef>
          </c:val>
          <c:extLst>
            <c:ext xmlns:c16="http://schemas.microsoft.com/office/drawing/2014/chart" uri="{C3380CC4-5D6E-409C-BE32-E72D297353CC}">
              <c16:uniqueId val="{00000000-137A-4680-9341-800FD21A32F1}"/>
            </c:ext>
          </c:extLst>
        </c:ser>
        <c:ser>
          <c:idx val="1"/>
          <c:order val="1"/>
          <c:tx>
            <c:strRef>
              <c:f>Sheet1!$B$77</c:f>
              <c:strCache>
                <c:ptCount val="1"/>
                <c:pt idx="0">
                  <c:v>Disagree</c:v>
                </c:pt>
              </c:strCache>
            </c:strRef>
          </c:tx>
          <c:spPr>
            <a:solidFill>
              <a:schemeClr val="accent2"/>
            </a:solidFill>
            <a:ln>
              <a:noFill/>
            </a:ln>
            <a:effectLst/>
          </c:spPr>
          <c:invertIfNegative val="0"/>
          <c:cat>
            <c:strRef>
              <c:f>Sheet1!$C$75:$E$75</c:f>
              <c:strCache>
                <c:ptCount val="3"/>
                <c:pt idx="0">
                  <c:v>collaborate with my peers or colleagues.</c:v>
                </c:pt>
                <c:pt idx="1">
                  <c:v>completing tasks that involve working with others using the OneDrive or other softwares.</c:v>
                </c:pt>
                <c:pt idx="2">
                  <c:v>Using technology to collaborate improves my work.</c:v>
                </c:pt>
              </c:strCache>
            </c:strRef>
          </c:cat>
          <c:val>
            <c:numRef>
              <c:f>Sheet1!$C$77:$E$77</c:f>
              <c:numCache>
                <c:formatCode>General</c:formatCode>
                <c:ptCount val="3"/>
                <c:pt idx="0">
                  <c:v>2</c:v>
                </c:pt>
                <c:pt idx="1">
                  <c:v>1</c:v>
                </c:pt>
                <c:pt idx="2">
                  <c:v>2</c:v>
                </c:pt>
              </c:numCache>
            </c:numRef>
          </c:val>
          <c:extLst>
            <c:ext xmlns:c16="http://schemas.microsoft.com/office/drawing/2014/chart" uri="{C3380CC4-5D6E-409C-BE32-E72D297353CC}">
              <c16:uniqueId val="{00000001-137A-4680-9341-800FD21A32F1}"/>
            </c:ext>
          </c:extLst>
        </c:ser>
        <c:ser>
          <c:idx val="2"/>
          <c:order val="2"/>
          <c:tx>
            <c:strRef>
              <c:f>Sheet1!$B$78</c:f>
              <c:strCache>
                <c:ptCount val="1"/>
                <c:pt idx="0">
                  <c:v>Agree</c:v>
                </c:pt>
              </c:strCache>
            </c:strRef>
          </c:tx>
          <c:spPr>
            <a:solidFill>
              <a:schemeClr val="accent3"/>
            </a:solidFill>
            <a:ln>
              <a:noFill/>
            </a:ln>
            <a:effectLst/>
          </c:spPr>
          <c:invertIfNegative val="0"/>
          <c:cat>
            <c:strRef>
              <c:f>Sheet1!$C$75:$E$75</c:f>
              <c:strCache>
                <c:ptCount val="3"/>
                <c:pt idx="0">
                  <c:v>collaborate with my peers or colleagues.</c:v>
                </c:pt>
                <c:pt idx="1">
                  <c:v>completing tasks that involve working with others using the OneDrive or other softwares.</c:v>
                </c:pt>
                <c:pt idx="2">
                  <c:v>Using technology to collaborate improves my work.</c:v>
                </c:pt>
              </c:strCache>
            </c:strRef>
          </c:cat>
          <c:val>
            <c:numRef>
              <c:f>Sheet1!$C$78:$E$78</c:f>
              <c:numCache>
                <c:formatCode>General</c:formatCode>
                <c:ptCount val="3"/>
                <c:pt idx="0">
                  <c:v>4</c:v>
                </c:pt>
                <c:pt idx="1">
                  <c:v>5</c:v>
                </c:pt>
                <c:pt idx="2">
                  <c:v>3</c:v>
                </c:pt>
              </c:numCache>
            </c:numRef>
          </c:val>
          <c:extLst>
            <c:ext xmlns:c16="http://schemas.microsoft.com/office/drawing/2014/chart" uri="{C3380CC4-5D6E-409C-BE32-E72D297353CC}">
              <c16:uniqueId val="{00000002-137A-4680-9341-800FD21A32F1}"/>
            </c:ext>
          </c:extLst>
        </c:ser>
        <c:ser>
          <c:idx val="3"/>
          <c:order val="3"/>
          <c:tx>
            <c:strRef>
              <c:f>Sheet1!$B$79</c:f>
              <c:strCache>
                <c:ptCount val="1"/>
                <c:pt idx="0">
                  <c:v>Strongly Agree</c:v>
                </c:pt>
              </c:strCache>
            </c:strRef>
          </c:tx>
          <c:spPr>
            <a:solidFill>
              <a:schemeClr val="accent4"/>
            </a:solidFill>
            <a:ln>
              <a:noFill/>
            </a:ln>
            <a:effectLst/>
          </c:spPr>
          <c:invertIfNegative val="0"/>
          <c:cat>
            <c:strRef>
              <c:f>Sheet1!$C$75:$E$75</c:f>
              <c:strCache>
                <c:ptCount val="3"/>
                <c:pt idx="0">
                  <c:v>collaborate with my peers or colleagues.</c:v>
                </c:pt>
                <c:pt idx="1">
                  <c:v>completing tasks that involve working with others using the OneDrive or other softwares.</c:v>
                </c:pt>
                <c:pt idx="2">
                  <c:v>Using technology to collaborate improves my work.</c:v>
                </c:pt>
              </c:strCache>
            </c:strRef>
          </c:cat>
          <c:val>
            <c:numRef>
              <c:f>Sheet1!$C$79:$E$79</c:f>
              <c:numCache>
                <c:formatCode>General</c:formatCode>
                <c:ptCount val="3"/>
                <c:pt idx="0">
                  <c:v>0</c:v>
                </c:pt>
                <c:pt idx="1">
                  <c:v>0</c:v>
                </c:pt>
                <c:pt idx="2">
                  <c:v>2</c:v>
                </c:pt>
              </c:numCache>
            </c:numRef>
          </c:val>
          <c:extLst>
            <c:ext xmlns:c16="http://schemas.microsoft.com/office/drawing/2014/chart" uri="{C3380CC4-5D6E-409C-BE32-E72D297353CC}">
              <c16:uniqueId val="{00000003-137A-4680-9341-800FD21A32F1}"/>
            </c:ext>
          </c:extLst>
        </c:ser>
        <c:dLbls>
          <c:showLegendKey val="0"/>
          <c:showVal val="0"/>
          <c:showCatName val="0"/>
          <c:showSerName val="0"/>
          <c:showPercent val="0"/>
          <c:showBubbleSize val="0"/>
        </c:dLbls>
        <c:gapWidth val="150"/>
        <c:axId val="527613944"/>
        <c:axId val="527614928"/>
      </c:barChart>
      <c:catAx>
        <c:axId val="527613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614928"/>
        <c:crosses val="autoZero"/>
        <c:auto val="1"/>
        <c:lblAlgn val="ctr"/>
        <c:lblOffset val="100"/>
        <c:noMultiLvlLbl val="0"/>
      </c:catAx>
      <c:valAx>
        <c:axId val="527614928"/>
        <c:scaling>
          <c:orientation val="minMax"/>
          <c:max val="7"/>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276139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GB" sz="1100"/>
              <a:t>Rang these applications in order of how confident you feel using them in online vesion.</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'[Research graphic.xlsx]Sheet2'!$A$3</c:f>
              <c:strCache>
                <c:ptCount val="1"/>
                <c:pt idx="0">
                  <c:v>MS Forms </c:v>
                </c:pt>
              </c:strCache>
            </c:strRef>
          </c:tx>
          <c:spPr>
            <a:solidFill>
              <a:schemeClr val="accent1"/>
            </a:solidFill>
            <a:ln>
              <a:noFill/>
            </a:ln>
            <a:effectLst/>
          </c:spPr>
          <c:invertIfNegative val="0"/>
          <c:cat>
            <c:strRef>
              <c:f>'[Research graphic.xlsx]Sheet2'!$B$1:$G$2</c:f>
              <c:strCache>
                <c:ptCount val="6"/>
                <c:pt idx="0">
                  <c:v>1st Rang</c:v>
                </c:pt>
                <c:pt idx="1">
                  <c:v>2nd Rang</c:v>
                </c:pt>
                <c:pt idx="2">
                  <c:v>3rd Rang</c:v>
                </c:pt>
                <c:pt idx="3">
                  <c:v>4th Rang</c:v>
                </c:pt>
                <c:pt idx="4">
                  <c:v>5th Rang</c:v>
                </c:pt>
                <c:pt idx="5">
                  <c:v>6th Rang</c:v>
                </c:pt>
              </c:strCache>
            </c:strRef>
          </c:cat>
          <c:val>
            <c:numRef>
              <c:f>'[Research graphic.xlsx]Sheet2'!$B$3:$G$3</c:f>
              <c:numCache>
                <c:formatCode>General</c:formatCode>
                <c:ptCount val="6"/>
                <c:pt idx="0">
                  <c:v>1</c:v>
                </c:pt>
                <c:pt idx="1">
                  <c:v>1</c:v>
                </c:pt>
                <c:pt idx="2">
                  <c:v>1</c:v>
                </c:pt>
                <c:pt idx="3">
                  <c:v>2</c:v>
                </c:pt>
                <c:pt idx="4">
                  <c:v>1</c:v>
                </c:pt>
                <c:pt idx="5">
                  <c:v>2</c:v>
                </c:pt>
              </c:numCache>
            </c:numRef>
          </c:val>
          <c:extLst>
            <c:ext xmlns:c16="http://schemas.microsoft.com/office/drawing/2014/chart" uri="{C3380CC4-5D6E-409C-BE32-E72D297353CC}">
              <c16:uniqueId val="{00000000-9350-42EF-849A-72B3A9635AB4}"/>
            </c:ext>
          </c:extLst>
        </c:ser>
        <c:ser>
          <c:idx val="1"/>
          <c:order val="1"/>
          <c:tx>
            <c:strRef>
              <c:f>'[Research graphic.xlsx]Sheet2'!$A$4</c:f>
              <c:strCache>
                <c:ptCount val="1"/>
                <c:pt idx="0">
                  <c:v>MS Word</c:v>
                </c:pt>
              </c:strCache>
            </c:strRef>
          </c:tx>
          <c:spPr>
            <a:solidFill>
              <a:schemeClr val="accent2"/>
            </a:solidFill>
            <a:ln>
              <a:noFill/>
            </a:ln>
            <a:effectLst/>
          </c:spPr>
          <c:invertIfNegative val="0"/>
          <c:cat>
            <c:strRef>
              <c:f>'[Research graphic.xlsx]Sheet2'!$B$1:$G$2</c:f>
              <c:strCache>
                <c:ptCount val="6"/>
                <c:pt idx="0">
                  <c:v>1st Rang</c:v>
                </c:pt>
                <c:pt idx="1">
                  <c:v>2nd Rang</c:v>
                </c:pt>
                <c:pt idx="2">
                  <c:v>3rd Rang</c:v>
                </c:pt>
                <c:pt idx="3">
                  <c:v>4th Rang</c:v>
                </c:pt>
                <c:pt idx="4">
                  <c:v>5th Rang</c:v>
                </c:pt>
                <c:pt idx="5">
                  <c:v>6th Rang</c:v>
                </c:pt>
              </c:strCache>
            </c:strRef>
          </c:cat>
          <c:val>
            <c:numRef>
              <c:f>'[Research graphic.xlsx]Sheet2'!$B$4:$G$4</c:f>
              <c:numCache>
                <c:formatCode>General</c:formatCode>
                <c:ptCount val="6"/>
                <c:pt idx="0">
                  <c:v>0</c:v>
                </c:pt>
                <c:pt idx="1">
                  <c:v>1</c:v>
                </c:pt>
                <c:pt idx="2">
                  <c:v>2</c:v>
                </c:pt>
                <c:pt idx="3">
                  <c:v>2</c:v>
                </c:pt>
                <c:pt idx="4">
                  <c:v>1</c:v>
                </c:pt>
                <c:pt idx="5">
                  <c:v>2</c:v>
                </c:pt>
              </c:numCache>
            </c:numRef>
          </c:val>
          <c:extLst>
            <c:ext xmlns:c16="http://schemas.microsoft.com/office/drawing/2014/chart" uri="{C3380CC4-5D6E-409C-BE32-E72D297353CC}">
              <c16:uniqueId val="{00000001-9350-42EF-849A-72B3A9635AB4}"/>
            </c:ext>
          </c:extLst>
        </c:ser>
        <c:ser>
          <c:idx val="2"/>
          <c:order val="2"/>
          <c:tx>
            <c:strRef>
              <c:f>'[Research graphic.xlsx]Sheet2'!$A$5</c:f>
              <c:strCache>
                <c:ptCount val="1"/>
                <c:pt idx="0">
                  <c:v>OneDrive</c:v>
                </c:pt>
              </c:strCache>
            </c:strRef>
          </c:tx>
          <c:spPr>
            <a:solidFill>
              <a:schemeClr val="accent3"/>
            </a:solidFill>
            <a:ln>
              <a:noFill/>
            </a:ln>
            <a:effectLst/>
          </c:spPr>
          <c:invertIfNegative val="0"/>
          <c:cat>
            <c:strRef>
              <c:f>'[Research graphic.xlsx]Sheet2'!$B$1:$G$2</c:f>
              <c:strCache>
                <c:ptCount val="6"/>
                <c:pt idx="0">
                  <c:v>1st Rang</c:v>
                </c:pt>
                <c:pt idx="1">
                  <c:v>2nd Rang</c:v>
                </c:pt>
                <c:pt idx="2">
                  <c:v>3rd Rang</c:v>
                </c:pt>
                <c:pt idx="3">
                  <c:v>4th Rang</c:v>
                </c:pt>
                <c:pt idx="4">
                  <c:v>5th Rang</c:v>
                </c:pt>
                <c:pt idx="5">
                  <c:v>6th Rang</c:v>
                </c:pt>
              </c:strCache>
            </c:strRef>
          </c:cat>
          <c:val>
            <c:numRef>
              <c:f>'[Research graphic.xlsx]Sheet2'!$B$5:$G$5</c:f>
              <c:numCache>
                <c:formatCode>General</c:formatCode>
                <c:ptCount val="6"/>
                <c:pt idx="0">
                  <c:v>0</c:v>
                </c:pt>
                <c:pt idx="1">
                  <c:v>1</c:v>
                </c:pt>
                <c:pt idx="2">
                  <c:v>2</c:v>
                </c:pt>
                <c:pt idx="3">
                  <c:v>0</c:v>
                </c:pt>
                <c:pt idx="4">
                  <c:v>2</c:v>
                </c:pt>
                <c:pt idx="5">
                  <c:v>2</c:v>
                </c:pt>
              </c:numCache>
            </c:numRef>
          </c:val>
          <c:extLst>
            <c:ext xmlns:c16="http://schemas.microsoft.com/office/drawing/2014/chart" uri="{C3380CC4-5D6E-409C-BE32-E72D297353CC}">
              <c16:uniqueId val="{00000002-9350-42EF-849A-72B3A9635AB4}"/>
            </c:ext>
          </c:extLst>
        </c:ser>
        <c:ser>
          <c:idx val="3"/>
          <c:order val="3"/>
          <c:tx>
            <c:strRef>
              <c:f>'[Research graphic.xlsx]Sheet2'!$A$6</c:f>
              <c:strCache>
                <c:ptCount val="1"/>
                <c:pt idx="0">
                  <c:v>MS PowerPoint</c:v>
                </c:pt>
              </c:strCache>
            </c:strRef>
          </c:tx>
          <c:spPr>
            <a:solidFill>
              <a:schemeClr val="accent4"/>
            </a:solidFill>
            <a:ln>
              <a:noFill/>
            </a:ln>
            <a:effectLst/>
          </c:spPr>
          <c:invertIfNegative val="0"/>
          <c:cat>
            <c:strRef>
              <c:f>'[Research graphic.xlsx]Sheet2'!$B$1:$G$2</c:f>
              <c:strCache>
                <c:ptCount val="6"/>
                <c:pt idx="0">
                  <c:v>1st Rang</c:v>
                </c:pt>
                <c:pt idx="1">
                  <c:v>2nd Rang</c:v>
                </c:pt>
                <c:pt idx="2">
                  <c:v>3rd Rang</c:v>
                </c:pt>
                <c:pt idx="3">
                  <c:v>4th Rang</c:v>
                </c:pt>
                <c:pt idx="4">
                  <c:v>5th Rang</c:v>
                </c:pt>
                <c:pt idx="5">
                  <c:v>6th Rang</c:v>
                </c:pt>
              </c:strCache>
            </c:strRef>
          </c:cat>
          <c:val>
            <c:numRef>
              <c:f>'[Research graphic.xlsx]Sheet2'!$B$6:$G$6</c:f>
              <c:numCache>
                <c:formatCode>General</c:formatCode>
                <c:ptCount val="6"/>
                <c:pt idx="0">
                  <c:v>1</c:v>
                </c:pt>
                <c:pt idx="1">
                  <c:v>0</c:v>
                </c:pt>
                <c:pt idx="2">
                  <c:v>1</c:v>
                </c:pt>
                <c:pt idx="3">
                  <c:v>3</c:v>
                </c:pt>
                <c:pt idx="4">
                  <c:v>3</c:v>
                </c:pt>
                <c:pt idx="5">
                  <c:v>1</c:v>
                </c:pt>
              </c:numCache>
            </c:numRef>
          </c:val>
          <c:extLst>
            <c:ext xmlns:c16="http://schemas.microsoft.com/office/drawing/2014/chart" uri="{C3380CC4-5D6E-409C-BE32-E72D297353CC}">
              <c16:uniqueId val="{00000003-9350-42EF-849A-72B3A9635AB4}"/>
            </c:ext>
          </c:extLst>
        </c:ser>
        <c:ser>
          <c:idx val="4"/>
          <c:order val="4"/>
          <c:tx>
            <c:strRef>
              <c:f>'[Research graphic.xlsx]Sheet2'!$A$7</c:f>
              <c:strCache>
                <c:ptCount val="1"/>
                <c:pt idx="0">
                  <c:v>MS Teams </c:v>
                </c:pt>
              </c:strCache>
            </c:strRef>
          </c:tx>
          <c:spPr>
            <a:solidFill>
              <a:schemeClr val="accent5"/>
            </a:solidFill>
            <a:ln>
              <a:noFill/>
            </a:ln>
            <a:effectLst/>
          </c:spPr>
          <c:invertIfNegative val="0"/>
          <c:cat>
            <c:strRef>
              <c:f>'[Research graphic.xlsx]Sheet2'!$B$1:$G$2</c:f>
              <c:strCache>
                <c:ptCount val="6"/>
                <c:pt idx="0">
                  <c:v>1st Rang</c:v>
                </c:pt>
                <c:pt idx="1">
                  <c:v>2nd Rang</c:v>
                </c:pt>
                <c:pt idx="2">
                  <c:v>3rd Rang</c:v>
                </c:pt>
                <c:pt idx="3">
                  <c:v>4th Rang</c:v>
                </c:pt>
                <c:pt idx="4">
                  <c:v>5th Rang</c:v>
                </c:pt>
                <c:pt idx="5">
                  <c:v>6th Rang</c:v>
                </c:pt>
              </c:strCache>
            </c:strRef>
          </c:cat>
          <c:val>
            <c:numRef>
              <c:f>'[Research graphic.xlsx]Sheet2'!$B$7:$G$7</c:f>
              <c:numCache>
                <c:formatCode>General</c:formatCode>
                <c:ptCount val="6"/>
                <c:pt idx="0">
                  <c:v>5</c:v>
                </c:pt>
                <c:pt idx="1">
                  <c:v>1</c:v>
                </c:pt>
                <c:pt idx="2">
                  <c:v>0</c:v>
                </c:pt>
                <c:pt idx="3">
                  <c:v>1</c:v>
                </c:pt>
                <c:pt idx="4">
                  <c:v>0</c:v>
                </c:pt>
                <c:pt idx="5">
                  <c:v>1</c:v>
                </c:pt>
              </c:numCache>
            </c:numRef>
          </c:val>
          <c:extLst>
            <c:ext xmlns:c16="http://schemas.microsoft.com/office/drawing/2014/chart" uri="{C3380CC4-5D6E-409C-BE32-E72D297353CC}">
              <c16:uniqueId val="{00000004-9350-42EF-849A-72B3A9635AB4}"/>
            </c:ext>
          </c:extLst>
        </c:ser>
        <c:ser>
          <c:idx val="5"/>
          <c:order val="5"/>
          <c:tx>
            <c:strRef>
              <c:f>'[Research graphic.xlsx]Sheet2'!$A$8</c:f>
              <c:strCache>
                <c:ptCount val="1"/>
                <c:pt idx="0">
                  <c:v>Moodle</c:v>
                </c:pt>
              </c:strCache>
            </c:strRef>
          </c:tx>
          <c:spPr>
            <a:solidFill>
              <a:schemeClr val="accent6"/>
            </a:solidFill>
            <a:ln>
              <a:noFill/>
            </a:ln>
            <a:effectLst/>
          </c:spPr>
          <c:invertIfNegative val="0"/>
          <c:cat>
            <c:strRef>
              <c:f>'[Research graphic.xlsx]Sheet2'!$B$1:$G$2</c:f>
              <c:strCache>
                <c:ptCount val="6"/>
                <c:pt idx="0">
                  <c:v>1st Rang</c:v>
                </c:pt>
                <c:pt idx="1">
                  <c:v>2nd Rang</c:v>
                </c:pt>
                <c:pt idx="2">
                  <c:v>3rd Rang</c:v>
                </c:pt>
                <c:pt idx="3">
                  <c:v>4th Rang</c:v>
                </c:pt>
                <c:pt idx="4">
                  <c:v>5th Rang</c:v>
                </c:pt>
                <c:pt idx="5">
                  <c:v>6th Rang</c:v>
                </c:pt>
              </c:strCache>
            </c:strRef>
          </c:cat>
          <c:val>
            <c:numRef>
              <c:f>'[Research graphic.xlsx]Sheet2'!$B$8:$G$8</c:f>
              <c:numCache>
                <c:formatCode>General</c:formatCode>
                <c:ptCount val="6"/>
                <c:pt idx="0">
                  <c:v>1</c:v>
                </c:pt>
                <c:pt idx="1">
                  <c:v>4</c:v>
                </c:pt>
                <c:pt idx="2">
                  <c:v>2</c:v>
                </c:pt>
                <c:pt idx="3">
                  <c:v>0</c:v>
                </c:pt>
                <c:pt idx="4">
                  <c:v>1</c:v>
                </c:pt>
                <c:pt idx="5">
                  <c:v>0</c:v>
                </c:pt>
              </c:numCache>
            </c:numRef>
          </c:val>
          <c:extLst>
            <c:ext xmlns:c16="http://schemas.microsoft.com/office/drawing/2014/chart" uri="{C3380CC4-5D6E-409C-BE32-E72D297353CC}">
              <c16:uniqueId val="{00000005-9350-42EF-849A-72B3A9635AB4}"/>
            </c:ext>
          </c:extLst>
        </c:ser>
        <c:dLbls>
          <c:showLegendKey val="0"/>
          <c:showVal val="0"/>
          <c:showCatName val="0"/>
          <c:showSerName val="0"/>
          <c:showPercent val="0"/>
          <c:showBubbleSize val="0"/>
        </c:dLbls>
        <c:gapWidth val="300"/>
        <c:axId val="22997680"/>
        <c:axId val="23015984"/>
      </c:barChart>
      <c:catAx>
        <c:axId val="229976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RANG</a:t>
                </a:r>
                <a:r>
                  <a:rPr lang="en-GB" baseline="0"/>
                  <a:t> ORDER (Rang 1 - Most confident, Rang 6 - Less confident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15984"/>
        <c:crosses val="autoZero"/>
        <c:auto val="1"/>
        <c:lblAlgn val="ctr"/>
        <c:lblOffset val="100"/>
        <c:noMultiLvlLbl val="0"/>
      </c:catAx>
      <c:valAx>
        <c:axId val="23015984"/>
        <c:scaling>
          <c:orientation val="minMax"/>
          <c:max val="8"/>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976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Rang</a:t>
            </a:r>
            <a:r>
              <a:rPr lang="en-GB" baseline="0"/>
              <a:t> these applications in order of how confident you feel using them.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'[Chart in Microsoft Word]Sheet1'!$B$1</c:f>
              <c:strCache>
                <c:ptCount val="1"/>
                <c:pt idx="0">
                  <c:v>MS Forms</c:v>
                </c:pt>
              </c:strCache>
            </c:strRef>
          </c:tx>
          <c:spPr>
            <a:solidFill>
              <a:schemeClr val="accent1"/>
            </a:solidFill>
            <a:ln>
              <a:noFill/>
            </a:ln>
            <a:effectLst/>
          </c:spPr>
          <c:invertIfNegative val="0"/>
          <c:cat>
            <c:strRef>
              <c:f>'[Chart in Microsoft Word]Sheet1'!$A$2:$A$7</c:f>
              <c:strCache>
                <c:ptCount val="6"/>
                <c:pt idx="0">
                  <c:v>Rang 1</c:v>
                </c:pt>
                <c:pt idx="1">
                  <c:v>Rang 2</c:v>
                </c:pt>
                <c:pt idx="2">
                  <c:v>Rang 3</c:v>
                </c:pt>
                <c:pt idx="3">
                  <c:v>Rang 4</c:v>
                </c:pt>
                <c:pt idx="4">
                  <c:v>Rang 5</c:v>
                </c:pt>
                <c:pt idx="5">
                  <c:v>Rang 6</c:v>
                </c:pt>
              </c:strCache>
            </c:strRef>
          </c:cat>
          <c:val>
            <c:numRef>
              <c:f>'[Chart in Microsoft Word]Sheet1'!$B$2:$B$7</c:f>
              <c:numCache>
                <c:formatCode>General</c:formatCode>
                <c:ptCount val="6"/>
                <c:pt idx="0">
                  <c:v>1</c:v>
                </c:pt>
                <c:pt idx="1">
                  <c:v>1</c:v>
                </c:pt>
                <c:pt idx="2">
                  <c:v>1</c:v>
                </c:pt>
                <c:pt idx="3">
                  <c:v>2</c:v>
                </c:pt>
                <c:pt idx="4">
                  <c:v>0</c:v>
                </c:pt>
                <c:pt idx="5">
                  <c:v>3</c:v>
                </c:pt>
              </c:numCache>
            </c:numRef>
          </c:val>
          <c:extLst>
            <c:ext xmlns:c16="http://schemas.microsoft.com/office/drawing/2014/chart" uri="{C3380CC4-5D6E-409C-BE32-E72D297353CC}">
              <c16:uniqueId val="{00000000-5E25-4917-A7BD-B707E57C5C63}"/>
            </c:ext>
          </c:extLst>
        </c:ser>
        <c:ser>
          <c:idx val="1"/>
          <c:order val="1"/>
          <c:tx>
            <c:strRef>
              <c:f>'[Chart in Microsoft Word]Sheet1'!$C$1</c:f>
              <c:strCache>
                <c:ptCount val="1"/>
                <c:pt idx="0">
                  <c:v>MS Word</c:v>
                </c:pt>
              </c:strCache>
            </c:strRef>
          </c:tx>
          <c:spPr>
            <a:solidFill>
              <a:schemeClr val="accent2"/>
            </a:solidFill>
            <a:ln>
              <a:noFill/>
            </a:ln>
            <a:effectLst/>
          </c:spPr>
          <c:invertIfNegative val="0"/>
          <c:cat>
            <c:strRef>
              <c:f>'[Chart in Microsoft Word]Sheet1'!$A$2:$A$7</c:f>
              <c:strCache>
                <c:ptCount val="6"/>
                <c:pt idx="0">
                  <c:v>Rang 1</c:v>
                </c:pt>
                <c:pt idx="1">
                  <c:v>Rang 2</c:v>
                </c:pt>
                <c:pt idx="2">
                  <c:v>Rang 3</c:v>
                </c:pt>
                <c:pt idx="3">
                  <c:v>Rang 4</c:v>
                </c:pt>
                <c:pt idx="4">
                  <c:v>Rang 5</c:v>
                </c:pt>
                <c:pt idx="5">
                  <c:v>Rang 6</c:v>
                </c:pt>
              </c:strCache>
            </c:strRef>
          </c:cat>
          <c:val>
            <c:numRef>
              <c:f>'[Chart in Microsoft Word]Sheet1'!$C$2:$C$7</c:f>
              <c:numCache>
                <c:formatCode>General</c:formatCode>
                <c:ptCount val="6"/>
                <c:pt idx="0">
                  <c:v>1</c:v>
                </c:pt>
                <c:pt idx="1">
                  <c:v>1</c:v>
                </c:pt>
                <c:pt idx="2">
                  <c:v>3</c:v>
                </c:pt>
                <c:pt idx="3">
                  <c:v>0</c:v>
                </c:pt>
                <c:pt idx="4">
                  <c:v>1</c:v>
                </c:pt>
                <c:pt idx="5">
                  <c:v>2</c:v>
                </c:pt>
              </c:numCache>
            </c:numRef>
          </c:val>
          <c:extLst>
            <c:ext xmlns:c16="http://schemas.microsoft.com/office/drawing/2014/chart" uri="{C3380CC4-5D6E-409C-BE32-E72D297353CC}">
              <c16:uniqueId val="{00000001-5E25-4917-A7BD-B707E57C5C63}"/>
            </c:ext>
          </c:extLst>
        </c:ser>
        <c:ser>
          <c:idx val="2"/>
          <c:order val="2"/>
          <c:tx>
            <c:strRef>
              <c:f>'[Chart in Microsoft Word]Sheet1'!$D$1</c:f>
              <c:strCache>
                <c:ptCount val="1"/>
                <c:pt idx="0">
                  <c:v>OneDrive</c:v>
                </c:pt>
              </c:strCache>
            </c:strRef>
          </c:tx>
          <c:spPr>
            <a:solidFill>
              <a:schemeClr val="accent3"/>
            </a:solidFill>
            <a:ln>
              <a:noFill/>
            </a:ln>
            <a:effectLst/>
          </c:spPr>
          <c:invertIfNegative val="0"/>
          <c:cat>
            <c:strRef>
              <c:f>'[Chart in Microsoft Word]Sheet1'!$A$2:$A$7</c:f>
              <c:strCache>
                <c:ptCount val="6"/>
                <c:pt idx="0">
                  <c:v>Rang 1</c:v>
                </c:pt>
                <c:pt idx="1">
                  <c:v>Rang 2</c:v>
                </c:pt>
                <c:pt idx="2">
                  <c:v>Rang 3</c:v>
                </c:pt>
                <c:pt idx="3">
                  <c:v>Rang 4</c:v>
                </c:pt>
                <c:pt idx="4">
                  <c:v>Rang 5</c:v>
                </c:pt>
                <c:pt idx="5">
                  <c:v>Rang 6</c:v>
                </c:pt>
              </c:strCache>
            </c:strRef>
          </c:cat>
          <c:val>
            <c:numRef>
              <c:f>'[Chart in Microsoft Word]Sheet1'!$D$2:$D$7</c:f>
              <c:numCache>
                <c:formatCode>General</c:formatCode>
                <c:ptCount val="6"/>
                <c:pt idx="0">
                  <c:v>1</c:v>
                </c:pt>
                <c:pt idx="1">
                  <c:v>2</c:v>
                </c:pt>
                <c:pt idx="2">
                  <c:v>1</c:v>
                </c:pt>
                <c:pt idx="3">
                  <c:v>1</c:v>
                </c:pt>
                <c:pt idx="4">
                  <c:v>3</c:v>
                </c:pt>
                <c:pt idx="5">
                  <c:v>0</c:v>
                </c:pt>
              </c:numCache>
            </c:numRef>
          </c:val>
          <c:extLst>
            <c:ext xmlns:c16="http://schemas.microsoft.com/office/drawing/2014/chart" uri="{C3380CC4-5D6E-409C-BE32-E72D297353CC}">
              <c16:uniqueId val="{00000002-5E25-4917-A7BD-B707E57C5C63}"/>
            </c:ext>
          </c:extLst>
        </c:ser>
        <c:ser>
          <c:idx val="3"/>
          <c:order val="3"/>
          <c:tx>
            <c:strRef>
              <c:f>'[Chart in Microsoft Word]Sheet1'!$E$1</c:f>
              <c:strCache>
                <c:ptCount val="1"/>
                <c:pt idx="0">
                  <c:v>MS PowerPoint</c:v>
                </c:pt>
              </c:strCache>
            </c:strRef>
          </c:tx>
          <c:spPr>
            <a:solidFill>
              <a:schemeClr val="accent4"/>
            </a:solidFill>
            <a:ln>
              <a:noFill/>
            </a:ln>
            <a:effectLst/>
          </c:spPr>
          <c:invertIfNegative val="0"/>
          <c:cat>
            <c:strRef>
              <c:f>'[Chart in Microsoft Word]Sheet1'!$A$2:$A$7</c:f>
              <c:strCache>
                <c:ptCount val="6"/>
                <c:pt idx="0">
                  <c:v>Rang 1</c:v>
                </c:pt>
                <c:pt idx="1">
                  <c:v>Rang 2</c:v>
                </c:pt>
                <c:pt idx="2">
                  <c:v>Rang 3</c:v>
                </c:pt>
                <c:pt idx="3">
                  <c:v>Rang 4</c:v>
                </c:pt>
                <c:pt idx="4">
                  <c:v>Rang 5</c:v>
                </c:pt>
                <c:pt idx="5">
                  <c:v>Rang 6</c:v>
                </c:pt>
              </c:strCache>
            </c:strRef>
          </c:cat>
          <c:val>
            <c:numRef>
              <c:f>'[Chart in Microsoft Word]Sheet1'!$E$2:$E$7</c:f>
              <c:numCache>
                <c:formatCode>General</c:formatCode>
                <c:ptCount val="6"/>
                <c:pt idx="0">
                  <c:v>1</c:v>
                </c:pt>
                <c:pt idx="1">
                  <c:v>2</c:v>
                </c:pt>
                <c:pt idx="2">
                  <c:v>1</c:v>
                </c:pt>
                <c:pt idx="3">
                  <c:v>0</c:v>
                </c:pt>
                <c:pt idx="4">
                  <c:v>3</c:v>
                </c:pt>
                <c:pt idx="5">
                  <c:v>1</c:v>
                </c:pt>
              </c:numCache>
            </c:numRef>
          </c:val>
          <c:extLst>
            <c:ext xmlns:c16="http://schemas.microsoft.com/office/drawing/2014/chart" uri="{C3380CC4-5D6E-409C-BE32-E72D297353CC}">
              <c16:uniqueId val="{00000003-5E25-4917-A7BD-B707E57C5C63}"/>
            </c:ext>
          </c:extLst>
        </c:ser>
        <c:ser>
          <c:idx val="4"/>
          <c:order val="4"/>
          <c:tx>
            <c:strRef>
              <c:f>'[Chart in Microsoft Word]Sheet1'!$F$1</c:f>
              <c:strCache>
                <c:ptCount val="1"/>
                <c:pt idx="0">
                  <c:v>MS Teams</c:v>
                </c:pt>
              </c:strCache>
            </c:strRef>
          </c:tx>
          <c:spPr>
            <a:solidFill>
              <a:schemeClr val="accent5"/>
            </a:solidFill>
            <a:ln>
              <a:noFill/>
            </a:ln>
            <a:effectLst/>
          </c:spPr>
          <c:invertIfNegative val="0"/>
          <c:cat>
            <c:strRef>
              <c:f>'[Chart in Microsoft Word]Sheet1'!$A$2:$A$7</c:f>
              <c:strCache>
                <c:ptCount val="6"/>
                <c:pt idx="0">
                  <c:v>Rang 1</c:v>
                </c:pt>
                <c:pt idx="1">
                  <c:v>Rang 2</c:v>
                </c:pt>
                <c:pt idx="2">
                  <c:v>Rang 3</c:v>
                </c:pt>
                <c:pt idx="3">
                  <c:v>Rang 4</c:v>
                </c:pt>
                <c:pt idx="4">
                  <c:v>Rang 5</c:v>
                </c:pt>
                <c:pt idx="5">
                  <c:v>Rang 6</c:v>
                </c:pt>
              </c:strCache>
            </c:strRef>
          </c:cat>
          <c:val>
            <c:numRef>
              <c:f>'[Chart in Microsoft Word]Sheet1'!$F$2:$F$7</c:f>
              <c:numCache>
                <c:formatCode>General</c:formatCode>
                <c:ptCount val="6"/>
                <c:pt idx="0">
                  <c:v>3</c:v>
                </c:pt>
                <c:pt idx="1">
                  <c:v>0</c:v>
                </c:pt>
                <c:pt idx="2">
                  <c:v>1</c:v>
                </c:pt>
                <c:pt idx="3">
                  <c:v>3</c:v>
                </c:pt>
                <c:pt idx="4">
                  <c:v>0</c:v>
                </c:pt>
                <c:pt idx="5">
                  <c:v>1</c:v>
                </c:pt>
              </c:numCache>
            </c:numRef>
          </c:val>
          <c:extLst>
            <c:ext xmlns:c16="http://schemas.microsoft.com/office/drawing/2014/chart" uri="{C3380CC4-5D6E-409C-BE32-E72D297353CC}">
              <c16:uniqueId val="{00000004-5E25-4917-A7BD-B707E57C5C63}"/>
            </c:ext>
          </c:extLst>
        </c:ser>
        <c:ser>
          <c:idx val="5"/>
          <c:order val="5"/>
          <c:tx>
            <c:strRef>
              <c:f>'[Chart in Microsoft Word]Sheet1'!$G$1</c:f>
              <c:strCache>
                <c:ptCount val="1"/>
                <c:pt idx="0">
                  <c:v>Moodle</c:v>
                </c:pt>
              </c:strCache>
            </c:strRef>
          </c:tx>
          <c:spPr>
            <a:solidFill>
              <a:schemeClr val="accent6"/>
            </a:solidFill>
            <a:ln>
              <a:noFill/>
            </a:ln>
            <a:effectLst/>
          </c:spPr>
          <c:invertIfNegative val="0"/>
          <c:cat>
            <c:strRef>
              <c:f>'[Chart in Microsoft Word]Sheet1'!$A$2:$A$7</c:f>
              <c:strCache>
                <c:ptCount val="6"/>
                <c:pt idx="0">
                  <c:v>Rang 1</c:v>
                </c:pt>
                <c:pt idx="1">
                  <c:v>Rang 2</c:v>
                </c:pt>
                <c:pt idx="2">
                  <c:v>Rang 3</c:v>
                </c:pt>
                <c:pt idx="3">
                  <c:v>Rang 4</c:v>
                </c:pt>
                <c:pt idx="4">
                  <c:v>Rang 5</c:v>
                </c:pt>
                <c:pt idx="5">
                  <c:v>Rang 6</c:v>
                </c:pt>
              </c:strCache>
            </c:strRef>
          </c:cat>
          <c:val>
            <c:numRef>
              <c:f>'[Chart in Microsoft Word]Sheet1'!$G$2:$G$7</c:f>
              <c:numCache>
                <c:formatCode>General</c:formatCode>
                <c:ptCount val="6"/>
                <c:pt idx="0">
                  <c:v>1</c:v>
                </c:pt>
                <c:pt idx="1">
                  <c:v>2</c:v>
                </c:pt>
                <c:pt idx="2">
                  <c:v>1</c:v>
                </c:pt>
                <c:pt idx="3">
                  <c:v>2</c:v>
                </c:pt>
                <c:pt idx="4">
                  <c:v>1</c:v>
                </c:pt>
                <c:pt idx="5">
                  <c:v>1</c:v>
                </c:pt>
              </c:numCache>
            </c:numRef>
          </c:val>
          <c:extLst>
            <c:ext xmlns:c16="http://schemas.microsoft.com/office/drawing/2014/chart" uri="{C3380CC4-5D6E-409C-BE32-E72D297353CC}">
              <c16:uniqueId val="{00000005-5E25-4917-A7BD-B707E57C5C63}"/>
            </c:ext>
          </c:extLst>
        </c:ser>
        <c:dLbls>
          <c:showLegendKey val="0"/>
          <c:showVal val="0"/>
          <c:showCatName val="0"/>
          <c:showSerName val="0"/>
          <c:showPercent val="0"/>
          <c:showBubbleSize val="0"/>
        </c:dLbls>
        <c:gapWidth val="219"/>
        <c:overlap val="-27"/>
        <c:axId val="1591281807"/>
        <c:axId val="1591283887"/>
      </c:barChart>
      <c:catAx>
        <c:axId val="15912818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RANG</a:t>
                </a:r>
                <a:r>
                  <a:rPr lang="en-GB" baseline="0"/>
                  <a:t> ORDERS ( Rang 1 - most confident, Rang 6 - less confident)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1283887"/>
        <c:crosses val="autoZero"/>
        <c:auto val="1"/>
        <c:lblAlgn val="ctr"/>
        <c:lblOffset val="100"/>
        <c:noMultiLvlLbl val="0"/>
      </c:catAx>
      <c:valAx>
        <c:axId val="1591283887"/>
        <c:scaling>
          <c:orientation val="minMax"/>
          <c:max val="8"/>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12818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D23EEA-EFFF-45DF-BF94-4AEB97DE8D6B}" type="doc">
      <dgm:prSet loTypeId="urn:microsoft.com/office/officeart/2005/8/layout/list1" loCatId="list" qsTypeId="urn:microsoft.com/office/officeart/2005/8/quickstyle/simple5" qsCatId="simple" csTypeId="urn:microsoft.com/office/officeart/2005/8/colors/colorful5" csCatId="colorful" phldr="1"/>
      <dgm:spPr/>
      <dgm:t>
        <a:bodyPr/>
        <a:lstStyle/>
        <a:p>
          <a:endParaRPr lang="en-GB"/>
        </a:p>
      </dgm:t>
    </dgm:pt>
    <dgm:pt modelId="{A3B4135E-6EF4-458B-8E0D-571BAF2E6975}">
      <dgm:prSet phldrT="[Text]" custT="1"/>
      <dgm:spPr/>
      <dgm:t>
        <a:bodyPr/>
        <a:lstStyle/>
        <a:p>
          <a:pPr algn="just"/>
          <a:r>
            <a:rPr lang="en-GB" sz="1100" b="0" cap="none" spc="0">
              <a:ln w="0"/>
              <a:solidFill>
                <a:schemeClr val="tx1"/>
              </a:solidFill>
              <a:effectLst>
                <a:outerShdw blurRad="38100" dist="19050" dir="2700000" algn="tl" rotWithShape="0">
                  <a:schemeClr val="dk1">
                    <a:alpha val="40000"/>
                  </a:schemeClr>
                </a:outerShdw>
              </a:effectLst>
            </a:rPr>
            <a:t>36% describing it as 'good'</a:t>
          </a:r>
        </a:p>
      </dgm:t>
    </dgm:pt>
    <dgm:pt modelId="{9372CB0C-0B00-4DFA-9EAD-FDC93CFA8FDC}" type="parTrans" cxnId="{30479033-E1AC-4F70-A75F-F1E87C10980B}">
      <dgm:prSet/>
      <dgm:spPr/>
      <dgm:t>
        <a:bodyPr/>
        <a:lstStyle/>
        <a:p>
          <a:pPr algn="just"/>
          <a:endParaRPr lang="en-GB" sz="1100" b="0" cap="none" spc="0">
            <a:ln w="0"/>
            <a:solidFill>
              <a:schemeClr val="tx1"/>
            </a:solidFill>
            <a:effectLst>
              <a:outerShdw blurRad="38100" dist="19050" dir="2700000" algn="tl" rotWithShape="0">
                <a:schemeClr val="dk1">
                  <a:alpha val="40000"/>
                </a:schemeClr>
              </a:outerShdw>
            </a:effectLst>
          </a:endParaRPr>
        </a:p>
      </dgm:t>
    </dgm:pt>
    <dgm:pt modelId="{732FDC21-8A8E-4566-9065-D74DFCDE2645}" type="sibTrans" cxnId="{30479033-E1AC-4F70-A75F-F1E87C10980B}">
      <dgm:prSet/>
      <dgm:spPr/>
      <dgm:t>
        <a:bodyPr/>
        <a:lstStyle/>
        <a:p>
          <a:pPr algn="just"/>
          <a:endParaRPr lang="en-GB" sz="1100" b="0" cap="none" spc="0">
            <a:ln w="0"/>
            <a:solidFill>
              <a:schemeClr val="tx1"/>
            </a:solidFill>
            <a:effectLst>
              <a:outerShdw blurRad="38100" dist="19050" dir="2700000" algn="tl" rotWithShape="0">
                <a:schemeClr val="dk1">
                  <a:alpha val="40000"/>
                </a:schemeClr>
              </a:outerShdw>
            </a:effectLst>
          </a:endParaRPr>
        </a:p>
      </dgm:t>
    </dgm:pt>
    <dgm:pt modelId="{485526E8-BF66-4C6D-9AB6-1AFBD3D0D434}">
      <dgm:prSet phldrT="[Text]" custT="1"/>
      <dgm:spPr/>
      <dgm:t>
        <a:bodyPr/>
        <a:lstStyle/>
        <a:p>
          <a:pPr algn="just"/>
          <a:r>
            <a:rPr lang="en-GB" sz="1100" b="0" cap="none" spc="0">
              <a:ln w="0"/>
              <a:solidFill>
                <a:schemeClr val="tx1"/>
              </a:solidFill>
              <a:effectLst>
                <a:outerShdw blurRad="38100" dist="19050" dir="2700000" algn="tl" rotWithShape="0">
                  <a:schemeClr val="dk1">
                    <a:alpha val="40000"/>
                  </a:schemeClr>
                </a:outerShdw>
              </a:effectLst>
            </a:rPr>
            <a:t>32%  described it as ' excellent'</a:t>
          </a:r>
        </a:p>
      </dgm:t>
    </dgm:pt>
    <dgm:pt modelId="{D2E14221-0C8A-4969-AE08-A4ADC4725FAF}" type="parTrans" cxnId="{875C3935-4129-41B4-8B9B-64E00E03CB5F}">
      <dgm:prSet/>
      <dgm:spPr/>
      <dgm:t>
        <a:bodyPr/>
        <a:lstStyle/>
        <a:p>
          <a:pPr algn="just"/>
          <a:endParaRPr lang="en-GB" sz="1100" b="0" cap="none" spc="0">
            <a:ln w="0"/>
            <a:solidFill>
              <a:schemeClr val="tx1"/>
            </a:solidFill>
            <a:effectLst>
              <a:outerShdw blurRad="38100" dist="19050" dir="2700000" algn="tl" rotWithShape="0">
                <a:schemeClr val="dk1">
                  <a:alpha val="40000"/>
                </a:schemeClr>
              </a:outerShdw>
            </a:effectLst>
          </a:endParaRPr>
        </a:p>
      </dgm:t>
    </dgm:pt>
    <dgm:pt modelId="{0F3E7A62-89C7-42A1-9DA7-E1E2927ABBDD}" type="sibTrans" cxnId="{875C3935-4129-41B4-8B9B-64E00E03CB5F}">
      <dgm:prSet/>
      <dgm:spPr/>
      <dgm:t>
        <a:bodyPr/>
        <a:lstStyle/>
        <a:p>
          <a:pPr algn="just"/>
          <a:endParaRPr lang="en-GB" sz="1100" b="0" cap="none" spc="0">
            <a:ln w="0"/>
            <a:solidFill>
              <a:schemeClr val="tx1"/>
            </a:solidFill>
            <a:effectLst>
              <a:outerShdw blurRad="38100" dist="19050" dir="2700000" algn="tl" rotWithShape="0">
                <a:schemeClr val="dk1">
                  <a:alpha val="40000"/>
                </a:schemeClr>
              </a:outerShdw>
            </a:effectLst>
          </a:endParaRPr>
        </a:p>
      </dgm:t>
    </dgm:pt>
    <dgm:pt modelId="{1F5018F0-9B85-4A65-8E49-DEC0FF7800F9}">
      <dgm:prSet phldrT="[Text]" custT="1"/>
      <dgm:spPr/>
      <dgm:t>
        <a:bodyPr/>
        <a:lstStyle/>
        <a:p>
          <a:pPr algn="just"/>
          <a:r>
            <a:rPr lang="en-GB" sz="1100" b="0" cap="none" spc="0">
              <a:ln w="0"/>
              <a:solidFill>
                <a:schemeClr val="tx1"/>
              </a:solidFill>
              <a:effectLst>
                <a:outerShdw blurRad="38100" dist="19050" dir="2700000" algn="tl" rotWithShape="0">
                  <a:schemeClr val="dk1">
                    <a:alpha val="40000"/>
                  </a:schemeClr>
                </a:outerShdw>
              </a:effectLst>
            </a:rPr>
            <a:t>9% reported it as the 'best imaginable'</a:t>
          </a:r>
        </a:p>
      </dgm:t>
    </dgm:pt>
    <dgm:pt modelId="{BCC30486-E889-42DC-BAF1-22064BD993BE}" type="parTrans" cxnId="{75412EEB-6685-49A8-AEC9-44D2FD59134E}">
      <dgm:prSet/>
      <dgm:spPr/>
      <dgm:t>
        <a:bodyPr/>
        <a:lstStyle/>
        <a:p>
          <a:pPr algn="just"/>
          <a:endParaRPr lang="en-GB" sz="1100" b="0" cap="none" spc="0">
            <a:ln w="0"/>
            <a:solidFill>
              <a:schemeClr val="tx1"/>
            </a:solidFill>
            <a:effectLst>
              <a:outerShdw blurRad="38100" dist="19050" dir="2700000" algn="tl" rotWithShape="0">
                <a:schemeClr val="dk1">
                  <a:alpha val="40000"/>
                </a:schemeClr>
              </a:outerShdw>
            </a:effectLst>
          </a:endParaRPr>
        </a:p>
      </dgm:t>
    </dgm:pt>
    <dgm:pt modelId="{4105DBF2-B11D-4952-B8E8-9B61BE5C6E10}" type="sibTrans" cxnId="{75412EEB-6685-49A8-AEC9-44D2FD59134E}">
      <dgm:prSet/>
      <dgm:spPr/>
      <dgm:t>
        <a:bodyPr/>
        <a:lstStyle/>
        <a:p>
          <a:pPr algn="just"/>
          <a:endParaRPr lang="en-GB" sz="1100" b="0" cap="none" spc="0">
            <a:ln w="0"/>
            <a:solidFill>
              <a:schemeClr val="tx1"/>
            </a:solidFill>
            <a:effectLst>
              <a:outerShdw blurRad="38100" dist="19050" dir="2700000" algn="tl" rotWithShape="0">
                <a:schemeClr val="dk1">
                  <a:alpha val="40000"/>
                </a:schemeClr>
              </a:outerShdw>
            </a:effectLst>
          </a:endParaRPr>
        </a:p>
      </dgm:t>
    </dgm:pt>
    <dgm:pt modelId="{12BAD80F-06A2-47EE-ABB2-D347861FA6FE}" type="pres">
      <dgm:prSet presAssocID="{1DD23EEA-EFFF-45DF-BF94-4AEB97DE8D6B}" presName="linear" presStyleCnt="0">
        <dgm:presLayoutVars>
          <dgm:dir/>
          <dgm:animLvl val="lvl"/>
          <dgm:resizeHandles val="exact"/>
        </dgm:presLayoutVars>
      </dgm:prSet>
      <dgm:spPr/>
    </dgm:pt>
    <dgm:pt modelId="{561FEEC4-52B2-4569-A5F6-82D836BE758A}" type="pres">
      <dgm:prSet presAssocID="{A3B4135E-6EF4-458B-8E0D-571BAF2E6975}" presName="parentLin" presStyleCnt="0"/>
      <dgm:spPr/>
    </dgm:pt>
    <dgm:pt modelId="{300CAEBB-AD71-4A6A-876A-AC4E129A17AD}" type="pres">
      <dgm:prSet presAssocID="{A3B4135E-6EF4-458B-8E0D-571BAF2E6975}" presName="parentLeftMargin" presStyleLbl="node1" presStyleIdx="0" presStyleCnt="3"/>
      <dgm:spPr/>
    </dgm:pt>
    <dgm:pt modelId="{74B26B82-4545-4D10-AE8D-A1C528F6319E}" type="pres">
      <dgm:prSet presAssocID="{A3B4135E-6EF4-458B-8E0D-571BAF2E6975}" presName="parentText" presStyleLbl="node1" presStyleIdx="0" presStyleCnt="3">
        <dgm:presLayoutVars>
          <dgm:chMax val="0"/>
          <dgm:bulletEnabled val="1"/>
        </dgm:presLayoutVars>
      </dgm:prSet>
      <dgm:spPr/>
    </dgm:pt>
    <dgm:pt modelId="{CAF5AF4C-1610-43C6-B449-6E863ACBFF4F}" type="pres">
      <dgm:prSet presAssocID="{A3B4135E-6EF4-458B-8E0D-571BAF2E6975}" presName="negativeSpace" presStyleCnt="0"/>
      <dgm:spPr/>
    </dgm:pt>
    <dgm:pt modelId="{C979C4AE-A39E-4F2A-A4D0-E062A45ECA65}" type="pres">
      <dgm:prSet presAssocID="{A3B4135E-6EF4-458B-8E0D-571BAF2E6975}" presName="childText" presStyleLbl="conFgAcc1" presStyleIdx="0" presStyleCnt="3">
        <dgm:presLayoutVars>
          <dgm:bulletEnabled val="1"/>
        </dgm:presLayoutVars>
      </dgm:prSet>
      <dgm:spPr/>
    </dgm:pt>
    <dgm:pt modelId="{5E9180B7-0E8A-4920-AC47-870EDDE786ED}" type="pres">
      <dgm:prSet presAssocID="{732FDC21-8A8E-4566-9065-D74DFCDE2645}" presName="spaceBetweenRectangles" presStyleCnt="0"/>
      <dgm:spPr/>
    </dgm:pt>
    <dgm:pt modelId="{468D90B4-2A5D-4725-887A-C89FE2AE6914}" type="pres">
      <dgm:prSet presAssocID="{485526E8-BF66-4C6D-9AB6-1AFBD3D0D434}" presName="parentLin" presStyleCnt="0"/>
      <dgm:spPr/>
    </dgm:pt>
    <dgm:pt modelId="{53039AA4-605B-4AD4-B0D2-6C9D1D816094}" type="pres">
      <dgm:prSet presAssocID="{485526E8-BF66-4C6D-9AB6-1AFBD3D0D434}" presName="parentLeftMargin" presStyleLbl="node1" presStyleIdx="0" presStyleCnt="3"/>
      <dgm:spPr/>
    </dgm:pt>
    <dgm:pt modelId="{CAC68C88-2598-4F44-8B26-9C58A9055ADA}" type="pres">
      <dgm:prSet presAssocID="{485526E8-BF66-4C6D-9AB6-1AFBD3D0D434}" presName="parentText" presStyleLbl="node1" presStyleIdx="1" presStyleCnt="3">
        <dgm:presLayoutVars>
          <dgm:chMax val="0"/>
          <dgm:bulletEnabled val="1"/>
        </dgm:presLayoutVars>
      </dgm:prSet>
      <dgm:spPr/>
    </dgm:pt>
    <dgm:pt modelId="{A3E5CACD-F92D-4FD3-B511-DC0B50425DC3}" type="pres">
      <dgm:prSet presAssocID="{485526E8-BF66-4C6D-9AB6-1AFBD3D0D434}" presName="negativeSpace" presStyleCnt="0"/>
      <dgm:spPr/>
    </dgm:pt>
    <dgm:pt modelId="{228D2F81-8A15-436B-95A5-6C575EDE2E29}" type="pres">
      <dgm:prSet presAssocID="{485526E8-BF66-4C6D-9AB6-1AFBD3D0D434}" presName="childText" presStyleLbl="conFgAcc1" presStyleIdx="1" presStyleCnt="3">
        <dgm:presLayoutVars>
          <dgm:bulletEnabled val="1"/>
        </dgm:presLayoutVars>
      </dgm:prSet>
      <dgm:spPr/>
    </dgm:pt>
    <dgm:pt modelId="{594965CC-48FC-4DDE-952B-6DD4411BDCDF}" type="pres">
      <dgm:prSet presAssocID="{0F3E7A62-89C7-42A1-9DA7-E1E2927ABBDD}" presName="spaceBetweenRectangles" presStyleCnt="0"/>
      <dgm:spPr/>
    </dgm:pt>
    <dgm:pt modelId="{11C5D8F7-52B6-4075-9AA1-869A39829E36}" type="pres">
      <dgm:prSet presAssocID="{1F5018F0-9B85-4A65-8E49-DEC0FF7800F9}" presName="parentLin" presStyleCnt="0"/>
      <dgm:spPr/>
    </dgm:pt>
    <dgm:pt modelId="{C36EED52-AFDF-4FFB-8E30-FBC48B359BB2}" type="pres">
      <dgm:prSet presAssocID="{1F5018F0-9B85-4A65-8E49-DEC0FF7800F9}" presName="parentLeftMargin" presStyleLbl="node1" presStyleIdx="1" presStyleCnt="3"/>
      <dgm:spPr/>
    </dgm:pt>
    <dgm:pt modelId="{7236A087-DC3F-4B3B-B959-66CCFCB3EE1F}" type="pres">
      <dgm:prSet presAssocID="{1F5018F0-9B85-4A65-8E49-DEC0FF7800F9}" presName="parentText" presStyleLbl="node1" presStyleIdx="2" presStyleCnt="3">
        <dgm:presLayoutVars>
          <dgm:chMax val="0"/>
          <dgm:bulletEnabled val="1"/>
        </dgm:presLayoutVars>
      </dgm:prSet>
      <dgm:spPr/>
    </dgm:pt>
    <dgm:pt modelId="{E2FD0C54-452D-40A2-B068-121747531290}" type="pres">
      <dgm:prSet presAssocID="{1F5018F0-9B85-4A65-8E49-DEC0FF7800F9}" presName="negativeSpace" presStyleCnt="0"/>
      <dgm:spPr/>
    </dgm:pt>
    <dgm:pt modelId="{E169102B-6495-4FCF-A394-7D8FB81818C9}" type="pres">
      <dgm:prSet presAssocID="{1F5018F0-9B85-4A65-8E49-DEC0FF7800F9}" presName="childText" presStyleLbl="conFgAcc1" presStyleIdx="2" presStyleCnt="3">
        <dgm:presLayoutVars>
          <dgm:bulletEnabled val="1"/>
        </dgm:presLayoutVars>
      </dgm:prSet>
      <dgm:spPr/>
    </dgm:pt>
  </dgm:ptLst>
  <dgm:cxnLst>
    <dgm:cxn modelId="{DE700812-10BB-4738-B32F-BAAD87F293CB}" type="presOf" srcId="{A3B4135E-6EF4-458B-8E0D-571BAF2E6975}" destId="{74B26B82-4545-4D10-AE8D-A1C528F6319E}" srcOrd="1" destOrd="0" presId="urn:microsoft.com/office/officeart/2005/8/layout/list1"/>
    <dgm:cxn modelId="{441E7017-096A-472F-BB5F-278F2459E95D}" type="presOf" srcId="{485526E8-BF66-4C6D-9AB6-1AFBD3D0D434}" destId="{CAC68C88-2598-4F44-8B26-9C58A9055ADA}" srcOrd="1" destOrd="0" presId="urn:microsoft.com/office/officeart/2005/8/layout/list1"/>
    <dgm:cxn modelId="{30479033-E1AC-4F70-A75F-F1E87C10980B}" srcId="{1DD23EEA-EFFF-45DF-BF94-4AEB97DE8D6B}" destId="{A3B4135E-6EF4-458B-8E0D-571BAF2E6975}" srcOrd="0" destOrd="0" parTransId="{9372CB0C-0B00-4DFA-9EAD-FDC93CFA8FDC}" sibTransId="{732FDC21-8A8E-4566-9065-D74DFCDE2645}"/>
    <dgm:cxn modelId="{875C3935-4129-41B4-8B9B-64E00E03CB5F}" srcId="{1DD23EEA-EFFF-45DF-BF94-4AEB97DE8D6B}" destId="{485526E8-BF66-4C6D-9AB6-1AFBD3D0D434}" srcOrd="1" destOrd="0" parTransId="{D2E14221-0C8A-4969-AE08-A4ADC4725FAF}" sibTransId="{0F3E7A62-89C7-42A1-9DA7-E1E2927ABBDD}"/>
    <dgm:cxn modelId="{310C2D56-709A-45B6-B9D0-DCEAD8DA6A58}" type="presOf" srcId="{1F5018F0-9B85-4A65-8E49-DEC0FF7800F9}" destId="{C36EED52-AFDF-4FFB-8E30-FBC48B359BB2}" srcOrd="0" destOrd="0" presId="urn:microsoft.com/office/officeart/2005/8/layout/list1"/>
    <dgm:cxn modelId="{E9A67D8A-3189-41A0-BE00-CB5E43005F55}" type="presOf" srcId="{1DD23EEA-EFFF-45DF-BF94-4AEB97DE8D6B}" destId="{12BAD80F-06A2-47EE-ABB2-D347861FA6FE}" srcOrd="0" destOrd="0" presId="urn:microsoft.com/office/officeart/2005/8/layout/list1"/>
    <dgm:cxn modelId="{F2B05ADB-48B9-4FD8-99DC-1E2D7A2FBA8B}" type="presOf" srcId="{1F5018F0-9B85-4A65-8E49-DEC0FF7800F9}" destId="{7236A087-DC3F-4B3B-B959-66CCFCB3EE1F}" srcOrd="1" destOrd="0" presId="urn:microsoft.com/office/officeart/2005/8/layout/list1"/>
    <dgm:cxn modelId="{35F494DE-2B75-406A-BFAD-04F935EF4559}" type="presOf" srcId="{A3B4135E-6EF4-458B-8E0D-571BAF2E6975}" destId="{300CAEBB-AD71-4A6A-876A-AC4E129A17AD}" srcOrd="0" destOrd="0" presId="urn:microsoft.com/office/officeart/2005/8/layout/list1"/>
    <dgm:cxn modelId="{BC45E1E3-7B97-421A-AB93-8C8134316983}" type="presOf" srcId="{485526E8-BF66-4C6D-9AB6-1AFBD3D0D434}" destId="{53039AA4-605B-4AD4-B0D2-6C9D1D816094}" srcOrd="0" destOrd="0" presId="urn:microsoft.com/office/officeart/2005/8/layout/list1"/>
    <dgm:cxn modelId="{75412EEB-6685-49A8-AEC9-44D2FD59134E}" srcId="{1DD23EEA-EFFF-45DF-BF94-4AEB97DE8D6B}" destId="{1F5018F0-9B85-4A65-8E49-DEC0FF7800F9}" srcOrd="2" destOrd="0" parTransId="{BCC30486-E889-42DC-BAF1-22064BD993BE}" sibTransId="{4105DBF2-B11D-4952-B8E8-9B61BE5C6E10}"/>
    <dgm:cxn modelId="{49D02511-7C09-46C7-887D-F679BA472672}" type="presParOf" srcId="{12BAD80F-06A2-47EE-ABB2-D347861FA6FE}" destId="{561FEEC4-52B2-4569-A5F6-82D836BE758A}" srcOrd="0" destOrd="0" presId="urn:microsoft.com/office/officeart/2005/8/layout/list1"/>
    <dgm:cxn modelId="{B504C53F-9135-4CB1-9649-FF6DB956D84E}" type="presParOf" srcId="{561FEEC4-52B2-4569-A5F6-82D836BE758A}" destId="{300CAEBB-AD71-4A6A-876A-AC4E129A17AD}" srcOrd="0" destOrd="0" presId="urn:microsoft.com/office/officeart/2005/8/layout/list1"/>
    <dgm:cxn modelId="{5F0095CD-38C6-4AAF-BB97-48ED92066266}" type="presParOf" srcId="{561FEEC4-52B2-4569-A5F6-82D836BE758A}" destId="{74B26B82-4545-4D10-AE8D-A1C528F6319E}" srcOrd="1" destOrd="0" presId="urn:microsoft.com/office/officeart/2005/8/layout/list1"/>
    <dgm:cxn modelId="{820C2E4E-1F69-46F8-ACEC-85ACA15F2B46}" type="presParOf" srcId="{12BAD80F-06A2-47EE-ABB2-D347861FA6FE}" destId="{CAF5AF4C-1610-43C6-B449-6E863ACBFF4F}" srcOrd="1" destOrd="0" presId="urn:microsoft.com/office/officeart/2005/8/layout/list1"/>
    <dgm:cxn modelId="{2CFA6002-F4D6-455F-BF75-54F998B687A4}" type="presParOf" srcId="{12BAD80F-06A2-47EE-ABB2-D347861FA6FE}" destId="{C979C4AE-A39E-4F2A-A4D0-E062A45ECA65}" srcOrd="2" destOrd="0" presId="urn:microsoft.com/office/officeart/2005/8/layout/list1"/>
    <dgm:cxn modelId="{17BBAA5A-AF57-4B78-A0BC-3A27F1C60180}" type="presParOf" srcId="{12BAD80F-06A2-47EE-ABB2-D347861FA6FE}" destId="{5E9180B7-0E8A-4920-AC47-870EDDE786ED}" srcOrd="3" destOrd="0" presId="urn:microsoft.com/office/officeart/2005/8/layout/list1"/>
    <dgm:cxn modelId="{6A337203-8444-4E65-9E07-BF5E5B80285E}" type="presParOf" srcId="{12BAD80F-06A2-47EE-ABB2-D347861FA6FE}" destId="{468D90B4-2A5D-4725-887A-C89FE2AE6914}" srcOrd="4" destOrd="0" presId="urn:microsoft.com/office/officeart/2005/8/layout/list1"/>
    <dgm:cxn modelId="{5AA59878-ED45-4CDF-9611-CB79E1B34CBF}" type="presParOf" srcId="{468D90B4-2A5D-4725-887A-C89FE2AE6914}" destId="{53039AA4-605B-4AD4-B0D2-6C9D1D816094}" srcOrd="0" destOrd="0" presId="urn:microsoft.com/office/officeart/2005/8/layout/list1"/>
    <dgm:cxn modelId="{613974EE-389B-4F22-861B-BF14971D489D}" type="presParOf" srcId="{468D90B4-2A5D-4725-887A-C89FE2AE6914}" destId="{CAC68C88-2598-4F44-8B26-9C58A9055ADA}" srcOrd="1" destOrd="0" presId="urn:microsoft.com/office/officeart/2005/8/layout/list1"/>
    <dgm:cxn modelId="{C5E8A109-A2ED-46C9-9A70-59C47310A8E6}" type="presParOf" srcId="{12BAD80F-06A2-47EE-ABB2-D347861FA6FE}" destId="{A3E5CACD-F92D-4FD3-B511-DC0B50425DC3}" srcOrd="5" destOrd="0" presId="urn:microsoft.com/office/officeart/2005/8/layout/list1"/>
    <dgm:cxn modelId="{A6358B41-FA05-4D29-9A87-57BAB25EC8E7}" type="presParOf" srcId="{12BAD80F-06A2-47EE-ABB2-D347861FA6FE}" destId="{228D2F81-8A15-436B-95A5-6C575EDE2E29}" srcOrd="6" destOrd="0" presId="urn:microsoft.com/office/officeart/2005/8/layout/list1"/>
    <dgm:cxn modelId="{6F358447-F811-4A9A-8ADE-2A681DFD5565}" type="presParOf" srcId="{12BAD80F-06A2-47EE-ABB2-D347861FA6FE}" destId="{594965CC-48FC-4DDE-952B-6DD4411BDCDF}" srcOrd="7" destOrd="0" presId="urn:microsoft.com/office/officeart/2005/8/layout/list1"/>
    <dgm:cxn modelId="{75A36375-A803-4F1E-893D-5A3918E02DBD}" type="presParOf" srcId="{12BAD80F-06A2-47EE-ABB2-D347861FA6FE}" destId="{11C5D8F7-52B6-4075-9AA1-869A39829E36}" srcOrd="8" destOrd="0" presId="urn:microsoft.com/office/officeart/2005/8/layout/list1"/>
    <dgm:cxn modelId="{3510D87F-F50D-4A7B-927E-BCDFC9C9A472}" type="presParOf" srcId="{11C5D8F7-52B6-4075-9AA1-869A39829E36}" destId="{C36EED52-AFDF-4FFB-8E30-FBC48B359BB2}" srcOrd="0" destOrd="0" presId="urn:microsoft.com/office/officeart/2005/8/layout/list1"/>
    <dgm:cxn modelId="{F240CAF3-5F4F-413F-9569-8729E3369DBA}" type="presParOf" srcId="{11C5D8F7-52B6-4075-9AA1-869A39829E36}" destId="{7236A087-DC3F-4B3B-B959-66CCFCB3EE1F}" srcOrd="1" destOrd="0" presId="urn:microsoft.com/office/officeart/2005/8/layout/list1"/>
    <dgm:cxn modelId="{4B3008CD-970E-4682-A6FE-EAE569626533}" type="presParOf" srcId="{12BAD80F-06A2-47EE-ABB2-D347861FA6FE}" destId="{E2FD0C54-452D-40A2-B068-121747531290}" srcOrd="9" destOrd="0" presId="urn:microsoft.com/office/officeart/2005/8/layout/list1"/>
    <dgm:cxn modelId="{BF1242A6-C71D-47DB-AFD0-F75620C65A1D}" type="presParOf" srcId="{12BAD80F-06A2-47EE-ABB2-D347861FA6FE}" destId="{E169102B-6495-4FCF-A394-7D8FB81818C9}" srcOrd="10"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D0743AC-27CE-4653-AA2F-AD721ADC736D}" type="doc">
      <dgm:prSet loTypeId="urn:microsoft.com/office/officeart/2005/8/layout/hList1" loCatId="list" qsTypeId="urn:microsoft.com/office/officeart/2005/8/quickstyle/simple5" qsCatId="simple" csTypeId="urn:microsoft.com/office/officeart/2005/8/colors/colorful5" csCatId="colorful" phldr="1"/>
      <dgm:spPr/>
      <dgm:t>
        <a:bodyPr/>
        <a:lstStyle/>
        <a:p>
          <a:endParaRPr lang="en-GB"/>
        </a:p>
      </dgm:t>
    </dgm:pt>
    <dgm:pt modelId="{D42BDC0F-D6D4-46E1-B450-FB73C2F3B48E}">
      <dgm:prSet phldrT="[Text]" custT="1"/>
      <dgm:spPr/>
      <dgm:t>
        <a:bodyPr/>
        <a:lstStyle/>
        <a:p>
          <a:pPr algn="just"/>
          <a:r>
            <a:rPr lang="en-GB" sz="1100"/>
            <a:t>"Yes" or "No"</a:t>
          </a:r>
        </a:p>
      </dgm:t>
    </dgm:pt>
    <dgm:pt modelId="{0C7763CC-9FCA-489B-B651-D07915D5560D}" type="parTrans" cxnId="{4F9D936E-885A-4BA9-93D2-9833BF6A6B21}">
      <dgm:prSet/>
      <dgm:spPr/>
      <dgm:t>
        <a:bodyPr/>
        <a:lstStyle/>
        <a:p>
          <a:pPr algn="just"/>
          <a:endParaRPr lang="en-GB" sz="1100"/>
        </a:p>
      </dgm:t>
    </dgm:pt>
    <dgm:pt modelId="{C94DC90A-A895-4216-8F39-DBA88AEF999D}" type="sibTrans" cxnId="{4F9D936E-885A-4BA9-93D2-9833BF6A6B21}">
      <dgm:prSet/>
      <dgm:spPr/>
      <dgm:t>
        <a:bodyPr/>
        <a:lstStyle/>
        <a:p>
          <a:pPr algn="just"/>
          <a:endParaRPr lang="en-GB" sz="1100"/>
        </a:p>
      </dgm:t>
    </dgm:pt>
    <dgm:pt modelId="{0D660DA2-E3A6-450C-B3AB-692D14E025D4}">
      <dgm:prSet phldrT="[Text]" custT="1"/>
      <dgm:spPr/>
      <dgm:t>
        <a:bodyPr/>
        <a:lstStyle/>
        <a:p>
          <a:pPr algn="just"/>
          <a:r>
            <a:rPr lang="en-GB" sz="1100"/>
            <a:t>Likert Scale</a:t>
          </a:r>
        </a:p>
      </dgm:t>
    </dgm:pt>
    <dgm:pt modelId="{D7D6686A-A3AC-4ADB-9989-1CECAF340EEF}" type="parTrans" cxnId="{F8B305D4-BE4F-464B-AD63-645CE9DB1507}">
      <dgm:prSet/>
      <dgm:spPr/>
      <dgm:t>
        <a:bodyPr/>
        <a:lstStyle/>
        <a:p>
          <a:pPr algn="just"/>
          <a:endParaRPr lang="en-GB" sz="1100"/>
        </a:p>
      </dgm:t>
    </dgm:pt>
    <dgm:pt modelId="{BA8E320D-3EF4-4728-8B39-16B49CE42A44}" type="sibTrans" cxnId="{F8B305D4-BE4F-464B-AD63-645CE9DB1507}">
      <dgm:prSet/>
      <dgm:spPr/>
      <dgm:t>
        <a:bodyPr/>
        <a:lstStyle/>
        <a:p>
          <a:pPr algn="just"/>
          <a:endParaRPr lang="en-GB" sz="1100"/>
        </a:p>
      </dgm:t>
    </dgm:pt>
    <dgm:pt modelId="{E0B14825-C374-4423-9A90-9D0B08414DFC}">
      <dgm:prSet phldrT="[Text]" custT="1"/>
      <dgm:spPr/>
      <dgm:t>
        <a:bodyPr/>
        <a:lstStyle/>
        <a:p>
          <a:pPr algn="just"/>
          <a:r>
            <a:rPr lang="en-GB" sz="1100"/>
            <a:t>Rating Scale</a:t>
          </a:r>
        </a:p>
      </dgm:t>
    </dgm:pt>
    <dgm:pt modelId="{6DFA6D1A-0138-4CE3-8F25-CE181B314B68}" type="parTrans" cxnId="{AA79639B-739E-46C3-B850-E04F17C22FA3}">
      <dgm:prSet/>
      <dgm:spPr/>
      <dgm:t>
        <a:bodyPr/>
        <a:lstStyle/>
        <a:p>
          <a:pPr algn="just"/>
          <a:endParaRPr lang="en-GB" sz="1100"/>
        </a:p>
      </dgm:t>
    </dgm:pt>
    <dgm:pt modelId="{EC3D9F39-8C66-47BC-B946-C3BA59BB18D4}" type="sibTrans" cxnId="{AA79639B-739E-46C3-B850-E04F17C22FA3}">
      <dgm:prSet/>
      <dgm:spPr/>
      <dgm:t>
        <a:bodyPr/>
        <a:lstStyle/>
        <a:p>
          <a:pPr algn="just"/>
          <a:endParaRPr lang="en-GB" sz="1100"/>
        </a:p>
      </dgm:t>
    </dgm:pt>
    <dgm:pt modelId="{305D773C-ECF1-4F3C-820C-4B37800CAB2D}">
      <dgm:prSet phldrT="[Text]" custT="1"/>
      <dgm:spPr/>
      <dgm:t>
        <a:bodyPr/>
        <a:lstStyle/>
        <a:p>
          <a:pPr algn="just"/>
          <a:r>
            <a:rPr lang="en-GB" sz="1100"/>
            <a:t>Rang Order</a:t>
          </a:r>
        </a:p>
      </dgm:t>
    </dgm:pt>
    <dgm:pt modelId="{8FC79518-D856-4F44-8595-89597973F62C}" type="parTrans" cxnId="{00EFF724-0F78-441B-9627-6F7410B0775F}">
      <dgm:prSet/>
      <dgm:spPr/>
      <dgm:t>
        <a:bodyPr/>
        <a:lstStyle/>
        <a:p>
          <a:pPr algn="just"/>
          <a:endParaRPr lang="en-GB" sz="1100"/>
        </a:p>
      </dgm:t>
    </dgm:pt>
    <dgm:pt modelId="{4A81E1FA-4DFB-47EA-9B71-9D27CED21759}" type="sibTrans" cxnId="{00EFF724-0F78-441B-9627-6F7410B0775F}">
      <dgm:prSet/>
      <dgm:spPr/>
      <dgm:t>
        <a:bodyPr/>
        <a:lstStyle/>
        <a:p>
          <a:pPr algn="just"/>
          <a:endParaRPr lang="en-GB" sz="1100"/>
        </a:p>
      </dgm:t>
    </dgm:pt>
    <dgm:pt modelId="{542DDFFF-8148-4B4A-A3A5-BED75A4741E4}">
      <dgm:prSet phldrT="[Text]" custT="1"/>
      <dgm:spPr/>
      <dgm:t>
        <a:bodyPr/>
        <a:lstStyle/>
        <a:p>
          <a:pPr algn="just"/>
          <a:r>
            <a:rPr lang="en-GB" sz="1100"/>
            <a:t>This type of questions are binary, which means the participants have only two possible options to answer with (Jotform, 2020).</a:t>
          </a:r>
        </a:p>
      </dgm:t>
    </dgm:pt>
    <dgm:pt modelId="{D3C62BCD-5978-4134-82D7-900958160E4C}" type="parTrans" cxnId="{130FB6CB-798C-4AF9-AAED-FEB04B4AAF78}">
      <dgm:prSet/>
      <dgm:spPr/>
      <dgm:t>
        <a:bodyPr/>
        <a:lstStyle/>
        <a:p>
          <a:pPr algn="just"/>
          <a:endParaRPr lang="en-GB" sz="1100"/>
        </a:p>
      </dgm:t>
    </dgm:pt>
    <dgm:pt modelId="{68FFC26A-0845-400D-BC03-5639DE07F80D}" type="sibTrans" cxnId="{130FB6CB-798C-4AF9-AAED-FEB04B4AAF78}">
      <dgm:prSet/>
      <dgm:spPr/>
      <dgm:t>
        <a:bodyPr/>
        <a:lstStyle/>
        <a:p>
          <a:pPr algn="just"/>
          <a:endParaRPr lang="en-GB" sz="1100"/>
        </a:p>
      </dgm:t>
    </dgm:pt>
    <dgm:pt modelId="{13AF11A6-DED8-4410-81D1-FA928B1DE13E}">
      <dgm:prSet phldrT="[Text]" custT="1"/>
      <dgm:spPr/>
      <dgm:t>
        <a:bodyPr/>
        <a:lstStyle/>
        <a:p>
          <a:pPr algn="just"/>
          <a:r>
            <a:rPr lang="en-GB" sz="1100"/>
            <a:t>It provide a wide range measure of  perceptions, motivations and intention. Some of the most common types of items are:</a:t>
          </a:r>
        </a:p>
      </dgm:t>
    </dgm:pt>
    <dgm:pt modelId="{CF68445E-04A8-4413-B8B6-FC438D17ECD0}" type="parTrans" cxnId="{EA9809ED-1E4E-411F-B519-636D56E3B36B}">
      <dgm:prSet/>
      <dgm:spPr/>
      <dgm:t>
        <a:bodyPr/>
        <a:lstStyle/>
        <a:p>
          <a:pPr algn="just"/>
          <a:endParaRPr lang="en-GB" sz="1100"/>
        </a:p>
      </dgm:t>
    </dgm:pt>
    <dgm:pt modelId="{4FD16AF7-D88D-429D-9BE6-CFF1A88E43F8}" type="sibTrans" cxnId="{EA9809ED-1E4E-411F-B519-636D56E3B36B}">
      <dgm:prSet/>
      <dgm:spPr/>
      <dgm:t>
        <a:bodyPr/>
        <a:lstStyle/>
        <a:p>
          <a:pPr algn="just"/>
          <a:endParaRPr lang="en-GB" sz="1100"/>
        </a:p>
      </dgm:t>
    </dgm:pt>
    <dgm:pt modelId="{647B7636-BF07-48E3-839F-54185842DFDD}">
      <dgm:prSet phldrT="[Text]" custT="1"/>
      <dgm:spPr/>
      <dgm:t>
        <a:bodyPr/>
        <a:lstStyle/>
        <a:p>
          <a:pPr algn="just"/>
          <a:r>
            <a:rPr lang="en-GB" sz="1100"/>
            <a:t>This represent multiple-choice question in a single column format and allows the respondets to rank the options in order to answer the question.</a:t>
          </a:r>
        </a:p>
      </dgm:t>
    </dgm:pt>
    <dgm:pt modelId="{18662E7A-34B5-4EA9-9670-288A8E9CDD8A}" type="parTrans" cxnId="{7B91F2CE-F4D2-49A3-B9C4-548F94F1FF64}">
      <dgm:prSet/>
      <dgm:spPr/>
      <dgm:t>
        <a:bodyPr/>
        <a:lstStyle/>
        <a:p>
          <a:pPr algn="just"/>
          <a:endParaRPr lang="en-GB" sz="1100"/>
        </a:p>
      </dgm:t>
    </dgm:pt>
    <dgm:pt modelId="{A41A1E78-C58E-4A9E-B8E3-BDA81DE594F4}" type="sibTrans" cxnId="{7B91F2CE-F4D2-49A3-B9C4-548F94F1FF64}">
      <dgm:prSet/>
      <dgm:spPr/>
      <dgm:t>
        <a:bodyPr/>
        <a:lstStyle/>
        <a:p>
          <a:pPr algn="just"/>
          <a:endParaRPr lang="en-GB" sz="1100"/>
        </a:p>
      </dgm:t>
    </dgm:pt>
    <dgm:pt modelId="{8A343EC2-0D1D-4BF8-B387-522EB44A5AB5}">
      <dgm:prSet phldrT="[Text]" custT="1"/>
      <dgm:spPr/>
      <dgm:t>
        <a:bodyPr/>
        <a:lstStyle/>
        <a:p>
          <a:pPr algn="just"/>
          <a:r>
            <a:rPr lang="en-GB" sz="1100"/>
            <a:t>This type of closed-ended question is popular and commonly used in surveys to gather relevant information  about specific topic. It present respondet feedback about:</a:t>
          </a:r>
        </a:p>
      </dgm:t>
    </dgm:pt>
    <dgm:pt modelId="{26028BF0-AF1B-438A-B068-7BDF2E11618C}" type="parTrans" cxnId="{7EAA72E4-23E8-4DE4-A23A-8ABC9E546759}">
      <dgm:prSet/>
      <dgm:spPr/>
      <dgm:t>
        <a:bodyPr/>
        <a:lstStyle/>
        <a:p>
          <a:pPr algn="just"/>
          <a:endParaRPr lang="en-GB" sz="1100"/>
        </a:p>
      </dgm:t>
    </dgm:pt>
    <dgm:pt modelId="{EB6EDE8E-E6FD-42A3-8A45-5CC8BFB9A6D9}" type="sibTrans" cxnId="{7EAA72E4-23E8-4DE4-A23A-8ABC9E546759}">
      <dgm:prSet/>
      <dgm:spPr/>
      <dgm:t>
        <a:bodyPr/>
        <a:lstStyle/>
        <a:p>
          <a:pPr algn="just"/>
          <a:endParaRPr lang="en-GB" sz="1100"/>
        </a:p>
      </dgm:t>
    </dgm:pt>
    <dgm:pt modelId="{DA8E7944-1B78-4EA5-84DE-BD5E3D42D855}">
      <dgm:prSet custT="1"/>
      <dgm:spPr/>
      <dgm:t>
        <a:bodyPr/>
        <a:lstStyle/>
        <a:p>
          <a:pPr algn="just"/>
          <a:r>
            <a:rPr lang="en-GB" sz="1100"/>
            <a:t>Agreement</a:t>
          </a:r>
        </a:p>
      </dgm:t>
    </dgm:pt>
    <dgm:pt modelId="{6CEA0221-02D9-48F0-8F30-499ACF7FE151}" type="parTrans" cxnId="{4AE7C6AF-11BC-46DA-9F18-1B2B0472E13E}">
      <dgm:prSet/>
      <dgm:spPr/>
      <dgm:t>
        <a:bodyPr/>
        <a:lstStyle/>
        <a:p>
          <a:endParaRPr lang="en-GB" sz="1100"/>
        </a:p>
      </dgm:t>
    </dgm:pt>
    <dgm:pt modelId="{CD9E8216-A087-45FC-A5F0-001E60B8FFE1}" type="sibTrans" cxnId="{4AE7C6AF-11BC-46DA-9F18-1B2B0472E13E}">
      <dgm:prSet/>
      <dgm:spPr/>
      <dgm:t>
        <a:bodyPr/>
        <a:lstStyle/>
        <a:p>
          <a:endParaRPr lang="en-GB" sz="1100"/>
        </a:p>
      </dgm:t>
    </dgm:pt>
    <dgm:pt modelId="{9EE45007-6C43-4FD0-ABE0-E60BB1D85A7B}">
      <dgm:prSet custT="1"/>
      <dgm:spPr/>
      <dgm:t>
        <a:bodyPr/>
        <a:lstStyle/>
        <a:p>
          <a:pPr algn="just"/>
          <a:r>
            <a:rPr lang="en-GB" sz="1100"/>
            <a:t>Quality</a:t>
          </a:r>
        </a:p>
      </dgm:t>
    </dgm:pt>
    <dgm:pt modelId="{D047DC48-44DF-4799-A4E9-8436E5954FA9}" type="parTrans" cxnId="{5AF8BEA7-A2A1-4C26-9C1E-DBAFAD31A1A1}">
      <dgm:prSet/>
      <dgm:spPr/>
      <dgm:t>
        <a:bodyPr/>
        <a:lstStyle/>
        <a:p>
          <a:endParaRPr lang="en-GB" sz="1100"/>
        </a:p>
      </dgm:t>
    </dgm:pt>
    <dgm:pt modelId="{4D49E12F-7709-4F80-91E3-7D3D2A09C071}" type="sibTrans" cxnId="{5AF8BEA7-A2A1-4C26-9C1E-DBAFAD31A1A1}">
      <dgm:prSet/>
      <dgm:spPr/>
      <dgm:t>
        <a:bodyPr/>
        <a:lstStyle/>
        <a:p>
          <a:endParaRPr lang="en-GB" sz="1100"/>
        </a:p>
      </dgm:t>
    </dgm:pt>
    <dgm:pt modelId="{E089DA0B-2670-4819-A544-C771FD2F1499}">
      <dgm:prSet custT="1"/>
      <dgm:spPr/>
      <dgm:t>
        <a:bodyPr/>
        <a:lstStyle/>
        <a:p>
          <a:pPr algn="just"/>
          <a:r>
            <a:rPr lang="en-GB" sz="1100"/>
            <a:t>Likelihood</a:t>
          </a:r>
        </a:p>
      </dgm:t>
    </dgm:pt>
    <dgm:pt modelId="{156E1DC8-D401-4344-9388-292755620DFF}" type="parTrans" cxnId="{093B4389-A274-44BA-A20F-D5F06C9F39BC}">
      <dgm:prSet/>
      <dgm:spPr/>
      <dgm:t>
        <a:bodyPr/>
        <a:lstStyle/>
        <a:p>
          <a:endParaRPr lang="en-GB" sz="1100"/>
        </a:p>
      </dgm:t>
    </dgm:pt>
    <dgm:pt modelId="{57DAFE51-0EFC-45CA-801B-BBF58F801C22}" type="sibTrans" cxnId="{093B4389-A274-44BA-A20F-D5F06C9F39BC}">
      <dgm:prSet/>
      <dgm:spPr/>
      <dgm:t>
        <a:bodyPr/>
        <a:lstStyle/>
        <a:p>
          <a:endParaRPr lang="en-GB" sz="1100"/>
        </a:p>
      </dgm:t>
    </dgm:pt>
    <dgm:pt modelId="{7C3BF4CB-52BA-44B7-8B5F-50E32FC2306C}">
      <dgm:prSet custT="1"/>
      <dgm:spPr/>
      <dgm:t>
        <a:bodyPr/>
        <a:lstStyle/>
        <a:p>
          <a:pPr algn="just"/>
          <a:r>
            <a:rPr lang="en-GB" sz="1100"/>
            <a:t>Experience (Bhandari, P. 2020)</a:t>
          </a:r>
        </a:p>
      </dgm:t>
    </dgm:pt>
    <dgm:pt modelId="{3259DFA6-0D24-4692-A485-6F95D2FA200F}" type="parTrans" cxnId="{9BE6FDA9-FEEA-41A5-939F-1CE0DE49D28F}">
      <dgm:prSet/>
      <dgm:spPr/>
      <dgm:t>
        <a:bodyPr/>
        <a:lstStyle/>
        <a:p>
          <a:endParaRPr lang="en-GB" sz="1100"/>
        </a:p>
      </dgm:t>
    </dgm:pt>
    <dgm:pt modelId="{5D650A1B-A886-4597-9150-A3038670BD30}" type="sibTrans" cxnId="{9BE6FDA9-FEEA-41A5-939F-1CE0DE49D28F}">
      <dgm:prSet/>
      <dgm:spPr/>
      <dgm:t>
        <a:bodyPr/>
        <a:lstStyle/>
        <a:p>
          <a:endParaRPr lang="en-GB" sz="1100"/>
        </a:p>
      </dgm:t>
    </dgm:pt>
    <dgm:pt modelId="{9A362225-CBFA-491A-8E0A-E890BCE816A6}">
      <dgm:prSet phldrT="[Text]" custT="1"/>
      <dgm:spPr/>
      <dgm:t>
        <a:bodyPr/>
        <a:lstStyle/>
        <a:p>
          <a:pPr algn="just"/>
          <a:r>
            <a:rPr lang="en-GB" sz="1100"/>
            <a:t>Products</a:t>
          </a:r>
        </a:p>
      </dgm:t>
    </dgm:pt>
    <dgm:pt modelId="{0F719BB8-B255-46DF-94FF-2DEEE7896CA0}" type="parTrans" cxnId="{CB5F3A6E-2D49-4D82-A6F8-A4DB52684109}">
      <dgm:prSet/>
      <dgm:spPr/>
      <dgm:t>
        <a:bodyPr/>
        <a:lstStyle/>
        <a:p>
          <a:endParaRPr lang="en-GB" sz="1100"/>
        </a:p>
      </dgm:t>
    </dgm:pt>
    <dgm:pt modelId="{2BA1C10A-0DCD-43F7-B6DF-002FEAF539F1}" type="sibTrans" cxnId="{CB5F3A6E-2D49-4D82-A6F8-A4DB52684109}">
      <dgm:prSet/>
      <dgm:spPr/>
      <dgm:t>
        <a:bodyPr/>
        <a:lstStyle/>
        <a:p>
          <a:endParaRPr lang="en-GB" sz="1100"/>
        </a:p>
      </dgm:t>
    </dgm:pt>
    <dgm:pt modelId="{A277BAF6-9CBB-49B5-92DE-D97385F991C4}">
      <dgm:prSet phldrT="[Text]" custT="1"/>
      <dgm:spPr/>
      <dgm:t>
        <a:bodyPr/>
        <a:lstStyle/>
        <a:p>
          <a:pPr algn="just"/>
          <a:r>
            <a:rPr lang="en-GB" sz="1100"/>
            <a:t>Services</a:t>
          </a:r>
        </a:p>
      </dgm:t>
    </dgm:pt>
    <dgm:pt modelId="{8279518A-97BF-40B3-BCC2-6DD9DE1C17B3}" type="parTrans" cxnId="{1ED4D521-945D-4CEF-9B7E-4EA808621CD3}">
      <dgm:prSet/>
      <dgm:spPr/>
      <dgm:t>
        <a:bodyPr/>
        <a:lstStyle/>
        <a:p>
          <a:endParaRPr lang="en-GB" sz="1100"/>
        </a:p>
      </dgm:t>
    </dgm:pt>
    <dgm:pt modelId="{7DA98D56-4F44-47B1-B8F4-D31130070BEB}" type="sibTrans" cxnId="{1ED4D521-945D-4CEF-9B7E-4EA808621CD3}">
      <dgm:prSet/>
      <dgm:spPr/>
      <dgm:t>
        <a:bodyPr/>
        <a:lstStyle/>
        <a:p>
          <a:endParaRPr lang="en-GB" sz="1100"/>
        </a:p>
      </dgm:t>
    </dgm:pt>
    <dgm:pt modelId="{489AF045-5E85-4193-9AE9-CCA238451930}">
      <dgm:prSet phldrT="[Text]" custT="1"/>
      <dgm:spPr/>
      <dgm:t>
        <a:bodyPr/>
        <a:lstStyle/>
        <a:p>
          <a:pPr algn="just"/>
          <a:r>
            <a:rPr lang="en-GB" sz="1100"/>
            <a:t>Brands</a:t>
          </a:r>
        </a:p>
      </dgm:t>
    </dgm:pt>
    <dgm:pt modelId="{71121BB2-CAEA-43C3-AD0E-FF64276F7C0C}" type="parTrans" cxnId="{A11AFB33-09D2-42D9-9909-36D2B13BA74C}">
      <dgm:prSet/>
      <dgm:spPr/>
      <dgm:t>
        <a:bodyPr/>
        <a:lstStyle/>
        <a:p>
          <a:endParaRPr lang="en-GB" sz="1100"/>
        </a:p>
      </dgm:t>
    </dgm:pt>
    <dgm:pt modelId="{6DEC51FB-0B66-4672-BED0-725DB6091DCA}" type="sibTrans" cxnId="{A11AFB33-09D2-42D9-9909-36D2B13BA74C}">
      <dgm:prSet/>
      <dgm:spPr/>
      <dgm:t>
        <a:bodyPr/>
        <a:lstStyle/>
        <a:p>
          <a:endParaRPr lang="en-GB" sz="1100"/>
        </a:p>
      </dgm:t>
    </dgm:pt>
    <dgm:pt modelId="{463B47DD-0BC9-4C17-B5BB-55536671ABD4}" type="pres">
      <dgm:prSet presAssocID="{AD0743AC-27CE-4653-AA2F-AD721ADC736D}" presName="Name0" presStyleCnt="0">
        <dgm:presLayoutVars>
          <dgm:dir/>
          <dgm:animLvl val="lvl"/>
          <dgm:resizeHandles val="exact"/>
        </dgm:presLayoutVars>
      </dgm:prSet>
      <dgm:spPr/>
    </dgm:pt>
    <dgm:pt modelId="{93988A97-A79E-48A4-92A2-400188F7E242}" type="pres">
      <dgm:prSet presAssocID="{D42BDC0F-D6D4-46E1-B450-FB73C2F3B48E}" presName="composite" presStyleCnt="0"/>
      <dgm:spPr/>
    </dgm:pt>
    <dgm:pt modelId="{E977E44C-DB75-4F26-8D17-36463DB84890}" type="pres">
      <dgm:prSet presAssocID="{D42BDC0F-D6D4-46E1-B450-FB73C2F3B48E}" presName="parTx" presStyleLbl="alignNode1" presStyleIdx="0" presStyleCnt="4">
        <dgm:presLayoutVars>
          <dgm:chMax val="0"/>
          <dgm:chPref val="0"/>
          <dgm:bulletEnabled val="1"/>
        </dgm:presLayoutVars>
      </dgm:prSet>
      <dgm:spPr/>
    </dgm:pt>
    <dgm:pt modelId="{10C81B7D-A14C-4443-ADD4-F5476DD41794}" type="pres">
      <dgm:prSet presAssocID="{D42BDC0F-D6D4-46E1-B450-FB73C2F3B48E}" presName="desTx" presStyleLbl="alignAccFollowNode1" presStyleIdx="0" presStyleCnt="4">
        <dgm:presLayoutVars>
          <dgm:bulletEnabled val="1"/>
        </dgm:presLayoutVars>
      </dgm:prSet>
      <dgm:spPr/>
    </dgm:pt>
    <dgm:pt modelId="{68265A6D-CCE7-42D1-A28D-0C24B30E87F3}" type="pres">
      <dgm:prSet presAssocID="{C94DC90A-A895-4216-8F39-DBA88AEF999D}" presName="space" presStyleCnt="0"/>
      <dgm:spPr/>
    </dgm:pt>
    <dgm:pt modelId="{BB4A22DF-1F18-4459-8024-237A20F445F8}" type="pres">
      <dgm:prSet presAssocID="{0D660DA2-E3A6-450C-B3AB-692D14E025D4}" presName="composite" presStyleCnt="0"/>
      <dgm:spPr/>
    </dgm:pt>
    <dgm:pt modelId="{9CDC4063-D5A8-44A2-BE92-F3CC9FCD50B2}" type="pres">
      <dgm:prSet presAssocID="{0D660DA2-E3A6-450C-B3AB-692D14E025D4}" presName="parTx" presStyleLbl="alignNode1" presStyleIdx="1" presStyleCnt="4">
        <dgm:presLayoutVars>
          <dgm:chMax val="0"/>
          <dgm:chPref val="0"/>
          <dgm:bulletEnabled val="1"/>
        </dgm:presLayoutVars>
      </dgm:prSet>
      <dgm:spPr/>
    </dgm:pt>
    <dgm:pt modelId="{22A8F944-D818-4A53-B579-DA61C7127010}" type="pres">
      <dgm:prSet presAssocID="{0D660DA2-E3A6-450C-B3AB-692D14E025D4}" presName="desTx" presStyleLbl="alignAccFollowNode1" presStyleIdx="1" presStyleCnt="4">
        <dgm:presLayoutVars>
          <dgm:bulletEnabled val="1"/>
        </dgm:presLayoutVars>
      </dgm:prSet>
      <dgm:spPr/>
    </dgm:pt>
    <dgm:pt modelId="{5185302A-7C21-4EC8-B30B-DD4094DF05E3}" type="pres">
      <dgm:prSet presAssocID="{BA8E320D-3EF4-4728-8B39-16B49CE42A44}" presName="space" presStyleCnt="0"/>
      <dgm:spPr/>
    </dgm:pt>
    <dgm:pt modelId="{CA54A765-784A-4950-96D6-8FA2933EEA70}" type="pres">
      <dgm:prSet presAssocID="{E0B14825-C374-4423-9A90-9D0B08414DFC}" presName="composite" presStyleCnt="0"/>
      <dgm:spPr/>
    </dgm:pt>
    <dgm:pt modelId="{A4EFC35C-5D4A-469E-90D2-A1D718DC7A13}" type="pres">
      <dgm:prSet presAssocID="{E0B14825-C374-4423-9A90-9D0B08414DFC}" presName="parTx" presStyleLbl="alignNode1" presStyleIdx="2" presStyleCnt="4">
        <dgm:presLayoutVars>
          <dgm:chMax val="0"/>
          <dgm:chPref val="0"/>
          <dgm:bulletEnabled val="1"/>
        </dgm:presLayoutVars>
      </dgm:prSet>
      <dgm:spPr/>
    </dgm:pt>
    <dgm:pt modelId="{2EA4E4D7-A70F-4B4B-A4DC-32A276100E12}" type="pres">
      <dgm:prSet presAssocID="{E0B14825-C374-4423-9A90-9D0B08414DFC}" presName="desTx" presStyleLbl="alignAccFollowNode1" presStyleIdx="2" presStyleCnt="4">
        <dgm:presLayoutVars>
          <dgm:bulletEnabled val="1"/>
        </dgm:presLayoutVars>
      </dgm:prSet>
      <dgm:spPr/>
    </dgm:pt>
    <dgm:pt modelId="{D916503D-E514-4D8A-B97A-8486A08CC28E}" type="pres">
      <dgm:prSet presAssocID="{EC3D9F39-8C66-47BC-B946-C3BA59BB18D4}" presName="space" presStyleCnt="0"/>
      <dgm:spPr/>
    </dgm:pt>
    <dgm:pt modelId="{85C49EAD-B933-4536-B873-E8FB63FBB484}" type="pres">
      <dgm:prSet presAssocID="{305D773C-ECF1-4F3C-820C-4B37800CAB2D}" presName="composite" presStyleCnt="0"/>
      <dgm:spPr/>
    </dgm:pt>
    <dgm:pt modelId="{EC6173E9-0057-43AC-8F0C-4368B8687E46}" type="pres">
      <dgm:prSet presAssocID="{305D773C-ECF1-4F3C-820C-4B37800CAB2D}" presName="parTx" presStyleLbl="alignNode1" presStyleIdx="3" presStyleCnt="4">
        <dgm:presLayoutVars>
          <dgm:chMax val="0"/>
          <dgm:chPref val="0"/>
          <dgm:bulletEnabled val="1"/>
        </dgm:presLayoutVars>
      </dgm:prSet>
      <dgm:spPr/>
    </dgm:pt>
    <dgm:pt modelId="{58F6DB8F-00FD-46C7-8B47-66A841A191EA}" type="pres">
      <dgm:prSet presAssocID="{305D773C-ECF1-4F3C-820C-4B37800CAB2D}" presName="desTx" presStyleLbl="alignAccFollowNode1" presStyleIdx="3" presStyleCnt="4">
        <dgm:presLayoutVars>
          <dgm:bulletEnabled val="1"/>
        </dgm:presLayoutVars>
      </dgm:prSet>
      <dgm:spPr/>
    </dgm:pt>
  </dgm:ptLst>
  <dgm:cxnLst>
    <dgm:cxn modelId="{7CFB550B-3719-4772-998A-D3C3B2D13BC7}" type="presOf" srcId="{13AF11A6-DED8-4410-81D1-FA928B1DE13E}" destId="{22A8F944-D818-4A53-B579-DA61C7127010}" srcOrd="0" destOrd="0" presId="urn:microsoft.com/office/officeart/2005/8/layout/hList1"/>
    <dgm:cxn modelId="{C92F2B0E-60AD-40A5-9ADD-720ADBD954FD}" type="presOf" srcId="{DA8E7944-1B78-4EA5-84DE-BD5E3D42D855}" destId="{22A8F944-D818-4A53-B579-DA61C7127010}" srcOrd="0" destOrd="1" presId="urn:microsoft.com/office/officeart/2005/8/layout/hList1"/>
    <dgm:cxn modelId="{160B9416-FC4D-429D-A2F4-AABCFDAE7D88}" type="presOf" srcId="{647B7636-BF07-48E3-839F-54185842DFDD}" destId="{58F6DB8F-00FD-46C7-8B47-66A841A191EA}" srcOrd="0" destOrd="0" presId="urn:microsoft.com/office/officeart/2005/8/layout/hList1"/>
    <dgm:cxn modelId="{1ED4D521-945D-4CEF-9B7E-4EA808621CD3}" srcId="{E0B14825-C374-4423-9A90-9D0B08414DFC}" destId="{A277BAF6-9CBB-49B5-92DE-D97385F991C4}" srcOrd="2" destOrd="0" parTransId="{8279518A-97BF-40B3-BCC2-6DD9DE1C17B3}" sibTransId="{7DA98D56-4F44-47B1-B8F4-D31130070BEB}"/>
    <dgm:cxn modelId="{00EFF724-0F78-441B-9627-6F7410B0775F}" srcId="{AD0743AC-27CE-4653-AA2F-AD721ADC736D}" destId="{305D773C-ECF1-4F3C-820C-4B37800CAB2D}" srcOrd="3" destOrd="0" parTransId="{8FC79518-D856-4F44-8595-89597973F62C}" sibTransId="{4A81E1FA-4DFB-47EA-9B71-9D27CED21759}"/>
    <dgm:cxn modelId="{5230C426-086A-4E91-812F-4FDD400D27F1}" type="presOf" srcId="{9EE45007-6C43-4FD0-ABE0-E60BB1D85A7B}" destId="{22A8F944-D818-4A53-B579-DA61C7127010}" srcOrd="0" destOrd="2" presId="urn:microsoft.com/office/officeart/2005/8/layout/hList1"/>
    <dgm:cxn modelId="{A11AFB33-09D2-42D9-9909-36D2B13BA74C}" srcId="{E0B14825-C374-4423-9A90-9D0B08414DFC}" destId="{489AF045-5E85-4193-9AE9-CCA238451930}" srcOrd="3" destOrd="0" parTransId="{71121BB2-CAEA-43C3-AD0E-FF64276F7C0C}" sibTransId="{6DEC51FB-0B66-4672-BED0-725DB6091DCA}"/>
    <dgm:cxn modelId="{1FB49D5C-61DF-4206-B250-EB8A552DF228}" type="presOf" srcId="{A277BAF6-9CBB-49B5-92DE-D97385F991C4}" destId="{2EA4E4D7-A70F-4B4B-A4DC-32A276100E12}" srcOrd="0" destOrd="2" presId="urn:microsoft.com/office/officeart/2005/8/layout/hList1"/>
    <dgm:cxn modelId="{43C27160-465F-4E1E-B97F-52C994201B89}" type="presOf" srcId="{489AF045-5E85-4193-9AE9-CCA238451930}" destId="{2EA4E4D7-A70F-4B4B-A4DC-32A276100E12}" srcOrd="0" destOrd="3" presId="urn:microsoft.com/office/officeart/2005/8/layout/hList1"/>
    <dgm:cxn modelId="{043F9F62-05DF-4BD9-BDD6-47EDB2F80BFF}" type="presOf" srcId="{9A362225-CBFA-491A-8E0A-E890BCE816A6}" destId="{2EA4E4D7-A70F-4B4B-A4DC-32A276100E12}" srcOrd="0" destOrd="1" presId="urn:microsoft.com/office/officeart/2005/8/layout/hList1"/>
    <dgm:cxn modelId="{CB5F3A6E-2D49-4D82-A6F8-A4DB52684109}" srcId="{E0B14825-C374-4423-9A90-9D0B08414DFC}" destId="{9A362225-CBFA-491A-8E0A-E890BCE816A6}" srcOrd="1" destOrd="0" parTransId="{0F719BB8-B255-46DF-94FF-2DEEE7896CA0}" sibTransId="{2BA1C10A-0DCD-43F7-B6DF-002FEAF539F1}"/>
    <dgm:cxn modelId="{4F9D936E-885A-4BA9-93D2-9833BF6A6B21}" srcId="{AD0743AC-27CE-4653-AA2F-AD721ADC736D}" destId="{D42BDC0F-D6D4-46E1-B450-FB73C2F3B48E}" srcOrd="0" destOrd="0" parTransId="{0C7763CC-9FCA-489B-B651-D07915D5560D}" sibTransId="{C94DC90A-A895-4216-8F39-DBA88AEF999D}"/>
    <dgm:cxn modelId="{8E243771-0D47-470A-9278-F9278AA52E6A}" type="presOf" srcId="{542DDFFF-8148-4B4A-A3A5-BED75A4741E4}" destId="{10C81B7D-A14C-4443-ADD4-F5476DD41794}" srcOrd="0" destOrd="0" presId="urn:microsoft.com/office/officeart/2005/8/layout/hList1"/>
    <dgm:cxn modelId="{6312B876-A9DE-4720-9B85-8326FD39E62D}" type="presOf" srcId="{D42BDC0F-D6D4-46E1-B450-FB73C2F3B48E}" destId="{E977E44C-DB75-4F26-8D17-36463DB84890}" srcOrd="0" destOrd="0" presId="urn:microsoft.com/office/officeart/2005/8/layout/hList1"/>
    <dgm:cxn modelId="{093B4389-A274-44BA-A20F-D5F06C9F39BC}" srcId="{0D660DA2-E3A6-450C-B3AB-692D14E025D4}" destId="{E089DA0B-2670-4819-A544-C771FD2F1499}" srcOrd="3" destOrd="0" parTransId="{156E1DC8-D401-4344-9388-292755620DFF}" sibTransId="{57DAFE51-0EFC-45CA-801B-BBF58F801C22}"/>
    <dgm:cxn modelId="{AA79639B-739E-46C3-B850-E04F17C22FA3}" srcId="{AD0743AC-27CE-4653-AA2F-AD721ADC736D}" destId="{E0B14825-C374-4423-9A90-9D0B08414DFC}" srcOrd="2" destOrd="0" parTransId="{6DFA6D1A-0138-4CE3-8F25-CE181B314B68}" sibTransId="{EC3D9F39-8C66-47BC-B946-C3BA59BB18D4}"/>
    <dgm:cxn modelId="{D9621C9F-100E-4770-B9F9-BC5DBFAB40FC}" type="presOf" srcId="{E089DA0B-2670-4819-A544-C771FD2F1499}" destId="{22A8F944-D818-4A53-B579-DA61C7127010}" srcOrd="0" destOrd="3" presId="urn:microsoft.com/office/officeart/2005/8/layout/hList1"/>
    <dgm:cxn modelId="{5AF8BEA7-A2A1-4C26-9C1E-DBAFAD31A1A1}" srcId="{0D660DA2-E3A6-450C-B3AB-692D14E025D4}" destId="{9EE45007-6C43-4FD0-ABE0-E60BB1D85A7B}" srcOrd="2" destOrd="0" parTransId="{D047DC48-44DF-4799-A4E9-8436E5954FA9}" sibTransId="{4D49E12F-7709-4F80-91E3-7D3D2A09C071}"/>
    <dgm:cxn modelId="{4757E2A7-D0B5-43A7-8D63-4CA5377C40BB}" type="presOf" srcId="{8A343EC2-0D1D-4BF8-B387-522EB44A5AB5}" destId="{2EA4E4D7-A70F-4B4B-A4DC-32A276100E12}" srcOrd="0" destOrd="0" presId="urn:microsoft.com/office/officeart/2005/8/layout/hList1"/>
    <dgm:cxn modelId="{9BE6FDA9-FEEA-41A5-939F-1CE0DE49D28F}" srcId="{0D660DA2-E3A6-450C-B3AB-692D14E025D4}" destId="{7C3BF4CB-52BA-44B7-8B5F-50E32FC2306C}" srcOrd="4" destOrd="0" parTransId="{3259DFA6-0D24-4692-A485-6F95D2FA200F}" sibTransId="{5D650A1B-A886-4597-9150-A3038670BD30}"/>
    <dgm:cxn modelId="{4AE7C6AF-11BC-46DA-9F18-1B2B0472E13E}" srcId="{0D660DA2-E3A6-450C-B3AB-692D14E025D4}" destId="{DA8E7944-1B78-4EA5-84DE-BD5E3D42D855}" srcOrd="1" destOrd="0" parTransId="{6CEA0221-02D9-48F0-8F30-499ACF7FE151}" sibTransId="{CD9E8216-A087-45FC-A5F0-001E60B8FFE1}"/>
    <dgm:cxn modelId="{343BC8C7-BCB1-4329-9407-D98347F7BC0C}" type="presOf" srcId="{AD0743AC-27CE-4653-AA2F-AD721ADC736D}" destId="{463B47DD-0BC9-4C17-B5BB-55536671ABD4}" srcOrd="0" destOrd="0" presId="urn:microsoft.com/office/officeart/2005/8/layout/hList1"/>
    <dgm:cxn modelId="{130FB6CB-798C-4AF9-AAED-FEB04B4AAF78}" srcId="{D42BDC0F-D6D4-46E1-B450-FB73C2F3B48E}" destId="{542DDFFF-8148-4B4A-A3A5-BED75A4741E4}" srcOrd="0" destOrd="0" parTransId="{D3C62BCD-5978-4134-82D7-900958160E4C}" sibTransId="{68FFC26A-0845-400D-BC03-5639DE07F80D}"/>
    <dgm:cxn modelId="{04EB8CCC-F805-48E0-9A33-CE3A2322271B}" type="presOf" srcId="{0D660DA2-E3A6-450C-B3AB-692D14E025D4}" destId="{9CDC4063-D5A8-44A2-BE92-F3CC9FCD50B2}" srcOrd="0" destOrd="0" presId="urn:microsoft.com/office/officeart/2005/8/layout/hList1"/>
    <dgm:cxn modelId="{7B91F2CE-F4D2-49A3-B9C4-548F94F1FF64}" srcId="{305D773C-ECF1-4F3C-820C-4B37800CAB2D}" destId="{647B7636-BF07-48E3-839F-54185842DFDD}" srcOrd="0" destOrd="0" parTransId="{18662E7A-34B5-4EA9-9670-288A8E9CDD8A}" sibTransId="{A41A1E78-C58E-4A9E-B8E3-BDA81DE594F4}"/>
    <dgm:cxn modelId="{F8B305D4-BE4F-464B-AD63-645CE9DB1507}" srcId="{AD0743AC-27CE-4653-AA2F-AD721ADC736D}" destId="{0D660DA2-E3A6-450C-B3AB-692D14E025D4}" srcOrd="1" destOrd="0" parTransId="{D7D6686A-A3AC-4ADB-9989-1CECAF340EEF}" sibTransId="{BA8E320D-3EF4-4728-8B39-16B49CE42A44}"/>
    <dgm:cxn modelId="{7EAA72E4-23E8-4DE4-A23A-8ABC9E546759}" srcId="{E0B14825-C374-4423-9A90-9D0B08414DFC}" destId="{8A343EC2-0D1D-4BF8-B387-522EB44A5AB5}" srcOrd="0" destOrd="0" parTransId="{26028BF0-AF1B-438A-B068-7BDF2E11618C}" sibTransId="{EB6EDE8E-E6FD-42A3-8A45-5CC8BFB9A6D9}"/>
    <dgm:cxn modelId="{EA9809ED-1E4E-411F-B519-636D56E3B36B}" srcId="{0D660DA2-E3A6-450C-B3AB-692D14E025D4}" destId="{13AF11A6-DED8-4410-81D1-FA928B1DE13E}" srcOrd="0" destOrd="0" parTransId="{CF68445E-04A8-4413-B8B6-FC438D17ECD0}" sibTransId="{4FD16AF7-D88D-429D-9BE6-CFF1A88E43F8}"/>
    <dgm:cxn modelId="{B1E307F7-644D-45C7-9F8B-D20D7D9BB1B6}" type="presOf" srcId="{E0B14825-C374-4423-9A90-9D0B08414DFC}" destId="{A4EFC35C-5D4A-469E-90D2-A1D718DC7A13}" srcOrd="0" destOrd="0" presId="urn:microsoft.com/office/officeart/2005/8/layout/hList1"/>
    <dgm:cxn modelId="{53FB5FFC-1720-42CF-BE86-B59DB554929D}" type="presOf" srcId="{7C3BF4CB-52BA-44B7-8B5F-50E32FC2306C}" destId="{22A8F944-D818-4A53-B579-DA61C7127010}" srcOrd="0" destOrd="4" presId="urn:microsoft.com/office/officeart/2005/8/layout/hList1"/>
    <dgm:cxn modelId="{3A8A71FD-332A-4ABE-B5B5-EA80C72E0D15}" type="presOf" srcId="{305D773C-ECF1-4F3C-820C-4B37800CAB2D}" destId="{EC6173E9-0057-43AC-8F0C-4368B8687E46}" srcOrd="0" destOrd="0" presId="urn:microsoft.com/office/officeart/2005/8/layout/hList1"/>
    <dgm:cxn modelId="{BBDAC4A4-8901-4675-B7FB-F0A749623F55}" type="presParOf" srcId="{463B47DD-0BC9-4C17-B5BB-55536671ABD4}" destId="{93988A97-A79E-48A4-92A2-400188F7E242}" srcOrd="0" destOrd="0" presId="urn:microsoft.com/office/officeart/2005/8/layout/hList1"/>
    <dgm:cxn modelId="{9B82439C-1A1B-40A7-A0B4-790D478B670B}" type="presParOf" srcId="{93988A97-A79E-48A4-92A2-400188F7E242}" destId="{E977E44C-DB75-4F26-8D17-36463DB84890}" srcOrd="0" destOrd="0" presId="urn:microsoft.com/office/officeart/2005/8/layout/hList1"/>
    <dgm:cxn modelId="{0C9CB481-B404-465B-8038-6ABC5C98363D}" type="presParOf" srcId="{93988A97-A79E-48A4-92A2-400188F7E242}" destId="{10C81B7D-A14C-4443-ADD4-F5476DD41794}" srcOrd="1" destOrd="0" presId="urn:microsoft.com/office/officeart/2005/8/layout/hList1"/>
    <dgm:cxn modelId="{8F8736F7-C43B-46E3-808C-02F3C5E8E3C5}" type="presParOf" srcId="{463B47DD-0BC9-4C17-B5BB-55536671ABD4}" destId="{68265A6D-CCE7-42D1-A28D-0C24B30E87F3}" srcOrd="1" destOrd="0" presId="urn:microsoft.com/office/officeart/2005/8/layout/hList1"/>
    <dgm:cxn modelId="{FE6C5A27-CF66-4B22-9E1F-FF673A84A869}" type="presParOf" srcId="{463B47DD-0BC9-4C17-B5BB-55536671ABD4}" destId="{BB4A22DF-1F18-4459-8024-237A20F445F8}" srcOrd="2" destOrd="0" presId="urn:microsoft.com/office/officeart/2005/8/layout/hList1"/>
    <dgm:cxn modelId="{C58AA93A-D849-457C-AF61-4BD91CA47814}" type="presParOf" srcId="{BB4A22DF-1F18-4459-8024-237A20F445F8}" destId="{9CDC4063-D5A8-44A2-BE92-F3CC9FCD50B2}" srcOrd="0" destOrd="0" presId="urn:microsoft.com/office/officeart/2005/8/layout/hList1"/>
    <dgm:cxn modelId="{065F8CB3-C782-407F-9341-D884C8A7C3CB}" type="presParOf" srcId="{BB4A22DF-1F18-4459-8024-237A20F445F8}" destId="{22A8F944-D818-4A53-B579-DA61C7127010}" srcOrd="1" destOrd="0" presId="urn:microsoft.com/office/officeart/2005/8/layout/hList1"/>
    <dgm:cxn modelId="{C4A72691-921D-4988-A1AB-16CFBE6ADA49}" type="presParOf" srcId="{463B47DD-0BC9-4C17-B5BB-55536671ABD4}" destId="{5185302A-7C21-4EC8-B30B-DD4094DF05E3}" srcOrd="3" destOrd="0" presId="urn:microsoft.com/office/officeart/2005/8/layout/hList1"/>
    <dgm:cxn modelId="{90DE5B77-E7CA-40C1-A697-75402C45ED84}" type="presParOf" srcId="{463B47DD-0BC9-4C17-B5BB-55536671ABD4}" destId="{CA54A765-784A-4950-96D6-8FA2933EEA70}" srcOrd="4" destOrd="0" presId="urn:microsoft.com/office/officeart/2005/8/layout/hList1"/>
    <dgm:cxn modelId="{47D95BF3-788B-41EC-A73A-9D6C635DB2CF}" type="presParOf" srcId="{CA54A765-784A-4950-96D6-8FA2933EEA70}" destId="{A4EFC35C-5D4A-469E-90D2-A1D718DC7A13}" srcOrd="0" destOrd="0" presId="urn:microsoft.com/office/officeart/2005/8/layout/hList1"/>
    <dgm:cxn modelId="{8AB53E05-8774-4FF6-8B6B-E7D691BD6457}" type="presParOf" srcId="{CA54A765-784A-4950-96D6-8FA2933EEA70}" destId="{2EA4E4D7-A70F-4B4B-A4DC-32A276100E12}" srcOrd="1" destOrd="0" presId="urn:microsoft.com/office/officeart/2005/8/layout/hList1"/>
    <dgm:cxn modelId="{31BAB688-4045-4C85-ABA4-89E4A971C377}" type="presParOf" srcId="{463B47DD-0BC9-4C17-B5BB-55536671ABD4}" destId="{D916503D-E514-4D8A-B97A-8486A08CC28E}" srcOrd="5" destOrd="0" presId="urn:microsoft.com/office/officeart/2005/8/layout/hList1"/>
    <dgm:cxn modelId="{B9DE65F7-50BB-4A20-85C0-8192C978A3F7}" type="presParOf" srcId="{463B47DD-0BC9-4C17-B5BB-55536671ABD4}" destId="{85C49EAD-B933-4536-B873-E8FB63FBB484}" srcOrd="6" destOrd="0" presId="urn:microsoft.com/office/officeart/2005/8/layout/hList1"/>
    <dgm:cxn modelId="{11C7821E-523A-400B-96D3-9B011E4C3C91}" type="presParOf" srcId="{85C49EAD-B933-4536-B873-E8FB63FBB484}" destId="{EC6173E9-0057-43AC-8F0C-4368B8687E46}" srcOrd="0" destOrd="0" presId="urn:microsoft.com/office/officeart/2005/8/layout/hList1"/>
    <dgm:cxn modelId="{23F7BEC2-6C2E-4768-B6F1-6751C5551133}" type="presParOf" srcId="{85C49EAD-B933-4536-B873-E8FB63FBB484}" destId="{58F6DB8F-00FD-46C7-8B47-66A841A191EA}" srcOrd="1" destOrd="0" presId="urn:microsoft.com/office/officeart/2005/8/layout/h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79C4AE-A39E-4F2A-A4D0-E062A45ECA65}">
      <dsp:nvSpPr>
        <dsp:cNvPr id="0" name=""/>
        <dsp:cNvSpPr/>
      </dsp:nvSpPr>
      <dsp:spPr>
        <a:xfrm>
          <a:off x="0" y="166982"/>
          <a:ext cx="5723255" cy="252000"/>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74B26B82-4545-4D10-AE8D-A1C528F6319E}">
      <dsp:nvSpPr>
        <dsp:cNvPr id="0" name=""/>
        <dsp:cNvSpPr/>
      </dsp:nvSpPr>
      <dsp:spPr>
        <a:xfrm>
          <a:off x="286162" y="19382"/>
          <a:ext cx="4006278" cy="295200"/>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1428" tIns="0" rIns="151428" bIns="0" numCol="1" spcCol="1270" anchor="ctr" anchorCtr="0">
          <a:noAutofit/>
        </a:bodyPr>
        <a:lstStyle/>
        <a:p>
          <a:pPr marL="0" lvl="0" indent="0" algn="just" defTabSz="488950">
            <a:lnSpc>
              <a:spcPct val="90000"/>
            </a:lnSpc>
            <a:spcBef>
              <a:spcPct val="0"/>
            </a:spcBef>
            <a:spcAft>
              <a:spcPct val="35000"/>
            </a:spcAft>
            <a:buNone/>
          </a:pPr>
          <a:r>
            <a:rPr lang="en-GB" sz="1100" b="0" kern="1200" cap="none" spc="0">
              <a:ln w="0"/>
              <a:solidFill>
                <a:schemeClr val="tx1"/>
              </a:solidFill>
              <a:effectLst>
                <a:outerShdw blurRad="38100" dist="19050" dir="2700000" algn="tl" rotWithShape="0">
                  <a:schemeClr val="dk1">
                    <a:alpha val="40000"/>
                  </a:schemeClr>
                </a:outerShdw>
              </a:effectLst>
            </a:rPr>
            <a:t>36% describing it as 'good'</a:t>
          </a:r>
        </a:p>
      </dsp:txBody>
      <dsp:txXfrm>
        <a:off x="300572" y="33792"/>
        <a:ext cx="3977458" cy="266380"/>
      </dsp:txXfrm>
    </dsp:sp>
    <dsp:sp modelId="{228D2F81-8A15-436B-95A5-6C575EDE2E29}">
      <dsp:nvSpPr>
        <dsp:cNvPr id="0" name=""/>
        <dsp:cNvSpPr/>
      </dsp:nvSpPr>
      <dsp:spPr>
        <a:xfrm>
          <a:off x="0" y="620582"/>
          <a:ext cx="5723255" cy="252000"/>
        </a:xfrm>
        <a:prstGeom prst="rect">
          <a:avLst/>
        </a:prstGeom>
        <a:solidFill>
          <a:schemeClr val="lt1">
            <a:alpha val="90000"/>
            <a:hueOff val="0"/>
            <a:satOff val="0"/>
            <a:lumOff val="0"/>
            <a:alphaOff val="0"/>
          </a:schemeClr>
        </a:solidFill>
        <a:ln w="6350" cap="flat" cmpd="sng" algn="ctr">
          <a:solidFill>
            <a:schemeClr val="accent5">
              <a:hueOff val="-3379271"/>
              <a:satOff val="-8710"/>
              <a:lumOff val="-5883"/>
              <a:alphaOff val="0"/>
            </a:schemeClr>
          </a:solidFill>
          <a:prstDash val="solid"/>
          <a:miter lim="800000"/>
        </a:ln>
        <a:effectLst/>
      </dsp:spPr>
      <dsp:style>
        <a:lnRef idx="1">
          <a:scrgbClr r="0" g="0" b="0"/>
        </a:lnRef>
        <a:fillRef idx="1">
          <a:scrgbClr r="0" g="0" b="0"/>
        </a:fillRef>
        <a:effectRef idx="2">
          <a:scrgbClr r="0" g="0" b="0"/>
        </a:effectRef>
        <a:fontRef idx="minor"/>
      </dsp:style>
    </dsp:sp>
    <dsp:sp modelId="{CAC68C88-2598-4F44-8B26-9C58A9055ADA}">
      <dsp:nvSpPr>
        <dsp:cNvPr id="0" name=""/>
        <dsp:cNvSpPr/>
      </dsp:nvSpPr>
      <dsp:spPr>
        <a:xfrm>
          <a:off x="286162" y="472982"/>
          <a:ext cx="4006278" cy="295200"/>
        </a:xfrm>
        <a:prstGeom prst="roundRect">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1428" tIns="0" rIns="151428" bIns="0" numCol="1" spcCol="1270" anchor="ctr" anchorCtr="0">
          <a:noAutofit/>
        </a:bodyPr>
        <a:lstStyle/>
        <a:p>
          <a:pPr marL="0" lvl="0" indent="0" algn="just" defTabSz="488950">
            <a:lnSpc>
              <a:spcPct val="90000"/>
            </a:lnSpc>
            <a:spcBef>
              <a:spcPct val="0"/>
            </a:spcBef>
            <a:spcAft>
              <a:spcPct val="35000"/>
            </a:spcAft>
            <a:buNone/>
          </a:pPr>
          <a:r>
            <a:rPr lang="en-GB" sz="1100" b="0" kern="1200" cap="none" spc="0">
              <a:ln w="0"/>
              <a:solidFill>
                <a:schemeClr val="tx1"/>
              </a:solidFill>
              <a:effectLst>
                <a:outerShdw blurRad="38100" dist="19050" dir="2700000" algn="tl" rotWithShape="0">
                  <a:schemeClr val="dk1">
                    <a:alpha val="40000"/>
                  </a:schemeClr>
                </a:outerShdw>
              </a:effectLst>
            </a:rPr>
            <a:t>32%  described it as ' excellent'</a:t>
          </a:r>
        </a:p>
      </dsp:txBody>
      <dsp:txXfrm>
        <a:off x="300572" y="487392"/>
        <a:ext cx="3977458" cy="266380"/>
      </dsp:txXfrm>
    </dsp:sp>
    <dsp:sp modelId="{E169102B-6495-4FCF-A394-7D8FB81818C9}">
      <dsp:nvSpPr>
        <dsp:cNvPr id="0" name=""/>
        <dsp:cNvSpPr/>
      </dsp:nvSpPr>
      <dsp:spPr>
        <a:xfrm>
          <a:off x="0" y="1074182"/>
          <a:ext cx="5723255" cy="252000"/>
        </a:xfrm>
        <a:prstGeom prst="rect">
          <a:avLst/>
        </a:prstGeom>
        <a:solidFill>
          <a:schemeClr val="lt1">
            <a:alpha val="90000"/>
            <a:hueOff val="0"/>
            <a:satOff val="0"/>
            <a:lumOff val="0"/>
            <a:alphaOff val="0"/>
          </a:schemeClr>
        </a:solidFill>
        <a:ln w="6350" cap="flat" cmpd="sng" algn="ctr">
          <a:solidFill>
            <a:schemeClr val="accent5">
              <a:hueOff val="-6758543"/>
              <a:satOff val="-17419"/>
              <a:lumOff val="-11765"/>
              <a:alphaOff val="0"/>
            </a:schemeClr>
          </a:solidFill>
          <a:prstDash val="solid"/>
          <a:miter lim="800000"/>
        </a:ln>
        <a:effectLst/>
      </dsp:spPr>
      <dsp:style>
        <a:lnRef idx="1">
          <a:scrgbClr r="0" g="0" b="0"/>
        </a:lnRef>
        <a:fillRef idx="1">
          <a:scrgbClr r="0" g="0" b="0"/>
        </a:fillRef>
        <a:effectRef idx="2">
          <a:scrgbClr r="0" g="0" b="0"/>
        </a:effectRef>
        <a:fontRef idx="minor"/>
      </dsp:style>
    </dsp:sp>
    <dsp:sp modelId="{7236A087-DC3F-4B3B-B959-66CCFCB3EE1F}">
      <dsp:nvSpPr>
        <dsp:cNvPr id="0" name=""/>
        <dsp:cNvSpPr/>
      </dsp:nvSpPr>
      <dsp:spPr>
        <a:xfrm>
          <a:off x="286162" y="926582"/>
          <a:ext cx="4006278" cy="295200"/>
        </a:xfrm>
        <a:prstGeom prst="round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1428" tIns="0" rIns="151428" bIns="0" numCol="1" spcCol="1270" anchor="ctr" anchorCtr="0">
          <a:noAutofit/>
        </a:bodyPr>
        <a:lstStyle/>
        <a:p>
          <a:pPr marL="0" lvl="0" indent="0" algn="just" defTabSz="488950">
            <a:lnSpc>
              <a:spcPct val="90000"/>
            </a:lnSpc>
            <a:spcBef>
              <a:spcPct val="0"/>
            </a:spcBef>
            <a:spcAft>
              <a:spcPct val="35000"/>
            </a:spcAft>
            <a:buNone/>
          </a:pPr>
          <a:r>
            <a:rPr lang="en-GB" sz="1100" b="0" kern="1200" cap="none" spc="0">
              <a:ln w="0"/>
              <a:solidFill>
                <a:schemeClr val="tx1"/>
              </a:solidFill>
              <a:effectLst>
                <a:outerShdw blurRad="38100" dist="19050" dir="2700000" algn="tl" rotWithShape="0">
                  <a:schemeClr val="dk1">
                    <a:alpha val="40000"/>
                  </a:schemeClr>
                </a:outerShdw>
              </a:effectLst>
            </a:rPr>
            <a:t>9% reported it as the 'best imaginable'</a:t>
          </a:r>
        </a:p>
      </dsp:txBody>
      <dsp:txXfrm>
        <a:off x="300572" y="940992"/>
        <a:ext cx="3977458" cy="2663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77E44C-DB75-4F26-8D17-36463DB84890}">
      <dsp:nvSpPr>
        <dsp:cNvPr id="0" name=""/>
        <dsp:cNvSpPr/>
      </dsp:nvSpPr>
      <dsp:spPr>
        <a:xfrm>
          <a:off x="2206" y="16511"/>
          <a:ext cx="1326467" cy="53058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w="6350" cap="flat" cmpd="sng" algn="ctr">
          <a:solidFill>
            <a:schemeClr val="accent5">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just" defTabSz="488950">
            <a:lnSpc>
              <a:spcPct val="90000"/>
            </a:lnSpc>
            <a:spcBef>
              <a:spcPct val="0"/>
            </a:spcBef>
            <a:spcAft>
              <a:spcPct val="35000"/>
            </a:spcAft>
            <a:buNone/>
          </a:pPr>
          <a:r>
            <a:rPr lang="en-GB" sz="1100" kern="1200"/>
            <a:t>"Yes" or "No"</a:t>
          </a:r>
        </a:p>
      </dsp:txBody>
      <dsp:txXfrm>
        <a:off x="2206" y="16511"/>
        <a:ext cx="1326467" cy="530587"/>
      </dsp:txXfrm>
    </dsp:sp>
    <dsp:sp modelId="{10C81B7D-A14C-4443-ADD4-F5476DD41794}">
      <dsp:nvSpPr>
        <dsp:cNvPr id="0" name=""/>
        <dsp:cNvSpPr/>
      </dsp:nvSpPr>
      <dsp:spPr>
        <a:xfrm>
          <a:off x="2206" y="547098"/>
          <a:ext cx="1326467" cy="2503439"/>
        </a:xfrm>
        <a:prstGeom prst="rect">
          <a:avLst/>
        </a:prstGeom>
        <a:solidFill>
          <a:schemeClr val="accent5">
            <a:tint val="40000"/>
            <a:alpha val="90000"/>
            <a:hueOff val="0"/>
            <a:satOff val="0"/>
            <a:lumOff val="0"/>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just" defTabSz="488950">
            <a:lnSpc>
              <a:spcPct val="90000"/>
            </a:lnSpc>
            <a:spcBef>
              <a:spcPct val="0"/>
            </a:spcBef>
            <a:spcAft>
              <a:spcPct val="15000"/>
            </a:spcAft>
            <a:buChar char="•"/>
          </a:pPr>
          <a:r>
            <a:rPr lang="en-GB" sz="1100" kern="1200"/>
            <a:t>This type of questions are binary, which means the participants have only two possible options to answer with (Jotform, 2020).</a:t>
          </a:r>
        </a:p>
      </dsp:txBody>
      <dsp:txXfrm>
        <a:off x="2206" y="547098"/>
        <a:ext cx="1326467" cy="2503439"/>
      </dsp:txXfrm>
    </dsp:sp>
    <dsp:sp modelId="{9CDC4063-D5A8-44A2-BE92-F3CC9FCD50B2}">
      <dsp:nvSpPr>
        <dsp:cNvPr id="0" name=""/>
        <dsp:cNvSpPr/>
      </dsp:nvSpPr>
      <dsp:spPr>
        <a:xfrm>
          <a:off x="1514379" y="16511"/>
          <a:ext cx="1326467" cy="530587"/>
        </a:xfrm>
        <a:prstGeom prst="rect">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w="6350" cap="flat" cmpd="sng" algn="ctr">
          <a:solidFill>
            <a:schemeClr val="accent5">
              <a:hueOff val="-2252848"/>
              <a:satOff val="-5806"/>
              <a:lumOff val="-3922"/>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just" defTabSz="488950">
            <a:lnSpc>
              <a:spcPct val="90000"/>
            </a:lnSpc>
            <a:spcBef>
              <a:spcPct val="0"/>
            </a:spcBef>
            <a:spcAft>
              <a:spcPct val="35000"/>
            </a:spcAft>
            <a:buNone/>
          </a:pPr>
          <a:r>
            <a:rPr lang="en-GB" sz="1100" kern="1200"/>
            <a:t>Likert Scale</a:t>
          </a:r>
        </a:p>
      </dsp:txBody>
      <dsp:txXfrm>
        <a:off x="1514379" y="16511"/>
        <a:ext cx="1326467" cy="530587"/>
      </dsp:txXfrm>
    </dsp:sp>
    <dsp:sp modelId="{22A8F944-D818-4A53-B579-DA61C7127010}">
      <dsp:nvSpPr>
        <dsp:cNvPr id="0" name=""/>
        <dsp:cNvSpPr/>
      </dsp:nvSpPr>
      <dsp:spPr>
        <a:xfrm>
          <a:off x="1514379" y="547098"/>
          <a:ext cx="1326467" cy="2503439"/>
        </a:xfrm>
        <a:prstGeom prst="rect">
          <a:avLst/>
        </a:prstGeom>
        <a:solidFill>
          <a:schemeClr val="accent5">
            <a:tint val="40000"/>
            <a:alpha val="90000"/>
            <a:hueOff val="-2246587"/>
            <a:satOff val="-7611"/>
            <a:lumOff val="-976"/>
            <a:alphaOff val="0"/>
          </a:schemeClr>
        </a:solidFill>
        <a:ln w="6350" cap="flat" cmpd="sng" algn="ctr">
          <a:solidFill>
            <a:schemeClr val="accent5">
              <a:tint val="40000"/>
              <a:alpha val="90000"/>
              <a:hueOff val="-2246587"/>
              <a:satOff val="-7611"/>
              <a:lumOff val="-976"/>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just" defTabSz="488950">
            <a:lnSpc>
              <a:spcPct val="90000"/>
            </a:lnSpc>
            <a:spcBef>
              <a:spcPct val="0"/>
            </a:spcBef>
            <a:spcAft>
              <a:spcPct val="15000"/>
            </a:spcAft>
            <a:buChar char="•"/>
          </a:pPr>
          <a:r>
            <a:rPr lang="en-GB" sz="1100" kern="1200"/>
            <a:t>It provide a wide range measure of  perceptions, motivations and intention. Some of the most common types of items are:</a:t>
          </a:r>
        </a:p>
        <a:p>
          <a:pPr marL="57150" lvl="1" indent="-57150" algn="just" defTabSz="488950">
            <a:lnSpc>
              <a:spcPct val="90000"/>
            </a:lnSpc>
            <a:spcBef>
              <a:spcPct val="0"/>
            </a:spcBef>
            <a:spcAft>
              <a:spcPct val="15000"/>
            </a:spcAft>
            <a:buChar char="•"/>
          </a:pPr>
          <a:r>
            <a:rPr lang="en-GB" sz="1100" kern="1200"/>
            <a:t>Agreement</a:t>
          </a:r>
        </a:p>
        <a:p>
          <a:pPr marL="57150" lvl="1" indent="-57150" algn="just" defTabSz="488950">
            <a:lnSpc>
              <a:spcPct val="90000"/>
            </a:lnSpc>
            <a:spcBef>
              <a:spcPct val="0"/>
            </a:spcBef>
            <a:spcAft>
              <a:spcPct val="15000"/>
            </a:spcAft>
            <a:buChar char="•"/>
          </a:pPr>
          <a:r>
            <a:rPr lang="en-GB" sz="1100" kern="1200"/>
            <a:t>Quality</a:t>
          </a:r>
        </a:p>
        <a:p>
          <a:pPr marL="57150" lvl="1" indent="-57150" algn="just" defTabSz="488950">
            <a:lnSpc>
              <a:spcPct val="90000"/>
            </a:lnSpc>
            <a:spcBef>
              <a:spcPct val="0"/>
            </a:spcBef>
            <a:spcAft>
              <a:spcPct val="15000"/>
            </a:spcAft>
            <a:buChar char="•"/>
          </a:pPr>
          <a:r>
            <a:rPr lang="en-GB" sz="1100" kern="1200"/>
            <a:t>Likelihood</a:t>
          </a:r>
        </a:p>
        <a:p>
          <a:pPr marL="57150" lvl="1" indent="-57150" algn="just" defTabSz="488950">
            <a:lnSpc>
              <a:spcPct val="90000"/>
            </a:lnSpc>
            <a:spcBef>
              <a:spcPct val="0"/>
            </a:spcBef>
            <a:spcAft>
              <a:spcPct val="15000"/>
            </a:spcAft>
            <a:buChar char="•"/>
          </a:pPr>
          <a:r>
            <a:rPr lang="en-GB" sz="1100" kern="1200"/>
            <a:t>Experience (Bhandari, P. 2020)</a:t>
          </a:r>
        </a:p>
      </dsp:txBody>
      <dsp:txXfrm>
        <a:off x="1514379" y="547098"/>
        <a:ext cx="1326467" cy="2503439"/>
      </dsp:txXfrm>
    </dsp:sp>
    <dsp:sp modelId="{A4EFC35C-5D4A-469E-90D2-A1D718DC7A13}">
      <dsp:nvSpPr>
        <dsp:cNvPr id="0" name=""/>
        <dsp:cNvSpPr/>
      </dsp:nvSpPr>
      <dsp:spPr>
        <a:xfrm>
          <a:off x="3026552" y="16511"/>
          <a:ext cx="1326467" cy="530587"/>
        </a:xfrm>
        <a:prstGeom prst="rect">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w="6350" cap="flat" cmpd="sng" algn="ctr">
          <a:solidFill>
            <a:schemeClr val="accent5">
              <a:hueOff val="-4505695"/>
              <a:satOff val="-11613"/>
              <a:lumOff val="-7843"/>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just" defTabSz="488950">
            <a:lnSpc>
              <a:spcPct val="90000"/>
            </a:lnSpc>
            <a:spcBef>
              <a:spcPct val="0"/>
            </a:spcBef>
            <a:spcAft>
              <a:spcPct val="35000"/>
            </a:spcAft>
            <a:buNone/>
          </a:pPr>
          <a:r>
            <a:rPr lang="en-GB" sz="1100" kern="1200"/>
            <a:t>Rating Scale</a:t>
          </a:r>
        </a:p>
      </dsp:txBody>
      <dsp:txXfrm>
        <a:off x="3026552" y="16511"/>
        <a:ext cx="1326467" cy="530587"/>
      </dsp:txXfrm>
    </dsp:sp>
    <dsp:sp modelId="{2EA4E4D7-A70F-4B4B-A4DC-32A276100E12}">
      <dsp:nvSpPr>
        <dsp:cNvPr id="0" name=""/>
        <dsp:cNvSpPr/>
      </dsp:nvSpPr>
      <dsp:spPr>
        <a:xfrm>
          <a:off x="3026552" y="547098"/>
          <a:ext cx="1326467" cy="2503439"/>
        </a:xfrm>
        <a:prstGeom prst="rect">
          <a:avLst/>
        </a:prstGeom>
        <a:solidFill>
          <a:schemeClr val="accent5">
            <a:tint val="40000"/>
            <a:alpha val="90000"/>
            <a:hueOff val="-4493175"/>
            <a:satOff val="-15221"/>
            <a:lumOff val="-1952"/>
            <a:alphaOff val="0"/>
          </a:schemeClr>
        </a:solidFill>
        <a:ln w="6350" cap="flat" cmpd="sng" algn="ctr">
          <a:solidFill>
            <a:schemeClr val="accent5">
              <a:tint val="40000"/>
              <a:alpha val="90000"/>
              <a:hueOff val="-4493175"/>
              <a:satOff val="-15221"/>
              <a:lumOff val="-1952"/>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just" defTabSz="488950">
            <a:lnSpc>
              <a:spcPct val="90000"/>
            </a:lnSpc>
            <a:spcBef>
              <a:spcPct val="0"/>
            </a:spcBef>
            <a:spcAft>
              <a:spcPct val="15000"/>
            </a:spcAft>
            <a:buChar char="•"/>
          </a:pPr>
          <a:r>
            <a:rPr lang="en-GB" sz="1100" kern="1200"/>
            <a:t>This type of closed-ended question is popular and commonly used in surveys to gather relevant information  about specific topic. It present respondet feedback about:</a:t>
          </a:r>
        </a:p>
        <a:p>
          <a:pPr marL="57150" lvl="1" indent="-57150" algn="just" defTabSz="488950">
            <a:lnSpc>
              <a:spcPct val="90000"/>
            </a:lnSpc>
            <a:spcBef>
              <a:spcPct val="0"/>
            </a:spcBef>
            <a:spcAft>
              <a:spcPct val="15000"/>
            </a:spcAft>
            <a:buChar char="•"/>
          </a:pPr>
          <a:r>
            <a:rPr lang="en-GB" sz="1100" kern="1200"/>
            <a:t>Products</a:t>
          </a:r>
        </a:p>
        <a:p>
          <a:pPr marL="57150" lvl="1" indent="-57150" algn="just" defTabSz="488950">
            <a:lnSpc>
              <a:spcPct val="90000"/>
            </a:lnSpc>
            <a:spcBef>
              <a:spcPct val="0"/>
            </a:spcBef>
            <a:spcAft>
              <a:spcPct val="15000"/>
            </a:spcAft>
            <a:buChar char="•"/>
          </a:pPr>
          <a:r>
            <a:rPr lang="en-GB" sz="1100" kern="1200"/>
            <a:t>Services</a:t>
          </a:r>
        </a:p>
        <a:p>
          <a:pPr marL="57150" lvl="1" indent="-57150" algn="just" defTabSz="488950">
            <a:lnSpc>
              <a:spcPct val="90000"/>
            </a:lnSpc>
            <a:spcBef>
              <a:spcPct val="0"/>
            </a:spcBef>
            <a:spcAft>
              <a:spcPct val="15000"/>
            </a:spcAft>
            <a:buChar char="•"/>
          </a:pPr>
          <a:r>
            <a:rPr lang="en-GB" sz="1100" kern="1200"/>
            <a:t>Brands</a:t>
          </a:r>
        </a:p>
      </dsp:txBody>
      <dsp:txXfrm>
        <a:off x="3026552" y="547098"/>
        <a:ext cx="1326467" cy="2503439"/>
      </dsp:txXfrm>
    </dsp:sp>
    <dsp:sp modelId="{EC6173E9-0057-43AC-8F0C-4368B8687E46}">
      <dsp:nvSpPr>
        <dsp:cNvPr id="0" name=""/>
        <dsp:cNvSpPr/>
      </dsp:nvSpPr>
      <dsp:spPr>
        <a:xfrm>
          <a:off x="4538726" y="16511"/>
          <a:ext cx="1326467" cy="530587"/>
        </a:xfrm>
        <a:prstGeom prst="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w="6350" cap="flat" cmpd="sng" algn="ctr">
          <a:solidFill>
            <a:schemeClr val="accent5">
              <a:hueOff val="-6758543"/>
              <a:satOff val="-17419"/>
              <a:lumOff val="-11765"/>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just" defTabSz="488950">
            <a:lnSpc>
              <a:spcPct val="90000"/>
            </a:lnSpc>
            <a:spcBef>
              <a:spcPct val="0"/>
            </a:spcBef>
            <a:spcAft>
              <a:spcPct val="35000"/>
            </a:spcAft>
            <a:buNone/>
          </a:pPr>
          <a:r>
            <a:rPr lang="en-GB" sz="1100" kern="1200"/>
            <a:t>Rang Order</a:t>
          </a:r>
        </a:p>
      </dsp:txBody>
      <dsp:txXfrm>
        <a:off x="4538726" y="16511"/>
        <a:ext cx="1326467" cy="530587"/>
      </dsp:txXfrm>
    </dsp:sp>
    <dsp:sp modelId="{58F6DB8F-00FD-46C7-8B47-66A841A191EA}">
      <dsp:nvSpPr>
        <dsp:cNvPr id="0" name=""/>
        <dsp:cNvSpPr/>
      </dsp:nvSpPr>
      <dsp:spPr>
        <a:xfrm>
          <a:off x="4538726" y="547098"/>
          <a:ext cx="1326467" cy="2503439"/>
        </a:xfrm>
        <a:prstGeom prst="rect">
          <a:avLst/>
        </a:prstGeom>
        <a:solidFill>
          <a:schemeClr val="accent5">
            <a:tint val="40000"/>
            <a:alpha val="90000"/>
            <a:hueOff val="-6739762"/>
            <a:satOff val="-22832"/>
            <a:lumOff val="-2928"/>
            <a:alphaOff val="0"/>
          </a:schemeClr>
        </a:solidFill>
        <a:ln w="6350" cap="flat" cmpd="sng" algn="ctr">
          <a:solidFill>
            <a:schemeClr val="accent5">
              <a:tint val="40000"/>
              <a:alpha val="90000"/>
              <a:hueOff val="-6739762"/>
              <a:satOff val="-22832"/>
              <a:lumOff val="-2928"/>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just" defTabSz="488950">
            <a:lnSpc>
              <a:spcPct val="90000"/>
            </a:lnSpc>
            <a:spcBef>
              <a:spcPct val="0"/>
            </a:spcBef>
            <a:spcAft>
              <a:spcPct val="15000"/>
            </a:spcAft>
            <a:buChar char="•"/>
          </a:pPr>
          <a:r>
            <a:rPr lang="en-GB" sz="1100" kern="1200"/>
            <a:t>This represent multiple-choice question in a single column format and allows the respondets to rank the options in order to answer the question.</a:t>
          </a:r>
        </a:p>
      </dsp:txBody>
      <dsp:txXfrm>
        <a:off x="4538726" y="547098"/>
        <a:ext cx="1326467" cy="2503439"/>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89079A0-7EED-46FE-99DD-BECD4CCF24BF}">
  <we:reference id="8c1c3d44-57e9-40d7-86e4-4adf61fea1dd" version="2.1.0.1" store="EXCatalog" storeType="EXCatalog"/>
  <we:alternateReferences>
    <we:reference id="WA104380122" version="2.1.0.1" store="en-GB" storeType="OMEX"/>
  </we:alternateReferences>
  <we:properties>
    <we:property name="citations" value="null"/>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Por22</b:Tag>
    <b:SourceType>InternetSite</b:SourceType>
    <b:Guid>{9ECBBEDC-6A28-4AB0-A823-646ECA7CD67F}</b:Guid>
    <b:Author>
      <b:Author>
        <b:NameList>
          <b:Person>
            <b:Last>Online</b:Last>
            <b:First>Pordue</b:First>
          </b:Person>
        </b:NameList>
      </b:Author>
    </b:Author>
    <b:Title>How Has Technology Changed Education?</b:Title>
    <b:InternetSiteTitle>Purdue University</b:InternetSiteTitle>
    <b:URL>https://online.purdue.edu/blog/education/how-has-technology-changed-education#:~:text=Technology%20is%20a%20powerful%20tool%20that%20can%20support,ways%20for%20people%20to%20learn%20and%20work%20together.</b:URL>
    <b:RefOrder>1</b:RefOrder>
  </b:Source>
  <b:Source>
    <b:Tag>UWT22</b:Tag>
    <b:SourceType>InternetSite</b:SourceType>
    <b:Guid>{CF9F5437-AFB1-4858-8406-AA1DFA83D9AC}</b:Guid>
    <b:Title>UWTSD welcome 2020/21 JISC digital experience insights survey results as university receives positive feedback for online learning</b:Title>
    <b:Year>2022</b:Year>
    <b:InternetSiteTitle>University of Wales Trinity Saint David</b:InternetSiteTitle>
    <b:Month>01</b:Month>
    <b:Day>10</b:Day>
    <b:URL>https://www.uwtsd.ac.uk/news/press-releases/press-2022/uwtsd-welcomes-202021-jisc-digital-experience-insights-survey-results-as-university-receives-positive-feedback-for-online-learning-.html</b:URL>
    <b:RefOrder>2</b:RefOrder>
  </b:Source>
  <b:Source>
    <b:Tag>Ala21</b:Tag>
    <b:SourceType>InternetSite</b:SourceType>
    <b:Guid>{02925F44-308C-4226-B18B-D4BE8C9AE2E3}</b:Guid>
    <b:Author>
      <b:Author>
        <b:NameList>
          <b:Person>
            <b:Last>Bets</b:Last>
            <b:First>Alaxendra</b:First>
          </b:Person>
        </b:NameList>
      </b:Author>
    </b:Author>
    <b:Title>How to Write a Research Design</b:Title>
    <b:InternetSiteTitle>Research Prospect</b:InternetSiteTitle>
    <b:Year>2021</b:Year>
    <b:Month>08</b:Month>
    <b:Day>14</b:Day>
    <b:URL>https://www.researchprospect.com/how-to-write-a-research-design/</b:URL>
    <b:RefOrder>3</b:RefOrder>
  </b:Source>
</b:Sources>
</file>

<file path=customXml/itemProps1.xml><?xml version="1.0" encoding="utf-8"?>
<ds:datastoreItem xmlns:ds="http://schemas.openxmlformats.org/officeDocument/2006/customXml" ds:itemID="{CF5A83B0-7D10-4F99-A3C8-AE5AD94AA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12344</TotalTime>
  <Pages>15</Pages>
  <Words>2200</Words>
  <Characters>12546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14717</CharactersWithSpaces>
  <SharedDoc>false</SharedDoc>
  <HLinks>
    <vt:vector size="72" baseType="variant">
      <vt:variant>
        <vt:i4>4784218</vt:i4>
      </vt:variant>
      <vt:variant>
        <vt:i4>71</vt:i4>
      </vt:variant>
      <vt:variant>
        <vt:i4>0</vt:i4>
      </vt:variant>
      <vt:variant>
        <vt:i4>5</vt:i4>
      </vt:variant>
      <vt:variant>
        <vt:lpwstr>https://www.researchprospect.com/how-to-write-a-research-design/</vt:lpwstr>
      </vt:variant>
      <vt:variant>
        <vt:lpwstr/>
      </vt:variant>
      <vt:variant>
        <vt:i4>1966130</vt:i4>
      </vt:variant>
      <vt:variant>
        <vt:i4>62</vt:i4>
      </vt:variant>
      <vt:variant>
        <vt:i4>0</vt:i4>
      </vt:variant>
      <vt:variant>
        <vt:i4>5</vt:i4>
      </vt:variant>
      <vt:variant>
        <vt:lpwstr/>
      </vt:variant>
      <vt:variant>
        <vt:lpwstr>_Toc99092990</vt:lpwstr>
      </vt:variant>
      <vt:variant>
        <vt:i4>1507379</vt:i4>
      </vt:variant>
      <vt:variant>
        <vt:i4>56</vt:i4>
      </vt:variant>
      <vt:variant>
        <vt:i4>0</vt:i4>
      </vt:variant>
      <vt:variant>
        <vt:i4>5</vt:i4>
      </vt:variant>
      <vt:variant>
        <vt:lpwstr/>
      </vt:variant>
      <vt:variant>
        <vt:lpwstr>_Toc99092989</vt:lpwstr>
      </vt:variant>
      <vt:variant>
        <vt:i4>1441843</vt:i4>
      </vt:variant>
      <vt:variant>
        <vt:i4>50</vt:i4>
      </vt:variant>
      <vt:variant>
        <vt:i4>0</vt:i4>
      </vt:variant>
      <vt:variant>
        <vt:i4>5</vt:i4>
      </vt:variant>
      <vt:variant>
        <vt:lpwstr/>
      </vt:variant>
      <vt:variant>
        <vt:lpwstr>_Toc99092988</vt:lpwstr>
      </vt:variant>
      <vt:variant>
        <vt:i4>1638451</vt:i4>
      </vt:variant>
      <vt:variant>
        <vt:i4>44</vt:i4>
      </vt:variant>
      <vt:variant>
        <vt:i4>0</vt:i4>
      </vt:variant>
      <vt:variant>
        <vt:i4>5</vt:i4>
      </vt:variant>
      <vt:variant>
        <vt:lpwstr/>
      </vt:variant>
      <vt:variant>
        <vt:lpwstr>_Toc99092987</vt:lpwstr>
      </vt:variant>
      <vt:variant>
        <vt:i4>1572915</vt:i4>
      </vt:variant>
      <vt:variant>
        <vt:i4>38</vt:i4>
      </vt:variant>
      <vt:variant>
        <vt:i4>0</vt:i4>
      </vt:variant>
      <vt:variant>
        <vt:i4>5</vt:i4>
      </vt:variant>
      <vt:variant>
        <vt:lpwstr/>
      </vt:variant>
      <vt:variant>
        <vt:lpwstr>_Toc99092986</vt:lpwstr>
      </vt:variant>
      <vt:variant>
        <vt:i4>1769523</vt:i4>
      </vt:variant>
      <vt:variant>
        <vt:i4>32</vt:i4>
      </vt:variant>
      <vt:variant>
        <vt:i4>0</vt:i4>
      </vt:variant>
      <vt:variant>
        <vt:i4>5</vt:i4>
      </vt:variant>
      <vt:variant>
        <vt:lpwstr/>
      </vt:variant>
      <vt:variant>
        <vt:lpwstr>_Toc99092985</vt:lpwstr>
      </vt:variant>
      <vt:variant>
        <vt:i4>1703987</vt:i4>
      </vt:variant>
      <vt:variant>
        <vt:i4>26</vt:i4>
      </vt:variant>
      <vt:variant>
        <vt:i4>0</vt:i4>
      </vt:variant>
      <vt:variant>
        <vt:i4>5</vt:i4>
      </vt:variant>
      <vt:variant>
        <vt:lpwstr/>
      </vt:variant>
      <vt:variant>
        <vt:lpwstr>_Toc99092984</vt:lpwstr>
      </vt:variant>
      <vt:variant>
        <vt:i4>1900595</vt:i4>
      </vt:variant>
      <vt:variant>
        <vt:i4>20</vt:i4>
      </vt:variant>
      <vt:variant>
        <vt:i4>0</vt:i4>
      </vt:variant>
      <vt:variant>
        <vt:i4>5</vt:i4>
      </vt:variant>
      <vt:variant>
        <vt:lpwstr/>
      </vt:variant>
      <vt:variant>
        <vt:lpwstr>_Toc99092983</vt:lpwstr>
      </vt:variant>
      <vt:variant>
        <vt:i4>1835059</vt:i4>
      </vt:variant>
      <vt:variant>
        <vt:i4>14</vt:i4>
      </vt:variant>
      <vt:variant>
        <vt:i4>0</vt:i4>
      </vt:variant>
      <vt:variant>
        <vt:i4>5</vt:i4>
      </vt:variant>
      <vt:variant>
        <vt:lpwstr/>
      </vt:variant>
      <vt:variant>
        <vt:lpwstr>_Toc99092982</vt:lpwstr>
      </vt:variant>
      <vt:variant>
        <vt:i4>2031667</vt:i4>
      </vt:variant>
      <vt:variant>
        <vt:i4>8</vt:i4>
      </vt:variant>
      <vt:variant>
        <vt:i4>0</vt:i4>
      </vt:variant>
      <vt:variant>
        <vt:i4>5</vt:i4>
      </vt:variant>
      <vt:variant>
        <vt:lpwstr/>
      </vt:variant>
      <vt:variant>
        <vt:lpwstr>_Toc99092981</vt:lpwstr>
      </vt:variant>
      <vt:variant>
        <vt:i4>1966131</vt:i4>
      </vt:variant>
      <vt:variant>
        <vt:i4>2</vt:i4>
      </vt:variant>
      <vt:variant>
        <vt:i4>0</vt:i4>
      </vt:variant>
      <vt:variant>
        <vt:i4>5</vt:i4>
      </vt:variant>
      <vt:variant>
        <vt:lpwstr/>
      </vt:variant>
      <vt:variant>
        <vt:lpwstr>_Toc99092980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Aleksandra Milenova (2120210)</cp:lastModifiedBy>
  <cp:revision>959</cp:revision>
  <dcterms:created xsi:type="dcterms:W3CDTF">2022-03-17T08:01:00Z</dcterms:created>
  <dcterms:modified xsi:type="dcterms:W3CDTF">2022-04-06T00:23:00Z</dcterms:modified>
</cp:coreProperties>
</file>