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DC0E7" w14:textId="65AD4A79" w:rsidR="00C7327A" w:rsidRPr="00D87DCA" w:rsidRDefault="00AD45CF" w:rsidP="00C37346">
      <w:pPr>
        <w:rPr>
          <w:sz w:val="28"/>
          <w:szCs w:val="28"/>
        </w:rPr>
      </w:pPr>
      <w:r w:rsidRPr="00D87DCA">
        <w:rPr>
          <w:sz w:val="28"/>
          <w:szCs w:val="28"/>
        </w:rPr>
        <w:t>To</w:t>
      </w:r>
      <w:r w:rsidR="00B574C9" w:rsidRPr="00D87DCA">
        <w:rPr>
          <w:sz w:val="28"/>
          <w:szCs w:val="28"/>
        </w:rPr>
        <w:t xml:space="preserve"> recap, for my dissertation I wish to see what effect, if any, officers perceive those who have experienced Adverse Childhood Experiences, also known as ACEs, has on policing. As a secondary objective, I wish to explore </w:t>
      </w:r>
      <w:r w:rsidRPr="00D87DCA">
        <w:rPr>
          <w:sz w:val="28"/>
          <w:szCs w:val="28"/>
        </w:rPr>
        <w:t>officers’</w:t>
      </w:r>
      <w:r w:rsidR="00B574C9" w:rsidRPr="00D87DCA">
        <w:rPr>
          <w:sz w:val="28"/>
          <w:szCs w:val="28"/>
        </w:rPr>
        <w:t xml:space="preserve"> thoughts on how far </w:t>
      </w:r>
      <w:r w:rsidRPr="00D87DCA">
        <w:rPr>
          <w:sz w:val="28"/>
          <w:szCs w:val="28"/>
        </w:rPr>
        <w:t>policing</w:t>
      </w:r>
      <w:r w:rsidR="00B574C9" w:rsidRPr="00D87DCA">
        <w:rPr>
          <w:sz w:val="28"/>
          <w:szCs w:val="28"/>
        </w:rPr>
        <w:t xml:space="preserve"> should go </w:t>
      </w:r>
      <w:r w:rsidRPr="00D87DCA">
        <w:rPr>
          <w:sz w:val="28"/>
          <w:szCs w:val="28"/>
        </w:rPr>
        <w:t>to</w:t>
      </w:r>
      <w:r w:rsidR="00B574C9" w:rsidRPr="00D87DCA">
        <w:rPr>
          <w:sz w:val="28"/>
          <w:szCs w:val="28"/>
        </w:rPr>
        <w:t xml:space="preserve"> further safeguard those who are </w:t>
      </w:r>
      <w:r w:rsidRPr="00D87DCA">
        <w:rPr>
          <w:sz w:val="28"/>
          <w:szCs w:val="28"/>
        </w:rPr>
        <w:t>identified</w:t>
      </w:r>
      <w:r w:rsidR="00B574C9" w:rsidRPr="00D87DCA">
        <w:rPr>
          <w:sz w:val="28"/>
          <w:szCs w:val="28"/>
        </w:rPr>
        <w:t xml:space="preserve"> as having experienced such </w:t>
      </w:r>
      <w:r w:rsidRPr="00D87DCA">
        <w:rPr>
          <w:sz w:val="28"/>
          <w:szCs w:val="28"/>
        </w:rPr>
        <w:t>traumas or</w:t>
      </w:r>
      <w:r w:rsidR="00B574C9" w:rsidRPr="00D87DCA">
        <w:rPr>
          <w:sz w:val="28"/>
          <w:szCs w:val="28"/>
        </w:rPr>
        <w:t xml:space="preserve"> should this lie with protective services such as Social Services</w:t>
      </w:r>
      <w:r w:rsidR="00C55826" w:rsidRPr="00D87DCA">
        <w:rPr>
          <w:sz w:val="28"/>
          <w:szCs w:val="28"/>
        </w:rPr>
        <w:t>.</w:t>
      </w:r>
    </w:p>
    <w:p w14:paraId="6C92F84D" w14:textId="31253352" w:rsidR="00C55826" w:rsidRPr="00D87DCA" w:rsidRDefault="00C55826" w:rsidP="00C37346">
      <w:pPr>
        <w:rPr>
          <w:sz w:val="28"/>
          <w:szCs w:val="28"/>
        </w:rPr>
      </w:pPr>
      <w:r w:rsidRPr="00D87DCA">
        <w:rPr>
          <w:sz w:val="28"/>
          <w:szCs w:val="28"/>
        </w:rPr>
        <w:t xml:space="preserve">The reason behind me wishing to study such things, other than there being little to no data recorded on the topic, explicitly, is that I truly believe that there is a gap in expertise and knowledge within the police force that I am employed in, and potentially further afield, in how to deal with such people, who are without a shadow of a doubt, some of the most vulnerable persons within our communities, and going off data already gathered, </w:t>
      </w:r>
      <w:r w:rsidR="00B0497E" w:rsidRPr="00D87DCA">
        <w:rPr>
          <w:sz w:val="28"/>
          <w:szCs w:val="28"/>
        </w:rPr>
        <w:t xml:space="preserve"> definitely those who are more likely to enter the criminal justice system.  </w:t>
      </w:r>
    </w:p>
    <w:p w14:paraId="7B2EAF45" w14:textId="776B4644" w:rsidR="00B0497E" w:rsidRDefault="00B0497E" w:rsidP="00C37346">
      <w:pPr>
        <w:rPr>
          <w:sz w:val="28"/>
          <w:szCs w:val="28"/>
        </w:rPr>
      </w:pPr>
      <w:r w:rsidRPr="00D87DCA">
        <w:rPr>
          <w:sz w:val="28"/>
          <w:szCs w:val="28"/>
        </w:rPr>
        <w:t xml:space="preserve">By more people entering the already overcrowded and underfunded judicial and penal system, this creates more pressure on frontline services such as police forces, who are already </w:t>
      </w:r>
      <w:r w:rsidR="000855DF" w:rsidRPr="00D87DCA">
        <w:rPr>
          <w:sz w:val="28"/>
          <w:szCs w:val="28"/>
        </w:rPr>
        <w:t>seeing a substantial increase to their workloads and responsibilities, due to partner agencies such as Social Services and the National Health Service</w:t>
      </w:r>
      <w:r w:rsidR="0040294D" w:rsidRPr="00D87DCA">
        <w:rPr>
          <w:sz w:val="28"/>
          <w:szCs w:val="28"/>
        </w:rPr>
        <w:t xml:space="preserve">, publicly being on the brink of being unable to cope with the pressure that has been building up over the years with seemingly no other service to pick up the </w:t>
      </w:r>
      <w:r w:rsidR="002F4F77" w:rsidRPr="00D87DCA">
        <w:rPr>
          <w:sz w:val="28"/>
          <w:szCs w:val="28"/>
        </w:rPr>
        <w:t>backlog</w:t>
      </w:r>
      <w:r w:rsidR="00F611AF">
        <w:rPr>
          <w:sz w:val="28"/>
          <w:szCs w:val="28"/>
        </w:rPr>
        <w:t>,</w:t>
      </w:r>
      <w:r w:rsidR="002F4F77" w:rsidRPr="00D87DCA">
        <w:rPr>
          <w:sz w:val="28"/>
          <w:szCs w:val="28"/>
        </w:rPr>
        <w:t xml:space="preserve"> and people in need than police forces across the country</w:t>
      </w:r>
      <w:r w:rsidR="00D87DCA">
        <w:rPr>
          <w:sz w:val="28"/>
          <w:szCs w:val="28"/>
        </w:rPr>
        <w:t>.</w:t>
      </w:r>
      <w:r w:rsidRPr="00D87DCA">
        <w:rPr>
          <w:sz w:val="28"/>
          <w:szCs w:val="28"/>
        </w:rPr>
        <w:t xml:space="preserve"> </w:t>
      </w:r>
    </w:p>
    <w:p w14:paraId="4A92928D" w14:textId="0F7AE456" w:rsidR="00F611AF" w:rsidRDefault="00F611AF" w:rsidP="00C37346">
      <w:pPr>
        <w:rPr>
          <w:sz w:val="28"/>
          <w:szCs w:val="28"/>
        </w:rPr>
      </w:pPr>
      <w:r>
        <w:rPr>
          <w:sz w:val="28"/>
          <w:szCs w:val="28"/>
        </w:rPr>
        <w:t xml:space="preserve">The literature that I have found and read in relation to how adverse childhood experiences affect people and the effect that they have on peoples lives </w:t>
      </w:r>
      <w:r w:rsidR="00E0166C">
        <w:rPr>
          <w:sz w:val="28"/>
          <w:szCs w:val="28"/>
        </w:rPr>
        <w:t>in the future, was mind blowing. To think that so many people have been exposed to so many traumatic events at young ages, with Violence Prevention Wales claiming that almost half of the population</w:t>
      </w:r>
      <w:r w:rsidR="000C2C53">
        <w:rPr>
          <w:sz w:val="28"/>
          <w:szCs w:val="28"/>
        </w:rPr>
        <w:t xml:space="preserve"> (47%)</w:t>
      </w:r>
      <w:r w:rsidR="00E0166C">
        <w:rPr>
          <w:sz w:val="28"/>
          <w:szCs w:val="28"/>
        </w:rPr>
        <w:t xml:space="preserve"> within the Principality experiencing at least one adverse childhood experience</w:t>
      </w:r>
      <w:r w:rsidR="000C2C53">
        <w:rPr>
          <w:sz w:val="28"/>
          <w:szCs w:val="28"/>
        </w:rPr>
        <w:t xml:space="preserve"> (Violence Prevention Wales, 2022).</w:t>
      </w:r>
    </w:p>
    <w:p w14:paraId="18D54226" w14:textId="080CC156" w:rsidR="0090478F" w:rsidRDefault="000C2C53" w:rsidP="00C37346">
      <w:pPr>
        <w:rPr>
          <w:sz w:val="28"/>
          <w:szCs w:val="28"/>
        </w:rPr>
      </w:pPr>
      <w:r>
        <w:rPr>
          <w:sz w:val="28"/>
          <w:szCs w:val="28"/>
        </w:rPr>
        <w:t xml:space="preserve">I have read articles, journals and research papers relating to </w:t>
      </w:r>
      <w:r w:rsidR="0041156B">
        <w:rPr>
          <w:sz w:val="28"/>
          <w:szCs w:val="28"/>
        </w:rPr>
        <w:t>what those exposed to adverse childhood experiences potentially have in store in their lat</w:t>
      </w:r>
      <w:r w:rsidR="006920D7">
        <w:rPr>
          <w:sz w:val="28"/>
          <w:szCs w:val="28"/>
        </w:rPr>
        <w:t>t</w:t>
      </w:r>
      <w:r w:rsidR="0041156B">
        <w:rPr>
          <w:sz w:val="28"/>
          <w:szCs w:val="28"/>
        </w:rPr>
        <w:t xml:space="preserve">er lives, and </w:t>
      </w:r>
      <w:r w:rsidR="00534F7C">
        <w:rPr>
          <w:sz w:val="28"/>
          <w:szCs w:val="28"/>
        </w:rPr>
        <w:t>naturally</w:t>
      </w:r>
      <w:r w:rsidR="0041156B">
        <w:rPr>
          <w:sz w:val="28"/>
          <w:szCs w:val="28"/>
        </w:rPr>
        <w:t xml:space="preserve"> there appears to be a direct correlation between those who have been </w:t>
      </w:r>
      <w:r w:rsidR="00534F7C">
        <w:rPr>
          <w:sz w:val="28"/>
          <w:szCs w:val="28"/>
        </w:rPr>
        <w:t>subjected</w:t>
      </w:r>
      <w:r w:rsidR="0041156B">
        <w:rPr>
          <w:sz w:val="28"/>
          <w:szCs w:val="28"/>
        </w:rPr>
        <w:t xml:space="preserve"> to</w:t>
      </w:r>
      <w:r w:rsidR="006920D7">
        <w:rPr>
          <w:sz w:val="28"/>
          <w:szCs w:val="28"/>
        </w:rPr>
        <w:t xml:space="preserve"> such issues and </w:t>
      </w:r>
      <w:r w:rsidR="0090478F">
        <w:rPr>
          <w:sz w:val="28"/>
          <w:szCs w:val="28"/>
        </w:rPr>
        <w:t xml:space="preserve">those who are </w:t>
      </w:r>
      <w:r w:rsidR="006920D7">
        <w:rPr>
          <w:sz w:val="28"/>
          <w:szCs w:val="28"/>
        </w:rPr>
        <w:t xml:space="preserve">also more likely to </w:t>
      </w:r>
      <w:r w:rsidR="0090478F">
        <w:rPr>
          <w:sz w:val="28"/>
          <w:szCs w:val="28"/>
        </w:rPr>
        <w:t xml:space="preserve">be at an </w:t>
      </w:r>
      <w:r w:rsidR="006920D7">
        <w:rPr>
          <w:sz w:val="28"/>
          <w:szCs w:val="28"/>
        </w:rPr>
        <w:t xml:space="preserve">increase in adversity when they mature. </w:t>
      </w:r>
    </w:p>
    <w:p w14:paraId="2B602C3F" w14:textId="733A388E" w:rsidR="0090478F" w:rsidRDefault="0090478F" w:rsidP="00C37346">
      <w:pPr>
        <w:rPr>
          <w:sz w:val="28"/>
          <w:szCs w:val="28"/>
        </w:rPr>
      </w:pPr>
      <w:r>
        <w:rPr>
          <w:sz w:val="28"/>
          <w:szCs w:val="28"/>
        </w:rPr>
        <w:t xml:space="preserve">To my knowledge, there appears to be a lack </w:t>
      </w:r>
      <w:r w:rsidR="00AD45CF">
        <w:rPr>
          <w:sz w:val="28"/>
          <w:szCs w:val="28"/>
        </w:rPr>
        <w:t>of research</w:t>
      </w:r>
      <w:r>
        <w:rPr>
          <w:sz w:val="28"/>
          <w:szCs w:val="28"/>
        </w:rPr>
        <w:t xml:space="preserve"> around repeat offending committed and alleged to have been committed by those who have </w:t>
      </w:r>
      <w:r>
        <w:rPr>
          <w:sz w:val="28"/>
          <w:szCs w:val="28"/>
        </w:rPr>
        <w:lastRenderedPageBreak/>
        <w:t xml:space="preserve">experienced a multitude of adverse childhood </w:t>
      </w:r>
      <w:r w:rsidR="00AD45CF">
        <w:rPr>
          <w:sz w:val="28"/>
          <w:szCs w:val="28"/>
        </w:rPr>
        <w:t>experiences, and</w:t>
      </w:r>
      <w:r>
        <w:rPr>
          <w:sz w:val="28"/>
          <w:szCs w:val="28"/>
        </w:rPr>
        <w:t xml:space="preserve"> the effect that this has upon nationwide police forces.  The whole reason behind why I wished to have put some time into studying those who have experienced adverse childhood experiences </w:t>
      </w:r>
      <w:r w:rsidR="00335B27">
        <w:rPr>
          <w:sz w:val="28"/>
          <w:szCs w:val="28"/>
        </w:rPr>
        <w:t xml:space="preserve">was purely to see if at any point of interaction with police officers, that the seemingly endless chain can be broken and the interactions with police by providing better suited problem solving, signposting, and potentially even deploying certain officers with a specific knowledge, or having someone who works within the force control room to be able to contacted and give adequate and fitting advice to </w:t>
      </w:r>
      <w:r w:rsidR="00CD2D95">
        <w:rPr>
          <w:sz w:val="28"/>
          <w:szCs w:val="28"/>
        </w:rPr>
        <w:t>frontline</w:t>
      </w:r>
      <w:r w:rsidR="00335B27">
        <w:rPr>
          <w:sz w:val="28"/>
          <w:szCs w:val="28"/>
        </w:rPr>
        <w:t xml:space="preserve"> officers who would be able to better deal with those identified as having adverse childhood experiences, at the calls.</w:t>
      </w:r>
    </w:p>
    <w:p w14:paraId="0362102D" w14:textId="2AD9283A" w:rsidR="00103029" w:rsidRDefault="00335B27" w:rsidP="00C37346">
      <w:pPr>
        <w:rPr>
          <w:sz w:val="28"/>
          <w:szCs w:val="28"/>
        </w:rPr>
      </w:pPr>
      <w:r>
        <w:rPr>
          <w:sz w:val="28"/>
          <w:szCs w:val="28"/>
        </w:rPr>
        <w:t xml:space="preserve">Unfortunately, there appears to be no prior research done to support the idea of having a </w:t>
      </w:r>
      <w:r w:rsidR="00CD2D95">
        <w:rPr>
          <w:sz w:val="28"/>
          <w:szCs w:val="28"/>
        </w:rPr>
        <w:t>holistic approach to tackling issues such as this, and definitely no reading that I have done has suggested that any force in the United Kingdom has a person with a social services background in the call centre working with dispatchers who are able to call front line officers when they are at a call and dealing with people who have been exposed to adverse childhood experiences</w:t>
      </w:r>
      <w:r w:rsidR="00103029">
        <w:rPr>
          <w:sz w:val="28"/>
          <w:szCs w:val="28"/>
        </w:rPr>
        <w:t xml:space="preserve">.   Currently in our force, we have a trained mental health worker who sits in the control room and is on hand to give help and advice to </w:t>
      </w:r>
      <w:r w:rsidR="00AD45CF">
        <w:rPr>
          <w:sz w:val="28"/>
          <w:szCs w:val="28"/>
        </w:rPr>
        <w:t>officers</w:t>
      </w:r>
      <w:r w:rsidR="00103029">
        <w:rPr>
          <w:sz w:val="28"/>
          <w:szCs w:val="28"/>
        </w:rPr>
        <w:t xml:space="preserve"> who are sent to calls whereby a person at the dispatch location, may be in crisis, or just in need of some general advice </w:t>
      </w:r>
      <w:r w:rsidR="00AD45CF">
        <w:rPr>
          <w:sz w:val="28"/>
          <w:szCs w:val="28"/>
        </w:rPr>
        <w:t>regarding</w:t>
      </w:r>
      <w:r w:rsidR="00103029">
        <w:rPr>
          <w:sz w:val="28"/>
          <w:szCs w:val="28"/>
        </w:rPr>
        <w:t xml:space="preserve"> a mental health query or issue.  The mental health professional also has access to records that entail the persons previous dealings with mental health services, </w:t>
      </w:r>
      <w:r w:rsidR="00AD45CF">
        <w:rPr>
          <w:sz w:val="28"/>
          <w:szCs w:val="28"/>
        </w:rPr>
        <w:t>and</w:t>
      </w:r>
      <w:r w:rsidR="00103029">
        <w:rPr>
          <w:sz w:val="28"/>
          <w:szCs w:val="28"/>
        </w:rPr>
        <w:t xml:space="preserve"> if they are open to accepting help or not.  </w:t>
      </w:r>
    </w:p>
    <w:p w14:paraId="46E1266B" w14:textId="573A157A" w:rsidR="00A33569" w:rsidRDefault="00103029" w:rsidP="00C37346">
      <w:pPr>
        <w:rPr>
          <w:sz w:val="28"/>
          <w:szCs w:val="28"/>
        </w:rPr>
      </w:pPr>
      <w:r>
        <w:rPr>
          <w:sz w:val="28"/>
          <w:szCs w:val="28"/>
        </w:rPr>
        <w:t xml:space="preserve">It is my opinion that should police forces have access to someone who could possibly be funded by both police and social services, </w:t>
      </w:r>
      <w:r w:rsidR="00342E5A">
        <w:rPr>
          <w:sz w:val="28"/>
          <w:szCs w:val="28"/>
        </w:rPr>
        <w:t xml:space="preserve">that would sit within the call centre and be on hand to assist with any calls whereby anyone at the dispatch address is known </w:t>
      </w:r>
      <w:r w:rsidR="00AD45CF">
        <w:rPr>
          <w:sz w:val="28"/>
          <w:szCs w:val="28"/>
        </w:rPr>
        <w:t>to</w:t>
      </w:r>
      <w:r w:rsidR="00342E5A">
        <w:rPr>
          <w:sz w:val="28"/>
          <w:szCs w:val="28"/>
        </w:rPr>
        <w:t xml:space="preserve"> have experienced adverse childhood experiences. This in turn is where my other question regarding </w:t>
      </w:r>
      <w:r w:rsidR="00AD45CF">
        <w:rPr>
          <w:sz w:val="28"/>
          <w:szCs w:val="28"/>
        </w:rPr>
        <w:t>whether</w:t>
      </w:r>
      <w:r w:rsidR="00342E5A">
        <w:rPr>
          <w:sz w:val="28"/>
          <w:szCs w:val="28"/>
        </w:rPr>
        <w:t xml:space="preserve"> people who have experienced </w:t>
      </w:r>
      <w:r w:rsidR="00AD45CF">
        <w:rPr>
          <w:sz w:val="28"/>
          <w:szCs w:val="28"/>
        </w:rPr>
        <w:t>several</w:t>
      </w:r>
      <w:r w:rsidR="00342E5A">
        <w:rPr>
          <w:sz w:val="28"/>
          <w:szCs w:val="28"/>
        </w:rPr>
        <w:t xml:space="preserve"> adverse childhood </w:t>
      </w:r>
      <w:r w:rsidR="00AD45CF">
        <w:rPr>
          <w:sz w:val="28"/>
          <w:szCs w:val="28"/>
        </w:rPr>
        <w:t>experiences</w:t>
      </w:r>
      <w:r w:rsidR="00342E5A">
        <w:rPr>
          <w:sz w:val="28"/>
          <w:szCs w:val="28"/>
        </w:rPr>
        <w:t xml:space="preserve"> should have a flag or a warning marker added to their police profile record, and ultimately have officers dispatched to calls including them that either have specialist knowledge, such as officers who work for roads policing, or firearms </w:t>
      </w:r>
      <w:r w:rsidR="001222CB">
        <w:rPr>
          <w:sz w:val="28"/>
          <w:szCs w:val="28"/>
        </w:rPr>
        <w:t xml:space="preserve">or taser </w:t>
      </w:r>
      <w:r w:rsidR="00476F1C">
        <w:rPr>
          <w:sz w:val="28"/>
          <w:szCs w:val="28"/>
        </w:rPr>
        <w:t xml:space="preserve">carrying </w:t>
      </w:r>
      <w:r w:rsidR="00342E5A">
        <w:rPr>
          <w:sz w:val="28"/>
          <w:szCs w:val="28"/>
        </w:rPr>
        <w:t>officers</w:t>
      </w:r>
      <w:r w:rsidR="00476F1C">
        <w:rPr>
          <w:sz w:val="28"/>
          <w:szCs w:val="28"/>
        </w:rPr>
        <w:t xml:space="preserve">. Again, this would </w:t>
      </w:r>
      <w:r w:rsidR="00AD45CF">
        <w:rPr>
          <w:sz w:val="28"/>
          <w:szCs w:val="28"/>
        </w:rPr>
        <w:t>refer</w:t>
      </w:r>
      <w:r w:rsidR="00476F1C">
        <w:rPr>
          <w:sz w:val="28"/>
          <w:szCs w:val="28"/>
        </w:rPr>
        <w:t xml:space="preserve"> to breaking the seemingly cyclical nature of the </w:t>
      </w:r>
      <w:r w:rsidR="00A33569">
        <w:rPr>
          <w:sz w:val="28"/>
          <w:szCs w:val="28"/>
        </w:rPr>
        <w:t>type of offences and offence history seen in previous studies relating to those who have experienced adverse childhood experiences and the frequency of and the type of offending.</w:t>
      </w:r>
    </w:p>
    <w:p w14:paraId="77F2E8B1" w14:textId="77777777" w:rsidR="00A33569" w:rsidRDefault="00A33569" w:rsidP="00C37346">
      <w:pPr>
        <w:rPr>
          <w:sz w:val="28"/>
          <w:szCs w:val="28"/>
        </w:rPr>
      </w:pPr>
    </w:p>
    <w:p w14:paraId="7763904D" w14:textId="77777777" w:rsidR="00A33569" w:rsidRDefault="00A33569" w:rsidP="00C37346">
      <w:pPr>
        <w:rPr>
          <w:sz w:val="28"/>
          <w:szCs w:val="28"/>
        </w:rPr>
      </w:pPr>
      <w:r>
        <w:rPr>
          <w:sz w:val="28"/>
          <w:szCs w:val="28"/>
        </w:rPr>
        <w:t>Research Strategy</w:t>
      </w:r>
    </w:p>
    <w:p w14:paraId="66B003C6" w14:textId="0FC251C9" w:rsidR="00103029" w:rsidRDefault="00A33569" w:rsidP="00C37346">
      <w:pPr>
        <w:rPr>
          <w:sz w:val="28"/>
          <w:szCs w:val="28"/>
        </w:rPr>
      </w:pPr>
      <w:r>
        <w:rPr>
          <w:sz w:val="28"/>
          <w:szCs w:val="28"/>
        </w:rPr>
        <w:t xml:space="preserve">I have chosen to use </w:t>
      </w:r>
      <w:r w:rsidR="00D86505">
        <w:rPr>
          <w:sz w:val="28"/>
          <w:szCs w:val="28"/>
        </w:rPr>
        <w:t xml:space="preserve">a questionnaire </w:t>
      </w:r>
      <w:r w:rsidR="00AD45CF">
        <w:rPr>
          <w:sz w:val="28"/>
          <w:szCs w:val="28"/>
        </w:rPr>
        <w:t>to</w:t>
      </w:r>
      <w:r w:rsidR="00D86505">
        <w:rPr>
          <w:sz w:val="28"/>
          <w:szCs w:val="28"/>
        </w:rPr>
        <w:t xml:space="preserve"> gather my data, as I am going to be using quantitative data rather than my initial chosen method of a mixture of qualitative and </w:t>
      </w:r>
      <w:r>
        <w:rPr>
          <w:sz w:val="28"/>
          <w:szCs w:val="28"/>
        </w:rPr>
        <w:t>quantitative</w:t>
      </w:r>
      <w:r w:rsidR="00D86505">
        <w:rPr>
          <w:sz w:val="28"/>
          <w:szCs w:val="28"/>
        </w:rPr>
        <w:t xml:space="preserve">. This has been chosen to use as not to have to rely on having to use police record systems, </w:t>
      </w:r>
      <w:r w:rsidR="00AD45CF">
        <w:rPr>
          <w:sz w:val="28"/>
          <w:szCs w:val="28"/>
        </w:rPr>
        <w:t>and</w:t>
      </w:r>
      <w:r w:rsidR="00D86505">
        <w:rPr>
          <w:sz w:val="28"/>
          <w:szCs w:val="28"/>
        </w:rPr>
        <w:t xml:space="preserve"> the questionnaire method to gather data is the </w:t>
      </w:r>
      <w:r w:rsidR="00AD45CF">
        <w:rPr>
          <w:sz w:val="28"/>
          <w:szCs w:val="28"/>
        </w:rPr>
        <w:t>simplest</w:t>
      </w:r>
      <w:r w:rsidR="00D86505">
        <w:rPr>
          <w:sz w:val="28"/>
          <w:szCs w:val="28"/>
        </w:rPr>
        <w:t xml:space="preserve"> way for answers to very specific questions to be answered. The answers that I require would only be needed to be answered from a policing point of view and not as originally planned, whereby a mix of social service workers, or those within a social services back</w:t>
      </w:r>
      <w:r w:rsidR="00D43C29">
        <w:rPr>
          <w:sz w:val="28"/>
          <w:szCs w:val="28"/>
        </w:rPr>
        <w:t>ground. The aim of my dissertation is to see what police deem to be potentially the best way in which to deal with such victims.</w:t>
      </w:r>
      <w:r w:rsidR="006C1AFE">
        <w:rPr>
          <w:sz w:val="28"/>
          <w:szCs w:val="28"/>
        </w:rPr>
        <w:t xml:space="preserve">  The fact that COVID is still an issue to some sections of the community, and with the variety of people that police officers will see, and the variety of places that we go, I have decided that it is not the best way to gather data via interview, or face to face questioning.</w:t>
      </w:r>
    </w:p>
    <w:p w14:paraId="03F44B56" w14:textId="6F905F47" w:rsidR="00D43C29" w:rsidRDefault="00D43C29" w:rsidP="00C37346">
      <w:pPr>
        <w:rPr>
          <w:sz w:val="28"/>
          <w:szCs w:val="28"/>
        </w:rPr>
      </w:pPr>
      <w:r>
        <w:rPr>
          <w:sz w:val="28"/>
          <w:szCs w:val="28"/>
        </w:rPr>
        <w:t xml:space="preserve">My questionnaire shall be sent out to all colleagues via our force intranet page, whereby a link to my questionnaire shall be posted. </w:t>
      </w:r>
      <w:r w:rsidR="00AD45CF">
        <w:rPr>
          <w:sz w:val="28"/>
          <w:szCs w:val="28"/>
        </w:rPr>
        <w:t>To</w:t>
      </w:r>
      <w:r>
        <w:rPr>
          <w:sz w:val="28"/>
          <w:szCs w:val="28"/>
        </w:rPr>
        <w:t xml:space="preserve"> collate the data, I will pose</w:t>
      </w:r>
      <w:r w:rsidR="00B92328">
        <w:rPr>
          <w:sz w:val="28"/>
          <w:szCs w:val="28"/>
        </w:rPr>
        <w:t xml:space="preserve"> eleven</w:t>
      </w:r>
      <w:r>
        <w:rPr>
          <w:sz w:val="28"/>
          <w:szCs w:val="28"/>
        </w:rPr>
        <w:t xml:space="preserve"> yes or no questions, without scope to answer freely to any. I will be using an application within Google to send out the questionnaire, called Google Docs, which will enable me to analyse the data more easily </w:t>
      </w:r>
      <w:r w:rsidR="00AD45CF">
        <w:rPr>
          <w:sz w:val="28"/>
          <w:szCs w:val="28"/>
        </w:rPr>
        <w:t>and</w:t>
      </w:r>
      <w:r w:rsidR="00FB1376">
        <w:rPr>
          <w:sz w:val="28"/>
          <w:szCs w:val="28"/>
        </w:rPr>
        <w:t xml:space="preserve"> tabulates the data that has been captured by the questions that have been answered</w:t>
      </w:r>
      <w:r w:rsidR="006C1AFE">
        <w:rPr>
          <w:sz w:val="28"/>
          <w:szCs w:val="28"/>
        </w:rPr>
        <w:t xml:space="preserve"> by those who have completed the questions.</w:t>
      </w:r>
    </w:p>
    <w:p w14:paraId="1D6FEB28" w14:textId="28C35648" w:rsidR="006C1AFE" w:rsidRDefault="00AD45CF" w:rsidP="00C37346">
      <w:pPr>
        <w:rPr>
          <w:sz w:val="28"/>
          <w:szCs w:val="28"/>
        </w:rPr>
      </w:pPr>
      <w:r>
        <w:rPr>
          <w:sz w:val="28"/>
          <w:szCs w:val="28"/>
        </w:rPr>
        <w:t>I have</w:t>
      </w:r>
      <w:r w:rsidR="006C1AFE">
        <w:rPr>
          <w:sz w:val="28"/>
          <w:szCs w:val="28"/>
        </w:rPr>
        <w:t xml:space="preserve"> seen that there is a gap in my data gathering as there are only yes/no/ maybe answers. I have not enabled the questionnaire to gather any free text thoughts or reflections </w:t>
      </w:r>
      <w:r>
        <w:rPr>
          <w:sz w:val="28"/>
          <w:szCs w:val="28"/>
        </w:rPr>
        <w:t>regarding</w:t>
      </w:r>
      <w:r w:rsidR="006C1AFE">
        <w:rPr>
          <w:sz w:val="28"/>
          <w:szCs w:val="28"/>
        </w:rPr>
        <w:t xml:space="preserve"> the question. This is purely down to the fact that I am gathering quantitative data, and not qualitative data, nor a mixture of </w:t>
      </w:r>
      <w:r>
        <w:rPr>
          <w:sz w:val="28"/>
          <w:szCs w:val="28"/>
        </w:rPr>
        <w:t>both</w:t>
      </w:r>
      <w:r w:rsidR="006C1AFE">
        <w:rPr>
          <w:sz w:val="28"/>
          <w:szCs w:val="28"/>
        </w:rPr>
        <w:t>.</w:t>
      </w:r>
    </w:p>
    <w:p w14:paraId="01CE577C" w14:textId="79701086" w:rsidR="007873F8" w:rsidRDefault="007873F8" w:rsidP="00C37346">
      <w:pPr>
        <w:rPr>
          <w:sz w:val="28"/>
          <w:szCs w:val="28"/>
        </w:rPr>
      </w:pPr>
      <w:r>
        <w:rPr>
          <w:sz w:val="28"/>
          <w:szCs w:val="28"/>
        </w:rPr>
        <w:t xml:space="preserve">I have not put a maximum number on the </w:t>
      </w:r>
      <w:r w:rsidR="00AD45CF">
        <w:rPr>
          <w:sz w:val="28"/>
          <w:szCs w:val="28"/>
        </w:rPr>
        <w:t>number</w:t>
      </w:r>
      <w:r>
        <w:rPr>
          <w:sz w:val="28"/>
          <w:szCs w:val="28"/>
        </w:rPr>
        <w:t xml:space="preserve"> of responses I require </w:t>
      </w:r>
      <w:r w:rsidR="00AD45CF">
        <w:rPr>
          <w:sz w:val="28"/>
          <w:szCs w:val="28"/>
        </w:rPr>
        <w:t>to</w:t>
      </w:r>
      <w:r>
        <w:rPr>
          <w:sz w:val="28"/>
          <w:szCs w:val="28"/>
        </w:rPr>
        <w:t xml:space="preserve"> gather data, although </w:t>
      </w:r>
      <w:r w:rsidR="00AD45CF">
        <w:rPr>
          <w:sz w:val="28"/>
          <w:szCs w:val="28"/>
        </w:rPr>
        <w:t>to</w:t>
      </w:r>
      <w:r>
        <w:rPr>
          <w:sz w:val="28"/>
          <w:szCs w:val="28"/>
        </w:rPr>
        <w:t xml:space="preserve"> get a fair </w:t>
      </w:r>
      <w:r w:rsidR="00ED0DF2">
        <w:rPr>
          <w:sz w:val="28"/>
          <w:szCs w:val="28"/>
        </w:rPr>
        <w:t xml:space="preserve">idea on how people feel regarding the answers, I have put a minimum of fifty responses is what I </w:t>
      </w:r>
      <w:r w:rsidR="00AD45CF">
        <w:rPr>
          <w:sz w:val="28"/>
          <w:szCs w:val="28"/>
        </w:rPr>
        <w:t>am aiming</w:t>
      </w:r>
      <w:r w:rsidR="00ED0DF2">
        <w:rPr>
          <w:sz w:val="28"/>
          <w:szCs w:val="28"/>
        </w:rPr>
        <w:t xml:space="preserve"> for.</w:t>
      </w:r>
    </w:p>
    <w:p w14:paraId="4ACCE480" w14:textId="3166F00C" w:rsidR="00ED0DF2" w:rsidRDefault="00ED0DF2" w:rsidP="00C37346">
      <w:pPr>
        <w:rPr>
          <w:sz w:val="28"/>
          <w:szCs w:val="28"/>
        </w:rPr>
      </w:pPr>
    </w:p>
    <w:p w14:paraId="5513C543" w14:textId="7283916D" w:rsidR="00ED0DF2" w:rsidRDefault="00ED0DF2" w:rsidP="00C37346">
      <w:pPr>
        <w:rPr>
          <w:sz w:val="28"/>
          <w:szCs w:val="28"/>
        </w:rPr>
      </w:pPr>
    </w:p>
    <w:p w14:paraId="3C6EE6A1" w14:textId="77777777" w:rsidR="00ED0DF2" w:rsidRDefault="00ED0DF2" w:rsidP="00C37346">
      <w:pPr>
        <w:rPr>
          <w:sz w:val="28"/>
          <w:szCs w:val="28"/>
        </w:rPr>
      </w:pPr>
    </w:p>
    <w:p w14:paraId="27C34C32" w14:textId="1E76BDDF" w:rsidR="00ED0DF2" w:rsidRDefault="00ED0DF2" w:rsidP="00C37346">
      <w:pPr>
        <w:rPr>
          <w:sz w:val="28"/>
          <w:szCs w:val="28"/>
        </w:rPr>
      </w:pPr>
      <w:r>
        <w:rPr>
          <w:sz w:val="28"/>
          <w:szCs w:val="28"/>
        </w:rPr>
        <w:t>Data Analysis</w:t>
      </w:r>
    </w:p>
    <w:p w14:paraId="766E6078" w14:textId="6649CE8A" w:rsidR="00335B27" w:rsidRDefault="00493F6F" w:rsidP="00C37346">
      <w:pPr>
        <w:rPr>
          <w:sz w:val="28"/>
          <w:szCs w:val="28"/>
        </w:rPr>
      </w:pPr>
      <w:r>
        <w:rPr>
          <w:sz w:val="28"/>
          <w:szCs w:val="28"/>
        </w:rPr>
        <w:lastRenderedPageBreak/>
        <w:t>The overall amount of people who answered my questionnaire was eighty four separate people.</w:t>
      </w:r>
      <w:r w:rsidR="004163D1">
        <w:rPr>
          <w:sz w:val="28"/>
          <w:szCs w:val="28"/>
        </w:rPr>
        <w:t xml:space="preserve"> These people have included serving police officers </w:t>
      </w:r>
      <w:r w:rsidR="00AD45CF">
        <w:rPr>
          <w:sz w:val="28"/>
          <w:szCs w:val="28"/>
        </w:rPr>
        <w:t>and</w:t>
      </w:r>
      <w:r w:rsidR="004163D1">
        <w:rPr>
          <w:sz w:val="28"/>
          <w:szCs w:val="28"/>
        </w:rPr>
        <w:t xml:space="preserve"> police staff as they are the only people that would have access to the internal web page that the questionnaire was sent out on.</w:t>
      </w:r>
      <w:r>
        <w:rPr>
          <w:sz w:val="28"/>
          <w:szCs w:val="28"/>
        </w:rPr>
        <w:t xml:space="preserve">  </w:t>
      </w:r>
      <w:r w:rsidR="00AD45CF">
        <w:rPr>
          <w:sz w:val="28"/>
          <w:szCs w:val="28"/>
        </w:rPr>
        <w:t>All</w:t>
      </w:r>
      <w:r>
        <w:rPr>
          <w:sz w:val="28"/>
          <w:szCs w:val="28"/>
        </w:rPr>
        <w:t xml:space="preserve"> the data that has been captured has been formulated and out into pie charts by the software that was used to collate the results</w:t>
      </w:r>
      <w:r w:rsidR="004163D1">
        <w:rPr>
          <w:sz w:val="28"/>
          <w:szCs w:val="28"/>
        </w:rPr>
        <w:t xml:space="preserve">. These pie charts have collected the answers from the eighty four people who have answered the questionnaire and have automatically </w:t>
      </w:r>
      <w:r w:rsidR="000A252D">
        <w:rPr>
          <w:sz w:val="28"/>
          <w:szCs w:val="28"/>
        </w:rPr>
        <w:t xml:space="preserve">given the exact </w:t>
      </w:r>
      <w:r w:rsidR="005D6787">
        <w:rPr>
          <w:sz w:val="28"/>
          <w:szCs w:val="28"/>
        </w:rPr>
        <w:t>percentage of what answers were given by those completing it.</w:t>
      </w:r>
    </w:p>
    <w:p w14:paraId="6931B4CC" w14:textId="7C40C916" w:rsidR="005D6787" w:rsidRDefault="005D6787" w:rsidP="00C37346">
      <w:pPr>
        <w:rPr>
          <w:sz w:val="28"/>
          <w:szCs w:val="28"/>
        </w:rPr>
      </w:pPr>
      <w:r>
        <w:rPr>
          <w:sz w:val="28"/>
          <w:szCs w:val="28"/>
        </w:rPr>
        <w:t xml:space="preserve">The </w:t>
      </w:r>
      <w:r w:rsidR="00B92328">
        <w:rPr>
          <w:sz w:val="28"/>
          <w:szCs w:val="28"/>
        </w:rPr>
        <w:t>eleven</w:t>
      </w:r>
      <w:r>
        <w:rPr>
          <w:sz w:val="28"/>
          <w:szCs w:val="28"/>
        </w:rPr>
        <w:t xml:space="preserve"> questions that have been posed to those who answered have been the following:</w:t>
      </w:r>
    </w:p>
    <w:p w14:paraId="4DBB20A1" w14:textId="1858F535" w:rsidR="005D6787" w:rsidRDefault="005D6787" w:rsidP="005D6787">
      <w:pPr>
        <w:pStyle w:val="ListParagraph"/>
        <w:numPr>
          <w:ilvl w:val="0"/>
          <w:numId w:val="1"/>
        </w:numPr>
        <w:rPr>
          <w:sz w:val="28"/>
          <w:szCs w:val="28"/>
        </w:rPr>
      </w:pPr>
      <w:r>
        <w:rPr>
          <w:sz w:val="28"/>
          <w:szCs w:val="28"/>
        </w:rPr>
        <w:t>Are you currently a serving officer?</w:t>
      </w:r>
    </w:p>
    <w:p w14:paraId="27C3C1C1" w14:textId="6114D323" w:rsidR="005D6787" w:rsidRDefault="005D6787" w:rsidP="005D6787">
      <w:pPr>
        <w:pStyle w:val="ListParagraph"/>
        <w:numPr>
          <w:ilvl w:val="0"/>
          <w:numId w:val="1"/>
        </w:numPr>
        <w:rPr>
          <w:sz w:val="28"/>
          <w:szCs w:val="28"/>
        </w:rPr>
      </w:pPr>
      <w:r>
        <w:rPr>
          <w:sz w:val="28"/>
          <w:szCs w:val="28"/>
        </w:rPr>
        <w:t>How long you been a police officer?</w:t>
      </w:r>
    </w:p>
    <w:p w14:paraId="76F4D0DC" w14:textId="31745A74" w:rsidR="005D6787" w:rsidRDefault="005D6787" w:rsidP="005D6787">
      <w:pPr>
        <w:pStyle w:val="ListParagraph"/>
        <w:numPr>
          <w:ilvl w:val="0"/>
          <w:numId w:val="1"/>
        </w:numPr>
        <w:rPr>
          <w:sz w:val="28"/>
          <w:szCs w:val="28"/>
        </w:rPr>
      </w:pPr>
      <w:r>
        <w:rPr>
          <w:sz w:val="28"/>
          <w:szCs w:val="28"/>
        </w:rPr>
        <w:t>Have you heard of ACEs (Adverse Childhood Experiences)?</w:t>
      </w:r>
    </w:p>
    <w:p w14:paraId="57BEE669" w14:textId="23577FCD" w:rsidR="005D6787" w:rsidRDefault="005D6787" w:rsidP="005D6787">
      <w:pPr>
        <w:pStyle w:val="ListParagraph"/>
        <w:numPr>
          <w:ilvl w:val="0"/>
          <w:numId w:val="1"/>
        </w:numPr>
        <w:rPr>
          <w:sz w:val="28"/>
          <w:szCs w:val="28"/>
        </w:rPr>
      </w:pPr>
      <w:r>
        <w:rPr>
          <w:sz w:val="28"/>
          <w:szCs w:val="28"/>
        </w:rPr>
        <w:t>Can you name at least 4 ACEs?</w:t>
      </w:r>
    </w:p>
    <w:p w14:paraId="6ECE989D" w14:textId="7B7AE9C1" w:rsidR="005D6787" w:rsidRDefault="005D6787" w:rsidP="005D6787">
      <w:pPr>
        <w:pStyle w:val="ListParagraph"/>
        <w:numPr>
          <w:ilvl w:val="0"/>
          <w:numId w:val="1"/>
        </w:numPr>
        <w:rPr>
          <w:sz w:val="28"/>
          <w:szCs w:val="28"/>
        </w:rPr>
      </w:pPr>
      <w:r>
        <w:rPr>
          <w:sz w:val="28"/>
          <w:szCs w:val="28"/>
        </w:rPr>
        <w:t xml:space="preserve">Have you been a </w:t>
      </w:r>
      <w:r w:rsidR="00AD45CF">
        <w:rPr>
          <w:sz w:val="28"/>
          <w:szCs w:val="28"/>
        </w:rPr>
        <w:t>call whereby</w:t>
      </w:r>
      <w:r>
        <w:rPr>
          <w:sz w:val="28"/>
          <w:szCs w:val="28"/>
        </w:rPr>
        <w:t xml:space="preserve"> someone at the occurrence address has been known to have experienced ACEs?</w:t>
      </w:r>
    </w:p>
    <w:p w14:paraId="7F2A6A09" w14:textId="6F24159A" w:rsidR="005D6787" w:rsidRDefault="005D6787" w:rsidP="005D6787">
      <w:pPr>
        <w:pStyle w:val="ListParagraph"/>
        <w:numPr>
          <w:ilvl w:val="0"/>
          <w:numId w:val="1"/>
        </w:numPr>
        <w:rPr>
          <w:sz w:val="28"/>
          <w:szCs w:val="28"/>
        </w:rPr>
      </w:pPr>
      <w:r>
        <w:rPr>
          <w:sz w:val="28"/>
          <w:szCs w:val="28"/>
        </w:rPr>
        <w:t xml:space="preserve">Do you recognise an </w:t>
      </w:r>
      <w:r w:rsidR="00AD45CF">
        <w:rPr>
          <w:sz w:val="28"/>
          <w:szCs w:val="28"/>
        </w:rPr>
        <w:t>individual’s</w:t>
      </w:r>
      <w:r>
        <w:rPr>
          <w:sz w:val="28"/>
          <w:szCs w:val="28"/>
        </w:rPr>
        <w:t xml:space="preserve"> behaviour to be like </w:t>
      </w:r>
      <w:r w:rsidR="00B92328">
        <w:rPr>
          <w:sz w:val="28"/>
          <w:szCs w:val="28"/>
        </w:rPr>
        <w:t>those in ACEs training you have had?</w:t>
      </w:r>
    </w:p>
    <w:p w14:paraId="27515889" w14:textId="7EE41991" w:rsidR="007C20A3" w:rsidRDefault="007C20A3" w:rsidP="005D6787">
      <w:pPr>
        <w:pStyle w:val="ListParagraph"/>
        <w:numPr>
          <w:ilvl w:val="0"/>
          <w:numId w:val="1"/>
        </w:numPr>
        <w:rPr>
          <w:sz w:val="28"/>
          <w:szCs w:val="28"/>
        </w:rPr>
      </w:pPr>
      <w:r>
        <w:rPr>
          <w:sz w:val="28"/>
          <w:szCs w:val="28"/>
        </w:rPr>
        <w:t>If you have known someone to have experienced ACE’s, how did you know this?</w:t>
      </w:r>
    </w:p>
    <w:p w14:paraId="43EB0966" w14:textId="286C628A" w:rsidR="00B92328" w:rsidRDefault="00B92328" w:rsidP="005D6787">
      <w:pPr>
        <w:pStyle w:val="ListParagraph"/>
        <w:numPr>
          <w:ilvl w:val="0"/>
          <w:numId w:val="1"/>
        </w:numPr>
        <w:rPr>
          <w:sz w:val="28"/>
          <w:szCs w:val="28"/>
        </w:rPr>
      </w:pPr>
      <w:r>
        <w:rPr>
          <w:sz w:val="28"/>
          <w:szCs w:val="28"/>
        </w:rPr>
        <w:t>Do you think warning markers / flags should be put on peoples NICHE (Police records) profiles to say that they have been exposed to ACEs?</w:t>
      </w:r>
    </w:p>
    <w:p w14:paraId="338E0BE6" w14:textId="77777777" w:rsidR="007C20A3" w:rsidRDefault="00B92328" w:rsidP="007C20A3">
      <w:pPr>
        <w:pStyle w:val="ListParagraph"/>
        <w:numPr>
          <w:ilvl w:val="0"/>
          <w:numId w:val="1"/>
        </w:numPr>
        <w:rPr>
          <w:sz w:val="28"/>
          <w:szCs w:val="28"/>
        </w:rPr>
      </w:pPr>
      <w:r>
        <w:rPr>
          <w:sz w:val="28"/>
          <w:szCs w:val="28"/>
        </w:rPr>
        <w:t>Do you think more training is needed for frontline officers to deal with calls for those with ACEs?</w:t>
      </w:r>
    </w:p>
    <w:p w14:paraId="71588AF4" w14:textId="58E8DF75" w:rsidR="007C20A3" w:rsidRPr="007C20A3" w:rsidRDefault="007C20A3" w:rsidP="007C20A3">
      <w:pPr>
        <w:pStyle w:val="ListParagraph"/>
        <w:numPr>
          <w:ilvl w:val="0"/>
          <w:numId w:val="1"/>
        </w:numPr>
        <w:rPr>
          <w:sz w:val="28"/>
          <w:szCs w:val="28"/>
        </w:rPr>
      </w:pPr>
      <w:r w:rsidRPr="007C20A3">
        <w:rPr>
          <w:sz w:val="28"/>
          <w:szCs w:val="28"/>
        </w:rPr>
        <w:t>Do you think that specialist officers should be dispatched to calls where someone exposed to a high number of ACE’s (Like SOLO (sexual offence liaison officers</w:t>
      </w:r>
      <w:r w:rsidR="00AD45CF" w:rsidRPr="007C20A3">
        <w:rPr>
          <w:sz w:val="28"/>
          <w:szCs w:val="28"/>
        </w:rPr>
        <w:t>)?</w:t>
      </w:r>
    </w:p>
    <w:p w14:paraId="62FF7EEC" w14:textId="77777777" w:rsidR="007C20A3" w:rsidRDefault="007C20A3" w:rsidP="005D6787">
      <w:pPr>
        <w:pStyle w:val="ListParagraph"/>
        <w:numPr>
          <w:ilvl w:val="0"/>
          <w:numId w:val="1"/>
        </w:numPr>
        <w:rPr>
          <w:sz w:val="28"/>
          <w:szCs w:val="28"/>
        </w:rPr>
      </w:pPr>
      <w:r>
        <w:rPr>
          <w:sz w:val="28"/>
          <w:szCs w:val="28"/>
        </w:rPr>
        <w:t>Do you think protective agencies such as Social Services should provide police forces with more information in how to identify and deal with those who have experienced a high number of ACE’s?</w:t>
      </w:r>
    </w:p>
    <w:p w14:paraId="10BA9A00" w14:textId="77777777" w:rsidR="007C20A3" w:rsidRDefault="007C20A3" w:rsidP="007C20A3">
      <w:pPr>
        <w:rPr>
          <w:sz w:val="28"/>
          <w:szCs w:val="28"/>
        </w:rPr>
      </w:pPr>
    </w:p>
    <w:p w14:paraId="32759026" w14:textId="14F2E997" w:rsidR="00B92328" w:rsidRDefault="007C20A3" w:rsidP="007C20A3">
      <w:pPr>
        <w:rPr>
          <w:sz w:val="28"/>
          <w:szCs w:val="28"/>
        </w:rPr>
      </w:pPr>
      <w:r w:rsidRPr="007C20A3">
        <w:rPr>
          <w:sz w:val="28"/>
          <w:szCs w:val="28"/>
        </w:rPr>
        <w:t xml:space="preserve"> </w:t>
      </w:r>
      <w:r>
        <w:rPr>
          <w:sz w:val="28"/>
          <w:szCs w:val="28"/>
        </w:rPr>
        <w:t>Out of the eighty four people who answered the questions, four replied that they were not serving police officers. This means that due to the pool of people that would have had access to the questionnaire, that the others who answered would have been police staff. These would include</w:t>
      </w:r>
      <w:r w:rsidR="00D264B7">
        <w:rPr>
          <w:sz w:val="28"/>
          <w:szCs w:val="28"/>
        </w:rPr>
        <w:t xml:space="preserve">, but would not be </w:t>
      </w:r>
      <w:r w:rsidR="00D264B7">
        <w:rPr>
          <w:sz w:val="28"/>
          <w:szCs w:val="28"/>
        </w:rPr>
        <w:lastRenderedPageBreak/>
        <w:t xml:space="preserve">limited </w:t>
      </w:r>
      <w:r w:rsidR="00AD45CF">
        <w:rPr>
          <w:sz w:val="28"/>
          <w:szCs w:val="28"/>
        </w:rPr>
        <w:t>to,</w:t>
      </w:r>
      <w:r>
        <w:rPr>
          <w:sz w:val="28"/>
          <w:szCs w:val="28"/>
        </w:rPr>
        <w:t xml:space="preserve"> force control staff, administrators,</w:t>
      </w:r>
      <w:r w:rsidR="00D264B7">
        <w:rPr>
          <w:sz w:val="28"/>
          <w:szCs w:val="28"/>
        </w:rPr>
        <w:t xml:space="preserve"> crime scene investigators,</w:t>
      </w:r>
      <w:r>
        <w:rPr>
          <w:sz w:val="28"/>
          <w:szCs w:val="28"/>
        </w:rPr>
        <w:t xml:space="preserve"> and </w:t>
      </w:r>
      <w:r w:rsidR="00D264B7">
        <w:rPr>
          <w:sz w:val="28"/>
          <w:szCs w:val="28"/>
        </w:rPr>
        <w:t>police staff investigators.</w:t>
      </w:r>
    </w:p>
    <w:p w14:paraId="51642FE5" w14:textId="0B8E4B72" w:rsidR="000F19BC" w:rsidRDefault="000F19BC" w:rsidP="007C20A3">
      <w:pPr>
        <w:rPr>
          <w:sz w:val="28"/>
          <w:szCs w:val="28"/>
        </w:rPr>
      </w:pPr>
      <w:r>
        <w:rPr>
          <w:noProof/>
          <w:sz w:val="28"/>
          <w:szCs w:val="28"/>
        </w:rPr>
        <w:drawing>
          <wp:inline distT="0" distB="0" distL="0" distR="0" wp14:anchorId="6CF1136D" wp14:editId="6B4B3F42">
            <wp:extent cx="5731510" cy="24110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3FFC4787" w14:textId="4C50DD2F" w:rsidR="00D264B7" w:rsidRDefault="00D264B7" w:rsidP="007C20A3">
      <w:pPr>
        <w:rPr>
          <w:sz w:val="28"/>
          <w:szCs w:val="28"/>
        </w:rPr>
      </w:pPr>
    </w:p>
    <w:p w14:paraId="5542376E" w14:textId="779A2406" w:rsidR="00D264B7" w:rsidRDefault="00D264B7" w:rsidP="007C20A3">
      <w:pPr>
        <w:rPr>
          <w:sz w:val="28"/>
          <w:szCs w:val="28"/>
        </w:rPr>
      </w:pPr>
      <w:r>
        <w:rPr>
          <w:sz w:val="28"/>
          <w:szCs w:val="28"/>
        </w:rPr>
        <w:t xml:space="preserve">Of the police officers that have answered, the majority have had between </w:t>
      </w:r>
      <w:r w:rsidR="00AD45CF">
        <w:rPr>
          <w:sz w:val="28"/>
          <w:szCs w:val="28"/>
        </w:rPr>
        <w:t>two- and five-years’ service</w:t>
      </w:r>
      <w:r>
        <w:rPr>
          <w:sz w:val="28"/>
          <w:szCs w:val="28"/>
        </w:rPr>
        <w:t xml:space="preserve">. This section of people made up 32.1% of those who answered. The least popular answer for this question was “between five and eight years” which measured at 17.3%.  The remaining two answers had around 25% or thereabouts of the answers each, and these </w:t>
      </w:r>
      <w:r w:rsidR="00AD45CF">
        <w:rPr>
          <w:sz w:val="28"/>
          <w:szCs w:val="28"/>
        </w:rPr>
        <w:t>categories</w:t>
      </w:r>
      <w:r>
        <w:rPr>
          <w:sz w:val="28"/>
          <w:szCs w:val="28"/>
        </w:rPr>
        <w:t xml:space="preserve"> were “between six months and two years”, and “eight years plus”.  This accurately represents frontline response officers within the force I am currently employed. There is a big wave of new starters and those within their probationary period, and then those who have seen over five years as a response officer.  This questionnaire, </w:t>
      </w:r>
      <w:r w:rsidR="00AD45CF">
        <w:rPr>
          <w:sz w:val="28"/>
          <w:szCs w:val="28"/>
        </w:rPr>
        <w:t>however,</w:t>
      </w:r>
      <w:r>
        <w:rPr>
          <w:sz w:val="28"/>
          <w:szCs w:val="28"/>
        </w:rPr>
        <w:t xml:space="preserve"> was not limited to response officers, and the people that answered could very well be CID officers, or those who work within specialist departments.</w:t>
      </w:r>
    </w:p>
    <w:p w14:paraId="1DB6EE17" w14:textId="1C5382D7" w:rsidR="000F19BC" w:rsidRDefault="000F19BC" w:rsidP="007C20A3">
      <w:pPr>
        <w:rPr>
          <w:sz w:val="28"/>
          <w:szCs w:val="28"/>
        </w:rPr>
      </w:pPr>
      <w:r>
        <w:rPr>
          <w:noProof/>
          <w:sz w:val="28"/>
          <w:szCs w:val="28"/>
        </w:rPr>
        <w:drawing>
          <wp:inline distT="0" distB="0" distL="0" distR="0" wp14:anchorId="4ACF2ECC" wp14:editId="1C3E80B0">
            <wp:extent cx="5731510" cy="241109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2A2993A5" w14:textId="1811F577" w:rsidR="00D264B7" w:rsidRDefault="00D264B7" w:rsidP="007C20A3">
      <w:pPr>
        <w:rPr>
          <w:sz w:val="28"/>
          <w:szCs w:val="28"/>
        </w:rPr>
      </w:pPr>
    </w:p>
    <w:p w14:paraId="04028584" w14:textId="43319B42" w:rsidR="00D264B7" w:rsidRDefault="00D264B7" w:rsidP="007C20A3">
      <w:pPr>
        <w:rPr>
          <w:sz w:val="28"/>
          <w:szCs w:val="28"/>
        </w:rPr>
      </w:pPr>
      <w:r>
        <w:rPr>
          <w:sz w:val="28"/>
          <w:szCs w:val="28"/>
        </w:rPr>
        <w:t xml:space="preserve">Reassuringly, only two people out of the eighty four who answered had not heard of ACE’s. This could be because the people that have answered negatively has not been a front line </w:t>
      </w:r>
      <w:r w:rsidR="00AD45CF">
        <w:rPr>
          <w:sz w:val="28"/>
          <w:szCs w:val="28"/>
        </w:rPr>
        <w:t>officer or</w:t>
      </w:r>
      <w:r>
        <w:rPr>
          <w:sz w:val="28"/>
          <w:szCs w:val="28"/>
        </w:rPr>
        <w:t xml:space="preserve"> worked within a specialist department. Adverse Childhood Experiences training is mandatory for frontline </w:t>
      </w:r>
      <w:r w:rsidR="00AD45CF">
        <w:rPr>
          <w:sz w:val="28"/>
          <w:szCs w:val="28"/>
        </w:rPr>
        <w:t>officers,</w:t>
      </w:r>
      <w:r>
        <w:rPr>
          <w:sz w:val="28"/>
          <w:szCs w:val="28"/>
        </w:rPr>
        <w:t xml:space="preserve"> and I would have ex</w:t>
      </w:r>
      <w:r w:rsidR="00D13B01">
        <w:rPr>
          <w:sz w:val="28"/>
          <w:szCs w:val="28"/>
        </w:rPr>
        <w:t>pected the results to reflect the way that they have for this question.</w:t>
      </w:r>
    </w:p>
    <w:p w14:paraId="23606E80" w14:textId="61CB60B2" w:rsidR="000F19BC" w:rsidRDefault="000F19BC" w:rsidP="007C20A3">
      <w:pPr>
        <w:rPr>
          <w:sz w:val="28"/>
          <w:szCs w:val="28"/>
        </w:rPr>
      </w:pPr>
      <w:r>
        <w:rPr>
          <w:noProof/>
          <w:sz w:val="28"/>
          <w:szCs w:val="28"/>
        </w:rPr>
        <w:drawing>
          <wp:inline distT="0" distB="0" distL="0" distR="0" wp14:anchorId="52496D9F" wp14:editId="11FF2998">
            <wp:extent cx="5731510" cy="2411095"/>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555563BD" w14:textId="33BE4395" w:rsidR="000F19BC" w:rsidRDefault="00D13B01" w:rsidP="007C20A3">
      <w:pPr>
        <w:rPr>
          <w:sz w:val="28"/>
          <w:szCs w:val="28"/>
        </w:rPr>
      </w:pPr>
      <w:r>
        <w:rPr>
          <w:sz w:val="28"/>
          <w:szCs w:val="28"/>
        </w:rPr>
        <w:t xml:space="preserve">For my </w:t>
      </w:r>
      <w:r w:rsidR="00AD45CF">
        <w:rPr>
          <w:sz w:val="28"/>
          <w:szCs w:val="28"/>
        </w:rPr>
        <w:t>fourth</w:t>
      </w:r>
      <w:r>
        <w:rPr>
          <w:sz w:val="28"/>
          <w:szCs w:val="28"/>
        </w:rPr>
        <w:t xml:space="preserve"> question, I have asked if people could identify at least four adverse childhood experiences. The CDC -Kaiser study has identified these to include having parental splits or divorces, parental incarceration, drug use within the immediate family, familial poverty, </w:t>
      </w:r>
      <w:r w:rsidR="00397019">
        <w:rPr>
          <w:sz w:val="28"/>
          <w:szCs w:val="28"/>
        </w:rPr>
        <w:t xml:space="preserve">emotional, verbal, and physical abuse, </w:t>
      </w:r>
      <w:r>
        <w:rPr>
          <w:sz w:val="28"/>
          <w:szCs w:val="28"/>
        </w:rPr>
        <w:t xml:space="preserve">and neglect.  Again, as the questionnaire was open to the entire force on our internal website, I was expecting a </w:t>
      </w:r>
      <w:r w:rsidR="003D6240">
        <w:rPr>
          <w:sz w:val="28"/>
          <w:szCs w:val="28"/>
        </w:rPr>
        <w:t>certain percentage of people to not be able to do so, as some may not have had the training that serving response officers would have been subjected to. It was in fact eleven out of the eighty four respondents that could not name at least four adverse childhood experiences</w:t>
      </w:r>
      <w:r w:rsidR="00397019">
        <w:rPr>
          <w:sz w:val="28"/>
          <w:szCs w:val="28"/>
        </w:rPr>
        <w:t>. When previous research into adverse childhood experiences has shown an alarming amount of the general population has been subjected to these traumatic events, this figure was quite surprising to me. The term, as noted in the initial study in America in the early 1990’s</w:t>
      </w:r>
      <w:r w:rsidR="00A62156">
        <w:rPr>
          <w:sz w:val="28"/>
          <w:szCs w:val="28"/>
        </w:rPr>
        <w:t xml:space="preserve"> by Kaiser and Permanante, alongside the American Centre for Disease Control and Prevention, was coined after this study</w:t>
      </w:r>
      <w:r w:rsidR="000F19BC">
        <w:rPr>
          <w:sz w:val="28"/>
          <w:szCs w:val="28"/>
        </w:rPr>
        <w:t xml:space="preserve">. In 1995, the term was developed and is still used today. I would not be surprised if the majority of the general public would struggle to know the term that has been given to such adversity, but </w:t>
      </w:r>
      <w:r w:rsidR="00AD45CF">
        <w:rPr>
          <w:sz w:val="28"/>
          <w:szCs w:val="28"/>
        </w:rPr>
        <w:t>simultaneously</w:t>
      </w:r>
      <w:r w:rsidR="000F19BC">
        <w:rPr>
          <w:sz w:val="28"/>
          <w:szCs w:val="28"/>
        </w:rPr>
        <w:t xml:space="preserve">, would recognise that the behaviours in question, would without a shadow of a doubt, </w:t>
      </w:r>
      <w:r w:rsidR="00AD45CF">
        <w:rPr>
          <w:sz w:val="28"/>
          <w:szCs w:val="28"/>
        </w:rPr>
        <w:t>contribute</w:t>
      </w:r>
      <w:r w:rsidR="000F19BC">
        <w:rPr>
          <w:sz w:val="28"/>
          <w:szCs w:val="28"/>
        </w:rPr>
        <w:t xml:space="preserve"> to a negative effect within a family set </w:t>
      </w:r>
      <w:r w:rsidR="000F19BC">
        <w:rPr>
          <w:sz w:val="28"/>
          <w:szCs w:val="28"/>
        </w:rPr>
        <w:lastRenderedPageBreak/>
        <w:t>up, and would lead to a poorer outcome in later life, for those who have been exposed to them, especially en masse.</w:t>
      </w:r>
    </w:p>
    <w:p w14:paraId="2E107744" w14:textId="48BC42D8" w:rsidR="000F19BC" w:rsidRDefault="000F19BC" w:rsidP="007C20A3">
      <w:pPr>
        <w:rPr>
          <w:sz w:val="28"/>
          <w:szCs w:val="28"/>
        </w:rPr>
      </w:pPr>
      <w:r>
        <w:rPr>
          <w:noProof/>
          <w:sz w:val="28"/>
          <w:szCs w:val="28"/>
        </w:rPr>
        <w:drawing>
          <wp:inline distT="0" distB="0" distL="0" distR="0" wp14:anchorId="795D3BD2" wp14:editId="6BC44CF1">
            <wp:extent cx="5731510" cy="2411095"/>
            <wp:effectExtent l="0" t="0" r="254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1F027C00" w14:textId="77777777" w:rsidR="000F19BC" w:rsidRDefault="000F19BC" w:rsidP="007C20A3">
      <w:pPr>
        <w:rPr>
          <w:sz w:val="28"/>
          <w:szCs w:val="28"/>
        </w:rPr>
      </w:pPr>
    </w:p>
    <w:p w14:paraId="7CE86251" w14:textId="7A10C139" w:rsidR="003D6240" w:rsidRDefault="003D6240" w:rsidP="007C20A3">
      <w:pPr>
        <w:rPr>
          <w:sz w:val="28"/>
          <w:szCs w:val="28"/>
        </w:rPr>
      </w:pPr>
    </w:p>
    <w:p w14:paraId="6FD19506" w14:textId="77777777" w:rsidR="003D6240" w:rsidRDefault="003D6240" w:rsidP="007C20A3">
      <w:pPr>
        <w:rPr>
          <w:sz w:val="28"/>
          <w:szCs w:val="28"/>
        </w:rPr>
      </w:pPr>
    </w:p>
    <w:p w14:paraId="69F82ECB" w14:textId="24E26195" w:rsidR="000F19BC" w:rsidRDefault="003D6240" w:rsidP="007C20A3">
      <w:pPr>
        <w:rPr>
          <w:sz w:val="28"/>
          <w:szCs w:val="28"/>
        </w:rPr>
      </w:pPr>
      <w:r>
        <w:rPr>
          <w:sz w:val="28"/>
          <w:szCs w:val="28"/>
        </w:rPr>
        <w:t xml:space="preserve">In line with the findings written out in Violence Prevention </w:t>
      </w:r>
      <w:r w:rsidR="00AD45CF">
        <w:rPr>
          <w:sz w:val="28"/>
          <w:szCs w:val="28"/>
        </w:rPr>
        <w:t>Wiles’</w:t>
      </w:r>
      <w:r>
        <w:rPr>
          <w:sz w:val="28"/>
          <w:szCs w:val="28"/>
        </w:rPr>
        <w:t xml:space="preserve"> res</w:t>
      </w:r>
      <w:r w:rsidR="0067114E">
        <w:rPr>
          <w:sz w:val="28"/>
          <w:szCs w:val="28"/>
        </w:rPr>
        <w:t>e</w:t>
      </w:r>
      <w:r>
        <w:rPr>
          <w:sz w:val="28"/>
          <w:szCs w:val="28"/>
        </w:rPr>
        <w:t xml:space="preserve">arch into adverse childhood experiences, </w:t>
      </w:r>
      <w:r w:rsidR="000F19BC">
        <w:rPr>
          <w:sz w:val="28"/>
          <w:szCs w:val="28"/>
        </w:rPr>
        <w:t>whereby it states that around 47</w:t>
      </w:r>
      <w:r w:rsidR="0067114E">
        <w:rPr>
          <w:sz w:val="28"/>
          <w:szCs w:val="28"/>
        </w:rPr>
        <w:t xml:space="preserve">% of people living in Wales who responded to their survey </w:t>
      </w:r>
      <w:r w:rsidR="00084A84">
        <w:rPr>
          <w:sz w:val="28"/>
          <w:szCs w:val="28"/>
        </w:rPr>
        <w:t xml:space="preserve">have identified themselves as being </w:t>
      </w:r>
      <w:r w:rsidR="00B12278">
        <w:rPr>
          <w:sz w:val="28"/>
          <w:szCs w:val="28"/>
        </w:rPr>
        <w:t xml:space="preserve"> </w:t>
      </w:r>
      <w:r w:rsidR="00AD45CF">
        <w:rPr>
          <w:sz w:val="28"/>
          <w:szCs w:val="28"/>
        </w:rPr>
        <w:t xml:space="preserve">victim to at least one adverse experience during their childhoods (Violence Prevention Wales, 2022) It may not have been a formal way in which responders to a call have been told about the people at the occurrence address being subjected to such adverse experiences, it may have been down to the officers own personal knowledge of what such </w:t>
      </w:r>
      <w:r w:rsidR="0058025E">
        <w:rPr>
          <w:sz w:val="28"/>
          <w:szCs w:val="28"/>
        </w:rPr>
        <w:t>experiences</w:t>
      </w:r>
      <w:r w:rsidR="00AD45CF">
        <w:rPr>
          <w:sz w:val="28"/>
          <w:szCs w:val="28"/>
        </w:rPr>
        <w:t xml:space="preserve"> are, that already existed. </w:t>
      </w:r>
      <w:r w:rsidR="00CB520E">
        <w:rPr>
          <w:sz w:val="28"/>
          <w:szCs w:val="28"/>
        </w:rPr>
        <w:t>Training that</w:t>
      </w:r>
      <w:r w:rsidR="00AD45CF">
        <w:rPr>
          <w:sz w:val="28"/>
          <w:szCs w:val="28"/>
        </w:rPr>
        <w:t xml:space="preserve"> front </w:t>
      </w:r>
      <w:r w:rsidR="00CB520E">
        <w:rPr>
          <w:sz w:val="28"/>
          <w:szCs w:val="28"/>
        </w:rPr>
        <w:t>line</w:t>
      </w:r>
      <w:r w:rsidR="00AD45CF">
        <w:rPr>
          <w:sz w:val="28"/>
          <w:szCs w:val="28"/>
        </w:rPr>
        <w:t xml:space="preserve"> officers receive would enable that person to recognise certain factors that are pre-existing within familial set ups that would trigger the justification of claiming that there are </w:t>
      </w:r>
      <w:r w:rsidR="0058025E">
        <w:rPr>
          <w:sz w:val="28"/>
          <w:szCs w:val="28"/>
        </w:rPr>
        <w:t xml:space="preserve">adverse </w:t>
      </w:r>
      <w:r w:rsidR="00CB520E">
        <w:rPr>
          <w:sz w:val="28"/>
          <w:szCs w:val="28"/>
        </w:rPr>
        <w:t>experiences</w:t>
      </w:r>
      <w:r w:rsidR="0058025E">
        <w:rPr>
          <w:sz w:val="28"/>
          <w:szCs w:val="28"/>
        </w:rPr>
        <w:t xml:space="preserve"> adding to the persons behaviour/ state of mind/ reasoning behind why they are doing what they are doing or </w:t>
      </w:r>
      <w:r w:rsidR="00CB520E">
        <w:rPr>
          <w:sz w:val="28"/>
          <w:szCs w:val="28"/>
        </w:rPr>
        <w:t>why</w:t>
      </w:r>
      <w:r w:rsidR="0058025E">
        <w:rPr>
          <w:sz w:val="28"/>
          <w:szCs w:val="28"/>
        </w:rPr>
        <w:t xml:space="preserve"> they are feeling the way they are feeling.</w:t>
      </w:r>
    </w:p>
    <w:p w14:paraId="13A56923" w14:textId="50D25C25" w:rsidR="003D6240" w:rsidRDefault="0058025E" w:rsidP="00C37346">
      <w:pPr>
        <w:rPr>
          <w:sz w:val="28"/>
          <w:szCs w:val="28"/>
        </w:rPr>
      </w:pPr>
      <w:r>
        <w:rPr>
          <w:sz w:val="28"/>
          <w:szCs w:val="28"/>
        </w:rPr>
        <w:t xml:space="preserve">It is my opinion that once the initial adverse </w:t>
      </w:r>
      <w:r w:rsidR="00CB520E">
        <w:rPr>
          <w:sz w:val="28"/>
          <w:szCs w:val="28"/>
        </w:rPr>
        <w:t>childhood</w:t>
      </w:r>
      <w:r>
        <w:rPr>
          <w:sz w:val="28"/>
          <w:szCs w:val="28"/>
        </w:rPr>
        <w:t xml:space="preserve"> </w:t>
      </w:r>
      <w:r w:rsidR="00CB520E">
        <w:rPr>
          <w:sz w:val="28"/>
          <w:szCs w:val="28"/>
        </w:rPr>
        <w:t>experiences</w:t>
      </w:r>
      <w:r>
        <w:rPr>
          <w:sz w:val="28"/>
          <w:szCs w:val="28"/>
        </w:rPr>
        <w:t xml:space="preserve"> training has been implemented, the information that has been disseminated will stick in </w:t>
      </w:r>
      <w:r w:rsidR="00CB520E">
        <w:rPr>
          <w:sz w:val="28"/>
          <w:szCs w:val="28"/>
        </w:rPr>
        <w:t>people’s</w:t>
      </w:r>
      <w:r>
        <w:rPr>
          <w:sz w:val="28"/>
          <w:szCs w:val="28"/>
        </w:rPr>
        <w:t xml:space="preserve"> minds. It can often be quite easily identifiable that certain </w:t>
      </w:r>
      <w:r w:rsidR="00CB520E">
        <w:rPr>
          <w:sz w:val="28"/>
          <w:szCs w:val="28"/>
        </w:rPr>
        <w:t>homes, certain</w:t>
      </w:r>
      <w:r>
        <w:rPr>
          <w:sz w:val="28"/>
          <w:szCs w:val="28"/>
        </w:rPr>
        <w:t xml:space="preserve"> families and most </w:t>
      </w:r>
      <w:r w:rsidR="00CB520E">
        <w:rPr>
          <w:sz w:val="28"/>
          <w:szCs w:val="28"/>
        </w:rPr>
        <w:t>definitely</w:t>
      </w:r>
      <w:r>
        <w:rPr>
          <w:sz w:val="28"/>
          <w:szCs w:val="28"/>
        </w:rPr>
        <w:t xml:space="preserve"> certain teenagers and young adults will </w:t>
      </w:r>
      <w:r w:rsidR="00CB520E">
        <w:rPr>
          <w:sz w:val="28"/>
          <w:szCs w:val="28"/>
        </w:rPr>
        <w:t>embody</w:t>
      </w:r>
      <w:r>
        <w:rPr>
          <w:sz w:val="28"/>
          <w:szCs w:val="28"/>
        </w:rPr>
        <w:t xml:space="preserve"> </w:t>
      </w:r>
      <w:r w:rsidR="00CB520E">
        <w:rPr>
          <w:sz w:val="28"/>
          <w:szCs w:val="28"/>
        </w:rPr>
        <w:t>most of</w:t>
      </w:r>
      <w:r>
        <w:rPr>
          <w:sz w:val="28"/>
          <w:szCs w:val="28"/>
        </w:rPr>
        <w:t xml:space="preserve"> the adverse implications on the way they live their lives</w:t>
      </w:r>
      <w:r w:rsidR="00DA2AE5">
        <w:rPr>
          <w:sz w:val="28"/>
          <w:szCs w:val="28"/>
        </w:rPr>
        <w:t xml:space="preserve">. Such </w:t>
      </w:r>
      <w:r w:rsidR="00DA2AE5">
        <w:rPr>
          <w:sz w:val="28"/>
          <w:szCs w:val="28"/>
        </w:rPr>
        <w:lastRenderedPageBreak/>
        <w:t xml:space="preserve">lasting effects on the </w:t>
      </w:r>
      <w:r w:rsidR="00CB520E">
        <w:rPr>
          <w:sz w:val="28"/>
          <w:szCs w:val="28"/>
        </w:rPr>
        <w:t>individual’s</w:t>
      </w:r>
      <w:r w:rsidR="00DA2AE5">
        <w:rPr>
          <w:sz w:val="28"/>
          <w:szCs w:val="28"/>
        </w:rPr>
        <w:t xml:space="preserve"> behaviour have been identified once again within the Violence Prevention Wales website. These have been </w:t>
      </w:r>
      <w:r w:rsidR="00087293">
        <w:rPr>
          <w:sz w:val="28"/>
          <w:szCs w:val="28"/>
        </w:rPr>
        <w:t>identified</w:t>
      </w:r>
      <w:r w:rsidR="00DA2AE5">
        <w:rPr>
          <w:sz w:val="28"/>
          <w:szCs w:val="28"/>
        </w:rPr>
        <w:t xml:space="preserve"> as, but not limited to eleven times more likely to</w:t>
      </w:r>
      <w:r w:rsidR="00087293">
        <w:rPr>
          <w:sz w:val="28"/>
          <w:szCs w:val="28"/>
        </w:rPr>
        <w:t xml:space="preserve"> </w:t>
      </w:r>
      <w:r w:rsidR="00DA2AE5">
        <w:rPr>
          <w:sz w:val="28"/>
          <w:szCs w:val="28"/>
        </w:rPr>
        <w:t xml:space="preserve">have smoked cannabis than those who have not been exposed to adverse experiences in their </w:t>
      </w:r>
      <w:r w:rsidR="00087293">
        <w:rPr>
          <w:sz w:val="28"/>
          <w:szCs w:val="28"/>
        </w:rPr>
        <w:t>childhood</w:t>
      </w:r>
      <w:r w:rsidR="00DA2AE5">
        <w:rPr>
          <w:sz w:val="28"/>
          <w:szCs w:val="28"/>
        </w:rPr>
        <w:t>, fifteen times more likely to</w:t>
      </w:r>
      <w:r w:rsidR="00087293">
        <w:rPr>
          <w:sz w:val="28"/>
          <w:szCs w:val="28"/>
        </w:rPr>
        <w:t xml:space="preserve"> </w:t>
      </w:r>
      <w:r w:rsidR="00DA2AE5">
        <w:rPr>
          <w:sz w:val="28"/>
          <w:szCs w:val="28"/>
        </w:rPr>
        <w:t xml:space="preserve">have </w:t>
      </w:r>
      <w:r w:rsidR="00087293">
        <w:rPr>
          <w:sz w:val="28"/>
          <w:szCs w:val="28"/>
        </w:rPr>
        <w:t>committed</w:t>
      </w:r>
      <w:r w:rsidR="00DA2AE5">
        <w:rPr>
          <w:sz w:val="28"/>
          <w:szCs w:val="28"/>
        </w:rPr>
        <w:t xml:space="preserve"> violence towards another person, and twenty times more likely to have been incarcerated at any point. Behaviours such as these are </w:t>
      </w:r>
      <w:r w:rsidR="00087293">
        <w:rPr>
          <w:sz w:val="28"/>
          <w:szCs w:val="28"/>
        </w:rPr>
        <w:t>obviously</w:t>
      </w:r>
      <w:r w:rsidR="00DA2AE5">
        <w:rPr>
          <w:sz w:val="28"/>
          <w:szCs w:val="28"/>
        </w:rPr>
        <w:t xml:space="preserve"> going to have a detrimental effect on </w:t>
      </w:r>
      <w:r w:rsidR="00087293">
        <w:rPr>
          <w:sz w:val="28"/>
          <w:szCs w:val="28"/>
        </w:rPr>
        <w:t>policing</w:t>
      </w:r>
      <w:r w:rsidR="00DA2AE5">
        <w:rPr>
          <w:sz w:val="28"/>
          <w:szCs w:val="28"/>
        </w:rPr>
        <w:t xml:space="preserve"> and police resources. (Violence Prevention</w:t>
      </w:r>
      <w:r w:rsidR="00087293">
        <w:rPr>
          <w:sz w:val="28"/>
          <w:szCs w:val="28"/>
        </w:rPr>
        <w:t xml:space="preserve"> </w:t>
      </w:r>
      <w:r w:rsidR="00CB520E">
        <w:rPr>
          <w:sz w:val="28"/>
          <w:szCs w:val="28"/>
        </w:rPr>
        <w:t>Wales,</w:t>
      </w:r>
      <w:r w:rsidR="00087293">
        <w:rPr>
          <w:sz w:val="28"/>
          <w:szCs w:val="28"/>
        </w:rPr>
        <w:t xml:space="preserve"> 2022)</w:t>
      </w:r>
    </w:p>
    <w:p w14:paraId="51FD616D" w14:textId="06B9DAF3" w:rsidR="001D4116" w:rsidRDefault="001D4116" w:rsidP="00C37346">
      <w:pPr>
        <w:rPr>
          <w:sz w:val="28"/>
          <w:szCs w:val="28"/>
        </w:rPr>
      </w:pPr>
      <w:r>
        <w:rPr>
          <w:sz w:val="28"/>
          <w:szCs w:val="28"/>
        </w:rPr>
        <w:t xml:space="preserve">The data that my </w:t>
      </w:r>
      <w:r w:rsidR="00CB520E">
        <w:rPr>
          <w:sz w:val="28"/>
          <w:szCs w:val="28"/>
        </w:rPr>
        <w:t>questionnaire</w:t>
      </w:r>
      <w:r>
        <w:rPr>
          <w:sz w:val="28"/>
          <w:szCs w:val="28"/>
        </w:rPr>
        <w:t xml:space="preserve"> has collated in relation to this question has reflected what I believed. 75% of those who answered have either had prior or post incident knowledge of those within the address having been known to have </w:t>
      </w:r>
      <w:r w:rsidR="00CB520E">
        <w:rPr>
          <w:sz w:val="28"/>
          <w:szCs w:val="28"/>
        </w:rPr>
        <w:t>experienced</w:t>
      </w:r>
      <w:r>
        <w:rPr>
          <w:sz w:val="28"/>
          <w:szCs w:val="28"/>
        </w:rPr>
        <w:t xml:space="preserve"> such experiences. If I had been looking at qualitative data at the same time as quantitative, I maybe could have asked for when this knowledge had been acknowledged, and if the officer that attended the incident was aware of the persons background before they have been dispatched or if they have been made aware when they have been updating the call and seen what previous experiences with police that person may have had leading up to </w:t>
      </w:r>
      <w:r w:rsidR="006425CD">
        <w:rPr>
          <w:sz w:val="28"/>
          <w:szCs w:val="28"/>
        </w:rPr>
        <w:t xml:space="preserve">that particular call out.  Those who have answered that they had maybe known the person to have experienced such </w:t>
      </w:r>
      <w:r w:rsidR="00CB520E">
        <w:rPr>
          <w:sz w:val="28"/>
          <w:szCs w:val="28"/>
        </w:rPr>
        <w:t>adversities but</w:t>
      </w:r>
      <w:r w:rsidR="007465F1">
        <w:rPr>
          <w:sz w:val="28"/>
          <w:szCs w:val="28"/>
        </w:rPr>
        <w:t xml:space="preserve"> given the length of service that some of the people who have answered this questionnaire have had in, they may have just taken for </w:t>
      </w:r>
      <w:r w:rsidR="00CB520E">
        <w:rPr>
          <w:sz w:val="28"/>
          <w:szCs w:val="28"/>
        </w:rPr>
        <w:t>granted</w:t>
      </w:r>
      <w:r w:rsidR="007465F1">
        <w:rPr>
          <w:sz w:val="28"/>
          <w:szCs w:val="28"/>
        </w:rPr>
        <w:t xml:space="preserve"> that they had this knowledge, but it was deep in their memories.</w:t>
      </w:r>
    </w:p>
    <w:p w14:paraId="24F196EB" w14:textId="64C8BB06" w:rsidR="003D6240" w:rsidRDefault="003D6240" w:rsidP="00C37346">
      <w:pPr>
        <w:rPr>
          <w:sz w:val="28"/>
          <w:szCs w:val="28"/>
        </w:rPr>
      </w:pPr>
    </w:p>
    <w:p w14:paraId="3158B32A" w14:textId="0113CC1A" w:rsidR="003D6240" w:rsidRDefault="003D6240" w:rsidP="00C37346">
      <w:pPr>
        <w:rPr>
          <w:sz w:val="28"/>
          <w:szCs w:val="28"/>
        </w:rPr>
      </w:pPr>
      <w:r>
        <w:rPr>
          <w:noProof/>
          <w:sz w:val="28"/>
          <w:szCs w:val="28"/>
        </w:rPr>
        <w:drawing>
          <wp:inline distT="0" distB="0" distL="0" distR="0" wp14:anchorId="5ECBD285" wp14:editId="515D3DAC">
            <wp:extent cx="5731510" cy="2599537"/>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6F89A209" w14:textId="3B2F7E0C" w:rsidR="003D6240" w:rsidRDefault="003D6240" w:rsidP="00C37346">
      <w:pPr>
        <w:rPr>
          <w:sz w:val="28"/>
          <w:szCs w:val="28"/>
        </w:rPr>
      </w:pPr>
    </w:p>
    <w:p w14:paraId="28035CFD" w14:textId="606AFE5B" w:rsidR="001D4116" w:rsidRDefault="007465F1" w:rsidP="00C37346">
      <w:pPr>
        <w:rPr>
          <w:sz w:val="28"/>
          <w:szCs w:val="28"/>
        </w:rPr>
      </w:pPr>
      <w:r>
        <w:rPr>
          <w:sz w:val="28"/>
          <w:szCs w:val="28"/>
        </w:rPr>
        <w:lastRenderedPageBreak/>
        <w:t xml:space="preserve">With this question, this would be specific to our own police forces’ training, I am surmising. If the person who has answered the </w:t>
      </w:r>
      <w:r w:rsidR="00CB520E">
        <w:rPr>
          <w:sz w:val="28"/>
          <w:szCs w:val="28"/>
        </w:rPr>
        <w:t>question</w:t>
      </w:r>
      <w:r>
        <w:rPr>
          <w:sz w:val="28"/>
          <w:szCs w:val="28"/>
        </w:rPr>
        <w:t xml:space="preserve"> had their initial training within another force, depending on the time that they have been in our force, they may or may not have had the adverse childhood experiences </w:t>
      </w:r>
      <w:r w:rsidR="00CB520E">
        <w:rPr>
          <w:sz w:val="28"/>
          <w:szCs w:val="28"/>
        </w:rPr>
        <w:t>training</w:t>
      </w:r>
      <w:r>
        <w:rPr>
          <w:sz w:val="28"/>
          <w:szCs w:val="28"/>
        </w:rPr>
        <w:t xml:space="preserve"> that someone who has had three years or less in the force, may have had.  Any such training that is </w:t>
      </w:r>
      <w:r w:rsidR="00CB520E">
        <w:rPr>
          <w:sz w:val="28"/>
          <w:szCs w:val="28"/>
        </w:rPr>
        <w:t>delivered</w:t>
      </w:r>
      <w:r>
        <w:rPr>
          <w:sz w:val="28"/>
          <w:szCs w:val="28"/>
        </w:rPr>
        <w:t xml:space="preserve"> to serving officers that covers topics such as these, would have all been approved by the National College of Policing, so this is just an assumption I am making.</w:t>
      </w:r>
    </w:p>
    <w:p w14:paraId="2CC8D68B" w14:textId="0AC0172D" w:rsidR="003D6240" w:rsidRDefault="00B74588" w:rsidP="00C37346">
      <w:pPr>
        <w:rPr>
          <w:sz w:val="28"/>
          <w:szCs w:val="28"/>
        </w:rPr>
      </w:pPr>
      <w:r>
        <w:rPr>
          <w:sz w:val="28"/>
          <w:szCs w:val="28"/>
        </w:rPr>
        <w:t>There are obviously many reasons as to why people would do things such as smoke cannabis, or commit a violent offence, but recognising these types of behaviours and seeing the bigger pictur</w:t>
      </w:r>
      <w:r w:rsidR="00DF12AF">
        <w:rPr>
          <w:sz w:val="28"/>
          <w:szCs w:val="28"/>
        </w:rPr>
        <w:t xml:space="preserve">e, as well as analysing what the familial set up has been like, would take another service other than the police, would obviously make for informed decisions following this. Police would not be able to </w:t>
      </w:r>
      <w:r w:rsidR="00CB520E">
        <w:rPr>
          <w:sz w:val="28"/>
          <w:szCs w:val="28"/>
        </w:rPr>
        <w:t>assess the whole picture necessarily or accurately</w:t>
      </w:r>
      <w:r w:rsidR="00DF12AF">
        <w:rPr>
          <w:sz w:val="28"/>
          <w:szCs w:val="28"/>
        </w:rPr>
        <w:t xml:space="preserve">, other than what they have been involved in directly, but </w:t>
      </w:r>
      <w:r w:rsidR="00CB520E">
        <w:rPr>
          <w:sz w:val="28"/>
          <w:szCs w:val="28"/>
        </w:rPr>
        <w:t>places</w:t>
      </w:r>
      <w:r w:rsidR="00DF12AF">
        <w:rPr>
          <w:sz w:val="28"/>
          <w:szCs w:val="28"/>
        </w:rPr>
        <w:t xml:space="preserve"> like Social Services or community mental health </w:t>
      </w:r>
      <w:r w:rsidR="00CB520E">
        <w:rPr>
          <w:sz w:val="28"/>
          <w:szCs w:val="28"/>
        </w:rPr>
        <w:t>teams, would</w:t>
      </w:r>
      <w:r w:rsidR="00DF12AF">
        <w:rPr>
          <w:sz w:val="28"/>
          <w:szCs w:val="28"/>
        </w:rPr>
        <w:t xml:space="preserve"> have a much better placed input into recognising such behaviours and ultimately assisting police in better </w:t>
      </w:r>
      <w:r w:rsidR="00CB520E">
        <w:rPr>
          <w:sz w:val="28"/>
          <w:szCs w:val="28"/>
        </w:rPr>
        <w:t>tailoring</w:t>
      </w:r>
      <w:r w:rsidR="00DF12AF">
        <w:rPr>
          <w:sz w:val="28"/>
          <w:szCs w:val="28"/>
        </w:rPr>
        <w:t xml:space="preserve"> training that is given to front line and specialist officers who will be dealing with such people.  The over 65% of people who have answered have clearly </w:t>
      </w:r>
      <w:r w:rsidR="00CB520E">
        <w:rPr>
          <w:sz w:val="28"/>
          <w:szCs w:val="28"/>
        </w:rPr>
        <w:t>taken</w:t>
      </w:r>
      <w:r w:rsidR="00DF12AF">
        <w:rPr>
          <w:sz w:val="28"/>
          <w:szCs w:val="28"/>
        </w:rPr>
        <w:t xml:space="preserve"> some information from the </w:t>
      </w:r>
      <w:r w:rsidR="00CB520E">
        <w:rPr>
          <w:sz w:val="28"/>
          <w:szCs w:val="28"/>
        </w:rPr>
        <w:t>training</w:t>
      </w:r>
      <w:r w:rsidR="00DF12AF">
        <w:rPr>
          <w:sz w:val="28"/>
          <w:szCs w:val="28"/>
        </w:rPr>
        <w:t xml:space="preserve"> that they have received, so more specialist training with more relevance may be of </w:t>
      </w:r>
      <w:r w:rsidR="00CB520E">
        <w:rPr>
          <w:sz w:val="28"/>
          <w:szCs w:val="28"/>
        </w:rPr>
        <w:t>equivocal</w:t>
      </w:r>
      <w:r w:rsidR="00DF12AF">
        <w:rPr>
          <w:sz w:val="28"/>
          <w:szCs w:val="28"/>
        </w:rPr>
        <w:t xml:space="preserve"> use.</w:t>
      </w:r>
    </w:p>
    <w:p w14:paraId="0FDED650" w14:textId="77777777" w:rsidR="003D6240" w:rsidRDefault="003D6240" w:rsidP="00C37346">
      <w:pPr>
        <w:rPr>
          <w:sz w:val="28"/>
          <w:szCs w:val="28"/>
        </w:rPr>
      </w:pPr>
    </w:p>
    <w:p w14:paraId="40EA5CEA" w14:textId="76052507" w:rsidR="003D6240" w:rsidRDefault="003D6240" w:rsidP="00C37346">
      <w:pPr>
        <w:rPr>
          <w:sz w:val="28"/>
          <w:szCs w:val="28"/>
        </w:rPr>
      </w:pPr>
      <w:r>
        <w:rPr>
          <w:noProof/>
          <w:sz w:val="28"/>
          <w:szCs w:val="28"/>
        </w:rPr>
        <w:drawing>
          <wp:inline distT="0" distB="0" distL="0" distR="0" wp14:anchorId="4BF0E38B" wp14:editId="52B19569">
            <wp:extent cx="5731510" cy="2411619"/>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3E6A66F8" w14:textId="12FD0174" w:rsidR="00DF12AF" w:rsidRDefault="00DF12AF" w:rsidP="00C37346">
      <w:pPr>
        <w:rPr>
          <w:sz w:val="28"/>
          <w:szCs w:val="28"/>
        </w:rPr>
      </w:pPr>
    </w:p>
    <w:p w14:paraId="323FC0D4" w14:textId="7BEC5E7C" w:rsidR="00DF12AF" w:rsidRDefault="00DF12AF" w:rsidP="00C37346">
      <w:pPr>
        <w:rPr>
          <w:sz w:val="28"/>
          <w:szCs w:val="28"/>
        </w:rPr>
      </w:pPr>
      <w:r>
        <w:rPr>
          <w:sz w:val="28"/>
          <w:szCs w:val="28"/>
        </w:rPr>
        <w:t xml:space="preserve">This next question also ties in with the previous and </w:t>
      </w:r>
      <w:r w:rsidR="001308F1">
        <w:rPr>
          <w:sz w:val="28"/>
          <w:szCs w:val="28"/>
        </w:rPr>
        <w:t xml:space="preserve">I have posed this so that I am able to work out how much information police records should potentially </w:t>
      </w:r>
      <w:r w:rsidR="001308F1">
        <w:rPr>
          <w:sz w:val="28"/>
          <w:szCs w:val="28"/>
        </w:rPr>
        <w:lastRenderedPageBreak/>
        <w:t xml:space="preserve">be holding on people, if it is enough, or if police forces should have an extra input from the </w:t>
      </w:r>
      <w:r w:rsidR="00CB520E">
        <w:rPr>
          <w:sz w:val="28"/>
          <w:szCs w:val="28"/>
        </w:rPr>
        <w:t>services</w:t>
      </w:r>
      <w:r w:rsidR="001308F1">
        <w:rPr>
          <w:sz w:val="28"/>
          <w:szCs w:val="28"/>
        </w:rPr>
        <w:t>.</w:t>
      </w:r>
      <w:r w:rsidR="00CA756B">
        <w:rPr>
          <w:sz w:val="28"/>
          <w:szCs w:val="28"/>
        </w:rPr>
        <w:t xml:space="preserve">  The option of a warning marker on a person, may </w:t>
      </w:r>
      <w:r w:rsidR="00CB520E">
        <w:rPr>
          <w:sz w:val="28"/>
          <w:szCs w:val="28"/>
        </w:rPr>
        <w:t>be better</w:t>
      </w:r>
      <w:r w:rsidR="00CA756B">
        <w:rPr>
          <w:sz w:val="28"/>
          <w:szCs w:val="28"/>
        </w:rPr>
        <w:t xml:space="preserve"> placed as a flag which would enable the dispatcher to </w:t>
      </w:r>
      <w:r w:rsidR="00852ACD">
        <w:rPr>
          <w:sz w:val="28"/>
          <w:szCs w:val="28"/>
        </w:rPr>
        <w:t xml:space="preserve">better </w:t>
      </w:r>
      <w:r w:rsidR="00CA756B">
        <w:rPr>
          <w:sz w:val="28"/>
          <w:szCs w:val="28"/>
        </w:rPr>
        <w:t xml:space="preserve">advise the attending officers that people have been exposed to </w:t>
      </w:r>
      <w:r w:rsidR="00852ACD">
        <w:rPr>
          <w:sz w:val="28"/>
          <w:szCs w:val="28"/>
        </w:rPr>
        <w:t xml:space="preserve">such awful experiences and how to deal with what may be in store for the attending officers. The same information may be given to attending officers by colleagues who may have dealt with that </w:t>
      </w:r>
      <w:r w:rsidR="00CB520E">
        <w:rPr>
          <w:sz w:val="28"/>
          <w:szCs w:val="28"/>
        </w:rPr>
        <w:t>person</w:t>
      </w:r>
      <w:r w:rsidR="00852ACD">
        <w:rPr>
          <w:sz w:val="28"/>
          <w:szCs w:val="28"/>
        </w:rPr>
        <w:t xml:space="preserve">, or even have a background knowledge of what adverse childhood experiences </w:t>
      </w:r>
      <w:r w:rsidR="00C67961">
        <w:rPr>
          <w:sz w:val="28"/>
          <w:szCs w:val="28"/>
        </w:rPr>
        <w:t>would have for those who have gone through them.</w:t>
      </w:r>
    </w:p>
    <w:p w14:paraId="6A0CE615" w14:textId="7B70D8B5" w:rsidR="003D6240" w:rsidRDefault="003D6240" w:rsidP="00C37346">
      <w:pPr>
        <w:rPr>
          <w:sz w:val="28"/>
          <w:szCs w:val="28"/>
        </w:rPr>
      </w:pPr>
      <w:r>
        <w:rPr>
          <w:noProof/>
          <w:sz w:val="28"/>
          <w:szCs w:val="28"/>
        </w:rPr>
        <w:drawing>
          <wp:inline distT="0" distB="0" distL="0" distR="0" wp14:anchorId="13DEC695" wp14:editId="2D08BFD4">
            <wp:extent cx="5731510" cy="2411619"/>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3336853A" w14:textId="4DA1C415" w:rsidR="00C67961" w:rsidRDefault="00C67961" w:rsidP="00C37346">
      <w:pPr>
        <w:rPr>
          <w:sz w:val="28"/>
          <w:szCs w:val="28"/>
        </w:rPr>
      </w:pPr>
    </w:p>
    <w:p w14:paraId="51EC3471" w14:textId="00BF4698" w:rsidR="00C67961" w:rsidRDefault="00C67961" w:rsidP="00C37346">
      <w:pPr>
        <w:rPr>
          <w:sz w:val="28"/>
          <w:szCs w:val="28"/>
        </w:rPr>
      </w:pPr>
      <w:r>
        <w:rPr>
          <w:sz w:val="28"/>
          <w:szCs w:val="28"/>
        </w:rPr>
        <w:t xml:space="preserve">This question is the sole aim of my dissertation. It is my intention to have those who have recognised and defined adverse experiences during their childhood should have the </w:t>
      </w:r>
      <w:r w:rsidR="00CB520E">
        <w:rPr>
          <w:sz w:val="28"/>
          <w:szCs w:val="28"/>
        </w:rPr>
        <w:t>flags</w:t>
      </w:r>
      <w:r>
        <w:rPr>
          <w:sz w:val="28"/>
          <w:szCs w:val="28"/>
        </w:rPr>
        <w:t xml:space="preserve">/ or warning markers attached to their profiles. This would further enable both attending officers to be more aware of further </w:t>
      </w:r>
      <w:r w:rsidR="00CB520E">
        <w:rPr>
          <w:sz w:val="28"/>
          <w:szCs w:val="28"/>
        </w:rPr>
        <w:t>issues and</w:t>
      </w:r>
      <w:r>
        <w:rPr>
          <w:sz w:val="28"/>
          <w:szCs w:val="28"/>
        </w:rPr>
        <w:t xml:space="preserve"> would be a great preventative tool for intervention services who may be able to p</w:t>
      </w:r>
      <w:r w:rsidR="00007A0B">
        <w:rPr>
          <w:sz w:val="28"/>
          <w:szCs w:val="28"/>
        </w:rPr>
        <w:t>ut things in place to prevent an escalation in behaviour from the person in the future. More preventative servi</w:t>
      </w:r>
      <w:r w:rsidR="00777E1A">
        <w:rPr>
          <w:sz w:val="28"/>
          <w:szCs w:val="28"/>
        </w:rPr>
        <w:t>c</w:t>
      </w:r>
      <w:r w:rsidR="00007A0B">
        <w:rPr>
          <w:sz w:val="28"/>
          <w:szCs w:val="28"/>
        </w:rPr>
        <w:t xml:space="preserve">es may be </w:t>
      </w:r>
      <w:r w:rsidR="00CB520E">
        <w:rPr>
          <w:sz w:val="28"/>
          <w:szCs w:val="28"/>
        </w:rPr>
        <w:t>created,</w:t>
      </w:r>
      <w:r w:rsidR="00007A0B">
        <w:rPr>
          <w:sz w:val="28"/>
          <w:szCs w:val="28"/>
        </w:rPr>
        <w:t xml:space="preserve"> and this </w:t>
      </w:r>
      <w:r w:rsidR="00CB520E">
        <w:rPr>
          <w:sz w:val="28"/>
          <w:szCs w:val="28"/>
        </w:rPr>
        <w:t>then</w:t>
      </w:r>
      <w:r w:rsidR="00007A0B">
        <w:rPr>
          <w:sz w:val="28"/>
          <w:szCs w:val="28"/>
        </w:rPr>
        <w:t xml:space="preserve"> would have the potential to relieve some of the pressure on the police forces of the land.</w:t>
      </w:r>
      <w:r w:rsidR="00777E1A">
        <w:rPr>
          <w:sz w:val="28"/>
          <w:szCs w:val="28"/>
        </w:rPr>
        <w:t xml:space="preserve">   I was surprised that of the eighty four people who responded to my survey, that only 51.8% thought it a good idea to do so.  This could be because studies have shown that some adverse experiences during childhood can be reversed  and mitigated with intervention and therapies</w:t>
      </w:r>
      <w:r w:rsidR="00E8700E">
        <w:rPr>
          <w:sz w:val="28"/>
          <w:szCs w:val="28"/>
        </w:rPr>
        <w:t xml:space="preserve"> as observed in a study by Harvard University (</w:t>
      </w:r>
      <w:hyperlink r:id="rId15" w:history="1">
        <w:r w:rsidR="00E8700E">
          <w:rPr>
            <w:rStyle w:val="Hyperlink"/>
          </w:rPr>
          <w:t>What Are ACEs? And How Do They Relate to Toxic Stress? (harvard.edu)</w:t>
        </w:r>
      </w:hyperlink>
      <w:r w:rsidR="00E8700E">
        <w:t xml:space="preserve"> , 2022)</w:t>
      </w:r>
      <w:r w:rsidR="00777E1A">
        <w:rPr>
          <w:sz w:val="28"/>
          <w:szCs w:val="28"/>
        </w:rPr>
        <w:t xml:space="preserve"> This is once again out of the hands of police, but maybe this is the only thing that would have a huge cost implication by weeding out such flags or markers on peoples records and how would they ever be fully removed, is quite beyond me at this moment. </w:t>
      </w:r>
    </w:p>
    <w:p w14:paraId="69484AAE" w14:textId="2EB53F74" w:rsidR="003D6240" w:rsidRDefault="003D6240" w:rsidP="00C37346">
      <w:pPr>
        <w:rPr>
          <w:sz w:val="28"/>
          <w:szCs w:val="28"/>
        </w:rPr>
      </w:pPr>
      <w:r>
        <w:rPr>
          <w:noProof/>
          <w:sz w:val="28"/>
          <w:szCs w:val="28"/>
        </w:rPr>
        <w:lastRenderedPageBreak/>
        <w:drawing>
          <wp:inline distT="0" distB="0" distL="0" distR="0" wp14:anchorId="0B28C609" wp14:editId="345DABA2">
            <wp:extent cx="5731510" cy="2599537"/>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7A501D41" w14:textId="6E7F37D4" w:rsidR="00E8700E" w:rsidRDefault="00E8700E" w:rsidP="00C37346">
      <w:pPr>
        <w:rPr>
          <w:sz w:val="28"/>
          <w:szCs w:val="28"/>
        </w:rPr>
      </w:pPr>
    </w:p>
    <w:p w14:paraId="218DAB8A" w14:textId="64A61139" w:rsidR="00E8700E" w:rsidRDefault="00E8700E" w:rsidP="00C37346">
      <w:pPr>
        <w:rPr>
          <w:sz w:val="28"/>
          <w:szCs w:val="28"/>
        </w:rPr>
      </w:pPr>
      <w:r>
        <w:rPr>
          <w:sz w:val="28"/>
          <w:szCs w:val="28"/>
        </w:rPr>
        <w:t xml:space="preserve">The use of specially trained officers who attend certain calls is not a new feature in policing. There are many departments within forces across the country and they will deal with incidents such as road traffic </w:t>
      </w:r>
      <w:r w:rsidR="00CB520E">
        <w:rPr>
          <w:sz w:val="28"/>
          <w:szCs w:val="28"/>
        </w:rPr>
        <w:t>collisions</w:t>
      </w:r>
      <w:r>
        <w:rPr>
          <w:sz w:val="28"/>
          <w:szCs w:val="28"/>
        </w:rPr>
        <w:t xml:space="preserve">, whereby the roads policing and specialist operations team are going to be taking the lead in these situations. The same with calls where there has been a firearm threat identified or another similar deadly weapon such a samurai sword, the firearms trained officers will be deployed to these. Again, where there has been an allegation of a serious </w:t>
      </w:r>
      <w:r w:rsidR="00CB520E">
        <w:rPr>
          <w:sz w:val="28"/>
          <w:szCs w:val="28"/>
        </w:rPr>
        <w:t>sexual</w:t>
      </w:r>
      <w:r>
        <w:rPr>
          <w:sz w:val="28"/>
          <w:szCs w:val="28"/>
        </w:rPr>
        <w:t xml:space="preserve"> assault, or rape, specially trained rape and serious </w:t>
      </w:r>
      <w:r w:rsidR="00CB520E">
        <w:rPr>
          <w:sz w:val="28"/>
          <w:szCs w:val="28"/>
        </w:rPr>
        <w:t>sexual</w:t>
      </w:r>
      <w:r>
        <w:rPr>
          <w:sz w:val="28"/>
          <w:szCs w:val="28"/>
        </w:rPr>
        <w:t xml:space="preserve"> assault officers will take the lead in these. The above are not what are classed as volume crimes, but the adverse </w:t>
      </w:r>
      <w:r w:rsidR="00887D16">
        <w:rPr>
          <w:sz w:val="28"/>
          <w:szCs w:val="28"/>
        </w:rPr>
        <w:t xml:space="preserve">effects on a person who has </w:t>
      </w:r>
      <w:r w:rsidR="00CB520E">
        <w:rPr>
          <w:sz w:val="28"/>
          <w:szCs w:val="28"/>
        </w:rPr>
        <w:t>gone</w:t>
      </w:r>
      <w:r w:rsidR="00887D16">
        <w:rPr>
          <w:sz w:val="28"/>
          <w:szCs w:val="28"/>
        </w:rPr>
        <w:t xml:space="preserve"> through adverse experiences are more likely to commit are. These again are things such as drug use, excessive alcohol use which are usually a precursor for burglaries and violent assaults, as both a perpetrator and a victim.  I have the view that </w:t>
      </w:r>
      <w:r w:rsidR="007C7FDE">
        <w:rPr>
          <w:sz w:val="28"/>
          <w:szCs w:val="28"/>
        </w:rPr>
        <w:t xml:space="preserve">we should have specially trained officers who are dispatched to those who are identified as having </w:t>
      </w:r>
      <w:r w:rsidR="00CB520E">
        <w:rPr>
          <w:sz w:val="28"/>
          <w:szCs w:val="28"/>
        </w:rPr>
        <w:t>adverse</w:t>
      </w:r>
      <w:r w:rsidR="007C7FDE">
        <w:rPr>
          <w:sz w:val="28"/>
          <w:szCs w:val="28"/>
        </w:rPr>
        <w:t xml:space="preserve"> childhood experiences. This training does not have to be as elite as firearms trained officers, just an advanced knowledge of prevention techniques and services, or access to social services data that may be held.</w:t>
      </w:r>
    </w:p>
    <w:p w14:paraId="1E159E18" w14:textId="2AD82353" w:rsidR="008A39BB" w:rsidRDefault="007C7FDE" w:rsidP="00C37346">
      <w:pPr>
        <w:rPr>
          <w:sz w:val="28"/>
          <w:szCs w:val="28"/>
        </w:rPr>
      </w:pPr>
      <w:r>
        <w:rPr>
          <w:sz w:val="28"/>
          <w:szCs w:val="28"/>
        </w:rPr>
        <w:t xml:space="preserve">The respondents of the questionnaire did not appear to hold the same opinion as me, looking at the data, with only 28% stating they believed that officers with this bank of knowledge should be dispatched. This could be down to many factors; be it time and money, a fear of officers being taken off shift </w:t>
      </w:r>
      <w:r w:rsidR="00CB520E">
        <w:rPr>
          <w:sz w:val="28"/>
          <w:szCs w:val="28"/>
        </w:rPr>
        <w:t>to</w:t>
      </w:r>
      <w:r>
        <w:rPr>
          <w:sz w:val="28"/>
          <w:szCs w:val="28"/>
        </w:rPr>
        <w:t xml:space="preserve"> become a </w:t>
      </w:r>
      <w:r w:rsidR="00CB520E">
        <w:rPr>
          <w:sz w:val="28"/>
          <w:szCs w:val="28"/>
        </w:rPr>
        <w:t>specialist,</w:t>
      </w:r>
      <w:r w:rsidR="008A39BB">
        <w:rPr>
          <w:sz w:val="28"/>
          <w:szCs w:val="28"/>
        </w:rPr>
        <w:t xml:space="preserve"> or have any </w:t>
      </w:r>
      <w:r w:rsidR="00CB520E">
        <w:rPr>
          <w:sz w:val="28"/>
          <w:szCs w:val="28"/>
        </w:rPr>
        <w:t>speciality</w:t>
      </w:r>
      <w:r w:rsidR="008A39BB">
        <w:rPr>
          <w:sz w:val="28"/>
          <w:szCs w:val="28"/>
        </w:rPr>
        <w:t xml:space="preserve"> knowledge </w:t>
      </w:r>
      <w:r w:rsidR="00CB520E">
        <w:rPr>
          <w:sz w:val="28"/>
          <w:szCs w:val="28"/>
        </w:rPr>
        <w:t>in</w:t>
      </w:r>
      <w:r w:rsidR="008A39BB">
        <w:rPr>
          <w:sz w:val="28"/>
          <w:szCs w:val="28"/>
        </w:rPr>
        <w:t xml:space="preserve"> any field, especially given how much demand there currently is on police frontline services.</w:t>
      </w:r>
    </w:p>
    <w:p w14:paraId="46349726" w14:textId="19044545" w:rsidR="003D6240" w:rsidRDefault="003D6240" w:rsidP="00C37346">
      <w:pPr>
        <w:rPr>
          <w:sz w:val="28"/>
          <w:szCs w:val="28"/>
        </w:rPr>
      </w:pPr>
    </w:p>
    <w:p w14:paraId="53E21971" w14:textId="23F6F8CB" w:rsidR="003D6240" w:rsidRDefault="003D6240" w:rsidP="00C37346">
      <w:pPr>
        <w:rPr>
          <w:sz w:val="28"/>
          <w:szCs w:val="28"/>
        </w:rPr>
      </w:pPr>
    </w:p>
    <w:p w14:paraId="4E84E8BF" w14:textId="77777777" w:rsidR="008A39BB" w:rsidRDefault="003D6240" w:rsidP="00C37346">
      <w:pPr>
        <w:rPr>
          <w:sz w:val="28"/>
          <w:szCs w:val="28"/>
        </w:rPr>
      </w:pPr>
      <w:r>
        <w:rPr>
          <w:noProof/>
          <w:sz w:val="28"/>
          <w:szCs w:val="28"/>
        </w:rPr>
        <w:drawing>
          <wp:inline distT="0" distB="0" distL="0" distR="0" wp14:anchorId="0F681322" wp14:editId="41CB44D1">
            <wp:extent cx="5731510" cy="2599537"/>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738CD16F" w14:textId="52C9222A" w:rsidR="008A39BB" w:rsidRDefault="008A39BB" w:rsidP="00C37346">
      <w:pPr>
        <w:rPr>
          <w:sz w:val="28"/>
          <w:szCs w:val="28"/>
        </w:rPr>
      </w:pPr>
      <w:r>
        <w:rPr>
          <w:sz w:val="28"/>
          <w:szCs w:val="28"/>
        </w:rPr>
        <w:t xml:space="preserve">The last but one question again, may be something that frontline </w:t>
      </w:r>
      <w:r w:rsidR="00CB520E">
        <w:rPr>
          <w:sz w:val="28"/>
          <w:szCs w:val="28"/>
        </w:rPr>
        <w:t>officers</w:t>
      </w:r>
      <w:r>
        <w:rPr>
          <w:sz w:val="28"/>
          <w:szCs w:val="28"/>
        </w:rPr>
        <w:t xml:space="preserve"> may fear, the thought </w:t>
      </w:r>
      <w:r w:rsidR="00CB520E">
        <w:rPr>
          <w:sz w:val="28"/>
          <w:szCs w:val="28"/>
        </w:rPr>
        <w:t>of even</w:t>
      </w:r>
      <w:r>
        <w:rPr>
          <w:sz w:val="28"/>
          <w:szCs w:val="28"/>
        </w:rPr>
        <w:t xml:space="preserve"> more training. I </w:t>
      </w:r>
      <w:r w:rsidR="00CB520E">
        <w:rPr>
          <w:sz w:val="28"/>
          <w:szCs w:val="28"/>
        </w:rPr>
        <w:t>kept</w:t>
      </w:r>
      <w:r>
        <w:rPr>
          <w:sz w:val="28"/>
          <w:szCs w:val="28"/>
        </w:rPr>
        <w:t xml:space="preserve"> an </w:t>
      </w:r>
      <w:r w:rsidR="00CB520E">
        <w:rPr>
          <w:sz w:val="28"/>
          <w:szCs w:val="28"/>
        </w:rPr>
        <w:t>open mind</w:t>
      </w:r>
      <w:r>
        <w:rPr>
          <w:sz w:val="28"/>
          <w:szCs w:val="28"/>
        </w:rPr>
        <w:t xml:space="preserve"> </w:t>
      </w:r>
      <w:r w:rsidR="00CB520E">
        <w:rPr>
          <w:sz w:val="28"/>
          <w:szCs w:val="28"/>
        </w:rPr>
        <w:t>in regard to</w:t>
      </w:r>
      <w:r>
        <w:rPr>
          <w:sz w:val="28"/>
          <w:szCs w:val="28"/>
        </w:rPr>
        <w:t xml:space="preserve"> how I expected the results to turn out. I for one, am still </w:t>
      </w:r>
      <w:r w:rsidR="00CB520E">
        <w:rPr>
          <w:sz w:val="28"/>
          <w:szCs w:val="28"/>
        </w:rPr>
        <w:t>interested</w:t>
      </w:r>
      <w:r>
        <w:rPr>
          <w:sz w:val="28"/>
          <w:szCs w:val="28"/>
        </w:rPr>
        <w:t xml:space="preserve"> by </w:t>
      </w:r>
      <w:r w:rsidR="00CB520E">
        <w:rPr>
          <w:sz w:val="28"/>
          <w:szCs w:val="28"/>
        </w:rPr>
        <w:t>most</w:t>
      </w:r>
      <w:r>
        <w:rPr>
          <w:sz w:val="28"/>
          <w:szCs w:val="28"/>
        </w:rPr>
        <w:t xml:space="preserve"> topics that myself, as an officer, sees for training days, but I can also see where those who have much longer in service than I, roll their eyes at another topic to learn, or another way in which partner agencies will dispose of a responsibility onto police.</w:t>
      </w:r>
    </w:p>
    <w:p w14:paraId="206C7EF0" w14:textId="6B2AC710" w:rsidR="008A39BB" w:rsidRDefault="008A39BB" w:rsidP="00C37346">
      <w:pPr>
        <w:rPr>
          <w:sz w:val="28"/>
          <w:szCs w:val="28"/>
        </w:rPr>
      </w:pPr>
      <w:r>
        <w:rPr>
          <w:sz w:val="28"/>
          <w:szCs w:val="28"/>
        </w:rPr>
        <w:t xml:space="preserve">With just over 55% of respondents determined that they thought that they would see any further training </w:t>
      </w:r>
      <w:r w:rsidR="009813BD">
        <w:rPr>
          <w:sz w:val="28"/>
          <w:szCs w:val="28"/>
        </w:rPr>
        <w:t xml:space="preserve">for front line officers as being beneficial.  However, there is only 19% of people that </w:t>
      </w:r>
      <w:r w:rsidR="00CB520E">
        <w:rPr>
          <w:sz w:val="28"/>
          <w:szCs w:val="28"/>
        </w:rPr>
        <w:t>answered</w:t>
      </w:r>
      <w:r w:rsidR="009813BD">
        <w:rPr>
          <w:sz w:val="28"/>
          <w:szCs w:val="28"/>
        </w:rPr>
        <w:t xml:space="preserve"> this </w:t>
      </w:r>
      <w:r w:rsidR="00CB520E">
        <w:rPr>
          <w:sz w:val="28"/>
          <w:szCs w:val="28"/>
        </w:rPr>
        <w:t>question</w:t>
      </w:r>
      <w:r w:rsidR="009813BD">
        <w:rPr>
          <w:sz w:val="28"/>
          <w:szCs w:val="28"/>
        </w:rPr>
        <w:t xml:space="preserve"> as being a negative prospect for more training. Again, the almost one in five </w:t>
      </w:r>
      <w:r w:rsidR="00CB520E">
        <w:rPr>
          <w:sz w:val="28"/>
          <w:szCs w:val="28"/>
        </w:rPr>
        <w:t>people</w:t>
      </w:r>
      <w:r w:rsidR="009813BD">
        <w:rPr>
          <w:sz w:val="28"/>
          <w:szCs w:val="28"/>
        </w:rPr>
        <w:t xml:space="preserve"> that said this, maybe this is where a </w:t>
      </w:r>
      <w:r w:rsidR="00CB520E">
        <w:rPr>
          <w:sz w:val="28"/>
          <w:szCs w:val="28"/>
        </w:rPr>
        <w:t>mixture</w:t>
      </w:r>
      <w:r w:rsidR="009813BD">
        <w:rPr>
          <w:sz w:val="28"/>
          <w:szCs w:val="28"/>
        </w:rPr>
        <w:t xml:space="preserve"> of qualitative and quantitative data collection would have been of benefit, to see why they thought this.</w:t>
      </w:r>
    </w:p>
    <w:p w14:paraId="54B33712" w14:textId="719BCCDB" w:rsidR="003D6240" w:rsidRDefault="003D6240" w:rsidP="00C37346">
      <w:pPr>
        <w:rPr>
          <w:sz w:val="28"/>
          <w:szCs w:val="28"/>
        </w:rPr>
      </w:pPr>
      <w:r>
        <w:rPr>
          <w:noProof/>
          <w:sz w:val="28"/>
          <w:szCs w:val="28"/>
        </w:rPr>
        <w:lastRenderedPageBreak/>
        <w:drawing>
          <wp:inline distT="0" distB="0" distL="0" distR="0" wp14:anchorId="4D7A872D" wp14:editId="1549D465">
            <wp:extent cx="5731510" cy="2411619"/>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010EE872" w14:textId="33F80CB2" w:rsidR="009813BD" w:rsidRDefault="009813BD" w:rsidP="00C37346">
      <w:pPr>
        <w:rPr>
          <w:sz w:val="28"/>
          <w:szCs w:val="28"/>
        </w:rPr>
      </w:pPr>
    </w:p>
    <w:p w14:paraId="4E0BD3BE" w14:textId="6AEBDC8A" w:rsidR="009813BD" w:rsidRDefault="009813BD" w:rsidP="00C37346">
      <w:pPr>
        <w:rPr>
          <w:sz w:val="28"/>
          <w:szCs w:val="28"/>
        </w:rPr>
      </w:pPr>
      <w:r>
        <w:rPr>
          <w:sz w:val="28"/>
          <w:szCs w:val="28"/>
        </w:rPr>
        <w:t xml:space="preserve">Contrary to the previous question whereby I asked if people should receive more training, this centred on partnership and protective agencies disseminating information relating to those that have been exposed to adverse childhood experiences.  I have unpicked the overwhelming yes replies to infer that information should be </w:t>
      </w:r>
      <w:r w:rsidR="00CB520E">
        <w:rPr>
          <w:sz w:val="28"/>
          <w:szCs w:val="28"/>
        </w:rPr>
        <w:t>there but</w:t>
      </w:r>
      <w:r>
        <w:rPr>
          <w:sz w:val="28"/>
          <w:szCs w:val="28"/>
        </w:rPr>
        <w:t xml:space="preserve"> may be down to individual officers to obtain and learn what would be available to them, on their own accord and time, rather than it be given to selected/ nominated or officers who wish to have the increase in knowledge.</w:t>
      </w:r>
    </w:p>
    <w:p w14:paraId="282AC17C" w14:textId="12F89490" w:rsidR="00E47E41" w:rsidRDefault="00E47E41" w:rsidP="00C37346">
      <w:pPr>
        <w:rPr>
          <w:sz w:val="28"/>
          <w:szCs w:val="28"/>
        </w:rPr>
      </w:pPr>
      <w:r>
        <w:rPr>
          <w:sz w:val="28"/>
          <w:szCs w:val="28"/>
        </w:rPr>
        <w:t>The 83% of respondents may be of the school of thought that this is one thing that potentially relieves some of the pressure once again from police forces and makes those who would have far more prior knowledge and specialised personnel to collate and publish this data. The effects on a familial set up over time would lay solely on such protective services to determine if a person is suffering from adverse effects of such trauma at a young age.</w:t>
      </w:r>
      <w:r w:rsidR="00A20F6D">
        <w:rPr>
          <w:sz w:val="28"/>
          <w:szCs w:val="28"/>
        </w:rPr>
        <w:t xml:space="preserve"> Once again, the information that would be more of a prevention for the escalation </w:t>
      </w:r>
      <w:r w:rsidR="00CB520E">
        <w:rPr>
          <w:sz w:val="28"/>
          <w:szCs w:val="28"/>
        </w:rPr>
        <w:t>regarding</w:t>
      </w:r>
      <w:r w:rsidR="00A20F6D">
        <w:rPr>
          <w:sz w:val="28"/>
          <w:szCs w:val="28"/>
        </w:rPr>
        <w:t xml:space="preserve"> further offences, or an escalation of any existing offences or potentially any substance misuse, would primarily be not within policing parameters anyway</w:t>
      </w:r>
      <w:r w:rsidR="00A2437C">
        <w:rPr>
          <w:sz w:val="28"/>
          <w:szCs w:val="28"/>
        </w:rPr>
        <w:t xml:space="preserve">. Naturally, police have a caring element to all incidents that are dealt with, minimising risk to the people directly involved, </w:t>
      </w:r>
      <w:r w:rsidR="00CB520E">
        <w:rPr>
          <w:sz w:val="28"/>
          <w:szCs w:val="28"/>
        </w:rPr>
        <w:t>the wider public, and identifying crime patterns that could be detected by collating incident data from similar incidents and previous incidents with the same people, displaying similar traits, and with all this data, putting it all together and identifying the correct or at least the most relevant partnership agency to be signposted to the most relevant agencies. These could be as simple as drug advisory groups</w:t>
      </w:r>
      <w:r w:rsidR="00F25C52">
        <w:rPr>
          <w:sz w:val="28"/>
          <w:szCs w:val="28"/>
        </w:rPr>
        <w:t xml:space="preserve">, family counselling groups, early intervention agencies and similar referral </w:t>
      </w:r>
      <w:r w:rsidR="00F25C52">
        <w:rPr>
          <w:sz w:val="28"/>
          <w:szCs w:val="28"/>
        </w:rPr>
        <w:lastRenderedPageBreak/>
        <w:t xml:space="preserve">pathways that may be of use and open to such clients.  It is without a doubt in the minds of people who have answer this questionnaire for me, that partner agencies are much better placed to provide further information </w:t>
      </w:r>
      <w:proofErr w:type="gramStart"/>
      <w:r w:rsidR="00F25C52">
        <w:rPr>
          <w:sz w:val="28"/>
          <w:szCs w:val="28"/>
        </w:rPr>
        <w:t>in regards to</w:t>
      </w:r>
      <w:proofErr w:type="gramEnd"/>
      <w:r w:rsidR="00F25C52">
        <w:rPr>
          <w:sz w:val="28"/>
          <w:szCs w:val="28"/>
        </w:rPr>
        <w:t xml:space="preserve"> issues such as these.</w:t>
      </w:r>
    </w:p>
    <w:p w14:paraId="3D63F973" w14:textId="656817DA" w:rsidR="003D6240" w:rsidRDefault="003D6240" w:rsidP="00C37346">
      <w:pPr>
        <w:rPr>
          <w:sz w:val="28"/>
          <w:szCs w:val="28"/>
        </w:rPr>
      </w:pPr>
      <w:r>
        <w:rPr>
          <w:noProof/>
          <w:sz w:val="28"/>
          <w:szCs w:val="28"/>
        </w:rPr>
        <w:drawing>
          <wp:inline distT="0" distB="0" distL="0" distR="0" wp14:anchorId="1F7F3D41" wp14:editId="786BD41C">
            <wp:extent cx="5731510" cy="2599537"/>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r w:rsidR="007E45AC">
        <w:rPr>
          <w:sz w:val="28"/>
          <w:szCs w:val="28"/>
        </w:rPr>
        <w:t xml:space="preserve"> </w:t>
      </w:r>
    </w:p>
    <w:p w14:paraId="6567E13B" w14:textId="5D3888DF" w:rsidR="00F25C52" w:rsidRDefault="00F25C52" w:rsidP="00C37346">
      <w:pPr>
        <w:rPr>
          <w:sz w:val="28"/>
          <w:szCs w:val="28"/>
        </w:rPr>
      </w:pPr>
    </w:p>
    <w:p w14:paraId="5CE7B730" w14:textId="7211998E" w:rsidR="00F25C52" w:rsidRDefault="00F25C52" w:rsidP="00C37346">
      <w:pPr>
        <w:rPr>
          <w:sz w:val="28"/>
          <w:szCs w:val="28"/>
        </w:rPr>
      </w:pPr>
      <w:r>
        <w:rPr>
          <w:sz w:val="28"/>
          <w:szCs w:val="28"/>
        </w:rPr>
        <w:t xml:space="preserve">Researchers at Bangor University have worked </w:t>
      </w:r>
      <w:proofErr w:type="gramStart"/>
      <w:r>
        <w:rPr>
          <w:sz w:val="28"/>
          <w:szCs w:val="28"/>
        </w:rPr>
        <w:t>alongside  Public</w:t>
      </w:r>
      <w:proofErr w:type="gramEnd"/>
      <w:r>
        <w:rPr>
          <w:sz w:val="28"/>
          <w:szCs w:val="28"/>
        </w:rPr>
        <w:t xml:space="preserve"> Health Wales and have explored how those with adverse childhood experiences and those who have ended up being incarcerated</w:t>
      </w:r>
      <w:r w:rsidR="00B776A5">
        <w:rPr>
          <w:sz w:val="28"/>
          <w:szCs w:val="28"/>
        </w:rPr>
        <w:t>, and testing out theories behind why they have offended and any links to the adversities suffered in their formative and younger years.</w:t>
      </w:r>
    </w:p>
    <w:p w14:paraId="6122A5B0" w14:textId="35EA244A" w:rsidR="00B776A5" w:rsidRPr="00D87DCA" w:rsidRDefault="00B776A5" w:rsidP="00B776A5">
      <w:pPr>
        <w:rPr>
          <w:sz w:val="28"/>
          <w:szCs w:val="28"/>
        </w:rPr>
      </w:pPr>
      <w:r>
        <w:rPr>
          <w:sz w:val="28"/>
          <w:szCs w:val="28"/>
        </w:rPr>
        <w:t>The research that was carried out by the university and the public health body has identified that those who were incarcerated and had demonstrated behaviours akin to those mentioned previously, such as being both the victim and the perpetrator of a violent assault, as well as reckless behaviours around drug and alcohol use, and minor crimes. This has built the picture that the life of those subjected to adverse incidents within their familial set up hugely increased the chance of becoming heavily involved with both police and courts.</w:t>
      </w:r>
    </w:p>
    <w:p w14:paraId="50BBCE2D" w14:textId="2FC79BAC" w:rsidR="003D6240" w:rsidRPr="00D87DCA" w:rsidRDefault="003D6240" w:rsidP="00C37346">
      <w:pPr>
        <w:rPr>
          <w:sz w:val="28"/>
          <w:szCs w:val="28"/>
        </w:rPr>
      </w:pPr>
    </w:p>
    <w:sectPr w:rsidR="003D6240" w:rsidRPr="00D87D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3D6A7" w14:textId="77777777" w:rsidR="00850D37" w:rsidRDefault="00850D37" w:rsidP="00850D37">
      <w:pPr>
        <w:spacing w:after="0" w:line="240" w:lineRule="auto"/>
      </w:pPr>
      <w:r>
        <w:separator/>
      </w:r>
    </w:p>
  </w:endnote>
  <w:endnote w:type="continuationSeparator" w:id="0">
    <w:p w14:paraId="7305B0F5" w14:textId="77777777" w:rsidR="00850D37" w:rsidRDefault="00850D37" w:rsidP="00850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C0DF0" w14:textId="77777777" w:rsidR="00850D37" w:rsidRDefault="00850D37" w:rsidP="00850D37">
      <w:pPr>
        <w:spacing w:after="0" w:line="240" w:lineRule="auto"/>
      </w:pPr>
      <w:r>
        <w:separator/>
      </w:r>
    </w:p>
  </w:footnote>
  <w:footnote w:type="continuationSeparator" w:id="0">
    <w:p w14:paraId="0F6CC779" w14:textId="77777777" w:rsidR="00850D37" w:rsidRDefault="00850D37" w:rsidP="00850D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C5306"/>
    <w:multiLevelType w:val="hybridMultilevel"/>
    <w:tmpl w:val="878A43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27A"/>
    <w:rsid w:val="0000574E"/>
    <w:rsid w:val="00007A0B"/>
    <w:rsid w:val="00084A84"/>
    <w:rsid w:val="000855DF"/>
    <w:rsid w:val="00087293"/>
    <w:rsid w:val="000A252D"/>
    <w:rsid w:val="000C2C53"/>
    <w:rsid w:val="000F19BC"/>
    <w:rsid w:val="00103029"/>
    <w:rsid w:val="001222CB"/>
    <w:rsid w:val="001308F1"/>
    <w:rsid w:val="001D4116"/>
    <w:rsid w:val="002F4F77"/>
    <w:rsid w:val="00335B27"/>
    <w:rsid w:val="00342E5A"/>
    <w:rsid w:val="00397019"/>
    <w:rsid w:val="003D6240"/>
    <w:rsid w:val="0040294D"/>
    <w:rsid w:val="0041156B"/>
    <w:rsid w:val="004163D1"/>
    <w:rsid w:val="00476F1C"/>
    <w:rsid w:val="00493F6F"/>
    <w:rsid w:val="00534F7C"/>
    <w:rsid w:val="0058025E"/>
    <w:rsid w:val="005D6787"/>
    <w:rsid w:val="006425CD"/>
    <w:rsid w:val="0067114E"/>
    <w:rsid w:val="006920D7"/>
    <w:rsid w:val="006C1AFE"/>
    <w:rsid w:val="007465F1"/>
    <w:rsid w:val="00777E1A"/>
    <w:rsid w:val="007873F8"/>
    <w:rsid w:val="007C20A3"/>
    <w:rsid w:val="007C7FDE"/>
    <w:rsid w:val="007E45AC"/>
    <w:rsid w:val="00850D37"/>
    <w:rsid w:val="00852ACD"/>
    <w:rsid w:val="00887D16"/>
    <w:rsid w:val="008A39BB"/>
    <w:rsid w:val="0090478F"/>
    <w:rsid w:val="009813BD"/>
    <w:rsid w:val="00A20F6D"/>
    <w:rsid w:val="00A2437C"/>
    <w:rsid w:val="00A33569"/>
    <w:rsid w:val="00A62156"/>
    <w:rsid w:val="00AD45CF"/>
    <w:rsid w:val="00B0497E"/>
    <w:rsid w:val="00B12278"/>
    <w:rsid w:val="00B574C9"/>
    <w:rsid w:val="00B74588"/>
    <w:rsid w:val="00B776A5"/>
    <w:rsid w:val="00B92328"/>
    <w:rsid w:val="00C37346"/>
    <w:rsid w:val="00C55826"/>
    <w:rsid w:val="00C67961"/>
    <w:rsid w:val="00C7327A"/>
    <w:rsid w:val="00CA756B"/>
    <w:rsid w:val="00CB520E"/>
    <w:rsid w:val="00CD2D95"/>
    <w:rsid w:val="00D13B01"/>
    <w:rsid w:val="00D264B7"/>
    <w:rsid w:val="00D43C29"/>
    <w:rsid w:val="00D86505"/>
    <w:rsid w:val="00D87DCA"/>
    <w:rsid w:val="00DA2AE5"/>
    <w:rsid w:val="00DF12AF"/>
    <w:rsid w:val="00E0166C"/>
    <w:rsid w:val="00E47E41"/>
    <w:rsid w:val="00E8700E"/>
    <w:rsid w:val="00ED0DF2"/>
    <w:rsid w:val="00F25C52"/>
    <w:rsid w:val="00F611AF"/>
    <w:rsid w:val="00FB1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6F90984"/>
  <w15:chartTrackingRefBased/>
  <w15:docId w15:val="{99A6506E-8D5B-46CF-9AB3-D4AF43576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6787"/>
    <w:pPr>
      <w:ind w:left="720"/>
      <w:contextualSpacing/>
    </w:pPr>
  </w:style>
  <w:style w:type="character" w:styleId="Hyperlink">
    <w:name w:val="Hyperlink"/>
    <w:basedOn w:val="DefaultParagraphFont"/>
    <w:uiPriority w:val="99"/>
    <w:semiHidden/>
    <w:unhideWhenUsed/>
    <w:rsid w:val="00E8700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390824">
      <w:bodyDiv w:val="1"/>
      <w:marLeft w:val="0"/>
      <w:marRight w:val="0"/>
      <w:marTop w:val="0"/>
      <w:marBottom w:val="0"/>
      <w:divBdr>
        <w:top w:val="none" w:sz="0" w:space="0" w:color="auto"/>
        <w:left w:val="none" w:sz="0" w:space="0" w:color="auto"/>
        <w:bottom w:val="none" w:sz="0" w:space="0" w:color="auto"/>
        <w:right w:val="none" w:sz="0" w:space="0" w:color="auto"/>
      </w:divBdr>
      <w:divsChild>
        <w:div w:id="1533684306">
          <w:marLeft w:val="0"/>
          <w:marRight w:val="0"/>
          <w:marTop w:val="0"/>
          <w:marBottom w:val="0"/>
          <w:divBdr>
            <w:top w:val="none" w:sz="0" w:space="0" w:color="auto"/>
            <w:left w:val="none" w:sz="0" w:space="0" w:color="auto"/>
            <w:bottom w:val="none" w:sz="0" w:space="0" w:color="auto"/>
            <w:right w:val="none" w:sz="0" w:space="0" w:color="auto"/>
          </w:divBdr>
          <w:divsChild>
            <w:div w:id="813566942">
              <w:marLeft w:val="0"/>
              <w:marRight w:val="0"/>
              <w:marTop w:val="0"/>
              <w:marBottom w:val="0"/>
              <w:divBdr>
                <w:top w:val="none" w:sz="0" w:space="0" w:color="auto"/>
                <w:left w:val="none" w:sz="0" w:space="0" w:color="auto"/>
                <w:bottom w:val="none" w:sz="0" w:space="0" w:color="auto"/>
                <w:right w:val="none" w:sz="0" w:space="0" w:color="auto"/>
              </w:divBdr>
              <w:divsChild>
                <w:div w:id="1531870161">
                  <w:marLeft w:val="0"/>
                  <w:marRight w:val="0"/>
                  <w:marTop w:val="0"/>
                  <w:marBottom w:val="180"/>
                  <w:divBdr>
                    <w:top w:val="single" w:sz="6" w:space="9" w:color="DADCE0"/>
                    <w:left w:val="single" w:sz="6" w:space="18" w:color="DADCE0"/>
                    <w:bottom w:val="single" w:sz="6" w:space="18" w:color="DADCE0"/>
                    <w:right w:val="single" w:sz="6" w:space="9" w:color="DADCE0"/>
                  </w:divBdr>
                  <w:divsChild>
                    <w:div w:id="23598057">
                      <w:marLeft w:val="0"/>
                      <w:marRight w:val="0"/>
                      <w:marTop w:val="0"/>
                      <w:marBottom w:val="0"/>
                      <w:divBdr>
                        <w:top w:val="none" w:sz="0" w:space="0" w:color="auto"/>
                        <w:left w:val="none" w:sz="0" w:space="0" w:color="auto"/>
                        <w:bottom w:val="none" w:sz="0" w:space="0" w:color="auto"/>
                        <w:right w:val="none" w:sz="0" w:space="0" w:color="auto"/>
                      </w:divBdr>
                      <w:divsChild>
                        <w:div w:id="291981734">
                          <w:marLeft w:val="0"/>
                          <w:marRight w:val="0"/>
                          <w:marTop w:val="0"/>
                          <w:marBottom w:val="0"/>
                          <w:divBdr>
                            <w:top w:val="none" w:sz="0" w:space="0" w:color="auto"/>
                            <w:left w:val="none" w:sz="0" w:space="0" w:color="auto"/>
                            <w:bottom w:val="none" w:sz="0" w:space="0" w:color="auto"/>
                            <w:right w:val="none" w:sz="0" w:space="0" w:color="auto"/>
                          </w:divBdr>
                          <w:divsChild>
                            <w:div w:id="2042052062">
                              <w:marLeft w:val="0"/>
                              <w:marRight w:val="0"/>
                              <w:marTop w:val="0"/>
                              <w:marBottom w:val="0"/>
                              <w:divBdr>
                                <w:top w:val="none" w:sz="0" w:space="0" w:color="auto"/>
                                <w:left w:val="none" w:sz="0" w:space="0" w:color="auto"/>
                                <w:bottom w:val="none" w:sz="0" w:space="0" w:color="auto"/>
                                <w:right w:val="none" w:sz="0" w:space="0" w:color="auto"/>
                              </w:divBdr>
                              <w:divsChild>
                                <w:div w:id="620501377">
                                  <w:marLeft w:val="0"/>
                                  <w:marRight w:val="0"/>
                                  <w:marTop w:val="0"/>
                                  <w:marBottom w:val="0"/>
                                  <w:divBdr>
                                    <w:top w:val="none" w:sz="0" w:space="0" w:color="auto"/>
                                    <w:left w:val="none" w:sz="0" w:space="0" w:color="auto"/>
                                    <w:bottom w:val="none" w:sz="0" w:space="0" w:color="auto"/>
                                    <w:right w:val="none" w:sz="0" w:space="0" w:color="auto"/>
                                  </w:divBdr>
                                  <w:divsChild>
                                    <w:div w:id="35123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5954913">
          <w:marLeft w:val="0"/>
          <w:marRight w:val="0"/>
          <w:marTop w:val="0"/>
          <w:marBottom w:val="0"/>
          <w:divBdr>
            <w:top w:val="none" w:sz="0" w:space="0" w:color="auto"/>
            <w:left w:val="none" w:sz="0" w:space="0" w:color="auto"/>
            <w:bottom w:val="none" w:sz="0" w:space="0" w:color="auto"/>
            <w:right w:val="none" w:sz="0" w:space="0" w:color="auto"/>
          </w:divBdr>
          <w:divsChild>
            <w:div w:id="41946863">
              <w:marLeft w:val="0"/>
              <w:marRight w:val="0"/>
              <w:marTop w:val="0"/>
              <w:marBottom w:val="0"/>
              <w:divBdr>
                <w:top w:val="none" w:sz="0" w:space="0" w:color="auto"/>
                <w:left w:val="none" w:sz="0" w:space="0" w:color="auto"/>
                <w:bottom w:val="none" w:sz="0" w:space="0" w:color="auto"/>
                <w:right w:val="none" w:sz="0" w:space="0" w:color="auto"/>
              </w:divBdr>
              <w:divsChild>
                <w:div w:id="1248340955">
                  <w:marLeft w:val="0"/>
                  <w:marRight w:val="0"/>
                  <w:marTop w:val="0"/>
                  <w:marBottom w:val="180"/>
                  <w:divBdr>
                    <w:top w:val="single" w:sz="6" w:space="9" w:color="DADCE0"/>
                    <w:left w:val="single" w:sz="6" w:space="18" w:color="DADCE0"/>
                    <w:bottom w:val="single" w:sz="6" w:space="18" w:color="DADCE0"/>
                    <w:right w:val="single" w:sz="6" w:space="9" w:color="DADCE0"/>
                  </w:divBdr>
                  <w:divsChild>
                    <w:div w:id="268005936">
                      <w:marLeft w:val="0"/>
                      <w:marRight w:val="0"/>
                      <w:marTop w:val="0"/>
                      <w:marBottom w:val="0"/>
                      <w:divBdr>
                        <w:top w:val="none" w:sz="0" w:space="0" w:color="auto"/>
                        <w:left w:val="none" w:sz="0" w:space="0" w:color="auto"/>
                        <w:bottom w:val="none" w:sz="0" w:space="0" w:color="auto"/>
                        <w:right w:val="none" w:sz="0" w:space="0" w:color="auto"/>
                      </w:divBdr>
                      <w:divsChild>
                        <w:div w:id="846946845">
                          <w:marLeft w:val="0"/>
                          <w:marRight w:val="0"/>
                          <w:marTop w:val="0"/>
                          <w:marBottom w:val="0"/>
                          <w:divBdr>
                            <w:top w:val="none" w:sz="0" w:space="0" w:color="auto"/>
                            <w:left w:val="none" w:sz="0" w:space="0" w:color="auto"/>
                            <w:bottom w:val="none" w:sz="0" w:space="0" w:color="auto"/>
                            <w:right w:val="none" w:sz="0" w:space="0" w:color="auto"/>
                          </w:divBdr>
                          <w:divsChild>
                            <w:div w:id="626469785">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evelopingchild.harvard.edu/resources/aces-and-toxic-stress-frequently-asked-questions/" TargetMode="Externa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98B245-15D8-4D17-995D-755C80318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8500</TotalTime>
  <Pages>14</Pages>
  <Words>3690</Words>
  <Characters>21038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Rebecca</dc:creator>
  <cp:keywords/>
  <dc:description/>
  <cp:lastModifiedBy>King, Rebecca</cp:lastModifiedBy>
  <cp:revision>9</cp:revision>
  <dcterms:created xsi:type="dcterms:W3CDTF">2022-12-26T14:43:00Z</dcterms:created>
  <dcterms:modified xsi:type="dcterms:W3CDTF">2023-01-09T22:29:00Z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2022-12-26T14:43:34Z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6ce8fb53-4a0e-495e-ae61-b623bcee06f7</vt:lpwstr>
  </property>
  <property fmtid="{D5CDD505-2E9C-101B-9397-08002B2CF9AE}" pid="8" name="MSIP_Label_f2acd28b-79a3-4a0f-b0ff-4b75658b1549_ContentBits">
    <vt:lpwstr>0</vt:lpwstr>
  </property>
</Properties>
</file>