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0A7356" w14:textId="3B8031F1" w:rsidR="00631314" w:rsidRPr="008E18D3" w:rsidRDefault="00631314" w:rsidP="00631314">
      <w:pPr>
        <w:tabs>
          <w:tab w:val="left" w:pos="192"/>
          <w:tab w:val="center" w:pos="4513"/>
        </w:tabs>
        <w:rPr>
          <w:rFonts w:ascii="Arial" w:hAnsi="Arial" w:cs="Arial"/>
          <w:b/>
          <w:bCs/>
          <w:sz w:val="32"/>
          <w:szCs w:val="32"/>
        </w:rPr>
      </w:pPr>
      <w:r>
        <w:rPr>
          <w:rFonts w:ascii="Arial" w:hAnsi="Arial" w:cs="Arial"/>
          <w:b/>
          <w:bCs/>
          <w:sz w:val="32"/>
          <w:szCs w:val="32"/>
        </w:rPr>
        <w:tab/>
      </w:r>
      <w:r>
        <w:rPr>
          <w:rFonts w:ascii="Arial" w:hAnsi="Arial" w:cs="Arial"/>
          <w:b/>
          <w:bCs/>
          <w:sz w:val="32"/>
          <w:szCs w:val="32"/>
        </w:rPr>
        <w:tab/>
      </w:r>
      <w:r w:rsidR="008E18D3" w:rsidRPr="008E18D3">
        <w:rPr>
          <w:rFonts w:ascii="Arial" w:hAnsi="Arial" w:cs="Arial"/>
          <w:b/>
          <w:bCs/>
          <w:sz w:val="32"/>
          <w:szCs w:val="32"/>
        </w:rPr>
        <w:t>PERSONAL CAREER DEVELOPMENT</w:t>
      </w:r>
    </w:p>
    <w:p w14:paraId="3EE90E09" w14:textId="578995DA" w:rsidR="008E18D3" w:rsidRPr="008E18D3" w:rsidRDefault="008E18D3" w:rsidP="008E18D3">
      <w:pPr>
        <w:jc w:val="center"/>
        <w:rPr>
          <w:rFonts w:ascii="Arial" w:hAnsi="Arial" w:cs="Arial"/>
          <w:b/>
          <w:bCs/>
          <w:sz w:val="32"/>
          <w:szCs w:val="32"/>
        </w:rPr>
      </w:pPr>
      <w:r w:rsidRPr="008E18D3">
        <w:rPr>
          <w:rFonts w:ascii="Arial" w:hAnsi="Arial" w:cs="Arial"/>
          <w:b/>
          <w:bCs/>
          <w:sz w:val="32"/>
          <w:szCs w:val="32"/>
        </w:rPr>
        <w:t>ASSIGNMENT 2</w:t>
      </w:r>
    </w:p>
    <w:p w14:paraId="7B8682C4" w14:textId="2E90B634" w:rsidR="008E18D3" w:rsidRPr="008E18D3" w:rsidRDefault="008E18D3" w:rsidP="008E18D3">
      <w:pPr>
        <w:jc w:val="center"/>
        <w:rPr>
          <w:rFonts w:ascii="Arial" w:hAnsi="Arial" w:cs="Arial"/>
        </w:rPr>
      </w:pPr>
      <w:r w:rsidRPr="008E18D3">
        <w:rPr>
          <w:rFonts w:ascii="Arial" w:hAnsi="Arial" w:cs="Arial"/>
          <w:b/>
          <w:bCs/>
          <w:sz w:val="32"/>
          <w:szCs w:val="32"/>
        </w:rPr>
        <w:t>CLASS:BMSW400</w:t>
      </w:r>
      <w:r w:rsidR="00D33929">
        <w:rPr>
          <w:rFonts w:ascii="Arial" w:hAnsi="Arial" w:cs="Arial"/>
          <w:b/>
          <w:bCs/>
          <w:sz w:val="32"/>
          <w:szCs w:val="32"/>
        </w:rPr>
        <w:t>5</w:t>
      </w:r>
    </w:p>
    <w:p w14:paraId="62A0B1AE" w14:textId="49CD3E52" w:rsidR="008E18D3" w:rsidRPr="008E18D3" w:rsidRDefault="008E18D3" w:rsidP="008E18D3">
      <w:pPr>
        <w:jc w:val="center"/>
        <w:rPr>
          <w:rFonts w:ascii="Arial" w:hAnsi="Arial" w:cs="Arial"/>
        </w:rPr>
      </w:pPr>
    </w:p>
    <w:p w14:paraId="61DCAF05" w14:textId="3315DEBB" w:rsidR="008E18D3" w:rsidRPr="008E18D3" w:rsidRDefault="008E18D3" w:rsidP="008E18D3">
      <w:pPr>
        <w:jc w:val="center"/>
        <w:rPr>
          <w:rFonts w:ascii="Arial" w:hAnsi="Arial" w:cs="Arial"/>
          <w:sz w:val="32"/>
          <w:szCs w:val="32"/>
        </w:rPr>
      </w:pPr>
      <w:r w:rsidRPr="008E18D3">
        <w:rPr>
          <w:rFonts w:ascii="Arial" w:hAnsi="Arial" w:cs="Arial"/>
          <w:sz w:val="32"/>
          <w:szCs w:val="32"/>
        </w:rPr>
        <w:t>ACADEMIC REPORT</w:t>
      </w:r>
    </w:p>
    <w:p w14:paraId="212E9258" w14:textId="643E7E25" w:rsidR="008E18D3" w:rsidRPr="008E18D3" w:rsidRDefault="008E18D3" w:rsidP="008E18D3">
      <w:pPr>
        <w:jc w:val="center"/>
        <w:rPr>
          <w:rFonts w:ascii="Arial" w:hAnsi="Arial" w:cs="Arial"/>
          <w:sz w:val="32"/>
          <w:szCs w:val="32"/>
        </w:rPr>
      </w:pPr>
    </w:p>
    <w:p w14:paraId="287B1820" w14:textId="2772A1F2" w:rsidR="008E18D3" w:rsidRPr="008E18D3" w:rsidRDefault="008E18D3" w:rsidP="008E18D3">
      <w:pPr>
        <w:jc w:val="center"/>
        <w:rPr>
          <w:rFonts w:ascii="Arial" w:hAnsi="Arial" w:cs="Arial"/>
          <w:sz w:val="32"/>
          <w:szCs w:val="32"/>
        </w:rPr>
      </w:pPr>
      <w:r w:rsidRPr="008E18D3">
        <w:rPr>
          <w:rFonts w:ascii="Arial" w:hAnsi="Arial" w:cs="Arial"/>
          <w:sz w:val="32"/>
          <w:szCs w:val="32"/>
        </w:rPr>
        <w:t>STUDENT NAME (MD ALIF ALAM)</w:t>
      </w:r>
    </w:p>
    <w:p w14:paraId="28229E5C" w14:textId="29754453" w:rsidR="008E18D3" w:rsidRPr="008E18D3" w:rsidRDefault="008E18D3" w:rsidP="008E18D3">
      <w:pPr>
        <w:jc w:val="center"/>
        <w:rPr>
          <w:rFonts w:ascii="Arial" w:hAnsi="Arial" w:cs="Arial"/>
          <w:sz w:val="32"/>
          <w:szCs w:val="32"/>
        </w:rPr>
      </w:pPr>
      <w:r w:rsidRPr="008E18D3">
        <w:rPr>
          <w:rFonts w:ascii="Arial" w:hAnsi="Arial" w:cs="Arial"/>
          <w:sz w:val="32"/>
          <w:szCs w:val="32"/>
        </w:rPr>
        <w:t>STUDENT NUMBER (1915307)</w:t>
      </w:r>
    </w:p>
    <w:p w14:paraId="27F852F9" w14:textId="2E803192" w:rsidR="008E18D3" w:rsidRPr="008E18D3" w:rsidRDefault="008E18D3" w:rsidP="008E18D3">
      <w:pPr>
        <w:jc w:val="center"/>
        <w:rPr>
          <w:rFonts w:ascii="Arial" w:hAnsi="Arial" w:cs="Arial"/>
          <w:sz w:val="32"/>
          <w:szCs w:val="32"/>
        </w:rPr>
      </w:pPr>
    </w:p>
    <w:p w14:paraId="52D09C20" w14:textId="09D79A0F" w:rsidR="008E18D3" w:rsidRDefault="008E18D3" w:rsidP="008E18D3">
      <w:pPr>
        <w:jc w:val="center"/>
        <w:rPr>
          <w:rFonts w:ascii="Arial" w:hAnsi="Arial" w:cs="Arial"/>
          <w:sz w:val="32"/>
          <w:szCs w:val="32"/>
        </w:rPr>
      </w:pPr>
      <w:r w:rsidRPr="008E18D3">
        <w:rPr>
          <w:rFonts w:ascii="Arial" w:hAnsi="Arial" w:cs="Arial"/>
          <w:sz w:val="32"/>
          <w:szCs w:val="32"/>
        </w:rPr>
        <w:t>LECTURER : (LLOYD BEHARRY)</w:t>
      </w:r>
    </w:p>
    <w:p w14:paraId="6E045A7E" w14:textId="1B479996" w:rsidR="008E18D3" w:rsidRDefault="008E18D3" w:rsidP="008E18D3">
      <w:pPr>
        <w:jc w:val="center"/>
        <w:rPr>
          <w:rFonts w:ascii="Arial" w:hAnsi="Arial" w:cs="Arial"/>
          <w:sz w:val="32"/>
          <w:szCs w:val="32"/>
        </w:rPr>
      </w:pPr>
    </w:p>
    <w:p w14:paraId="6E74364A" w14:textId="4223F84D" w:rsidR="008E18D3" w:rsidRDefault="008E18D3" w:rsidP="008E18D3">
      <w:pPr>
        <w:jc w:val="center"/>
        <w:rPr>
          <w:rFonts w:ascii="Arial" w:hAnsi="Arial" w:cs="Arial"/>
          <w:sz w:val="32"/>
          <w:szCs w:val="32"/>
        </w:rPr>
      </w:pPr>
    </w:p>
    <w:p w14:paraId="53EF8EFB" w14:textId="4C1C159B" w:rsidR="008E18D3" w:rsidRDefault="008E18D3" w:rsidP="008E18D3">
      <w:pPr>
        <w:jc w:val="center"/>
        <w:rPr>
          <w:rFonts w:ascii="Arial" w:hAnsi="Arial" w:cs="Arial"/>
          <w:sz w:val="32"/>
          <w:szCs w:val="32"/>
        </w:rPr>
      </w:pPr>
    </w:p>
    <w:p w14:paraId="2DB77F56" w14:textId="199DAEBF" w:rsidR="008E18D3" w:rsidRDefault="008E18D3" w:rsidP="008E18D3">
      <w:pPr>
        <w:jc w:val="center"/>
        <w:rPr>
          <w:rFonts w:ascii="Arial" w:hAnsi="Arial" w:cs="Arial"/>
          <w:sz w:val="32"/>
          <w:szCs w:val="32"/>
        </w:rPr>
      </w:pPr>
    </w:p>
    <w:p w14:paraId="646A1601" w14:textId="1E51E826" w:rsidR="008E18D3" w:rsidRDefault="008E18D3" w:rsidP="008E18D3">
      <w:pPr>
        <w:jc w:val="center"/>
        <w:rPr>
          <w:rFonts w:ascii="Arial" w:hAnsi="Arial" w:cs="Arial"/>
          <w:sz w:val="32"/>
          <w:szCs w:val="32"/>
        </w:rPr>
      </w:pPr>
    </w:p>
    <w:p w14:paraId="75982609" w14:textId="62ED97F6" w:rsidR="008E18D3" w:rsidRDefault="008E18D3" w:rsidP="008E18D3">
      <w:pPr>
        <w:jc w:val="center"/>
        <w:rPr>
          <w:rFonts w:ascii="Arial" w:hAnsi="Arial" w:cs="Arial"/>
          <w:sz w:val="32"/>
          <w:szCs w:val="32"/>
        </w:rPr>
      </w:pPr>
    </w:p>
    <w:p w14:paraId="116B7197" w14:textId="1E874BC0" w:rsidR="008E18D3" w:rsidRDefault="008E18D3" w:rsidP="008E18D3">
      <w:pPr>
        <w:jc w:val="center"/>
        <w:rPr>
          <w:rFonts w:ascii="Arial" w:hAnsi="Arial" w:cs="Arial"/>
          <w:sz w:val="32"/>
          <w:szCs w:val="32"/>
        </w:rPr>
      </w:pPr>
    </w:p>
    <w:p w14:paraId="03583541" w14:textId="245D7E48" w:rsidR="008E18D3" w:rsidRDefault="008E18D3" w:rsidP="008E18D3">
      <w:pPr>
        <w:jc w:val="center"/>
        <w:rPr>
          <w:rFonts w:ascii="Arial" w:hAnsi="Arial" w:cs="Arial"/>
          <w:sz w:val="32"/>
          <w:szCs w:val="32"/>
        </w:rPr>
      </w:pPr>
    </w:p>
    <w:p w14:paraId="11A20B0E" w14:textId="5C76304A" w:rsidR="008E18D3" w:rsidRDefault="008E18D3" w:rsidP="008E18D3">
      <w:pPr>
        <w:jc w:val="center"/>
        <w:rPr>
          <w:rFonts w:ascii="Arial" w:hAnsi="Arial" w:cs="Arial"/>
          <w:sz w:val="32"/>
          <w:szCs w:val="32"/>
        </w:rPr>
      </w:pPr>
    </w:p>
    <w:p w14:paraId="541DE2B6" w14:textId="198F4DF7" w:rsidR="008E18D3" w:rsidRDefault="008E18D3" w:rsidP="008E18D3">
      <w:pPr>
        <w:jc w:val="center"/>
        <w:rPr>
          <w:rFonts w:ascii="Arial" w:hAnsi="Arial" w:cs="Arial"/>
          <w:sz w:val="32"/>
          <w:szCs w:val="32"/>
        </w:rPr>
      </w:pPr>
    </w:p>
    <w:p w14:paraId="29AEBB26" w14:textId="2F4E600C" w:rsidR="008E18D3" w:rsidRDefault="008E18D3" w:rsidP="008E18D3">
      <w:pPr>
        <w:jc w:val="center"/>
        <w:rPr>
          <w:rFonts w:ascii="Arial" w:hAnsi="Arial" w:cs="Arial"/>
          <w:sz w:val="32"/>
          <w:szCs w:val="32"/>
        </w:rPr>
      </w:pPr>
    </w:p>
    <w:p w14:paraId="6CC76B86" w14:textId="3974D23D" w:rsidR="008E18D3" w:rsidRDefault="008E18D3" w:rsidP="008E18D3">
      <w:pPr>
        <w:jc w:val="center"/>
        <w:rPr>
          <w:rFonts w:ascii="Arial" w:hAnsi="Arial" w:cs="Arial"/>
          <w:sz w:val="32"/>
          <w:szCs w:val="32"/>
        </w:rPr>
      </w:pPr>
    </w:p>
    <w:p w14:paraId="51B250FD" w14:textId="40D9EA27" w:rsidR="008E18D3" w:rsidRDefault="008E18D3" w:rsidP="008E18D3">
      <w:pPr>
        <w:jc w:val="center"/>
        <w:rPr>
          <w:rFonts w:ascii="Arial" w:hAnsi="Arial" w:cs="Arial"/>
          <w:sz w:val="32"/>
          <w:szCs w:val="32"/>
        </w:rPr>
      </w:pPr>
    </w:p>
    <w:p w14:paraId="02F8B7C2" w14:textId="1AAE3BEF" w:rsidR="008E18D3" w:rsidRDefault="008E18D3" w:rsidP="008E18D3">
      <w:pPr>
        <w:jc w:val="center"/>
        <w:rPr>
          <w:rFonts w:ascii="Arial" w:hAnsi="Arial" w:cs="Arial"/>
          <w:sz w:val="32"/>
          <w:szCs w:val="32"/>
        </w:rPr>
      </w:pPr>
    </w:p>
    <w:p w14:paraId="293E0AFB" w14:textId="4C3810C8" w:rsidR="008E18D3" w:rsidRDefault="008E18D3" w:rsidP="008E18D3">
      <w:pPr>
        <w:jc w:val="center"/>
        <w:rPr>
          <w:rFonts w:ascii="Arial" w:hAnsi="Arial" w:cs="Arial"/>
          <w:sz w:val="32"/>
          <w:szCs w:val="32"/>
        </w:rPr>
      </w:pPr>
    </w:p>
    <w:p w14:paraId="1DE89B14" w14:textId="4FD1899D" w:rsidR="008E18D3" w:rsidRDefault="008E18D3" w:rsidP="008E18D3">
      <w:pPr>
        <w:jc w:val="center"/>
        <w:rPr>
          <w:rFonts w:ascii="Arial" w:hAnsi="Arial" w:cs="Arial"/>
          <w:sz w:val="28"/>
          <w:szCs w:val="28"/>
        </w:rPr>
      </w:pPr>
      <w:r w:rsidRPr="008E18D3">
        <w:rPr>
          <w:rFonts w:ascii="Arial" w:hAnsi="Arial" w:cs="Arial"/>
          <w:sz w:val="28"/>
          <w:szCs w:val="28"/>
        </w:rPr>
        <w:lastRenderedPageBreak/>
        <w:t>TABLE OF CONTENTS</w:t>
      </w:r>
    </w:p>
    <w:p w14:paraId="34993217" w14:textId="1E74642C" w:rsidR="008E18D3" w:rsidRDefault="008E18D3" w:rsidP="008E18D3">
      <w:pPr>
        <w:rPr>
          <w:rFonts w:ascii="Arial" w:hAnsi="Arial" w:cs="Arial"/>
          <w:sz w:val="28"/>
          <w:szCs w:val="28"/>
        </w:rPr>
      </w:pPr>
    </w:p>
    <w:p w14:paraId="7233B70F" w14:textId="3C0E0C91" w:rsidR="002F7C3E" w:rsidRDefault="002F7C3E" w:rsidP="008E18D3">
      <w:pPr>
        <w:rPr>
          <w:rFonts w:ascii="Arial" w:hAnsi="Arial" w:cs="Arial"/>
          <w:sz w:val="28"/>
          <w:szCs w:val="28"/>
        </w:rPr>
      </w:pPr>
      <w:r w:rsidRPr="006C1960">
        <w:rPr>
          <w:rFonts w:ascii="Arial" w:hAnsi="Arial" w:cs="Arial"/>
          <w:b/>
          <w:bCs/>
          <w:sz w:val="28"/>
          <w:szCs w:val="28"/>
        </w:rPr>
        <w:t xml:space="preserve">1.0 </w:t>
      </w:r>
      <w:r w:rsidR="006C1960">
        <w:rPr>
          <w:rFonts w:ascii="Arial" w:hAnsi="Arial" w:cs="Arial"/>
          <w:b/>
          <w:bCs/>
          <w:sz w:val="28"/>
          <w:szCs w:val="28"/>
        </w:rPr>
        <w:t>I</w:t>
      </w:r>
      <w:r w:rsidRPr="006C1960">
        <w:rPr>
          <w:rFonts w:ascii="Arial" w:hAnsi="Arial" w:cs="Arial"/>
          <w:b/>
          <w:bCs/>
          <w:sz w:val="28"/>
          <w:szCs w:val="28"/>
        </w:rPr>
        <w:t>ntroduction</w:t>
      </w:r>
      <w:r w:rsidR="00365015">
        <w:rPr>
          <w:rFonts w:ascii="Arial" w:hAnsi="Arial" w:cs="Arial"/>
          <w:sz w:val="28"/>
          <w:szCs w:val="28"/>
        </w:rPr>
        <w:t>……………………………………………………………</w:t>
      </w:r>
      <w:r w:rsidR="00560BD0">
        <w:rPr>
          <w:rFonts w:ascii="Arial" w:hAnsi="Arial" w:cs="Arial"/>
          <w:sz w:val="28"/>
          <w:szCs w:val="28"/>
        </w:rPr>
        <w:t>3</w:t>
      </w:r>
    </w:p>
    <w:p w14:paraId="4C4615C6" w14:textId="104EE6B4" w:rsidR="00365015" w:rsidRDefault="00365015" w:rsidP="008E18D3">
      <w:pPr>
        <w:rPr>
          <w:rFonts w:ascii="Arial" w:hAnsi="Arial" w:cs="Arial"/>
          <w:sz w:val="28"/>
          <w:szCs w:val="28"/>
        </w:rPr>
      </w:pPr>
      <w:r>
        <w:rPr>
          <w:rFonts w:ascii="Arial" w:hAnsi="Arial" w:cs="Arial"/>
          <w:sz w:val="28"/>
          <w:szCs w:val="28"/>
        </w:rPr>
        <w:t>1.1 Definition of employment……………………………………………</w:t>
      </w:r>
      <w:r w:rsidR="00560BD0">
        <w:rPr>
          <w:rFonts w:ascii="Arial" w:hAnsi="Arial" w:cs="Arial"/>
          <w:sz w:val="28"/>
          <w:szCs w:val="28"/>
        </w:rPr>
        <w:t>3</w:t>
      </w:r>
    </w:p>
    <w:p w14:paraId="7D7A54C1" w14:textId="3DF549DA" w:rsidR="00613E2F" w:rsidRDefault="00613E2F" w:rsidP="008E18D3">
      <w:pPr>
        <w:rPr>
          <w:rFonts w:ascii="Arial" w:hAnsi="Arial" w:cs="Arial"/>
          <w:sz w:val="28"/>
          <w:szCs w:val="28"/>
        </w:rPr>
      </w:pPr>
      <w:r>
        <w:rPr>
          <w:rFonts w:ascii="Arial" w:hAnsi="Arial" w:cs="Arial"/>
          <w:sz w:val="28"/>
          <w:szCs w:val="28"/>
        </w:rPr>
        <w:t>1.2</w:t>
      </w:r>
      <w:r w:rsidR="00E438D6">
        <w:rPr>
          <w:rFonts w:ascii="Arial" w:hAnsi="Arial" w:cs="Arial"/>
          <w:sz w:val="28"/>
          <w:szCs w:val="28"/>
        </w:rPr>
        <w:t xml:space="preserve"> </w:t>
      </w:r>
      <w:r w:rsidR="00B97644">
        <w:rPr>
          <w:rFonts w:ascii="Arial" w:hAnsi="Arial" w:cs="Arial"/>
          <w:sz w:val="28"/>
          <w:szCs w:val="28"/>
        </w:rPr>
        <w:t>Qualities employers expect of employees</w:t>
      </w:r>
      <w:r w:rsidR="00460345">
        <w:rPr>
          <w:rFonts w:ascii="Arial" w:hAnsi="Arial" w:cs="Arial"/>
          <w:sz w:val="28"/>
          <w:szCs w:val="28"/>
        </w:rPr>
        <w:t>………………………..</w:t>
      </w:r>
      <w:r w:rsidR="00560BD0">
        <w:rPr>
          <w:rFonts w:ascii="Arial" w:hAnsi="Arial" w:cs="Arial"/>
          <w:sz w:val="28"/>
          <w:szCs w:val="28"/>
        </w:rPr>
        <w:t>3</w:t>
      </w:r>
    </w:p>
    <w:p w14:paraId="53568651" w14:textId="061F0E75" w:rsidR="00613E2F" w:rsidRDefault="00613E2F" w:rsidP="008E18D3">
      <w:pPr>
        <w:rPr>
          <w:rFonts w:ascii="Arial" w:hAnsi="Arial" w:cs="Arial"/>
          <w:sz w:val="28"/>
          <w:szCs w:val="28"/>
        </w:rPr>
      </w:pPr>
      <w:r w:rsidRPr="006C1960">
        <w:rPr>
          <w:rFonts w:ascii="Arial" w:hAnsi="Arial" w:cs="Arial"/>
          <w:b/>
          <w:bCs/>
          <w:sz w:val="28"/>
          <w:szCs w:val="28"/>
        </w:rPr>
        <w:t>2.0</w:t>
      </w:r>
      <w:r w:rsidR="00460345" w:rsidRPr="006C1960">
        <w:rPr>
          <w:rFonts w:ascii="Arial" w:hAnsi="Arial" w:cs="Arial"/>
          <w:b/>
          <w:bCs/>
          <w:sz w:val="28"/>
          <w:szCs w:val="28"/>
        </w:rPr>
        <w:t xml:space="preserve"> The employment relationship</w:t>
      </w:r>
      <w:r w:rsidR="00460345">
        <w:rPr>
          <w:rFonts w:ascii="Arial" w:hAnsi="Arial" w:cs="Arial"/>
          <w:sz w:val="28"/>
          <w:szCs w:val="28"/>
        </w:rPr>
        <w:t>……………………………………….</w:t>
      </w:r>
      <w:r w:rsidR="00560BD0">
        <w:rPr>
          <w:rFonts w:ascii="Arial" w:hAnsi="Arial" w:cs="Arial"/>
          <w:sz w:val="28"/>
          <w:szCs w:val="28"/>
        </w:rPr>
        <w:t>3</w:t>
      </w:r>
    </w:p>
    <w:p w14:paraId="4E5FE9DD" w14:textId="707A654F" w:rsidR="00613E2F" w:rsidRDefault="00613E2F" w:rsidP="008E18D3">
      <w:pPr>
        <w:rPr>
          <w:rFonts w:ascii="Arial" w:hAnsi="Arial" w:cs="Arial"/>
          <w:sz w:val="28"/>
          <w:szCs w:val="28"/>
        </w:rPr>
      </w:pPr>
      <w:r>
        <w:rPr>
          <w:rFonts w:ascii="Arial" w:hAnsi="Arial" w:cs="Arial"/>
          <w:sz w:val="28"/>
          <w:szCs w:val="28"/>
        </w:rPr>
        <w:t>2.1</w:t>
      </w:r>
      <w:r w:rsidR="00E94903">
        <w:rPr>
          <w:rFonts w:ascii="Arial" w:hAnsi="Arial" w:cs="Arial"/>
          <w:sz w:val="28"/>
          <w:szCs w:val="28"/>
        </w:rPr>
        <w:t xml:space="preserve"> How is regulated……………………………………………………..</w:t>
      </w:r>
      <w:r w:rsidR="00560BD0">
        <w:rPr>
          <w:rFonts w:ascii="Arial" w:hAnsi="Arial" w:cs="Arial"/>
          <w:sz w:val="28"/>
          <w:szCs w:val="28"/>
        </w:rPr>
        <w:t>4</w:t>
      </w:r>
    </w:p>
    <w:p w14:paraId="6DFF0FA2" w14:textId="30B1A19C" w:rsidR="00613E2F" w:rsidRDefault="00613E2F" w:rsidP="008E18D3">
      <w:pPr>
        <w:rPr>
          <w:rFonts w:ascii="Arial" w:hAnsi="Arial" w:cs="Arial"/>
          <w:sz w:val="28"/>
          <w:szCs w:val="28"/>
        </w:rPr>
      </w:pPr>
      <w:r>
        <w:rPr>
          <w:rFonts w:ascii="Arial" w:hAnsi="Arial" w:cs="Arial"/>
          <w:sz w:val="28"/>
          <w:szCs w:val="28"/>
        </w:rPr>
        <w:t>2.2</w:t>
      </w:r>
      <w:r w:rsidR="00E94903">
        <w:rPr>
          <w:rFonts w:ascii="Arial" w:hAnsi="Arial" w:cs="Arial"/>
          <w:sz w:val="28"/>
          <w:szCs w:val="28"/>
        </w:rPr>
        <w:t xml:space="preserve"> Employer’s responsibilities…………………………………………</w:t>
      </w:r>
      <w:r w:rsidR="00263D77">
        <w:rPr>
          <w:rFonts w:ascii="Arial" w:hAnsi="Arial" w:cs="Arial"/>
          <w:sz w:val="28"/>
          <w:szCs w:val="28"/>
        </w:rPr>
        <w:t>4</w:t>
      </w:r>
    </w:p>
    <w:p w14:paraId="67A974DC" w14:textId="2991A228" w:rsidR="00613E2F" w:rsidRDefault="00613E2F" w:rsidP="008E18D3">
      <w:pPr>
        <w:rPr>
          <w:rFonts w:ascii="Arial" w:hAnsi="Arial" w:cs="Arial"/>
          <w:sz w:val="28"/>
          <w:szCs w:val="28"/>
        </w:rPr>
      </w:pPr>
      <w:r>
        <w:rPr>
          <w:rFonts w:ascii="Arial" w:hAnsi="Arial" w:cs="Arial"/>
          <w:sz w:val="28"/>
          <w:szCs w:val="28"/>
        </w:rPr>
        <w:t>2.3</w:t>
      </w:r>
      <w:r w:rsidR="00A43323">
        <w:rPr>
          <w:rFonts w:ascii="Arial" w:hAnsi="Arial" w:cs="Arial"/>
          <w:sz w:val="28"/>
          <w:szCs w:val="28"/>
        </w:rPr>
        <w:t xml:space="preserve"> Employees responsibilities………………………………………….</w:t>
      </w:r>
      <w:r w:rsidR="00263D77">
        <w:rPr>
          <w:rFonts w:ascii="Arial" w:hAnsi="Arial" w:cs="Arial"/>
          <w:sz w:val="28"/>
          <w:szCs w:val="28"/>
        </w:rPr>
        <w:t>4</w:t>
      </w:r>
    </w:p>
    <w:p w14:paraId="61E6477F" w14:textId="5306B31E" w:rsidR="00613E2F" w:rsidRDefault="00613E2F" w:rsidP="008E18D3">
      <w:pPr>
        <w:rPr>
          <w:rFonts w:ascii="Arial" w:hAnsi="Arial" w:cs="Arial"/>
          <w:sz w:val="28"/>
          <w:szCs w:val="28"/>
        </w:rPr>
      </w:pPr>
      <w:r w:rsidRPr="006C1960">
        <w:rPr>
          <w:rFonts w:ascii="Arial" w:hAnsi="Arial" w:cs="Arial"/>
          <w:b/>
          <w:bCs/>
          <w:sz w:val="28"/>
          <w:szCs w:val="28"/>
        </w:rPr>
        <w:t>3.0</w:t>
      </w:r>
      <w:r w:rsidR="00A43323" w:rsidRPr="006C1960">
        <w:rPr>
          <w:rFonts w:ascii="Arial" w:hAnsi="Arial" w:cs="Arial"/>
          <w:b/>
          <w:bCs/>
          <w:sz w:val="28"/>
          <w:szCs w:val="28"/>
        </w:rPr>
        <w:t xml:space="preserve"> The recruitment process</w:t>
      </w:r>
      <w:r w:rsidR="00A43323">
        <w:rPr>
          <w:rFonts w:ascii="Arial" w:hAnsi="Arial" w:cs="Arial"/>
          <w:sz w:val="28"/>
          <w:szCs w:val="28"/>
        </w:rPr>
        <w:t>…………………………………………….</w:t>
      </w:r>
      <w:r w:rsidR="00263D77">
        <w:rPr>
          <w:rFonts w:ascii="Arial" w:hAnsi="Arial" w:cs="Arial"/>
          <w:sz w:val="28"/>
          <w:szCs w:val="28"/>
        </w:rPr>
        <w:t>5</w:t>
      </w:r>
    </w:p>
    <w:p w14:paraId="66631ABA" w14:textId="431276E4" w:rsidR="00613E2F" w:rsidRDefault="00613E2F" w:rsidP="008E18D3">
      <w:pPr>
        <w:rPr>
          <w:rFonts w:ascii="Arial" w:hAnsi="Arial" w:cs="Arial"/>
          <w:sz w:val="28"/>
          <w:szCs w:val="28"/>
        </w:rPr>
      </w:pPr>
      <w:r>
        <w:rPr>
          <w:rFonts w:ascii="Arial" w:hAnsi="Arial" w:cs="Arial"/>
          <w:sz w:val="28"/>
          <w:szCs w:val="28"/>
        </w:rPr>
        <w:t>3.1</w:t>
      </w:r>
      <w:r w:rsidR="00F95BD1">
        <w:rPr>
          <w:rFonts w:ascii="Arial" w:hAnsi="Arial" w:cs="Arial"/>
          <w:sz w:val="28"/>
          <w:szCs w:val="28"/>
        </w:rPr>
        <w:t xml:space="preserve"> Advertisement………………………………………………………..</w:t>
      </w:r>
      <w:r w:rsidR="00263D77">
        <w:rPr>
          <w:rFonts w:ascii="Arial" w:hAnsi="Arial" w:cs="Arial"/>
          <w:sz w:val="28"/>
          <w:szCs w:val="28"/>
        </w:rPr>
        <w:t>6</w:t>
      </w:r>
    </w:p>
    <w:p w14:paraId="0D6E4797" w14:textId="0DC9B7B7" w:rsidR="00613E2F" w:rsidRDefault="00613E2F" w:rsidP="008E18D3">
      <w:pPr>
        <w:rPr>
          <w:rFonts w:ascii="Arial" w:hAnsi="Arial" w:cs="Arial"/>
          <w:sz w:val="28"/>
          <w:szCs w:val="28"/>
        </w:rPr>
      </w:pPr>
      <w:r>
        <w:rPr>
          <w:rFonts w:ascii="Arial" w:hAnsi="Arial" w:cs="Arial"/>
          <w:sz w:val="28"/>
          <w:szCs w:val="28"/>
        </w:rPr>
        <w:t>3.2</w:t>
      </w:r>
      <w:r w:rsidR="00F95BD1">
        <w:rPr>
          <w:rFonts w:ascii="Arial" w:hAnsi="Arial" w:cs="Arial"/>
          <w:sz w:val="28"/>
          <w:szCs w:val="28"/>
        </w:rPr>
        <w:t xml:space="preserve"> Job description………………………………………………………</w:t>
      </w:r>
      <w:r w:rsidR="00F66852">
        <w:rPr>
          <w:rFonts w:ascii="Arial" w:hAnsi="Arial" w:cs="Arial"/>
          <w:sz w:val="28"/>
          <w:szCs w:val="28"/>
        </w:rPr>
        <w:t>7</w:t>
      </w:r>
    </w:p>
    <w:p w14:paraId="66B7C4D4" w14:textId="35E8DA08" w:rsidR="00613E2F" w:rsidRDefault="00613E2F" w:rsidP="008E18D3">
      <w:pPr>
        <w:rPr>
          <w:rFonts w:ascii="Arial" w:hAnsi="Arial" w:cs="Arial"/>
          <w:sz w:val="28"/>
          <w:szCs w:val="28"/>
        </w:rPr>
      </w:pPr>
      <w:r>
        <w:rPr>
          <w:rFonts w:ascii="Arial" w:hAnsi="Arial" w:cs="Arial"/>
          <w:sz w:val="28"/>
          <w:szCs w:val="28"/>
        </w:rPr>
        <w:t>3.3</w:t>
      </w:r>
      <w:r w:rsidR="00F95BD1">
        <w:rPr>
          <w:rFonts w:ascii="Arial" w:hAnsi="Arial" w:cs="Arial"/>
          <w:sz w:val="28"/>
          <w:szCs w:val="28"/>
        </w:rPr>
        <w:t xml:space="preserve"> Person </w:t>
      </w:r>
      <w:r w:rsidR="003934B7">
        <w:rPr>
          <w:rFonts w:ascii="Arial" w:hAnsi="Arial" w:cs="Arial"/>
          <w:sz w:val="28"/>
          <w:szCs w:val="28"/>
        </w:rPr>
        <w:t>specification………………………………………………..</w:t>
      </w:r>
      <w:r w:rsidR="00F66852">
        <w:rPr>
          <w:rFonts w:ascii="Arial" w:hAnsi="Arial" w:cs="Arial"/>
          <w:sz w:val="28"/>
          <w:szCs w:val="28"/>
        </w:rPr>
        <w:t>7</w:t>
      </w:r>
    </w:p>
    <w:p w14:paraId="1B4093BB" w14:textId="64A93B66" w:rsidR="00613E2F" w:rsidRDefault="00613E2F" w:rsidP="008E18D3">
      <w:pPr>
        <w:rPr>
          <w:rFonts w:ascii="Arial" w:hAnsi="Arial" w:cs="Arial"/>
          <w:sz w:val="28"/>
          <w:szCs w:val="28"/>
        </w:rPr>
      </w:pPr>
      <w:r>
        <w:rPr>
          <w:rFonts w:ascii="Arial" w:hAnsi="Arial" w:cs="Arial"/>
          <w:sz w:val="28"/>
          <w:szCs w:val="28"/>
        </w:rPr>
        <w:t>3.4</w:t>
      </w:r>
      <w:r w:rsidR="003934B7">
        <w:rPr>
          <w:rFonts w:ascii="Arial" w:hAnsi="Arial" w:cs="Arial"/>
          <w:sz w:val="28"/>
          <w:szCs w:val="28"/>
        </w:rPr>
        <w:t xml:space="preserve"> Application forms……………………………………………………</w:t>
      </w:r>
      <w:r w:rsidR="00F66852">
        <w:rPr>
          <w:rFonts w:ascii="Arial" w:hAnsi="Arial" w:cs="Arial"/>
          <w:sz w:val="28"/>
          <w:szCs w:val="28"/>
        </w:rPr>
        <w:t>8</w:t>
      </w:r>
    </w:p>
    <w:p w14:paraId="61CA9017" w14:textId="20E1A45B" w:rsidR="00613E2F" w:rsidRDefault="00613E2F" w:rsidP="008E18D3">
      <w:pPr>
        <w:rPr>
          <w:rFonts w:ascii="Arial" w:hAnsi="Arial" w:cs="Arial"/>
          <w:sz w:val="28"/>
          <w:szCs w:val="28"/>
        </w:rPr>
      </w:pPr>
      <w:r>
        <w:rPr>
          <w:rFonts w:ascii="Arial" w:hAnsi="Arial" w:cs="Arial"/>
          <w:sz w:val="28"/>
          <w:szCs w:val="28"/>
        </w:rPr>
        <w:t>3.5</w:t>
      </w:r>
      <w:r w:rsidR="003934B7">
        <w:rPr>
          <w:rFonts w:ascii="Arial" w:hAnsi="Arial" w:cs="Arial"/>
          <w:sz w:val="28"/>
          <w:szCs w:val="28"/>
        </w:rPr>
        <w:t xml:space="preserve"> Short listing…………………………………………………………..</w:t>
      </w:r>
      <w:r w:rsidR="00F66852">
        <w:rPr>
          <w:rFonts w:ascii="Arial" w:hAnsi="Arial" w:cs="Arial"/>
          <w:sz w:val="28"/>
          <w:szCs w:val="28"/>
        </w:rPr>
        <w:t>8</w:t>
      </w:r>
    </w:p>
    <w:p w14:paraId="7BF18596" w14:textId="2229DF1F" w:rsidR="00E438D6" w:rsidRDefault="00E438D6" w:rsidP="008E18D3">
      <w:pPr>
        <w:rPr>
          <w:rFonts w:ascii="Arial" w:hAnsi="Arial" w:cs="Arial"/>
          <w:sz w:val="28"/>
          <w:szCs w:val="28"/>
        </w:rPr>
      </w:pPr>
      <w:r w:rsidRPr="00997B94">
        <w:rPr>
          <w:rFonts w:ascii="Arial" w:hAnsi="Arial" w:cs="Arial"/>
          <w:b/>
          <w:bCs/>
          <w:sz w:val="28"/>
          <w:szCs w:val="28"/>
        </w:rPr>
        <w:t>4.0</w:t>
      </w:r>
      <w:r w:rsidR="003934B7" w:rsidRPr="00997B94">
        <w:rPr>
          <w:rFonts w:ascii="Arial" w:hAnsi="Arial" w:cs="Arial"/>
          <w:b/>
          <w:bCs/>
          <w:sz w:val="28"/>
          <w:szCs w:val="28"/>
        </w:rPr>
        <w:t xml:space="preserve"> Case study</w:t>
      </w:r>
      <w:r w:rsidR="003934B7">
        <w:rPr>
          <w:rFonts w:ascii="Arial" w:hAnsi="Arial" w:cs="Arial"/>
          <w:sz w:val="28"/>
          <w:szCs w:val="28"/>
        </w:rPr>
        <w:t>…………………………………………………………..</w:t>
      </w:r>
      <w:r w:rsidR="00F66852">
        <w:rPr>
          <w:rFonts w:ascii="Arial" w:hAnsi="Arial" w:cs="Arial"/>
          <w:sz w:val="28"/>
          <w:szCs w:val="28"/>
        </w:rPr>
        <w:t>8</w:t>
      </w:r>
    </w:p>
    <w:p w14:paraId="7A02BD24" w14:textId="23B274AF" w:rsidR="00E438D6" w:rsidRDefault="00E438D6" w:rsidP="008E18D3">
      <w:pPr>
        <w:rPr>
          <w:rFonts w:ascii="Arial" w:hAnsi="Arial" w:cs="Arial"/>
          <w:sz w:val="28"/>
          <w:szCs w:val="28"/>
        </w:rPr>
      </w:pPr>
      <w:r>
        <w:rPr>
          <w:rFonts w:ascii="Arial" w:hAnsi="Arial" w:cs="Arial"/>
          <w:sz w:val="28"/>
          <w:szCs w:val="28"/>
        </w:rPr>
        <w:t>4.1</w:t>
      </w:r>
      <w:r w:rsidR="003934B7">
        <w:rPr>
          <w:rFonts w:ascii="Arial" w:hAnsi="Arial" w:cs="Arial"/>
          <w:sz w:val="28"/>
          <w:szCs w:val="28"/>
        </w:rPr>
        <w:t xml:space="preserve"> The interview………………………………………………………..</w:t>
      </w:r>
      <w:r w:rsidR="00F66852">
        <w:rPr>
          <w:rFonts w:ascii="Arial" w:hAnsi="Arial" w:cs="Arial"/>
          <w:sz w:val="28"/>
          <w:szCs w:val="28"/>
        </w:rPr>
        <w:t>8</w:t>
      </w:r>
    </w:p>
    <w:p w14:paraId="55DEF4A5" w14:textId="1033255C" w:rsidR="00E438D6" w:rsidRDefault="00E438D6" w:rsidP="008E18D3">
      <w:pPr>
        <w:rPr>
          <w:rFonts w:ascii="Arial" w:hAnsi="Arial" w:cs="Arial"/>
          <w:sz w:val="28"/>
          <w:szCs w:val="28"/>
        </w:rPr>
      </w:pPr>
      <w:r w:rsidRPr="00997B94">
        <w:rPr>
          <w:rFonts w:ascii="Arial" w:hAnsi="Arial" w:cs="Arial"/>
          <w:b/>
          <w:bCs/>
          <w:sz w:val="28"/>
          <w:szCs w:val="28"/>
        </w:rPr>
        <w:t>5.0</w:t>
      </w:r>
      <w:r w:rsidR="003934B7" w:rsidRPr="00997B94">
        <w:rPr>
          <w:rFonts w:ascii="Arial" w:hAnsi="Arial" w:cs="Arial"/>
          <w:b/>
          <w:bCs/>
          <w:sz w:val="28"/>
          <w:szCs w:val="28"/>
        </w:rPr>
        <w:t xml:space="preserve"> Personal career development</w:t>
      </w:r>
      <w:r w:rsidR="003934B7">
        <w:rPr>
          <w:rFonts w:ascii="Arial" w:hAnsi="Arial" w:cs="Arial"/>
          <w:sz w:val="28"/>
          <w:szCs w:val="28"/>
        </w:rPr>
        <w:t>…………………………………….</w:t>
      </w:r>
      <w:r w:rsidR="00F66852">
        <w:rPr>
          <w:rFonts w:ascii="Arial" w:hAnsi="Arial" w:cs="Arial"/>
          <w:sz w:val="28"/>
          <w:szCs w:val="28"/>
        </w:rPr>
        <w:t>9</w:t>
      </w:r>
    </w:p>
    <w:p w14:paraId="0B6BC85A" w14:textId="152CEE5A" w:rsidR="00E438D6" w:rsidRDefault="00E438D6" w:rsidP="008E18D3">
      <w:pPr>
        <w:rPr>
          <w:rFonts w:ascii="Arial" w:hAnsi="Arial" w:cs="Arial"/>
          <w:sz w:val="28"/>
          <w:szCs w:val="28"/>
        </w:rPr>
      </w:pPr>
      <w:r>
        <w:rPr>
          <w:rFonts w:ascii="Arial" w:hAnsi="Arial" w:cs="Arial"/>
          <w:sz w:val="28"/>
          <w:szCs w:val="28"/>
        </w:rPr>
        <w:t>5.1</w:t>
      </w:r>
      <w:r w:rsidR="003934B7">
        <w:rPr>
          <w:rFonts w:ascii="Arial" w:hAnsi="Arial" w:cs="Arial"/>
          <w:sz w:val="28"/>
          <w:szCs w:val="28"/>
        </w:rPr>
        <w:t xml:space="preserve"> Example of career development…………………………………..</w:t>
      </w:r>
      <w:r w:rsidR="00F66852">
        <w:rPr>
          <w:rFonts w:ascii="Arial" w:hAnsi="Arial" w:cs="Arial"/>
          <w:sz w:val="28"/>
          <w:szCs w:val="28"/>
        </w:rPr>
        <w:t>9</w:t>
      </w:r>
    </w:p>
    <w:p w14:paraId="09FB41CD" w14:textId="77C0A173" w:rsidR="00E438D6" w:rsidRDefault="00E438D6" w:rsidP="008E18D3">
      <w:pPr>
        <w:rPr>
          <w:rFonts w:ascii="Arial" w:hAnsi="Arial" w:cs="Arial"/>
          <w:sz w:val="28"/>
          <w:szCs w:val="28"/>
        </w:rPr>
      </w:pPr>
      <w:r>
        <w:rPr>
          <w:rFonts w:ascii="Arial" w:hAnsi="Arial" w:cs="Arial"/>
          <w:sz w:val="28"/>
          <w:szCs w:val="28"/>
        </w:rPr>
        <w:t>5.2</w:t>
      </w:r>
      <w:r w:rsidR="00560BD0">
        <w:rPr>
          <w:rFonts w:ascii="Arial" w:hAnsi="Arial" w:cs="Arial"/>
          <w:sz w:val="28"/>
          <w:szCs w:val="28"/>
        </w:rPr>
        <w:t xml:space="preserve"> Learning style………………………………………………………..</w:t>
      </w:r>
      <w:r w:rsidR="00F66852">
        <w:rPr>
          <w:rFonts w:ascii="Arial" w:hAnsi="Arial" w:cs="Arial"/>
          <w:sz w:val="28"/>
          <w:szCs w:val="28"/>
        </w:rPr>
        <w:t>9</w:t>
      </w:r>
    </w:p>
    <w:p w14:paraId="52C85DD9" w14:textId="33FE9FCE" w:rsidR="00E438D6" w:rsidRDefault="00E438D6" w:rsidP="008E18D3">
      <w:pPr>
        <w:rPr>
          <w:rFonts w:ascii="Arial" w:hAnsi="Arial" w:cs="Arial"/>
          <w:sz w:val="28"/>
          <w:szCs w:val="28"/>
        </w:rPr>
      </w:pPr>
      <w:r w:rsidRPr="00997B94">
        <w:rPr>
          <w:rFonts w:ascii="Arial" w:hAnsi="Arial" w:cs="Arial"/>
          <w:b/>
          <w:bCs/>
          <w:sz w:val="28"/>
          <w:szCs w:val="28"/>
        </w:rPr>
        <w:t>6.0</w:t>
      </w:r>
      <w:r w:rsidR="00560BD0" w:rsidRPr="00997B94">
        <w:rPr>
          <w:rFonts w:ascii="Arial" w:hAnsi="Arial" w:cs="Arial"/>
          <w:b/>
          <w:bCs/>
          <w:sz w:val="28"/>
          <w:szCs w:val="28"/>
        </w:rPr>
        <w:t xml:space="preserve"> Conclusion</w:t>
      </w:r>
      <w:r w:rsidR="00560BD0">
        <w:rPr>
          <w:rFonts w:ascii="Arial" w:hAnsi="Arial" w:cs="Arial"/>
          <w:sz w:val="28"/>
          <w:szCs w:val="28"/>
        </w:rPr>
        <w:t>…………………………………………………………..</w:t>
      </w:r>
      <w:r w:rsidR="00F66852">
        <w:rPr>
          <w:rFonts w:ascii="Arial" w:hAnsi="Arial" w:cs="Arial"/>
          <w:sz w:val="28"/>
          <w:szCs w:val="28"/>
        </w:rPr>
        <w:t>9</w:t>
      </w:r>
    </w:p>
    <w:p w14:paraId="390A4154" w14:textId="597907CF" w:rsidR="008E18D3" w:rsidRDefault="008E18D3" w:rsidP="008E18D3">
      <w:pPr>
        <w:rPr>
          <w:rFonts w:ascii="Arial" w:hAnsi="Arial" w:cs="Arial"/>
          <w:sz w:val="28"/>
          <w:szCs w:val="28"/>
        </w:rPr>
      </w:pPr>
    </w:p>
    <w:p w14:paraId="132D774E" w14:textId="52469C6A" w:rsidR="008E18D3" w:rsidRDefault="008E18D3" w:rsidP="008E18D3">
      <w:pPr>
        <w:rPr>
          <w:rFonts w:ascii="Arial" w:hAnsi="Arial" w:cs="Arial"/>
          <w:sz w:val="28"/>
          <w:szCs w:val="28"/>
        </w:rPr>
      </w:pPr>
    </w:p>
    <w:p w14:paraId="79EB675F" w14:textId="56E991AF" w:rsidR="008E18D3" w:rsidRDefault="008E18D3" w:rsidP="008E18D3">
      <w:pPr>
        <w:rPr>
          <w:rFonts w:ascii="Arial" w:hAnsi="Arial" w:cs="Arial"/>
          <w:sz w:val="28"/>
          <w:szCs w:val="28"/>
        </w:rPr>
      </w:pPr>
    </w:p>
    <w:p w14:paraId="5986CF3F" w14:textId="23C99A93" w:rsidR="008E18D3" w:rsidRDefault="008E18D3" w:rsidP="008E18D3">
      <w:pPr>
        <w:rPr>
          <w:rFonts w:ascii="Arial" w:hAnsi="Arial" w:cs="Arial"/>
          <w:sz w:val="28"/>
          <w:szCs w:val="28"/>
        </w:rPr>
      </w:pPr>
    </w:p>
    <w:p w14:paraId="083BC875" w14:textId="7885D5D1" w:rsidR="008E18D3" w:rsidRDefault="008E18D3" w:rsidP="008E18D3">
      <w:pPr>
        <w:rPr>
          <w:rFonts w:ascii="Arial" w:hAnsi="Arial" w:cs="Arial"/>
          <w:sz w:val="28"/>
          <w:szCs w:val="28"/>
        </w:rPr>
      </w:pPr>
    </w:p>
    <w:p w14:paraId="45CEF86B" w14:textId="77777777" w:rsidR="00613E2F" w:rsidRDefault="00613E2F" w:rsidP="008E18D3">
      <w:pPr>
        <w:rPr>
          <w:rFonts w:ascii="Arial" w:hAnsi="Arial" w:cs="Arial"/>
          <w:sz w:val="28"/>
          <w:szCs w:val="28"/>
        </w:rPr>
      </w:pPr>
    </w:p>
    <w:p w14:paraId="260ACE2F" w14:textId="45D6357E" w:rsidR="008E18D3" w:rsidRPr="008E18D3" w:rsidRDefault="008E18D3" w:rsidP="008E18D3">
      <w:pPr>
        <w:rPr>
          <w:rFonts w:ascii="Arial" w:hAnsi="Arial" w:cs="Arial"/>
          <w:b/>
          <w:bCs/>
          <w:sz w:val="28"/>
          <w:szCs w:val="28"/>
        </w:rPr>
      </w:pPr>
      <w:r w:rsidRPr="008E18D3">
        <w:rPr>
          <w:rFonts w:ascii="Arial" w:hAnsi="Arial" w:cs="Arial"/>
          <w:b/>
          <w:bCs/>
          <w:sz w:val="28"/>
          <w:szCs w:val="28"/>
        </w:rPr>
        <w:lastRenderedPageBreak/>
        <w:t>Summary</w:t>
      </w:r>
    </w:p>
    <w:p w14:paraId="6DF862D2" w14:textId="752C72F1" w:rsidR="008E18D3" w:rsidRDefault="008E18D3" w:rsidP="008E18D3">
      <w:pPr>
        <w:rPr>
          <w:rFonts w:ascii="Arial" w:hAnsi="Arial" w:cs="Arial"/>
        </w:rPr>
      </w:pPr>
      <w:r w:rsidRPr="008E18D3">
        <w:rPr>
          <w:rFonts w:ascii="Arial" w:hAnsi="Arial" w:cs="Arial"/>
        </w:rPr>
        <w:t>This report will examine the employment relationship and how it is managed. Besides, it will take a look at the enrolment and determination measure with a reflection on the meeting pretend exercise done in week 9. At long last, Career Development and my own position will be examined.</w:t>
      </w:r>
    </w:p>
    <w:p w14:paraId="45427EC3" w14:textId="3C6EE874" w:rsidR="008E18D3" w:rsidRDefault="008E18D3" w:rsidP="008E18D3">
      <w:pPr>
        <w:rPr>
          <w:rFonts w:ascii="Arial" w:hAnsi="Arial" w:cs="Arial"/>
          <w:b/>
          <w:bCs/>
          <w:sz w:val="28"/>
          <w:szCs w:val="28"/>
        </w:rPr>
      </w:pPr>
      <w:r w:rsidRPr="008E18D3">
        <w:rPr>
          <w:rFonts w:ascii="Arial" w:hAnsi="Arial" w:cs="Arial"/>
          <w:b/>
          <w:bCs/>
          <w:sz w:val="28"/>
          <w:szCs w:val="28"/>
        </w:rPr>
        <w:t>1.0 Introduction</w:t>
      </w:r>
    </w:p>
    <w:p w14:paraId="05D87286" w14:textId="3D7FE89E" w:rsidR="008E18D3" w:rsidRDefault="008E18D3" w:rsidP="008E18D3">
      <w:pPr>
        <w:rPr>
          <w:rFonts w:ascii="Arial" w:hAnsi="Arial" w:cs="Arial"/>
          <w:sz w:val="28"/>
          <w:szCs w:val="28"/>
        </w:rPr>
      </w:pPr>
      <w:r w:rsidRPr="008E18D3">
        <w:rPr>
          <w:rFonts w:ascii="Arial" w:hAnsi="Arial" w:cs="Arial"/>
          <w:sz w:val="28"/>
          <w:szCs w:val="28"/>
        </w:rPr>
        <w:t xml:space="preserve">1.1 Definition of employment </w:t>
      </w:r>
    </w:p>
    <w:p w14:paraId="63999743" w14:textId="77777777" w:rsidR="00EE14B3" w:rsidRDefault="00B01F76" w:rsidP="008E18D3">
      <w:pPr>
        <w:rPr>
          <w:rFonts w:ascii="Arial" w:hAnsi="Arial" w:cs="Arial"/>
        </w:rPr>
      </w:pPr>
      <w:r>
        <w:rPr>
          <w:rFonts w:ascii="Arial" w:hAnsi="Arial" w:cs="Arial"/>
        </w:rPr>
        <w:t>According to Cambridge dictionary “Definition of employment : the fact of someone being paid to work for a company or organization”. There are many parameters required to satisfy to receive the title of employment.</w:t>
      </w:r>
    </w:p>
    <w:p w14:paraId="04D4244A" w14:textId="77777777" w:rsidR="00EE14B3" w:rsidRDefault="00EE14B3" w:rsidP="008E18D3">
      <w:pPr>
        <w:rPr>
          <w:rFonts w:ascii="Arial" w:hAnsi="Arial" w:cs="Arial"/>
          <w:sz w:val="28"/>
          <w:szCs w:val="28"/>
        </w:rPr>
      </w:pPr>
      <w:r>
        <w:rPr>
          <w:rFonts w:ascii="Arial" w:hAnsi="Arial" w:cs="Arial"/>
          <w:sz w:val="28"/>
          <w:szCs w:val="28"/>
        </w:rPr>
        <w:t>1.2 Qualities employers expect of employees.</w:t>
      </w:r>
    </w:p>
    <w:p w14:paraId="47B17182" w14:textId="68E50777" w:rsidR="009549DA" w:rsidRDefault="00EE14B3" w:rsidP="008E18D3">
      <w:pPr>
        <w:rPr>
          <w:rFonts w:ascii="Arial" w:hAnsi="Arial" w:cs="Arial"/>
          <w:color w:val="333333"/>
          <w:shd w:val="clear" w:color="auto" w:fill="FFFFFF"/>
        </w:rPr>
      </w:pPr>
      <w:r>
        <w:rPr>
          <w:rFonts w:ascii="Arial" w:hAnsi="Arial" w:cs="Arial"/>
        </w:rPr>
        <w:t>Employability skills allude to general and nontechnical capabilities needed for playing out all positions</w:t>
      </w:r>
      <w:r w:rsidR="009549DA">
        <w:rPr>
          <w:rFonts w:ascii="Arial" w:hAnsi="Arial" w:cs="Arial"/>
        </w:rPr>
        <w:t xml:space="preserve">, paying little heed to types or levels of occupations. </w:t>
      </w:r>
      <w:r w:rsidR="009549DA" w:rsidRPr="009549DA">
        <w:rPr>
          <w:rFonts w:ascii="Arial" w:hAnsi="Arial" w:cs="Arial"/>
        </w:rPr>
        <w:t>They are not job specific, but are considered attributes of employees that make them an asset to employers (Buck &amp; Barrick, 1987)</w:t>
      </w:r>
      <w:r w:rsidR="009549DA">
        <w:rPr>
          <w:rFonts w:ascii="Arial" w:hAnsi="Arial" w:cs="Arial"/>
        </w:rPr>
        <w:t xml:space="preserve">, and are “ </w:t>
      </w:r>
      <w:r w:rsidR="009549DA">
        <w:rPr>
          <w:rFonts w:ascii="Arial" w:hAnsi="Arial" w:cs="Arial"/>
          <w:color w:val="333333"/>
          <w:shd w:val="clear" w:color="auto" w:fill="FFFFFF"/>
        </w:rPr>
        <w:t>skills which cut horizontally across all industries and vertically across all jobs from entry level to chief executive officer” (Sherer &amp; Eadie, 1987, p. 16). Many researches lead to suggest teaching the employability skills at school so the students could be prepared for the</w:t>
      </w:r>
      <w:r w:rsidR="0025537B">
        <w:rPr>
          <w:rFonts w:ascii="Arial" w:hAnsi="Arial" w:cs="Arial"/>
          <w:color w:val="333333"/>
          <w:shd w:val="clear" w:color="auto" w:fill="FFFFFF"/>
        </w:rPr>
        <w:t xml:space="preserve"> success employment (Cotton, 2008; Poole &amp; Zahn, 1993). Pointing out the main skills for entry-level employment during the students school session is important to help them masteries these skills to meet the criteria they need to satisfy.</w:t>
      </w:r>
    </w:p>
    <w:p w14:paraId="355C4D54" w14:textId="17F01A22" w:rsidR="0025537B" w:rsidRDefault="0025537B" w:rsidP="008E18D3">
      <w:pPr>
        <w:rPr>
          <w:rFonts w:ascii="Arial" w:hAnsi="Arial" w:cs="Arial"/>
          <w:b/>
          <w:bCs/>
          <w:color w:val="333333"/>
          <w:sz w:val="28"/>
          <w:szCs w:val="28"/>
          <w:shd w:val="clear" w:color="auto" w:fill="FFFFFF"/>
        </w:rPr>
      </w:pPr>
      <w:r w:rsidRPr="0025537B">
        <w:rPr>
          <w:rFonts w:ascii="Arial" w:hAnsi="Arial" w:cs="Arial"/>
          <w:b/>
          <w:bCs/>
          <w:color w:val="333333"/>
          <w:sz w:val="28"/>
          <w:szCs w:val="28"/>
          <w:shd w:val="clear" w:color="auto" w:fill="FFFFFF"/>
        </w:rPr>
        <w:t>2.0 The employment relationship</w:t>
      </w:r>
    </w:p>
    <w:p w14:paraId="712739DA" w14:textId="2C651F37" w:rsidR="0025537B" w:rsidRDefault="0025537B" w:rsidP="008E18D3">
      <w:pPr>
        <w:rPr>
          <w:rFonts w:ascii="Arial" w:hAnsi="Arial" w:cs="Arial"/>
          <w:color w:val="333333"/>
          <w:sz w:val="28"/>
          <w:szCs w:val="28"/>
          <w:shd w:val="clear" w:color="auto" w:fill="FFFFFF"/>
        </w:rPr>
      </w:pPr>
      <w:r>
        <w:rPr>
          <w:rFonts w:ascii="Arial" w:hAnsi="Arial" w:cs="Arial"/>
          <w:color w:val="333333"/>
          <w:sz w:val="28"/>
          <w:szCs w:val="28"/>
          <w:shd w:val="clear" w:color="auto" w:fill="FFFFFF"/>
        </w:rPr>
        <w:t>2.1 How is regulated?</w:t>
      </w:r>
    </w:p>
    <w:p w14:paraId="22785733" w14:textId="77777777" w:rsidR="004F62F3" w:rsidRDefault="001516FA" w:rsidP="000A79A3">
      <w:pPr>
        <w:pStyle w:val="ListParagraph"/>
        <w:numPr>
          <w:ilvl w:val="0"/>
          <w:numId w:val="2"/>
        </w:numPr>
        <w:rPr>
          <w:rFonts w:ascii="Arial" w:hAnsi="Arial" w:cs="Arial"/>
          <w:color w:val="333333"/>
          <w:shd w:val="clear" w:color="auto" w:fill="FFFFFF"/>
        </w:rPr>
      </w:pPr>
      <w:r w:rsidRPr="000A79A3">
        <w:rPr>
          <w:rFonts w:ascii="Arial" w:hAnsi="Arial" w:cs="Arial"/>
          <w:color w:val="333333"/>
          <w:shd w:val="clear" w:color="auto" w:fill="FFFFFF"/>
        </w:rPr>
        <w:t xml:space="preserve">The relationship between employees are regulated mainly by ACTS of Parliament. According to UK Parliament : </w:t>
      </w:r>
    </w:p>
    <w:p w14:paraId="3E6B405F" w14:textId="7E35B8EF" w:rsidR="0025537B" w:rsidRDefault="001516FA" w:rsidP="004F62F3">
      <w:pPr>
        <w:pStyle w:val="ListParagraph"/>
        <w:rPr>
          <w:rFonts w:ascii="Arial" w:hAnsi="Arial" w:cs="Arial"/>
          <w:color w:val="333333"/>
          <w:shd w:val="clear" w:color="auto" w:fill="FFFFFF"/>
        </w:rPr>
      </w:pPr>
      <w:r w:rsidRPr="000A79A3">
        <w:rPr>
          <w:rFonts w:ascii="Arial" w:hAnsi="Arial" w:cs="Arial"/>
          <w:color w:val="333333"/>
          <w:shd w:val="clear" w:color="auto" w:fill="FFFFFF"/>
        </w:rPr>
        <w:t>An Act of Parliament creates a new law or changes an existing law. An Act is a Bill that has been approved by both the House of Commons and the House of Lords and been given Royal Assent by the Monarch. Taken together, Acts of Parliament make up what is known as Statue Law in the UK</w:t>
      </w:r>
      <w:r w:rsidR="000D1249">
        <w:rPr>
          <w:rFonts w:ascii="Arial" w:hAnsi="Arial" w:cs="Arial"/>
          <w:color w:val="333333"/>
          <w:shd w:val="clear" w:color="auto" w:fill="FFFFFF"/>
        </w:rPr>
        <w:t>(</w:t>
      </w:r>
      <w:r w:rsidR="004F62F3">
        <w:rPr>
          <w:rFonts w:ascii="Arial" w:hAnsi="Arial" w:cs="Arial"/>
          <w:color w:val="333333"/>
          <w:shd w:val="clear" w:color="auto" w:fill="FFFFFF"/>
        </w:rPr>
        <w:t>UK Parliament,</w:t>
      </w:r>
      <w:r w:rsidR="000D1249">
        <w:rPr>
          <w:rFonts w:ascii="Arial" w:hAnsi="Arial" w:cs="Arial"/>
          <w:color w:val="333333"/>
          <w:shd w:val="clear" w:color="auto" w:fill="FFFFFF"/>
        </w:rPr>
        <w:t>2021)</w:t>
      </w:r>
      <w:r w:rsidRPr="000A79A3">
        <w:rPr>
          <w:rFonts w:ascii="Arial" w:hAnsi="Arial" w:cs="Arial"/>
          <w:color w:val="333333"/>
          <w:shd w:val="clear" w:color="auto" w:fill="FFFFFF"/>
        </w:rPr>
        <w:t>.</w:t>
      </w:r>
    </w:p>
    <w:p w14:paraId="791364B1" w14:textId="50CE2E72" w:rsidR="000A79A3" w:rsidRDefault="000A79A3" w:rsidP="000A79A3">
      <w:pPr>
        <w:pStyle w:val="ListParagraph"/>
        <w:numPr>
          <w:ilvl w:val="0"/>
          <w:numId w:val="2"/>
        </w:numPr>
        <w:rPr>
          <w:rFonts w:ascii="Arial" w:hAnsi="Arial" w:cs="Arial"/>
          <w:color w:val="333333"/>
          <w:shd w:val="clear" w:color="auto" w:fill="FFFFFF"/>
        </w:rPr>
      </w:pPr>
      <w:r>
        <w:rPr>
          <w:rFonts w:ascii="Arial" w:hAnsi="Arial" w:cs="Arial"/>
          <w:color w:val="333333"/>
          <w:shd w:val="clear" w:color="auto" w:fill="FFFFFF"/>
        </w:rPr>
        <w:t>Secondary legislation regulations: These law are a sub</w:t>
      </w:r>
      <w:r w:rsidR="004541DB">
        <w:rPr>
          <w:rFonts w:ascii="Arial" w:hAnsi="Arial" w:cs="Arial"/>
          <w:color w:val="333333"/>
          <w:shd w:val="clear" w:color="auto" w:fill="FFFFFF"/>
        </w:rPr>
        <w:t>class of an Act of Parliament it is used to give more details and a better understanding of Acts( Primary legislation).</w:t>
      </w:r>
    </w:p>
    <w:p w14:paraId="10D89A04" w14:textId="2086455D" w:rsidR="004541DB" w:rsidRDefault="004541DB" w:rsidP="000A79A3">
      <w:pPr>
        <w:pStyle w:val="ListParagraph"/>
        <w:numPr>
          <w:ilvl w:val="0"/>
          <w:numId w:val="2"/>
        </w:numPr>
        <w:rPr>
          <w:rFonts w:ascii="Arial" w:hAnsi="Arial" w:cs="Arial"/>
          <w:color w:val="333333"/>
          <w:shd w:val="clear" w:color="auto" w:fill="FFFFFF"/>
        </w:rPr>
      </w:pPr>
      <w:r>
        <w:rPr>
          <w:rFonts w:ascii="Arial" w:hAnsi="Arial" w:cs="Arial"/>
          <w:color w:val="333333"/>
          <w:shd w:val="clear" w:color="auto" w:fill="FFFFFF"/>
        </w:rPr>
        <w:t>Common law</w:t>
      </w:r>
      <w:r w:rsidRPr="004541DB">
        <w:rPr>
          <w:rFonts w:ascii="Arial" w:hAnsi="Arial" w:cs="Arial"/>
          <w:color w:val="333333"/>
          <w:shd w:val="clear" w:color="auto" w:fill="FFFFFF"/>
        </w:rPr>
        <w:t xml:space="preserve"> </w:t>
      </w:r>
      <w:r>
        <w:rPr>
          <w:rFonts w:ascii="Arial" w:hAnsi="Arial" w:cs="Arial"/>
          <w:color w:val="333333"/>
          <w:shd w:val="clear" w:color="auto" w:fill="FFFFFF"/>
        </w:rPr>
        <w:t>“</w:t>
      </w:r>
      <w:r w:rsidRPr="004541DB">
        <w:rPr>
          <w:rFonts w:ascii="Arial" w:hAnsi="Arial" w:cs="Arial"/>
          <w:color w:val="333333"/>
          <w:shd w:val="clear" w:color="auto" w:fill="FFFFFF"/>
        </w:rPr>
        <w:t>is a body of unwritten laws based on legal precedents established by the courts. Common law influences the decision-making process in unusual cases where the outcome cannot be determined based on existing statutes or written rules of law</w:t>
      </w:r>
      <w:r>
        <w:rPr>
          <w:rFonts w:ascii="Arial" w:hAnsi="Arial" w:cs="Arial"/>
          <w:color w:val="333333"/>
          <w:shd w:val="clear" w:color="auto" w:fill="FFFFFF"/>
        </w:rPr>
        <w:t>” ( Segal, 2020).</w:t>
      </w:r>
    </w:p>
    <w:p w14:paraId="70824E85" w14:textId="6F1713B5" w:rsidR="004F52C8" w:rsidRDefault="009A38AA" w:rsidP="004F52C8">
      <w:pPr>
        <w:pStyle w:val="ListParagraph"/>
        <w:numPr>
          <w:ilvl w:val="0"/>
          <w:numId w:val="2"/>
        </w:numPr>
        <w:rPr>
          <w:rFonts w:ascii="Arial" w:hAnsi="Arial" w:cs="Arial"/>
          <w:color w:val="333333"/>
          <w:shd w:val="clear" w:color="auto" w:fill="FFFFFF"/>
        </w:rPr>
      </w:pPr>
      <w:r>
        <w:rPr>
          <w:rFonts w:ascii="Arial" w:hAnsi="Arial" w:cs="Arial"/>
          <w:color w:val="333333"/>
          <w:shd w:val="clear" w:color="auto" w:fill="FFFFFF"/>
        </w:rPr>
        <w:t xml:space="preserve">European </w:t>
      </w:r>
      <w:r w:rsidR="005D7CF6">
        <w:rPr>
          <w:rFonts w:ascii="Arial" w:hAnsi="Arial" w:cs="Arial"/>
          <w:color w:val="333333"/>
          <w:shd w:val="clear" w:color="auto" w:fill="FFFFFF"/>
        </w:rPr>
        <w:t>Union law</w:t>
      </w:r>
      <w:r w:rsidR="00342493">
        <w:rPr>
          <w:rFonts w:ascii="Arial" w:hAnsi="Arial" w:cs="Arial"/>
          <w:color w:val="333333"/>
          <w:shd w:val="clear" w:color="auto" w:fill="FFFFFF"/>
        </w:rPr>
        <w:t xml:space="preserve"> – Since </w:t>
      </w:r>
      <w:r w:rsidR="009A1838">
        <w:rPr>
          <w:rFonts w:ascii="Arial" w:hAnsi="Arial" w:cs="Arial"/>
          <w:color w:val="333333"/>
          <w:shd w:val="clear" w:color="auto" w:fill="FFFFFF"/>
        </w:rPr>
        <w:t xml:space="preserve">the UK is no longer a member of the </w:t>
      </w:r>
      <w:r w:rsidR="00D1661D">
        <w:rPr>
          <w:rFonts w:ascii="Arial" w:hAnsi="Arial" w:cs="Arial"/>
          <w:color w:val="333333"/>
          <w:shd w:val="clear" w:color="auto" w:fill="FFFFFF"/>
        </w:rPr>
        <w:t>European U</w:t>
      </w:r>
      <w:r w:rsidR="00285131">
        <w:rPr>
          <w:rFonts w:ascii="Arial" w:hAnsi="Arial" w:cs="Arial"/>
          <w:color w:val="333333"/>
          <w:shd w:val="clear" w:color="auto" w:fill="FFFFFF"/>
        </w:rPr>
        <w:t>nion</w:t>
      </w:r>
      <w:r w:rsidR="00EE3CEC">
        <w:rPr>
          <w:rFonts w:ascii="Arial" w:hAnsi="Arial" w:cs="Arial"/>
          <w:color w:val="333333"/>
          <w:shd w:val="clear" w:color="auto" w:fill="FFFFFF"/>
        </w:rPr>
        <w:t xml:space="preserve">, </w:t>
      </w:r>
      <w:r w:rsidR="00EE3CEC" w:rsidRPr="00EE3CEC">
        <w:rPr>
          <w:rFonts w:ascii="Arial" w:hAnsi="Arial" w:cs="Arial"/>
          <w:color w:val="333333"/>
          <w:shd w:val="clear" w:color="auto" w:fill="FFFFFF"/>
        </w:rPr>
        <w:t>EU legislation as it applied to the UK on 31 December 2020 is now a part of UK domestic legislation, under the control of the UK’s Parliaments and Assembl</w:t>
      </w:r>
      <w:r w:rsidR="00AA11FA">
        <w:rPr>
          <w:rFonts w:ascii="Arial" w:hAnsi="Arial" w:cs="Arial"/>
          <w:color w:val="333333"/>
          <w:shd w:val="clear" w:color="auto" w:fill="FFFFFF"/>
        </w:rPr>
        <w:t>ies.</w:t>
      </w:r>
    </w:p>
    <w:p w14:paraId="61ED1613" w14:textId="77777777" w:rsidR="00BC0778" w:rsidRDefault="00BC0778" w:rsidP="004F52C8">
      <w:pPr>
        <w:rPr>
          <w:rFonts w:ascii="Arial" w:hAnsi="Arial" w:cs="Arial"/>
          <w:color w:val="333333"/>
          <w:sz w:val="28"/>
          <w:szCs w:val="28"/>
          <w:shd w:val="clear" w:color="auto" w:fill="FFFFFF"/>
        </w:rPr>
      </w:pPr>
    </w:p>
    <w:p w14:paraId="1FC91FDB" w14:textId="77777777" w:rsidR="00BC0778" w:rsidRDefault="00BC0778" w:rsidP="004F52C8">
      <w:pPr>
        <w:rPr>
          <w:rFonts w:ascii="Arial" w:hAnsi="Arial" w:cs="Arial"/>
          <w:color w:val="333333"/>
          <w:sz w:val="28"/>
          <w:szCs w:val="28"/>
          <w:shd w:val="clear" w:color="auto" w:fill="FFFFFF"/>
        </w:rPr>
      </w:pPr>
    </w:p>
    <w:p w14:paraId="4EC5AB92" w14:textId="77777777" w:rsidR="00BC0778" w:rsidRDefault="00BC0778" w:rsidP="004F52C8">
      <w:pPr>
        <w:rPr>
          <w:rFonts w:ascii="Arial" w:hAnsi="Arial" w:cs="Arial"/>
          <w:color w:val="333333"/>
          <w:sz w:val="28"/>
          <w:szCs w:val="28"/>
          <w:shd w:val="clear" w:color="auto" w:fill="FFFFFF"/>
        </w:rPr>
      </w:pPr>
    </w:p>
    <w:p w14:paraId="5B58C433" w14:textId="77777777" w:rsidR="00AA11FA" w:rsidRDefault="00AA11FA" w:rsidP="004F52C8">
      <w:pPr>
        <w:rPr>
          <w:rFonts w:ascii="Arial" w:hAnsi="Arial" w:cs="Arial"/>
          <w:color w:val="333333"/>
          <w:sz w:val="28"/>
          <w:szCs w:val="28"/>
          <w:shd w:val="clear" w:color="auto" w:fill="FFFFFF"/>
        </w:rPr>
      </w:pPr>
    </w:p>
    <w:p w14:paraId="18643E3E" w14:textId="635BFF29" w:rsidR="004F52C8" w:rsidRDefault="004F52C8" w:rsidP="004F52C8">
      <w:pPr>
        <w:rPr>
          <w:rFonts w:ascii="Arial" w:hAnsi="Arial" w:cs="Arial"/>
          <w:color w:val="333333"/>
          <w:sz w:val="28"/>
          <w:szCs w:val="28"/>
          <w:shd w:val="clear" w:color="auto" w:fill="FFFFFF"/>
        </w:rPr>
      </w:pPr>
      <w:r>
        <w:rPr>
          <w:rFonts w:ascii="Arial" w:hAnsi="Arial" w:cs="Arial"/>
          <w:color w:val="333333"/>
          <w:sz w:val="28"/>
          <w:szCs w:val="28"/>
          <w:shd w:val="clear" w:color="auto" w:fill="FFFFFF"/>
        </w:rPr>
        <w:t xml:space="preserve">2.2 </w:t>
      </w:r>
      <w:r w:rsidR="00F3292D">
        <w:rPr>
          <w:rFonts w:ascii="Arial" w:hAnsi="Arial" w:cs="Arial"/>
          <w:color w:val="333333"/>
          <w:sz w:val="28"/>
          <w:szCs w:val="28"/>
          <w:shd w:val="clear" w:color="auto" w:fill="FFFFFF"/>
        </w:rPr>
        <w:t>E</w:t>
      </w:r>
      <w:r w:rsidR="00FF67AB">
        <w:rPr>
          <w:rFonts w:ascii="Arial" w:hAnsi="Arial" w:cs="Arial"/>
          <w:color w:val="333333"/>
          <w:sz w:val="28"/>
          <w:szCs w:val="28"/>
          <w:shd w:val="clear" w:color="auto" w:fill="FFFFFF"/>
        </w:rPr>
        <w:t xml:space="preserve">mployer’s responsibilities </w:t>
      </w:r>
    </w:p>
    <w:p w14:paraId="7E8924AB" w14:textId="183C3AE0" w:rsidR="00FF67AB" w:rsidRDefault="00B13CCD" w:rsidP="004F52C8">
      <w:pPr>
        <w:rPr>
          <w:rFonts w:ascii="Arial" w:hAnsi="Arial" w:cs="Arial"/>
          <w:color w:val="333333"/>
          <w:shd w:val="clear" w:color="auto" w:fill="FFFFFF"/>
        </w:rPr>
      </w:pPr>
      <w:r>
        <w:rPr>
          <w:rFonts w:ascii="Arial" w:hAnsi="Arial" w:cs="Arial"/>
          <w:color w:val="333333"/>
          <w:shd w:val="clear" w:color="auto" w:fill="FFFFFF"/>
        </w:rPr>
        <w:t xml:space="preserve">Being an Employer’s means lot of responsibilities </w:t>
      </w:r>
      <w:r w:rsidR="00CF10B1">
        <w:rPr>
          <w:rFonts w:ascii="Arial" w:hAnsi="Arial" w:cs="Arial"/>
          <w:color w:val="333333"/>
          <w:shd w:val="clear" w:color="auto" w:fill="FFFFFF"/>
        </w:rPr>
        <w:t xml:space="preserve">that he needs to follow </w:t>
      </w:r>
      <w:r w:rsidR="00342EB9">
        <w:rPr>
          <w:rFonts w:ascii="Arial" w:hAnsi="Arial" w:cs="Arial"/>
          <w:color w:val="333333"/>
          <w:shd w:val="clear" w:color="auto" w:fill="FFFFFF"/>
        </w:rPr>
        <w:t>to have a successful work environment. Failing to comply</w:t>
      </w:r>
      <w:r w:rsidR="00C3519F">
        <w:rPr>
          <w:rFonts w:ascii="Arial" w:hAnsi="Arial" w:cs="Arial"/>
          <w:color w:val="333333"/>
          <w:shd w:val="clear" w:color="auto" w:fill="FFFFFF"/>
        </w:rPr>
        <w:t xml:space="preserve"> with employment law is on</w:t>
      </w:r>
      <w:r w:rsidR="00567AC2">
        <w:rPr>
          <w:rFonts w:ascii="Arial" w:hAnsi="Arial" w:cs="Arial"/>
          <w:color w:val="333333"/>
          <w:shd w:val="clear" w:color="auto" w:fill="FFFFFF"/>
        </w:rPr>
        <w:t>e</w:t>
      </w:r>
      <w:r w:rsidR="00C3519F">
        <w:rPr>
          <w:rFonts w:ascii="Arial" w:hAnsi="Arial" w:cs="Arial"/>
          <w:color w:val="333333"/>
          <w:shd w:val="clear" w:color="auto" w:fill="FFFFFF"/>
        </w:rPr>
        <w:t xml:space="preserve"> of the common mistakes that beginner employer’s commit</w:t>
      </w:r>
      <w:r w:rsidR="00567AC2">
        <w:rPr>
          <w:rFonts w:ascii="Arial" w:hAnsi="Arial" w:cs="Arial"/>
          <w:color w:val="333333"/>
          <w:shd w:val="clear" w:color="auto" w:fill="FFFFFF"/>
        </w:rPr>
        <w:t>.</w:t>
      </w:r>
    </w:p>
    <w:p w14:paraId="303AB01E" w14:textId="260CAB7A" w:rsidR="00856933" w:rsidRDefault="00856933" w:rsidP="004F52C8">
      <w:pPr>
        <w:rPr>
          <w:rFonts w:ascii="Arial" w:hAnsi="Arial" w:cs="Arial"/>
          <w:color w:val="333333"/>
          <w:shd w:val="clear" w:color="auto" w:fill="FFFFFF"/>
        </w:rPr>
      </w:pPr>
      <w:r>
        <w:rPr>
          <w:rFonts w:ascii="Arial" w:hAnsi="Arial" w:cs="Arial"/>
          <w:color w:val="333333"/>
          <w:shd w:val="clear" w:color="auto" w:fill="FFFFFF"/>
        </w:rPr>
        <w:t>List of Duties and Obligations of Employer’s :</w:t>
      </w:r>
    </w:p>
    <w:p w14:paraId="4F1B1C25" w14:textId="20095D33" w:rsidR="00856933" w:rsidRDefault="009C7E05" w:rsidP="00856933">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Provide a written Statement of Terms</w:t>
      </w:r>
    </w:p>
    <w:p w14:paraId="224932D7" w14:textId="2D803602" w:rsidR="009C7E05" w:rsidRDefault="009C7E05" w:rsidP="00856933">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Provide work and pay wages</w:t>
      </w:r>
    </w:p>
    <w:p w14:paraId="2AA4B668" w14:textId="19EA01DB" w:rsidR="009C7E05" w:rsidRDefault="009C7E05" w:rsidP="00856933">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Provide a workplace pension</w:t>
      </w:r>
    </w:p>
    <w:p w14:paraId="4155FDE8" w14:textId="720D604D" w:rsidR="009C7E05" w:rsidRDefault="009C7E05" w:rsidP="00856933">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Maintain Mutual trust and confidence</w:t>
      </w:r>
    </w:p>
    <w:p w14:paraId="06344E88" w14:textId="1D7DBC9B" w:rsidR="009C7E05" w:rsidRDefault="009C7E05" w:rsidP="00856933">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 xml:space="preserve">Provide </w:t>
      </w:r>
      <w:r w:rsidR="00586485">
        <w:rPr>
          <w:rFonts w:ascii="Arial" w:hAnsi="Arial" w:cs="Arial"/>
          <w:color w:val="333333"/>
          <w:shd w:val="clear" w:color="auto" w:fill="FFFFFF"/>
        </w:rPr>
        <w:t>safe working conditions</w:t>
      </w:r>
    </w:p>
    <w:p w14:paraId="7BB93536" w14:textId="025C4407" w:rsidR="00586485" w:rsidRDefault="00586485" w:rsidP="00856933">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Provide a safe system of work</w:t>
      </w:r>
    </w:p>
    <w:p w14:paraId="28AA6ACE" w14:textId="213FB80D" w:rsidR="00586485" w:rsidRDefault="00586485" w:rsidP="00856933">
      <w:pPr>
        <w:pStyle w:val="ListParagraph"/>
        <w:numPr>
          <w:ilvl w:val="0"/>
          <w:numId w:val="3"/>
        </w:numPr>
        <w:rPr>
          <w:rFonts w:ascii="Arial" w:hAnsi="Arial" w:cs="Arial"/>
          <w:color w:val="333333"/>
          <w:shd w:val="clear" w:color="auto" w:fill="FFFFFF"/>
        </w:rPr>
      </w:pPr>
      <w:r>
        <w:rPr>
          <w:rFonts w:ascii="Arial" w:hAnsi="Arial" w:cs="Arial"/>
          <w:color w:val="333333"/>
          <w:shd w:val="clear" w:color="auto" w:fill="FFFFFF"/>
        </w:rPr>
        <w:t>Employ competent staff</w:t>
      </w:r>
    </w:p>
    <w:p w14:paraId="24848DEF" w14:textId="163EAAD0" w:rsidR="00DC255A" w:rsidRDefault="00DC255A" w:rsidP="00DC255A">
      <w:pPr>
        <w:rPr>
          <w:rFonts w:ascii="Arial" w:hAnsi="Arial" w:cs="Arial"/>
          <w:color w:val="333333"/>
          <w:sz w:val="28"/>
          <w:szCs w:val="28"/>
          <w:shd w:val="clear" w:color="auto" w:fill="FFFFFF"/>
        </w:rPr>
      </w:pPr>
      <w:r>
        <w:rPr>
          <w:rFonts w:ascii="Arial" w:hAnsi="Arial" w:cs="Arial"/>
          <w:color w:val="333333"/>
          <w:sz w:val="28"/>
          <w:szCs w:val="28"/>
          <w:shd w:val="clear" w:color="auto" w:fill="FFFFFF"/>
        </w:rPr>
        <w:t>2.3 Employee</w:t>
      </w:r>
      <w:r w:rsidR="007E4B76">
        <w:rPr>
          <w:rFonts w:ascii="Arial" w:hAnsi="Arial" w:cs="Arial"/>
          <w:color w:val="333333"/>
          <w:sz w:val="28"/>
          <w:szCs w:val="28"/>
          <w:shd w:val="clear" w:color="auto" w:fill="FFFFFF"/>
        </w:rPr>
        <w:t xml:space="preserve">s responsibilities </w:t>
      </w:r>
    </w:p>
    <w:p w14:paraId="7D2BAD8C" w14:textId="6D3CA864" w:rsidR="007E4B76" w:rsidRDefault="00DF3630" w:rsidP="00DC255A">
      <w:pPr>
        <w:rPr>
          <w:rFonts w:ascii="Arial" w:hAnsi="Arial" w:cs="Arial"/>
          <w:color w:val="333333"/>
          <w:shd w:val="clear" w:color="auto" w:fill="FFFFFF"/>
        </w:rPr>
      </w:pPr>
      <w:r>
        <w:rPr>
          <w:rFonts w:ascii="Arial" w:hAnsi="Arial" w:cs="Arial"/>
          <w:color w:val="333333"/>
          <w:shd w:val="clear" w:color="auto" w:fill="FFFFFF"/>
        </w:rPr>
        <w:t xml:space="preserve">Being an Employee </w:t>
      </w:r>
      <w:r w:rsidR="00B730F9">
        <w:rPr>
          <w:rFonts w:ascii="Arial" w:hAnsi="Arial" w:cs="Arial"/>
          <w:color w:val="333333"/>
          <w:shd w:val="clear" w:color="auto" w:fill="FFFFFF"/>
        </w:rPr>
        <w:t xml:space="preserve">has a lot of tasks to do during his duties </w:t>
      </w:r>
      <w:r w:rsidR="00E45E64">
        <w:rPr>
          <w:rFonts w:ascii="Arial" w:hAnsi="Arial" w:cs="Arial"/>
          <w:color w:val="333333"/>
          <w:shd w:val="clear" w:color="auto" w:fill="FFFFFF"/>
        </w:rPr>
        <w:t>as a worker</w:t>
      </w:r>
      <w:r w:rsidR="007E48EA">
        <w:rPr>
          <w:rFonts w:ascii="Arial" w:hAnsi="Arial" w:cs="Arial"/>
          <w:color w:val="333333"/>
          <w:shd w:val="clear" w:color="auto" w:fill="FFFFFF"/>
        </w:rPr>
        <w:t>.</w:t>
      </w:r>
    </w:p>
    <w:p w14:paraId="4B14EB34" w14:textId="0A38401C" w:rsidR="007E48EA" w:rsidRDefault="00BC393F" w:rsidP="00DC255A">
      <w:pPr>
        <w:rPr>
          <w:rFonts w:ascii="Arial" w:hAnsi="Arial" w:cs="Arial"/>
          <w:color w:val="333333"/>
          <w:shd w:val="clear" w:color="auto" w:fill="FFFFFF"/>
        </w:rPr>
      </w:pPr>
      <w:r>
        <w:rPr>
          <w:rFonts w:ascii="Arial" w:hAnsi="Arial" w:cs="Arial"/>
          <w:color w:val="333333"/>
          <w:shd w:val="clear" w:color="auto" w:fill="FFFFFF"/>
        </w:rPr>
        <w:t>List of Duties and Obligations of Employer’s</w:t>
      </w:r>
      <w:r w:rsidR="00FF049D">
        <w:rPr>
          <w:rFonts w:ascii="Arial" w:hAnsi="Arial" w:cs="Arial"/>
          <w:color w:val="333333"/>
          <w:shd w:val="clear" w:color="auto" w:fill="FFFFFF"/>
        </w:rPr>
        <w:t xml:space="preserve"> :</w:t>
      </w:r>
    </w:p>
    <w:p w14:paraId="2B0033BC" w14:textId="446B137B" w:rsidR="00FF049D" w:rsidRDefault="00EA7954" w:rsidP="00FF049D">
      <w:pPr>
        <w:pStyle w:val="ListParagraph"/>
        <w:numPr>
          <w:ilvl w:val="0"/>
          <w:numId w:val="4"/>
        </w:numPr>
        <w:rPr>
          <w:rFonts w:ascii="Arial" w:hAnsi="Arial" w:cs="Arial"/>
          <w:color w:val="333333"/>
          <w:shd w:val="clear" w:color="auto" w:fill="FFFFFF"/>
        </w:rPr>
      </w:pPr>
      <w:r>
        <w:rPr>
          <w:rFonts w:ascii="Arial" w:hAnsi="Arial" w:cs="Arial"/>
          <w:color w:val="333333"/>
          <w:shd w:val="clear" w:color="auto" w:fill="FFFFFF"/>
        </w:rPr>
        <w:t>Duty of care to themselves</w:t>
      </w:r>
    </w:p>
    <w:p w14:paraId="6A79E5DD" w14:textId="785117FD" w:rsidR="00EA7954" w:rsidRDefault="00EA7954" w:rsidP="00FF049D">
      <w:pPr>
        <w:pStyle w:val="ListParagraph"/>
        <w:numPr>
          <w:ilvl w:val="0"/>
          <w:numId w:val="4"/>
        </w:numPr>
        <w:rPr>
          <w:rFonts w:ascii="Arial" w:hAnsi="Arial" w:cs="Arial"/>
          <w:color w:val="333333"/>
          <w:shd w:val="clear" w:color="auto" w:fill="FFFFFF"/>
        </w:rPr>
      </w:pPr>
      <w:r>
        <w:rPr>
          <w:rFonts w:ascii="Arial" w:hAnsi="Arial" w:cs="Arial"/>
          <w:color w:val="333333"/>
          <w:shd w:val="clear" w:color="auto" w:fill="FFFFFF"/>
        </w:rPr>
        <w:t>Duty of care to others</w:t>
      </w:r>
    </w:p>
    <w:p w14:paraId="5A1235AD" w14:textId="33C8E9E2" w:rsidR="00EA7954" w:rsidRDefault="00EA7954" w:rsidP="00FF049D">
      <w:pPr>
        <w:pStyle w:val="ListParagraph"/>
        <w:numPr>
          <w:ilvl w:val="0"/>
          <w:numId w:val="4"/>
        </w:numPr>
        <w:rPr>
          <w:rFonts w:ascii="Arial" w:hAnsi="Arial" w:cs="Arial"/>
          <w:color w:val="333333"/>
          <w:shd w:val="clear" w:color="auto" w:fill="FFFFFF"/>
        </w:rPr>
      </w:pPr>
      <w:r>
        <w:rPr>
          <w:rFonts w:ascii="Arial" w:hAnsi="Arial" w:cs="Arial"/>
          <w:color w:val="333333"/>
          <w:shd w:val="clear" w:color="auto" w:fill="FFFFFF"/>
        </w:rPr>
        <w:t>Interfering with or misusing equipment</w:t>
      </w:r>
    </w:p>
    <w:p w14:paraId="3DC1609D" w14:textId="4B4000F6" w:rsidR="00EA7954" w:rsidRDefault="00EA7954" w:rsidP="00FF049D">
      <w:pPr>
        <w:pStyle w:val="ListParagraph"/>
        <w:numPr>
          <w:ilvl w:val="0"/>
          <w:numId w:val="4"/>
        </w:numPr>
        <w:rPr>
          <w:rFonts w:ascii="Arial" w:hAnsi="Arial" w:cs="Arial"/>
          <w:color w:val="333333"/>
          <w:shd w:val="clear" w:color="auto" w:fill="FFFFFF"/>
        </w:rPr>
      </w:pPr>
      <w:r>
        <w:rPr>
          <w:rFonts w:ascii="Arial" w:hAnsi="Arial" w:cs="Arial"/>
          <w:color w:val="333333"/>
          <w:shd w:val="clear" w:color="auto" w:fill="FFFFFF"/>
        </w:rPr>
        <w:t>Report it</w:t>
      </w:r>
    </w:p>
    <w:p w14:paraId="7171C8E3" w14:textId="47802DC9" w:rsidR="00EA7954" w:rsidRDefault="00EA7954" w:rsidP="00FF049D">
      <w:pPr>
        <w:pStyle w:val="ListParagraph"/>
        <w:numPr>
          <w:ilvl w:val="0"/>
          <w:numId w:val="4"/>
        </w:numPr>
        <w:rPr>
          <w:rFonts w:ascii="Arial" w:hAnsi="Arial" w:cs="Arial"/>
          <w:color w:val="333333"/>
          <w:shd w:val="clear" w:color="auto" w:fill="FFFFFF"/>
        </w:rPr>
      </w:pPr>
      <w:r>
        <w:rPr>
          <w:rFonts w:ascii="Arial" w:hAnsi="Arial" w:cs="Arial"/>
          <w:color w:val="333333"/>
          <w:shd w:val="clear" w:color="auto" w:fill="FFFFFF"/>
        </w:rPr>
        <w:t>Personal protective equipment</w:t>
      </w:r>
    </w:p>
    <w:p w14:paraId="1B694B58" w14:textId="3DE77695" w:rsidR="00EA7954" w:rsidRDefault="00936A15" w:rsidP="00FF049D">
      <w:pPr>
        <w:pStyle w:val="ListParagraph"/>
        <w:numPr>
          <w:ilvl w:val="0"/>
          <w:numId w:val="4"/>
        </w:numPr>
        <w:rPr>
          <w:rFonts w:ascii="Arial" w:hAnsi="Arial" w:cs="Arial"/>
          <w:color w:val="333333"/>
          <w:shd w:val="clear" w:color="auto" w:fill="FFFFFF"/>
        </w:rPr>
      </w:pPr>
      <w:r>
        <w:rPr>
          <w:rFonts w:ascii="Arial" w:hAnsi="Arial" w:cs="Arial"/>
          <w:color w:val="333333"/>
          <w:shd w:val="clear" w:color="auto" w:fill="FFFFFF"/>
        </w:rPr>
        <w:t>Agency or temporary worker</w:t>
      </w:r>
    </w:p>
    <w:p w14:paraId="73BCF69C" w14:textId="6525225D" w:rsidR="003744AF" w:rsidRPr="0082616C" w:rsidRDefault="0082616C" w:rsidP="003744AF">
      <w:pPr>
        <w:rPr>
          <w:rFonts w:ascii="Arial" w:hAnsi="Arial" w:cs="Arial"/>
          <w:b/>
          <w:bCs/>
          <w:color w:val="333333"/>
          <w:sz w:val="28"/>
          <w:szCs w:val="28"/>
          <w:shd w:val="clear" w:color="auto" w:fill="FFFFFF"/>
        </w:rPr>
      </w:pPr>
      <w:r w:rsidRPr="0082616C">
        <w:rPr>
          <w:rFonts w:ascii="Arial" w:hAnsi="Arial" w:cs="Arial"/>
          <w:b/>
          <w:bCs/>
          <w:color w:val="333333"/>
          <w:sz w:val="28"/>
          <w:szCs w:val="28"/>
          <w:shd w:val="clear" w:color="auto" w:fill="FFFFFF"/>
        </w:rPr>
        <w:t>3.0</w:t>
      </w:r>
      <w:r w:rsidR="003744AF" w:rsidRPr="0082616C">
        <w:rPr>
          <w:rFonts w:ascii="Arial" w:hAnsi="Arial" w:cs="Arial"/>
          <w:b/>
          <w:bCs/>
          <w:color w:val="333333"/>
          <w:sz w:val="28"/>
          <w:szCs w:val="28"/>
          <w:shd w:val="clear" w:color="auto" w:fill="FFFFFF"/>
        </w:rPr>
        <w:t xml:space="preserve"> The recruitment process</w:t>
      </w:r>
    </w:p>
    <w:p w14:paraId="3A2CC428" w14:textId="09C38711" w:rsidR="00213178" w:rsidRDefault="00A2075D" w:rsidP="003744AF">
      <w:pPr>
        <w:rPr>
          <w:rFonts w:ascii="Arial" w:hAnsi="Arial" w:cs="Arial"/>
          <w:color w:val="333333"/>
          <w:shd w:val="clear" w:color="auto" w:fill="FFFFFF"/>
        </w:rPr>
      </w:pPr>
      <w:r>
        <w:rPr>
          <w:rFonts w:ascii="Arial" w:hAnsi="Arial" w:cs="Arial"/>
          <w:color w:val="333333"/>
          <w:shd w:val="clear" w:color="auto" w:fill="FFFFFF"/>
        </w:rPr>
        <w:t xml:space="preserve">There are </w:t>
      </w:r>
      <w:r w:rsidR="00423054">
        <w:rPr>
          <w:rFonts w:ascii="Arial" w:hAnsi="Arial" w:cs="Arial"/>
          <w:color w:val="333333"/>
          <w:shd w:val="clear" w:color="auto" w:fill="FFFFFF"/>
        </w:rPr>
        <w:t>5 stages to follow to recruit a new emplo</w:t>
      </w:r>
      <w:r w:rsidR="0082616C">
        <w:rPr>
          <w:rFonts w:ascii="Arial" w:hAnsi="Arial" w:cs="Arial"/>
          <w:color w:val="333333"/>
          <w:shd w:val="clear" w:color="auto" w:fill="FFFFFF"/>
        </w:rPr>
        <w:t>yee :</w:t>
      </w:r>
    </w:p>
    <w:p w14:paraId="217D530E" w14:textId="16A27D6A" w:rsidR="0082616C" w:rsidRDefault="002B517B" w:rsidP="0082616C">
      <w:pPr>
        <w:pStyle w:val="ListParagraph"/>
        <w:numPr>
          <w:ilvl w:val="0"/>
          <w:numId w:val="6"/>
        </w:numPr>
        <w:rPr>
          <w:rFonts w:ascii="Arial" w:hAnsi="Arial" w:cs="Arial"/>
          <w:color w:val="333333"/>
          <w:shd w:val="clear" w:color="auto" w:fill="FFFFFF"/>
        </w:rPr>
      </w:pPr>
      <w:r>
        <w:rPr>
          <w:rFonts w:ascii="Arial" w:hAnsi="Arial" w:cs="Arial"/>
          <w:color w:val="333333"/>
          <w:shd w:val="clear" w:color="auto" w:fill="FFFFFF"/>
        </w:rPr>
        <w:t>Advertisement</w:t>
      </w:r>
    </w:p>
    <w:p w14:paraId="22286A5A" w14:textId="06FA619D" w:rsidR="002B517B" w:rsidRDefault="002B517B" w:rsidP="0082616C">
      <w:pPr>
        <w:pStyle w:val="ListParagraph"/>
        <w:numPr>
          <w:ilvl w:val="0"/>
          <w:numId w:val="6"/>
        </w:numPr>
        <w:rPr>
          <w:rFonts w:ascii="Arial" w:hAnsi="Arial" w:cs="Arial"/>
          <w:color w:val="333333"/>
          <w:shd w:val="clear" w:color="auto" w:fill="FFFFFF"/>
        </w:rPr>
      </w:pPr>
      <w:r>
        <w:rPr>
          <w:rFonts w:ascii="Arial" w:hAnsi="Arial" w:cs="Arial"/>
          <w:color w:val="333333"/>
          <w:shd w:val="clear" w:color="auto" w:fill="FFFFFF"/>
        </w:rPr>
        <w:t>Job description</w:t>
      </w:r>
    </w:p>
    <w:p w14:paraId="30A4ABD9" w14:textId="2280561F" w:rsidR="002B517B" w:rsidRDefault="002B517B" w:rsidP="0082616C">
      <w:pPr>
        <w:pStyle w:val="ListParagraph"/>
        <w:numPr>
          <w:ilvl w:val="0"/>
          <w:numId w:val="6"/>
        </w:numPr>
        <w:rPr>
          <w:rFonts w:ascii="Arial" w:hAnsi="Arial" w:cs="Arial"/>
          <w:color w:val="333333"/>
          <w:shd w:val="clear" w:color="auto" w:fill="FFFFFF"/>
        </w:rPr>
      </w:pPr>
      <w:r>
        <w:rPr>
          <w:rFonts w:ascii="Arial" w:hAnsi="Arial" w:cs="Arial"/>
          <w:color w:val="333333"/>
          <w:shd w:val="clear" w:color="auto" w:fill="FFFFFF"/>
        </w:rPr>
        <w:t>Person specification</w:t>
      </w:r>
    </w:p>
    <w:p w14:paraId="128393D2" w14:textId="73D2D3A5" w:rsidR="002B517B" w:rsidRDefault="002B517B" w:rsidP="0082616C">
      <w:pPr>
        <w:pStyle w:val="ListParagraph"/>
        <w:numPr>
          <w:ilvl w:val="0"/>
          <w:numId w:val="6"/>
        </w:numPr>
        <w:rPr>
          <w:rFonts w:ascii="Arial" w:hAnsi="Arial" w:cs="Arial"/>
          <w:color w:val="333333"/>
          <w:shd w:val="clear" w:color="auto" w:fill="FFFFFF"/>
        </w:rPr>
      </w:pPr>
      <w:r>
        <w:rPr>
          <w:rFonts w:ascii="Arial" w:hAnsi="Arial" w:cs="Arial"/>
          <w:color w:val="333333"/>
          <w:shd w:val="clear" w:color="auto" w:fill="FFFFFF"/>
        </w:rPr>
        <w:t>Application forms</w:t>
      </w:r>
    </w:p>
    <w:p w14:paraId="7762FC50" w14:textId="73712D9A" w:rsidR="002B517B" w:rsidRDefault="002B517B" w:rsidP="0082616C">
      <w:pPr>
        <w:pStyle w:val="ListParagraph"/>
        <w:numPr>
          <w:ilvl w:val="0"/>
          <w:numId w:val="6"/>
        </w:numPr>
        <w:rPr>
          <w:rFonts w:ascii="Arial" w:hAnsi="Arial" w:cs="Arial"/>
          <w:color w:val="333333"/>
          <w:shd w:val="clear" w:color="auto" w:fill="FFFFFF"/>
        </w:rPr>
      </w:pPr>
      <w:r>
        <w:rPr>
          <w:rFonts w:ascii="Arial" w:hAnsi="Arial" w:cs="Arial"/>
          <w:color w:val="333333"/>
          <w:shd w:val="clear" w:color="auto" w:fill="FFFFFF"/>
        </w:rPr>
        <w:t>Short listing</w:t>
      </w:r>
    </w:p>
    <w:p w14:paraId="4ADEBCE9" w14:textId="4429DE52" w:rsidR="00FE3E3D" w:rsidRDefault="00FE3E3D" w:rsidP="00F822C2">
      <w:pPr>
        <w:rPr>
          <w:rFonts w:ascii="Arial" w:hAnsi="Arial" w:cs="Arial"/>
          <w:color w:val="333333"/>
          <w:sz w:val="28"/>
          <w:szCs w:val="28"/>
          <w:shd w:val="clear" w:color="auto" w:fill="FFFFFF"/>
        </w:rPr>
      </w:pPr>
    </w:p>
    <w:p w14:paraId="0E6D8BAC" w14:textId="5AD014D9" w:rsidR="00FE3E3D" w:rsidRDefault="00730D59" w:rsidP="00F822C2">
      <w:pPr>
        <w:rPr>
          <w:rFonts w:ascii="Arial" w:hAnsi="Arial" w:cs="Arial"/>
          <w:color w:val="333333"/>
          <w:sz w:val="28"/>
          <w:szCs w:val="28"/>
          <w:shd w:val="clear" w:color="auto" w:fill="FFFFFF"/>
        </w:rPr>
      </w:pPr>
      <w:r>
        <w:rPr>
          <w:rFonts w:ascii="Arial" w:hAnsi="Arial" w:cs="Arial"/>
          <w:noProof/>
          <w:color w:val="333333"/>
          <w:shd w:val="clear" w:color="auto" w:fill="FFFFFF"/>
        </w:rPr>
        <w:drawing>
          <wp:inline distT="0" distB="0" distL="0" distR="0" wp14:anchorId="7BBCA165" wp14:editId="0E88945C">
            <wp:extent cx="3505200" cy="1569720"/>
            <wp:effectExtent l="0" t="0" r="19050" b="4953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901AD2D" w14:textId="7C515B73" w:rsidR="00FE3E3D" w:rsidRDefault="00FE3E3D" w:rsidP="00F822C2">
      <w:pPr>
        <w:rPr>
          <w:rFonts w:ascii="Arial" w:hAnsi="Arial" w:cs="Arial"/>
          <w:color w:val="333333"/>
          <w:sz w:val="28"/>
          <w:szCs w:val="28"/>
          <w:shd w:val="clear" w:color="auto" w:fill="FFFFFF"/>
        </w:rPr>
      </w:pPr>
    </w:p>
    <w:p w14:paraId="6E407A7F" w14:textId="77777777" w:rsidR="00B930F7" w:rsidRDefault="00B930F7" w:rsidP="00F822C2">
      <w:pPr>
        <w:rPr>
          <w:rFonts w:ascii="Arial" w:hAnsi="Arial" w:cs="Arial"/>
          <w:color w:val="333333"/>
          <w:sz w:val="28"/>
          <w:szCs w:val="28"/>
          <w:shd w:val="clear" w:color="auto" w:fill="FFFFFF"/>
        </w:rPr>
      </w:pPr>
    </w:p>
    <w:p w14:paraId="03BE0955" w14:textId="73A078A0" w:rsidR="00F822C2" w:rsidRDefault="00F822C2" w:rsidP="00F822C2">
      <w:pPr>
        <w:rPr>
          <w:rFonts w:ascii="Arial" w:hAnsi="Arial" w:cs="Arial"/>
          <w:color w:val="333333"/>
          <w:sz w:val="28"/>
          <w:szCs w:val="28"/>
          <w:shd w:val="clear" w:color="auto" w:fill="FFFFFF"/>
        </w:rPr>
      </w:pPr>
      <w:r>
        <w:rPr>
          <w:rFonts w:ascii="Arial" w:hAnsi="Arial" w:cs="Arial"/>
          <w:color w:val="333333"/>
          <w:sz w:val="28"/>
          <w:szCs w:val="28"/>
          <w:shd w:val="clear" w:color="auto" w:fill="FFFFFF"/>
        </w:rPr>
        <w:t>3.1 Advertisement</w:t>
      </w:r>
    </w:p>
    <w:p w14:paraId="412B123F" w14:textId="35A1F07C" w:rsidR="00F822C2" w:rsidRDefault="00D16AFF" w:rsidP="00F822C2">
      <w:pPr>
        <w:rPr>
          <w:rFonts w:ascii="Arial" w:hAnsi="Arial" w:cs="Arial"/>
          <w:color w:val="333333"/>
          <w:shd w:val="clear" w:color="auto" w:fill="FFFFFF"/>
        </w:rPr>
      </w:pPr>
      <w:r>
        <w:rPr>
          <w:rFonts w:ascii="Arial" w:hAnsi="Arial" w:cs="Arial"/>
          <w:color w:val="333333"/>
          <w:shd w:val="clear" w:color="auto" w:fill="FFFFFF"/>
        </w:rPr>
        <w:t xml:space="preserve">Advertising is a </w:t>
      </w:r>
      <w:r w:rsidR="001272F4">
        <w:rPr>
          <w:rFonts w:ascii="Arial" w:hAnsi="Arial" w:cs="Arial"/>
          <w:color w:val="333333"/>
          <w:shd w:val="clear" w:color="auto" w:fill="FFFFFF"/>
        </w:rPr>
        <w:t>fundamental stage</w:t>
      </w:r>
      <w:r w:rsidR="00336515">
        <w:rPr>
          <w:rFonts w:ascii="Arial" w:hAnsi="Arial" w:cs="Arial"/>
          <w:color w:val="333333"/>
          <w:shd w:val="clear" w:color="auto" w:fill="FFFFFF"/>
        </w:rPr>
        <w:t xml:space="preserve"> for the recruitment process without it becomes very hard to find </w:t>
      </w:r>
      <w:r w:rsidR="00A2110A">
        <w:rPr>
          <w:rFonts w:ascii="Arial" w:hAnsi="Arial" w:cs="Arial"/>
          <w:color w:val="333333"/>
          <w:shd w:val="clear" w:color="auto" w:fill="FFFFFF"/>
        </w:rPr>
        <w:t>candidate to examinate.</w:t>
      </w:r>
      <w:r w:rsidR="004D765B">
        <w:rPr>
          <w:rFonts w:ascii="Arial" w:hAnsi="Arial" w:cs="Arial"/>
          <w:color w:val="333333"/>
          <w:shd w:val="clear" w:color="auto" w:fill="FFFFFF"/>
        </w:rPr>
        <w:t xml:space="preserve"> To create</w:t>
      </w:r>
      <w:r w:rsidR="000D119B">
        <w:rPr>
          <w:rFonts w:ascii="Arial" w:hAnsi="Arial" w:cs="Arial"/>
          <w:color w:val="333333"/>
          <w:shd w:val="clear" w:color="auto" w:fill="FFFFFF"/>
        </w:rPr>
        <w:t xml:space="preserve"> a successful </w:t>
      </w:r>
      <w:r w:rsidR="00B6658A">
        <w:rPr>
          <w:rFonts w:ascii="Arial" w:hAnsi="Arial" w:cs="Arial"/>
          <w:color w:val="333333"/>
          <w:shd w:val="clear" w:color="auto" w:fill="FFFFFF"/>
        </w:rPr>
        <w:t xml:space="preserve">advertisement you need to </w:t>
      </w:r>
      <w:r w:rsidR="000D119B">
        <w:rPr>
          <w:rFonts w:ascii="Arial" w:hAnsi="Arial" w:cs="Arial"/>
          <w:color w:val="333333"/>
          <w:shd w:val="clear" w:color="auto" w:fill="FFFFFF"/>
        </w:rPr>
        <w:t>include these details</w:t>
      </w:r>
      <w:r w:rsidR="00316C09">
        <w:rPr>
          <w:rFonts w:ascii="Arial" w:hAnsi="Arial" w:cs="Arial"/>
          <w:color w:val="333333"/>
          <w:shd w:val="clear" w:color="auto" w:fill="FFFFFF"/>
        </w:rPr>
        <w:t xml:space="preserve"> :</w:t>
      </w:r>
    </w:p>
    <w:p w14:paraId="48DA88FE" w14:textId="0C4BFF97" w:rsidR="001B2612" w:rsidRPr="00D16AFF" w:rsidRDefault="001B2612" w:rsidP="00F822C2">
      <w:pPr>
        <w:rPr>
          <w:rFonts w:ascii="Arial" w:hAnsi="Arial" w:cs="Arial"/>
          <w:color w:val="333333"/>
          <w:shd w:val="clear" w:color="auto" w:fill="FFFFFF"/>
        </w:rPr>
      </w:pPr>
      <w:r w:rsidRPr="001B2612">
        <w:rPr>
          <w:rFonts w:ascii="Arial" w:hAnsi="Arial" w:cs="Arial"/>
          <w:noProof/>
          <w:color w:val="333333"/>
          <w:shd w:val="clear" w:color="auto" w:fill="FFFFFF"/>
        </w:rPr>
        <mc:AlternateContent>
          <mc:Choice Requires="wps">
            <w:drawing>
              <wp:anchor distT="45720" distB="45720" distL="114300" distR="114300" simplePos="0" relativeHeight="251659264" behindDoc="0" locked="0" layoutInCell="1" allowOverlap="1" wp14:anchorId="5A990844" wp14:editId="3BDF0351">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2C64B86" w14:textId="12E8CF95" w:rsidR="001B2612" w:rsidRDefault="001B2612" w:rsidP="0053543B">
                            <w:pPr>
                              <w:jc w:val="center"/>
                            </w:pPr>
                            <w:r>
                              <w:t>Position, title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A990844" id="_x0000_t202" coordsize="21600,21600" o:spt="202" path="m,l,21600r21600,l21600,xe">
                <v:stroke joinstyle="miter"/>
                <v:path gradientshapeok="t" o:connecttype="rect"/>
              </v:shapetype>
              <v:shape id="Text Box 2" o:spid="_x0000_s1026" type="#_x0000_t202" style="position:absolute;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style="mso-fit-shape-to-text:t">
                  <w:txbxContent>
                    <w:p w14:paraId="02C64B86" w14:textId="12E8CF95" w:rsidR="001B2612" w:rsidRDefault="001B2612" w:rsidP="0053543B">
                      <w:pPr>
                        <w:jc w:val="center"/>
                      </w:pPr>
                      <w:r>
                        <w:t>Position, title</w:t>
                      </w:r>
                    </w:p>
                  </w:txbxContent>
                </v:textbox>
                <w10:wrap type="square"/>
              </v:shape>
            </w:pict>
          </mc:Fallback>
        </mc:AlternateContent>
      </w:r>
    </w:p>
    <w:p w14:paraId="438B4374" w14:textId="1C2B4192" w:rsidR="00FF049D" w:rsidRPr="00DF3630" w:rsidRDefault="00FF049D" w:rsidP="00DC255A">
      <w:pPr>
        <w:rPr>
          <w:rFonts w:ascii="Arial" w:hAnsi="Arial" w:cs="Arial"/>
          <w:color w:val="333333"/>
          <w:shd w:val="clear" w:color="auto" w:fill="FFFFFF"/>
        </w:rPr>
      </w:pPr>
    </w:p>
    <w:p w14:paraId="0D0CC21F" w14:textId="40E32E59" w:rsidR="008E18D3" w:rsidRDefault="004B2C7D" w:rsidP="008E18D3">
      <w:pPr>
        <w:rPr>
          <w:rFonts w:ascii="Arial" w:hAnsi="Arial" w:cs="Arial"/>
          <w:b/>
          <w:bCs/>
          <w:sz w:val="28"/>
          <w:szCs w:val="28"/>
        </w:rPr>
      </w:pPr>
      <w:r w:rsidRPr="004B2C7D">
        <w:rPr>
          <w:rFonts w:ascii="Arial" w:hAnsi="Arial" w:cs="Arial"/>
          <w:b/>
          <w:bCs/>
          <w:noProof/>
          <w:sz w:val="28"/>
          <w:szCs w:val="28"/>
        </w:rPr>
        <mc:AlternateContent>
          <mc:Choice Requires="wps">
            <w:drawing>
              <wp:anchor distT="45720" distB="45720" distL="114300" distR="114300" simplePos="0" relativeHeight="251681792" behindDoc="0" locked="0" layoutInCell="1" allowOverlap="1" wp14:anchorId="624CC13C" wp14:editId="098CF3F5">
                <wp:simplePos x="0" y="0"/>
                <wp:positionH relativeFrom="margin">
                  <wp:align>center</wp:align>
                </wp:positionH>
                <wp:positionV relativeFrom="paragraph">
                  <wp:posOffset>4366260</wp:posOffset>
                </wp:positionV>
                <wp:extent cx="2360930" cy="1404620"/>
                <wp:effectExtent l="0" t="0" r="12700" b="2095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0599FB3" w14:textId="1904D4FD" w:rsidR="004B2C7D" w:rsidRDefault="004B2C7D" w:rsidP="004B2C7D">
                            <w:pPr>
                              <w:jc w:val="center"/>
                            </w:pPr>
                            <w:r>
                              <w:t xml:space="preserve">Employment </w:t>
                            </w:r>
                            <w:r w:rsidR="00635AC1">
                              <w:t>equity statement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4CC13C" id="_x0000_s1027" type="#_x0000_t202" style="position:absolute;margin-left:0;margin-top:343.8pt;width:185.9pt;height:110.6pt;z-index:25168179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VQMJQIAAE0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">
                <v:textbox style="mso-fit-shape-to-text:t">
                  <w:txbxContent>
                    <w:p w14:paraId="40599FB3" w14:textId="1904D4FD" w:rsidR="004B2C7D" w:rsidRDefault="004B2C7D" w:rsidP="004B2C7D">
                      <w:pPr>
                        <w:jc w:val="center"/>
                      </w:pPr>
                      <w:r>
                        <w:t xml:space="preserve">Employment </w:t>
                      </w:r>
                      <w:r w:rsidR="00635AC1">
                        <w:t>equity statement</w:t>
                      </w:r>
                    </w:p>
                  </w:txbxContent>
                </v:textbox>
                <w10:wrap type="square" anchorx="margin"/>
              </v:shape>
            </w:pict>
          </mc:Fallback>
        </mc:AlternateContent>
      </w:r>
      <w:r>
        <w:rPr>
          <w:rFonts w:ascii="Arial" w:hAnsi="Arial" w:cs="Arial"/>
          <w:b/>
          <w:bCs/>
          <w:noProof/>
          <w:sz w:val="28"/>
          <w:szCs w:val="28"/>
        </w:rPr>
        <mc:AlternateContent>
          <mc:Choice Requires="wps">
            <w:drawing>
              <wp:anchor distT="0" distB="0" distL="114300" distR="114300" simplePos="0" relativeHeight="251679744" behindDoc="0" locked="0" layoutInCell="1" allowOverlap="1" wp14:anchorId="65A485F5" wp14:editId="3EF10BAC">
                <wp:simplePos x="0" y="0"/>
                <wp:positionH relativeFrom="margin">
                  <wp:align>center</wp:align>
                </wp:positionH>
                <wp:positionV relativeFrom="paragraph">
                  <wp:posOffset>4007485</wp:posOffset>
                </wp:positionV>
                <wp:extent cx="0" cy="259080"/>
                <wp:effectExtent l="76200" t="0" r="57150" b="64770"/>
                <wp:wrapNone/>
                <wp:docPr id="12" name="Straight Arrow Connector 12"/>
                <wp:cNvGraphicFramePr/>
                <a:graphic xmlns:a="http://schemas.openxmlformats.org/drawingml/2006/main">
                  <a:graphicData uri="http://schemas.microsoft.com/office/word/2010/wordprocessingShape">
                    <wps:wsp>
                      <wps:cNvCnPr/>
                      <wps:spPr>
                        <a:xfrm>
                          <a:off x="0" y="0"/>
                          <a:ext cx="0" cy="259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97E482F" id="_x0000_t32" coordsize="21600,21600" o:spt="32" o:oned="t" path="m,l21600,21600e" filled="f">
                <v:path arrowok="t" fillok="f" o:connecttype="none"/>
                <o:lock v:ext="edit" shapetype="t"/>
              </v:shapetype>
              <v:shape id="Straight Arrow Connector 12" o:spid="_x0000_s1026" type="#_x0000_t32" style="position:absolute;margin-left:0;margin-top:315.55pt;width:0;height:20.4pt;z-index:25167974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" strokecolor="#4472c4 [3204]" strokeweight=".5pt">
                <v:stroke endarrow="block" joinstyle="miter"/>
                <w10:wrap anchorx="margin"/>
              </v:shape>
            </w:pict>
          </mc:Fallback>
        </mc:AlternateContent>
      </w:r>
      <w:r w:rsidR="00DE4597" w:rsidRPr="00DE4597">
        <w:rPr>
          <w:rFonts w:ascii="Arial" w:hAnsi="Arial" w:cs="Arial"/>
          <w:b/>
          <w:bCs/>
          <w:noProof/>
          <w:sz w:val="28"/>
          <w:szCs w:val="28"/>
        </w:rPr>
        <mc:AlternateContent>
          <mc:Choice Requires="wps">
            <w:drawing>
              <wp:anchor distT="45720" distB="45720" distL="114300" distR="114300" simplePos="0" relativeHeight="251677696" behindDoc="0" locked="0" layoutInCell="1" allowOverlap="1" wp14:anchorId="0FFA3185" wp14:editId="5875466A">
                <wp:simplePos x="0" y="0"/>
                <wp:positionH relativeFrom="margin">
                  <wp:align>center</wp:align>
                </wp:positionH>
                <wp:positionV relativeFrom="paragraph">
                  <wp:posOffset>3573780</wp:posOffset>
                </wp:positionV>
                <wp:extent cx="2360930" cy="1404620"/>
                <wp:effectExtent l="0" t="0" r="12700" b="2095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060773B" w14:textId="7B5154B0" w:rsidR="00DE4597" w:rsidRDefault="00DE4597" w:rsidP="00DE4597">
                            <w:pPr>
                              <w:jc w:val="center"/>
                            </w:pPr>
                            <w:r>
                              <w:t>Contact details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FFA3185" id="_x0000_s1028" type="#_x0000_t202" style="position:absolute;margin-left:0;margin-top:281.4pt;width:185.9pt;height:110.6pt;z-index:25167769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gmbJgIAAE0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">
                <v:textbox style="mso-fit-shape-to-text:t">
                  <w:txbxContent>
                    <w:p w14:paraId="0060773B" w14:textId="7B5154B0" w:rsidR="00DE4597" w:rsidRDefault="00DE4597" w:rsidP="00DE4597">
                      <w:pPr>
                        <w:jc w:val="center"/>
                      </w:pPr>
                      <w:r>
                        <w:t>Contact details</w:t>
                      </w:r>
                    </w:p>
                  </w:txbxContent>
                </v:textbox>
                <w10:wrap type="square" anchorx="margin"/>
              </v:shape>
            </w:pict>
          </mc:Fallback>
        </mc:AlternateContent>
      </w:r>
      <w:r w:rsidR="00DE4597">
        <w:rPr>
          <w:rFonts w:ascii="Arial" w:hAnsi="Arial" w:cs="Arial"/>
          <w:b/>
          <w:bCs/>
          <w:noProof/>
          <w:sz w:val="28"/>
          <w:szCs w:val="28"/>
        </w:rPr>
        <mc:AlternateContent>
          <mc:Choice Requires="wps">
            <w:drawing>
              <wp:anchor distT="0" distB="0" distL="114300" distR="114300" simplePos="0" relativeHeight="251675648" behindDoc="0" locked="0" layoutInCell="1" allowOverlap="1" wp14:anchorId="50C342A7" wp14:editId="03B98CF0">
                <wp:simplePos x="0" y="0"/>
                <wp:positionH relativeFrom="margin">
                  <wp:align>center</wp:align>
                </wp:positionH>
                <wp:positionV relativeFrom="paragraph">
                  <wp:posOffset>3215005</wp:posOffset>
                </wp:positionV>
                <wp:extent cx="0" cy="259080"/>
                <wp:effectExtent l="76200" t="0" r="57150" b="64770"/>
                <wp:wrapNone/>
                <wp:docPr id="10" name="Straight Arrow Connector 10"/>
                <wp:cNvGraphicFramePr/>
                <a:graphic xmlns:a="http://schemas.openxmlformats.org/drawingml/2006/main">
                  <a:graphicData uri="http://schemas.microsoft.com/office/word/2010/wordprocessingShape">
                    <wps:wsp>
                      <wps:cNvCnPr/>
                      <wps:spPr>
                        <a:xfrm>
                          <a:off x="0" y="0"/>
                          <a:ext cx="0" cy="259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48137D" id="Straight Arrow Connector 10" o:spid="_x0000_s1026" type="#_x0000_t32" style="position:absolute;margin-left:0;margin-top:253.15pt;width:0;height:20.4pt;z-index:25167564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" strokecolor="#4472c4 [3204]" strokeweight=".5pt">
                <v:stroke endarrow="block" joinstyle="miter"/>
                <w10:wrap anchorx="margin"/>
              </v:shape>
            </w:pict>
          </mc:Fallback>
        </mc:AlternateContent>
      </w:r>
      <w:r w:rsidR="00FF1129" w:rsidRPr="00FF1129">
        <w:rPr>
          <w:rFonts w:ascii="Arial" w:hAnsi="Arial" w:cs="Arial"/>
          <w:b/>
          <w:bCs/>
          <w:noProof/>
          <w:sz w:val="28"/>
          <w:szCs w:val="28"/>
        </w:rPr>
        <mc:AlternateContent>
          <mc:Choice Requires="wps">
            <w:drawing>
              <wp:anchor distT="45720" distB="45720" distL="114300" distR="114300" simplePos="0" relativeHeight="251673600" behindDoc="0" locked="0" layoutInCell="1" allowOverlap="1" wp14:anchorId="6C7530B9" wp14:editId="04569177">
                <wp:simplePos x="0" y="0"/>
                <wp:positionH relativeFrom="column">
                  <wp:posOffset>1750060</wp:posOffset>
                </wp:positionH>
                <wp:positionV relativeFrom="paragraph">
                  <wp:posOffset>2758440</wp:posOffset>
                </wp:positionV>
                <wp:extent cx="2360930" cy="1404620"/>
                <wp:effectExtent l="0" t="0" r="2286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A746CBC" w14:textId="0273B2C4" w:rsidR="00FF1129" w:rsidRDefault="00FF1129" w:rsidP="00DE4597">
                            <w:pPr>
                              <w:jc w:val="center"/>
                            </w:pPr>
                            <w:r>
                              <w:t>Date of appointmen</w:t>
                            </w:r>
                            <w:r w:rsidR="00DE4597">
                              <w:t>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C7530B9" id="_x0000_s1029" type="#_x0000_t202" style="position:absolute;margin-left:137.8pt;margin-top:217.2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">
                <v:textbox style="mso-fit-shape-to-text:t">
                  <w:txbxContent>
                    <w:p w14:paraId="2A746CBC" w14:textId="0273B2C4" w:rsidR="00FF1129" w:rsidRDefault="00FF1129" w:rsidP="00DE4597">
                      <w:pPr>
                        <w:jc w:val="center"/>
                      </w:pPr>
                      <w:r>
                        <w:t>Date of appointmen</w:t>
                      </w:r>
                      <w:r w:rsidR="00DE4597">
                        <w:t>t</w:t>
                      </w:r>
                    </w:p>
                  </w:txbxContent>
                </v:textbox>
                <w10:wrap type="square"/>
              </v:shape>
            </w:pict>
          </mc:Fallback>
        </mc:AlternateContent>
      </w:r>
      <w:r w:rsidR="002203C5">
        <w:rPr>
          <w:rFonts w:ascii="Arial" w:hAnsi="Arial" w:cs="Arial"/>
          <w:b/>
          <w:bCs/>
          <w:noProof/>
          <w:sz w:val="28"/>
          <w:szCs w:val="28"/>
        </w:rPr>
        <mc:AlternateContent>
          <mc:Choice Requires="wps">
            <w:drawing>
              <wp:anchor distT="0" distB="0" distL="114300" distR="114300" simplePos="0" relativeHeight="251671552" behindDoc="0" locked="0" layoutInCell="1" allowOverlap="1" wp14:anchorId="63EE1031" wp14:editId="4FD397E7">
                <wp:simplePos x="0" y="0"/>
                <wp:positionH relativeFrom="margin">
                  <wp:align>center</wp:align>
                </wp:positionH>
                <wp:positionV relativeFrom="paragraph">
                  <wp:posOffset>2353945</wp:posOffset>
                </wp:positionV>
                <wp:extent cx="0" cy="259080"/>
                <wp:effectExtent l="76200" t="0" r="57150" b="64770"/>
                <wp:wrapNone/>
                <wp:docPr id="7" name="Straight Arrow Connector 7"/>
                <wp:cNvGraphicFramePr/>
                <a:graphic xmlns:a="http://schemas.openxmlformats.org/drawingml/2006/main">
                  <a:graphicData uri="http://schemas.microsoft.com/office/word/2010/wordprocessingShape">
                    <wps:wsp>
                      <wps:cNvCnPr/>
                      <wps:spPr>
                        <a:xfrm>
                          <a:off x="0" y="0"/>
                          <a:ext cx="0" cy="259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D2AD22" id="Straight Arrow Connector 7" o:spid="_x0000_s1026" type="#_x0000_t32" style="position:absolute;margin-left:0;margin-top:185.35pt;width:0;height:20.4pt;z-index:25167155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" strokecolor="#4472c4 [3204]" strokeweight=".5pt">
                <v:stroke endarrow="block" joinstyle="miter"/>
                <w10:wrap anchorx="margin"/>
              </v:shape>
            </w:pict>
          </mc:Fallback>
        </mc:AlternateContent>
      </w:r>
      <w:r w:rsidR="009E2DE3" w:rsidRPr="009E2DE3">
        <w:rPr>
          <w:rFonts w:ascii="Arial" w:hAnsi="Arial" w:cs="Arial"/>
          <w:b/>
          <w:bCs/>
          <w:noProof/>
          <w:sz w:val="28"/>
          <w:szCs w:val="28"/>
        </w:rPr>
        <mc:AlternateContent>
          <mc:Choice Requires="wps">
            <w:drawing>
              <wp:anchor distT="45720" distB="45720" distL="114300" distR="114300" simplePos="0" relativeHeight="251669504" behindDoc="0" locked="0" layoutInCell="1" allowOverlap="1" wp14:anchorId="778CF97B" wp14:editId="5EF09B13">
                <wp:simplePos x="0" y="0"/>
                <wp:positionH relativeFrom="margin">
                  <wp:posOffset>1719580</wp:posOffset>
                </wp:positionH>
                <wp:positionV relativeFrom="paragraph">
                  <wp:posOffset>1996440</wp:posOffset>
                </wp:positionV>
                <wp:extent cx="2360930" cy="281940"/>
                <wp:effectExtent l="0" t="0" r="12700"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1940"/>
                        </a:xfrm>
                        <a:prstGeom prst="rect">
                          <a:avLst/>
                        </a:prstGeom>
                        <a:solidFill>
                          <a:srgbClr val="FFFFFF"/>
                        </a:solidFill>
                        <a:ln w="9525">
                          <a:solidFill>
                            <a:srgbClr val="000000"/>
                          </a:solidFill>
                          <a:miter lim="800000"/>
                          <a:headEnd/>
                          <a:tailEnd/>
                        </a:ln>
                      </wps:spPr>
                      <wps:txbx>
                        <w:txbxContent>
                          <w:p w14:paraId="5AA4A03A" w14:textId="0C27A4ED" w:rsidR="009E2DE3" w:rsidRDefault="002203C5" w:rsidP="002203C5">
                            <w:pPr>
                              <w:jc w:val="center"/>
                            </w:pPr>
                            <w:r>
                              <w:t>Salary range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78CF97B" id="_x0000_s1030" type="#_x0000_t202" style="position:absolute;margin-left:135.4pt;margin-top:157.2pt;width:185.9pt;height:22.2pt;z-index:25166950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iwJgIAAEsEAAAOAAAAZHJzL2Uyb0RvYy54bWysVNuO2yAQfa/Uf0C8N3a8SZp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">
                <v:textbox>
                  <w:txbxContent>
                    <w:p w14:paraId="5AA4A03A" w14:textId="0C27A4ED" w:rsidR="009E2DE3" w:rsidRDefault="002203C5" w:rsidP="002203C5">
                      <w:pPr>
                        <w:jc w:val="center"/>
                      </w:pPr>
                      <w:r>
                        <w:t>Salary range</w:t>
                      </w:r>
                    </w:p>
                  </w:txbxContent>
                </v:textbox>
                <w10:wrap type="square" anchorx="margin"/>
              </v:shape>
            </w:pict>
          </mc:Fallback>
        </mc:AlternateContent>
      </w:r>
      <w:r w:rsidR="009E2DE3">
        <w:rPr>
          <w:rFonts w:ascii="Arial" w:hAnsi="Arial" w:cs="Arial"/>
          <w:b/>
          <w:bCs/>
          <w:noProof/>
          <w:sz w:val="28"/>
          <w:szCs w:val="28"/>
        </w:rPr>
        <mc:AlternateContent>
          <mc:Choice Requires="wps">
            <w:drawing>
              <wp:anchor distT="0" distB="0" distL="114300" distR="114300" simplePos="0" relativeHeight="251667456" behindDoc="0" locked="0" layoutInCell="1" allowOverlap="1" wp14:anchorId="7B7CE893" wp14:editId="596D8C1A">
                <wp:simplePos x="0" y="0"/>
                <wp:positionH relativeFrom="margin">
                  <wp:align>center</wp:align>
                </wp:positionH>
                <wp:positionV relativeFrom="paragraph">
                  <wp:posOffset>1660525</wp:posOffset>
                </wp:positionV>
                <wp:extent cx="0" cy="259080"/>
                <wp:effectExtent l="76200" t="0" r="57150" b="64770"/>
                <wp:wrapNone/>
                <wp:docPr id="5" name="Straight Arrow Connector 5"/>
                <wp:cNvGraphicFramePr/>
                <a:graphic xmlns:a="http://schemas.openxmlformats.org/drawingml/2006/main">
                  <a:graphicData uri="http://schemas.microsoft.com/office/word/2010/wordprocessingShape">
                    <wps:wsp>
                      <wps:cNvCnPr/>
                      <wps:spPr>
                        <a:xfrm>
                          <a:off x="0" y="0"/>
                          <a:ext cx="0" cy="259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28AC9C" id="Straight Arrow Connector 5" o:spid="_x0000_s1026" type="#_x0000_t32" style="position:absolute;margin-left:0;margin-top:130.75pt;width:0;height:20.4pt;z-index:25166745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" strokecolor="#4472c4 [3204]" strokeweight=".5pt">
                <v:stroke endarrow="block" joinstyle="miter"/>
                <w10:wrap anchorx="margin"/>
              </v:shape>
            </w:pict>
          </mc:Fallback>
        </mc:AlternateContent>
      </w:r>
      <w:r w:rsidR="00531B75">
        <w:rPr>
          <w:rFonts w:ascii="Arial" w:hAnsi="Arial" w:cs="Arial"/>
          <w:b/>
          <w:bCs/>
          <w:noProof/>
          <w:sz w:val="28"/>
          <w:szCs w:val="28"/>
        </w:rPr>
        <mc:AlternateContent>
          <mc:Choice Requires="wps">
            <w:drawing>
              <wp:anchor distT="0" distB="0" distL="114300" distR="114300" simplePos="0" relativeHeight="251660288" behindDoc="0" locked="0" layoutInCell="1" allowOverlap="1" wp14:anchorId="6C865044" wp14:editId="121E917E">
                <wp:simplePos x="0" y="0"/>
                <wp:positionH relativeFrom="margin">
                  <wp:align>center</wp:align>
                </wp:positionH>
                <wp:positionV relativeFrom="paragraph">
                  <wp:posOffset>57785</wp:posOffset>
                </wp:positionV>
                <wp:extent cx="0" cy="259080"/>
                <wp:effectExtent l="76200" t="0" r="57150" b="64770"/>
                <wp:wrapNone/>
                <wp:docPr id="1" name="Straight Arrow Connector 1"/>
                <wp:cNvGraphicFramePr/>
                <a:graphic xmlns:a="http://schemas.openxmlformats.org/drawingml/2006/main">
                  <a:graphicData uri="http://schemas.microsoft.com/office/word/2010/wordprocessingShape">
                    <wps:wsp>
                      <wps:cNvCnPr/>
                      <wps:spPr>
                        <a:xfrm>
                          <a:off x="0" y="0"/>
                          <a:ext cx="0" cy="259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663215" id="Straight Arrow Connector 1" o:spid="_x0000_s1026" type="#_x0000_t32" style="position:absolute;margin-left:0;margin-top:4.55pt;width:0;height:20.4pt;z-index:25166028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" strokecolor="#4472c4 [3204]" strokeweight=".5pt">
                <v:stroke endarrow="block" joinstyle="miter"/>
                <w10:wrap anchorx="margin"/>
              </v:shape>
            </w:pict>
          </mc:Fallback>
        </mc:AlternateContent>
      </w:r>
      <w:r w:rsidR="00531B75">
        <w:rPr>
          <w:rFonts w:ascii="Arial" w:hAnsi="Arial" w:cs="Arial"/>
          <w:b/>
          <w:bCs/>
          <w:noProof/>
          <w:sz w:val="28"/>
          <w:szCs w:val="28"/>
        </w:rPr>
        <mc:AlternateContent>
          <mc:Choice Requires="wps">
            <w:drawing>
              <wp:anchor distT="0" distB="0" distL="114300" distR="114300" simplePos="0" relativeHeight="251663360" behindDoc="0" locked="0" layoutInCell="1" allowOverlap="1" wp14:anchorId="5D3001D0" wp14:editId="77402157">
                <wp:simplePos x="0" y="0"/>
                <wp:positionH relativeFrom="margin">
                  <wp:align>center</wp:align>
                </wp:positionH>
                <wp:positionV relativeFrom="paragraph">
                  <wp:posOffset>829945</wp:posOffset>
                </wp:positionV>
                <wp:extent cx="0" cy="266700"/>
                <wp:effectExtent l="76200" t="0" r="57150" b="57150"/>
                <wp:wrapNone/>
                <wp:docPr id="3" name="Straight Arrow Connector 3"/>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415C00" id="Straight Arrow Connector 3" o:spid="_x0000_s1026" type="#_x0000_t32" style="position:absolute;margin-left:0;margin-top:65.35pt;width:0;height:21pt;z-index:25166336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" strokecolor="#4472c4 [3204]" strokeweight=".5pt">
                <v:stroke endarrow="block" joinstyle="miter"/>
                <w10:wrap anchorx="margin"/>
              </v:shape>
            </w:pict>
          </mc:Fallback>
        </mc:AlternateContent>
      </w:r>
      <w:r w:rsidR="00422770" w:rsidRPr="00422770">
        <w:rPr>
          <w:rFonts w:ascii="Arial" w:hAnsi="Arial" w:cs="Arial"/>
          <w:b/>
          <w:bCs/>
          <w:noProof/>
          <w:sz w:val="28"/>
          <w:szCs w:val="28"/>
        </w:rPr>
        <mc:AlternateContent>
          <mc:Choice Requires="wps">
            <w:drawing>
              <wp:anchor distT="45720" distB="45720" distL="114300" distR="114300" simplePos="0" relativeHeight="251665408" behindDoc="0" locked="0" layoutInCell="1" allowOverlap="1" wp14:anchorId="5742BAB4" wp14:editId="1C846FB2">
                <wp:simplePos x="0" y="0"/>
                <wp:positionH relativeFrom="margin">
                  <wp:align>center</wp:align>
                </wp:positionH>
                <wp:positionV relativeFrom="paragraph">
                  <wp:posOffset>1143000</wp:posOffset>
                </wp:positionV>
                <wp:extent cx="2360930" cy="457200"/>
                <wp:effectExtent l="0" t="0" r="127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57200"/>
                        </a:xfrm>
                        <a:prstGeom prst="rect">
                          <a:avLst/>
                        </a:prstGeom>
                        <a:solidFill>
                          <a:srgbClr val="FFFFFF"/>
                        </a:solidFill>
                        <a:ln w="9525">
                          <a:solidFill>
                            <a:srgbClr val="000000"/>
                          </a:solidFill>
                          <a:miter lim="800000"/>
                          <a:headEnd/>
                          <a:tailEnd/>
                        </a:ln>
                      </wps:spPr>
                      <wps:txbx>
                        <w:txbxContent>
                          <w:p w14:paraId="51C093EA" w14:textId="318A7C39" w:rsidR="00422770" w:rsidRDefault="00531B75" w:rsidP="00531B75">
                            <w:pPr>
                              <w:jc w:val="center"/>
                            </w:pPr>
                            <w:r>
                              <w:t>Experience or qualifications required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742BAB4" id="_x0000_s1031" type="#_x0000_t202" style="position:absolute;margin-left:0;margin-top:90pt;width:185.9pt;height:36pt;z-index:251665408;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">
                <v:textbox>
                  <w:txbxContent>
                    <w:p w14:paraId="51C093EA" w14:textId="318A7C39" w:rsidR="00422770" w:rsidRDefault="00531B75" w:rsidP="00531B75">
                      <w:pPr>
                        <w:jc w:val="center"/>
                      </w:pPr>
                      <w:r>
                        <w:t>Experience or qualifications required</w:t>
                      </w:r>
                    </w:p>
                  </w:txbxContent>
                </v:textbox>
                <w10:wrap type="square" anchorx="margin"/>
              </v:shape>
            </w:pict>
          </mc:Fallback>
        </mc:AlternateContent>
      </w:r>
      <w:r w:rsidR="00422770" w:rsidRPr="00FE3E3D">
        <w:rPr>
          <w:rFonts w:ascii="Arial" w:hAnsi="Arial" w:cs="Arial"/>
          <w:b/>
          <w:bCs/>
          <w:noProof/>
          <w:sz w:val="28"/>
          <w:szCs w:val="28"/>
        </w:rPr>
        <mc:AlternateContent>
          <mc:Choice Requires="wps">
            <w:drawing>
              <wp:anchor distT="45720" distB="45720" distL="114300" distR="114300" simplePos="0" relativeHeight="251662336" behindDoc="0" locked="0" layoutInCell="1" allowOverlap="1" wp14:anchorId="5E753E5E" wp14:editId="0CC2E397">
                <wp:simplePos x="0" y="0"/>
                <wp:positionH relativeFrom="column">
                  <wp:posOffset>1729740</wp:posOffset>
                </wp:positionH>
                <wp:positionV relativeFrom="paragraph">
                  <wp:posOffset>319405</wp:posOffset>
                </wp:positionV>
                <wp:extent cx="2360930" cy="464820"/>
                <wp:effectExtent l="0" t="0" r="1270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4820"/>
                        </a:xfrm>
                        <a:prstGeom prst="rect">
                          <a:avLst/>
                        </a:prstGeom>
                        <a:solidFill>
                          <a:srgbClr val="FFFFFF"/>
                        </a:solidFill>
                        <a:ln w="9525">
                          <a:solidFill>
                            <a:srgbClr val="000000"/>
                          </a:solidFill>
                          <a:miter lim="800000"/>
                          <a:headEnd/>
                          <a:tailEnd/>
                        </a:ln>
                      </wps:spPr>
                      <wps:txbx>
                        <w:txbxContent>
                          <w:p w14:paraId="1A149446" w14:textId="2251294F" w:rsidR="00FE3E3D" w:rsidRDefault="009E1067" w:rsidP="00FE3E3D">
                            <w:pPr>
                              <w:jc w:val="center"/>
                            </w:pPr>
                            <w:r>
                              <w:t>Responsibilities and summary of essential duties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E753E5E" id="_x0000_s1032" type="#_x0000_t202" style="position:absolute;margin-left:136.2pt;margin-top:25.15pt;width:185.9pt;height:36.6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0yTJwIAAEsEAAAOAAAAZHJzL2Uyb0RvYy54bWysVNuO2yAQfa/Uf0C8N3a8SZp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">
                <v:textbox>
                  <w:txbxContent>
                    <w:p w14:paraId="1A149446" w14:textId="2251294F" w:rsidR="00FE3E3D" w:rsidRDefault="009E1067" w:rsidP="00FE3E3D">
                      <w:pPr>
                        <w:jc w:val="center"/>
                      </w:pPr>
                      <w:r>
                        <w:t>Responsibilities and summary of essential duties</w:t>
                      </w:r>
                    </w:p>
                  </w:txbxContent>
                </v:textbox>
                <w10:wrap type="square"/>
              </v:shape>
            </w:pict>
          </mc:Fallback>
        </mc:AlternateContent>
      </w:r>
    </w:p>
    <w:p w14:paraId="6675E6EC" w14:textId="5428CD5D" w:rsidR="00635AC1" w:rsidRPr="00635AC1" w:rsidRDefault="00635AC1" w:rsidP="00635AC1">
      <w:pPr>
        <w:rPr>
          <w:rFonts w:ascii="Arial" w:hAnsi="Arial" w:cs="Arial"/>
          <w:sz w:val="28"/>
          <w:szCs w:val="28"/>
        </w:rPr>
      </w:pPr>
    </w:p>
    <w:p w14:paraId="3C5B5CA0" w14:textId="17FD38EC" w:rsidR="00635AC1" w:rsidRPr="00635AC1" w:rsidRDefault="00635AC1" w:rsidP="00635AC1">
      <w:pPr>
        <w:rPr>
          <w:rFonts w:ascii="Arial" w:hAnsi="Arial" w:cs="Arial"/>
          <w:sz w:val="28"/>
          <w:szCs w:val="28"/>
        </w:rPr>
      </w:pPr>
    </w:p>
    <w:p w14:paraId="687D848F" w14:textId="32533F16" w:rsidR="00635AC1" w:rsidRPr="00635AC1" w:rsidRDefault="00635AC1" w:rsidP="00635AC1">
      <w:pPr>
        <w:rPr>
          <w:rFonts w:ascii="Arial" w:hAnsi="Arial" w:cs="Arial"/>
          <w:sz w:val="28"/>
          <w:szCs w:val="28"/>
        </w:rPr>
      </w:pPr>
    </w:p>
    <w:p w14:paraId="3EA8005D" w14:textId="4E22D3AA" w:rsidR="00635AC1" w:rsidRPr="00635AC1" w:rsidRDefault="00635AC1" w:rsidP="00635AC1">
      <w:pPr>
        <w:rPr>
          <w:rFonts w:ascii="Arial" w:hAnsi="Arial" w:cs="Arial"/>
          <w:sz w:val="28"/>
          <w:szCs w:val="28"/>
        </w:rPr>
      </w:pPr>
    </w:p>
    <w:p w14:paraId="291EFF78" w14:textId="253B68DA" w:rsidR="00635AC1" w:rsidRPr="00635AC1" w:rsidRDefault="00635AC1" w:rsidP="00635AC1">
      <w:pPr>
        <w:rPr>
          <w:rFonts w:ascii="Arial" w:hAnsi="Arial" w:cs="Arial"/>
          <w:sz w:val="28"/>
          <w:szCs w:val="28"/>
        </w:rPr>
      </w:pPr>
    </w:p>
    <w:p w14:paraId="733226E5" w14:textId="660B05C4" w:rsidR="00635AC1" w:rsidRPr="00D73171" w:rsidRDefault="00635AC1" w:rsidP="00635AC1">
      <w:pPr>
        <w:rPr>
          <w:rFonts w:ascii="Arial" w:hAnsi="Arial" w:cs="Arial"/>
        </w:rPr>
      </w:pPr>
    </w:p>
    <w:p w14:paraId="4FE923AB" w14:textId="3E0A2D70" w:rsidR="00635AC1" w:rsidRPr="00635AC1" w:rsidRDefault="00635AC1" w:rsidP="00635AC1">
      <w:pPr>
        <w:rPr>
          <w:rFonts w:ascii="Arial" w:hAnsi="Arial" w:cs="Arial"/>
          <w:sz w:val="28"/>
          <w:szCs w:val="28"/>
        </w:rPr>
      </w:pPr>
    </w:p>
    <w:p w14:paraId="277E051F" w14:textId="28972B2A" w:rsidR="00635AC1" w:rsidRPr="00635AC1" w:rsidRDefault="00635AC1" w:rsidP="00635AC1">
      <w:pPr>
        <w:rPr>
          <w:rFonts w:ascii="Arial" w:hAnsi="Arial" w:cs="Arial"/>
          <w:sz w:val="28"/>
          <w:szCs w:val="28"/>
        </w:rPr>
      </w:pPr>
    </w:p>
    <w:p w14:paraId="4A5FA6E0" w14:textId="5291B731" w:rsidR="00635AC1" w:rsidRPr="00635AC1" w:rsidRDefault="00635AC1" w:rsidP="00635AC1">
      <w:pPr>
        <w:rPr>
          <w:rFonts w:ascii="Arial" w:hAnsi="Arial" w:cs="Arial"/>
          <w:sz w:val="28"/>
          <w:szCs w:val="28"/>
        </w:rPr>
      </w:pPr>
    </w:p>
    <w:p w14:paraId="3B2DA825" w14:textId="61986902" w:rsidR="00635AC1" w:rsidRPr="00635AC1" w:rsidRDefault="00635AC1" w:rsidP="00635AC1">
      <w:pPr>
        <w:rPr>
          <w:rFonts w:ascii="Arial" w:hAnsi="Arial" w:cs="Arial"/>
          <w:sz w:val="28"/>
          <w:szCs w:val="28"/>
        </w:rPr>
      </w:pPr>
    </w:p>
    <w:p w14:paraId="2F015C33" w14:textId="623AEEA3" w:rsidR="00635AC1" w:rsidRPr="00635AC1" w:rsidRDefault="00635AC1" w:rsidP="00635AC1">
      <w:pPr>
        <w:rPr>
          <w:rFonts w:ascii="Arial" w:hAnsi="Arial" w:cs="Arial"/>
          <w:sz w:val="28"/>
          <w:szCs w:val="28"/>
        </w:rPr>
      </w:pPr>
    </w:p>
    <w:p w14:paraId="09E1C274" w14:textId="34ED8A73" w:rsidR="00635AC1" w:rsidRPr="00635AC1" w:rsidRDefault="00635AC1" w:rsidP="00635AC1">
      <w:pPr>
        <w:rPr>
          <w:rFonts w:ascii="Arial" w:hAnsi="Arial" w:cs="Arial"/>
          <w:sz w:val="28"/>
          <w:szCs w:val="28"/>
        </w:rPr>
      </w:pPr>
    </w:p>
    <w:p w14:paraId="17E51AFF" w14:textId="4B496B79" w:rsidR="00635AC1" w:rsidRDefault="00635AC1" w:rsidP="00635AC1">
      <w:pPr>
        <w:rPr>
          <w:rFonts w:ascii="Arial" w:hAnsi="Arial" w:cs="Arial"/>
          <w:b/>
          <w:bCs/>
          <w:sz w:val="28"/>
          <w:szCs w:val="28"/>
        </w:rPr>
      </w:pPr>
    </w:p>
    <w:p w14:paraId="5AACDBB2" w14:textId="3475143B" w:rsidR="00635AC1" w:rsidRDefault="00635AC1" w:rsidP="00635AC1">
      <w:pPr>
        <w:rPr>
          <w:rFonts w:ascii="Arial" w:hAnsi="Arial" w:cs="Arial"/>
          <w:b/>
          <w:bCs/>
          <w:sz w:val="28"/>
          <w:szCs w:val="28"/>
        </w:rPr>
      </w:pPr>
    </w:p>
    <w:p w14:paraId="307FDFFE" w14:textId="77777777" w:rsidR="00635AC1" w:rsidRDefault="00635AC1" w:rsidP="00635AC1">
      <w:pPr>
        <w:tabs>
          <w:tab w:val="left" w:pos="6840"/>
        </w:tabs>
        <w:rPr>
          <w:rFonts w:ascii="Arial" w:hAnsi="Arial" w:cs="Arial"/>
          <w:sz w:val="28"/>
          <w:szCs w:val="28"/>
        </w:rPr>
      </w:pPr>
    </w:p>
    <w:p w14:paraId="19A6A4FD" w14:textId="77777777" w:rsidR="00083210" w:rsidRDefault="00083210" w:rsidP="00635AC1">
      <w:pPr>
        <w:tabs>
          <w:tab w:val="left" w:pos="6840"/>
        </w:tabs>
        <w:rPr>
          <w:rFonts w:ascii="Arial" w:hAnsi="Arial" w:cs="Arial"/>
          <w:sz w:val="28"/>
          <w:szCs w:val="28"/>
        </w:rPr>
      </w:pPr>
    </w:p>
    <w:p w14:paraId="0B633ED7" w14:textId="77777777" w:rsidR="00083210" w:rsidRDefault="00083210" w:rsidP="00635AC1">
      <w:pPr>
        <w:tabs>
          <w:tab w:val="left" w:pos="6840"/>
        </w:tabs>
        <w:rPr>
          <w:rFonts w:ascii="Arial" w:hAnsi="Arial" w:cs="Arial"/>
          <w:sz w:val="28"/>
          <w:szCs w:val="28"/>
        </w:rPr>
      </w:pPr>
    </w:p>
    <w:p w14:paraId="1EC2DEE3" w14:textId="77777777" w:rsidR="00083210" w:rsidRDefault="00083210" w:rsidP="00635AC1">
      <w:pPr>
        <w:tabs>
          <w:tab w:val="left" w:pos="6840"/>
        </w:tabs>
        <w:rPr>
          <w:rFonts w:ascii="Arial" w:hAnsi="Arial" w:cs="Arial"/>
          <w:sz w:val="28"/>
          <w:szCs w:val="28"/>
        </w:rPr>
      </w:pPr>
    </w:p>
    <w:p w14:paraId="13C91ABD" w14:textId="77777777" w:rsidR="00083210" w:rsidRDefault="00083210" w:rsidP="00635AC1">
      <w:pPr>
        <w:tabs>
          <w:tab w:val="left" w:pos="6840"/>
        </w:tabs>
        <w:rPr>
          <w:rFonts w:ascii="Arial" w:hAnsi="Arial" w:cs="Arial"/>
          <w:sz w:val="28"/>
          <w:szCs w:val="28"/>
        </w:rPr>
      </w:pPr>
    </w:p>
    <w:p w14:paraId="79CEC789" w14:textId="77777777" w:rsidR="00083210" w:rsidRDefault="00083210" w:rsidP="00635AC1">
      <w:pPr>
        <w:tabs>
          <w:tab w:val="left" w:pos="6840"/>
        </w:tabs>
        <w:rPr>
          <w:rFonts w:ascii="Arial" w:hAnsi="Arial" w:cs="Arial"/>
          <w:sz w:val="28"/>
          <w:szCs w:val="28"/>
        </w:rPr>
      </w:pPr>
    </w:p>
    <w:p w14:paraId="3D5AB7DB" w14:textId="77777777" w:rsidR="0032118E" w:rsidRDefault="0032118E" w:rsidP="00635AC1">
      <w:pPr>
        <w:tabs>
          <w:tab w:val="left" w:pos="6840"/>
        </w:tabs>
        <w:rPr>
          <w:rFonts w:ascii="Arial" w:hAnsi="Arial" w:cs="Arial"/>
          <w:sz w:val="28"/>
          <w:szCs w:val="28"/>
        </w:rPr>
      </w:pPr>
    </w:p>
    <w:p w14:paraId="14C522C7" w14:textId="20D8EF22" w:rsidR="009E389B" w:rsidRDefault="00635AC1" w:rsidP="00635AC1">
      <w:pPr>
        <w:tabs>
          <w:tab w:val="left" w:pos="6840"/>
        </w:tabs>
        <w:rPr>
          <w:rFonts w:ascii="Arial" w:hAnsi="Arial" w:cs="Arial"/>
          <w:sz w:val="28"/>
          <w:szCs w:val="28"/>
        </w:rPr>
      </w:pPr>
      <w:r>
        <w:rPr>
          <w:rFonts w:ascii="Arial" w:hAnsi="Arial" w:cs="Arial"/>
          <w:sz w:val="28"/>
          <w:szCs w:val="28"/>
        </w:rPr>
        <w:lastRenderedPageBreak/>
        <w:t>3.2 Job Description</w:t>
      </w:r>
    </w:p>
    <w:p w14:paraId="71DB728A" w14:textId="4A0A5831" w:rsidR="00D73171" w:rsidRDefault="009E389B" w:rsidP="00635AC1">
      <w:pPr>
        <w:tabs>
          <w:tab w:val="left" w:pos="6840"/>
        </w:tabs>
        <w:rPr>
          <w:rFonts w:ascii="Arial" w:hAnsi="Arial" w:cs="Arial"/>
        </w:rPr>
      </w:pPr>
      <w:r>
        <w:rPr>
          <w:rFonts w:ascii="Arial" w:hAnsi="Arial" w:cs="Arial"/>
        </w:rPr>
        <w:t>A job description is an internal document</w:t>
      </w:r>
      <w:r w:rsidR="007E3447">
        <w:rPr>
          <w:rFonts w:ascii="Arial" w:hAnsi="Arial" w:cs="Arial"/>
        </w:rPr>
        <w:t xml:space="preserve"> </w:t>
      </w:r>
      <w:r w:rsidR="007E3447" w:rsidRPr="007E3447">
        <w:rPr>
          <w:rFonts w:ascii="Arial" w:hAnsi="Arial" w:cs="Arial"/>
        </w:rPr>
        <w:t>that clearly states the essential job requirements, job duties, job responsibilities, and skills required to perform a specific role</w:t>
      </w:r>
      <w:r w:rsidR="001D0D96">
        <w:rPr>
          <w:rFonts w:ascii="Arial" w:hAnsi="Arial" w:cs="Arial"/>
        </w:rPr>
        <w:t>(</w:t>
      </w:r>
      <w:proofErr w:type="spellStart"/>
      <w:r w:rsidR="001D0D96">
        <w:rPr>
          <w:rFonts w:ascii="Arial" w:hAnsi="Arial" w:cs="Arial"/>
        </w:rPr>
        <w:t>BetterTeam</w:t>
      </w:r>
      <w:proofErr w:type="spellEnd"/>
      <w:r w:rsidR="001D0D96">
        <w:rPr>
          <w:rFonts w:ascii="Arial" w:hAnsi="Arial" w:cs="Arial"/>
        </w:rPr>
        <w:t xml:space="preserve">, </w:t>
      </w:r>
      <w:r w:rsidR="00E1342B">
        <w:rPr>
          <w:rFonts w:ascii="Arial" w:hAnsi="Arial" w:cs="Arial"/>
        </w:rPr>
        <w:t xml:space="preserve">   </w:t>
      </w:r>
    </w:p>
    <w:p w14:paraId="12E22339" w14:textId="35259A3E" w:rsidR="00BB491E" w:rsidRDefault="00BF4473" w:rsidP="00BB491E">
      <w:pPr>
        <w:pStyle w:val="ListParagraph"/>
        <w:numPr>
          <w:ilvl w:val="0"/>
          <w:numId w:val="8"/>
        </w:numPr>
        <w:tabs>
          <w:tab w:val="left" w:pos="6840"/>
        </w:tabs>
        <w:rPr>
          <w:rFonts w:ascii="Arial" w:hAnsi="Arial" w:cs="Arial"/>
        </w:rPr>
      </w:pPr>
      <w:r>
        <w:rPr>
          <w:rFonts w:ascii="Arial" w:hAnsi="Arial" w:cs="Arial"/>
        </w:rPr>
        <w:t>Job title</w:t>
      </w:r>
      <w:r w:rsidR="001D2176">
        <w:rPr>
          <w:rFonts w:ascii="Arial" w:hAnsi="Arial" w:cs="Arial"/>
        </w:rPr>
        <w:t xml:space="preserve"> – insert</w:t>
      </w:r>
      <w:r w:rsidR="00365607">
        <w:rPr>
          <w:rFonts w:ascii="Arial" w:hAnsi="Arial" w:cs="Arial"/>
        </w:rPr>
        <w:t xml:space="preserve"> the job title</w:t>
      </w:r>
    </w:p>
    <w:p w14:paraId="639B413E" w14:textId="0DAACD3B" w:rsidR="00C8221C" w:rsidRDefault="00C8221C" w:rsidP="00BB491E">
      <w:pPr>
        <w:pStyle w:val="ListParagraph"/>
        <w:numPr>
          <w:ilvl w:val="0"/>
          <w:numId w:val="8"/>
        </w:numPr>
        <w:tabs>
          <w:tab w:val="left" w:pos="6840"/>
        </w:tabs>
        <w:rPr>
          <w:rFonts w:ascii="Arial" w:hAnsi="Arial" w:cs="Arial"/>
        </w:rPr>
      </w:pPr>
      <w:r>
        <w:rPr>
          <w:rFonts w:ascii="Arial" w:hAnsi="Arial" w:cs="Arial"/>
        </w:rPr>
        <w:t>Location</w:t>
      </w:r>
      <w:r w:rsidR="00365607">
        <w:rPr>
          <w:rFonts w:ascii="Arial" w:hAnsi="Arial" w:cs="Arial"/>
        </w:rPr>
        <w:t xml:space="preserve"> – Where the location of the work is</w:t>
      </w:r>
    </w:p>
    <w:p w14:paraId="099088BB" w14:textId="24AE5EAC" w:rsidR="00C8221C" w:rsidRDefault="00F144C6" w:rsidP="00BB491E">
      <w:pPr>
        <w:pStyle w:val="ListParagraph"/>
        <w:numPr>
          <w:ilvl w:val="0"/>
          <w:numId w:val="8"/>
        </w:numPr>
        <w:tabs>
          <w:tab w:val="left" w:pos="6840"/>
        </w:tabs>
        <w:rPr>
          <w:rFonts w:ascii="Arial" w:hAnsi="Arial" w:cs="Arial"/>
        </w:rPr>
      </w:pPr>
      <w:r>
        <w:rPr>
          <w:rFonts w:ascii="Arial" w:hAnsi="Arial" w:cs="Arial"/>
        </w:rPr>
        <w:t>Terms</w:t>
      </w:r>
      <w:r w:rsidR="00365607">
        <w:rPr>
          <w:rFonts w:ascii="Arial" w:hAnsi="Arial" w:cs="Arial"/>
        </w:rPr>
        <w:t xml:space="preserve"> </w:t>
      </w:r>
      <w:r w:rsidR="00725B27">
        <w:rPr>
          <w:rFonts w:ascii="Arial" w:hAnsi="Arial" w:cs="Arial"/>
        </w:rPr>
        <w:t>– Full/part time,</w:t>
      </w:r>
      <w:r w:rsidR="00D60DB5">
        <w:rPr>
          <w:rFonts w:ascii="Arial" w:hAnsi="Arial" w:cs="Arial"/>
        </w:rPr>
        <w:t xml:space="preserve"> hours, perm contract.</w:t>
      </w:r>
    </w:p>
    <w:p w14:paraId="4BD6970A" w14:textId="636A5FCD" w:rsidR="00F144C6" w:rsidRDefault="00F144C6" w:rsidP="00BB491E">
      <w:pPr>
        <w:pStyle w:val="ListParagraph"/>
        <w:numPr>
          <w:ilvl w:val="0"/>
          <w:numId w:val="8"/>
        </w:numPr>
        <w:tabs>
          <w:tab w:val="left" w:pos="6840"/>
        </w:tabs>
        <w:rPr>
          <w:rFonts w:ascii="Arial" w:hAnsi="Arial" w:cs="Arial"/>
        </w:rPr>
      </w:pPr>
      <w:r>
        <w:rPr>
          <w:rFonts w:ascii="Arial" w:hAnsi="Arial" w:cs="Arial"/>
        </w:rPr>
        <w:t>Salary/rate</w:t>
      </w:r>
      <w:r w:rsidR="00D60DB5">
        <w:rPr>
          <w:rFonts w:ascii="Arial" w:hAnsi="Arial" w:cs="Arial"/>
        </w:rPr>
        <w:t xml:space="preserve"> </w:t>
      </w:r>
      <w:r w:rsidR="003C2523">
        <w:rPr>
          <w:rFonts w:ascii="Arial" w:hAnsi="Arial" w:cs="Arial"/>
        </w:rPr>
        <w:t>–</w:t>
      </w:r>
      <w:r w:rsidR="00D60DB5">
        <w:rPr>
          <w:rFonts w:ascii="Arial" w:hAnsi="Arial" w:cs="Arial"/>
        </w:rPr>
        <w:t xml:space="preserve"> </w:t>
      </w:r>
      <w:r w:rsidR="003C2523">
        <w:rPr>
          <w:rFonts w:ascii="Arial" w:hAnsi="Arial" w:cs="Arial"/>
        </w:rPr>
        <w:t>Insert salary or wages</w:t>
      </w:r>
    </w:p>
    <w:p w14:paraId="4DB98289" w14:textId="4EC4CD85" w:rsidR="00F144C6" w:rsidRDefault="00F144C6" w:rsidP="00BB491E">
      <w:pPr>
        <w:pStyle w:val="ListParagraph"/>
        <w:numPr>
          <w:ilvl w:val="0"/>
          <w:numId w:val="8"/>
        </w:numPr>
        <w:tabs>
          <w:tab w:val="left" w:pos="6840"/>
        </w:tabs>
        <w:rPr>
          <w:rFonts w:ascii="Arial" w:hAnsi="Arial" w:cs="Arial"/>
        </w:rPr>
      </w:pPr>
      <w:r>
        <w:rPr>
          <w:rFonts w:ascii="Arial" w:hAnsi="Arial" w:cs="Arial"/>
        </w:rPr>
        <w:t>Requirements</w:t>
      </w:r>
      <w:r w:rsidR="003C2523">
        <w:rPr>
          <w:rFonts w:ascii="Arial" w:hAnsi="Arial" w:cs="Arial"/>
        </w:rPr>
        <w:t xml:space="preserve"> – Any special requirements such as able to work at night</w:t>
      </w:r>
    </w:p>
    <w:p w14:paraId="6F0D4C8B" w14:textId="3D1C4E7E" w:rsidR="004A3C19" w:rsidRDefault="004A3C19" w:rsidP="00BB491E">
      <w:pPr>
        <w:pStyle w:val="ListParagraph"/>
        <w:numPr>
          <w:ilvl w:val="0"/>
          <w:numId w:val="8"/>
        </w:numPr>
        <w:tabs>
          <w:tab w:val="left" w:pos="6840"/>
        </w:tabs>
        <w:rPr>
          <w:rFonts w:ascii="Arial" w:hAnsi="Arial" w:cs="Arial"/>
        </w:rPr>
      </w:pPr>
      <w:r>
        <w:rPr>
          <w:rFonts w:ascii="Arial" w:hAnsi="Arial" w:cs="Arial"/>
        </w:rPr>
        <w:t>About us – Brief description of your organisation</w:t>
      </w:r>
    </w:p>
    <w:p w14:paraId="01FC14EA" w14:textId="14A001A4" w:rsidR="00D62056" w:rsidRDefault="00D62056" w:rsidP="00BB491E">
      <w:pPr>
        <w:pStyle w:val="ListParagraph"/>
        <w:numPr>
          <w:ilvl w:val="0"/>
          <w:numId w:val="8"/>
        </w:numPr>
        <w:tabs>
          <w:tab w:val="left" w:pos="6840"/>
        </w:tabs>
        <w:rPr>
          <w:rFonts w:ascii="Arial" w:hAnsi="Arial" w:cs="Arial"/>
        </w:rPr>
      </w:pPr>
      <w:r>
        <w:rPr>
          <w:rFonts w:ascii="Arial" w:hAnsi="Arial" w:cs="Arial"/>
        </w:rPr>
        <w:t xml:space="preserve">About the role </w:t>
      </w:r>
      <w:r w:rsidR="00823721">
        <w:rPr>
          <w:rFonts w:ascii="Arial" w:hAnsi="Arial" w:cs="Arial"/>
        </w:rPr>
        <w:t>–</w:t>
      </w:r>
      <w:r>
        <w:rPr>
          <w:rFonts w:ascii="Arial" w:hAnsi="Arial" w:cs="Arial"/>
        </w:rPr>
        <w:t xml:space="preserve"> </w:t>
      </w:r>
      <w:r w:rsidR="00823721">
        <w:rPr>
          <w:rFonts w:ascii="Arial" w:hAnsi="Arial" w:cs="Arial"/>
        </w:rPr>
        <w:t xml:space="preserve">Provide a brief </w:t>
      </w:r>
      <w:r w:rsidR="003E26F6">
        <w:rPr>
          <w:rFonts w:ascii="Arial" w:hAnsi="Arial" w:cs="Arial"/>
        </w:rPr>
        <w:t>of what our candidate is going to do at</w:t>
      </w:r>
      <w:r w:rsidR="00083210">
        <w:rPr>
          <w:rFonts w:ascii="Arial" w:hAnsi="Arial" w:cs="Arial"/>
        </w:rPr>
        <w:t xml:space="preserve"> that position</w:t>
      </w:r>
    </w:p>
    <w:p w14:paraId="596BBBF4" w14:textId="4F3DC79B" w:rsidR="00083210" w:rsidRDefault="00DE1672" w:rsidP="00BB491E">
      <w:pPr>
        <w:pStyle w:val="ListParagraph"/>
        <w:numPr>
          <w:ilvl w:val="0"/>
          <w:numId w:val="8"/>
        </w:numPr>
        <w:tabs>
          <w:tab w:val="left" w:pos="6840"/>
        </w:tabs>
        <w:rPr>
          <w:rFonts w:ascii="Arial" w:hAnsi="Arial" w:cs="Arial"/>
        </w:rPr>
      </w:pPr>
      <w:r>
        <w:rPr>
          <w:rFonts w:ascii="Arial" w:hAnsi="Arial" w:cs="Arial"/>
        </w:rPr>
        <w:t xml:space="preserve">Responsibilities </w:t>
      </w:r>
      <w:r w:rsidR="009B0D3E">
        <w:rPr>
          <w:rFonts w:ascii="Arial" w:hAnsi="Arial" w:cs="Arial"/>
        </w:rPr>
        <w:t>–</w:t>
      </w:r>
      <w:r>
        <w:rPr>
          <w:rFonts w:ascii="Arial" w:hAnsi="Arial" w:cs="Arial"/>
        </w:rPr>
        <w:t xml:space="preserve"> </w:t>
      </w:r>
      <w:r w:rsidR="009B0D3E">
        <w:rPr>
          <w:rFonts w:ascii="Arial" w:hAnsi="Arial" w:cs="Arial"/>
        </w:rPr>
        <w:t>Bullet pointed list of the job</w:t>
      </w:r>
      <w:r w:rsidR="002A1F19">
        <w:rPr>
          <w:rFonts w:ascii="Arial" w:hAnsi="Arial" w:cs="Arial"/>
        </w:rPr>
        <w:t xml:space="preserve"> holder’s main responsibilities</w:t>
      </w:r>
    </w:p>
    <w:p w14:paraId="101F5629" w14:textId="5B9D2EB3" w:rsidR="001E6C37" w:rsidRDefault="001E6C37" w:rsidP="00BB491E">
      <w:pPr>
        <w:pStyle w:val="ListParagraph"/>
        <w:numPr>
          <w:ilvl w:val="0"/>
          <w:numId w:val="8"/>
        </w:numPr>
        <w:tabs>
          <w:tab w:val="left" w:pos="6840"/>
        </w:tabs>
        <w:rPr>
          <w:rFonts w:ascii="Arial" w:hAnsi="Arial" w:cs="Arial"/>
        </w:rPr>
      </w:pPr>
      <w:r>
        <w:rPr>
          <w:rFonts w:ascii="Arial" w:hAnsi="Arial" w:cs="Arial"/>
        </w:rPr>
        <w:t xml:space="preserve">Candidate requirements </w:t>
      </w:r>
      <w:r w:rsidR="00D641B5">
        <w:rPr>
          <w:rFonts w:ascii="Arial" w:hAnsi="Arial" w:cs="Arial"/>
        </w:rPr>
        <w:t xml:space="preserve">– Bullet pointed list of skills, experience </w:t>
      </w:r>
      <w:r w:rsidR="00B81A57">
        <w:rPr>
          <w:rFonts w:ascii="Arial" w:hAnsi="Arial" w:cs="Arial"/>
        </w:rPr>
        <w:t>and qualifications successful candidate</w:t>
      </w:r>
      <w:r w:rsidR="0065039A">
        <w:rPr>
          <w:rFonts w:ascii="Arial" w:hAnsi="Arial" w:cs="Arial"/>
        </w:rPr>
        <w:t>s</w:t>
      </w:r>
      <w:r w:rsidR="00B81A57">
        <w:rPr>
          <w:rFonts w:ascii="Arial" w:hAnsi="Arial" w:cs="Arial"/>
        </w:rPr>
        <w:t xml:space="preserve"> will need.</w:t>
      </w:r>
    </w:p>
    <w:p w14:paraId="65AB5E5B" w14:textId="77B46328" w:rsidR="003760EA" w:rsidRDefault="0065039A" w:rsidP="003760EA">
      <w:pPr>
        <w:pStyle w:val="ListParagraph"/>
        <w:numPr>
          <w:ilvl w:val="0"/>
          <w:numId w:val="8"/>
        </w:numPr>
        <w:tabs>
          <w:tab w:val="left" w:pos="6840"/>
        </w:tabs>
        <w:rPr>
          <w:rFonts w:ascii="Arial" w:hAnsi="Arial" w:cs="Arial"/>
        </w:rPr>
      </w:pPr>
      <w:r>
        <w:rPr>
          <w:rFonts w:ascii="Arial" w:hAnsi="Arial" w:cs="Arial"/>
        </w:rPr>
        <w:t xml:space="preserve">Contact us to apply </w:t>
      </w:r>
      <w:r w:rsidR="00861939">
        <w:rPr>
          <w:rFonts w:ascii="Arial" w:hAnsi="Arial" w:cs="Arial"/>
        </w:rPr>
        <w:t>–</w:t>
      </w:r>
      <w:r>
        <w:rPr>
          <w:rFonts w:ascii="Arial" w:hAnsi="Arial" w:cs="Arial"/>
        </w:rPr>
        <w:t xml:space="preserve"> </w:t>
      </w:r>
      <w:r w:rsidR="00861939">
        <w:rPr>
          <w:rFonts w:ascii="Arial" w:hAnsi="Arial" w:cs="Arial"/>
        </w:rPr>
        <w:t xml:space="preserve">Focus on </w:t>
      </w:r>
      <w:r w:rsidR="00854DDD">
        <w:rPr>
          <w:rFonts w:ascii="Arial" w:hAnsi="Arial" w:cs="Arial"/>
        </w:rPr>
        <w:t xml:space="preserve">encouraging the candidate to contact the company by giving them </w:t>
      </w:r>
      <w:r w:rsidR="003760EA">
        <w:rPr>
          <w:rFonts w:ascii="Arial" w:hAnsi="Arial" w:cs="Arial"/>
        </w:rPr>
        <w:t>a number or email of the recruiter or hiring manager.</w:t>
      </w:r>
    </w:p>
    <w:p w14:paraId="5E4CEF83" w14:textId="76BF4189" w:rsidR="00C02736" w:rsidRPr="00C02736" w:rsidRDefault="00C02736" w:rsidP="00C02736">
      <w:pPr>
        <w:tabs>
          <w:tab w:val="left" w:pos="6840"/>
        </w:tabs>
        <w:rPr>
          <w:rFonts w:ascii="Arial" w:hAnsi="Arial" w:cs="Arial"/>
          <w:sz w:val="28"/>
          <w:szCs w:val="28"/>
        </w:rPr>
      </w:pPr>
      <w:r>
        <w:rPr>
          <w:rFonts w:ascii="Arial" w:hAnsi="Arial" w:cs="Arial"/>
          <w:sz w:val="28"/>
          <w:szCs w:val="28"/>
        </w:rPr>
        <w:t>3.3 Person specification</w:t>
      </w:r>
    </w:p>
    <w:p w14:paraId="6E8A9FBC" w14:textId="2A267588" w:rsidR="00F43D35" w:rsidRDefault="00471242" w:rsidP="003760EA">
      <w:pPr>
        <w:tabs>
          <w:tab w:val="left" w:pos="6840"/>
        </w:tabs>
        <w:rPr>
          <w:rFonts w:ascii="Arial" w:hAnsi="Arial" w:cs="Arial"/>
        </w:rPr>
      </w:pPr>
      <w:r w:rsidRPr="00471242">
        <w:rPr>
          <w:rFonts w:ascii="Arial" w:hAnsi="Arial" w:cs="Arial"/>
        </w:rPr>
        <w:t>The individual specification is a significant piece of the selection representative's tool compartment. This permits you to impart the characteristics you find attractive in their ideal candidates, for example, schooling, past work insight and any additional attributes that are required in the job.</w:t>
      </w:r>
      <w:r w:rsidR="001F411D">
        <w:rPr>
          <w:rFonts w:ascii="Arial" w:hAnsi="Arial" w:cs="Arial"/>
        </w:rPr>
        <w:t xml:space="preserve"> </w:t>
      </w:r>
      <w:r w:rsidR="00EB0C77">
        <w:rPr>
          <w:rFonts w:ascii="Arial" w:hAnsi="Arial" w:cs="Arial"/>
        </w:rPr>
        <w:t xml:space="preserve">Purpose of </w:t>
      </w:r>
      <w:r w:rsidR="00140896">
        <w:rPr>
          <w:rFonts w:ascii="Arial" w:hAnsi="Arial" w:cs="Arial"/>
        </w:rPr>
        <w:t>a person specification are :</w:t>
      </w:r>
    </w:p>
    <w:p w14:paraId="2077B461" w14:textId="1AE24F9E" w:rsidR="00B25521" w:rsidRDefault="00B25521" w:rsidP="00B25521">
      <w:pPr>
        <w:pStyle w:val="ListParagraph"/>
        <w:numPr>
          <w:ilvl w:val="0"/>
          <w:numId w:val="9"/>
        </w:numPr>
        <w:tabs>
          <w:tab w:val="left" w:pos="6840"/>
        </w:tabs>
        <w:rPr>
          <w:rFonts w:ascii="Arial" w:hAnsi="Arial" w:cs="Arial"/>
        </w:rPr>
      </w:pPr>
      <w:r w:rsidRPr="00B25521">
        <w:rPr>
          <w:rFonts w:ascii="Arial" w:hAnsi="Arial" w:cs="Arial"/>
        </w:rPr>
        <w:t>It makes interviewing process more refined and smoothed out from the beginning</w:t>
      </w:r>
    </w:p>
    <w:p w14:paraId="77152AB9" w14:textId="461E85F7" w:rsidR="001A30CE" w:rsidRDefault="00621ED7" w:rsidP="00B25521">
      <w:pPr>
        <w:pStyle w:val="ListParagraph"/>
        <w:numPr>
          <w:ilvl w:val="0"/>
          <w:numId w:val="9"/>
        </w:numPr>
        <w:tabs>
          <w:tab w:val="left" w:pos="6840"/>
        </w:tabs>
        <w:rPr>
          <w:rFonts w:ascii="Arial" w:hAnsi="Arial" w:cs="Arial"/>
        </w:rPr>
      </w:pPr>
      <w:r w:rsidRPr="00621ED7">
        <w:rPr>
          <w:rFonts w:ascii="Arial" w:hAnsi="Arial" w:cs="Arial"/>
        </w:rPr>
        <w:t>Job seekers are able to assess themselves before applying and understand how they will fit into your role and your business. This allows them to match their suitability and not just their skills.</w:t>
      </w:r>
    </w:p>
    <w:p w14:paraId="1C062E4F" w14:textId="435C55EC" w:rsidR="00621ED7" w:rsidRDefault="00D301B2" w:rsidP="00B25521">
      <w:pPr>
        <w:pStyle w:val="ListParagraph"/>
        <w:numPr>
          <w:ilvl w:val="0"/>
          <w:numId w:val="9"/>
        </w:numPr>
        <w:tabs>
          <w:tab w:val="left" w:pos="6840"/>
        </w:tabs>
        <w:rPr>
          <w:rFonts w:ascii="Arial" w:hAnsi="Arial" w:cs="Arial"/>
        </w:rPr>
      </w:pPr>
      <w:r w:rsidRPr="00D301B2">
        <w:rPr>
          <w:rFonts w:ascii="Arial" w:hAnsi="Arial" w:cs="Arial"/>
        </w:rPr>
        <w:t>It clarifies the two types of personal qualifications that are essential and desirable for the employer. This allows the employer to be explicit about what they want and how the candidate meets these criteria.</w:t>
      </w:r>
    </w:p>
    <w:p w14:paraId="48590EE8" w14:textId="0E059321" w:rsidR="00D9505D" w:rsidRDefault="0068496D" w:rsidP="00B25521">
      <w:pPr>
        <w:pStyle w:val="ListParagraph"/>
        <w:numPr>
          <w:ilvl w:val="0"/>
          <w:numId w:val="9"/>
        </w:numPr>
        <w:tabs>
          <w:tab w:val="left" w:pos="6840"/>
        </w:tabs>
        <w:rPr>
          <w:rFonts w:ascii="Arial" w:hAnsi="Arial" w:cs="Arial"/>
        </w:rPr>
      </w:pPr>
      <w:r w:rsidRPr="0068496D">
        <w:rPr>
          <w:rFonts w:ascii="Arial" w:hAnsi="Arial" w:cs="Arial"/>
        </w:rPr>
        <w:t>It helps to communicate policies on equal opportunities within the culture of recruitment of businesses. The law on discrimination is very clear. The specification of the person ensures that you assess the candidate on their role-related abilities.</w:t>
      </w:r>
    </w:p>
    <w:p w14:paraId="06EA0E57" w14:textId="7BEF18A4" w:rsidR="0068496D" w:rsidRDefault="00F13596" w:rsidP="00B25521">
      <w:pPr>
        <w:pStyle w:val="ListParagraph"/>
        <w:numPr>
          <w:ilvl w:val="0"/>
          <w:numId w:val="9"/>
        </w:numPr>
        <w:tabs>
          <w:tab w:val="left" w:pos="6840"/>
        </w:tabs>
        <w:rPr>
          <w:rFonts w:ascii="Arial" w:hAnsi="Arial" w:cs="Arial"/>
        </w:rPr>
      </w:pPr>
      <w:r w:rsidRPr="00F13596">
        <w:rPr>
          <w:rFonts w:ascii="Arial" w:hAnsi="Arial" w:cs="Arial"/>
        </w:rPr>
        <w:t>It means that you test all of your candidates against the same list of priorities set out in advance. This helps to eliminate bias, prejudice and personal interest, all of which can be problematic for successful recruitment.</w:t>
      </w:r>
    </w:p>
    <w:p w14:paraId="1E9147BD" w14:textId="53E3DD03" w:rsidR="004A70A3" w:rsidRDefault="00A626F0" w:rsidP="004A70A3">
      <w:pPr>
        <w:tabs>
          <w:tab w:val="left" w:pos="6840"/>
        </w:tabs>
        <w:rPr>
          <w:rFonts w:ascii="Arial" w:hAnsi="Arial" w:cs="Arial"/>
          <w:sz w:val="28"/>
          <w:szCs w:val="28"/>
        </w:rPr>
      </w:pPr>
      <w:r>
        <w:rPr>
          <w:rFonts w:ascii="Arial" w:hAnsi="Arial" w:cs="Arial"/>
          <w:sz w:val="28"/>
          <w:szCs w:val="28"/>
        </w:rPr>
        <w:t>3.4 Application forms</w:t>
      </w:r>
    </w:p>
    <w:p w14:paraId="67A298ED" w14:textId="7FAC1226" w:rsidR="00A626F0" w:rsidRDefault="000D4D98" w:rsidP="004A70A3">
      <w:pPr>
        <w:tabs>
          <w:tab w:val="left" w:pos="6840"/>
        </w:tabs>
        <w:rPr>
          <w:rFonts w:ascii="Arial" w:hAnsi="Arial" w:cs="Arial"/>
        </w:rPr>
      </w:pPr>
      <w:r>
        <w:rPr>
          <w:rFonts w:ascii="Arial" w:hAnsi="Arial" w:cs="Arial"/>
        </w:rPr>
        <w:t>What is a</w:t>
      </w:r>
      <w:r w:rsidR="00541FBD">
        <w:rPr>
          <w:rFonts w:ascii="Arial" w:hAnsi="Arial" w:cs="Arial"/>
        </w:rPr>
        <w:t xml:space="preserve">n Application form? According to Cambridge dictionary </w:t>
      </w:r>
      <w:r w:rsidR="00400B71">
        <w:rPr>
          <w:rFonts w:ascii="Arial" w:hAnsi="Arial" w:cs="Arial"/>
        </w:rPr>
        <w:t xml:space="preserve">is “ a form that you complete </w:t>
      </w:r>
      <w:r w:rsidR="00A7380E">
        <w:rPr>
          <w:rFonts w:ascii="Arial" w:hAnsi="Arial" w:cs="Arial"/>
        </w:rPr>
        <w:t>in order to apply for a job, a place on a course</w:t>
      </w:r>
      <w:r w:rsidR="00F83CAA">
        <w:rPr>
          <w:rFonts w:ascii="Arial" w:hAnsi="Arial" w:cs="Arial"/>
        </w:rPr>
        <w:t>, etc. or to get something such as loan or a licence</w:t>
      </w:r>
      <w:r w:rsidR="008C61F0">
        <w:rPr>
          <w:rFonts w:ascii="Arial" w:hAnsi="Arial" w:cs="Arial"/>
        </w:rPr>
        <w:t>(2020)</w:t>
      </w:r>
      <w:r w:rsidR="00F83CAA">
        <w:rPr>
          <w:rFonts w:ascii="Arial" w:hAnsi="Arial" w:cs="Arial"/>
        </w:rPr>
        <w:t>.</w:t>
      </w:r>
      <w:r w:rsidR="008C61F0">
        <w:rPr>
          <w:rFonts w:ascii="Arial" w:hAnsi="Arial" w:cs="Arial"/>
        </w:rPr>
        <w:t xml:space="preserve"> </w:t>
      </w:r>
      <w:r w:rsidR="00E31C34">
        <w:rPr>
          <w:rFonts w:ascii="Arial" w:hAnsi="Arial" w:cs="Arial"/>
        </w:rPr>
        <w:t xml:space="preserve">The application form is a great opportunity to get more information about </w:t>
      </w:r>
      <w:r w:rsidR="00C038EB">
        <w:rPr>
          <w:rFonts w:ascii="Arial" w:hAnsi="Arial" w:cs="Arial"/>
        </w:rPr>
        <w:t>the candidates</w:t>
      </w:r>
      <w:r w:rsidR="00465106">
        <w:rPr>
          <w:rFonts w:ascii="Arial" w:hAnsi="Arial" w:cs="Arial"/>
        </w:rPr>
        <w:t xml:space="preserve">, such as </w:t>
      </w:r>
      <w:r w:rsidR="002B67F7">
        <w:rPr>
          <w:rFonts w:ascii="Arial" w:hAnsi="Arial" w:cs="Arial"/>
        </w:rPr>
        <w:t>personal details</w:t>
      </w:r>
      <w:r w:rsidR="003B4ACF">
        <w:rPr>
          <w:rFonts w:ascii="Arial" w:hAnsi="Arial" w:cs="Arial"/>
        </w:rPr>
        <w:t>,</w:t>
      </w:r>
      <w:r w:rsidR="009C593B">
        <w:rPr>
          <w:rFonts w:ascii="Arial" w:hAnsi="Arial" w:cs="Arial"/>
        </w:rPr>
        <w:t xml:space="preserve"> most recent employment</w:t>
      </w:r>
      <w:r w:rsidR="002B249A">
        <w:rPr>
          <w:rFonts w:ascii="Arial" w:hAnsi="Arial" w:cs="Arial"/>
        </w:rPr>
        <w:t>, qualification, training and development</w:t>
      </w:r>
      <w:r w:rsidR="00A64085">
        <w:rPr>
          <w:rFonts w:ascii="Arial" w:hAnsi="Arial" w:cs="Arial"/>
        </w:rPr>
        <w:t>, hobbies and some question about his interest</w:t>
      </w:r>
      <w:r w:rsidR="004C232A">
        <w:rPr>
          <w:rFonts w:ascii="Arial" w:hAnsi="Arial" w:cs="Arial"/>
        </w:rPr>
        <w:t xml:space="preserve"> or why are you applying for this position.</w:t>
      </w:r>
    </w:p>
    <w:p w14:paraId="71A849F2" w14:textId="77777777" w:rsidR="0032118E" w:rsidRDefault="0032118E" w:rsidP="004A70A3">
      <w:pPr>
        <w:tabs>
          <w:tab w:val="left" w:pos="6840"/>
        </w:tabs>
        <w:rPr>
          <w:rFonts w:ascii="Arial" w:hAnsi="Arial" w:cs="Arial"/>
          <w:sz w:val="28"/>
          <w:szCs w:val="28"/>
        </w:rPr>
      </w:pPr>
    </w:p>
    <w:p w14:paraId="3EF8826F" w14:textId="77777777" w:rsidR="0032118E" w:rsidRDefault="0032118E" w:rsidP="004A70A3">
      <w:pPr>
        <w:tabs>
          <w:tab w:val="left" w:pos="6840"/>
        </w:tabs>
        <w:rPr>
          <w:rFonts w:ascii="Arial" w:hAnsi="Arial" w:cs="Arial"/>
          <w:sz w:val="28"/>
          <w:szCs w:val="28"/>
        </w:rPr>
      </w:pPr>
    </w:p>
    <w:p w14:paraId="6D47ECCE" w14:textId="77777777" w:rsidR="0032118E" w:rsidRDefault="0032118E" w:rsidP="004A70A3">
      <w:pPr>
        <w:tabs>
          <w:tab w:val="left" w:pos="6840"/>
        </w:tabs>
        <w:rPr>
          <w:rFonts w:ascii="Arial" w:hAnsi="Arial" w:cs="Arial"/>
          <w:sz w:val="28"/>
          <w:szCs w:val="28"/>
        </w:rPr>
      </w:pPr>
    </w:p>
    <w:p w14:paraId="07414B99" w14:textId="5C4C117E" w:rsidR="00C33B42" w:rsidRDefault="00C33B42" w:rsidP="004A70A3">
      <w:pPr>
        <w:tabs>
          <w:tab w:val="left" w:pos="6840"/>
        </w:tabs>
        <w:rPr>
          <w:rFonts w:ascii="Arial" w:hAnsi="Arial" w:cs="Arial"/>
          <w:sz w:val="28"/>
          <w:szCs w:val="28"/>
        </w:rPr>
      </w:pPr>
      <w:r>
        <w:rPr>
          <w:rFonts w:ascii="Arial" w:hAnsi="Arial" w:cs="Arial"/>
          <w:sz w:val="28"/>
          <w:szCs w:val="28"/>
        </w:rPr>
        <w:lastRenderedPageBreak/>
        <w:t xml:space="preserve">3.5 Short listing </w:t>
      </w:r>
    </w:p>
    <w:p w14:paraId="76270AF6" w14:textId="3D8F20F0" w:rsidR="00711A74" w:rsidRPr="00711A74" w:rsidRDefault="00711A74" w:rsidP="004A70A3">
      <w:pPr>
        <w:tabs>
          <w:tab w:val="left" w:pos="6840"/>
        </w:tabs>
        <w:rPr>
          <w:rFonts w:ascii="Arial" w:hAnsi="Arial" w:cs="Arial"/>
        </w:rPr>
      </w:pPr>
      <w:r>
        <w:rPr>
          <w:rFonts w:ascii="Arial" w:hAnsi="Arial" w:cs="Arial"/>
        </w:rPr>
        <w:t xml:space="preserve">Short listing Is the last step for the job recruitment </w:t>
      </w:r>
      <w:r w:rsidR="002270DE">
        <w:rPr>
          <w:rFonts w:ascii="Arial" w:hAnsi="Arial" w:cs="Arial"/>
        </w:rPr>
        <w:t xml:space="preserve">and also is crucial </w:t>
      </w:r>
      <w:r w:rsidR="00FC06C8">
        <w:rPr>
          <w:rFonts w:ascii="Arial" w:hAnsi="Arial" w:cs="Arial"/>
        </w:rPr>
        <w:t>to synthesize the whole process of recruitment</w:t>
      </w:r>
      <w:r w:rsidR="007F6E39">
        <w:rPr>
          <w:rFonts w:ascii="Arial" w:hAnsi="Arial" w:cs="Arial"/>
        </w:rPr>
        <w:t xml:space="preserve">. Imagine having </w:t>
      </w:r>
      <w:r w:rsidR="00473500">
        <w:rPr>
          <w:rFonts w:ascii="Arial" w:hAnsi="Arial" w:cs="Arial"/>
        </w:rPr>
        <w:t>thousands</w:t>
      </w:r>
      <w:r w:rsidR="007F6E39">
        <w:rPr>
          <w:rFonts w:ascii="Arial" w:hAnsi="Arial" w:cs="Arial"/>
        </w:rPr>
        <w:t xml:space="preserve"> </w:t>
      </w:r>
      <w:r w:rsidR="009D6B39">
        <w:rPr>
          <w:rFonts w:ascii="Arial" w:hAnsi="Arial" w:cs="Arial"/>
        </w:rPr>
        <w:t xml:space="preserve">of application instead of going through </w:t>
      </w:r>
      <w:r w:rsidR="00306E64">
        <w:rPr>
          <w:rFonts w:ascii="Arial" w:hAnsi="Arial" w:cs="Arial"/>
        </w:rPr>
        <w:t xml:space="preserve">all the application just </w:t>
      </w:r>
      <w:r w:rsidR="00332A37">
        <w:rPr>
          <w:rFonts w:ascii="Arial" w:hAnsi="Arial" w:cs="Arial"/>
        </w:rPr>
        <w:t xml:space="preserve">discard those who doesn’t meet the criteria, so more likely </w:t>
      </w:r>
      <w:r w:rsidR="002D785D">
        <w:rPr>
          <w:rFonts w:ascii="Arial" w:hAnsi="Arial" w:cs="Arial"/>
        </w:rPr>
        <w:t>half of the application are gone</w:t>
      </w:r>
      <w:r w:rsidR="002E1BDE">
        <w:rPr>
          <w:rFonts w:ascii="Arial" w:hAnsi="Arial" w:cs="Arial"/>
        </w:rPr>
        <w:t xml:space="preserve"> therefore add more criteria </w:t>
      </w:r>
      <w:r w:rsidR="0070294C">
        <w:rPr>
          <w:rFonts w:ascii="Arial" w:hAnsi="Arial" w:cs="Arial"/>
        </w:rPr>
        <w:t xml:space="preserve">to such an extent that </w:t>
      </w:r>
      <w:r w:rsidR="004014F4">
        <w:rPr>
          <w:rFonts w:ascii="Arial" w:hAnsi="Arial" w:cs="Arial"/>
        </w:rPr>
        <w:t xml:space="preserve">you have a small group to </w:t>
      </w:r>
      <w:r w:rsidR="00F462B2">
        <w:rPr>
          <w:rFonts w:ascii="Arial" w:hAnsi="Arial" w:cs="Arial"/>
        </w:rPr>
        <w:t>analyse</w:t>
      </w:r>
      <w:r w:rsidR="004014F4">
        <w:rPr>
          <w:rFonts w:ascii="Arial" w:hAnsi="Arial" w:cs="Arial"/>
        </w:rPr>
        <w:t>.</w:t>
      </w:r>
      <w:r w:rsidR="00332A37">
        <w:rPr>
          <w:rFonts w:ascii="Arial" w:hAnsi="Arial" w:cs="Arial"/>
        </w:rPr>
        <w:t xml:space="preserve"> </w:t>
      </w:r>
    </w:p>
    <w:p w14:paraId="01681113" w14:textId="7B612145" w:rsidR="00F106AB" w:rsidRDefault="00CC3627" w:rsidP="004A70A3">
      <w:pPr>
        <w:tabs>
          <w:tab w:val="left" w:pos="6840"/>
        </w:tabs>
        <w:rPr>
          <w:rFonts w:ascii="Arial" w:hAnsi="Arial" w:cs="Arial"/>
          <w:b/>
          <w:bCs/>
          <w:sz w:val="28"/>
          <w:szCs w:val="28"/>
        </w:rPr>
      </w:pPr>
      <w:r w:rsidRPr="00F106AB">
        <w:rPr>
          <w:rFonts w:ascii="Arial" w:hAnsi="Arial" w:cs="Arial"/>
          <w:b/>
          <w:bCs/>
          <w:sz w:val="28"/>
          <w:szCs w:val="28"/>
        </w:rPr>
        <w:t>4</w:t>
      </w:r>
      <w:r w:rsidR="00141E91" w:rsidRPr="00F106AB">
        <w:rPr>
          <w:rFonts w:ascii="Arial" w:hAnsi="Arial" w:cs="Arial"/>
          <w:b/>
          <w:bCs/>
          <w:sz w:val="28"/>
          <w:szCs w:val="28"/>
        </w:rPr>
        <w:t>.0 Case study (Role Play)</w:t>
      </w:r>
    </w:p>
    <w:p w14:paraId="58464296" w14:textId="22421EFB" w:rsidR="00F106AB" w:rsidRDefault="00F106AB" w:rsidP="004A70A3">
      <w:pPr>
        <w:tabs>
          <w:tab w:val="left" w:pos="6840"/>
        </w:tabs>
        <w:rPr>
          <w:rFonts w:ascii="Arial" w:hAnsi="Arial" w:cs="Arial"/>
          <w:sz w:val="28"/>
          <w:szCs w:val="28"/>
        </w:rPr>
      </w:pPr>
      <w:r w:rsidRPr="00F106AB">
        <w:rPr>
          <w:rFonts w:ascii="Arial" w:hAnsi="Arial" w:cs="Arial"/>
          <w:sz w:val="28"/>
          <w:szCs w:val="28"/>
        </w:rPr>
        <w:t xml:space="preserve">4.1 The interview </w:t>
      </w:r>
    </w:p>
    <w:p w14:paraId="7ADEE1B4" w14:textId="7A253F1E" w:rsidR="009C5D37" w:rsidRDefault="009C5D37" w:rsidP="004A70A3">
      <w:pPr>
        <w:tabs>
          <w:tab w:val="left" w:pos="6840"/>
        </w:tabs>
        <w:rPr>
          <w:rFonts w:ascii="Arial" w:hAnsi="Arial" w:cs="Arial"/>
          <w:b/>
          <w:bCs/>
          <w:sz w:val="28"/>
          <w:szCs w:val="28"/>
        </w:rPr>
      </w:pPr>
      <w:r>
        <w:rPr>
          <w:rFonts w:ascii="Arial" w:hAnsi="Arial" w:cs="Arial"/>
        </w:rPr>
        <w:t>Du</w:t>
      </w:r>
      <w:r w:rsidR="00421613" w:rsidRPr="00421613">
        <w:rPr>
          <w:rFonts w:ascii="Arial" w:hAnsi="Arial" w:cs="Arial"/>
        </w:rPr>
        <w:t>ring this term for personal career development as a task 1 assessment, I had a Roleplay as interviewer and interviewee. During the preparation for the roleplay, I’ve learned every key aspect to lead to a successful interview and spent a lot of time in front of the mirror to fight the public speaking fear. I was a bashful boy since high school when I was going through puberty and it made me distance myself from people and also the fear of public speaking contributes a lot to close myself. To successfully satisfy the role play I had to learn how to overcome the fear of public speaking so to do that our teacher gave us steps to follow to train our confidence such as know our topic, get organized, practice and get support. These steps became crucial during my role play because I still remember I felt very confident at that time and I had not any butterflies. However, overcoming the fear of public speaking was not enough to satisfy the criteria for a good interview there were more tasks to do before achieving the goal of a successful role play. More instructions given by my lecturer was to research videos where it shows an emulation of an interview where I could get a better understanding of the environment or subject that I would have to assess. Seeing these videos helped me to recognize what type of question they will more likely ask you during an interview, so I figured out which question to pick up and spent few hours of researches to get the best response gathered by real case scenario (my own experience) and by others real experience on a forum or YouTube video. This whole process of researching it didn’t only help me for the role play but also it taught me how to prepare a presentation, interview, or also small task such as being brave enough to talk in a room full of people just by following the small step I took to prepare myself for the roleplay. I ultimately concluded that when you impose to other people the gestures is very important to catch their attention as my previous experience on the role play my instructor noticed that I was not smiling and he reported on the feedback giving also an explanation that if you do not smile or stay stiff during the whole process it gives the impression of insecurity. I have never realized it before until my lecturer reported to me, so this opportunity also helped to recognize and resolve the problem before having an actual interview where these small details can change the rate of success. On the other side playing the role of interviewer, I could see another point of view different comparing to being judged and learned to pay attention to small details such as his eye contact, gesture, anxiousness, and his confidence. In conclusion, this experience helped me to develop new skills or also refine a few of them, and brought me to have great critical and analytical thinking</w:t>
      </w:r>
      <w:r w:rsidR="0032118E">
        <w:rPr>
          <w:rFonts w:ascii="Arial" w:hAnsi="Arial" w:cs="Arial"/>
        </w:rPr>
        <w:t>.</w:t>
      </w:r>
    </w:p>
    <w:p w14:paraId="391BBF88" w14:textId="77777777" w:rsidR="0032118E" w:rsidRDefault="0032118E" w:rsidP="004A70A3">
      <w:pPr>
        <w:tabs>
          <w:tab w:val="left" w:pos="6840"/>
        </w:tabs>
        <w:rPr>
          <w:rFonts w:ascii="Arial" w:hAnsi="Arial" w:cs="Arial"/>
          <w:b/>
          <w:bCs/>
          <w:sz w:val="28"/>
          <w:szCs w:val="28"/>
        </w:rPr>
      </w:pPr>
    </w:p>
    <w:p w14:paraId="3532F10A" w14:textId="77777777" w:rsidR="0032118E" w:rsidRDefault="0032118E" w:rsidP="004A70A3">
      <w:pPr>
        <w:tabs>
          <w:tab w:val="left" w:pos="6840"/>
        </w:tabs>
        <w:rPr>
          <w:rFonts w:ascii="Arial" w:hAnsi="Arial" w:cs="Arial"/>
          <w:b/>
          <w:bCs/>
          <w:sz w:val="28"/>
          <w:szCs w:val="28"/>
        </w:rPr>
      </w:pPr>
    </w:p>
    <w:p w14:paraId="3E3E5B3C" w14:textId="77777777" w:rsidR="0032118E" w:rsidRDefault="0032118E" w:rsidP="004A70A3">
      <w:pPr>
        <w:tabs>
          <w:tab w:val="left" w:pos="6840"/>
        </w:tabs>
        <w:rPr>
          <w:rFonts w:ascii="Arial" w:hAnsi="Arial" w:cs="Arial"/>
          <w:b/>
          <w:bCs/>
          <w:sz w:val="28"/>
          <w:szCs w:val="28"/>
        </w:rPr>
      </w:pPr>
    </w:p>
    <w:p w14:paraId="7E9E3BD0" w14:textId="77777777" w:rsidR="0032118E" w:rsidRDefault="0032118E" w:rsidP="004A70A3">
      <w:pPr>
        <w:tabs>
          <w:tab w:val="left" w:pos="6840"/>
        </w:tabs>
        <w:rPr>
          <w:rFonts w:ascii="Arial" w:hAnsi="Arial" w:cs="Arial"/>
          <w:b/>
          <w:bCs/>
          <w:sz w:val="28"/>
          <w:szCs w:val="28"/>
        </w:rPr>
      </w:pPr>
    </w:p>
    <w:p w14:paraId="5642A01B" w14:textId="793EF086" w:rsidR="00654ABD" w:rsidRDefault="00931FD3" w:rsidP="004A70A3">
      <w:pPr>
        <w:tabs>
          <w:tab w:val="left" w:pos="6840"/>
        </w:tabs>
        <w:rPr>
          <w:rFonts w:ascii="Arial" w:hAnsi="Arial" w:cs="Arial"/>
          <w:b/>
          <w:bCs/>
          <w:sz w:val="28"/>
          <w:szCs w:val="28"/>
        </w:rPr>
      </w:pPr>
      <w:r w:rsidRPr="00931FD3">
        <w:rPr>
          <w:rFonts w:ascii="Arial" w:hAnsi="Arial" w:cs="Arial"/>
          <w:b/>
          <w:bCs/>
          <w:sz w:val="28"/>
          <w:szCs w:val="28"/>
        </w:rPr>
        <w:lastRenderedPageBreak/>
        <w:t>5.0</w:t>
      </w:r>
      <w:r>
        <w:rPr>
          <w:rFonts w:ascii="Arial" w:hAnsi="Arial" w:cs="Arial"/>
          <w:b/>
          <w:bCs/>
          <w:sz w:val="28"/>
          <w:szCs w:val="28"/>
        </w:rPr>
        <w:t xml:space="preserve"> Personal career development</w:t>
      </w:r>
    </w:p>
    <w:p w14:paraId="39CE8D2A" w14:textId="77777777" w:rsidR="00220DEC" w:rsidRDefault="008725F5" w:rsidP="004A70A3">
      <w:pPr>
        <w:tabs>
          <w:tab w:val="left" w:pos="6840"/>
        </w:tabs>
        <w:rPr>
          <w:rFonts w:ascii="Arial" w:hAnsi="Arial" w:cs="Arial"/>
        </w:rPr>
      </w:pPr>
      <w:r>
        <w:rPr>
          <w:rFonts w:ascii="Arial" w:hAnsi="Arial" w:cs="Arial"/>
        </w:rPr>
        <w:t>According to</w:t>
      </w:r>
      <w:r w:rsidR="00F90538">
        <w:rPr>
          <w:rFonts w:ascii="Arial" w:hAnsi="Arial" w:cs="Arial"/>
        </w:rPr>
        <w:t xml:space="preserve"> the Quality Assurance Agency (QAA)</w:t>
      </w:r>
      <w:r w:rsidR="00220DEC">
        <w:rPr>
          <w:rFonts w:ascii="Arial" w:hAnsi="Arial" w:cs="Arial"/>
        </w:rPr>
        <w:t xml:space="preserve"> in the UK define PDP as :</w:t>
      </w:r>
    </w:p>
    <w:p w14:paraId="14F1CC28" w14:textId="77777777" w:rsidR="00A92EB5" w:rsidRPr="00A92EB5" w:rsidRDefault="00A92EB5" w:rsidP="00A92EB5">
      <w:pPr>
        <w:tabs>
          <w:tab w:val="left" w:pos="6840"/>
        </w:tabs>
        <w:rPr>
          <w:rFonts w:ascii="Arial" w:hAnsi="Arial" w:cs="Arial"/>
        </w:rPr>
      </w:pPr>
      <w:r w:rsidRPr="00A92EB5">
        <w:rPr>
          <w:rFonts w:ascii="Arial" w:hAnsi="Arial" w:cs="Arial"/>
        </w:rPr>
        <w:t>A structured and supported process undertaken by an individual to reflect upon</w:t>
      </w:r>
    </w:p>
    <w:p w14:paraId="1B31DFC4" w14:textId="77777777" w:rsidR="00A92EB5" w:rsidRPr="00A92EB5" w:rsidRDefault="00A92EB5" w:rsidP="00A92EB5">
      <w:pPr>
        <w:tabs>
          <w:tab w:val="left" w:pos="6840"/>
        </w:tabs>
        <w:rPr>
          <w:rFonts w:ascii="Arial" w:hAnsi="Arial" w:cs="Arial"/>
        </w:rPr>
      </w:pPr>
      <w:r w:rsidRPr="00A92EB5">
        <w:rPr>
          <w:rFonts w:ascii="Arial" w:hAnsi="Arial" w:cs="Arial"/>
        </w:rPr>
        <w:t>their own learning and performance and/or achievement and to plan for their</w:t>
      </w:r>
    </w:p>
    <w:p w14:paraId="386411B2" w14:textId="384D1EEE" w:rsidR="00A92EB5" w:rsidRDefault="00A92EB5" w:rsidP="00A92EB5">
      <w:pPr>
        <w:tabs>
          <w:tab w:val="left" w:pos="6840"/>
        </w:tabs>
        <w:rPr>
          <w:rFonts w:ascii="Arial" w:hAnsi="Arial" w:cs="Arial"/>
        </w:rPr>
      </w:pPr>
      <w:r w:rsidRPr="00A92EB5">
        <w:rPr>
          <w:rFonts w:ascii="Arial" w:hAnsi="Arial" w:cs="Arial"/>
        </w:rPr>
        <w:t>personal, educational and career development</w:t>
      </w:r>
      <w:r w:rsidR="00727917">
        <w:rPr>
          <w:rFonts w:ascii="Arial" w:hAnsi="Arial" w:cs="Arial"/>
        </w:rPr>
        <w:t>(2009)</w:t>
      </w:r>
      <w:r w:rsidRPr="00A92EB5">
        <w:rPr>
          <w:rFonts w:ascii="Arial" w:hAnsi="Arial" w:cs="Arial"/>
        </w:rPr>
        <w:t>.</w:t>
      </w:r>
    </w:p>
    <w:p w14:paraId="5AF6ED7B" w14:textId="0F86424B" w:rsidR="001E6727" w:rsidRDefault="008010B9" w:rsidP="00A92EB5">
      <w:pPr>
        <w:tabs>
          <w:tab w:val="left" w:pos="6840"/>
        </w:tabs>
        <w:rPr>
          <w:rFonts w:ascii="Arial" w:hAnsi="Arial" w:cs="Arial"/>
        </w:rPr>
      </w:pPr>
      <w:r>
        <w:rPr>
          <w:rFonts w:ascii="Arial" w:hAnsi="Arial" w:cs="Arial"/>
        </w:rPr>
        <w:t xml:space="preserve">The personal career development </w:t>
      </w:r>
      <w:r w:rsidR="00667B8D">
        <w:rPr>
          <w:rFonts w:ascii="Arial" w:hAnsi="Arial" w:cs="Arial"/>
        </w:rPr>
        <w:t>it has been a very important resour</w:t>
      </w:r>
      <w:r w:rsidR="00DA4959">
        <w:rPr>
          <w:rFonts w:ascii="Arial" w:hAnsi="Arial" w:cs="Arial"/>
        </w:rPr>
        <w:t>ce</w:t>
      </w:r>
      <w:r w:rsidR="00AF7512">
        <w:rPr>
          <w:rFonts w:ascii="Arial" w:hAnsi="Arial" w:cs="Arial"/>
        </w:rPr>
        <w:t xml:space="preserve"> for me</w:t>
      </w:r>
      <w:r w:rsidR="00DA4959">
        <w:rPr>
          <w:rFonts w:ascii="Arial" w:hAnsi="Arial" w:cs="Arial"/>
        </w:rPr>
        <w:t xml:space="preserve"> to complete this one year of course throughout </w:t>
      </w:r>
      <w:r w:rsidR="001A1345">
        <w:rPr>
          <w:rFonts w:ascii="Arial" w:hAnsi="Arial" w:cs="Arial"/>
        </w:rPr>
        <w:t xml:space="preserve">the all modules. </w:t>
      </w:r>
      <w:r w:rsidR="00D06BEC">
        <w:rPr>
          <w:rFonts w:ascii="Arial" w:hAnsi="Arial" w:cs="Arial"/>
        </w:rPr>
        <w:t xml:space="preserve">At this point </w:t>
      </w:r>
      <w:r w:rsidR="00FB41E9">
        <w:rPr>
          <w:rFonts w:ascii="Arial" w:hAnsi="Arial" w:cs="Arial"/>
        </w:rPr>
        <w:t>I have learnt how to make a proper</w:t>
      </w:r>
      <w:r w:rsidR="00DA5927">
        <w:rPr>
          <w:rFonts w:ascii="Arial" w:hAnsi="Arial" w:cs="Arial"/>
        </w:rPr>
        <w:t xml:space="preserve"> personal</w:t>
      </w:r>
      <w:r w:rsidR="00FB41E9">
        <w:rPr>
          <w:rFonts w:ascii="Arial" w:hAnsi="Arial" w:cs="Arial"/>
        </w:rPr>
        <w:t xml:space="preserve"> career</w:t>
      </w:r>
      <w:r w:rsidR="00DA5927">
        <w:rPr>
          <w:rFonts w:ascii="Arial" w:hAnsi="Arial" w:cs="Arial"/>
        </w:rPr>
        <w:t xml:space="preserve"> development using the resources given by the </w:t>
      </w:r>
      <w:r w:rsidR="00EE356C">
        <w:rPr>
          <w:rFonts w:ascii="Arial" w:hAnsi="Arial" w:cs="Arial"/>
        </w:rPr>
        <w:t>lectures</w:t>
      </w:r>
      <w:r w:rsidR="00B658EE">
        <w:rPr>
          <w:rFonts w:ascii="Arial" w:hAnsi="Arial" w:cs="Arial"/>
        </w:rPr>
        <w:t xml:space="preserve">. Most of the </w:t>
      </w:r>
      <w:r w:rsidR="002C5F08">
        <w:rPr>
          <w:rFonts w:ascii="Arial" w:hAnsi="Arial" w:cs="Arial"/>
        </w:rPr>
        <w:t xml:space="preserve">defects I was able to recognize </w:t>
      </w:r>
      <w:r w:rsidR="009C02B7">
        <w:rPr>
          <w:rFonts w:ascii="Arial" w:hAnsi="Arial" w:cs="Arial"/>
        </w:rPr>
        <w:t>due to the implementation of PDP plan in my life</w:t>
      </w:r>
      <w:r w:rsidR="00417404">
        <w:rPr>
          <w:rFonts w:ascii="Arial" w:hAnsi="Arial" w:cs="Arial"/>
        </w:rPr>
        <w:t xml:space="preserve"> and also it helped me set goals for the future </w:t>
      </w:r>
      <w:r w:rsidR="009153C8">
        <w:rPr>
          <w:rFonts w:ascii="Arial" w:hAnsi="Arial" w:cs="Arial"/>
        </w:rPr>
        <w:t>and learnt to have a minimal control of the decision</w:t>
      </w:r>
      <w:r w:rsidR="004E14C6">
        <w:rPr>
          <w:rFonts w:ascii="Arial" w:hAnsi="Arial" w:cs="Arial"/>
        </w:rPr>
        <w:t xml:space="preserve"> that</w:t>
      </w:r>
      <w:r w:rsidR="009153C8">
        <w:rPr>
          <w:rFonts w:ascii="Arial" w:hAnsi="Arial" w:cs="Arial"/>
        </w:rPr>
        <w:t xml:space="preserve"> I am going to make in the future</w:t>
      </w:r>
      <w:r w:rsidR="00A11214">
        <w:rPr>
          <w:rFonts w:ascii="Arial" w:hAnsi="Arial" w:cs="Arial"/>
        </w:rPr>
        <w:t xml:space="preserve">. </w:t>
      </w:r>
      <w:r w:rsidR="00EE356C">
        <w:rPr>
          <w:rFonts w:ascii="Arial" w:hAnsi="Arial" w:cs="Arial"/>
        </w:rPr>
        <w:t xml:space="preserve"> </w:t>
      </w:r>
      <w:r w:rsidR="00FB41E9">
        <w:rPr>
          <w:rFonts w:ascii="Arial" w:hAnsi="Arial" w:cs="Arial"/>
        </w:rPr>
        <w:t xml:space="preserve"> </w:t>
      </w:r>
    </w:p>
    <w:p w14:paraId="745D3198" w14:textId="77777777" w:rsidR="00642CE3" w:rsidRDefault="00642CE3" w:rsidP="00A92EB5">
      <w:pPr>
        <w:tabs>
          <w:tab w:val="left" w:pos="6840"/>
        </w:tabs>
        <w:rPr>
          <w:rFonts w:ascii="Arial" w:hAnsi="Arial" w:cs="Arial"/>
          <w:sz w:val="28"/>
          <w:szCs w:val="28"/>
        </w:rPr>
      </w:pPr>
      <w:r>
        <w:rPr>
          <w:rFonts w:ascii="Arial" w:hAnsi="Arial" w:cs="Arial"/>
          <w:sz w:val="28"/>
          <w:szCs w:val="28"/>
        </w:rPr>
        <w:t>5.1 Example of career development</w:t>
      </w:r>
    </w:p>
    <w:tbl>
      <w:tblPr>
        <w:tblStyle w:val="TableGrid"/>
        <w:tblW w:w="0" w:type="auto"/>
        <w:tblLook w:val="04A0" w:firstRow="1" w:lastRow="0" w:firstColumn="1" w:lastColumn="0" w:noHBand="0" w:noVBand="1"/>
      </w:tblPr>
      <w:tblGrid>
        <w:gridCol w:w="4508"/>
        <w:gridCol w:w="4508"/>
      </w:tblGrid>
      <w:tr w:rsidR="00271B61" w14:paraId="469F70DC" w14:textId="77777777" w:rsidTr="00271B61">
        <w:tc>
          <w:tcPr>
            <w:tcW w:w="4508" w:type="dxa"/>
          </w:tcPr>
          <w:p w14:paraId="4229AB76" w14:textId="7914FFB0" w:rsidR="00271B61" w:rsidRDefault="006E27BB" w:rsidP="00A92EB5">
            <w:pPr>
              <w:tabs>
                <w:tab w:val="left" w:pos="6840"/>
              </w:tabs>
              <w:rPr>
                <w:rFonts w:ascii="Arial" w:hAnsi="Arial" w:cs="Arial"/>
              </w:rPr>
            </w:pPr>
            <w:r>
              <w:rPr>
                <w:rFonts w:ascii="Arial" w:hAnsi="Arial" w:cs="Arial"/>
              </w:rPr>
              <w:t>My goal</w:t>
            </w:r>
            <w:r w:rsidR="00D17D75">
              <w:rPr>
                <w:rFonts w:ascii="Arial" w:hAnsi="Arial" w:cs="Arial"/>
              </w:rPr>
              <w:t xml:space="preserve"> get a degree in 4 years</w:t>
            </w:r>
          </w:p>
        </w:tc>
        <w:tc>
          <w:tcPr>
            <w:tcW w:w="4508" w:type="dxa"/>
          </w:tcPr>
          <w:p w14:paraId="53A39BDE" w14:textId="77777777" w:rsidR="00271B61" w:rsidRDefault="00271B61" w:rsidP="00A92EB5">
            <w:pPr>
              <w:tabs>
                <w:tab w:val="left" w:pos="6840"/>
              </w:tabs>
              <w:rPr>
                <w:rFonts w:ascii="Arial" w:hAnsi="Arial" w:cs="Arial"/>
              </w:rPr>
            </w:pPr>
          </w:p>
        </w:tc>
      </w:tr>
      <w:tr w:rsidR="00271B61" w14:paraId="73452050" w14:textId="77777777" w:rsidTr="00271B61">
        <w:tc>
          <w:tcPr>
            <w:tcW w:w="4508" w:type="dxa"/>
          </w:tcPr>
          <w:p w14:paraId="6DB98043" w14:textId="0E6BF3AD" w:rsidR="00271B61" w:rsidRDefault="006E27BB" w:rsidP="00A92EB5">
            <w:pPr>
              <w:tabs>
                <w:tab w:val="left" w:pos="6840"/>
              </w:tabs>
              <w:rPr>
                <w:rFonts w:ascii="Arial" w:hAnsi="Arial" w:cs="Arial"/>
              </w:rPr>
            </w:pPr>
            <w:r>
              <w:rPr>
                <w:rFonts w:ascii="Arial" w:hAnsi="Arial" w:cs="Arial"/>
              </w:rPr>
              <w:t>What?</w:t>
            </w:r>
          </w:p>
        </w:tc>
        <w:tc>
          <w:tcPr>
            <w:tcW w:w="4508" w:type="dxa"/>
          </w:tcPr>
          <w:p w14:paraId="007A6A1A" w14:textId="23FDE75D" w:rsidR="00271B61" w:rsidRDefault="006E27BB" w:rsidP="00A92EB5">
            <w:pPr>
              <w:tabs>
                <w:tab w:val="left" w:pos="6840"/>
              </w:tabs>
              <w:rPr>
                <w:rFonts w:ascii="Arial" w:hAnsi="Arial" w:cs="Arial"/>
              </w:rPr>
            </w:pPr>
            <w:r>
              <w:rPr>
                <w:rFonts w:ascii="Arial" w:hAnsi="Arial" w:cs="Arial"/>
              </w:rPr>
              <w:t>How?</w:t>
            </w:r>
          </w:p>
        </w:tc>
      </w:tr>
      <w:tr w:rsidR="00271B61" w14:paraId="43445CE5" w14:textId="77777777" w:rsidTr="00036E7D">
        <w:trPr>
          <w:trHeight w:val="1650"/>
        </w:trPr>
        <w:tc>
          <w:tcPr>
            <w:tcW w:w="4508" w:type="dxa"/>
          </w:tcPr>
          <w:p w14:paraId="1B27656D" w14:textId="77777777" w:rsidR="00B7647C" w:rsidRDefault="00B7647C" w:rsidP="00A92EB5">
            <w:pPr>
              <w:tabs>
                <w:tab w:val="left" w:pos="6840"/>
              </w:tabs>
              <w:rPr>
                <w:rFonts w:ascii="Arial" w:hAnsi="Arial" w:cs="Arial"/>
              </w:rPr>
            </w:pPr>
            <w:r>
              <w:rPr>
                <w:rFonts w:ascii="Arial" w:hAnsi="Arial" w:cs="Arial"/>
              </w:rPr>
              <w:t>Need to pass every exam</w:t>
            </w:r>
          </w:p>
          <w:p w14:paraId="0B3405BE" w14:textId="77777777" w:rsidR="00B7647C" w:rsidRDefault="00B7647C" w:rsidP="00A92EB5">
            <w:pPr>
              <w:tabs>
                <w:tab w:val="left" w:pos="6840"/>
              </w:tabs>
              <w:rPr>
                <w:rFonts w:ascii="Arial" w:hAnsi="Arial" w:cs="Arial"/>
              </w:rPr>
            </w:pPr>
          </w:p>
          <w:p w14:paraId="3DF59819" w14:textId="5F1C54F1" w:rsidR="00B7647C" w:rsidRDefault="00B7647C" w:rsidP="00A92EB5">
            <w:pPr>
              <w:tabs>
                <w:tab w:val="left" w:pos="6840"/>
              </w:tabs>
              <w:rPr>
                <w:rFonts w:ascii="Arial" w:hAnsi="Arial" w:cs="Arial"/>
              </w:rPr>
            </w:pPr>
            <w:r>
              <w:rPr>
                <w:rFonts w:ascii="Arial" w:hAnsi="Arial" w:cs="Arial"/>
              </w:rPr>
              <w:t>Allocate realistic</w:t>
            </w:r>
            <w:r w:rsidR="001B7D16">
              <w:rPr>
                <w:rFonts w:ascii="Arial" w:hAnsi="Arial" w:cs="Arial"/>
              </w:rPr>
              <w:t xml:space="preserve"> time for study </w:t>
            </w:r>
            <w:proofErr w:type="spellStart"/>
            <w:r w:rsidR="001B7D16">
              <w:rPr>
                <w:rFonts w:ascii="Arial" w:hAnsi="Arial" w:cs="Arial"/>
              </w:rPr>
              <w:t>e.g</w:t>
            </w:r>
            <w:proofErr w:type="spellEnd"/>
            <w:r w:rsidR="001B7D16">
              <w:rPr>
                <w:rFonts w:ascii="Arial" w:hAnsi="Arial" w:cs="Arial"/>
              </w:rPr>
              <w:t xml:space="preserve"> 10 hours per week.</w:t>
            </w:r>
          </w:p>
        </w:tc>
        <w:tc>
          <w:tcPr>
            <w:tcW w:w="4508" w:type="dxa"/>
          </w:tcPr>
          <w:p w14:paraId="61A5BDA3" w14:textId="77777777" w:rsidR="00271B61" w:rsidRDefault="004C6061" w:rsidP="00A92EB5">
            <w:pPr>
              <w:tabs>
                <w:tab w:val="left" w:pos="6840"/>
              </w:tabs>
              <w:rPr>
                <w:rFonts w:ascii="Arial" w:hAnsi="Arial" w:cs="Arial"/>
              </w:rPr>
            </w:pPr>
            <w:r>
              <w:rPr>
                <w:rFonts w:ascii="Arial" w:hAnsi="Arial" w:cs="Arial"/>
              </w:rPr>
              <w:t>Recognizing when is the best time for studying</w:t>
            </w:r>
          </w:p>
          <w:p w14:paraId="409BA5AB" w14:textId="77777777" w:rsidR="00DB4A2E" w:rsidRDefault="00DB4A2E" w:rsidP="00A92EB5">
            <w:pPr>
              <w:tabs>
                <w:tab w:val="left" w:pos="6840"/>
              </w:tabs>
              <w:rPr>
                <w:rFonts w:ascii="Arial" w:hAnsi="Arial" w:cs="Arial"/>
              </w:rPr>
            </w:pPr>
            <w:r>
              <w:rPr>
                <w:rFonts w:ascii="Arial" w:hAnsi="Arial" w:cs="Arial"/>
              </w:rPr>
              <w:t>Dividing the 10 throughout the week and using these hours</w:t>
            </w:r>
            <w:r w:rsidR="002C6253">
              <w:rPr>
                <w:rFonts w:ascii="Arial" w:hAnsi="Arial" w:cs="Arial"/>
              </w:rPr>
              <w:t xml:space="preserve"> the more efficient way possible</w:t>
            </w:r>
          </w:p>
          <w:p w14:paraId="11D8BFD7" w14:textId="22C937CD" w:rsidR="002C6253" w:rsidRDefault="002C6253" w:rsidP="00A92EB5">
            <w:pPr>
              <w:tabs>
                <w:tab w:val="left" w:pos="6840"/>
              </w:tabs>
              <w:rPr>
                <w:rFonts w:ascii="Arial" w:hAnsi="Arial" w:cs="Arial"/>
              </w:rPr>
            </w:pPr>
            <w:r>
              <w:rPr>
                <w:rFonts w:ascii="Arial" w:hAnsi="Arial" w:cs="Arial"/>
              </w:rPr>
              <w:t>Do breakdown of typical week</w:t>
            </w:r>
          </w:p>
        </w:tc>
      </w:tr>
      <w:tr w:rsidR="00271B61" w14:paraId="3AA6033D" w14:textId="77777777" w:rsidTr="00271B61">
        <w:tc>
          <w:tcPr>
            <w:tcW w:w="4508" w:type="dxa"/>
          </w:tcPr>
          <w:p w14:paraId="30AC831A" w14:textId="391620A9" w:rsidR="00271B61" w:rsidRDefault="006E27BB" w:rsidP="00A92EB5">
            <w:pPr>
              <w:tabs>
                <w:tab w:val="left" w:pos="6840"/>
              </w:tabs>
              <w:rPr>
                <w:rFonts w:ascii="Arial" w:hAnsi="Arial" w:cs="Arial"/>
              </w:rPr>
            </w:pPr>
            <w:r>
              <w:rPr>
                <w:rFonts w:ascii="Arial" w:hAnsi="Arial" w:cs="Arial"/>
              </w:rPr>
              <w:t>Resources to help</w:t>
            </w:r>
          </w:p>
        </w:tc>
        <w:tc>
          <w:tcPr>
            <w:tcW w:w="4508" w:type="dxa"/>
          </w:tcPr>
          <w:p w14:paraId="652E41FA" w14:textId="1DB69D82" w:rsidR="00271B61" w:rsidRDefault="006E27BB" w:rsidP="00A92EB5">
            <w:pPr>
              <w:tabs>
                <w:tab w:val="left" w:pos="6840"/>
              </w:tabs>
              <w:rPr>
                <w:rFonts w:ascii="Arial" w:hAnsi="Arial" w:cs="Arial"/>
              </w:rPr>
            </w:pPr>
            <w:r>
              <w:rPr>
                <w:rFonts w:ascii="Arial" w:hAnsi="Arial" w:cs="Arial"/>
              </w:rPr>
              <w:t>When?</w:t>
            </w:r>
          </w:p>
        </w:tc>
      </w:tr>
      <w:tr w:rsidR="00271B61" w14:paraId="213C224D" w14:textId="77777777" w:rsidTr="00036E7D">
        <w:trPr>
          <w:trHeight w:val="1860"/>
        </w:trPr>
        <w:tc>
          <w:tcPr>
            <w:tcW w:w="4508" w:type="dxa"/>
          </w:tcPr>
          <w:p w14:paraId="61C225CC" w14:textId="77777777" w:rsidR="00271B61" w:rsidRDefault="0000117A" w:rsidP="00A92EB5">
            <w:pPr>
              <w:tabs>
                <w:tab w:val="left" w:pos="6840"/>
              </w:tabs>
              <w:rPr>
                <w:rFonts w:ascii="Arial" w:hAnsi="Arial" w:cs="Arial"/>
              </w:rPr>
            </w:pPr>
            <w:r>
              <w:rPr>
                <w:rFonts w:ascii="Arial" w:hAnsi="Arial" w:cs="Arial"/>
              </w:rPr>
              <w:t xml:space="preserve">Ask my lecturer if I have </w:t>
            </w:r>
            <w:r w:rsidR="005D63AB">
              <w:rPr>
                <w:rFonts w:ascii="Arial" w:hAnsi="Arial" w:cs="Arial"/>
              </w:rPr>
              <w:t>any doubts</w:t>
            </w:r>
          </w:p>
          <w:p w14:paraId="1E14C264" w14:textId="77777777" w:rsidR="005D63AB" w:rsidRDefault="005D63AB" w:rsidP="00A92EB5">
            <w:pPr>
              <w:tabs>
                <w:tab w:val="left" w:pos="6840"/>
              </w:tabs>
              <w:rPr>
                <w:rFonts w:ascii="Arial" w:hAnsi="Arial" w:cs="Arial"/>
              </w:rPr>
            </w:pPr>
          </w:p>
          <w:p w14:paraId="0D46C579" w14:textId="77777777" w:rsidR="005D63AB" w:rsidRDefault="005D63AB" w:rsidP="00A92EB5">
            <w:pPr>
              <w:tabs>
                <w:tab w:val="left" w:pos="6840"/>
              </w:tabs>
              <w:rPr>
                <w:rFonts w:ascii="Arial" w:hAnsi="Arial" w:cs="Arial"/>
              </w:rPr>
            </w:pPr>
            <w:r>
              <w:rPr>
                <w:rFonts w:ascii="Arial" w:hAnsi="Arial" w:cs="Arial"/>
              </w:rPr>
              <w:t>Asking help also from my family or friends to study together and shar</w:t>
            </w:r>
            <w:r w:rsidR="00BE2894">
              <w:rPr>
                <w:rFonts w:ascii="Arial" w:hAnsi="Arial" w:cs="Arial"/>
              </w:rPr>
              <w:t>e</w:t>
            </w:r>
            <w:r>
              <w:rPr>
                <w:rFonts w:ascii="Arial" w:hAnsi="Arial" w:cs="Arial"/>
              </w:rPr>
              <w:t xml:space="preserve"> information</w:t>
            </w:r>
            <w:r w:rsidR="00BE2894">
              <w:rPr>
                <w:rFonts w:ascii="Arial" w:hAnsi="Arial" w:cs="Arial"/>
              </w:rPr>
              <w:t>.</w:t>
            </w:r>
          </w:p>
          <w:p w14:paraId="31DC0BE2" w14:textId="77777777" w:rsidR="00BE2894" w:rsidRDefault="00BE2894" w:rsidP="00A92EB5">
            <w:pPr>
              <w:tabs>
                <w:tab w:val="left" w:pos="6840"/>
              </w:tabs>
              <w:rPr>
                <w:rFonts w:ascii="Arial" w:hAnsi="Arial" w:cs="Arial"/>
              </w:rPr>
            </w:pPr>
          </w:p>
          <w:p w14:paraId="0DD718D3" w14:textId="58F4F229" w:rsidR="00BE2894" w:rsidRDefault="00BE2894" w:rsidP="00A92EB5">
            <w:pPr>
              <w:tabs>
                <w:tab w:val="left" w:pos="6840"/>
              </w:tabs>
              <w:rPr>
                <w:rFonts w:ascii="Arial" w:hAnsi="Arial" w:cs="Arial"/>
              </w:rPr>
            </w:pPr>
            <w:r>
              <w:rPr>
                <w:rFonts w:ascii="Arial" w:hAnsi="Arial" w:cs="Arial"/>
              </w:rPr>
              <w:t xml:space="preserve">Using the online resource given by the University </w:t>
            </w:r>
          </w:p>
        </w:tc>
        <w:tc>
          <w:tcPr>
            <w:tcW w:w="4508" w:type="dxa"/>
          </w:tcPr>
          <w:p w14:paraId="5217E30E" w14:textId="77777777" w:rsidR="00271B61" w:rsidRDefault="00BB1D9D" w:rsidP="00A92EB5">
            <w:pPr>
              <w:tabs>
                <w:tab w:val="left" w:pos="6840"/>
              </w:tabs>
              <w:rPr>
                <w:rFonts w:ascii="Arial" w:hAnsi="Arial" w:cs="Arial"/>
              </w:rPr>
            </w:pPr>
            <w:r>
              <w:rPr>
                <w:rFonts w:ascii="Arial" w:hAnsi="Arial" w:cs="Arial"/>
              </w:rPr>
              <w:t>Whenever I have doubts</w:t>
            </w:r>
          </w:p>
          <w:p w14:paraId="1EE1F83E" w14:textId="77777777" w:rsidR="00BB1D9D" w:rsidRDefault="00BB1D9D" w:rsidP="00A92EB5">
            <w:pPr>
              <w:tabs>
                <w:tab w:val="left" w:pos="6840"/>
              </w:tabs>
              <w:rPr>
                <w:rFonts w:ascii="Arial" w:hAnsi="Arial" w:cs="Arial"/>
              </w:rPr>
            </w:pPr>
          </w:p>
          <w:p w14:paraId="5554D127" w14:textId="77777777" w:rsidR="00BB1D9D" w:rsidRDefault="00680712" w:rsidP="00A92EB5">
            <w:pPr>
              <w:tabs>
                <w:tab w:val="left" w:pos="6840"/>
              </w:tabs>
              <w:rPr>
                <w:rFonts w:ascii="Arial" w:hAnsi="Arial" w:cs="Arial"/>
              </w:rPr>
            </w:pPr>
            <w:r>
              <w:rPr>
                <w:rFonts w:ascii="Arial" w:hAnsi="Arial" w:cs="Arial"/>
              </w:rPr>
              <w:t>When I feel stuck in a situation and I need someone else opinion</w:t>
            </w:r>
          </w:p>
          <w:p w14:paraId="43FC535E" w14:textId="77777777" w:rsidR="00680712" w:rsidRDefault="00680712" w:rsidP="00A92EB5">
            <w:pPr>
              <w:tabs>
                <w:tab w:val="left" w:pos="6840"/>
              </w:tabs>
              <w:rPr>
                <w:rFonts w:ascii="Arial" w:hAnsi="Arial" w:cs="Arial"/>
              </w:rPr>
            </w:pPr>
          </w:p>
          <w:p w14:paraId="0FE00C14" w14:textId="3153588C" w:rsidR="00680712" w:rsidRDefault="005628D1" w:rsidP="00A92EB5">
            <w:pPr>
              <w:tabs>
                <w:tab w:val="left" w:pos="6840"/>
              </w:tabs>
              <w:rPr>
                <w:rFonts w:ascii="Arial" w:hAnsi="Arial" w:cs="Arial"/>
              </w:rPr>
            </w:pPr>
            <w:r>
              <w:rPr>
                <w:rFonts w:ascii="Arial" w:hAnsi="Arial" w:cs="Arial"/>
              </w:rPr>
              <w:t>Always access to online resources</w:t>
            </w:r>
            <w:r w:rsidR="00C47040">
              <w:rPr>
                <w:rFonts w:ascii="Arial" w:hAnsi="Arial" w:cs="Arial"/>
              </w:rPr>
              <w:t xml:space="preserve"> to complete my assignment</w:t>
            </w:r>
          </w:p>
        </w:tc>
      </w:tr>
    </w:tbl>
    <w:p w14:paraId="56882DA1" w14:textId="32B2785F" w:rsidR="00C47040" w:rsidRDefault="00220DEC" w:rsidP="00A92EB5">
      <w:pPr>
        <w:tabs>
          <w:tab w:val="left" w:pos="6840"/>
        </w:tabs>
        <w:rPr>
          <w:rFonts w:ascii="Arial" w:hAnsi="Arial" w:cs="Arial"/>
        </w:rPr>
      </w:pPr>
      <w:r>
        <w:rPr>
          <w:rFonts w:ascii="Arial" w:hAnsi="Arial" w:cs="Arial"/>
        </w:rPr>
        <w:tab/>
      </w:r>
      <w:r>
        <w:rPr>
          <w:rFonts w:ascii="Arial" w:hAnsi="Arial" w:cs="Arial"/>
        </w:rPr>
        <w:tab/>
      </w:r>
      <w:r>
        <w:rPr>
          <w:rFonts w:ascii="Arial" w:hAnsi="Arial" w:cs="Arial"/>
        </w:rPr>
        <w:tab/>
      </w:r>
      <w:r w:rsidR="005102F8">
        <w:rPr>
          <w:rFonts w:ascii="Arial" w:hAnsi="Arial" w:cs="Arial"/>
        </w:rPr>
        <w:t>Figure 1.1</w:t>
      </w:r>
    </w:p>
    <w:p w14:paraId="4D293F3D" w14:textId="77777777" w:rsidR="00EF60D7" w:rsidRDefault="00C47040" w:rsidP="00A92EB5">
      <w:pPr>
        <w:tabs>
          <w:tab w:val="left" w:pos="6840"/>
        </w:tabs>
        <w:rPr>
          <w:rFonts w:ascii="Arial" w:hAnsi="Arial" w:cs="Arial"/>
        </w:rPr>
      </w:pPr>
      <w:r>
        <w:rPr>
          <w:rFonts w:ascii="Arial" w:hAnsi="Arial" w:cs="Arial"/>
        </w:rPr>
        <w:t xml:space="preserve">The example </w:t>
      </w:r>
      <w:r w:rsidR="00377EFF">
        <w:rPr>
          <w:rFonts w:ascii="Arial" w:hAnsi="Arial" w:cs="Arial"/>
        </w:rPr>
        <w:t>shown on figure 1.1 g</w:t>
      </w:r>
      <w:r w:rsidR="00E17446">
        <w:rPr>
          <w:rFonts w:ascii="Arial" w:hAnsi="Arial" w:cs="Arial"/>
        </w:rPr>
        <w:t>ives me</w:t>
      </w:r>
      <w:r w:rsidR="00377EFF">
        <w:rPr>
          <w:rFonts w:ascii="Arial" w:hAnsi="Arial" w:cs="Arial"/>
        </w:rPr>
        <w:t xml:space="preserve"> a general idea of how I shoul</w:t>
      </w:r>
      <w:r w:rsidR="00A11BE0">
        <w:rPr>
          <w:rFonts w:ascii="Arial" w:hAnsi="Arial" w:cs="Arial"/>
        </w:rPr>
        <w:t>d manage</w:t>
      </w:r>
      <w:r w:rsidR="00C47548">
        <w:rPr>
          <w:rFonts w:ascii="Arial" w:hAnsi="Arial" w:cs="Arial"/>
        </w:rPr>
        <w:t xml:space="preserve"> my</w:t>
      </w:r>
      <w:r w:rsidR="00A11BE0">
        <w:rPr>
          <w:rFonts w:ascii="Arial" w:hAnsi="Arial" w:cs="Arial"/>
        </w:rPr>
        <w:t xml:space="preserve"> time and what are my priority </w:t>
      </w:r>
      <w:r w:rsidR="00E17446">
        <w:rPr>
          <w:rFonts w:ascii="Arial" w:hAnsi="Arial" w:cs="Arial"/>
        </w:rPr>
        <w:t>that I need to fulfil to achieve my goals</w:t>
      </w:r>
      <w:r w:rsidR="0094620D">
        <w:rPr>
          <w:rFonts w:ascii="Arial" w:hAnsi="Arial" w:cs="Arial"/>
        </w:rPr>
        <w:t xml:space="preserve">. So using this tool allows me </w:t>
      </w:r>
      <w:r w:rsidR="00D60858">
        <w:rPr>
          <w:rFonts w:ascii="Arial" w:hAnsi="Arial" w:cs="Arial"/>
        </w:rPr>
        <w:t>to have a better idea of what I have to do to achieve that det</w:t>
      </w:r>
      <w:r w:rsidR="00585A17">
        <w:rPr>
          <w:rFonts w:ascii="Arial" w:hAnsi="Arial" w:cs="Arial"/>
        </w:rPr>
        <w:t>erminate goal asking myself these four question what?,</w:t>
      </w:r>
      <w:r w:rsidR="00C169F0">
        <w:rPr>
          <w:rFonts w:ascii="Arial" w:hAnsi="Arial" w:cs="Arial"/>
        </w:rPr>
        <w:t xml:space="preserve"> </w:t>
      </w:r>
      <w:r w:rsidR="00585A17">
        <w:rPr>
          <w:rFonts w:ascii="Arial" w:hAnsi="Arial" w:cs="Arial"/>
        </w:rPr>
        <w:t>how?</w:t>
      </w:r>
      <w:r w:rsidR="00C169F0">
        <w:rPr>
          <w:rFonts w:ascii="Arial" w:hAnsi="Arial" w:cs="Arial"/>
        </w:rPr>
        <w:t>, resources to help and when.</w:t>
      </w:r>
    </w:p>
    <w:p w14:paraId="0E34DFC6" w14:textId="77777777" w:rsidR="001061B2" w:rsidRDefault="00EF60D7" w:rsidP="00A92EB5">
      <w:pPr>
        <w:tabs>
          <w:tab w:val="left" w:pos="6840"/>
        </w:tabs>
        <w:rPr>
          <w:rFonts w:ascii="Arial" w:hAnsi="Arial" w:cs="Arial"/>
          <w:sz w:val="28"/>
          <w:szCs w:val="28"/>
        </w:rPr>
      </w:pPr>
      <w:r>
        <w:rPr>
          <w:rFonts w:ascii="Arial" w:hAnsi="Arial" w:cs="Arial"/>
          <w:sz w:val="28"/>
          <w:szCs w:val="28"/>
        </w:rPr>
        <w:t>5.2 Learning style</w:t>
      </w:r>
    </w:p>
    <w:p w14:paraId="3C26139E" w14:textId="77777777" w:rsidR="00FE226F" w:rsidRDefault="00472961" w:rsidP="00A92EB5">
      <w:pPr>
        <w:tabs>
          <w:tab w:val="left" w:pos="6840"/>
        </w:tabs>
        <w:rPr>
          <w:rFonts w:ascii="Arial" w:hAnsi="Arial" w:cs="Arial"/>
        </w:rPr>
      </w:pPr>
      <w:r>
        <w:rPr>
          <w:rFonts w:ascii="Arial" w:hAnsi="Arial" w:cs="Arial"/>
        </w:rPr>
        <w:t xml:space="preserve">I have always </w:t>
      </w:r>
      <w:r w:rsidR="001E5D03">
        <w:rPr>
          <w:rFonts w:ascii="Arial" w:hAnsi="Arial" w:cs="Arial"/>
        </w:rPr>
        <w:t>questioned me this question how am I going to identify</w:t>
      </w:r>
      <w:r w:rsidR="004067D1">
        <w:rPr>
          <w:rFonts w:ascii="Arial" w:hAnsi="Arial" w:cs="Arial"/>
        </w:rPr>
        <w:t xml:space="preserve"> the best learning style for me</w:t>
      </w:r>
      <w:r w:rsidR="001E5D03">
        <w:rPr>
          <w:rFonts w:ascii="Arial" w:hAnsi="Arial" w:cs="Arial"/>
        </w:rPr>
        <w:t>?</w:t>
      </w:r>
      <w:r w:rsidR="004067D1">
        <w:rPr>
          <w:rFonts w:ascii="Arial" w:hAnsi="Arial" w:cs="Arial"/>
        </w:rPr>
        <w:t xml:space="preserve">. To answer this question I have used the </w:t>
      </w:r>
      <w:proofErr w:type="spellStart"/>
      <w:r w:rsidR="00F21929">
        <w:rPr>
          <w:rFonts w:ascii="Arial" w:hAnsi="Arial" w:cs="Arial"/>
        </w:rPr>
        <w:t>Vark</w:t>
      </w:r>
      <w:proofErr w:type="spellEnd"/>
      <w:r w:rsidR="00F21929">
        <w:rPr>
          <w:rFonts w:ascii="Arial" w:hAnsi="Arial" w:cs="Arial"/>
        </w:rPr>
        <w:t xml:space="preserve"> learning style questionnaire</w:t>
      </w:r>
      <w:r w:rsidR="002C775F">
        <w:rPr>
          <w:rFonts w:ascii="Arial" w:hAnsi="Arial" w:cs="Arial"/>
        </w:rPr>
        <w:t xml:space="preserve"> which has four</w:t>
      </w:r>
      <w:r w:rsidR="00A81BCF">
        <w:rPr>
          <w:rFonts w:ascii="Arial" w:hAnsi="Arial" w:cs="Arial"/>
        </w:rPr>
        <w:t xml:space="preserve"> modalities</w:t>
      </w:r>
      <w:r w:rsidR="009A77E7">
        <w:rPr>
          <w:rFonts w:ascii="Arial" w:hAnsi="Arial" w:cs="Arial"/>
        </w:rPr>
        <w:t xml:space="preserve"> Visual, Auditory, </w:t>
      </w:r>
      <w:proofErr w:type="spellStart"/>
      <w:r w:rsidR="009A77E7">
        <w:rPr>
          <w:rFonts w:ascii="Arial" w:hAnsi="Arial" w:cs="Arial"/>
        </w:rPr>
        <w:t>Kinest</w:t>
      </w:r>
      <w:r w:rsidR="00402F85">
        <w:rPr>
          <w:rFonts w:ascii="Arial" w:hAnsi="Arial" w:cs="Arial"/>
        </w:rPr>
        <w:t>hetic</w:t>
      </w:r>
      <w:proofErr w:type="spellEnd"/>
      <w:r w:rsidR="00402F85">
        <w:rPr>
          <w:rFonts w:ascii="Arial" w:hAnsi="Arial" w:cs="Arial"/>
        </w:rPr>
        <w:t xml:space="preserve">, read. </w:t>
      </w:r>
      <w:r w:rsidR="00711C1A">
        <w:rPr>
          <w:rFonts w:ascii="Arial" w:hAnsi="Arial" w:cs="Arial"/>
        </w:rPr>
        <w:t>After completing the questionnaire I found out that I am Visual</w:t>
      </w:r>
      <w:r w:rsidR="00A42CA8">
        <w:rPr>
          <w:rFonts w:ascii="Arial" w:hAnsi="Arial" w:cs="Arial"/>
        </w:rPr>
        <w:t xml:space="preserve"> </w:t>
      </w:r>
      <w:r w:rsidR="00FE3564">
        <w:rPr>
          <w:rFonts w:ascii="Arial" w:hAnsi="Arial" w:cs="Arial"/>
        </w:rPr>
        <w:t>learner where I have a better understanding of the subject if there are diagrams, charts</w:t>
      </w:r>
      <w:r w:rsidR="00D44ECC">
        <w:rPr>
          <w:rFonts w:ascii="Arial" w:hAnsi="Arial" w:cs="Arial"/>
        </w:rPr>
        <w:t>, flow charts and labelled diagrams</w:t>
      </w:r>
      <w:r w:rsidR="00B9454B">
        <w:rPr>
          <w:rFonts w:ascii="Arial" w:hAnsi="Arial" w:cs="Arial"/>
        </w:rPr>
        <w:t>.</w:t>
      </w:r>
    </w:p>
    <w:p w14:paraId="19BAB09F" w14:textId="77777777" w:rsidR="00486D22" w:rsidRPr="001D2998" w:rsidRDefault="002E6EE4" w:rsidP="00A92EB5">
      <w:pPr>
        <w:tabs>
          <w:tab w:val="left" w:pos="6840"/>
        </w:tabs>
        <w:rPr>
          <w:rFonts w:ascii="Arial" w:hAnsi="Arial" w:cs="Arial"/>
          <w:b/>
          <w:bCs/>
          <w:sz w:val="28"/>
          <w:szCs w:val="28"/>
        </w:rPr>
      </w:pPr>
      <w:r w:rsidRPr="001D2998">
        <w:rPr>
          <w:rFonts w:ascii="Arial" w:hAnsi="Arial" w:cs="Arial"/>
          <w:b/>
          <w:bCs/>
          <w:sz w:val="28"/>
          <w:szCs w:val="28"/>
        </w:rPr>
        <w:t>6.0 Conclusion</w:t>
      </w:r>
    </w:p>
    <w:p w14:paraId="5A75EFF2" w14:textId="6734EB1D" w:rsidR="002E6EE4" w:rsidRPr="008053E4" w:rsidRDefault="00524531" w:rsidP="00A92EB5">
      <w:pPr>
        <w:tabs>
          <w:tab w:val="left" w:pos="6840"/>
        </w:tabs>
        <w:rPr>
          <w:rFonts w:ascii="Arial" w:hAnsi="Arial" w:cs="Arial"/>
        </w:rPr>
      </w:pPr>
      <w:r w:rsidRPr="008053E4">
        <w:rPr>
          <w:rFonts w:ascii="Arial" w:hAnsi="Arial" w:cs="Arial"/>
        </w:rPr>
        <w:t>From the above report it can be summarised that having</w:t>
      </w:r>
      <w:r w:rsidR="003424F5" w:rsidRPr="008053E4">
        <w:rPr>
          <w:rFonts w:ascii="Arial" w:hAnsi="Arial" w:cs="Arial"/>
        </w:rPr>
        <w:t xml:space="preserve"> a</w:t>
      </w:r>
      <w:r w:rsidRPr="008053E4">
        <w:rPr>
          <w:rFonts w:ascii="Arial" w:hAnsi="Arial" w:cs="Arial"/>
        </w:rPr>
        <w:t xml:space="preserve"> PDP</w:t>
      </w:r>
      <w:r w:rsidR="009318F0" w:rsidRPr="008053E4">
        <w:rPr>
          <w:rFonts w:ascii="Arial" w:hAnsi="Arial" w:cs="Arial"/>
        </w:rPr>
        <w:t xml:space="preserve"> and an understanding of the </w:t>
      </w:r>
      <w:r w:rsidR="00284D7A" w:rsidRPr="008053E4">
        <w:rPr>
          <w:rFonts w:ascii="Arial" w:hAnsi="Arial" w:cs="Arial"/>
        </w:rPr>
        <w:t xml:space="preserve">skills and knowledge it helps </w:t>
      </w:r>
      <w:r w:rsidR="008053E4" w:rsidRPr="008053E4">
        <w:rPr>
          <w:rFonts w:ascii="Arial" w:hAnsi="Arial" w:cs="Arial"/>
        </w:rPr>
        <w:t>to have a better chance to become a successful employment</w:t>
      </w:r>
      <w:r w:rsidR="001D2998">
        <w:rPr>
          <w:rFonts w:ascii="Arial" w:hAnsi="Arial" w:cs="Arial"/>
        </w:rPr>
        <w:t>.</w:t>
      </w:r>
      <w:r w:rsidRPr="008053E4">
        <w:rPr>
          <w:rFonts w:ascii="Arial" w:hAnsi="Arial" w:cs="Arial"/>
        </w:rPr>
        <w:t xml:space="preserve"> </w:t>
      </w:r>
      <w:r w:rsidR="002E6EE4" w:rsidRPr="008053E4">
        <w:rPr>
          <w:rFonts w:ascii="Arial" w:hAnsi="Arial" w:cs="Arial"/>
        </w:rPr>
        <w:t xml:space="preserve"> </w:t>
      </w:r>
    </w:p>
    <w:p w14:paraId="2B41C196" w14:textId="17699393" w:rsidR="005C6044" w:rsidRDefault="005C6044" w:rsidP="0032118E">
      <w:pPr>
        <w:tabs>
          <w:tab w:val="left" w:pos="6840"/>
        </w:tabs>
        <w:jc w:val="center"/>
        <w:rPr>
          <w:rFonts w:ascii="Arial" w:hAnsi="Arial" w:cs="Arial"/>
          <w:sz w:val="28"/>
          <w:szCs w:val="28"/>
        </w:rPr>
      </w:pPr>
      <w:r>
        <w:rPr>
          <w:rFonts w:ascii="Arial" w:hAnsi="Arial" w:cs="Arial"/>
          <w:sz w:val="28"/>
          <w:szCs w:val="28"/>
        </w:rPr>
        <w:lastRenderedPageBreak/>
        <w:t>Reference</w:t>
      </w:r>
    </w:p>
    <w:p w14:paraId="64D39294" w14:textId="1D729182" w:rsidR="003F69BC" w:rsidRDefault="003F69BC" w:rsidP="005C6044">
      <w:pPr>
        <w:tabs>
          <w:tab w:val="left" w:pos="6840"/>
        </w:tabs>
        <w:jc w:val="center"/>
      </w:pPr>
      <w:r w:rsidRPr="00BC5BB6">
        <w:rPr>
          <w:rFonts w:ascii="Arial" w:hAnsi="Arial" w:cs="Arial"/>
        </w:rPr>
        <w:t>Buck, L. L., &amp; Barrick, R. K. (1987). They’re trained, but are they employable? Vocational Education Journal, 62, 29–31</w:t>
      </w:r>
      <w:r>
        <w:t>.</w:t>
      </w:r>
    </w:p>
    <w:p w14:paraId="4F44F5ED" w14:textId="507B6086" w:rsidR="00B03183" w:rsidRDefault="00B03183" w:rsidP="005C6044">
      <w:pPr>
        <w:tabs>
          <w:tab w:val="left" w:pos="6840"/>
        </w:tabs>
        <w:jc w:val="center"/>
        <w:rPr>
          <w:rFonts w:ascii="Arial" w:hAnsi="Arial" w:cs="Arial"/>
        </w:rPr>
      </w:pPr>
      <w:r w:rsidRPr="00B03183">
        <w:rPr>
          <w:rFonts w:ascii="Arial" w:hAnsi="Arial" w:cs="Arial"/>
        </w:rPr>
        <w:t>Cotton, K. (2008). Developing employability skills. Northwest Regional Educational Research Laboratory. Retrieved from www.nwrel.org/scpd/sirs/8/c015.html</w:t>
      </w:r>
      <w:r w:rsidR="00DD380C">
        <w:rPr>
          <w:rFonts w:ascii="Arial" w:hAnsi="Arial" w:cs="Arial"/>
        </w:rPr>
        <w:t>.</w:t>
      </w:r>
    </w:p>
    <w:p w14:paraId="2832C408" w14:textId="05D34CD5" w:rsidR="00B930F7" w:rsidRPr="00B930F7" w:rsidRDefault="00B930F7" w:rsidP="00B930F7">
      <w:pPr>
        <w:tabs>
          <w:tab w:val="left" w:pos="6840"/>
        </w:tabs>
        <w:jc w:val="center"/>
        <w:rPr>
          <w:rFonts w:ascii="Arial" w:hAnsi="Arial" w:cs="Arial"/>
          <w:color w:val="000000"/>
          <w:shd w:val="clear" w:color="auto" w:fill="FFFFFF"/>
        </w:rPr>
      </w:pPr>
      <w:r w:rsidRPr="00BC5BB6">
        <w:rPr>
          <w:rFonts w:ascii="Arial" w:hAnsi="Arial" w:cs="Arial"/>
          <w:color w:val="000000"/>
          <w:shd w:val="clear" w:color="auto" w:fill="FFFFFF"/>
        </w:rPr>
        <w:t>Dictionary.cambridge.org. 2021. </w:t>
      </w:r>
      <w:r w:rsidRPr="00BC5BB6">
        <w:rPr>
          <w:rFonts w:ascii="Arial" w:hAnsi="Arial" w:cs="Arial"/>
          <w:i/>
          <w:iCs/>
          <w:color w:val="000000"/>
          <w:shd w:val="clear" w:color="auto" w:fill="FFFFFF"/>
        </w:rPr>
        <w:t>EMPLOYMENT | Meaning In The Cambridge English Dictionary</w:t>
      </w:r>
      <w:r w:rsidRPr="00BC5BB6">
        <w:rPr>
          <w:rFonts w:ascii="Arial" w:hAnsi="Arial" w:cs="Arial"/>
          <w:color w:val="000000"/>
          <w:shd w:val="clear" w:color="auto" w:fill="FFFFFF"/>
        </w:rPr>
        <w:t xml:space="preserve">. [online] Available at: &lt;https://dictionary.cambridge.org/dictionary/english/employment&gt; [Accessed </w:t>
      </w:r>
      <w:r>
        <w:rPr>
          <w:rFonts w:ascii="Arial" w:hAnsi="Arial" w:cs="Arial"/>
          <w:color w:val="000000"/>
          <w:shd w:val="clear" w:color="auto" w:fill="FFFFFF"/>
        </w:rPr>
        <w:t>28</w:t>
      </w:r>
      <w:r w:rsidRPr="00BC5BB6">
        <w:rPr>
          <w:rFonts w:ascii="Arial" w:hAnsi="Arial" w:cs="Arial"/>
          <w:color w:val="000000"/>
          <w:shd w:val="clear" w:color="auto" w:fill="FFFFFF"/>
        </w:rPr>
        <w:t xml:space="preserve"> </w:t>
      </w:r>
      <w:r>
        <w:rPr>
          <w:rFonts w:ascii="Arial" w:hAnsi="Arial" w:cs="Arial"/>
          <w:color w:val="000000"/>
          <w:shd w:val="clear" w:color="auto" w:fill="FFFFFF"/>
        </w:rPr>
        <w:t>December</w:t>
      </w:r>
      <w:r w:rsidRPr="00BC5BB6">
        <w:rPr>
          <w:rFonts w:ascii="Arial" w:hAnsi="Arial" w:cs="Arial"/>
          <w:color w:val="000000"/>
          <w:shd w:val="clear" w:color="auto" w:fill="FFFFFF"/>
        </w:rPr>
        <w:t xml:space="preserve"> 202</w:t>
      </w:r>
      <w:r>
        <w:rPr>
          <w:rFonts w:ascii="Arial" w:hAnsi="Arial" w:cs="Arial"/>
          <w:color w:val="000000"/>
          <w:shd w:val="clear" w:color="auto" w:fill="FFFFFF"/>
        </w:rPr>
        <w:t>0</w:t>
      </w:r>
      <w:r w:rsidRPr="00BC5BB6">
        <w:rPr>
          <w:rFonts w:ascii="Arial" w:hAnsi="Arial" w:cs="Arial"/>
          <w:color w:val="000000"/>
          <w:shd w:val="clear" w:color="auto" w:fill="FFFFFF"/>
        </w:rPr>
        <w:t>].</w:t>
      </w:r>
    </w:p>
    <w:p w14:paraId="4DE810B5" w14:textId="293288D0" w:rsidR="00DD380C" w:rsidRDefault="00DD380C" w:rsidP="005C6044">
      <w:pPr>
        <w:tabs>
          <w:tab w:val="left" w:pos="6840"/>
        </w:tabs>
        <w:jc w:val="center"/>
        <w:rPr>
          <w:rFonts w:ascii="Arial" w:hAnsi="Arial" w:cs="Arial"/>
        </w:rPr>
      </w:pPr>
      <w:r w:rsidRPr="00DD380C">
        <w:rPr>
          <w:rFonts w:ascii="Arial" w:hAnsi="Arial" w:cs="Arial"/>
        </w:rPr>
        <w:t>Poole, V. A., &amp; Zahn, D. K. (1993). Define and teach employability skills to guarantee student success. Clearing House, 67, 55–60.</w:t>
      </w:r>
    </w:p>
    <w:p w14:paraId="12B75F3E" w14:textId="14D18A1D" w:rsidR="00D318DA" w:rsidRDefault="00D318DA" w:rsidP="005C6044">
      <w:pPr>
        <w:tabs>
          <w:tab w:val="left" w:pos="6840"/>
        </w:tabs>
        <w:jc w:val="center"/>
        <w:rPr>
          <w:rFonts w:ascii="Arial" w:hAnsi="Arial" w:cs="Arial"/>
        </w:rPr>
      </w:pPr>
      <w:r w:rsidRPr="00D318DA">
        <w:rPr>
          <w:rFonts w:ascii="Arial" w:hAnsi="Arial" w:cs="Arial"/>
          <w:color w:val="000000"/>
          <w:shd w:val="clear" w:color="auto" w:fill="FFFFFF"/>
        </w:rPr>
        <w:t>QAA, Q., 2009. </w:t>
      </w:r>
      <w:r w:rsidRPr="00D318DA">
        <w:rPr>
          <w:rFonts w:ascii="Arial" w:hAnsi="Arial" w:cs="Arial"/>
          <w:i/>
          <w:iCs/>
          <w:color w:val="000000"/>
          <w:shd w:val="clear" w:color="auto" w:fill="FFFFFF"/>
        </w:rPr>
        <w:t>Personal Development Planning: Guidance For Institutional Policy And Practice In Higher Education</w:t>
      </w:r>
      <w:r w:rsidRPr="00D318DA">
        <w:rPr>
          <w:rFonts w:ascii="Arial" w:hAnsi="Arial" w:cs="Arial"/>
          <w:color w:val="000000"/>
          <w:shd w:val="clear" w:color="auto" w:fill="FFFFFF"/>
        </w:rPr>
        <w:t>. Quality Assurance Agency for Higher Education, p.2</w:t>
      </w:r>
      <w:r>
        <w:rPr>
          <w:rFonts w:ascii="Arial" w:hAnsi="Arial" w:cs="Arial"/>
          <w:color w:val="000000"/>
          <w:sz w:val="20"/>
          <w:szCs w:val="20"/>
          <w:shd w:val="clear" w:color="auto" w:fill="FFFFFF"/>
        </w:rPr>
        <w:t>.</w:t>
      </w:r>
    </w:p>
    <w:p w14:paraId="32E1C0DA" w14:textId="10783597" w:rsidR="00B92CD2" w:rsidRPr="00B92CD2" w:rsidRDefault="00B92CD2" w:rsidP="005C6044">
      <w:pPr>
        <w:tabs>
          <w:tab w:val="left" w:pos="6840"/>
        </w:tabs>
        <w:jc w:val="center"/>
        <w:rPr>
          <w:rFonts w:ascii="Arial" w:hAnsi="Arial" w:cs="Arial"/>
        </w:rPr>
      </w:pPr>
      <w:r w:rsidRPr="00B92CD2">
        <w:rPr>
          <w:rFonts w:ascii="Arial" w:hAnsi="Arial" w:cs="Arial"/>
          <w:color w:val="000000"/>
          <w:shd w:val="clear" w:color="auto" w:fill="FFFFFF"/>
        </w:rPr>
        <w:t>SEGAL, T., 2020. </w:t>
      </w:r>
      <w:r w:rsidRPr="00B92CD2">
        <w:rPr>
          <w:rFonts w:ascii="Arial" w:hAnsi="Arial" w:cs="Arial"/>
          <w:i/>
          <w:iCs/>
          <w:color w:val="000000"/>
          <w:shd w:val="clear" w:color="auto" w:fill="FFFFFF"/>
        </w:rPr>
        <w:t>Common Law Definition</w:t>
      </w:r>
      <w:r w:rsidRPr="00B92CD2">
        <w:rPr>
          <w:rFonts w:ascii="Arial" w:hAnsi="Arial" w:cs="Arial"/>
          <w:color w:val="000000"/>
          <w:shd w:val="clear" w:color="auto" w:fill="FFFFFF"/>
        </w:rPr>
        <w:t>. [online] Investopedia. Available at: &lt;https://www.investopedia.com/terms/c/common-law.asp#:~:text=Common%20law%20is%20a%20body,or%20written%20rules%20of%20law.&gt; [Accessed 4 January 2021].</w:t>
      </w:r>
    </w:p>
    <w:p w14:paraId="03971DD4" w14:textId="5E3F4504" w:rsidR="00BC5BB6" w:rsidRDefault="00A65009" w:rsidP="005C6044">
      <w:pPr>
        <w:tabs>
          <w:tab w:val="left" w:pos="6840"/>
        </w:tabs>
        <w:jc w:val="center"/>
      </w:pPr>
      <w:r w:rsidRPr="00A65009">
        <w:rPr>
          <w:rFonts w:ascii="Arial" w:hAnsi="Arial" w:cs="Arial"/>
        </w:rPr>
        <w:t>Sherer, M., &amp; Eadie, R. (1987). Employability skills: Key to success. Trust, 17(2), 16–17</w:t>
      </w:r>
      <w:r>
        <w:t>.</w:t>
      </w:r>
    </w:p>
    <w:p w14:paraId="234E2D82" w14:textId="77777777" w:rsidR="004F62F3" w:rsidRPr="00047B83" w:rsidRDefault="004F62F3" w:rsidP="004F62F3">
      <w:pPr>
        <w:tabs>
          <w:tab w:val="left" w:pos="6840"/>
        </w:tabs>
        <w:jc w:val="center"/>
        <w:rPr>
          <w:rFonts w:ascii="Arial" w:hAnsi="Arial" w:cs="Arial"/>
        </w:rPr>
      </w:pPr>
      <w:proofErr w:type="spellStart"/>
      <w:r>
        <w:rPr>
          <w:rFonts w:ascii="Arial" w:hAnsi="Arial" w:cs="Arial"/>
          <w:color w:val="000000"/>
          <w:shd w:val="clear" w:color="auto" w:fill="FFFFFF"/>
        </w:rPr>
        <w:t>Uk</w:t>
      </w:r>
      <w:proofErr w:type="spellEnd"/>
      <w:r>
        <w:rPr>
          <w:rFonts w:ascii="Arial" w:hAnsi="Arial" w:cs="Arial"/>
          <w:color w:val="000000"/>
          <w:shd w:val="clear" w:color="auto" w:fill="FFFFFF"/>
        </w:rPr>
        <w:t xml:space="preserve"> parliament </w:t>
      </w:r>
      <w:r w:rsidRPr="00047B83">
        <w:rPr>
          <w:rFonts w:ascii="Arial" w:hAnsi="Arial" w:cs="Arial"/>
          <w:color w:val="000000"/>
          <w:shd w:val="clear" w:color="auto" w:fill="FFFFFF"/>
        </w:rPr>
        <w:t>2021. </w:t>
      </w:r>
      <w:r w:rsidRPr="00047B83">
        <w:rPr>
          <w:rFonts w:ascii="Arial" w:hAnsi="Arial" w:cs="Arial"/>
          <w:i/>
          <w:iCs/>
          <w:color w:val="000000"/>
          <w:shd w:val="clear" w:color="auto" w:fill="FFFFFF"/>
        </w:rPr>
        <w:t>What Is An Act Of Parliament?</w:t>
      </w:r>
      <w:r w:rsidRPr="00047B83">
        <w:rPr>
          <w:rFonts w:ascii="Arial" w:hAnsi="Arial" w:cs="Arial"/>
          <w:color w:val="000000"/>
          <w:shd w:val="clear" w:color="auto" w:fill="FFFFFF"/>
        </w:rPr>
        <w:t xml:space="preserve">. [online] Available at: &lt;https://www.parliament.uk/about/how/laws/acts/#:~:text=An%20Act%20of%20Parliament%20creates,Statute%20Law%20in%20the%20UK.&gt; [Accessed </w:t>
      </w:r>
      <w:r>
        <w:rPr>
          <w:rFonts w:ascii="Arial" w:hAnsi="Arial" w:cs="Arial"/>
          <w:color w:val="000000"/>
          <w:shd w:val="clear" w:color="auto" w:fill="FFFFFF"/>
        </w:rPr>
        <w:t>28</w:t>
      </w:r>
      <w:r w:rsidRPr="00047B83">
        <w:rPr>
          <w:rFonts w:ascii="Arial" w:hAnsi="Arial" w:cs="Arial"/>
          <w:color w:val="000000"/>
          <w:shd w:val="clear" w:color="auto" w:fill="FFFFFF"/>
        </w:rPr>
        <w:t xml:space="preserve"> </w:t>
      </w:r>
      <w:r>
        <w:rPr>
          <w:rFonts w:ascii="Arial" w:hAnsi="Arial" w:cs="Arial"/>
          <w:color w:val="000000"/>
          <w:shd w:val="clear" w:color="auto" w:fill="FFFFFF"/>
        </w:rPr>
        <w:t>December</w:t>
      </w:r>
      <w:r w:rsidRPr="00047B83">
        <w:rPr>
          <w:rFonts w:ascii="Arial" w:hAnsi="Arial" w:cs="Arial"/>
          <w:color w:val="000000"/>
          <w:shd w:val="clear" w:color="auto" w:fill="FFFFFF"/>
        </w:rPr>
        <w:t xml:space="preserve"> 202</w:t>
      </w:r>
      <w:r>
        <w:rPr>
          <w:rFonts w:ascii="Arial" w:hAnsi="Arial" w:cs="Arial"/>
          <w:color w:val="000000"/>
          <w:shd w:val="clear" w:color="auto" w:fill="FFFFFF"/>
        </w:rPr>
        <w:t>0</w:t>
      </w:r>
      <w:r w:rsidRPr="00047B83">
        <w:rPr>
          <w:rFonts w:ascii="Arial" w:hAnsi="Arial" w:cs="Arial"/>
          <w:color w:val="000000"/>
          <w:shd w:val="clear" w:color="auto" w:fill="FFFFFF"/>
        </w:rPr>
        <w:t>].</w:t>
      </w:r>
    </w:p>
    <w:p w14:paraId="3C47A33D" w14:textId="77777777" w:rsidR="004F62F3" w:rsidRDefault="004F62F3" w:rsidP="005C6044">
      <w:pPr>
        <w:tabs>
          <w:tab w:val="left" w:pos="6840"/>
        </w:tabs>
        <w:jc w:val="center"/>
      </w:pPr>
    </w:p>
    <w:p w14:paraId="0BE57BEB" w14:textId="7DCFA0E3" w:rsidR="00B930F7" w:rsidRDefault="00B930F7" w:rsidP="005C6044">
      <w:pPr>
        <w:tabs>
          <w:tab w:val="left" w:pos="6840"/>
        </w:tabs>
        <w:jc w:val="center"/>
      </w:pPr>
    </w:p>
    <w:p w14:paraId="215C2ADA" w14:textId="67E4AB29" w:rsidR="00B930F7" w:rsidRDefault="00B930F7" w:rsidP="005C6044">
      <w:pPr>
        <w:tabs>
          <w:tab w:val="left" w:pos="6840"/>
        </w:tabs>
        <w:jc w:val="center"/>
      </w:pPr>
    </w:p>
    <w:p w14:paraId="4A87260D" w14:textId="3DCB989D" w:rsidR="00B930F7" w:rsidRDefault="00B930F7" w:rsidP="005C6044">
      <w:pPr>
        <w:tabs>
          <w:tab w:val="left" w:pos="6840"/>
        </w:tabs>
        <w:jc w:val="center"/>
      </w:pPr>
    </w:p>
    <w:p w14:paraId="46AA9B59" w14:textId="1A1676C8" w:rsidR="00B930F7" w:rsidRDefault="00B930F7" w:rsidP="005C6044">
      <w:pPr>
        <w:tabs>
          <w:tab w:val="left" w:pos="6840"/>
        </w:tabs>
        <w:jc w:val="center"/>
      </w:pPr>
    </w:p>
    <w:p w14:paraId="6AD79B23" w14:textId="6C678EAA" w:rsidR="00B930F7" w:rsidRDefault="00B930F7" w:rsidP="005C6044">
      <w:pPr>
        <w:tabs>
          <w:tab w:val="left" w:pos="6840"/>
        </w:tabs>
        <w:jc w:val="center"/>
      </w:pPr>
    </w:p>
    <w:p w14:paraId="5BD900D3" w14:textId="2F017C3D" w:rsidR="00B930F7" w:rsidRDefault="00B930F7" w:rsidP="005C6044">
      <w:pPr>
        <w:tabs>
          <w:tab w:val="left" w:pos="6840"/>
        </w:tabs>
        <w:jc w:val="center"/>
      </w:pPr>
    </w:p>
    <w:p w14:paraId="670804FA" w14:textId="39B3DC56" w:rsidR="00B930F7" w:rsidRDefault="00B930F7" w:rsidP="005C6044">
      <w:pPr>
        <w:tabs>
          <w:tab w:val="left" w:pos="6840"/>
        </w:tabs>
        <w:jc w:val="center"/>
      </w:pPr>
    </w:p>
    <w:p w14:paraId="4418B033" w14:textId="022C7005" w:rsidR="00B930F7" w:rsidRDefault="00B930F7" w:rsidP="005C6044">
      <w:pPr>
        <w:tabs>
          <w:tab w:val="left" w:pos="6840"/>
        </w:tabs>
        <w:jc w:val="center"/>
      </w:pPr>
    </w:p>
    <w:p w14:paraId="7DD21AF9" w14:textId="443D406D" w:rsidR="00B930F7" w:rsidRDefault="00B930F7" w:rsidP="005C6044">
      <w:pPr>
        <w:tabs>
          <w:tab w:val="left" w:pos="6840"/>
        </w:tabs>
        <w:jc w:val="center"/>
      </w:pPr>
    </w:p>
    <w:p w14:paraId="3F4DCEE6" w14:textId="270735DC" w:rsidR="00B930F7" w:rsidRDefault="00B930F7" w:rsidP="005C6044">
      <w:pPr>
        <w:tabs>
          <w:tab w:val="left" w:pos="6840"/>
        </w:tabs>
        <w:jc w:val="center"/>
      </w:pPr>
    </w:p>
    <w:p w14:paraId="5AA9F4CA" w14:textId="4520C83E" w:rsidR="00B930F7" w:rsidRDefault="00B930F7" w:rsidP="005C6044">
      <w:pPr>
        <w:tabs>
          <w:tab w:val="left" w:pos="6840"/>
        </w:tabs>
        <w:jc w:val="center"/>
      </w:pPr>
    </w:p>
    <w:p w14:paraId="15AECAB8" w14:textId="6DA3A04D" w:rsidR="00B930F7" w:rsidRDefault="00B930F7" w:rsidP="005C6044">
      <w:pPr>
        <w:tabs>
          <w:tab w:val="left" w:pos="6840"/>
        </w:tabs>
        <w:jc w:val="center"/>
      </w:pPr>
    </w:p>
    <w:p w14:paraId="3949914D" w14:textId="5657FD08" w:rsidR="00B930F7" w:rsidRDefault="00B930F7" w:rsidP="005C6044">
      <w:pPr>
        <w:tabs>
          <w:tab w:val="left" w:pos="6840"/>
        </w:tabs>
        <w:jc w:val="center"/>
      </w:pPr>
    </w:p>
    <w:p w14:paraId="56734893" w14:textId="19506DA3" w:rsidR="009B582D" w:rsidRDefault="009B582D" w:rsidP="002A296E">
      <w:pPr>
        <w:tabs>
          <w:tab w:val="left" w:pos="6840"/>
        </w:tabs>
      </w:pPr>
    </w:p>
    <w:bookmarkStart w:id="0" w:name="_MON_1671303867"/>
    <w:bookmarkEnd w:id="0"/>
    <w:p w14:paraId="04033A2D" w14:textId="0958FF33" w:rsidR="00EB05AD" w:rsidRDefault="00EB05AD" w:rsidP="009B582D">
      <w:pPr>
        <w:tabs>
          <w:tab w:val="left" w:pos="6840"/>
        </w:tabs>
        <w:jc w:val="center"/>
      </w:pPr>
      <w:r>
        <w:object w:dxaOrig="10663" w:dyaOrig="530" w14:anchorId="3642ED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3.15pt;height:26.5pt" o:ole="">
            <v:imagedata r:id="rId15" o:title=""/>
          </v:shape>
          <o:OLEObject Type="Embed" ProgID="Word.Document.12" ShapeID="_x0000_i1025" DrawAspect="Content" ObjectID="_1671305749" r:id="rId16">
            <o:FieldCodes>\s</o:FieldCodes>
          </o:OLEObject>
        </w:object>
      </w:r>
    </w:p>
    <w:p w14:paraId="11BD25DB" w14:textId="5F71933C" w:rsidR="00A775DC" w:rsidRDefault="00A775DC" w:rsidP="00867821">
      <w:pPr>
        <w:tabs>
          <w:tab w:val="left" w:pos="6840"/>
        </w:tabs>
        <w:rPr>
          <w:sz w:val="32"/>
          <w:szCs w:val="32"/>
        </w:rPr>
      </w:pPr>
    </w:p>
    <w:p w14:paraId="4E9E9A22" w14:textId="77777777" w:rsidR="00021929" w:rsidRPr="001D2998" w:rsidRDefault="00021929" w:rsidP="00A775DC">
      <w:pPr>
        <w:tabs>
          <w:tab w:val="left" w:pos="6840"/>
        </w:tabs>
        <w:jc w:val="center"/>
        <w:rPr>
          <w:rFonts w:ascii="Arial" w:hAnsi="Arial" w:cs="Arial"/>
          <w:sz w:val="32"/>
          <w:szCs w:val="32"/>
        </w:rPr>
      </w:pPr>
    </w:p>
    <w:p w14:paraId="5DAB408C" w14:textId="5B1547F2" w:rsidR="00C02736" w:rsidRDefault="00FE3564" w:rsidP="00A92EB5">
      <w:pPr>
        <w:tabs>
          <w:tab w:val="left" w:pos="6840"/>
        </w:tabs>
        <w:rPr>
          <w:rFonts w:ascii="Arial" w:hAnsi="Arial" w:cs="Arial"/>
        </w:rPr>
      </w:pPr>
      <w:r>
        <w:rPr>
          <w:rFonts w:ascii="Arial" w:hAnsi="Arial" w:cs="Arial"/>
        </w:rPr>
        <w:t xml:space="preserve"> </w:t>
      </w:r>
      <w:r w:rsidR="00220DEC">
        <w:rPr>
          <w:rFonts w:ascii="Arial" w:hAnsi="Arial" w:cs="Arial"/>
        </w:rPr>
        <w:tab/>
      </w:r>
      <w:r w:rsidR="00220DEC">
        <w:rPr>
          <w:rFonts w:ascii="Arial" w:hAnsi="Arial" w:cs="Arial"/>
        </w:rPr>
        <w:tab/>
      </w:r>
      <w:r w:rsidR="00220DEC">
        <w:rPr>
          <w:rFonts w:ascii="Arial" w:hAnsi="Arial" w:cs="Arial"/>
        </w:rPr>
        <w:tab/>
      </w:r>
      <w:r w:rsidR="00220DEC">
        <w:rPr>
          <w:rFonts w:ascii="Arial" w:hAnsi="Arial" w:cs="Arial"/>
        </w:rPr>
        <w:tab/>
      </w:r>
    </w:p>
    <w:p w14:paraId="6ADEEC9E" w14:textId="05284C02" w:rsidR="00220DEC" w:rsidRDefault="00220DEC" w:rsidP="004A70A3">
      <w:pPr>
        <w:tabs>
          <w:tab w:val="left" w:pos="6840"/>
        </w:tabs>
        <w:rPr>
          <w:rFonts w:ascii="Arial" w:hAnsi="Arial" w:cs="Arial"/>
        </w:rPr>
      </w:pPr>
      <w:r>
        <w:rPr>
          <w:rFonts w:ascii="Arial" w:hAnsi="Arial" w:cs="Arial"/>
        </w:rPr>
        <w:tab/>
      </w:r>
    </w:p>
    <w:p w14:paraId="27CA6A8C" w14:textId="573CB66E" w:rsidR="00220DEC" w:rsidRPr="008725F5" w:rsidRDefault="00220DEC" w:rsidP="004A70A3">
      <w:pPr>
        <w:tabs>
          <w:tab w:val="left" w:pos="6840"/>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51A5B4E0" w14:textId="77777777" w:rsidR="00141E91" w:rsidRPr="00C33B42" w:rsidRDefault="00141E91" w:rsidP="004A70A3">
      <w:pPr>
        <w:tabs>
          <w:tab w:val="left" w:pos="6840"/>
        </w:tabs>
        <w:rPr>
          <w:rFonts w:ascii="Arial" w:hAnsi="Arial" w:cs="Arial"/>
          <w:sz w:val="28"/>
          <w:szCs w:val="28"/>
        </w:rPr>
      </w:pPr>
    </w:p>
    <w:p w14:paraId="4FBCE9B9" w14:textId="77777777" w:rsidR="00C33B42" w:rsidRPr="00C33B42" w:rsidRDefault="00C33B42" w:rsidP="004A70A3">
      <w:pPr>
        <w:tabs>
          <w:tab w:val="left" w:pos="6840"/>
        </w:tabs>
        <w:rPr>
          <w:rFonts w:ascii="Arial" w:hAnsi="Arial" w:cs="Arial"/>
          <w:sz w:val="28"/>
          <w:szCs w:val="28"/>
        </w:rPr>
      </w:pPr>
    </w:p>
    <w:p w14:paraId="1FB287CD" w14:textId="07F1631B" w:rsidR="00C33B42" w:rsidRPr="00C33B42" w:rsidRDefault="00C33B42" w:rsidP="004A70A3">
      <w:pPr>
        <w:tabs>
          <w:tab w:val="left" w:pos="6840"/>
        </w:tabs>
        <w:rPr>
          <w:rFonts w:ascii="Arial" w:hAnsi="Arial" w:cs="Arial"/>
          <w:sz w:val="28"/>
          <w:szCs w:val="28"/>
        </w:rPr>
      </w:pPr>
    </w:p>
    <w:p w14:paraId="03744F4A" w14:textId="77777777" w:rsidR="003760EA" w:rsidRPr="000827FA" w:rsidRDefault="003760EA" w:rsidP="003760EA">
      <w:pPr>
        <w:tabs>
          <w:tab w:val="left" w:pos="6840"/>
        </w:tabs>
        <w:rPr>
          <w:rFonts w:ascii="Arial" w:hAnsi="Arial" w:cs="Arial"/>
        </w:rPr>
      </w:pPr>
    </w:p>
    <w:p w14:paraId="04540762" w14:textId="67B7AC2C" w:rsidR="00D73171" w:rsidRDefault="00D73171" w:rsidP="00D73171">
      <w:pPr>
        <w:tabs>
          <w:tab w:val="left" w:pos="6840"/>
        </w:tabs>
        <w:rPr>
          <w:rFonts w:ascii="Arial" w:hAnsi="Arial" w:cs="Arial"/>
        </w:rPr>
      </w:pPr>
    </w:p>
    <w:p w14:paraId="0C5502CF" w14:textId="3459651D" w:rsidR="00867821" w:rsidRPr="00867821" w:rsidRDefault="00867821" w:rsidP="00867821">
      <w:pPr>
        <w:rPr>
          <w:rFonts w:ascii="Arial" w:hAnsi="Arial" w:cs="Arial"/>
        </w:rPr>
      </w:pPr>
    </w:p>
    <w:p w14:paraId="6488DFED" w14:textId="7203717E" w:rsidR="00867821" w:rsidRPr="00867821" w:rsidRDefault="00867821" w:rsidP="00867821">
      <w:pPr>
        <w:rPr>
          <w:rFonts w:ascii="Arial" w:hAnsi="Arial" w:cs="Arial"/>
        </w:rPr>
      </w:pPr>
    </w:p>
    <w:p w14:paraId="0925EC48" w14:textId="0EE6433A" w:rsidR="00867821" w:rsidRPr="00867821" w:rsidRDefault="00867821" w:rsidP="00867821">
      <w:pPr>
        <w:rPr>
          <w:rFonts w:ascii="Arial" w:hAnsi="Arial" w:cs="Arial"/>
        </w:rPr>
      </w:pPr>
    </w:p>
    <w:p w14:paraId="32ADBCF9" w14:textId="4E375913" w:rsidR="00867821" w:rsidRPr="00867821" w:rsidRDefault="00867821" w:rsidP="00867821">
      <w:pPr>
        <w:rPr>
          <w:rFonts w:ascii="Arial" w:hAnsi="Arial" w:cs="Arial"/>
        </w:rPr>
      </w:pPr>
    </w:p>
    <w:p w14:paraId="3C6105B8" w14:textId="7125392F" w:rsidR="00867821" w:rsidRDefault="00867821" w:rsidP="00867821">
      <w:pPr>
        <w:rPr>
          <w:rFonts w:ascii="Arial" w:hAnsi="Arial" w:cs="Arial"/>
        </w:rPr>
      </w:pPr>
    </w:p>
    <w:p w14:paraId="3C0FBC02" w14:textId="42AC5CFD" w:rsidR="00867821" w:rsidRPr="00867821" w:rsidRDefault="00867821" w:rsidP="00867821">
      <w:pPr>
        <w:tabs>
          <w:tab w:val="left" w:pos="6984"/>
        </w:tabs>
        <w:rPr>
          <w:rFonts w:ascii="Arial" w:hAnsi="Arial" w:cs="Arial"/>
        </w:rPr>
      </w:pPr>
      <w:r>
        <w:rPr>
          <w:rFonts w:ascii="Arial" w:hAnsi="Arial" w:cs="Arial"/>
        </w:rPr>
        <w:tab/>
      </w:r>
    </w:p>
    <w:sectPr w:rsidR="00867821" w:rsidRPr="00867821">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73FEA2" w14:textId="77777777" w:rsidR="00B725CA" w:rsidRDefault="00B725CA" w:rsidP="00EE3187">
      <w:pPr>
        <w:spacing w:after="0" w:line="240" w:lineRule="auto"/>
      </w:pPr>
      <w:r>
        <w:separator/>
      </w:r>
    </w:p>
  </w:endnote>
  <w:endnote w:type="continuationSeparator" w:id="0">
    <w:p w14:paraId="01AE1B6E" w14:textId="77777777" w:rsidR="00B725CA" w:rsidRDefault="00B725CA" w:rsidP="00EE3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6B6EE" w14:textId="77777777" w:rsidR="00EE3187" w:rsidRDefault="00EE31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AD219" w14:textId="77777777" w:rsidR="00EE3187" w:rsidRDefault="00EE31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B42F4" w14:textId="77777777" w:rsidR="00EE3187" w:rsidRDefault="00EE3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8CA040" w14:textId="77777777" w:rsidR="00B725CA" w:rsidRDefault="00B725CA" w:rsidP="00EE3187">
      <w:pPr>
        <w:spacing w:after="0" w:line="240" w:lineRule="auto"/>
      </w:pPr>
      <w:r>
        <w:separator/>
      </w:r>
    </w:p>
  </w:footnote>
  <w:footnote w:type="continuationSeparator" w:id="0">
    <w:p w14:paraId="5E27103C" w14:textId="77777777" w:rsidR="00B725CA" w:rsidRDefault="00B725CA" w:rsidP="00EE31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FDD98" w14:textId="77777777" w:rsidR="00EE3187" w:rsidRDefault="00EE31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2AF8F" w14:textId="49B655BB" w:rsidR="00EE3187" w:rsidRDefault="00EE31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F2A27E" w14:textId="77777777" w:rsidR="00EE3187" w:rsidRDefault="00EE31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766E5"/>
    <w:multiLevelType w:val="hybridMultilevel"/>
    <w:tmpl w:val="685E7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D0054"/>
    <w:multiLevelType w:val="hybridMultilevel"/>
    <w:tmpl w:val="AE9C2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A1F88"/>
    <w:multiLevelType w:val="hybridMultilevel"/>
    <w:tmpl w:val="A86488B2"/>
    <w:lvl w:ilvl="0" w:tplc="08090001">
      <w:start w:val="1"/>
      <w:numFmt w:val="bullet"/>
      <w:lvlText w:val=""/>
      <w:lvlJc w:val="left"/>
      <w:pPr>
        <w:ind w:left="7560" w:hanging="360"/>
      </w:pPr>
      <w:rPr>
        <w:rFonts w:ascii="Symbol" w:hAnsi="Symbol" w:hint="default"/>
      </w:rPr>
    </w:lvl>
    <w:lvl w:ilvl="1" w:tplc="08090003" w:tentative="1">
      <w:start w:val="1"/>
      <w:numFmt w:val="bullet"/>
      <w:lvlText w:val="o"/>
      <w:lvlJc w:val="left"/>
      <w:pPr>
        <w:ind w:left="828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9720" w:hanging="360"/>
      </w:pPr>
      <w:rPr>
        <w:rFonts w:ascii="Symbol" w:hAnsi="Symbol" w:hint="default"/>
      </w:rPr>
    </w:lvl>
    <w:lvl w:ilvl="4" w:tplc="08090003" w:tentative="1">
      <w:start w:val="1"/>
      <w:numFmt w:val="bullet"/>
      <w:lvlText w:val="o"/>
      <w:lvlJc w:val="left"/>
      <w:pPr>
        <w:ind w:left="10440" w:hanging="360"/>
      </w:pPr>
      <w:rPr>
        <w:rFonts w:ascii="Courier New" w:hAnsi="Courier New" w:cs="Courier New" w:hint="default"/>
      </w:rPr>
    </w:lvl>
    <w:lvl w:ilvl="5" w:tplc="08090005" w:tentative="1">
      <w:start w:val="1"/>
      <w:numFmt w:val="bullet"/>
      <w:lvlText w:val=""/>
      <w:lvlJc w:val="left"/>
      <w:pPr>
        <w:ind w:left="11160" w:hanging="360"/>
      </w:pPr>
      <w:rPr>
        <w:rFonts w:ascii="Wingdings" w:hAnsi="Wingdings" w:hint="default"/>
      </w:rPr>
    </w:lvl>
    <w:lvl w:ilvl="6" w:tplc="08090001" w:tentative="1">
      <w:start w:val="1"/>
      <w:numFmt w:val="bullet"/>
      <w:lvlText w:val=""/>
      <w:lvlJc w:val="left"/>
      <w:pPr>
        <w:ind w:left="11880" w:hanging="360"/>
      </w:pPr>
      <w:rPr>
        <w:rFonts w:ascii="Symbol" w:hAnsi="Symbol" w:hint="default"/>
      </w:rPr>
    </w:lvl>
    <w:lvl w:ilvl="7" w:tplc="08090003" w:tentative="1">
      <w:start w:val="1"/>
      <w:numFmt w:val="bullet"/>
      <w:lvlText w:val="o"/>
      <w:lvlJc w:val="left"/>
      <w:pPr>
        <w:ind w:left="12600" w:hanging="360"/>
      </w:pPr>
      <w:rPr>
        <w:rFonts w:ascii="Courier New" w:hAnsi="Courier New" w:cs="Courier New" w:hint="default"/>
      </w:rPr>
    </w:lvl>
    <w:lvl w:ilvl="8" w:tplc="08090005" w:tentative="1">
      <w:start w:val="1"/>
      <w:numFmt w:val="bullet"/>
      <w:lvlText w:val=""/>
      <w:lvlJc w:val="left"/>
      <w:pPr>
        <w:ind w:left="13320" w:hanging="360"/>
      </w:pPr>
      <w:rPr>
        <w:rFonts w:ascii="Wingdings" w:hAnsi="Wingdings" w:hint="default"/>
      </w:rPr>
    </w:lvl>
  </w:abstractNum>
  <w:abstractNum w:abstractNumId="3" w15:restartNumberingAfterBreak="0">
    <w:nsid w:val="19FB6270"/>
    <w:multiLevelType w:val="hybridMultilevel"/>
    <w:tmpl w:val="473E6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4F2CF1"/>
    <w:multiLevelType w:val="hybridMultilevel"/>
    <w:tmpl w:val="8A684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CD054D"/>
    <w:multiLevelType w:val="hybridMultilevel"/>
    <w:tmpl w:val="0CE88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12300C"/>
    <w:multiLevelType w:val="hybridMultilevel"/>
    <w:tmpl w:val="E04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E76348"/>
    <w:multiLevelType w:val="hybridMultilevel"/>
    <w:tmpl w:val="127A4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826DB8"/>
    <w:multiLevelType w:val="hybridMultilevel"/>
    <w:tmpl w:val="D2362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6"/>
  </w:num>
  <w:num w:numId="4">
    <w:abstractNumId w:val="5"/>
  </w:num>
  <w:num w:numId="5">
    <w:abstractNumId w:val="7"/>
  </w:num>
  <w:num w:numId="6">
    <w:abstractNumId w:val="3"/>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8D3"/>
    <w:rsid w:val="000008E2"/>
    <w:rsid w:val="0000117A"/>
    <w:rsid w:val="00010C3B"/>
    <w:rsid w:val="000111FC"/>
    <w:rsid w:val="00021929"/>
    <w:rsid w:val="000262FF"/>
    <w:rsid w:val="000327DD"/>
    <w:rsid w:val="000332B5"/>
    <w:rsid w:val="00036E7D"/>
    <w:rsid w:val="00047B83"/>
    <w:rsid w:val="00053410"/>
    <w:rsid w:val="00066215"/>
    <w:rsid w:val="00072752"/>
    <w:rsid w:val="000827FA"/>
    <w:rsid w:val="00083210"/>
    <w:rsid w:val="00084556"/>
    <w:rsid w:val="000A77E5"/>
    <w:rsid w:val="000A79A3"/>
    <w:rsid w:val="000C03A2"/>
    <w:rsid w:val="000C2720"/>
    <w:rsid w:val="000C7BF6"/>
    <w:rsid w:val="000D119B"/>
    <w:rsid w:val="000D1249"/>
    <w:rsid w:val="000D4D98"/>
    <w:rsid w:val="001061B2"/>
    <w:rsid w:val="001272F4"/>
    <w:rsid w:val="00140896"/>
    <w:rsid w:val="00141E91"/>
    <w:rsid w:val="001516FA"/>
    <w:rsid w:val="00166A40"/>
    <w:rsid w:val="001673A4"/>
    <w:rsid w:val="00186F9A"/>
    <w:rsid w:val="001901F7"/>
    <w:rsid w:val="0019353F"/>
    <w:rsid w:val="001A1345"/>
    <w:rsid w:val="001A30CE"/>
    <w:rsid w:val="001B2612"/>
    <w:rsid w:val="001B7D16"/>
    <w:rsid w:val="001C109A"/>
    <w:rsid w:val="001D0681"/>
    <w:rsid w:val="001D0D96"/>
    <w:rsid w:val="001D2176"/>
    <w:rsid w:val="001D2998"/>
    <w:rsid w:val="001E5D03"/>
    <w:rsid w:val="001E6727"/>
    <w:rsid w:val="001E6C37"/>
    <w:rsid w:val="001F411D"/>
    <w:rsid w:val="002026BF"/>
    <w:rsid w:val="00213178"/>
    <w:rsid w:val="002203C5"/>
    <w:rsid w:val="00220DEC"/>
    <w:rsid w:val="002270DE"/>
    <w:rsid w:val="00231EE1"/>
    <w:rsid w:val="0025537B"/>
    <w:rsid w:val="00263D77"/>
    <w:rsid w:val="002671D7"/>
    <w:rsid w:val="00271B61"/>
    <w:rsid w:val="002748FB"/>
    <w:rsid w:val="0027619E"/>
    <w:rsid w:val="00284D7A"/>
    <w:rsid w:val="00285131"/>
    <w:rsid w:val="00294FA5"/>
    <w:rsid w:val="002A0CE5"/>
    <w:rsid w:val="002A1F19"/>
    <w:rsid w:val="002A296E"/>
    <w:rsid w:val="002A4959"/>
    <w:rsid w:val="002B249A"/>
    <w:rsid w:val="002B517B"/>
    <w:rsid w:val="002B67F7"/>
    <w:rsid w:val="002C5F08"/>
    <w:rsid w:val="002C6253"/>
    <w:rsid w:val="002C775F"/>
    <w:rsid w:val="002D5252"/>
    <w:rsid w:val="002D785D"/>
    <w:rsid w:val="002E1BDE"/>
    <w:rsid w:val="002E6EE4"/>
    <w:rsid w:val="002F7C3E"/>
    <w:rsid w:val="00303852"/>
    <w:rsid w:val="00306E64"/>
    <w:rsid w:val="003140DA"/>
    <w:rsid w:val="00316C09"/>
    <w:rsid w:val="0032118E"/>
    <w:rsid w:val="00332A37"/>
    <w:rsid w:val="00336515"/>
    <w:rsid w:val="003371DB"/>
    <w:rsid w:val="00340EBB"/>
    <w:rsid w:val="00342493"/>
    <w:rsid w:val="003424F5"/>
    <w:rsid w:val="00342EB9"/>
    <w:rsid w:val="00351504"/>
    <w:rsid w:val="00364F11"/>
    <w:rsid w:val="00365015"/>
    <w:rsid w:val="00365607"/>
    <w:rsid w:val="00373A58"/>
    <w:rsid w:val="003744AF"/>
    <w:rsid w:val="003760EA"/>
    <w:rsid w:val="00377EFF"/>
    <w:rsid w:val="00380091"/>
    <w:rsid w:val="00382753"/>
    <w:rsid w:val="003934B7"/>
    <w:rsid w:val="003B0B51"/>
    <w:rsid w:val="003B10E6"/>
    <w:rsid w:val="003B4ACF"/>
    <w:rsid w:val="003B7728"/>
    <w:rsid w:val="003C2523"/>
    <w:rsid w:val="003E26F6"/>
    <w:rsid w:val="003F2C83"/>
    <w:rsid w:val="003F3AAB"/>
    <w:rsid w:val="003F69BC"/>
    <w:rsid w:val="00400B71"/>
    <w:rsid w:val="004014F4"/>
    <w:rsid w:val="00402F85"/>
    <w:rsid w:val="004067D1"/>
    <w:rsid w:val="004153BA"/>
    <w:rsid w:val="004168F8"/>
    <w:rsid w:val="00417404"/>
    <w:rsid w:val="00421613"/>
    <w:rsid w:val="00422770"/>
    <w:rsid w:val="00423054"/>
    <w:rsid w:val="00436344"/>
    <w:rsid w:val="00444B15"/>
    <w:rsid w:val="00451B3F"/>
    <w:rsid w:val="00453D33"/>
    <w:rsid w:val="004541DB"/>
    <w:rsid w:val="00460345"/>
    <w:rsid w:val="00465106"/>
    <w:rsid w:val="00471242"/>
    <w:rsid w:val="00472961"/>
    <w:rsid w:val="00473500"/>
    <w:rsid w:val="00486D22"/>
    <w:rsid w:val="004A3C19"/>
    <w:rsid w:val="004A70A3"/>
    <w:rsid w:val="004B09A5"/>
    <w:rsid w:val="004B283C"/>
    <w:rsid w:val="004B2C7D"/>
    <w:rsid w:val="004C232A"/>
    <w:rsid w:val="004C6061"/>
    <w:rsid w:val="004D765B"/>
    <w:rsid w:val="004E14C6"/>
    <w:rsid w:val="004E6F9F"/>
    <w:rsid w:val="004F52C8"/>
    <w:rsid w:val="004F62F3"/>
    <w:rsid w:val="004F6F0C"/>
    <w:rsid w:val="005102F8"/>
    <w:rsid w:val="00524531"/>
    <w:rsid w:val="00531B75"/>
    <w:rsid w:val="0053543B"/>
    <w:rsid w:val="00541FBD"/>
    <w:rsid w:val="00544303"/>
    <w:rsid w:val="00544544"/>
    <w:rsid w:val="00560BD0"/>
    <w:rsid w:val="005628D1"/>
    <w:rsid w:val="00567AC2"/>
    <w:rsid w:val="005806F8"/>
    <w:rsid w:val="00580CE4"/>
    <w:rsid w:val="00585A17"/>
    <w:rsid w:val="00586485"/>
    <w:rsid w:val="005946C1"/>
    <w:rsid w:val="0059584B"/>
    <w:rsid w:val="00597ED3"/>
    <w:rsid w:val="005C0A8F"/>
    <w:rsid w:val="005C6044"/>
    <w:rsid w:val="005D63AB"/>
    <w:rsid w:val="005D7CF6"/>
    <w:rsid w:val="005E0912"/>
    <w:rsid w:val="005E3E7A"/>
    <w:rsid w:val="005E7A2C"/>
    <w:rsid w:val="005F2722"/>
    <w:rsid w:val="00613E2F"/>
    <w:rsid w:val="00616606"/>
    <w:rsid w:val="00617EDC"/>
    <w:rsid w:val="00621ED7"/>
    <w:rsid w:val="006238C6"/>
    <w:rsid w:val="00631314"/>
    <w:rsid w:val="00635AC1"/>
    <w:rsid w:val="00642CE3"/>
    <w:rsid w:val="0065039A"/>
    <w:rsid w:val="00654ABD"/>
    <w:rsid w:val="00660D26"/>
    <w:rsid w:val="006639CD"/>
    <w:rsid w:val="00667B8D"/>
    <w:rsid w:val="00680712"/>
    <w:rsid w:val="0068496D"/>
    <w:rsid w:val="00696739"/>
    <w:rsid w:val="006C1960"/>
    <w:rsid w:val="006C50F6"/>
    <w:rsid w:val="006E08DA"/>
    <w:rsid w:val="006E27BB"/>
    <w:rsid w:val="006E76E1"/>
    <w:rsid w:val="0070294C"/>
    <w:rsid w:val="00711A74"/>
    <w:rsid w:val="00711C1A"/>
    <w:rsid w:val="00725B27"/>
    <w:rsid w:val="00727917"/>
    <w:rsid w:val="00730D59"/>
    <w:rsid w:val="00741EB1"/>
    <w:rsid w:val="00764889"/>
    <w:rsid w:val="007A639D"/>
    <w:rsid w:val="007D0984"/>
    <w:rsid w:val="007E3447"/>
    <w:rsid w:val="007E48EA"/>
    <w:rsid w:val="007E4B76"/>
    <w:rsid w:val="007F6E39"/>
    <w:rsid w:val="008010B9"/>
    <w:rsid w:val="008053E4"/>
    <w:rsid w:val="00816308"/>
    <w:rsid w:val="0082197B"/>
    <w:rsid w:val="00823721"/>
    <w:rsid w:val="0082616C"/>
    <w:rsid w:val="00833726"/>
    <w:rsid w:val="00840886"/>
    <w:rsid w:val="00853819"/>
    <w:rsid w:val="00854DDD"/>
    <w:rsid w:val="00856933"/>
    <w:rsid w:val="00861939"/>
    <w:rsid w:val="00867821"/>
    <w:rsid w:val="008725F5"/>
    <w:rsid w:val="00875E19"/>
    <w:rsid w:val="00877469"/>
    <w:rsid w:val="008C61F0"/>
    <w:rsid w:val="008D088E"/>
    <w:rsid w:val="008E18D3"/>
    <w:rsid w:val="008F05AB"/>
    <w:rsid w:val="008F7601"/>
    <w:rsid w:val="009153C8"/>
    <w:rsid w:val="009318F0"/>
    <w:rsid w:val="00931FD3"/>
    <w:rsid w:val="00936A15"/>
    <w:rsid w:val="0094620D"/>
    <w:rsid w:val="009539E2"/>
    <w:rsid w:val="009549DA"/>
    <w:rsid w:val="00980279"/>
    <w:rsid w:val="00994AF4"/>
    <w:rsid w:val="00997B94"/>
    <w:rsid w:val="009A1838"/>
    <w:rsid w:val="009A38AA"/>
    <w:rsid w:val="009A77E7"/>
    <w:rsid w:val="009B0D3E"/>
    <w:rsid w:val="009B112B"/>
    <w:rsid w:val="009B582D"/>
    <w:rsid w:val="009C02B7"/>
    <w:rsid w:val="009C593B"/>
    <w:rsid w:val="009C5D37"/>
    <w:rsid w:val="009C7E05"/>
    <w:rsid w:val="009D6B39"/>
    <w:rsid w:val="009D753F"/>
    <w:rsid w:val="009E1067"/>
    <w:rsid w:val="009E1F99"/>
    <w:rsid w:val="009E2DE3"/>
    <w:rsid w:val="009E389B"/>
    <w:rsid w:val="00A11214"/>
    <w:rsid w:val="00A11BE0"/>
    <w:rsid w:val="00A11D6F"/>
    <w:rsid w:val="00A2075D"/>
    <w:rsid w:val="00A2110A"/>
    <w:rsid w:val="00A42CA8"/>
    <w:rsid w:val="00A43323"/>
    <w:rsid w:val="00A6145E"/>
    <w:rsid w:val="00A626F0"/>
    <w:rsid w:val="00A64085"/>
    <w:rsid w:val="00A65009"/>
    <w:rsid w:val="00A7380E"/>
    <w:rsid w:val="00A775DC"/>
    <w:rsid w:val="00A81BCF"/>
    <w:rsid w:val="00A92EB5"/>
    <w:rsid w:val="00AA11FA"/>
    <w:rsid w:val="00AB6DC4"/>
    <w:rsid w:val="00AC6306"/>
    <w:rsid w:val="00AD55AF"/>
    <w:rsid w:val="00AE3399"/>
    <w:rsid w:val="00AF7512"/>
    <w:rsid w:val="00B01F76"/>
    <w:rsid w:val="00B03183"/>
    <w:rsid w:val="00B13CCD"/>
    <w:rsid w:val="00B1469C"/>
    <w:rsid w:val="00B25521"/>
    <w:rsid w:val="00B27E7D"/>
    <w:rsid w:val="00B658EE"/>
    <w:rsid w:val="00B6658A"/>
    <w:rsid w:val="00B725CA"/>
    <w:rsid w:val="00B730F9"/>
    <w:rsid w:val="00B7647C"/>
    <w:rsid w:val="00B81A57"/>
    <w:rsid w:val="00B82F48"/>
    <w:rsid w:val="00B84510"/>
    <w:rsid w:val="00B92CD2"/>
    <w:rsid w:val="00B930F7"/>
    <w:rsid w:val="00B9454B"/>
    <w:rsid w:val="00B94CFD"/>
    <w:rsid w:val="00B97644"/>
    <w:rsid w:val="00BB1D9D"/>
    <w:rsid w:val="00BB491E"/>
    <w:rsid w:val="00BC0778"/>
    <w:rsid w:val="00BC393F"/>
    <w:rsid w:val="00BC5BB6"/>
    <w:rsid w:val="00BE2894"/>
    <w:rsid w:val="00BF4473"/>
    <w:rsid w:val="00C02736"/>
    <w:rsid w:val="00C03251"/>
    <w:rsid w:val="00C038EB"/>
    <w:rsid w:val="00C169F0"/>
    <w:rsid w:val="00C24660"/>
    <w:rsid w:val="00C33B42"/>
    <w:rsid w:val="00C3519F"/>
    <w:rsid w:val="00C444E0"/>
    <w:rsid w:val="00C47040"/>
    <w:rsid w:val="00C47548"/>
    <w:rsid w:val="00C8221C"/>
    <w:rsid w:val="00CC3627"/>
    <w:rsid w:val="00CF10B1"/>
    <w:rsid w:val="00CF6126"/>
    <w:rsid w:val="00CF6F75"/>
    <w:rsid w:val="00D00D6C"/>
    <w:rsid w:val="00D06BEC"/>
    <w:rsid w:val="00D1661D"/>
    <w:rsid w:val="00D16AFF"/>
    <w:rsid w:val="00D172DB"/>
    <w:rsid w:val="00D17D75"/>
    <w:rsid w:val="00D27883"/>
    <w:rsid w:val="00D301B2"/>
    <w:rsid w:val="00D318DA"/>
    <w:rsid w:val="00D33929"/>
    <w:rsid w:val="00D44ECC"/>
    <w:rsid w:val="00D60858"/>
    <w:rsid w:val="00D60DB5"/>
    <w:rsid w:val="00D62056"/>
    <w:rsid w:val="00D641B5"/>
    <w:rsid w:val="00D70D79"/>
    <w:rsid w:val="00D73171"/>
    <w:rsid w:val="00D8781B"/>
    <w:rsid w:val="00D9505D"/>
    <w:rsid w:val="00DA0D25"/>
    <w:rsid w:val="00DA4959"/>
    <w:rsid w:val="00DA5927"/>
    <w:rsid w:val="00DB4A2E"/>
    <w:rsid w:val="00DC255A"/>
    <w:rsid w:val="00DC2F56"/>
    <w:rsid w:val="00DD380C"/>
    <w:rsid w:val="00DD73B6"/>
    <w:rsid w:val="00DE1672"/>
    <w:rsid w:val="00DE4597"/>
    <w:rsid w:val="00DF166D"/>
    <w:rsid w:val="00DF3630"/>
    <w:rsid w:val="00E03EF5"/>
    <w:rsid w:val="00E1342B"/>
    <w:rsid w:val="00E17446"/>
    <w:rsid w:val="00E20EBC"/>
    <w:rsid w:val="00E211E6"/>
    <w:rsid w:val="00E31C34"/>
    <w:rsid w:val="00E438D6"/>
    <w:rsid w:val="00E45E64"/>
    <w:rsid w:val="00E50E0F"/>
    <w:rsid w:val="00E70230"/>
    <w:rsid w:val="00E876EF"/>
    <w:rsid w:val="00E9404F"/>
    <w:rsid w:val="00E94903"/>
    <w:rsid w:val="00E97F09"/>
    <w:rsid w:val="00EA7954"/>
    <w:rsid w:val="00EB05AD"/>
    <w:rsid w:val="00EB0C77"/>
    <w:rsid w:val="00EE14B3"/>
    <w:rsid w:val="00EE3187"/>
    <w:rsid w:val="00EE356C"/>
    <w:rsid w:val="00EE3CEC"/>
    <w:rsid w:val="00EF60D7"/>
    <w:rsid w:val="00F106AB"/>
    <w:rsid w:val="00F12BE9"/>
    <w:rsid w:val="00F13596"/>
    <w:rsid w:val="00F144C6"/>
    <w:rsid w:val="00F21929"/>
    <w:rsid w:val="00F3292D"/>
    <w:rsid w:val="00F33743"/>
    <w:rsid w:val="00F43D35"/>
    <w:rsid w:val="00F462B2"/>
    <w:rsid w:val="00F508DF"/>
    <w:rsid w:val="00F60FAB"/>
    <w:rsid w:val="00F66852"/>
    <w:rsid w:val="00F7722B"/>
    <w:rsid w:val="00F822C2"/>
    <w:rsid w:val="00F83138"/>
    <w:rsid w:val="00F83CAA"/>
    <w:rsid w:val="00F90538"/>
    <w:rsid w:val="00F95BD1"/>
    <w:rsid w:val="00FB41E9"/>
    <w:rsid w:val="00FC06C8"/>
    <w:rsid w:val="00FD22FC"/>
    <w:rsid w:val="00FD60CF"/>
    <w:rsid w:val="00FE226F"/>
    <w:rsid w:val="00FE3564"/>
    <w:rsid w:val="00FE3E3D"/>
    <w:rsid w:val="00FF049D"/>
    <w:rsid w:val="00FF1129"/>
    <w:rsid w:val="00FF6468"/>
    <w:rsid w:val="00FF6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A57FE"/>
  <w15:chartTrackingRefBased/>
  <w15:docId w15:val="{546C7FFB-C552-4396-A664-10BEB8FA2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9A3"/>
    <w:pPr>
      <w:ind w:left="720"/>
      <w:contextualSpacing/>
    </w:pPr>
  </w:style>
  <w:style w:type="table" w:styleId="TableGrid">
    <w:name w:val="Table Grid"/>
    <w:basedOn w:val="TableNormal"/>
    <w:uiPriority w:val="39"/>
    <w:rsid w:val="00271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380C"/>
    <w:rPr>
      <w:color w:val="0563C1" w:themeColor="hyperlink"/>
      <w:u w:val="single"/>
    </w:rPr>
  </w:style>
  <w:style w:type="character" w:styleId="UnresolvedMention">
    <w:name w:val="Unresolved Mention"/>
    <w:basedOn w:val="DefaultParagraphFont"/>
    <w:uiPriority w:val="99"/>
    <w:semiHidden/>
    <w:unhideWhenUsed/>
    <w:rsid w:val="00DD380C"/>
    <w:rPr>
      <w:color w:val="605E5C"/>
      <w:shd w:val="clear" w:color="auto" w:fill="E1DFDD"/>
    </w:rPr>
  </w:style>
  <w:style w:type="character" w:styleId="CommentReference">
    <w:name w:val="annotation reference"/>
    <w:basedOn w:val="DefaultParagraphFont"/>
    <w:uiPriority w:val="99"/>
    <w:semiHidden/>
    <w:unhideWhenUsed/>
    <w:rsid w:val="0059584B"/>
    <w:rPr>
      <w:sz w:val="16"/>
      <w:szCs w:val="16"/>
    </w:rPr>
  </w:style>
  <w:style w:type="paragraph" w:styleId="CommentText">
    <w:name w:val="annotation text"/>
    <w:basedOn w:val="Normal"/>
    <w:link w:val="CommentTextChar"/>
    <w:uiPriority w:val="99"/>
    <w:semiHidden/>
    <w:unhideWhenUsed/>
    <w:rsid w:val="0059584B"/>
    <w:pPr>
      <w:spacing w:line="240" w:lineRule="auto"/>
    </w:pPr>
    <w:rPr>
      <w:sz w:val="20"/>
      <w:szCs w:val="20"/>
    </w:rPr>
  </w:style>
  <w:style w:type="character" w:customStyle="1" w:styleId="CommentTextChar">
    <w:name w:val="Comment Text Char"/>
    <w:basedOn w:val="DefaultParagraphFont"/>
    <w:link w:val="CommentText"/>
    <w:uiPriority w:val="99"/>
    <w:semiHidden/>
    <w:rsid w:val="0059584B"/>
    <w:rPr>
      <w:sz w:val="20"/>
      <w:szCs w:val="20"/>
    </w:rPr>
  </w:style>
  <w:style w:type="paragraph" w:styleId="CommentSubject">
    <w:name w:val="annotation subject"/>
    <w:basedOn w:val="CommentText"/>
    <w:next w:val="CommentText"/>
    <w:link w:val="CommentSubjectChar"/>
    <w:uiPriority w:val="99"/>
    <w:semiHidden/>
    <w:unhideWhenUsed/>
    <w:rsid w:val="0059584B"/>
    <w:rPr>
      <w:b/>
      <w:bCs/>
    </w:rPr>
  </w:style>
  <w:style w:type="character" w:customStyle="1" w:styleId="CommentSubjectChar">
    <w:name w:val="Comment Subject Char"/>
    <w:basedOn w:val="CommentTextChar"/>
    <w:link w:val="CommentSubject"/>
    <w:uiPriority w:val="99"/>
    <w:semiHidden/>
    <w:rsid w:val="0059584B"/>
    <w:rPr>
      <w:b/>
      <w:bCs/>
      <w:sz w:val="20"/>
      <w:szCs w:val="20"/>
    </w:rPr>
  </w:style>
  <w:style w:type="paragraph" w:styleId="BalloonText">
    <w:name w:val="Balloon Text"/>
    <w:basedOn w:val="Normal"/>
    <w:link w:val="BalloonTextChar"/>
    <w:uiPriority w:val="99"/>
    <w:semiHidden/>
    <w:unhideWhenUsed/>
    <w:rsid w:val="005958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584B"/>
    <w:rPr>
      <w:rFonts w:ascii="Segoe UI" w:hAnsi="Segoe UI" w:cs="Segoe UI"/>
      <w:sz w:val="18"/>
      <w:szCs w:val="18"/>
    </w:rPr>
  </w:style>
  <w:style w:type="paragraph" w:styleId="Header">
    <w:name w:val="header"/>
    <w:basedOn w:val="Normal"/>
    <w:link w:val="HeaderChar"/>
    <w:uiPriority w:val="99"/>
    <w:unhideWhenUsed/>
    <w:rsid w:val="00EE31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187"/>
  </w:style>
  <w:style w:type="paragraph" w:styleId="Footer">
    <w:name w:val="footer"/>
    <w:basedOn w:val="Normal"/>
    <w:link w:val="FooterChar"/>
    <w:uiPriority w:val="99"/>
    <w:unhideWhenUsed/>
    <w:rsid w:val="00EE31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1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1127728">
      <w:bodyDiv w:val="1"/>
      <w:marLeft w:val="0"/>
      <w:marRight w:val="0"/>
      <w:marTop w:val="0"/>
      <w:marBottom w:val="0"/>
      <w:divBdr>
        <w:top w:val="none" w:sz="0" w:space="0" w:color="auto"/>
        <w:left w:val="none" w:sz="0" w:space="0" w:color="auto"/>
        <w:bottom w:val="none" w:sz="0" w:space="0" w:color="auto"/>
        <w:right w:val="none" w:sz="0" w:space="0" w:color="auto"/>
      </w:divBdr>
      <w:divsChild>
        <w:div w:id="393939960">
          <w:marLeft w:val="0"/>
          <w:marRight w:val="0"/>
          <w:marTop w:val="0"/>
          <w:marBottom w:val="0"/>
          <w:divBdr>
            <w:top w:val="none" w:sz="0" w:space="0" w:color="auto"/>
            <w:left w:val="none" w:sz="0" w:space="0" w:color="auto"/>
            <w:bottom w:val="none" w:sz="0" w:space="0" w:color="auto"/>
            <w:right w:val="none" w:sz="0" w:space="0" w:color="auto"/>
          </w:divBdr>
        </w:div>
        <w:div w:id="578953070">
          <w:marLeft w:val="0"/>
          <w:marRight w:val="0"/>
          <w:marTop w:val="0"/>
          <w:marBottom w:val="0"/>
          <w:divBdr>
            <w:top w:val="none" w:sz="0" w:space="0" w:color="auto"/>
            <w:left w:val="none" w:sz="0" w:space="0" w:color="auto"/>
            <w:bottom w:val="none" w:sz="0" w:space="0" w:color="auto"/>
            <w:right w:val="none" w:sz="0" w:space="0" w:color="auto"/>
          </w:divBdr>
        </w:div>
        <w:div w:id="1292638281">
          <w:marLeft w:val="0"/>
          <w:marRight w:val="0"/>
          <w:marTop w:val="0"/>
          <w:marBottom w:val="0"/>
          <w:divBdr>
            <w:top w:val="none" w:sz="0" w:space="0" w:color="auto"/>
            <w:left w:val="none" w:sz="0" w:space="0" w:color="auto"/>
            <w:bottom w:val="none" w:sz="0" w:space="0" w:color="auto"/>
            <w:right w:val="none" w:sz="0" w:space="0" w:color="auto"/>
          </w:divBdr>
        </w:div>
        <w:div w:id="11673310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package" Target="embeddings/Microsoft_Word_Document.docx"/><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1.emf"/><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EEF145-D98D-47EA-94DC-D3BA5F903D9D}"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GB"/>
        </a:p>
      </dgm:t>
    </dgm:pt>
    <dgm:pt modelId="{1FA17098-5082-4BFF-B7F1-B886E7B86E1D}">
      <dgm:prSet phldrT="[Text]"/>
      <dgm:spPr>
        <a:solidFill>
          <a:schemeClr val="accent4"/>
        </a:solidFill>
      </dgm:spPr>
      <dgm:t>
        <a:bodyPr/>
        <a:lstStyle/>
        <a:p>
          <a:r>
            <a:rPr lang="en-GB"/>
            <a:t>Advertisement</a:t>
          </a:r>
        </a:p>
      </dgm:t>
    </dgm:pt>
    <dgm:pt modelId="{1D8DF16C-390E-4F4D-A21D-C6CFD9E01377}" type="parTrans" cxnId="{B845D062-FFA6-438E-8F4D-8381D0A01479}">
      <dgm:prSet/>
      <dgm:spPr/>
      <dgm:t>
        <a:bodyPr/>
        <a:lstStyle/>
        <a:p>
          <a:endParaRPr lang="en-GB"/>
        </a:p>
      </dgm:t>
    </dgm:pt>
    <dgm:pt modelId="{1DA5F00A-FF43-4F2A-B24B-9F7B4C232587}" type="sibTrans" cxnId="{B845D062-FFA6-438E-8F4D-8381D0A01479}">
      <dgm:prSet/>
      <dgm:spPr/>
      <dgm:t>
        <a:bodyPr/>
        <a:lstStyle/>
        <a:p>
          <a:endParaRPr lang="en-GB"/>
        </a:p>
      </dgm:t>
    </dgm:pt>
    <dgm:pt modelId="{19380124-8088-482E-821F-49030F4F7469}">
      <dgm:prSet phldrT="[Text]"/>
      <dgm:spPr>
        <a:solidFill>
          <a:schemeClr val="accent2">
            <a:lumMod val="75000"/>
          </a:schemeClr>
        </a:solidFill>
        <a:ln>
          <a:solidFill>
            <a:srgbClr val="FF0000"/>
          </a:solidFill>
        </a:ln>
      </dgm:spPr>
      <dgm:t>
        <a:bodyPr/>
        <a:lstStyle/>
        <a:p>
          <a:r>
            <a:rPr lang="en-GB"/>
            <a:t>Job description</a:t>
          </a:r>
        </a:p>
      </dgm:t>
    </dgm:pt>
    <dgm:pt modelId="{6BA633F8-9062-4EE8-9196-FF0862795AA9}" type="parTrans" cxnId="{7CF3D663-841D-4846-92E6-815CB733DB8D}">
      <dgm:prSet/>
      <dgm:spPr/>
      <dgm:t>
        <a:bodyPr/>
        <a:lstStyle/>
        <a:p>
          <a:endParaRPr lang="en-GB"/>
        </a:p>
      </dgm:t>
    </dgm:pt>
    <dgm:pt modelId="{8FC16028-2EA4-49D1-9D4F-5E43BB014EBA}" type="sibTrans" cxnId="{7CF3D663-841D-4846-92E6-815CB733DB8D}">
      <dgm:prSet/>
      <dgm:spPr/>
      <dgm:t>
        <a:bodyPr/>
        <a:lstStyle/>
        <a:p>
          <a:endParaRPr lang="en-GB"/>
        </a:p>
      </dgm:t>
    </dgm:pt>
    <dgm:pt modelId="{D1E45D46-5466-4A15-88CA-714B05AC0395}">
      <dgm:prSet phldrT="[Text]"/>
      <dgm:spPr>
        <a:solidFill>
          <a:schemeClr val="accent3">
            <a:lumMod val="75000"/>
          </a:schemeClr>
        </a:solidFill>
      </dgm:spPr>
      <dgm:t>
        <a:bodyPr/>
        <a:lstStyle/>
        <a:p>
          <a:r>
            <a:rPr lang="en-GB"/>
            <a:t>Person specification</a:t>
          </a:r>
        </a:p>
      </dgm:t>
    </dgm:pt>
    <dgm:pt modelId="{C432BF81-71EC-4ADD-8DD4-2302502EC0F7}" type="parTrans" cxnId="{2E255191-EA64-43F5-87FB-819266D8D1D1}">
      <dgm:prSet/>
      <dgm:spPr/>
      <dgm:t>
        <a:bodyPr/>
        <a:lstStyle/>
        <a:p>
          <a:endParaRPr lang="en-GB"/>
        </a:p>
      </dgm:t>
    </dgm:pt>
    <dgm:pt modelId="{A84360B9-E150-4A16-BF22-777E779D1BCD}" type="sibTrans" cxnId="{2E255191-EA64-43F5-87FB-819266D8D1D1}">
      <dgm:prSet/>
      <dgm:spPr/>
      <dgm:t>
        <a:bodyPr/>
        <a:lstStyle/>
        <a:p>
          <a:endParaRPr lang="en-GB"/>
        </a:p>
      </dgm:t>
    </dgm:pt>
    <dgm:pt modelId="{F6F69D34-2185-4917-A28B-3DFEB3CEDC63}">
      <dgm:prSet phldrT="[Text]"/>
      <dgm:spPr>
        <a:solidFill>
          <a:schemeClr val="accent3">
            <a:lumMod val="50000"/>
          </a:schemeClr>
        </a:solidFill>
      </dgm:spPr>
      <dgm:t>
        <a:bodyPr/>
        <a:lstStyle/>
        <a:p>
          <a:r>
            <a:rPr lang="en-GB"/>
            <a:t>Application forms</a:t>
          </a:r>
        </a:p>
      </dgm:t>
    </dgm:pt>
    <dgm:pt modelId="{1EF8B5F1-872D-4920-9CC8-189F3C5D57BE}" type="parTrans" cxnId="{433E1665-6B0D-46DC-A0AD-36134272D5E2}">
      <dgm:prSet/>
      <dgm:spPr/>
      <dgm:t>
        <a:bodyPr/>
        <a:lstStyle/>
        <a:p>
          <a:endParaRPr lang="en-GB"/>
        </a:p>
      </dgm:t>
    </dgm:pt>
    <dgm:pt modelId="{AB6B26DE-9F65-4567-B3BC-3088573082F9}" type="sibTrans" cxnId="{433E1665-6B0D-46DC-A0AD-36134272D5E2}">
      <dgm:prSet/>
      <dgm:spPr/>
      <dgm:t>
        <a:bodyPr/>
        <a:lstStyle/>
        <a:p>
          <a:endParaRPr lang="en-GB"/>
        </a:p>
      </dgm:t>
    </dgm:pt>
    <dgm:pt modelId="{F98D5CEB-7938-4A55-A257-E1E76C624164}">
      <dgm:prSet phldrT="[Text]"/>
      <dgm:spPr>
        <a:solidFill>
          <a:schemeClr val="bg2">
            <a:lumMod val="10000"/>
          </a:schemeClr>
        </a:solidFill>
      </dgm:spPr>
      <dgm:t>
        <a:bodyPr/>
        <a:lstStyle/>
        <a:p>
          <a:r>
            <a:rPr lang="en-GB"/>
            <a:t>Short listing</a:t>
          </a:r>
        </a:p>
      </dgm:t>
    </dgm:pt>
    <dgm:pt modelId="{EC9F738E-015F-4E7D-956F-A4438DB3C53D}" type="parTrans" cxnId="{C5016054-90FE-4519-A48F-20554A648FDB}">
      <dgm:prSet/>
      <dgm:spPr/>
      <dgm:t>
        <a:bodyPr/>
        <a:lstStyle/>
        <a:p>
          <a:endParaRPr lang="en-GB"/>
        </a:p>
      </dgm:t>
    </dgm:pt>
    <dgm:pt modelId="{6823786B-B2A7-461E-8F3C-87F11AE08E72}" type="sibTrans" cxnId="{C5016054-90FE-4519-A48F-20554A648FDB}">
      <dgm:prSet/>
      <dgm:spPr/>
      <dgm:t>
        <a:bodyPr/>
        <a:lstStyle/>
        <a:p>
          <a:endParaRPr lang="en-GB"/>
        </a:p>
      </dgm:t>
    </dgm:pt>
    <dgm:pt modelId="{39376B14-9E06-4644-881A-183D83B844F8}" type="pres">
      <dgm:prSet presAssocID="{2DEEF145-D98D-47EA-94DC-D3BA5F903D9D}" presName="outerComposite" presStyleCnt="0">
        <dgm:presLayoutVars>
          <dgm:chMax val="5"/>
          <dgm:dir/>
          <dgm:resizeHandles val="exact"/>
        </dgm:presLayoutVars>
      </dgm:prSet>
      <dgm:spPr/>
    </dgm:pt>
    <dgm:pt modelId="{91689015-6A65-4BE1-829E-F0AB51331F46}" type="pres">
      <dgm:prSet presAssocID="{2DEEF145-D98D-47EA-94DC-D3BA5F903D9D}" presName="dummyMaxCanvas" presStyleCnt="0">
        <dgm:presLayoutVars/>
      </dgm:prSet>
      <dgm:spPr/>
    </dgm:pt>
    <dgm:pt modelId="{97FE0F7A-112F-41C0-975A-9F02D2159248}" type="pres">
      <dgm:prSet presAssocID="{2DEEF145-D98D-47EA-94DC-D3BA5F903D9D}" presName="FiveNodes_1" presStyleLbl="node1" presStyleIdx="0" presStyleCnt="5" custLinFactNeighborX="4517" custLinFactNeighborY="7457">
        <dgm:presLayoutVars>
          <dgm:bulletEnabled val="1"/>
        </dgm:presLayoutVars>
      </dgm:prSet>
      <dgm:spPr/>
    </dgm:pt>
    <dgm:pt modelId="{AA9AC56F-69DD-4058-B159-FCD7AD933AD4}" type="pres">
      <dgm:prSet presAssocID="{2DEEF145-D98D-47EA-94DC-D3BA5F903D9D}" presName="FiveNodes_2" presStyleLbl="node1" presStyleIdx="1" presStyleCnt="5">
        <dgm:presLayoutVars>
          <dgm:bulletEnabled val="1"/>
        </dgm:presLayoutVars>
      </dgm:prSet>
      <dgm:spPr/>
    </dgm:pt>
    <dgm:pt modelId="{97771AE8-4457-4060-99E9-BC9F195162AB}" type="pres">
      <dgm:prSet presAssocID="{2DEEF145-D98D-47EA-94DC-D3BA5F903D9D}" presName="FiveNodes_3" presStyleLbl="node1" presStyleIdx="2" presStyleCnt="5">
        <dgm:presLayoutVars>
          <dgm:bulletEnabled val="1"/>
        </dgm:presLayoutVars>
      </dgm:prSet>
      <dgm:spPr/>
    </dgm:pt>
    <dgm:pt modelId="{7528867A-BF9C-4782-BFD5-D8AEF38EC880}" type="pres">
      <dgm:prSet presAssocID="{2DEEF145-D98D-47EA-94DC-D3BA5F903D9D}" presName="FiveNodes_4" presStyleLbl="node1" presStyleIdx="3" presStyleCnt="5">
        <dgm:presLayoutVars>
          <dgm:bulletEnabled val="1"/>
        </dgm:presLayoutVars>
      </dgm:prSet>
      <dgm:spPr/>
    </dgm:pt>
    <dgm:pt modelId="{9754539C-C98D-4034-8F89-43B77155A352}" type="pres">
      <dgm:prSet presAssocID="{2DEEF145-D98D-47EA-94DC-D3BA5F903D9D}" presName="FiveNodes_5" presStyleLbl="node1" presStyleIdx="4" presStyleCnt="5">
        <dgm:presLayoutVars>
          <dgm:bulletEnabled val="1"/>
        </dgm:presLayoutVars>
      </dgm:prSet>
      <dgm:spPr/>
    </dgm:pt>
    <dgm:pt modelId="{9A73F3FF-3743-4632-8679-AB5B45630628}" type="pres">
      <dgm:prSet presAssocID="{2DEEF145-D98D-47EA-94DC-D3BA5F903D9D}" presName="FiveConn_1-2" presStyleLbl="fgAccFollowNode1" presStyleIdx="0" presStyleCnt="4">
        <dgm:presLayoutVars>
          <dgm:bulletEnabled val="1"/>
        </dgm:presLayoutVars>
      </dgm:prSet>
      <dgm:spPr/>
    </dgm:pt>
    <dgm:pt modelId="{07CB3C06-CAFB-44FB-9905-6BA0E97D5CE2}" type="pres">
      <dgm:prSet presAssocID="{2DEEF145-D98D-47EA-94DC-D3BA5F903D9D}" presName="FiveConn_2-3" presStyleLbl="fgAccFollowNode1" presStyleIdx="1" presStyleCnt="4">
        <dgm:presLayoutVars>
          <dgm:bulletEnabled val="1"/>
        </dgm:presLayoutVars>
      </dgm:prSet>
      <dgm:spPr/>
    </dgm:pt>
    <dgm:pt modelId="{8123C79C-8392-4A1A-9F0E-5A6C99EF2C3F}" type="pres">
      <dgm:prSet presAssocID="{2DEEF145-D98D-47EA-94DC-D3BA5F903D9D}" presName="FiveConn_3-4" presStyleLbl="fgAccFollowNode1" presStyleIdx="2" presStyleCnt="4">
        <dgm:presLayoutVars>
          <dgm:bulletEnabled val="1"/>
        </dgm:presLayoutVars>
      </dgm:prSet>
      <dgm:spPr/>
    </dgm:pt>
    <dgm:pt modelId="{A7F2E385-E9B7-423C-AA64-0B58A9E4B552}" type="pres">
      <dgm:prSet presAssocID="{2DEEF145-D98D-47EA-94DC-D3BA5F903D9D}" presName="FiveConn_4-5" presStyleLbl="fgAccFollowNode1" presStyleIdx="3" presStyleCnt="4">
        <dgm:presLayoutVars>
          <dgm:bulletEnabled val="1"/>
        </dgm:presLayoutVars>
      </dgm:prSet>
      <dgm:spPr/>
    </dgm:pt>
    <dgm:pt modelId="{7A412C0C-487E-42E2-B853-734C8F75873B}" type="pres">
      <dgm:prSet presAssocID="{2DEEF145-D98D-47EA-94DC-D3BA5F903D9D}" presName="FiveNodes_1_text" presStyleLbl="node1" presStyleIdx="4" presStyleCnt="5">
        <dgm:presLayoutVars>
          <dgm:bulletEnabled val="1"/>
        </dgm:presLayoutVars>
      </dgm:prSet>
      <dgm:spPr/>
    </dgm:pt>
    <dgm:pt modelId="{B7AB74A3-09FE-4F40-89EC-023880E292B2}" type="pres">
      <dgm:prSet presAssocID="{2DEEF145-D98D-47EA-94DC-D3BA5F903D9D}" presName="FiveNodes_2_text" presStyleLbl="node1" presStyleIdx="4" presStyleCnt="5">
        <dgm:presLayoutVars>
          <dgm:bulletEnabled val="1"/>
        </dgm:presLayoutVars>
      </dgm:prSet>
      <dgm:spPr/>
    </dgm:pt>
    <dgm:pt modelId="{F478B500-9808-49AA-B470-7CF29FA0A435}" type="pres">
      <dgm:prSet presAssocID="{2DEEF145-D98D-47EA-94DC-D3BA5F903D9D}" presName="FiveNodes_3_text" presStyleLbl="node1" presStyleIdx="4" presStyleCnt="5">
        <dgm:presLayoutVars>
          <dgm:bulletEnabled val="1"/>
        </dgm:presLayoutVars>
      </dgm:prSet>
      <dgm:spPr/>
    </dgm:pt>
    <dgm:pt modelId="{FF70DC06-1700-4FBE-AB3E-FF4CADF2BD7E}" type="pres">
      <dgm:prSet presAssocID="{2DEEF145-D98D-47EA-94DC-D3BA5F903D9D}" presName="FiveNodes_4_text" presStyleLbl="node1" presStyleIdx="4" presStyleCnt="5">
        <dgm:presLayoutVars>
          <dgm:bulletEnabled val="1"/>
        </dgm:presLayoutVars>
      </dgm:prSet>
      <dgm:spPr/>
    </dgm:pt>
    <dgm:pt modelId="{89D68BA4-C5A7-401E-8180-0A90CD16E9E0}" type="pres">
      <dgm:prSet presAssocID="{2DEEF145-D98D-47EA-94DC-D3BA5F903D9D}" presName="FiveNodes_5_text" presStyleLbl="node1" presStyleIdx="4" presStyleCnt="5">
        <dgm:presLayoutVars>
          <dgm:bulletEnabled val="1"/>
        </dgm:presLayoutVars>
      </dgm:prSet>
      <dgm:spPr/>
    </dgm:pt>
  </dgm:ptLst>
  <dgm:cxnLst>
    <dgm:cxn modelId="{9791E50A-B805-4DA9-970F-FEA6B7FC1C20}" type="presOf" srcId="{1FA17098-5082-4BFF-B7F1-B886E7B86E1D}" destId="{97FE0F7A-112F-41C0-975A-9F02D2159248}" srcOrd="0" destOrd="0" presId="urn:microsoft.com/office/officeart/2005/8/layout/vProcess5"/>
    <dgm:cxn modelId="{0B2F3821-91C3-4841-9780-3B4A5034BFB8}" type="presOf" srcId="{2DEEF145-D98D-47EA-94DC-D3BA5F903D9D}" destId="{39376B14-9E06-4644-881A-183D83B844F8}" srcOrd="0" destOrd="0" presId="urn:microsoft.com/office/officeart/2005/8/layout/vProcess5"/>
    <dgm:cxn modelId="{414E412D-F035-4B34-B2B4-0B55E064A8FF}" type="presOf" srcId="{A84360B9-E150-4A16-BF22-777E779D1BCD}" destId="{8123C79C-8392-4A1A-9F0E-5A6C99EF2C3F}" srcOrd="0" destOrd="0" presId="urn:microsoft.com/office/officeart/2005/8/layout/vProcess5"/>
    <dgm:cxn modelId="{04563339-520B-4B7F-A1E8-4A66EE79B004}" type="presOf" srcId="{D1E45D46-5466-4A15-88CA-714B05AC0395}" destId="{97771AE8-4457-4060-99E9-BC9F195162AB}" srcOrd="0" destOrd="0" presId="urn:microsoft.com/office/officeart/2005/8/layout/vProcess5"/>
    <dgm:cxn modelId="{8F3AB93E-1525-4F66-B219-C1B4841298E5}" type="presOf" srcId="{F98D5CEB-7938-4A55-A257-E1E76C624164}" destId="{89D68BA4-C5A7-401E-8180-0A90CD16E9E0}" srcOrd="1" destOrd="0" presId="urn:microsoft.com/office/officeart/2005/8/layout/vProcess5"/>
    <dgm:cxn modelId="{B845D062-FFA6-438E-8F4D-8381D0A01479}" srcId="{2DEEF145-D98D-47EA-94DC-D3BA5F903D9D}" destId="{1FA17098-5082-4BFF-B7F1-B886E7B86E1D}" srcOrd="0" destOrd="0" parTransId="{1D8DF16C-390E-4F4D-A21D-C6CFD9E01377}" sibTransId="{1DA5F00A-FF43-4F2A-B24B-9F7B4C232587}"/>
    <dgm:cxn modelId="{7CF3D663-841D-4846-92E6-815CB733DB8D}" srcId="{2DEEF145-D98D-47EA-94DC-D3BA5F903D9D}" destId="{19380124-8088-482E-821F-49030F4F7469}" srcOrd="1" destOrd="0" parTransId="{6BA633F8-9062-4EE8-9196-FF0862795AA9}" sibTransId="{8FC16028-2EA4-49D1-9D4F-5E43BB014EBA}"/>
    <dgm:cxn modelId="{433E1665-6B0D-46DC-A0AD-36134272D5E2}" srcId="{2DEEF145-D98D-47EA-94DC-D3BA5F903D9D}" destId="{F6F69D34-2185-4917-A28B-3DFEB3CEDC63}" srcOrd="3" destOrd="0" parTransId="{1EF8B5F1-872D-4920-9CC8-189F3C5D57BE}" sibTransId="{AB6B26DE-9F65-4567-B3BC-3088573082F9}"/>
    <dgm:cxn modelId="{BD835E65-51B2-40F6-8124-73C39ABDDE60}" type="presOf" srcId="{19380124-8088-482E-821F-49030F4F7469}" destId="{AA9AC56F-69DD-4058-B159-FCD7AD933AD4}" srcOrd="0" destOrd="0" presId="urn:microsoft.com/office/officeart/2005/8/layout/vProcess5"/>
    <dgm:cxn modelId="{BB446268-B4F0-494F-84D4-0BE8E599C35A}" type="presOf" srcId="{19380124-8088-482E-821F-49030F4F7469}" destId="{B7AB74A3-09FE-4F40-89EC-023880E292B2}" srcOrd="1" destOrd="0" presId="urn:microsoft.com/office/officeart/2005/8/layout/vProcess5"/>
    <dgm:cxn modelId="{315AC970-DCE8-4E91-816C-B0723BDDC105}" type="presOf" srcId="{1FA17098-5082-4BFF-B7F1-B886E7B86E1D}" destId="{7A412C0C-487E-42E2-B853-734C8F75873B}" srcOrd="1" destOrd="0" presId="urn:microsoft.com/office/officeart/2005/8/layout/vProcess5"/>
    <dgm:cxn modelId="{C5016054-90FE-4519-A48F-20554A648FDB}" srcId="{2DEEF145-D98D-47EA-94DC-D3BA5F903D9D}" destId="{F98D5CEB-7938-4A55-A257-E1E76C624164}" srcOrd="4" destOrd="0" parTransId="{EC9F738E-015F-4E7D-956F-A4438DB3C53D}" sibTransId="{6823786B-B2A7-461E-8F3C-87F11AE08E72}"/>
    <dgm:cxn modelId="{35806775-C6A4-47EA-B1FB-0D2B321AC140}" type="presOf" srcId="{1DA5F00A-FF43-4F2A-B24B-9F7B4C232587}" destId="{9A73F3FF-3743-4632-8679-AB5B45630628}" srcOrd="0" destOrd="0" presId="urn:microsoft.com/office/officeart/2005/8/layout/vProcess5"/>
    <dgm:cxn modelId="{CA65255A-7CC8-41C3-A9BA-006F1851315C}" type="presOf" srcId="{D1E45D46-5466-4A15-88CA-714B05AC0395}" destId="{F478B500-9808-49AA-B470-7CF29FA0A435}" srcOrd="1" destOrd="0" presId="urn:microsoft.com/office/officeart/2005/8/layout/vProcess5"/>
    <dgm:cxn modelId="{2E255191-EA64-43F5-87FB-819266D8D1D1}" srcId="{2DEEF145-D98D-47EA-94DC-D3BA5F903D9D}" destId="{D1E45D46-5466-4A15-88CA-714B05AC0395}" srcOrd="2" destOrd="0" parTransId="{C432BF81-71EC-4ADD-8DD4-2302502EC0F7}" sibTransId="{A84360B9-E150-4A16-BF22-777E779D1BCD}"/>
    <dgm:cxn modelId="{BBDE02BA-88CB-49FF-B774-F8D9590E5388}" type="presOf" srcId="{F6F69D34-2185-4917-A28B-3DFEB3CEDC63}" destId="{FF70DC06-1700-4FBE-AB3E-FF4CADF2BD7E}" srcOrd="1" destOrd="0" presId="urn:microsoft.com/office/officeart/2005/8/layout/vProcess5"/>
    <dgm:cxn modelId="{6F2B32CA-38A1-4FB3-8F1C-D3F8552DD6FC}" type="presOf" srcId="{AB6B26DE-9F65-4567-B3BC-3088573082F9}" destId="{A7F2E385-E9B7-423C-AA64-0B58A9E4B552}" srcOrd="0" destOrd="0" presId="urn:microsoft.com/office/officeart/2005/8/layout/vProcess5"/>
    <dgm:cxn modelId="{43CDC3D4-BAEB-4E77-9BB1-70AF11A9A091}" type="presOf" srcId="{F98D5CEB-7938-4A55-A257-E1E76C624164}" destId="{9754539C-C98D-4034-8F89-43B77155A352}" srcOrd="0" destOrd="0" presId="urn:microsoft.com/office/officeart/2005/8/layout/vProcess5"/>
    <dgm:cxn modelId="{D5427AD7-382B-4524-8AC8-8D277BEFD860}" type="presOf" srcId="{F6F69D34-2185-4917-A28B-3DFEB3CEDC63}" destId="{7528867A-BF9C-4782-BFD5-D8AEF38EC880}" srcOrd="0" destOrd="0" presId="urn:microsoft.com/office/officeart/2005/8/layout/vProcess5"/>
    <dgm:cxn modelId="{CB16EBDC-2E58-4A9B-8813-3FA1F8E872DE}" type="presOf" srcId="{8FC16028-2EA4-49D1-9D4F-5E43BB014EBA}" destId="{07CB3C06-CAFB-44FB-9905-6BA0E97D5CE2}" srcOrd="0" destOrd="0" presId="urn:microsoft.com/office/officeart/2005/8/layout/vProcess5"/>
    <dgm:cxn modelId="{AB259925-424F-4DBE-87D0-D1C9562CFF64}" type="presParOf" srcId="{39376B14-9E06-4644-881A-183D83B844F8}" destId="{91689015-6A65-4BE1-829E-F0AB51331F46}" srcOrd="0" destOrd="0" presId="urn:microsoft.com/office/officeart/2005/8/layout/vProcess5"/>
    <dgm:cxn modelId="{62E568E8-E0DE-4DB8-AF2C-72A9E5B984BA}" type="presParOf" srcId="{39376B14-9E06-4644-881A-183D83B844F8}" destId="{97FE0F7A-112F-41C0-975A-9F02D2159248}" srcOrd="1" destOrd="0" presId="urn:microsoft.com/office/officeart/2005/8/layout/vProcess5"/>
    <dgm:cxn modelId="{DCE79AF0-E8DA-4024-9F02-B83EBB3EE75F}" type="presParOf" srcId="{39376B14-9E06-4644-881A-183D83B844F8}" destId="{AA9AC56F-69DD-4058-B159-FCD7AD933AD4}" srcOrd="2" destOrd="0" presId="urn:microsoft.com/office/officeart/2005/8/layout/vProcess5"/>
    <dgm:cxn modelId="{C387BB53-6F82-43F5-B337-5AED554776F4}" type="presParOf" srcId="{39376B14-9E06-4644-881A-183D83B844F8}" destId="{97771AE8-4457-4060-99E9-BC9F195162AB}" srcOrd="3" destOrd="0" presId="urn:microsoft.com/office/officeart/2005/8/layout/vProcess5"/>
    <dgm:cxn modelId="{FE33F129-B10B-4F66-B4C6-2F36E2A9BA94}" type="presParOf" srcId="{39376B14-9E06-4644-881A-183D83B844F8}" destId="{7528867A-BF9C-4782-BFD5-D8AEF38EC880}" srcOrd="4" destOrd="0" presId="urn:microsoft.com/office/officeart/2005/8/layout/vProcess5"/>
    <dgm:cxn modelId="{1A3C8312-FC14-47B7-A937-66D8DC4F0CD4}" type="presParOf" srcId="{39376B14-9E06-4644-881A-183D83B844F8}" destId="{9754539C-C98D-4034-8F89-43B77155A352}" srcOrd="5" destOrd="0" presId="urn:microsoft.com/office/officeart/2005/8/layout/vProcess5"/>
    <dgm:cxn modelId="{F604BEE9-CC58-44A5-A63C-18A4F10A3777}" type="presParOf" srcId="{39376B14-9E06-4644-881A-183D83B844F8}" destId="{9A73F3FF-3743-4632-8679-AB5B45630628}" srcOrd="6" destOrd="0" presId="urn:microsoft.com/office/officeart/2005/8/layout/vProcess5"/>
    <dgm:cxn modelId="{CE12FCA6-6F00-40EB-A1FE-DF64EA1BE64D}" type="presParOf" srcId="{39376B14-9E06-4644-881A-183D83B844F8}" destId="{07CB3C06-CAFB-44FB-9905-6BA0E97D5CE2}" srcOrd="7" destOrd="0" presId="urn:microsoft.com/office/officeart/2005/8/layout/vProcess5"/>
    <dgm:cxn modelId="{E557068B-CF0C-414E-AE29-7A0FEAECA2DE}" type="presParOf" srcId="{39376B14-9E06-4644-881A-183D83B844F8}" destId="{8123C79C-8392-4A1A-9F0E-5A6C99EF2C3F}" srcOrd="8" destOrd="0" presId="urn:microsoft.com/office/officeart/2005/8/layout/vProcess5"/>
    <dgm:cxn modelId="{CCA09DAD-1D82-4120-85EE-8B75A031D5E7}" type="presParOf" srcId="{39376B14-9E06-4644-881A-183D83B844F8}" destId="{A7F2E385-E9B7-423C-AA64-0B58A9E4B552}" srcOrd="9" destOrd="0" presId="urn:microsoft.com/office/officeart/2005/8/layout/vProcess5"/>
    <dgm:cxn modelId="{DC950901-55D4-481A-9EC4-828EDC6AC8CF}" type="presParOf" srcId="{39376B14-9E06-4644-881A-183D83B844F8}" destId="{7A412C0C-487E-42E2-B853-734C8F75873B}" srcOrd="10" destOrd="0" presId="urn:microsoft.com/office/officeart/2005/8/layout/vProcess5"/>
    <dgm:cxn modelId="{47555755-CD2F-402B-B7C2-2F4239022FEF}" type="presParOf" srcId="{39376B14-9E06-4644-881A-183D83B844F8}" destId="{B7AB74A3-09FE-4F40-89EC-023880E292B2}" srcOrd="11" destOrd="0" presId="urn:microsoft.com/office/officeart/2005/8/layout/vProcess5"/>
    <dgm:cxn modelId="{C1F67233-71D4-410B-8925-F5C34D7BCDF1}" type="presParOf" srcId="{39376B14-9E06-4644-881A-183D83B844F8}" destId="{F478B500-9808-49AA-B470-7CF29FA0A435}" srcOrd="12" destOrd="0" presId="urn:microsoft.com/office/officeart/2005/8/layout/vProcess5"/>
    <dgm:cxn modelId="{E5A52C55-AA01-487E-80E6-EC71795A1C6D}" type="presParOf" srcId="{39376B14-9E06-4644-881A-183D83B844F8}" destId="{FF70DC06-1700-4FBE-AB3E-FF4CADF2BD7E}" srcOrd="13" destOrd="0" presId="urn:microsoft.com/office/officeart/2005/8/layout/vProcess5"/>
    <dgm:cxn modelId="{B3F64795-5D4C-4ACA-A08F-1763ACC253EF}" type="presParOf" srcId="{39376B14-9E06-4644-881A-183D83B844F8}" destId="{89D68BA4-C5A7-401E-8180-0A90CD16E9E0}" srcOrd="14" destOrd="0" presId="urn:microsoft.com/office/officeart/2005/8/layout/vProcess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FE0F7A-112F-41C0-975A-9F02D2159248}">
      <dsp:nvSpPr>
        <dsp:cNvPr id="0" name=""/>
        <dsp:cNvSpPr/>
      </dsp:nvSpPr>
      <dsp:spPr>
        <a:xfrm>
          <a:off x="121914" y="21069"/>
          <a:ext cx="2699003" cy="282549"/>
        </a:xfrm>
        <a:prstGeom prst="roundRect">
          <a:avLst>
            <a:gd name="adj" fmla="val 10000"/>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t>Advertisement</a:t>
          </a:r>
        </a:p>
      </dsp:txBody>
      <dsp:txXfrm>
        <a:off x="130190" y="29345"/>
        <a:ext cx="2361051" cy="265997"/>
      </dsp:txXfrm>
    </dsp:sp>
    <dsp:sp modelId="{AA9AC56F-69DD-4058-B159-FCD7AD933AD4}">
      <dsp:nvSpPr>
        <dsp:cNvPr id="0" name=""/>
        <dsp:cNvSpPr/>
      </dsp:nvSpPr>
      <dsp:spPr>
        <a:xfrm>
          <a:off x="201549" y="321792"/>
          <a:ext cx="2699003" cy="282549"/>
        </a:xfrm>
        <a:prstGeom prst="roundRect">
          <a:avLst>
            <a:gd name="adj" fmla="val 10000"/>
          </a:avLst>
        </a:prstGeom>
        <a:solidFill>
          <a:schemeClr val="accent2">
            <a:lumMod val="75000"/>
          </a:schemeClr>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t>Job description</a:t>
          </a:r>
        </a:p>
      </dsp:txBody>
      <dsp:txXfrm>
        <a:off x="209825" y="330068"/>
        <a:ext cx="2297245" cy="265997"/>
      </dsp:txXfrm>
    </dsp:sp>
    <dsp:sp modelId="{97771AE8-4457-4060-99E9-BC9F195162AB}">
      <dsp:nvSpPr>
        <dsp:cNvPr id="0" name=""/>
        <dsp:cNvSpPr/>
      </dsp:nvSpPr>
      <dsp:spPr>
        <a:xfrm>
          <a:off x="403098" y="643585"/>
          <a:ext cx="2699003" cy="282549"/>
        </a:xfrm>
        <a:prstGeom prst="roundRect">
          <a:avLst>
            <a:gd name="adj" fmla="val 10000"/>
          </a:avLst>
        </a:prstGeom>
        <a:solidFill>
          <a:schemeClr val="accent3">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t>Person specification</a:t>
          </a:r>
        </a:p>
      </dsp:txBody>
      <dsp:txXfrm>
        <a:off x="411374" y="651861"/>
        <a:ext cx="2297245" cy="265997"/>
      </dsp:txXfrm>
    </dsp:sp>
    <dsp:sp modelId="{7528867A-BF9C-4782-BFD5-D8AEF38EC880}">
      <dsp:nvSpPr>
        <dsp:cNvPr id="0" name=""/>
        <dsp:cNvSpPr/>
      </dsp:nvSpPr>
      <dsp:spPr>
        <a:xfrm>
          <a:off x="604646" y="965377"/>
          <a:ext cx="2699003" cy="282549"/>
        </a:xfrm>
        <a:prstGeom prst="roundRect">
          <a:avLst>
            <a:gd name="adj" fmla="val 10000"/>
          </a:avLst>
        </a:prstGeom>
        <a:solidFill>
          <a:schemeClr val="accent3">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t>Application forms</a:t>
          </a:r>
        </a:p>
      </dsp:txBody>
      <dsp:txXfrm>
        <a:off x="612922" y="973653"/>
        <a:ext cx="2297245" cy="265997"/>
      </dsp:txXfrm>
    </dsp:sp>
    <dsp:sp modelId="{9754539C-C98D-4034-8F89-43B77155A352}">
      <dsp:nvSpPr>
        <dsp:cNvPr id="0" name=""/>
        <dsp:cNvSpPr/>
      </dsp:nvSpPr>
      <dsp:spPr>
        <a:xfrm>
          <a:off x="806196" y="1287170"/>
          <a:ext cx="2699003" cy="282549"/>
        </a:xfrm>
        <a:prstGeom prst="roundRect">
          <a:avLst>
            <a:gd name="adj" fmla="val 10000"/>
          </a:avLst>
        </a:prstGeom>
        <a:solidFill>
          <a:schemeClr val="bg2">
            <a:lumMod val="1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t>Short listing</a:t>
          </a:r>
        </a:p>
      </dsp:txBody>
      <dsp:txXfrm>
        <a:off x="814472" y="1295446"/>
        <a:ext cx="2297245" cy="265997"/>
      </dsp:txXfrm>
    </dsp:sp>
    <dsp:sp modelId="{9A73F3FF-3743-4632-8679-AB5B45630628}">
      <dsp:nvSpPr>
        <dsp:cNvPr id="0" name=""/>
        <dsp:cNvSpPr/>
      </dsp:nvSpPr>
      <dsp:spPr>
        <a:xfrm>
          <a:off x="2515346" y="206418"/>
          <a:ext cx="183657" cy="183657"/>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556669" y="206418"/>
        <a:ext cx="101011" cy="138202"/>
      </dsp:txXfrm>
    </dsp:sp>
    <dsp:sp modelId="{07CB3C06-CAFB-44FB-9905-6BA0E97D5CE2}">
      <dsp:nvSpPr>
        <dsp:cNvPr id="0" name=""/>
        <dsp:cNvSpPr/>
      </dsp:nvSpPr>
      <dsp:spPr>
        <a:xfrm>
          <a:off x="2716895" y="528210"/>
          <a:ext cx="183657" cy="183657"/>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758218" y="528210"/>
        <a:ext cx="101011" cy="138202"/>
      </dsp:txXfrm>
    </dsp:sp>
    <dsp:sp modelId="{8123C79C-8392-4A1A-9F0E-5A6C99EF2C3F}">
      <dsp:nvSpPr>
        <dsp:cNvPr id="0" name=""/>
        <dsp:cNvSpPr/>
      </dsp:nvSpPr>
      <dsp:spPr>
        <a:xfrm>
          <a:off x="2918444" y="845294"/>
          <a:ext cx="183657" cy="183657"/>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959767" y="845294"/>
        <a:ext cx="101011" cy="138202"/>
      </dsp:txXfrm>
    </dsp:sp>
    <dsp:sp modelId="{A7F2E385-E9B7-423C-AA64-0B58A9E4B552}">
      <dsp:nvSpPr>
        <dsp:cNvPr id="0" name=""/>
        <dsp:cNvSpPr/>
      </dsp:nvSpPr>
      <dsp:spPr>
        <a:xfrm>
          <a:off x="3119993" y="1170226"/>
          <a:ext cx="183657" cy="183657"/>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161316" y="1170226"/>
        <a:ext cx="101011" cy="138202"/>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10" ma:contentTypeDescription="Create a new document." ma:contentTypeScope="" ma:versionID="1fe0690d008dc4964cff228586374433">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89927221d32352f977ef5d6b6041c89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FFC391-B3FF-4AD0-8BA5-EED5BF887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FE2FE6-164C-42C8-B852-EC0D13913848}">
  <ds:schemaRefs>
    <ds:schemaRef ds:uri="http://schemas.microsoft.com/sharepoint/v3/contenttype/forms"/>
  </ds:schemaRefs>
</ds:datastoreItem>
</file>

<file path=customXml/itemProps3.xml><?xml version="1.0" encoding="utf-8"?>
<ds:datastoreItem xmlns:ds="http://schemas.openxmlformats.org/officeDocument/2006/customXml" ds:itemID="{F6B3C867-9C2D-4687-8B8E-8FDE67A3B8A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2214</Words>
  <Characters>12625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Alif Alam (1915307)</dc:creator>
  <cp:keywords/>
  <dc:description/>
  <cp:lastModifiedBy>Md Alif Alam (1915307)</cp:lastModifiedBy>
  <cp:revision>2</cp:revision>
  <dcterms:created xsi:type="dcterms:W3CDTF">2021-01-04T22:49:00Z</dcterms:created>
  <dcterms:modified xsi:type="dcterms:W3CDTF">2021-01-04T22:49:00Z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