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4D8D77"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B38C1B6" w14:textId="77777777" w:rsidR="00CA7D5E" w:rsidRPr="004C3A0B" w:rsidRDefault="00CA7D5E" w:rsidP="00682C6A">
      <w:pPr>
        <w:tabs>
          <w:tab w:val="left" w:pos="5103"/>
        </w:tabs>
        <w:ind w:right="282"/>
        <w:jc w:val="center"/>
        <w:rPr>
          <w:rFonts w:ascii="Arial" w:hAnsi="Arial" w:cs="Arial"/>
          <w:b/>
          <w:bCs/>
        </w:rPr>
      </w:pPr>
    </w:p>
    <w:p w14:paraId="1B6C0E6E" w14:textId="664506DE"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B7244FD" w14:textId="77777777" w:rsidR="00280A88" w:rsidRPr="004C3A0B" w:rsidRDefault="00280A88" w:rsidP="00280A88">
      <w:pPr>
        <w:tabs>
          <w:tab w:val="left" w:pos="5103"/>
        </w:tabs>
        <w:ind w:right="282"/>
        <w:jc w:val="center"/>
        <w:rPr>
          <w:rFonts w:ascii="Arial" w:hAnsi="Arial" w:cs="Arial"/>
          <w:b/>
          <w:bCs/>
          <w:sz w:val="16"/>
          <w:szCs w:val="16"/>
        </w:rPr>
      </w:pPr>
    </w:p>
    <w:p w14:paraId="09CD6C24"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w:t>
      </w:r>
      <w:proofErr w:type="spellStart"/>
      <w:r w:rsidR="00EF6306" w:rsidRPr="004C3A0B">
        <w:rPr>
          <w:rFonts w:ascii="Arial" w:hAnsi="Arial" w:cs="Arial"/>
          <w:sz w:val="22"/>
          <w:szCs w:val="22"/>
        </w:rPr>
        <w:t>Frascati</w:t>
      </w:r>
      <w:proofErr w:type="spellEnd"/>
      <w:r w:rsidR="00EF6306" w:rsidRPr="004C3A0B">
        <w:rPr>
          <w:rFonts w:ascii="Arial" w:hAnsi="Arial" w:cs="Arial"/>
          <w:sz w:val="22"/>
          <w:szCs w:val="22"/>
        </w:rPr>
        <w:t xml:space="preserve">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8BA4678" w14:textId="77777777" w:rsidR="00EF6306" w:rsidRPr="004C3A0B" w:rsidRDefault="00EF6306" w:rsidP="00700361">
      <w:pPr>
        <w:tabs>
          <w:tab w:val="left" w:pos="5103"/>
        </w:tabs>
        <w:ind w:right="282"/>
        <w:jc w:val="both"/>
        <w:rPr>
          <w:rFonts w:ascii="Arial" w:hAnsi="Arial" w:cs="Arial"/>
          <w:sz w:val="22"/>
          <w:szCs w:val="22"/>
        </w:rPr>
      </w:pPr>
    </w:p>
    <w:p w14:paraId="0D2E359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0CA02EC" w14:textId="77777777" w:rsidR="00280A88" w:rsidRPr="004C3A0B" w:rsidRDefault="00280A88" w:rsidP="00700361">
      <w:pPr>
        <w:tabs>
          <w:tab w:val="left" w:pos="5103"/>
        </w:tabs>
        <w:ind w:right="282"/>
        <w:jc w:val="both"/>
        <w:rPr>
          <w:rFonts w:ascii="Arial" w:hAnsi="Arial" w:cs="Arial"/>
          <w:sz w:val="22"/>
          <w:szCs w:val="22"/>
        </w:rPr>
      </w:pPr>
    </w:p>
    <w:p w14:paraId="20DEEC4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1A4F42" w14:textId="77777777" w:rsidR="00EF6306" w:rsidRPr="004C3A0B" w:rsidRDefault="00EF6306" w:rsidP="00700361">
      <w:pPr>
        <w:tabs>
          <w:tab w:val="left" w:pos="5103"/>
        </w:tabs>
        <w:ind w:right="282"/>
        <w:jc w:val="both"/>
        <w:rPr>
          <w:rFonts w:ascii="Arial" w:hAnsi="Arial" w:cs="Arial"/>
          <w:sz w:val="22"/>
          <w:szCs w:val="22"/>
        </w:rPr>
      </w:pPr>
    </w:p>
    <w:p w14:paraId="435F620E"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D418D13" w14:textId="77777777" w:rsidR="007D46AF" w:rsidRPr="004C3A0B" w:rsidRDefault="007D46AF" w:rsidP="00FB4F7A">
      <w:pPr>
        <w:autoSpaceDE w:val="0"/>
        <w:autoSpaceDN w:val="0"/>
        <w:adjustRightInd w:val="0"/>
        <w:jc w:val="both"/>
        <w:rPr>
          <w:rFonts w:ascii="Arial" w:hAnsi="Arial" w:cs="Arial"/>
          <w:sz w:val="22"/>
          <w:szCs w:val="22"/>
        </w:rPr>
      </w:pPr>
    </w:p>
    <w:p w14:paraId="16CDF184" w14:textId="25D9638E" w:rsidR="00280A88" w:rsidRPr="004C3A0B"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5B6FFBC" w14:textId="77777777" w:rsidR="0041408E" w:rsidRPr="004C3A0B" w:rsidRDefault="0041408E" w:rsidP="00280A88">
      <w:pPr>
        <w:autoSpaceDE w:val="0"/>
        <w:autoSpaceDN w:val="0"/>
        <w:adjustRightInd w:val="0"/>
        <w:jc w:val="both"/>
        <w:rPr>
          <w:rFonts w:ascii="Arial" w:hAnsi="Arial" w:cs="Arial"/>
          <w:sz w:val="22"/>
          <w:szCs w:val="22"/>
        </w:rPr>
      </w:pPr>
    </w:p>
    <w:p w14:paraId="087DC4A3" w14:textId="77777777" w:rsidR="00280A88" w:rsidRPr="004C3A0B" w:rsidRDefault="00280A88">
      <w:pPr>
        <w:autoSpaceDE w:val="0"/>
        <w:autoSpaceDN w:val="0"/>
        <w:adjustRightInd w:val="0"/>
        <w:jc w:val="both"/>
        <w:rPr>
          <w:rFonts w:ascii="Arial" w:hAnsi="Arial" w:cs="Arial"/>
          <w:sz w:val="22"/>
          <w:szCs w:val="22"/>
        </w:rPr>
      </w:pPr>
    </w:p>
    <w:p w14:paraId="5BED6613" w14:textId="77777777" w:rsidR="00A51109" w:rsidRPr="004C3A0B" w:rsidRDefault="00A51109">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p w14:paraId="3D71BDF8" w14:textId="77777777" w:rsidR="00A51109" w:rsidRPr="004C3A0B" w:rsidRDefault="00A51109" w:rsidP="00A51109">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CE6A00" w:rsidRPr="004C3A0B" w14:paraId="328CD7CF" w14:textId="77777777" w:rsidTr="00A83D75">
        <w:trPr>
          <w:trHeight w:val="439"/>
        </w:trPr>
        <w:tc>
          <w:tcPr>
            <w:tcW w:w="3510" w:type="dxa"/>
            <w:gridSpan w:val="3"/>
            <w:shd w:val="clear" w:color="auto" w:fill="F2F2F2" w:themeFill="background1" w:themeFillShade="F2"/>
          </w:tcPr>
          <w:p w14:paraId="4F91AF7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379" w:type="dxa"/>
            <w:gridSpan w:val="4"/>
          </w:tcPr>
          <w:p w14:paraId="2305DA1A" w14:textId="616E3A1E" w:rsidR="00CE6A00" w:rsidRPr="004C3A0B" w:rsidRDefault="00A75401" w:rsidP="008C4441">
            <w:pPr>
              <w:rPr>
                <w:rFonts w:ascii="Arial" w:hAnsi="Arial" w:cs="Arial"/>
                <w:sz w:val="22"/>
                <w:szCs w:val="22"/>
              </w:rPr>
            </w:pPr>
            <w:r>
              <w:rPr>
                <w:rFonts w:ascii="Arial" w:hAnsi="Arial" w:cs="Arial"/>
                <w:sz w:val="22"/>
                <w:szCs w:val="22"/>
              </w:rPr>
              <w:t>Niccola Scoberg</w:t>
            </w:r>
          </w:p>
        </w:tc>
      </w:tr>
      <w:tr w:rsidR="00B2018A" w:rsidRPr="004C3A0B" w14:paraId="1193415E" w14:textId="77777777" w:rsidTr="00397B49">
        <w:tc>
          <w:tcPr>
            <w:tcW w:w="9889" w:type="dxa"/>
            <w:gridSpan w:val="7"/>
          </w:tcPr>
          <w:p w14:paraId="603FFB29" w14:textId="77777777" w:rsidR="00B2018A" w:rsidRPr="004C3A0B" w:rsidRDefault="00B2018A" w:rsidP="008C4441">
            <w:pPr>
              <w:rPr>
                <w:rFonts w:ascii="Arial" w:hAnsi="Arial" w:cs="Arial"/>
                <w:sz w:val="22"/>
                <w:szCs w:val="22"/>
              </w:rPr>
            </w:pPr>
            <w:r w:rsidRPr="004C3A0B">
              <w:rPr>
                <w:rFonts w:ascii="Arial" w:hAnsi="Arial" w:cs="Arial"/>
                <w:sz w:val="22"/>
                <w:szCs w:val="22"/>
              </w:rPr>
              <w:t>Tick all boxes which apply:</w:t>
            </w:r>
          </w:p>
        </w:tc>
      </w:tr>
      <w:tr w:rsidR="00B2018A" w:rsidRPr="004C3A0B" w14:paraId="08C38C17" w14:textId="77777777" w:rsidTr="006B1685">
        <w:trPr>
          <w:trHeight w:val="472"/>
        </w:trPr>
        <w:tc>
          <w:tcPr>
            <w:tcW w:w="1951" w:type="dxa"/>
            <w:shd w:val="clear" w:color="auto" w:fill="F2F2F2" w:themeFill="background1" w:themeFillShade="F2"/>
            <w:vAlign w:val="center"/>
          </w:tcPr>
          <w:p w14:paraId="593F751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Content>
            <w:tc>
              <w:tcPr>
                <w:tcW w:w="1276" w:type="dxa"/>
                <w:shd w:val="clear" w:color="auto" w:fill="BFBFBF" w:themeFill="background1" w:themeFillShade="BF"/>
                <w:vAlign w:val="center"/>
              </w:tcPr>
              <w:p w14:paraId="727BA0D6" w14:textId="19D1DCFD"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0BD6156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14:checkbox>
              <w14:checked w14:val="1"/>
              <w14:checkedState w14:val="2612" w14:font="MS Gothic"/>
              <w14:uncheckedState w14:val="2610" w14:font="MS Gothic"/>
            </w14:checkbox>
          </w:sdtPr>
          <w:sdtContent>
            <w:tc>
              <w:tcPr>
                <w:tcW w:w="992" w:type="dxa"/>
                <w:shd w:val="clear" w:color="auto" w:fill="BFBFBF" w:themeFill="background1" w:themeFillShade="BF"/>
                <w:vAlign w:val="center"/>
              </w:tcPr>
              <w:p w14:paraId="2EFFB403" w14:textId="70B3316B" w:rsidR="00B2018A" w:rsidRPr="004C3A0B" w:rsidRDefault="00A75401"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14:paraId="22A99548"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ED0BBDA" w14:textId="10FF62CA" w:rsidR="00B2018A" w:rsidRPr="004C3A0B" w:rsidRDefault="00A57A4E" w:rsidP="0082781D">
                <w:pPr>
                  <w:jc w:val="center"/>
                  <w:rPr>
                    <w:rFonts w:ascii="Arial" w:hAnsi="Arial" w:cs="Arial"/>
                    <w:sz w:val="22"/>
                    <w:szCs w:val="22"/>
                  </w:rPr>
                </w:pPr>
                <w:r>
                  <w:rPr>
                    <w:rFonts w:ascii="MS Gothic" w:eastAsia="MS Gothic" w:hAnsi="MS Gothic" w:cs="Arial" w:hint="eastAsia"/>
                    <w:sz w:val="22"/>
                    <w:szCs w:val="22"/>
                  </w:rPr>
                  <w:t>☐</w:t>
                </w:r>
              </w:p>
            </w:tc>
          </w:sdtContent>
        </w:sdt>
      </w:tr>
    </w:tbl>
    <w:p w14:paraId="50E2056D"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A51109" w:rsidRPr="004C3A0B" w14:paraId="18E3B67F" w14:textId="77777777" w:rsidTr="00A83D75">
        <w:trPr>
          <w:cantSplit/>
          <w:trHeight w:val="334"/>
        </w:trPr>
        <w:tc>
          <w:tcPr>
            <w:tcW w:w="3510" w:type="dxa"/>
            <w:shd w:val="clear" w:color="auto" w:fill="F2F2F2" w:themeFill="background1" w:themeFillShade="F2"/>
          </w:tcPr>
          <w:p w14:paraId="09F713D9"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379" w:type="dxa"/>
            <w:gridSpan w:val="3"/>
          </w:tcPr>
          <w:p w14:paraId="66C118DD" w14:textId="62F6F73C" w:rsidR="00A51109" w:rsidRPr="004C3A0B" w:rsidRDefault="00A75401" w:rsidP="008C4441">
            <w:pPr>
              <w:rPr>
                <w:rFonts w:ascii="Arial" w:hAnsi="Arial" w:cs="Arial"/>
                <w:sz w:val="22"/>
                <w:szCs w:val="22"/>
              </w:rPr>
            </w:pPr>
            <w:r>
              <w:rPr>
                <w:rFonts w:ascii="Arial" w:hAnsi="Arial" w:cs="Arial"/>
                <w:sz w:val="22"/>
                <w:szCs w:val="22"/>
              </w:rPr>
              <w:t>School of Psychology</w:t>
            </w:r>
          </w:p>
        </w:tc>
      </w:tr>
      <w:tr w:rsidR="00494691" w:rsidRPr="004C3A0B" w14:paraId="76EF4D9B" w14:textId="77777777" w:rsidTr="00A83D75">
        <w:trPr>
          <w:cantSplit/>
          <w:trHeight w:val="340"/>
        </w:trPr>
        <w:tc>
          <w:tcPr>
            <w:tcW w:w="3510" w:type="dxa"/>
            <w:shd w:val="clear" w:color="auto" w:fill="F2F2F2" w:themeFill="background1" w:themeFillShade="F2"/>
          </w:tcPr>
          <w:p w14:paraId="72DCE24D"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379" w:type="dxa"/>
            <w:gridSpan w:val="3"/>
          </w:tcPr>
          <w:p w14:paraId="1EE29EB5" w14:textId="0E0F83B5" w:rsidR="00494691" w:rsidRPr="004C3A0B" w:rsidRDefault="00A75401" w:rsidP="008C4441">
            <w:pPr>
              <w:rPr>
                <w:rFonts w:ascii="Arial" w:hAnsi="Arial" w:cs="Arial"/>
                <w:sz w:val="22"/>
                <w:szCs w:val="22"/>
              </w:rPr>
            </w:pPr>
            <w:r>
              <w:rPr>
                <w:rFonts w:ascii="Arial" w:hAnsi="Arial" w:cs="Arial"/>
                <w:sz w:val="22"/>
                <w:szCs w:val="22"/>
              </w:rPr>
              <w:t>Carmarthen</w:t>
            </w:r>
          </w:p>
        </w:tc>
      </w:tr>
      <w:tr w:rsidR="00494691" w:rsidRPr="004C3A0B" w14:paraId="7E4B68A5" w14:textId="77777777" w:rsidTr="00A83D75">
        <w:trPr>
          <w:cantSplit/>
          <w:trHeight w:val="340"/>
        </w:trPr>
        <w:tc>
          <w:tcPr>
            <w:tcW w:w="3510" w:type="dxa"/>
            <w:shd w:val="clear" w:color="auto" w:fill="F2F2F2" w:themeFill="background1" w:themeFillShade="F2"/>
          </w:tcPr>
          <w:p w14:paraId="55813AEE"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379" w:type="dxa"/>
            <w:gridSpan w:val="3"/>
          </w:tcPr>
          <w:p w14:paraId="59BE8D9B" w14:textId="18EE53F4" w:rsidR="00494691" w:rsidRPr="004C3A0B" w:rsidRDefault="00A75401" w:rsidP="008C4441">
            <w:pPr>
              <w:rPr>
                <w:rFonts w:ascii="Arial" w:hAnsi="Arial" w:cs="Arial"/>
                <w:sz w:val="22"/>
                <w:szCs w:val="22"/>
              </w:rPr>
            </w:pPr>
            <w:r>
              <w:rPr>
                <w:rFonts w:ascii="Arial" w:hAnsi="Arial" w:cs="Arial"/>
                <w:sz w:val="22"/>
                <w:szCs w:val="22"/>
              </w:rPr>
              <w:t>1402519@student.uwtsd.ac.</w:t>
            </w:r>
          </w:p>
        </w:tc>
      </w:tr>
      <w:tr w:rsidR="00494691" w:rsidRPr="004C3A0B" w14:paraId="3AA747A1" w14:textId="77777777" w:rsidTr="00A83D75">
        <w:trPr>
          <w:cantSplit/>
          <w:trHeight w:val="340"/>
        </w:trPr>
        <w:tc>
          <w:tcPr>
            <w:tcW w:w="3510" w:type="dxa"/>
            <w:shd w:val="clear" w:color="auto" w:fill="F2F2F2" w:themeFill="background1" w:themeFillShade="F2"/>
          </w:tcPr>
          <w:p w14:paraId="2DFA6D04"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379" w:type="dxa"/>
            <w:gridSpan w:val="3"/>
          </w:tcPr>
          <w:p w14:paraId="7B34FBA8" w14:textId="2043A446" w:rsidR="00494691" w:rsidRPr="004C3A0B" w:rsidRDefault="005C31F1" w:rsidP="008C4441">
            <w:pPr>
              <w:rPr>
                <w:rFonts w:ascii="Arial" w:hAnsi="Arial" w:cs="Arial"/>
                <w:sz w:val="22"/>
                <w:szCs w:val="22"/>
              </w:rPr>
            </w:pPr>
            <w:r>
              <w:rPr>
                <w:rFonts w:ascii="Arial" w:hAnsi="Arial" w:cs="Arial"/>
                <w:sz w:val="22"/>
                <w:szCs w:val="22"/>
              </w:rPr>
              <w:t>07588 69 63 02</w:t>
            </w:r>
          </w:p>
        </w:tc>
      </w:tr>
      <w:tr w:rsidR="00494691" w:rsidRPr="004C3A0B" w14:paraId="7974840C" w14:textId="77777777" w:rsidTr="00397B49">
        <w:tc>
          <w:tcPr>
            <w:tcW w:w="9889" w:type="dxa"/>
            <w:gridSpan w:val="4"/>
          </w:tcPr>
          <w:p w14:paraId="3E73BF09"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CA7241" w:rsidRPr="004C3A0B" w14:paraId="6A96D0AD" w14:textId="77777777" w:rsidTr="006B1685">
        <w:trPr>
          <w:trHeight w:val="513"/>
        </w:trPr>
        <w:tc>
          <w:tcPr>
            <w:tcW w:w="3510" w:type="dxa"/>
            <w:shd w:val="clear" w:color="auto" w:fill="F2F2F2" w:themeFill="background1" w:themeFillShade="F2"/>
            <w:vAlign w:val="center"/>
          </w:tcPr>
          <w:p w14:paraId="05FAC104" w14:textId="77777777" w:rsidR="00CA7241" w:rsidRPr="004C3A0B" w:rsidRDefault="00CA7241" w:rsidP="0082781D">
            <w:pPr>
              <w:rPr>
                <w:rFonts w:ascii="Arial" w:hAnsi="Arial" w:cs="Arial"/>
                <w:sz w:val="22"/>
                <w:szCs w:val="22"/>
              </w:rPr>
            </w:pPr>
            <w:r w:rsidRPr="004C3A0B">
              <w:rPr>
                <w:rFonts w:ascii="Arial" w:hAnsi="Arial" w:cs="Arial"/>
                <w:sz w:val="22"/>
                <w:szCs w:val="22"/>
              </w:rPr>
              <w:t>Student Number:</w:t>
            </w:r>
          </w:p>
        </w:tc>
        <w:tc>
          <w:tcPr>
            <w:tcW w:w="3969" w:type="dxa"/>
            <w:vAlign w:val="center"/>
          </w:tcPr>
          <w:p w14:paraId="7FCB6548" w14:textId="623CF380" w:rsidR="00CA7241" w:rsidRPr="004C3A0B" w:rsidRDefault="00A75401" w:rsidP="0082781D">
            <w:pPr>
              <w:rPr>
                <w:rFonts w:ascii="Arial" w:hAnsi="Arial" w:cs="Arial"/>
                <w:sz w:val="22"/>
                <w:szCs w:val="22"/>
              </w:rPr>
            </w:pPr>
            <w:r>
              <w:rPr>
                <w:rFonts w:ascii="Arial" w:hAnsi="Arial" w:cs="Arial"/>
                <w:sz w:val="22"/>
                <w:szCs w:val="22"/>
              </w:rPr>
              <w:t>1402519</w:t>
            </w:r>
          </w:p>
        </w:tc>
        <w:tc>
          <w:tcPr>
            <w:tcW w:w="1701" w:type="dxa"/>
            <w:vAlign w:val="center"/>
          </w:tcPr>
          <w:p w14:paraId="38F96927"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5343C985" w14:textId="3E221144" w:rsidR="00CA7241" w:rsidRPr="004C3A0B" w:rsidRDefault="00A75401"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2D9A6B83" w14:textId="77777777" w:rsidTr="006B1685">
        <w:trPr>
          <w:trHeight w:val="549"/>
        </w:trPr>
        <w:tc>
          <w:tcPr>
            <w:tcW w:w="3510" w:type="dxa"/>
            <w:shd w:val="clear" w:color="auto" w:fill="F2F2F2" w:themeFill="background1" w:themeFillShade="F2"/>
            <w:vAlign w:val="center"/>
          </w:tcPr>
          <w:p w14:paraId="36D06320" w14:textId="77777777" w:rsidR="00CA7241" w:rsidRPr="004C3A0B" w:rsidRDefault="00CA7241" w:rsidP="0082781D">
            <w:pPr>
              <w:rPr>
                <w:rFonts w:ascii="Arial" w:hAnsi="Arial" w:cs="Arial"/>
                <w:sz w:val="22"/>
                <w:szCs w:val="22"/>
              </w:rPr>
            </w:pPr>
            <w:r w:rsidRPr="004C3A0B">
              <w:rPr>
                <w:rFonts w:ascii="Arial" w:hAnsi="Arial" w:cs="Arial"/>
                <w:sz w:val="22"/>
                <w:szCs w:val="22"/>
              </w:rPr>
              <w:t>Programme of Study:</w:t>
            </w:r>
          </w:p>
        </w:tc>
        <w:tc>
          <w:tcPr>
            <w:tcW w:w="3969" w:type="dxa"/>
            <w:vAlign w:val="center"/>
          </w:tcPr>
          <w:p w14:paraId="73779A23" w14:textId="3A9E3B76" w:rsidR="00CA7241" w:rsidRPr="004C3A0B" w:rsidRDefault="00A75401" w:rsidP="0082781D">
            <w:pPr>
              <w:rPr>
                <w:rFonts w:ascii="Arial" w:hAnsi="Arial" w:cs="Arial"/>
                <w:sz w:val="22"/>
                <w:szCs w:val="22"/>
              </w:rPr>
            </w:pPr>
            <w:r>
              <w:rPr>
                <w:rFonts w:ascii="Arial" w:hAnsi="Arial" w:cs="Arial"/>
                <w:sz w:val="22"/>
                <w:szCs w:val="22"/>
              </w:rPr>
              <w:t>BSC Applied Psychology</w:t>
            </w:r>
          </w:p>
        </w:tc>
        <w:tc>
          <w:tcPr>
            <w:tcW w:w="1701" w:type="dxa"/>
            <w:vAlign w:val="center"/>
          </w:tcPr>
          <w:p w14:paraId="4E6136E9"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02846EC7" w14:textId="6DB2F3E1"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4300ADEF" w14:textId="77777777" w:rsidTr="006B1685">
        <w:trPr>
          <w:trHeight w:val="557"/>
        </w:trPr>
        <w:tc>
          <w:tcPr>
            <w:tcW w:w="3510" w:type="dxa"/>
            <w:shd w:val="clear" w:color="auto" w:fill="F2F2F2" w:themeFill="background1" w:themeFillShade="F2"/>
            <w:vAlign w:val="center"/>
          </w:tcPr>
          <w:p w14:paraId="181B424F" w14:textId="77777777" w:rsidR="00CA7241" w:rsidRPr="004C3A0B" w:rsidRDefault="00CA7241" w:rsidP="0082781D">
            <w:pPr>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14:paraId="68CB8047" w14:textId="6F7A5A83" w:rsidR="00CA7241" w:rsidRPr="004C3A0B" w:rsidRDefault="00A75401" w:rsidP="0082781D">
            <w:pPr>
              <w:rPr>
                <w:rFonts w:ascii="Arial" w:hAnsi="Arial" w:cs="Arial"/>
                <w:sz w:val="22"/>
                <w:szCs w:val="22"/>
              </w:rPr>
            </w:pPr>
            <w:r>
              <w:rPr>
                <w:rFonts w:ascii="Arial" w:hAnsi="Arial" w:cs="Arial"/>
                <w:sz w:val="22"/>
                <w:szCs w:val="22"/>
              </w:rPr>
              <w:t>Stuart Jones</w:t>
            </w:r>
          </w:p>
        </w:tc>
        <w:tc>
          <w:tcPr>
            <w:tcW w:w="1701" w:type="dxa"/>
            <w:vAlign w:val="center"/>
          </w:tcPr>
          <w:p w14:paraId="62050ABE" w14:textId="77777777" w:rsidR="00CA7241" w:rsidRPr="004C3A0B" w:rsidRDefault="00CA7241" w:rsidP="00CA7241">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67A0AE3" w14:textId="65EF6A29"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bl>
    <w:p w14:paraId="0C1D9340" w14:textId="77777777" w:rsidR="00A51109" w:rsidRDefault="00A51109">
      <w:pPr>
        <w:rPr>
          <w:rFonts w:ascii="Arial" w:hAnsi="Arial" w:cs="Arial"/>
          <w:bCs/>
          <w:iCs/>
        </w:rPr>
      </w:pPr>
    </w:p>
    <w:p w14:paraId="65A6C787" w14:textId="77777777" w:rsidR="00A51109" w:rsidRPr="004C3A0B" w:rsidRDefault="00A51109" w:rsidP="00A51109">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p w14:paraId="4A41789C" w14:textId="77777777" w:rsidR="00A51109" w:rsidRPr="004C3A0B" w:rsidRDefault="00A51109" w:rsidP="00A51109">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A51109" w:rsidRPr="004C3A0B" w14:paraId="6B2DFAD7" w14:textId="77777777" w:rsidTr="006B1685">
        <w:tc>
          <w:tcPr>
            <w:tcW w:w="7508" w:type="dxa"/>
            <w:gridSpan w:val="2"/>
            <w:shd w:val="clear" w:color="auto" w:fill="F2F2F2" w:themeFill="background1" w:themeFillShade="F2"/>
            <w:vAlign w:val="center"/>
          </w:tcPr>
          <w:p w14:paraId="4CBCC818"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1552F3E" w14:textId="226A8C41"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3C020DED"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YES</w:t>
            </w:r>
          </w:p>
        </w:tc>
        <w:sdt>
          <w:sdtPr>
            <w:rPr>
              <w:rFonts w:ascii="Arial" w:hAnsi="Arial" w:cs="Arial"/>
              <w:sz w:val="22"/>
              <w:szCs w:val="22"/>
            </w:rPr>
            <w:id w:val="1447122604"/>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14:paraId="35DD23FA" w14:textId="7F5793D2" w:rsidR="00A51109" w:rsidRPr="004C3A0B" w:rsidRDefault="00A75401"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7FB9FBD1"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1CFE8481" w14:textId="0BF86D3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B20CAD" w:rsidRPr="004C3A0B" w14:paraId="28FB9CFD" w14:textId="77777777" w:rsidTr="003A5C91">
        <w:tc>
          <w:tcPr>
            <w:tcW w:w="8784" w:type="dxa"/>
            <w:gridSpan w:val="4"/>
          </w:tcPr>
          <w:p w14:paraId="5DFCE9DD" w14:textId="77777777" w:rsidR="00B20CAD" w:rsidRPr="004C3A0B" w:rsidRDefault="00B20CAD" w:rsidP="00B20CAD">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4AA4A285"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5066B7D" w14:textId="77777777" w:rsidTr="006B1685">
        <w:trPr>
          <w:trHeight w:val="437"/>
        </w:trPr>
        <w:tc>
          <w:tcPr>
            <w:tcW w:w="3693" w:type="dxa"/>
            <w:vMerge w:val="restart"/>
            <w:shd w:val="clear" w:color="auto" w:fill="F2F2F2" w:themeFill="background1" w:themeFillShade="F2"/>
          </w:tcPr>
          <w:p w14:paraId="57C25320"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p>
        </w:tc>
        <w:tc>
          <w:tcPr>
            <w:tcW w:w="4524" w:type="dxa"/>
            <w:gridSpan w:val="2"/>
            <w:shd w:val="clear" w:color="auto" w:fill="F2F2F2" w:themeFill="background1" w:themeFillShade="F2"/>
            <w:vAlign w:val="center"/>
          </w:tcPr>
          <w:p w14:paraId="54FBDBD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5D2D0864" w14:textId="31874335"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23A7BCE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5ADC7D1" w14:textId="77777777" w:rsidTr="006B1685">
        <w:trPr>
          <w:trHeight w:val="415"/>
        </w:trPr>
        <w:tc>
          <w:tcPr>
            <w:tcW w:w="3693" w:type="dxa"/>
            <w:vMerge/>
            <w:shd w:val="clear" w:color="auto" w:fill="F2F2F2" w:themeFill="background1" w:themeFillShade="F2"/>
          </w:tcPr>
          <w:p w14:paraId="1256937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E6536F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2BFB8F88" w14:textId="76CD27B0"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6CBE25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315B4A7" w14:textId="77777777" w:rsidTr="006B1685">
        <w:tc>
          <w:tcPr>
            <w:tcW w:w="3693" w:type="dxa"/>
            <w:vMerge/>
            <w:shd w:val="clear" w:color="auto" w:fill="F2F2F2" w:themeFill="background1" w:themeFillShade="F2"/>
          </w:tcPr>
          <w:p w14:paraId="06D7903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6C562E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D702397"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14:paraId="4212325E" w14:textId="3316DB30" w:rsidR="00B2018A" w:rsidRPr="004C3A0B" w:rsidRDefault="00A75401"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4F232A2C" w14:textId="3F3B18BD" w:rsidR="00B2018A" w:rsidRPr="004C3A0B" w:rsidRDefault="00A75401" w:rsidP="0082781D">
            <w:pPr>
              <w:autoSpaceDE w:val="0"/>
              <w:autoSpaceDN w:val="0"/>
              <w:adjustRightInd w:val="0"/>
              <w:jc w:val="center"/>
              <w:rPr>
                <w:rFonts w:ascii="Arial" w:hAnsi="Arial" w:cs="Arial"/>
                <w:b/>
                <w:bCs/>
                <w:sz w:val="22"/>
                <w:szCs w:val="22"/>
              </w:rPr>
            </w:pPr>
            <w:r>
              <w:rPr>
                <w:rFonts w:ascii="Arial" w:hAnsi="Arial" w:cs="Arial"/>
                <w:b/>
                <w:bCs/>
                <w:sz w:val="22"/>
                <w:szCs w:val="22"/>
              </w:rPr>
              <w:t>Oct 2017</w:t>
            </w:r>
          </w:p>
        </w:tc>
      </w:tr>
    </w:tbl>
    <w:p w14:paraId="42C015E7" w14:textId="77777777" w:rsidR="00B20CAD" w:rsidRPr="004C3A0B" w:rsidRDefault="0082781D">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15BF3C3E" w14:textId="77777777" w:rsidR="007F23AA" w:rsidRPr="004C3A0B" w:rsidRDefault="007F23AA">
      <w:pPr>
        <w:rPr>
          <w:rFonts w:ascii="Arial" w:hAnsi="Arial" w:cs="Arial"/>
          <w:bCs/>
          <w:iCs/>
        </w:rPr>
      </w:pPr>
    </w:p>
    <w:p w14:paraId="5E151156" w14:textId="77777777" w:rsidR="003A5C91" w:rsidRPr="004C3A0B" w:rsidRDefault="003A5C91" w:rsidP="00B20CAD">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SECTION</w:t>
      </w:r>
      <w:r w:rsidR="0041408E" w:rsidRPr="004C3A0B">
        <w:rPr>
          <w:rFonts w:ascii="Arial" w:hAnsi="Arial" w:cs="Arial"/>
          <w:b/>
          <w:sz w:val="22"/>
          <w:szCs w:val="22"/>
        </w:rPr>
        <w:t xml:space="preserve"> C:  External Ethical Guidance M</w:t>
      </w:r>
      <w:r w:rsidRPr="004C3A0B">
        <w:rPr>
          <w:rFonts w:ascii="Arial" w:hAnsi="Arial" w:cs="Arial"/>
          <w:b/>
          <w:sz w:val="22"/>
          <w:szCs w:val="22"/>
        </w:rPr>
        <w:t>aterials</w:t>
      </w:r>
    </w:p>
    <w:p w14:paraId="694708F3" w14:textId="77777777" w:rsidR="008F29DD" w:rsidRPr="004C3A0B" w:rsidRDefault="008F29DD" w:rsidP="00B20CAD">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784"/>
        <w:gridCol w:w="844"/>
      </w:tblGrid>
      <w:tr w:rsidR="003C07E3" w:rsidRPr="004C3A0B" w14:paraId="61514350" w14:textId="77777777" w:rsidTr="00A83D75">
        <w:tc>
          <w:tcPr>
            <w:tcW w:w="9628" w:type="dxa"/>
            <w:gridSpan w:val="2"/>
            <w:shd w:val="clear" w:color="auto" w:fill="F2F2F2" w:themeFill="background1" w:themeFillShade="F2"/>
          </w:tcPr>
          <w:p w14:paraId="652F4404"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5BC3C3E6" w14:textId="77777777" w:rsidTr="006B1685">
        <w:trPr>
          <w:trHeight w:val="144"/>
        </w:trPr>
        <w:tc>
          <w:tcPr>
            <w:tcW w:w="8784" w:type="dxa"/>
          </w:tcPr>
          <w:p w14:paraId="0590498E" w14:textId="094260BD" w:rsidR="00604C9F" w:rsidRPr="004C3A0B" w:rsidRDefault="00A75401" w:rsidP="00604C9F">
            <w:pPr>
              <w:autoSpaceDE w:val="0"/>
              <w:autoSpaceDN w:val="0"/>
              <w:adjustRightInd w:val="0"/>
              <w:rPr>
                <w:rFonts w:ascii="Arial" w:hAnsi="Arial" w:cs="Arial"/>
                <w:b/>
                <w:bCs/>
                <w:i/>
                <w:sz w:val="22"/>
                <w:szCs w:val="22"/>
              </w:rPr>
            </w:pPr>
            <w:r>
              <w:rPr>
                <w:rFonts w:ascii="Arial" w:hAnsi="Arial" w:cs="Arial"/>
                <w:b/>
                <w:bCs/>
                <w:i/>
                <w:sz w:val="22"/>
                <w:szCs w:val="22"/>
              </w:rPr>
              <w:t>University Code of Ethics</w:t>
            </w: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844" w:type="dxa"/>
                <w:shd w:val="clear" w:color="auto" w:fill="BFBFBF" w:themeFill="background1" w:themeFillShade="BF"/>
              </w:tcPr>
              <w:p w14:paraId="0B6278DF" w14:textId="6116E490" w:rsidR="00604C9F" w:rsidRPr="00DD0929" w:rsidRDefault="00A75401"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AF48857" w14:textId="77777777" w:rsidTr="006B1685">
        <w:trPr>
          <w:trHeight w:val="144"/>
        </w:trPr>
        <w:tc>
          <w:tcPr>
            <w:tcW w:w="8784" w:type="dxa"/>
          </w:tcPr>
          <w:p w14:paraId="003F33F0" w14:textId="6C26DCB3" w:rsidR="00604C9F" w:rsidRPr="004C3A0B" w:rsidRDefault="00A75401" w:rsidP="00604C9F">
            <w:pPr>
              <w:autoSpaceDE w:val="0"/>
              <w:autoSpaceDN w:val="0"/>
              <w:adjustRightInd w:val="0"/>
              <w:rPr>
                <w:rFonts w:ascii="Arial" w:hAnsi="Arial" w:cs="Arial"/>
                <w:b/>
                <w:bCs/>
                <w:i/>
                <w:sz w:val="22"/>
                <w:szCs w:val="22"/>
              </w:rPr>
            </w:pPr>
            <w:r>
              <w:rPr>
                <w:rFonts w:ascii="Arial" w:hAnsi="Arial" w:cs="Arial"/>
                <w:b/>
                <w:bCs/>
                <w:i/>
                <w:sz w:val="22"/>
                <w:szCs w:val="22"/>
              </w:rPr>
              <w:t>BPS Human Code of Conduct</w:t>
            </w:r>
          </w:p>
        </w:tc>
        <w:tc>
          <w:tcPr>
            <w:tcW w:w="84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3B82873" w14:textId="0E86D927" w:rsidR="00604C9F" w:rsidRPr="004C3A0B" w:rsidRDefault="00A75401"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3C07E3" w:rsidRPr="004C3A0B" w14:paraId="39E74E9A" w14:textId="77777777" w:rsidTr="006B1685">
        <w:trPr>
          <w:trHeight w:val="144"/>
        </w:trPr>
        <w:tc>
          <w:tcPr>
            <w:tcW w:w="8784" w:type="dxa"/>
          </w:tcPr>
          <w:p w14:paraId="321F3B2B"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1178089498"/>
              <w14:checkbox>
                <w14:checked w14:val="0"/>
                <w14:checkedState w14:val="2612" w14:font="MS Gothic"/>
                <w14:uncheckedState w14:val="2610" w14:font="MS Gothic"/>
              </w14:checkbox>
            </w:sdtPr>
            <w:sdtContent>
              <w:p w14:paraId="732DAA33" w14:textId="3E3A2FC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9BF4F52" w14:textId="77777777" w:rsidR="003A5C91" w:rsidRPr="004C3A0B" w:rsidRDefault="003A5C91" w:rsidP="00B20CAD">
      <w:pPr>
        <w:autoSpaceDE w:val="0"/>
        <w:autoSpaceDN w:val="0"/>
        <w:adjustRightInd w:val="0"/>
        <w:jc w:val="both"/>
        <w:rPr>
          <w:rFonts w:ascii="Arial" w:hAnsi="Arial" w:cs="Arial"/>
          <w:b/>
          <w:sz w:val="22"/>
          <w:szCs w:val="22"/>
        </w:rPr>
      </w:pPr>
    </w:p>
    <w:p w14:paraId="617B7976" w14:textId="77777777" w:rsidR="003C07E3" w:rsidRPr="004C3A0B" w:rsidRDefault="003C07E3" w:rsidP="00B20CAD">
      <w:pPr>
        <w:autoSpaceDE w:val="0"/>
        <w:autoSpaceDN w:val="0"/>
        <w:adjustRightInd w:val="0"/>
        <w:jc w:val="both"/>
        <w:rPr>
          <w:rFonts w:ascii="Arial" w:hAnsi="Arial" w:cs="Arial"/>
          <w:b/>
          <w:sz w:val="22"/>
          <w:szCs w:val="22"/>
        </w:rPr>
      </w:pPr>
    </w:p>
    <w:p w14:paraId="3B52F3C7" w14:textId="77777777" w:rsidR="00B20CAD" w:rsidRPr="004C3A0B" w:rsidRDefault="00B20CAD" w:rsidP="00B20CAD">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85EDDD9" w14:textId="77777777" w:rsidR="00494691" w:rsidRPr="004C3A0B" w:rsidRDefault="00494691">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FD436F" w:rsidRPr="004C3A0B" w14:paraId="7D8AE96F" w14:textId="77777777" w:rsidTr="006B1685">
        <w:tc>
          <w:tcPr>
            <w:tcW w:w="6164" w:type="dxa"/>
            <w:gridSpan w:val="2"/>
            <w:shd w:val="clear" w:color="auto" w:fill="F2F2F2" w:themeFill="background1" w:themeFillShade="F2"/>
          </w:tcPr>
          <w:p w14:paraId="6A71D5C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81" w:type="dxa"/>
            <w:shd w:val="clear" w:color="auto" w:fill="F2F2F2" w:themeFill="background1" w:themeFillShade="F2"/>
            <w:vAlign w:val="center"/>
          </w:tcPr>
          <w:p w14:paraId="2C2213C6"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0"/>
                <w14:checkedState w14:val="2612" w14:font="MS Gothic"/>
                <w14:uncheckedState w14:val="2610" w14:font="MS Gothic"/>
              </w14:checkbox>
            </w:sdtPr>
            <w:sdtContent>
              <w:p w14:paraId="325D516C" w14:textId="3DA80765" w:rsidR="00494691" w:rsidRPr="004C3A0B" w:rsidRDefault="00DD0929"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41096271"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1"/>
                <w14:checkedState w14:val="2612" w14:font="MS Gothic"/>
                <w14:uncheckedState w14:val="2610" w14:font="MS Gothic"/>
              </w14:checkbox>
            </w:sdtPr>
            <w:sdtContent>
              <w:p w14:paraId="20126A76" w14:textId="00F13ECE" w:rsidR="00494691" w:rsidRPr="004C3A0B" w:rsidRDefault="00A75401"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436F" w:rsidRPr="004C3A0B" w14:paraId="011B7EDA" w14:textId="77777777" w:rsidTr="008F29DD">
        <w:tc>
          <w:tcPr>
            <w:tcW w:w="9776" w:type="dxa"/>
            <w:gridSpan w:val="6"/>
          </w:tcPr>
          <w:p w14:paraId="552A4CD8" w14:textId="77777777" w:rsidR="00FD436F" w:rsidRPr="004C3A0B" w:rsidRDefault="00FD436F" w:rsidP="00FD436F">
            <w:pPr>
              <w:autoSpaceDE w:val="0"/>
              <w:autoSpaceDN w:val="0"/>
              <w:adjustRightInd w:val="0"/>
              <w:rPr>
                <w:rFonts w:ascii="Arial" w:hAnsi="Arial" w:cs="Arial"/>
                <w:sz w:val="16"/>
                <w:szCs w:val="16"/>
              </w:rPr>
            </w:pPr>
          </w:p>
          <w:p w14:paraId="52D2EEA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tc>
      </w:tr>
      <w:tr w:rsidR="00FD436F" w:rsidRPr="004C3A0B" w14:paraId="48679995" w14:textId="77777777" w:rsidTr="00A83D75">
        <w:tc>
          <w:tcPr>
            <w:tcW w:w="3431" w:type="dxa"/>
            <w:shd w:val="clear" w:color="auto" w:fill="F2F2F2" w:themeFill="background1" w:themeFillShade="F2"/>
          </w:tcPr>
          <w:p w14:paraId="16DE2B6B"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64346084"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2A3309E4" w14:textId="77777777" w:rsidTr="00A83D75">
        <w:tc>
          <w:tcPr>
            <w:tcW w:w="3431" w:type="dxa"/>
            <w:shd w:val="clear" w:color="auto" w:fill="F2F2F2" w:themeFill="background1" w:themeFillShade="F2"/>
          </w:tcPr>
          <w:p w14:paraId="497BC16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2BB7187C"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544A1791" w14:textId="77777777" w:rsidTr="00A83D75">
        <w:tc>
          <w:tcPr>
            <w:tcW w:w="3431" w:type="dxa"/>
            <w:shd w:val="clear" w:color="auto" w:fill="F2F2F2" w:themeFill="background1" w:themeFillShade="F2"/>
          </w:tcPr>
          <w:p w14:paraId="030F363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799E986A" w14:textId="77777777" w:rsidR="00FD436F" w:rsidRPr="004C3A0B" w:rsidRDefault="00FD436F" w:rsidP="00F75F59">
            <w:pPr>
              <w:autoSpaceDE w:val="0"/>
              <w:autoSpaceDN w:val="0"/>
              <w:adjustRightInd w:val="0"/>
              <w:rPr>
                <w:rFonts w:ascii="Arial" w:hAnsi="Arial" w:cs="Arial"/>
                <w:bCs/>
                <w:sz w:val="22"/>
                <w:szCs w:val="22"/>
              </w:rPr>
            </w:pPr>
          </w:p>
        </w:tc>
      </w:tr>
    </w:tbl>
    <w:p w14:paraId="3976E639" w14:textId="77777777" w:rsidR="008C4441" w:rsidRPr="004C3A0B" w:rsidRDefault="008C4441">
      <w:pPr>
        <w:rPr>
          <w:rFonts w:ascii="Arial" w:hAnsi="Arial" w:cs="Arial"/>
          <w:bCs/>
          <w:iCs/>
          <w:sz w:val="16"/>
          <w:szCs w:val="16"/>
        </w:rPr>
      </w:pPr>
    </w:p>
    <w:p w14:paraId="216AFCAA" w14:textId="77777777" w:rsidR="00CA7241" w:rsidRPr="004C3A0B" w:rsidRDefault="00767FC7">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CA7241" w:rsidRPr="004C3A0B" w14:paraId="4F03CCC5" w14:textId="77777777" w:rsidTr="006B1685">
        <w:trPr>
          <w:trHeight w:val="507"/>
        </w:trPr>
        <w:tc>
          <w:tcPr>
            <w:tcW w:w="6164" w:type="dxa"/>
            <w:shd w:val="clear" w:color="auto" w:fill="F2F2F2" w:themeFill="background1" w:themeFillShade="F2"/>
            <w:vAlign w:val="center"/>
          </w:tcPr>
          <w:p w14:paraId="206BC513"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81" w:type="dxa"/>
            <w:shd w:val="clear" w:color="auto" w:fill="F2F2F2" w:themeFill="background1" w:themeFillShade="F2"/>
            <w:vAlign w:val="center"/>
          </w:tcPr>
          <w:p w14:paraId="61743009"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4163A3B5" w14:textId="3BB83720"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268C39D0"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6C9298FB" w14:textId="37C396C7" w:rsidR="00CA7241" w:rsidRPr="004C3A0B" w:rsidRDefault="0021795A"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E9C9D2D" w14:textId="77777777" w:rsidTr="008F29DD">
        <w:tc>
          <w:tcPr>
            <w:tcW w:w="9776" w:type="dxa"/>
            <w:gridSpan w:val="5"/>
          </w:tcPr>
          <w:p w14:paraId="5FD37782" w14:textId="77777777" w:rsidR="00CA7241" w:rsidRPr="004C3A0B" w:rsidRDefault="00CA7241" w:rsidP="00CA7241">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14:paraId="6946B737" w14:textId="77777777" w:rsidR="008C4441" w:rsidRPr="004C3A0B" w:rsidRDefault="008C4441">
      <w:pPr>
        <w:rPr>
          <w:rFonts w:ascii="Arial" w:hAnsi="Arial" w:cs="Arial"/>
          <w:bCs/>
          <w:iCs/>
        </w:rPr>
      </w:pPr>
    </w:p>
    <w:p w14:paraId="65BA9EEC" w14:textId="77777777" w:rsidR="003C07E3" w:rsidRPr="004C3A0B" w:rsidRDefault="003C07E3" w:rsidP="008C4441">
      <w:pPr>
        <w:autoSpaceDE w:val="0"/>
        <w:autoSpaceDN w:val="0"/>
        <w:adjustRightInd w:val="0"/>
        <w:jc w:val="both"/>
        <w:rPr>
          <w:rFonts w:ascii="Arial" w:hAnsi="Arial" w:cs="Arial"/>
          <w:b/>
          <w:sz w:val="22"/>
          <w:szCs w:val="22"/>
        </w:rPr>
      </w:pPr>
    </w:p>
    <w:p w14:paraId="1ACC666A" w14:textId="44DCBDAC" w:rsidR="003C07E3" w:rsidRPr="004C3A0B" w:rsidRDefault="003C07E3" w:rsidP="003C07E3">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14:paraId="2E81C028" w14:textId="77777777" w:rsidR="003C07E3" w:rsidRPr="004C3A0B" w:rsidRDefault="003C07E3" w:rsidP="003C07E3">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524"/>
        <w:gridCol w:w="2478"/>
        <w:gridCol w:w="2478"/>
        <w:gridCol w:w="2336"/>
      </w:tblGrid>
      <w:tr w:rsidR="003C07E3" w:rsidRPr="004C3A0B" w14:paraId="579C1BC3" w14:textId="77777777" w:rsidTr="00A83D75">
        <w:trPr>
          <w:trHeight w:val="454"/>
        </w:trPr>
        <w:tc>
          <w:tcPr>
            <w:tcW w:w="1286" w:type="pct"/>
            <w:shd w:val="clear" w:color="auto" w:fill="F2F2F2" w:themeFill="background1" w:themeFillShade="F2"/>
            <w:vAlign w:val="center"/>
          </w:tcPr>
          <w:p w14:paraId="42B59B98"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14:paraId="3DBC78EC" w14:textId="77777777" w:rsidR="00952B98" w:rsidRPr="008E7655" w:rsidRDefault="00952B98" w:rsidP="00952B98">
            <w:pPr>
              <w:pStyle w:val="paragraph"/>
              <w:spacing w:line="480" w:lineRule="auto"/>
              <w:jc w:val="both"/>
              <w:textAlignment w:val="baseline"/>
              <w:rPr>
                <w:rStyle w:val="eop"/>
                <w:lang w:val="en-US"/>
              </w:rPr>
            </w:pPr>
            <w:r w:rsidRPr="008E7655">
              <w:rPr>
                <w:rStyle w:val="normaltextrun"/>
              </w:rPr>
              <w:t>Community based participatory research: effects of stigma and lived experience of paediatric bipolar disorder</w:t>
            </w:r>
            <w:r w:rsidRPr="008E7655">
              <w:rPr>
                <w:rStyle w:val="eop"/>
                <w:lang w:val="en-US"/>
              </w:rPr>
              <w:t> </w:t>
            </w:r>
          </w:p>
          <w:p w14:paraId="4C1EE09F" w14:textId="7FB6C2F7" w:rsidR="003C07E3" w:rsidRPr="004C3A0B" w:rsidRDefault="003C07E3" w:rsidP="003C07E3">
            <w:pPr>
              <w:rPr>
                <w:rFonts w:ascii="Arial" w:hAnsi="Arial" w:cs="Arial"/>
                <w:sz w:val="22"/>
                <w:szCs w:val="22"/>
              </w:rPr>
            </w:pPr>
          </w:p>
        </w:tc>
      </w:tr>
      <w:tr w:rsidR="003C07E3" w:rsidRPr="004C3A0B" w14:paraId="5EFD09E4" w14:textId="77777777" w:rsidTr="00A83D75">
        <w:trPr>
          <w:trHeight w:val="454"/>
        </w:trPr>
        <w:tc>
          <w:tcPr>
            <w:tcW w:w="1286" w:type="pct"/>
            <w:shd w:val="clear" w:color="auto" w:fill="F2F2F2" w:themeFill="background1" w:themeFillShade="F2"/>
            <w:vAlign w:val="center"/>
          </w:tcPr>
          <w:p w14:paraId="1AE1E62D" w14:textId="77777777" w:rsidR="003C07E3" w:rsidRPr="004C3A0B" w:rsidRDefault="003C07E3" w:rsidP="003C07E3">
            <w:pPr>
              <w:rPr>
                <w:rFonts w:ascii="Arial" w:hAnsi="Arial" w:cs="Arial"/>
                <w:sz w:val="22"/>
                <w:szCs w:val="22"/>
              </w:rPr>
            </w:pPr>
            <w:r w:rsidRPr="004C3A0B">
              <w:rPr>
                <w:rFonts w:ascii="Arial" w:hAnsi="Arial" w:cs="Arial"/>
                <w:sz w:val="22"/>
                <w:szCs w:val="22"/>
              </w:rPr>
              <w:t>Proposed start date:</w:t>
            </w:r>
          </w:p>
        </w:tc>
        <w:tc>
          <w:tcPr>
            <w:tcW w:w="1262" w:type="pct"/>
            <w:vAlign w:val="center"/>
          </w:tcPr>
          <w:p w14:paraId="67481A1F" w14:textId="18CA5418" w:rsidR="003C07E3" w:rsidRPr="004C3A0B" w:rsidRDefault="00A75401" w:rsidP="003C07E3">
            <w:pPr>
              <w:rPr>
                <w:rFonts w:ascii="Arial" w:hAnsi="Arial" w:cs="Arial"/>
                <w:sz w:val="22"/>
                <w:szCs w:val="22"/>
              </w:rPr>
            </w:pPr>
            <w:r>
              <w:rPr>
                <w:rFonts w:ascii="Arial" w:hAnsi="Arial" w:cs="Arial"/>
                <w:sz w:val="22"/>
                <w:szCs w:val="22"/>
              </w:rPr>
              <w:t>01 Nov 2017</w:t>
            </w:r>
          </w:p>
        </w:tc>
        <w:tc>
          <w:tcPr>
            <w:tcW w:w="1262" w:type="pct"/>
            <w:shd w:val="clear" w:color="auto" w:fill="F2F2F2" w:themeFill="background1" w:themeFillShade="F2"/>
            <w:vAlign w:val="center"/>
          </w:tcPr>
          <w:p w14:paraId="541F05EE" w14:textId="77777777" w:rsidR="003C07E3" w:rsidRPr="004C3A0B" w:rsidRDefault="003C07E3" w:rsidP="003C07E3">
            <w:pPr>
              <w:rPr>
                <w:rFonts w:ascii="Arial" w:hAnsi="Arial" w:cs="Arial"/>
                <w:sz w:val="22"/>
                <w:szCs w:val="22"/>
              </w:rPr>
            </w:pPr>
            <w:r w:rsidRPr="004C3A0B">
              <w:rPr>
                <w:rFonts w:ascii="Arial" w:hAnsi="Arial" w:cs="Arial"/>
                <w:sz w:val="22"/>
                <w:szCs w:val="22"/>
              </w:rPr>
              <w:t>Proposed end date:</w:t>
            </w:r>
          </w:p>
        </w:tc>
        <w:tc>
          <w:tcPr>
            <w:tcW w:w="1190" w:type="pct"/>
            <w:vAlign w:val="center"/>
          </w:tcPr>
          <w:p w14:paraId="4533602A" w14:textId="1AA416AB" w:rsidR="003C07E3" w:rsidRPr="004C3A0B" w:rsidRDefault="00A75401" w:rsidP="003C07E3">
            <w:pPr>
              <w:rPr>
                <w:rFonts w:ascii="Arial" w:hAnsi="Arial" w:cs="Arial"/>
                <w:sz w:val="22"/>
                <w:szCs w:val="22"/>
              </w:rPr>
            </w:pPr>
            <w:r>
              <w:rPr>
                <w:rFonts w:ascii="Arial" w:hAnsi="Arial" w:cs="Arial"/>
                <w:sz w:val="22"/>
                <w:szCs w:val="22"/>
              </w:rPr>
              <w:t>29 Mar 2018</w:t>
            </w:r>
          </w:p>
        </w:tc>
      </w:tr>
      <w:tr w:rsidR="003C07E3" w:rsidRPr="004C3A0B" w14:paraId="06E6C32A" w14:textId="77777777" w:rsidTr="00A83D75">
        <w:trPr>
          <w:trHeight w:val="454"/>
        </w:trPr>
        <w:tc>
          <w:tcPr>
            <w:tcW w:w="5000" w:type="pct"/>
            <w:gridSpan w:val="4"/>
            <w:shd w:val="clear" w:color="auto" w:fill="F2F2F2" w:themeFill="background1" w:themeFillShade="F2"/>
            <w:vAlign w:val="center"/>
          </w:tcPr>
          <w:p w14:paraId="0FC8EA12"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14:paraId="29C85EBA" w14:textId="2C569BDF" w:rsidR="003C07E3" w:rsidRPr="004C3A0B" w:rsidRDefault="003C07E3" w:rsidP="003C07E3">
            <w:pPr>
              <w:rPr>
                <w:rFonts w:ascii="Arial" w:hAnsi="Arial" w:cs="Arial"/>
                <w:sz w:val="22"/>
                <w:szCs w:val="22"/>
              </w:rPr>
            </w:pPr>
          </w:p>
        </w:tc>
      </w:tr>
      <w:tr w:rsidR="003C07E3" w:rsidRPr="004C3A0B" w14:paraId="30EF5D7C" w14:textId="77777777" w:rsidTr="003C07E3">
        <w:trPr>
          <w:trHeight w:val="454"/>
        </w:trPr>
        <w:tc>
          <w:tcPr>
            <w:tcW w:w="5000" w:type="pct"/>
            <w:gridSpan w:val="4"/>
            <w:vAlign w:val="center"/>
          </w:tcPr>
          <w:p w14:paraId="5DD9E192" w14:textId="77777777" w:rsidR="003C07E3" w:rsidRPr="004C3A0B" w:rsidRDefault="003C07E3" w:rsidP="00F82E70">
            <w:pPr>
              <w:jc w:val="both"/>
              <w:rPr>
                <w:rFonts w:ascii="Arial" w:hAnsi="Arial" w:cs="Arial"/>
                <w:sz w:val="22"/>
                <w:szCs w:val="22"/>
              </w:rPr>
            </w:pPr>
          </w:p>
          <w:p w14:paraId="11CC0D6C" w14:textId="3DFB7475" w:rsidR="00377978" w:rsidRDefault="00A75401" w:rsidP="00F82E70">
            <w:pPr>
              <w:jc w:val="both"/>
              <w:rPr>
                <w:rFonts w:ascii="Arial" w:hAnsi="Arial" w:cs="Arial"/>
                <w:sz w:val="22"/>
                <w:szCs w:val="22"/>
              </w:rPr>
            </w:pPr>
            <w:r>
              <w:rPr>
                <w:rFonts w:ascii="Arial" w:hAnsi="Arial" w:cs="Arial"/>
                <w:sz w:val="22"/>
                <w:szCs w:val="22"/>
              </w:rPr>
              <w:t xml:space="preserve">The purpose of this study is to examine family stigma experienced </w:t>
            </w:r>
            <w:r w:rsidR="00952B98">
              <w:rPr>
                <w:rFonts w:ascii="Arial" w:hAnsi="Arial" w:cs="Arial"/>
                <w:sz w:val="22"/>
                <w:szCs w:val="22"/>
              </w:rPr>
              <w:t xml:space="preserve">and quality of life </w:t>
            </w:r>
            <w:r>
              <w:rPr>
                <w:rFonts w:ascii="Arial" w:hAnsi="Arial" w:cs="Arial"/>
                <w:sz w:val="22"/>
                <w:szCs w:val="22"/>
              </w:rPr>
              <w:t xml:space="preserve">after a family member has been diagnosed </w:t>
            </w:r>
            <w:r w:rsidR="00952B98">
              <w:rPr>
                <w:rFonts w:ascii="Arial" w:hAnsi="Arial" w:cs="Arial"/>
                <w:sz w:val="22"/>
                <w:szCs w:val="22"/>
              </w:rPr>
              <w:t>with the mental health disorder of</w:t>
            </w:r>
            <w:r>
              <w:rPr>
                <w:rFonts w:ascii="Arial" w:hAnsi="Arial" w:cs="Arial"/>
                <w:sz w:val="22"/>
                <w:szCs w:val="22"/>
              </w:rPr>
              <w:t xml:space="preserve"> Bipolar.  </w:t>
            </w:r>
          </w:p>
          <w:p w14:paraId="4AEFBA3A" w14:textId="77777777" w:rsidR="00952B98" w:rsidRDefault="00952B98" w:rsidP="00F82E70">
            <w:pPr>
              <w:jc w:val="both"/>
              <w:rPr>
                <w:rFonts w:ascii="Arial" w:hAnsi="Arial" w:cs="Arial"/>
                <w:sz w:val="22"/>
                <w:szCs w:val="22"/>
              </w:rPr>
            </w:pPr>
          </w:p>
          <w:p w14:paraId="7EC746AE" w14:textId="4C19F0AE" w:rsidR="00D03C88" w:rsidRDefault="00A75401" w:rsidP="00F82E70">
            <w:pPr>
              <w:pStyle w:val="ListParagraph"/>
              <w:numPr>
                <w:ilvl w:val="0"/>
                <w:numId w:val="24"/>
              </w:numPr>
              <w:jc w:val="both"/>
              <w:rPr>
                <w:rFonts w:ascii="Arial" w:hAnsi="Arial" w:cs="Arial"/>
              </w:rPr>
            </w:pPr>
            <w:r w:rsidRPr="00377978">
              <w:rPr>
                <w:rFonts w:ascii="Arial" w:hAnsi="Arial" w:cs="Arial"/>
              </w:rPr>
              <w:t>The aim is to investigate the contrast in family participants selected; being t</w:t>
            </w:r>
            <w:r w:rsidR="00EC1532" w:rsidRPr="00377978">
              <w:rPr>
                <w:rFonts w:ascii="Arial" w:hAnsi="Arial" w:cs="Arial"/>
              </w:rPr>
              <w:t>w</w:t>
            </w:r>
            <w:r w:rsidR="00952B98">
              <w:rPr>
                <w:rFonts w:ascii="Arial" w:hAnsi="Arial" w:cs="Arial"/>
              </w:rPr>
              <w:t xml:space="preserve">o families with a </w:t>
            </w:r>
            <w:r w:rsidRPr="00377978">
              <w:rPr>
                <w:rFonts w:ascii="Arial" w:hAnsi="Arial" w:cs="Arial"/>
              </w:rPr>
              <w:t xml:space="preserve">diagnosis of </w:t>
            </w:r>
            <w:r w:rsidR="00952B98">
              <w:rPr>
                <w:rFonts w:ascii="Arial" w:hAnsi="Arial" w:cs="Arial"/>
              </w:rPr>
              <w:t xml:space="preserve">bipolar disorder and </w:t>
            </w:r>
            <w:r w:rsidRPr="00377978">
              <w:rPr>
                <w:rFonts w:ascii="Arial" w:hAnsi="Arial" w:cs="Arial"/>
              </w:rPr>
              <w:t>lived experience of the condition including the associated stigma</w:t>
            </w:r>
            <w:r w:rsidR="00EC1532" w:rsidRPr="00377978">
              <w:rPr>
                <w:rFonts w:ascii="Arial" w:hAnsi="Arial" w:cs="Arial"/>
              </w:rPr>
              <w:t xml:space="preserve"> to compare and contrast the impact of sti</w:t>
            </w:r>
            <w:r w:rsidR="00952B98">
              <w:rPr>
                <w:rFonts w:ascii="Arial" w:hAnsi="Arial" w:cs="Arial"/>
              </w:rPr>
              <w:t>gma and quality of life.</w:t>
            </w:r>
          </w:p>
          <w:p w14:paraId="0AAF8A8A" w14:textId="5D86285C" w:rsidR="003C07E3" w:rsidRPr="00377978" w:rsidRDefault="00EC1532" w:rsidP="00F82E70">
            <w:pPr>
              <w:pStyle w:val="ListParagraph"/>
              <w:numPr>
                <w:ilvl w:val="0"/>
                <w:numId w:val="24"/>
              </w:numPr>
              <w:jc w:val="both"/>
              <w:rPr>
                <w:rFonts w:ascii="Arial" w:hAnsi="Arial" w:cs="Arial"/>
              </w:rPr>
            </w:pPr>
            <w:r w:rsidRPr="00377978">
              <w:rPr>
                <w:rFonts w:ascii="Arial" w:hAnsi="Arial" w:cs="Arial"/>
              </w:rPr>
              <w:t xml:space="preserve">Recent existing research often investigates other mental health conditions, particularly schizophrenia, however the equally distressing and debilitating condition of bipolar has received limited focus, and less with a child sufferer or childhood diagnosis. </w:t>
            </w:r>
          </w:p>
          <w:p w14:paraId="412B1486" w14:textId="6988AD25" w:rsidR="00EC1532" w:rsidRDefault="00EC1532" w:rsidP="00F82E70">
            <w:pPr>
              <w:pStyle w:val="ListParagraph"/>
              <w:numPr>
                <w:ilvl w:val="0"/>
                <w:numId w:val="24"/>
              </w:numPr>
              <w:jc w:val="both"/>
              <w:rPr>
                <w:rFonts w:ascii="Arial" w:hAnsi="Arial" w:cs="Arial"/>
              </w:rPr>
            </w:pPr>
            <w:r w:rsidRPr="00377978">
              <w:rPr>
                <w:rFonts w:ascii="Arial" w:hAnsi="Arial" w:cs="Arial"/>
              </w:rPr>
              <w:t xml:space="preserve">The objective </w:t>
            </w:r>
            <w:r w:rsidR="00952B98">
              <w:rPr>
                <w:rFonts w:ascii="Arial" w:hAnsi="Arial" w:cs="Arial"/>
              </w:rPr>
              <w:t>is to evaluate the contrast of historical and contemporary lived experiences</w:t>
            </w:r>
            <w:r w:rsidRPr="00377978">
              <w:rPr>
                <w:rFonts w:ascii="Arial" w:hAnsi="Arial" w:cs="Arial"/>
              </w:rPr>
              <w:t xml:space="preserve"> of bipolar </w:t>
            </w:r>
            <w:r w:rsidR="00952B98">
              <w:rPr>
                <w:rFonts w:ascii="Arial" w:hAnsi="Arial" w:cs="Arial"/>
              </w:rPr>
              <w:t>disorder and experienced stigma and quality of life</w:t>
            </w:r>
            <w:r w:rsidRPr="00377978">
              <w:rPr>
                <w:rFonts w:ascii="Arial" w:hAnsi="Arial" w:cs="Arial"/>
              </w:rPr>
              <w:t>; questioning if public awareness and acceptance is now more widespread or static</w:t>
            </w:r>
            <w:r w:rsidR="00952B98">
              <w:rPr>
                <w:rFonts w:ascii="Arial" w:hAnsi="Arial" w:cs="Arial"/>
              </w:rPr>
              <w:t>,</w:t>
            </w:r>
            <w:r w:rsidRPr="00377978">
              <w:rPr>
                <w:rFonts w:ascii="Arial" w:hAnsi="Arial" w:cs="Arial"/>
              </w:rPr>
              <w:t xml:space="preserve"> plus the impact on the entire family.</w:t>
            </w:r>
          </w:p>
          <w:p w14:paraId="0591324B" w14:textId="346C2740" w:rsidR="00377978" w:rsidRDefault="0028428C" w:rsidP="00F82E70">
            <w:pPr>
              <w:pStyle w:val="ListParagraph"/>
              <w:numPr>
                <w:ilvl w:val="0"/>
                <w:numId w:val="24"/>
              </w:numPr>
              <w:jc w:val="both"/>
              <w:rPr>
                <w:rFonts w:ascii="Arial" w:hAnsi="Arial" w:cs="Arial"/>
              </w:rPr>
            </w:pPr>
            <w:r w:rsidRPr="000564B0">
              <w:rPr>
                <w:rFonts w:ascii="Arial" w:hAnsi="Arial" w:cs="Arial"/>
              </w:rPr>
              <w:t xml:space="preserve">A series of </w:t>
            </w:r>
            <w:r w:rsidR="00377978" w:rsidRPr="000564B0">
              <w:rPr>
                <w:rFonts w:ascii="Arial" w:hAnsi="Arial" w:cs="Arial"/>
              </w:rPr>
              <w:t>questions will be a</w:t>
            </w:r>
            <w:r w:rsidRPr="000564B0">
              <w:rPr>
                <w:rFonts w:ascii="Arial" w:hAnsi="Arial" w:cs="Arial"/>
              </w:rPr>
              <w:t xml:space="preserve">sked to include key questions relating to </w:t>
            </w:r>
            <w:r w:rsidR="00BC6343" w:rsidRPr="000564B0">
              <w:rPr>
                <w:rFonts w:ascii="Arial" w:hAnsi="Arial" w:cs="Arial"/>
              </w:rPr>
              <w:t xml:space="preserve">diagnosis, </w:t>
            </w:r>
            <w:r w:rsidRPr="000564B0">
              <w:rPr>
                <w:rFonts w:ascii="Arial" w:hAnsi="Arial" w:cs="Arial"/>
              </w:rPr>
              <w:t>stigma</w:t>
            </w:r>
            <w:r w:rsidR="00BC6343" w:rsidRPr="000564B0">
              <w:rPr>
                <w:rFonts w:ascii="Arial" w:hAnsi="Arial" w:cs="Arial"/>
              </w:rPr>
              <w:t xml:space="preserve"> and quality of </w:t>
            </w:r>
            <w:r w:rsidR="000564B0" w:rsidRPr="000564B0">
              <w:rPr>
                <w:rFonts w:ascii="Arial" w:hAnsi="Arial" w:cs="Arial"/>
              </w:rPr>
              <w:t>life; to</w:t>
            </w:r>
            <w:r w:rsidR="000564B0">
              <w:rPr>
                <w:rFonts w:ascii="Arial" w:hAnsi="Arial" w:cs="Arial"/>
              </w:rPr>
              <w:t xml:space="preserve"> include</w:t>
            </w:r>
          </w:p>
          <w:p w14:paraId="2F2B85D6" w14:textId="77777777" w:rsidR="000564B0" w:rsidRPr="00F91BE5" w:rsidRDefault="000564B0" w:rsidP="000564B0">
            <w:pPr>
              <w:pStyle w:val="paragraph"/>
              <w:numPr>
                <w:ilvl w:val="0"/>
                <w:numId w:val="24"/>
              </w:numPr>
              <w:spacing w:line="360" w:lineRule="auto"/>
              <w:jc w:val="both"/>
              <w:textAlignment w:val="baseline"/>
              <w:rPr>
                <w:rStyle w:val="eop"/>
                <w:i/>
                <w:lang w:val="en-US"/>
              </w:rPr>
            </w:pPr>
            <w:r w:rsidRPr="00F91BE5">
              <w:rPr>
                <w:rStyle w:val="eop"/>
                <w:i/>
                <w:lang w:val="en-US"/>
              </w:rPr>
              <w:t>What did mental health stigma mean to you before your son’s diagnosis?</w:t>
            </w:r>
          </w:p>
          <w:p w14:paraId="33BA268E" w14:textId="77777777" w:rsidR="000564B0" w:rsidRPr="00F91BE5" w:rsidRDefault="000564B0" w:rsidP="000564B0">
            <w:pPr>
              <w:pStyle w:val="paragraph"/>
              <w:numPr>
                <w:ilvl w:val="0"/>
                <w:numId w:val="24"/>
              </w:numPr>
              <w:spacing w:line="360" w:lineRule="auto"/>
              <w:jc w:val="both"/>
              <w:textAlignment w:val="baseline"/>
              <w:rPr>
                <w:rStyle w:val="eop"/>
                <w:i/>
                <w:lang w:val="en-US"/>
              </w:rPr>
            </w:pPr>
            <w:r w:rsidRPr="00F91BE5">
              <w:rPr>
                <w:rStyle w:val="eop"/>
                <w:i/>
                <w:lang w:val="en-US"/>
              </w:rPr>
              <w:t>Did anyone at the time verbally make you aware of any judgements or assumptions?</w:t>
            </w:r>
          </w:p>
          <w:p w14:paraId="0765D7D4" w14:textId="77777777" w:rsidR="000564B0" w:rsidRPr="00F91BE5" w:rsidRDefault="000564B0" w:rsidP="000564B0">
            <w:pPr>
              <w:pStyle w:val="paragraph"/>
              <w:numPr>
                <w:ilvl w:val="0"/>
                <w:numId w:val="24"/>
              </w:numPr>
              <w:spacing w:line="360" w:lineRule="auto"/>
              <w:jc w:val="both"/>
              <w:textAlignment w:val="baseline"/>
              <w:rPr>
                <w:rStyle w:val="eop"/>
                <w:i/>
                <w:lang w:val="en-US"/>
              </w:rPr>
            </w:pPr>
            <w:r w:rsidRPr="00F91BE5">
              <w:rPr>
                <w:rStyle w:val="eop"/>
                <w:i/>
                <w:lang w:val="en-US"/>
              </w:rPr>
              <w:lastRenderedPageBreak/>
              <w:t>Do you disclose your son has bipolar?  Why? Or why not?</w:t>
            </w:r>
          </w:p>
          <w:p w14:paraId="69158301" w14:textId="77777777" w:rsidR="000564B0" w:rsidRPr="00F91BE5" w:rsidRDefault="000564B0" w:rsidP="000564B0">
            <w:pPr>
              <w:pStyle w:val="paragraph"/>
              <w:numPr>
                <w:ilvl w:val="0"/>
                <w:numId w:val="24"/>
              </w:numPr>
              <w:spacing w:line="360" w:lineRule="auto"/>
              <w:jc w:val="both"/>
              <w:textAlignment w:val="baseline"/>
              <w:rPr>
                <w:i/>
                <w:lang w:val="en-US"/>
              </w:rPr>
            </w:pPr>
            <w:r w:rsidRPr="00F91BE5">
              <w:rPr>
                <w:rStyle w:val="eop"/>
                <w:i/>
                <w:lang w:val="en-US"/>
              </w:rPr>
              <w:t xml:space="preserve">What do you think could improve the outcomes and quality of life for those diagnosed with bipolar disorder? </w:t>
            </w:r>
          </w:p>
          <w:p w14:paraId="673BDA0F" w14:textId="77777777" w:rsidR="000564B0" w:rsidRPr="000564B0" w:rsidRDefault="000564B0" w:rsidP="000564B0">
            <w:pPr>
              <w:pStyle w:val="ListParagraph"/>
              <w:jc w:val="both"/>
              <w:rPr>
                <w:rFonts w:ascii="Arial" w:hAnsi="Arial" w:cs="Arial"/>
              </w:rPr>
            </w:pPr>
          </w:p>
          <w:p w14:paraId="15F3EC87" w14:textId="43D46992" w:rsidR="00377978" w:rsidRDefault="00377978" w:rsidP="00F82E70">
            <w:pPr>
              <w:pStyle w:val="ListParagraph"/>
              <w:numPr>
                <w:ilvl w:val="0"/>
                <w:numId w:val="24"/>
              </w:numPr>
              <w:jc w:val="both"/>
              <w:rPr>
                <w:rFonts w:ascii="Arial" w:hAnsi="Arial" w:cs="Arial"/>
              </w:rPr>
            </w:pPr>
            <w:r w:rsidRPr="00D03C88">
              <w:rPr>
                <w:rFonts w:ascii="Arial" w:hAnsi="Arial" w:cs="Arial"/>
              </w:rPr>
              <w:t xml:space="preserve">The importance of this research is the profound impact on the wellbeing of the families and close friends associated with the bipolar sufferer and how the impact extends to all aspects of everyday living, across lifespan.  Thus affecting schooling, </w:t>
            </w:r>
            <w:r w:rsidR="009D75C6">
              <w:rPr>
                <w:rFonts w:ascii="Arial" w:hAnsi="Arial" w:cs="Arial"/>
              </w:rPr>
              <w:t xml:space="preserve">both behaviour and attendance including </w:t>
            </w:r>
            <w:r w:rsidRPr="00D03C88">
              <w:rPr>
                <w:rFonts w:ascii="Arial" w:hAnsi="Arial" w:cs="Arial"/>
              </w:rPr>
              <w:t>academic achievement, career prospects, relationship status, criminality and</w:t>
            </w:r>
            <w:r w:rsidR="009D75C6">
              <w:rPr>
                <w:rFonts w:ascii="Arial" w:hAnsi="Arial" w:cs="Arial"/>
              </w:rPr>
              <w:t xml:space="preserve"> rehabilitation, plus</w:t>
            </w:r>
            <w:r w:rsidRPr="00D03C88">
              <w:rPr>
                <w:rFonts w:ascii="Arial" w:hAnsi="Arial" w:cs="Arial"/>
              </w:rPr>
              <w:t xml:space="preserve"> the longitudinal</w:t>
            </w:r>
            <w:r w:rsidR="009D75C6">
              <w:rPr>
                <w:rFonts w:ascii="Arial" w:hAnsi="Arial" w:cs="Arial"/>
              </w:rPr>
              <w:t xml:space="preserve"> societal burden and costs incurred.</w:t>
            </w:r>
            <w:r w:rsidR="0028428C">
              <w:rPr>
                <w:rFonts w:ascii="Arial" w:hAnsi="Arial" w:cs="Arial"/>
              </w:rPr>
              <w:t xml:space="preserve"> </w:t>
            </w:r>
          </w:p>
          <w:p w14:paraId="0277D9EB" w14:textId="77777777" w:rsidR="00952B98" w:rsidRPr="00D03C88" w:rsidRDefault="00952B98" w:rsidP="00952B98">
            <w:pPr>
              <w:pStyle w:val="ListParagraph"/>
              <w:jc w:val="both"/>
              <w:rPr>
                <w:rFonts w:ascii="Arial" w:hAnsi="Arial" w:cs="Arial"/>
              </w:rPr>
            </w:pPr>
          </w:p>
          <w:p w14:paraId="5157548A" w14:textId="64A23FFC" w:rsidR="00377978" w:rsidRPr="004C3A0B" w:rsidRDefault="00377978" w:rsidP="00F82E70">
            <w:pPr>
              <w:jc w:val="both"/>
              <w:rPr>
                <w:rFonts w:ascii="Arial" w:hAnsi="Arial" w:cs="Arial"/>
                <w:sz w:val="22"/>
                <w:szCs w:val="22"/>
              </w:rPr>
            </w:pPr>
            <w:r w:rsidRPr="000564B0">
              <w:rPr>
                <w:rFonts w:ascii="Arial" w:hAnsi="Arial" w:cs="Arial"/>
                <w:sz w:val="22"/>
                <w:szCs w:val="22"/>
              </w:rPr>
              <w:t>Conducting research there are risks as participants will be disclosing life experiences of a sensitive, personal nature, however it is expected that the benefits will outweigh the risks.</w:t>
            </w:r>
            <w:r w:rsidR="00167F1E" w:rsidRPr="000564B0">
              <w:rPr>
                <w:rFonts w:ascii="Arial" w:hAnsi="Arial" w:cs="Arial"/>
                <w:sz w:val="22"/>
                <w:szCs w:val="22"/>
              </w:rPr>
              <w:t xml:space="preserve"> The University Code of Ethics</w:t>
            </w:r>
            <w:r w:rsidR="00D03C88" w:rsidRPr="000564B0">
              <w:rPr>
                <w:rFonts w:ascii="Arial" w:hAnsi="Arial" w:cs="Arial"/>
                <w:sz w:val="22"/>
                <w:szCs w:val="22"/>
              </w:rPr>
              <w:t xml:space="preserve"> will be adhered to throughout</w:t>
            </w:r>
            <w:r w:rsidR="009D75C6" w:rsidRPr="000564B0">
              <w:rPr>
                <w:rFonts w:ascii="Arial" w:hAnsi="Arial" w:cs="Arial"/>
                <w:sz w:val="22"/>
                <w:szCs w:val="22"/>
              </w:rPr>
              <w:t xml:space="preserve">, </w:t>
            </w:r>
            <w:r w:rsidR="00167F1E" w:rsidRPr="000564B0">
              <w:rPr>
                <w:rFonts w:ascii="Arial" w:hAnsi="Arial" w:cs="Arial"/>
                <w:sz w:val="22"/>
                <w:szCs w:val="22"/>
              </w:rPr>
              <w:t>as will the British Psychological Society’s</w:t>
            </w:r>
            <w:r w:rsidR="009D75C6" w:rsidRPr="000564B0">
              <w:rPr>
                <w:rFonts w:ascii="Arial" w:hAnsi="Arial" w:cs="Arial"/>
                <w:sz w:val="22"/>
                <w:szCs w:val="22"/>
              </w:rPr>
              <w:t xml:space="preserve"> </w:t>
            </w:r>
            <w:r w:rsidR="00167F1E" w:rsidRPr="000564B0">
              <w:rPr>
                <w:rFonts w:ascii="Arial" w:hAnsi="Arial" w:cs="Arial"/>
                <w:sz w:val="22"/>
                <w:szCs w:val="22"/>
              </w:rPr>
              <w:t xml:space="preserve">Human Code of Conduct, with </w:t>
            </w:r>
            <w:r w:rsidR="00564E08" w:rsidRPr="000564B0">
              <w:rPr>
                <w:rFonts w:ascii="Arial" w:hAnsi="Arial" w:cs="Arial"/>
                <w:sz w:val="22"/>
                <w:szCs w:val="22"/>
              </w:rPr>
              <w:t>direct supervision to exercise honesty, rigour, transparency and open communication plus care and respect.  To</w:t>
            </w:r>
            <w:r w:rsidR="00D03C88" w:rsidRPr="000564B0">
              <w:rPr>
                <w:rFonts w:ascii="Arial" w:hAnsi="Arial" w:cs="Arial"/>
                <w:sz w:val="22"/>
                <w:szCs w:val="22"/>
              </w:rPr>
              <w:t xml:space="preserve"> include informed </w:t>
            </w:r>
            <w:r w:rsidR="00001D66" w:rsidRPr="000564B0">
              <w:rPr>
                <w:rFonts w:ascii="Arial" w:hAnsi="Arial" w:cs="Arial"/>
                <w:sz w:val="22"/>
                <w:szCs w:val="22"/>
              </w:rPr>
              <w:t xml:space="preserve">written and verbal audio </w:t>
            </w:r>
            <w:r w:rsidR="00D03C88" w:rsidRPr="000564B0">
              <w:rPr>
                <w:rFonts w:ascii="Arial" w:hAnsi="Arial" w:cs="Arial"/>
                <w:sz w:val="22"/>
                <w:szCs w:val="22"/>
              </w:rPr>
              <w:t xml:space="preserve">consent with stringent consideration to anonymity, secure password </w:t>
            </w:r>
            <w:r w:rsidR="00FD5850" w:rsidRPr="000564B0">
              <w:rPr>
                <w:rFonts w:ascii="Arial" w:hAnsi="Arial" w:cs="Arial"/>
                <w:sz w:val="22"/>
                <w:szCs w:val="22"/>
              </w:rPr>
              <w:t>controls</w:t>
            </w:r>
            <w:r w:rsidR="00D03C88" w:rsidRPr="000564B0">
              <w:rPr>
                <w:rFonts w:ascii="Arial" w:hAnsi="Arial" w:cs="Arial"/>
                <w:sz w:val="22"/>
                <w:szCs w:val="22"/>
              </w:rPr>
              <w:t xml:space="preserve"> of retained inform</w:t>
            </w:r>
            <w:r w:rsidR="0021795A" w:rsidRPr="000564B0">
              <w:rPr>
                <w:rFonts w:ascii="Arial" w:hAnsi="Arial" w:cs="Arial"/>
                <w:sz w:val="22"/>
                <w:szCs w:val="22"/>
              </w:rPr>
              <w:t>ation including the participants’</w:t>
            </w:r>
            <w:r w:rsidR="00D03C88" w:rsidRPr="000564B0">
              <w:rPr>
                <w:rFonts w:ascii="Arial" w:hAnsi="Arial" w:cs="Arial"/>
                <w:sz w:val="22"/>
                <w:szCs w:val="22"/>
              </w:rPr>
              <w:t xml:space="preserve"> right to withd</w:t>
            </w:r>
            <w:r w:rsidR="00297A87" w:rsidRPr="000564B0">
              <w:rPr>
                <w:rFonts w:ascii="Arial" w:hAnsi="Arial" w:cs="Arial"/>
                <w:sz w:val="22"/>
                <w:szCs w:val="22"/>
              </w:rPr>
              <w:t>raw at any time with no reason,</w:t>
            </w:r>
            <w:r w:rsidR="00001D66" w:rsidRPr="000564B0">
              <w:rPr>
                <w:rFonts w:ascii="Arial" w:hAnsi="Arial" w:cs="Arial"/>
                <w:sz w:val="22"/>
                <w:szCs w:val="22"/>
              </w:rPr>
              <w:t xml:space="preserve"> including data withdrawal and </w:t>
            </w:r>
            <w:r w:rsidR="00564E08" w:rsidRPr="000564B0">
              <w:rPr>
                <w:rFonts w:ascii="Arial" w:hAnsi="Arial" w:cs="Arial"/>
                <w:sz w:val="22"/>
                <w:szCs w:val="22"/>
              </w:rPr>
              <w:t xml:space="preserve">data destroying, plus </w:t>
            </w:r>
            <w:r w:rsidR="00D03C88" w:rsidRPr="000564B0">
              <w:rPr>
                <w:rFonts w:ascii="Arial" w:hAnsi="Arial" w:cs="Arial"/>
                <w:sz w:val="22"/>
                <w:szCs w:val="22"/>
              </w:rPr>
              <w:t>de</w:t>
            </w:r>
            <w:r w:rsidR="00564E08" w:rsidRPr="000564B0">
              <w:rPr>
                <w:rFonts w:ascii="Arial" w:hAnsi="Arial" w:cs="Arial"/>
                <w:sz w:val="22"/>
                <w:szCs w:val="22"/>
              </w:rPr>
              <w:t>briefing to include further information providing</w:t>
            </w:r>
            <w:r w:rsidR="00D03C88" w:rsidRPr="000564B0">
              <w:rPr>
                <w:rFonts w:ascii="Arial" w:hAnsi="Arial" w:cs="Arial"/>
                <w:sz w:val="22"/>
                <w:szCs w:val="22"/>
              </w:rPr>
              <w:t xml:space="preserve"> contacts of relevant supporting organisations.</w:t>
            </w:r>
            <w:r w:rsidR="009D75C6">
              <w:rPr>
                <w:rFonts w:ascii="Arial" w:hAnsi="Arial" w:cs="Arial"/>
                <w:sz w:val="22"/>
                <w:szCs w:val="22"/>
              </w:rPr>
              <w:t xml:space="preserve">  </w:t>
            </w:r>
            <w:r w:rsidR="00167F1E">
              <w:rPr>
                <w:rFonts w:ascii="Arial" w:hAnsi="Arial" w:cs="Arial"/>
                <w:sz w:val="22"/>
                <w:szCs w:val="22"/>
              </w:rPr>
              <w:t xml:space="preserve">     </w:t>
            </w:r>
          </w:p>
          <w:p w14:paraId="5D76C84F" w14:textId="62CFFA6C" w:rsidR="003C07E3" w:rsidRPr="004C3A0B" w:rsidRDefault="003C07E3" w:rsidP="00F82E70">
            <w:pPr>
              <w:jc w:val="both"/>
              <w:rPr>
                <w:rFonts w:ascii="Arial" w:hAnsi="Arial" w:cs="Arial"/>
                <w:b/>
                <w:sz w:val="22"/>
                <w:szCs w:val="22"/>
              </w:rPr>
            </w:pPr>
          </w:p>
        </w:tc>
      </w:tr>
      <w:tr w:rsidR="003C07E3" w:rsidRPr="004C3A0B" w14:paraId="521F8496" w14:textId="77777777" w:rsidTr="00A83D75">
        <w:trPr>
          <w:trHeight w:val="454"/>
        </w:trPr>
        <w:tc>
          <w:tcPr>
            <w:tcW w:w="5000" w:type="pct"/>
            <w:gridSpan w:val="4"/>
            <w:shd w:val="clear" w:color="auto" w:fill="F2F2F2" w:themeFill="background1" w:themeFillShade="F2"/>
            <w:vAlign w:val="center"/>
          </w:tcPr>
          <w:p w14:paraId="137073AE"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Proposed methods</w:t>
            </w:r>
          </w:p>
          <w:p w14:paraId="5C12A3B7" w14:textId="753C7B64" w:rsidR="003C07E3" w:rsidRPr="004C3A0B" w:rsidRDefault="003C07E3" w:rsidP="003C07E3">
            <w:pPr>
              <w:rPr>
                <w:rFonts w:ascii="Arial" w:hAnsi="Arial" w:cs="Arial"/>
                <w:sz w:val="22"/>
                <w:szCs w:val="22"/>
              </w:rPr>
            </w:pPr>
          </w:p>
        </w:tc>
      </w:tr>
      <w:tr w:rsidR="003C07E3" w:rsidRPr="004C3A0B" w14:paraId="7BB502C3" w14:textId="77777777" w:rsidTr="003C07E3">
        <w:trPr>
          <w:trHeight w:val="454"/>
        </w:trPr>
        <w:tc>
          <w:tcPr>
            <w:tcW w:w="5000" w:type="pct"/>
            <w:gridSpan w:val="4"/>
            <w:vAlign w:val="center"/>
          </w:tcPr>
          <w:p w14:paraId="1E2E57EB" w14:textId="77777777" w:rsidR="003C07E3" w:rsidRPr="004C3A0B" w:rsidRDefault="003C07E3" w:rsidP="00F82E70">
            <w:pPr>
              <w:jc w:val="both"/>
              <w:rPr>
                <w:rFonts w:ascii="Arial" w:hAnsi="Arial" w:cs="Arial"/>
                <w:sz w:val="22"/>
                <w:szCs w:val="22"/>
              </w:rPr>
            </w:pPr>
          </w:p>
          <w:p w14:paraId="5DFC37B9" w14:textId="61EC9663" w:rsidR="009D75C6" w:rsidRDefault="00FD5850" w:rsidP="00F82E70">
            <w:pPr>
              <w:jc w:val="both"/>
              <w:rPr>
                <w:rFonts w:ascii="Arial" w:hAnsi="Arial" w:cs="Arial"/>
                <w:sz w:val="22"/>
                <w:szCs w:val="22"/>
              </w:rPr>
            </w:pPr>
            <w:r>
              <w:rPr>
                <w:rFonts w:ascii="Arial" w:hAnsi="Arial" w:cs="Arial"/>
                <w:sz w:val="22"/>
                <w:szCs w:val="22"/>
              </w:rPr>
              <w:t xml:space="preserve">Based on a qualitative design incorporating Interpretative phenomenological </w:t>
            </w:r>
            <w:r w:rsidR="0021795A">
              <w:rPr>
                <w:rFonts w:ascii="Arial" w:hAnsi="Arial" w:cs="Arial"/>
                <w:sz w:val="22"/>
                <w:szCs w:val="22"/>
              </w:rPr>
              <w:t xml:space="preserve">analysis </w:t>
            </w:r>
            <w:r w:rsidRPr="00FD5850">
              <w:rPr>
                <w:rFonts w:ascii="Arial" w:hAnsi="Arial" w:cs="Arial"/>
                <w:sz w:val="22"/>
                <w:szCs w:val="22"/>
              </w:rPr>
              <w:t>(IPA) (</w:t>
            </w:r>
            <w:proofErr w:type="spellStart"/>
            <w:r w:rsidRPr="00FD5850">
              <w:rPr>
                <w:rFonts w:ascii="Arial" w:hAnsi="Arial" w:cs="Arial"/>
                <w:sz w:val="22"/>
                <w:szCs w:val="22"/>
              </w:rPr>
              <w:t>Willig</w:t>
            </w:r>
            <w:proofErr w:type="spellEnd"/>
            <w:r>
              <w:rPr>
                <w:rFonts w:ascii="Arial" w:hAnsi="Arial" w:cs="Arial"/>
                <w:sz w:val="22"/>
                <w:szCs w:val="22"/>
              </w:rPr>
              <w:t xml:space="preserve">, 2013) using </w:t>
            </w:r>
            <w:r w:rsidR="0021795A">
              <w:rPr>
                <w:rFonts w:ascii="Arial" w:hAnsi="Arial" w:cs="Arial"/>
                <w:sz w:val="22"/>
                <w:szCs w:val="22"/>
              </w:rPr>
              <w:t xml:space="preserve">a </w:t>
            </w:r>
            <w:r>
              <w:rPr>
                <w:rFonts w:ascii="Arial" w:hAnsi="Arial" w:cs="Arial"/>
                <w:sz w:val="22"/>
                <w:szCs w:val="22"/>
              </w:rPr>
              <w:t>semi structured interview schedule to gain an in</w:t>
            </w:r>
            <w:r w:rsidR="0021795A">
              <w:rPr>
                <w:rFonts w:ascii="Arial" w:hAnsi="Arial" w:cs="Arial"/>
                <w:sz w:val="22"/>
                <w:szCs w:val="22"/>
              </w:rPr>
              <w:t xml:space="preserve"> </w:t>
            </w:r>
            <w:r>
              <w:rPr>
                <w:rFonts w:ascii="Arial" w:hAnsi="Arial" w:cs="Arial"/>
                <w:sz w:val="22"/>
                <w:szCs w:val="22"/>
              </w:rPr>
              <w:t xml:space="preserve">depth, personal account of lived experiences of </w:t>
            </w:r>
            <w:r w:rsidR="00167F1E">
              <w:rPr>
                <w:rFonts w:ascii="Arial" w:hAnsi="Arial" w:cs="Arial"/>
                <w:sz w:val="22"/>
                <w:szCs w:val="22"/>
              </w:rPr>
              <w:t xml:space="preserve">a bipolar diagnosis in </w:t>
            </w:r>
            <w:r w:rsidR="00A11158">
              <w:rPr>
                <w:rFonts w:ascii="Arial" w:hAnsi="Arial" w:cs="Arial"/>
                <w:sz w:val="22"/>
                <w:szCs w:val="22"/>
              </w:rPr>
              <w:t xml:space="preserve">two separate families to contrast between historical and contemporary views. </w:t>
            </w:r>
            <w:r w:rsidR="00297A87">
              <w:rPr>
                <w:rFonts w:ascii="Arial" w:hAnsi="Arial" w:cs="Arial"/>
                <w:sz w:val="22"/>
                <w:szCs w:val="22"/>
              </w:rPr>
              <w:t xml:space="preserve"> It is intended for the purpose of selection of participants to actively seek two families; the first</w:t>
            </w:r>
            <w:r w:rsidR="00435D2F">
              <w:rPr>
                <w:rFonts w:ascii="Arial" w:hAnsi="Arial" w:cs="Arial"/>
                <w:sz w:val="22"/>
                <w:szCs w:val="22"/>
              </w:rPr>
              <w:t xml:space="preserve"> family</w:t>
            </w:r>
            <w:r w:rsidR="00297A87">
              <w:rPr>
                <w:rFonts w:ascii="Arial" w:hAnsi="Arial" w:cs="Arial"/>
                <w:sz w:val="22"/>
                <w:szCs w:val="22"/>
              </w:rPr>
              <w:t xml:space="preserve"> with a long term diagnosis from childhood and a second family w</w:t>
            </w:r>
            <w:r w:rsidR="00435D2F">
              <w:rPr>
                <w:rFonts w:ascii="Arial" w:hAnsi="Arial" w:cs="Arial"/>
                <w:sz w:val="22"/>
                <w:szCs w:val="22"/>
              </w:rPr>
              <w:t xml:space="preserve">ith a </w:t>
            </w:r>
            <w:r w:rsidR="00297A87">
              <w:rPr>
                <w:rFonts w:ascii="Arial" w:hAnsi="Arial" w:cs="Arial"/>
                <w:sz w:val="22"/>
                <w:szCs w:val="22"/>
              </w:rPr>
              <w:t>more recent</w:t>
            </w:r>
            <w:r>
              <w:rPr>
                <w:rFonts w:ascii="Arial" w:hAnsi="Arial" w:cs="Arial"/>
                <w:sz w:val="22"/>
                <w:szCs w:val="22"/>
              </w:rPr>
              <w:t xml:space="preserve"> </w:t>
            </w:r>
            <w:r w:rsidR="00297A87">
              <w:rPr>
                <w:rFonts w:ascii="Arial" w:hAnsi="Arial" w:cs="Arial"/>
                <w:sz w:val="22"/>
                <w:szCs w:val="22"/>
              </w:rPr>
              <w:t xml:space="preserve">diagnosis of a child family member. </w:t>
            </w:r>
          </w:p>
          <w:p w14:paraId="13ED7F79" w14:textId="77777777" w:rsidR="00297A87" w:rsidRDefault="00297A87" w:rsidP="00F82E70">
            <w:pPr>
              <w:jc w:val="both"/>
              <w:rPr>
                <w:rFonts w:ascii="Arial" w:hAnsi="Arial" w:cs="Arial"/>
                <w:sz w:val="22"/>
                <w:szCs w:val="22"/>
              </w:rPr>
            </w:pPr>
          </w:p>
          <w:p w14:paraId="5414C420" w14:textId="5F444985" w:rsidR="000F1AA0" w:rsidRDefault="000F1AA0" w:rsidP="00F82E70">
            <w:pPr>
              <w:jc w:val="both"/>
              <w:rPr>
                <w:rFonts w:ascii="Arial" w:hAnsi="Arial" w:cs="Arial"/>
                <w:sz w:val="22"/>
                <w:szCs w:val="22"/>
              </w:rPr>
            </w:pPr>
            <w:r>
              <w:rPr>
                <w:rFonts w:ascii="Arial" w:hAnsi="Arial" w:cs="Arial"/>
                <w:sz w:val="22"/>
                <w:szCs w:val="22"/>
              </w:rPr>
              <w:t xml:space="preserve">Each participant’s individual audio </w:t>
            </w:r>
            <w:r w:rsidR="005C31F1">
              <w:rPr>
                <w:rFonts w:ascii="Arial" w:hAnsi="Arial" w:cs="Arial"/>
                <w:sz w:val="22"/>
                <w:szCs w:val="22"/>
              </w:rPr>
              <w:t xml:space="preserve">semi structured </w:t>
            </w:r>
            <w:r>
              <w:rPr>
                <w:rFonts w:ascii="Arial" w:hAnsi="Arial" w:cs="Arial"/>
                <w:sz w:val="22"/>
                <w:szCs w:val="22"/>
              </w:rPr>
              <w:t xml:space="preserve">interview will be </w:t>
            </w:r>
            <w:r w:rsidR="0021795A">
              <w:rPr>
                <w:rFonts w:ascii="Arial" w:hAnsi="Arial" w:cs="Arial"/>
                <w:sz w:val="22"/>
                <w:szCs w:val="22"/>
              </w:rPr>
              <w:t xml:space="preserve">recorded </w:t>
            </w:r>
            <w:r w:rsidR="00167F1E">
              <w:rPr>
                <w:rFonts w:ascii="Arial" w:hAnsi="Arial" w:cs="Arial"/>
                <w:sz w:val="22"/>
                <w:szCs w:val="22"/>
              </w:rPr>
              <w:t xml:space="preserve">using a </w:t>
            </w:r>
            <w:r w:rsidR="00A11158">
              <w:rPr>
                <w:rFonts w:ascii="Arial" w:hAnsi="Arial" w:cs="Arial"/>
                <w:sz w:val="22"/>
                <w:szCs w:val="22"/>
              </w:rPr>
              <w:t>Dictaphone</w:t>
            </w:r>
            <w:r w:rsidR="005C31F1">
              <w:rPr>
                <w:rFonts w:ascii="Arial" w:hAnsi="Arial" w:cs="Arial"/>
                <w:sz w:val="22"/>
                <w:szCs w:val="22"/>
              </w:rPr>
              <w:t xml:space="preserve"> </w:t>
            </w:r>
            <w:r w:rsidR="0021795A">
              <w:rPr>
                <w:rFonts w:ascii="Arial" w:hAnsi="Arial" w:cs="Arial"/>
                <w:sz w:val="22"/>
                <w:szCs w:val="22"/>
              </w:rPr>
              <w:t xml:space="preserve">and securely downloaded to be </w:t>
            </w:r>
            <w:r>
              <w:rPr>
                <w:rFonts w:ascii="Arial" w:hAnsi="Arial" w:cs="Arial"/>
                <w:sz w:val="22"/>
                <w:szCs w:val="22"/>
              </w:rPr>
              <w:t>transcrib</w:t>
            </w:r>
            <w:r w:rsidR="005C31F1">
              <w:rPr>
                <w:rFonts w:ascii="Arial" w:hAnsi="Arial" w:cs="Arial"/>
                <w:sz w:val="22"/>
                <w:szCs w:val="22"/>
              </w:rPr>
              <w:t>ed ad verbatim, then</w:t>
            </w:r>
            <w:r>
              <w:rPr>
                <w:rFonts w:ascii="Arial" w:hAnsi="Arial" w:cs="Arial"/>
                <w:sz w:val="22"/>
                <w:szCs w:val="22"/>
              </w:rPr>
              <w:t xml:space="preserve"> securely stored, password access only will be applied. Each participant will receive a </w:t>
            </w:r>
            <w:r w:rsidR="00373489">
              <w:rPr>
                <w:rFonts w:ascii="Arial" w:hAnsi="Arial" w:cs="Arial"/>
                <w:sz w:val="22"/>
                <w:szCs w:val="22"/>
              </w:rPr>
              <w:t xml:space="preserve">typed </w:t>
            </w:r>
            <w:r>
              <w:rPr>
                <w:rFonts w:ascii="Arial" w:hAnsi="Arial" w:cs="Arial"/>
                <w:sz w:val="22"/>
                <w:szCs w:val="22"/>
              </w:rPr>
              <w:t>copy of their transcribed</w:t>
            </w:r>
            <w:r w:rsidR="00373489">
              <w:rPr>
                <w:rFonts w:ascii="Arial" w:hAnsi="Arial" w:cs="Arial"/>
                <w:sz w:val="22"/>
                <w:szCs w:val="22"/>
              </w:rPr>
              <w:t xml:space="preserve"> interview for </w:t>
            </w:r>
            <w:r w:rsidR="00A11158">
              <w:rPr>
                <w:rFonts w:ascii="Arial" w:hAnsi="Arial" w:cs="Arial"/>
                <w:sz w:val="22"/>
                <w:szCs w:val="22"/>
              </w:rPr>
              <w:t xml:space="preserve">their </w:t>
            </w:r>
            <w:r w:rsidR="00373489">
              <w:rPr>
                <w:rFonts w:ascii="Arial" w:hAnsi="Arial" w:cs="Arial"/>
                <w:sz w:val="22"/>
                <w:szCs w:val="22"/>
              </w:rPr>
              <w:t>perusal in order to omit or amend any of the content.  This process of content review, assists in reaffirming and strengthening the validity</w:t>
            </w:r>
            <w:r>
              <w:rPr>
                <w:rFonts w:ascii="Arial" w:hAnsi="Arial" w:cs="Arial"/>
                <w:sz w:val="22"/>
                <w:szCs w:val="22"/>
              </w:rPr>
              <w:t xml:space="preserve"> </w:t>
            </w:r>
            <w:r w:rsidR="00373489">
              <w:rPr>
                <w:rFonts w:ascii="Arial" w:hAnsi="Arial" w:cs="Arial"/>
                <w:sz w:val="22"/>
                <w:szCs w:val="22"/>
              </w:rPr>
              <w:t>and reliability of the data</w:t>
            </w:r>
            <w:r w:rsidR="00744F5E">
              <w:rPr>
                <w:rFonts w:ascii="Arial" w:hAnsi="Arial" w:cs="Arial"/>
                <w:sz w:val="22"/>
                <w:szCs w:val="22"/>
              </w:rPr>
              <w:t xml:space="preserve"> to be extracted</w:t>
            </w:r>
            <w:r w:rsidR="00373489">
              <w:rPr>
                <w:rFonts w:ascii="Arial" w:hAnsi="Arial" w:cs="Arial"/>
                <w:sz w:val="22"/>
                <w:szCs w:val="22"/>
              </w:rPr>
              <w:t>.  The researcher will read each individual transcript</w:t>
            </w:r>
            <w:r>
              <w:rPr>
                <w:rFonts w:ascii="Arial" w:hAnsi="Arial" w:cs="Arial"/>
                <w:sz w:val="22"/>
                <w:szCs w:val="22"/>
              </w:rPr>
              <w:t xml:space="preserve"> </w:t>
            </w:r>
            <w:r w:rsidR="0021795A">
              <w:rPr>
                <w:rFonts w:ascii="Arial" w:hAnsi="Arial" w:cs="Arial"/>
                <w:sz w:val="22"/>
                <w:szCs w:val="22"/>
              </w:rPr>
              <w:t>several times,</w:t>
            </w:r>
            <w:r w:rsidR="00373489">
              <w:rPr>
                <w:rFonts w:ascii="Arial" w:hAnsi="Arial" w:cs="Arial"/>
                <w:sz w:val="22"/>
                <w:szCs w:val="22"/>
              </w:rPr>
              <w:t xml:space="preserve"> identify</w:t>
            </w:r>
            <w:r w:rsidR="0021795A">
              <w:rPr>
                <w:rFonts w:ascii="Arial" w:hAnsi="Arial" w:cs="Arial"/>
                <w:sz w:val="22"/>
                <w:szCs w:val="22"/>
              </w:rPr>
              <w:t>ing</w:t>
            </w:r>
            <w:r w:rsidR="00744F5E">
              <w:rPr>
                <w:rFonts w:ascii="Arial" w:hAnsi="Arial" w:cs="Arial"/>
                <w:sz w:val="22"/>
                <w:szCs w:val="22"/>
              </w:rPr>
              <w:t xml:space="preserve"> and coding</w:t>
            </w:r>
            <w:r w:rsidR="00373489">
              <w:rPr>
                <w:rFonts w:ascii="Arial" w:hAnsi="Arial" w:cs="Arial"/>
                <w:sz w:val="22"/>
                <w:szCs w:val="22"/>
              </w:rPr>
              <w:t xml:space="preserve"> </w:t>
            </w:r>
            <w:r w:rsidR="00744F5E">
              <w:rPr>
                <w:rFonts w:ascii="Arial" w:hAnsi="Arial" w:cs="Arial"/>
                <w:sz w:val="22"/>
                <w:szCs w:val="22"/>
              </w:rPr>
              <w:t xml:space="preserve">emerging themes to </w:t>
            </w:r>
            <w:r w:rsidR="00A11158">
              <w:rPr>
                <w:rFonts w:ascii="Arial" w:hAnsi="Arial" w:cs="Arial"/>
                <w:sz w:val="22"/>
                <w:szCs w:val="22"/>
              </w:rPr>
              <w:t xml:space="preserve">enable </w:t>
            </w:r>
            <w:r w:rsidR="00373489">
              <w:rPr>
                <w:rFonts w:ascii="Arial" w:hAnsi="Arial" w:cs="Arial"/>
                <w:sz w:val="22"/>
                <w:szCs w:val="22"/>
              </w:rPr>
              <w:t>cross reference all participants</w:t>
            </w:r>
            <w:r w:rsidR="009D75C6">
              <w:rPr>
                <w:rFonts w:ascii="Arial" w:hAnsi="Arial" w:cs="Arial"/>
                <w:sz w:val="22"/>
                <w:szCs w:val="22"/>
              </w:rPr>
              <w:t>’</w:t>
            </w:r>
            <w:r w:rsidR="00373489">
              <w:rPr>
                <w:rFonts w:ascii="Arial" w:hAnsi="Arial" w:cs="Arial"/>
                <w:sz w:val="22"/>
                <w:szCs w:val="22"/>
              </w:rPr>
              <w:t xml:space="preserve"> transcripts</w:t>
            </w:r>
            <w:r w:rsidR="00744F5E">
              <w:rPr>
                <w:rFonts w:ascii="Arial" w:hAnsi="Arial" w:cs="Arial"/>
                <w:sz w:val="22"/>
                <w:szCs w:val="22"/>
              </w:rPr>
              <w:t xml:space="preserve"> identifying any common themes across participants (superord</w:t>
            </w:r>
            <w:r w:rsidR="00A11158">
              <w:rPr>
                <w:rFonts w:ascii="Arial" w:hAnsi="Arial" w:cs="Arial"/>
                <w:sz w:val="22"/>
                <w:szCs w:val="22"/>
              </w:rPr>
              <w:t xml:space="preserve">inate and subordinate themes) strengthening data.  </w:t>
            </w:r>
            <w:r w:rsidR="009D75C6">
              <w:rPr>
                <w:rFonts w:ascii="Arial" w:hAnsi="Arial" w:cs="Arial"/>
                <w:sz w:val="22"/>
                <w:szCs w:val="22"/>
              </w:rPr>
              <w:t xml:space="preserve">Results of the findings </w:t>
            </w:r>
            <w:r w:rsidR="00A11158">
              <w:rPr>
                <w:rFonts w:ascii="Arial" w:hAnsi="Arial" w:cs="Arial"/>
                <w:sz w:val="22"/>
                <w:szCs w:val="22"/>
              </w:rPr>
              <w:t xml:space="preserve">for each participant </w:t>
            </w:r>
            <w:r w:rsidR="009D75C6">
              <w:rPr>
                <w:rFonts w:ascii="Arial" w:hAnsi="Arial" w:cs="Arial"/>
                <w:sz w:val="22"/>
                <w:szCs w:val="22"/>
              </w:rPr>
              <w:t xml:space="preserve">will be illustrated in a table of themes, clearly stating the superordinate and subordinate themes, </w:t>
            </w:r>
            <w:r w:rsidR="00A11158">
              <w:rPr>
                <w:rFonts w:ascii="Arial" w:hAnsi="Arial" w:cs="Arial"/>
                <w:sz w:val="22"/>
                <w:szCs w:val="22"/>
              </w:rPr>
              <w:t xml:space="preserve">with </w:t>
            </w:r>
            <w:r w:rsidR="009D75C6">
              <w:rPr>
                <w:rFonts w:ascii="Arial" w:hAnsi="Arial" w:cs="Arial"/>
                <w:sz w:val="22"/>
                <w:szCs w:val="22"/>
              </w:rPr>
              <w:t>tr</w:t>
            </w:r>
            <w:r w:rsidR="005C31F1">
              <w:rPr>
                <w:rFonts w:ascii="Arial" w:hAnsi="Arial" w:cs="Arial"/>
                <w:sz w:val="22"/>
                <w:szCs w:val="22"/>
              </w:rPr>
              <w:t>anscript quotes to evidence, stating</w:t>
            </w:r>
            <w:r w:rsidR="009D75C6">
              <w:rPr>
                <w:rFonts w:ascii="Arial" w:hAnsi="Arial" w:cs="Arial"/>
                <w:sz w:val="22"/>
                <w:szCs w:val="22"/>
              </w:rPr>
              <w:t xml:space="preserve"> </w:t>
            </w:r>
            <w:r w:rsidR="0087360D">
              <w:rPr>
                <w:rFonts w:ascii="Arial" w:hAnsi="Arial" w:cs="Arial"/>
                <w:sz w:val="22"/>
                <w:szCs w:val="22"/>
              </w:rPr>
              <w:t xml:space="preserve">each quotes </w:t>
            </w:r>
            <w:r w:rsidR="009D75C6">
              <w:rPr>
                <w:rFonts w:ascii="Arial" w:hAnsi="Arial" w:cs="Arial"/>
                <w:sz w:val="22"/>
                <w:szCs w:val="22"/>
              </w:rPr>
              <w:t>page/ line or question number identified</w:t>
            </w:r>
            <w:r w:rsidR="0087360D">
              <w:rPr>
                <w:rFonts w:ascii="Arial" w:hAnsi="Arial" w:cs="Arial"/>
                <w:sz w:val="22"/>
                <w:szCs w:val="22"/>
              </w:rPr>
              <w:t xml:space="preserve">. </w:t>
            </w:r>
            <w:r w:rsidR="00E42F65">
              <w:rPr>
                <w:rFonts w:ascii="Arial" w:hAnsi="Arial" w:cs="Arial"/>
                <w:sz w:val="22"/>
                <w:szCs w:val="22"/>
              </w:rPr>
              <w:t xml:space="preserve">Result </w:t>
            </w:r>
            <w:r w:rsidR="00744F5E">
              <w:rPr>
                <w:rFonts w:ascii="Arial" w:hAnsi="Arial" w:cs="Arial"/>
                <w:sz w:val="22"/>
                <w:szCs w:val="22"/>
              </w:rPr>
              <w:t>data will be com</w:t>
            </w:r>
            <w:r w:rsidR="00E42F65">
              <w:rPr>
                <w:rFonts w:ascii="Arial" w:hAnsi="Arial" w:cs="Arial"/>
                <w:sz w:val="22"/>
                <w:szCs w:val="22"/>
              </w:rPr>
              <w:t xml:space="preserve">pared and contrasted between </w:t>
            </w:r>
            <w:r w:rsidR="00A11158">
              <w:rPr>
                <w:rFonts w:ascii="Arial" w:hAnsi="Arial" w:cs="Arial"/>
                <w:sz w:val="22"/>
                <w:szCs w:val="22"/>
              </w:rPr>
              <w:t xml:space="preserve">each </w:t>
            </w:r>
            <w:r w:rsidR="00435D2F">
              <w:rPr>
                <w:rFonts w:ascii="Arial" w:hAnsi="Arial" w:cs="Arial"/>
                <w:sz w:val="22"/>
                <w:szCs w:val="22"/>
              </w:rPr>
              <w:t xml:space="preserve">participant’s </w:t>
            </w:r>
            <w:r w:rsidR="00A11158">
              <w:rPr>
                <w:rFonts w:ascii="Arial" w:hAnsi="Arial" w:cs="Arial"/>
                <w:sz w:val="22"/>
                <w:szCs w:val="22"/>
              </w:rPr>
              <w:t xml:space="preserve">table of themes, across </w:t>
            </w:r>
            <w:r w:rsidR="00E42F65">
              <w:rPr>
                <w:rFonts w:ascii="Arial" w:hAnsi="Arial" w:cs="Arial"/>
                <w:sz w:val="22"/>
                <w:szCs w:val="22"/>
              </w:rPr>
              <w:t>generations and</w:t>
            </w:r>
            <w:r w:rsidR="00744F5E">
              <w:rPr>
                <w:rFonts w:ascii="Arial" w:hAnsi="Arial" w:cs="Arial"/>
                <w:sz w:val="22"/>
                <w:szCs w:val="22"/>
              </w:rPr>
              <w:t xml:space="preserve"> families to evaluate how stigma is experienced </w:t>
            </w:r>
            <w:r w:rsidR="00E42F65">
              <w:rPr>
                <w:rFonts w:ascii="Arial" w:hAnsi="Arial" w:cs="Arial"/>
                <w:sz w:val="22"/>
                <w:szCs w:val="22"/>
              </w:rPr>
              <w:t>differently or s</w:t>
            </w:r>
            <w:r w:rsidR="00A11158">
              <w:rPr>
                <w:rFonts w:ascii="Arial" w:hAnsi="Arial" w:cs="Arial"/>
                <w:sz w:val="22"/>
                <w:szCs w:val="22"/>
              </w:rPr>
              <w:t xml:space="preserve">imilarly by each participant thus </w:t>
            </w:r>
            <w:r w:rsidR="00884079">
              <w:rPr>
                <w:rFonts w:ascii="Arial" w:hAnsi="Arial" w:cs="Arial"/>
                <w:sz w:val="22"/>
                <w:szCs w:val="22"/>
              </w:rPr>
              <w:t>in</w:t>
            </w:r>
            <w:r w:rsidR="00E42F65">
              <w:rPr>
                <w:rFonts w:ascii="Arial" w:hAnsi="Arial" w:cs="Arial"/>
                <w:sz w:val="22"/>
                <w:szCs w:val="22"/>
              </w:rPr>
              <w:t>for</w:t>
            </w:r>
            <w:r w:rsidR="00884079">
              <w:rPr>
                <w:rFonts w:ascii="Arial" w:hAnsi="Arial" w:cs="Arial"/>
                <w:sz w:val="22"/>
                <w:szCs w:val="22"/>
              </w:rPr>
              <w:t>m</w:t>
            </w:r>
            <w:r w:rsidR="00A11158">
              <w:rPr>
                <w:rFonts w:ascii="Arial" w:hAnsi="Arial" w:cs="Arial"/>
                <w:sz w:val="22"/>
                <w:szCs w:val="22"/>
              </w:rPr>
              <w:t>ing</w:t>
            </w:r>
            <w:r w:rsidR="00884079">
              <w:rPr>
                <w:rFonts w:ascii="Arial" w:hAnsi="Arial" w:cs="Arial"/>
                <w:sz w:val="22"/>
                <w:szCs w:val="22"/>
              </w:rPr>
              <w:t xml:space="preserve"> the results and </w:t>
            </w:r>
            <w:r w:rsidR="00E42F65">
              <w:rPr>
                <w:rFonts w:ascii="Arial" w:hAnsi="Arial" w:cs="Arial"/>
                <w:sz w:val="22"/>
                <w:szCs w:val="22"/>
              </w:rPr>
              <w:t>discussion of the research.</w:t>
            </w:r>
          </w:p>
          <w:p w14:paraId="71992775" w14:textId="77777777" w:rsidR="009D75C6" w:rsidRDefault="009D75C6" w:rsidP="00F82E70">
            <w:pPr>
              <w:jc w:val="both"/>
              <w:rPr>
                <w:rFonts w:ascii="Arial" w:hAnsi="Arial" w:cs="Arial"/>
                <w:sz w:val="22"/>
                <w:szCs w:val="22"/>
              </w:rPr>
            </w:pPr>
          </w:p>
          <w:p w14:paraId="79F7B214" w14:textId="1846F7BF" w:rsidR="000F1AA0" w:rsidRDefault="000F1AA0" w:rsidP="00F82E70">
            <w:pPr>
              <w:jc w:val="both"/>
              <w:rPr>
                <w:rFonts w:ascii="Arial" w:hAnsi="Arial" w:cs="Arial"/>
                <w:sz w:val="22"/>
                <w:szCs w:val="22"/>
              </w:rPr>
            </w:pPr>
            <w:r>
              <w:rPr>
                <w:rFonts w:ascii="Arial" w:hAnsi="Arial" w:cs="Arial"/>
                <w:sz w:val="22"/>
                <w:szCs w:val="22"/>
              </w:rPr>
              <w:t xml:space="preserve">Following a review of current literature there is a lack of focus on bipolar disorder and the stigma associated for the sufferer extending to the family members; particularly so </w:t>
            </w:r>
            <w:r w:rsidRPr="00435D2F">
              <w:rPr>
                <w:rFonts w:ascii="Arial" w:hAnsi="Arial" w:cs="Arial"/>
                <w:sz w:val="22"/>
                <w:szCs w:val="22"/>
              </w:rPr>
              <w:t>when the disorder is experienced during early childhood years.</w:t>
            </w:r>
            <w:r w:rsidR="0087360D" w:rsidRPr="00435D2F">
              <w:rPr>
                <w:rFonts w:ascii="Arial" w:hAnsi="Arial" w:cs="Arial"/>
                <w:sz w:val="22"/>
                <w:szCs w:val="22"/>
              </w:rPr>
              <w:t xml:space="preserve">  Of parti</w:t>
            </w:r>
            <w:r w:rsidR="00435D2F" w:rsidRPr="00435D2F">
              <w:rPr>
                <w:rFonts w:ascii="Arial" w:hAnsi="Arial" w:cs="Arial"/>
                <w:sz w:val="22"/>
                <w:szCs w:val="22"/>
              </w:rPr>
              <w:t xml:space="preserve">cular interest in this research </w:t>
            </w:r>
            <w:r w:rsidR="00196F80">
              <w:rPr>
                <w:rFonts w:ascii="Arial" w:hAnsi="Arial" w:cs="Arial"/>
                <w:sz w:val="22"/>
                <w:szCs w:val="22"/>
              </w:rPr>
              <w:t xml:space="preserve">is the </w:t>
            </w:r>
            <w:r w:rsidR="00435D2F" w:rsidRPr="00435D2F">
              <w:rPr>
                <w:rFonts w:ascii="Arial" w:hAnsi="Arial" w:cs="Arial"/>
                <w:sz w:val="22"/>
                <w:szCs w:val="22"/>
              </w:rPr>
              <w:t>incorporation</w:t>
            </w:r>
            <w:r w:rsidR="00435D2F">
              <w:rPr>
                <w:rFonts w:ascii="Arial" w:hAnsi="Arial" w:cs="Arial"/>
                <w:sz w:val="22"/>
                <w:szCs w:val="22"/>
              </w:rPr>
              <w:t xml:space="preserve"> of</w:t>
            </w:r>
            <w:r w:rsidR="0087360D">
              <w:rPr>
                <w:rFonts w:ascii="Arial" w:hAnsi="Arial" w:cs="Arial"/>
                <w:sz w:val="22"/>
                <w:szCs w:val="22"/>
              </w:rPr>
              <w:t xml:space="preserve"> </w:t>
            </w:r>
            <w:r w:rsidR="00435D2F">
              <w:rPr>
                <w:rFonts w:ascii="Arial" w:hAnsi="Arial" w:cs="Arial"/>
                <w:sz w:val="22"/>
                <w:szCs w:val="22"/>
              </w:rPr>
              <w:t xml:space="preserve">different elements; </w:t>
            </w:r>
            <w:r w:rsidR="0087360D">
              <w:rPr>
                <w:rFonts w:ascii="Arial" w:hAnsi="Arial" w:cs="Arial"/>
                <w:sz w:val="22"/>
                <w:szCs w:val="22"/>
              </w:rPr>
              <w:t>the generational age comparison of pa</w:t>
            </w:r>
            <w:r w:rsidR="0021795A">
              <w:rPr>
                <w:rFonts w:ascii="Arial" w:hAnsi="Arial" w:cs="Arial"/>
                <w:sz w:val="22"/>
                <w:szCs w:val="22"/>
              </w:rPr>
              <w:t>rticipants (grandmother, parent</w:t>
            </w:r>
            <w:r w:rsidR="0087360D">
              <w:rPr>
                <w:rFonts w:ascii="Arial" w:hAnsi="Arial" w:cs="Arial"/>
                <w:sz w:val="22"/>
                <w:szCs w:val="22"/>
              </w:rPr>
              <w:t xml:space="preserve"> and sibling) the longit</w:t>
            </w:r>
            <w:r w:rsidR="00435D2F">
              <w:rPr>
                <w:rFonts w:ascii="Arial" w:hAnsi="Arial" w:cs="Arial"/>
                <w:sz w:val="22"/>
                <w:szCs w:val="22"/>
              </w:rPr>
              <w:t>udinal comparison (</w:t>
            </w:r>
            <w:r w:rsidR="0087360D">
              <w:rPr>
                <w:rFonts w:ascii="Arial" w:hAnsi="Arial" w:cs="Arial"/>
                <w:sz w:val="22"/>
                <w:szCs w:val="22"/>
              </w:rPr>
              <w:t>historical and contemporary lived experiences) and the comparison of the stigma experienced (type and extent)</w:t>
            </w:r>
            <w:r w:rsidR="00E42F65">
              <w:rPr>
                <w:rFonts w:ascii="Arial" w:hAnsi="Arial" w:cs="Arial"/>
                <w:sz w:val="22"/>
                <w:szCs w:val="22"/>
              </w:rPr>
              <w:t>.</w:t>
            </w:r>
            <w:r w:rsidR="00435D2F">
              <w:rPr>
                <w:rFonts w:ascii="Arial" w:hAnsi="Arial" w:cs="Arial"/>
                <w:sz w:val="22"/>
                <w:szCs w:val="22"/>
              </w:rPr>
              <w:t xml:space="preserve">  IPA </w:t>
            </w:r>
            <w:r w:rsidR="00196F80">
              <w:rPr>
                <w:rFonts w:ascii="Arial" w:hAnsi="Arial" w:cs="Arial"/>
                <w:sz w:val="22"/>
                <w:szCs w:val="22"/>
              </w:rPr>
              <w:t>is essentially the appropriate research tool for this study as it offers a detailed understanding from the participants’ perspective, underpinned by simplicity yet paradoxical complexity through methodological rigour analysis.  By developing idiographic understanding of the participants’ experiences, informs of lived experience within their social reality of the diagnosed condition and its impact (</w:t>
            </w:r>
            <w:proofErr w:type="spellStart"/>
            <w:r w:rsidR="00196F80">
              <w:rPr>
                <w:rFonts w:ascii="Arial" w:hAnsi="Arial" w:cs="Arial"/>
                <w:sz w:val="22"/>
                <w:szCs w:val="22"/>
              </w:rPr>
              <w:t>Biggerstaff</w:t>
            </w:r>
            <w:proofErr w:type="spellEnd"/>
            <w:r w:rsidR="00196F80">
              <w:rPr>
                <w:rFonts w:ascii="Arial" w:hAnsi="Arial" w:cs="Arial"/>
                <w:sz w:val="22"/>
                <w:szCs w:val="22"/>
              </w:rPr>
              <w:t xml:space="preserve"> &amp; Thompson, 2008)</w:t>
            </w:r>
            <w:r w:rsidR="009A4114">
              <w:rPr>
                <w:rFonts w:ascii="Arial" w:hAnsi="Arial" w:cs="Arial"/>
                <w:sz w:val="22"/>
                <w:szCs w:val="22"/>
              </w:rPr>
              <w:t>.</w:t>
            </w:r>
          </w:p>
          <w:p w14:paraId="7F5D770D" w14:textId="749D5B28" w:rsidR="00E42F65" w:rsidRDefault="00E42F65" w:rsidP="00F82E70">
            <w:pPr>
              <w:jc w:val="both"/>
              <w:rPr>
                <w:rFonts w:ascii="Arial" w:hAnsi="Arial" w:cs="Arial"/>
                <w:sz w:val="22"/>
                <w:szCs w:val="22"/>
              </w:rPr>
            </w:pPr>
          </w:p>
          <w:p w14:paraId="53BF020B" w14:textId="3357AC02" w:rsidR="00E42F65" w:rsidRDefault="00884079" w:rsidP="00F82E70">
            <w:pPr>
              <w:jc w:val="both"/>
              <w:rPr>
                <w:rFonts w:ascii="Arial" w:hAnsi="Arial" w:cs="Arial"/>
                <w:sz w:val="22"/>
                <w:szCs w:val="22"/>
              </w:rPr>
            </w:pPr>
            <w:r w:rsidRPr="00884079">
              <w:rPr>
                <w:rFonts w:ascii="Arial" w:hAnsi="Arial" w:cs="Arial"/>
                <w:sz w:val="22"/>
                <w:szCs w:val="22"/>
              </w:rPr>
              <w:lastRenderedPageBreak/>
              <w:t>It may be</w:t>
            </w:r>
            <w:r w:rsidR="00E42F65" w:rsidRPr="00884079">
              <w:rPr>
                <w:rFonts w:ascii="Arial" w:hAnsi="Arial" w:cs="Arial"/>
                <w:sz w:val="22"/>
                <w:szCs w:val="22"/>
              </w:rPr>
              <w:t xml:space="preserve"> important to note through initial contact of </w:t>
            </w:r>
            <w:r w:rsidR="009A4114" w:rsidRPr="00884079">
              <w:rPr>
                <w:rFonts w:ascii="Arial" w:hAnsi="Arial" w:cs="Arial"/>
                <w:sz w:val="22"/>
                <w:szCs w:val="22"/>
              </w:rPr>
              <w:t>recruitment;</w:t>
            </w:r>
            <w:r w:rsidR="00E42F65" w:rsidRPr="00884079">
              <w:rPr>
                <w:rFonts w:ascii="Arial" w:hAnsi="Arial" w:cs="Arial"/>
                <w:sz w:val="22"/>
                <w:szCs w:val="22"/>
              </w:rPr>
              <w:t xml:space="preserve"> no pilot study will be initiated.  However, each prospective participant will be asked if they have, or any family member has experienced stigma through the association of a family member suffer</w:t>
            </w:r>
            <w:r w:rsidRPr="00884079">
              <w:rPr>
                <w:rFonts w:ascii="Arial" w:hAnsi="Arial" w:cs="Arial"/>
                <w:sz w:val="22"/>
                <w:szCs w:val="22"/>
              </w:rPr>
              <w:t>ing bipolar disorder, and a full copy of the</w:t>
            </w:r>
            <w:r w:rsidR="00F82E70" w:rsidRPr="00884079">
              <w:rPr>
                <w:rFonts w:ascii="Arial" w:hAnsi="Arial" w:cs="Arial"/>
                <w:sz w:val="22"/>
                <w:szCs w:val="22"/>
              </w:rPr>
              <w:t xml:space="preserve"> interview schedule will</w:t>
            </w:r>
            <w:r w:rsidRPr="00884079">
              <w:rPr>
                <w:rFonts w:ascii="Arial" w:hAnsi="Arial" w:cs="Arial"/>
                <w:sz w:val="22"/>
                <w:szCs w:val="22"/>
              </w:rPr>
              <w:t xml:space="preserve"> be available for them to gain </w:t>
            </w:r>
            <w:r w:rsidR="00F82E70" w:rsidRPr="00884079">
              <w:rPr>
                <w:rFonts w:ascii="Arial" w:hAnsi="Arial" w:cs="Arial"/>
                <w:sz w:val="22"/>
                <w:szCs w:val="22"/>
              </w:rPr>
              <w:t xml:space="preserve">prior knowledge of the </w:t>
            </w:r>
            <w:r w:rsidRPr="00884079">
              <w:rPr>
                <w:rFonts w:ascii="Arial" w:hAnsi="Arial" w:cs="Arial"/>
                <w:sz w:val="22"/>
                <w:szCs w:val="22"/>
              </w:rPr>
              <w:t xml:space="preserve">list of </w:t>
            </w:r>
            <w:r w:rsidR="00F82E70" w:rsidRPr="00884079">
              <w:rPr>
                <w:rFonts w:ascii="Arial" w:hAnsi="Arial" w:cs="Arial"/>
                <w:sz w:val="22"/>
                <w:szCs w:val="22"/>
              </w:rPr>
              <w:t>questions.  This is to ensure they</w:t>
            </w:r>
            <w:r w:rsidR="00F82E70">
              <w:rPr>
                <w:rFonts w:ascii="Arial" w:hAnsi="Arial" w:cs="Arial"/>
                <w:sz w:val="22"/>
                <w:szCs w:val="22"/>
              </w:rPr>
              <w:t xml:space="preserve"> are aware of the nature of the sensitive questions</w:t>
            </w:r>
            <w:r>
              <w:rPr>
                <w:rFonts w:ascii="Arial" w:hAnsi="Arial" w:cs="Arial"/>
                <w:sz w:val="22"/>
                <w:szCs w:val="22"/>
              </w:rPr>
              <w:t>,</w:t>
            </w:r>
            <w:r w:rsidR="00F82E70">
              <w:rPr>
                <w:rFonts w:ascii="Arial" w:hAnsi="Arial" w:cs="Arial"/>
                <w:sz w:val="22"/>
                <w:szCs w:val="22"/>
              </w:rPr>
              <w:t xml:space="preserve"> in an effort to reduce attrition at a later stage of the research</w:t>
            </w:r>
            <w:r>
              <w:rPr>
                <w:rFonts w:ascii="Arial" w:hAnsi="Arial" w:cs="Arial"/>
                <w:sz w:val="22"/>
                <w:szCs w:val="22"/>
              </w:rPr>
              <w:t>,</w:t>
            </w:r>
            <w:r w:rsidR="00F82E70">
              <w:rPr>
                <w:rFonts w:ascii="Arial" w:hAnsi="Arial" w:cs="Arial"/>
                <w:sz w:val="22"/>
                <w:szCs w:val="22"/>
              </w:rPr>
              <w:t xml:space="preserve"> as timing will be </w:t>
            </w:r>
            <w:r>
              <w:rPr>
                <w:rFonts w:ascii="Arial" w:hAnsi="Arial" w:cs="Arial"/>
                <w:sz w:val="22"/>
                <w:szCs w:val="22"/>
              </w:rPr>
              <w:t xml:space="preserve">a </w:t>
            </w:r>
            <w:r w:rsidR="00F82E70">
              <w:rPr>
                <w:rFonts w:ascii="Arial" w:hAnsi="Arial" w:cs="Arial"/>
                <w:sz w:val="22"/>
                <w:szCs w:val="22"/>
              </w:rPr>
              <w:t>crucial component.</w:t>
            </w:r>
          </w:p>
          <w:p w14:paraId="4C2237C0" w14:textId="77777777" w:rsidR="00884079" w:rsidRDefault="00884079" w:rsidP="00F82E70">
            <w:pPr>
              <w:jc w:val="both"/>
              <w:rPr>
                <w:rFonts w:ascii="Arial" w:hAnsi="Arial" w:cs="Arial"/>
                <w:sz w:val="22"/>
                <w:szCs w:val="22"/>
              </w:rPr>
            </w:pPr>
          </w:p>
          <w:p w14:paraId="4B78FDFF" w14:textId="078D547C" w:rsidR="003C07E3" w:rsidRPr="00F676B0" w:rsidRDefault="00884079" w:rsidP="00F82E70">
            <w:pPr>
              <w:jc w:val="both"/>
              <w:rPr>
                <w:rFonts w:ascii="Arial" w:hAnsi="Arial" w:cs="Arial"/>
                <w:sz w:val="22"/>
                <w:szCs w:val="22"/>
              </w:rPr>
            </w:pPr>
            <w:r>
              <w:rPr>
                <w:rFonts w:ascii="Arial" w:hAnsi="Arial" w:cs="Arial"/>
                <w:sz w:val="22"/>
                <w:szCs w:val="22"/>
              </w:rPr>
              <w:t>It will be stressed it is vital and paramount that each family member does not discuss any of the questions with another family member, even dates or age of onset or diagnosis.  It is imperative that each participant delivers their own personal recollection and account to each question.</w:t>
            </w:r>
          </w:p>
        </w:tc>
      </w:tr>
    </w:tbl>
    <w:p w14:paraId="255D6D15" w14:textId="77777777" w:rsidR="003C07E3" w:rsidRPr="004C3A0B" w:rsidRDefault="003C07E3">
      <w:r w:rsidRPr="004C3A0B">
        <w:lastRenderedPageBreak/>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816"/>
      </w:tblGrid>
      <w:tr w:rsidR="003C07E3" w:rsidRPr="004C3A0B" w14:paraId="6E299741" w14:textId="77777777" w:rsidTr="00A83D75">
        <w:trPr>
          <w:trHeight w:val="454"/>
        </w:trPr>
        <w:tc>
          <w:tcPr>
            <w:tcW w:w="5000" w:type="pct"/>
            <w:shd w:val="clear" w:color="auto" w:fill="F2F2F2" w:themeFill="background1" w:themeFillShade="F2"/>
            <w:vAlign w:val="center"/>
          </w:tcPr>
          <w:p w14:paraId="142803DF" w14:textId="7549A575"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5E2936D6" w14:textId="1F8481ED" w:rsidR="003C07E3" w:rsidRPr="004C3A0B" w:rsidRDefault="003C07E3" w:rsidP="003C07E3">
            <w:pPr>
              <w:rPr>
                <w:rFonts w:ascii="Arial" w:hAnsi="Arial" w:cs="Arial"/>
                <w:sz w:val="22"/>
                <w:szCs w:val="22"/>
              </w:rPr>
            </w:pPr>
          </w:p>
        </w:tc>
      </w:tr>
      <w:tr w:rsidR="003C07E3" w:rsidRPr="004C3A0B" w14:paraId="1048C8DE" w14:textId="77777777" w:rsidTr="003C07E3">
        <w:trPr>
          <w:trHeight w:val="454"/>
        </w:trPr>
        <w:tc>
          <w:tcPr>
            <w:tcW w:w="5000" w:type="pct"/>
            <w:vAlign w:val="center"/>
          </w:tcPr>
          <w:p w14:paraId="4C9C8329" w14:textId="77777777" w:rsidR="003C07E3" w:rsidRPr="004C3A0B" w:rsidRDefault="003C07E3" w:rsidP="003C07E3">
            <w:pPr>
              <w:rPr>
                <w:rFonts w:ascii="Arial" w:hAnsi="Arial" w:cs="Arial"/>
                <w:sz w:val="22"/>
                <w:szCs w:val="22"/>
              </w:rPr>
            </w:pPr>
          </w:p>
          <w:p w14:paraId="2B60A120" w14:textId="3979158C" w:rsidR="003C07E3" w:rsidRPr="004C3A0B" w:rsidRDefault="00D844A3" w:rsidP="00F676B0">
            <w:pPr>
              <w:jc w:val="both"/>
              <w:rPr>
                <w:rFonts w:ascii="Arial" w:hAnsi="Arial" w:cs="Arial"/>
                <w:sz w:val="22"/>
                <w:szCs w:val="22"/>
              </w:rPr>
            </w:pPr>
            <w:r>
              <w:rPr>
                <w:rFonts w:ascii="Arial" w:hAnsi="Arial" w:cs="Arial"/>
                <w:sz w:val="22"/>
                <w:szCs w:val="22"/>
              </w:rPr>
              <w:t xml:space="preserve">Research interviews will take place at a </w:t>
            </w:r>
            <w:r w:rsidR="00BB3722">
              <w:rPr>
                <w:rFonts w:ascii="Arial" w:hAnsi="Arial" w:cs="Arial"/>
                <w:sz w:val="22"/>
                <w:szCs w:val="22"/>
              </w:rPr>
              <w:t xml:space="preserve">suitable and </w:t>
            </w:r>
            <w:r>
              <w:rPr>
                <w:rFonts w:ascii="Arial" w:hAnsi="Arial" w:cs="Arial"/>
                <w:sz w:val="22"/>
                <w:szCs w:val="22"/>
              </w:rPr>
              <w:t xml:space="preserve">safe location </w:t>
            </w:r>
            <w:r w:rsidR="0008079B">
              <w:rPr>
                <w:rFonts w:ascii="Arial" w:hAnsi="Arial" w:cs="Arial"/>
                <w:sz w:val="22"/>
                <w:szCs w:val="22"/>
              </w:rPr>
              <w:t xml:space="preserve">for all parties, yet </w:t>
            </w:r>
            <w:r>
              <w:rPr>
                <w:rFonts w:ascii="Arial" w:hAnsi="Arial" w:cs="Arial"/>
                <w:sz w:val="22"/>
                <w:szCs w:val="22"/>
              </w:rPr>
              <w:t>convenient to all participants.</w:t>
            </w:r>
            <w:r w:rsidR="00D436DE">
              <w:rPr>
                <w:rFonts w:ascii="Arial" w:hAnsi="Arial" w:cs="Arial"/>
                <w:sz w:val="22"/>
                <w:szCs w:val="22"/>
              </w:rPr>
              <w:t xml:space="preserve">  Due to the expected difficulty in selecting participants the research area is extended</w:t>
            </w:r>
            <w:r w:rsidR="00F676B0">
              <w:rPr>
                <w:rFonts w:ascii="Arial" w:hAnsi="Arial" w:cs="Arial"/>
                <w:sz w:val="22"/>
                <w:szCs w:val="22"/>
              </w:rPr>
              <w:t xml:space="preserve"> nationally to include</w:t>
            </w:r>
            <w:r w:rsidR="00D436DE">
              <w:rPr>
                <w:rFonts w:ascii="Arial" w:hAnsi="Arial" w:cs="Arial"/>
                <w:sz w:val="22"/>
                <w:szCs w:val="22"/>
              </w:rPr>
              <w:t xml:space="preserve"> the whole of the UK.</w:t>
            </w:r>
          </w:p>
          <w:p w14:paraId="35120B50" w14:textId="3E810FF7" w:rsidR="003C07E3" w:rsidRPr="004C3A0B" w:rsidRDefault="003C07E3" w:rsidP="003C07E3">
            <w:pPr>
              <w:rPr>
                <w:rFonts w:ascii="Arial" w:hAnsi="Arial" w:cs="Arial"/>
                <w:b/>
                <w:sz w:val="22"/>
                <w:szCs w:val="22"/>
              </w:rPr>
            </w:pPr>
          </w:p>
        </w:tc>
      </w:tr>
      <w:tr w:rsidR="003C07E3" w:rsidRPr="004C3A0B" w14:paraId="723C5DD4" w14:textId="77777777" w:rsidTr="00A83D75">
        <w:trPr>
          <w:trHeight w:val="454"/>
        </w:trPr>
        <w:tc>
          <w:tcPr>
            <w:tcW w:w="5000" w:type="pct"/>
            <w:shd w:val="clear" w:color="auto" w:fill="F2F2F2" w:themeFill="background1" w:themeFillShade="F2"/>
            <w:vAlign w:val="center"/>
          </w:tcPr>
          <w:p w14:paraId="0B6D1146" w14:textId="57BDCA57" w:rsidR="003C07E3" w:rsidRPr="001C6F25" w:rsidRDefault="003C07E3" w:rsidP="001C6F25">
            <w:pPr>
              <w:spacing w:before="120"/>
              <w:rPr>
                <w:rFonts w:ascii="Arial" w:hAnsi="Arial" w:cs="Arial"/>
                <w:b/>
                <w:sz w:val="22"/>
                <w:szCs w:val="22"/>
              </w:rPr>
            </w:pPr>
            <w:r w:rsidRPr="004C3A0B">
              <w:rPr>
                <w:rFonts w:ascii="Arial" w:hAnsi="Arial" w:cs="Arial"/>
                <w:b/>
                <w:sz w:val="22"/>
                <w:szCs w:val="22"/>
              </w:rPr>
              <w:t xml:space="preserve">Research activity outside of the </w:t>
            </w:r>
            <w:r w:rsidR="001C6F25">
              <w:rPr>
                <w:rFonts w:ascii="Arial" w:hAnsi="Arial" w:cs="Arial"/>
                <w:b/>
                <w:sz w:val="22"/>
                <w:szCs w:val="22"/>
              </w:rPr>
              <w:t>UK</w:t>
            </w:r>
          </w:p>
        </w:tc>
      </w:tr>
      <w:tr w:rsidR="003C07E3" w:rsidRPr="004C3A0B" w14:paraId="060AE3A1" w14:textId="77777777" w:rsidTr="003C07E3">
        <w:trPr>
          <w:trHeight w:val="454"/>
        </w:trPr>
        <w:tc>
          <w:tcPr>
            <w:tcW w:w="5000" w:type="pct"/>
            <w:vAlign w:val="center"/>
          </w:tcPr>
          <w:p w14:paraId="10E87F16" w14:textId="77777777" w:rsidR="003C07E3" w:rsidRPr="004C3A0B" w:rsidRDefault="003C07E3" w:rsidP="003C07E3">
            <w:pPr>
              <w:rPr>
                <w:rFonts w:ascii="Arial" w:hAnsi="Arial" w:cs="Arial"/>
                <w:sz w:val="22"/>
                <w:szCs w:val="22"/>
              </w:rPr>
            </w:pPr>
          </w:p>
          <w:p w14:paraId="42602637" w14:textId="77777777" w:rsidR="003C07E3" w:rsidRPr="004C3A0B" w:rsidRDefault="003C07E3" w:rsidP="003C07E3">
            <w:pPr>
              <w:rPr>
                <w:rFonts w:ascii="Arial" w:hAnsi="Arial" w:cs="Arial"/>
                <w:sz w:val="22"/>
                <w:szCs w:val="22"/>
              </w:rPr>
            </w:pPr>
          </w:p>
          <w:p w14:paraId="7DA6E0CC" w14:textId="60F8E252" w:rsidR="003C07E3" w:rsidRPr="004C3A0B" w:rsidRDefault="003C07E3" w:rsidP="003C07E3">
            <w:pPr>
              <w:rPr>
                <w:rFonts w:ascii="Arial" w:hAnsi="Arial" w:cs="Arial"/>
                <w:b/>
                <w:sz w:val="22"/>
                <w:szCs w:val="22"/>
              </w:rPr>
            </w:pPr>
          </w:p>
        </w:tc>
      </w:tr>
    </w:tbl>
    <w:p w14:paraId="6ACB5228" w14:textId="77777777" w:rsidR="003C07E3" w:rsidRPr="004C3A0B" w:rsidRDefault="003C07E3" w:rsidP="003C07E3">
      <w:pPr>
        <w:rPr>
          <w:rFonts w:ascii="Arial" w:hAnsi="Arial" w:cs="Arial"/>
          <w:bCs/>
          <w:sz w:val="22"/>
          <w:szCs w:val="22"/>
        </w:rPr>
      </w:pPr>
    </w:p>
    <w:p w14:paraId="057D15AB" w14:textId="77777777" w:rsidR="003C07E3" w:rsidRPr="004C3A0B" w:rsidRDefault="003C07E3" w:rsidP="008C4441">
      <w:pPr>
        <w:autoSpaceDE w:val="0"/>
        <w:autoSpaceDN w:val="0"/>
        <w:adjustRightInd w:val="0"/>
        <w:jc w:val="both"/>
        <w:rPr>
          <w:rFonts w:ascii="Arial" w:hAnsi="Arial" w:cs="Arial"/>
          <w:b/>
          <w:sz w:val="22"/>
          <w:szCs w:val="22"/>
        </w:rPr>
      </w:pPr>
    </w:p>
    <w:p w14:paraId="58EF9A16" w14:textId="4186B222"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C07E3" w:rsidRPr="004C3A0B">
        <w:rPr>
          <w:rFonts w:ascii="Arial" w:hAnsi="Arial" w:cs="Arial"/>
          <w:b/>
          <w:sz w:val="22"/>
          <w:szCs w:val="22"/>
        </w:rPr>
        <w:t>F</w:t>
      </w:r>
      <w:r w:rsidRPr="004C3A0B">
        <w:rPr>
          <w:rFonts w:ascii="Arial" w:hAnsi="Arial" w:cs="Arial"/>
          <w:b/>
          <w:sz w:val="22"/>
          <w:szCs w:val="22"/>
        </w:rPr>
        <w:t xml:space="preserve">: </w:t>
      </w:r>
      <w:r w:rsidR="0041408E" w:rsidRPr="004C3A0B">
        <w:rPr>
          <w:rFonts w:ascii="Arial" w:hAnsi="Arial" w:cs="Arial"/>
          <w:b/>
          <w:sz w:val="22"/>
          <w:szCs w:val="22"/>
        </w:rPr>
        <w:t>Scope of Research A</w:t>
      </w:r>
      <w:r w:rsidR="00D37BF1" w:rsidRPr="004C3A0B">
        <w:rPr>
          <w:rFonts w:ascii="Arial" w:hAnsi="Arial" w:cs="Arial"/>
          <w:b/>
          <w:sz w:val="22"/>
          <w:szCs w:val="22"/>
        </w:rPr>
        <w:t>ctivity</w:t>
      </w:r>
    </w:p>
    <w:p w14:paraId="7AF7276A" w14:textId="77777777" w:rsidR="008C4441" w:rsidRPr="004C3A0B" w:rsidRDefault="008C4441">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8C4441" w:rsidRPr="004C3A0B" w14:paraId="20648B1E" w14:textId="77777777" w:rsidTr="00A83D75">
        <w:tc>
          <w:tcPr>
            <w:tcW w:w="8217" w:type="dxa"/>
            <w:shd w:val="clear" w:color="auto" w:fill="F2F2F2" w:themeFill="background1" w:themeFillShade="F2"/>
          </w:tcPr>
          <w:p w14:paraId="76AFFD26"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50" w:type="dxa"/>
            <w:shd w:val="clear" w:color="auto" w:fill="F2F2F2" w:themeFill="background1" w:themeFillShade="F2"/>
          </w:tcPr>
          <w:p w14:paraId="588F8D85" w14:textId="77777777" w:rsidR="00986FD8" w:rsidRPr="004C3A0B" w:rsidRDefault="00986FD8" w:rsidP="008C4441">
            <w:pPr>
              <w:autoSpaceDE w:val="0"/>
              <w:autoSpaceDN w:val="0"/>
              <w:adjustRightInd w:val="0"/>
              <w:jc w:val="center"/>
              <w:rPr>
                <w:rFonts w:ascii="Arial" w:hAnsi="Arial" w:cs="Arial"/>
                <w:b/>
                <w:bCs/>
                <w:sz w:val="22"/>
                <w:szCs w:val="22"/>
              </w:rPr>
            </w:pPr>
          </w:p>
          <w:p w14:paraId="163504C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B042700" w14:textId="77777777" w:rsidR="00986FD8" w:rsidRPr="004C3A0B" w:rsidRDefault="00986FD8" w:rsidP="008C4441">
            <w:pPr>
              <w:autoSpaceDE w:val="0"/>
              <w:autoSpaceDN w:val="0"/>
              <w:adjustRightInd w:val="0"/>
              <w:jc w:val="center"/>
              <w:rPr>
                <w:rFonts w:ascii="Arial" w:hAnsi="Arial" w:cs="Arial"/>
                <w:b/>
                <w:bCs/>
                <w:sz w:val="22"/>
                <w:szCs w:val="22"/>
              </w:rPr>
            </w:pPr>
          </w:p>
          <w:p w14:paraId="3958D80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6950A00" w14:textId="77777777" w:rsidTr="006B1685">
        <w:trPr>
          <w:trHeight w:val="439"/>
        </w:trPr>
        <w:tc>
          <w:tcPr>
            <w:tcW w:w="8217" w:type="dxa"/>
            <w:shd w:val="clear" w:color="auto" w:fill="F2F2F2" w:themeFill="background1" w:themeFillShade="F2"/>
            <w:vAlign w:val="center"/>
          </w:tcPr>
          <w:p w14:paraId="4C39BA1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DA3F28B" w14:textId="6E00879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759CAC90" w14:textId="31EC0FEE" w:rsidR="008C4441" w:rsidRPr="004C3A0B" w:rsidRDefault="00D844A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B887519" w14:textId="77777777" w:rsidTr="006B1685">
        <w:trPr>
          <w:trHeight w:val="439"/>
        </w:trPr>
        <w:tc>
          <w:tcPr>
            <w:tcW w:w="8217" w:type="dxa"/>
            <w:shd w:val="clear" w:color="auto" w:fill="F2F2F2" w:themeFill="background1" w:themeFillShade="F2"/>
            <w:vAlign w:val="center"/>
          </w:tcPr>
          <w:p w14:paraId="6EAD54E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0A9DFC08" w14:textId="355B52C8" w:rsidR="008C4441" w:rsidRPr="004C3A0B" w:rsidRDefault="00D844A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69DA6CAF" w14:textId="78C8C43B"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1E5EBB" w14:textId="77777777" w:rsidTr="006B1685">
        <w:trPr>
          <w:trHeight w:val="403"/>
        </w:trPr>
        <w:tc>
          <w:tcPr>
            <w:tcW w:w="8217" w:type="dxa"/>
            <w:shd w:val="clear" w:color="auto" w:fill="F2F2F2" w:themeFill="background1" w:themeFillShade="F2"/>
            <w:vAlign w:val="center"/>
          </w:tcPr>
          <w:p w14:paraId="3D01462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74EC382D" w14:textId="32FF392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25340E89" w14:textId="50AD922A" w:rsidR="008C4441" w:rsidRPr="004C3A0B" w:rsidRDefault="00D844A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D3F4A6B" w14:textId="77777777" w:rsidTr="006B1685">
        <w:trPr>
          <w:trHeight w:val="403"/>
        </w:trPr>
        <w:tc>
          <w:tcPr>
            <w:tcW w:w="8217" w:type="dxa"/>
            <w:shd w:val="clear" w:color="auto" w:fill="F2F2F2" w:themeFill="background1" w:themeFillShade="F2"/>
            <w:vAlign w:val="center"/>
          </w:tcPr>
          <w:p w14:paraId="7D25184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3214EA9" w14:textId="3393C5E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7FD36E66" w14:textId="7520442F" w:rsidR="008C4441" w:rsidRPr="004C3A0B" w:rsidRDefault="00D844A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68E459A" w14:textId="77777777" w:rsidTr="006B1685">
        <w:trPr>
          <w:trHeight w:val="439"/>
        </w:trPr>
        <w:tc>
          <w:tcPr>
            <w:tcW w:w="8217" w:type="dxa"/>
            <w:shd w:val="clear" w:color="auto" w:fill="F2F2F2" w:themeFill="background1" w:themeFillShade="F2"/>
            <w:vAlign w:val="center"/>
          </w:tcPr>
          <w:p w14:paraId="3016E56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796A937A" w14:textId="3D49EBF6"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08A895FA" w14:textId="00C8480B" w:rsidR="008C4441" w:rsidRPr="004C3A0B" w:rsidRDefault="00D844A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28B6BB4" w14:textId="77777777" w:rsidTr="006B1685">
        <w:trPr>
          <w:trHeight w:val="403"/>
        </w:trPr>
        <w:tc>
          <w:tcPr>
            <w:tcW w:w="8217" w:type="dxa"/>
            <w:shd w:val="clear" w:color="auto" w:fill="F2F2F2" w:themeFill="background1" w:themeFillShade="F2"/>
            <w:vAlign w:val="center"/>
          </w:tcPr>
          <w:p w14:paraId="5B10FE1C" w14:textId="42AB205A"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Content>
              <w:p w14:paraId="35F157DB" w14:textId="77F0F2C8" w:rsidR="008C4441" w:rsidRPr="004C3A0B" w:rsidRDefault="00D844A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Content>
              <w:p w14:paraId="06C444AE" w14:textId="3DB0B0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2E80697" w14:textId="77777777" w:rsidTr="006B1685">
        <w:trPr>
          <w:trHeight w:val="439"/>
        </w:trPr>
        <w:tc>
          <w:tcPr>
            <w:tcW w:w="8217" w:type="dxa"/>
            <w:shd w:val="clear" w:color="auto" w:fill="F2F2F2" w:themeFill="background1" w:themeFillShade="F2"/>
            <w:vAlign w:val="center"/>
          </w:tcPr>
          <w:p w14:paraId="29AF9D7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513916EE" w14:textId="5D5C5B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631787D" w14:textId="310F9E5E" w:rsidR="008C4441" w:rsidRPr="004C3A0B" w:rsidRDefault="00D844A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565DD8" w14:textId="77777777" w:rsidTr="006B1685">
        <w:trPr>
          <w:trHeight w:val="403"/>
        </w:trPr>
        <w:tc>
          <w:tcPr>
            <w:tcW w:w="8217" w:type="dxa"/>
            <w:shd w:val="clear" w:color="auto" w:fill="F2F2F2" w:themeFill="background1" w:themeFillShade="F2"/>
            <w:vAlign w:val="center"/>
          </w:tcPr>
          <w:p w14:paraId="1A5184A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445AE48B" w14:textId="3B237701"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DFE8C39" w14:textId="52971C2E" w:rsidR="008C4441" w:rsidRPr="004C3A0B" w:rsidRDefault="00D844A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6178E6C0" w14:textId="77777777" w:rsidTr="006B1685">
        <w:trPr>
          <w:trHeight w:val="403"/>
        </w:trPr>
        <w:tc>
          <w:tcPr>
            <w:tcW w:w="8217" w:type="dxa"/>
            <w:shd w:val="clear" w:color="auto" w:fill="F2F2F2" w:themeFill="background1" w:themeFillShade="F2"/>
            <w:vAlign w:val="center"/>
          </w:tcPr>
          <w:p w14:paraId="615AFA1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7A3A11C8" w14:textId="0F691AF5"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20C93166" w14:textId="0511CE01" w:rsidR="006D29FD" w:rsidRPr="004C3A0B" w:rsidRDefault="00D844A3"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B118883" w14:textId="77777777" w:rsidTr="006B1685">
        <w:trPr>
          <w:trHeight w:val="403"/>
        </w:trPr>
        <w:tc>
          <w:tcPr>
            <w:tcW w:w="8217" w:type="dxa"/>
            <w:shd w:val="clear" w:color="auto" w:fill="F2F2F2" w:themeFill="background1" w:themeFillShade="F2"/>
            <w:vAlign w:val="center"/>
          </w:tcPr>
          <w:p w14:paraId="763945A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0E318204" w14:textId="3D496C79"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C559A6A" w14:textId="154D31FB" w:rsidR="006D29FD" w:rsidRPr="004C3A0B" w:rsidRDefault="00D844A3"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3409B18" w14:textId="77777777" w:rsidTr="00D844A3">
        <w:trPr>
          <w:trHeight w:val="514"/>
        </w:trPr>
        <w:tc>
          <w:tcPr>
            <w:tcW w:w="8217" w:type="dxa"/>
            <w:shd w:val="clear" w:color="auto" w:fill="F2F2F2" w:themeFill="background1" w:themeFillShade="F2"/>
            <w:vAlign w:val="center"/>
          </w:tcPr>
          <w:p w14:paraId="0AAEBF5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6CEE42F7" w14:textId="3CDE170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0B8BF4F2" w14:textId="021728EA" w:rsidR="006D29FD" w:rsidRPr="004C3A0B" w:rsidRDefault="00D844A3"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A9509DD" w14:textId="77777777" w:rsidTr="006B1685">
        <w:trPr>
          <w:trHeight w:val="403"/>
        </w:trPr>
        <w:tc>
          <w:tcPr>
            <w:tcW w:w="8217" w:type="dxa"/>
            <w:shd w:val="clear" w:color="auto" w:fill="F2F2F2" w:themeFill="background1" w:themeFillShade="F2"/>
            <w:vAlign w:val="center"/>
          </w:tcPr>
          <w:p w14:paraId="308A9D8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50C9BAD3" w14:textId="790FFFB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661123BD" w14:textId="5D3A5871" w:rsidR="006D29FD" w:rsidRPr="004C3A0B" w:rsidRDefault="00D844A3"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D195E1E" w14:textId="77777777" w:rsidTr="006B1685">
        <w:trPr>
          <w:trHeight w:val="403"/>
        </w:trPr>
        <w:tc>
          <w:tcPr>
            <w:tcW w:w="8217" w:type="dxa"/>
            <w:shd w:val="clear" w:color="auto" w:fill="F2F2F2" w:themeFill="background1" w:themeFillShade="F2"/>
            <w:vAlign w:val="center"/>
          </w:tcPr>
          <w:p w14:paraId="02A834F6"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0A047466" w14:textId="45139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67F214EB" w14:textId="46BEFEA0" w:rsidR="006D29FD" w:rsidRPr="004C3A0B" w:rsidRDefault="00D844A3"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B1B85" w:rsidRPr="004C3A0B" w14:paraId="197C2461" w14:textId="77777777" w:rsidTr="006B1685">
        <w:trPr>
          <w:trHeight w:val="403"/>
        </w:trPr>
        <w:tc>
          <w:tcPr>
            <w:tcW w:w="8217" w:type="dxa"/>
            <w:shd w:val="clear" w:color="auto" w:fill="F2F2F2" w:themeFill="background1" w:themeFillShade="F2"/>
            <w:vAlign w:val="center"/>
          </w:tcPr>
          <w:p w14:paraId="5DD0E38D" w14:textId="7D04B2C2" w:rsidR="00BB1B85" w:rsidRDefault="00BB1B85" w:rsidP="00BB1B85">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31B68E76" w14:textId="77777777" w:rsidR="00BB1B85" w:rsidRDefault="00BB1B85" w:rsidP="00BB1B85">
            <w:pPr>
              <w:autoSpaceDE w:val="0"/>
              <w:autoSpaceDN w:val="0"/>
              <w:adjustRightInd w:val="0"/>
              <w:rPr>
                <w:rFonts w:ascii="Arial" w:hAnsi="Arial" w:cs="Arial"/>
                <w:sz w:val="22"/>
                <w:szCs w:val="22"/>
              </w:rPr>
            </w:pPr>
          </w:p>
          <w:p w14:paraId="43841078" w14:textId="77777777" w:rsidR="00BB1B85" w:rsidRDefault="00BB1B85" w:rsidP="00BB1B85">
            <w:pPr>
              <w:autoSpaceDE w:val="0"/>
              <w:autoSpaceDN w:val="0"/>
              <w:adjustRightInd w:val="0"/>
              <w:rPr>
                <w:rFonts w:ascii="Arial" w:hAnsi="Arial" w:cs="Arial"/>
                <w:sz w:val="22"/>
                <w:szCs w:val="22"/>
              </w:rPr>
            </w:pPr>
          </w:p>
          <w:p w14:paraId="7CAB22B8" w14:textId="4A8C55F5" w:rsidR="00BB1B85" w:rsidRPr="004C3A0B" w:rsidRDefault="00BB1B85" w:rsidP="00BB1B85">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C5FF06B" w14:textId="04B834D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17971137" w14:textId="1D67DFB1" w:rsidR="00BB1B85" w:rsidRPr="004C3A0B" w:rsidRDefault="00D844A3"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613C7EE3" w14:textId="77777777" w:rsidR="00FF3E46" w:rsidRPr="004C3A0B" w:rsidRDefault="00FF3E46">
      <w:pPr>
        <w:rPr>
          <w:rFonts w:ascii="Arial" w:hAnsi="Arial" w:cs="Arial"/>
          <w:bCs/>
          <w:iCs/>
        </w:rPr>
      </w:pPr>
    </w:p>
    <w:p w14:paraId="68DCAA12" w14:textId="46EC2B80"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76C948C" w14:textId="77777777" w:rsidR="003C07E3" w:rsidRPr="004C3A0B" w:rsidRDefault="003C07E3">
      <w:pPr>
        <w:rPr>
          <w:rFonts w:ascii="Arial" w:hAnsi="Arial" w:cs="Arial"/>
          <w:bCs/>
          <w:iCs/>
          <w:sz w:val="22"/>
          <w:szCs w:val="22"/>
        </w:rPr>
      </w:pPr>
    </w:p>
    <w:p w14:paraId="74756C0C" w14:textId="77777777" w:rsidR="00BF0733" w:rsidRPr="004C3A0B"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AA377DB" w14:textId="0571176B" w:rsidR="00A63265" w:rsidRPr="004C3A0B" w:rsidRDefault="003C07E3" w:rsidP="009955DD">
      <w:pPr>
        <w:rPr>
          <w:rFonts w:ascii="Arial" w:hAnsi="Arial" w:cs="Arial"/>
          <w:b/>
          <w:bCs/>
          <w:sz w:val="22"/>
          <w:szCs w:val="22"/>
        </w:rPr>
      </w:pPr>
      <w:r w:rsidRPr="004C3A0B">
        <w:rPr>
          <w:rFonts w:ascii="Arial" w:hAnsi="Arial" w:cs="Arial"/>
          <w:b/>
          <w:bCs/>
          <w:sz w:val="22"/>
          <w:szCs w:val="22"/>
        </w:rPr>
        <w:br w:type="page"/>
      </w:r>
      <w:r w:rsidR="00F230F0" w:rsidRPr="004C3A0B">
        <w:rPr>
          <w:rFonts w:ascii="Arial" w:hAnsi="Arial" w:cs="Arial"/>
          <w:b/>
          <w:bCs/>
          <w:sz w:val="22"/>
          <w:szCs w:val="22"/>
        </w:rPr>
        <w:lastRenderedPageBreak/>
        <w:t xml:space="preserve">SECTION </w:t>
      </w:r>
      <w:r w:rsidR="003A5C91" w:rsidRPr="004C3A0B">
        <w:rPr>
          <w:rFonts w:ascii="Arial" w:hAnsi="Arial" w:cs="Arial"/>
          <w:b/>
          <w:bCs/>
          <w:sz w:val="22"/>
          <w:szCs w:val="22"/>
        </w:rPr>
        <w:t>G</w:t>
      </w:r>
      <w:r w:rsidR="00F230F0" w:rsidRPr="004C3A0B">
        <w:rPr>
          <w:rFonts w:ascii="Arial" w:hAnsi="Arial" w:cs="Arial"/>
          <w:b/>
          <w:bCs/>
          <w:sz w:val="22"/>
          <w:szCs w:val="22"/>
        </w:rPr>
        <w:t xml:space="preserve">: </w:t>
      </w:r>
      <w:r w:rsidR="001A4F87" w:rsidRPr="004C3A0B">
        <w:rPr>
          <w:rFonts w:ascii="Arial" w:hAnsi="Arial" w:cs="Arial"/>
          <w:b/>
          <w:bCs/>
          <w:sz w:val="22"/>
          <w:szCs w:val="22"/>
        </w:rPr>
        <w:t>Intended P</w:t>
      </w:r>
      <w:r w:rsidR="00986FD8" w:rsidRPr="004C3A0B">
        <w:rPr>
          <w:rFonts w:ascii="Arial" w:hAnsi="Arial" w:cs="Arial"/>
          <w:b/>
          <w:bCs/>
          <w:sz w:val="22"/>
          <w:szCs w:val="22"/>
        </w:rPr>
        <w:t>articipants</w:t>
      </w:r>
    </w:p>
    <w:p w14:paraId="1C3A0F50" w14:textId="77777777" w:rsidR="00A63265" w:rsidRPr="004C3A0B" w:rsidRDefault="00A63265"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986FD8" w:rsidRPr="004C3A0B" w14:paraId="79398CBD" w14:textId="77777777" w:rsidTr="00A83D75">
        <w:tc>
          <w:tcPr>
            <w:tcW w:w="7763" w:type="dxa"/>
            <w:shd w:val="clear" w:color="auto" w:fill="F2F2F2" w:themeFill="background1" w:themeFillShade="F2"/>
          </w:tcPr>
          <w:p w14:paraId="7A6A221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992" w:type="dxa"/>
            <w:shd w:val="clear" w:color="auto" w:fill="F2F2F2" w:themeFill="background1" w:themeFillShade="F2"/>
          </w:tcPr>
          <w:p w14:paraId="54AB9943" w14:textId="77777777" w:rsidR="00986FD8" w:rsidRPr="004C3A0B" w:rsidRDefault="00986FD8" w:rsidP="00986FD8">
            <w:pPr>
              <w:autoSpaceDE w:val="0"/>
              <w:autoSpaceDN w:val="0"/>
              <w:adjustRightInd w:val="0"/>
              <w:jc w:val="center"/>
              <w:rPr>
                <w:rFonts w:ascii="Arial" w:hAnsi="Arial" w:cs="Arial"/>
                <w:b/>
                <w:bCs/>
                <w:sz w:val="22"/>
                <w:szCs w:val="22"/>
              </w:rPr>
            </w:pPr>
          </w:p>
          <w:p w14:paraId="56237A6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A1AA951" w14:textId="77777777" w:rsidR="00986FD8" w:rsidRPr="004C3A0B" w:rsidRDefault="00986FD8" w:rsidP="00986FD8">
            <w:pPr>
              <w:autoSpaceDE w:val="0"/>
              <w:autoSpaceDN w:val="0"/>
              <w:adjustRightInd w:val="0"/>
              <w:jc w:val="center"/>
              <w:rPr>
                <w:rFonts w:ascii="Arial" w:hAnsi="Arial" w:cs="Arial"/>
                <w:b/>
                <w:bCs/>
                <w:sz w:val="22"/>
                <w:szCs w:val="22"/>
              </w:rPr>
            </w:pPr>
          </w:p>
          <w:p w14:paraId="5BDE463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17F88D6" w14:textId="77777777" w:rsidTr="006B1685">
        <w:trPr>
          <w:trHeight w:val="439"/>
        </w:trPr>
        <w:tc>
          <w:tcPr>
            <w:tcW w:w="7763" w:type="dxa"/>
            <w:shd w:val="clear" w:color="auto" w:fill="F2F2F2" w:themeFill="background1" w:themeFillShade="F2"/>
            <w:vAlign w:val="center"/>
          </w:tcPr>
          <w:p w14:paraId="2FD9352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AD91B2B" w14:textId="53DEB463"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35F42015" w14:textId="3D465C10" w:rsidR="00986FD8" w:rsidRPr="004C3A0B" w:rsidRDefault="00D844A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BF0B63B" w14:textId="77777777" w:rsidTr="006B1685">
        <w:trPr>
          <w:trHeight w:val="403"/>
        </w:trPr>
        <w:tc>
          <w:tcPr>
            <w:tcW w:w="7763" w:type="dxa"/>
            <w:shd w:val="clear" w:color="auto" w:fill="F2F2F2" w:themeFill="background1" w:themeFillShade="F2"/>
            <w:vAlign w:val="center"/>
          </w:tcPr>
          <w:p w14:paraId="44B1775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673B6F1C" w14:textId="3679E24E" w:rsidR="00986FD8" w:rsidRPr="004C3A0B" w:rsidRDefault="00D844A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6E227BB5" w14:textId="44F53F45"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C488827" w14:textId="77777777" w:rsidTr="006B1685">
        <w:trPr>
          <w:trHeight w:val="439"/>
        </w:trPr>
        <w:tc>
          <w:tcPr>
            <w:tcW w:w="7763" w:type="dxa"/>
            <w:shd w:val="clear" w:color="auto" w:fill="F2F2F2" w:themeFill="background1" w:themeFillShade="F2"/>
            <w:vAlign w:val="center"/>
          </w:tcPr>
          <w:p w14:paraId="1C8BC96E"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39BB4C31" w14:textId="3ACCDD1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6166B55C" w14:textId="1544809C" w:rsidR="00986FD8" w:rsidRPr="004C3A0B" w:rsidRDefault="00D844A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0981825" w14:textId="77777777" w:rsidTr="006B1685">
        <w:trPr>
          <w:trHeight w:val="403"/>
        </w:trPr>
        <w:tc>
          <w:tcPr>
            <w:tcW w:w="7763" w:type="dxa"/>
            <w:shd w:val="clear" w:color="auto" w:fill="F2F2F2" w:themeFill="background1" w:themeFillShade="F2"/>
            <w:vAlign w:val="center"/>
          </w:tcPr>
          <w:p w14:paraId="459C121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0F6DDE1C" w14:textId="3FD92CD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04EE9A0A" w14:textId="0FE5DE4C" w:rsidR="00986FD8" w:rsidRPr="004C3A0B" w:rsidRDefault="00D844A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A4753B8" w14:textId="77777777" w:rsidTr="006B1685">
        <w:trPr>
          <w:trHeight w:val="403"/>
        </w:trPr>
        <w:tc>
          <w:tcPr>
            <w:tcW w:w="7763" w:type="dxa"/>
            <w:shd w:val="clear" w:color="auto" w:fill="F2F2F2" w:themeFill="background1" w:themeFillShade="F2"/>
            <w:vAlign w:val="center"/>
          </w:tcPr>
          <w:p w14:paraId="75E32B3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26FDCCC6" w14:textId="261D5CFD"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71A5A211" w14:textId="3B3ECB4E" w:rsidR="00986FD8" w:rsidRPr="004C3A0B" w:rsidRDefault="00D844A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5DD7A4E" w14:textId="77777777" w:rsidTr="006B1685">
        <w:trPr>
          <w:trHeight w:val="439"/>
        </w:trPr>
        <w:tc>
          <w:tcPr>
            <w:tcW w:w="7763" w:type="dxa"/>
            <w:shd w:val="clear" w:color="auto" w:fill="F2F2F2" w:themeFill="background1" w:themeFillShade="F2"/>
            <w:vAlign w:val="center"/>
          </w:tcPr>
          <w:p w14:paraId="1D63A94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13614D14" w14:textId="54C3F95C"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16D6B4A9" w14:textId="148D023D" w:rsidR="00986FD8" w:rsidRPr="004C3A0B" w:rsidRDefault="00D844A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8E595EB" w14:textId="77777777" w:rsidTr="006B1685">
        <w:trPr>
          <w:trHeight w:val="403"/>
        </w:trPr>
        <w:tc>
          <w:tcPr>
            <w:tcW w:w="7763" w:type="dxa"/>
            <w:shd w:val="clear" w:color="auto" w:fill="F2F2F2" w:themeFill="background1" w:themeFillShade="F2"/>
            <w:vAlign w:val="center"/>
          </w:tcPr>
          <w:p w14:paraId="5CA9E4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7C9E4E70" w14:textId="7E4B59F9"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603413B9" w14:textId="3AC87979" w:rsidR="00986FD8" w:rsidRPr="004C3A0B" w:rsidRDefault="00D844A3"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0100BBC4" w14:textId="77777777" w:rsidTr="006B1685">
        <w:trPr>
          <w:trHeight w:val="403"/>
        </w:trPr>
        <w:tc>
          <w:tcPr>
            <w:tcW w:w="7763" w:type="dxa"/>
            <w:shd w:val="clear" w:color="auto" w:fill="F2F2F2" w:themeFill="background1" w:themeFillShade="F2"/>
            <w:vAlign w:val="center"/>
          </w:tcPr>
          <w:p w14:paraId="2AB53FE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6621BA0" w14:textId="1E88FFD3"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7CCA8943" w14:textId="44770935" w:rsidR="00986FD8" w:rsidRPr="004C3A0B" w:rsidRDefault="00D844A3"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97B49" w:rsidRPr="004C3A0B" w14:paraId="1A016E14" w14:textId="77777777" w:rsidTr="006B1685">
        <w:trPr>
          <w:trHeight w:val="403"/>
        </w:trPr>
        <w:tc>
          <w:tcPr>
            <w:tcW w:w="7763" w:type="dxa"/>
            <w:shd w:val="clear" w:color="auto" w:fill="F2F2F2" w:themeFill="background1" w:themeFillShade="F2"/>
            <w:vAlign w:val="center"/>
          </w:tcPr>
          <w:p w14:paraId="142FFB63" w14:textId="77777777" w:rsidR="00397B49" w:rsidRPr="004C3A0B" w:rsidRDefault="00397B49"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0FCBCCC0" w14:textId="77777777" w:rsidR="00397B49" w:rsidRPr="004C3A0B" w:rsidRDefault="00397B49" w:rsidP="00986FD8">
            <w:pPr>
              <w:autoSpaceDE w:val="0"/>
              <w:autoSpaceDN w:val="0"/>
              <w:adjustRightInd w:val="0"/>
              <w:rPr>
                <w:rFonts w:ascii="Arial" w:hAnsi="Arial" w:cs="Arial"/>
                <w:sz w:val="22"/>
                <w:szCs w:val="22"/>
              </w:rPr>
            </w:pPr>
          </w:p>
          <w:p w14:paraId="187AA12E" w14:textId="77777777" w:rsidR="00397B49" w:rsidRPr="004C3A0B" w:rsidRDefault="00397B49" w:rsidP="00986FD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33861F1E" w14:textId="77B4932B"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3B6482F9" w14:textId="1ACD5BBC" w:rsidR="00397B49" w:rsidRPr="004C3A0B" w:rsidRDefault="00D844A3"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14:paraId="43E8A85E"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720BA7" w:rsidRPr="004C3A0B" w14:paraId="59A9664C" w14:textId="77777777" w:rsidTr="00A83D75">
        <w:trPr>
          <w:trHeight w:val="403"/>
        </w:trPr>
        <w:tc>
          <w:tcPr>
            <w:tcW w:w="9889" w:type="dxa"/>
            <w:shd w:val="clear" w:color="auto" w:fill="F2F2F2" w:themeFill="background1" w:themeFillShade="F2"/>
            <w:vAlign w:val="center"/>
          </w:tcPr>
          <w:p w14:paraId="60773E99" w14:textId="0D2ADCC9" w:rsidR="00720BA7" w:rsidRPr="001C6F25" w:rsidRDefault="00720BA7" w:rsidP="001C6F25">
            <w:pPr>
              <w:rPr>
                <w:rFonts w:ascii="Arial" w:hAnsi="Arial" w:cs="Arial"/>
                <w:b/>
                <w:sz w:val="22"/>
                <w:szCs w:val="22"/>
              </w:rPr>
            </w:pPr>
            <w:r w:rsidRPr="004C3A0B">
              <w:rPr>
                <w:rFonts w:ascii="Arial" w:hAnsi="Arial" w:cs="Arial"/>
                <w:b/>
                <w:sz w:val="22"/>
                <w:szCs w:val="22"/>
              </w:rPr>
              <w:t>Participant numbers and source</w:t>
            </w:r>
          </w:p>
        </w:tc>
      </w:tr>
      <w:tr w:rsidR="00720BA7" w:rsidRPr="004C3A0B" w14:paraId="0DCA4661" w14:textId="77777777" w:rsidTr="00767FC7">
        <w:trPr>
          <w:trHeight w:val="403"/>
        </w:trPr>
        <w:tc>
          <w:tcPr>
            <w:tcW w:w="9889" w:type="dxa"/>
            <w:vAlign w:val="center"/>
          </w:tcPr>
          <w:p w14:paraId="52C64EF8" w14:textId="24E8F7D0" w:rsidR="00720BA7" w:rsidRPr="004C3A0B" w:rsidRDefault="00D844A3" w:rsidP="00720BA7">
            <w:pPr>
              <w:rPr>
                <w:rFonts w:ascii="Arial" w:hAnsi="Arial" w:cs="Arial"/>
                <w:sz w:val="22"/>
                <w:szCs w:val="22"/>
              </w:rPr>
            </w:pPr>
            <w:r>
              <w:rPr>
                <w:rFonts w:ascii="Arial" w:hAnsi="Arial" w:cs="Arial"/>
                <w:sz w:val="22"/>
                <w:szCs w:val="22"/>
              </w:rPr>
              <w:t xml:space="preserve">Recruitment and selection will be advertised locally, </w:t>
            </w:r>
            <w:r w:rsidR="00A84126">
              <w:rPr>
                <w:rFonts w:ascii="Arial" w:hAnsi="Arial" w:cs="Arial"/>
                <w:sz w:val="22"/>
                <w:szCs w:val="22"/>
              </w:rPr>
              <w:t xml:space="preserve">with in home educational setting and within </w:t>
            </w:r>
            <w:r>
              <w:rPr>
                <w:rFonts w:ascii="Arial" w:hAnsi="Arial" w:cs="Arial"/>
                <w:sz w:val="22"/>
                <w:szCs w:val="22"/>
              </w:rPr>
              <w:t xml:space="preserve">in </w:t>
            </w:r>
            <w:r w:rsidR="00A84126">
              <w:rPr>
                <w:rFonts w:ascii="Arial" w:hAnsi="Arial" w:cs="Arial"/>
                <w:sz w:val="22"/>
                <w:szCs w:val="22"/>
              </w:rPr>
              <w:t>therapeutic day service setting</w:t>
            </w:r>
            <w:r w:rsidR="005E06D0">
              <w:rPr>
                <w:rFonts w:ascii="Arial" w:hAnsi="Arial" w:cs="Arial"/>
                <w:sz w:val="22"/>
                <w:szCs w:val="22"/>
              </w:rPr>
              <w:t>,</w:t>
            </w:r>
            <w:r w:rsidR="00A84126">
              <w:rPr>
                <w:rFonts w:ascii="Arial" w:hAnsi="Arial" w:cs="Arial"/>
                <w:sz w:val="22"/>
                <w:szCs w:val="22"/>
              </w:rPr>
              <w:t xml:space="preserve"> in </w:t>
            </w:r>
            <w:r>
              <w:rPr>
                <w:rFonts w:ascii="Arial" w:hAnsi="Arial" w:cs="Arial"/>
                <w:sz w:val="22"/>
                <w:szCs w:val="22"/>
              </w:rPr>
              <w:t xml:space="preserve">addition via social media to acquire participants </w:t>
            </w:r>
            <w:r w:rsidR="005E06D0">
              <w:rPr>
                <w:rFonts w:ascii="Arial" w:hAnsi="Arial" w:cs="Arial"/>
                <w:sz w:val="22"/>
                <w:szCs w:val="22"/>
              </w:rPr>
              <w:t>nationally due to difficulty in selecting participants to meet the research criteria of two families of an individual with a diagnosis of paediatric bipolar disorder, to evaluate the lived experienced</w:t>
            </w:r>
            <w:r w:rsidR="00CB0039">
              <w:rPr>
                <w:rFonts w:ascii="Arial" w:hAnsi="Arial" w:cs="Arial"/>
                <w:sz w:val="22"/>
                <w:szCs w:val="22"/>
              </w:rPr>
              <w:t xml:space="preserve"> stigma and qual</w:t>
            </w:r>
            <w:r w:rsidR="005E06D0">
              <w:rPr>
                <w:rFonts w:ascii="Arial" w:hAnsi="Arial" w:cs="Arial"/>
                <w:sz w:val="22"/>
                <w:szCs w:val="22"/>
              </w:rPr>
              <w:t>ity of life between all participants</w:t>
            </w:r>
            <w:r w:rsidR="00CB0039">
              <w:rPr>
                <w:rFonts w:ascii="Arial" w:hAnsi="Arial" w:cs="Arial"/>
                <w:sz w:val="22"/>
                <w:szCs w:val="22"/>
              </w:rPr>
              <w:t>.  Participant</w:t>
            </w:r>
            <w:r w:rsidR="00952B98">
              <w:rPr>
                <w:rFonts w:ascii="Arial" w:hAnsi="Arial" w:cs="Arial"/>
                <w:sz w:val="22"/>
                <w:szCs w:val="22"/>
              </w:rPr>
              <w:t xml:space="preserve"> numbers are expected to be</w:t>
            </w:r>
            <w:r w:rsidR="00CB0039">
              <w:rPr>
                <w:rFonts w:ascii="Arial" w:hAnsi="Arial" w:cs="Arial"/>
                <w:sz w:val="22"/>
                <w:szCs w:val="22"/>
              </w:rPr>
              <w:t xml:space="preserve"> 6.</w:t>
            </w:r>
          </w:p>
          <w:p w14:paraId="1CD06660" w14:textId="77777777" w:rsidR="00720BA7" w:rsidRPr="004C3A0B" w:rsidRDefault="00720BA7" w:rsidP="00720BA7">
            <w:pPr>
              <w:rPr>
                <w:rFonts w:ascii="Arial" w:hAnsi="Arial" w:cs="Arial"/>
                <w:sz w:val="22"/>
                <w:szCs w:val="22"/>
              </w:rPr>
            </w:pPr>
          </w:p>
          <w:p w14:paraId="01F42208" w14:textId="40BB2C6F" w:rsidR="00720BA7" w:rsidRPr="004C3A0B" w:rsidRDefault="00720BA7" w:rsidP="00720BA7">
            <w:pPr>
              <w:rPr>
                <w:rFonts w:ascii="Arial" w:hAnsi="Arial" w:cs="Arial"/>
                <w:b/>
                <w:sz w:val="22"/>
                <w:szCs w:val="22"/>
              </w:rPr>
            </w:pPr>
          </w:p>
        </w:tc>
      </w:tr>
    </w:tbl>
    <w:p w14:paraId="23FAB6EF"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397B49" w:rsidRPr="004C3A0B" w14:paraId="39B41879" w14:textId="77777777" w:rsidTr="00A83D75">
        <w:tc>
          <w:tcPr>
            <w:tcW w:w="6629" w:type="dxa"/>
            <w:shd w:val="clear" w:color="auto" w:fill="F2F2F2" w:themeFill="background1" w:themeFillShade="F2"/>
          </w:tcPr>
          <w:p w14:paraId="6448A213"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517E9608" w14:textId="77777777" w:rsidR="00397B49" w:rsidRPr="004C3A0B" w:rsidRDefault="00397B49" w:rsidP="00720BA7">
            <w:pPr>
              <w:autoSpaceDE w:val="0"/>
              <w:autoSpaceDN w:val="0"/>
              <w:adjustRightInd w:val="0"/>
              <w:jc w:val="center"/>
              <w:rPr>
                <w:rFonts w:ascii="Arial" w:hAnsi="Arial" w:cs="Arial"/>
                <w:b/>
                <w:bCs/>
                <w:sz w:val="16"/>
                <w:szCs w:val="16"/>
              </w:rPr>
            </w:pPr>
          </w:p>
          <w:p w14:paraId="004E96AA"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61F69E7E"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4D2B4475" w14:textId="77777777" w:rsidR="00397B49" w:rsidRPr="004C3A0B" w:rsidRDefault="00397B49" w:rsidP="00694EA8">
            <w:pPr>
              <w:autoSpaceDE w:val="0"/>
              <w:autoSpaceDN w:val="0"/>
              <w:adjustRightInd w:val="0"/>
              <w:jc w:val="center"/>
              <w:rPr>
                <w:rFonts w:ascii="Arial" w:hAnsi="Arial" w:cs="Arial"/>
                <w:b/>
                <w:bCs/>
                <w:sz w:val="16"/>
                <w:szCs w:val="16"/>
              </w:rPr>
            </w:pPr>
          </w:p>
          <w:p w14:paraId="0FEE07F6"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8629930" w14:textId="77777777" w:rsidTr="006B1685">
        <w:trPr>
          <w:trHeight w:val="439"/>
        </w:trPr>
        <w:tc>
          <w:tcPr>
            <w:tcW w:w="6629" w:type="dxa"/>
            <w:shd w:val="clear" w:color="auto" w:fill="F2F2F2" w:themeFill="background1" w:themeFillShade="F2"/>
            <w:vAlign w:val="center"/>
          </w:tcPr>
          <w:p w14:paraId="4D1BA4F6" w14:textId="2826445A"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38944463" w14:textId="65907097" w:rsidR="00397B49" w:rsidRPr="004C3A0B" w:rsidRDefault="00D844A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B106DB2" w14:textId="2E7B8AAE"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304D1670" w14:textId="27B9C481"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A2FD8E6" w14:textId="77777777" w:rsidTr="006B1685">
        <w:trPr>
          <w:trHeight w:val="403"/>
        </w:trPr>
        <w:tc>
          <w:tcPr>
            <w:tcW w:w="6629" w:type="dxa"/>
            <w:shd w:val="clear" w:color="auto" w:fill="F2F2F2" w:themeFill="background1" w:themeFillShade="F2"/>
            <w:vAlign w:val="center"/>
          </w:tcPr>
          <w:p w14:paraId="199B796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7C8CB895" w14:textId="103596B0" w:rsidR="00C86572" w:rsidRPr="004C3A0B" w:rsidRDefault="00D844A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3D92225E" w14:textId="40A2B07A"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2A3D3BE7" w14:textId="12EF846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12394C9" w14:textId="77777777" w:rsidTr="006B1685">
        <w:trPr>
          <w:trHeight w:val="439"/>
        </w:trPr>
        <w:tc>
          <w:tcPr>
            <w:tcW w:w="6629" w:type="dxa"/>
            <w:shd w:val="clear" w:color="auto" w:fill="F2F2F2" w:themeFill="background1" w:themeFillShade="F2"/>
            <w:vAlign w:val="center"/>
          </w:tcPr>
          <w:p w14:paraId="68A0AA1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76A96F6B" w14:textId="6C16D506" w:rsidR="00C86572" w:rsidRPr="004C3A0B" w:rsidRDefault="00D844A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5D2457E0" w14:textId="2C76B2BD"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564C1DE4" w14:textId="4E57E95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A7C846C" w14:textId="77777777" w:rsidTr="006B1685">
        <w:trPr>
          <w:trHeight w:val="403"/>
        </w:trPr>
        <w:tc>
          <w:tcPr>
            <w:tcW w:w="6629" w:type="dxa"/>
            <w:shd w:val="clear" w:color="auto" w:fill="F2F2F2" w:themeFill="background1" w:themeFillShade="F2"/>
            <w:vAlign w:val="center"/>
          </w:tcPr>
          <w:p w14:paraId="0D0FBE8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300C52C0" w14:textId="75FCCF4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63CF5B33" w14:textId="2655A7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24EAB05C" w14:textId="25ED9DD9" w:rsidR="00C86572" w:rsidRPr="004C3A0B" w:rsidRDefault="00D844A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8E2873" w14:textId="77777777" w:rsidTr="006B1685">
        <w:trPr>
          <w:trHeight w:val="439"/>
        </w:trPr>
        <w:tc>
          <w:tcPr>
            <w:tcW w:w="6629" w:type="dxa"/>
            <w:shd w:val="clear" w:color="auto" w:fill="F2F2F2" w:themeFill="background1" w:themeFillShade="F2"/>
            <w:vAlign w:val="center"/>
          </w:tcPr>
          <w:p w14:paraId="75F11C9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3DE3BD21" w14:textId="77DFF60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64DB6BD6" w14:textId="76F7398C"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50C4CA35" w14:textId="06D0BD22" w:rsidR="00C86572" w:rsidRPr="004C3A0B" w:rsidRDefault="00D844A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EB89E9" w14:textId="77777777" w:rsidTr="006B1685">
        <w:trPr>
          <w:trHeight w:val="403"/>
        </w:trPr>
        <w:tc>
          <w:tcPr>
            <w:tcW w:w="6629" w:type="dxa"/>
            <w:shd w:val="clear" w:color="auto" w:fill="F2F2F2" w:themeFill="background1" w:themeFillShade="F2"/>
            <w:vAlign w:val="center"/>
          </w:tcPr>
          <w:p w14:paraId="70B28B6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0C9B0780" w14:textId="757611B7" w:rsidR="00C86572" w:rsidRPr="004C3A0B" w:rsidRDefault="00D844A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27B7093" w14:textId="1B446FDE"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49A7E49" w14:textId="5BFB981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EA1B039" w14:textId="77777777" w:rsidTr="006B1685">
        <w:trPr>
          <w:trHeight w:val="439"/>
        </w:trPr>
        <w:tc>
          <w:tcPr>
            <w:tcW w:w="6629" w:type="dxa"/>
            <w:shd w:val="clear" w:color="auto" w:fill="F2F2F2" w:themeFill="background1" w:themeFillShade="F2"/>
            <w:vAlign w:val="center"/>
          </w:tcPr>
          <w:p w14:paraId="6816B63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4A593E83" w14:textId="576AB66E" w:rsidR="00C86572" w:rsidRPr="004C3A0B" w:rsidRDefault="00D844A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5CBFFBF5" w14:textId="6906F9B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4C31D413" w14:textId="5551C50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A8EE0B" w14:textId="77777777" w:rsidTr="006B1685">
        <w:trPr>
          <w:trHeight w:val="403"/>
        </w:trPr>
        <w:tc>
          <w:tcPr>
            <w:tcW w:w="6629" w:type="dxa"/>
            <w:shd w:val="clear" w:color="auto" w:fill="F2F2F2" w:themeFill="background1" w:themeFillShade="F2"/>
            <w:vAlign w:val="center"/>
          </w:tcPr>
          <w:p w14:paraId="0BF253F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6A8B5190" w14:textId="6C30F844" w:rsidR="00C86572" w:rsidRPr="004C3A0B" w:rsidRDefault="00D844A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7DC4FBAB" w14:textId="199E8C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08F7C0B7" w14:textId="4E7CA659"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DCA594E" w14:textId="77777777" w:rsidTr="006B1685">
        <w:trPr>
          <w:trHeight w:val="439"/>
        </w:trPr>
        <w:tc>
          <w:tcPr>
            <w:tcW w:w="6629" w:type="dxa"/>
            <w:shd w:val="clear" w:color="auto" w:fill="F2F2F2" w:themeFill="background1" w:themeFillShade="F2"/>
            <w:vAlign w:val="center"/>
          </w:tcPr>
          <w:p w14:paraId="22C0F35D" w14:textId="21C945F4"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5F4508AE" w14:textId="6FA13DBE" w:rsidR="00C86572" w:rsidRPr="004C3A0B" w:rsidRDefault="00D844A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766AE981" w14:textId="5959B1C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7E8CE216" w14:textId="2B34E13B"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336EE3" w14:textId="77777777" w:rsidTr="00A83D75">
        <w:trPr>
          <w:trHeight w:val="403"/>
        </w:trPr>
        <w:tc>
          <w:tcPr>
            <w:tcW w:w="9889" w:type="dxa"/>
            <w:gridSpan w:val="4"/>
            <w:shd w:val="clear" w:color="auto" w:fill="F2F2F2" w:themeFill="background1" w:themeFillShade="F2"/>
            <w:vAlign w:val="center"/>
          </w:tcPr>
          <w:p w14:paraId="56D0F4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106D1CD" w14:textId="77777777" w:rsidTr="00694EA8">
        <w:trPr>
          <w:trHeight w:val="403"/>
        </w:trPr>
        <w:tc>
          <w:tcPr>
            <w:tcW w:w="9889" w:type="dxa"/>
            <w:gridSpan w:val="4"/>
            <w:vAlign w:val="center"/>
          </w:tcPr>
          <w:p w14:paraId="3531B177" w14:textId="77777777" w:rsidR="00C86572" w:rsidRPr="004C3A0B" w:rsidRDefault="00C86572" w:rsidP="00C86572">
            <w:pPr>
              <w:autoSpaceDE w:val="0"/>
              <w:autoSpaceDN w:val="0"/>
              <w:adjustRightInd w:val="0"/>
              <w:rPr>
                <w:rFonts w:ascii="Arial" w:hAnsi="Arial" w:cs="Arial"/>
                <w:sz w:val="22"/>
                <w:szCs w:val="22"/>
              </w:rPr>
            </w:pPr>
          </w:p>
          <w:p w14:paraId="4E71E225" w14:textId="77777777" w:rsidR="00C86572" w:rsidRPr="004C3A0B" w:rsidRDefault="00C86572" w:rsidP="00C86572">
            <w:pPr>
              <w:autoSpaceDE w:val="0"/>
              <w:autoSpaceDN w:val="0"/>
              <w:adjustRightInd w:val="0"/>
              <w:rPr>
                <w:rFonts w:ascii="Arial" w:hAnsi="Arial" w:cs="Arial"/>
                <w:sz w:val="22"/>
                <w:szCs w:val="22"/>
              </w:rPr>
            </w:pPr>
          </w:p>
          <w:p w14:paraId="01FD7CF6" w14:textId="77777777" w:rsidR="008102B5" w:rsidRPr="004C3A0B" w:rsidRDefault="008102B5" w:rsidP="00C86572">
            <w:pPr>
              <w:autoSpaceDE w:val="0"/>
              <w:autoSpaceDN w:val="0"/>
              <w:adjustRightInd w:val="0"/>
              <w:rPr>
                <w:rFonts w:ascii="Arial" w:hAnsi="Arial" w:cs="Arial"/>
                <w:sz w:val="22"/>
                <w:szCs w:val="22"/>
              </w:rPr>
            </w:pPr>
          </w:p>
          <w:p w14:paraId="74AFA2D6" w14:textId="6239B17A" w:rsidR="00C86572" w:rsidRPr="004C3A0B" w:rsidRDefault="00C86572" w:rsidP="00C86572">
            <w:pPr>
              <w:autoSpaceDE w:val="0"/>
              <w:autoSpaceDN w:val="0"/>
              <w:adjustRightInd w:val="0"/>
              <w:rPr>
                <w:rFonts w:cs="Arial"/>
              </w:rPr>
            </w:pPr>
          </w:p>
        </w:tc>
      </w:tr>
    </w:tbl>
    <w:p w14:paraId="6B3735D2" w14:textId="0AD004F9" w:rsidR="003C07E3" w:rsidRPr="004C3A0B" w:rsidRDefault="003C07E3">
      <w:r w:rsidRPr="004C3A0B">
        <w:br w:type="page"/>
      </w:r>
    </w:p>
    <w:tbl>
      <w:tblPr>
        <w:tblStyle w:val="TableGrid"/>
        <w:tblW w:w="9889" w:type="dxa"/>
        <w:tblLook w:val="04A0" w:firstRow="1" w:lastRow="0" w:firstColumn="1" w:lastColumn="0" w:noHBand="0" w:noVBand="1"/>
      </w:tblPr>
      <w:tblGrid>
        <w:gridCol w:w="6629"/>
        <w:gridCol w:w="1134"/>
        <w:gridCol w:w="992"/>
        <w:gridCol w:w="1134"/>
      </w:tblGrid>
      <w:tr w:rsidR="00E45AB0" w:rsidRPr="004C3A0B" w14:paraId="029BF1A8" w14:textId="77777777" w:rsidTr="00A83D75">
        <w:tc>
          <w:tcPr>
            <w:tcW w:w="6629" w:type="dxa"/>
            <w:shd w:val="clear" w:color="auto" w:fill="F2F2F2" w:themeFill="background1" w:themeFillShade="F2"/>
          </w:tcPr>
          <w:p w14:paraId="11C8F6E3" w14:textId="418D77BC"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1134" w:type="dxa"/>
            <w:shd w:val="clear" w:color="auto" w:fill="F2F2F2" w:themeFill="background1" w:themeFillShade="F2"/>
            <w:vAlign w:val="bottom"/>
          </w:tcPr>
          <w:p w14:paraId="65B42FF0" w14:textId="77777777" w:rsidR="00E45AB0" w:rsidRPr="004C3A0B" w:rsidRDefault="00E45AB0" w:rsidP="00720BA7">
            <w:pPr>
              <w:autoSpaceDE w:val="0"/>
              <w:autoSpaceDN w:val="0"/>
              <w:adjustRightInd w:val="0"/>
              <w:jc w:val="center"/>
              <w:rPr>
                <w:rFonts w:ascii="Arial" w:hAnsi="Arial" w:cs="Arial"/>
                <w:b/>
                <w:bCs/>
                <w:sz w:val="16"/>
                <w:szCs w:val="16"/>
              </w:rPr>
            </w:pPr>
          </w:p>
          <w:p w14:paraId="4CA0035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31AD3C2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5DE9A7AA" w14:textId="77777777" w:rsidR="00E45AB0" w:rsidRPr="004C3A0B" w:rsidRDefault="00E45AB0" w:rsidP="00720BA7">
            <w:pPr>
              <w:autoSpaceDE w:val="0"/>
              <w:autoSpaceDN w:val="0"/>
              <w:adjustRightInd w:val="0"/>
              <w:jc w:val="center"/>
              <w:rPr>
                <w:rFonts w:ascii="Arial" w:hAnsi="Arial" w:cs="Arial"/>
                <w:b/>
                <w:bCs/>
                <w:sz w:val="16"/>
                <w:szCs w:val="16"/>
              </w:rPr>
            </w:pPr>
          </w:p>
          <w:p w14:paraId="67D21C7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376AF40" w14:textId="77777777" w:rsidTr="006B1685">
        <w:trPr>
          <w:trHeight w:val="439"/>
        </w:trPr>
        <w:tc>
          <w:tcPr>
            <w:tcW w:w="6629" w:type="dxa"/>
            <w:shd w:val="clear" w:color="auto" w:fill="F2F2F2" w:themeFill="background1" w:themeFillShade="F2"/>
            <w:vAlign w:val="center"/>
          </w:tcPr>
          <w:p w14:paraId="3392726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143ABD7F" w14:textId="27119D52"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2C847BD7" w14:textId="45A7D1F7" w:rsidR="00E45AB0" w:rsidRPr="004C3A0B" w:rsidRDefault="00D844A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718FC49D" w14:textId="4271BE36"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81F29A" w14:textId="77777777" w:rsidTr="006B1685">
        <w:trPr>
          <w:trHeight w:val="403"/>
        </w:trPr>
        <w:tc>
          <w:tcPr>
            <w:tcW w:w="6629" w:type="dxa"/>
            <w:shd w:val="clear" w:color="auto" w:fill="F2F2F2" w:themeFill="background1" w:themeFillShade="F2"/>
            <w:vAlign w:val="center"/>
          </w:tcPr>
          <w:p w14:paraId="6B2DF999" w14:textId="4F7FFFAF"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5DCD4A22" w14:textId="270E1E33"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27A1D564" w14:textId="31B0AD7A" w:rsidR="00E45AB0" w:rsidRPr="004C3A0B" w:rsidRDefault="00D844A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06842B68" w14:textId="6ABE290E"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2ED17" w14:textId="77777777" w:rsidTr="006B1685">
        <w:trPr>
          <w:trHeight w:val="439"/>
        </w:trPr>
        <w:tc>
          <w:tcPr>
            <w:tcW w:w="6629" w:type="dxa"/>
            <w:shd w:val="clear" w:color="auto" w:fill="F2F2F2" w:themeFill="background1" w:themeFillShade="F2"/>
            <w:vAlign w:val="center"/>
          </w:tcPr>
          <w:p w14:paraId="6F44AB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387FB79B" w14:textId="3CCCFAE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16B390F3" w14:textId="5B3CFF89" w:rsidR="00E45AB0" w:rsidRPr="004C3A0B" w:rsidRDefault="00D844A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01CC7360" w14:textId="088087E1"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6D409ED" w14:textId="77777777" w:rsidTr="006B1685">
        <w:trPr>
          <w:trHeight w:val="403"/>
        </w:trPr>
        <w:tc>
          <w:tcPr>
            <w:tcW w:w="6629" w:type="dxa"/>
            <w:shd w:val="clear" w:color="auto" w:fill="F2F2F2" w:themeFill="background1" w:themeFillShade="F2"/>
            <w:vAlign w:val="center"/>
          </w:tcPr>
          <w:p w14:paraId="22FE3C37" w14:textId="31BA3495"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0E58BE95" w14:textId="4197D52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7D94213C" w14:textId="1C27053E" w:rsidR="00E45AB0" w:rsidRPr="004C3A0B" w:rsidRDefault="00D844A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36CBE319" w14:textId="243B05D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92931EC" w14:textId="77777777" w:rsidTr="00A83D75">
        <w:trPr>
          <w:trHeight w:val="403"/>
        </w:trPr>
        <w:tc>
          <w:tcPr>
            <w:tcW w:w="9889" w:type="dxa"/>
            <w:gridSpan w:val="4"/>
            <w:shd w:val="clear" w:color="auto" w:fill="F2F2F2" w:themeFill="background1" w:themeFillShade="F2"/>
            <w:vAlign w:val="center"/>
          </w:tcPr>
          <w:p w14:paraId="4F8DACC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75945EA" w14:textId="77777777" w:rsidTr="00C70796">
        <w:trPr>
          <w:trHeight w:val="403"/>
        </w:trPr>
        <w:tc>
          <w:tcPr>
            <w:tcW w:w="9889" w:type="dxa"/>
            <w:gridSpan w:val="4"/>
            <w:vAlign w:val="center"/>
          </w:tcPr>
          <w:p w14:paraId="0C6CDAFE" w14:textId="77777777" w:rsidR="00E45AB0" w:rsidRPr="004C3A0B" w:rsidRDefault="00E45AB0" w:rsidP="00C70796">
            <w:pPr>
              <w:autoSpaceDE w:val="0"/>
              <w:autoSpaceDN w:val="0"/>
              <w:adjustRightInd w:val="0"/>
              <w:rPr>
                <w:rFonts w:ascii="Arial" w:hAnsi="Arial" w:cs="Arial"/>
                <w:sz w:val="22"/>
                <w:szCs w:val="22"/>
              </w:rPr>
            </w:pPr>
          </w:p>
          <w:p w14:paraId="4719F4DA" w14:textId="77777777" w:rsidR="00E45AB0" w:rsidRPr="004C3A0B" w:rsidRDefault="00E45AB0" w:rsidP="00C70796">
            <w:pPr>
              <w:autoSpaceDE w:val="0"/>
              <w:autoSpaceDN w:val="0"/>
              <w:adjustRightInd w:val="0"/>
              <w:rPr>
                <w:rFonts w:ascii="Arial" w:hAnsi="Arial" w:cs="Arial"/>
                <w:sz w:val="22"/>
                <w:szCs w:val="22"/>
              </w:rPr>
            </w:pPr>
          </w:p>
          <w:p w14:paraId="49D319F9" w14:textId="77777777" w:rsidR="00E45AB0" w:rsidRPr="004C3A0B" w:rsidRDefault="00E45AB0" w:rsidP="00C70796">
            <w:pPr>
              <w:autoSpaceDE w:val="0"/>
              <w:autoSpaceDN w:val="0"/>
              <w:adjustRightInd w:val="0"/>
              <w:rPr>
                <w:rFonts w:ascii="Arial" w:hAnsi="Arial" w:cs="Arial"/>
                <w:sz w:val="22"/>
                <w:szCs w:val="22"/>
              </w:rPr>
            </w:pPr>
          </w:p>
          <w:p w14:paraId="429849F0" w14:textId="7473B99A" w:rsidR="00E45AB0" w:rsidRPr="004C3A0B" w:rsidRDefault="00E45AB0" w:rsidP="00C70796">
            <w:pPr>
              <w:autoSpaceDE w:val="0"/>
              <w:autoSpaceDN w:val="0"/>
              <w:adjustRightInd w:val="0"/>
              <w:rPr>
                <w:rFonts w:cs="Arial"/>
              </w:rPr>
            </w:pPr>
          </w:p>
        </w:tc>
      </w:tr>
    </w:tbl>
    <w:p w14:paraId="1ED069F9" w14:textId="77777777" w:rsidR="000564B0" w:rsidRDefault="000564B0" w:rsidP="00C86572">
      <w:pPr>
        <w:rPr>
          <w:rFonts w:ascii="Arial" w:hAnsi="Arial" w:cs="Arial"/>
          <w:sz w:val="22"/>
          <w:szCs w:val="22"/>
        </w:rPr>
      </w:pPr>
    </w:p>
    <w:p w14:paraId="1CCF0625" w14:textId="26156BAC" w:rsidR="00C86572" w:rsidRPr="000564B0" w:rsidRDefault="00C86572" w:rsidP="00C86572">
      <w:pPr>
        <w:rPr>
          <w:rFonts w:ascii="Arial" w:hAnsi="Arial" w:cs="Arial"/>
          <w:sz w:val="22"/>
          <w:szCs w:val="22"/>
        </w:rPr>
      </w:pPr>
      <w:r w:rsidRPr="004C3A0B">
        <w:rPr>
          <w:rFonts w:ascii="Arial" w:hAnsi="Arial" w:cs="Arial"/>
          <w:b/>
          <w:bCs/>
          <w:sz w:val="22"/>
          <w:szCs w:val="22"/>
        </w:rPr>
        <w:t xml:space="preserve">SECTION </w:t>
      </w:r>
      <w:r w:rsidR="003A5C91" w:rsidRPr="004C3A0B">
        <w:rPr>
          <w:rFonts w:ascii="Arial" w:hAnsi="Arial" w:cs="Arial"/>
          <w:b/>
          <w:bCs/>
          <w:sz w:val="22"/>
          <w:szCs w:val="22"/>
        </w:rPr>
        <w:t>H</w:t>
      </w:r>
      <w:r w:rsidRPr="004C3A0B">
        <w:rPr>
          <w:rFonts w:ascii="Arial" w:hAnsi="Arial" w:cs="Arial"/>
          <w:b/>
          <w:bCs/>
          <w:sz w:val="22"/>
          <w:szCs w:val="22"/>
        </w:rPr>
        <w:t>: Anticipated Risks</w:t>
      </w:r>
    </w:p>
    <w:p w14:paraId="4D2B7B14"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86572" w:rsidRPr="004C3A0B" w14:paraId="40A7BDB9" w14:textId="77777777" w:rsidTr="00A83D75">
        <w:tc>
          <w:tcPr>
            <w:tcW w:w="9923" w:type="dxa"/>
            <w:tcBorders>
              <w:bottom w:val="single" w:sz="4" w:space="0" w:color="auto"/>
            </w:tcBorders>
            <w:shd w:val="clear" w:color="auto" w:fill="F2F2F2" w:themeFill="background1" w:themeFillShade="F2"/>
          </w:tcPr>
          <w:p w14:paraId="7545BF6E"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FCDD653" w14:textId="77777777" w:rsidR="00B71FC2" w:rsidRDefault="00B71FC2" w:rsidP="00B71FC2"/>
          <w:p w14:paraId="181D8C9A" w14:textId="686F8421" w:rsidR="00B71FC2" w:rsidRPr="00204E14" w:rsidRDefault="00B71FC2" w:rsidP="00B71FC2">
            <w:pPr>
              <w:rPr>
                <w:rFonts w:ascii="Arial" w:hAnsi="Arial" w:cs="Arial"/>
              </w:rPr>
            </w:pPr>
          </w:p>
        </w:tc>
      </w:tr>
      <w:tr w:rsidR="00C86572" w:rsidRPr="004C3A0B" w14:paraId="1939C84C" w14:textId="77777777" w:rsidTr="00C86572">
        <w:tc>
          <w:tcPr>
            <w:tcW w:w="9923" w:type="dxa"/>
            <w:tcBorders>
              <w:bottom w:val="single" w:sz="4" w:space="0" w:color="auto"/>
            </w:tcBorders>
          </w:tcPr>
          <w:p w14:paraId="4BBCFC49" w14:textId="0EA495FB" w:rsidR="00C86572" w:rsidRPr="00204E14" w:rsidRDefault="00581C49" w:rsidP="00C86572">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AF826CD" w14:textId="77777777" w:rsidR="00581C49" w:rsidRPr="00204E14" w:rsidRDefault="00581C49" w:rsidP="00204E14"/>
          <w:p w14:paraId="6210B881" w14:textId="241BBB4E" w:rsidR="00743859" w:rsidRPr="00204E14" w:rsidRDefault="00581C49" w:rsidP="00204E14">
            <w:pPr>
              <w:autoSpaceDE w:val="0"/>
              <w:autoSpaceDN w:val="0"/>
              <w:adjustRightInd w:val="0"/>
              <w:rPr>
                <w:rFonts w:ascii="Arial" w:hAnsi="Arial" w:cs="Arial"/>
                <w:b/>
                <w:bCs/>
                <w:sz w:val="22"/>
              </w:rPr>
            </w:pPr>
            <w:r w:rsidRPr="00204E14">
              <w:rPr>
                <w:rFonts w:ascii="Arial" w:hAnsi="Arial" w:cs="Arial"/>
                <w:sz w:val="22"/>
              </w:rPr>
              <w:t xml:space="preserve">Yes                               </w:t>
            </w:r>
            <w:sdt>
              <w:sdtPr>
                <w:rPr>
                  <w:rFonts w:ascii="Arial" w:hAnsi="Arial" w:cs="Arial"/>
                  <w:b/>
                  <w:bCs/>
                  <w:sz w:val="24"/>
                  <w:szCs w:val="22"/>
                </w:rPr>
                <w:id w:val="1288466717"/>
                <w14:checkbox>
                  <w14:checked w14:val="0"/>
                  <w14:checkedState w14:val="2612" w14:font="MS Gothic"/>
                  <w14:uncheckedState w14:val="2610" w14:font="MS Gothic"/>
                </w14:checkbox>
              </w:sdtPr>
              <w:sdtContent>
                <w:r w:rsidR="00204E14">
                  <w:rPr>
                    <w:rFonts w:ascii="MS Gothic" w:eastAsia="MS Gothic" w:hAnsi="MS Gothic" w:cs="Arial" w:hint="eastAsia"/>
                    <w:b/>
                    <w:bCs/>
                    <w:sz w:val="24"/>
                    <w:szCs w:val="22"/>
                  </w:rPr>
                  <w:t>☐</w:t>
                </w:r>
              </w:sdtContent>
            </w:sdt>
          </w:p>
          <w:p w14:paraId="1433914C" w14:textId="1FDC834A" w:rsidR="00743859" w:rsidRDefault="00581C49" w:rsidP="00204E14">
            <w:pPr>
              <w:autoSpaceDE w:val="0"/>
              <w:autoSpaceDN w:val="0"/>
              <w:adjustRightInd w:val="0"/>
              <w:rPr>
                <w:rFonts w:ascii="Arial" w:hAnsi="Arial" w:cs="Arial"/>
                <w:b/>
                <w:bCs/>
              </w:rPr>
            </w:pPr>
            <w:r w:rsidRPr="00204E14">
              <w:rPr>
                <w:rFonts w:ascii="Arial" w:hAnsi="Arial" w:cs="Arial"/>
                <w:sz w:val="22"/>
              </w:rPr>
              <w:t xml:space="preserve"> No</w:t>
            </w:r>
            <w:r w:rsidR="00743859" w:rsidRPr="00204E14">
              <w:rPr>
                <w:sz w:val="22"/>
              </w:rPr>
              <w:t xml:space="preserve">                                  </w:t>
            </w:r>
            <w:r w:rsidR="00743859" w:rsidRPr="00204E14">
              <w:rPr>
                <w:rFonts w:ascii="Arial" w:hAnsi="Arial" w:cs="Arial"/>
                <w:b/>
                <w:bCs/>
                <w:sz w:val="24"/>
                <w:szCs w:val="22"/>
              </w:rPr>
              <w:t xml:space="preserve"> </w:t>
            </w:r>
            <w:sdt>
              <w:sdtPr>
                <w:rPr>
                  <w:rFonts w:ascii="Arial" w:hAnsi="Arial" w:cs="Arial"/>
                  <w:b/>
                  <w:bCs/>
                  <w:sz w:val="22"/>
                  <w:szCs w:val="22"/>
                </w:rPr>
                <w:id w:val="1829091087"/>
                <w14:checkbox>
                  <w14:checked w14:val="1"/>
                  <w14:checkedState w14:val="2612" w14:font="MS Gothic"/>
                  <w14:uncheckedState w14:val="2610" w14:font="MS Gothic"/>
                </w14:checkbox>
              </w:sdtPr>
              <w:sdtContent>
                <w:r w:rsidR="00F82E70">
                  <w:rPr>
                    <w:rFonts w:ascii="MS Gothic" w:eastAsia="MS Gothic" w:hAnsi="MS Gothic" w:cs="Arial" w:hint="eastAsia"/>
                    <w:b/>
                    <w:bCs/>
                    <w:sz w:val="22"/>
                    <w:szCs w:val="22"/>
                  </w:rPr>
                  <w:t>☒</w:t>
                </w:r>
              </w:sdtContent>
            </w:sdt>
          </w:p>
          <w:p w14:paraId="7E262A82" w14:textId="4449C0BD" w:rsidR="00581C49" w:rsidRPr="00204E14" w:rsidRDefault="00581C49" w:rsidP="00204E14"/>
        </w:tc>
      </w:tr>
      <w:tr w:rsidR="00C86572" w:rsidRPr="004C3A0B" w14:paraId="182F4C27" w14:textId="77777777" w:rsidTr="00A83D75">
        <w:tc>
          <w:tcPr>
            <w:tcW w:w="9923" w:type="dxa"/>
            <w:tcBorders>
              <w:bottom w:val="single" w:sz="4" w:space="0" w:color="auto"/>
            </w:tcBorders>
            <w:shd w:val="clear" w:color="auto" w:fill="F2F2F2" w:themeFill="background1" w:themeFillShade="F2"/>
          </w:tcPr>
          <w:p w14:paraId="58C5C3E1"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5F87863" w14:textId="384F3A09" w:rsidR="00C86572" w:rsidRPr="004C3A0B" w:rsidRDefault="00C86572" w:rsidP="006F307C">
            <w:pPr>
              <w:rPr>
                <w:rFonts w:ascii="Arial" w:hAnsi="Arial" w:cs="Arial"/>
                <w:sz w:val="22"/>
                <w:szCs w:val="22"/>
              </w:rPr>
            </w:pPr>
          </w:p>
        </w:tc>
      </w:tr>
      <w:tr w:rsidR="00C86572" w:rsidRPr="004C3A0B" w14:paraId="16029B48" w14:textId="77777777" w:rsidTr="00C86572">
        <w:tc>
          <w:tcPr>
            <w:tcW w:w="9923" w:type="dxa"/>
            <w:tcBorders>
              <w:top w:val="single" w:sz="4" w:space="0" w:color="auto"/>
              <w:bottom w:val="single" w:sz="4" w:space="0" w:color="auto"/>
            </w:tcBorders>
          </w:tcPr>
          <w:p w14:paraId="69893401" w14:textId="03D9EEDB" w:rsidR="00C86572" w:rsidRDefault="00D844A3" w:rsidP="006C45D7">
            <w:pPr>
              <w:autoSpaceDE w:val="0"/>
              <w:autoSpaceDN w:val="0"/>
              <w:adjustRightInd w:val="0"/>
              <w:jc w:val="both"/>
              <w:rPr>
                <w:rFonts w:ascii="Arial" w:hAnsi="Arial" w:cs="Arial"/>
                <w:sz w:val="22"/>
                <w:szCs w:val="22"/>
              </w:rPr>
            </w:pPr>
            <w:r>
              <w:rPr>
                <w:rFonts w:ascii="Arial" w:hAnsi="Arial" w:cs="Arial"/>
                <w:sz w:val="22"/>
                <w:szCs w:val="22"/>
              </w:rPr>
              <w:t>Risk will be identified and outlined in the informed consent to all participants</w:t>
            </w:r>
            <w:r w:rsidR="0037019F">
              <w:rPr>
                <w:rFonts w:ascii="Arial" w:hAnsi="Arial" w:cs="Arial"/>
                <w:sz w:val="22"/>
                <w:szCs w:val="22"/>
              </w:rPr>
              <w:t xml:space="preserve"> and every consideration to</w:t>
            </w:r>
            <w:r>
              <w:rPr>
                <w:rFonts w:ascii="Arial" w:hAnsi="Arial" w:cs="Arial"/>
                <w:sz w:val="22"/>
                <w:szCs w:val="22"/>
              </w:rPr>
              <w:t xml:space="preserve"> minimise risk will be executed throughout, but includes possibility of emotional distress </w:t>
            </w:r>
            <w:r w:rsidR="0037019F">
              <w:rPr>
                <w:rFonts w:ascii="Arial" w:hAnsi="Arial" w:cs="Arial"/>
                <w:sz w:val="22"/>
                <w:szCs w:val="22"/>
              </w:rPr>
              <w:t xml:space="preserve">(yet minimised by the degree of </w:t>
            </w:r>
            <w:r>
              <w:rPr>
                <w:rFonts w:ascii="Arial" w:hAnsi="Arial" w:cs="Arial"/>
                <w:sz w:val="22"/>
                <w:szCs w:val="22"/>
              </w:rPr>
              <w:t>disclosure</w:t>
            </w:r>
            <w:r w:rsidR="0037019F">
              <w:rPr>
                <w:rFonts w:ascii="Arial" w:hAnsi="Arial" w:cs="Arial"/>
                <w:sz w:val="22"/>
                <w:szCs w:val="22"/>
              </w:rPr>
              <w:t xml:space="preserve"> </w:t>
            </w:r>
            <w:r>
              <w:rPr>
                <w:rFonts w:ascii="Arial" w:hAnsi="Arial" w:cs="Arial"/>
                <w:sz w:val="22"/>
                <w:szCs w:val="22"/>
              </w:rPr>
              <w:t>to the comfort of the participant</w:t>
            </w:r>
            <w:r w:rsidR="0037019F">
              <w:rPr>
                <w:rFonts w:ascii="Arial" w:hAnsi="Arial" w:cs="Arial"/>
                <w:sz w:val="22"/>
                <w:szCs w:val="22"/>
              </w:rPr>
              <w:t xml:space="preserve">, any question can be declined or removed).  The </w:t>
            </w:r>
            <w:r>
              <w:rPr>
                <w:rFonts w:ascii="Arial" w:hAnsi="Arial" w:cs="Arial"/>
                <w:sz w:val="22"/>
                <w:szCs w:val="22"/>
              </w:rPr>
              <w:t>security of personal transferred data</w:t>
            </w:r>
            <w:r w:rsidR="0037019F">
              <w:rPr>
                <w:rFonts w:ascii="Arial" w:hAnsi="Arial" w:cs="Arial"/>
                <w:sz w:val="22"/>
                <w:szCs w:val="22"/>
              </w:rPr>
              <w:t xml:space="preserve"> is another minimal risk yet University </w:t>
            </w:r>
            <w:r w:rsidR="00CB0039">
              <w:rPr>
                <w:rFonts w:ascii="Arial" w:hAnsi="Arial" w:cs="Arial"/>
                <w:sz w:val="22"/>
                <w:szCs w:val="22"/>
              </w:rPr>
              <w:t xml:space="preserve">code of ethics </w:t>
            </w:r>
            <w:r w:rsidR="0037019F">
              <w:rPr>
                <w:rFonts w:ascii="Arial" w:hAnsi="Arial" w:cs="Arial"/>
                <w:sz w:val="22"/>
                <w:szCs w:val="22"/>
              </w:rPr>
              <w:t xml:space="preserve">adhered to.  Any element of risk will be immediately reported to </w:t>
            </w:r>
            <w:r w:rsidR="00EC2A93">
              <w:rPr>
                <w:rFonts w:ascii="Arial" w:hAnsi="Arial" w:cs="Arial"/>
                <w:sz w:val="22"/>
                <w:szCs w:val="22"/>
              </w:rPr>
              <w:t xml:space="preserve">the </w:t>
            </w:r>
            <w:r w:rsidR="0037019F">
              <w:rPr>
                <w:rFonts w:ascii="Arial" w:hAnsi="Arial" w:cs="Arial"/>
                <w:sz w:val="22"/>
                <w:szCs w:val="22"/>
              </w:rPr>
              <w:t>supervisor.</w:t>
            </w:r>
          </w:p>
          <w:p w14:paraId="5BB748FE" w14:textId="77777777" w:rsidR="00EC2A93" w:rsidRDefault="00EC2A93" w:rsidP="006C45D7">
            <w:pPr>
              <w:autoSpaceDE w:val="0"/>
              <w:autoSpaceDN w:val="0"/>
              <w:adjustRightInd w:val="0"/>
              <w:jc w:val="both"/>
              <w:rPr>
                <w:rFonts w:ascii="Arial" w:hAnsi="Arial" w:cs="Arial"/>
                <w:sz w:val="22"/>
                <w:szCs w:val="22"/>
              </w:rPr>
            </w:pPr>
          </w:p>
          <w:p w14:paraId="5AACED9F" w14:textId="15332FF8" w:rsidR="00EC2A93" w:rsidRPr="004C3A0B" w:rsidRDefault="00EC2A93" w:rsidP="006C45D7">
            <w:pPr>
              <w:autoSpaceDE w:val="0"/>
              <w:autoSpaceDN w:val="0"/>
              <w:adjustRightInd w:val="0"/>
              <w:jc w:val="both"/>
              <w:rPr>
                <w:rFonts w:ascii="Arial" w:hAnsi="Arial" w:cs="Arial"/>
                <w:sz w:val="22"/>
                <w:szCs w:val="22"/>
              </w:rPr>
            </w:pPr>
            <w:r>
              <w:rPr>
                <w:rFonts w:ascii="Arial" w:hAnsi="Arial" w:cs="Arial"/>
                <w:sz w:val="22"/>
                <w:szCs w:val="22"/>
              </w:rPr>
              <w:t xml:space="preserve">Informed consent will also explain there may be extreme instances, when through a duty of </w:t>
            </w:r>
            <w:proofErr w:type="gramStart"/>
            <w:r>
              <w:rPr>
                <w:rFonts w:ascii="Arial" w:hAnsi="Arial" w:cs="Arial"/>
                <w:sz w:val="22"/>
                <w:szCs w:val="22"/>
              </w:rPr>
              <w:t>care</w:t>
            </w:r>
            <w:proofErr w:type="gramEnd"/>
            <w:r>
              <w:rPr>
                <w:rFonts w:ascii="Arial" w:hAnsi="Arial" w:cs="Arial"/>
                <w:sz w:val="22"/>
                <w:szCs w:val="22"/>
              </w:rPr>
              <w:t xml:space="preserve"> the researcher may reveal information provided by a participant in confidence, primarily to safe guard that individual or others, to reduce harm and promote safety and wellbeing; particularly due to the disclosure of the impact of a mental health disorder.</w:t>
            </w:r>
          </w:p>
          <w:p w14:paraId="4F9D0146" w14:textId="77777777" w:rsidR="00C86572" w:rsidRPr="004C3A0B" w:rsidRDefault="00C86572" w:rsidP="006C45D7">
            <w:pPr>
              <w:autoSpaceDE w:val="0"/>
              <w:autoSpaceDN w:val="0"/>
              <w:adjustRightInd w:val="0"/>
              <w:jc w:val="both"/>
              <w:rPr>
                <w:rFonts w:ascii="Arial" w:hAnsi="Arial" w:cs="Arial"/>
                <w:sz w:val="22"/>
                <w:szCs w:val="22"/>
              </w:rPr>
            </w:pPr>
          </w:p>
          <w:p w14:paraId="5546BE62" w14:textId="3AB53F0D" w:rsidR="00C86572" w:rsidRPr="004C3A0B" w:rsidRDefault="00C86572" w:rsidP="00C86572">
            <w:pPr>
              <w:autoSpaceDE w:val="0"/>
              <w:autoSpaceDN w:val="0"/>
              <w:adjustRightInd w:val="0"/>
              <w:rPr>
                <w:rFonts w:cs="Arial"/>
              </w:rPr>
            </w:pPr>
          </w:p>
        </w:tc>
      </w:tr>
      <w:tr w:rsidR="006F307C" w:rsidRPr="004C3A0B" w14:paraId="4B81F452" w14:textId="77777777" w:rsidTr="00694EA8">
        <w:tc>
          <w:tcPr>
            <w:tcW w:w="9923" w:type="dxa"/>
            <w:tcBorders>
              <w:bottom w:val="single" w:sz="4" w:space="0" w:color="auto"/>
            </w:tcBorders>
          </w:tcPr>
          <w:p w14:paraId="7D0BDF49" w14:textId="77777777" w:rsidR="006F307C" w:rsidRPr="004C3A0B" w:rsidRDefault="006F307C" w:rsidP="00694EA8">
            <w:pPr>
              <w:pStyle w:val="Heading1"/>
              <w:jc w:val="left"/>
              <w:rPr>
                <w:rFonts w:ascii="Arial" w:hAnsi="Arial" w:cs="Arial"/>
                <w:sz w:val="16"/>
                <w:szCs w:val="16"/>
              </w:rPr>
            </w:pPr>
          </w:p>
        </w:tc>
      </w:tr>
      <w:tr w:rsidR="006F307C" w:rsidRPr="004C3A0B" w14:paraId="7609AD1F" w14:textId="77777777" w:rsidTr="00A83D75">
        <w:tc>
          <w:tcPr>
            <w:tcW w:w="9923" w:type="dxa"/>
            <w:tcBorders>
              <w:bottom w:val="single" w:sz="4" w:space="0" w:color="auto"/>
            </w:tcBorders>
            <w:shd w:val="clear" w:color="auto" w:fill="F2F2F2" w:themeFill="background1" w:themeFillShade="F2"/>
          </w:tcPr>
          <w:p w14:paraId="5386D0EB" w14:textId="3A7E7C77" w:rsidR="006F307C" w:rsidRPr="004C3A0B" w:rsidRDefault="006F307C" w:rsidP="006F307C">
            <w:pPr>
              <w:rPr>
                <w:rFonts w:ascii="Arial" w:hAnsi="Arial" w:cs="Arial"/>
                <w:sz w:val="22"/>
                <w:szCs w:val="22"/>
              </w:rPr>
            </w:pPr>
          </w:p>
        </w:tc>
      </w:tr>
      <w:tr w:rsidR="006F307C" w:rsidRPr="004C3A0B" w14:paraId="3BFCB34A" w14:textId="77777777" w:rsidTr="00694EA8">
        <w:tc>
          <w:tcPr>
            <w:tcW w:w="9923" w:type="dxa"/>
            <w:tcBorders>
              <w:top w:val="single" w:sz="4" w:space="0" w:color="auto"/>
              <w:bottom w:val="single" w:sz="4" w:space="0" w:color="auto"/>
            </w:tcBorders>
          </w:tcPr>
          <w:p w14:paraId="6C4371B9" w14:textId="2B3C6078" w:rsidR="006F307C" w:rsidRPr="004C3A0B" w:rsidRDefault="0028428C" w:rsidP="00694EA8">
            <w:pPr>
              <w:autoSpaceDE w:val="0"/>
              <w:autoSpaceDN w:val="0"/>
              <w:adjustRightInd w:val="0"/>
              <w:rPr>
                <w:rFonts w:ascii="Arial" w:hAnsi="Arial" w:cs="Arial"/>
                <w:sz w:val="22"/>
                <w:szCs w:val="22"/>
              </w:rPr>
            </w:pPr>
            <w:r>
              <w:rPr>
                <w:rFonts w:ascii="Arial" w:hAnsi="Arial" w:cs="Arial"/>
                <w:sz w:val="22"/>
                <w:szCs w:val="22"/>
              </w:rPr>
              <w:t xml:space="preserve">Due to the sensitive and personal information being disclosed debriefing will be exercised including useful and relevant contacts provided for information, advice or support.  </w:t>
            </w:r>
          </w:p>
          <w:p w14:paraId="726EC2F6" w14:textId="77777777" w:rsidR="006F307C" w:rsidRPr="004C3A0B" w:rsidRDefault="006F307C" w:rsidP="00694EA8">
            <w:pPr>
              <w:autoSpaceDE w:val="0"/>
              <w:autoSpaceDN w:val="0"/>
              <w:adjustRightInd w:val="0"/>
              <w:rPr>
                <w:rFonts w:ascii="Arial" w:hAnsi="Arial" w:cs="Arial"/>
                <w:sz w:val="22"/>
                <w:szCs w:val="22"/>
              </w:rPr>
            </w:pPr>
          </w:p>
          <w:p w14:paraId="1E3A41D8" w14:textId="28CFBBF6" w:rsidR="006F307C" w:rsidRPr="004C3A0B" w:rsidRDefault="006F307C" w:rsidP="00694EA8">
            <w:pPr>
              <w:autoSpaceDE w:val="0"/>
              <w:autoSpaceDN w:val="0"/>
              <w:adjustRightInd w:val="0"/>
              <w:rPr>
                <w:rFonts w:cs="Arial"/>
              </w:rPr>
            </w:pPr>
          </w:p>
        </w:tc>
      </w:tr>
      <w:tr w:rsidR="00C86572" w:rsidRPr="004C3A0B" w14:paraId="38E4908A" w14:textId="77777777" w:rsidTr="00C86572">
        <w:tc>
          <w:tcPr>
            <w:tcW w:w="9923" w:type="dxa"/>
            <w:tcBorders>
              <w:top w:val="single" w:sz="4" w:space="0" w:color="auto"/>
              <w:bottom w:val="single" w:sz="4" w:space="0" w:color="auto"/>
            </w:tcBorders>
          </w:tcPr>
          <w:p w14:paraId="68770415" w14:textId="77777777" w:rsidR="00C86572" w:rsidRPr="004C3A0B" w:rsidRDefault="00C86572" w:rsidP="00C86572">
            <w:pPr>
              <w:autoSpaceDE w:val="0"/>
              <w:autoSpaceDN w:val="0"/>
              <w:adjustRightInd w:val="0"/>
              <w:rPr>
                <w:rFonts w:ascii="Arial" w:hAnsi="Arial" w:cs="Arial"/>
                <w:sz w:val="16"/>
                <w:szCs w:val="16"/>
              </w:rPr>
            </w:pPr>
          </w:p>
        </w:tc>
      </w:tr>
      <w:tr w:rsidR="00C86572" w:rsidRPr="004C3A0B" w14:paraId="386ACB9E" w14:textId="77777777" w:rsidTr="00A83D75">
        <w:tc>
          <w:tcPr>
            <w:tcW w:w="9923" w:type="dxa"/>
            <w:tcBorders>
              <w:top w:val="single" w:sz="4" w:space="0" w:color="auto"/>
              <w:bottom w:val="single" w:sz="4" w:space="0" w:color="auto"/>
            </w:tcBorders>
            <w:shd w:val="clear" w:color="auto" w:fill="F2F2F2" w:themeFill="background1" w:themeFillShade="F2"/>
          </w:tcPr>
          <w:p w14:paraId="10C13B80" w14:textId="77777777" w:rsidR="00C86572"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BB34BAB" w14:textId="590E32D7" w:rsidR="001C6F25" w:rsidRPr="004C3A0B" w:rsidRDefault="001C6F25" w:rsidP="006F307C">
            <w:pPr>
              <w:rPr>
                <w:rFonts w:ascii="Arial" w:hAnsi="Arial" w:cs="Arial"/>
                <w:sz w:val="22"/>
                <w:szCs w:val="22"/>
              </w:rPr>
            </w:pPr>
          </w:p>
        </w:tc>
      </w:tr>
      <w:tr w:rsidR="00C86572" w:rsidRPr="004C3A0B" w14:paraId="3C17843B" w14:textId="77777777" w:rsidTr="00C86572">
        <w:tc>
          <w:tcPr>
            <w:tcW w:w="9923" w:type="dxa"/>
            <w:tcBorders>
              <w:top w:val="single" w:sz="4" w:space="0" w:color="auto"/>
              <w:bottom w:val="single" w:sz="4" w:space="0" w:color="auto"/>
            </w:tcBorders>
          </w:tcPr>
          <w:p w14:paraId="741246D6" w14:textId="77777777" w:rsidR="00C86572" w:rsidRPr="004C3A0B" w:rsidRDefault="00C86572" w:rsidP="006F307C">
            <w:pPr>
              <w:autoSpaceDE w:val="0"/>
              <w:autoSpaceDN w:val="0"/>
              <w:adjustRightInd w:val="0"/>
              <w:rPr>
                <w:rFonts w:ascii="Arial" w:hAnsi="Arial" w:cs="Arial"/>
                <w:sz w:val="22"/>
                <w:szCs w:val="22"/>
              </w:rPr>
            </w:pPr>
          </w:p>
          <w:p w14:paraId="1B45EA14" w14:textId="77777777" w:rsidR="001C6F25" w:rsidRDefault="0037019F" w:rsidP="006C45D7">
            <w:pPr>
              <w:autoSpaceDE w:val="0"/>
              <w:autoSpaceDN w:val="0"/>
              <w:adjustRightInd w:val="0"/>
              <w:jc w:val="both"/>
              <w:rPr>
                <w:rFonts w:ascii="Arial" w:hAnsi="Arial" w:cs="Arial"/>
                <w:sz w:val="22"/>
                <w:szCs w:val="22"/>
              </w:rPr>
            </w:pPr>
            <w:r>
              <w:rPr>
                <w:rFonts w:ascii="Arial" w:hAnsi="Arial" w:cs="Arial"/>
                <w:sz w:val="22"/>
                <w:szCs w:val="22"/>
              </w:rPr>
              <w:t>Contact v</w:t>
            </w:r>
            <w:r w:rsidR="00F82E70">
              <w:rPr>
                <w:rFonts w:ascii="Arial" w:hAnsi="Arial" w:cs="Arial"/>
                <w:sz w:val="22"/>
                <w:szCs w:val="22"/>
              </w:rPr>
              <w:t xml:space="preserve">ia email between the </w:t>
            </w:r>
            <w:r>
              <w:rPr>
                <w:rFonts w:ascii="Arial" w:hAnsi="Arial" w:cs="Arial"/>
                <w:sz w:val="22"/>
                <w:szCs w:val="22"/>
              </w:rPr>
              <w:t xml:space="preserve">researcher to </w:t>
            </w:r>
            <w:r w:rsidR="005E4A60">
              <w:rPr>
                <w:rFonts w:ascii="Arial" w:hAnsi="Arial" w:cs="Arial"/>
                <w:sz w:val="22"/>
                <w:szCs w:val="22"/>
              </w:rPr>
              <w:t>the supervisor</w:t>
            </w:r>
            <w:r w:rsidR="00F82E70">
              <w:rPr>
                <w:rFonts w:ascii="Arial" w:hAnsi="Arial" w:cs="Arial"/>
                <w:sz w:val="22"/>
                <w:szCs w:val="22"/>
              </w:rPr>
              <w:t xml:space="preserve"> </w:t>
            </w:r>
            <w:r w:rsidR="005E4A60">
              <w:rPr>
                <w:rFonts w:ascii="Arial" w:hAnsi="Arial" w:cs="Arial"/>
                <w:sz w:val="22"/>
                <w:szCs w:val="22"/>
              </w:rPr>
              <w:t>updating as and</w:t>
            </w:r>
            <w:r>
              <w:rPr>
                <w:rFonts w:ascii="Arial" w:hAnsi="Arial" w:cs="Arial"/>
                <w:sz w:val="22"/>
                <w:szCs w:val="22"/>
              </w:rPr>
              <w:t xml:space="preserve"> </w:t>
            </w:r>
            <w:r w:rsidR="00F82E70">
              <w:rPr>
                <w:rFonts w:ascii="Arial" w:hAnsi="Arial" w:cs="Arial"/>
                <w:sz w:val="22"/>
                <w:szCs w:val="22"/>
              </w:rPr>
              <w:t xml:space="preserve">when </w:t>
            </w:r>
            <w:r>
              <w:rPr>
                <w:rFonts w:ascii="Arial" w:hAnsi="Arial" w:cs="Arial"/>
                <w:sz w:val="22"/>
                <w:szCs w:val="22"/>
              </w:rPr>
              <w:t xml:space="preserve">each interview </w:t>
            </w:r>
            <w:r w:rsidR="00F82E70">
              <w:rPr>
                <w:rFonts w:ascii="Arial" w:hAnsi="Arial" w:cs="Arial"/>
                <w:sz w:val="22"/>
                <w:szCs w:val="22"/>
              </w:rPr>
              <w:t xml:space="preserve">has </w:t>
            </w:r>
            <w:r w:rsidR="005E4A60">
              <w:rPr>
                <w:rFonts w:ascii="Arial" w:hAnsi="Arial" w:cs="Arial"/>
                <w:sz w:val="22"/>
                <w:szCs w:val="22"/>
              </w:rPr>
              <w:t>taken place and completed</w:t>
            </w:r>
            <w:r w:rsidR="0028428C">
              <w:rPr>
                <w:rFonts w:ascii="Arial" w:hAnsi="Arial" w:cs="Arial"/>
                <w:sz w:val="22"/>
                <w:szCs w:val="22"/>
              </w:rPr>
              <w:t xml:space="preserve"> </w:t>
            </w:r>
            <w:r w:rsidR="00634A7D">
              <w:rPr>
                <w:rFonts w:ascii="Arial" w:hAnsi="Arial" w:cs="Arial"/>
                <w:sz w:val="22"/>
                <w:szCs w:val="22"/>
              </w:rPr>
              <w:t xml:space="preserve">to safe guard the </w:t>
            </w:r>
            <w:r w:rsidR="00EC2A93">
              <w:rPr>
                <w:rFonts w:ascii="Arial" w:hAnsi="Arial" w:cs="Arial"/>
                <w:sz w:val="22"/>
                <w:szCs w:val="22"/>
              </w:rPr>
              <w:t xml:space="preserve">personal safety of the researcher.   A suitable, </w:t>
            </w:r>
            <w:r w:rsidR="00CB0039">
              <w:rPr>
                <w:rFonts w:ascii="Arial" w:hAnsi="Arial" w:cs="Arial"/>
                <w:sz w:val="22"/>
                <w:szCs w:val="22"/>
              </w:rPr>
              <w:t xml:space="preserve">safe </w:t>
            </w:r>
            <w:r w:rsidR="00634A7D">
              <w:rPr>
                <w:rFonts w:ascii="Arial" w:hAnsi="Arial" w:cs="Arial"/>
                <w:sz w:val="22"/>
                <w:szCs w:val="22"/>
              </w:rPr>
              <w:t>location and situation</w:t>
            </w:r>
            <w:r w:rsidR="0028428C">
              <w:rPr>
                <w:rFonts w:ascii="Arial" w:hAnsi="Arial" w:cs="Arial"/>
                <w:sz w:val="22"/>
                <w:szCs w:val="22"/>
              </w:rPr>
              <w:t xml:space="preserve"> of each intervie</w:t>
            </w:r>
            <w:r w:rsidR="00634A7D">
              <w:rPr>
                <w:rFonts w:ascii="Arial" w:hAnsi="Arial" w:cs="Arial"/>
                <w:sz w:val="22"/>
                <w:szCs w:val="22"/>
              </w:rPr>
              <w:t>w is to be confirmed</w:t>
            </w:r>
            <w:r w:rsidR="00CB0039">
              <w:rPr>
                <w:rFonts w:ascii="Arial" w:hAnsi="Arial" w:cs="Arial"/>
                <w:sz w:val="22"/>
                <w:szCs w:val="22"/>
              </w:rPr>
              <w:t xml:space="preserve"> once</w:t>
            </w:r>
            <w:r w:rsidR="00634A7D">
              <w:rPr>
                <w:rFonts w:ascii="Arial" w:hAnsi="Arial" w:cs="Arial"/>
                <w:sz w:val="22"/>
                <w:szCs w:val="22"/>
              </w:rPr>
              <w:t xml:space="preserve"> participant selection is completed.</w:t>
            </w:r>
          </w:p>
          <w:p w14:paraId="7C3462CB" w14:textId="655EA112" w:rsidR="00C86572" w:rsidRPr="004C3A0B" w:rsidRDefault="001C6F25" w:rsidP="006C45D7">
            <w:pPr>
              <w:autoSpaceDE w:val="0"/>
              <w:autoSpaceDN w:val="0"/>
              <w:adjustRightInd w:val="0"/>
              <w:jc w:val="both"/>
              <w:rPr>
                <w:rFonts w:ascii="Arial" w:hAnsi="Arial" w:cs="Arial"/>
                <w:sz w:val="22"/>
                <w:szCs w:val="22"/>
              </w:rPr>
            </w:pPr>
            <w:r>
              <w:rPr>
                <w:rFonts w:ascii="Arial" w:hAnsi="Arial" w:cs="Arial"/>
                <w:sz w:val="22"/>
                <w:szCs w:val="22"/>
              </w:rPr>
              <w:t>By providing participants with information sheet, the full list of questions in interview schedule before obtaining informed consent both written and oral by audio tape, debriefing sheet including contacts and organisations for information, support and advice, adherence to all these protocols will also protect the researcher, and also the protection of the university.</w:t>
            </w:r>
          </w:p>
          <w:p w14:paraId="00BF0B0C" w14:textId="668AC398" w:rsidR="00C86572" w:rsidRPr="004C3A0B" w:rsidRDefault="00C86572" w:rsidP="006F307C">
            <w:pPr>
              <w:autoSpaceDE w:val="0"/>
              <w:autoSpaceDN w:val="0"/>
              <w:adjustRightInd w:val="0"/>
              <w:rPr>
                <w:rFonts w:cs="Arial"/>
              </w:rPr>
            </w:pPr>
          </w:p>
        </w:tc>
      </w:tr>
      <w:tr w:rsidR="006F307C" w:rsidRPr="004C3A0B" w14:paraId="3062F47E" w14:textId="77777777" w:rsidTr="00C86572">
        <w:tc>
          <w:tcPr>
            <w:tcW w:w="9923" w:type="dxa"/>
            <w:tcBorders>
              <w:top w:val="single" w:sz="4" w:space="0" w:color="auto"/>
              <w:bottom w:val="single" w:sz="4" w:space="0" w:color="auto"/>
            </w:tcBorders>
          </w:tcPr>
          <w:p w14:paraId="6D38A01A" w14:textId="77777777" w:rsidR="006F307C" w:rsidRPr="004C3A0B" w:rsidRDefault="006F307C" w:rsidP="006F307C">
            <w:pPr>
              <w:autoSpaceDE w:val="0"/>
              <w:autoSpaceDN w:val="0"/>
              <w:adjustRightInd w:val="0"/>
              <w:rPr>
                <w:rFonts w:ascii="Arial" w:hAnsi="Arial" w:cs="Arial"/>
                <w:sz w:val="16"/>
                <w:szCs w:val="16"/>
              </w:rPr>
            </w:pPr>
          </w:p>
        </w:tc>
      </w:tr>
      <w:tr w:rsidR="00C86572" w:rsidRPr="004C3A0B" w14:paraId="7DA11D30" w14:textId="77777777" w:rsidTr="00A83D75">
        <w:tc>
          <w:tcPr>
            <w:tcW w:w="9923" w:type="dxa"/>
            <w:tcBorders>
              <w:top w:val="single" w:sz="4" w:space="0" w:color="auto"/>
              <w:bottom w:val="single" w:sz="4" w:space="0" w:color="auto"/>
            </w:tcBorders>
            <w:shd w:val="clear" w:color="auto" w:fill="F2F2F2" w:themeFill="background1" w:themeFillShade="F2"/>
          </w:tcPr>
          <w:p w14:paraId="5F4A40BE" w14:textId="77777777" w:rsidR="006F307C" w:rsidRPr="0008079B" w:rsidRDefault="00C86572" w:rsidP="006F307C">
            <w:pPr>
              <w:rPr>
                <w:rFonts w:ascii="Arial" w:hAnsi="Arial" w:cs="Arial"/>
                <w:sz w:val="22"/>
                <w:szCs w:val="22"/>
              </w:rPr>
            </w:pPr>
            <w:r w:rsidRPr="0008079B">
              <w:rPr>
                <w:rFonts w:ascii="Arial" w:hAnsi="Arial" w:cs="Arial"/>
                <w:b/>
                <w:sz w:val="22"/>
                <w:szCs w:val="22"/>
              </w:rPr>
              <w:t>University/institutional risks</w:t>
            </w:r>
          </w:p>
          <w:p w14:paraId="3EA290FD" w14:textId="697CBB8C" w:rsidR="00C86572" w:rsidRPr="0008079B" w:rsidRDefault="00C86572" w:rsidP="006F307C">
            <w:pPr>
              <w:rPr>
                <w:rFonts w:ascii="Arial" w:hAnsi="Arial" w:cs="Arial"/>
                <w:sz w:val="22"/>
                <w:szCs w:val="22"/>
              </w:rPr>
            </w:pPr>
          </w:p>
        </w:tc>
      </w:tr>
      <w:tr w:rsidR="00C86572" w:rsidRPr="004C3A0B" w14:paraId="1AF1AEF2" w14:textId="77777777" w:rsidTr="00C86572">
        <w:tc>
          <w:tcPr>
            <w:tcW w:w="9923" w:type="dxa"/>
            <w:tcBorders>
              <w:top w:val="single" w:sz="4" w:space="0" w:color="auto"/>
              <w:bottom w:val="single" w:sz="4" w:space="0" w:color="auto"/>
            </w:tcBorders>
          </w:tcPr>
          <w:p w14:paraId="089017E7" w14:textId="29989D58" w:rsidR="00C86572" w:rsidRPr="0008079B" w:rsidRDefault="0008079B" w:rsidP="0008079B">
            <w:pPr>
              <w:autoSpaceDE w:val="0"/>
              <w:autoSpaceDN w:val="0"/>
              <w:adjustRightInd w:val="0"/>
              <w:jc w:val="both"/>
              <w:rPr>
                <w:rFonts w:cs="Arial"/>
              </w:rPr>
            </w:pPr>
            <w:r w:rsidRPr="0008079B">
              <w:rPr>
                <w:rFonts w:ascii="Arial" w:hAnsi="Arial" w:cs="Arial"/>
                <w:sz w:val="22"/>
                <w:szCs w:val="22"/>
              </w:rPr>
              <w:t xml:space="preserve">Safety and risk assessed (minimal risk) </w:t>
            </w:r>
            <w:r w:rsidR="0037019F" w:rsidRPr="0008079B">
              <w:rPr>
                <w:rFonts w:ascii="Arial" w:hAnsi="Arial" w:cs="Arial"/>
                <w:sz w:val="22"/>
                <w:szCs w:val="22"/>
              </w:rPr>
              <w:t>managed a</w:t>
            </w:r>
            <w:r w:rsidRPr="0008079B">
              <w:rPr>
                <w:rFonts w:ascii="Arial" w:hAnsi="Arial" w:cs="Arial"/>
                <w:sz w:val="22"/>
                <w:szCs w:val="22"/>
              </w:rPr>
              <w:t xml:space="preserve">ccordingly </w:t>
            </w:r>
            <w:r w:rsidR="00E3661F" w:rsidRPr="0008079B">
              <w:rPr>
                <w:rFonts w:ascii="Arial" w:hAnsi="Arial" w:cs="Arial"/>
                <w:sz w:val="22"/>
                <w:szCs w:val="22"/>
              </w:rPr>
              <w:t>whilst adhering to</w:t>
            </w:r>
            <w:r w:rsidR="00CB0039" w:rsidRPr="0008079B">
              <w:rPr>
                <w:rFonts w:ascii="Arial" w:hAnsi="Arial" w:cs="Arial"/>
                <w:sz w:val="22"/>
                <w:szCs w:val="22"/>
              </w:rPr>
              <w:t xml:space="preserve"> </w:t>
            </w:r>
            <w:r w:rsidR="00E3661F" w:rsidRPr="0008079B">
              <w:rPr>
                <w:rFonts w:ascii="Arial" w:hAnsi="Arial" w:cs="Arial"/>
                <w:sz w:val="22"/>
                <w:szCs w:val="22"/>
              </w:rPr>
              <w:t>the University code of ethics</w:t>
            </w:r>
            <w:r w:rsidR="00CB0039" w:rsidRPr="0008079B">
              <w:rPr>
                <w:rFonts w:ascii="Arial" w:hAnsi="Arial" w:cs="Arial"/>
                <w:sz w:val="22"/>
                <w:szCs w:val="22"/>
              </w:rPr>
              <w:t>, in addition to</w:t>
            </w:r>
            <w:r w:rsidR="00E3661F" w:rsidRPr="0008079B">
              <w:rPr>
                <w:rFonts w:ascii="Arial" w:hAnsi="Arial" w:cs="Arial"/>
                <w:sz w:val="22"/>
                <w:szCs w:val="22"/>
              </w:rPr>
              <w:t xml:space="preserve"> the British Psychological Society (BPS) </w:t>
            </w:r>
            <w:r w:rsidR="00CB0039" w:rsidRPr="0008079B">
              <w:rPr>
                <w:rFonts w:ascii="Arial" w:hAnsi="Arial" w:cs="Arial"/>
                <w:sz w:val="22"/>
                <w:szCs w:val="22"/>
              </w:rPr>
              <w:t>human code of conduct</w:t>
            </w:r>
            <w:r w:rsidR="00E3661F" w:rsidRPr="0008079B">
              <w:rPr>
                <w:rFonts w:ascii="Arial" w:hAnsi="Arial" w:cs="Arial"/>
                <w:sz w:val="22"/>
                <w:szCs w:val="22"/>
              </w:rPr>
              <w:t xml:space="preserve">, both exercised throughout the entire </w:t>
            </w:r>
            <w:r w:rsidR="006A4FEE">
              <w:rPr>
                <w:rFonts w:ascii="Arial" w:hAnsi="Arial" w:cs="Arial"/>
                <w:sz w:val="22"/>
                <w:szCs w:val="22"/>
              </w:rPr>
              <w:t>scope</w:t>
            </w:r>
            <w:r w:rsidR="00E3661F" w:rsidRPr="0008079B">
              <w:rPr>
                <w:rFonts w:ascii="Arial" w:hAnsi="Arial" w:cs="Arial"/>
                <w:sz w:val="22"/>
                <w:szCs w:val="22"/>
              </w:rPr>
              <w:t xml:space="preserve"> of the research</w:t>
            </w:r>
            <w:r w:rsidR="000129B6" w:rsidRPr="0008079B">
              <w:rPr>
                <w:rFonts w:ascii="Arial" w:hAnsi="Arial" w:cs="Arial"/>
                <w:sz w:val="22"/>
                <w:szCs w:val="22"/>
              </w:rPr>
              <w:t xml:space="preserve"> activity </w:t>
            </w:r>
            <w:r w:rsidRPr="0008079B">
              <w:rPr>
                <w:rFonts w:ascii="Arial" w:hAnsi="Arial" w:cs="Arial"/>
                <w:sz w:val="22"/>
                <w:szCs w:val="22"/>
              </w:rPr>
              <w:t xml:space="preserve">(before, during and after) </w:t>
            </w:r>
            <w:r w:rsidR="000129B6" w:rsidRPr="0008079B">
              <w:rPr>
                <w:rFonts w:ascii="Arial" w:hAnsi="Arial" w:cs="Arial"/>
                <w:sz w:val="22"/>
                <w:szCs w:val="22"/>
              </w:rPr>
              <w:t>to comply with ethical, legal and professional requirements by regulatory authorities</w:t>
            </w:r>
            <w:r w:rsidRPr="0008079B">
              <w:rPr>
                <w:rFonts w:ascii="Arial" w:hAnsi="Arial" w:cs="Arial"/>
                <w:sz w:val="22"/>
                <w:szCs w:val="22"/>
              </w:rPr>
              <w:t>.</w:t>
            </w:r>
            <w:r w:rsidR="000129B6" w:rsidRPr="0008079B">
              <w:rPr>
                <w:rFonts w:ascii="Arial" w:hAnsi="Arial" w:cs="Arial"/>
                <w:sz w:val="22"/>
                <w:szCs w:val="22"/>
              </w:rPr>
              <w:t xml:space="preserve"> </w:t>
            </w:r>
            <w:r>
              <w:rPr>
                <w:rFonts w:ascii="Arial" w:hAnsi="Arial" w:cs="Arial"/>
                <w:sz w:val="22"/>
                <w:szCs w:val="22"/>
              </w:rPr>
              <w:t xml:space="preserve"> Consideration to adverse publicity, financial loss, data protection</w:t>
            </w:r>
            <w:r w:rsidR="00972A01">
              <w:rPr>
                <w:rFonts w:ascii="Arial" w:hAnsi="Arial" w:cs="Arial"/>
                <w:sz w:val="22"/>
                <w:szCs w:val="22"/>
              </w:rPr>
              <w:t>, safety of all parties, whilst remaining professional throughout.</w:t>
            </w:r>
          </w:p>
        </w:tc>
      </w:tr>
      <w:tr w:rsidR="006F307C" w:rsidRPr="004C3A0B" w14:paraId="27908975" w14:textId="77777777" w:rsidTr="00C86572">
        <w:tc>
          <w:tcPr>
            <w:tcW w:w="9923" w:type="dxa"/>
            <w:tcBorders>
              <w:top w:val="single" w:sz="4" w:space="0" w:color="auto"/>
              <w:bottom w:val="single" w:sz="4" w:space="0" w:color="auto"/>
            </w:tcBorders>
          </w:tcPr>
          <w:p w14:paraId="44D12BF7" w14:textId="77777777" w:rsidR="006F307C" w:rsidRPr="004C3A0B" w:rsidRDefault="006F307C" w:rsidP="006F307C">
            <w:pPr>
              <w:autoSpaceDE w:val="0"/>
              <w:autoSpaceDN w:val="0"/>
              <w:adjustRightInd w:val="0"/>
              <w:rPr>
                <w:rFonts w:ascii="Arial" w:hAnsi="Arial" w:cs="Arial"/>
                <w:sz w:val="16"/>
                <w:szCs w:val="16"/>
              </w:rPr>
            </w:pPr>
          </w:p>
        </w:tc>
      </w:tr>
      <w:tr w:rsidR="006F307C" w:rsidRPr="004C3A0B" w14:paraId="38ED9D67" w14:textId="77777777" w:rsidTr="00A83D75">
        <w:tc>
          <w:tcPr>
            <w:tcW w:w="9923" w:type="dxa"/>
            <w:tcBorders>
              <w:top w:val="single" w:sz="4" w:space="0" w:color="auto"/>
              <w:bottom w:val="single" w:sz="4" w:space="0" w:color="auto"/>
            </w:tcBorders>
            <w:shd w:val="clear" w:color="auto" w:fill="F2F2F2" w:themeFill="background1" w:themeFillShade="F2"/>
          </w:tcPr>
          <w:p w14:paraId="6EF62877" w14:textId="77777777" w:rsidR="006F307C" w:rsidRPr="004C3A0B" w:rsidRDefault="006F307C" w:rsidP="006F307C">
            <w:pPr>
              <w:rPr>
                <w:rFonts w:ascii="Arial" w:hAnsi="Arial" w:cs="Arial"/>
                <w:b/>
                <w:sz w:val="22"/>
                <w:szCs w:val="22"/>
              </w:rPr>
            </w:pPr>
            <w:r w:rsidRPr="004C3A0B">
              <w:rPr>
                <w:rFonts w:ascii="Arial" w:hAnsi="Arial" w:cs="Arial"/>
                <w:b/>
                <w:sz w:val="22"/>
                <w:szCs w:val="22"/>
              </w:rPr>
              <w:t>Adverse outcomes</w:t>
            </w:r>
          </w:p>
          <w:p w14:paraId="747B4AB3" w14:textId="7FF4C613" w:rsidR="006F307C" w:rsidRPr="004C3A0B" w:rsidRDefault="006F307C" w:rsidP="006F307C">
            <w:pPr>
              <w:rPr>
                <w:rFonts w:ascii="Arial" w:hAnsi="Arial" w:cs="Arial"/>
                <w:sz w:val="22"/>
                <w:szCs w:val="22"/>
              </w:rPr>
            </w:pPr>
          </w:p>
        </w:tc>
      </w:tr>
      <w:tr w:rsidR="006F307C" w:rsidRPr="004C3A0B" w14:paraId="52B0C9BA" w14:textId="77777777" w:rsidTr="00C86572">
        <w:tc>
          <w:tcPr>
            <w:tcW w:w="9923" w:type="dxa"/>
            <w:tcBorders>
              <w:top w:val="single" w:sz="4" w:space="0" w:color="auto"/>
              <w:bottom w:val="single" w:sz="4" w:space="0" w:color="auto"/>
            </w:tcBorders>
          </w:tcPr>
          <w:p w14:paraId="0EBC534F" w14:textId="77777777" w:rsidR="006F307C" w:rsidRPr="004C3A0B" w:rsidRDefault="006F307C" w:rsidP="006F307C">
            <w:pPr>
              <w:autoSpaceDE w:val="0"/>
              <w:autoSpaceDN w:val="0"/>
              <w:adjustRightInd w:val="0"/>
              <w:rPr>
                <w:rFonts w:ascii="Arial" w:hAnsi="Arial" w:cs="Arial"/>
                <w:sz w:val="22"/>
                <w:szCs w:val="22"/>
              </w:rPr>
            </w:pPr>
          </w:p>
          <w:p w14:paraId="69D4BDD6" w14:textId="0647D1E9" w:rsidR="006F307C" w:rsidRPr="004C3A0B" w:rsidRDefault="000129B6" w:rsidP="00F676B0">
            <w:pPr>
              <w:autoSpaceDE w:val="0"/>
              <w:autoSpaceDN w:val="0"/>
              <w:adjustRightInd w:val="0"/>
              <w:jc w:val="both"/>
              <w:rPr>
                <w:rFonts w:ascii="Arial" w:hAnsi="Arial" w:cs="Arial"/>
                <w:sz w:val="22"/>
                <w:szCs w:val="22"/>
              </w:rPr>
            </w:pPr>
            <w:r>
              <w:rPr>
                <w:rFonts w:ascii="Arial" w:hAnsi="Arial" w:cs="Arial"/>
                <w:sz w:val="22"/>
                <w:szCs w:val="22"/>
              </w:rPr>
              <w:t xml:space="preserve">Adverse outcomes of this research activity have been screened for in the selection of participants by excluding the individuals with the bipolar diagnosis and focusing </w:t>
            </w:r>
            <w:r w:rsidR="00FD403F">
              <w:rPr>
                <w:rFonts w:ascii="Arial" w:hAnsi="Arial" w:cs="Arial"/>
                <w:sz w:val="22"/>
                <w:szCs w:val="22"/>
              </w:rPr>
              <w:t xml:space="preserve">solely </w:t>
            </w:r>
            <w:r>
              <w:rPr>
                <w:rFonts w:ascii="Arial" w:hAnsi="Arial" w:cs="Arial"/>
                <w:sz w:val="22"/>
                <w:szCs w:val="22"/>
              </w:rPr>
              <w:t>on their family’s experiences.</w:t>
            </w:r>
            <w:r w:rsidR="00A11158">
              <w:rPr>
                <w:rFonts w:ascii="Arial" w:hAnsi="Arial" w:cs="Arial"/>
                <w:sz w:val="22"/>
                <w:szCs w:val="22"/>
              </w:rPr>
              <w:t xml:space="preserve">  Also, by providing each participant with the full version of the interview schedule of questions each participant will be fully aware of the precise nature of the questions.</w:t>
            </w:r>
            <w:r>
              <w:rPr>
                <w:rFonts w:ascii="Arial" w:hAnsi="Arial" w:cs="Arial"/>
                <w:sz w:val="22"/>
                <w:szCs w:val="22"/>
              </w:rPr>
              <w:t xml:space="preserve"> However, the researcher will r</w:t>
            </w:r>
            <w:r w:rsidR="00634A7D">
              <w:rPr>
                <w:rFonts w:ascii="Arial" w:hAnsi="Arial" w:cs="Arial"/>
                <w:sz w:val="22"/>
                <w:szCs w:val="22"/>
              </w:rPr>
              <w:t xml:space="preserve">efer </w:t>
            </w:r>
            <w:r w:rsidR="0037019F">
              <w:rPr>
                <w:rFonts w:ascii="Arial" w:hAnsi="Arial" w:cs="Arial"/>
                <w:sz w:val="22"/>
                <w:szCs w:val="22"/>
              </w:rPr>
              <w:t>to supervisor any issue in the first instance</w:t>
            </w:r>
            <w:r w:rsidR="00634A7D">
              <w:rPr>
                <w:rFonts w:ascii="Arial" w:hAnsi="Arial" w:cs="Arial"/>
                <w:sz w:val="22"/>
                <w:szCs w:val="22"/>
              </w:rPr>
              <w:t>.</w:t>
            </w:r>
            <w:r>
              <w:rPr>
                <w:rFonts w:ascii="Arial" w:hAnsi="Arial" w:cs="Arial"/>
                <w:sz w:val="22"/>
                <w:szCs w:val="22"/>
              </w:rPr>
              <w:t xml:space="preserve">  Requirem</w:t>
            </w:r>
            <w:r w:rsidR="00A11158">
              <w:rPr>
                <w:rFonts w:ascii="Arial" w:hAnsi="Arial" w:cs="Arial"/>
                <w:sz w:val="22"/>
                <w:szCs w:val="22"/>
              </w:rPr>
              <w:t>ent of an</w:t>
            </w:r>
            <w:r>
              <w:rPr>
                <w:rFonts w:ascii="Arial" w:hAnsi="Arial" w:cs="Arial"/>
                <w:sz w:val="22"/>
                <w:szCs w:val="22"/>
              </w:rPr>
              <w:t xml:space="preserve"> e</w:t>
            </w:r>
            <w:r w:rsidR="00634A7D">
              <w:rPr>
                <w:rFonts w:ascii="Arial" w:hAnsi="Arial" w:cs="Arial"/>
                <w:sz w:val="22"/>
                <w:szCs w:val="22"/>
              </w:rPr>
              <w:t xml:space="preserve">mergency protocol </w:t>
            </w:r>
            <w:r>
              <w:rPr>
                <w:rFonts w:ascii="Arial" w:hAnsi="Arial" w:cs="Arial"/>
                <w:sz w:val="22"/>
                <w:szCs w:val="22"/>
              </w:rPr>
              <w:t xml:space="preserve">is </w:t>
            </w:r>
            <w:r w:rsidR="00634A7D">
              <w:rPr>
                <w:rFonts w:ascii="Arial" w:hAnsi="Arial" w:cs="Arial"/>
                <w:sz w:val="22"/>
                <w:szCs w:val="22"/>
              </w:rPr>
              <w:t>to be discussed with supervisor</w:t>
            </w:r>
            <w:r w:rsidR="00FD403F">
              <w:rPr>
                <w:rFonts w:ascii="Arial" w:hAnsi="Arial" w:cs="Arial"/>
                <w:sz w:val="22"/>
                <w:szCs w:val="22"/>
              </w:rPr>
              <w:t>; s</w:t>
            </w:r>
            <w:r w:rsidR="00FD403F" w:rsidRPr="00FD403F">
              <w:rPr>
                <w:rFonts w:ascii="Arial" w:hAnsi="Arial" w:cs="Arial"/>
                <w:sz w:val="22"/>
                <w:szCs w:val="22"/>
              </w:rPr>
              <w:t>hould an adverse event occur whilst conducting the research at any point the researcher will withdraw from research activity with immediate effect and report to the Ethics Committee to mitigate further harm or distress</w:t>
            </w:r>
            <w:r w:rsidR="00B54DE8">
              <w:rPr>
                <w:rFonts w:ascii="Arial" w:hAnsi="Arial" w:cs="Arial"/>
                <w:sz w:val="22"/>
                <w:szCs w:val="22"/>
              </w:rPr>
              <w:t>.</w:t>
            </w:r>
          </w:p>
          <w:p w14:paraId="2183A72A" w14:textId="3788D4A5" w:rsidR="006F307C" w:rsidRPr="004C3A0B" w:rsidRDefault="006F307C" w:rsidP="006F307C">
            <w:pPr>
              <w:autoSpaceDE w:val="0"/>
              <w:autoSpaceDN w:val="0"/>
              <w:adjustRightInd w:val="0"/>
              <w:rPr>
                <w:rFonts w:cs="Arial"/>
              </w:rPr>
            </w:pPr>
          </w:p>
        </w:tc>
      </w:tr>
    </w:tbl>
    <w:p w14:paraId="6337CBBF" w14:textId="77777777" w:rsidR="00E45AB0" w:rsidRPr="004C3A0B" w:rsidRDefault="00E45AB0">
      <w:pPr>
        <w:rPr>
          <w:rFonts w:ascii="Arial" w:hAnsi="Arial" w:cs="Arial"/>
          <w:bCs/>
          <w:sz w:val="22"/>
          <w:szCs w:val="22"/>
        </w:rPr>
      </w:pPr>
    </w:p>
    <w:p w14:paraId="7C80C851" w14:textId="77777777" w:rsidR="00E17AFC" w:rsidRPr="004C3A0B" w:rsidRDefault="00E17AFC">
      <w:pPr>
        <w:rPr>
          <w:rFonts w:ascii="Arial" w:hAnsi="Arial" w:cs="Arial"/>
          <w:bCs/>
          <w:sz w:val="22"/>
          <w:szCs w:val="22"/>
        </w:rPr>
      </w:pPr>
    </w:p>
    <w:p w14:paraId="7391D345" w14:textId="77777777" w:rsidR="00E17AFC" w:rsidRPr="004C3A0B" w:rsidRDefault="00E17AFC">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E45AB0" w:rsidRPr="004C3A0B" w14:paraId="2E793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E903CCB"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E45AB0" w:rsidRPr="004C3A0B" w14:paraId="4BB05C21" w14:textId="77777777" w:rsidTr="00A83D75">
        <w:tc>
          <w:tcPr>
            <w:tcW w:w="6663" w:type="dxa"/>
            <w:tcBorders>
              <w:top w:val="single" w:sz="4" w:space="0" w:color="auto"/>
              <w:bottom w:val="single" w:sz="4" w:space="0" w:color="auto"/>
            </w:tcBorders>
            <w:shd w:val="clear" w:color="auto" w:fill="F2F2F2" w:themeFill="background1" w:themeFillShade="F2"/>
          </w:tcPr>
          <w:p w14:paraId="7AA0BFD1" w14:textId="54E22154" w:rsidR="00E45AB0" w:rsidRPr="004C3A0B" w:rsidRDefault="00E45AB0" w:rsidP="00C70796">
            <w:pPr>
              <w:autoSpaceDE w:val="0"/>
              <w:autoSpaceDN w:val="0"/>
              <w:adjustRightInd w:val="0"/>
              <w:rPr>
                <w:rFonts w:ascii="Arial" w:hAnsi="Arial" w:cs="Arial"/>
                <w:sz w:val="16"/>
                <w:szCs w:val="16"/>
              </w:rPr>
            </w:pPr>
          </w:p>
        </w:tc>
        <w:tc>
          <w:tcPr>
            <w:tcW w:w="1134" w:type="dxa"/>
            <w:tcBorders>
              <w:top w:val="single" w:sz="4" w:space="0" w:color="auto"/>
              <w:bottom w:val="single" w:sz="4" w:space="0" w:color="auto"/>
            </w:tcBorders>
          </w:tcPr>
          <w:p w14:paraId="03EBA0FA" w14:textId="77777777" w:rsidR="00E45AB0" w:rsidRPr="004C3A0B" w:rsidRDefault="00E45AB0" w:rsidP="00C70796">
            <w:pPr>
              <w:autoSpaceDE w:val="0"/>
              <w:autoSpaceDN w:val="0"/>
              <w:adjustRightInd w:val="0"/>
              <w:jc w:val="center"/>
              <w:rPr>
                <w:rFonts w:ascii="Arial" w:hAnsi="Arial" w:cs="Arial"/>
                <w:b/>
                <w:sz w:val="22"/>
                <w:szCs w:val="22"/>
              </w:rPr>
            </w:pPr>
          </w:p>
          <w:p w14:paraId="018B479A" w14:textId="77777777" w:rsidR="00E45AB0" w:rsidRPr="004C3A0B" w:rsidRDefault="00E45AB0" w:rsidP="00C70796">
            <w:pPr>
              <w:autoSpaceDE w:val="0"/>
              <w:autoSpaceDN w:val="0"/>
              <w:adjustRightInd w:val="0"/>
              <w:jc w:val="center"/>
              <w:rPr>
                <w:rFonts w:ascii="Arial" w:hAnsi="Arial" w:cs="Arial"/>
                <w:b/>
                <w:sz w:val="22"/>
                <w:szCs w:val="22"/>
              </w:rPr>
            </w:pPr>
          </w:p>
          <w:p w14:paraId="57469BF0" w14:textId="77777777" w:rsidR="00E45AB0" w:rsidRPr="004C3A0B" w:rsidRDefault="00E45AB0" w:rsidP="00C70796">
            <w:pPr>
              <w:autoSpaceDE w:val="0"/>
              <w:autoSpaceDN w:val="0"/>
              <w:adjustRightInd w:val="0"/>
              <w:rPr>
                <w:rFonts w:ascii="Arial" w:hAnsi="Arial" w:cs="Arial"/>
                <w:b/>
                <w:sz w:val="16"/>
                <w:szCs w:val="16"/>
              </w:rPr>
            </w:pPr>
          </w:p>
          <w:p w14:paraId="4AD91A7C"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05D9D341" w14:textId="77777777" w:rsidR="00E45AB0" w:rsidRPr="004C3A0B" w:rsidRDefault="00E45AB0" w:rsidP="00C70796">
            <w:pPr>
              <w:autoSpaceDE w:val="0"/>
              <w:autoSpaceDN w:val="0"/>
              <w:adjustRightInd w:val="0"/>
              <w:jc w:val="center"/>
              <w:rPr>
                <w:rFonts w:ascii="Arial" w:hAnsi="Arial" w:cs="Arial"/>
                <w:b/>
                <w:sz w:val="22"/>
                <w:szCs w:val="22"/>
              </w:rPr>
            </w:pPr>
          </w:p>
          <w:p w14:paraId="108A0DAD" w14:textId="77777777" w:rsidR="00E45AB0" w:rsidRPr="004C3A0B" w:rsidRDefault="00E45AB0" w:rsidP="00C70796">
            <w:pPr>
              <w:autoSpaceDE w:val="0"/>
              <w:autoSpaceDN w:val="0"/>
              <w:adjustRightInd w:val="0"/>
              <w:jc w:val="center"/>
              <w:rPr>
                <w:rFonts w:ascii="Arial" w:hAnsi="Arial" w:cs="Arial"/>
                <w:b/>
                <w:sz w:val="22"/>
                <w:szCs w:val="22"/>
              </w:rPr>
            </w:pPr>
          </w:p>
          <w:p w14:paraId="1B3B6E02" w14:textId="77777777" w:rsidR="00E45AB0" w:rsidRPr="004C3A0B" w:rsidRDefault="00E45AB0" w:rsidP="00C70796">
            <w:pPr>
              <w:autoSpaceDE w:val="0"/>
              <w:autoSpaceDN w:val="0"/>
              <w:adjustRightInd w:val="0"/>
              <w:rPr>
                <w:rFonts w:ascii="Arial" w:hAnsi="Arial" w:cs="Arial"/>
                <w:b/>
                <w:sz w:val="16"/>
                <w:szCs w:val="16"/>
              </w:rPr>
            </w:pPr>
          </w:p>
          <w:p w14:paraId="51F7F321"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30371FDE" w14:textId="77777777" w:rsidR="00E45AB0" w:rsidRPr="004C3A0B" w:rsidRDefault="00E45AB0" w:rsidP="00C70796">
            <w:pPr>
              <w:autoSpaceDE w:val="0"/>
              <w:autoSpaceDN w:val="0"/>
              <w:adjustRightInd w:val="0"/>
              <w:jc w:val="center"/>
              <w:rPr>
                <w:rFonts w:ascii="Arial" w:hAnsi="Arial" w:cs="Arial"/>
                <w:b/>
                <w:sz w:val="22"/>
                <w:szCs w:val="22"/>
              </w:rPr>
            </w:pPr>
          </w:p>
          <w:p w14:paraId="4DCE4A2F" w14:textId="77777777" w:rsidR="00E45AB0" w:rsidRPr="004C3A0B" w:rsidRDefault="00E45AB0" w:rsidP="00C70796">
            <w:pPr>
              <w:autoSpaceDE w:val="0"/>
              <w:autoSpaceDN w:val="0"/>
              <w:adjustRightInd w:val="0"/>
              <w:jc w:val="center"/>
              <w:rPr>
                <w:rFonts w:ascii="Arial" w:hAnsi="Arial" w:cs="Arial"/>
                <w:b/>
                <w:sz w:val="22"/>
                <w:szCs w:val="22"/>
              </w:rPr>
            </w:pPr>
          </w:p>
          <w:p w14:paraId="7E00D24D" w14:textId="77777777" w:rsidR="00E45AB0" w:rsidRPr="004C3A0B" w:rsidRDefault="00E45AB0" w:rsidP="00C70796">
            <w:pPr>
              <w:autoSpaceDE w:val="0"/>
              <w:autoSpaceDN w:val="0"/>
              <w:adjustRightInd w:val="0"/>
              <w:rPr>
                <w:rFonts w:ascii="Arial" w:hAnsi="Arial" w:cs="Arial"/>
                <w:b/>
                <w:sz w:val="16"/>
                <w:szCs w:val="16"/>
              </w:rPr>
            </w:pPr>
          </w:p>
          <w:p w14:paraId="0090BD07"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E45AB0" w:rsidRPr="004C3A0B" w14:paraId="7719D5BF" w14:textId="77777777" w:rsidTr="006B1685">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47CB4CBC" w14:textId="1FCCFE6D"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Has </w:t>
            </w:r>
            <w:r w:rsidR="00CA0057">
              <w:rPr>
                <w:rFonts w:ascii="Arial" w:hAnsi="Arial" w:cs="Arial"/>
                <w:sz w:val="22"/>
                <w:szCs w:val="22"/>
              </w:rPr>
              <w:t xml:space="preserve">a </w:t>
            </w:r>
            <w:r w:rsidRPr="004C3A0B">
              <w:rPr>
                <w:rFonts w:ascii="Arial" w:hAnsi="Arial" w:cs="Arial"/>
                <w:sz w:val="22"/>
                <w:szCs w:val="22"/>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801050368"/>
              <w14:checkbox>
                <w14:checked w14:val="0"/>
                <w14:checkedState w14:val="2612" w14:font="MS Gothic"/>
                <w14:uncheckedState w14:val="2610" w14:font="MS Gothic"/>
              </w14:checkbox>
            </w:sdtPr>
            <w:sdtContent>
              <w:p w14:paraId="5D4B9911" w14:textId="3F063F46" w:rsidR="00E45AB0" w:rsidRPr="004C3A0B" w:rsidRDefault="006B1685"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MS Gothic"/>
                <w14:uncheckedState w14:val="2610" w14:font="MS Gothic"/>
              </w14:checkbox>
            </w:sdtPr>
            <w:sdtContent>
              <w:p w14:paraId="383C1A09" w14:textId="7972A9FA"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1"/>
                <w14:checkedState w14:val="2612" w14:font="MS Gothic"/>
                <w14:uncheckedState w14:val="2610" w14:font="MS Gothic"/>
              </w14:checkbox>
            </w:sdtPr>
            <w:sdtContent>
              <w:p w14:paraId="74BFA495" w14:textId="68A602F5" w:rsidR="00E45AB0" w:rsidRPr="004C3A0B" w:rsidRDefault="0037019F"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14:paraId="25EA03AD" w14:textId="64B71BA9" w:rsidR="00C20294" w:rsidRPr="000564B0" w:rsidRDefault="00C20294" w:rsidP="00C20294">
      <w:pPr>
        <w:rPr>
          <w:rFonts w:ascii="Arial" w:hAnsi="Arial" w:cs="Arial"/>
          <w:bCs/>
          <w:sz w:val="22"/>
          <w:szCs w:val="22"/>
        </w:rPr>
      </w:pPr>
      <w:r w:rsidRPr="004C3A0B">
        <w:rPr>
          <w:rFonts w:ascii="Arial" w:hAnsi="Arial" w:cs="Arial"/>
          <w:b/>
          <w:bCs/>
          <w:sz w:val="22"/>
          <w:szCs w:val="22"/>
        </w:rPr>
        <w:t xml:space="preserve">SECTION </w:t>
      </w:r>
      <w:r w:rsidR="003A5C91" w:rsidRPr="004C3A0B">
        <w:rPr>
          <w:rFonts w:ascii="Arial" w:hAnsi="Arial" w:cs="Arial"/>
          <w:b/>
          <w:bCs/>
          <w:sz w:val="22"/>
          <w:szCs w:val="22"/>
        </w:rPr>
        <w:t>I</w:t>
      </w:r>
      <w:r w:rsidR="008102B5" w:rsidRPr="004C3A0B">
        <w:rPr>
          <w:rFonts w:ascii="Arial" w:hAnsi="Arial" w:cs="Arial"/>
          <w:b/>
          <w:bCs/>
          <w:sz w:val="22"/>
          <w:szCs w:val="22"/>
        </w:rPr>
        <w:t xml:space="preserve">: </w:t>
      </w:r>
      <w:r w:rsidR="0041408E" w:rsidRPr="004C3A0B">
        <w:rPr>
          <w:rFonts w:ascii="Arial" w:hAnsi="Arial" w:cs="Arial"/>
          <w:b/>
          <w:bCs/>
          <w:sz w:val="22"/>
          <w:szCs w:val="22"/>
        </w:rPr>
        <w:t>Feedback, C</w:t>
      </w:r>
      <w:r w:rsidR="008102B5" w:rsidRPr="004C3A0B">
        <w:rPr>
          <w:rFonts w:ascii="Arial" w:hAnsi="Arial" w:cs="Arial"/>
          <w:b/>
          <w:bCs/>
          <w:sz w:val="22"/>
          <w:szCs w:val="22"/>
        </w:rPr>
        <w:t>onsent</w:t>
      </w:r>
      <w:r w:rsidR="0041408E" w:rsidRPr="004C3A0B">
        <w:rPr>
          <w:rFonts w:ascii="Arial" w:hAnsi="Arial" w:cs="Arial"/>
          <w:b/>
          <w:bCs/>
          <w:sz w:val="22"/>
          <w:szCs w:val="22"/>
        </w:rPr>
        <w:t xml:space="preserve"> and C</w:t>
      </w:r>
      <w:r w:rsidR="00025AC4" w:rsidRPr="004C3A0B">
        <w:rPr>
          <w:rFonts w:ascii="Arial" w:hAnsi="Arial" w:cs="Arial"/>
          <w:b/>
          <w:bCs/>
          <w:sz w:val="22"/>
          <w:szCs w:val="22"/>
        </w:rPr>
        <w:t>onfidentiality</w:t>
      </w:r>
    </w:p>
    <w:p w14:paraId="1D9BC4BD"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D35BC84" w14:textId="77777777" w:rsidTr="00A83D75">
        <w:tc>
          <w:tcPr>
            <w:tcW w:w="9923" w:type="dxa"/>
            <w:tcBorders>
              <w:top w:val="single" w:sz="4" w:space="0" w:color="auto"/>
              <w:bottom w:val="single" w:sz="4" w:space="0" w:color="auto"/>
            </w:tcBorders>
            <w:shd w:val="clear" w:color="auto" w:fill="F2F2F2" w:themeFill="background1" w:themeFillShade="F2"/>
          </w:tcPr>
          <w:p w14:paraId="7BD745A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0C98CE79" w14:textId="4CB0F4FB" w:rsidR="00C20294" w:rsidRPr="004C3A0B" w:rsidRDefault="00C20294" w:rsidP="00694EA8">
            <w:pPr>
              <w:rPr>
                <w:rFonts w:ascii="Arial" w:hAnsi="Arial" w:cs="Arial"/>
                <w:sz w:val="22"/>
                <w:szCs w:val="22"/>
              </w:rPr>
            </w:pPr>
          </w:p>
        </w:tc>
      </w:tr>
      <w:tr w:rsidR="00C20294" w:rsidRPr="004C3A0B" w14:paraId="2FC00F33" w14:textId="77777777" w:rsidTr="00694EA8">
        <w:tc>
          <w:tcPr>
            <w:tcW w:w="9923" w:type="dxa"/>
            <w:tcBorders>
              <w:top w:val="single" w:sz="4" w:space="0" w:color="auto"/>
              <w:bottom w:val="single" w:sz="4" w:space="0" w:color="auto"/>
            </w:tcBorders>
          </w:tcPr>
          <w:p w14:paraId="718DF582" w14:textId="793D8768" w:rsidR="00F75F59" w:rsidRPr="004C3A0B" w:rsidRDefault="00634A7D" w:rsidP="006C45D7">
            <w:pPr>
              <w:autoSpaceDE w:val="0"/>
              <w:autoSpaceDN w:val="0"/>
              <w:adjustRightInd w:val="0"/>
              <w:jc w:val="both"/>
              <w:rPr>
                <w:rFonts w:ascii="Arial" w:hAnsi="Arial" w:cs="Arial"/>
                <w:sz w:val="22"/>
                <w:szCs w:val="22"/>
              </w:rPr>
            </w:pPr>
            <w:r>
              <w:rPr>
                <w:rFonts w:ascii="Arial" w:hAnsi="Arial" w:cs="Arial"/>
                <w:sz w:val="22"/>
                <w:szCs w:val="22"/>
              </w:rPr>
              <w:t>Feed</w:t>
            </w:r>
            <w:r w:rsidR="005E4A60">
              <w:rPr>
                <w:rFonts w:ascii="Arial" w:hAnsi="Arial" w:cs="Arial"/>
                <w:sz w:val="22"/>
                <w:szCs w:val="22"/>
              </w:rPr>
              <w:t>back will be provided to the participants as detailed in the information and informed consent, once each participant</w:t>
            </w:r>
            <w:r w:rsidR="006A4FEE">
              <w:rPr>
                <w:rFonts w:ascii="Arial" w:hAnsi="Arial" w:cs="Arial"/>
                <w:sz w:val="22"/>
                <w:szCs w:val="22"/>
              </w:rPr>
              <w:t>’</w:t>
            </w:r>
            <w:r w:rsidR="005E4A60">
              <w:rPr>
                <w:rFonts w:ascii="Arial" w:hAnsi="Arial" w:cs="Arial"/>
                <w:sz w:val="22"/>
                <w:szCs w:val="22"/>
              </w:rPr>
              <w:t>s audio interview has been transcribed they will each receive their own copy of their interview</w:t>
            </w:r>
            <w:r>
              <w:rPr>
                <w:rFonts w:ascii="Arial" w:hAnsi="Arial" w:cs="Arial"/>
                <w:sz w:val="22"/>
                <w:szCs w:val="22"/>
              </w:rPr>
              <w:t xml:space="preserve"> to content review; </w:t>
            </w:r>
            <w:r w:rsidR="005E4A60">
              <w:rPr>
                <w:rFonts w:ascii="Arial" w:hAnsi="Arial" w:cs="Arial"/>
                <w:sz w:val="22"/>
                <w:szCs w:val="22"/>
              </w:rPr>
              <w:t xml:space="preserve">enabling </w:t>
            </w:r>
            <w:r>
              <w:rPr>
                <w:rFonts w:ascii="Arial" w:hAnsi="Arial" w:cs="Arial"/>
                <w:sz w:val="22"/>
                <w:szCs w:val="22"/>
              </w:rPr>
              <w:t xml:space="preserve">the participant to identify and request </w:t>
            </w:r>
            <w:r w:rsidR="005E4A60">
              <w:rPr>
                <w:rFonts w:ascii="Arial" w:hAnsi="Arial" w:cs="Arial"/>
                <w:sz w:val="22"/>
                <w:szCs w:val="22"/>
              </w:rPr>
              <w:t>any amendments</w:t>
            </w:r>
            <w:r>
              <w:rPr>
                <w:rFonts w:ascii="Arial" w:hAnsi="Arial" w:cs="Arial"/>
                <w:sz w:val="22"/>
                <w:szCs w:val="22"/>
              </w:rPr>
              <w:t>, or</w:t>
            </w:r>
            <w:r w:rsidR="005E4A60">
              <w:rPr>
                <w:rFonts w:ascii="Arial" w:hAnsi="Arial" w:cs="Arial"/>
                <w:sz w:val="22"/>
                <w:szCs w:val="22"/>
              </w:rPr>
              <w:t xml:space="preserve"> by</w:t>
            </w:r>
            <w:r>
              <w:rPr>
                <w:rFonts w:ascii="Arial" w:hAnsi="Arial" w:cs="Arial"/>
                <w:sz w:val="22"/>
                <w:szCs w:val="22"/>
              </w:rPr>
              <w:t xml:space="preserve"> removing any data they request</w:t>
            </w:r>
            <w:r w:rsidR="005E4A60">
              <w:rPr>
                <w:rFonts w:ascii="Arial" w:hAnsi="Arial" w:cs="Arial"/>
                <w:sz w:val="22"/>
                <w:szCs w:val="22"/>
              </w:rPr>
              <w:t xml:space="preserve">, plus ensuring the content is accurate.  Should they require a full copy of the research findings, or a copy of the entire research document this will be provided on </w:t>
            </w:r>
            <w:r>
              <w:rPr>
                <w:rFonts w:ascii="Arial" w:hAnsi="Arial" w:cs="Arial"/>
                <w:sz w:val="22"/>
                <w:szCs w:val="22"/>
              </w:rPr>
              <w:t xml:space="preserve">completion of the </w:t>
            </w:r>
            <w:proofErr w:type="gramStart"/>
            <w:r>
              <w:rPr>
                <w:rFonts w:ascii="Arial" w:hAnsi="Arial" w:cs="Arial"/>
                <w:sz w:val="22"/>
                <w:szCs w:val="22"/>
              </w:rPr>
              <w:t>study.</w:t>
            </w:r>
            <w:proofErr w:type="gramEnd"/>
          </w:p>
          <w:p w14:paraId="45C19D65" w14:textId="3F9C12D7" w:rsidR="00C20294" w:rsidRPr="004C3A0B" w:rsidRDefault="00C20294" w:rsidP="006C45D7">
            <w:pPr>
              <w:autoSpaceDE w:val="0"/>
              <w:autoSpaceDN w:val="0"/>
              <w:adjustRightInd w:val="0"/>
              <w:jc w:val="both"/>
              <w:rPr>
                <w:rFonts w:cs="Arial"/>
              </w:rPr>
            </w:pPr>
          </w:p>
        </w:tc>
      </w:tr>
      <w:tr w:rsidR="00C20294" w:rsidRPr="004C3A0B" w14:paraId="71A1A88C" w14:textId="77777777" w:rsidTr="00694EA8">
        <w:tc>
          <w:tcPr>
            <w:tcW w:w="9923" w:type="dxa"/>
            <w:tcBorders>
              <w:top w:val="single" w:sz="4" w:space="0" w:color="auto"/>
              <w:bottom w:val="single" w:sz="4" w:space="0" w:color="auto"/>
            </w:tcBorders>
          </w:tcPr>
          <w:p w14:paraId="7613D364"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38B85E7F" w14:textId="77777777" w:rsidTr="00A83D75">
        <w:tc>
          <w:tcPr>
            <w:tcW w:w="9923" w:type="dxa"/>
            <w:tcBorders>
              <w:top w:val="single" w:sz="4" w:space="0" w:color="auto"/>
              <w:bottom w:val="single" w:sz="4" w:space="0" w:color="auto"/>
            </w:tcBorders>
            <w:shd w:val="clear" w:color="auto" w:fill="F2F2F2" w:themeFill="background1" w:themeFillShade="F2"/>
          </w:tcPr>
          <w:p w14:paraId="6A64D125" w14:textId="134AF208" w:rsidR="00C20294" w:rsidRPr="004C3A0B" w:rsidRDefault="00C20294" w:rsidP="001C6F25">
            <w:pPr>
              <w:rPr>
                <w:rFonts w:ascii="Arial" w:hAnsi="Arial" w:cs="Arial"/>
                <w:sz w:val="22"/>
                <w:szCs w:val="22"/>
              </w:rPr>
            </w:pPr>
            <w:r w:rsidRPr="004C3A0B">
              <w:rPr>
                <w:rFonts w:ascii="Arial" w:hAnsi="Arial" w:cs="Arial"/>
                <w:b/>
                <w:sz w:val="22"/>
                <w:szCs w:val="22"/>
              </w:rPr>
              <w:t>Informed consent</w:t>
            </w:r>
          </w:p>
        </w:tc>
      </w:tr>
      <w:tr w:rsidR="00C20294" w:rsidRPr="004C3A0B" w14:paraId="0A7C7B49" w14:textId="77777777" w:rsidTr="00694EA8">
        <w:tc>
          <w:tcPr>
            <w:tcW w:w="9923" w:type="dxa"/>
            <w:tcBorders>
              <w:top w:val="single" w:sz="4" w:space="0" w:color="auto"/>
              <w:bottom w:val="single" w:sz="4" w:space="0" w:color="auto"/>
            </w:tcBorders>
          </w:tcPr>
          <w:p w14:paraId="140DF0C0" w14:textId="1FADFCED" w:rsidR="00F75F59" w:rsidRPr="004C3A0B" w:rsidRDefault="00F75F59" w:rsidP="00F75F59">
            <w:pPr>
              <w:autoSpaceDE w:val="0"/>
              <w:autoSpaceDN w:val="0"/>
              <w:adjustRightInd w:val="0"/>
              <w:rPr>
                <w:rFonts w:ascii="Arial" w:hAnsi="Arial" w:cs="Arial"/>
                <w:sz w:val="22"/>
                <w:szCs w:val="22"/>
              </w:rPr>
            </w:pPr>
          </w:p>
          <w:p w14:paraId="7F823D0C" w14:textId="77777777" w:rsidR="00972A01" w:rsidRDefault="005E4A60" w:rsidP="006C45D7">
            <w:pPr>
              <w:autoSpaceDE w:val="0"/>
              <w:autoSpaceDN w:val="0"/>
              <w:adjustRightInd w:val="0"/>
              <w:jc w:val="both"/>
              <w:rPr>
                <w:rFonts w:ascii="Arial" w:hAnsi="Arial" w:cs="Arial"/>
                <w:sz w:val="22"/>
                <w:szCs w:val="22"/>
              </w:rPr>
            </w:pPr>
            <w:r>
              <w:rPr>
                <w:rFonts w:ascii="Arial" w:hAnsi="Arial" w:cs="Arial"/>
                <w:sz w:val="22"/>
                <w:szCs w:val="22"/>
              </w:rPr>
              <w:t xml:space="preserve">Informed consent will be gained </w:t>
            </w:r>
            <w:r w:rsidR="00972A01">
              <w:rPr>
                <w:rFonts w:ascii="Arial" w:hAnsi="Arial" w:cs="Arial"/>
                <w:sz w:val="22"/>
                <w:szCs w:val="22"/>
              </w:rPr>
              <w:t xml:space="preserve">after providing the participant with the information sheet including all questions to be asked.  </w:t>
            </w:r>
          </w:p>
          <w:p w14:paraId="04BB4761" w14:textId="05C965AA" w:rsidR="00972A01" w:rsidRDefault="00972A01" w:rsidP="006C45D7">
            <w:pPr>
              <w:autoSpaceDE w:val="0"/>
              <w:autoSpaceDN w:val="0"/>
              <w:adjustRightInd w:val="0"/>
              <w:jc w:val="both"/>
              <w:rPr>
                <w:rFonts w:ascii="Arial" w:hAnsi="Arial" w:cs="Arial"/>
                <w:sz w:val="22"/>
                <w:szCs w:val="22"/>
              </w:rPr>
            </w:pPr>
            <w:r>
              <w:rPr>
                <w:rFonts w:ascii="Arial" w:hAnsi="Arial" w:cs="Arial"/>
                <w:sz w:val="22"/>
                <w:szCs w:val="22"/>
              </w:rPr>
              <w:t xml:space="preserve">Informed consent attained </w:t>
            </w:r>
            <w:r w:rsidR="005E4A60">
              <w:rPr>
                <w:rFonts w:ascii="Arial" w:hAnsi="Arial" w:cs="Arial"/>
                <w:sz w:val="22"/>
                <w:szCs w:val="22"/>
              </w:rPr>
              <w:t xml:space="preserve">through a </w:t>
            </w:r>
            <w:r w:rsidR="00297D2E">
              <w:rPr>
                <w:rFonts w:ascii="Arial" w:hAnsi="Arial" w:cs="Arial"/>
                <w:sz w:val="22"/>
                <w:szCs w:val="22"/>
              </w:rPr>
              <w:t xml:space="preserve">participant signed </w:t>
            </w:r>
            <w:r w:rsidR="005E4A60">
              <w:rPr>
                <w:rFonts w:ascii="Arial" w:hAnsi="Arial" w:cs="Arial"/>
                <w:sz w:val="22"/>
                <w:szCs w:val="22"/>
              </w:rPr>
              <w:t>written document</w:t>
            </w:r>
            <w:r w:rsidR="00DC0E23">
              <w:rPr>
                <w:rFonts w:ascii="Arial" w:hAnsi="Arial" w:cs="Arial"/>
                <w:sz w:val="22"/>
                <w:szCs w:val="22"/>
              </w:rPr>
              <w:t>,</w:t>
            </w:r>
            <w:r w:rsidR="005E4A60">
              <w:rPr>
                <w:rFonts w:ascii="Arial" w:hAnsi="Arial" w:cs="Arial"/>
                <w:sz w:val="22"/>
                <w:szCs w:val="22"/>
              </w:rPr>
              <w:t xml:space="preserve"> explaining the research and </w:t>
            </w:r>
            <w:r w:rsidR="00E3661F">
              <w:rPr>
                <w:rFonts w:ascii="Arial" w:hAnsi="Arial" w:cs="Arial"/>
                <w:sz w:val="22"/>
                <w:szCs w:val="22"/>
              </w:rPr>
              <w:t xml:space="preserve">detailing </w:t>
            </w:r>
            <w:r w:rsidR="005E4A60">
              <w:rPr>
                <w:rFonts w:ascii="Arial" w:hAnsi="Arial" w:cs="Arial"/>
                <w:sz w:val="22"/>
                <w:szCs w:val="22"/>
              </w:rPr>
              <w:t>how it will be car</w:t>
            </w:r>
            <w:r w:rsidR="00D96A05">
              <w:rPr>
                <w:rFonts w:ascii="Arial" w:hAnsi="Arial" w:cs="Arial"/>
                <w:sz w:val="22"/>
                <w:szCs w:val="22"/>
              </w:rPr>
              <w:t xml:space="preserve">ried out, providing </w:t>
            </w:r>
            <w:r w:rsidR="00380EAE">
              <w:rPr>
                <w:rFonts w:ascii="Arial" w:hAnsi="Arial" w:cs="Arial"/>
                <w:sz w:val="22"/>
                <w:szCs w:val="22"/>
              </w:rPr>
              <w:t xml:space="preserve">a simple explanation of </w:t>
            </w:r>
            <w:r w:rsidR="00D96A05">
              <w:rPr>
                <w:rFonts w:ascii="Arial" w:hAnsi="Arial" w:cs="Arial"/>
                <w:sz w:val="22"/>
                <w:szCs w:val="22"/>
              </w:rPr>
              <w:t xml:space="preserve">the aim, rationale and the </w:t>
            </w:r>
            <w:r w:rsidR="00297D2E">
              <w:rPr>
                <w:rFonts w:ascii="Arial" w:hAnsi="Arial" w:cs="Arial"/>
                <w:sz w:val="22"/>
                <w:szCs w:val="22"/>
              </w:rPr>
              <w:t xml:space="preserve">detailed </w:t>
            </w:r>
            <w:r w:rsidR="00D96A05">
              <w:rPr>
                <w:rFonts w:ascii="Arial" w:hAnsi="Arial" w:cs="Arial"/>
                <w:sz w:val="22"/>
                <w:szCs w:val="22"/>
              </w:rPr>
              <w:t xml:space="preserve">importance </w:t>
            </w:r>
            <w:r w:rsidR="005E4A60">
              <w:rPr>
                <w:rFonts w:ascii="Arial" w:hAnsi="Arial" w:cs="Arial"/>
                <w:sz w:val="22"/>
                <w:szCs w:val="22"/>
              </w:rPr>
              <w:t xml:space="preserve">of the study.  </w:t>
            </w:r>
            <w:r>
              <w:rPr>
                <w:rFonts w:ascii="Arial" w:hAnsi="Arial" w:cs="Arial"/>
                <w:sz w:val="22"/>
                <w:szCs w:val="22"/>
              </w:rPr>
              <w:t>At the start of each participant</w:t>
            </w:r>
            <w:r w:rsidR="006A4FEE">
              <w:rPr>
                <w:rFonts w:ascii="Arial" w:hAnsi="Arial" w:cs="Arial"/>
                <w:sz w:val="22"/>
                <w:szCs w:val="22"/>
              </w:rPr>
              <w:t>’</w:t>
            </w:r>
            <w:r>
              <w:rPr>
                <w:rFonts w:ascii="Arial" w:hAnsi="Arial" w:cs="Arial"/>
                <w:sz w:val="22"/>
                <w:szCs w:val="22"/>
              </w:rPr>
              <w:t xml:space="preserve">s audio interview oral consent will also be given by each participant. </w:t>
            </w:r>
          </w:p>
          <w:p w14:paraId="3612FCD7" w14:textId="77777777" w:rsidR="00972A01" w:rsidRDefault="00D96A05" w:rsidP="006C45D7">
            <w:pPr>
              <w:autoSpaceDE w:val="0"/>
              <w:autoSpaceDN w:val="0"/>
              <w:adjustRightInd w:val="0"/>
              <w:jc w:val="both"/>
              <w:rPr>
                <w:rFonts w:ascii="Arial" w:hAnsi="Arial" w:cs="Arial"/>
                <w:sz w:val="22"/>
                <w:szCs w:val="22"/>
              </w:rPr>
            </w:pPr>
            <w:r>
              <w:rPr>
                <w:rFonts w:ascii="Arial" w:hAnsi="Arial" w:cs="Arial"/>
                <w:sz w:val="22"/>
                <w:szCs w:val="22"/>
              </w:rPr>
              <w:t xml:space="preserve">A </w:t>
            </w:r>
            <w:r w:rsidR="00001D66">
              <w:rPr>
                <w:rFonts w:ascii="Arial" w:hAnsi="Arial" w:cs="Arial"/>
                <w:sz w:val="22"/>
                <w:szCs w:val="22"/>
              </w:rPr>
              <w:t xml:space="preserve">typed </w:t>
            </w:r>
            <w:r>
              <w:rPr>
                <w:rFonts w:ascii="Arial" w:hAnsi="Arial" w:cs="Arial"/>
                <w:sz w:val="22"/>
                <w:szCs w:val="22"/>
              </w:rPr>
              <w:t xml:space="preserve">copy of the interview schedule will be given to each participant </w:t>
            </w:r>
            <w:r w:rsidR="00380EAE">
              <w:rPr>
                <w:rFonts w:ascii="Arial" w:hAnsi="Arial" w:cs="Arial"/>
                <w:sz w:val="22"/>
                <w:szCs w:val="22"/>
              </w:rPr>
              <w:t xml:space="preserve">for their perusal </w:t>
            </w:r>
            <w:r w:rsidR="00972A01">
              <w:rPr>
                <w:rFonts w:ascii="Arial" w:hAnsi="Arial" w:cs="Arial"/>
                <w:sz w:val="22"/>
                <w:szCs w:val="22"/>
              </w:rPr>
              <w:t xml:space="preserve">with in the information sheet </w:t>
            </w:r>
            <w:r w:rsidR="00001D66">
              <w:rPr>
                <w:rFonts w:ascii="Arial" w:hAnsi="Arial" w:cs="Arial"/>
                <w:sz w:val="22"/>
                <w:szCs w:val="22"/>
              </w:rPr>
              <w:t>before consent is given to ensure</w:t>
            </w:r>
            <w:r w:rsidR="00E3661F">
              <w:rPr>
                <w:rFonts w:ascii="Arial" w:hAnsi="Arial" w:cs="Arial"/>
                <w:sz w:val="22"/>
                <w:szCs w:val="22"/>
              </w:rPr>
              <w:t xml:space="preserve"> participant is fully aware of the nature of the questions. </w:t>
            </w:r>
          </w:p>
          <w:p w14:paraId="70CCDBC6" w14:textId="26B12E1B" w:rsidR="00972A01" w:rsidRDefault="00E3661F" w:rsidP="006C45D7">
            <w:pPr>
              <w:autoSpaceDE w:val="0"/>
              <w:autoSpaceDN w:val="0"/>
              <w:adjustRightInd w:val="0"/>
              <w:jc w:val="both"/>
              <w:rPr>
                <w:rFonts w:ascii="Arial" w:hAnsi="Arial" w:cs="Arial"/>
                <w:sz w:val="22"/>
                <w:szCs w:val="22"/>
              </w:rPr>
            </w:pPr>
            <w:r>
              <w:rPr>
                <w:rFonts w:ascii="Arial" w:hAnsi="Arial" w:cs="Arial"/>
                <w:sz w:val="22"/>
                <w:szCs w:val="22"/>
              </w:rPr>
              <w:t xml:space="preserve">Clearly explained in the </w:t>
            </w:r>
            <w:r w:rsidR="00297D2E">
              <w:rPr>
                <w:rFonts w:ascii="Arial" w:hAnsi="Arial" w:cs="Arial"/>
                <w:sz w:val="22"/>
                <w:szCs w:val="22"/>
              </w:rPr>
              <w:t xml:space="preserve">informed consent </w:t>
            </w:r>
            <w:r>
              <w:rPr>
                <w:rFonts w:ascii="Arial" w:hAnsi="Arial" w:cs="Arial"/>
                <w:sz w:val="22"/>
                <w:szCs w:val="22"/>
              </w:rPr>
              <w:t xml:space="preserve">document and verbally will be their right to with draw at any time, and their data removed </w:t>
            </w:r>
            <w:r w:rsidR="00001D66">
              <w:rPr>
                <w:rFonts w:ascii="Arial" w:hAnsi="Arial" w:cs="Arial"/>
                <w:sz w:val="22"/>
                <w:szCs w:val="22"/>
              </w:rPr>
              <w:t xml:space="preserve">and destroyed in line with data protection </w:t>
            </w:r>
            <w:r>
              <w:rPr>
                <w:rFonts w:ascii="Arial" w:hAnsi="Arial" w:cs="Arial"/>
                <w:sz w:val="22"/>
                <w:szCs w:val="22"/>
              </w:rPr>
              <w:t xml:space="preserve">with no explanation from the participant required. </w:t>
            </w:r>
          </w:p>
          <w:p w14:paraId="76429700" w14:textId="77777777" w:rsidR="00972A01" w:rsidRDefault="00E3661F" w:rsidP="006C45D7">
            <w:pPr>
              <w:autoSpaceDE w:val="0"/>
              <w:autoSpaceDN w:val="0"/>
              <w:adjustRightInd w:val="0"/>
              <w:jc w:val="both"/>
              <w:rPr>
                <w:rFonts w:ascii="Arial" w:hAnsi="Arial" w:cs="Arial"/>
                <w:sz w:val="22"/>
                <w:szCs w:val="22"/>
              </w:rPr>
            </w:pPr>
            <w:r>
              <w:rPr>
                <w:rFonts w:ascii="Arial" w:hAnsi="Arial" w:cs="Arial"/>
                <w:sz w:val="22"/>
                <w:szCs w:val="22"/>
              </w:rPr>
              <w:lastRenderedPageBreak/>
              <w:t>Also explained will be their right to decline any question, or</w:t>
            </w:r>
            <w:r w:rsidR="00297D2E">
              <w:rPr>
                <w:rFonts w:ascii="Arial" w:hAnsi="Arial" w:cs="Arial"/>
                <w:sz w:val="22"/>
                <w:szCs w:val="22"/>
              </w:rPr>
              <w:t xml:space="preserve"> amend or omit their response after viewing their interview transcript. They will be made aware they can talk freely and add any information they feel relevant not covered by the interview schedule the greater the detail the more valuable their interview will be to the research.  </w:t>
            </w:r>
          </w:p>
          <w:p w14:paraId="75D9BB95" w14:textId="73A7C8FE" w:rsidR="00F75F59" w:rsidRDefault="005E4A60" w:rsidP="006C45D7">
            <w:pPr>
              <w:autoSpaceDE w:val="0"/>
              <w:autoSpaceDN w:val="0"/>
              <w:adjustRightInd w:val="0"/>
              <w:jc w:val="both"/>
              <w:rPr>
                <w:rFonts w:ascii="Arial" w:hAnsi="Arial" w:cs="Arial"/>
                <w:sz w:val="22"/>
                <w:szCs w:val="22"/>
              </w:rPr>
            </w:pPr>
            <w:r>
              <w:rPr>
                <w:rFonts w:ascii="Arial" w:hAnsi="Arial" w:cs="Arial"/>
                <w:sz w:val="22"/>
                <w:szCs w:val="22"/>
              </w:rPr>
              <w:t xml:space="preserve">In </w:t>
            </w:r>
            <w:proofErr w:type="gramStart"/>
            <w:r>
              <w:rPr>
                <w:rFonts w:ascii="Arial" w:hAnsi="Arial" w:cs="Arial"/>
                <w:sz w:val="22"/>
                <w:szCs w:val="22"/>
              </w:rPr>
              <w:t>addition</w:t>
            </w:r>
            <w:proofErr w:type="gramEnd"/>
            <w:r>
              <w:rPr>
                <w:rFonts w:ascii="Arial" w:hAnsi="Arial" w:cs="Arial"/>
                <w:sz w:val="22"/>
                <w:szCs w:val="22"/>
              </w:rPr>
              <w:t xml:space="preserve"> it will also explain how their </w:t>
            </w:r>
            <w:r w:rsidR="00D96A05">
              <w:rPr>
                <w:rFonts w:ascii="Arial" w:hAnsi="Arial" w:cs="Arial"/>
                <w:sz w:val="22"/>
                <w:szCs w:val="22"/>
              </w:rPr>
              <w:t xml:space="preserve">anonymous </w:t>
            </w:r>
            <w:r>
              <w:rPr>
                <w:rFonts w:ascii="Arial" w:hAnsi="Arial" w:cs="Arial"/>
                <w:sz w:val="22"/>
                <w:szCs w:val="22"/>
              </w:rPr>
              <w:t>sensitive pe</w:t>
            </w:r>
            <w:r w:rsidR="00D96A05">
              <w:rPr>
                <w:rFonts w:ascii="Arial" w:hAnsi="Arial" w:cs="Arial"/>
                <w:sz w:val="22"/>
                <w:szCs w:val="22"/>
              </w:rPr>
              <w:t xml:space="preserve">rsonal data will be </w:t>
            </w:r>
            <w:r w:rsidR="00E3661F">
              <w:rPr>
                <w:rFonts w:ascii="Arial" w:hAnsi="Arial" w:cs="Arial"/>
                <w:sz w:val="22"/>
                <w:szCs w:val="22"/>
              </w:rPr>
              <w:t xml:space="preserve">safely </w:t>
            </w:r>
            <w:r w:rsidR="00D96A05">
              <w:rPr>
                <w:rFonts w:ascii="Arial" w:hAnsi="Arial" w:cs="Arial"/>
                <w:sz w:val="22"/>
                <w:szCs w:val="22"/>
              </w:rPr>
              <w:t xml:space="preserve">handled, </w:t>
            </w:r>
            <w:r>
              <w:rPr>
                <w:rFonts w:ascii="Arial" w:hAnsi="Arial" w:cs="Arial"/>
                <w:sz w:val="22"/>
                <w:szCs w:val="22"/>
              </w:rPr>
              <w:t>stored</w:t>
            </w:r>
            <w:r w:rsidR="00D96A05">
              <w:rPr>
                <w:rFonts w:ascii="Arial" w:hAnsi="Arial" w:cs="Arial"/>
                <w:sz w:val="22"/>
                <w:szCs w:val="22"/>
              </w:rPr>
              <w:t xml:space="preserve"> and destroyed adhering to c</w:t>
            </w:r>
            <w:r w:rsidR="00DC0E23">
              <w:rPr>
                <w:rFonts w:ascii="Arial" w:hAnsi="Arial" w:cs="Arial"/>
                <w:sz w:val="22"/>
                <w:szCs w:val="22"/>
              </w:rPr>
              <w:t>urrent codes of practice of the British Psychological Society’s Human Code of C</w:t>
            </w:r>
            <w:r w:rsidR="00E3661F">
              <w:rPr>
                <w:rFonts w:ascii="Arial" w:hAnsi="Arial" w:cs="Arial"/>
                <w:sz w:val="22"/>
                <w:szCs w:val="22"/>
              </w:rPr>
              <w:t xml:space="preserve">onduct </w:t>
            </w:r>
            <w:r w:rsidR="00D96A05">
              <w:rPr>
                <w:rFonts w:ascii="Arial" w:hAnsi="Arial" w:cs="Arial"/>
                <w:sz w:val="22"/>
                <w:szCs w:val="22"/>
              </w:rPr>
              <w:t xml:space="preserve">and </w:t>
            </w:r>
            <w:r w:rsidR="00E3661F">
              <w:rPr>
                <w:rFonts w:ascii="Arial" w:hAnsi="Arial" w:cs="Arial"/>
                <w:sz w:val="22"/>
                <w:szCs w:val="22"/>
              </w:rPr>
              <w:t>the University</w:t>
            </w:r>
            <w:r w:rsidR="00DC0E23">
              <w:rPr>
                <w:rFonts w:ascii="Arial" w:hAnsi="Arial" w:cs="Arial"/>
                <w:sz w:val="22"/>
                <w:szCs w:val="22"/>
              </w:rPr>
              <w:t>’s Code of E</w:t>
            </w:r>
            <w:r w:rsidR="00E3661F">
              <w:rPr>
                <w:rFonts w:ascii="Arial" w:hAnsi="Arial" w:cs="Arial"/>
                <w:sz w:val="22"/>
                <w:szCs w:val="22"/>
              </w:rPr>
              <w:t>thics.</w:t>
            </w:r>
          </w:p>
          <w:p w14:paraId="3D49B77C" w14:textId="5CA8C854" w:rsidR="00001D66" w:rsidRDefault="00001D66" w:rsidP="006C45D7">
            <w:pPr>
              <w:autoSpaceDE w:val="0"/>
              <w:autoSpaceDN w:val="0"/>
              <w:adjustRightInd w:val="0"/>
              <w:jc w:val="both"/>
              <w:rPr>
                <w:rFonts w:ascii="Arial" w:hAnsi="Arial" w:cs="Arial"/>
                <w:sz w:val="22"/>
                <w:szCs w:val="22"/>
              </w:rPr>
            </w:pPr>
            <w:r>
              <w:rPr>
                <w:rFonts w:ascii="Arial" w:hAnsi="Arial" w:cs="Arial"/>
                <w:sz w:val="22"/>
                <w:szCs w:val="22"/>
              </w:rPr>
              <w:t>Verbal informed consent will be obtained from each participant at the start of the audio recording of their individual interview.</w:t>
            </w:r>
          </w:p>
          <w:p w14:paraId="0929F90C" w14:textId="746A8958" w:rsidR="00F44039" w:rsidRPr="004C3A0B" w:rsidRDefault="00F44039" w:rsidP="006C45D7">
            <w:pPr>
              <w:autoSpaceDE w:val="0"/>
              <w:autoSpaceDN w:val="0"/>
              <w:adjustRightInd w:val="0"/>
              <w:jc w:val="both"/>
              <w:rPr>
                <w:rFonts w:ascii="Arial" w:hAnsi="Arial" w:cs="Arial"/>
                <w:sz w:val="22"/>
                <w:szCs w:val="22"/>
              </w:rPr>
            </w:pPr>
            <w:r>
              <w:rPr>
                <w:rFonts w:ascii="Arial" w:hAnsi="Arial" w:cs="Arial"/>
                <w:sz w:val="22"/>
                <w:szCs w:val="22"/>
              </w:rPr>
              <w:t xml:space="preserve">A complaint procedure for the participant to </w:t>
            </w:r>
            <w:r w:rsidR="00972A01">
              <w:rPr>
                <w:rFonts w:ascii="Arial" w:hAnsi="Arial" w:cs="Arial"/>
                <w:sz w:val="22"/>
                <w:szCs w:val="22"/>
              </w:rPr>
              <w:t>follow will also be identified with in the information sheet, informed consent and debriefing sheet.</w:t>
            </w:r>
          </w:p>
          <w:p w14:paraId="7D5394B2" w14:textId="1B533EF6" w:rsidR="00C20294" w:rsidRPr="004C3A0B" w:rsidRDefault="00C20294" w:rsidP="00F75F59">
            <w:pPr>
              <w:autoSpaceDE w:val="0"/>
              <w:autoSpaceDN w:val="0"/>
              <w:adjustRightInd w:val="0"/>
              <w:rPr>
                <w:rFonts w:cs="Arial"/>
              </w:rPr>
            </w:pPr>
          </w:p>
        </w:tc>
      </w:tr>
      <w:tr w:rsidR="00C20294" w:rsidRPr="004C3A0B" w14:paraId="5CC04FB8" w14:textId="77777777" w:rsidTr="00694EA8">
        <w:tc>
          <w:tcPr>
            <w:tcW w:w="9923" w:type="dxa"/>
            <w:tcBorders>
              <w:top w:val="single" w:sz="4" w:space="0" w:color="auto"/>
              <w:bottom w:val="single" w:sz="4" w:space="0" w:color="auto"/>
            </w:tcBorders>
          </w:tcPr>
          <w:p w14:paraId="6492547E"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671F7D42" w14:textId="77777777" w:rsidTr="00A83D75">
        <w:tc>
          <w:tcPr>
            <w:tcW w:w="9923" w:type="dxa"/>
            <w:tcBorders>
              <w:top w:val="single" w:sz="4" w:space="0" w:color="auto"/>
              <w:bottom w:val="single" w:sz="4" w:space="0" w:color="auto"/>
            </w:tcBorders>
            <w:shd w:val="clear" w:color="auto" w:fill="F2F2F2" w:themeFill="background1" w:themeFillShade="F2"/>
          </w:tcPr>
          <w:p w14:paraId="58BF3FE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C0356A3" w14:textId="225ABAF4" w:rsidR="00C20294" w:rsidRPr="004C3A0B" w:rsidRDefault="00C20294" w:rsidP="00C61A6D">
            <w:pPr>
              <w:rPr>
                <w:rFonts w:ascii="Arial" w:hAnsi="Arial" w:cs="Arial"/>
                <w:sz w:val="22"/>
                <w:szCs w:val="22"/>
              </w:rPr>
            </w:pPr>
          </w:p>
        </w:tc>
      </w:tr>
      <w:tr w:rsidR="00C20294" w:rsidRPr="004C3A0B" w14:paraId="0F393CC6" w14:textId="77777777" w:rsidTr="00694EA8">
        <w:tc>
          <w:tcPr>
            <w:tcW w:w="9923" w:type="dxa"/>
            <w:tcBorders>
              <w:top w:val="single" w:sz="4" w:space="0" w:color="auto"/>
              <w:bottom w:val="single" w:sz="4" w:space="0" w:color="auto"/>
            </w:tcBorders>
          </w:tcPr>
          <w:p w14:paraId="3E154935" w14:textId="77777777" w:rsidR="00C20294" w:rsidRPr="004C3A0B" w:rsidRDefault="00C20294" w:rsidP="006C45D7">
            <w:pPr>
              <w:autoSpaceDE w:val="0"/>
              <w:autoSpaceDN w:val="0"/>
              <w:adjustRightInd w:val="0"/>
              <w:jc w:val="both"/>
              <w:rPr>
                <w:rFonts w:ascii="Arial" w:hAnsi="Arial" w:cs="Arial"/>
                <w:sz w:val="22"/>
                <w:szCs w:val="22"/>
              </w:rPr>
            </w:pPr>
          </w:p>
          <w:p w14:paraId="51A6563C" w14:textId="1B43DA3E" w:rsidR="00C20294" w:rsidRDefault="00297D2E" w:rsidP="006C45D7">
            <w:pPr>
              <w:autoSpaceDE w:val="0"/>
              <w:autoSpaceDN w:val="0"/>
              <w:adjustRightInd w:val="0"/>
              <w:jc w:val="both"/>
              <w:rPr>
                <w:rFonts w:ascii="Arial" w:hAnsi="Arial" w:cs="Arial"/>
                <w:sz w:val="22"/>
                <w:szCs w:val="22"/>
              </w:rPr>
            </w:pPr>
            <w:r>
              <w:rPr>
                <w:rFonts w:ascii="Arial" w:hAnsi="Arial" w:cs="Arial"/>
                <w:sz w:val="22"/>
                <w:szCs w:val="22"/>
              </w:rPr>
              <w:t xml:space="preserve">Confidentiality / Anonymity </w:t>
            </w:r>
            <w:r w:rsidR="001D2E4E">
              <w:rPr>
                <w:rFonts w:ascii="Arial" w:hAnsi="Arial" w:cs="Arial"/>
                <w:sz w:val="22"/>
                <w:szCs w:val="22"/>
              </w:rPr>
              <w:t xml:space="preserve">obtained </w:t>
            </w:r>
            <w:r>
              <w:rPr>
                <w:rFonts w:ascii="Arial" w:hAnsi="Arial" w:cs="Arial"/>
                <w:sz w:val="22"/>
                <w:szCs w:val="22"/>
              </w:rPr>
              <w:t>b</w:t>
            </w:r>
            <w:r w:rsidR="00380EAE">
              <w:rPr>
                <w:rFonts w:ascii="Arial" w:hAnsi="Arial" w:cs="Arial"/>
                <w:sz w:val="22"/>
                <w:szCs w:val="22"/>
              </w:rPr>
              <w:t xml:space="preserve">y use of pseudo names, using a vague location area of recruitment of </w:t>
            </w:r>
            <w:proofErr w:type="gramStart"/>
            <w:r w:rsidR="00380EAE">
              <w:rPr>
                <w:rFonts w:ascii="Arial" w:hAnsi="Arial" w:cs="Arial"/>
                <w:sz w:val="22"/>
                <w:szCs w:val="22"/>
              </w:rPr>
              <w:t>participant</w:t>
            </w:r>
            <w:r w:rsidR="006A4FEE">
              <w:rPr>
                <w:rFonts w:ascii="Arial" w:hAnsi="Arial" w:cs="Arial"/>
                <w:sz w:val="22"/>
                <w:szCs w:val="22"/>
              </w:rPr>
              <w:t>’</w:t>
            </w:r>
            <w:r w:rsidR="00380EAE">
              <w:rPr>
                <w:rFonts w:ascii="Arial" w:hAnsi="Arial" w:cs="Arial"/>
                <w:sz w:val="22"/>
                <w:szCs w:val="22"/>
              </w:rPr>
              <w:t>s</w:t>
            </w:r>
            <w:r>
              <w:rPr>
                <w:rFonts w:ascii="Arial" w:hAnsi="Arial" w:cs="Arial"/>
                <w:sz w:val="22"/>
                <w:szCs w:val="22"/>
              </w:rPr>
              <w:t xml:space="preserve">, </w:t>
            </w:r>
            <w:r w:rsidR="00380EAE">
              <w:rPr>
                <w:rFonts w:ascii="Arial" w:hAnsi="Arial" w:cs="Arial"/>
                <w:sz w:val="22"/>
                <w:szCs w:val="22"/>
              </w:rPr>
              <w:t xml:space="preserve"> data</w:t>
            </w:r>
            <w:proofErr w:type="gramEnd"/>
            <w:r w:rsidR="00380EAE">
              <w:rPr>
                <w:rFonts w:ascii="Arial" w:hAnsi="Arial" w:cs="Arial"/>
                <w:sz w:val="22"/>
                <w:szCs w:val="22"/>
              </w:rPr>
              <w:t xml:space="preserve"> only shared between researcher, supervisor and finally when research completed, data shared with all participants (by means of their own copy of the fully completed research document) and  </w:t>
            </w:r>
            <w:r>
              <w:rPr>
                <w:rFonts w:ascii="Arial" w:hAnsi="Arial" w:cs="Arial"/>
                <w:sz w:val="22"/>
                <w:szCs w:val="22"/>
              </w:rPr>
              <w:t xml:space="preserve">with </w:t>
            </w:r>
            <w:r w:rsidR="00380EAE">
              <w:rPr>
                <w:rFonts w:ascii="Arial" w:hAnsi="Arial" w:cs="Arial"/>
                <w:sz w:val="22"/>
                <w:szCs w:val="22"/>
              </w:rPr>
              <w:t xml:space="preserve">the examiner/s.  </w:t>
            </w:r>
          </w:p>
          <w:p w14:paraId="3D568C02" w14:textId="334089C0" w:rsidR="00904BE9" w:rsidRDefault="00904BE9" w:rsidP="006C45D7">
            <w:pPr>
              <w:autoSpaceDE w:val="0"/>
              <w:autoSpaceDN w:val="0"/>
              <w:adjustRightInd w:val="0"/>
              <w:jc w:val="both"/>
              <w:rPr>
                <w:rFonts w:ascii="Arial" w:hAnsi="Arial" w:cs="Arial"/>
                <w:sz w:val="22"/>
                <w:szCs w:val="22"/>
              </w:rPr>
            </w:pPr>
            <w:r>
              <w:rPr>
                <w:rFonts w:ascii="Arial" w:hAnsi="Arial" w:cs="Arial"/>
                <w:sz w:val="22"/>
                <w:szCs w:val="22"/>
              </w:rPr>
              <w:t xml:space="preserve">However, although core principles of social research </w:t>
            </w:r>
            <w:r w:rsidR="001566F1">
              <w:rPr>
                <w:rFonts w:ascii="Arial" w:hAnsi="Arial" w:cs="Arial"/>
                <w:sz w:val="22"/>
                <w:szCs w:val="22"/>
              </w:rPr>
              <w:t xml:space="preserve">there may be extreme </w:t>
            </w:r>
            <w:r>
              <w:rPr>
                <w:rFonts w:ascii="Arial" w:hAnsi="Arial" w:cs="Arial"/>
                <w:sz w:val="22"/>
                <w:szCs w:val="22"/>
              </w:rPr>
              <w:t xml:space="preserve">instances when through a duty of </w:t>
            </w:r>
            <w:proofErr w:type="gramStart"/>
            <w:r>
              <w:rPr>
                <w:rFonts w:ascii="Arial" w:hAnsi="Arial" w:cs="Arial"/>
                <w:sz w:val="22"/>
                <w:szCs w:val="22"/>
              </w:rPr>
              <w:t>care</w:t>
            </w:r>
            <w:proofErr w:type="gramEnd"/>
            <w:r w:rsidR="001566F1">
              <w:rPr>
                <w:rFonts w:ascii="Arial" w:hAnsi="Arial" w:cs="Arial"/>
                <w:sz w:val="22"/>
                <w:szCs w:val="22"/>
              </w:rPr>
              <w:t xml:space="preserve"> the researcher may reveal information provided by a participant in confidence to safe guard that individual or others to reduce harm and promote safety and wellbeing.</w:t>
            </w:r>
          </w:p>
          <w:p w14:paraId="5BEDC77E" w14:textId="77777777" w:rsidR="00904BE9" w:rsidRPr="004C3A0B" w:rsidRDefault="00904BE9" w:rsidP="006C45D7">
            <w:pPr>
              <w:autoSpaceDE w:val="0"/>
              <w:autoSpaceDN w:val="0"/>
              <w:adjustRightInd w:val="0"/>
              <w:jc w:val="both"/>
              <w:rPr>
                <w:rFonts w:ascii="Arial" w:hAnsi="Arial" w:cs="Arial"/>
                <w:sz w:val="22"/>
                <w:szCs w:val="22"/>
              </w:rPr>
            </w:pPr>
          </w:p>
          <w:p w14:paraId="470112C0" w14:textId="4DF15F1E" w:rsidR="00C20294" w:rsidRPr="004C3A0B" w:rsidRDefault="00C20294" w:rsidP="006C45D7">
            <w:pPr>
              <w:autoSpaceDE w:val="0"/>
              <w:autoSpaceDN w:val="0"/>
              <w:adjustRightInd w:val="0"/>
              <w:jc w:val="both"/>
              <w:rPr>
                <w:rFonts w:cs="Arial"/>
              </w:rPr>
            </w:pPr>
          </w:p>
        </w:tc>
      </w:tr>
    </w:tbl>
    <w:p w14:paraId="21DD366C" w14:textId="77777777" w:rsidR="00C20294" w:rsidRPr="004C3A0B" w:rsidRDefault="00C20294" w:rsidP="000700F9">
      <w:pPr>
        <w:rPr>
          <w:rFonts w:ascii="Arial" w:hAnsi="Arial" w:cs="Arial"/>
          <w:sz w:val="22"/>
          <w:szCs w:val="22"/>
        </w:rPr>
      </w:pPr>
    </w:p>
    <w:p w14:paraId="3E7D9371" w14:textId="77777777" w:rsidR="008102B5" w:rsidRPr="004C3A0B" w:rsidRDefault="008102B5">
      <w:pPr>
        <w:rPr>
          <w:rFonts w:ascii="Arial" w:hAnsi="Arial" w:cs="Arial"/>
          <w:sz w:val="22"/>
          <w:szCs w:val="22"/>
        </w:rPr>
      </w:pPr>
    </w:p>
    <w:p w14:paraId="54F26270" w14:textId="513A3982" w:rsidR="0023172C" w:rsidRPr="004C3A0B" w:rsidRDefault="00C61A6D" w:rsidP="000700F9">
      <w:pPr>
        <w:rPr>
          <w:rFonts w:ascii="Arial" w:hAnsi="Arial" w:cs="Arial"/>
          <w:b/>
          <w:bCs/>
          <w:sz w:val="22"/>
          <w:szCs w:val="22"/>
        </w:rPr>
      </w:pPr>
      <w:r w:rsidRPr="004C3A0B">
        <w:rPr>
          <w:rFonts w:ascii="Arial" w:hAnsi="Arial" w:cs="Arial"/>
          <w:b/>
          <w:bCs/>
          <w:sz w:val="22"/>
          <w:szCs w:val="22"/>
        </w:rPr>
        <w:t xml:space="preserve">SECTION </w:t>
      </w:r>
      <w:r w:rsidR="003A5C91" w:rsidRPr="004C3A0B">
        <w:rPr>
          <w:rFonts w:ascii="Arial" w:hAnsi="Arial" w:cs="Arial"/>
          <w:b/>
          <w:bCs/>
          <w:sz w:val="22"/>
          <w:szCs w:val="22"/>
        </w:rPr>
        <w:t>J</w:t>
      </w:r>
      <w:r w:rsidRPr="004C3A0B">
        <w:rPr>
          <w:rFonts w:ascii="Arial" w:hAnsi="Arial" w:cs="Arial"/>
          <w:b/>
          <w:bCs/>
          <w:sz w:val="22"/>
          <w:szCs w:val="22"/>
        </w:rPr>
        <w:t>: Data Protection</w:t>
      </w:r>
      <w:r w:rsidR="0041408E" w:rsidRPr="004C3A0B">
        <w:rPr>
          <w:rFonts w:ascii="Arial" w:hAnsi="Arial" w:cs="Arial"/>
          <w:b/>
          <w:bCs/>
          <w:sz w:val="22"/>
          <w:szCs w:val="22"/>
        </w:rPr>
        <w:t xml:space="preserve"> and S</w:t>
      </w:r>
      <w:r w:rsidR="00E45AB0" w:rsidRPr="004C3A0B">
        <w:rPr>
          <w:rFonts w:ascii="Arial" w:hAnsi="Arial" w:cs="Arial"/>
          <w:b/>
          <w:bCs/>
          <w:sz w:val="22"/>
          <w:szCs w:val="22"/>
        </w:rPr>
        <w:t>torage</w:t>
      </w:r>
    </w:p>
    <w:p w14:paraId="71B741EB" w14:textId="77777777" w:rsidR="0023172C" w:rsidRPr="004C3A0B" w:rsidRDefault="0023172C" w:rsidP="000700F9">
      <w:pPr>
        <w:rPr>
          <w:rFonts w:ascii="Arial" w:hAnsi="Arial" w:cs="Arial"/>
          <w:b/>
          <w:bCs/>
          <w:sz w:val="16"/>
          <w:szCs w:val="16"/>
        </w:rPr>
      </w:pPr>
    </w:p>
    <w:p w14:paraId="1E68CF68" w14:textId="77777777" w:rsidR="0023172C" w:rsidRPr="004C3A0B" w:rsidRDefault="0023172C" w:rsidP="0023172C">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11" w:history="1">
        <w:r w:rsidRPr="004C3A0B">
          <w:rPr>
            <w:rStyle w:val="Hyperlink"/>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00331A88" w:rsidRPr="004C3A0B" w14:paraId="028F93A9" w14:textId="77777777" w:rsidTr="00A83D75">
        <w:tc>
          <w:tcPr>
            <w:tcW w:w="7763" w:type="dxa"/>
            <w:tcBorders>
              <w:top w:val="nil"/>
              <w:left w:val="nil"/>
            </w:tcBorders>
          </w:tcPr>
          <w:p w14:paraId="35E98626" w14:textId="77777777" w:rsidR="00331A88" w:rsidRPr="004C3A0B" w:rsidRDefault="00331A88" w:rsidP="0023172C">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5ACC309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66707042" w14:textId="77777777" w:rsidR="00331A88" w:rsidRPr="004C3A0B" w:rsidRDefault="00331A88" w:rsidP="008102B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102B5" w:rsidRPr="004C3A0B" w14:paraId="3DF75EF8" w14:textId="77777777" w:rsidTr="006B1685">
        <w:trPr>
          <w:trHeight w:val="403"/>
        </w:trPr>
        <w:tc>
          <w:tcPr>
            <w:tcW w:w="7763" w:type="dxa"/>
            <w:shd w:val="clear" w:color="auto" w:fill="F2F2F2" w:themeFill="background1" w:themeFillShade="F2"/>
            <w:vAlign w:val="center"/>
          </w:tcPr>
          <w:p w14:paraId="0D1A3B00" w14:textId="77777777" w:rsidR="008102B5" w:rsidRDefault="008102B5" w:rsidP="008102B5">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p w14:paraId="42561AE8" w14:textId="61B343AB" w:rsidR="00743859" w:rsidRPr="00204E14" w:rsidRDefault="00743859" w:rsidP="007407AA">
            <w:pPr>
              <w:autoSpaceDE w:val="0"/>
              <w:autoSpaceDN w:val="0"/>
              <w:adjustRightInd w:val="0"/>
              <w:ind w:left="34" w:hanging="34"/>
              <w:rPr>
                <w:rFonts w:ascii="Arial" w:hAnsi="Arial" w:cs="Arial"/>
                <w:i/>
                <w:szCs w:val="22"/>
                <w:lang w:eastAsia="en-GB"/>
              </w:rPr>
            </w:pPr>
            <w:r w:rsidRPr="00204E14">
              <w:rPr>
                <w:rFonts w:ascii="Arial" w:hAnsi="Arial" w:cs="Arial"/>
                <w:b/>
                <w:i/>
                <w:szCs w:val="22"/>
                <w:lang w:eastAsia="en-GB"/>
              </w:rPr>
              <w:t>“personal data”</w:t>
            </w:r>
            <w:r w:rsidRPr="00204E14">
              <w:rPr>
                <w:rFonts w:ascii="Arial" w:hAnsi="Arial" w:cs="Arial"/>
                <w:i/>
                <w:szCs w:val="22"/>
                <w:lang w:eastAsia="en-GB"/>
              </w:rPr>
              <w:t xml:space="preserve"> means data which relate to</w:t>
            </w:r>
            <w:r w:rsidR="007407AA" w:rsidRPr="00204E14">
              <w:rPr>
                <w:rFonts w:ascii="Arial" w:hAnsi="Arial" w:cs="Arial"/>
                <w:i/>
                <w:szCs w:val="22"/>
                <w:lang w:eastAsia="en-GB"/>
              </w:rPr>
              <w:t xml:space="preserve"> a living individual who can be </w:t>
            </w:r>
            <w:r w:rsidRPr="00204E14">
              <w:rPr>
                <w:rFonts w:ascii="Arial" w:hAnsi="Arial" w:cs="Arial"/>
                <w:i/>
                <w:szCs w:val="22"/>
                <w:lang w:eastAsia="en-GB"/>
              </w:rPr>
              <w:t>identified—</w:t>
            </w:r>
          </w:p>
          <w:p w14:paraId="7C53210D" w14:textId="77777777" w:rsidR="00743859" w:rsidRPr="00204E14" w:rsidRDefault="00743859" w:rsidP="00743859">
            <w:pPr>
              <w:autoSpaceDE w:val="0"/>
              <w:autoSpaceDN w:val="0"/>
              <w:adjustRightInd w:val="0"/>
              <w:ind w:left="720" w:hanging="720"/>
              <w:rPr>
                <w:rFonts w:ascii="Arial" w:hAnsi="Arial" w:cs="Arial"/>
                <w:i/>
                <w:szCs w:val="22"/>
                <w:lang w:eastAsia="en-GB"/>
              </w:rPr>
            </w:pPr>
            <w:r w:rsidRPr="00204E14">
              <w:rPr>
                <w:rFonts w:ascii="Arial" w:hAnsi="Arial" w:cs="Arial"/>
                <w:i/>
                <w:szCs w:val="22"/>
                <w:lang w:eastAsia="en-GB"/>
              </w:rPr>
              <w:t>(a) from those data, or</w:t>
            </w:r>
          </w:p>
          <w:p w14:paraId="59205B49" w14:textId="5DF1595F" w:rsidR="00743859" w:rsidRPr="00204E14" w:rsidRDefault="00743859" w:rsidP="00743859">
            <w:pPr>
              <w:autoSpaceDE w:val="0"/>
              <w:autoSpaceDN w:val="0"/>
              <w:adjustRightInd w:val="0"/>
              <w:rPr>
                <w:rFonts w:ascii="Arial" w:hAnsi="Arial" w:cs="Arial"/>
                <w:szCs w:val="22"/>
              </w:rPr>
            </w:pPr>
            <w:r w:rsidRPr="00204E14">
              <w:rPr>
                <w:rFonts w:ascii="Arial" w:hAnsi="Arial" w:cs="Arial"/>
                <w:i/>
                <w:szCs w:val="22"/>
                <w:lang w:eastAsia="en-GB"/>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r w:rsidR="007407AA" w:rsidRPr="00204E14">
              <w:rPr>
                <w:rFonts w:ascii="Arial" w:hAnsi="Arial" w:cs="Arial"/>
                <w:i/>
                <w:szCs w:val="22"/>
                <w:lang w:eastAsia="en-GB"/>
              </w:rPr>
              <w:t>.</w:t>
            </w:r>
          </w:p>
        </w:tc>
        <w:tc>
          <w:tcPr>
            <w:tcW w:w="992" w:type="dxa"/>
            <w:shd w:val="clear" w:color="auto" w:fill="BFBFBF" w:themeFill="background1" w:themeFillShade="BF"/>
            <w:vAlign w:val="center"/>
          </w:tcPr>
          <w:sdt>
            <w:sdtPr>
              <w:rPr>
                <w:rFonts w:ascii="Arial" w:hAnsi="Arial" w:cs="Arial"/>
                <w:b/>
                <w:bCs/>
                <w:sz w:val="22"/>
                <w:szCs w:val="22"/>
              </w:rPr>
              <w:id w:val="-1901507547"/>
              <w14:checkbox>
                <w14:checked w14:val="1"/>
                <w14:checkedState w14:val="2612" w14:font="MS Gothic"/>
                <w14:uncheckedState w14:val="2610" w14:font="MS Gothic"/>
              </w14:checkbox>
            </w:sdtPr>
            <w:sdtContent>
              <w:p w14:paraId="495AF5C2" w14:textId="6F51C706" w:rsidR="008102B5" w:rsidRPr="004C3A0B" w:rsidRDefault="00D96A0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0"/>
                <w14:checkedState w14:val="2612" w14:font="MS Gothic"/>
                <w14:uncheckedState w14:val="2610" w14:font="MS Gothic"/>
              </w14:checkbox>
            </w:sdtPr>
            <w:sdtContent>
              <w:p w14:paraId="4192F615" w14:textId="75319B6C" w:rsidR="008102B5"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F16CDE8" w14:textId="77777777" w:rsidTr="00A83D75">
        <w:trPr>
          <w:trHeight w:val="403"/>
        </w:trPr>
        <w:tc>
          <w:tcPr>
            <w:tcW w:w="9889" w:type="dxa"/>
            <w:gridSpan w:val="3"/>
            <w:shd w:val="clear" w:color="auto" w:fill="F2F2F2" w:themeFill="background1" w:themeFillShade="F2"/>
            <w:vAlign w:val="center"/>
          </w:tcPr>
          <w:p w14:paraId="560313AE" w14:textId="77777777" w:rsidR="00C61A6D" w:rsidRPr="004C3A0B" w:rsidRDefault="00C61A6D" w:rsidP="00C61A6D">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680094A2" w14:textId="77777777" w:rsidTr="00694EA8">
        <w:trPr>
          <w:trHeight w:val="403"/>
        </w:trPr>
        <w:tc>
          <w:tcPr>
            <w:tcW w:w="9889" w:type="dxa"/>
            <w:gridSpan w:val="3"/>
            <w:vAlign w:val="center"/>
          </w:tcPr>
          <w:p w14:paraId="16522275" w14:textId="5FA069E9" w:rsidR="001D2E4E" w:rsidRPr="004C3A0B" w:rsidRDefault="00651F83" w:rsidP="00A02CC5">
            <w:pPr>
              <w:autoSpaceDE w:val="0"/>
              <w:autoSpaceDN w:val="0"/>
              <w:adjustRightInd w:val="0"/>
              <w:jc w:val="both"/>
              <w:rPr>
                <w:rFonts w:cs="Arial"/>
              </w:rPr>
            </w:pPr>
            <w:r>
              <w:rPr>
                <w:rFonts w:ascii="Arial" w:hAnsi="Arial" w:cs="Arial"/>
                <w:sz w:val="22"/>
                <w:szCs w:val="22"/>
              </w:rPr>
              <w:t xml:space="preserve">The data expected to be collected throughout the research activity will be personal data, required to investigate the extent of lived stigma and how quality of life is effected by the impact of the mental health diagnosis of paediatric bipolar disorder and contrasting over time from a historical and contemporary view. </w:t>
            </w:r>
          </w:p>
        </w:tc>
      </w:tr>
      <w:tr w:rsidR="00331A88" w:rsidRPr="004C3A0B" w14:paraId="7CC8A436" w14:textId="77777777" w:rsidTr="00694EA8">
        <w:trPr>
          <w:trHeight w:val="163"/>
        </w:trPr>
        <w:tc>
          <w:tcPr>
            <w:tcW w:w="9889" w:type="dxa"/>
            <w:gridSpan w:val="3"/>
            <w:vAlign w:val="center"/>
          </w:tcPr>
          <w:p w14:paraId="7952E92F" w14:textId="77777777" w:rsidR="00331A88" w:rsidRPr="004C3A0B" w:rsidRDefault="00331A88" w:rsidP="00694EA8">
            <w:pPr>
              <w:autoSpaceDE w:val="0"/>
              <w:autoSpaceDN w:val="0"/>
              <w:adjustRightInd w:val="0"/>
              <w:rPr>
                <w:rFonts w:ascii="Arial" w:hAnsi="Arial" w:cs="Arial"/>
                <w:sz w:val="16"/>
                <w:szCs w:val="16"/>
              </w:rPr>
            </w:pPr>
          </w:p>
        </w:tc>
      </w:tr>
      <w:tr w:rsidR="00331A88" w:rsidRPr="004C3A0B" w14:paraId="5D30618D" w14:textId="77777777" w:rsidTr="006B1685">
        <w:trPr>
          <w:trHeight w:val="403"/>
        </w:trPr>
        <w:tc>
          <w:tcPr>
            <w:tcW w:w="7763" w:type="dxa"/>
            <w:shd w:val="clear" w:color="auto" w:fill="F2F2F2" w:themeFill="background1" w:themeFillShade="F2"/>
            <w:vAlign w:val="center"/>
          </w:tcPr>
          <w:p w14:paraId="4CF8F6FF" w14:textId="77777777" w:rsidR="00331A88" w:rsidRDefault="00331A88" w:rsidP="00331A88">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p w14:paraId="0628751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Style w:val="Strong"/>
                <w:rFonts w:ascii="Arial" w:hAnsi="Arial" w:cs="Arial"/>
                <w:i/>
                <w:color w:val="000000"/>
                <w:sz w:val="20"/>
                <w:szCs w:val="23"/>
              </w:rPr>
              <w:t>“Sensitive personal data”</w:t>
            </w:r>
            <w:r w:rsidRPr="00204E14">
              <w:rPr>
                <w:rFonts w:ascii="Arial" w:hAnsi="Arial" w:cs="Arial"/>
                <w:i/>
                <w:color w:val="000000"/>
                <w:sz w:val="20"/>
                <w:szCs w:val="23"/>
              </w:rPr>
              <w:t> means personal data consisting of information as to –</w:t>
            </w:r>
          </w:p>
          <w:p w14:paraId="5920049C"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(a) the racial or ethnic origin of the data subject,</w:t>
            </w:r>
          </w:p>
          <w:p w14:paraId="3C5DC30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14:paraId="741045D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w:t>
            </w:r>
            <w:proofErr w:type="gramStart"/>
            <w:r w:rsidRPr="00204E14">
              <w:rPr>
                <w:rFonts w:ascii="Arial" w:hAnsi="Arial" w:cs="Arial"/>
                <w:i/>
                <w:color w:val="000000"/>
                <w:sz w:val="20"/>
                <w:szCs w:val="23"/>
              </w:rPr>
              <w:t>c )</w:t>
            </w:r>
            <w:proofErr w:type="gramEnd"/>
            <w:r w:rsidRPr="00204E14">
              <w:rPr>
                <w:rFonts w:ascii="Arial" w:hAnsi="Arial" w:cs="Arial"/>
                <w:i/>
                <w:color w:val="000000"/>
                <w:sz w:val="20"/>
                <w:szCs w:val="23"/>
              </w:rPr>
              <w:t xml:space="preserve"> his religious beliefs or other beliefs of a similar nature,</w:t>
            </w:r>
          </w:p>
          <w:p w14:paraId="2F539EC6"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(d) whether he is a member of a trade union (within the meaning of the Trade Union and Labour Relations (Consolidation) Act 1992),</w:t>
            </w:r>
          </w:p>
          <w:p w14:paraId="35FED3C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14:paraId="0C0FDFA0"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14:paraId="5802BE89"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14:paraId="38509A70" w14:textId="7C547D8F" w:rsidR="007407AA" w:rsidRPr="004C3A0B" w:rsidRDefault="007407AA" w:rsidP="007407AA">
            <w:pPr>
              <w:autoSpaceDE w:val="0"/>
              <w:autoSpaceDN w:val="0"/>
              <w:adjustRightInd w:val="0"/>
              <w:rPr>
                <w:rFonts w:ascii="Arial" w:hAnsi="Arial" w:cs="Arial"/>
                <w:sz w:val="22"/>
                <w:szCs w:val="22"/>
              </w:rPr>
            </w:pPr>
            <w:r w:rsidRPr="00204E14">
              <w:rPr>
                <w:rFonts w:ascii="Arial" w:hAnsi="Arial" w:cs="Arial"/>
                <w:i/>
                <w:color w:val="000000"/>
                <w:szCs w:val="23"/>
              </w:rPr>
              <w:lastRenderedPageBreak/>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1"/>
                <w14:checkedState w14:val="2612" w14:font="MS Gothic"/>
                <w14:uncheckedState w14:val="2610" w14:font="MS Gothic"/>
              </w14:checkbox>
            </w:sdtPr>
            <w:sdtContent>
              <w:p w14:paraId="0741870B" w14:textId="4032A55A" w:rsidR="00331A88" w:rsidRPr="004C3A0B" w:rsidRDefault="00D96A0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61439910"/>
              <w14:checkbox>
                <w14:checked w14:val="0"/>
                <w14:checkedState w14:val="2612" w14:font="MS Gothic"/>
                <w14:uncheckedState w14:val="2610" w14:font="MS Gothic"/>
              </w14:checkbox>
            </w:sdtPr>
            <w:sdtContent>
              <w:p w14:paraId="77E667FE" w14:textId="20649A00"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2EC535D" w14:textId="77777777" w:rsidTr="00A83D75">
        <w:trPr>
          <w:trHeight w:val="403"/>
        </w:trPr>
        <w:tc>
          <w:tcPr>
            <w:tcW w:w="9889" w:type="dxa"/>
            <w:gridSpan w:val="3"/>
            <w:shd w:val="clear" w:color="auto" w:fill="F2F2F2" w:themeFill="background1" w:themeFillShade="F2"/>
            <w:vAlign w:val="center"/>
          </w:tcPr>
          <w:p w14:paraId="241B35D1" w14:textId="77777777" w:rsidR="00C61A6D" w:rsidRPr="004C3A0B" w:rsidRDefault="00C61A6D" w:rsidP="00694EA8">
            <w:pPr>
              <w:autoSpaceDE w:val="0"/>
              <w:autoSpaceDN w:val="0"/>
              <w:adjustRightInd w:val="0"/>
              <w:rPr>
                <w:rFonts w:ascii="Arial" w:hAnsi="Arial" w:cs="Arial"/>
                <w:sz w:val="22"/>
                <w:szCs w:val="22"/>
              </w:rPr>
            </w:pPr>
            <w:r w:rsidRPr="004C3A0B">
              <w:rPr>
                <w:rFonts w:ascii="Arial" w:hAnsi="Arial" w:cs="Arial"/>
                <w:sz w:val="22"/>
                <w:szCs w:val="22"/>
              </w:rPr>
              <w:lastRenderedPageBreak/>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093B1382" w14:textId="77777777" w:rsidTr="00694EA8">
        <w:trPr>
          <w:trHeight w:val="403"/>
        </w:trPr>
        <w:tc>
          <w:tcPr>
            <w:tcW w:w="9889" w:type="dxa"/>
            <w:gridSpan w:val="3"/>
            <w:vAlign w:val="center"/>
          </w:tcPr>
          <w:p w14:paraId="077850A1" w14:textId="24CC235B" w:rsidR="001D2E4E" w:rsidRDefault="00D96A05" w:rsidP="001D2E4E">
            <w:pPr>
              <w:autoSpaceDE w:val="0"/>
              <w:autoSpaceDN w:val="0"/>
              <w:adjustRightInd w:val="0"/>
              <w:jc w:val="both"/>
              <w:rPr>
                <w:rFonts w:ascii="Arial" w:hAnsi="Arial" w:cs="Arial"/>
                <w:sz w:val="22"/>
                <w:szCs w:val="22"/>
              </w:rPr>
            </w:pPr>
            <w:r>
              <w:rPr>
                <w:rFonts w:ascii="Arial" w:hAnsi="Arial" w:cs="Arial"/>
                <w:sz w:val="22"/>
                <w:szCs w:val="22"/>
              </w:rPr>
              <w:t xml:space="preserve">Although sensitive personal data are </w:t>
            </w:r>
            <w:r w:rsidR="00EA170C">
              <w:rPr>
                <w:rFonts w:ascii="Arial" w:hAnsi="Arial" w:cs="Arial"/>
                <w:sz w:val="22"/>
                <w:szCs w:val="22"/>
              </w:rPr>
              <w:t xml:space="preserve">expected to be </w:t>
            </w:r>
            <w:r>
              <w:rPr>
                <w:rFonts w:ascii="Arial" w:hAnsi="Arial" w:cs="Arial"/>
                <w:sz w:val="22"/>
                <w:szCs w:val="22"/>
              </w:rPr>
              <w:t>disclosed regarding the lived experience of a family member’s mental health, and how this impacts the entire family</w:t>
            </w:r>
            <w:r w:rsidR="00D270BA">
              <w:rPr>
                <w:rFonts w:ascii="Arial" w:hAnsi="Arial" w:cs="Arial"/>
                <w:sz w:val="22"/>
                <w:szCs w:val="22"/>
              </w:rPr>
              <w:t xml:space="preserve">, </w:t>
            </w:r>
            <w:r>
              <w:rPr>
                <w:rFonts w:ascii="Arial" w:hAnsi="Arial" w:cs="Arial"/>
                <w:sz w:val="22"/>
                <w:szCs w:val="22"/>
              </w:rPr>
              <w:t xml:space="preserve">endeavoured </w:t>
            </w:r>
            <w:r w:rsidR="00D270BA">
              <w:rPr>
                <w:rFonts w:ascii="Arial" w:hAnsi="Arial" w:cs="Arial"/>
                <w:sz w:val="22"/>
                <w:szCs w:val="22"/>
              </w:rPr>
              <w:t xml:space="preserve">throughout this research </w:t>
            </w:r>
            <w:r w:rsidR="006C45D7">
              <w:rPr>
                <w:rFonts w:ascii="Arial" w:hAnsi="Arial" w:cs="Arial"/>
                <w:sz w:val="22"/>
                <w:szCs w:val="22"/>
              </w:rPr>
              <w:t>is the continual</w:t>
            </w:r>
            <w:r w:rsidR="00EA170C">
              <w:rPr>
                <w:rFonts w:ascii="Arial" w:hAnsi="Arial" w:cs="Arial"/>
                <w:sz w:val="22"/>
                <w:szCs w:val="22"/>
              </w:rPr>
              <w:t>,</w:t>
            </w:r>
            <w:r w:rsidR="006C45D7">
              <w:rPr>
                <w:rFonts w:ascii="Arial" w:hAnsi="Arial" w:cs="Arial"/>
                <w:sz w:val="22"/>
                <w:szCs w:val="22"/>
              </w:rPr>
              <w:t xml:space="preserve"> conscious effort to</w:t>
            </w:r>
            <w:r>
              <w:rPr>
                <w:rFonts w:ascii="Arial" w:hAnsi="Arial" w:cs="Arial"/>
                <w:sz w:val="22"/>
                <w:szCs w:val="22"/>
              </w:rPr>
              <w:t xml:space="preserve"> keep risk to a minimal. </w:t>
            </w:r>
            <w:r w:rsidR="001D2E4E">
              <w:rPr>
                <w:rFonts w:ascii="Arial" w:hAnsi="Arial" w:cs="Arial"/>
                <w:sz w:val="22"/>
                <w:szCs w:val="22"/>
              </w:rPr>
              <w:t>The interview schedule is sensitively created by</w:t>
            </w:r>
            <w:r w:rsidR="00EA170C">
              <w:rPr>
                <w:rFonts w:ascii="Arial" w:hAnsi="Arial" w:cs="Arial"/>
                <w:sz w:val="22"/>
                <w:szCs w:val="22"/>
              </w:rPr>
              <w:t xml:space="preserve"> carefully and suitably</w:t>
            </w:r>
            <w:r w:rsidR="001D2E4E">
              <w:rPr>
                <w:rFonts w:ascii="Arial" w:hAnsi="Arial" w:cs="Arial"/>
                <w:sz w:val="22"/>
                <w:szCs w:val="22"/>
              </w:rPr>
              <w:t xml:space="preserve"> utilising</w:t>
            </w:r>
            <w:r w:rsidR="00EA170C">
              <w:rPr>
                <w:rFonts w:ascii="Arial" w:hAnsi="Arial" w:cs="Arial"/>
                <w:sz w:val="22"/>
                <w:szCs w:val="22"/>
              </w:rPr>
              <w:t xml:space="preserve"> whilst adapting</w:t>
            </w:r>
            <w:r w:rsidR="001D2E4E">
              <w:rPr>
                <w:rFonts w:ascii="Arial" w:hAnsi="Arial" w:cs="Arial"/>
                <w:sz w:val="22"/>
                <w:szCs w:val="22"/>
              </w:rPr>
              <w:t xml:space="preserve"> other published research questioning tools and scales,</w:t>
            </w:r>
            <w:r w:rsidR="00EA170C">
              <w:rPr>
                <w:rFonts w:ascii="Arial" w:hAnsi="Arial" w:cs="Arial"/>
                <w:sz w:val="22"/>
                <w:szCs w:val="22"/>
              </w:rPr>
              <w:t xml:space="preserve"> with the aim to </w:t>
            </w:r>
            <w:r w:rsidR="001D2E4E">
              <w:rPr>
                <w:rFonts w:ascii="Arial" w:hAnsi="Arial" w:cs="Arial"/>
                <w:sz w:val="22"/>
                <w:szCs w:val="22"/>
              </w:rPr>
              <w:t>gain more insight of the debilitating</w:t>
            </w:r>
            <w:r w:rsidR="00EA170C">
              <w:rPr>
                <w:rFonts w:ascii="Arial" w:hAnsi="Arial" w:cs="Arial"/>
                <w:sz w:val="22"/>
                <w:szCs w:val="22"/>
              </w:rPr>
              <w:t xml:space="preserve"> disorder of bipolar.</w:t>
            </w:r>
          </w:p>
          <w:p w14:paraId="4675273C" w14:textId="176F0616" w:rsidR="00EA170C" w:rsidRDefault="00EA170C" w:rsidP="001D2E4E">
            <w:pPr>
              <w:autoSpaceDE w:val="0"/>
              <w:autoSpaceDN w:val="0"/>
              <w:adjustRightInd w:val="0"/>
              <w:jc w:val="both"/>
              <w:rPr>
                <w:rFonts w:ascii="Arial" w:hAnsi="Arial" w:cs="Arial"/>
                <w:sz w:val="22"/>
                <w:szCs w:val="22"/>
              </w:rPr>
            </w:pPr>
          </w:p>
          <w:p w14:paraId="414F1115" w14:textId="453B1FAE" w:rsidR="001D2E4E" w:rsidRDefault="00D96A05" w:rsidP="001D2E4E">
            <w:pPr>
              <w:autoSpaceDE w:val="0"/>
              <w:autoSpaceDN w:val="0"/>
              <w:adjustRightInd w:val="0"/>
              <w:jc w:val="both"/>
              <w:rPr>
                <w:rFonts w:ascii="Arial" w:hAnsi="Arial" w:cs="Arial"/>
                <w:sz w:val="22"/>
                <w:szCs w:val="22"/>
              </w:rPr>
            </w:pPr>
            <w:r>
              <w:rPr>
                <w:rFonts w:ascii="Arial" w:hAnsi="Arial" w:cs="Arial"/>
                <w:sz w:val="22"/>
                <w:szCs w:val="22"/>
              </w:rPr>
              <w:t xml:space="preserve">It is </w:t>
            </w:r>
            <w:r w:rsidR="00D270BA">
              <w:rPr>
                <w:rFonts w:ascii="Arial" w:hAnsi="Arial" w:cs="Arial"/>
                <w:sz w:val="22"/>
                <w:szCs w:val="22"/>
              </w:rPr>
              <w:t xml:space="preserve">anticipated the collection of these data will have </w:t>
            </w:r>
            <w:r w:rsidR="00C67176">
              <w:rPr>
                <w:rFonts w:ascii="Arial" w:hAnsi="Arial" w:cs="Arial"/>
                <w:sz w:val="22"/>
                <w:szCs w:val="22"/>
              </w:rPr>
              <w:t xml:space="preserve">much </w:t>
            </w:r>
            <w:r w:rsidR="00D270BA">
              <w:rPr>
                <w:rFonts w:ascii="Arial" w:hAnsi="Arial" w:cs="Arial"/>
                <w:sz w:val="22"/>
                <w:szCs w:val="22"/>
              </w:rPr>
              <w:t xml:space="preserve">societal benefits </w:t>
            </w:r>
            <w:r w:rsidR="00C67176">
              <w:rPr>
                <w:rFonts w:ascii="Arial" w:hAnsi="Arial" w:cs="Arial"/>
                <w:sz w:val="22"/>
                <w:szCs w:val="22"/>
              </w:rPr>
              <w:t xml:space="preserve">ranging from, yet not limited to, the diagnosis, treatment, management and disclosure related to bipolar </w:t>
            </w:r>
            <w:r w:rsidR="001D2E4E">
              <w:rPr>
                <w:rFonts w:ascii="Arial" w:hAnsi="Arial" w:cs="Arial"/>
                <w:sz w:val="22"/>
                <w:szCs w:val="22"/>
              </w:rPr>
              <w:t>for</w:t>
            </w:r>
            <w:r w:rsidR="00D270BA">
              <w:rPr>
                <w:rFonts w:ascii="Arial" w:hAnsi="Arial" w:cs="Arial"/>
                <w:sz w:val="22"/>
                <w:szCs w:val="22"/>
              </w:rPr>
              <w:t xml:space="preserve"> families, </w:t>
            </w:r>
            <w:r w:rsidR="001D2E4E">
              <w:rPr>
                <w:rFonts w:ascii="Arial" w:hAnsi="Arial" w:cs="Arial"/>
                <w:sz w:val="22"/>
                <w:szCs w:val="22"/>
              </w:rPr>
              <w:t xml:space="preserve">agencies, </w:t>
            </w:r>
            <w:r w:rsidR="00D270BA">
              <w:rPr>
                <w:rFonts w:ascii="Arial" w:hAnsi="Arial" w:cs="Arial"/>
                <w:sz w:val="22"/>
                <w:szCs w:val="22"/>
              </w:rPr>
              <w:t>the general public by promoting awareness and a greater knowledge of the lived impact of bipolar disorder</w:t>
            </w:r>
            <w:r w:rsidR="00C67176">
              <w:rPr>
                <w:rFonts w:ascii="Arial" w:hAnsi="Arial" w:cs="Arial"/>
                <w:sz w:val="22"/>
                <w:szCs w:val="22"/>
              </w:rPr>
              <w:t xml:space="preserve">; </w:t>
            </w:r>
            <w:r w:rsidR="00D270BA">
              <w:rPr>
                <w:rFonts w:ascii="Arial" w:hAnsi="Arial" w:cs="Arial"/>
                <w:sz w:val="22"/>
                <w:szCs w:val="22"/>
              </w:rPr>
              <w:t>both contemporary and historically by investigating and contrasting two families’ experiences</w:t>
            </w:r>
            <w:r w:rsidR="006C45D7">
              <w:rPr>
                <w:rFonts w:ascii="Arial" w:hAnsi="Arial" w:cs="Arial"/>
                <w:sz w:val="22"/>
                <w:szCs w:val="22"/>
              </w:rPr>
              <w:t xml:space="preserve"> over time</w:t>
            </w:r>
            <w:r w:rsidR="00D270BA">
              <w:rPr>
                <w:rFonts w:ascii="Arial" w:hAnsi="Arial" w:cs="Arial"/>
                <w:sz w:val="22"/>
                <w:szCs w:val="22"/>
              </w:rPr>
              <w:t xml:space="preserve">. </w:t>
            </w:r>
            <w:r w:rsidR="00EA170C">
              <w:rPr>
                <w:rFonts w:ascii="Arial" w:hAnsi="Arial" w:cs="Arial"/>
                <w:sz w:val="22"/>
                <w:szCs w:val="22"/>
              </w:rPr>
              <w:t>The individual family member diagnosed with bipolar disorder are not participating, reducing risk.</w:t>
            </w:r>
          </w:p>
          <w:p w14:paraId="194932F1" w14:textId="77777777" w:rsidR="00EA170C" w:rsidRDefault="00EA170C" w:rsidP="001D2E4E">
            <w:pPr>
              <w:autoSpaceDE w:val="0"/>
              <w:autoSpaceDN w:val="0"/>
              <w:adjustRightInd w:val="0"/>
              <w:jc w:val="both"/>
              <w:rPr>
                <w:rFonts w:ascii="Arial" w:hAnsi="Arial" w:cs="Arial"/>
                <w:sz w:val="22"/>
                <w:szCs w:val="22"/>
              </w:rPr>
            </w:pPr>
          </w:p>
          <w:p w14:paraId="7F46F8B7" w14:textId="7E572D61" w:rsidR="00C61A6D" w:rsidRPr="004C3A0B" w:rsidRDefault="00D270BA" w:rsidP="001D2E4E">
            <w:pPr>
              <w:autoSpaceDE w:val="0"/>
              <w:autoSpaceDN w:val="0"/>
              <w:adjustRightInd w:val="0"/>
              <w:jc w:val="both"/>
              <w:rPr>
                <w:rFonts w:ascii="Arial" w:hAnsi="Arial" w:cs="Arial"/>
                <w:sz w:val="22"/>
                <w:szCs w:val="22"/>
              </w:rPr>
            </w:pPr>
            <w:r>
              <w:rPr>
                <w:rFonts w:ascii="Arial" w:hAnsi="Arial" w:cs="Arial"/>
                <w:sz w:val="22"/>
                <w:szCs w:val="22"/>
              </w:rPr>
              <w:t>A review of literature illustrates bi</w:t>
            </w:r>
            <w:r w:rsidR="00C67176">
              <w:rPr>
                <w:rFonts w:ascii="Arial" w:hAnsi="Arial" w:cs="Arial"/>
                <w:sz w:val="22"/>
                <w:szCs w:val="22"/>
              </w:rPr>
              <w:t xml:space="preserve">polar is seldom researched, </w:t>
            </w:r>
            <w:r>
              <w:rPr>
                <w:rFonts w:ascii="Arial" w:hAnsi="Arial" w:cs="Arial"/>
                <w:sz w:val="22"/>
                <w:szCs w:val="22"/>
              </w:rPr>
              <w:t xml:space="preserve">particularly in </w:t>
            </w:r>
            <w:r w:rsidR="00C67176">
              <w:rPr>
                <w:rFonts w:ascii="Arial" w:hAnsi="Arial" w:cs="Arial"/>
                <w:sz w:val="22"/>
                <w:szCs w:val="22"/>
              </w:rPr>
              <w:t xml:space="preserve">the </w:t>
            </w:r>
            <w:r>
              <w:rPr>
                <w:rFonts w:ascii="Arial" w:hAnsi="Arial" w:cs="Arial"/>
                <w:sz w:val="22"/>
                <w:szCs w:val="22"/>
              </w:rPr>
              <w:t xml:space="preserve">child demographic; the focus is on other mental health issues, mainly schizophrenia, </w:t>
            </w:r>
            <w:r w:rsidR="00C67176">
              <w:rPr>
                <w:rFonts w:ascii="Arial" w:hAnsi="Arial" w:cs="Arial"/>
                <w:sz w:val="22"/>
                <w:szCs w:val="22"/>
              </w:rPr>
              <w:t xml:space="preserve">yet </w:t>
            </w:r>
            <w:r>
              <w:rPr>
                <w:rFonts w:ascii="Arial" w:hAnsi="Arial" w:cs="Arial"/>
                <w:sz w:val="22"/>
                <w:szCs w:val="22"/>
              </w:rPr>
              <w:t>mostly in the adult demographic</w:t>
            </w:r>
            <w:r w:rsidR="001D2E4E">
              <w:rPr>
                <w:rFonts w:ascii="Arial" w:hAnsi="Arial" w:cs="Arial"/>
                <w:sz w:val="22"/>
                <w:szCs w:val="22"/>
              </w:rPr>
              <w:t>.  Thus all these elements provide</w:t>
            </w:r>
            <w:r w:rsidR="006C45D7">
              <w:rPr>
                <w:rFonts w:ascii="Arial" w:hAnsi="Arial" w:cs="Arial"/>
                <w:sz w:val="22"/>
                <w:szCs w:val="22"/>
              </w:rPr>
              <w:t xml:space="preserve"> a strong rationale for this research.</w:t>
            </w:r>
          </w:p>
          <w:p w14:paraId="2076D0F5" w14:textId="094BF20A" w:rsidR="00C61A6D" w:rsidRPr="004C3A0B" w:rsidRDefault="00C61A6D" w:rsidP="00694EA8">
            <w:pPr>
              <w:autoSpaceDE w:val="0"/>
              <w:autoSpaceDN w:val="0"/>
              <w:adjustRightInd w:val="0"/>
              <w:rPr>
                <w:rFonts w:cs="Arial"/>
              </w:rPr>
            </w:pPr>
          </w:p>
        </w:tc>
      </w:tr>
    </w:tbl>
    <w:p w14:paraId="3A682729" w14:textId="77777777" w:rsidR="00331A88" w:rsidRDefault="00331A88" w:rsidP="000700F9">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7407AA" w:rsidRPr="004C3A0B" w14:paraId="325E9A4E" w14:textId="77777777" w:rsidTr="00204E14">
        <w:trPr>
          <w:trHeight w:val="439"/>
        </w:trPr>
        <w:tc>
          <w:tcPr>
            <w:tcW w:w="7763" w:type="dxa"/>
          </w:tcPr>
          <w:p w14:paraId="5E248E6C" w14:textId="77777777" w:rsidR="007407AA" w:rsidRPr="004C3A0B" w:rsidRDefault="007407AA" w:rsidP="00A75401">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 on one of the following:</w:t>
            </w:r>
          </w:p>
        </w:tc>
        <w:tc>
          <w:tcPr>
            <w:tcW w:w="992" w:type="dxa"/>
          </w:tcPr>
          <w:p w14:paraId="3B78B4A7" w14:textId="77777777" w:rsidR="007407AA" w:rsidRPr="004C3A0B" w:rsidRDefault="007407AA" w:rsidP="00A7540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tcPr>
          <w:p w14:paraId="20B74855" w14:textId="77777777" w:rsidR="007407AA" w:rsidRPr="004C3A0B" w:rsidRDefault="007407AA" w:rsidP="00A7540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3C140D75" w14:textId="77777777" w:rsidTr="00204E14">
        <w:trPr>
          <w:trHeight w:val="439"/>
        </w:trPr>
        <w:tc>
          <w:tcPr>
            <w:tcW w:w="7763" w:type="dxa"/>
          </w:tcPr>
          <w:p w14:paraId="7252695D" w14:textId="77777777" w:rsidR="007407AA" w:rsidRPr="004C3A0B" w:rsidRDefault="007407AA" w:rsidP="00A75401">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tcPr>
          <w:sdt>
            <w:sdtPr>
              <w:rPr>
                <w:rFonts w:ascii="Arial" w:hAnsi="Arial" w:cs="Arial"/>
                <w:b/>
                <w:bCs/>
                <w:sz w:val="22"/>
                <w:szCs w:val="22"/>
              </w:rPr>
              <w:id w:val="-716891366"/>
              <w14:checkbox>
                <w14:checked w14:val="1"/>
                <w14:checkedState w14:val="2612" w14:font="MS Gothic"/>
                <w14:uncheckedState w14:val="2610" w14:font="MS Gothic"/>
              </w14:checkbox>
            </w:sdtPr>
            <w:sdtContent>
              <w:p w14:paraId="5EA11C7B" w14:textId="23A76A0C" w:rsidR="007407AA" w:rsidRPr="004C3A0B" w:rsidRDefault="00C67176" w:rsidP="00A7540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65CE72B9" w14:textId="77777777" w:rsidR="007407AA" w:rsidRPr="004C3A0B" w:rsidRDefault="007407AA" w:rsidP="00A7540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A8DF74E" w14:textId="77777777" w:rsidTr="00204E14">
        <w:trPr>
          <w:trHeight w:val="403"/>
        </w:trPr>
        <w:tc>
          <w:tcPr>
            <w:tcW w:w="7763" w:type="dxa"/>
          </w:tcPr>
          <w:p w14:paraId="68550AB5" w14:textId="77777777" w:rsidR="007407AA" w:rsidRPr="004C3A0B" w:rsidRDefault="007407AA" w:rsidP="00A75401">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tcPr>
          <w:sdt>
            <w:sdtPr>
              <w:rPr>
                <w:rFonts w:ascii="Arial" w:hAnsi="Arial" w:cs="Arial"/>
                <w:b/>
                <w:bCs/>
                <w:sz w:val="22"/>
                <w:szCs w:val="22"/>
              </w:rPr>
              <w:id w:val="-1058942064"/>
              <w14:checkbox>
                <w14:checked w14:val="1"/>
                <w14:checkedState w14:val="2612" w14:font="MS Gothic"/>
                <w14:uncheckedState w14:val="2610" w14:font="MS Gothic"/>
              </w14:checkbox>
            </w:sdtPr>
            <w:sdtContent>
              <w:p w14:paraId="2188AD5A" w14:textId="47E4B38A" w:rsidR="007407AA" w:rsidRPr="004C3A0B" w:rsidRDefault="00C67176" w:rsidP="00A7540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136F293E" w14:textId="77777777" w:rsidR="007407AA" w:rsidRPr="004C3A0B" w:rsidRDefault="007407AA" w:rsidP="00A7540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8C39EB2" w14:textId="77777777" w:rsidTr="00204E14">
        <w:trPr>
          <w:trHeight w:val="439"/>
        </w:trPr>
        <w:tc>
          <w:tcPr>
            <w:tcW w:w="7763" w:type="dxa"/>
          </w:tcPr>
          <w:p w14:paraId="235545A0" w14:textId="77777777" w:rsidR="007407AA" w:rsidRPr="004C3A0B" w:rsidRDefault="007407AA" w:rsidP="00A75401">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195CE03F" w14:textId="77777777" w:rsidR="007407AA" w:rsidRPr="004C3A0B" w:rsidRDefault="007407AA" w:rsidP="00A7540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1B13918D" w14:textId="467B2B24" w:rsidR="007407AA" w:rsidRPr="004C3A0B" w:rsidRDefault="00C67176" w:rsidP="00A7540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E25CAA3" w14:textId="77777777" w:rsidTr="00204E14">
        <w:trPr>
          <w:trHeight w:val="403"/>
        </w:trPr>
        <w:tc>
          <w:tcPr>
            <w:tcW w:w="7763" w:type="dxa"/>
          </w:tcPr>
          <w:p w14:paraId="63ABEFA6" w14:textId="77777777" w:rsidR="007407AA" w:rsidRPr="004C3A0B" w:rsidRDefault="007407AA" w:rsidP="00A75401">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6159D1A" w14:textId="7F3380A7" w:rsidR="007407AA" w:rsidRPr="004C3A0B" w:rsidRDefault="00C67176" w:rsidP="00A7540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1638DA92" w14:textId="77777777" w:rsidR="007407AA" w:rsidRPr="004C3A0B" w:rsidRDefault="007407AA" w:rsidP="00A7540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F18C1C2" w14:textId="77777777" w:rsidTr="00204E14">
        <w:trPr>
          <w:trHeight w:val="403"/>
        </w:trPr>
        <w:tc>
          <w:tcPr>
            <w:tcW w:w="7763" w:type="dxa"/>
          </w:tcPr>
          <w:p w14:paraId="2ADBA083" w14:textId="77777777" w:rsidR="007407AA" w:rsidRPr="004C3A0B" w:rsidRDefault="007407AA" w:rsidP="00A75401">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46A99E80" w14:textId="028FA23A" w:rsidR="007407AA" w:rsidRPr="004C3A0B" w:rsidRDefault="00C67176" w:rsidP="00A7540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74327754" w14:textId="77777777" w:rsidR="007407AA" w:rsidRPr="004C3A0B" w:rsidRDefault="007407AA" w:rsidP="00A7540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5BDFCBB" w14:textId="77777777" w:rsidTr="00204E14">
        <w:trPr>
          <w:trHeight w:val="403"/>
        </w:trPr>
        <w:tc>
          <w:tcPr>
            <w:tcW w:w="7763" w:type="dxa"/>
          </w:tcPr>
          <w:p w14:paraId="03CE0D37" w14:textId="77777777" w:rsidR="007407AA" w:rsidRPr="004C3A0B" w:rsidRDefault="007407AA" w:rsidP="00A75401">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12DDB360" w14:textId="0A980D1B" w:rsidR="007407AA" w:rsidRPr="004C3A0B" w:rsidRDefault="00C67176" w:rsidP="00A7540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5E372CC9" w14:textId="77777777" w:rsidR="007407AA" w:rsidRPr="004C3A0B" w:rsidRDefault="007407AA" w:rsidP="00A7540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982A5DB" w14:textId="77777777" w:rsidTr="00204E14">
        <w:trPr>
          <w:trHeight w:val="403"/>
        </w:trPr>
        <w:tc>
          <w:tcPr>
            <w:tcW w:w="7763" w:type="dxa"/>
          </w:tcPr>
          <w:p w14:paraId="64954003" w14:textId="2C67B0B0" w:rsidR="007407AA" w:rsidRPr="004C3A0B" w:rsidRDefault="007407AA" w:rsidP="00A75401">
            <w:pPr>
              <w:autoSpaceDE w:val="0"/>
              <w:autoSpaceDN w:val="0"/>
              <w:adjustRightInd w:val="0"/>
              <w:rPr>
                <w:rFonts w:ascii="Arial" w:hAnsi="Arial" w:cs="Arial"/>
                <w:sz w:val="22"/>
                <w:szCs w:val="22"/>
              </w:rPr>
            </w:pPr>
            <w:r w:rsidRPr="004C3A0B">
              <w:rPr>
                <w:rFonts w:ascii="Arial" w:hAnsi="Arial" w:cs="Arial"/>
                <w:sz w:val="22"/>
                <w:szCs w:val="22"/>
              </w:rPr>
              <w:t>Other – specify:</w:t>
            </w:r>
            <w:r w:rsidR="00C67176">
              <w:rPr>
                <w:rFonts w:ascii="Arial" w:hAnsi="Arial" w:cs="Arial"/>
                <w:sz w:val="22"/>
                <w:szCs w:val="22"/>
              </w:rPr>
              <w:t xml:space="preserve">  Dictaphone for audio data</w:t>
            </w:r>
          </w:p>
          <w:p w14:paraId="4CC5A821" w14:textId="77777777" w:rsidR="007407AA" w:rsidRPr="004C3A0B" w:rsidRDefault="007407AA" w:rsidP="00A75401">
            <w:pPr>
              <w:autoSpaceDE w:val="0"/>
              <w:autoSpaceDN w:val="0"/>
              <w:adjustRightInd w:val="0"/>
              <w:rPr>
                <w:rFonts w:ascii="Arial" w:hAnsi="Arial" w:cs="Arial"/>
                <w:sz w:val="22"/>
                <w:szCs w:val="22"/>
              </w:rPr>
            </w:pPr>
          </w:p>
        </w:tc>
        <w:tc>
          <w:tcPr>
            <w:tcW w:w="992" w:type="dxa"/>
          </w:tcPr>
          <w:sdt>
            <w:sdtPr>
              <w:rPr>
                <w:rFonts w:ascii="Arial" w:hAnsi="Arial" w:cs="Arial"/>
                <w:b/>
                <w:bCs/>
                <w:sz w:val="22"/>
                <w:szCs w:val="22"/>
              </w:rPr>
              <w:id w:val="-1556230815"/>
              <w14:checkbox>
                <w14:checked w14:val="1"/>
                <w14:checkedState w14:val="2612" w14:font="MS Gothic"/>
                <w14:uncheckedState w14:val="2610" w14:font="MS Gothic"/>
              </w14:checkbox>
            </w:sdtPr>
            <w:sdtContent>
              <w:p w14:paraId="55CFC930" w14:textId="32F27526" w:rsidR="007407AA" w:rsidRPr="004C3A0B" w:rsidRDefault="00C67176" w:rsidP="00A7540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75544959"/>
              <w14:checkbox>
                <w14:checked w14:val="0"/>
                <w14:checkedState w14:val="2612" w14:font="MS Gothic"/>
                <w14:uncheckedState w14:val="2610" w14:font="MS Gothic"/>
              </w14:checkbox>
            </w:sdtPr>
            <w:sdtContent>
              <w:p w14:paraId="1F66100E" w14:textId="77777777" w:rsidR="007407AA" w:rsidRPr="004C3A0B" w:rsidRDefault="007407AA" w:rsidP="00A7540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53FD87B" w14:textId="77777777" w:rsidTr="00A75401">
        <w:trPr>
          <w:trHeight w:val="403"/>
        </w:trPr>
        <w:tc>
          <w:tcPr>
            <w:tcW w:w="9889" w:type="dxa"/>
            <w:gridSpan w:val="3"/>
          </w:tcPr>
          <w:p w14:paraId="295D2421" w14:textId="3A3CC336"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data confidentiality, including details of password protection, encryption and </w:t>
            </w:r>
            <w:proofErr w:type="spellStart"/>
            <w:r w:rsidRPr="00204E14">
              <w:rPr>
                <w:rFonts w:ascii="Arial" w:hAnsi="Arial" w:cs="Arial"/>
                <w:bCs/>
                <w:sz w:val="22"/>
                <w:szCs w:val="22"/>
              </w:rPr>
              <w:t>anonymisation</w:t>
            </w:r>
            <w:proofErr w:type="spellEnd"/>
            <w:r w:rsidRPr="00204E14">
              <w:rPr>
                <w:rFonts w:ascii="Arial" w:hAnsi="Arial" w:cs="Arial"/>
                <w:sz w:val="22"/>
                <w:szCs w:val="22"/>
              </w:rPr>
              <w:t>:</w:t>
            </w:r>
          </w:p>
        </w:tc>
      </w:tr>
      <w:tr w:rsidR="007407AA" w:rsidRPr="004C3A0B" w14:paraId="56D863BD" w14:textId="77777777" w:rsidTr="00A75401">
        <w:trPr>
          <w:trHeight w:val="403"/>
        </w:trPr>
        <w:tc>
          <w:tcPr>
            <w:tcW w:w="9889" w:type="dxa"/>
            <w:gridSpan w:val="3"/>
          </w:tcPr>
          <w:p w14:paraId="578168D2" w14:textId="77777777" w:rsidR="007407AA" w:rsidRDefault="007407AA" w:rsidP="00204E14">
            <w:pPr>
              <w:autoSpaceDE w:val="0"/>
              <w:autoSpaceDN w:val="0"/>
              <w:adjustRightInd w:val="0"/>
              <w:rPr>
                <w:rFonts w:ascii="Arial" w:hAnsi="Arial" w:cs="Arial"/>
                <w:b/>
                <w:bCs/>
                <w:sz w:val="22"/>
                <w:szCs w:val="22"/>
              </w:rPr>
            </w:pPr>
          </w:p>
          <w:p w14:paraId="1A9F2119" w14:textId="4B1D87C2" w:rsidR="007407AA" w:rsidRPr="00BB3722" w:rsidRDefault="00BB3722" w:rsidP="00A02CC5">
            <w:pPr>
              <w:autoSpaceDE w:val="0"/>
              <w:autoSpaceDN w:val="0"/>
              <w:adjustRightInd w:val="0"/>
              <w:jc w:val="both"/>
              <w:rPr>
                <w:rFonts w:ascii="Arial" w:hAnsi="Arial" w:cs="Arial"/>
                <w:bCs/>
                <w:sz w:val="22"/>
                <w:szCs w:val="22"/>
              </w:rPr>
            </w:pPr>
            <w:r w:rsidRPr="00BB3722">
              <w:rPr>
                <w:rFonts w:ascii="Arial" w:hAnsi="Arial" w:cs="Arial"/>
                <w:bCs/>
                <w:sz w:val="22"/>
                <w:szCs w:val="22"/>
              </w:rPr>
              <w:t>Confidentially stored data will include password only access, pseudo names to protect participants</w:t>
            </w:r>
            <w:r w:rsidR="006C45D7">
              <w:rPr>
                <w:rFonts w:ascii="Arial" w:hAnsi="Arial" w:cs="Arial"/>
                <w:bCs/>
                <w:sz w:val="22"/>
                <w:szCs w:val="22"/>
              </w:rPr>
              <w:t>’</w:t>
            </w:r>
            <w:r w:rsidRPr="00BB3722">
              <w:rPr>
                <w:rFonts w:ascii="Arial" w:hAnsi="Arial" w:cs="Arial"/>
                <w:bCs/>
                <w:sz w:val="22"/>
                <w:szCs w:val="22"/>
              </w:rPr>
              <w:t xml:space="preserve"> identity, that of their family plus that of the person experiencing bipolar disorder</w:t>
            </w:r>
            <w:r>
              <w:rPr>
                <w:rFonts w:ascii="Arial" w:hAnsi="Arial" w:cs="Arial"/>
                <w:bCs/>
                <w:sz w:val="22"/>
                <w:szCs w:val="22"/>
              </w:rPr>
              <w:t xml:space="preserve"> to comply</w:t>
            </w:r>
            <w:r w:rsidRPr="00BB3722">
              <w:rPr>
                <w:rFonts w:ascii="Arial" w:hAnsi="Arial" w:cs="Arial"/>
                <w:bCs/>
                <w:sz w:val="22"/>
                <w:szCs w:val="22"/>
              </w:rPr>
              <w:t xml:space="preserve"> fully wi</w:t>
            </w:r>
            <w:r w:rsidR="00297D2E">
              <w:rPr>
                <w:rFonts w:ascii="Arial" w:hAnsi="Arial" w:cs="Arial"/>
                <w:bCs/>
                <w:sz w:val="22"/>
                <w:szCs w:val="22"/>
              </w:rPr>
              <w:t xml:space="preserve">th data protection requirements set out in the University </w:t>
            </w:r>
            <w:r w:rsidR="00DC0E23">
              <w:rPr>
                <w:rFonts w:ascii="Arial" w:hAnsi="Arial" w:cs="Arial"/>
                <w:bCs/>
                <w:sz w:val="22"/>
                <w:szCs w:val="22"/>
              </w:rPr>
              <w:t>Code of E</w:t>
            </w:r>
            <w:r w:rsidR="00297D2E">
              <w:rPr>
                <w:rFonts w:ascii="Arial" w:hAnsi="Arial" w:cs="Arial"/>
                <w:bCs/>
                <w:sz w:val="22"/>
                <w:szCs w:val="22"/>
              </w:rPr>
              <w:t>thics and</w:t>
            </w:r>
            <w:r w:rsidR="00DC0E23">
              <w:rPr>
                <w:rFonts w:ascii="Arial" w:hAnsi="Arial" w:cs="Arial"/>
                <w:bCs/>
                <w:sz w:val="22"/>
                <w:szCs w:val="22"/>
              </w:rPr>
              <w:t xml:space="preserve"> British Psychological Society H</w:t>
            </w:r>
            <w:r w:rsidR="00297D2E">
              <w:rPr>
                <w:rFonts w:ascii="Arial" w:hAnsi="Arial" w:cs="Arial"/>
                <w:bCs/>
                <w:sz w:val="22"/>
                <w:szCs w:val="22"/>
              </w:rPr>
              <w:t xml:space="preserve">uman </w:t>
            </w:r>
            <w:r w:rsidR="00DC0E23">
              <w:rPr>
                <w:rFonts w:ascii="Arial" w:hAnsi="Arial" w:cs="Arial"/>
                <w:bCs/>
                <w:sz w:val="22"/>
                <w:szCs w:val="22"/>
              </w:rPr>
              <w:t>Code of C</w:t>
            </w:r>
            <w:r w:rsidR="00297D2E">
              <w:rPr>
                <w:rFonts w:ascii="Arial" w:hAnsi="Arial" w:cs="Arial"/>
                <w:bCs/>
                <w:sz w:val="22"/>
                <w:szCs w:val="22"/>
              </w:rPr>
              <w:t>onduct.</w:t>
            </w:r>
          </w:p>
          <w:p w14:paraId="65C589A1" w14:textId="67C133D8" w:rsidR="007407AA" w:rsidRPr="007407AA" w:rsidRDefault="007407AA" w:rsidP="00A02CC5">
            <w:pPr>
              <w:autoSpaceDE w:val="0"/>
              <w:autoSpaceDN w:val="0"/>
              <w:adjustRightInd w:val="0"/>
              <w:jc w:val="both"/>
              <w:rPr>
                <w:rFonts w:ascii="Arial" w:hAnsi="Arial" w:cs="Arial"/>
                <w:b/>
                <w:bCs/>
                <w:sz w:val="22"/>
                <w:szCs w:val="22"/>
              </w:rPr>
            </w:pPr>
          </w:p>
          <w:p w14:paraId="7B1801A1" w14:textId="77777777" w:rsidR="007407AA" w:rsidRDefault="007407AA" w:rsidP="00A75401">
            <w:pPr>
              <w:autoSpaceDE w:val="0"/>
              <w:autoSpaceDN w:val="0"/>
              <w:adjustRightInd w:val="0"/>
              <w:jc w:val="center"/>
              <w:rPr>
                <w:rFonts w:ascii="Arial" w:hAnsi="Arial" w:cs="Arial"/>
                <w:b/>
                <w:bCs/>
                <w:sz w:val="22"/>
                <w:szCs w:val="22"/>
              </w:rPr>
            </w:pPr>
          </w:p>
          <w:p w14:paraId="7CAB6897" w14:textId="77777777" w:rsidR="00380EAE" w:rsidRDefault="00380EAE" w:rsidP="00A75401">
            <w:pPr>
              <w:autoSpaceDE w:val="0"/>
              <w:autoSpaceDN w:val="0"/>
              <w:adjustRightInd w:val="0"/>
              <w:jc w:val="center"/>
              <w:rPr>
                <w:rFonts w:ascii="Arial" w:hAnsi="Arial" w:cs="Arial"/>
                <w:b/>
                <w:bCs/>
                <w:sz w:val="22"/>
                <w:szCs w:val="22"/>
              </w:rPr>
            </w:pPr>
          </w:p>
        </w:tc>
      </w:tr>
      <w:tr w:rsidR="00331A88" w:rsidRPr="004C3A0B" w14:paraId="28ED77A1" w14:textId="77777777" w:rsidTr="00204E14">
        <w:trPr>
          <w:trHeight w:val="439"/>
        </w:trPr>
        <w:tc>
          <w:tcPr>
            <w:tcW w:w="7763" w:type="dxa"/>
            <w:shd w:val="clear" w:color="auto" w:fill="F2F2F2" w:themeFill="background1" w:themeFillShade="F2"/>
            <w:vAlign w:val="center"/>
          </w:tcPr>
          <w:p w14:paraId="48B32DE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1CF5DBB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EFB475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F17185" w14:textId="77777777" w:rsidTr="00204E14">
        <w:trPr>
          <w:trHeight w:val="439"/>
        </w:trPr>
        <w:tc>
          <w:tcPr>
            <w:tcW w:w="7763" w:type="dxa"/>
            <w:shd w:val="clear" w:color="auto" w:fill="F2F2F2" w:themeFill="background1" w:themeFillShade="F2"/>
            <w:vAlign w:val="center"/>
          </w:tcPr>
          <w:p w14:paraId="391321D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2E064AD0" w14:textId="78199388" w:rsidR="00331A88" w:rsidRPr="004C3A0B" w:rsidRDefault="004845B7"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4270E441" w14:textId="3CB27C07" w:rsidR="00331A88" w:rsidRPr="004C3A0B" w:rsidRDefault="004845B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656230D" w14:textId="77777777" w:rsidTr="00204E14">
        <w:trPr>
          <w:trHeight w:val="403"/>
        </w:trPr>
        <w:tc>
          <w:tcPr>
            <w:tcW w:w="7763" w:type="dxa"/>
            <w:shd w:val="clear" w:color="auto" w:fill="F2F2F2" w:themeFill="background1" w:themeFillShade="F2"/>
            <w:vAlign w:val="center"/>
          </w:tcPr>
          <w:p w14:paraId="6C9CE85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5A8A102B" w14:textId="7D320261" w:rsidR="00331A88" w:rsidRPr="004C3A0B" w:rsidRDefault="004845B7"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7D9B353B" w14:textId="3DB11490" w:rsidR="00331A88" w:rsidRPr="004C3A0B" w:rsidRDefault="004845B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E5B5135" w14:textId="77777777" w:rsidTr="00204E14">
        <w:trPr>
          <w:trHeight w:val="439"/>
        </w:trPr>
        <w:tc>
          <w:tcPr>
            <w:tcW w:w="7763" w:type="dxa"/>
            <w:shd w:val="clear" w:color="auto" w:fill="F2F2F2" w:themeFill="background1" w:themeFillShade="F2"/>
            <w:vAlign w:val="center"/>
          </w:tcPr>
          <w:p w14:paraId="718B850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07C7A67" w14:textId="0168F47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12706EE7" w14:textId="022C00E9" w:rsidR="00331A88" w:rsidRPr="004C3A0B" w:rsidRDefault="00C6717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C47DA62" w14:textId="77777777" w:rsidTr="00204E14">
        <w:trPr>
          <w:trHeight w:val="403"/>
        </w:trPr>
        <w:tc>
          <w:tcPr>
            <w:tcW w:w="7763" w:type="dxa"/>
            <w:shd w:val="clear" w:color="auto" w:fill="F2F2F2" w:themeFill="background1" w:themeFillShade="F2"/>
            <w:vAlign w:val="center"/>
          </w:tcPr>
          <w:p w14:paraId="10474E6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1A985BEE" w14:textId="15CD899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620B7301" w14:textId="3BEB0D9F" w:rsidR="00331A88" w:rsidRPr="004C3A0B" w:rsidRDefault="00C6717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5F80E65" w14:textId="77777777" w:rsidTr="00204E14">
        <w:trPr>
          <w:trHeight w:val="403"/>
        </w:trPr>
        <w:tc>
          <w:tcPr>
            <w:tcW w:w="7763" w:type="dxa"/>
            <w:shd w:val="clear" w:color="auto" w:fill="F2F2F2" w:themeFill="background1" w:themeFillShade="F2"/>
            <w:vAlign w:val="center"/>
          </w:tcPr>
          <w:p w14:paraId="1B91C67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42773CDD" w14:textId="169E89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7366B343" w14:textId="2D1A9859" w:rsidR="00331A88" w:rsidRPr="004C3A0B" w:rsidRDefault="00C6717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B288E1" w14:textId="77777777" w:rsidTr="00204E14">
        <w:trPr>
          <w:trHeight w:val="403"/>
        </w:trPr>
        <w:tc>
          <w:tcPr>
            <w:tcW w:w="7763" w:type="dxa"/>
            <w:shd w:val="clear" w:color="auto" w:fill="F2F2F2" w:themeFill="background1" w:themeFillShade="F2"/>
            <w:vAlign w:val="center"/>
          </w:tcPr>
          <w:p w14:paraId="584D18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0B8727A" w14:textId="42D1BA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5F0C6CB0" w14:textId="47EA9306" w:rsidR="00331A88" w:rsidRPr="004C3A0B" w:rsidRDefault="00C6717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6467825" w14:textId="77777777" w:rsidTr="00204E14">
        <w:trPr>
          <w:trHeight w:val="403"/>
        </w:trPr>
        <w:tc>
          <w:tcPr>
            <w:tcW w:w="7763" w:type="dxa"/>
            <w:shd w:val="clear" w:color="auto" w:fill="F2F2F2" w:themeFill="background1" w:themeFillShade="F2"/>
            <w:vAlign w:val="center"/>
          </w:tcPr>
          <w:p w14:paraId="2E3A23F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lastRenderedPageBreak/>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1"/>
                <w14:checkedState w14:val="2612" w14:font="MS Gothic"/>
                <w14:uncheckedState w14:val="2610" w14:font="MS Gothic"/>
              </w14:checkbox>
            </w:sdtPr>
            <w:sdtContent>
              <w:p w14:paraId="07836B51" w14:textId="29A9CB0A" w:rsidR="00331A88" w:rsidRPr="004C3A0B" w:rsidRDefault="004845B7"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Content>
              <w:p w14:paraId="57B8C410" w14:textId="403BDBF2" w:rsidR="00331A88" w:rsidRPr="004C3A0B" w:rsidRDefault="004845B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673652D" w14:textId="77777777" w:rsidTr="00204E14">
        <w:trPr>
          <w:trHeight w:val="403"/>
        </w:trPr>
        <w:tc>
          <w:tcPr>
            <w:tcW w:w="7763" w:type="dxa"/>
            <w:shd w:val="clear" w:color="auto" w:fill="F2F2F2" w:themeFill="background1" w:themeFillShade="F2"/>
            <w:vAlign w:val="center"/>
          </w:tcPr>
          <w:p w14:paraId="387C179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Content>
              <w:p w14:paraId="0BA17770" w14:textId="60BF9935" w:rsidR="00331A88" w:rsidRPr="004C3A0B" w:rsidRDefault="004845B7"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Content>
              <w:p w14:paraId="4C6FC207" w14:textId="0B1CD5D0"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694C0CF8" w14:textId="77777777" w:rsidTr="00A83D75">
        <w:trPr>
          <w:trHeight w:val="403"/>
        </w:trPr>
        <w:tc>
          <w:tcPr>
            <w:tcW w:w="9889" w:type="dxa"/>
            <w:gridSpan w:val="3"/>
            <w:shd w:val="clear" w:color="auto" w:fill="F2F2F2" w:themeFill="background1" w:themeFillShade="F2"/>
            <w:vAlign w:val="center"/>
          </w:tcPr>
          <w:p w14:paraId="43FD58FF" w14:textId="77777777" w:rsidR="00331A88" w:rsidRPr="00B93E31" w:rsidRDefault="00331A88" w:rsidP="00694EA8">
            <w:pPr>
              <w:spacing w:before="120" w:after="120"/>
              <w:rPr>
                <w:rFonts w:ascii="Arial" w:hAnsi="Arial" w:cs="Arial"/>
                <w:bCs/>
                <w:sz w:val="22"/>
                <w:szCs w:val="22"/>
              </w:rPr>
            </w:pPr>
            <w:r w:rsidRPr="00B93E31">
              <w:rPr>
                <w:rFonts w:ascii="Arial" w:hAnsi="Arial" w:cs="Arial"/>
                <w:sz w:val="22"/>
                <w:szCs w:val="22"/>
              </w:rPr>
              <w:t>If YES</w:t>
            </w:r>
            <w:r w:rsidRPr="00B93E31">
              <w:rPr>
                <w:rFonts w:ascii="Arial" w:hAnsi="Arial" w:cs="Arial"/>
                <w:b/>
                <w:bCs/>
                <w:sz w:val="22"/>
                <w:szCs w:val="22"/>
              </w:rPr>
              <w:t xml:space="preserve"> </w:t>
            </w:r>
            <w:r w:rsidRPr="00B93E31">
              <w:rPr>
                <w:rFonts w:ascii="Arial" w:hAnsi="Arial" w:cs="Arial"/>
                <w:sz w:val="22"/>
                <w:szCs w:val="22"/>
              </w:rPr>
              <w:t xml:space="preserve">to any question, please provide full details, </w:t>
            </w:r>
            <w:r w:rsidRPr="00B93E31">
              <w:rPr>
                <w:rFonts w:ascii="Arial" w:hAnsi="Arial" w:cs="Arial"/>
                <w:bCs/>
                <w:sz w:val="22"/>
                <w:szCs w:val="22"/>
              </w:rPr>
              <w:t>explaining how this will be conducted in accordance with the Data Protection Act (and/or any international equivalent):</w:t>
            </w:r>
          </w:p>
        </w:tc>
      </w:tr>
      <w:tr w:rsidR="00331A88" w:rsidRPr="004C3A0B" w14:paraId="527CCC8A" w14:textId="77777777" w:rsidTr="00694EA8">
        <w:trPr>
          <w:trHeight w:val="403"/>
        </w:trPr>
        <w:tc>
          <w:tcPr>
            <w:tcW w:w="9889" w:type="dxa"/>
            <w:gridSpan w:val="3"/>
            <w:vAlign w:val="center"/>
          </w:tcPr>
          <w:p w14:paraId="259A7A3C" w14:textId="7726669D" w:rsidR="00331A88" w:rsidRPr="00B93E31" w:rsidRDefault="00B71277" w:rsidP="00B71277">
            <w:pPr>
              <w:autoSpaceDE w:val="0"/>
              <w:autoSpaceDN w:val="0"/>
              <w:adjustRightInd w:val="0"/>
              <w:jc w:val="both"/>
              <w:rPr>
                <w:rFonts w:ascii="Arial" w:hAnsi="Arial" w:cs="Arial"/>
                <w:sz w:val="22"/>
                <w:szCs w:val="22"/>
              </w:rPr>
            </w:pPr>
            <w:r w:rsidRPr="00B93E31">
              <w:rPr>
                <w:rFonts w:ascii="Arial" w:hAnsi="Arial" w:cs="Arial"/>
                <w:sz w:val="22"/>
                <w:szCs w:val="22"/>
              </w:rPr>
              <w:t>Research data will</w:t>
            </w:r>
            <w:r w:rsidR="00FD403F" w:rsidRPr="00B93E31">
              <w:rPr>
                <w:rFonts w:ascii="Arial" w:hAnsi="Arial" w:cs="Arial"/>
                <w:sz w:val="22"/>
                <w:szCs w:val="22"/>
              </w:rPr>
              <w:t xml:space="preserve"> be created, maintained and shared</w:t>
            </w:r>
            <w:r w:rsidRPr="00B93E31">
              <w:rPr>
                <w:rFonts w:ascii="Arial" w:hAnsi="Arial" w:cs="Arial"/>
                <w:sz w:val="22"/>
                <w:szCs w:val="22"/>
              </w:rPr>
              <w:t xml:space="preserve"> complying with legal and ethical current requirements detai</w:t>
            </w:r>
            <w:r w:rsidR="00B93E31" w:rsidRPr="00B93E31">
              <w:rPr>
                <w:rFonts w:ascii="Arial" w:hAnsi="Arial" w:cs="Arial"/>
                <w:sz w:val="22"/>
                <w:szCs w:val="22"/>
              </w:rPr>
              <w:t>led by the University’s Codes of P</w:t>
            </w:r>
            <w:r w:rsidRPr="00B93E31">
              <w:rPr>
                <w:rFonts w:ascii="Arial" w:hAnsi="Arial" w:cs="Arial"/>
                <w:sz w:val="22"/>
                <w:szCs w:val="22"/>
              </w:rPr>
              <w:t>ractice including research misconduct and integrity.</w:t>
            </w:r>
          </w:p>
          <w:p w14:paraId="3250181B" w14:textId="77777777" w:rsidR="00331A88" w:rsidRPr="00B93E31" w:rsidRDefault="00331A88" w:rsidP="00B71277">
            <w:pPr>
              <w:autoSpaceDE w:val="0"/>
              <w:autoSpaceDN w:val="0"/>
              <w:adjustRightInd w:val="0"/>
              <w:jc w:val="both"/>
              <w:rPr>
                <w:rFonts w:ascii="Arial" w:hAnsi="Arial" w:cs="Arial"/>
                <w:sz w:val="22"/>
                <w:szCs w:val="22"/>
              </w:rPr>
            </w:pPr>
          </w:p>
          <w:p w14:paraId="45B98226" w14:textId="77777777" w:rsidR="00331A88" w:rsidRPr="00B93E31" w:rsidRDefault="00331A88" w:rsidP="00B71277">
            <w:pPr>
              <w:autoSpaceDE w:val="0"/>
              <w:autoSpaceDN w:val="0"/>
              <w:adjustRightInd w:val="0"/>
              <w:jc w:val="both"/>
              <w:rPr>
                <w:rFonts w:ascii="Arial" w:hAnsi="Arial" w:cs="Arial"/>
                <w:sz w:val="22"/>
                <w:szCs w:val="22"/>
              </w:rPr>
            </w:pPr>
          </w:p>
          <w:p w14:paraId="78C2CA70" w14:textId="77777777" w:rsidR="00331A88" w:rsidRPr="00B93E31" w:rsidRDefault="00331A88" w:rsidP="00B71277">
            <w:pPr>
              <w:autoSpaceDE w:val="0"/>
              <w:autoSpaceDN w:val="0"/>
              <w:adjustRightInd w:val="0"/>
              <w:jc w:val="both"/>
              <w:rPr>
                <w:rFonts w:ascii="Arial" w:hAnsi="Arial" w:cs="Arial"/>
                <w:sz w:val="22"/>
                <w:szCs w:val="22"/>
              </w:rPr>
            </w:pPr>
          </w:p>
          <w:p w14:paraId="33620594" w14:textId="020ABC94" w:rsidR="00331A88" w:rsidRPr="00B93E31" w:rsidRDefault="00331A88" w:rsidP="00B71277">
            <w:pPr>
              <w:autoSpaceDE w:val="0"/>
              <w:autoSpaceDN w:val="0"/>
              <w:adjustRightInd w:val="0"/>
              <w:jc w:val="both"/>
              <w:rPr>
                <w:rFonts w:cs="Arial"/>
              </w:rPr>
            </w:pPr>
          </w:p>
        </w:tc>
      </w:tr>
    </w:tbl>
    <w:p w14:paraId="18BFB8CE" w14:textId="77777777" w:rsidR="00331A88" w:rsidRPr="004C3A0B" w:rsidRDefault="00331A88" w:rsidP="000700F9">
      <w:pPr>
        <w:rPr>
          <w:rFonts w:ascii="Arial" w:hAnsi="Arial" w:cs="Arial"/>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7407AA" w:rsidRPr="004C3A0B" w14:paraId="7AFA5638" w14:textId="77777777" w:rsidTr="007407AA">
        <w:trPr>
          <w:trHeight w:val="403"/>
        </w:trPr>
        <w:tc>
          <w:tcPr>
            <w:tcW w:w="9889" w:type="dxa"/>
            <w:shd w:val="clear" w:color="auto" w:fill="F2F2F2" w:themeFill="background1" w:themeFillShade="F2"/>
            <w:vAlign w:val="center"/>
          </w:tcPr>
          <w:p w14:paraId="13A6A450"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7407AA" w:rsidRPr="004C3A0B" w14:paraId="545378FA" w14:textId="77777777" w:rsidTr="007407AA">
        <w:trPr>
          <w:trHeight w:val="403"/>
        </w:trPr>
        <w:tc>
          <w:tcPr>
            <w:tcW w:w="9889" w:type="dxa"/>
            <w:vAlign w:val="center"/>
          </w:tcPr>
          <w:p w14:paraId="70CA9548" w14:textId="77777777" w:rsidR="007407AA" w:rsidRPr="004C3A0B" w:rsidRDefault="007407AA" w:rsidP="007407AA">
            <w:pPr>
              <w:autoSpaceDE w:val="0"/>
              <w:autoSpaceDN w:val="0"/>
              <w:adjustRightInd w:val="0"/>
              <w:rPr>
                <w:rFonts w:ascii="Arial" w:hAnsi="Arial" w:cs="Arial"/>
                <w:sz w:val="22"/>
                <w:szCs w:val="22"/>
              </w:rPr>
            </w:pPr>
          </w:p>
          <w:p w14:paraId="26CDDD93" w14:textId="72D75323" w:rsidR="007407AA" w:rsidRPr="004C3A0B" w:rsidRDefault="005C31F1" w:rsidP="007407AA">
            <w:pPr>
              <w:autoSpaceDE w:val="0"/>
              <w:autoSpaceDN w:val="0"/>
              <w:adjustRightInd w:val="0"/>
              <w:rPr>
                <w:rFonts w:ascii="Arial" w:hAnsi="Arial" w:cs="Arial"/>
                <w:sz w:val="22"/>
                <w:szCs w:val="22"/>
              </w:rPr>
            </w:pPr>
            <w:r>
              <w:rPr>
                <w:rFonts w:ascii="Arial" w:hAnsi="Arial" w:cs="Arial"/>
                <w:sz w:val="22"/>
                <w:szCs w:val="22"/>
              </w:rPr>
              <w:t>The researcher, the research supervisor and the examiner</w:t>
            </w:r>
            <w:r w:rsidR="006C45D7">
              <w:rPr>
                <w:rFonts w:ascii="Arial" w:hAnsi="Arial" w:cs="Arial"/>
                <w:sz w:val="22"/>
                <w:szCs w:val="22"/>
              </w:rPr>
              <w:t>/s plus each of the participants.</w:t>
            </w:r>
          </w:p>
          <w:p w14:paraId="77500818" w14:textId="5B37B8B5" w:rsidR="007407AA" w:rsidRPr="004C3A0B" w:rsidRDefault="007407AA" w:rsidP="007407AA">
            <w:pPr>
              <w:autoSpaceDE w:val="0"/>
              <w:autoSpaceDN w:val="0"/>
              <w:adjustRightInd w:val="0"/>
              <w:rPr>
                <w:rFonts w:cs="Arial"/>
              </w:rPr>
            </w:pPr>
          </w:p>
        </w:tc>
      </w:tr>
      <w:tr w:rsidR="007407AA" w:rsidRPr="004C3A0B" w14:paraId="548209A1" w14:textId="77777777" w:rsidTr="007407AA">
        <w:trPr>
          <w:trHeight w:val="233"/>
        </w:trPr>
        <w:tc>
          <w:tcPr>
            <w:tcW w:w="9889" w:type="dxa"/>
            <w:vAlign w:val="center"/>
          </w:tcPr>
          <w:p w14:paraId="2154FD31"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0992A676" w14:textId="77777777" w:rsidTr="007407AA">
        <w:trPr>
          <w:trHeight w:val="403"/>
        </w:trPr>
        <w:tc>
          <w:tcPr>
            <w:tcW w:w="9889" w:type="dxa"/>
            <w:shd w:val="clear" w:color="auto" w:fill="F2F2F2" w:themeFill="background1" w:themeFillShade="F2"/>
          </w:tcPr>
          <w:p w14:paraId="1BB8549C"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7407AA" w:rsidRPr="004C3A0B" w14:paraId="75EEA350" w14:textId="77777777" w:rsidTr="007407AA">
        <w:trPr>
          <w:trHeight w:val="403"/>
        </w:trPr>
        <w:tc>
          <w:tcPr>
            <w:tcW w:w="9889" w:type="dxa"/>
          </w:tcPr>
          <w:p w14:paraId="5A08C2C6" w14:textId="4A2106DB" w:rsidR="007407AA" w:rsidRPr="004C3A0B" w:rsidRDefault="00C67176" w:rsidP="007407AA">
            <w:pPr>
              <w:autoSpaceDE w:val="0"/>
              <w:autoSpaceDN w:val="0"/>
              <w:adjustRightInd w:val="0"/>
              <w:rPr>
                <w:rFonts w:ascii="Arial" w:hAnsi="Arial" w:cs="Arial"/>
                <w:sz w:val="22"/>
                <w:szCs w:val="22"/>
              </w:rPr>
            </w:pPr>
            <w:r>
              <w:rPr>
                <w:rFonts w:ascii="Arial" w:hAnsi="Arial" w:cs="Arial"/>
                <w:sz w:val="22"/>
                <w:szCs w:val="22"/>
              </w:rPr>
              <w:t>The researcher and the research supervisor.</w:t>
            </w:r>
          </w:p>
          <w:p w14:paraId="1D2511D4" w14:textId="77777777" w:rsidR="007407AA" w:rsidRPr="004C3A0B" w:rsidRDefault="007407AA" w:rsidP="007407AA">
            <w:pPr>
              <w:autoSpaceDE w:val="0"/>
              <w:autoSpaceDN w:val="0"/>
              <w:adjustRightInd w:val="0"/>
              <w:rPr>
                <w:rFonts w:ascii="Arial" w:hAnsi="Arial" w:cs="Arial"/>
                <w:sz w:val="22"/>
                <w:szCs w:val="22"/>
              </w:rPr>
            </w:pPr>
          </w:p>
          <w:p w14:paraId="05FA7F34" w14:textId="4F385009" w:rsidR="007407AA" w:rsidRPr="004C3A0B" w:rsidRDefault="007407AA" w:rsidP="007407AA">
            <w:pPr>
              <w:autoSpaceDE w:val="0"/>
              <w:autoSpaceDN w:val="0"/>
              <w:adjustRightInd w:val="0"/>
              <w:rPr>
                <w:rFonts w:cs="Arial"/>
              </w:rPr>
            </w:pPr>
          </w:p>
        </w:tc>
      </w:tr>
      <w:tr w:rsidR="007407AA" w:rsidRPr="004C3A0B" w14:paraId="099C66D7" w14:textId="77777777" w:rsidTr="007407AA">
        <w:trPr>
          <w:trHeight w:val="233"/>
        </w:trPr>
        <w:tc>
          <w:tcPr>
            <w:tcW w:w="9889" w:type="dxa"/>
          </w:tcPr>
          <w:p w14:paraId="5EFC2175"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4228BE09" w14:textId="77777777" w:rsidTr="007407AA">
        <w:trPr>
          <w:trHeight w:val="403"/>
        </w:trPr>
        <w:tc>
          <w:tcPr>
            <w:tcW w:w="9889" w:type="dxa"/>
            <w:shd w:val="clear" w:color="auto" w:fill="F2F2F2" w:themeFill="background1" w:themeFillShade="F2"/>
          </w:tcPr>
          <w:p w14:paraId="5021F7B5" w14:textId="77777777" w:rsidR="007407AA" w:rsidRPr="0000387F" w:rsidRDefault="007407AA" w:rsidP="007407AA">
            <w:pPr>
              <w:autoSpaceDE w:val="0"/>
              <w:autoSpaceDN w:val="0"/>
              <w:adjustRightInd w:val="0"/>
              <w:rPr>
                <w:rFonts w:ascii="Arial" w:hAnsi="Arial" w:cs="Arial"/>
                <w:color w:val="FFFF00"/>
                <w:sz w:val="22"/>
                <w:szCs w:val="22"/>
              </w:rPr>
            </w:pPr>
            <w:r w:rsidRPr="0000387F">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7407AA" w:rsidRPr="004C3A0B" w14:paraId="7B4FB3EE" w14:textId="77777777" w:rsidTr="007407AA">
        <w:trPr>
          <w:trHeight w:val="403"/>
        </w:trPr>
        <w:tc>
          <w:tcPr>
            <w:tcW w:w="9889" w:type="dxa"/>
          </w:tcPr>
          <w:p w14:paraId="300F2C99" w14:textId="77777777" w:rsidR="007407AA" w:rsidRPr="006C45D7" w:rsidRDefault="007407AA" w:rsidP="007407AA">
            <w:pPr>
              <w:autoSpaceDE w:val="0"/>
              <w:autoSpaceDN w:val="0"/>
              <w:adjustRightInd w:val="0"/>
              <w:rPr>
                <w:rFonts w:cs="Arial"/>
                <w:color w:val="FFFF00"/>
              </w:rPr>
            </w:pPr>
          </w:p>
          <w:p w14:paraId="512EAE71" w14:textId="784E63E9" w:rsidR="007407AA" w:rsidRPr="00A84126" w:rsidRDefault="001566F1" w:rsidP="0000387F">
            <w:pPr>
              <w:autoSpaceDE w:val="0"/>
              <w:autoSpaceDN w:val="0"/>
              <w:adjustRightInd w:val="0"/>
              <w:jc w:val="both"/>
              <w:rPr>
                <w:rFonts w:ascii="Arial" w:hAnsi="Arial" w:cs="Arial"/>
                <w:color w:val="FFFF00"/>
              </w:rPr>
            </w:pPr>
            <w:r w:rsidRPr="00A84126">
              <w:rPr>
                <w:rFonts w:ascii="Arial" w:hAnsi="Arial" w:cs="Arial"/>
                <w:sz w:val="22"/>
                <w:szCs w:val="22"/>
              </w:rPr>
              <w:t>The University resource bank</w:t>
            </w:r>
            <w:r w:rsidR="00A02CC5">
              <w:rPr>
                <w:rFonts w:ascii="Arial" w:hAnsi="Arial" w:cs="Arial"/>
                <w:sz w:val="22"/>
                <w:szCs w:val="22"/>
              </w:rPr>
              <w:t xml:space="preserve"> will be </w:t>
            </w:r>
            <w:r w:rsidRPr="00A84126">
              <w:rPr>
                <w:rFonts w:ascii="Arial" w:hAnsi="Arial" w:cs="Arial"/>
                <w:sz w:val="22"/>
                <w:szCs w:val="22"/>
              </w:rPr>
              <w:t>utilise</w:t>
            </w:r>
            <w:r w:rsidR="00A02CC5">
              <w:rPr>
                <w:rFonts w:ascii="Arial" w:hAnsi="Arial" w:cs="Arial"/>
                <w:sz w:val="22"/>
                <w:szCs w:val="22"/>
              </w:rPr>
              <w:t>d</w:t>
            </w:r>
            <w:r w:rsidRPr="00A84126">
              <w:rPr>
                <w:rFonts w:ascii="Arial" w:hAnsi="Arial" w:cs="Arial"/>
                <w:sz w:val="22"/>
                <w:szCs w:val="22"/>
              </w:rPr>
              <w:t xml:space="preserve"> if in doubt or through Research, Innovation and Enterprise Services</w:t>
            </w:r>
            <w:r w:rsidR="00A84126" w:rsidRPr="00A84126">
              <w:rPr>
                <w:rFonts w:ascii="Arial" w:hAnsi="Arial" w:cs="Arial"/>
                <w:sz w:val="22"/>
                <w:szCs w:val="22"/>
              </w:rPr>
              <w:t>.</w:t>
            </w:r>
            <w:r w:rsidR="000564B0">
              <w:rPr>
                <w:rFonts w:ascii="Arial" w:hAnsi="Arial" w:cs="Arial"/>
                <w:sz w:val="22"/>
                <w:szCs w:val="22"/>
              </w:rPr>
              <w:t xml:space="preserve">  Data will be stored for the duration of the research activity and examination marking proced</w:t>
            </w:r>
            <w:r w:rsidR="0000387F">
              <w:rPr>
                <w:rFonts w:ascii="Arial" w:hAnsi="Arial" w:cs="Arial"/>
                <w:sz w:val="22"/>
                <w:szCs w:val="22"/>
              </w:rPr>
              <w:t>ures for duration of the degree course, in compliance with</w:t>
            </w:r>
            <w:r w:rsidR="000564B0">
              <w:rPr>
                <w:rFonts w:ascii="Arial" w:hAnsi="Arial" w:cs="Arial"/>
                <w:sz w:val="22"/>
                <w:szCs w:val="22"/>
              </w:rPr>
              <w:t xml:space="preserve"> the University’s Code of Practice</w:t>
            </w:r>
            <w:r w:rsidR="0000387F">
              <w:rPr>
                <w:rFonts w:ascii="Arial" w:hAnsi="Arial" w:cs="Arial"/>
                <w:sz w:val="22"/>
                <w:szCs w:val="22"/>
              </w:rPr>
              <w:t xml:space="preserve"> and the Data Management Plan</w:t>
            </w:r>
          </w:p>
          <w:p w14:paraId="06E6FC1F" w14:textId="77777777" w:rsidR="007407AA" w:rsidRPr="00A84126" w:rsidRDefault="007407AA" w:rsidP="0000387F">
            <w:pPr>
              <w:autoSpaceDE w:val="0"/>
              <w:autoSpaceDN w:val="0"/>
              <w:adjustRightInd w:val="0"/>
              <w:jc w:val="both"/>
              <w:rPr>
                <w:rFonts w:ascii="Arial" w:hAnsi="Arial" w:cs="Arial"/>
                <w:color w:val="FFFF00"/>
              </w:rPr>
            </w:pPr>
          </w:p>
          <w:p w14:paraId="6662E748" w14:textId="78AAE776" w:rsidR="007407AA" w:rsidRPr="006C45D7" w:rsidRDefault="007407AA" w:rsidP="007407AA">
            <w:pPr>
              <w:autoSpaceDE w:val="0"/>
              <w:autoSpaceDN w:val="0"/>
              <w:adjustRightInd w:val="0"/>
              <w:rPr>
                <w:rFonts w:cs="Arial"/>
                <w:color w:val="FFFF00"/>
              </w:rPr>
            </w:pPr>
          </w:p>
        </w:tc>
      </w:tr>
    </w:tbl>
    <w:p w14:paraId="59A5DFE7" w14:textId="177D47EE" w:rsidR="000C5E77" w:rsidRPr="004C3A0B" w:rsidRDefault="00025D7B">
      <w:pPr>
        <w:rPr>
          <w:rFonts w:ascii="Arial" w:hAnsi="Arial" w:cs="Arial"/>
          <w:b/>
          <w:bCs/>
          <w:sz w:val="22"/>
          <w:szCs w:val="22"/>
        </w:rPr>
      </w:pPr>
      <w:r w:rsidRPr="004C3A0B">
        <w:rPr>
          <w:rFonts w:ascii="Arial" w:hAnsi="Arial" w:cs="Arial"/>
          <w:sz w:val="16"/>
          <w:szCs w:val="16"/>
        </w:rPr>
        <w:br w:type="page"/>
      </w:r>
    </w:p>
    <w:p w14:paraId="4B8B7E0E" w14:textId="77777777" w:rsidR="00694EA8" w:rsidRPr="004C3A0B" w:rsidRDefault="00694EA8" w:rsidP="00694EA8">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K</w:t>
      </w:r>
      <w:r w:rsidRPr="004C3A0B">
        <w:rPr>
          <w:rFonts w:ascii="Arial" w:hAnsi="Arial" w:cs="Arial"/>
          <w:b/>
          <w:bCs/>
          <w:sz w:val="22"/>
          <w:szCs w:val="22"/>
        </w:rPr>
        <w:t>: Declaration</w:t>
      </w:r>
    </w:p>
    <w:p w14:paraId="416FB075" w14:textId="77777777" w:rsidR="00694EA8" w:rsidRPr="004C3A0B" w:rsidRDefault="00694EA8" w:rsidP="000700F9">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694EA8" w:rsidRPr="004C3A0B" w14:paraId="5F12927D" w14:textId="77777777" w:rsidTr="00A83D75">
        <w:trPr>
          <w:trHeight w:val="1807"/>
        </w:trPr>
        <w:tc>
          <w:tcPr>
            <w:tcW w:w="9881" w:type="dxa"/>
            <w:gridSpan w:val="4"/>
            <w:shd w:val="clear" w:color="auto" w:fill="F2F2F2" w:themeFill="background1" w:themeFillShade="F2"/>
            <w:vAlign w:val="center"/>
          </w:tcPr>
          <w:p w14:paraId="74D15C61"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ED1FA50" w14:textId="77777777" w:rsidR="00694EA8" w:rsidRPr="004C3A0B" w:rsidRDefault="00694EA8" w:rsidP="00694EA8">
            <w:pPr>
              <w:jc w:val="both"/>
              <w:rPr>
                <w:rFonts w:ascii="Arial" w:hAnsi="Arial" w:cs="Arial"/>
                <w:b/>
                <w:bCs/>
                <w:color w:val="000000"/>
                <w:sz w:val="22"/>
                <w:szCs w:val="22"/>
              </w:rPr>
            </w:pPr>
          </w:p>
          <w:p w14:paraId="787C9950"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2" w:history="1">
              <w:r w:rsidR="000C3A29" w:rsidRPr="004C3A0B">
                <w:rPr>
                  <w:rStyle w:val="Hyperlink"/>
                  <w:rFonts w:ascii="Arial" w:hAnsi="Arial" w:cs="Arial"/>
                  <w:sz w:val="22"/>
                  <w:szCs w:val="22"/>
                </w:rPr>
                <w:t>Research Ethics and Integrity Code of Practice</w:t>
              </w:r>
            </w:hyperlink>
          </w:p>
        </w:tc>
      </w:tr>
      <w:tr w:rsidR="00694EA8" w:rsidRPr="006C45D7" w14:paraId="19A6A54A" w14:textId="77777777" w:rsidTr="00174C9B">
        <w:trPr>
          <w:trHeight w:val="427"/>
        </w:trPr>
        <w:tc>
          <w:tcPr>
            <w:tcW w:w="3219" w:type="dxa"/>
            <w:tcBorders>
              <w:right w:val="nil"/>
            </w:tcBorders>
            <w:vAlign w:val="center"/>
          </w:tcPr>
          <w:p w14:paraId="668AAC23" w14:textId="77777777" w:rsidR="00694EA8" w:rsidRPr="006C45D7" w:rsidRDefault="00694EA8" w:rsidP="000C3A29">
            <w:pPr>
              <w:spacing w:before="100" w:beforeAutospacing="1" w:after="100" w:afterAutospacing="1"/>
              <w:rPr>
                <w:rFonts w:ascii="Arial" w:hAnsi="Arial" w:cs="Arial"/>
                <w:sz w:val="22"/>
                <w:szCs w:val="22"/>
                <w:highlight w:val="yellow"/>
              </w:rPr>
            </w:pPr>
            <w:r w:rsidRPr="00174C9B">
              <w:rPr>
                <w:rFonts w:ascii="Arial" w:hAnsi="Arial" w:cs="Arial"/>
                <w:b/>
                <w:bCs/>
                <w:sz w:val="22"/>
                <w:szCs w:val="22"/>
              </w:rPr>
              <w:t xml:space="preserve">Signature of </w:t>
            </w:r>
            <w:r w:rsidR="000C3A29" w:rsidRPr="00174C9B">
              <w:rPr>
                <w:rFonts w:ascii="Arial" w:hAnsi="Arial" w:cs="Arial"/>
                <w:b/>
                <w:bCs/>
                <w:sz w:val="22"/>
                <w:szCs w:val="22"/>
              </w:rPr>
              <w:t>applicant</w:t>
            </w:r>
            <w:r w:rsidRPr="00174C9B">
              <w:rPr>
                <w:rFonts w:ascii="Arial" w:hAnsi="Arial" w:cs="Arial"/>
                <w:b/>
                <w:bCs/>
                <w:sz w:val="22"/>
                <w:szCs w:val="22"/>
              </w:rPr>
              <w:t>:</w:t>
            </w:r>
          </w:p>
        </w:tc>
        <w:tc>
          <w:tcPr>
            <w:tcW w:w="3969" w:type="dxa"/>
            <w:tcBorders>
              <w:left w:val="nil"/>
            </w:tcBorders>
            <w:vAlign w:val="center"/>
          </w:tcPr>
          <w:p w14:paraId="70FA95AD" w14:textId="097D1482" w:rsidR="00694EA8" w:rsidRPr="006C45D7" w:rsidRDefault="00AE4975" w:rsidP="00694EA8">
            <w:pPr>
              <w:spacing w:before="100" w:beforeAutospacing="1" w:after="100" w:afterAutospacing="1"/>
              <w:rPr>
                <w:rFonts w:ascii="Arial" w:hAnsi="Arial" w:cs="Arial"/>
                <w:sz w:val="22"/>
                <w:szCs w:val="22"/>
                <w:highlight w:val="yellow"/>
              </w:rPr>
            </w:pPr>
            <w:r w:rsidRPr="00AE4975">
              <w:rPr>
                <w:rFonts w:ascii="Arial" w:hAnsi="Arial" w:cs="Arial"/>
                <w:noProof/>
                <w:sz w:val="22"/>
                <w:szCs w:val="22"/>
                <w:highlight w:val="yellow"/>
                <w:lang w:eastAsia="en-GB"/>
              </w:rPr>
              <w:drawing>
                <wp:inline distT="0" distB="0" distL="0" distR="0" wp14:anchorId="7AAFC4CD" wp14:editId="696DBCA4">
                  <wp:extent cx="1745754" cy="438150"/>
                  <wp:effectExtent l="0" t="0" r="698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770451" cy="444348"/>
                          </a:xfrm>
                          <a:prstGeom prst="rect">
                            <a:avLst/>
                          </a:prstGeom>
                          <a:noFill/>
                          <a:ln>
                            <a:noFill/>
                          </a:ln>
                        </pic:spPr>
                      </pic:pic>
                    </a:graphicData>
                  </a:graphic>
                </wp:inline>
              </w:drawing>
            </w:r>
          </w:p>
        </w:tc>
        <w:tc>
          <w:tcPr>
            <w:tcW w:w="850" w:type="dxa"/>
            <w:tcBorders>
              <w:right w:val="nil"/>
            </w:tcBorders>
            <w:vAlign w:val="center"/>
          </w:tcPr>
          <w:p w14:paraId="584CFB51" w14:textId="77777777" w:rsidR="00694EA8" w:rsidRPr="00174C9B" w:rsidRDefault="00694EA8" w:rsidP="00694EA8">
            <w:pPr>
              <w:spacing w:before="100" w:beforeAutospacing="1" w:after="100" w:afterAutospacing="1"/>
              <w:rPr>
                <w:rFonts w:ascii="Arial" w:hAnsi="Arial" w:cs="Arial"/>
                <w:sz w:val="22"/>
                <w:szCs w:val="22"/>
              </w:rPr>
            </w:pPr>
            <w:r w:rsidRPr="00174C9B">
              <w:rPr>
                <w:rFonts w:ascii="Arial" w:hAnsi="Arial" w:cs="Arial"/>
                <w:b/>
                <w:bCs/>
                <w:sz w:val="22"/>
                <w:szCs w:val="22"/>
              </w:rPr>
              <w:t>Date:</w:t>
            </w:r>
          </w:p>
        </w:tc>
        <w:tc>
          <w:tcPr>
            <w:tcW w:w="1843" w:type="dxa"/>
            <w:tcBorders>
              <w:left w:val="nil"/>
            </w:tcBorders>
            <w:vAlign w:val="center"/>
          </w:tcPr>
          <w:p w14:paraId="1C523ACE" w14:textId="34064F00" w:rsidR="00694EA8" w:rsidRPr="00174C9B" w:rsidRDefault="004845B7" w:rsidP="00694EA8">
            <w:pPr>
              <w:spacing w:before="100" w:beforeAutospacing="1" w:after="100" w:afterAutospacing="1"/>
              <w:rPr>
                <w:rFonts w:ascii="Arial" w:hAnsi="Arial" w:cs="Arial"/>
                <w:sz w:val="22"/>
                <w:szCs w:val="22"/>
              </w:rPr>
            </w:pPr>
            <w:r w:rsidRPr="00174C9B">
              <w:rPr>
                <w:rFonts w:ascii="Arial" w:hAnsi="Arial" w:cs="Arial"/>
                <w:sz w:val="22"/>
                <w:szCs w:val="22"/>
              </w:rPr>
              <w:t>25 OCT 2017</w:t>
            </w:r>
          </w:p>
        </w:tc>
      </w:tr>
    </w:tbl>
    <w:p w14:paraId="291FC10E" w14:textId="77777777" w:rsidR="00694EA8" w:rsidRPr="006C45D7" w:rsidRDefault="00694EA8" w:rsidP="000700F9">
      <w:pPr>
        <w:rPr>
          <w:rFonts w:ascii="Arial" w:hAnsi="Arial" w:cs="Arial"/>
          <w:sz w:val="22"/>
          <w:szCs w:val="22"/>
          <w:highlight w:val="yellow"/>
        </w:rPr>
      </w:pPr>
    </w:p>
    <w:p w14:paraId="423E0044" w14:textId="77777777" w:rsidR="000C3A29" w:rsidRPr="00174C9B" w:rsidRDefault="00E45AB0" w:rsidP="000700F9">
      <w:pPr>
        <w:rPr>
          <w:rFonts w:ascii="Arial" w:hAnsi="Arial" w:cs="Arial"/>
          <w:b/>
          <w:i/>
          <w:sz w:val="22"/>
          <w:szCs w:val="22"/>
        </w:rPr>
      </w:pPr>
      <w:r w:rsidRPr="00174C9B">
        <w:rPr>
          <w:rFonts w:ascii="Arial" w:hAnsi="Arial" w:cs="Arial"/>
          <w:b/>
          <w:i/>
          <w:sz w:val="22"/>
          <w:szCs w:val="22"/>
        </w:rPr>
        <w:t xml:space="preserve">For </w:t>
      </w:r>
      <w:r w:rsidR="000C3A29" w:rsidRPr="00174C9B">
        <w:rPr>
          <w:rFonts w:ascii="Arial" w:hAnsi="Arial" w:cs="Arial"/>
          <w:b/>
          <w:i/>
          <w:sz w:val="22"/>
          <w:szCs w:val="22"/>
        </w:rPr>
        <w:t>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6C45D7" w14:paraId="28DE38DA" w14:textId="77777777" w:rsidTr="00A83D75">
        <w:trPr>
          <w:trHeight w:val="346"/>
        </w:trPr>
        <w:tc>
          <w:tcPr>
            <w:tcW w:w="3227" w:type="dxa"/>
            <w:shd w:val="clear" w:color="auto" w:fill="F2F2F2" w:themeFill="background1" w:themeFillShade="F2"/>
            <w:vAlign w:val="center"/>
          </w:tcPr>
          <w:p w14:paraId="5F9D03CC" w14:textId="77777777" w:rsidR="000C3A29" w:rsidRPr="00174C9B" w:rsidRDefault="000C3A29" w:rsidP="00CA7241">
            <w:pPr>
              <w:pStyle w:val="ListParagraph"/>
              <w:ind w:left="0"/>
              <w:rPr>
                <w:rFonts w:ascii="Arial" w:hAnsi="Arial" w:cs="Arial"/>
              </w:rPr>
            </w:pPr>
            <w:r w:rsidRPr="00174C9B">
              <w:rPr>
                <w:rFonts w:ascii="Arial" w:hAnsi="Arial" w:cs="Arial"/>
              </w:rPr>
              <w:t>Director of Studies</w:t>
            </w:r>
            <w:r w:rsidR="00E45AB0" w:rsidRPr="00174C9B">
              <w:rPr>
                <w:rFonts w:ascii="Arial" w:hAnsi="Arial" w:cs="Arial"/>
              </w:rPr>
              <w:t>/Supervisor</w:t>
            </w:r>
            <w:r w:rsidRPr="00174C9B">
              <w:rPr>
                <w:rFonts w:ascii="Arial" w:hAnsi="Arial" w:cs="Arial"/>
              </w:rPr>
              <w:t>:</w:t>
            </w:r>
          </w:p>
        </w:tc>
        <w:tc>
          <w:tcPr>
            <w:tcW w:w="3969" w:type="dxa"/>
            <w:shd w:val="clear" w:color="auto" w:fill="auto"/>
            <w:vAlign w:val="center"/>
          </w:tcPr>
          <w:p w14:paraId="25A793CF" w14:textId="75F9AEDB" w:rsidR="000C3A29" w:rsidRPr="00174C9B" w:rsidRDefault="00733E54" w:rsidP="00CA7241">
            <w:pPr>
              <w:pStyle w:val="ListParagraph"/>
              <w:ind w:left="0"/>
              <w:rPr>
                <w:rFonts w:ascii="Arial" w:hAnsi="Arial" w:cs="Arial"/>
              </w:rPr>
            </w:pPr>
            <w:r w:rsidRPr="00174C9B">
              <w:rPr>
                <w:rFonts w:ascii="Arial" w:hAnsi="Arial" w:cs="Arial"/>
              </w:rPr>
              <w:t>Dr Stuart Jones</w:t>
            </w:r>
          </w:p>
        </w:tc>
      </w:tr>
      <w:tr w:rsidR="000C3A29" w:rsidRPr="006C45D7" w14:paraId="13A851CB" w14:textId="77777777" w:rsidTr="00A83D75">
        <w:trPr>
          <w:trHeight w:val="347"/>
        </w:trPr>
        <w:tc>
          <w:tcPr>
            <w:tcW w:w="3227" w:type="dxa"/>
            <w:shd w:val="clear" w:color="auto" w:fill="F2F2F2" w:themeFill="background1" w:themeFillShade="F2"/>
            <w:vAlign w:val="center"/>
          </w:tcPr>
          <w:p w14:paraId="7037D610" w14:textId="77777777" w:rsidR="000C3A29" w:rsidRPr="00174C9B" w:rsidRDefault="000C3A29" w:rsidP="00CA7241">
            <w:pPr>
              <w:pStyle w:val="ListParagraph"/>
              <w:ind w:left="0"/>
              <w:rPr>
                <w:rFonts w:ascii="Arial" w:hAnsi="Arial" w:cs="Arial"/>
              </w:rPr>
            </w:pPr>
            <w:r w:rsidRPr="00174C9B">
              <w:rPr>
                <w:rFonts w:ascii="Arial" w:hAnsi="Arial" w:cs="Arial"/>
              </w:rPr>
              <w:t>Signature:</w:t>
            </w:r>
          </w:p>
        </w:tc>
        <w:tc>
          <w:tcPr>
            <w:tcW w:w="3969" w:type="dxa"/>
            <w:shd w:val="clear" w:color="auto" w:fill="auto"/>
            <w:vAlign w:val="center"/>
          </w:tcPr>
          <w:p w14:paraId="291C1FF8" w14:textId="712974F5" w:rsidR="000C3A29" w:rsidRPr="006C45D7" w:rsidRDefault="00733E54" w:rsidP="00CA7241">
            <w:pPr>
              <w:pStyle w:val="ListParagraph"/>
              <w:ind w:left="0"/>
              <w:rPr>
                <w:rFonts w:ascii="Arial" w:hAnsi="Arial" w:cs="Arial"/>
                <w:highlight w:val="yellow"/>
              </w:rPr>
            </w:pPr>
            <w:r w:rsidRPr="00733E54">
              <w:rPr>
                <w:rFonts w:ascii="Arial" w:hAnsi="Arial" w:cs="Arial"/>
                <w:noProof/>
                <w:lang w:eastAsia="en-GB"/>
              </w:rPr>
              <w:drawing>
                <wp:inline distT="0" distB="0" distL="0" distR="0" wp14:anchorId="6F696B87" wp14:editId="17175A8E">
                  <wp:extent cx="2104551" cy="333375"/>
                  <wp:effectExtent l="0" t="0" r="0" b="0"/>
                  <wp:docPr id="2" name="Picture 2" descr="G:\transcend disc lectures\Transcend\Electronic Signature - Stuar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transcend disc lectures\Transcend\Electronic Signature - Stuart.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158676" cy="341949"/>
                          </a:xfrm>
                          <a:prstGeom prst="rect">
                            <a:avLst/>
                          </a:prstGeom>
                          <a:noFill/>
                          <a:ln>
                            <a:noFill/>
                          </a:ln>
                        </pic:spPr>
                      </pic:pic>
                    </a:graphicData>
                  </a:graphic>
                </wp:inline>
              </w:drawing>
            </w:r>
          </w:p>
          <w:p w14:paraId="3703462F" w14:textId="77777777" w:rsidR="000C3A29" w:rsidRPr="006C45D7" w:rsidRDefault="000C3A29" w:rsidP="00CA7241">
            <w:pPr>
              <w:pStyle w:val="ListParagraph"/>
              <w:ind w:left="0"/>
              <w:rPr>
                <w:rFonts w:ascii="Arial" w:hAnsi="Arial" w:cs="Arial"/>
                <w:highlight w:val="yellow"/>
              </w:rPr>
            </w:pPr>
          </w:p>
        </w:tc>
      </w:tr>
      <w:tr w:rsidR="000C3A29" w:rsidRPr="004C3A0B" w14:paraId="56A2F721" w14:textId="77777777" w:rsidTr="00A83D75">
        <w:trPr>
          <w:trHeight w:val="347"/>
        </w:trPr>
        <w:tc>
          <w:tcPr>
            <w:tcW w:w="3227" w:type="dxa"/>
            <w:shd w:val="clear" w:color="auto" w:fill="F2F2F2" w:themeFill="background1" w:themeFillShade="F2"/>
            <w:vAlign w:val="center"/>
          </w:tcPr>
          <w:p w14:paraId="3B568E9F" w14:textId="77777777" w:rsidR="000C3A29" w:rsidRPr="00174C9B" w:rsidRDefault="000C3A29" w:rsidP="00CA7241">
            <w:pPr>
              <w:pStyle w:val="ListParagraph"/>
              <w:ind w:left="0"/>
              <w:rPr>
                <w:rFonts w:ascii="Arial" w:hAnsi="Arial" w:cs="Arial"/>
              </w:rPr>
            </w:pPr>
            <w:r w:rsidRPr="00174C9B">
              <w:rPr>
                <w:rFonts w:ascii="Arial" w:hAnsi="Arial" w:cs="Arial"/>
              </w:rPr>
              <w:t>Date:</w:t>
            </w:r>
          </w:p>
        </w:tc>
        <w:tc>
          <w:tcPr>
            <w:tcW w:w="3969" w:type="dxa"/>
            <w:shd w:val="clear" w:color="auto" w:fill="auto"/>
            <w:vAlign w:val="center"/>
          </w:tcPr>
          <w:p w14:paraId="02AA343F" w14:textId="06B60D62" w:rsidR="000C3A29" w:rsidRPr="004C3A0B" w:rsidRDefault="00733E54" w:rsidP="00CA7241">
            <w:pPr>
              <w:pStyle w:val="ListParagraph"/>
              <w:ind w:left="0"/>
              <w:rPr>
                <w:rFonts w:ascii="Arial" w:hAnsi="Arial" w:cs="Arial"/>
              </w:rPr>
            </w:pPr>
            <w:r>
              <w:rPr>
                <w:rFonts w:ascii="Arial" w:hAnsi="Arial" w:cs="Arial"/>
              </w:rPr>
              <w:t xml:space="preserve">28 / 10 / 2017. </w:t>
            </w:r>
          </w:p>
        </w:tc>
      </w:tr>
    </w:tbl>
    <w:p w14:paraId="44EF8734" w14:textId="77777777" w:rsidR="000C3A29" w:rsidRPr="004C3A0B" w:rsidRDefault="000C3A29" w:rsidP="000700F9">
      <w:pPr>
        <w:rPr>
          <w:rFonts w:ascii="Arial" w:hAnsi="Arial" w:cs="Arial"/>
          <w:sz w:val="22"/>
          <w:szCs w:val="22"/>
        </w:rPr>
      </w:pPr>
    </w:p>
    <w:p w14:paraId="3422BB0B" w14:textId="77777777" w:rsidR="000C3A29" w:rsidRPr="004C3A0B" w:rsidRDefault="000C3A29" w:rsidP="000700F9">
      <w:pPr>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014910E0" w14:textId="77777777" w:rsidTr="00A83D75">
        <w:trPr>
          <w:trHeight w:val="346"/>
        </w:trPr>
        <w:tc>
          <w:tcPr>
            <w:tcW w:w="3227" w:type="dxa"/>
            <w:shd w:val="clear" w:color="auto" w:fill="F2F2F2" w:themeFill="background1" w:themeFillShade="F2"/>
            <w:vAlign w:val="center"/>
          </w:tcPr>
          <w:p w14:paraId="336E7714" w14:textId="16496C26" w:rsidR="000C3A29" w:rsidRPr="004C3A0B" w:rsidRDefault="000C3A29" w:rsidP="00CA7241">
            <w:pPr>
              <w:pStyle w:val="ListParagraph"/>
              <w:ind w:left="0"/>
              <w:rPr>
                <w:rFonts w:ascii="Arial" w:hAnsi="Arial" w:cs="Arial"/>
              </w:rPr>
            </w:pPr>
            <w:r w:rsidRPr="004C3A0B">
              <w:rPr>
                <w:rFonts w:ascii="Arial" w:hAnsi="Arial" w:cs="Arial"/>
              </w:rPr>
              <w:t>Head of School</w:t>
            </w:r>
            <w:r w:rsidR="00CA0057">
              <w:rPr>
                <w:rFonts w:ascii="Arial" w:hAnsi="Arial" w:cs="Arial"/>
              </w:rPr>
              <w:t>/Assistant Dean</w:t>
            </w:r>
            <w:r w:rsidRPr="004C3A0B">
              <w:rPr>
                <w:rFonts w:ascii="Arial" w:hAnsi="Arial" w:cs="Arial"/>
              </w:rPr>
              <w:t>:</w:t>
            </w:r>
          </w:p>
        </w:tc>
        <w:tc>
          <w:tcPr>
            <w:tcW w:w="3969" w:type="dxa"/>
            <w:shd w:val="clear" w:color="auto" w:fill="auto"/>
            <w:vAlign w:val="center"/>
          </w:tcPr>
          <w:p w14:paraId="2FDB0B31" w14:textId="77777777" w:rsidR="000C3A29" w:rsidRPr="004C3A0B" w:rsidRDefault="000C3A29" w:rsidP="00CA7241">
            <w:pPr>
              <w:pStyle w:val="ListParagraph"/>
              <w:ind w:left="0"/>
              <w:rPr>
                <w:rFonts w:ascii="Arial" w:hAnsi="Arial" w:cs="Arial"/>
              </w:rPr>
            </w:pPr>
          </w:p>
        </w:tc>
      </w:tr>
      <w:tr w:rsidR="000C3A29" w:rsidRPr="004C3A0B" w14:paraId="6D7FD816" w14:textId="77777777" w:rsidTr="00A83D75">
        <w:trPr>
          <w:trHeight w:val="347"/>
        </w:trPr>
        <w:tc>
          <w:tcPr>
            <w:tcW w:w="3227" w:type="dxa"/>
            <w:shd w:val="clear" w:color="auto" w:fill="F2F2F2" w:themeFill="background1" w:themeFillShade="F2"/>
            <w:vAlign w:val="center"/>
          </w:tcPr>
          <w:p w14:paraId="6B190C15"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3AF17000" w14:textId="77777777" w:rsidR="000C3A29" w:rsidRPr="004C3A0B" w:rsidRDefault="000C3A29" w:rsidP="00CA7241">
            <w:pPr>
              <w:pStyle w:val="ListParagraph"/>
              <w:ind w:left="0"/>
              <w:rPr>
                <w:rFonts w:ascii="Arial" w:hAnsi="Arial" w:cs="Arial"/>
              </w:rPr>
            </w:pPr>
          </w:p>
          <w:p w14:paraId="5B628471" w14:textId="77777777" w:rsidR="000C3A29" w:rsidRPr="004C3A0B" w:rsidRDefault="000C3A29" w:rsidP="00CA7241">
            <w:pPr>
              <w:pStyle w:val="ListParagraph"/>
              <w:ind w:left="0"/>
              <w:rPr>
                <w:rFonts w:ascii="Arial" w:hAnsi="Arial" w:cs="Arial"/>
              </w:rPr>
            </w:pPr>
          </w:p>
        </w:tc>
      </w:tr>
      <w:tr w:rsidR="000C3A29" w:rsidRPr="004C3A0B" w14:paraId="5262A587" w14:textId="77777777" w:rsidTr="00A83D75">
        <w:trPr>
          <w:trHeight w:val="347"/>
        </w:trPr>
        <w:tc>
          <w:tcPr>
            <w:tcW w:w="3227" w:type="dxa"/>
            <w:shd w:val="clear" w:color="auto" w:fill="F2F2F2" w:themeFill="background1" w:themeFillShade="F2"/>
            <w:vAlign w:val="center"/>
          </w:tcPr>
          <w:p w14:paraId="5C91B98E"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5D885646" w14:textId="77777777" w:rsidR="000C3A29" w:rsidRPr="004C3A0B" w:rsidRDefault="000C3A29" w:rsidP="00CA7241">
            <w:pPr>
              <w:pStyle w:val="ListParagraph"/>
              <w:ind w:left="0"/>
              <w:rPr>
                <w:rFonts w:ascii="Arial" w:hAnsi="Arial" w:cs="Arial"/>
              </w:rPr>
            </w:pPr>
          </w:p>
        </w:tc>
      </w:tr>
    </w:tbl>
    <w:p w14:paraId="2D750DAD" w14:textId="77777777" w:rsidR="000C3A29" w:rsidRPr="004C3A0B" w:rsidRDefault="000C3A29" w:rsidP="000700F9">
      <w:pPr>
        <w:rPr>
          <w:rFonts w:ascii="Arial" w:hAnsi="Arial" w:cs="Arial"/>
          <w:sz w:val="22"/>
          <w:szCs w:val="22"/>
        </w:rPr>
      </w:pPr>
    </w:p>
    <w:p w14:paraId="7E9A7352" w14:textId="77777777" w:rsidR="00AC189C" w:rsidRPr="004C3A0B" w:rsidRDefault="00AC189C" w:rsidP="000700F9">
      <w:pPr>
        <w:rPr>
          <w:rFonts w:ascii="Arial" w:hAnsi="Arial" w:cs="Arial"/>
          <w:sz w:val="22"/>
          <w:szCs w:val="22"/>
        </w:rPr>
      </w:pPr>
    </w:p>
    <w:p w14:paraId="064709F4" w14:textId="77777777" w:rsidR="00CC2661" w:rsidRPr="004C3A0B" w:rsidRDefault="00CC2661" w:rsidP="000C3A29">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B2C9B95"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60D66873" w14:textId="45E82D39" w:rsidR="00CC2661" w:rsidRPr="004C3A0B" w:rsidRDefault="004845B7"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C71F76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6456359F"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59597E51" w14:textId="7CD945D3" w:rsidR="00CC2661" w:rsidRPr="004C3A0B" w:rsidRDefault="004845B7"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94FC570" w14:textId="1F801F7F"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CBB7AEA"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5A541018" w14:textId="00A1D5DD" w:rsidR="00CC2661" w:rsidRPr="004C3A0B" w:rsidRDefault="004845B7"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5FA41C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183C4C1"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4F673F3E" w14:textId="010FC02E"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6F21E5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743859" w:rsidRPr="004C3A0B" w14:paraId="79EEEB0F" w14:textId="77777777" w:rsidTr="006B1685">
        <w:trPr>
          <w:trHeight w:val="492"/>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02F1FAFD" w14:textId="44C605C4"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5F00187" w14:textId="77777777" w:rsidR="00743859" w:rsidRDefault="00743859" w:rsidP="00743859">
            <w:pPr>
              <w:rPr>
                <w:rFonts w:ascii="Arial" w:hAnsi="Arial" w:cs="Arial"/>
                <w:sz w:val="22"/>
                <w:szCs w:val="22"/>
              </w:rPr>
            </w:pPr>
          </w:p>
          <w:p w14:paraId="0E254F08" w14:textId="77777777" w:rsidR="00743859" w:rsidRDefault="00743859" w:rsidP="0074385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p>
          <w:p w14:paraId="183665DF" w14:textId="544C4CA6" w:rsidR="00743859" w:rsidRPr="004C3A0B" w:rsidRDefault="00743859" w:rsidP="00743859">
            <w:pPr>
              <w:rPr>
                <w:rFonts w:ascii="Arial" w:hAnsi="Arial" w:cs="Arial"/>
                <w:sz w:val="22"/>
                <w:szCs w:val="22"/>
              </w:rPr>
            </w:pPr>
          </w:p>
        </w:tc>
      </w:tr>
      <w:tr w:rsidR="00743859" w:rsidRPr="004C3A0B" w14:paraId="31E502E8" w14:textId="77777777" w:rsidTr="006B1685">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471FFA54" w14:textId="2E56BB4C" w:rsidR="00743859" w:rsidRPr="004C3A0B" w:rsidRDefault="004845B7"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0D336AB"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735CDA6D" w14:textId="77777777" w:rsidTr="006B1685">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39AD4E61" w14:textId="77567529" w:rsidR="00743859" w:rsidRPr="004C3A0B" w:rsidRDefault="004845B7"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8A4BFBF" w14:textId="1BB52DA6"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w:t>
            </w:r>
            <w:proofErr w:type="spellStart"/>
            <w:r w:rsidRPr="004C3A0B">
              <w:rPr>
                <w:rFonts w:ascii="Arial" w:hAnsi="Arial" w:cs="Arial"/>
                <w:sz w:val="22"/>
                <w:szCs w:val="22"/>
              </w:rPr>
              <w:t>DoS</w:t>
            </w:r>
            <w:proofErr w:type="spellEnd"/>
            <w:r w:rsidRPr="004C3A0B">
              <w:rPr>
                <w:rFonts w:ascii="Arial" w:hAnsi="Arial" w:cs="Arial"/>
                <w:sz w:val="22"/>
                <w:szCs w:val="22"/>
              </w:rPr>
              <w:t>/Supervisor, module tutor or Head of School.</w:t>
            </w:r>
          </w:p>
        </w:tc>
      </w:tr>
    </w:tbl>
    <w:p w14:paraId="4C3471D8" w14:textId="77777777" w:rsidR="005756CA" w:rsidRDefault="005756CA" w:rsidP="00A5764B">
      <w:pPr>
        <w:tabs>
          <w:tab w:val="left" w:pos="5103"/>
        </w:tabs>
        <w:rPr>
          <w:rFonts w:ascii="Arial" w:hAnsi="Arial" w:cs="Arial"/>
          <w:b/>
          <w:bCs/>
          <w:sz w:val="22"/>
          <w:szCs w:val="22"/>
        </w:rPr>
      </w:pPr>
    </w:p>
    <w:p w14:paraId="11A68D43" w14:textId="56382EA9" w:rsidR="0008079B" w:rsidRPr="00A93A6D" w:rsidRDefault="0008079B" w:rsidP="00A5764B">
      <w:pPr>
        <w:tabs>
          <w:tab w:val="left" w:pos="5103"/>
        </w:tabs>
        <w:rPr>
          <w:rFonts w:ascii="Arial" w:hAnsi="Arial" w:cs="Arial"/>
          <w:b/>
          <w:bCs/>
          <w:sz w:val="22"/>
          <w:szCs w:val="22"/>
        </w:rPr>
      </w:pPr>
      <w:r w:rsidRPr="00A93A6D">
        <w:rPr>
          <w:rFonts w:ascii="Arial" w:hAnsi="Arial" w:cs="Arial"/>
          <w:b/>
          <w:bCs/>
          <w:sz w:val="22"/>
          <w:szCs w:val="22"/>
        </w:rPr>
        <w:t>References</w:t>
      </w:r>
    </w:p>
    <w:p w14:paraId="3D85EF40" w14:textId="77777777" w:rsidR="0008079B" w:rsidRPr="00A93A6D" w:rsidRDefault="0008079B" w:rsidP="00A5764B">
      <w:pPr>
        <w:tabs>
          <w:tab w:val="left" w:pos="5103"/>
        </w:tabs>
        <w:rPr>
          <w:rFonts w:ascii="Arial" w:hAnsi="Arial" w:cs="Arial"/>
          <w:bCs/>
          <w:sz w:val="22"/>
          <w:szCs w:val="22"/>
        </w:rPr>
      </w:pPr>
    </w:p>
    <w:p w14:paraId="4462DD04" w14:textId="357149CA" w:rsidR="0008079B" w:rsidRPr="00A93A6D" w:rsidRDefault="00D077FB" w:rsidP="00A5764B">
      <w:pPr>
        <w:tabs>
          <w:tab w:val="left" w:pos="5103"/>
        </w:tabs>
        <w:rPr>
          <w:rFonts w:ascii="Arial" w:hAnsi="Arial" w:cs="Arial"/>
          <w:bCs/>
          <w:sz w:val="22"/>
          <w:szCs w:val="22"/>
        </w:rPr>
      </w:pPr>
      <w:proofErr w:type="spellStart"/>
      <w:r w:rsidRPr="00A93A6D">
        <w:rPr>
          <w:rFonts w:ascii="Arial" w:hAnsi="Arial" w:cs="Arial"/>
          <w:bCs/>
          <w:sz w:val="22"/>
          <w:szCs w:val="22"/>
        </w:rPr>
        <w:t>Biggerstaff</w:t>
      </w:r>
      <w:proofErr w:type="spellEnd"/>
      <w:r w:rsidRPr="00A93A6D">
        <w:rPr>
          <w:rFonts w:ascii="Arial" w:hAnsi="Arial" w:cs="Arial"/>
          <w:bCs/>
          <w:sz w:val="22"/>
          <w:szCs w:val="22"/>
        </w:rPr>
        <w:t>, D</w:t>
      </w:r>
      <w:r w:rsidR="00A93A6D" w:rsidRPr="00A93A6D">
        <w:rPr>
          <w:rFonts w:ascii="Arial" w:hAnsi="Arial" w:cs="Arial"/>
          <w:bCs/>
          <w:sz w:val="22"/>
          <w:szCs w:val="22"/>
        </w:rPr>
        <w:t>,</w:t>
      </w:r>
      <w:r w:rsidR="0008079B" w:rsidRPr="00A93A6D">
        <w:rPr>
          <w:rFonts w:ascii="Arial" w:hAnsi="Arial" w:cs="Arial"/>
          <w:bCs/>
          <w:sz w:val="22"/>
          <w:szCs w:val="22"/>
        </w:rPr>
        <w:t xml:space="preserve"> </w:t>
      </w:r>
      <w:r w:rsidRPr="00A93A6D">
        <w:rPr>
          <w:rFonts w:ascii="Arial" w:hAnsi="Arial" w:cs="Arial"/>
          <w:bCs/>
          <w:sz w:val="22"/>
          <w:szCs w:val="22"/>
        </w:rPr>
        <w:t>&amp; Thompson, A, R</w:t>
      </w:r>
      <w:r w:rsidR="0008079B" w:rsidRPr="00A93A6D">
        <w:rPr>
          <w:rFonts w:ascii="Arial" w:hAnsi="Arial" w:cs="Arial"/>
          <w:bCs/>
          <w:sz w:val="22"/>
          <w:szCs w:val="22"/>
        </w:rPr>
        <w:t>. (2008).</w:t>
      </w:r>
      <w:r w:rsidR="00A93A6D" w:rsidRPr="00A93A6D">
        <w:rPr>
          <w:rFonts w:ascii="Arial" w:hAnsi="Arial" w:cs="Arial"/>
          <w:bCs/>
          <w:sz w:val="22"/>
          <w:szCs w:val="22"/>
        </w:rPr>
        <w:t xml:space="preserve"> Interpretive phenomenological</w:t>
      </w:r>
      <w:r w:rsidR="00A93A6D">
        <w:rPr>
          <w:rFonts w:ascii="Arial" w:hAnsi="Arial" w:cs="Arial"/>
          <w:bCs/>
          <w:sz w:val="22"/>
          <w:szCs w:val="22"/>
        </w:rPr>
        <w:t xml:space="preserve"> </w:t>
      </w:r>
      <w:r w:rsidR="00A93A6D" w:rsidRPr="00A93A6D">
        <w:rPr>
          <w:rFonts w:ascii="Arial" w:hAnsi="Arial" w:cs="Arial"/>
          <w:bCs/>
          <w:sz w:val="22"/>
          <w:szCs w:val="22"/>
        </w:rPr>
        <w:t xml:space="preserve">analysis (IPA): </w:t>
      </w:r>
      <w:proofErr w:type="spellStart"/>
      <w:r w:rsidR="00A93A6D" w:rsidRPr="00A93A6D">
        <w:rPr>
          <w:rFonts w:ascii="Arial" w:hAnsi="Arial" w:cs="Arial"/>
          <w:bCs/>
          <w:sz w:val="22"/>
          <w:szCs w:val="22"/>
        </w:rPr>
        <w:t>aqualitative</w:t>
      </w:r>
      <w:proofErr w:type="spellEnd"/>
      <w:r w:rsidR="00A93A6D" w:rsidRPr="00A93A6D">
        <w:rPr>
          <w:rFonts w:ascii="Arial" w:hAnsi="Arial" w:cs="Arial"/>
          <w:bCs/>
          <w:sz w:val="22"/>
          <w:szCs w:val="22"/>
        </w:rPr>
        <w:t xml:space="preserve"> methodology of choice in healthcare research. </w:t>
      </w:r>
      <w:r w:rsidR="00A93A6D" w:rsidRPr="00A93A6D">
        <w:rPr>
          <w:rFonts w:ascii="Arial" w:hAnsi="Arial" w:cs="Arial"/>
          <w:bCs/>
          <w:i/>
          <w:sz w:val="22"/>
          <w:szCs w:val="22"/>
        </w:rPr>
        <w:t>Qualitative Research in Psychology, 5</w:t>
      </w:r>
      <w:r w:rsidR="00A93A6D" w:rsidRPr="00A93A6D">
        <w:rPr>
          <w:rFonts w:ascii="Arial" w:hAnsi="Arial" w:cs="Arial"/>
          <w:bCs/>
          <w:sz w:val="22"/>
          <w:szCs w:val="22"/>
        </w:rPr>
        <w:t>(3) 214-224. doi.org/10.1080/14780880802314304</w:t>
      </w:r>
    </w:p>
    <w:p w14:paraId="1FC5B134" w14:textId="77777777" w:rsidR="0008079B" w:rsidRPr="00A93A6D" w:rsidRDefault="0008079B" w:rsidP="00A5764B">
      <w:pPr>
        <w:tabs>
          <w:tab w:val="left" w:pos="5103"/>
        </w:tabs>
        <w:rPr>
          <w:rFonts w:ascii="Arial" w:hAnsi="Arial" w:cs="Arial"/>
          <w:bCs/>
          <w:sz w:val="22"/>
          <w:szCs w:val="22"/>
        </w:rPr>
      </w:pPr>
    </w:p>
    <w:p w14:paraId="33398E53" w14:textId="1126DFCF" w:rsidR="002C6DE3" w:rsidRPr="002C6DE3" w:rsidRDefault="00A93A6D" w:rsidP="002C6DE3">
      <w:pPr>
        <w:autoSpaceDE w:val="0"/>
        <w:autoSpaceDN w:val="0"/>
        <w:adjustRightInd w:val="0"/>
        <w:rPr>
          <w:rFonts w:ascii="Arial" w:hAnsi="Arial" w:cs="Arial"/>
          <w:bCs/>
          <w:i/>
          <w:sz w:val="22"/>
          <w:szCs w:val="22"/>
          <w:lang w:eastAsia="en-GB"/>
        </w:rPr>
      </w:pPr>
      <w:proofErr w:type="spellStart"/>
      <w:r w:rsidRPr="00174C9B">
        <w:rPr>
          <w:rFonts w:ascii="Arial" w:hAnsi="Arial" w:cs="Arial"/>
          <w:bCs/>
          <w:sz w:val="22"/>
          <w:szCs w:val="22"/>
        </w:rPr>
        <w:t>Willig</w:t>
      </w:r>
      <w:proofErr w:type="spellEnd"/>
      <w:r w:rsidRPr="00174C9B">
        <w:rPr>
          <w:rFonts w:ascii="Arial" w:hAnsi="Arial" w:cs="Arial"/>
          <w:bCs/>
          <w:sz w:val="22"/>
          <w:szCs w:val="22"/>
        </w:rPr>
        <w:t>, C</w:t>
      </w:r>
      <w:r w:rsidR="0008079B" w:rsidRPr="00174C9B">
        <w:rPr>
          <w:rFonts w:ascii="Arial" w:hAnsi="Arial" w:cs="Arial"/>
          <w:bCs/>
          <w:sz w:val="22"/>
          <w:szCs w:val="22"/>
        </w:rPr>
        <w:t>. (2013).</w:t>
      </w:r>
      <w:r w:rsidR="0008079B" w:rsidRPr="00A93A6D">
        <w:rPr>
          <w:rFonts w:ascii="Arial" w:hAnsi="Arial" w:cs="Arial"/>
          <w:bCs/>
          <w:sz w:val="22"/>
          <w:szCs w:val="22"/>
        </w:rPr>
        <w:t xml:space="preserve"> </w:t>
      </w:r>
      <w:r w:rsidR="002C6DE3" w:rsidRPr="002C6DE3">
        <w:rPr>
          <w:rFonts w:ascii="Arial" w:hAnsi="Arial" w:cs="Arial"/>
          <w:bCs/>
          <w:i/>
          <w:sz w:val="22"/>
          <w:szCs w:val="22"/>
          <w:lang w:eastAsia="en-GB"/>
        </w:rPr>
        <w:t xml:space="preserve">Introducing qualitative </w:t>
      </w:r>
      <w:r w:rsidR="002C6DE3" w:rsidRPr="002C6DE3">
        <w:rPr>
          <w:rFonts w:ascii="Arial" w:hAnsi="Arial" w:cs="Arial"/>
          <w:bCs/>
          <w:i/>
          <w:sz w:val="22"/>
          <w:szCs w:val="22"/>
          <w:lang w:eastAsia="en-GB"/>
        </w:rPr>
        <w:t>research in psychology</w:t>
      </w:r>
      <w:r w:rsidR="002C6DE3" w:rsidRPr="002C6DE3">
        <w:rPr>
          <w:rFonts w:ascii="Arial" w:hAnsi="Arial" w:cs="Arial"/>
          <w:bCs/>
          <w:i/>
          <w:sz w:val="22"/>
          <w:szCs w:val="22"/>
          <w:lang w:eastAsia="en-GB"/>
        </w:rPr>
        <w:t xml:space="preserve"> </w:t>
      </w:r>
      <w:r w:rsidR="002C6DE3" w:rsidRPr="002C6DE3">
        <w:rPr>
          <w:rFonts w:ascii="Arial" w:hAnsi="Arial" w:cs="Arial"/>
          <w:i/>
          <w:sz w:val="22"/>
          <w:szCs w:val="22"/>
          <w:lang w:eastAsia="en-GB"/>
        </w:rPr>
        <w:t>Adventures in theory</w:t>
      </w:r>
    </w:p>
    <w:p w14:paraId="76588AF0" w14:textId="5F18DD56" w:rsidR="0008079B" w:rsidRPr="002C6DE3" w:rsidRDefault="002C6DE3" w:rsidP="002C6DE3">
      <w:pPr>
        <w:tabs>
          <w:tab w:val="left" w:pos="5103"/>
        </w:tabs>
        <w:rPr>
          <w:rFonts w:ascii="Arial" w:hAnsi="Arial" w:cs="Arial"/>
          <w:bCs/>
          <w:sz w:val="22"/>
          <w:szCs w:val="22"/>
        </w:rPr>
      </w:pPr>
      <w:r w:rsidRPr="002C6DE3">
        <w:rPr>
          <w:rFonts w:ascii="Arial" w:hAnsi="Arial" w:cs="Arial"/>
          <w:i/>
          <w:sz w:val="22"/>
          <w:szCs w:val="22"/>
          <w:lang w:eastAsia="en-GB"/>
        </w:rPr>
        <w:t>and method</w:t>
      </w:r>
      <w:r w:rsidRPr="002C6DE3">
        <w:rPr>
          <w:rFonts w:ascii="Arial" w:hAnsi="Arial" w:cs="Arial"/>
          <w:i/>
          <w:sz w:val="22"/>
          <w:szCs w:val="22"/>
          <w:lang w:eastAsia="en-GB"/>
        </w:rPr>
        <w:t xml:space="preserve">. </w:t>
      </w:r>
      <w:r>
        <w:rPr>
          <w:rFonts w:ascii="Arial" w:hAnsi="Arial" w:cs="Arial"/>
          <w:sz w:val="22"/>
          <w:szCs w:val="22"/>
          <w:lang w:eastAsia="en-GB"/>
        </w:rPr>
        <w:t xml:space="preserve">Open University Press: </w:t>
      </w:r>
      <w:bookmarkStart w:id="0" w:name="_GoBack"/>
      <w:bookmarkEnd w:id="0"/>
      <w:r>
        <w:rPr>
          <w:rFonts w:ascii="Arial" w:hAnsi="Arial" w:cs="Arial"/>
          <w:sz w:val="22"/>
          <w:szCs w:val="22"/>
          <w:lang w:eastAsia="en-GB"/>
        </w:rPr>
        <w:t>Buckingham.</w:t>
      </w:r>
    </w:p>
    <w:p w14:paraId="6ACB8A6F" w14:textId="77777777" w:rsidR="00683497" w:rsidRPr="00A93A6D" w:rsidRDefault="00683497" w:rsidP="00A5764B">
      <w:pPr>
        <w:tabs>
          <w:tab w:val="left" w:pos="5103"/>
        </w:tabs>
        <w:rPr>
          <w:rFonts w:ascii="Arial" w:hAnsi="Arial" w:cs="Arial"/>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27CC95B" w14:textId="77777777" w:rsidTr="00A83D75">
        <w:tc>
          <w:tcPr>
            <w:tcW w:w="10060" w:type="dxa"/>
            <w:shd w:val="clear" w:color="auto" w:fill="F2F2F2" w:themeFill="background1" w:themeFillShade="F2"/>
          </w:tcPr>
          <w:p w14:paraId="0FB7139C" w14:textId="6567B6EE"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D768280" w14:textId="10A4ED62"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5"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D7812F9" w14:textId="56C3C6FE"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84554F2" w14:textId="77777777" w:rsidR="004632AA" w:rsidRPr="004C3A0B" w:rsidRDefault="004632AA" w:rsidP="00A5764B">
      <w:pPr>
        <w:tabs>
          <w:tab w:val="left" w:pos="5103"/>
        </w:tabs>
        <w:rPr>
          <w:rFonts w:ascii="Arial" w:hAnsi="Arial" w:cs="Arial"/>
          <w:b/>
          <w:bCs/>
          <w:sz w:val="22"/>
          <w:szCs w:val="22"/>
        </w:rPr>
      </w:pPr>
    </w:p>
    <w:p w14:paraId="1860997A" w14:textId="0265E01C"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0894C875" w14:textId="77777777" w:rsidR="00683497" w:rsidRPr="004C3A0B" w:rsidRDefault="00683497" w:rsidP="00683497">
      <w:pPr>
        <w:tabs>
          <w:tab w:val="left" w:pos="5103"/>
        </w:tabs>
        <w:rPr>
          <w:rFonts w:ascii="Arial" w:hAnsi="Arial" w:cs="Arial"/>
          <w:bCs/>
          <w:sz w:val="22"/>
          <w:szCs w:val="22"/>
        </w:rPr>
      </w:pPr>
    </w:p>
    <w:p w14:paraId="3BF4CD28" w14:textId="77777777" w:rsidR="00025AC4" w:rsidRPr="00D77DFD" w:rsidRDefault="00025AC4" w:rsidP="008330B6">
      <w:pPr>
        <w:jc w:val="both"/>
        <w:rPr>
          <w:rFonts w:ascii="Arial" w:hAnsi="Arial" w:cs="Arial"/>
          <w:sz w:val="22"/>
          <w:szCs w:val="22"/>
        </w:rPr>
      </w:pPr>
    </w:p>
    <w:sectPr w:rsidR="00025AC4" w:rsidRPr="00D77DFD" w:rsidSect="00E17AFC">
      <w:headerReference w:type="default" r:id="rId16"/>
      <w:footerReference w:type="default" r:id="rId17"/>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1F4BEA" w14:textId="77777777" w:rsidR="006A4FEE" w:rsidRDefault="006A4FEE" w:rsidP="00390251">
      <w:r>
        <w:separator/>
      </w:r>
    </w:p>
    <w:p w14:paraId="72B040B2" w14:textId="77777777" w:rsidR="006A4FEE" w:rsidRDefault="006A4FEE"/>
  </w:endnote>
  <w:endnote w:type="continuationSeparator" w:id="0">
    <w:p w14:paraId="48D5C5FB" w14:textId="77777777" w:rsidR="006A4FEE" w:rsidRDefault="006A4FEE" w:rsidP="00390251">
      <w:r>
        <w:continuationSeparator/>
      </w:r>
    </w:p>
    <w:p w14:paraId="4C1902A1" w14:textId="77777777" w:rsidR="006A4FEE" w:rsidRDefault="006A4FE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E1BF67" w14:textId="262035DA" w:rsidR="006A4FEE" w:rsidRDefault="006A4FEE" w:rsidP="00E6714D">
    <w:pPr>
      <w:pStyle w:val="Footer"/>
    </w:pPr>
    <w:r>
      <w:rPr>
        <w:rFonts w:ascii="Arial" w:hAnsi="Arial" w:cs="Arial"/>
      </w:rPr>
      <w:t>July 2017</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2C6DE3">
      <w:rPr>
        <w:rStyle w:val="PageNumber"/>
        <w:rFonts w:ascii="Arial" w:hAnsi="Arial" w:cs="Arial"/>
        <w:noProof/>
      </w:rPr>
      <w:t>13</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 v6</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38806D1" w14:textId="77777777" w:rsidR="006A4FEE" w:rsidRDefault="006A4FEE" w:rsidP="00390251">
      <w:r>
        <w:separator/>
      </w:r>
    </w:p>
    <w:p w14:paraId="347A44A3" w14:textId="77777777" w:rsidR="006A4FEE" w:rsidRDefault="006A4FEE"/>
  </w:footnote>
  <w:footnote w:type="continuationSeparator" w:id="0">
    <w:p w14:paraId="31D61699" w14:textId="77777777" w:rsidR="006A4FEE" w:rsidRDefault="006A4FEE" w:rsidP="00390251">
      <w:r>
        <w:continuationSeparator/>
      </w:r>
    </w:p>
    <w:p w14:paraId="7D2DC33F" w14:textId="77777777" w:rsidR="006A4FEE" w:rsidRDefault="006A4FEE"/>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EA8376" w14:textId="453ED005" w:rsidR="006A4FEE" w:rsidRPr="00965F27" w:rsidRDefault="006A4FEE"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4226DC"/>
    <w:multiLevelType w:val="hybridMultilevel"/>
    <w:tmpl w:val="4E9291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8"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10"/>
  </w:num>
  <w:num w:numId="2">
    <w:abstractNumId w:val="17"/>
  </w:num>
  <w:num w:numId="3">
    <w:abstractNumId w:val="3"/>
  </w:num>
  <w:num w:numId="4">
    <w:abstractNumId w:val="22"/>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8"/>
  </w:num>
  <w:num w:numId="10">
    <w:abstractNumId w:val="9"/>
  </w:num>
  <w:num w:numId="11">
    <w:abstractNumId w:val="20"/>
  </w:num>
  <w:num w:numId="12">
    <w:abstractNumId w:val="18"/>
  </w:num>
  <w:num w:numId="13">
    <w:abstractNumId w:val="19"/>
  </w:num>
  <w:num w:numId="14">
    <w:abstractNumId w:val="1"/>
  </w:num>
  <w:num w:numId="15">
    <w:abstractNumId w:val="6"/>
  </w:num>
  <w:num w:numId="16">
    <w:abstractNumId w:val="7"/>
  </w:num>
  <w:num w:numId="17">
    <w:abstractNumId w:val="11"/>
  </w:num>
  <w:num w:numId="18">
    <w:abstractNumId w:val="12"/>
  </w:num>
  <w:num w:numId="19">
    <w:abstractNumId w:val="21"/>
  </w:num>
  <w:num w:numId="20">
    <w:abstractNumId w:val="5"/>
  </w:num>
  <w:num w:numId="21">
    <w:abstractNumId w:val="13"/>
  </w:num>
  <w:num w:numId="22">
    <w:abstractNumId w:val="16"/>
  </w:num>
  <w:num w:numId="23">
    <w:abstractNumId w:val="2"/>
  </w:num>
  <w:num w:numId="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activeWritingStyle w:appName="MSWord" w:lang="en-GB" w:vendorID="64" w:dllVersion="131078" w:nlCheck="1" w:checkStyle="0"/>
  <w:activeWritingStyle w:appName="MSWord" w:lang="en-US"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1D66"/>
    <w:rsid w:val="0000387F"/>
    <w:rsid w:val="00004CF7"/>
    <w:rsid w:val="000129B6"/>
    <w:rsid w:val="000142F0"/>
    <w:rsid w:val="00025AC4"/>
    <w:rsid w:val="00025D7B"/>
    <w:rsid w:val="00030BE1"/>
    <w:rsid w:val="00030F51"/>
    <w:rsid w:val="0003212E"/>
    <w:rsid w:val="00044629"/>
    <w:rsid w:val="00047D63"/>
    <w:rsid w:val="000564B0"/>
    <w:rsid w:val="000700F9"/>
    <w:rsid w:val="000710FE"/>
    <w:rsid w:val="00075462"/>
    <w:rsid w:val="00077EA9"/>
    <w:rsid w:val="0008079B"/>
    <w:rsid w:val="000819F1"/>
    <w:rsid w:val="00084DC7"/>
    <w:rsid w:val="0008799F"/>
    <w:rsid w:val="00095059"/>
    <w:rsid w:val="00096209"/>
    <w:rsid w:val="000B5723"/>
    <w:rsid w:val="000C3A29"/>
    <w:rsid w:val="000C5E77"/>
    <w:rsid w:val="000C7409"/>
    <w:rsid w:val="000D067B"/>
    <w:rsid w:val="000D23C8"/>
    <w:rsid w:val="000E2AD0"/>
    <w:rsid w:val="000F1514"/>
    <w:rsid w:val="000F1AA0"/>
    <w:rsid w:val="000F7C83"/>
    <w:rsid w:val="00102B85"/>
    <w:rsid w:val="001067CF"/>
    <w:rsid w:val="00122E21"/>
    <w:rsid w:val="00124438"/>
    <w:rsid w:val="00126B4D"/>
    <w:rsid w:val="00144D85"/>
    <w:rsid w:val="0014639E"/>
    <w:rsid w:val="00150EE4"/>
    <w:rsid w:val="00151286"/>
    <w:rsid w:val="001513B3"/>
    <w:rsid w:val="00152F36"/>
    <w:rsid w:val="001566F1"/>
    <w:rsid w:val="001612C0"/>
    <w:rsid w:val="00167F1E"/>
    <w:rsid w:val="001703BF"/>
    <w:rsid w:val="00173776"/>
    <w:rsid w:val="00174A02"/>
    <w:rsid w:val="00174C9B"/>
    <w:rsid w:val="001808C3"/>
    <w:rsid w:val="001817E2"/>
    <w:rsid w:val="0019200D"/>
    <w:rsid w:val="00192411"/>
    <w:rsid w:val="00195B55"/>
    <w:rsid w:val="00196F80"/>
    <w:rsid w:val="001A366F"/>
    <w:rsid w:val="001A4F87"/>
    <w:rsid w:val="001B0B2F"/>
    <w:rsid w:val="001C09E8"/>
    <w:rsid w:val="001C269D"/>
    <w:rsid w:val="001C3CC4"/>
    <w:rsid w:val="001C6F25"/>
    <w:rsid w:val="001C7C72"/>
    <w:rsid w:val="001D1817"/>
    <w:rsid w:val="001D2E4E"/>
    <w:rsid w:val="001D3BD1"/>
    <w:rsid w:val="001F6460"/>
    <w:rsid w:val="001F79E2"/>
    <w:rsid w:val="00200104"/>
    <w:rsid w:val="00204E14"/>
    <w:rsid w:val="00213F52"/>
    <w:rsid w:val="0021795A"/>
    <w:rsid w:val="00221686"/>
    <w:rsid w:val="00224A9A"/>
    <w:rsid w:val="0023172C"/>
    <w:rsid w:val="00233B1F"/>
    <w:rsid w:val="00240F9C"/>
    <w:rsid w:val="00255B51"/>
    <w:rsid w:val="002657B4"/>
    <w:rsid w:val="00272EE5"/>
    <w:rsid w:val="00280A88"/>
    <w:rsid w:val="0028428C"/>
    <w:rsid w:val="002866BC"/>
    <w:rsid w:val="0029113C"/>
    <w:rsid w:val="00293A45"/>
    <w:rsid w:val="00297A87"/>
    <w:rsid w:val="00297D2E"/>
    <w:rsid w:val="002A7E77"/>
    <w:rsid w:val="002B56C1"/>
    <w:rsid w:val="002B7789"/>
    <w:rsid w:val="002C4AEB"/>
    <w:rsid w:val="002C6DE3"/>
    <w:rsid w:val="002D1837"/>
    <w:rsid w:val="002D4DC9"/>
    <w:rsid w:val="002E0739"/>
    <w:rsid w:val="0031522C"/>
    <w:rsid w:val="003171A8"/>
    <w:rsid w:val="003268ED"/>
    <w:rsid w:val="003302A1"/>
    <w:rsid w:val="00331A88"/>
    <w:rsid w:val="00332956"/>
    <w:rsid w:val="003505BC"/>
    <w:rsid w:val="00361382"/>
    <w:rsid w:val="0037019F"/>
    <w:rsid w:val="00373489"/>
    <w:rsid w:val="00377978"/>
    <w:rsid w:val="00380EAE"/>
    <w:rsid w:val="00390251"/>
    <w:rsid w:val="00392D9A"/>
    <w:rsid w:val="00397B49"/>
    <w:rsid w:val="003A5C91"/>
    <w:rsid w:val="003B4D13"/>
    <w:rsid w:val="003B7AA2"/>
    <w:rsid w:val="003C07E3"/>
    <w:rsid w:val="003C7018"/>
    <w:rsid w:val="003C76B6"/>
    <w:rsid w:val="003D2A20"/>
    <w:rsid w:val="003D6F95"/>
    <w:rsid w:val="003F088B"/>
    <w:rsid w:val="00411444"/>
    <w:rsid w:val="00413863"/>
    <w:rsid w:val="00413EEB"/>
    <w:rsid w:val="0041408E"/>
    <w:rsid w:val="0041420E"/>
    <w:rsid w:val="0042679B"/>
    <w:rsid w:val="00435D2F"/>
    <w:rsid w:val="00442053"/>
    <w:rsid w:val="00442954"/>
    <w:rsid w:val="0045485F"/>
    <w:rsid w:val="00462069"/>
    <w:rsid w:val="004632AA"/>
    <w:rsid w:val="00476398"/>
    <w:rsid w:val="0047697E"/>
    <w:rsid w:val="00482054"/>
    <w:rsid w:val="00482CE0"/>
    <w:rsid w:val="004845B7"/>
    <w:rsid w:val="0048583B"/>
    <w:rsid w:val="00486107"/>
    <w:rsid w:val="00487E4B"/>
    <w:rsid w:val="00494691"/>
    <w:rsid w:val="004B7A0E"/>
    <w:rsid w:val="004C3A0B"/>
    <w:rsid w:val="004C5C13"/>
    <w:rsid w:val="004D5683"/>
    <w:rsid w:val="004E0338"/>
    <w:rsid w:val="004E616D"/>
    <w:rsid w:val="004F059C"/>
    <w:rsid w:val="004F599C"/>
    <w:rsid w:val="005035A0"/>
    <w:rsid w:val="00512AE1"/>
    <w:rsid w:val="0052433F"/>
    <w:rsid w:val="00526C56"/>
    <w:rsid w:val="00531C04"/>
    <w:rsid w:val="0053302B"/>
    <w:rsid w:val="00546F01"/>
    <w:rsid w:val="00554617"/>
    <w:rsid w:val="00563B3D"/>
    <w:rsid w:val="00564E08"/>
    <w:rsid w:val="00571817"/>
    <w:rsid w:val="00574528"/>
    <w:rsid w:val="005756CA"/>
    <w:rsid w:val="00581C49"/>
    <w:rsid w:val="00584B8F"/>
    <w:rsid w:val="005934C5"/>
    <w:rsid w:val="005960A0"/>
    <w:rsid w:val="00596BFA"/>
    <w:rsid w:val="005A76DA"/>
    <w:rsid w:val="005B52AE"/>
    <w:rsid w:val="005C31F1"/>
    <w:rsid w:val="005D6613"/>
    <w:rsid w:val="005E06D0"/>
    <w:rsid w:val="005E44E9"/>
    <w:rsid w:val="005E4987"/>
    <w:rsid w:val="005E4A60"/>
    <w:rsid w:val="005F677A"/>
    <w:rsid w:val="00601BEA"/>
    <w:rsid w:val="00601C36"/>
    <w:rsid w:val="00604C9F"/>
    <w:rsid w:val="00606331"/>
    <w:rsid w:val="006154A7"/>
    <w:rsid w:val="0062188A"/>
    <w:rsid w:val="00627E84"/>
    <w:rsid w:val="00631440"/>
    <w:rsid w:val="00632C47"/>
    <w:rsid w:val="00634A7D"/>
    <w:rsid w:val="00644C5C"/>
    <w:rsid w:val="00651F83"/>
    <w:rsid w:val="00655EC5"/>
    <w:rsid w:val="006578CB"/>
    <w:rsid w:val="00661EDA"/>
    <w:rsid w:val="006730D2"/>
    <w:rsid w:val="0067329C"/>
    <w:rsid w:val="00674DD6"/>
    <w:rsid w:val="00682C6A"/>
    <w:rsid w:val="00683497"/>
    <w:rsid w:val="00683FAF"/>
    <w:rsid w:val="0068765C"/>
    <w:rsid w:val="00694EA8"/>
    <w:rsid w:val="006A4FEE"/>
    <w:rsid w:val="006B1685"/>
    <w:rsid w:val="006C45D7"/>
    <w:rsid w:val="006D29FD"/>
    <w:rsid w:val="006D3C97"/>
    <w:rsid w:val="006D4BBB"/>
    <w:rsid w:val="006E0AB0"/>
    <w:rsid w:val="006E1992"/>
    <w:rsid w:val="006F307C"/>
    <w:rsid w:val="006F4828"/>
    <w:rsid w:val="00700361"/>
    <w:rsid w:val="00717E6F"/>
    <w:rsid w:val="00720BA7"/>
    <w:rsid w:val="00726348"/>
    <w:rsid w:val="00731CAC"/>
    <w:rsid w:val="00733E54"/>
    <w:rsid w:val="0074063A"/>
    <w:rsid w:val="007407AA"/>
    <w:rsid w:val="00743859"/>
    <w:rsid w:val="00744F5E"/>
    <w:rsid w:val="00751B2D"/>
    <w:rsid w:val="00763A08"/>
    <w:rsid w:val="00765172"/>
    <w:rsid w:val="00765EE1"/>
    <w:rsid w:val="00767FC7"/>
    <w:rsid w:val="00776145"/>
    <w:rsid w:val="007816BA"/>
    <w:rsid w:val="0078273B"/>
    <w:rsid w:val="007849BE"/>
    <w:rsid w:val="00784D14"/>
    <w:rsid w:val="007902A2"/>
    <w:rsid w:val="00790BFF"/>
    <w:rsid w:val="0079264D"/>
    <w:rsid w:val="00792842"/>
    <w:rsid w:val="007A4607"/>
    <w:rsid w:val="007B1754"/>
    <w:rsid w:val="007C1498"/>
    <w:rsid w:val="007C17B4"/>
    <w:rsid w:val="007C3AC1"/>
    <w:rsid w:val="007D46AF"/>
    <w:rsid w:val="007D4E07"/>
    <w:rsid w:val="007E14FB"/>
    <w:rsid w:val="007F23AA"/>
    <w:rsid w:val="007F29F6"/>
    <w:rsid w:val="007F4303"/>
    <w:rsid w:val="007F5CA0"/>
    <w:rsid w:val="008102B5"/>
    <w:rsid w:val="00811D96"/>
    <w:rsid w:val="00812BEF"/>
    <w:rsid w:val="0082781D"/>
    <w:rsid w:val="00830710"/>
    <w:rsid w:val="00831C69"/>
    <w:rsid w:val="008330B6"/>
    <w:rsid w:val="008361B1"/>
    <w:rsid w:val="008372C0"/>
    <w:rsid w:val="0084005C"/>
    <w:rsid w:val="00841BE3"/>
    <w:rsid w:val="00844C9E"/>
    <w:rsid w:val="008732E0"/>
    <w:rsid w:val="0087360D"/>
    <w:rsid w:val="00884079"/>
    <w:rsid w:val="008B346A"/>
    <w:rsid w:val="008C4441"/>
    <w:rsid w:val="008D0BC1"/>
    <w:rsid w:val="008E0B2C"/>
    <w:rsid w:val="008F29DD"/>
    <w:rsid w:val="008F6555"/>
    <w:rsid w:val="009003C5"/>
    <w:rsid w:val="00903C1A"/>
    <w:rsid w:val="009043CA"/>
    <w:rsid w:val="00904BE9"/>
    <w:rsid w:val="00905E68"/>
    <w:rsid w:val="0090725E"/>
    <w:rsid w:val="00910B57"/>
    <w:rsid w:val="00913C80"/>
    <w:rsid w:val="009440D0"/>
    <w:rsid w:val="0095110A"/>
    <w:rsid w:val="00952B98"/>
    <w:rsid w:val="0096006D"/>
    <w:rsid w:val="00961B2E"/>
    <w:rsid w:val="00965F27"/>
    <w:rsid w:val="00972A01"/>
    <w:rsid w:val="009831F5"/>
    <w:rsid w:val="00986EEC"/>
    <w:rsid w:val="00986FD8"/>
    <w:rsid w:val="009955DD"/>
    <w:rsid w:val="009A3300"/>
    <w:rsid w:val="009A3C08"/>
    <w:rsid w:val="009A4114"/>
    <w:rsid w:val="009A4E14"/>
    <w:rsid w:val="009A6F5D"/>
    <w:rsid w:val="009B1FB6"/>
    <w:rsid w:val="009B3534"/>
    <w:rsid w:val="009B7C62"/>
    <w:rsid w:val="009C5D44"/>
    <w:rsid w:val="009D75C6"/>
    <w:rsid w:val="009F5000"/>
    <w:rsid w:val="009F5AC3"/>
    <w:rsid w:val="009F6BB7"/>
    <w:rsid w:val="009F736C"/>
    <w:rsid w:val="00A003F5"/>
    <w:rsid w:val="00A02CC5"/>
    <w:rsid w:val="00A11158"/>
    <w:rsid w:val="00A1213B"/>
    <w:rsid w:val="00A1787E"/>
    <w:rsid w:val="00A36E0D"/>
    <w:rsid w:val="00A37751"/>
    <w:rsid w:val="00A37D20"/>
    <w:rsid w:val="00A51109"/>
    <w:rsid w:val="00A51EFB"/>
    <w:rsid w:val="00A55016"/>
    <w:rsid w:val="00A55809"/>
    <w:rsid w:val="00A56685"/>
    <w:rsid w:val="00A5764B"/>
    <w:rsid w:val="00A57A4E"/>
    <w:rsid w:val="00A61424"/>
    <w:rsid w:val="00A63265"/>
    <w:rsid w:val="00A6339D"/>
    <w:rsid w:val="00A703DC"/>
    <w:rsid w:val="00A75401"/>
    <w:rsid w:val="00A7745F"/>
    <w:rsid w:val="00A776A8"/>
    <w:rsid w:val="00A82A83"/>
    <w:rsid w:val="00A83D75"/>
    <w:rsid w:val="00A84126"/>
    <w:rsid w:val="00A91512"/>
    <w:rsid w:val="00A93A6D"/>
    <w:rsid w:val="00A950A9"/>
    <w:rsid w:val="00A95A09"/>
    <w:rsid w:val="00AA0A40"/>
    <w:rsid w:val="00AA1990"/>
    <w:rsid w:val="00AA2E71"/>
    <w:rsid w:val="00AA4654"/>
    <w:rsid w:val="00AB15E7"/>
    <w:rsid w:val="00AB1B40"/>
    <w:rsid w:val="00AB74BF"/>
    <w:rsid w:val="00AB7553"/>
    <w:rsid w:val="00AC189C"/>
    <w:rsid w:val="00AE4975"/>
    <w:rsid w:val="00AE5AB8"/>
    <w:rsid w:val="00AF7252"/>
    <w:rsid w:val="00B02F8E"/>
    <w:rsid w:val="00B10083"/>
    <w:rsid w:val="00B11122"/>
    <w:rsid w:val="00B139CE"/>
    <w:rsid w:val="00B2018A"/>
    <w:rsid w:val="00B20CAD"/>
    <w:rsid w:val="00B240F2"/>
    <w:rsid w:val="00B27E6D"/>
    <w:rsid w:val="00B30DF8"/>
    <w:rsid w:val="00B3672F"/>
    <w:rsid w:val="00B44647"/>
    <w:rsid w:val="00B465A5"/>
    <w:rsid w:val="00B51F90"/>
    <w:rsid w:val="00B54DE8"/>
    <w:rsid w:val="00B57F60"/>
    <w:rsid w:val="00B6265F"/>
    <w:rsid w:val="00B640BB"/>
    <w:rsid w:val="00B70B72"/>
    <w:rsid w:val="00B71277"/>
    <w:rsid w:val="00B71FC2"/>
    <w:rsid w:val="00B72775"/>
    <w:rsid w:val="00B7789F"/>
    <w:rsid w:val="00B90B2A"/>
    <w:rsid w:val="00B91DEA"/>
    <w:rsid w:val="00B93320"/>
    <w:rsid w:val="00B93E31"/>
    <w:rsid w:val="00BA346E"/>
    <w:rsid w:val="00BB1B85"/>
    <w:rsid w:val="00BB26B7"/>
    <w:rsid w:val="00BB3142"/>
    <w:rsid w:val="00BB3722"/>
    <w:rsid w:val="00BC6343"/>
    <w:rsid w:val="00BD4150"/>
    <w:rsid w:val="00BE08D7"/>
    <w:rsid w:val="00BE117A"/>
    <w:rsid w:val="00BE204D"/>
    <w:rsid w:val="00BF0733"/>
    <w:rsid w:val="00BF3F4A"/>
    <w:rsid w:val="00C20294"/>
    <w:rsid w:val="00C21DCF"/>
    <w:rsid w:val="00C34A87"/>
    <w:rsid w:val="00C40DAE"/>
    <w:rsid w:val="00C45C06"/>
    <w:rsid w:val="00C46A16"/>
    <w:rsid w:val="00C474BF"/>
    <w:rsid w:val="00C61A6D"/>
    <w:rsid w:val="00C666E9"/>
    <w:rsid w:val="00C67176"/>
    <w:rsid w:val="00C70796"/>
    <w:rsid w:val="00C77D7E"/>
    <w:rsid w:val="00C81846"/>
    <w:rsid w:val="00C86572"/>
    <w:rsid w:val="00CA0057"/>
    <w:rsid w:val="00CA11BD"/>
    <w:rsid w:val="00CA1C8C"/>
    <w:rsid w:val="00CA7241"/>
    <w:rsid w:val="00CA7D5E"/>
    <w:rsid w:val="00CB0039"/>
    <w:rsid w:val="00CB0731"/>
    <w:rsid w:val="00CB7118"/>
    <w:rsid w:val="00CC1528"/>
    <w:rsid w:val="00CC1835"/>
    <w:rsid w:val="00CC2661"/>
    <w:rsid w:val="00CD5765"/>
    <w:rsid w:val="00CE0C76"/>
    <w:rsid w:val="00CE1636"/>
    <w:rsid w:val="00CE6A00"/>
    <w:rsid w:val="00CF4E46"/>
    <w:rsid w:val="00D03C88"/>
    <w:rsid w:val="00D077FB"/>
    <w:rsid w:val="00D07C1B"/>
    <w:rsid w:val="00D155C0"/>
    <w:rsid w:val="00D267DA"/>
    <w:rsid w:val="00D270BA"/>
    <w:rsid w:val="00D36746"/>
    <w:rsid w:val="00D369B5"/>
    <w:rsid w:val="00D37985"/>
    <w:rsid w:val="00D37BF1"/>
    <w:rsid w:val="00D436DE"/>
    <w:rsid w:val="00D452E9"/>
    <w:rsid w:val="00D47308"/>
    <w:rsid w:val="00D50372"/>
    <w:rsid w:val="00D6035B"/>
    <w:rsid w:val="00D61E87"/>
    <w:rsid w:val="00D651BE"/>
    <w:rsid w:val="00D661EC"/>
    <w:rsid w:val="00D77DFD"/>
    <w:rsid w:val="00D81803"/>
    <w:rsid w:val="00D844A3"/>
    <w:rsid w:val="00D90204"/>
    <w:rsid w:val="00D929F1"/>
    <w:rsid w:val="00D96A05"/>
    <w:rsid w:val="00D97FF7"/>
    <w:rsid w:val="00DB1935"/>
    <w:rsid w:val="00DB45E4"/>
    <w:rsid w:val="00DC0E23"/>
    <w:rsid w:val="00DC3DDC"/>
    <w:rsid w:val="00DC4DFB"/>
    <w:rsid w:val="00DD0529"/>
    <w:rsid w:val="00DD05AB"/>
    <w:rsid w:val="00DD0929"/>
    <w:rsid w:val="00DD1665"/>
    <w:rsid w:val="00DE6682"/>
    <w:rsid w:val="00DF26D2"/>
    <w:rsid w:val="00E0333A"/>
    <w:rsid w:val="00E10779"/>
    <w:rsid w:val="00E17AFC"/>
    <w:rsid w:val="00E239F4"/>
    <w:rsid w:val="00E3661F"/>
    <w:rsid w:val="00E42F65"/>
    <w:rsid w:val="00E43EC5"/>
    <w:rsid w:val="00E45AB0"/>
    <w:rsid w:val="00E57EF4"/>
    <w:rsid w:val="00E6714D"/>
    <w:rsid w:val="00E728BB"/>
    <w:rsid w:val="00E73456"/>
    <w:rsid w:val="00E84BC8"/>
    <w:rsid w:val="00E914D8"/>
    <w:rsid w:val="00E93E44"/>
    <w:rsid w:val="00E95A30"/>
    <w:rsid w:val="00EA170C"/>
    <w:rsid w:val="00EA26D8"/>
    <w:rsid w:val="00EA5DE3"/>
    <w:rsid w:val="00EB6877"/>
    <w:rsid w:val="00EB722E"/>
    <w:rsid w:val="00EC11CA"/>
    <w:rsid w:val="00EC1532"/>
    <w:rsid w:val="00EC2A93"/>
    <w:rsid w:val="00ED4E18"/>
    <w:rsid w:val="00ED7B18"/>
    <w:rsid w:val="00EE2953"/>
    <w:rsid w:val="00EE29BA"/>
    <w:rsid w:val="00EE44C0"/>
    <w:rsid w:val="00EF6306"/>
    <w:rsid w:val="00F039C7"/>
    <w:rsid w:val="00F230F0"/>
    <w:rsid w:val="00F44039"/>
    <w:rsid w:val="00F478CB"/>
    <w:rsid w:val="00F54257"/>
    <w:rsid w:val="00F62093"/>
    <w:rsid w:val="00F62C23"/>
    <w:rsid w:val="00F64D54"/>
    <w:rsid w:val="00F676B0"/>
    <w:rsid w:val="00F722A2"/>
    <w:rsid w:val="00F75F59"/>
    <w:rsid w:val="00F82E70"/>
    <w:rsid w:val="00FA17A2"/>
    <w:rsid w:val="00FA1C94"/>
    <w:rsid w:val="00FB4F7A"/>
    <w:rsid w:val="00FB6B35"/>
    <w:rsid w:val="00FD403F"/>
    <w:rsid w:val="00FD436F"/>
    <w:rsid w:val="00FD5850"/>
    <w:rsid w:val="00FD5A26"/>
    <w:rsid w:val="00FE3EC4"/>
    <w:rsid w:val="00FE4553"/>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2540A03B"/>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paragraph" w:customStyle="1" w:styleId="paragraph">
    <w:name w:val="paragraph"/>
    <w:basedOn w:val="Normal"/>
    <w:rsid w:val="00952B98"/>
    <w:rPr>
      <w:sz w:val="24"/>
      <w:szCs w:val="24"/>
      <w:lang w:eastAsia="en-GB"/>
    </w:rPr>
  </w:style>
  <w:style w:type="character" w:customStyle="1" w:styleId="normaltextrun">
    <w:name w:val="normaltextrun"/>
    <w:rsid w:val="00952B98"/>
  </w:style>
  <w:style w:type="character" w:customStyle="1" w:styleId="eop">
    <w:name w:val="eop"/>
    <w:rsid w:val="00952B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emf"/><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uwtsd.ac.uk/media/uwtsd-website/content-assets/documents/research/Research-Integrity-and-Ethics---Code-of-Practice-(2015-18).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uwtsd.ac.uk/library/research-data-management/"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purl.org/dc/elements/1.1/"/>
    <ds:schemaRef ds:uri="http://schemas.microsoft.com/office/2006/metadata/properties"/>
    <ds:schemaRef ds:uri="http://schemas.microsoft.com/sharepoint/v3"/>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303dbf9b-b85b-46a0-94f1-894078c07ecd"/>
    <ds:schemaRef ds:uri="http://www.w3.org/XML/1998/namespace"/>
    <ds:schemaRef ds:uri="http://purl.org/dc/dcmitype/"/>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C597BBDE-1FA1-4738-8D0F-4A4ADB1A2C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13</Pages>
  <Words>4451</Words>
  <Characters>25376</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29768</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Niccola Scoberg (1402519)</dc:creator>
  <cp:lastModifiedBy>Niccola Scoberg (1402519)</cp:lastModifiedBy>
  <cp:revision>4</cp:revision>
  <cp:lastPrinted>2017-10-26T11:41:00Z</cp:lastPrinted>
  <dcterms:created xsi:type="dcterms:W3CDTF">2017-10-30T11:33:00Z</dcterms:created>
  <dcterms:modified xsi:type="dcterms:W3CDTF">2017-10-30T11:38:00Z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