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CFE678" w14:textId="77777777" w:rsidR="005B55D1" w:rsidRPr="000B5D31" w:rsidRDefault="005B55D1" w:rsidP="00F37D4F">
      <w:pPr>
        <w:spacing w:line="276" w:lineRule="auto"/>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B5D31">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r w:rsidRPr="000B5D31">
        <w:rPr>
          <w:rFonts w:ascii="Arial" w:hAnsi="Arial" w:cs="Arial"/>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0C8FDDD" wp14:editId="09BFC6E7">
            <wp:extent cx="1737727" cy="69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0301" cy="698437"/>
                    </a:xfrm>
                    <a:prstGeom prst="rect">
                      <a:avLst/>
                    </a:prstGeom>
                    <a:noFill/>
                    <a:ln>
                      <a:noFill/>
                    </a:ln>
                  </pic:spPr>
                </pic:pic>
              </a:graphicData>
            </a:graphic>
          </wp:inline>
        </w:drawing>
      </w:r>
    </w:p>
    <w:p w14:paraId="6EC94516" w14:textId="7777777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(Hons) Leadership and Management Skills for the Workplace</w:t>
      </w:r>
    </w:p>
    <w:p w14:paraId="3A6C3F60" w14:textId="1DB5BDC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Workplace Culture and its impact on Organisational Efficiency</w:t>
      </w:r>
    </w:p>
    <w:p w14:paraId="65C80C61" w14:textId="1FD2642B" w:rsidR="005B55D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BMSW_5105</w:t>
      </w:r>
    </w:p>
    <w:p w14:paraId="65598A67" w14:textId="21D6C26A" w:rsidR="00DF403A" w:rsidRPr="00464C63" w:rsidRDefault="00DF403A"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w:t>
      </w:r>
      <w:r w:rsidR="00464C6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4C63" w:rsidRPr="00464C63">
        <w:rPr>
          <w:rFonts w:ascii="Arial" w:hAnsi="Arial" w:cs="Arial"/>
          <w:sz w:val="28"/>
          <w:szCs w:val="28"/>
        </w:rPr>
        <w:t>Individual project report with practical (oral) performance</w:t>
      </w:r>
      <w:r w:rsidR="00EB4EC2">
        <w:rPr>
          <w:rFonts w:ascii="Arial" w:hAnsi="Arial" w:cs="Arial"/>
          <w:sz w:val="28"/>
          <w:szCs w:val="28"/>
        </w:rPr>
        <w:t>.</w:t>
      </w:r>
    </w:p>
    <w:p w14:paraId="468FE285" w14:textId="0F3D6BB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Ridwan Dahir   1714111</w:t>
      </w:r>
      <w:r w:rsidR="00EB4EC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Start w:id="0" w:name="_GoBack"/>
      <w:bookmarkEnd w:id="0"/>
    </w:p>
    <w:p w14:paraId="18F1D6C5" w14:textId="46ED0DF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Lecturer’s Name: </w:t>
      </w:r>
      <w:r w:rsidR="006A4C3F"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w:t>
      </w:r>
      <w:r w:rsidR="006A4C3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Osei</w:t>
      </w:r>
      <w:r w:rsidR="00EB4EC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DB2D25C" w14:textId="703CC50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5F5A75" w14:textId="731E2E44"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E1D8E4" w14:textId="5E4A9C23"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54C779" w14:textId="2275683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BD82E" w14:textId="66111A2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521E9" w14:textId="6092B605"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5DB781" w14:textId="6155B9F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CBF400" w14:textId="1B5C717A"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7A281E" w14:textId="1D61D5BA"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50F758" w14:textId="362DBC58"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F397D" w14:textId="5E6D28C1"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C164BC" w14:textId="424233FF"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D1A438" w14:textId="05959F03"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01DF13" w14:textId="5AD7CEF3"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2B2236" w14:textId="25CC349B"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AE09F" w14:textId="0A58041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A18F0A" w14:textId="69F964AC" w:rsidR="005B55D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05EDE7" w14:textId="138482F9" w:rsidR="000E5896"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cstheme="minorBidi"/>
          <w:color w:val="auto"/>
          <w:sz w:val="22"/>
          <w:szCs w:val="22"/>
          <w:lang w:val="en-GB"/>
        </w:rPr>
        <w:id w:val="387152755"/>
        <w:docPartObj>
          <w:docPartGallery w:val="Table of Contents"/>
          <w:docPartUnique/>
        </w:docPartObj>
      </w:sdtPr>
      <w:sdtEndPr>
        <w:rPr>
          <w:b/>
          <w:bCs/>
          <w:noProof/>
        </w:rPr>
      </w:sdtEndPr>
      <w:sdtContent>
        <w:p w14:paraId="0FEB5351" w14:textId="12F99304" w:rsidR="000E5896" w:rsidRDefault="000E5896" w:rsidP="00F37D4F">
          <w:pPr>
            <w:pStyle w:val="TOCHeading"/>
            <w:spacing w:line="276" w:lineRule="auto"/>
          </w:pPr>
          <w:r>
            <w:t>Contents</w:t>
          </w:r>
        </w:p>
        <w:p w14:paraId="3A2D05E1" w14:textId="288A4006" w:rsidR="0031279D" w:rsidRDefault="000E589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279253" w:history="1">
            <w:r w:rsidR="0031279D" w:rsidRPr="00FD75F1">
              <w:rPr>
                <w:rStyle w:val="Hyperlink"/>
                <w:noProof/>
              </w:rPr>
              <w:t>Introduction</w:t>
            </w:r>
            <w:r w:rsidR="0031279D">
              <w:rPr>
                <w:noProof/>
                <w:webHidden/>
              </w:rPr>
              <w:tab/>
            </w:r>
            <w:r w:rsidR="0031279D">
              <w:rPr>
                <w:noProof/>
                <w:webHidden/>
              </w:rPr>
              <w:fldChar w:fldCharType="begin"/>
            </w:r>
            <w:r w:rsidR="0031279D">
              <w:rPr>
                <w:noProof/>
                <w:webHidden/>
              </w:rPr>
              <w:instrText xml:space="preserve"> PAGEREF _Toc45279253 \h </w:instrText>
            </w:r>
            <w:r w:rsidR="0031279D">
              <w:rPr>
                <w:noProof/>
                <w:webHidden/>
              </w:rPr>
            </w:r>
            <w:r w:rsidR="0031279D">
              <w:rPr>
                <w:noProof/>
                <w:webHidden/>
              </w:rPr>
              <w:fldChar w:fldCharType="separate"/>
            </w:r>
            <w:r w:rsidR="0031279D">
              <w:rPr>
                <w:noProof/>
                <w:webHidden/>
              </w:rPr>
              <w:t>3</w:t>
            </w:r>
            <w:r w:rsidR="0031279D">
              <w:rPr>
                <w:noProof/>
                <w:webHidden/>
              </w:rPr>
              <w:fldChar w:fldCharType="end"/>
            </w:r>
          </w:hyperlink>
        </w:p>
        <w:p w14:paraId="6C475384" w14:textId="7C30E31F" w:rsidR="0031279D" w:rsidRDefault="00EB4EC2">
          <w:pPr>
            <w:pStyle w:val="TOC2"/>
            <w:tabs>
              <w:tab w:val="right" w:leader="dot" w:pos="9016"/>
            </w:tabs>
            <w:rPr>
              <w:rFonts w:eastAsiaTheme="minorEastAsia"/>
              <w:noProof/>
              <w:lang w:eastAsia="en-GB"/>
            </w:rPr>
          </w:pPr>
          <w:hyperlink w:anchor="_Toc45279254" w:history="1">
            <w:r w:rsidR="0031279D" w:rsidRPr="00FD75F1">
              <w:rPr>
                <w:rStyle w:val="Hyperlink"/>
                <w:noProof/>
              </w:rPr>
              <w:t>Analysis of the organisation using pestle</w:t>
            </w:r>
            <w:r w:rsidR="0031279D">
              <w:rPr>
                <w:noProof/>
                <w:webHidden/>
              </w:rPr>
              <w:tab/>
            </w:r>
            <w:r w:rsidR="0031279D">
              <w:rPr>
                <w:noProof/>
                <w:webHidden/>
              </w:rPr>
              <w:fldChar w:fldCharType="begin"/>
            </w:r>
            <w:r w:rsidR="0031279D">
              <w:rPr>
                <w:noProof/>
                <w:webHidden/>
              </w:rPr>
              <w:instrText xml:space="preserve"> PAGEREF _Toc45279254 \h </w:instrText>
            </w:r>
            <w:r w:rsidR="0031279D">
              <w:rPr>
                <w:noProof/>
                <w:webHidden/>
              </w:rPr>
            </w:r>
            <w:r w:rsidR="0031279D">
              <w:rPr>
                <w:noProof/>
                <w:webHidden/>
              </w:rPr>
              <w:fldChar w:fldCharType="separate"/>
            </w:r>
            <w:r w:rsidR="0031279D">
              <w:rPr>
                <w:noProof/>
                <w:webHidden/>
              </w:rPr>
              <w:t>3</w:t>
            </w:r>
            <w:r w:rsidR="0031279D">
              <w:rPr>
                <w:noProof/>
                <w:webHidden/>
              </w:rPr>
              <w:fldChar w:fldCharType="end"/>
            </w:r>
          </w:hyperlink>
        </w:p>
        <w:p w14:paraId="075BD370" w14:textId="6223F616" w:rsidR="0031279D" w:rsidRDefault="00EB4EC2">
          <w:pPr>
            <w:pStyle w:val="TOC2"/>
            <w:tabs>
              <w:tab w:val="right" w:leader="dot" w:pos="9016"/>
            </w:tabs>
            <w:rPr>
              <w:rFonts w:eastAsiaTheme="minorEastAsia"/>
              <w:noProof/>
              <w:lang w:eastAsia="en-GB"/>
            </w:rPr>
          </w:pPr>
          <w:hyperlink w:anchor="_Toc45279255" w:history="1">
            <w:r w:rsidR="0031279D" w:rsidRPr="00FD75F1">
              <w:rPr>
                <w:rStyle w:val="Hyperlink"/>
                <w:noProof/>
              </w:rPr>
              <w:t>Political</w:t>
            </w:r>
            <w:r w:rsidR="0031279D">
              <w:rPr>
                <w:noProof/>
                <w:webHidden/>
              </w:rPr>
              <w:tab/>
            </w:r>
            <w:r w:rsidR="0031279D">
              <w:rPr>
                <w:noProof/>
                <w:webHidden/>
              </w:rPr>
              <w:fldChar w:fldCharType="begin"/>
            </w:r>
            <w:r w:rsidR="0031279D">
              <w:rPr>
                <w:noProof/>
                <w:webHidden/>
              </w:rPr>
              <w:instrText xml:space="preserve"> PAGEREF _Toc45279255 \h </w:instrText>
            </w:r>
            <w:r w:rsidR="0031279D">
              <w:rPr>
                <w:noProof/>
                <w:webHidden/>
              </w:rPr>
            </w:r>
            <w:r w:rsidR="0031279D">
              <w:rPr>
                <w:noProof/>
                <w:webHidden/>
              </w:rPr>
              <w:fldChar w:fldCharType="separate"/>
            </w:r>
            <w:r w:rsidR="0031279D">
              <w:rPr>
                <w:noProof/>
                <w:webHidden/>
              </w:rPr>
              <w:t>3</w:t>
            </w:r>
            <w:r w:rsidR="0031279D">
              <w:rPr>
                <w:noProof/>
                <w:webHidden/>
              </w:rPr>
              <w:fldChar w:fldCharType="end"/>
            </w:r>
          </w:hyperlink>
        </w:p>
        <w:p w14:paraId="68CB1320" w14:textId="3AB509D6" w:rsidR="0031279D" w:rsidRDefault="00EB4EC2">
          <w:pPr>
            <w:pStyle w:val="TOC2"/>
            <w:tabs>
              <w:tab w:val="right" w:leader="dot" w:pos="9016"/>
            </w:tabs>
            <w:rPr>
              <w:rFonts w:eastAsiaTheme="minorEastAsia"/>
              <w:noProof/>
              <w:lang w:eastAsia="en-GB"/>
            </w:rPr>
          </w:pPr>
          <w:hyperlink w:anchor="_Toc45279256" w:history="1">
            <w:r w:rsidR="0031279D" w:rsidRPr="00FD75F1">
              <w:rPr>
                <w:rStyle w:val="Hyperlink"/>
                <w:noProof/>
              </w:rPr>
              <w:t>Politics</w:t>
            </w:r>
            <w:r w:rsidR="0031279D">
              <w:rPr>
                <w:noProof/>
                <w:webHidden/>
              </w:rPr>
              <w:tab/>
            </w:r>
            <w:r w:rsidR="0031279D">
              <w:rPr>
                <w:noProof/>
                <w:webHidden/>
              </w:rPr>
              <w:fldChar w:fldCharType="begin"/>
            </w:r>
            <w:r w:rsidR="0031279D">
              <w:rPr>
                <w:noProof/>
                <w:webHidden/>
              </w:rPr>
              <w:instrText xml:space="preserve"> PAGEREF _Toc45279256 \h </w:instrText>
            </w:r>
            <w:r w:rsidR="0031279D">
              <w:rPr>
                <w:noProof/>
                <w:webHidden/>
              </w:rPr>
            </w:r>
            <w:r w:rsidR="0031279D">
              <w:rPr>
                <w:noProof/>
                <w:webHidden/>
              </w:rPr>
              <w:fldChar w:fldCharType="separate"/>
            </w:r>
            <w:r w:rsidR="0031279D">
              <w:rPr>
                <w:noProof/>
                <w:webHidden/>
              </w:rPr>
              <w:t>4</w:t>
            </w:r>
            <w:r w:rsidR="0031279D">
              <w:rPr>
                <w:noProof/>
                <w:webHidden/>
              </w:rPr>
              <w:fldChar w:fldCharType="end"/>
            </w:r>
          </w:hyperlink>
        </w:p>
        <w:p w14:paraId="51A9AF9B" w14:textId="72A94398" w:rsidR="0031279D" w:rsidRDefault="00EB4EC2">
          <w:pPr>
            <w:pStyle w:val="TOC2"/>
            <w:tabs>
              <w:tab w:val="right" w:leader="dot" w:pos="9016"/>
            </w:tabs>
            <w:rPr>
              <w:rFonts w:eastAsiaTheme="minorEastAsia"/>
              <w:noProof/>
              <w:lang w:eastAsia="en-GB"/>
            </w:rPr>
          </w:pPr>
          <w:hyperlink w:anchor="_Toc45279257" w:history="1">
            <w:r w:rsidR="0031279D" w:rsidRPr="00FD75F1">
              <w:rPr>
                <w:rStyle w:val="Hyperlink"/>
                <w:noProof/>
              </w:rPr>
              <w:t>Fair Trade</w:t>
            </w:r>
            <w:r w:rsidR="0031279D">
              <w:rPr>
                <w:noProof/>
                <w:webHidden/>
              </w:rPr>
              <w:tab/>
            </w:r>
            <w:r w:rsidR="0031279D">
              <w:rPr>
                <w:noProof/>
                <w:webHidden/>
              </w:rPr>
              <w:fldChar w:fldCharType="begin"/>
            </w:r>
            <w:r w:rsidR="0031279D">
              <w:rPr>
                <w:noProof/>
                <w:webHidden/>
              </w:rPr>
              <w:instrText xml:space="preserve"> PAGEREF _Toc45279257 \h </w:instrText>
            </w:r>
            <w:r w:rsidR="0031279D">
              <w:rPr>
                <w:noProof/>
                <w:webHidden/>
              </w:rPr>
            </w:r>
            <w:r w:rsidR="0031279D">
              <w:rPr>
                <w:noProof/>
                <w:webHidden/>
              </w:rPr>
              <w:fldChar w:fldCharType="separate"/>
            </w:r>
            <w:r w:rsidR="0031279D">
              <w:rPr>
                <w:noProof/>
                <w:webHidden/>
              </w:rPr>
              <w:t>4</w:t>
            </w:r>
            <w:r w:rsidR="0031279D">
              <w:rPr>
                <w:noProof/>
                <w:webHidden/>
              </w:rPr>
              <w:fldChar w:fldCharType="end"/>
            </w:r>
          </w:hyperlink>
        </w:p>
        <w:p w14:paraId="75C2A63F" w14:textId="7EC3EB03" w:rsidR="0031279D" w:rsidRDefault="00EB4EC2">
          <w:pPr>
            <w:pStyle w:val="TOC2"/>
            <w:tabs>
              <w:tab w:val="right" w:leader="dot" w:pos="9016"/>
            </w:tabs>
            <w:rPr>
              <w:rFonts w:eastAsiaTheme="minorEastAsia"/>
              <w:noProof/>
              <w:lang w:eastAsia="en-GB"/>
            </w:rPr>
          </w:pPr>
          <w:hyperlink w:anchor="_Toc45279258" w:history="1">
            <w:r w:rsidR="0031279D" w:rsidRPr="00FD75F1">
              <w:rPr>
                <w:rStyle w:val="Hyperlink"/>
                <w:noProof/>
              </w:rPr>
              <w:t>Economic</w:t>
            </w:r>
            <w:r w:rsidR="0031279D">
              <w:rPr>
                <w:noProof/>
                <w:webHidden/>
              </w:rPr>
              <w:tab/>
            </w:r>
            <w:r w:rsidR="0031279D">
              <w:rPr>
                <w:noProof/>
                <w:webHidden/>
              </w:rPr>
              <w:fldChar w:fldCharType="begin"/>
            </w:r>
            <w:r w:rsidR="0031279D">
              <w:rPr>
                <w:noProof/>
                <w:webHidden/>
              </w:rPr>
              <w:instrText xml:space="preserve"> PAGEREF _Toc45279258 \h </w:instrText>
            </w:r>
            <w:r w:rsidR="0031279D">
              <w:rPr>
                <w:noProof/>
                <w:webHidden/>
              </w:rPr>
            </w:r>
            <w:r w:rsidR="0031279D">
              <w:rPr>
                <w:noProof/>
                <w:webHidden/>
              </w:rPr>
              <w:fldChar w:fldCharType="separate"/>
            </w:r>
            <w:r w:rsidR="0031279D">
              <w:rPr>
                <w:noProof/>
                <w:webHidden/>
              </w:rPr>
              <w:t>4</w:t>
            </w:r>
            <w:r w:rsidR="0031279D">
              <w:rPr>
                <w:noProof/>
                <w:webHidden/>
              </w:rPr>
              <w:fldChar w:fldCharType="end"/>
            </w:r>
          </w:hyperlink>
        </w:p>
        <w:p w14:paraId="4770B007" w14:textId="5BBE4F23" w:rsidR="0031279D" w:rsidRDefault="00EB4EC2">
          <w:pPr>
            <w:pStyle w:val="TOC2"/>
            <w:tabs>
              <w:tab w:val="right" w:leader="dot" w:pos="9016"/>
            </w:tabs>
            <w:rPr>
              <w:rFonts w:eastAsiaTheme="minorEastAsia"/>
              <w:noProof/>
              <w:lang w:eastAsia="en-GB"/>
            </w:rPr>
          </w:pPr>
          <w:hyperlink w:anchor="_Toc45279259" w:history="1">
            <w:r w:rsidR="0031279D" w:rsidRPr="00FD75F1">
              <w:rPr>
                <w:rStyle w:val="Hyperlink"/>
                <w:noProof/>
              </w:rPr>
              <w:t>sociocultural</w:t>
            </w:r>
            <w:r w:rsidR="0031279D">
              <w:rPr>
                <w:noProof/>
                <w:webHidden/>
              </w:rPr>
              <w:tab/>
            </w:r>
            <w:r w:rsidR="0031279D">
              <w:rPr>
                <w:noProof/>
                <w:webHidden/>
              </w:rPr>
              <w:fldChar w:fldCharType="begin"/>
            </w:r>
            <w:r w:rsidR="0031279D">
              <w:rPr>
                <w:noProof/>
                <w:webHidden/>
              </w:rPr>
              <w:instrText xml:space="preserve"> PAGEREF _Toc45279259 \h </w:instrText>
            </w:r>
            <w:r w:rsidR="0031279D">
              <w:rPr>
                <w:noProof/>
                <w:webHidden/>
              </w:rPr>
            </w:r>
            <w:r w:rsidR="0031279D">
              <w:rPr>
                <w:noProof/>
                <w:webHidden/>
              </w:rPr>
              <w:fldChar w:fldCharType="separate"/>
            </w:r>
            <w:r w:rsidR="0031279D">
              <w:rPr>
                <w:noProof/>
                <w:webHidden/>
              </w:rPr>
              <w:t>4</w:t>
            </w:r>
            <w:r w:rsidR="0031279D">
              <w:rPr>
                <w:noProof/>
                <w:webHidden/>
              </w:rPr>
              <w:fldChar w:fldCharType="end"/>
            </w:r>
          </w:hyperlink>
        </w:p>
        <w:p w14:paraId="491DE12C" w14:textId="597CA519" w:rsidR="0031279D" w:rsidRDefault="00EB4EC2">
          <w:pPr>
            <w:pStyle w:val="TOC2"/>
            <w:tabs>
              <w:tab w:val="right" w:leader="dot" w:pos="9016"/>
            </w:tabs>
            <w:rPr>
              <w:rFonts w:eastAsiaTheme="minorEastAsia"/>
              <w:noProof/>
              <w:lang w:eastAsia="en-GB"/>
            </w:rPr>
          </w:pPr>
          <w:hyperlink w:anchor="_Toc45279260" w:history="1">
            <w:r w:rsidR="0031279D" w:rsidRPr="00FD75F1">
              <w:rPr>
                <w:rStyle w:val="Hyperlink"/>
                <w:noProof/>
              </w:rPr>
              <w:t>Technological.</w:t>
            </w:r>
            <w:r w:rsidR="0031279D">
              <w:rPr>
                <w:noProof/>
                <w:webHidden/>
              </w:rPr>
              <w:tab/>
            </w:r>
            <w:r w:rsidR="0031279D">
              <w:rPr>
                <w:noProof/>
                <w:webHidden/>
              </w:rPr>
              <w:fldChar w:fldCharType="begin"/>
            </w:r>
            <w:r w:rsidR="0031279D">
              <w:rPr>
                <w:noProof/>
                <w:webHidden/>
              </w:rPr>
              <w:instrText xml:space="preserve"> PAGEREF _Toc45279260 \h </w:instrText>
            </w:r>
            <w:r w:rsidR="0031279D">
              <w:rPr>
                <w:noProof/>
                <w:webHidden/>
              </w:rPr>
            </w:r>
            <w:r w:rsidR="0031279D">
              <w:rPr>
                <w:noProof/>
                <w:webHidden/>
              </w:rPr>
              <w:fldChar w:fldCharType="separate"/>
            </w:r>
            <w:r w:rsidR="0031279D">
              <w:rPr>
                <w:noProof/>
                <w:webHidden/>
              </w:rPr>
              <w:t>4</w:t>
            </w:r>
            <w:r w:rsidR="0031279D">
              <w:rPr>
                <w:noProof/>
                <w:webHidden/>
              </w:rPr>
              <w:fldChar w:fldCharType="end"/>
            </w:r>
          </w:hyperlink>
        </w:p>
        <w:p w14:paraId="1A542CA7" w14:textId="3269C7AF" w:rsidR="0031279D" w:rsidRDefault="00EB4EC2">
          <w:pPr>
            <w:pStyle w:val="TOC2"/>
            <w:tabs>
              <w:tab w:val="right" w:leader="dot" w:pos="9016"/>
            </w:tabs>
            <w:rPr>
              <w:rFonts w:eastAsiaTheme="minorEastAsia"/>
              <w:noProof/>
              <w:lang w:eastAsia="en-GB"/>
            </w:rPr>
          </w:pPr>
          <w:hyperlink w:anchor="_Toc45279261" w:history="1">
            <w:r w:rsidR="0031279D" w:rsidRPr="00FD75F1">
              <w:rPr>
                <w:rStyle w:val="Hyperlink"/>
                <w:noProof/>
              </w:rPr>
              <w:t>Environmental</w:t>
            </w:r>
            <w:r w:rsidR="0031279D">
              <w:rPr>
                <w:noProof/>
                <w:webHidden/>
              </w:rPr>
              <w:tab/>
            </w:r>
            <w:r w:rsidR="0031279D">
              <w:rPr>
                <w:noProof/>
                <w:webHidden/>
              </w:rPr>
              <w:fldChar w:fldCharType="begin"/>
            </w:r>
            <w:r w:rsidR="0031279D">
              <w:rPr>
                <w:noProof/>
                <w:webHidden/>
              </w:rPr>
              <w:instrText xml:space="preserve"> PAGEREF _Toc45279261 \h </w:instrText>
            </w:r>
            <w:r w:rsidR="0031279D">
              <w:rPr>
                <w:noProof/>
                <w:webHidden/>
              </w:rPr>
            </w:r>
            <w:r w:rsidR="0031279D">
              <w:rPr>
                <w:noProof/>
                <w:webHidden/>
              </w:rPr>
              <w:fldChar w:fldCharType="separate"/>
            </w:r>
            <w:r w:rsidR="0031279D">
              <w:rPr>
                <w:noProof/>
                <w:webHidden/>
              </w:rPr>
              <w:t>4</w:t>
            </w:r>
            <w:r w:rsidR="0031279D">
              <w:rPr>
                <w:noProof/>
                <w:webHidden/>
              </w:rPr>
              <w:fldChar w:fldCharType="end"/>
            </w:r>
          </w:hyperlink>
        </w:p>
        <w:p w14:paraId="2A41CA14" w14:textId="613877F6" w:rsidR="0031279D" w:rsidRDefault="00EB4EC2">
          <w:pPr>
            <w:pStyle w:val="TOC2"/>
            <w:tabs>
              <w:tab w:val="right" w:leader="dot" w:pos="9016"/>
            </w:tabs>
            <w:rPr>
              <w:rFonts w:eastAsiaTheme="minorEastAsia"/>
              <w:noProof/>
              <w:lang w:eastAsia="en-GB"/>
            </w:rPr>
          </w:pPr>
          <w:hyperlink w:anchor="_Toc45279262" w:history="1">
            <w:r w:rsidR="0031279D" w:rsidRPr="00FD75F1">
              <w:rPr>
                <w:rStyle w:val="Hyperlink"/>
                <w:noProof/>
              </w:rPr>
              <w:t>Legal</w:t>
            </w:r>
            <w:r w:rsidR="0031279D">
              <w:rPr>
                <w:noProof/>
                <w:webHidden/>
              </w:rPr>
              <w:tab/>
            </w:r>
            <w:r w:rsidR="0031279D">
              <w:rPr>
                <w:noProof/>
                <w:webHidden/>
              </w:rPr>
              <w:fldChar w:fldCharType="begin"/>
            </w:r>
            <w:r w:rsidR="0031279D">
              <w:rPr>
                <w:noProof/>
                <w:webHidden/>
              </w:rPr>
              <w:instrText xml:space="preserve"> PAGEREF _Toc45279262 \h </w:instrText>
            </w:r>
            <w:r w:rsidR="0031279D">
              <w:rPr>
                <w:noProof/>
                <w:webHidden/>
              </w:rPr>
            </w:r>
            <w:r w:rsidR="0031279D">
              <w:rPr>
                <w:noProof/>
                <w:webHidden/>
              </w:rPr>
              <w:fldChar w:fldCharType="separate"/>
            </w:r>
            <w:r w:rsidR="0031279D">
              <w:rPr>
                <w:noProof/>
                <w:webHidden/>
              </w:rPr>
              <w:t>5</w:t>
            </w:r>
            <w:r w:rsidR="0031279D">
              <w:rPr>
                <w:noProof/>
                <w:webHidden/>
              </w:rPr>
              <w:fldChar w:fldCharType="end"/>
            </w:r>
          </w:hyperlink>
        </w:p>
        <w:p w14:paraId="38F218B7" w14:textId="7107C9A4" w:rsidR="0031279D" w:rsidRDefault="00EB4EC2">
          <w:pPr>
            <w:pStyle w:val="TOC2"/>
            <w:tabs>
              <w:tab w:val="right" w:leader="dot" w:pos="9016"/>
            </w:tabs>
            <w:rPr>
              <w:rFonts w:eastAsiaTheme="minorEastAsia"/>
              <w:noProof/>
              <w:lang w:eastAsia="en-GB"/>
            </w:rPr>
          </w:pPr>
          <w:hyperlink w:anchor="_Toc45279263" w:history="1">
            <w:r w:rsidR="0031279D" w:rsidRPr="00FD75F1">
              <w:rPr>
                <w:rStyle w:val="Hyperlink"/>
                <w:noProof/>
              </w:rPr>
              <w:t>Analysis of the culture of the selected organisation using Cultural Web</w:t>
            </w:r>
            <w:r w:rsidR="0031279D">
              <w:rPr>
                <w:noProof/>
                <w:webHidden/>
              </w:rPr>
              <w:tab/>
            </w:r>
            <w:r w:rsidR="0031279D">
              <w:rPr>
                <w:noProof/>
                <w:webHidden/>
              </w:rPr>
              <w:fldChar w:fldCharType="begin"/>
            </w:r>
            <w:r w:rsidR="0031279D">
              <w:rPr>
                <w:noProof/>
                <w:webHidden/>
              </w:rPr>
              <w:instrText xml:space="preserve"> PAGEREF _Toc45279263 \h </w:instrText>
            </w:r>
            <w:r w:rsidR="0031279D">
              <w:rPr>
                <w:noProof/>
                <w:webHidden/>
              </w:rPr>
            </w:r>
            <w:r w:rsidR="0031279D">
              <w:rPr>
                <w:noProof/>
                <w:webHidden/>
              </w:rPr>
              <w:fldChar w:fldCharType="separate"/>
            </w:r>
            <w:r w:rsidR="0031279D">
              <w:rPr>
                <w:noProof/>
                <w:webHidden/>
              </w:rPr>
              <w:t>5</w:t>
            </w:r>
            <w:r w:rsidR="0031279D">
              <w:rPr>
                <w:noProof/>
                <w:webHidden/>
              </w:rPr>
              <w:fldChar w:fldCharType="end"/>
            </w:r>
          </w:hyperlink>
        </w:p>
        <w:p w14:paraId="3AAAE7D7" w14:textId="624460B9" w:rsidR="0031279D" w:rsidRDefault="00EB4EC2">
          <w:pPr>
            <w:pStyle w:val="TOC2"/>
            <w:tabs>
              <w:tab w:val="right" w:leader="dot" w:pos="9016"/>
            </w:tabs>
            <w:rPr>
              <w:rFonts w:eastAsiaTheme="minorEastAsia"/>
              <w:noProof/>
              <w:lang w:eastAsia="en-GB"/>
            </w:rPr>
          </w:pPr>
          <w:hyperlink w:anchor="_Toc45279264" w:history="1">
            <w:r w:rsidR="0031279D" w:rsidRPr="00FD75F1">
              <w:rPr>
                <w:rStyle w:val="Hyperlink"/>
                <w:noProof/>
              </w:rPr>
              <w:t>Identifying and explanation of ethical dilemma on the management of M&amp;S</w:t>
            </w:r>
            <w:r w:rsidR="0031279D">
              <w:rPr>
                <w:noProof/>
                <w:webHidden/>
              </w:rPr>
              <w:tab/>
            </w:r>
            <w:r w:rsidR="0031279D">
              <w:rPr>
                <w:noProof/>
                <w:webHidden/>
              </w:rPr>
              <w:fldChar w:fldCharType="begin"/>
            </w:r>
            <w:r w:rsidR="0031279D">
              <w:rPr>
                <w:noProof/>
                <w:webHidden/>
              </w:rPr>
              <w:instrText xml:space="preserve"> PAGEREF _Toc45279264 \h </w:instrText>
            </w:r>
            <w:r w:rsidR="0031279D">
              <w:rPr>
                <w:noProof/>
                <w:webHidden/>
              </w:rPr>
            </w:r>
            <w:r w:rsidR="0031279D">
              <w:rPr>
                <w:noProof/>
                <w:webHidden/>
              </w:rPr>
              <w:fldChar w:fldCharType="separate"/>
            </w:r>
            <w:r w:rsidR="0031279D">
              <w:rPr>
                <w:noProof/>
                <w:webHidden/>
              </w:rPr>
              <w:t>6</w:t>
            </w:r>
            <w:r w:rsidR="0031279D">
              <w:rPr>
                <w:noProof/>
                <w:webHidden/>
              </w:rPr>
              <w:fldChar w:fldCharType="end"/>
            </w:r>
          </w:hyperlink>
        </w:p>
        <w:p w14:paraId="498D0842" w14:textId="4D104247" w:rsidR="0031279D" w:rsidRDefault="00EB4EC2">
          <w:pPr>
            <w:pStyle w:val="TOC2"/>
            <w:tabs>
              <w:tab w:val="right" w:leader="dot" w:pos="9016"/>
            </w:tabs>
            <w:rPr>
              <w:rFonts w:eastAsiaTheme="minorEastAsia"/>
              <w:noProof/>
              <w:lang w:eastAsia="en-GB"/>
            </w:rPr>
          </w:pPr>
          <w:hyperlink w:anchor="_Toc45279265" w:history="1">
            <w:r w:rsidR="0031279D" w:rsidRPr="00FD75F1">
              <w:rPr>
                <w:rStyle w:val="Hyperlink"/>
                <w:noProof/>
              </w:rPr>
              <w:t>Marks and Spenser’s business ethical dilemmas.</w:t>
            </w:r>
            <w:r w:rsidR="0031279D">
              <w:rPr>
                <w:noProof/>
                <w:webHidden/>
              </w:rPr>
              <w:tab/>
            </w:r>
            <w:r w:rsidR="0031279D">
              <w:rPr>
                <w:noProof/>
                <w:webHidden/>
              </w:rPr>
              <w:fldChar w:fldCharType="begin"/>
            </w:r>
            <w:r w:rsidR="0031279D">
              <w:rPr>
                <w:noProof/>
                <w:webHidden/>
              </w:rPr>
              <w:instrText xml:space="preserve"> PAGEREF _Toc45279265 \h </w:instrText>
            </w:r>
            <w:r w:rsidR="0031279D">
              <w:rPr>
                <w:noProof/>
                <w:webHidden/>
              </w:rPr>
            </w:r>
            <w:r w:rsidR="0031279D">
              <w:rPr>
                <w:noProof/>
                <w:webHidden/>
              </w:rPr>
              <w:fldChar w:fldCharType="separate"/>
            </w:r>
            <w:r w:rsidR="0031279D">
              <w:rPr>
                <w:noProof/>
                <w:webHidden/>
              </w:rPr>
              <w:t>6</w:t>
            </w:r>
            <w:r w:rsidR="0031279D">
              <w:rPr>
                <w:noProof/>
                <w:webHidden/>
              </w:rPr>
              <w:fldChar w:fldCharType="end"/>
            </w:r>
          </w:hyperlink>
        </w:p>
        <w:p w14:paraId="4282AE0F" w14:textId="11459224" w:rsidR="0031279D" w:rsidRDefault="00EB4EC2">
          <w:pPr>
            <w:pStyle w:val="TOC2"/>
            <w:tabs>
              <w:tab w:val="right" w:leader="dot" w:pos="9016"/>
            </w:tabs>
            <w:rPr>
              <w:rFonts w:eastAsiaTheme="minorEastAsia"/>
              <w:noProof/>
              <w:lang w:eastAsia="en-GB"/>
            </w:rPr>
          </w:pPr>
          <w:hyperlink w:anchor="_Toc45279266" w:history="1">
            <w:r w:rsidR="0031279D" w:rsidRPr="00FD75F1">
              <w:rPr>
                <w:rStyle w:val="Hyperlink"/>
                <w:noProof/>
              </w:rPr>
              <w:t>The dilemmas on management actions and decisions at M&amp;s</w:t>
            </w:r>
            <w:r w:rsidR="0031279D">
              <w:rPr>
                <w:noProof/>
                <w:webHidden/>
              </w:rPr>
              <w:tab/>
            </w:r>
            <w:r w:rsidR="0031279D">
              <w:rPr>
                <w:noProof/>
                <w:webHidden/>
              </w:rPr>
              <w:fldChar w:fldCharType="begin"/>
            </w:r>
            <w:r w:rsidR="0031279D">
              <w:rPr>
                <w:noProof/>
                <w:webHidden/>
              </w:rPr>
              <w:instrText xml:space="preserve"> PAGEREF _Toc45279266 \h </w:instrText>
            </w:r>
            <w:r w:rsidR="0031279D">
              <w:rPr>
                <w:noProof/>
                <w:webHidden/>
              </w:rPr>
            </w:r>
            <w:r w:rsidR="0031279D">
              <w:rPr>
                <w:noProof/>
                <w:webHidden/>
              </w:rPr>
              <w:fldChar w:fldCharType="separate"/>
            </w:r>
            <w:r w:rsidR="0031279D">
              <w:rPr>
                <w:noProof/>
                <w:webHidden/>
              </w:rPr>
              <w:t>7</w:t>
            </w:r>
            <w:r w:rsidR="0031279D">
              <w:rPr>
                <w:noProof/>
                <w:webHidden/>
              </w:rPr>
              <w:fldChar w:fldCharType="end"/>
            </w:r>
          </w:hyperlink>
        </w:p>
        <w:p w14:paraId="2A5C4660" w14:textId="53BA8F6F" w:rsidR="0031279D" w:rsidRDefault="00EB4EC2">
          <w:pPr>
            <w:pStyle w:val="TOC2"/>
            <w:tabs>
              <w:tab w:val="right" w:leader="dot" w:pos="9016"/>
            </w:tabs>
            <w:rPr>
              <w:rFonts w:eastAsiaTheme="minorEastAsia"/>
              <w:noProof/>
              <w:lang w:eastAsia="en-GB"/>
            </w:rPr>
          </w:pPr>
          <w:hyperlink w:anchor="_Toc45279267" w:history="1">
            <w:r w:rsidR="0031279D" w:rsidRPr="00FD75F1">
              <w:rPr>
                <w:rStyle w:val="Hyperlink"/>
                <w:noProof/>
              </w:rPr>
              <w:t>Conclusion</w:t>
            </w:r>
            <w:r w:rsidR="0031279D">
              <w:rPr>
                <w:noProof/>
                <w:webHidden/>
              </w:rPr>
              <w:tab/>
            </w:r>
            <w:r w:rsidR="0031279D">
              <w:rPr>
                <w:noProof/>
                <w:webHidden/>
              </w:rPr>
              <w:fldChar w:fldCharType="begin"/>
            </w:r>
            <w:r w:rsidR="0031279D">
              <w:rPr>
                <w:noProof/>
                <w:webHidden/>
              </w:rPr>
              <w:instrText xml:space="preserve"> PAGEREF _Toc45279267 \h </w:instrText>
            </w:r>
            <w:r w:rsidR="0031279D">
              <w:rPr>
                <w:noProof/>
                <w:webHidden/>
              </w:rPr>
            </w:r>
            <w:r w:rsidR="0031279D">
              <w:rPr>
                <w:noProof/>
                <w:webHidden/>
              </w:rPr>
              <w:fldChar w:fldCharType="separate"/>
            </w:r>
            <w:r w:rsidR="0031279D">
              <w:rPr>
                <w:noProof/>
                <w:webHidden/>
              </w:rPr>
              <w:t>7</w:t>
            </w:r>
            <w:r w:rsidR="0031279D">
              <w:rPr>
                <w:noProof/>
                <w:webHidden/>
              </w:rPr>
              <w:fldChar w:fldCharType="end"/>
            </w:r>
          </w:hyperlink>
        </w:p>
        <w:p w14:paraId="31048AF2" w14:textId="7B6B67EE" w:rsidR="0031279D" w:rsidRDefault="00EB4EC2">
          <w:pPr>
            <w:pStyle w:val="TOC2"/>
            <w:tabs>
              <w:tab w:val="right" w:leader="dot" w:pos="9016"/>
            </w:tabs>
            <w:rPr>
              <w:rFonts w:eastAsiaTheme="minorEastAsia"/>
              <w:noProof/>
              <w:lang w:eastAsia="en-GB"/>
            </w:rPr>
          </w:pPr>
          <w:hyperlink w:anchor="_Toc45279268" w:history="1">
            <w:r w:rsidR="0031279D" w:rsidRPr="00FD75F1">
              <w:rPr>
                <w:rStyle w:val="Hyperlink"/>
                <w:noProof/>
              </w:rPr>
              <w:t>interview</w:t>
            </w:r>
            <w:r w:rsidR="0031279D">
              <w:rPr>
                <w:noProof/>
                <w:webHidden/>
              </w:rPr>
              <w:tab/>
            </w:r>
            <w:r w:rsidR="0031279D">
              <w:rPr>
                <w:noProof/>
                <w:webHidden/>
              </w:rPr>
              <w:fldChar w:fldCharType="begin"/>
            </w:r>
            <w:r w:rsidR="0031279D">
              <w:rPr>
                <w:noProof/>
                <w:webHidden/>
              </w:rPr>
              <w:instrText xml:space="preserve"> PAGEREF _Toc45279268 \h </w:instrText>
            </w:r>
            <w:r w:rsidR="0031279D">
              <w:rPr>
                <w:noProof/>
                <w:webHidden/>
              </w:rPr>
            </w:r>
            <w:r w:rsidR="0031279D">
              <w:rPr>
                <w:noProof/>
                <w:webHidden/>
              </w:rPr>
              <w:fldChar w:fldCharType="separate"/>
            </w:r>
            <w:r w:rsidR="0031279D">
              <w:rPr>
                <w:noProof/>
                <w:webHidden/>
              </w:rPr>
              <w:t>7</w:t>
            </w:r>
            <w:r w:rsidR="0031279D">
              <w:rPr>
                <w:noProof/>
                <w:webHidden/>
              </w:rPr>
              <w:fldChar w:fldCharType="end"/>
            </w:r>
          </w:hyperlink>
        </w:p>
        <w:p w14:paraId="165336FD" w14:textId="7FD07AF1" w:rsidR="0031279D" w:rsidRDefault="00EB4EC2">
          <w:pPr>
            <w:pStyle w:val="TOC2"/>
            <w:tabs>
              <w:tab w:val="right" w:leader="dot" w:pos="9016"/>
            </w:tabs>
            <w:rPr>
              <w:rFonts w:eastAsiaTheme="minorEastAsia"/>
              <w:noProof/>
              <w:lang w:eastAsia="en-GB"/>
            </w:rPr>
          </w:pPr>
          <w:hyperlink w:anchor="_Toc45279269" w:history="1">
            <w:r w:rsidR="0031279D" w:rsidRPr="00FD75F1">
              <w:rPr>
                <w:rStyle w:val="Hyperlink"/>
                <w:noProof/>
              </w:rPr>
              <w:t>References</w:t>
            </w:r>
            <w:r w:rsidR="0031279D">
              <w:rPr>
                <w:noProof/>
                <w:webHidden/>
              </w:rPr>
              <w:tab/>
            </w:r>
            <w:r w:rsidR="0031279D">
              <w:rPr>
                <w:noProof/>
                <w:webHidden/>
              </w:rPr>
              <w:fldChar w:fldCharType="begin"/>
            </w:r>
            <w:r w:rsidR="0031279D">
              <w:rPr>
                <w:noProof/>
                <w:webHidden/>
              </w:rPr>
              <w:instrText xml:space="preserve"> PAGEREF _Toc45279269 \h </w:instrText>
            </w:r>
            <w:r w:rsidR="0031279D">
              <w:rPr>
                <w:noProof/>
                <w:webHidden/>
              </w:rPr>
            </w:r>
            <w:r w:rsidR="0031279D">
              <w:rPr>
                <w:noProof/>
                <w:webHidden/>
              </w:rPr>
              <w:fldChar w:fldCharType="separate"/>
            </w:r>
            <w:r w:rsidR="0031279D">
              <w:rPr>
                <w:noProof/>
                <w:webHidden/>
              </w:rPr>
              <w:t>8</w:t>
            </w:r>
            <w:r w:rsidR="0031279D">
              <w:rPr>
                <w:noProof/>
                <w:webHidden/>
              </w:rPr>
              <w:fldChar w:fldCharType="end"/>
            </w:r>
          </w:hyperlink>
        </w:p>
        <w:p w14:paraId="51E7FA14" w14:textId="11714FEB" w:rsidR="000E5896" w:rsidRDefault="000E5896" w:rsidP="00F37D4F">
          <w:pPr>
            <w:spacing w:line="276" w:lineRule="auto"/>
          </w:pPr>
          <w:r>
            <w:rPr>
              <w:b/>
              <w:bCs/>
              <w:noProof/>
            </w:rPr>
            <w:fldChar w:fldCharType="end"/>
          </w:r>
        </w:p>
      </w:sdtContent>
    </w:sdt>
    <w:p w14:paraId="5DA14BF1" w14:textId="77777777" w:rsidR="000E5896" w:rsidRPr="000B5D31"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1021E6" w14:textId="77777777" w:rsidR="000E5896"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EF3B3F" w14:textId="7180DA95" w:rsidR="0017048E"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99EFB7E" w14:textId="408645B7" w:rsidR="005B55D1" w:rsidRPr="000E5896" w:rsidRDefault="0017048E" w:rsidP="00F37D4F">
      <w:pPr>
        <w:pStyle w:val="RIDWAns"/>
        <w:spacing w:line="276" w:lineRule="auto"/>
      </w:pPr>
      <w:r w:rsidRPr="000E5896">
        <w:lastRenderedPageBreak/>
        <w:t xml:space="preserve"> </w:t>
      </w:r>
      <w:bookmarkStart w:id="1" w:name="_Toc45279253"/>
      <w:r w:rsidRPr="000E5896">
        <w:t>Introduction</w:t>
      </w:r>
      <w:bookmarkEnd w:id="1"/>
    </w:p>
    <w:p w14:paraId="727B6456" w14:textId="0F9325AA" w:rsidR="00DD5ED3" w:rsidRPr="008F6C3D" w:rsidRDefault="001C5968" w:rsidP="00F37D4F">
      <w:pPr>
        <w:pStyle w:val="NoSpacing"/>
        <w:spacing w:line="276" w:lineRule="auto"/>
        <w:jc w:val="both"/>
        <w:rPr>
          <w:rFonts w:ascii="Arial" w:hAnsi="Arial" w:cs="Arial"/>
        </w:rPr>
      </w:pPr>
      <w:r w:rsidRPr="008F6C3D">
        <w:rPr>
          <w:rFonts w:ascii="Arial" w:hAnsi="Arial" w:cs="Arial"/>
        </w:rPr>
        <w:t xml:space="preserve">the importance of </w:t>
      </w:r>
      <w:r w:rsidR="0017048E" w:rsidRPr="008F6C3D">
        <w:rPr>
          <w:rFonts w:ascii="Arial" w:hAnsi="Arial" w:cs="Arial"/>
        </w:rPr>
        <w:t>workplace</w:t>
      </w:r>
      <w:r w:rsidRPr="008F6C3D">
        <w:rPr>
          <w:rFonts w:ascii="Arial" w:hAnsi="Arial" w:cs="Arial"/>
        </w:rPr>
        <w:t xml:space="preserve"> culture</w:t>
      </w:r>
      <w:r w:rsidR="00DF7E73" w:rsidRPr="008F6C3D">
        <w:rPr>
          <w:rFonts w:ascii="Arial" w:hAnsi="Arial" w:cs="Arial"/>
        </w:rPr>
        <w:t>? And why is it matter?</w:t>
      </w:r>
      <w:r w:rsidR="00DC659B">
        <w:rPr>
          <w:rFonts w:ascii="Arial" w:hAnsi="Arial" w:cs="Arial"/>
        </w:rPr>
        <w:t xml:space="preserve"> </w:t>
      </w:r>
      <w:r w:rsidR="00B326B6" w:rsidRPr="008F6C3D">
        <w:rPr>
          <w:rFonts w:ascii="Arial" w:hAnsi="Arial" w:cs="Arial"/>
        </w:rPr>
        <w:t>Work</w:t>
      </w:r>
      <w:r w:rsidR="00D11008" w:rsidRPr="008F6C3D">
        <w:rPr>
          <w:rFonts w:ascii="Arial" w:hAnsi="Arial" w:cs="Arial"/>
        </w:rPr>
        <w:t xml:space="preserve">place culture is often defined as the personality of </w:t>
      </w:r>
      <w:r w:rsidR="003426BA" w:rsidRPr="008F6C3D">
        <w:rPr>
          <w:rFonts w:ascii="Arial" w:hAnsi="Arial" w:cs="Arial"/>
        </w:rPr>
        <w:t>a particular organisation however</w:t>
      </w:r>
      <w:r w:rsidR="009D4711" w:rsidRPr="008F6C3D">
        <w:rPr>
          <w:rFonts w:ascii="Arial" w:hAnsi="Arial" w:cs="Arial"/>
        </w:rPr>
        <w:t xml:space="preserve"> </w:t>
      </w:r>
      <w:r w:rsidR="007F49F4" w:rsidRPr="008F6C3D">
        <w:rPr>
          <w:rFonts w:ascii="Arial" w:hAnsi="Arial" w:cs="Arial"/>
        </w:rPr>
        <w:t xml:space="preserve">every organisation </w:t>
      </w:r>
      <w:r w:rsidR="0058717F" w:rsidRPr="008F6C3D">
        <w:rPr>
          <w:rFonts w:ascii="Arial" w:hAnsi="Arial" w:cs="Arial"/>
        </w:rPr>
        <w:t>develops</w:t>
      </w:r>
      <w:r w:rsidR="007F49F4" w:rsidRPr="008F6C3D">
        <w:rPr>
          <w:rFonts w:ascii="Arial" w:hAnsi="Arial" w:cs="Arial"/>
        </w:rPr>
        <w:t xml:space="preserve"> its own culture overtime </w:t>
      </w:r>
      <w:r w:rsidR="00FF6938" w:rsidRPr="008F6C3D">
        <w:rPr>
          <w:rFonts w:ascii="Arial" w:hAnsi="Arial" w:cs="Arial"/>
        </w:rPr>
        <w:t xml:space="preserve">from the smallest family business on the corner to </w:t>
      </w:r>
      <w:r w:rsidR="002B180F" w:rsidRPr="008F6C3D">
        <w:rPr>
          <w:rFonts w:ascii="Arial" w:hAnsi="Arial" w:cs="Arial"/>
        </w:rPr>
        <w:t xml:space="preserve">a global </w:t>
      </w:r>
      <w:r w:rsidR="0017048E" w:rsidRPr="008F6C3D">
        <w:rPr>
          <w:rFonts w:ascii="Arial" w:hAnsi="Arial" w:cs="Arial"/>
        </w:rPr>
        <w:t>multinational</w:t>
      </w:r>
      <w:r w:rsidR="002B180F" w:rsidRPr="008F6C3D">
        <w:rPr>
          <w:rFonts w:ascii="Arial" w:hAnsi="Arial" w:cs="Arial"/>
        </w:rPr>
        <w:t xml:space="preserve"> </w:t>
      </w:r>
      <w:r w:rsidR="00033BDC">
        <w:rPr>
          <w:rFonts w:ascii="Arial" w:hAnsi="Arial" w:cs="Arial"/>
        </w:rPr>
        <w:t xml:space="preserve">organisation which </w:t>
      </w:r>
      <w:r w:rsidR="001440EF" w:rsidRPr="008F6C3D">
        <w:rPr>
          <w:rFonts w:ascii="Arial" w:hAnsi="Arial" w:cs="Arial"/>
        </w:rPr>
        <w:t xml:space="preserve"> operat</w:t>
      </w:r>
      <w:r w:rsidR="00033BDC">
        <w:rPr>
          <w:rFonts w:ascii="Arial" w:hAnsi="Arial" w:cs="Arial"/>
        </w:rPr>
        <w:t>es</w:t>
      </w:r>
      <w:r w:rsidR="001440EF" w:rsidRPr="008F6C3D">
        <w:rPr>
          <w:rFonts w:ascii="Arial" w:hAnsi="Arial" w:cs="Arial"/>
        </w:rPr>
        <w:t xml:space="preserve"> in many country </w:t>
      </w:r>
      <w:r w:rsidR="000E18B0" w:rsidRPr="008F6C3D">
        <w:rPr>
          <w:rFonts w:ascii="Arial" w:hAnsi="Arial" w:cs="Arial"/>
        </w:rPr>
        <w:t>and time zones</w:t>
      </w:r>
      <w:r w:rsidR="00C80F22" w:rsidRPr="008F6C3D">
        <w:rPr>
          <w:rFonts w:ascii="Arial" w:hAnsi="Arial" w:cs="Arial"/>
        </w:rPr>
        <w:t xml:space="preserve"> over</w:t>
      </w:r>
      <w:r w:rsidR="002B774E" w:rsidRPr="008F6C3D">
        <w:rPr>
          <w:rFonts w:ascii="Arial" w:hAnsi="Arial" w:cs="Arial"/>
        </w:rPr>
        <w:t xml:space="preserve"> a time </w:t>
      </w:r>
      <w:r w:rsidR="00C80F22" w:rsidRPr="008F6C3D">
        <w:rPr>
          <w:rFonts w:ascii="Arial" w:hAnsi="Arial" w:cs="Arial"/>
        </w:rPr>
        <w:t xml:space="preserve"> each </w:t>
      </w:r>
      <w:r w:rsidR="0058537A" w:rsidRPr="008F6C3D">
        <w:rPr>
          <w:rFonts w:ascii="Arial" w:hAnsi="Arial" w:cs="Arial"/>
        </w:rPr>
        <w:t>cooperat</w:t>
      </w:r>
      <w:r w:rsidR="00A57F40" w:rsidRPr="008F6C3D">
        <w:rPr>
          <w:rFonts w:ascii="Arial" w:hAnsi="Arial" w:cs="Arial"/>
        </w:rPr>
        <w:t xml:space="preserve">ion </w:t>
      </w:r>
      <w:r w:rsidR="00390760" w:rsidRPr="008F6C3D">
        <w:rPr>
          <w:rFonts w:ascii="Arial" w:hAnsi="Arial" w:cs="Arial"/>
        </w:rPr>
        <w:t>develops</w:t>
      </w:r>
      <w:r w:rsidR="00A57F40" w:rsidRPr="008F6C3D">
        <w:rPr>
          <w:rFonts w:ascii="Arial" w:hAnsi="Arial" w:cs="Arial"/>
        </w:rPr>
        <w:t xml:space="preserve"> </w:t>
      </w:r>
      <w:r w:rsidR="00390760" w:rsidRPr="008F6C3D">
        <w:rPr>
          <w:rFonts w:ascii="Arial" w:hAnsi="Arial" w:cs="Arial"/>
        </w:rPr>
        <w:t>its</w:t>
      </w:r>
      <w:r w:rsidR="00A57F40" w:rsidRPr="008F6C3D">
        <w:rPr>
          <w:rFonts w:ascii="Arial" w:hAnsi="Arial" w:cs="Arial"/>
        </w:rPr>
        <w:t xml:space="preserve"> </w:t>
      </w:r>
      <w:r w:rsidR="00390760" w:rsidRPr="008F6C3D">
        <w:rPr>
          <w:rFonts w:ascii="Arial" w:hAnsi="Arial" w:cs="Arial"/>
        </w:rPr>
        <w:t xml:space="preserve">own </w:t>
      </w:r>
      <w:r w:rsidR="00A57F40" w:rsidRPr="008F6C3D">
        <w:rPr>
          <w:rFonts w:ascii="Arial" w:hAnsi="Arial" w:cs="Arial"/>
        </w:rPr>
        <w:t>unique identity</w:t>
      </w:r>
      <w:r w:rsidR="0058717F" w:rsidRPr="008F6C3D">
        <w:rPr>
          <w:rFonts w:ascii="Arial" w:hAnsi="Arial" w:cs="Arial"/>
        </w:rPr>
        <w:t xml:space="preserve">. </w:t>
      </w:r>
      <w:r w:rsidR="00A77685" w:rsidRPr="008F6C3D">
        <w:rPr>
          <w:rFonts w:ascii="Arial" w:hAnsi="Arial" w:cs="Arial"/>
        </w:rPr>
        <w:t xml:space="preserve">Let’s </w:t>
      </w:r>
      <w:r w:rsidR="002C1204" w:rsidRPr="008F6C3D">
        <w:rPr>
          <w:rFonts w:ascii="Arial" w:hAnsi="Arial" w:cs="Arial"/>
        </w:rPr>
        <w:t xml:space="preserve">answer </w:t>
      </w:r>
      <w:r w:rsidR="00A77685" w:rsidRPr="008F6C3D">
        <w:rPr>
          <w:rFonts w:ascii="Arial" w:hAnsi="Arial" w:cs="Arial"/>
        </w:rPr>
        <w:t xml:space="preserve">why is workplace culture </w:t>
      </w:r>
      <w:r w:rsidR="00FC4A1E" w:rsidRPr="008F6C3D">
        <w:rPr>
          <w:rFonts w:ascii="Arial" w:hAnsi="Arial" w:cs="Arial"/>
        </w:rPr>
        <w:t xml:space="preserve">is so important? When an organisation has strong </w:t>
      </w:r>
      <w:r w:rsidR="005A5C3A" w:rsidRPr="008F6C3D">
        <w:rPr>
          <w:rFonts w:ascii="Arial" w:hAnsi="Arial" w:cs="Arial"/>
        </w:rPr>
        <w:t>positive company culture i</w:t>
      </w:r>
      <w:r w:rsidR="00AA0EE0" w:rsidRPr="008F6C3D">
        <w:rPr>
          <w:rFonts w:ascii="Arial" w:hAnsi="Arial" w:cs="Arial"/>
        </w:rPr>
        <w:t>ts employees are going to be more enga</w:t>
      </w:r>
      <w:r w:rsidR="00CC1C81" w:rsidRPr="008F6C3D">
        <w:rPr>
          <w:rFonts w:ascii="Arial" w:hAnsi="Arial" w:cs="Arial"/>
        </w:rPr>
        <w:t xml:space="preserve">ged some companies has dominos effect that are </w:t>
      </w:r>
      <w:r w:rsidR="00A750D1" w:rsidRPr="008F6C3D">
        <w:rPr>
          <w:rFonts w:ascii="Arial" w:hAnsi="Arial" w:cs="Arial"/>
        </w:rPr>
        <w:t>positive</w:t>
      </w:r>
      <w:r w:rsidR="00CF58E1" w:rsidRPr="008F6C3D">
        <w:rPr>
          <w:rFonts w:ascii="Arial" w:hAnsi="Arial" w:cs="Arial"/>
        </w:rPr>
        <w:t>.</w:t>
      </w:r>
      <w:r w:rsidR="00086780" w:rsidRPr="008F6C3D">
        <w:rPr>
          <w:rFonts w:ascii="Arial" w:hAnsi="Arial" w:cs="Arial"/>
        </w:rPr>
        <w:t xml:space="preserve"> </w:t>
      </w:r>
      <w:r w:rsidR="00CF58E1" w:rsidRPr="008F6C3D">
        <w:rPr>
          <w:rFonts w:ascii="Arial" w:hAnsi="Arial" w:cs="Arial"/>
        </w:rPr>
        <w:t xml:space="preserve">strong </w:t>
      </w:r>
      <w:r w:rsidR="00B1773B" w:rsidRPr="008F6C3D">
        <w:rPr>
          <w:rFonts w:ascii="Arial" w:hAnsi="Arial" w:cs="Arial"/>
        </w:rPr>
        <w:t xml:space="preserve">positive company </w:t>
      </w:r>
      <w:r w:rsidR="00234FD0" w:rsidRPr="008F6C3D">
        <w:rPr>
          <w:rFonts w:ascii="Arial" w:hAnsi="Arial" w:cs="Arial"/>
        </w:rPr>
        <w:t>culture encourages</w:t>
      </w:r>
      <w:r w:rsidR="00867920" w:rsidRPr="008F6C3D">
        <w:rPr>
          <w:rFonts w:ascii="Arial" w:hAnsi="Arial" w:cs="Arial"/>
        </w:rPr>
        <w:t xml:space="preserve"> the employees to be more e</w:t>
      </w:r>
      <w:r w:rsidR="000642DA" w:rsidRPr="008F6C3D">
        <w:rPr>
          <w:rFonts w:ascii="Arial" w:hAnsi="Arial" w:cs="Arial"/>
        </w:rPr>
        <w:t>n</w:t>
      </w:r>
      <w:r w:rsidR="00867920" w:rsidRPr="008F6C3D">
        <w:rPr>
          <w:rFonts w:ascii="Arial" w:hAnsi="Arial" w:cs="Arial"/>
        </w:rPr>
        <w:t>gaged</w:t>
      </w:r>
      <w:r w:rsidR="000642DA" w:rsidRPr="008F6C3D">
        <w:rPr>
          <w:rFonts w:ascii="Arial" w:hAnsi="Arial" w:cs="Arial"/>
        </w:rPr>
        <w:t xml:space="preserve"> and </w:t>
      </w:r>
      <w:r w:rsidR="005359EF" w:rsidRPr="008F6C3D">
        <w:rPr>
          <w:rFonts w:ascii="Arial" w:hAnsi="Arial" w:cs="Arial"/>
        </w:rPr>
        <w:t xml:space="preserve">more </w:t>
      </w:r>
      <w:r w:rsidR="000642DA" w:rsidRPr="008F6C3D">
        <w:rPr>
          <w:rFonts w:ascii="Arial" w:hAnsi="Arial" w:cs="Arial"/>
        </w:rPr>
        <w:t xml:space="preserve">productive while at work </w:t>
      </w:r>
      <w:r w:rsidR="0032277D" w:rsidRPr="008F6C3D">
        <w:rPr>
          <w:rFonts w:ascii="Arial" w:hAnsi="Arial" w:cs="Arial"/>
        </w:rPr>
        <w:t xml:space="preserve">which result in more sales </w:t>
      </w:r>
      <w:r w:rsidR="009E06B1" w:rsidRPr="008F6C3D">
        <w:rPr>
          <w:rFonts w:ascii="Arial" w:hAnsi="Arial" w:cs="Arial"/>
        </w:rPr>
        <w:t>and more profit</w:t>
      </w:r>
      <w:r w:rsidR="00772DF1" w:rsidRPr="008F6C3D">
        <w:rPr>
          <w:rFonts w:ascii="Arial" w:hAnsi="Arial" w:cs="Arial"/>
        </w:rPr>
        <w:t>. If a company is able to generate more profit</w:t>
      </w:r>
      <w:r w:rsidR="002235E5" w:rsidRPr="008F6C3D">
        <w:rPr>
          <w:rFonts w:ascii="Arial" w:hAnsi="Arial" w:cs="Arial"/>
        </w:rPr>
        <w:t xml:space="preserve"> then the company will be able to stay in business for </w:t>
      </w:r>
      <w:r w:rsidR="005359EF" w:rsidRPr="008F6C3D">
        <w:rPr>
          <w:rFonts w:ascii="Arial" w:hAnsi="Arial" w:cs="Arial"/>
        </w:rPr>
        <w:t xml:space="preserve">much </w:t>
      </w:r>
      <w:r w:rsidR="002235E5" w:rsidRPr="008F6C3D">
        <w:rPr>
          <w:rFonts w:ascii="Arial" w:hAnsi="Arial" w:cs="Arial"/>
        </w:rPr>
        <w:t xml:space="preserve">more longer and </w:t>
      </w:r>
      <w:r w:rsidR="00BC41BE" w:rsidRPr="008F6C3D">
        <w:rPr>
          <w:rFonts w:ascii="Arial" w:hAnsi="Arial" w:cs="Arial"/>
        </w:rPr>
        <w:t xml:space="preserve">will be able to increase the revenue for the </w:t>
      </w:r>
      <w:r w:rsidR="002327E2" w:rsidRPr="008F6C3D">
        <w:rPr>
          <w:rFonts w:ascii="Arial" w:hAnsi="Arial" w:cs="Arial"/>
        </w:rPr>
        <w:t>shareholders</w:t>
      </w:r>
      <w:r w:rsidR="00BC41BE" w:rsidRPr="008F6C3D">
        <w:rPr>
          <w:rFonts w:ascii="Arial" w:hAnsi="Arial" w:cs="Arial"/>
        </w:rPr>
        <w:t xml:space="preserve"> </w:t>
      </w:r>
      <w:r w:rsidR="00A13D75" w:rsidRPr="008F6C3D">
        <w:rPr>
          <w:rFonts w:ascii="Arial" w:hAnsi="Arial" w:cs="Arial"/>
        </w:rPr>
        <w:t>and across the board it is a bet</w:t>
      </w:r>
      <w:r w:rsidR="00D64CD4" w:rsidRPr="008F6C3D">
        <w:rPr>
          <w:rFonts w:ascii="Arial" w:hAnsi="Arial" w:cs="Arial"/>
        </w:rPr>
        <w:t>ter place to work so all that starts with the company’s culture</w:t>
      </w:r>
      <w:r w:rsidR="00E414B1" w:rsidRPr="008F6C3D">
        <w:rPr>
          <w:rFonts w:ascii="Arial" w:hAnsi="Arial" w:cs="Arial"/>
        </w:rPr>
        <w:t>. Employees need to be satisfied and happy at where they are</w:t>
      </w:r>
      <w:r w:rsidR="00584500" w:rsidRPr="008F6C3D">
        <w:rPr>
          <w:rFonts w:ascii="Arial" w:hAnsi="Arial" w:cs="Arial"/>
        </w:rPr>
        <w:t>, another great benefit of having a strong</w:t>
      </w:r>
      <w:r w:rsidR="003C3EB3" w:rsidRPr="008F6C3D">
        <w:rPr>
          <w:rFonts w:ascii="Arial" w:hAnsi="Arial" w:cs="Arial"/>
        </w:rPr>
        <w:t xml:space="preserve"> company culture is that a strong culture </w:t>
      </w:r>
      <w:r w:rsidR="002E0DDE" w:rsidRPr="008F6C3D">
        <w:rPr>
          <w:rFonts w:ascii="Arial" w:hAnsi="Arial" w:cs="Arial"/>
        </w:rPr>
        <w:t>results in last turnover.</w:t>
      </w:r>
      <w:r w:rsidR="008A6EA7" w:rsidRPr="008F6C3D">
        <w:rPr>
          <w:rFonts w:ascii="Arial" w:hAnsi="Arial" w:cs="Arial"/>
        </w:rPr>
        <w:t xml:space="preserve"> In this research I will </w:t>
      </w:r>
      <w:r w:rsidR="00AA5E1B" w:rsidRPr="008F6C3D">
        <w:rPr>
          <w:rFonts w:ascii="Arial" w:hAnsi="Arial" w:cs="Arial"/>
        </w:rPr>
        <w:t>explain</w:t>
      </w:r>
      <w:r w:rsidR="00E164CA" w:rsidRPr="008F6C3D">
        <w:rPr>
          <w:rFonts w:ascii="Arial" w:hAnsi="Arial" w:cs="Arial"/>
        </w:rPr>
        <w:t xml:space="preserve"> the </w:t>
      </w:r>
      <w:r w:rsidR="005A0BAE" w:rsidRPr="008F6C3D">
        <w:rPr>
          <w:rFonts w:ascii="Arial" w:hAnsi="Arial" w:cs="Arial"/>
        </w:rPr>
        <w:t xml:space="preserve">following </w:t>
      </w:r>
    </w:p>
    <w:p w14:paraId="3D5BC295" w14:textId="0DC362C5" w:rsidR="00AB315A" w:rsidRPr="008F6C3D" w:rsidRDefault="00DD5ED3" w:rsidP="00F37D4F">
      <w:pPr>
        <w:pStyle w:val="NoSpacing"/>
        <w:numPr>
          <w:ilvl w:val="0"/>
          <w:numId w:val="6"/>
        </w:numPr>
        <w:spacing w:line="276" w:lineRule="auto"/>
        <w:jc w:val="both"/>
        <w:rPr>
          <w:rFonts w:ascii="Arial" w:hAnsi="Arial" w:cs="Arial"/>
        </w:rPr>
      </w:pPr>
      <w:r w:rsidRPr="008F6C3D">
        <w:rPr>
          <w:rFonts w:ascii="Arial" w:hAnsi="Arial" w:cs="Arial"/>
        </w:rPr>
        <w:t>Task 1: Industry Analysis using PESTEL</w:t>
      </w:r>
      <w:r w:rsidR="00E70CFF">
        <w:rPr>
          <w:rFonts w:ascii="Arial" w:hAnsi="Arial" w:cs="Arial"/>
        </w:rPr>
        <w:t>.</w:t>
      </w:r>
    </w:p>
    <w:p w14:paraId="7BE68A51" w14:textId="1E954680" w:rsidR="00816DAA" w:rsidRPr="008F6C3D" w:rsidRDefault="00816DAA" w:rsidP="00F37D4F">
      <w:pPr>
        <w:pStyle w:val="NoSpacing"/>
        <w:numPr>
          <w:ilvl w:val="0"/>
          <w:numId w:val="6"/>
        </w:numPr>
        <w:spacing w:line="276" w:lineRule="auto"/>
        <w:jc w:val="both"/>
        <w:rPr>
          <w:rFonts w:ascii="Arial" w:hAnsi="Arial" w:cs="Arial"/>
        </w:rPr>
      </w:pPr>
      <w:r w:rsidRPr="008F6C3D">
        <w:rPr>
          <w:rFonts w:ascii="Arial" w:hAnsi="Arial" w:cs="Arial"/>
        </w:rPr>
        <w:t>Task 2: Analysis of the culture of the selected organisation using Cultural Web</w:t>
      </w:r>
    </w:p>
    <w:p w14:paraId="5FBE6CF9" w14:textId="3C9885B9" w:rsidR="00816DAA" w:rsidRDefault="00950C1D" w:rsidP="00F37D4F">
      <w:pPr>
        <w:pStyle w:val="NoSpacing"/>
        <w:numPr>
          <w:ilvl w:val="0"/>
          <w:numId w:val="6"/>
        </w:numPr>
        <w:spacing w:line="276" w:lineRule="auto"/>
        <w:jc w:val="both"/>
        <w:rPr>
          <w:rFonts w:ascii="Arial" w:hAnsi="Arial" w:cs="Arial"/>
        </w:rPr>
      </w:pPr>
      <w:r w:rsidRPr="008F6C3D">
        <w:rPr>
          <w:rFonts w:ascii="Arial" w:hAnsi="Arial" w:cs="Arial"/>
        </w:rPr>
        <w:t>Task 3: Identify and explain ethical dilemmas on the management of your selected organisation</w:t>
      </w:r>
      <w:r w:rsidR="003F0C62">
        <w:rPr>
          <w:rFonts w:ascii="Arial" w:hAnsi="Arial" w:cs="Arial"/>
        </w:rPr>
        <w:t xml:space="preserve">. The answers of this question will be based on </w:t>
      </w:r>
      <w:r w:rsidR="00710D97">
        <w:rPr>
          <w:rFonts w:ascii="Arial" w:hAnsi="Arial" w:cs="Arial"/>
        </w:rPr>
        <w:t xml:space="preserve">marks and </w:t>
      </w:r>
      <w:r w:rsidR="00284585">
        <w:rPr>
          <w:rFonts w:ascii="Arial" w:hAnsi="Arial" w:cs="Arial"/>
        </w:rPr>
        <w:t>Spenser</w:t>
      </w:r>
      <w:r w:rsidR="009A40B6">
        <w:rPr>
          <w:rFonts w:ascii="Arial" w:hAnsi="Arial" w:cs="Arial"/>
        </w:rPr>
        <w:t>.</w:t>
      </w:r>
    </w:p>
    <w:p w14:paraId="23136B77" w14:textId="33E585CC" w:rsidR="00EA7487" w:rsidRDefault="00E0721B" w:rsidP="00F37D4F">
      <w:pPr>
        <w:pStyle w:val="NoSpacing"/>
        <w:spacing w:line="276" w:lineRule="auto"/>
        <w:jc w:val="both"/>
        <w:rPr>
          <w:rFonts w:ascii="Arial" w:hAnsi="Arial" w:cs="Arial"/>
        </w:rPr>
      </w:pPr>
      <w:r>
        <w:rPr>
          <w:rFonts w:ascii="Arial" w:hAnsi="Arial" w:cs="Arial"/>
        </w:rPr>
        <w:t xml:space="preserve">Marks and </w:t>
      </w:r>
      <w:r w:rsidR="00284585">
        <w:rPr>
          <w:rFonts w:ascii="Arial" w:hAnsi="Arial" w:cs="Arial"/>
        </w:rPr>
        <w:t>Spen</w:t>
      </w:r>
      <w:r w:rsidR="003E09AA">
        <w:rPr>
          <w:rFonts w:ascii="Arial" w:hAnsi="Arial" w:cs="Arial"/>
        </w:rPr>
        <w:t>c</w:t>
      </w:r>
      <w:r w:rsidR="00284585">
        <w:rPr>
          <w:rFonts w:ascii="Arial" w:hAnsi="Arial" w:cs="Arial"/>
        </w:rPr>
        <w:t>er</w:t>
      </w:r>
      <w:r w:rsidR="00863E3D">
        <w:rPr>
          <w:rFonts w:ascii="Arial" w:hAnsi="Arial" w:cs="Arial"/>
        </w:rPr>
        <w:t xml:space="preserve"> ltd</w:t>
      </w:r>
      <w:r>
        <w:rPr>
          <w:rFonts w:ascii="Arial" w:hAnsi="Arial" w:cs="Arial"/>
        </w:rPr>
        <w:t xml:space="preserve"> </w:t>
      </w:r>
      <w:r w:rsidR="00BA5922">
        <w:rPr>
          <w:rFonts w:ascii="Arial" w:hAnsi="Arial" w:cs="Arial"/>
        </w:rPr>
        <w:t>w</w:t>
      </w:r>
      <w:r w:rsidR="00863E3D">
        <w:rPr>
          <w:rFonts w:ascii="Arial" w:hAnsi="Arial" w:cs="Arial"/>
        </w:rPr>
        <w:t>as</w:t>
      </w:r>
      <w:r>
        <w:rPr>
          <w:rFonts w:ascii="Arial" w:hAnsi="Arial" w:cs="Arial"/>
        </w:rPr>
        <w:t xml:space="preserve"> established in </w:t>
      </w:r>
      <w:r w:rsidR="00B82923">
        <w:rPr>
          <w:rFonts w:ascii="Arial" w:hAnsi="Arial" w:cs="Arial"/>
        </w:rPr>
        <w:t>188</w:t>
      </w:r>
      <w:r w:rsidR="00DB7147">
        <w:rPr>
          <w:rFonts w:ascii="Arial" w:hAnsi="Arial" w:cs="Arial"/>
        </w:rPr>
        <w:t xml:space="preserve">4 by </w:t>
      </w:r>
      <w:r w:rsidR="00365B4B">
        <w:rPr>
          <w:rFonts w:ascii="Arial" w:hAnsi="Arial" w:cs="Arial"/>
        </w:rPr>
        <w:t>Michael marks in Leeds</w:t>
      </w:r>
      <w:r w:rsidR="00E37C13">
        <w:rPr>
          <w:rFonts w:ascii="Arial" w:hAnsi="Arial" w:cs="Arial"/>
        </w:rPr>
        <w:t xml:space="preserve"> and partnered with </w:t>
      </w:r>
      <w:r w:rsidR="00C92B3F">
        <w:rPr>
          <w:rFonts w:ascii="Arial" w:hAnsi="Arial" w:cs="Arial"/>
        </w:rPr>
        <w:t xml:space="preserve">Thomas </w:t>
      </w:r>
      <w:r w:rsidR="00284585">
        <w:rPr>
          <w:rFonts w:ascii="Arial" w:hAnsi="Arial" w:cs="Arial"/>
        </w:rPr>
        <w:t>Spen</w:t>
      </w:r>
      <w:r w:rsidR="00854CB1">
        <w:rPr>
          <w:rFonts w:ascii="Arial" w:hAnsi="Arial" w:cs="Arial"/>
        </w:rPr>
        <w:t>c</w:t>
      </w:r>
      <w:r w:rsidR="00284585">
        <w:rPr>
          <w:rFonts w:ascii="Arial" w:hAnsi="Arial" w:cs="Arial"/>
        </w:rPr>
        <w:t>er</w:t>
      </w:r>
      <w:r w:rsidR="00B84E5D">
        <w:rPr>
          <w:rFonts w:ascii="Arial" w:hAnsi="Arial" w:cs="Arial"/>
        </w:rPr>
        <w:t xml:space="preserve"> in</w:t>
      </w:r>
      <w:r w:rsidR="00BA5922">
        <w:rPr>
          <w:rFonts w:ascii="Arial" w:hAnsi="Arial" w:cs="Arial"/>
        </w:rPr>
        <w:t>1894 they</w:t>
      </w:r>
      <w:r w:rsidR="00B84E5D">
        <w:rPr>
          <w:rFonts w:ascii="Arial" w:hAnsi="Arial" w:cs="Arial"/>
        </w:rPr>
        <w:t xml:space="preserve"> together designed the </w:t>
      </w:r>
      <w:r w:rsidR="00F47531">
        <w:rPr>
          <w:rFonts w:ascii="Arial" w:hAnsi="Arial" w:cs="Arial"/>
        </w:rPr>
        <w:t xml:space="preserve">revolutionary </w:t>
      </w:r>
      <w:r w:rsidR="003C30D5">
        <w:rPr>
          <w:rFonts w:ascii="Arial" w:hAnsi="Arial" w:cs="Arial"/>
        </w:rPr>
        <w:t>method of buying products from a supplier</w:t>
      </w:r>
      <w:r w:rsidR="00855C19">
        <w:rPr>
          <w:rFonts w:ascii="Arial" w:hAnsi="Arial" w:cs="Arial"/>
        </w:rPr>
        <w:t xml:space="preserve"> in 1920 </w:t>
      </w:r>
      <w:r w:rsidR="00827B54">
        <w:rPr>
          <w:rFonts w:ascii="Arial" w:hAnsi="Arial" w:cs="Arial"/>
        </w:rPr>
        <w:t xml:space="preserve">and </w:t>
      </w:r>
      <w:r w:rsidR="00284585">
        <w:rPr>
          <w:rFonts w:ascii="Arial" w:hAnsi="Arial" w:cs="Arial"/>
        </w:rPr>
        <w:t>that was the beginning of the birth of their company.</w:t>
      </w:r>
      <w:r w:rsidR="004C6728">
        <w:rPr>
          <w:rFonts w:ascii="Arial" w:hAnsi="Arial" w:cs="Arial"/>
        </w:rPr>
        <w:t xml:space="preserve"> In our days Marks</w:t>
      </w:r>
      <w:r w:rsidR="00D925CB">
        <w:rPr>
          <w:rFonts w:ascii="Arial" w:hAnsi="Arial" w:cs="Arial"/>
        </w:rPr>
        <w:t xml:space="preserve"> &amp; Spen</w:t>
      </w:r>
      <w:r w:rsidR="003E09AA">
        <w:rPr>
          <w:rFonts w:ascii="Arial" w:hAnsi="Arial" w:cs="Arial"/>
        </w:rPr>
        <w:t>c</w:t>
      </w:r>
      <w:r w:rsidR="00D925CB">
        <w:rPr>
          <w:rFonts w:ascii="Arial" w:hAnsi="Arial" w:cs="Arial"/>
        </w:rPr>
        <w:t xml:space="preserve">er </w:t>
      </w:r>
      <w:r w:rsidR="00E54C57">
        <w:rPr>
          <w:rFonts w:ascii="Arial" w:hAnsi="Arial" w:cs="Arial"/>
        </w:rPr>
        <w:t xml:space="preserve">is very </w:t>
      </w:r>
      <w:r w:rsidR="00926109">
        <w:rPr>
          <w:rFonts w:ascii="Arial" w:hAnsi="Arial" w:cs="Arial"/>
        </w:rPr>
        <w:t>takes extremely</w:t>
      </w:r>
      <w:r w:rsidR="00975699">
        <w:rPr>
          <w:rFonts w:ascii="Arial" w:hAnsi="Arial" w:cs="Arial"/>
        </w:rPr>
        <w:t xml:space="preserve"> serious in terms</w:t>
      </w:r>
      <w:r w:rsidR="00E54C57">
        <w:rPr>
          <w:rFonts w:ascii="Arial" w:hAnsi="Arial" w:cs="Arial"/>
        </w:rPr>
        <w:t xml:space="preserve"> </w:t>
      </w:r>
      <w:r w:rsidR="00975699">
        <w:rPr>
          <w:rFonts w:ascii="Arial" w:hAnsi="Arial" w:cs="Arial"/>
        </w:rPr>
        <w:t>of</w:t>
      </w:r>
      <w:r w:rsidR="00E54C57">
        <w:rPr>
          <w:rFonts w:ascii="Arial" w:hAnsi="Arial" w:cs="Arial"/>
        </w:rPr>
        <w:t xml:space="preserve"> </w:t>
      </w:r>
      <w:r w:rsidR="00975699">
        <w:rPr>
          <w:rFonts w:ascii="Arial" w:hAnsi="Arial" w:cs="Arial"/>
        </w:rPr>
        <w:t>battling</w:t>
      </w:r>
      <w:r w:rsidR="00054CDC">
        <w:rPr>
          <w:rFonts w:ascii="Arial" w:hAnsi="Arial" w:cs="Arial"/>
        </w:rPr>
        <w:t xml:space="preserve"> with the </w:t>
      </w:r>
      <w:r w:rsidR="00E54C57">
        <w:rPr>
          <w:rFonts w:ascii="Arial" w:hAnsi="Arial" w:cs="Arial"/>
        </w:rPr>
        <w:t xml:space="preserve"> </w:t>
      </w:r>
      <w:r w:rsidR="00F7151F">
        <w:rPr>
          <w:rFonts w:ascii="Arial" w:hAnsi="Arial" w:cs="Arial"/>
        </w:rPr>
        <w:t xml:space="preserve">environmental social issues </w:t>
      </w:r>
      <w:r w:rsidR="007E1E1C">
        <w:rPr>
          <w:rFonts w:ascii="Arial" w:hAnsi="Arial" w:cs="Arial"/>
        </w:rPr>
        <w:t>challenge</w:t>
      </w:r>
      <w:r w:rsidR="00B42803">
        <w:rPr>
          <w:rFonts w:ascii="Arial" w:hAnsi="Arial" w:cs="Arial"/>
        </w:rPr>
        <w:t>s</w:t>
      </w:r>
      <w:r w:rsidR="007E1E1C">
        <w:rPr>
          <w:rFonts w:ascii="Arial" w:hAnsi="Arial" w:cs="Arial"/>
        </w:rPr>
        <w:t xml:space="preserve"> of today of hundred it had been working</w:t>
      </w:r>
      <w:r w:rsidR="00B42803">
        <w:rPr>
          <w:rFonts w:ascii="Arial" w:hAnsi="Arial" w:cs="Arial"/>
        </w:rPr>
        <w:t xml:space="preserve"> on the word of trust </w:t>
      </w:r>
      <w:r w:rsidR="00DD3E37">
        <w:rPr>
          <w:rFonts w:ascii="Arial" w:hAnsi="Arial" w:cs="Arial"/>
        </w:rPr>
        <w:t xml:space="preserve">and its evolved over the years from staff welfare to </w:t>
      </w:r>
      <w:r w:rsidR="003321F6">
        <w:rPr>
          <w:rFonts w:ascii="Arial" w:hAnsi="Arial" w:cs="Arial"/>
        </w:rPr>
        <w:t>philanthropy</w:t>
      </w:r>
      <w:r w:rsidR="00DD3E37">
        <w:rPr>
          <w:rFonts w:ascii="Arial" w:hAnsi="Arial" w:cs="Arial"/>
        </w:rPr>
        <w:t xml:space="preserve"> </w:t>
      </w:r>
      <w:r w:rsidR="006E01F7">
        <w:rPr>
          <w:rFonts w:ascii="Arial" w:hAnsi="Arial" w:cs="Arial"/>
        </w:rPr>
        <w:t>to corporate responsibility</w:t>
      </w:r>
      <w:r w:rsidR="00461679">
        <w:rPr>
          <w:rFonts w:ascii="Arial" w:hAnsi="Arial" w:cs="Arial"/>
        </w:rPr>
        <w:t xml:space="preserve"> to what its call plan A</w:t>
      </w:r>
      <w:r w:rsidR="00456136">
        <w:rPr>
          <w:rFonts w:ascii="Arial" w:hAnsi="Arial" w:cs="Arial"/>
        </w:rPr>
        <w:t xml:space="preserve">. plan A was launched January 2007 it’s a hundred commitment </w:t>
      </w:r>
      <w:r w:rsidR="00D10355">
        <w:rPr>
          <w:rFonts w:ascii="Arial" w:hAnsi="Arial" w:cs="Arial"/>
        </w:rPr>
        <w:t xml:space="preserve">to tackle every </w:t>
      </w:r>
      <w:r w:rsidR="00676603">
        <w:rPr>
          <w:rFonts w:ascii="Arial" w:hAnsi="Arial" w:cs="Arial"/>
        </w:rPr>
        <w:t>substantial</w:t>
      </w:r>
      <w:r w:rsidR="00D10355">
        <w:rPr>
          <w:rFonts w:ascii="Arial" w:hAnsi="Arial" w:cs="Arial"/>
        </w:rPr>
        <w:t xml:space="preserve"> environmental</w:t>
      </w:r>
      <w:r w:rsidR="0030182C">
        <w:rPr>
          <w:rFonts w:ascii="Arial" w:hAnsi="Arial" w:cs="Arial"/>
        </w:rPr>
        <w:t xml:space="preserve">, social and animal </w:t>
      </w:r>
      <w:r w:rsidR="003321F6">
        <w:rPr>
          <w:rFonts w:ascii="Arial" w:hAnsi="Arial" w:cs="Arial"/>
        </w:rPr>
        <w:t>welfare</w:t>
      </w:r>
      <w:r w:rsidR="0030182C">
        <w:rPr>
          <w:rFonts w:ascii="Arial" w:hAnsi="Arial" w:cs="Arial"/>
        </w:rPr>
        <w:t xml:space="preserve"> issue that </w:t>
      </w:r>
      <w:r w:rsidR="00EF324C">
        <w:rPr>
          <w:rFonts w:ascii="Arial" w:hAnsi="Arial" w:cs="Arial"/>
        </w:rPr>
        <w:t>retail might face</w:t>
      </w:r>
      <w:r w:rsidR="003321F6">
        <w:rPr>
          <w:rFonts w:ascii="Arial" w:hAnsi="Arial" w:cs="Arial"/>
        </w:rPr>
        <w:t xml:space="preserve"> </w:t>
      </w:r>
      <w:r w:rsidR="00EF324C">
        <w:rPr>
          <w:rFonts w:ascii="Arial" w:hAnsi="Arial" w:cs="Arial"/>
        </w:rPr>
        <w:t xml:space="preserve">right across the </w:t>
      </w:r>
      <w:r w:rsidR="00113584">
        <w:rPr>
          <w:rFonts w:ascii="Arial" w:hAnsi="Arial" w:cs="Arial"/>
        </w:rPr>
        <w:t xml:space="preserve">company’s operation and supply chain </w:t>
      </w:r>
      <w:r w:rsidR="00155062">
        <w:rPr>
          <w:rFonts w:ascii="Arial" w:hAnsi="Arial" w:cs="Arial"/>
        </w:rPr>
        <w:t xml:space="preserve">and the use of their products </w:t>
      </w:r>
      <w:r w:rsidR="002A2B64">
        <w:rPr>
          <w:rFonts w:ascii="Arial" w:hAnsi="Arial" w:cs="Arial"/>
        </w:rPr>
        <w:t xml:space="preserve">in the consumers home, to make those hundred commitments </w:t>
      </w:r>
      <w:r w:rsidR="00745368">
        <w:rPr>
          <w:rFonts w:ascii="Arial" w:hAnsi="Arial" w:cs="Arial"/>
        </w:rPr>
        <w:t xml:space="preserve">manageable it has been </w:t>
      </w:r>
      <w:r w:rsidR="003321F6">
        <w:rPr>
          <w:rFonts w:ascii="Arial" w:hAnsi="Arial" w:cs="Arial"/>
        </w:rPr>
        <w:t>divided</w:t>
      </w:r>
      <w:r w:rsidR="00745368">
        <w:rPr>
          <w:rFonts w:ascii="Arial" w:hAnsi="Arial" w:cs="Arial"/>
        </w:rPr>
        <w:t xml:space="preserve"> </w:t>
      </w:r>
      <w:r w:rsidR="00C06DB5">
        <w:rPr>
          <w:rFonts w:ascii="Arial" w:hAnsi="Arial" w:cs="Arial"/>
        </w:rPr>
        <w:t xml:space="preserve">into five key areas which are climate </w:t>
      </w:r>
      <w:r w:rsidR="003321F6">
        <w:rPr>
          <w:rFonts w:ascii="Arial" w:hAnsi="Arial" w:cs="Arial"/>
        </w:rPr>
        <w:t>change, waste</w:t>
      </w:r>
      <w:r w:rsidR="00186EDE">
        <w:rPr>
          <w:rFonts w:ascii="Arial" w:hAnsi="Arial" w:cs="Arial"/>
        </w:rPr>
        <w:t xml:space="preserve"> raw materials, fair partnership with </w:t>
      </w:r>
      <w:r w:rsidR="00676603">
        <w:rPr>
          <w:rFonts w:ascii="Arial" w:hAnsi="Arial" w:cs="Arial"/>
        </w:rPr>
        <w:t>people and health and safety</w:t>
      </w:r>
      <w:r w:rsidR="003321F6">
        <w:rPr>
          <w:rFonts w:ascii="Arial" w:hAnsi="Arial" w:cs="Arial"/>
        </w:rPr>
        <w:t>.</w:t>
      </w:r>
      <w:r w:rsidR="00FD6016">
        <w:rPr>
          <w:rFonts w:ascii="Arial" w:hAnsi="Arial" w:cs="Arial"/>
        </w:rPr>
        <w:t xml:space="preserve"> Examples of those five</w:t>
      </w:r>
      <w:r w:rsidR="00A75B4F">
        <w:rPr>
          <w:rFonts w:ascii="Arial" w:hAnsi="Arial" w:cs="Arial"/>
        </w:rPr>
        <w:t xml:space="preserve"> key are</w:t>
      </w:r>
      <w:r w:rsidR="00B33785">
        <w:rPr>
          <w:rFonts w:ascii="Arial" w:hAnsi="Arial" w:cs="Arial"/>
        </w:rPr>
        <w:t xml:space="preserve">as are </w:t>
      </w:r>
      <w:r w:rsidR="00015190">
        <w:rPr>
          <w:rFonts w:ascii="Arial" w:hAnsi="Arial" w:cs="Arial"/>
        </w:rPr>
        <w:t>in terms</w:t>
      </w:r>
      <w:r w:rsidR="00C238D4">
        <w:rPr>
          <w:rFonts w:ascii="Arial" w:hAnsi="Arial" w:cs="Arial"/>
        </w:rPr>
        <w:t xml:space="preserve"> of climate change the organisation is trying to minimize the amount of ca</w:t>
      </w:r>
      <w:r w:rsidR="00FD1F00">
        <w:rPr>
          <w:rFonts w:ascii="Arial" w:hAnsi="Arial" w:cs="Arial"/>
        </w:rPr>
        <w:t xml:space="preserve">rbon foot print </w:t>
      </w:r>
      <w:r w:rsidR="0042555E">
        <w:rPr>
          <w:rFonts w:ascii="Arial" w:hAnsi="Arial" w:cs="Arial"/>
        </w:rPr>
        <w:t xml:space="preserve">such as the lights of the </w:t>
      </w:r>
      <w:r w:rsidR="00015190">
        <w:rPr>
          <w:rFonts w:ascii="Arial" w:hAnsi="Arial" w:cs="Arial"/>
        </w:rPr>
        <w:t>refrigerators</w:t>
      </w:r>
      <w:r w:rsidR="0042555E">
        <w:rPr>
          <w:rFonts w:ascii="Arial" w:hAnsi="Arial" w:cs="Arial"/>
        </w:rPr>
        <w:t xml:space="preserve"> that are on </w:t>
      </w:r>
      <w:r w:rsidR="00B41088">
        <w:rPr>
          <w:rFonts w:ascii="Arial" w:hAnsi="Arial" w:cs="Arial"/>
        </w:rPr>
        <w:t xml:space="preserve">and how a calm </w:t>
      </w:r>
      <w:r w:rsidR="00FA57F7">
        <w:rPr>
          <w:rFonts w:ascii="Arial" w:hAnsi="Arial" w:cs="Arial"/>
        </w:rPr>
        <w:t xml:space="preserve">footprint can be managed </w:t>
      </w:r>
      <w:r w:rsidR="00045200">
        <w:rPr>
          <w:rFonts w:ascii="Arial" w:hAnsi="Arial" w:cs="Arial"/>
        </w:rPr>
        <w:t xml:space="preserve">but its only 5% </w:t>
      </w:r>
      <w:r w:rsidR="00CF5522">
        <w:rPr>
          <w:rFonts w:ascii="Arial" w:hAnsi="Arial" w:cs="Arial"/>
        </w:rPr>
        <w:t xml:space="preserve"> of the total emissions driven</w:t>
      </w:r>
      <w:r w:rsidR="00880C7D">
        <w:rPr>
          <w:rFonts w:ascii="Arial" w:hAnsi="Arial" w:cs="Arial"/>
        </w:rPr>
        <w:t xml:space="preserve"> by the business </w:t>
      </w:r>
      <w:r w:rsidR="00857637">
        <w:rPr>
          <w:rFonts w:ascii="Arial" w:hAnsi="Arial" w:cs="Arial"/>
        </w:rPr>
        <w:t xml:space="preserve">back in the supply chain </w:t>
      </w:r>
      <w:r w:rsidR="001E4548">
        <w:rPr>
          <w:rFonts w:ascii="Arial" w:hAnsi="Arial" w:cs="Arial"/>
        </w:rPr>
        <w:t xml:space="preserve">60% of the </w:t>
      </w:r>
      <w:r w:rsidR="00015190">
        <w:rPr>
          <w:rFonts w:ascii="Arial" w:hAnsi="Arial" w:cs="Arial"/>
        </w:rPr>
        <w:t>emissions</w:t>
      </w:r>
      <w:r w:rsidR="001E4548">
        <w:rPr>
          <w:rFonts w:ascii="Arial" w:hAnsi="Arial" w:cs="Arial"/>
        </w:rPr>
        <w:t xml:space="preserve"> and in the consumers </w:t>
      </w:r>
      <w:r w:rsidR="009B49C9">
        <w:rPr>
          <w:rFonts w:ascii="Arial" w:hAnsi="Arial" w:cs="Arial"/>
        </w:rPr>
        <w:t xml:space="preserve">home 35% so what the organisation is doing to tackle </w:t>
      </w:r>
      <w:r w:rsidR="00300300">
        <w:rPr>
          <w:rFonts w:ascii="Arial" w:hAnsi="Arial" w:cs="Arial"/>
        </w:rPr>
        <w:t>all those areas in order to achieve the company’</w:t>
      </w:r>
      <w:r w:rsidR="00015190">
        <w:rPr>
          <w:rFonts w:ascii="Arial" w:hAnsi="Arial" w:cs="Arial"/>
        </w:rPr>
        <w:t>s objective.</w:t>
      </w:r>
      <w:r w:rsidR="00CF5522">
        <w:rPr>
          <w:rFonts w:ascii="Arial" w:hAnsi="Arial" w:cs="Arial"/>
        </w:rPr>
        <w:t xml:space="preserve"> </w:t>
      </w:r>
      <w:r w:rsidR="00045200">
        <w:rPr>
          <w:rFonts w:ascii="Arial" w:hAnsi="Arial" w:cs="Arial"/>
        </w:rPr>
        <w:t xml:space="preserve"> however </w:t>
      </w:r>
    </w:p>
    <w:p w14:paraId="0AD9CC01" w14:textId="77777777" w:rsidR="00E11EE0" w:rsidRDefault="00E11EE0" w:rsidP="00F37D4F">
      <w:pPr>
        <w:pStyle w:val="NoSpacing"/>
        <w:spacing w:line="276"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C5B121" w14:textId="77777777" w:rsidR="000E5896" w:rsidRDefault="000E5896" w:rsidP="00F37D4F">
      <w:pPr>
        <w:pStyle w:val="NoSpacing"/>
        <w:spacing w:line="276" w:lineRule="auto"/>
        <w:jc w:val="both"/>
        <w:rPr>
          <w:rFonts w:ascii="Arial" w:hAnsi="Arial" w:cs="Arial"/>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AF32CE" w14:textId="3BB0DB4C" w:rsidR="0034619F" w:rsidRPr="00D6188C" w:rsidRDefault="0034619F" w:rsidP="00F37D4F">
      <w:pPr>
        <w:pStyle w:val="RIDWAns"/>
        <w:spacing w:line="276" w:lineRule="auto"/>
      </w:pPr>
      <w:bookmarkStart w:id="2" w:name="_Toc45279254"/>
      <w:r w:rsidRPr="00D6188C">
        <w:t>Analysis of the organisation using pestle</w:t>
      </w:r>
      <w:bookmarkEnd w:id="2"/>
    </w:p>
    <w:p w14:paraId="1C3598FA" w14:textId="64186290" w:rsidR="00033BDC" w:rsidRDefault="005E41BE" w:rsidP="00F37D4F">
      <w:pPr>
        <w:pStyle w:val="NoSpacing"/>
        <w:spacing w:line="276" w:lineRule="auto"/>
        <w:jc w:val="both"/>
        <w:rPr>
          <w:rFonts w:ascii="Arial" w:hAnsi="Arial" w:cs="Arial"/>
        </w:rPr>
      </w:pPr>
      <w:r>
        <w:rPr>
          <w:rFonts w:ascii="Arial" w:hAnsi="Arial" w:cs="Arial"/>
        </w:rPr>
        <w:t xml:space="preserve">In this </w:t>
      </w:r>
      <w:r w:rsidR="002F7F00">
        <w:rPr>
          <w:rFonts w:ascii="Arial" w:hAnsi="Arial" w:cs="Arial"/>
        </w:rPr>
        <w:t xml:space="preserve">analysis I will use pestle to </w:t>
      </w:r>
      <w:r w:rsidR="002A313A">
        <w:rPr>
          <w:rFonts w:ascii="Arial" w:hAnsi="Arial" w:cs="Arial"/>
        </w:rPr>
        <w:t xml:space="preserve">analyse the organisation’s business </w:t>
      </w:r>
      <w:r w:rsidR="00DF34CC">
        <w:rPr>
          <w:rFonts w:ascii="Arial" w:hAnsi="Arial" w:cs="Arial"/>
        </w:rPr>
        <w:t>macro environment when it comes to politi</w:t>
      </w:r>
      <w:r w:rsidR="00656FBC">
        <w:rPr>
          <w:rFonts w:ascii="Arial" w:hAnsi="Arial" w:cs="Arial"/>
        </w:rPr>
        <w:t xml:space="preserve">cal, </w:t>
      </w:r>
      <w:r w:rsidR="00CE2017">
        <w:rPr>
          <w:rFonts w:ascii="Arial" w:hAnsi="Arial" w:cs="Arial"/>
        </w:rPr>
        <w:t>economic</w:t>
      </w:r>
      <w:r w:rsidR="00FA1FEE">
        <w:rPr>
          <w:rFonts w:ascii="Arial" w:hAnsi="Arial" w:cs="Arial"/>
        </w:rPr>
        <w:t>, sociocultural, technological</w:t>
      </w:r>
      <w:r w:rsidR="00A14038">
        <w:rPr>
          <w:rFonts w:ascii="Arial" w:hAnsi="Arial" w:cs="Arial"/>
        </w:rPr>
        <w:t>, legal and environmental.</w:t>
      </w:r>
      <w:r w:rsidR="00033BDC">
        <w:rPr>
          <w:rFonts w:ascii="Arial" w:hAnsi="Arial" w:cs="Arial"/>
        </w:rPr>
        <w:t xml:space="preserve"> </w:t>
      </w:r>
    </w:p>
    <w:p w14:paraId="2B56663E" w14:textId="15684855" w:rsidR="00EA7487" w:rsidRDefault="0026665F" w:rsidP="00F37D4F">
      <w:pPr>
        <w:pStyle w:val="NoSpacing"/>
        <w:spacing w:line="276" w:lineRule="auto"/>
        <w:jc w:val="both"/>
        <w:rPr>
          <w:rFonts w:ascii="Arial" w:hAnsi="Arial" w:cs="Arial"/>
        </w:rPr>
      </w:pPr>
      <w:r>
        <w:rPr>
          <w:rFonts w:ascii="Arial" w:hAnsi="Arial" w:cs="Arial"/>
        </w:rPr>
        <w:t xml:space="preserve"> In order to</w:t>
      </w:r>
      <w:r w:rsidR="00033BDC">
        <w:rPr>
          <w:rFonts w:ascii="Arial" w:hAnsi="Arial" w:cs="Arial"/>
        </w:rPr>
        <w:t xml:space="preserve"> understand </w:t>
      </w:r>
      <w:r w:rsidR="00B5593C">
        <w:rPr>
          <w:rFonts w:ascii="Arial" w:hAnsi="Arial" w:cs="Arial"/>
        </w:rPr>
        <w:t>the current and the future mar</w:t>
      </w:r>
      <w:r w:rsidR="0087052D">
        <w:rPr>
          <w:rFonts w:ascii="Arial" w:hAnsi="Arial" w:cs="Arial"/>
        </w:rPr>
        <w:t xml:space="preserve">ket </w:t>
      </w:r>
      <w:r w:rsidR="00033BDC">
        <w:rPr>
          <w:rFonts w:ascii="Arial" w:hAnsi="Arial" w:cs="Arial"/>
        </w:rPr>
        <w:t xml:space="preserve">of M&amp;S </w:t>
      </w:r>
      <w:r w:rsidR="0087052D">
        <w:rPr>
          <w:rFonts w:ascii="Arial" w:hAnsi="Arial" w:cs="Arial"/>
        </w:rPr>
        <w:t xml:space="preserve">in this </w:t>
      </w:r>
      <w:r w:rsidR="008E0C06">
        <w:rPr>
          <w:rFonts w:ascii="Arial" w:hAnsi="Arial" w:cs="Arial"/>
        </w:rPr>
        <w:t xml:space="preserve">part I will explain </w:t>
      </w:r>
      <w:r w:rsidR="000B2C15">
        <w:rPr>
          <w:rFonts w:ascii="Arial" w:hAnsi="Arial" w:cs="Arial"/>
        </w:rPr>
        <w:t>the outlook of this giant retail.</w:t>
      </w:r>
    </w:p>
    <w:p w14:paraId="6FF458E5" w14:textId="77777777" w:rsidR="00D920D9" w:rsidRDefault="00D920D9" w:rsidP="00F37D4F">
      <w:pPr>
        <w:pStyle w:val="RIDWAns"/>
        <w:spacing w:line="276" w:lineRule="auto"/>
      </w:pPr>
      <w:bookmarkStart w:id="3" w:name="_Toc45279255"/>
    </w:p>
    <w:p w14:paraId="7A3BA32A" w14:textId="01853FFC" w:rsidR="00AE3364" w:rsidRPr="0069133D" w:rsidRDefault="0069133D" w:rsidP="00F37D4F">
      <w:pPr>
        <w:pStyle w:val="RIDWAns"/>
        <w:spacing w:line="276" w:lineRule="auto"/>
      </w:pPr>
      <w:r w:rsidRPr="0069133D">
        <w:t>Political</w:t>
      </w:r>
      <w:bookmarkEnd w:id="3"/>
    </w:p>
    <w:p w14:paraId="5A331A25" w14:textId="3F46616E" w:rsidR="00353798" w:rsidRDefault="00DA74E6" w:rsidP="00F37D4F">
      <w:pPr>
        <w:pStyle w:val="NoSpacing"/>
        <w:spacing w:line="276" w:lineRule="auto"/>
        <w:jc w:val="both"/>
        <w:rPr>
          <w:rFonts w:ascii="Arial" w:hAnsi="Arial" w:cs="Arial"/>
        </w:rPr>
      </w:pPr>
      <w:r>
        <w:rPr>
          <w:rFonts w:ascii="Arial" w:hAnsi="Arial" w:cs="Arial"/>
        </w:rPr>
        <w:t>Politics and free trade ha</w:t>
      </w:r>
      <w:r w:rsidR="00A73B4C">
        <w:rPr>
          <w:rFonts w:ascii="Arial" w:hAnsi="Arial" w:cs="Arial"/>
        </w:rPr>
        <w:t>d</w:t>
      </w:r>
      <w:r>
        <w:rPr>
          <w:rFonts w:ascii="Arial" w:hAnsi="Arial" w:cs="Arial"/>
        </w:rPr>
        <w:t xml:space="preserve"> a large impact in marks and spencer</w:t>
      </w:r>
      <w:r w:rsidR="00AB0504">
        <w:rPr>
          <w:rFonts w:ascii="Arial" w:hAnsi="Arial" w:cs="Arial"/>
        </w:rPr>
        <w:t xml:space="preserve"> how</w:t>
      </w:r>
      <w:r w:rsidR="008B6B12">
        <w:rPr>
          <w:rFonts w:ascii="Arial" w:hAnsi="Arial" w:cs="Arial"/>
        </w:rPr>
        <w:t xml:space="preserve">ever </w:t>
      </w:r>
      <w:r w:rsidR="00A73B4C">
        <w:rPr>
          <w:rFonts w:ascii="Arial" w:hAnsi="Arial" w:cs="Arial"/>
        </w:rPr>
        <w:t>let’s</w:t>
      </w:r>
      <w:r w:rsidR="00AB0504">
        <w:rPr>
          <w:rFonts w:ascii="Arial" w:hAnsi="Arial" w:cs="Arial"/>
        </w:rPr>
        <w:t xml:space="preserve"> break this down in two</w:t>
      </w:r>
    </w:p>
    <w:p w14:paraId="5DB5844C" w14:textId="77777777" w:rsidR="00F74884" w:rsidRPr="008F48D9" w:rsidRDefault="008B6B12" w:rsidP="00F37D4F">
      <w:pPr>
        <w:pStyle w:val="RIDWAns"/>
        <w:spacing w:line="276" w:lineRule="auto"/>
        <w:rPr>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45279256"/>
      <w:r w:rsidRPr="008F48D9">
        <w:rPr>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t>
      </w:r>
      <w:r w:rsidR="008D5ED2" w:rsidRPr="008F48D9">
        <w:rPr>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litics</w:t>
      </w:r>
      <w:bookmarkEnd w:id="4"/>
    </w:p>
    <w:p w14:paraId="2F7B9339" w14:textId="7B03892D" w:rsidR="0016564C" w:rsidRDefault="00F83406" w:rsidP="00F37D4F">
      <w:pPr>
        <w:pStyle w:val="NoSpacing"/>
        <w:spacing w:line="276" w:lineRule="auto"/>
        <w:jc w:val="both"/>
        <w:rPr>
          <w:rFonts w:ascii="Arial" w:hAnsi="Arial" w:cs="Arial"/>
        </w:rPr>
      </w:pPr>
      <w:r>
        <w:rPr>
          <w:rFonts w:ascii="Arial" w:hAnsi="Arial" w:cs="Arial"/>
        </w:rPr>
        <w:t xml:space="preserve"> </w:t>
      </w:r>
      <w:r w:rsidR="00F74884">
        <w:rPr>
          <w:rFonts w:ascii="Arial" w:hAnsi="Arial" w:cs="Arial"/>
        </w:rPr>
        <w:t>in</w:t>
      </w:r>
      <w:r>
        <w:rPr>
          <w:rFonts w:ascii="Arial" w:hAnsi="Arial" w:cs="Arial"/>
        </w:rPr>
        <w:t xml:space="preserve">terns of politics marks and </w:t>
      </w:r>
      <w:r w:rsidR="00DA04DD">
        <w:rPr>
          <w:rFonts w:ascii="Arial" w:hAnsi="Arial" w:cs="Arial"/>
        </w:rPr>
        <w:t>Spenser</w:t>
      </w:r>
      <w:r>
        <w:rPr>
          <w:rFonts w:ascii="Arial" w:hAnsi="Arial" w:cs="Arial"/>
        </w:rPr>
        <w:t xml:space="preserve"> is a multinational </w:t>
      </w:r>
      <w:r w:rsidR="0053029B">
        <w:rPr>
          <w:rFonts w:ascii="Arial" w:hAnsi="Arial" w:cs="Arial"/>
        </w:rPr>
        <w:t>retail giant</w:t>
      </w:r>
      <w:r w:rsidR="00F74884">
        <w:rPr>
          <w:rFonts w:ascii="Arial" w:hAnsi="Arial" w:cs="Arial"/>
        </w:rPr>
        <w:t xml:space="preserve"> however Brexit </w:t>
      </w:r>
      <w:r w:rsidR="00AD5FDB">
        <w:rPr>
          <w:rFonts w:ascii="Arial" w:hAnsi="Arial" w:cs="Arial"/>
        </w:rPr>
        <w:t>had a large impact on it</w:t>
      </w:r>
      <w:r w:rsidR="00702FC6">
        <w:rPr>
          <w:rFonts w:ascii="Arial" w:hAnsi="Arial" w:cs="Arial"/>
        </w:rPr>
        <w:t xml:space="preserve">s multinational operations </w:t>
      </w:r>
      <w:r w:rsidR="008F48D9">
        <w:rPr>
          <w:rFonts w:ascii="Arial" w:hAnsi="Arial" w:cs="Arial"/>
        </w:rPr>
        <w:t>it’s</w:t>
      </w:r>
      <w:r w:rsidR="00702FC6">
        <w:rPr>
          <w:rFonts w:ascii="Arial" w:hAnsi="Arial" w:cs="Arial"/>
        </w:rPr>
        <w:t xml:space="preserve">  still unclear </w:t>
      </w:r>
      <w:r w:rsidR="00E04CF0">
        <w:rPr>
          <w:rFonts w:ascii="Arial" w:hAnsi="Arial" w:cs="Arial"/>
        </w:rPr>
        <w:t xml:space="preserve">whether Britain might leave the </w:t>
      </w:r>
      <w:r w:rsidR="00E767E3">
        <w:rPr>
          <w:rFonts w:ascii="Arial" w:hAnsi="Arial" w:cs="Arial"/>
        </w:rPr>
        <w:t>European union with a deal or no deal</w:t>
      </w:r>
      <w:r w:rsidR="00240CE8">
        <w:rPr>
          <w:rFonts w:ascii="Arial" w:hAnsi="Arial" w:cs="Arial"/>
        </w:rPr>
        <w:t>, when it comes to</w:t>
      </w:r>
      <w:r w:rsidR="00216290">
        <w:rPr>
          <w:rFonts w:ascii="Arial" w:hAnsi="Arial" w:cs="Arial"/>
        </w:rPr>
        <w:t xml:space="preserve"> trade regulations and tariffs</w:t>
      </w:r>
      <w:r w:rsidR="00DA04DD">
        <w:rPr>
          <w:rFonts w:ascii="Arial" w:hAnsi="Arial" w:cs="Arial"/>
        </w:rPr>
        <w:t xml:space="preserve"> it left many jobs at risk</w:t>
      </w:r>
      <w:r w:rsidR="00A5017B">
        <w:rPr>
          <w:rFonts w:ascii="Arial" w:hAnsi="Arial" w:cs="Arial"/>
        </w:rPr>
        <w:t xml:space="preserve"> </w:t>
      </w:r>
      <w:r w:rsidR="00CC03C7">
        <w:rPr>
          <w:rFonts w:ascii="Arial" w:hAnsi="Arial" w:cs="Arial"/>
        </w:rPr>
        <w:t xml:space="preserve">but many possible outcomes are to be expected for example if the UK ends up with free trade deal or </w:t>
      </w:r>
      <w:r w:rsidR="008F48D9">
        <w:rPr>
          <w:rFonts w:ascii="Arial" w:hAnsi="Arial" w:cs="Arial"/>
        </w:rPr>
        <w:t>something</w:t>
      </w:r>
      <w:r w:rsidR="005F32D1">
        <w:rPr>
          <w:rFonts w:ascii="Arial" w:hAnsi="Arial" w:cs="Arial"/>
        </w:rPr>
        <w:t xml:space="preserve"> close it</w:t>
      </w:r>
      <w:r w:rsidR="003A4749">
        <w:rPr>
          <w:rFonts w:ascii="Arial" w:hAnsi="Arial" w:cs="Arial"/>
        </w:rPr>
        <w:t>, might support the European suppliers</w:t>
      </w:r>
      <w:r w:rsidR="00F96484">
        <w:rPr>
          <w:rFonts w:ascii="Arial" w:hAnsi="Arial" w:cs="Arial"/>
        </w:rPr>
        <w:t xml:space="preserve"> to continue in fair </w:t>
      </w:r>
      <w:r w:rsidR="00390C06">
        <w:rPr>
          <w:rFonts w:ascii="Arial" w:hAnsi="Arial" w:cs="Arial"/>
        </w:rPr>
        <w:t>trade products</w:t>
      </w:r>
      <w:r w:rsidR="00D83120">
        <w:rPr>
          <w:rFonts w:ascii="Arial" w:hAnsi="Arial" w:cs="Arial"/>
        </w:rPr>
        <w:t xml:space="preserve"> cost for the consumers</w:t>
      </w:r>
      <w:r w:rsidR="00390C06">
        <w:rPr>
          <w:rFonts w:ascii="Arial" w:hAnsi="Arial" w:cs="Arial"/>
        </w:rPr>
        <w:t xml:space="preserve"> however as I said </w:t>
      </w:r>
      <w:r w:rsidR="00225AEC">
        <w:rPr>
          <w:rFonts w:ascii="Arial" w:hAnsi="Arial" w:cs="Arial"/>
        </w:rPr>
        <w:t xml:space="preserve">“hard Brexit” will </w:t>
      </w:r>
      <w:r w:rsidR="001D22B0">
        <w:rPr>
          <w:rFonts w:ascii="Arial" w:hAnsi="Arial" w:cs="Arial"/>
        </w:rPr>
        <w:t>claim many jobs at M&amp;S.</w:t>
      </w:r>
    </w:p>
    <w:p w14:paraId="3C320189" w14:textId="70CE1CD6" w:rsidR="0016564C" w:rsidRPr="0016564C" w:rsidRDefault="0016564C" w:rsidP="00F37D4F">
      <w:pPr>
        <w:pStyle w:val="RIDWAns"/>
        <w:spacing w:line="276" w:lineRule="auto"/>
      </w:pPr>
      <w:bookmarkStart w:id="5" w:name="_Toc45279257"/>
      <w:r w:rsidRPr="0016564C">
        <w:t>Fair Trade</w:t>
      </w:r>
      <w:bookmarkEnd w:id="5"/>
    </w:p>
    <w:p w14:paraId="549FF13C" w14:textId="3375A253" w:rsidR="0016564C" w:rsidRDefault="00C45488" w:rsidP="00F37D4F">
      <w:pPr>
        <w:pStyle w:val="NoSpacing"/>
        <w:spacing w:line="276" w:lineRule="auto"/>
        <w:jc w:val="both"/>
        <w:rPr>
          <w:rFonts w:ascii="Arial" w:hAnsi="Arial" w:cs="Arial"/>
        </w:rPr>
      </w:pPr>
      <w:r>
        <w:rPr>
          <w:rFonts w:ascii="Arial" w:hAnsi="Arial" w:cs="Arial"/>
        </w:rPr>
        <w:t>the main positive outcome of the European union is</w:t>
      </w:r>
      <w:r w:rsidR="009C5CB9">
        <w:rPr>
          <w:rFonts w:ascii="Arial" w:hAnsi="Arial" w:cs="Arial"/>
        </w:rPr>
        <w:t xml:space="preserve"> the free trade deal</w:t>
      </w:r>
      <w:r w:rsidR="0022606A">
        <w:rPr>
          <w:rFonts w:ascii="Arial" w:hAnsi="Arial" w:cs="Arial"/>
        </w:rPr>
        <w:t xml:space="preserve">, marks and </w:t>
      </w:r>
      <w:r w:rsidR="0014228A">
        <w:rPr>
          <w:rFonts w:ascii="Arial" w:hAnsi="Arial" w:cs="Arial"/>
        </w:rPr>
        <w:t>Spenser</w:t>
      </w:r>
      <w:r w:rsidR="0022606A">
        <w:rPr>
          <w:rFonts w:ascii="Arial" w:hAnsi="Arial" w:cs="Arial"/>
        </w:rPr>
        <w:t xml:space="preserve"> which operates in the UK </w:t>
      </w:r>
      <w:r w:rsidR="005F5AC5">
        <w:rPr>
          <w:rFonts w:ascii="Arial" w:hAnsi="Arial" w:cs="Arial"/>
        </w:rPr>
        <w:t xml:space="preserve">and has other branches in most across the EU countries might be hit harder </w:t>
      </w:r>
      <w:r w:rsidR="00EA5BD0">
        <w:rPr>
          <w:rFonts w:ascii="Arial" w:hAnsi="Arial" w:cs="Arial"/>
        </w:rPr>
        <w:t>however the future of the organisation hangs with the outcome of the trade talk in between the United kingdom and the European Union.</w:t>
      </w:r>
    </w:p>
    <w:p w14:paraId="6A514E98" w14:textId="77777777" w:rsidR="00712F8F" w:rsidRDefault="00015F65" w:rsidP="00F37D4F">
      <w:pPr>
        <w:pStyle w:val="RIDWAns"/>
        <w:spacing w:line="276" w:lineRule="auto"/>
      </w:pPr>
      <w:bookmarkStart w:id="6" w:name="_Toc45279258"/>
      <w:r w:rsidRPr="00015F65">
        <w:t>Economic</w:t>
      </w:r>
      <w:bookmarkEnd w:id="6"/>
    </w:p>
    <w:p w14:paraId="2C983557" w14:textId="3E41BE39" w:rsidR="00F53CE9" w:rsidRDefault="007E56BB" w:rsidP="00F37D4F">
      <w:pPr>
        <w:pStyle w:val="NoSpacing"/>
        <w:spacing w:line="276" w:lineRule="auto"/>
        <w:jc w:val="both"/>
        <w:rPr>
          <w:rFonts w:ascii="Arial" w:hAnsi="Arial" w:cs="Arial"/>
        </w:rPr>
      </w:pPr>
      <w:r>
        <w:rPr>
          <w:rFonts w:ascii="Arial" w:hAnsi="Arial" w:cs="Arial"/>
        </w:rPr>
        <w:t xml:space="preserve"> </w:t>
      </w:r>
      <w:r w:rsidR="00CE486B">
        <w:rPr>
          <w:rFonts w:ascii="Arial" w:hAnsi="Arial" w:cs="Arial"/>
        </w:rPr>
        <w:t>in</w:t>
      </w:r>
      <w:r w:rsidR="00712F8F">
        <w:rPr>
          <w:rFonts w:ascii="Arial" w:hAnsi="Arial" w:cs="Arial"/>
        </w:rPr>
        <w:t xml:space="preserve"> </w:t>
      </w:r>
      <w:r w:rsidR="00CE486B">
        <w:rPr>
          <w:rFonts w:ascii="Arial" w:hAnsi="Arial" w:cs="Arial"/>
        </w:rPr>
        <w:t xml:space="preserve">terms of economic there are various ways in </w:t>
      </w:r>
      <w:r w:rsidR="00E95E86">
        <w:rPr>
          <w:rFonts w:ascii="Arial" w:hAnsi="Arial" w:cs="Arial"/>
        </w:rPr>
        <w:t xml:space="preserve">that could affect the organisation’s profit such as </w:t>
      </w:r>
      <w:r w:rsidR="001C4276">
        <w:rPr>
          <w:rFonts w:ascii="Arial" w:hAnsi="Arial" w:cs="Arial"/>
        </w:rPr>
        <w:t xml:space="preserve">higher tariffs from other countries or </w:t>
      </w:r>
      <w:r w:rsidR="00E70828">
        <w:rPr>
          <w:rFonts w:ascii="Arial" w:hAnsi="Arial" w:cs="Arial"/>
        </w:rPr>
        <w:t>high rate of employability</w:t>
      </w:r>
      <w:r w:rsidR="008403C4">
        <w:rPr>
          <w:rFonts w:ascii="Arial" w:hAnsi="Arial" w:cs="Arial"/>
        </w:rPr>
        <w:t xml:space="preserve">. </w:t>
      </w:r>
      <w:r w:rsidR="00EE3A84">
        <w:rPr>
          <w:rFonts w:ascii="Arial" w:hAnsi="Arial" w:cs="Arial"/>
        </w:rPr>
        <w:t xml:space="preserve">The following factors can have a huge impact on the </w:t>
      </w:r>
      <w:r w:rsidR="00530135">
        <w:rPr>
          <w:rFonts w:ascii="Arial" w:hAnsi="Arial" w:cs="Arial"/>
        </w:rPr>
        <w:t>economy which is what is currently happening for example</w:t>
      </w:r>
    </w:p>
    <w:p w14:paraId="7B2B5EC7" w14:textId="26A9F595" w:rsidR="002319A9" w:rsidRDefault="002319A9" w:rsidP="00F37D4F">
      <w:pPr>
        <w:pStyle w:val="NoSpacing"/>
        <w:numPr>
          <w:ilvl w:val="0"/>
          <w:numId w:val="9"/>
        </w:numPr>
        <w:spacing w:line="276" w:lineRule="auto"/>
        <w:jc w:val="both"/>
        <w:rPr>
          <w:rFonts w:ascii="Arial" w:hAnsi="Arial" w:cs="Arial"/>
        </w:rPr>
      </w:pPr>
      <w:r>
        <w:rPr>
          <w:rFonts w:ascii="Arial" w:hAnsi="Arial" w:cs="Arial"/>
        </w:rPr>
        <w:t xml:space="preserve">The economic growth is in the lowest </w:t>
      </w:r>
      <w:r w:rsidR="002A5E02">
        <w:rPr>
          <w:rFonts w:ascii="Arial" w:hAnsi="Arial" w:cs="Arial"/>
        </w:rPr>
        <w:t>rate since 2008 financial crisis</w:t>
      </w:r>
      <w:r w:rsidR="000E15DE">
        <w:rPr>
          <w:rFonts w:ascii="Arial" w:hAnsi="Arial" w:cs="Arial"/>
        </w:rPr>
        <w:t>.</w:t>
      </w:r>
    </w:p>
    <w:p w14:paraId="13143491" w14:textId="613F1C16" w:rsidR="002A5E02" w:rsidRDefault="002A5E02" w:rsidP="00F37D4F">
      <w:pPr>
        <w:pStyle w:val="NoSpacing"/>
        <w:numPr>
          <w:ilvl w:val="0"/>
          <w:numId w:val="9"/>
        </w:numPr>
        <w:spacing w:line="276" w:lineRule="auto"/>
        <w:jc w:val="both"/>
        <w:rPr>
          <w:rFonts w:ascii="Arial" w:hAnsi="Arial" w:cs="Arial"/>
        </w:rPr>
      </w:pPr>
      <w:r>
        <w:rPr>
          <w:rFonts w:ascii="Arial" w:hAnsi="Arial" w:cs="Arial"/>
        </w:rPr>
        <w:t>Corona virus pandemic</w:t>
      </w:r>
      <w:r w:rsidR="000E15DE">
        <w:rPr>
          <w:rFonts w:ascii="Arial" w:hAnsi="Arial" w:cs="Arial"/>
        </w:rPr>
        <w:t>.</w:t>
      </w:r>
    </w:p>
    <w:p w14:paraId="292D12C9" w14:textId="1E37D9EA" w:rsidR="002A5E02" w:rsidRDefault="000E15DE" w:rsidP="00F37D4F">
      <w:pPr>
        <w:pStyle w:val="NoSpacing"/>
        <w:numPr>
          <w:ilvl w:val="0"/>
          <w:numId w:val="9"/>
        </w:numPr>
        <w:spacing w:line="276" w:lineRule="auto"/>
        <w:jc w:val="both"/>
        <w:rPr>
          <w:rFonts w:ascii="Arial" w:hAnsi="Arial" w:cs="Arial"/>
        </w:rPr>
      </w:pPr>
      <w:r>
        <w:rPr>
          <w:rFonts w:ascii="Arial" w:hAnsi="Arial" w:cs="Arial"/>
        </w:rPr>
        <w:t>High rate of unemployment.</w:t>
      </w:r>
    </w:p>
    <w:p w14:paraId="0293EEB2" w14:textId="1E6FF0CA" w:rsidR="00BF2611" w:rsidRPr="00BF2611" w:rsidRDefault="00EB44FB" w:rsidP="00F37D4F">
      <w:pPr>
        <w:pStyle w:val="NoSpacing"/>
        <w:numPr>
          <w:ilvl w:val="0"/>
          <w:numId w:val="9"/>
        </w:numPr>
        <w:spacing w:line="276" w:lineRule="auto"/>
        <w:jc w:val="both"/>
        <w:rPr>
          <w:rFonts w:ascii="Arial" w:hAnsi="Arial" w:cs="Arial"/>
        </w:rPr>
      </w:pPr>
      <w:r>
        <w:rPr>
          <w:rFonts w:ascii="Arial" w:hAnsi="Arial" w:cs="Arial"/>
        </w:rPr>
        <w:t>High interest</w:t>
      </w:r>
      <w:r w:rsidR="00BF2611">
        <w:rPr>
          <w:rFonts w:ascii="Arial" w:hAnsi="Arial" w:cs="Arial"/>
        </w:rPr>
        <w:t xml:space="preserve"> rate.</w:t>
      </w:r>
    </w:p>
    <w:p w14:paraId="3DB19D7B" w14:textId="53568598" w:rsidR="00940B7A" w:rsidRDefault="00940B7A" w:rsidP="00F37D4F">
      <w:pPr>
        <w:pStyle w:val="NoSpacing"/>
        <w:spacing w:line="276" w:lineRule="auto"/>
        <w:jc w:val="both"/>
        <w:rPr>
          <w:rFonts w:ascii="Arial" w:hAnsi="Arial" w:cs="Arial"/>
        </w:rPr>
      </w:pPr>
      <w:r>
        <w:rPr>
          <w:rFonts w:ascii="Arial" w:hAnsi="Arial" w:cs="Arial"/>
        </w:rPr>
        <w:t>However,</w:t>
      </w:r>
      <w:r w:rsidR="003C6186">
        <w:rPr>
          <w:rFonts w:ascii="Arial" w:hAnsi="Arial" w:cs="Arial"/>
        </w:rPr>
        <w:t xml:space="preserve"> all of this has an impact on marks and </w:t>
      </w:r>
      <w:r>
        <w:rPr>
          <w:rFonts w:ascii="Arial" w:hAnsi="Arial" w:cs="Arial"/>
        </w:rPr>
        <w:t>Spenser in terms of profits.</w:t>
      </w:r>
    </w:p>
    <w:p w14:paraId="39500BE9" w14:textId="2EC817D4" w:rsidR="00940B7A" w:rsidRPr="00DE26A6" w:rsidRDefault="00DE26A6" w:rsidP="00F37D4F">
      <w:pPr>
        <w:pStyle w:val="RIDWAns"/>
        <w:spacing w:line="276" w:lineRule="auto"/>
      </w:pPr>
      <w:bookmarkStart w:id="7" w:name="_Toc45279259"/>
      <w:r w:rsidRPr="00DE26A6">
        <w:t>sociocultural</w:t>
      </w:r>
      <w:bookmarkEnd w:id="7"/>
    </w:p>
    <w:p w14:paraId="339CC9C8" w14:textId="2D238638" w:rsidR="007E56BB" w:rsidRDefault="00633D77" w:rsidP="00F37D4F">
      <w:pPr>
        <w:pStyle w:val="NoSpacing"/>
        <w:spacing w:line="276" w:lineRule="auto"/>
        <w:jc w:val="both"/>
        <w:rPr>
          <w:rFonts w:ascii="Arial" w:hAnsi="Arial" w:cs="Arial"/>
        </w:rPr>
      </w:pPr>
      <w:r>
        <w:rPr>
          <w:rFonts w:ascii="Arial" w:hAnsi="Arial" w:cs="Arial"/>
        </w:rPr>
        <w:t xml:space="preserve">M&amp;S has been around in the </w:t>
      </w:r>
      <w:r w:rsidR="00483258">
        <w:rPr>
          <w:rFonts w:ascii="Arial" w:hAnsi="Arial" w:cs="Arial"/>
        </w:rPr>
        <w:t>UK</w:t>
      </w:r>
      <w:r>
        <w:rPr>
          <w:rFonts w:ascii="Arial" w:hAnsi="Arial" w:cs="Arial"/>
        </w:rPr>
        <w:t xml:space="preserve"> for over two centuries </w:t>
      </w:r>
      <w:r w:rsidR="00D30E65">
        <w:rPr>
          <w:rFonts w:ascii="Arial" w:hAnsi="Arial" w:cs="Arial"/>
        </w:rPr>
        <w:t>and has a great reputation</w:t>
      </w:r>
      <w:r w:rsidR="00BA3340">
        <w:rPr>
          <w:rFonts w:ascii="Arial" w:hAnsi="Arial" w:cs="Arial"/>
        </w:rPr>
        <w:t xml:space="preserve">. The retail giant has </w:t>
      </w:r>
      <w:r w:rsidR="00545DFA">
        <w:rPr>
          <w:rFonts w:ascii="Arial" w:hAnsi="Arial" w:cs="Arial"/>
        </w:rPr>
        <w:t>been a house hold name among the youth</w:t>
      </w:r>
      <w:r w:rsidR="00432E9A">
        <w:rPr>
          <w:rFonts w:ascii="Arial" w:hAnsi="Arial" w:cs="Arial"/>
        </w:rPr>
        <w:t xml:space="preserve">, elders and everyone who leaves in the UK </w:t>
      </w:r>
      <w:r w:rsidR="00646EE3">
        <w:rPr>
          <w:rFonts w:ascii="Arial" w:hAnsi="Arial" w:cs="Arial"/>
        </w:rPr>
        <w:t>how</w:t>
      </w:r>
      <w:r w:rsidR="003B19D1">
        <w:rPr>
          <w:rFonts w:ascii="Arial" w:hAnsi="Arial" w:cs="Arial"/>
        </w:rPr>
        <w:t xml:space="preserve">ever the long standing </w:t>
      </w:r>
      <w:r w:rsidR="00483258">
        <w:rPr>
          <w:rFonts w:ascii="Arial" w:hAnsi="Arial" w:cs="Arial"/>
        </w:rPr>
        <w:t>reputation</w:t>
      </w:r>
      <w:r w:rsidR="003B19D1">
        <w:rPr>
          <w:rFonts w:ascii="Arial" w:hAnsi="Arial" w:cs="Arial"/>
        </w:rPr>
        <w:t xml:space="preserve"> seems to disappear as new retail</w:t>
      </w:r>
      <w:r w:rsidR="00DA55C9">
        <w:rPr>
          <w:rFonts w:ascii="Arial" w:hAnsi="Arial" w:cs="Arial"/>
        </w:rPr>
        <w:t xml:space="preserve">s are competing </w:t>
      </w:r>
      <w:r w:rsidR="005F674C">
        <w:rPr>
          <w:rFonts w:ascii="Arial" w:hAnsi="Arial" w:cs="Arial"/>
        </w:rPr>
        <w:t xml:space="preserve">with </w:t>
      </w:r>
      <w:r w:rsidR="001D454B">
        <w:rPr>
          <w:rFonts w:ascii="Arial" w:hAnsi="Arial" w:cs="Arial"/>
        </w:rPr>
        <w:t>M</w:t>
      </w:r>
      <w:r w:rsidR="005F674C">
        <w:rPr>
          <w:rFonts w:ascii="Arial" w:hAnsi="Arial" w:cs="Arial"/>
        </w:rPr>
        <w:t>&amp;</w:t>
      </w:r>
      <w:r w:rsidR="001D454B">
        <w:rPr>
          <w:rFonts w:ascii="Arial" w:hAnsi="Arial" w:cs="Arial"/>
        </w:rPr>
        <w:t>S</w:t>
      </w:r>
      <w:r w:rsidR="005F674C">
        <w:rPr>
          <w:rFonts w:ascii="Arial" w:hAnsi="Arial" w:cs="Arial"/>
        </w:rPr>
        <w:t xml:space="preserve"> on the market and the main weakness seems to ap</w:t>
      </w:r>
      <w:r w:rsidR="002B3C50">
        <w:rPr>
          <w:rFonts w:ascii="Arial" w:hAnsi="Arial" w:cs="Arial"/>
        </w:rPr>
        <w:t>pear in terms of pricing</w:t>
      </w:r>
      <w:r w:rsidR="00D43490">
        <w:rPr>
          <w:rFonts w:ascii="Arial" w:hAnsi="Arial" w:cs="Arial"/>
        </w:rPr>
        <w:t>. Many peop</w:t>
      </w:r>
      <w:r w:rsidR="00C00475">
        <w:rPr>
          <w:rFonts w:ascii="Arial" w:hAnsi="Arial" w:cs="Arial"/>
        </w:rPr>
        <w:t xml:space="preserve">le believe marks and </w:t>
      </w:r>
      <w:r w:rsidR="001D454B">
        <w:rPr>
          <w:rFonts w:ascii="Arial" w:hAnsi="Arial" w:cs="Arial"/>
        </w:rPr>
        <w:t>Spenser</w:t>
      </w:r>
      <w:r w:rsidR="00C00475">
        <w:rPr>
          <w:rFonts w:ascii="Arial" w:hAnsi="Arial" w:cs="Arial"/>
        </w:rPr>
        <w:t xml:space="preserve"> is in the past while </w:t>
      </w:r>
      <w:r w:rsidR="001D454B">
        <w:rPr>
          <w:rFonts w:ascii="Arial" w:hAnsi="Arial" w:cs="Arial"/>
        </w:rPr>
        <w:t>Primark</w:t>
      </w:r>
      <w:r w:rsidR="00C00475">
        <w:rPr>
          <w:rFonts w:ascii="Arial" w:hAnsi="Arial" w:cs="Arial"/>
        </w:rPr>
        <w:t xml:space="preserve"> and many other </w:t>
      </w:r>
      <w:r w:rsidR="00495AE1">
        <w:rPr>
          <w:rFonts w:ascii="Arial" w:hAnsi="Arial" w:cs="Arial"/>
        </w:rPr>
        <w:t>retails</w:t>
      </w:r>
      <w:r w:rsidR="00D4414B">
        <w:rPr>
          <w:rFonts w:ascii="Arial" w:hAnsi="Arial" w:cs="Arial"/>
        </w:rPr>
        <w:t xml:space="preserve"> are flooding the market with the cheap products.</w:t>
      </w:r>
      <w:r w:rsidR="00F15855">
        <w:rPr>
          <w:rFonts w:ascii="Arial" w:hAnsi="Arial" w:cs="Arial"/>
        </w:rPr>
        <w:t xml:space="preserve"> </w:t>
      </w:r>
    </w:p>
    <w:p w14:paraId="73407D7A" w14:textId="2EDB7E6B" w:rsidR="0013203B" w:rsidRPr="00A42CEC" w:rsidRDefault="001D454B" w:rsidP="00F37D4F">
      <w:pPr>
        <w:pStyle w:val="RIDWAns"/>
        <w:spacing w:line="276" w:lineRule="auto"/>
      </w:pPr>
      <w:bookmarkStart w:id="8" w:name="_Toc45279260"/>
      <w:r w:rsidRPr="00A42CEC">
        <w:t>Technological</w:t>
      </w:r>
      <w:r w:rsidR="006C0780" w:rsidRPr="00A42CEC">
        <w:t>.</w:t>
      </w:r>
      <w:bookmarkEnd w:id="8"/>
    </w:p>
    <w:p w14:paraId="76195F02" w14:textId="465ECC8F" w:rsidR="0013203B" w:rsidRDefault="0013203B" w:rsidP="00F37D4F">
      <w:pPr>
        <w:pStyle w:val="NoSpacing"/>
        <w:spacing w:line="276" w:lineRule="auto"/>
        <w:jc w:val="both"/>
        <w:rPr>
          <w:rFonts w:ascii="Arial" w:hAnsi="Arial" w:cs="Arial"/>
        </w:rPr>
      </w:pPr>
    </w:p>
    <w:p w14:paraId="0DC587E3" w14:textId="70C10798" w:rsidR="007E56BB" w:rsidRDefault="001D0B8D" w:rsidP="00F37D4F">
      <w:pPr>
        <w:pStyle w:val="NoSpacing"/>
        <w:spacing w:line="276" w:lineRule="auto"/>
        <w:jc w:val="both"/>
        <w:rPr>
          <w:rFonts w:ascii="Arial" w:hAnsi="Arial" w:cs="Arial"/>
        </w:rPr>
      </w:pPr>
      <w:r>
        <w:rPr>
          <w:rFonts w:ascii="Arial" w:hAnsi="Arial" w:cs="Arial"/>
        </w:rPr>
        <w:t>T</w:t>
      </w:r>
      <w:r w:rsidR="00C11752">
        <w:rPr>
          <w:rFonts w:ascii="Arial" w:hAnsi="Arial" w:cs="Arial"/>
        </w:rPr>
        <w:t xml:space="preserve">he advancement of technology affected almost in every department at marks and </w:t>
      </w:r>
      <w:r w:rsidR="006C0780">
        <w:rPr>
          <w:rFonts w:ascii="Arial" w:hAnsi="Arial" w:cs="Arial"/>
        </w:rPr>
        <w:t>Spenser</w:t>
      </w:r>
      <w:r w:rsidR="00C11752">
        <w:rPr>
          <w:rFonts w:ascii="Arial" w:hAnsi="Arial" w:cs="Arial"/>
        </w:rPr>
        <w:t xml:space="preserve"> </w:t>
      </w:r>
      <w:r w:rsidR="00706B7F">
        <w:rPr>
          <w:rFonts w:ascii="Arial" w:hAnsi="Arial" w:cs="Arial"/>
        </w:rPr>
        <w:t xml:space="preserve">since the 1990s when Microsoft </w:t>
      </w:r>
      <w:r w:rsidR="000A3C22">
        <w:rPr>
          <w:rFonts w:ascii="Arial" w:hAnsi="Arial" w:cs="Arial"/>
        </w:rPr>
        <w:t xml:space="preserve">came out until today the </w:t>
      </w:r>
      <w:r w:rsidR="00710266">
        <w:rPr>
          <w:rFonts w:ascii="Arial" w:hAnsi="Arial" w:cs="Arial"/>
        </w:rPr>
        <w:t xml:space="preserve">technology had both ups and down sides </w:t>
      </w:r>
      <w:r w:rsidR="00F72E6F">
        <w:rPr>
          <w:rFonts w:ascii="Arial" w:hAnsi="Arial" w:cs="Arial"/>
        </w:rPr>
        <w:t xml:space="preserve">for example in terms of employability it has a large impact as </w:t>
      </w:r>
      <w:r w:rsidR="006C0780">
        <w:rPr>
          <w:rFonts w:ascii="Arial" w:hAnsi="Arial" w:cs="Arial"/>
        </w:rPr>
        <w:t>machineries</w:t>
      </w:r>
      <w:r w:rsidR="0024160E">
        <w:rPr>
          <w:rFonts w:ascii="Arial" w:hAnsi="Arial" w:cs="Arial"/>
        </w:rPr>
        <w:t xml:space="preserve"> are takin over many jobs </w:t>
      </w:r>
      <w:r w:rsidR="00036253">
        <w:rPr>
          <w:rFonts w:ascii="Arial" w:hAnsi="Arial" w:cs="Arial"/>
        </w:rPr>
        <w:t xml:space="preserve">today’s main challenges are the </w:t>
      </w:r>
      <w:r w:rsidR="00ED34ED">
        <w:rPr>
          <w:rFonts w:ascii="Arial" w:hAnsi="Arial" w:cs="Arial"/>
        </w:rPr>
        <w:t xml:space="preserve">self-checkout systems which is almost taking over </w:t>
      </w:r>
      <w:r w:rsidR="006949E7">
        <w:rPr>
          <w:rFonts w:ascii="Arial" w:hAnsi="Arial" w:cs="Arial"/>
        </w:rPr>
        <w:t xml:space="preserve">cashiers/customer service role </w:t>
      </w:r>
      <w:r w:rsidR="00612506">
        <w:rPr>
          <w:rFonts w:ascii="Arial" w:hAnsi="Arial" w:cs="Arial"/>
        </w:rPr>
        <w:t xml:space="preserve">however it also damages the environment </w:t>
      </w:r>
      <w:r w:rsidR="00F245E8">
        <w:rPr>
          <w:rFonts w:ascii="Arial" w:hAnsi="Arial" w:cs="Arial"/>
        </w:rPr>
        <w:t xml:space="preserve">as the </w:t>
      </w:r>
      <w:r w:rsidR="006C0780">
        <w:rPr>
          <w:rFonts w:ascii="Arial" w:hAnsi="Arial" w:cs="Arial"/>
        </w:rPr>
        <w:t>self-check</w:t>
      </w:r>
      <w:r w:rsidR="00F245E8">
        <w:rPr>
          <w:rFonts w:ascii="Arial" w:hAnsi="Arial" w:cs="Arial"/>
        </w:rPr>
        <w:t xml:space="preserve">out machines requires </w:t>
      </w:r>
      <w:r w:rsidR="002A6ECB">
        <w:rPr>
          <w:rFonts w:ascii="Arial" w:hAnsi="Arial" w:cs="Arial"/>
        </w:rPr>
        <w:t xml:space="preserve">more energy source and contributes to carbon </w:t>
      </w:r>
      <w:r w:rsidR="006C0780">
        <w:rPr>
          <w:rFonts w:ascii="Arial" w:hAnsi="Arial" w:cs="Arial"/>
        </w:rPr>
        <w:t>emissions</w:t>
      </w:r>
      <w:r w:rsidR="0069370A">
        <w:rPr>
          <w:rFonts w:ascii="Arial" w:hAnsi="Arial" w:cs="Arial"/>
        </w:rPr>
        <w:t xml:space="preserve">. </w:t>
      </w:r>
      <w:r w:rsidR="00555C5B">
        <w:rPr>
          <w:rFonts w:ascii="Arial" w:hAnsi="Arial" w:cs="Arial"/>
        </w:rPr>
        <w:t>Another big trend at marks and Spenser is the online shopping t</w:t>
      </w:r>
      <w:r w:rsidR="0046399A">
        <w:rPr>
          <w:rFonts w:ascii="Arial" w:hAnsi="Arial" w:cs="Arial"/>
        </w:rPr>
        <w:t xml:space="preserve">he retail has  lounged an online platform with almost </w:t>
      </w:r>
      <w:r w:rsidR="00F16B22">
        <w:rPr>
          <w:rFonts w:ascii="Arial" w:hAnsi="Arial" w:cs="Arial"/>
        </w:rPr>
        <w:t xml:space="preserve">90% of its products listed </w:t>
      </w:r>
      <w:r w:rsidR="00133454">
        <w:rPr>
          <w:rFonts w:ascii="Arial" w:hAnsi="Arial" w:cs="Arial"/>
        </w:rPr>
        <w:t xml:space="preserve">with the free delivery options of orders above £20 </w:t>
      </w:r>
      <w:r w:rsidR="00935ADF">
        <w:rPr>
          <w:rFonts w:ascii="Arial" w:hAnsi="Arial" w:cs="Arial"/>
        </w:rPr>
        <w:t xml:space="preserve"> </w:t>
      </w:r>
      <w:r w:rsidR="00470B74">
        <w:rPr>
          <w:rFonts w:ascii="Arial" w:hAnsi="Arial" w:cs="Arial"/>
        </w:rPr>
        <w:t xml:space="preserve">however the it appears that the organisation has no policy </w:t>
      </w:r>
      <w:r w:rsidR="00E61C6C">
        <w:rPr>
          <w:rFonts w:ascii="Arial" w:hAnsi="Arial" w:cs="Arial"/>
        </w:rPr>
        <w:t>in terms</w:t>
      </w:r>
      <w:r w:rsidR="00470B74">
        <w:rPr>
          <w:rFonts w:ascii="Arial" w:hAnsi="Arial" w:cs="Arial"/>
        </w:rPr>
        <w:t xml:space="preserve"> </w:t>
      </w:r>
      <w:r w:rsidR="00E61C6C">
        <w:rPr>
          <w:rFonts w:ascii="Arial" w:hAnsi="Arial" w:cs="Arial"/>
        </w:rPr>
        <w:t>of food service delivery</w:t>
      </w:r>
      <w:r w:rsidR="006B4FFC">
        <w:rPr>
          <w:rFonts w:ascii="Arial" w:hAnsi="Arial" w:cs="Arial"/>
        </w:rPr>
        <w:t xml:space="preserve"> while other retails offer free delivery </w:t>
      </w:r>
      <w:r w:rsidR="00DA4939">
        <w:rPr>
          <w:rFonts w:ascii="Arial" w:hAnsi="Arial" w:cs="Arial"/>
        </w:rPr>
        <w:t>like Tesco ,Morrison and even Iceland.</w:t>
      </w:r>
      <w:r w:rsidR="004A3020">
        <w:rPr>
          <w:rFonts w:ascii="Arial" w:hAnsi="Arial" w:cs="Arial"/>
        </w:rPr>
        <w:t xml:space="preserve"> </w:t>
      </w:r>
    </w:p>
    <w:p w14:paraId="13F11414" w14:textId="006F0F09" w:rsidR="004A3020" w:rsidRDefault="004A3020" w:rsidP="00F37D4F">
      <w:pPr>
        <w:pStyle w:val="RIDWAns"/>
        <w:spacing w:line="276" w:lineRule="auto"/>
      </w:pPr>
      <w:bookmarkStart w:id="9" w:name="_Toc45279261"/>
      <w:r w:rsidRPr="004A3020">
        <w:lastRenderedPageBreak/>
        <w:t>Environmental</w:t>
      </w:r>
      <w:bookmarkEnd w:id="9"/>
      <w:r w:rsidRPr="004A3020">
        <w:t xml:space="preserve"> </w:t>
      </w:r>
    </w:p>
    <w:p w14:paraId="53FF1721" w14:textId="335348D5" w:rsidR="000176B7" w:rsidRDefault="00D828F2" w:rsidP="00F37D4F">
      <w:pPr>
        <w:pStyle w:val="NoSpacing"/>
        <w:spacing w:line="276" w:lineRule="auto"/>
        <w:jc w:val="both"/>
        <w:rPr>
          <w:rFonts w:ascii="Arial" w:hAnsi="Arial" w:cs="Arial"/>
        </w:rPr>
      </w:pPr>
      <w:r>
        <w:rPr>
          <w:rFonts w:ascii="Arial" w:hAnsi="Arial" w:cs="Arial"/>
        </w:rPr>
        <w:t xml:space="preserve">in terms of environmental </w:t>
      </w:r>
      <w:r w:rsidR="00151BBE">
        <w:rPr>
          <w:rFonts w:ascii="Arial" w:hAnsi="Arial" w:cs="Arial"/>
        </w:rPr>
        <w:t>the government, the consumer</w:t>
      </w:r>
      <w:r w:rsidR="00120761">
        <w:rPr>
          <w:rFonts w:ascii="Arial" w:hAnsi="Arial" w:cs="Arial"/>
        </w:rPr>
        <w:t xml:space="preserve">s and the organisation can have a huge </w:t>
      </w:r>
      <w:r w:rsidR="00AE42B3">
        <w:rPr>
          <w:rFonts w:ascii="Arial" w:hAnsi="Arial" w:cs="Arial"/>
        </w:rPr>
        <w:t xml:space="preserve">on it however the environmental organisation has been awarded for their get job </w:t>
      </w:r>
      <w:r w:rsidR="003765BC">
        <w:rPr>
          <w:rFonts w:ascii="Arial" w:hAnsi="Arial" w:cs="Arial"/>
        </w:rPr>
        <w:t xml:space="preserve">of having a positive effect </w:t>
      </w:r>
      <w:r w:rsidR="008D2F32">
        <w:rPr>
          <w:rFonts w:ascii="Arial" w:hAnsi="Arial" w:cs="Arial"/>
        </w:rPr>
        <w:t>on environment however the con</w:t>
      </w:r>
      <w:r w:rsidR="002543E6">
        <w:rPr>
          <w:rFonts w:ascii="Arial" w:hAnsi="Arial" w:cs="Arial"/>
        </w:rPr>
        <w:t>s</w:t>
      </w:r>
      <w:r w:rsidR="008D2F32">
        <w:rPr>
          <w:rFonts w:ascii="Arial" w:hAnsi="Arial" w:cs="Arial"/>
        </w:rPr>
        <w:t xml:space="preserve">umers are also move forward </w:t>
      </w:r>
      <w:r w:rsidR="000F695A">
        <w:rPr>
          <w:rFonts w:ascii="Arial" w:hAnsi="Arial" w:cs="Arial"/>
        </w:rPr>
        <w:t>in improving and low carbon emissions</w:t>
      </w:r>
      <w:r w:rsidR="00BC1BF7">
        <w:rPr>
          <w:rFonts w:ascii="Arial" w:hAnsi="Arial" w:cs="Arial"/>
        </w:rPr>
        <w:t xml:space="preserve">. The legal factors </w:t>
      </w:r>
      <w:r w:rsidR="00C74378">
        <w:rPr>
          <w:rFonts w:ascii="Arial" w:hAnsi="Arial" w:cs="Arial"/>
        </w:rPr>
        <w:t xml:space="preserve">and the environmental act passed in the 1970s </w:t>
      </w:r>
      <w:r w:rsidR="00C26A67">
        <w:rPr>
          <w:rFonts w:ascii="Arial" w:hAnsi="Arial" w:cs="Arial"/>
        </w:rPr>
        <w:t xml:space="preserve">has been placed there </w:t>
      </w:r>
      <w:r w:rsidR="00AC2CDA">
        <w:rPr>
          <w:rFonts w:ascii="Arial" w:hAnsi="Arial" w:cs="Arial"/>
        </w:rPr>
        <w:t xml:space="preserve">in ensuring a </w:t>
      </w:r>
      <w:r w:rsidR="00AC13F6">
        <w:rPr>
          <w:rFonts w:ascii="Arial" w:hAnsi="Arial" w:cs="Arial"/>
        </w:rPr>
        <w:t>legal action</w:t>
      </w:r>
      <w:r w:rsidR="00AC2CDA">
        <w:rPr>
          <w:rFonts w:ascii="Arial" w:hAnsi="Arial" w:cs="Arial"/>
        </w:rPr>
        <w:t xml:space="preserve"> </w:t>
      </w:r>
      <w:r w:rsidR="00581F06">
        <w:rPr>
          <w:rFonts w:ascii="Arial" w:hAnsi="Arial" w:cs="Arial"/>
        </w:rPr>
        <w:t xml:space="preserve">on organisations who does not follow/ meet </w:t>
      </w:r>
      <w:r w:rsidR="00E22A78">
        <w:rPr>
          <w:rFonts w:ascii="Arial" w:hAnsi="Arial" w:cs="Arial"/>
        </w:rPr>
        <w:t>the UK standard.</w:t>
      </w:r>
      <w:r w:rsidR="00350AE0">
        <w:rPr>
          <w:rFonts w:ascii="Arial" w:hAnsi="Arial" w:cs="Arial"/>
        </w:rPr>
        <w:t xml:space="preserve"> For </w:t>
      </w:r>
      <w:r w:rsidR="00AC13F6">
        <w:rPr>
          <w:rFonts w:ascii="Arial" w:hAnsi="Arial" w:cs="Arial"/>
        </w:rPr>
        <w:t>example,</w:t>
      </w:r>
      <w:r w:rsidR="00350AE0">
        <w:rPr>
          <w:rFonts w:ascii="Arial" w:hAnsi="Arial" w:cs="Arial"/>
        </w:rPr>
        <w:t xml:space="preserve"> </w:t>
      </w:r>
      <w:r w:rsidR="00860526">
        <w:rPr>
          <w:rFonts w:ascii="Arial" w:hAnsi="Arial" w:cs="Arial"/>
        </w:rPr>
        <w:t xml:space="preserve">Marks and Spenser’s main goal is to follow the </w:t>
      </w:r>
      <w:r w:rsidR="00AC13F6">
        <w:rPr>
          <w:rFonts w:ascii="Arial" w:hAnsi="Arial" w:cs="Arial"/>
        </w:rPr>
        <w:t>following. patent</w:t>
      </w:r>
      <w:r w:rsidR="00E277DB">
        <w:rPr>
          <w:rFonts w:ascii="Arial" w:hAnsi="Arial" w:cs="Arial"/>
        </w:rPr>
        <w:t xml:space="preserve"> </w:t>
      </w:r>
      <w:r w:rsidR="00BC4445">
        <w:rPr>
          <w:rFonts w:ascii="Arial" w:hAnsi="Arial" w:cs="Arial"/>
        </w:rPr>
        <w:t>infringement, product regulations, competitive regulations</w:t>
      </w:r>
      <w:r w:rsidR="00AC13F6">
        <w:rPr>
          <w:rFonts w:ascii="Arial" w:hAnsi="Arial" w:cs="Arial"/>
        </w:rPr>
        <w:t xml:space="preserve"> and employment regulations.</w:t>
      </w:r>
      <w:r w:rsidR="00263C0E">
        <w:rPr>
          <w:rFonts w:ascii="Arial" w:hAnsi="Arial" w:cs="Arial"/>
        </w:rPr>
        <w:t xml:space="preserve"> </w:t>
      </w:r>
    </w:p>
    <w:p w14:paraId="6903AFB9" w14:textId="0E4B2423" w:rsidR="00A31861" w:rsidRDefault="00A31861" w:rsidP="00F37D4F">
      <w:pPr>
        <w:pStyle w:val="RIDWAns"/>
        <w:spacing w:line="276" w:lineRule="auto"/>
      </w:pPr>
      <w:bookmarkStart w:id="10" w:name="_Toc45279262"/>
      <w:r w:rsidRPr="00A31861">
        <w:t>Legal</w:t>
      </w:r>
      <w:bookmarkEnd w:id="10"/>
    </w:p>
    <w:p w14:paraId="73B6128D" w14:textId="4939829A" w:rsidR="00A2508E" w:rsidRPr="00A31861" w:rsidRDefault="00852741" w:rsidP="00F37D4F">
      <w:pPr>
        <w:pStyle w:val="NoSpacing"/>
        <w:spacing w:line="276" w:lineRule="auto"/>
        <w:jc w:val="both"/>
        <w:rPr>
          <w:rFonts w:ascii="Arial" w:hAnsi="Arial" w:cs="Arial"/>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As menti</w:t>
      </w:r>
      <w:r w:rsidR="0064527D">
        <w:rPr>
          <w:rFonts w:ascii="Arial" w:hAnsi="Arial" w:cs="Arial"/>
        </w:rPr>
        <w:t xml:space="preserve">oned above </w:t>
      </w:r>
      <w:r w:rsidR="007A7163">
        <w:rPr>
          <w:rFonts w:ascii="Arial" w:hAnsi="Arial" w:cs="Arial"/>
        </w:rPr>
        <w:t xml:space="preserve">Brexit </w:t>
      </w:r>
      <w:r w:rsidR="00D70ABE">
        <w:rPr>
          <w:rFonts w:ascii="Arial" w:hAnsi="Arial" w:cs="Arial"/>
        </w:rPr>
        <w:t xml:space="preserve">is a big challenge for marks and </w:t>
      </w:r>
      <w:r w:rsidR="0023756F">
        <w:rPr>
          <w:rFonts w:ascii="Arial" w:hAnsi="Arial" w:cs="Arial"/>
        </w:rPr>
        <w:t>Spenser</w:t>
      </w:r>
      <w:r w:rsidR="00D70ABE">
        <w:rPr>
          <w:rFonts w:ascii="Arial" w:hAnsi="Arial" w:cs="Arial"/>
        </w:rPr>
        <w:t xml:space="preserve"> but apart from that </w:t>
      </w:r>
      <w:r w:rsidR="005A005B">
        <w:rPr>
          <w:rFonts w:ascii="Arial" w:hAnsi="Arial" w:cs="Arial"/>
        </w:rPr>
        <w:t xml:space="preserve">the retail giant organisation has no legal </w:t>
      </w:r>
      <w:r w:rsidR="0023756F">
        <w:rPr>
          <w:rFonts w:ascii="Arial" w:hAnsi="Arial" w:cs="Arial"/>
        </w:rPr>
        <w:t>issue.</w:t>
      </w:r>
    </w:p>
    <w:p w14:paraId="081FD51F" w14:textId="1B25E9B3" w:rsidR="00AE3364" w:rsidRDefault="00495AE1" w:rsidP="00F37D4F">
      <w:pPr>
        <w:pStyle w:val="RIDWAns"/>
        <w:spacing w:line="276" w:lineRule="auto"/>
      </w:pPr>
      <w:bookmarkStart w:id="11" w:name="_Toc45279263"/>
      <w:r w:rsidRPr="00495AE1">
        <w:t>Analysis of the culture of the selected organisation using Cultural Web</w:t>
      </w:r>
      <w:bookmarkEnd w:id="11"/>
    </w:p>
    <w:p w14:paraId="4583F46A" w14:textId="77777777" w:rsidR="005C17C0" w:rsidRDefault="008417C2" w:rsidP="00F37D4F">
      <w:pPr>
        <w:pStyle w:val="NoSpacing"/>
        <w:spacing w:line="276" w:lineRule="auto"/>
        <w:jc w:val="both"/>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560B">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Importance</w:t>
      </w:r>
      <w:r w:rsidRPr="002D560B">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D560B" w:rsidRPr="002D560B">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cultural</w:t>
      </w:r>
      <w:r w:rsidRPr="002D560B">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web</w:t>
      </w:r>
    </w:p>
    <w:p w14:paraId="676E32CC" w14:textId="1ED3FC54" w:rsidR="00BA5922" w:rsidRPr="005C17C0" w:rsidRDefault="000F64BF" w:rsidP="00F37D4F">
      <w:pPr>
        <w:pStyle w:val="NoSpacing"/>
        <w:spacing w:line="276" w:lineRule="auto"/>
        <w:jc w:val="both"/>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 xml:space="preserve">in this part I will explain </w:t>
      </w:r>
      <w:r w:rsidR="00533091">
        <w:rPr>
          <w:rFonts w:ascii="Arial" w:hAnsi="Arial" w:cs="Arial"/>
        </w:rPr>
        <w:t xml:space="preserve">what is cultural web? And </w:t>
      </w:r>
      <w:r w:rsidR="008805D2">
        <w:rPr>
          <w:rFonts w:ascii="Arial" w:hAnsi="Arial" w:cs="Arial"/>
        </w:rPr>
        <w:t>I will use its elements to analyse M&amp;</w:t>
      </w:r>
      <w:r w:rsidR="005C17C0">
        <w:rPr>
          <w:rFonts w:ascii="Arial" w:hAnsi="Arial" w:cs="Arial"/>
        </w:rPr>
        <w:t xml:space="preserve">S </w:t>
      </w:r>
    </w:p>
    <w:p w14:paraId="7FEE9BF0" w14:textId="5B3AD817" w:rsidR="00786118" w:rsidRDefault="004F7DE6" w:rsidP="00F37D4F">
      <w:pPr>
        <w:pStyle w:val="NoSpacing"/>
        <w:spacing w:line="276" w:lineRule="auto"/>
        <w:jc w:val="both"/>
        <w:rPr>
          <w:rFonts w:ascii="Arial" w:hAnsi="Arial" w:cs="Arial"/>
        </w:rPr>
      </w:pPr>
      <w:r>
        <w:rPr>
          <w:rFonts w:ascii="Arial" w:hAnsi="Arial" w:cs="Arial"/>
        </w:rPr>
        <w:t xml:space="preserve">cultural web is </w:t>
      </w:r>
      <w:r w:rsidR="00DC0749">
        <w:rPr>
          <w:rFonts w:ascii="Arial" w:hAnsi="Arial" w:cs="Arial"/>
        </w:rPr>
        <w:t xml:space="preserve">cultural </w:t>
      </w:r>
      <w:r w:rsidR="002B6AAC">
        <w:rPr>
          <w:rFonts w:ascii="Arial" w:hAnsi="Arial" w:cs="Arial"/>
        </w:rPr>
        <w:t xml:space="preserve">model </w:t>
      </w:r>
      <w:r w:rsidR="00DC0749">
        <w:rPr>
          <w:rFonts w:ascii="Arial" w:hAnsi="Arial" w:cs="Arial"/>
        </w:rPr>
        <w:t xml:space="preserve">was </w:t>
      </w:r>
      <w:r w:rsidR="00F4549F">
        <w:rPr>
          <w:rFonts w:ascii="Arial" w:hAnsi="Arial" w:cs="Arial"/>
        </w:rPr>
        <w:t>designed</w:t>
      </w:r>
      <w:r w:rsidR="00DC0749">
        <w:rPr>
          <w:rFonts w:ascii="Arial" w:hAnsi="Arial" w:cs="Arial"/>
        </w:rPr>
        <w:t xml:space="preserve"> by </w:t>
      </w:r>
      <w:r w:rsidR="002B6AAC">
        <w:rPr>
          <w:rFonts w:ascii="Arial" w:hAnsi="Arial" w:cs="Arial"/>
        </w:rPr>
        <w:t xml:space="preserve">Johnson and Scholes </w:t>
      </w:r>
      <w:r w:rsidR="00554F9C">
        <w:rPr>
          <w:rFonts w:ascii="Arial" w:hAnsi="Arial" w:cs="Arial"/>
        </w:rPr>
        <w:t xml:space="preserve">it’s a useful tool which helps organisations to identify </w:t>
      </w:r>
      <w:r w:rsidR="00AC1F23">
        <w:rPr>
          <w:rFonts w:ascii="Arial" w:hAnsi="Arial" w:cs="Arial"/>
        </w:rPr>
        <w:t>in congruence between the</w:t>
      </w:r>
      <w:r w:rsidR="00244953">
        <w:rPr>
          <w:rFonts w:ascii="Arial" w:hAnsi="Arial" w:cs="Arial"/>
        </w:rPr>
        <w:t xml:space="preserve">ir business values and the way it behaves. Jerry </w:t>
      </w:r>
      <w:r w:rsidR="00F4549F">
        <w:rPr>
          <w:rFonts w:ascii="Arial" w:hAnsi="Arial" w:cs="Arial"/>
        </w:rPr>
        <w:t>Johnson</w:t>
      </w:r>
      <w:r w:rsidR="00244953">
        <w:rPr>
          <w:rFonts w:ascii="Arial" w:hAnsi="Arial" w:cs="Arial"/>
        </w:rPr>
        <w:t xml:space="preserve"> and </w:t>
      </w:r>
      <w:r w:rsidR="004313D3">
        <w:rPr>
          <w:rFonts w:ascii="Arial" w:hAnsi="Arial" w:cs="Arial"/>
        </w:rPr>
        <w:t xml:space="preserve">Kevin Trolls depicted the culture of business using </w:t>
      </w:r>
      <w:r w:rsidR="00FD0FB6">
        <w:rPr>
          <w:rFonts w:ascii="Arial" w:hAnsi="Arial" w:cs="Arial"/>
        </w:rPr>
        <w:t xml:space="preserve">a web of six elements that effect internal </w:t>
      </w:r>
      <w:r w:rsidR="00E67AAA">
        <w:rPr>
          <w:rFonts w:ascii="Arial" w:hAnsi="Arial" w:cs="Arial"/>
        </w:rPr>
        <w:t xml:space="preserve">behaviour the seventh element which they called the paradigm </w:t>
      </w:r>
      <w:r w:rsidR="00142FBA">
        <w:rPr>
          <w:rFonts w:ascii="Arial" w:hAnsi="Arial" w:cs="Arial"/>
        </w:rPr>
        <w:t xml:space="preserve">sits at the centre. The paradigm is a sum </w:t>
      </w:r>
      <w:r w:rsidR="00CE159C">
        <w:rPr>
          <w:rFonts w:ascii="Arial" w:hAnsi="Arial" w:cs="Arial"/>
        </w:rPr>
        <w:t>of the six elements the embed his assumption</w:t>
      </w:r>
      <w:r w:rsidR="007E51CB">
        <w:rPr>
          <w:rFonts w:ascii="Arial" w:hAnsi="Arial" w:cs="Arial"/>
        </w:rPr>
        <w:t xml:space="preserve">s about the business which are taken for granted </w:t>
      </w:r>
      <w:r w:rsidR="007E6B21">
        <w:rPr>
          <w:rFonts w:ascii="Arial" w:hAnsi="Arial" w:cs="Arial"/>
        </w:rPr>
        <w:t xml:space="preserve">and pretty much shared by </w:t>
      </w:r>
      <w:r w:rsidR="00F4549F">
        <w:rPr>
          <w:rFonts w:ascii="Arial" w:hAnsi="Arial" w:cs="Arial"/>
        </w:rPr>
        <w:t>everyone</w:t>
      </w:r>
      <w:r w:rsidR="00046932">
        <w:rPr>
          <w:rFonts w:ascii="Arial" w:hAnsi="Arial" w:cs="Arial"/>
        </w:rPr>
        <w:t xml:space="preserve">, so </w:t>
      </w:r>
      <w:r w:rsidR="00F4549F">
        <w:rPr>
          <w:rFonts w:ascii="Arial" w:hAnsi="Arial" w:cs="Arial"/>
        </w:rPr>
        <w:t>let’s</w:t>
      </w:r>
      <w:r w:rsidR="00046932">
        <w:rPr>
          <w:rFonts w:ascii="Arial" w:hAnsi="Arial" w:cs="Arial"/>
        </w:rPr>
        <w:t xml:space="preserve"> have a look at </w:t>
      </w:r>
      <w:r w:rsidR="00F4549F">
        <w:rPr>
          <w:rFonts w:ascii="Arial" w:hAnsi="Arial" w:cs="Arial"/>
        </w:rPr>
        <w:t>this</w:t>
      </w:r>
      <w:r w:rsidR="00046932">
        <w:rPr>
          <w:rFonts w:ascii="Arial" w:hAnsi="Arial" w:cs="Arial"/>
        </w:rPr>
        <w:t xml:space="preserve"> model</w:t>
      </w:r>
      <w:r w:rsidR="00F4549F">
        <w:rPr>
          <w:rFonts w:ascii="Arial" w:hAnsi="Arial" w:cs="Arial"/>
        </w:rPr>
        <w:t>.</w:t>
      </w:r>
      <w:r w:rsidR="002B6AAC">
        <w:rPr>
          <w:rFonts w:ascii="Arial" w:hAnsi="Arial" w:cs="Arial"/>
        </w:rPr>
        <w:t xml:space="preserve"> </w:t>
      </w:r>
      <w:r w:rsidR="00381DB8">
        <w:rPr>
          <w:rFonts w:ascii="Arial" w:hAnsi="Arial" w:cs="Arial"/>
        </w:rPr>
        <w:t xml:space="preserve">The paradigm as mentioned </w:t>
      </w:r>
      <w:r w:rsidR="00B15A09">
        <w:rPr>
          <w:rFonts w:ascii="Arial" w:hAnsi="Arial" w:cs="Arial"/>
        </w:rPr>
        <w:t>sits at the centre of this model</w:t>
      </w:r>
      <w:r w:rsidR="00327B05">
        <w:rPr>
          <w:rFonts w:ascii="Arial" w:hAnsi="Arial" w:cs="Arial"/>
        </w:rPr>
        <w:t xml:space="preserve"> and it sets the assumptions about the organisation</w:t>
      </w:r>
      <w:r w:rsidR="00D75263">
        <w:rPr>
          <w:rFonts w:ascii="Arial" w:hAnsi="Arial" w:cs="Arial"/>
        </w:rPr>
        <w:t xml:space="preserve"> which is held in common </w:t>
      </w:r>
      <w:r w:rsidR="00807225">
        <w:rPr>
          <w:rFonts w:ascii="Arial" w:hAnsi="Arial" w:cs="Arial"/>
        </w:rPr>
        <w:t>and taken for granted in the business</w:t>
      </w:r>
      <w:r w:rsidR="003D1DFD">
        <w:rPr>
          <w:rFonts w:ascii="Arial" w:hAnsi="Arial" w:cs="Arial"/>
        </w:rPr>
        <w:t xml:space="preserve">. </w:t>
      </w:r>
    </w:p>
    <w:p w14:paraId="67F6D446" w14:textId="238D6272" w:rsidR="00DD5ED3" w:rsidRDefault="003D1DFD" w:rsidP="00F37D4F">
      <w:pPr>
        <w:pStyle w:val="NoSpacing"/>
        <w:numPr>
          <w:ilvl w:val="0"/>
          <w:numId w:val="11"/>
        </w:numPr>
        <w:spacing w:line="276" w:lineRule="auto"/>
        <w:jc w:val="both"/>
        <w:rPr>
          <w:rFonts w:ascii="Arial" w:hAnsi="Arial" w:cs="Arial"/>
        </w:rPr>
      </w:pPr>
      <w:r>
        <w:rPr>
          <w:rFonts w:ascii="Arial" w:hAnsi="Arial" w:cs="Arial"/>
        </w:rPr>
        <w:t>The stories</w:t>
      </w:r>
      <w:r w:rsidR="00861E7B">
        <w:rPr>
          <w:rFonts w:ascii="Arial" w:hAnsi="Arial" w:cs="Arial"/>
        </w:rPr>
        <w:t xml:space="preserve"> and myths</w:t>
      </w:r>
      <w:r w:rsidR="00214D43">
        <w:rPr>
          <w:rFonts w:ascii="Arial" w:hAnsi="Arial" w:cs="Arial"/>
        </w:rPr>
        <w:t xml:space="preserve">. These are the stories </w:t>
      </w:r>
      <w:r w:rsidR="00FD6D29">
        <w:rPr>
          <w:rFonts w:ascii="Arial" w:hAnsi="Arial" w:cs="Arial"/>
        </w:rPr>
        <w:t xml:space="preserve">told by the members of the organisation’s employees </w:t>
      </w:r>
      <w:r w:rsidR="00B67B5F">
        <w:rPr>
          <w:rFonts w:ascii="Arial" w:hAnsi="Arial" w:cs="Arial"/>
        </w:rPr>
        <w:t xml:space="preserve">to each other, to outsiders </w:t>
      </w:r>
      <w:r w:rsidR="00CC2D8B">
        <w:rPr>
          <w:rFonts w:ascii="Arial" w:hAnsi="Arial" w:cs="Arial"/>
        </w:rPr>
        <w:t>and to new recruits</w:t>
      </w:r>
      <w:r w:rsidR="00D24D8D">
        <w:rPr>
          <w:rFonts w:ascii="Arial" w:hAnsi="Arial" w:cs="Arial"/>
        </w:rPr>
        <w:t>, they embed the present</w:t>
      </w:r>
      <w:r w:rsidR="00FB1FC2">
        <w:rPr>
          <w:rFonts w:ascii="Arial" w:hAnsi="Arial" w:cs="Arial"/>
        </w:rPr>
        <w:t xml:space="preserve"> in its organisational history </w:t>
      </w:r>
      <w:r w:rsidR="00FF1DDC">
        <w:rPr>
          <w:rFonts w:ascii="Arial" w:hAnsi="Arial" w:cs="Arial"/>
        </w:rPr>
        <w:t xml:space="preserve">and flag up important events and personalities </w:t>
      </w:r>
      <w:r w:rsidR="002B01D1">
        <w:rPr>
          <w:rFonts w:ascii="Arial" w:hAnsi="Arial" w:cs="Arial"/>
        </w:rPr>
        <w:t>as well as mavericks who deviate from the norm</w:t>
      </w:r>
      <w:r w:rsidR="00E25F3B">
        <w:rPr>
          <w:rFonts w:ascii="Arial" w:hAnsi="Arial" w:cs="Arial"/>
        </w:rPr>
        <w:t xml:space="preserve">. Marks and Spenser </w:t>
      </w:r>
      <w:r w:rsidR="00861E7B">
        <w:rPr>
          <w:rFonts w:ascii="Arial" w:hAnsi="Arial" w:cs="Arial"/>
        </w:rPr>
        <w:t>take</w:t>
      </w:r>
      <w:r w:rsidR="00E25F3B">
        <w:rPr>
          <w:rFonts w:ascii="Arial" w:hAnsi="Arial" w:cs="Arial"/>
        </w:rPr>
        <w:t xml:space="preserve"> this for granted and </w:t>
      </w:r>
      <w:r w:rsidR="00D238E6">
        <w:rPr>
          <w:rFonts w:ascii="Arial" w:hAnsi="Arial" w:cs="Arial"/>
        </w:rPr>
        <w:t>these stories</w:t>
      </w:r>
      <w:r w:rsidR="00306370">
        <w:rPr>
          <w:rFonts w:ascii="Arial" w:hAnsi="Arial" w:cs="Arial"/>
        </w:rPr>
        <w:t xml:space="preserve"> are shared with the employees during their </w:t>
      </w:r>
      <w:r w:rsidR="00587576">
        <w:rPr>
          <w:rFonts w:ascii="Arial" w:hAnsi="Arial" w:cs="Arial"/>
        </w:rPr>
        <w:t xml:space="preserve">first </w:t>
      </w:r>
      <w:r w:rsidR="00F656C1">
        <w:rPr>
          <w:rFonts w:ascii="Arial" w:hAnsi="Arial" w:cs="Arial"/>
        </w:rPr>
        <w:t>2 weeks after joining the organisation’s employees.</w:t>
      </w:r>
    </w:p>
    <w:p w14:paraId="1EA2AAC8" w14:textId="6662CFA0" w:rsidR="00F656C1" w:rsidRDefault="000544A6" w:rsidP="00F37D4F">
      <w:pPr>
        <w:pStyle w:val="NoSpacing"/>
        <w:numPr>
          <w:ilvl w:val="0"/>
          <w:numId w:val="11"/>
        </w:numPr>
        <w:spacing w:line="276" w:lineRule="auto"/>
        <w:jc w:val="both"/>
        <w:rPr>
          <w:rFonts w:ascii="Arial" w:hAnsi="Arial" w:cs="Arial"/>
        </w:rPr>
      </w:pPr>
      <w:r>
        <w:rPr>
          <w:rFonts w:ascii="Arial" w:hAnsi="Arial" w:cs="Arial"/>
        </w:rPr>
        <w:t>Symbols</w:t>
      </w:r>
      <w:r w:rsidR="00DC075A">
        <w:rPr>
          <w:rFonts w:ascii="Arial" w:hAnsi="Arial" w:cs="Arial"/>
        </w:rPr>
        <w:t xml:space="preserve">. </w:t>
      </w:r>
      <w:r w:rsidR="008D5E8A">
        <w:rPr>
          <w:rFonts w:ascii="Arial" w:hAnsi="Arial" w:cs="Arial"/>
        </w:rPr>
        <w:t>S</w:t>
      </w:r>
      <w:r w:rsidR="00DC075A">
        <w:rPr>
          <w:rFonts w:ascii="Arial" w:hAnsi="Arial" w:cs="Arial"/>
        </w:rPr>
        <w:t>ym</w:t>
      </w:r>
      <w:r w:rsidR="008D5E8A">
        <w:rPr>
          <w:rFonts w:ascii="Arial" w:hAnsi="Arial" w:cs="Arial"/>
        </w:rPr>
        <w:t xml:space="preserve">bols are other </w:t>
      </w:r>
      <w:r w:rsidR="006B22EA">
        <w:rPr>
          <w:rFonts w:ascii="Arial" w:hAnsi="Arial" w:cs="Arial"/>
        </w:rPr>
        <w:t>aspects</w:t>
      </w:r>
      <w:r w:rsidR="008D5E8A">
        <w:rPr>
          <w:rFonts w:ascii="Arial" w:hAnsi="Arial" w:cs="Arial"/>
        </w:rPr>
        <w:t xml:space="preserve"> of the organisation such as logos</w:t>
      </w:r>
      <w:r w:rsidR="00A70738">
        <w:rPr>
          <w:rFonts w:ascii="Arial" w:hAnsi="Arial" w:cs="Arial"/>
        </w:rPr>
        <w:t xml:space="preserve">, offices, cars, carparks </w:t>
      </w:r>
      <w:r w:rsidR="0003760F">
        <w:rPr>
          <w:rFonts w:ascii="Arial" w:hAnsi="Arial" w:cs="Arial"/>
        </w:rPr>
        <w:t xml:space="preserve">and titles marks and </w:t>
      </w:r>
      <w:r w:rsidR="006B22EA">
        <w:rPr>
          <w:rFonts w:ascii="Arial" w:hAnsi="Arial" w:cs="Arial"/>
        </w:rPr>
        <w:t>Spenser</w:t>
      </w:r>
      <w:r w:rsidR="0003760F">
        <w:rPr>
          <w:rFonts w:ascii="Arial" w:hAnsi="Arial" w:cs="Arial"/>
        </w:rPr>
        <w:t xml:space="preserve"> uses its </w:t>
      </w:r>
      <w:r w:rsidR="0099198A">
        <w:rPr>
          <w:rFonts w:ascii="Arial" w:hAnsi="Arial" w:cs="Arial"/>
        </w:rPr>
        <w:t>M&amp;S logo to promote its brand</w:t>
      </w:r>
      <w:r w:rsidR="00460D7F">
        <w:rPr>
          <w:rFonts w:ascii="Arial" w:hAnsi="Arial" w:cs="Arial"/>
        </w:rPr>
        <w:t xml:space="preserve"> and the types of sign language that is commonly used </w:t>
      </w:r>
      <w:r w:rsidR="006B22EA">
        <w:rPr>
          <w:rFonts w:ascii="Arial" w:hAnsi="Arial" w:cs="Arial"/>
        </w:rPr>
        <w:t>in case</w:t>
      </w:r>
      <w:r w:rsidR="00460D7F">
        <w:rPr>
          <w:rFonts w:ascii="Arial" w:hAnsi="Arial" w:cs="Arial"/>
        </w:rPr>
        <w:t xml:space="preserve"> of an emergency </w:t>
      </w:r>
      <w:r w:rsidR="00643C2B">
        <w:rPr>
          <w:rFonts w:ascii="Arial" w:hAnsi="Arial" w:cs="Arial"/>
        </w:rPr>
        <w:t>such as fire exit symbol</w:t>
      </w:r>
      <w:r w:rsidR="00895CCD">
        <w:rPr>
          <w:rFonts w:ascii="Arial" w:hAnsi="Arial" w:cs="Arial"/>
        </w:rPr>
        <w:t>, and direction symbols</w:t>
      </w:r>
      <w:r w:rsidR="00463332">
        <w:rPr>
          <w:rFonts w:ascii="Arial" w:hAnsi="Arial" w:cs="Arial"/>
        </w:rPr>
        <w:t xml:space="preserve">. These symbols </w:t>
      </w:r>
      <w:r w:rsidR="006B22EA">
        <w:rPr>
          <w:rFonts w:ascii="Arial" w:hAnsi="Arial" w:cs="Arial"/>
        </w:rPr>
        <w:t>become</w:t>
      </w:r>
      <w:r w:rsidR="00463332">
        <w:rPr>
          <w:rFonts w:ascii="Arial" w:hAnsi="Arial" w:cs="Arial"/>
        </w:rPr>
        <w:t xml:space="preserve"> shorthand </w:t>
      </w:r>
      <w:r w:rsidR="00D12FC7">
        <w:rPr>
          <w:rFonts w:ascii="Arial" w:hAnsi="Arial" w:cs="Arial"/>
        </w:rPr>
        <w:t>representation of the nature of the organisation</w:t>
      </w:r>
      <w:r w:rsidR="006B22EA">
        <w:rPr>
          <w:rFonts w:ascii="Arial" w:hAnsi="Arial" w:cs="Arial"/>
        </w:rPr>
        <w:t>.</w:t>
      </w:r>
    </w:p>
    <w:p w14:paraId="74879F1C" w14:textId="1B3610E7" w:rsidR="006B22EA" w:rsidRDefault="006B22EA" w:rsidP="00F37D4F">
      <w:pPr>
        <w:pStyle w:val="NoSpacing"/>
        <w:numPr>
          <w:ilvl w:val="0"/>
          <w:numId w:val="11"/>
        </w:numPr>
        <w:spacing w:line="276" w:lineRule="auto"/>
        <w:jc w:val="both"/>
        <w:rPr>
          <w:rFonts w:ascii="Arial" w:hAnsi="Arial" w:cs="Arial"/>
        </w:rPr>
      </w:pPr>
      <w:r>
        <w:rPr>
          <w:rFonts w:ascii="Arial" w:hAnsi="Arial" w:cs="Arial"/>
        </w:rPr>
        <w:t xml:space="preserve">Power </w:t>
      </w:r>
      <w:r w:rsidR="00097DBB">
        <w:rPr>
          <w:rFonts w:ascii="Arial" w:hAnsi="Arial" w:cs="Arial"/>
        </w:rPr>
        <w:t>structure these</w:t>
      </w:r>
      <w:r w:rsidR="006F2270">
        <w:rPr>
          <w:rFonts w:ascii="Arial" w:hAnsi="Arial" w:cs="Arial"/>
        </w:rPr>
        <w:t xml:space="preserve"> are likely to be a</w:t>
      </w:r>
      <w:r w:rsidR="002859D6">
        <w:rPr>
          <w:rFonts w:ascii="Arial" w:hAnsi="Arial" w:cs="Arial"/>
        </w:rPr>
        <w:t xml:space="preserve">ssociated with key constructs </w:t>
      </w:r>
      <w:r w:rsidR="003376FF">
        <w:rPr>
          <w:rFonts w:ascii="Arial" w:hAnsi="Arial" w:cs="Arial"/>
        </w:rPr>
        <w:t>of the parad</w:t>
      </w:r>
      <w:r w:rsidR="004274A1">
        <w:rPr>
          <w:rFonts w:ascii="Arial" w:hAnsi="Arial" w:cs="Arial"/>
        </w:rPr>
        <w:t xml:space="preserve">igm the most powerful managerial </w:t>
      </w:r>
      <w:r w:rsidR="00926E39">
        <w:rPr>
          <w:rFonts w:ascii="Arial" w:hAnsi="Arial" w:cs="Arial"/>
        </w:rPr>
        <w:t xml:space="preserve">groupings in the organisation are likely to be the ones </w:t>
      </w:r>
      <w:r w:rsidR="004B074A">
        <w:rPr>
          <w:rFonts w:ascii="Arial" w:hAnsi="Arial" w:cs="Arial"/>
        </w:rPr>
        <w:t xml:space="preserve">most associated with core assumptions </w:t>
      </w:r>
      <w:r w:rsidR="00D37DD9">
        <w:rPr>
          <w:rFonts w:ascii="Arial" w:hAnsi="Arial" w:cs="Arial"/>
        </w:rPr>
        <w:t>and beliefs about what is important</w:t>
      </w:r>
      <w:r w:rsidR="000C3C07">
        <w:rPr>
          <w:rFonts w:ascii="Arial" w:hAnsi="Arial" w:cs="Arial"/>
        </w:rPr>
        <w:t xml:space="preserve">. The formal organisational </w:t>
      </w:r>
      <w:r w:rsidR="00773B82">
        <w:rPr>
          <w:rFonts w:ascii="Arial" w:hAnsi="Arial" w:cs="Arial"/>
        </w:rPr>
        <w:t>structure or the</w:t>
      </w:r>
      <w:r w:rsidR="00D144BB">
        <w:rPr>
          <w:rFonts w:ascii="Arial" w:hAnsi="Arial" w:cs="Arial"/>
        </w:rPr>
        <w:t xml:space="preserve"> informal ways in which the organisation works </w:t>
      </w:r>
      <w:r w:rsidR="00395568">
        <w:rPr>
          <w:rFonts w:ascii="Arial" w:hAnsi="Arial" w:cs="Arial"/>
        </w:rPr>
        <w:t xml:space="preserve">are also likely to reflect power </w:t>
      </w:r>
      <w:r w:rsidR="00AE3299">
        <w:rPr>
          <w:rFonts w:ascii="Arial" w:hAnsi="Arial" w:cs="Arial"/>
        </w:rPr>
        <w:t xml:space="preserve">structures and again </w:t>
      </w:r>
      <w:r w:rsidR="00624DF9">
        <w:rPr>
          <w:rFonts w:ascii="Arial" w:hAnsi="Arial" w:cs="Arial"/>
        </w:rPr>
        <w:t xml:space="preserve">delineate important </w:t>
      </w:r>
      <w:r w:rsidR="00097DBB">
        <w:rPr>
          <w:rFonts w:ascii="Arial" w:hAnsi="Arial" w:cs="Arial"/>
        </w:rPr>
        <w:t>relation ships and emphasize what is important in the organisation</w:t>
      </w:r>
      <w:r w:rsidR="002232F6">
        <w:rPr>
          <w:rFonts w:ascii="Arial" w:hAnsi="Arial" w:cs="Arial"/>
        </w:rPr>
        <w:t>. The formalized control sys</w:t>
      </w:r>
      <w:r w:rsidR="009D638A">
        <w:rPr>
          <w:rFonts w:ascii="Arial" w:hAnsi="Arial" w:cs="Arial"/>
        </w:rPr>
        <w:t xml:space="preserve">tems </w:t>
      </w:r>
      <w:r w:rsidR="00DF107E">
        <w:rPr>
          <w:rFonts w:ascii="Arial" w:hAnsi="Arial" w:cs="Arial"/>
        </w:rPr>
        <w:t>measurements</w:t>
      </w:r>
      <w:r w:rsidR="00967747">
        <w:rPr>
          <w:rFonts w:ascii="Arial" w:hAnsi="Arial" w:cs="Arial"/>
        </w:rPr>
        <w:t xml:space="preserve"> and reward systems that monitor and therefor </w:t>
      </w:r>
      <w:r w:rsidR="00783301">
        <w:rPr>
          <w:rFonts w:ascii="Arial" w:hAnsi="Arial" w:cs="Arial"/>
        </w:rPr>
        <w:t>emphasize what</w:t>
      </w:r>
      <w:r w:rsidR="0055104E">
        <w:rPr>
          <w:rFonts w:ascii="Arial" w:hAnsi="Arial" w:cs="Arial"/>
        </w:rPr>
        <w:t xml:space="preserve"> is important in the organisation </w:t>
      </w:r>
      <w:r w:rsidR="00043DB4">
        <w:rPr>
          <w:rFonts w:ascii="Arial" w:hAnsi="Arial" w:cs="Arial"/>
        </w:rPr>
        <w:t>also focus and attention and activit</w:t>
      </w:r>
      <w:r w:rsidR="00506F9F">
        <w:rPr>
          <w:rFonts w:ascii="Arial" w:hAnsi="Arial" w:cs="Arial"/>
        </w:rPr>
        <w:t>y</w:t>
      </w:r>
      <w:r w:rsidR="00084F20">
        <w:rPr>
          <w:rFonts w:ascii="Arial" w:hAnsi="Arial" w:cs="Arial"/>
        </w:rPr>
        <w:t xml:space="preserve">. Marks and </w:t>
      </w:r>
      <w:r w:rsidR="00783301">
        <w:rPr>
          <w:rFonts w:ascii="Arial" w:hAnsi="Arial" w:cs="Arial"/>
        </w:rPr>
        <w:t>Spenser’s</w:t>
      </w:r>
      <w:r w:rsidR="00A071E8">
        <w:rPr>
          <w:rFonts w:ascii="Arial" w:hAnsi="Arial" w:cs="Arial"/>
        </w:rPr>
        <w:t xml:space="preserve"> power structure is design</w:t>
      </w:r>
      <w:r w:rsidR="00F7792C">
        <w:rPr>
          <w:rFonts w:ascii="Arial" w:hAnsi="Arial" w:cs="Arial"/>
        </w:rPr>
        <w:t xml:space="preserve">ed </w:t>
      </w:r>
      <w:r w:rsidR="00430086">
        <w:rPr>
          <w:rFonts w:ascii="Arial" w:hAnsi="Arial" w:cs="Arial"/>
        </w:rPr>
        <w:t xml:space="preserve">to support and monitor </w:t>
      </w:r>
      <w:r w:rsidR="00861E7B">
        <w:rPr>
          <w:rFonts w:ascii="Arial" w:hAnsi="Arial" w:cs="Arial"/>
        </w:rPr>
        <w:t>employees’</w:t>
      </w:r>
      <w:r w:rsidR="00430086">
        <w:rPr>
          <w:rFonts w:ascii="Arial" w:hAnsi="Arial" w:cs="Arial"/>
        </w:rPr>
        <w:t xml:space="preserve"> activities it records every detail </w:t>
      </w:r>
      <w:r w:rsidR="00A45B9D">
        <w:rPr>
          <w:rFonts w:ascii="Arial" w:hAnsi="Arial" w:cs="Arial"/>
        </w:rPr>
        <w:t xml:space="preserve">and can only be </w:t>
      </w:r>
      <w:r w:rsidR="00783301">
        <w:rPr>
          <w:rFonts w:ascii="Arial" w:hAnsi="Arial" w:cs="Arial"/>
        </w:rPr>
        <w:t>authorised</w:t>
      </w:r>
      <w:r w:rsidR="00A45B9D">
        <w:rPr>
          <w:rFonts w:ascii="Arial" w:hAnsi="Arial" w:cs="Arial"/>
        </w:rPr>
        <w:t xml:space="preserve"> for extra features by </w:t>
      </w:r>
      <w:r w:rsidR="005C6D99">
        <w:rPr>
          <w:rFonts w:ascii="Arial" w:hAnsi="Arial" w:cs="Arial"/>
        </w:rPr>
        <w:t>either department manager or the IT manager who is</w:t>
      </w:r>
      <w:r w:rsidR="00736959">
        <w:rPr>
          <w:rFonts w:ascii="Arial" w:hAnsi="Arial" w:cs="Arial"/>
        </w:rPr>
        <w:t xml:space="preserve"> in charge of the IT of a particular retail</w:t>
      </w:r>
      <w:r w:rsidR="00783301">
        <w:rPr>
          <w:rFonts w:ascii="Arial" w:hAnsi="Arial" w:cs="Arial"/>
        </w:rPr>
        <w:t>/warehouse.</w:t>
      </w:r>
      <w:r w:rsidR="008E635F">
        <w:rPr>
          <w:rFonts w:ascii="Arial" w:hAnsi="Arial" w:cs="Arial"/>
        </w:rPr>
        <w:t xml:space="preserve"> </w:t>
      </w:r>
      <w:r w:rsidR="001B3416">
        <w:rPr>
          <w:rFonts w:ascii="Arial" w:hAnsi="Arial" w:cs="Arial"/>
        </w:rPr>
        <w:lastRenderedPageBreak/>
        <w:t>However,</w:t>
      </w:r>
      <w:r w:rsidR="008E635F">
        <w:rPr>
          <w:rFonts w:ascii="Arial" w:hAnsi="Arial" w:cs="Arial"/>
        </w:rPr>
        <w:t xml:space="preserve"> power</w:t>
      </w:r>
      <w:r w:rsidR="00CF4DE1">
        <w:rPr>
          <w:rFonts w:ascii="Arial" w:hAnsi="Arial" w:cs="Arial"/>
        </w:rPr>
        <w:t xml:space="preserve"> shapes culture and in M&amp;S the power is restricted which often cause </w:t>
      </w:r>
      <w:r w:rsidR="001B3416">
        <w:rPr>
          <w:rFonts w:ascii="Arial" w:hAnsi="Arial" w:cs="Arial"/>
        </w:rPr>
        <w:t>chaos</w:t>
      </w:r>
      <w:r w:rsidR="00171496">
        <w:rPr>
          <w:rFonts w:ascii="Arial" w:hAnsi="Arial" w:cs="Arial"/>
        </w:rPr>
        <w:t xml:space="preserve"> specially when managers are not in the</w:t>
      </w:r>
      <w:r w:rsidR="001B3416">
        <w:rPr>
          <w:rFonts w:ascii="Arial" w:hAnsi="Arial" w:cs="Arial"/>
        </w:rPr>
        <w:t xml:space="preserve"> work</w:t>
      </w:r>
      <w:r w:rsidR="00171496">
        <w:rPr>
          <w:rFonts w:ascii="Arial" w:hAnsi="Arial" w:cs="Arial"/>
        </w:rPr>
        <w:t xml:space="preserve"> premises</w:t>
      </w:r>
      <w:r w:rsidR="001B3416">
        <w:rPr>
          <w:rFonts w:ascii="Arial" w:hAnsi="Arial" w:cs="Arial"/>
        </w:rPr>
        <w:t>.</w:t>
      </w:r>
    </w:p>
    <w:p w14:paraId="16678137" w14:textId="05D676D1" w:rsidR="001B3416" w:rsidRDefault="00D35BDC" w:rsidP="00F37D4F">
      <w:pPr>
        <w:pStyle w:val="NoSpacing"/>
        <w:numPr>
          <w:ilvl w:val="0"/>
          <w:numId w:val="11"/>
        </w:numPr>
        <w:spacing w:line="276" w:lineRule="auto"/>
        <w:jc w:val="both"/>
        <w:rPr>
          <w:rFonts w:ascii="Arial" w:hAnsi="Arial" w:cs="Arial"/>
        </w:rPr>
      </w:pPr>
      <w:r>
        <w:rPr>
          <w:rFonts w:ascii="Arial" w:hAnsi="Arial" w:cs="Arial"/>
        </w:rPr>
        <w:t>Structure</w:t>
      </w:r>
      <w:r w:rsidR="001F0995">
        <w:rPr>
          <w:rFonts w:ascii="Arial" w:hAnsi="Arial" w:cs="Arial"/>
        </w:rPr>
        <w:t xml:space="preserve">. Structure </w:t>
      </w:r>
      <w:r w:rsidR="00C01EC0">
        <w:rPr>
          <w:rFonts w:ascii="Arial" w:hAnsi="Arial" w:cs="Arial"/>
        </w:rPr>
        <w:t xml:space="preserve"> has more to do with the power for example the hierarchy of </w:t>
      </w:r>
      <w:r w:rsidR="003B1998">
        <w:rPr>
          <w:rFonts w:ascii="Arial" w:hAnsi="Arial" w:cs="Arial"/>
        </w:rPr>
        <w:t xml:space="preserve">which marks and </w:t>
      </w:r>
      <w:r w:rsidR="00FE1F77">
        <w:rPr>
          <w:rFonts w:ascii="Arial" w:hAnsi="Arial" w:cs="Arial"/>
        </w:rPr>
        <w:t>Spenser</w:t>
      </w:r>
      <w:r w:rsidR="003B1998">
        <w:rPr>
          <w:rFonts w:ascii="Arial" w:hAnsi="Arial" w:cs="Arial"/>
        </w:rPr>
        <w:t xml:space="preserve"> has </w:t>
      </w:r>
      <w:r w:rsidR="00096DF7">
        <w:rPr>
          <w:rFonts w:ascii="Arial" w:hAnsi="Arial" w:cs="Arial"/>
        </w:rPr>
        <w:t>this shapes the culture plays a role in the way the c</w:t>
      </w:r>
      <w:r w:rsidR="00E05F21">
        <w:rPr>
          <w:rFonts w:ascii="Arial" w:hAnsi="Arial" w:cs="Arial"/>
        </w:rPr>
        <w:t>ompany operates</w:t>
      </w:r>
      <w:r w:rsidR="001F0995">
        <w:rPr>
          <w:rFonts w:ascii="Arial" w:hAnsi="Arial" w:cs="Arial"/>
        </w:rPr>
        <w:t>, t</w:t>
      </w:r>
      <w:r w:rsidR="009A3466">
        <w:rPr>
          <w:rFonts w:ascii="Arial" w:hAnsi="Arial" w:cs="Arial"/>
        </w:rPr>
        <w:t xml:space="preserve">he way marks and spencer’s operate </w:t>
      </w:r>
      <w:r w:rsidR="00B86528">
        <w:rPr>
          <w:rFonts w:ascii="Arial" w:hAnsi="Arial" w:cs="Arial"/>
        </w:rPr>
        <w:t xml:space="preserve">is based on </w:t>
      </w:r>
      <w:r w:rsidR="005F7C3D">
        <w:rPr>
          <w:rFonts w:ascii="Arial" w:hAnsi="Arial" w:cs="Arial"/>
        </w:rPr>
        <w:t xml:space="preserve">employee’s work for example </w:t>
      </w:r>
      <w:r w:rsidR="00737D6A">
        <w:rPr>
          <w:rFonts w:ascii="Arial" w:hAnsi="Arial" w:cs="Arial"/>
        </w:rPr>
        <w:t xml:space="preserve">HR department’s employees do not have access at the chillers department </w:t>
      </w:r>
      <w:r w:rsidR="001853B0">
        <w:rPr>
          <w:rFonts w:ascii="Arial" w:hAnsi="Arial" w:cs="Arial"/>
        </w:rPr>
        <w:t xml:space="preserve">as they are required to wear </w:t>
      </w:r>
      <w:r w:rsidR="00FE1F77">
        <w:rPr>
          <w:rFonts w:ascii="Arial" w:hAnsi="Arial" w:cs="Arial"/>
        </w:rPr>
        <w:t>personal protective equipment</w:t>
      </w:r>
      <w:r w:rsidR="00AC2F20">
        <w:rPr>
          <w:rFonts w:ascii="Arial" w:hAnsi="Arial" w:cs="Arial"/>
        </w:rPr>
        <w:t xml:space="preserve"> such as safety boots, Hives and </w:t>
      </w:r>
      <w:r w:rsidR="00294327">
        <w:rPr>
          <w:rFonts w:ascii="Arial" w:hAnsi="Arial" w:cs="Arial"/>
        </w:rPr>
        <w:t>helmets,</w:t>
      </w:r>
      <w:r w:rsidR="001853B0">
        <w:rPr>
          <w:rFonts w:ascii="Arial" w:hAnsi="Arial" w:cs="Arial"/>
        </w:rPr>
        <w:t xml:space="preserve"> and </w:t>
      </w:r>
      <w:r w:rsidR="00294327">
        <w:rPr>
          <w:rFonts w:ascii="Arial" w:hAnsi="Arial" w:cs="Arial"/>
        </w:rPr>
        <w:t xml:space="preserve">they also required to undertake a </w:t>
      </w:r>
      <w:r w:rsidR="001853B0">
        <w:rPr>
          <w:rFonts w:ascii="Arial" w:hAnsi="Arial" w:cs="Arial"/>
        </w:rPr>
        <w:t>special training in terms of health and safety</w:t>
      </w:r>
      <w:r w:rsidR="00FE1F77">
        <w:rPr>
          <w:rFonts w:ascii="Arial" w:hAnsi="Arial" w:cs="Arial"/>
        </w:rPr>
        <w:t>.</w:t>
      </w:r>
    </w:p>
    <w:p w14:paraId="5CAC1BAD" w14:textId="59CDE9B2" w:rsidR="00446A1B" w:rsidRDefault="007F3EBF" w:rsidP="00F37D4F">
      <w:pPr>
        <w:pStyle w:val="NoSpacing"/>
        <w:numPr>
          <w:ilvl w:val="0"/>
          <w:numId w:val="11"/>
        </w:numPr>
        <w:spacing w:line="276" w:lineRule="auto"/>
        <w:jc w:val="both"/>
        <w:rPr>
          <w:rFonts w:ascii="Arial" w:hAnsi="Arial" w:cs="Arial"/>
        </w:rPr>
      </w:pPr>
      <w:r>
        <w:rPr>
          <w:rFonts w:ascii="Arial" w:hAnsi="Arial" w:cs="Arial"/>
        </w:rPr>
        <w:t xml:space="preserve"> </w:t>
      </w:r>
      <w:r w:rsidR="00332E8C">
        <w:rPr>
          <w:rFonts w:ascii="Arial" w:hAnsi="Arial" w:cs="Arial"/>
        </w:rPr>
        <w:t>Controls</w:t>
      </w:r>
      <w:r w:rsidR="00904D70">
        <w:rPr>
          <w:rFonts w:ascii="Arial" w:hAnsi="Arial" w:cs="Arial"/>
        </w:rPr>
        <w:t>. In</w:t>
      </w:r>
      <w:r w:rsidR="002471FC">
        <w:rPr>
          <w:rFonts w:ascii="Arial" w:hAnsi="Arial" w:cs="Arial"/>
        </w:rPr>
        <w:t xml:space="preserve"> </w:t>
      </w:r>
      <w:r w:rsidR="00904D70">
        <w:rPr>
          <w:rFonts w:ascii="Arial" w:hAnsi="Arial" w:cs="Arial"/>
        </w:rPr>
        <w:t xml:space="preserve">terms of controls </w:t>
      </w:r>
      <w:r w:rsidR="002471FC">
        <w:rPr>
          <w:rFonts w:ascii="Arial" w:hAnsi="Arial" w:cs="Arial"/>
        </w:rPr>
        <w:t xml:space="preserve">this is required by law </w:t>
      </w:r>
      <w:r w:rsidR="00AD75BF">
        <w:rPr>
          <w:rFonts w:ascii="Arial" w:hAnsi="Arial" w:cs="Arial"/>
        </w:rPr>
        <w:t xml:space="preserve">under data protection act specially in large organisation every employee </w:t>
      </w:r>
      <w:r w:rsidR="00A82580">
        <w:rPr>
          <w:rFonts w:ascii="Arial" w:hAnsi="Arial" w:cs="Arial"/>
        </w:rPr>
        <w:t xml:space="preserve">cannot have access to certain information. Marks and </w:t>
      </w:r>
      <w:r w:rsidR="00BD4849">
        <w:rPr>
          <w:rFonts w:ascii="Arial" w:hAnsi="Arial" w:cs="Arial"/>
        </w:rPr>
        <w:t xml:space="preserve">sparser has </w:t>
      </w:r>
      <w:r w:rsidR="00446A1B">
        <w:rPr>
          <w:rFonts w:ascii="Arial" w:hAnsi="Arial" w:cs="Arial"/>
        </w:rPr>
        <w:t>very strict police</w:t>
      </w:r>
      <w:r w:rsidR="00BD4849">
        <w:rPr>
          <w:rFonts w:ascii="Arial" w:hAnsi="Arial" w:cs="Arial"/>
        </w:rPr>
        <w:t xml:space="preserve"> in accessing some areas for example every retail has </w:t>
      </w:r>
      <w:r w:rsidR="002E2212">
        <w:rPr>
          <w:rFonts w:ascii="Arial" w:hAnsi="Arial" w:cs="Arial"/>
        </w:rPr>
        <w:t xml:space="preserve">a safe ware all the cash </w:t>
      </w:r>
      <w:r w:rsidR="003D7302">
        <w:rPr>
          <w:rFonts w:ascii="Arial" w:hAnsi="Arial" w:cs="Arial"/>
        </w:rPr>
        <w:t xml:space="preserve">are stored, only main managers and Loomis who </w:t>
      </w:r>
      <w:r w:rsidR="00446A1B">
        <w:rPr>
          <w:rFonts w:ascii="Arial" w:hAnsi="Arial" w:cs="Arial"/>
        </w:rPr>
        <w:t>are the cash handling agent have access to it.</w:t>
      </w:r>
    </w:p>
    <w:p w14:paraId="6AF3EF26" w14:textId="78EB107F" w:rsidR="00FE1F77" w:rsidRDefault="00D601B2" w:rsidP="00F37D4F">
      <w:pPr>
        <w:pStyle w:val="NoSpacing"/>
        <w:numPr>
          <w:ilvl w:val="0"/>
          <w:numId w:val="11"/>
        </w:numPr>
        <w:spacing w:line="276" w:lineRule="auto"/>
        <w:jc w:val="both"/>
        <w:rPr>
          <w:rFonts w:ascii="Arial" w:hAnsi="Arial" w:cs="Arial"/>
        </w:rPr>
      </w:pPr>
      <w:r>
        <w:rPr>
          <w:rFonts w:ascii="Arial" w:hAnsi="Arial" w:cs="Arial"/>
        </w:rPr>
        <w:t xml:space="preserve">Routines and rituals </w:t>
      </w:r>
      <w:r w:rsidR="00AD55E6">
        <w:rPr>
          <w:rFonts w:ascii="Arial" w:hAnsi="Arial" w:cs="Arial"/>
        </w:rPr>
        <w:t xml:space="preserve">every organisation </w:t>
      </w:r>
      <w:r w:rsidR="008A3DB2">
        <w:rPr>
          <w:rFonts w:ascii="Arial" w:hAnsi="Arial" w:cs="Arial"/>
        </w:rPr>
        <w:t>have</w:t>
      </w:r>
      <w:r w:rsidR="00AD55E6">
        <w:rPr>
          <w:rFonts w:ascii="Arial" w:hAnsi="Arial" w:cs="Arial"/>
        </w:rPr>
        <w:t xml:space="preserve"> certain routines and rituals </w:t>
      </w:r>
      <w:r w:rsidR="00DF70C5">
        <w:rPr>
          <w:rFonts w:ascii="Arial" w:hAnsi="Arial" w:cs="Arial"/>
        </w:rPr>
        <w:t xml:space="preserve">such as car parking </w:t>
      </w:r>
      <w:r w:rsidR="00ED7B2A">
        <w:rPr>
          <w:rFonts w:ascii="Arial" w:hAnsi="Arial" w:cs="Arial"/>
        </w:rPr>
        <w:t xml:space="preserve">policy, health and safety policy and </w:t>
      </w:r>
      <w:r w:rsidR="00195C1C">
        <w:rPr>
          <w:rFonts w:ascii="Arial" w:hAnsi="Arial" w:cs="Arial"/>
        </w:rPr>
        <w:t xml:space="preserve">canteens. Marks and </w:t>
      </w:r>
      <w:r w:rsidR="008A3DB2">
        <w:rPr>
          <w:rFonts w:ascii="Arial" w:hAnsi="Arial" w:cs="Arial"/>
        </w:rPr>
        <w:t>Spenser’s</w:t>
      </w:r>
      <w:r w:rsidR="00195C1C">
        <w:rPr>
          <w:rFonts w:ascii="Arial" w:hAnsi="Arial" w:cs="Arial"/>
        </w:rPr>
        <w:t xml:space="preserve"> rituals and routines are </w:t>
      </w:r>
      <w:r w:rsidR="00235C28">
        <w:rPr>
          <w:rFonts w:ascii="Arial" w:hAnsi="Arial" w:cs="Arial"/>
        </w:rPr>
        <w:t>monitoring employee’s productivity</w:t>
      </w:r>
      <w:r w:rsidR="00231732">
        <w:rPr>
          <w:rFonts w:ascii="Arial" w:hAnsi="Arial" w:cs="Arial"/>
        </w:rPr>
        <w:t xml:space="preserve">, </w:t>
      </w:r>
      <w:r w:rsidR="008A3DB2">
        <w:rPr>
          <w:rFonts w:ascii="Arial" w:hAnsi="Arial" w:cs="Arial"/>
        </w:rPr>
        <w:t>daily</w:t>
      </w:r>
      <w:r w:rsidR="00231732">
        <w:rPr>
          <w:rFonts w:ascii="Arial" w:hAnsi="Arial" w:cs="Arial"/>
        </w:rPr>
        <w:t xml:space="preserve"> pre</w:t>
      </w:r>
      <w:r w:rsidR="008A3DB2">
        <w:rPr>
          <w:rFonts w:ascii="Arial" w:hAnsi="Arial" w:cs="Arial"/>
        </w:rPr>
        <w:t>-</w:t>
      </w:r>
      <w:r w:rsidR="00231732">
        <w:rPr>
          <w:rFonts w:ascii="Arial" w:hAnsi="Arial" w:cs="Arial"/>
        </w:rPr>
        <w:t xml:space="preserve">shift briefs </w:t>
      </w:r>
      <w:r w:rsidR="005043F2">
        <w:rPr>
          <w:rFonts w:ascii="Arial" w:hAnsi="Arial" w:cs="Arial"/>
        </w:rPr>
        <w:t xml:space="preserve">and lockets training which takes part once every </w:t>
      </w:r>
      <w:r w:rsidR="008A3DB2">
        <w:rPr>
          <w:rFonts w:ascii="Arial" w:hAnsi="Arial" w:cs="Arial"/>
        </w:rPr>
        <w:t>six months.</w:t>
      </w:r>
      <w:r w:rsidR="00235C28">
        <w:rPr>
          <w:rFonts w:ascii="Arial" w:hAnsi="Arial" w:cs="Arial"/>
        </w:rPr>
        <w:t xml:space="preserve"> </w:t>
      </w:r>
      <w:r w:rsidR="00A82580">
        <w:rPr>
          <w:rFonts w:ascii="Arial" w:hAnsi="Arial" w:cs="Arial"/>
        </w:rPr>
        <w:t xml:space="preserve"> </w:t>
      </w:r>
    </w:p>
    <w:p w14:paraId="6CE4CC7F" w14:textId="66E04AEB" w:rsidR="0010455B" w:rsidRDefault="0010455B" w:rsidP="00F37D4F">
      <w:pPr>
        <w:pStyle w:val="NoSpacing"/>
        <w:numPr>
          <w:ilvl w:val="0"/>
          <w:numId w:val="11"/>
        </w:numPr>
        <w:spacing w:line="276" w:lineRule="auto"/>
        <w:jc w:val="both"/>
        <w:rPr>
          <w:rFonts w:ascii="Arial" w:hAnsi="Arial" w:cs="Arial"/>
        </w:rPr>
      </w:pPr>
      <w:r>
        <w:rPr>
          <w:rFonts w:ascii="Arial" w:hAnsi="Arial" w:cs="Arial"/>
        </w:rPr>
        <w:t>Paradigm</w:t>
      </w:r>
      <w:r w:rsidR="004C322E">
        <w:rPr>
          <w:rFonts w:ascii="Arial" w:hAnsi="Arial" w:cs="Arial"/>
        </w:rPr>
        <w:t xml:space="preserve">. Paradigm has to do with the values of the company </w:t>
      </w:r>
      <w:r w:rsidR="00C236E1">
        <w:rPr>
          <w:rFonts w:ascii="Arial" w:hAnsi="Arial" w:cs="Arial"/>
        </w:rPr>
        <w:t xml:space="preserve">which is also very important </w:t>
      </w:r>
      <w:r w:rsidR="00FC6307">
        <w:rPr>
          <w:rFonts w:ascii="Arial" w:hAnsi="Arial" w:cs="Arial"/>
        </w:rPr>
        <w:t>because its what the company’s values are</w:t>
      </w:r>
      <w:r w:rsidR="00525390">
        <w:rPr>
          <w:rFonts w:ascii="Arial" w:hAnsi="Arial" w:cs="Arial"/>
        </w:rPr>
        <w:t>.</w:t>
      </w:r>
      <w:r w:rsidR="003971F2">
        <w:rPr>
          <w:rFonts w:ascii="Arial" w:hAnsi="Arial" w:cs="Arial"/>
        </w:rPr>
        <w:t xml:space="preserve">  </w:t>
      </w:r>
    </w:p>
    <w:p w14:paraId="1DB5C209" w14:textId="069239FA" w:rsidR="00525390" w:rsidRDefault="00BB2455" w:rsidP="00F37D4F">
      <w:pPr>
        <w:pStyle w:val="RIDWAns"/>
        <w:spacing w:line="276" w:lineRule="auto"/>
      </w:pPr>
      <w:bookmarkStart w:id="12" w:name="_Toc45279264"/>
      <w:r w:rsidRPr="003971F2">
        <w:t xml:space="preserve">Identifying and explanation </w:t>
      </w:r>
      <w:r w:rsidR="00C60E4D" w:rsidRPr="003971F2">
        <w:t xml:space="preserve">of ethical dilemma on the management of </w:t>
      </w:r>
      <w:r w:rsidR="003971F2" w:rsidRPr="003971F2">
        <w:t>M&amp;</w:t>
      </w:r>
      <w:r w:rsidR="00097776">
        <w:t>S</w:t>
      </w:r>
      <w:bookmarkEnd w:id="12"/>
    </w:p>
    <w:p w14:paraId="6806918C" w14:textId="202CA3C1" w:rsidR="003971F2" w:rsidRPr="003971F2" w:rsidRDefault="005B7798" w:rsidP="00F37D4F">
      <w:pPr>
        <w:pStyle w:val="NoSpacing"/>
        <w:spacing w:line="276" w:lineRule="auto"/>
        <w:jc w:val="both"/>
        <w:rPr>
          <w:rFonts w:ascii="Arial" w:hAnsi="Arial" w:cs="Arial"/>
          <w:b/>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 xml:space="preserve">In this part I will explain dilemmas and how </w:t>
      </w:r>
      <w:r w:rsidR="004268D5">
        <w:rPr>
          <w:rFonts w:ascii="Arial" w:hAnsi="Arial" w:cs="Arial"/>
        </w:rPr>
        <w:t>it’s</w:t>
      </w:r>
      <w:r>
        <w:rPr>
          <w:rFonts w:ascii="Arial" w:hAnsi="Arial" w:cs="Arial"/>
        </w:rPr>
        <w:t xml:space="preserve"> done at marks and Spenser.</w:t>
      </w:r>
    </w:p>
    <w:p w14:paraId="67137AFF" w14:textId="75EEB4C0" w:rsidR="00783301" w:rsidRDefault="00E9273B" w:rsidP="00F37D4F">
      <w:pPr>
        <w:pStyle w:val="NoSpacing"/>
        <w:spacing w:line="276" w:lineRule="auto"/>
        <w:jc w:val="both"/>
        <w:rPr>
          <w:rFonts w:ascii="Arial" w:hAnsi="Arial" w:cs="Arial"/>
        </w:rPr>
      </w:pPr>
      <w:r>
        <w:rPr>
          <w:rFonts w:ascii="Arial" w:hAnsi="Arial" w:cs="Arial"/>
        </w:rPr>
        <w:t xml:space="preserve">What </w:t>
      </w:r>
      <w:r w:rsidR="00615965">
        <w:rPr>
          <w:rFonts w:ascii="Arial" w:hAnsi="Arial" w:cs="Arial"/>
        </w:rPr>
        <w:t>are</w:t>
      </w:r>
      <w:r>
        <w:rPr>
          <w:rFonts w:ascii="Arial" w:hAnsi="Arial" w:cs="Arial"/>
        </w:rPr>
        <w:t xml:space="preserve"> ethical Di</w:t>
      </w:r>
      <w:r w:rsidR="00B05EB6">
        <w:rPr>
          <w:rFonts w:ascii="Arial" w:hAnsi="Arial" w:cs="Arial"/>
        </w:rPr>
        <w:t>lemmas?</w:t>
      </w:r>
      <w:r w:rsidR="00E32109">
        <w:rPr>
          <w:rFonts w:ascii="Arial" w:hAnsi="Arial" w:cs="Arial"/>
        </w:rPr>
        <w:t xml:space="preserve"> </w:t>
      </w:r>
      <w:r w:rsidR="00E211B7">
        <w:rPr>
          <w:rFonts w:ascii="Arial" w:hAnsi="Arial" w:cs="Arial"/>
        </w:rPr>
        <w:t>Business ethi</w:t>
      </w:r>
      <w:r w:rsidR="000523FF">
        <w:rPr>
          <w:rFonts w:ascii="Arial" w:hAnsi="Arial" w:cs="Arial"/>
        </w:rPr>
        <w:t xml:space="preserve">cal dilemmas is </w:t>
      </w:r>
      <w:r w:rsidR="004268D5">
        <w:rPr>
          <w:rFonts w:ascii="Arial" w:hAnsi="Arial" w:cs="Arial"/>
        </w:rPr>
        <w:t>portrait</w:t>
      </w:r>
      <w:r w:rsidR="000523FF">
        <w:rPr>
          <w:rFonts w:ascii="Arial" w:hAnsi="Arial" w:cs="Arial"/>
        </w:rPr>
        <w:t xml:space="preserve"> as </w:t>
      </w:r>
      <w:r w:rsidR="00887ACB">
        <w:rPr>
          <w:rFonts w:ascii="Arial" w:hAnsi="Arial" w:cs="Arial"/>
        </w:rPr>
        <w:t xml:space="preserve">a matter of tackling a problem it may </w:t>
      </w:r>
      <w:r w:rsidR="00F42CA0">
        <w:rPr>
          <w:rFonts w:ascii="Arial" w:hAnsi="Arial" w:cs="Arial"/>
        </w:rPr>
        <w:t>appear logic</w:t>
      </w:r>
      <w:r w:rsidR="004F257B">
        <w:rPr>
          <w:rFonts w:ascii="Arial" w:hAnsi="Arial" w:cs="Arial"/>
        </w:rPr>
        <w:t>,</w:t>
      </w:r>
      <w:r w:rsidR="003F3CF1">
        <w:rPr>
          <w:rFonts w:ascii="Arial" w:hAnsi="Arial" w:cs="Arial"/>
        </w:rPr>
        <w:t xml:space="preserve"> </w:t>
      </w:r>
      <w:r w:rsidR="005B432B">
        <w:rPr>
          <w:rFonts w:ascii="Arial" w:hAnsi="Arial" w:cs="Arial"/>
        </w:rPr>
        <w:t>it’s</w:t>
      </w:r>
      <w:r w:rsidR="003F3CF1">
        <w:rPr>
          <w:rFonts w:ascii="Arial" w:hAnsi="Arial" w:cs="Arial"/>
        </w:rPr>
        <w:t xml:space="preserve"> clear that the employees regardless of rank </w:t>
      </w:r>
      <w:r w:rsidR="00D77462">
        <w:rPr>
          <w:rFonts w:ascii="Arial" w:hAnsi="Arial" w:cs="Arial"/>
        </w:rPr>
        <w:t>shouldn’t lie,</w:t>
      </w:r>
      <w:r w:rsidR="001762B4">
        <w:rPr>
          <w:rFonts w:ascii="Arial" w:hAnsi="Arial" w:cs="Arial"/>
        </w:rPr>
        <w:t xml:space="preserve"> steal, cheat, be abusive or </w:t>
      </w:r>
      <w:r w:rsidR="005B432B">
        <w:rPr>
          <w:rFonts w:ascii="Arial" w:hAnsi="Arial" w:cs="Arial"/>
        </w:rPr>
        <w:t>otherwise</w:t>
      </w:r>
      <w:r w:rsidR="001762B4">
        <w:rPr>
          <w:rFonts w:ascii="Arial" w:hAnsi="Arial" w:cs="Arial"/>
        </w:rPr>
        <w:t xml:space="preserve"> break the term</w:t>
      </w:r>
      <w:r w:rsidR="00966859">
        <w:rPr>
          <w:rFonts w:ascii="Arial" w:hAnsi="Arial" w:cs="Arial"/>
        </w:rPr>
        <w:t>s</w:t>
      </w:r>
      <w:r w:rsidR="001762B4">
        <w:rPr>
          <w:rFonts w:ascii="Arial" w:hAnsi="Arial" w:cs="Arial"/>
        </w:rPr>
        <w:t xml:space="preserve"> of contract </w:t>
      </w:r>
      <w:r w:rsidR="00A941E0">
        <w:rPr>
          <w:rFonts w:ascii="Arial" w:hAnsi="Arial" w:cs="Arial"/>
        </w:rPr>
        <w:t xml:space="preserve">the ethical dilemmas faced by manager however is </w:t>
      </w:r>
      <w:r w:rsidR="00B743F5">
        <w:rPr>
          <w:rFonts w:ascii="Arial" w:hAnsi="Arial" w:cs="Arial"/>
        </w:rPr>
        <w:t xml:space="preserve">are often complex with no clear guide lines, </w:t>
      </w:r>
      <w:r w:rsidR="00D34347">
        <w:rPr>
          <w:rFonts w:ascii="Arial" w:hAnsi="Arial" w:cs="Arial"/>
        </w:rPr>
        <w:t>ethics are mor</w:t>
      </w:r>
      <w:r w:rsidR="008919DE">
        <w:rPr>
          <w:rFonts w:ascii="Arial" w:hAnsi="Arial" w:cs="Arial"/>
        </w:rPr>
        <w:t>al principle that guides ones action</w:t>
      </w:r>
      <w:r w:rsidR="00977F0F">
        <w:rPr>
          <w:rFonts w:ascii="Arial" w:hAnsi="Arial" w:cs="Arial"/>
        </w:rPr>
        <w:t xml:space="preserve">s, while business ethics are </w:t>
      </w:r>
      <w:r w:rsidR="004268D5">
        <w:rPr>
          <w:rFonts w:ascii="Arial" w:hAnsi="Arial" w:cs="Arial"/>
        </w:rPr>
        <w:t>ethics applied to business practice and decisions</w:t>
      </w:r>
      <w:r w:rsidR="007167CC">
        <w:rPr>
          <w:rFonts w:ascii="Arial" w:hAnsi="Arial" w:cs="Arial"/>
        </w:rPr>
        <w:t xml:space="preserve">. Often the ethical choices </w:t>
      </w:r>
      <w:r w:rsidR="0099715D">
        <w:rPr>
          <w:rFonts w:ascii="Arial" w:hAnsi="Arial" w:cs="Arial"/>
        </w:rPr>
        <w:t xml:space="preserve">are so obvious we don’t think about hem at all </w:t>
      </w:r>
      <w:r w:rsidR="00590796">
        <w:rPr>
          <w:rFonts w:ascii="Arial" w:hAnsi="Arial" w:cs="Arial"/>
        </w:rPr>
        <w:t>we simply do what seems to be right</w:t>
      </w:r>
      <w:r w:rsidR="00FC12A8">
        <w:rPr>
          <w:rFonts w:ascii="Arial" w:hAnsi="Arial" w:cs="Arial"/>
        </w:rPr>
        <w:t xml:space="preserve">, but </w:t>
      </w:r>
      <w:r w:rsidR="005B432B">
        <w:rPr>
          <w:rFonts w:ascii="Arial" w:hAnsi="Arial" w:cs="Arial"/>
        </w:rPr>
        <w:t>sometimes</w:t>
      </w:r>
      <w:r w:rsidR="00FC12A8">
        <w:rPr>
          <w:rFonts w:ascii="Arial" w:hAnsi="Arial" w:cs="Arial"/>
        </w:rPr>
        <w:t xml:space="preserve"> competing or conflicting </w:t>
      </w:r>
      <w:r w:rsidR="006A6157">
        <w:rPr>
          <w:rFonts w:ascii="Arial" w:hAnsi="Arial" w:cs="Arial"/>
        </w:rPr>
        <w:t xml:space="preserve">priorities may blur the line of what is ethical </w:t>
      </w:r>
      <w:r w:rsidR="000E1B78">
        <w:rPr>
          <w:rFonts w:ascii="Arial" w:hAnsi="Arial" w:cs="Arial"/>
        </w:rPr>
        <w:t xml:space="preserve">versus unethical for example imagine you working at a company and a friend of your </w:t>
      </w:r>
      <w:r w:rsidR="004370AB">
        <w:rPr>
          <w:rFonts w:ascii="Arial" w:hAnsi="Arial" w:cs="Arial"/>
        </w:rPr>
        <w:t>is applying for job there. How much can you help your friend before you cross the line</w:t>
      </w:r>
      <w:r w:rsidR="000D4F5F">
        <w:rPr>
          <w:rFonts w:ascii="Arial" w:hAnsi="Arial" w:cs="Arial"/>
        </w:rPr>
        <w:t xml:space="preserve">? </w:t>
      </w:r>
      <w:r w:rsidR="00615965">
        <w:rPr>
          <w:rFonts w:ascii="Arial" w:hAnsi="Arial" w:cs="Arial"/>
        </w:rPr>
        <w:t>Certainly,</w:t>
      </w:r>
      <w:r w:rsidR="000D4F5F">
        <w:rPr>
          <w:rFonts w:ascii="Arial" w:hAnsi="Arial" w:cs="Arial"/>
        </w:rPr>
        <w:t xml:space="preserve"> it would be a problem </w:t>
      </w:r>
      <w:r w:rsidR="0012435E">
        <w:rPr>
          <w:rFonts w:ascii="Arial" w:hAnsi="Arial" w:cs="Arial"/>
        </w:rPr>
        <w:t xml:space="preserve">if you could put in a good word for him or you might even tell a little bit your friend about the </w:t>
      </w:r>
      <w:r w:rsidR="003764B9">
        <w:rPr>
          <w:rFonts w:ascii="Arial" w:hAnsi="Arial" w:cs="Arial"/>
        </w:rPr>
        <w:t>company’s</w:t>
      </w:r>
      <w:r w:rsidR="0012435E">
        <w:rPr>
          <w:rFonts w:ascii="Arial" w:hAnsi="Arial" w:cs="Arial"/>
        </w:rPr>
        <w:t xml:space="preserve"> </w:t>
      </w:r>
      <w:r w:rsidR="006F6D68">
        <w:rPr>
          <w:rFonts w:ascii="Arial" w:hAnsi="Arial" w:cs="Arial"/>
        </w:rPr>
        <w:t>policy and culture before he goes in for his first interview</w:t>
      </w:r>
      <w:r w:rsidR="003764B9">
        <w:rPr>
          <w:rFonts w:ascii="Arial" w:hAnsi="Arial" w:cs="Arial"/>
        </w:rPr>
        <w:t xml:space="preserve">. However how ethical </w:t>
      </w:r>
      <w:r w:rsidR="006D13AF">
        <w:rPr>
          <w:rFonts w:ascii="Arial" w:hAnsi="Arial" w:cs="Arial"/>
        </w:rPr>
        <w:t xml:space="preserve">would it be if you give your friend </w:t>
      </w:r>
      <w:r w:rsidR="00776806">
        <w:rPr>
          <w:rFonts w:ascii="Arial" w:hAnsi="Arial" w:cs="Arial"/>
        </w:rPr>
        <w:t xml:space="preserve">information about hiring manager that is not </w:t>
      </w:r>
      <w:r w:rsidR="0054236B">
        <w:rPr>
          <w:rFonts w:ascii="Arial" w:hAnsi="Arial" w:cs="Arial"/>
        </w:rPr>
        <w:t xml:space="preserve">publicly available </w:t>
      </w:r>
      <w:r w:rsidR="00D107CB">
        <w:rPr>
          <w:rFonts w:ascii="Arial" w:hAnsi="Arial" w:cs="Arial"/>
        </w:rPr>
        <w:t>to the other candidates</w:t>
      </w:r>
      <w:r w:rsidR="00784BCB">
        <w:rPr>
          <w:rFonts w:ascii="Arial" w:hAnsi="Arial" w:cs="Arial"/>
        </w:rPr>
        <w:t>? What if you told him about the company’s favourite team</w:t>
      </w:r>
      <w:r w:rsidR="00A568BD">
        <w:rPr>
          <w:rFonts w:ascii="Arial" w:hAnsi="Arial" w:cs="Arial"/>
        </w:rPr>
        <w:t xml:space="preserve">/ their red lines </w:t>
      </w:r>
      <w:r w:rsidR="00E232CE">
        <w:rPr>
          <w:rFonts w:ascii="Arial" w:hAnsi="Arial" w:cs="Arial"/>
        </w:rPr>
        <w:t>when it comes to that how would they react</w:t>
      </w:r>
      <w:r w:rsidR="00B1241B">
        <w:rPr>
          <w:rFonts w:ascii="Arial" w:hAnsi="Arial" w:cs="Arial"/>
        </w:rPr>
        <w:t xml:space="preserve"> in certain business scenarios</w:t>
      </w:r>
      <w:r w:rsidR="00E3108F">
        <w:rPr>
          <w:rFonts w:ascii="Arial" w:hAnsi="Arial" w:cs="Arial"/>
        </w:rPr>
        <w:t xml:space="preserve">? </w:t>
      </w:r>
      <w:r w:rsidR="006675E6">
        <w:rPr>
          <w:rFonts w:ascii="Arial" w:hAnsi="Arial" w:cs="Arial"/>
        </w:rPr>
        <w:t xml:space="preserve">If we look in terms of business </w:t>
      </w:r>
      <w:r w:rsidR="00A24661">
        <w:rPr>
          <w:rFonts w:ascii="Arial" w:hAnsi="Arial" w:cs="Arial"/>
        </w:rPr>
        <w:t>ethics</w:t>
      </w:r>
      <w:r w:rsidR="006675E6">
        <w:rPr>
          <w:rFonts w:ascii="Arial" w:hAnsi="Arial" w:cs="Arial"/>
        </w:rPr>
        <w:t xml:space="preserve"> lying for your </w:t>
      </w:r>
      <w:r w:rsidR="00A24661">
        <w:rPr>
          <w:rFonts w:ascii="Arial" w:hAnsi="Arial" w:cs="Arial"/>
        </w:rPr>
        <w:t>friends’</w:t>
      </w:r>
      <w:r w:rsidR="006675E6">
        <w:rPr>
          <w:rFonts w:ascii="Arial" w:hAnsi="Arial" w:cs="Arial"/>
        </w:rPr>
        <w:t xml:space="preserve"> benefit is </w:t>
      </w:r>
      <w:r w:rsidR="00321883">
        <w:rPr>
          <w:rFonts w:ascii="Arial" w:hAnsi="Arial" w:cs="Arial"/>
        </w:rPr>
        <w:t>unethical</w:t>
      </w:r>
      <w:r w:rsidR="00A24661">
        <w:rPr>
          <w:rFonts w:ascii="Arial" w:hAnsi="Arial" w:cs="Arial"/>
        </w:rPr>
        <w:t>.</w:t>
      </w:r>
    </w:p>
    <w:p w14:paraId="08AFDCE6" w14:textId="08A4FB9C" w:rsidR="006329BC" w:rsidRDefault="00022394" w:rsidP="00F37D4F">
      <w:pPr>
        <w:pStyle w:val="RIDWAns"/>
        <w:spacing w:line="276" w:lineRule="auto"/>
      </w:pPr>
      <w:bookmarkStart w:id="13" w:name="_Toc45279265"/>
      <w:r w:rsidRPr="006329BC">
        <w:t>Marks and Spenser’s business ethical dilemmas</w:t>
      </w:r>
      <w:r w:rsidR="006329BC" w:rsidRPr="006329BC">
        <w:t>.</w:t>
      </w:r>
      <w:bookmarkEnd w:id="13"/>
    </w:p>
    <w:p w14:paraId="1EC9186B" w14:textId="77777777" w:rsidR="007A5BC2" w:rsidRDefault="00AD35F7" w:rsidP="00F37D4F">
      <w:pPr>
        <w:spacing w:line="276"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rPr>
        <w:t>M&amp;S</w:t>
      </w:r>
      <w:r w:rsidR="00321883">
        <w:rPr>
          <w:rFonts w:ascii="Arial" w:hAnsi="Arial" w:cs="Arial"/>
        </w:rPr>
        <w:t xml:space="preserve"> has a reputation </w:t>
      </w:r>
      <w:r w:rsidR="004E3171">
        <w:rPr>
          <w:rFonts w:ascii="Arial" w:hAnsi="Arial" w:cs="Arial"/>
        </w:rPr>
        <w:t xml:space="preserve">of good business ethics however </w:t>
      </w:r>
      <w:r w:rsidR="00D606F5">
        <w:rPr>
          <w:rFonts w:ascii="Arial" w:hAnsi="Arial" w:cs="Arial"/>
        </w:rPr>
        <w:t>in my research I couldn’t find that many positi</w:t>
      </w:r>
      <w:r w:rsidR="00D00157">
        <w:rPr>
          <w:rFonts w:ascii="Arial" w:hAnsi="Arial" w:cs="Arial"/>
        </w:rPr>
        <w:t>ve and goo</w:t>
      </w:r>
      <w:r w:rsidR="00455104">
        <w:rPr>
          <w:rFonts w:ascii="Arial" w:hAnsi="Arial" w:cs="Arial"/>
        </w:rPr>
        <w:t>d</w:t>
      </w:r>
      <w:r w:rsidR="00D00157">
        <w:rPr>
          <w:rFonts w:ascii="Arial" w:hAnsi="Arial" w:cs="Arial"/>
        </w:rPr>
        <w:t xml:space="preserve"> business ethics instead </w:t>
      </w:r>
      <w:r w:rsidR="00455104">
        <w:rPr>
          <w:rFonts w:ascii="Arial" w:hAnsi="Arial" w:cs="Arial"/>
        </w:rPr>
        <w:t>I found so many negative issues</w:t>
      </w:r>
      <w:r w:rsidR="004050A0">
        <w:rPr>
          <w:rFonts w:ascii="Arial" w:hAnsi="Arial" w:cs="Arial"/>
        </w:rPr>
        <w:t xml:space="preserve">. I have categorised </w:t>
      </w:r>
      <w:r w:rsidR="00775466">
        <w:rPr>
          <w:rFonts w:ascii="Arial" w:hAnsi="Arial" w:cs="Arial"/>
        </w:rPr>
        <w:t xml:space="preserve">in four and they are </w:t>
      </w:r>
      <w:r w:rsidR="00AB1E6A">
        <w:rPr>
          <w:rFonts w:ascii="Arial" w:hAnsi="Arial" w:cs="Arial"/>
        </w:rPr>
        <w:t>human</w:t>
      </w:r>
      <w:r w:rsidR="003E08C5">
        <w:rPr>
          <w:rFonts w:ascii="Arial" w:hAnsi="Arial" w:cs="Arial"/>
        </w:rPr>
        <w:t xml:space="preserve"> </w:t>
      </w:r>
      <w:r w:rsidR="00AB1E6A">
        <w:rPr>
          <w:rFonts w:ascii="Arial" w:hAnsi="Arial" w:cs="Arial"/>
        </w:rPr>
        <w:t>rights, factory farming responsibilities,</w:t>
      </w:r>
      <w:r w:rsidR="00045394">
        <w:rPr>
          <w:rFonts w:ascii="Arial" w:hAnsi="Arial" w:cs="Arial"/>
        </w:rPr>
        <w:t xml:space="preserve"> and </w:t>
      </w:r>
      <w:r>
        <w:rPr>
          <w:rFonts w:ascii="Arial" w:hAnsi="Arial" w:cs="Arial"/>
        </w:rPr>
        <w:t xml:space="preserve">environmental </w:t>
      </w:r>
    </w:p>
    <w:p w14:paraId="13A74083" w14:textId="37A98D85" w:rsidR="005A14C9" w:rsidRDefault="007A5BC2" w:rsidP="00F37D4F">
      <w:pPr>
        <w:spacing w:line="276" w:lineRule="auto"/>
        <w:jc w:val="both"/>
        <w:rPr>
          <w:rFonts w:ascii="Arial" w:hAnsi="Arial" w:cs="Arial"/>
        </w:rPr>
      </w:pPr>
      <w:r>
        <w:rPr>
          <w:rFonts w:ascii="Arial" w:hAnsi="Arial" w:cs="Arial"/>
        </w:rPr>
        <w:t xml:space="preserve">human rights. </w:t>
      </w:r>
      <w:r w:rsidR="00B76A15">
        <w:rPr>
          <w:rFonts w:ascii="Arial" w:hAnsi="Arial" w:cs="Arial"/>
        </w:rPr>
        <w:t xml:space="preserve">In terms of human rights </w:t>
      </w:r>
      <w:r w:rsidR="002058A2">
        <w:rPr>
          <w:rFonts w:ascii="Arial" w:hAnsi="Arial" w:cs="Arial"/>
        </w:rPr>
        <w:t xml:space="preserve">there has been a number of reports coming from the organisations </w:t>
      </w:r>
      <w:r w:rsidR="002F6328">
        <w:rPr>
          <w:rFonts w:ascii="Arial" w:hAnsi="Arial" w:cs="Arial"/>
        </w:rPr>
        <w:t xml:space="preserve">suppliers </w:t>
      </w:r>
      <w:r w:rsidR="00582FB5">
        <w:rPr>
          <w:rFonts w:ascii="Arial" w:hAnsi="Arial" w:cs="Arial"/>
        </w:rPr>
        <w:t xml:space="preserve">for example the guardian has recently investigated </w:t>
      </w:r>
      <w:r w:rsidR="009433DC">
        <w:rPr>
          <w:rFonts w:ascii="Arial" w:hAnsi="Arial" w:cs="Arial"/>
        </w:rPr>
        <w:t xml:space="preserve">JBS LTD which is one of the largest </w:t>
      </w:r>
      <w:r w:rsidR="005046A2">
        <w:rPr>
          <w:rFonts w:ascii="Arial" w:hAnsi="Arial" w:cs="Arial"/>
        </w:rPr>
        <w:t xml:space="preserve">animal products supplier has been found </w:t>
      </w:r>
      <w:r w:rsidR="0034585D">
        <w:rPr>
          <w:rFonts w:ascii="Arial" w:hAnsi="Arial" w:cs="Arial"/>
        </w:rPr>
        <w:t xml:space="preserve">guilty of </w:t>
      </w:r>
      <w:r w:rsidR="005A3B17">
        <w:rPr>
          <w:rFonts w:ascii="Arial" w:hAnsi="Arial" w:cs="Arial"/>
        </w:rPr>
        <w:t xml:space="preserve">worker’s modern day </w:t>
      </w:r>
      <w:r w:rsidR="005A3B17">
        <w:rPr>
          <w:rFonts w:ascii="Arial" w:hAnsi="Arial" w:cs="Arial"/>
        </w:rPr>
        <w:lastRenderedPageBreak/>
        <w:t xml:space="preserve">slaves however M&amp;S still </w:t>
      </w:r>
      <w:r w:rsidR="0015303B">
        <w:rPr>
          <w:rFonts w:ascii="Arial" w:hAnsi="Arial" w:cs="Arial"/>
        </w:rPr>
        <w:t>purchases</w:t>
      </w:r>
      <w:r w:rsidR="005A3B17">
        <w:rPr>
          <w:rFonts w:ascii="Arial" w:hAnsi="Arial" w:cs="Arial"/>
        </w:rPr>
        <w:t xml:space="preserve"> </w:t>
      </w:r>
      <w:r w:rsidR="00B218EA">
        <w:rPr>
          <w:rFonts w:ascii="Arial" w:hAnsi="Arial" w:cs="Arial"/>
        </w:rPr>
        <w:t>animal product from the same supplier.</w:t>
      </w:r>
      <w:r w:rsidR="006C50FD">
        <w:rPr>
          <w:rFonts w:ascii="Arial" w:hAnsi="Arial" w:cs="Arial"/>
        </w:rPr>
        <w:t xml:space="preserve"> M&amp;S has also been accused of having a </w:t>
      </w:r>
      <w:r w:rsidR="0015303B">
        <w:rPr>
          <w:rFonts w:ascii="Arial" w:hAnsi="Arial" w:cs="Arial"/>
        </w:rPr>
        <w:t>relationship</w:t>
      </w:r>
      <w:r w:rsidR="000976AE">
        <w:rPr>
          <w:rFonts w:ascii="Arial" w:hAnsi="Arial" w:cs="Arial"/>
        </w:rPr>
        <w:t xml:space="preserve"> with organisations that are </w:t>
      </w:r>
      <w:r w:rsidR="00A5278E">
        <w:rPr>
          <w:rFonts w:ascii="Arial" w:hAnsi="Arial" w:cs="Arial"/>
        </w:rPr>
        <w:t xml:space="preserve">accused of operating under </w:t>
      </w:r>
      <w:r w:rsidR="00C67C90">
        <w:rPr>
          <w:rFonts w:ascii="Arial" w:hAnsi="Arial" w:cs="Arial"/>
        </w:rPr>
        <w:t xml:space="preserve">oppressive regimes such as </w:t>
      </w:r>
      <w:r w:rsidR="0015303B">
        <w:rPr>
          <w:rFonts w:ascii="Arial" w:hAnsi="Arial" w:cs="Arial"/>
        </w:rPr>
        <w:t>Burma and Kazakhstan.</w:t>
      </w:r>
      <w:r w:rsidR="00271150">
        <w:rPr>
          <w:rFonts w:ascii="Arial" w:hAnsi="Arial" w:cs="Arial"/>
        </w:rPr>
        <w:t xml:space="preserve"> </w:t>
      </w:r>
      <w:r w:rsidR="00574147">
        <w:rPr>
          <w:rFonts w:ascii="Arial" w:hAnsi="Arial" w:cs="Arial"/>
        </w:rPr>
        <w:t>However,</w:t>
      </w:r>
      <w:r w:rsidR="00271150">
        <w:rPr>
          <w:rFonts w:ascii="Arial" w:hAnsi="Arial" w:cs="Arial"/>
        </w:rPr>
        <w:t xml:space="preserve"> marks and spencer has an amazing reputation in terms of employability</w:t>
      </w:r>
      <w:r w:rsidR="00FF6AA3">
        <w:rPr>
          <w:rFonts w:ascii="Arial" w:hAnsi="Arial" w:cs="Arial"/>
        </w:rPr>
        <w:t xml:space="preserve">, </w:t>
      </w:r>
      <w:r w:rsidR="00FF6AA3" w:rsidRPr="008F6C3D">
        <w:rPr>
          <w:rFonts w:ascii="Arial" w:hAnsi="Arial" w:cs="Arial"/>
        </w:rPr>
        <w:t>Employees need to be satisfied and happy</w:t>
      </w:r>
      <w:r w:rsidR="00223F93">
        <w:rPr>
          <w:rFonts w:ascii="Arial" w:hAnsi="Arial" w:cs="Arial"/>
        </w:rPr>
        <w:t>.</w:t>
      </w:r>
      <w:r w:rsidR="00FF6AA3" w:rsidRPr="008F6C3D">
        <w:rPr>
          <w:rFonts w:ascii="Arial" w:hAnsi="Arial" w:cs="Arial"/>
        </w:rPr>
        <w:t xml:space="preserve"> </w:t>
      </w:r>
      <w:r w:rsidR="00223F93">
        <w:rPr>
          <w:rFonts w:ascii="Arial" w:hAnsi="Arial" w:cs="Arial"/>
        </w:rPr>
        <w:t xml:space="preserve">M&amp;s ensures </w:t>
      </w:r>
      <w:r w:rsidR="00D371B5">
        <w:rPr>
          <w:rFonts w:ascii="Arial" w:hAnsi="Arial" w:cs="Arial"/>
        </w:rPr>
        <w:t xml:space="preserve">the employees are happy. M&amp;s </w:t>
      </w:r>
      <w:r w:rsidR="005A14C9">
        <w:rPr>
          <w:rFonts w:ascii="Arial" w:hAnsi="Arial" w:cs="Arial"/>
        </w:rPr>
        <w:t>pays</w:t>
      </w:r>
      <w:r w:rsidR="00D371B5">
        <w:rPr>
          <w:rFonts w:ascii="Arial" w:hAnsi="Arial" w:cs="Arial"/>
        </w:rPr>
        <w:t xml:space="preserve"> </w:t>
      </w:r>
      <w:r w:rsidR="00A44EF7">
        <w:rPr>
          <w:rFonts w:ascii="Arial" w:hAnsi="Arial" w:cs="Arial"/>
        </w:rPr>
        <w:t xml:space="preserve">two pounds more than the minimum wages on day shift employees and </w:t>
      </w:r>
      <w:r w:rsidR="002D78C9">
        <w:rPr>
          <w:rFonts w:ascii="Arial" w:hAnsi="Arial" w:cs="Arial"/>
        </w:rPr>
        <w:t>four pounds extra to night shift employees</w:t>
      </w:r>
      <w:r w:rsidR="005A14C9">
        <w:rPr>
          <w:rFonts w:ascii="Arial" w:hAnsi="Arial" w:cs="Arial"/>
        </w:rPr>
        <w:t>.</w:t>
      </w:r>
    </w:p>
    <w:p w14:paraId="4CFBAD39" w14:textId="6B141369" w:rsidR="00557F8A" w:rsidRDefault="00000D49" w:rsidP="00F37D4F">
      <w:pPr>
        <w:pStyle w:val="RIDWAns"/>
        <w:spacing w:line="276" w:lineRule="auto"/>
      </w:pPr>
      <w:bookmarkStart w:id="14" w:name="_Toc45279266"/>
      <w:r w:rsidRPr="00E02001">
        <w:t xml:space="preserve">The dilemmas on management actions and </w:t>
      </w:r>
      <w:r w:rsidR="00E02001" w:rsidRPr="00E02001">
        <w:t>decisions at M&amp;s</w:t>
      </w:r>
      <w:bookmarkEnd w:id="14"/>
    </w:p>
    <w:p w14:paraId="03ACB0FE" w14:textId="16B164F0" w:rsidR="00557F8A" w:rsidRDefault="00D238E6" w:rsidP="00F37D4F">
      <w:pPr>
        <w:spacing w:line="276" w:lineRule="auto"/>
        <w:jc w:val="both"/>
        <w:rPr>
          <w:rFonts w:ascii="Arial" w:hAnsi="Arial" w:cs="Arial"/>
        </w:rPr>
      </w:pPr>
      <w:r>
        <w:rPr>
          <w:rFonts w:ascii="Arial" w:hAnsi="Arial" w:cs="Arial"/>
        </w:rPr>
        <w:t xml:space="preserve">M&amp;S is the biggest retail in the </w:t>
      </w:r>
      <w:r w:rsidR="0014146E">
        <w:rPr>
          <w:rFonts w:ascii="Arial" w:hAnsi="Arial" w:cs="Arial"/>
        </w:rPr>
        <w:t>UK</w:t>
      </w:r>
      <w:r>
        <w:rPr>
          <w:rFonts w:ascii="Arial" w:hAnsi="Arial" w:cs="Arial"/>
        </w:rPr>
        <w:t xml:space="preserve"> with over 700 store all across the country however the managers ethics could be a little bit complex in terms of managing the situations for example in 2016 the company’s sales dropped to the lowest since 2011 however the HR department had no choice but to cut down jobs in order to save the company, so over 600 employees were released from their duties with out formal notice. In my </w:t>
      </w:r>
      <w:r w:rsidR="0014146E">
        <w:rPr>
          <w:rFonts w:ascii="Arial" w:hAnsi="Arial" w:cs="Arial"/>
        </w:rPr>
        <w:t>opinion</w:t>
      </w:r>
      <w:r>
        <w:rPr>
          <w:rFonts w:ascii="Arial" w:hAnsi="Arial" w:cs="Arial"/>
        </w:rPr>
        <w:t xml:space="preserve"> </w:t>
      </w:r>
      <w:r w:rsidR="0014146E">
        <w:rPr>
          <w:rFonts w:ascii="Arial" w:hAnsi="Arial" w:cs="Arial"/>
        </w:rPr>
        <w:t>I believe that was a difficult situation, but managers decisions were reasonable, and I wouldn’t describe that as unethical. However, in January 2019 after the Christmas the company also had released over 300 employees due to self-checkout machines. I would describe that as unethical as the company’s intension was to make more profit. There were times where the company made an amazing decision and allowed employees to get paid more (pay rise) I would say that was a brave decision. In terms of workplace it’s the company’s number one priority to ensure every employee is treated equally and accordingly, M&amp;S has zero tolerance in racism, gender inequality and any mistreatment towards employees.</w:t>
      </w:r>
    </w:p>
    <w:p w14:paraId="44885478" w14:textId="77777777" w:rsidR="004D2F8C" w:rsidRPr="00557F8A" w:rsidRDefault="005A14C9" w:rsidP="00F37D4F">
      <w:pPr>
        <w:pStyle w:val="RIDWAns"/>
        <w:spacing w:line="276" w:lineRule="auto"/>
      </w:pPr>
      <w:bookmarkStart w:id="15" w:name="_Toc45279267"/>
      <w:r w:rsidRPr="00557F8A">
        <w:t>Conclusion</w:t>
      </w:r>
      <w:bookmarkEnd w:id="15"/>
      <w:r w:rsidRPr="00557F8A">
        <w:t xml:space="preserve"> </w:t>
      </w:r>
    </w:p>
    <w:p w14:paraId="274DC7E8" w14:textId="6F6F9289" w:rsidR="004D2F8C" w:rsidRDefault="002934C6" w:rsidP="00F37D4F">
      <w:pPr>
        <w:spacing w:line="276" w:lineRule="auto"/>
        <w:jc w:val="both"/>
        <w:rPr>
          <w:rFonts w:ascii="Arial" w:hAnsi="Arial" w:cs="Arial"/>
        </w:rPr>
      </w:pPr>
      <w:r>
        <w:rPr>
          <w:rFonts w:ascii="Arial" w:hAnsi="Arial" w:cs="Arial"/>
        </w:rPr>
        <w:t xml:space="preserve"> </w:t>
      </w:r>
      <w:r w:rsidR="006847FE">
        <w:rPr>
          <w:rFonts w:ascii="Arial" w:hAnsi="Arial" w:cs="Arial"/>
        </w:rPr>
        <w:t xml:space="preserve">my research </w:t>
      </w:r>
      <w:r w:rsidR="00132E84">
        <w:rPr>
          <w:rFonts w:ascii="Arial" w:hAnsi="Arial" w:cs="Arial"/>
        </w:rPr>
        <w:t xml:space="preserve">that M&amp;S has </w:t>
      </w:r>
      <w:r w:rsidR="00C757E4">
        <w:rPr>
          <w:rFonts w:ascii="Arial" w:hAnsi="Arial" w:cs="Arial"/>
        </w:rPr>
        <w:t xml:space="preserve">a strong reputation </w:t>
      </w:r>
      <w:r w:rsidR="00D66465">
        <w:rPr>
          <w:rFonts w:ascii="Arial" w:hAnsi="Arial" w:cs="Arial"/>
        </w:rPr>
        <w:t xml:space="preserve">in the </w:t>
      </w:r>
      <w:r w:rsidR="006A4F42">
        <w:rPr>
          <w:rFonts w:ascii="Arial" w:hAnsi="Arial" w:cs="Arial"/>
        </w:rPr>
        <w:t xml:space="preserve">UK </w:t>
      </w:r>
      <w:r w:rsidR="00D66465">
        <w:rPr>
          <w:rFonts w:ascii="Arial" w:hAnsi="Arial" w:cs="Arial"/>
        </w:rPr>
        <w:t xml:space="preserve">market even though I mentioned </w:t>
      </w:r>
      <w:r w:rsidR="00F0136D">
        <w:rPr>
          <w:rFonts w:ascii="Arial" w:hAnsi="Arial" w:cs="Arial"/>
        </w:rPr>
        <w:t xml:space="preserve">a bit of weaknesses which I found during my research I still believe </w:t>
      </w:r>
      <w:r w:rsidR="00305DF6">
        <w:rPr>
          <w:rFonts w:ascii="Arial" w:hAnsi="Arial" w:cs="Arial"/>
        </w:rPr>
        <w:t xml:space="preserve">the organisation can </w:t>
      </w:r>
      <w:r w:rsidR="006A4F42">
        <w:rPr>
          <w:rFonts w:ascii="Arial" w:hAnsi="Arial" w:cs="Arial"/>
        </w:rPr>
        <w:t>overcome</w:t>
      </w:r>
      <w:r w:rsidR="00305DF6">
        <w:rPr>
          <w:rFonts w:ascii="Arial" w:hAnsi="Arial" w:cs="Arial"/>
        </w:rPr>
        <w:t xml:space="preserve"> those weaknesses and turn it into a streng</w:t>
      </w:r>
      <w:r w:rsidR="00082FFF">
        <w:rPr>
          <w:rFonts w:ascii="Arial" w:hAnsi="Arial" w:cs="Arial"/>
        </w:rPr>
        <w:t>th</w:t>
      </w:r>
      <w:r w:rsidR="007F40D5">
        <w:rPr>
          <w:rFonts w:ascii="Arial" w:hAnsi="Arial" w:cs="Arial"/>
        </w:rPr>
        <w:t xml:space="preserve">. Under no circumstances should M&amp;S </w:t>
      </w:r>
      <w:r w:rsidR="00085C9F">
        <w:rPr>
          <w:rFonts w:ascii="Arial" w:hAnsi="Arial" w:cs="Arial"/>
        </w:rPr>
        <w:t xml:space="preserve">buy from a </w:t>
      </w:r>
      <w:r w:rsidR="00EA4130">
        <w:rPr>
          <w:rFonts w:ascii="Arial" w:hAnsi="Arial" w:cs="Arial"/>
        </w:rPr>
        <w:t xml:space="preserve">supplier that’s under criminal investigation, however I understand </w:t>
      </w:r>
      <w:r w:rsidR="006175DF">
        <w:rPr>
          <w:rFonts w:ascii="Arial" w:hAnsi="Arial" w:cs="Arial"/>
        </w:rPr>
        <w:t xml:space="preserve">the market could trickier </w:t>
      </w:r>
      <w:r w:rsidR="00D238E6">
        <w:rPr>
          <w:rFonts w:ascii="Arial" w:hAnsi="Arial" w:cs="Arial"/>
        </w:rPr>
        <w:t>sometimes</w:t>
      </w:r>
      <w:r w:rsidR="006175DF">
        <w:rPr>
          <w:rFonts w:ascii="Arial" w:hAnsi="Arial" w:cs="Arial"/>
        </w:rPr>
        <w:t xml:space="preserve"> or some company may face </w:t>
      </w:r>
      <w:r w:rsidR="006E1D0D">
        <w:rPr>
          <w:rFonts w:ascii="Arial" w:hAnsi="Arial" w:cs="Arial"/>
        </w:rPr>
        <w:t>a false accusation however I believe it’s the right thing to do to avoid a suspicious suppliers or even suppliers who operates under a dictator regimes such as Kazakhstan or Saudi Arabia</w:t>
      </w:r>
      <w:r w:rsidR="00D238E6">
        <w:rPr>
          <w:rFonts w:ascii="Arial" w:hAnsi="Arial" w:cs="Arial"/>
        </w:rPr>
        <w:t xml:space="preserve">  </w:t>
      </w:r>
      <w:r w:rsidR="00890D45">
        <w:rPr>
          <w:rFonts w:ascii="Arial" w:hAnsi="Arial" w:cs="Arial"/>
        </w:rPr>
        <w:t xml:space="preserve"> </w:t>
      </w:r>
    </w:p>
    <w:p w14:paraId="0B738CF9" w14:textId="26559472" w:rsidR="009E1CC9" w:rsidRDefault="00B33746" w:rsidP="0031279D">
      <w:pPr>
        <w:pStyle w:val="RIDWAns"/>
      </w:pPr>
      <w:bookmarkStart w:id="16" w:name="_Toc45279268"/>
      <w:r w:rsidRPr="00B33746">
        <w:t>interview</w:t>
      </w:r>
      <w:bookmarkEnd w:id="16"/>
    </w:p>
    <w:p w14:paraId="3C2CAADD" w14:textId="2A86FC47" w:rsidR="00890D45" w:rsidRDefault="00467732" w:rsidP="00F37D4F">
      <w:pPr>
        <w:spacing w:line="276" w:lineRule="auto"/>
        <w:jc w:val="both"/>
        <w:rPr>
          <w:rFonts w:ascii="Arial" w:hAnsi="Arial" w:cs="Arial"/>
        </w:rPr>
      </w:pPr>
      <w:r>
        <w:rPr>
          <w:rFonts w:ascii="Arial" w:hAnsi="Arial" w:cs="Arial"/>
        </w:rPr>
        <w:t xml:space="preserve">I interviewed three different </w:t>
      </w:r>
      <w:r w:rsidR="005D5419">
        <w:rPr>
          <w:rFonts w:ascii="Arial" w:hAnsi="Arial" w:cs="Arial"/>
        </w:rPr>
        <w:t>work colleagues and asked how satisf</w:t>
      </w:r>
      <w:r w:rsidR="00CE2FC8">
        <w:rPr>
          <w:rFonts w:ascii="Arial" w:hAnsi="Arial" w:cs="Arial"/>
        </w:rPr>
        <w:t>ied are you as an employee</w:t>
      </w:r>
      <w:r w:rsidR="00B04F93">
        <w:rPr>
          <w:rFonts w:ascii="Arial" w:hAnsi="Arial" w:cs="Arial"/>
        </w:rPr>
        <w:t xml:space="preserve"> at M&amp;S?</w:t>
      </w:r>
      <w:r w:rsidR="006634E8">
        <w:rPr>
          <w:rFonts w:ascii="Arial" w:hAnsi="Arial" w:cs="Arial"/>
        </w:rPr>
        <w:t xml:space="preserve">  </w:t>
      </w:r>
      <w:r w:rsidR="00CE0B97">
        <w:rPr>
          <w:rFonts w:ascii="Arial" w:hAnsi="Arial" w:cs="Arial"/>
        </w:rPr>
        <w:t>and the following are there answers.</w:t>
      </w:r>
    </w:p>
    <w:p w14:paraId="1ACCF564" w14:textId="413BEBAD" w:rsidR="006634E8" w:rsidRDefault="006634E8" w:rsidP="00F37D4F">
      <w:pPr>
        <w:spacing w:line="276" w:lineRule="auto"/>
        <w:jc w:val="both"/>
        <w:rPr>
          <w:rFonts w:ascii="Arial" w:hAnsi="Arial" w:cs="Arial"/>
        </w:rPr>
      </w:pPr>
      <w:r>
        <w:rPr>
          <w:rFonts w:ascii="Arial" w:hAnsi="Arial" w:cs="Arial"/>
        </w:rPr>
        <w:t>Answer 1. I</w:t>
      </w:r>
      <w:r w:rsidR="00F37D4F">
        <w:rPr>
          <w:rFonts w:ascii="Arial" w:hAnsi="Arial" w:cs="Arial"/>
        </w:rPr>
        <w:t>’</w:t>
      </w:r>
      <w:r>
        <w:rPr>
          <w:rFonts w:ascii="Arial" w:hAnsi="Arial" w:cs="Arial"/>
        </w:rPr>
        <w:t>m very satisfied I get treated with respect</w:t>
      </w:r>
      <w:r w:rsidR="008E3F0E">
        <w:rPr>
          <w:rFonts w:ascii="Arial" w:hAnsi="Arial" w:cs="Arial"/>
        </w:rPr>
        <w:t xml:space="preserve"> and all required trainings are provided by the company</w:t>
      </w:r>
    </w:p>
    <w:p w14:paraId="17A43571" w14:textId="57D4CBB5" w:rsidR="00DA7271" w:rsidRDefault="00DA7271" w:rsidP="00F37D4F">
      <w:pPr>
        <w:spacing w:line="276" w:lineRule="auto"/>
        <w:jc w:val="both"/>
        <w:rPr>
          <w:rFonts w:ascii="Arial" w:hAnsi="Arial" w:cs="Arial"/>
        </w:rPr>
      </w:pPr>
      <w:r>
        <w:rPr>
          <w:rFonts w:ascii="Arial" w:hAnsi="Arial" w:cs="Arial"/>
        </w:rPr>
        <w:t>Answer 2.</w:t>
      </w:r>
      <w:r w:rsidR="0061256F">
        <w:rPr>
          <w:rFonts w:ascii="Arial" w:hAnsi="Arial" w:cs="Arial"/>
        </w:rPr>
        <w:t xml:space="preserve"> I</w:t>
      </w:r>
      <w:r w:rsidR="00F37D4F">
        <w:rPr>
          <w:rFonts w:ascii="Arial" w:hAnsi="Arial" w:cs="Arial"/>
        </w:rPr>
        <w:t xml:space="preserve"> </w:t>
      </w:r>
      <w:r w:rsidR="0061256F">
        <w:rPr>
          <w:rFonts w:ascii="Arial" w:hAnsi="Arial" w:cs="Arial"/>
        </w:rPr>
        <w:t xml:space="preserve">work at BP by </w:t>
      </w:r>
      <w:r w:rsidR="001C1334">
        <w:rPr>
          <w:rFonts w:ascii="Arial" w:hAnsi="Arial" w:cs="Arial"/>
        </w:rPr>
        <w:t xml:space="preserve">M&amp;S and </w:t>
      </w:r>
      <w:r w:rsidR="00F37D4F">
        <w:rPr>
          <w:rFonts w:ascii="Arial" w:hAnsi="Arial" w:cs="Arial"/>
        </w:rPr>
        <w:t>I’</w:t>
      </w:r>
      <w:r w:rsidR="001C1334">
        <w:rPr>
          <w:rFonts w:ascii="Arial" w:hAnsi="Arial" w:cs="Arial"/>
        </w:rPr>
        <w:t xml:space="preserve">m happy with my job </w:t>
      </w:r>
      <w:r w:rsidR="00FD04FC">
        <w:rPr>
          <w:rFonts w:ascii="Arial" w:hAnsi="Arial" w:cs="Arial"/>
        </w:rPr>
        <w:t xml:space="preserve">as an </w:t>
      </w:r>
      <w:r w:rsidR="0071540E">
        <w:rPr>
          <w:rFonts w:ascii="Arial" w:hAnsi="Arial" w:cs="Arial"/>
        </w:rPr>
        <w:t>employee’s</w:t>
      </w:r>
      <w:r w:rsidR="00FD04FC">
        <w:rPr>
          <w:rFonts w:ascii="Arial" w:hAnsi="Arial" w:cs="Arial"/>
        </w:rPr>
        <w:t xml:space="preserve"> we receive a hundred pound check extra to who ever that gets a good customer review we also receive a constant bonuses and promotions from the management team </w:t>
      </w:r>
      <w:r w:rsidR="0071540E">
        <w:rPr>
          <w:rFonts w:ascii="Arial" w:hAnsi="Arial" w:cs="Arial"/>
        </w:rPr>
        <w:t>excellent job.</w:t>
      </w:r>
    </w:p>
    <w:p w14:paraId="1997B945" w14:textId="7108A2EC" w:rsidR="00F37D4F" w:rsidRDefault="00506B23" w:rsidP="00F37D4F">
      <w:pPr>
        <w:spacing w:line="276" w:lineRule="auto"/>
        <w:jc w:val="both"/>
        <w:rPr>
          <w:rFonts w:ascii="Arial" w:hAnsi="Arial" w:cs="Arial"/>
        </w:rPr>
      </w:pPr>
      <w:r>
        <w:rPr>
          <w:rFonts w:ascii="Arial" w:hAnsi="Arial" w:cs="Arial"/>
        </w:rPr>
        <w:t xml:space="preserve">Answer 3 I have been working at M&amp;s since march </w:t>
      </w:r>
      <w:r w:rsidR="00C46483">
        <w:rPr>
          <w:rFonts w:ascii="Arial" w:hAnsi="Arial" w:cs="Arial"/>
        </w:rPr>
        <w:t xml:space="preserve">2016 and since than I received resevar training and know I am a supervisor at </w:t>
      </w:r>
      <w:r w:rsidR="007B4CD7">
        <w:rPr>
          <w:rFonts w:ascii="Arial" w:hAnsi="Arial" w:cs="Arial"/>
        </w:rPr>
        <w:t>marks and spencer high street Erdington, it has been a great journey and I will continue w</w:t>
      </w:r>
      <w:r w:rsidR="0031279D">
        <w:rPr>
          <w:rFonts w:ascii="Arial" w:hAnsi="Arial" w:cs="Arial"/>
        </w:rPr>
        <w:t>orking here for as long as possible.</w:t>
      </w:r>
    </w:p>
    <w:p w14:paraId="79D9F986" w14:textId="77777777" w:rsidR="0071540E" w:rsidRDefault="0071540E" w:rsidP="00F37D4F">
      <w:pPr>
        <w:spacing w:line="276"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D898AF" w14:textId="554640FB" w:rsidR="00890D45" w:rsidRPr="00890D45" w:rsidRDefault="00890D45" w:rsidP="00F37D4F">
      <w:pPr>
        <w:spacing w:line="276"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27F96A" w14:textId="43981F5D" w:rsidR="009E1CC9" w:rsidRDefault="009E1CC9" w:rsidP="00F37D4F">
      <w:pPr>
        <w:spacing w:line="276" w:lineRule="auto"/>
        <w:rPr>
          <w:rFonts w:ascii="Arial" w:hAnsi="Arial" w:cs="Arial"/>
        </w:rPr>
      </w:pPr>
    </w:p>
    <w:p w14:paraId="3DF8140B" w14:textId="7125BAFE" w:rsidR="009E1CC9" w:rsidRDefault="009E1CC9" w:rsidP="00F37D4F">
      <w:pPr>
        <w:spacing w:line="276" w:lineRule="auto"/>
        <w:rPr>
          <w:rFonts w:ascii="Arial" w:hAnsi="Arial" w:cs="Arial"/>
        </w:rPr>
      </w:pPr>
    </w:p>
    <w:p w14:paraId="4F8389AD" w14:textId="04457ECE" w:rsidR="000E5896" w:rsidRDefault="000E5896" w:rsidP="00F37D4F">
      <w:pPr>
        <w:spacing w:line="276" w:lineRule="auto"/>
        <w:rPr>
          <w:rFonts w:ascii="Arial" w:hAnsi="Arial" w:cs="Arial"/>
        </w:rPr>
      </w:pPr>
    </w:p>
    <w:p w14:paraId="791E46DA" w14:textId="199104DF" w:rsidR="000E5896" w:rsidRDefault="000E5896" w:rsidP="00F37D4F">
      <w:pPr>
        <w:spacing w:line="276" w:lineRule="auto"/>
        <w:rPr>
          <w:rFonts w:ascii="Arial" w:hAnsi="Arial" w:cs="Arial"/>
        </w:rPr>
      </w:pPr>
    </w:p>
    <w:p w14:paraId="4F84FCED" w14:textId="3BE7E225" w:rsidR="000E5896" w:rsidRDefault="000E5896" w:rsidP="00F37D4F">
      <w:pPr>
        <w:spacing w:line="276" w:lineRule="auto"/>
        <w:rPr>
          <w:rFonts w:ascii="Arial" w:hAnsi="Arial" w:cs="Arial"/>
        </w:rPr>
      </w:pPr>
    </w:p>
    <w:p w14:paraId="498FD280" w14:textId="3146EC41" w:rsidR="009E1CC9" w:rsidRDefault="009E1CC9" w:rsidP="00F37D4F">
      <w:pPr>
        <w:pStyle w:val="RIDWAns"/>
        <w:spacing w:line="276" w:lineRule="auto"/>
      </w:pPr>
      <w:bookmarkStart w:id="17" w:name="_Toc45279269"/>
      <w:r>
        <w:t>References</w:t>
      </w:r>
      <w:bookmarkEnd w:id="17"/>
      <w:r>
        <w:t xml:space="preserve"> </w:t>
      </w:r>
    </w:p>
    <w:p w14:paraId="31DD750D" w14:textId="4590AC73" w:rsidR="00B9284C" w:rsidRPr="00DC5855" w:rsidRDefault="009E1CC9" w:rsidP="00F37D4F">
      <w:pPr>
        <w:spacing w:line="276"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r w:rsidR="00D42682">
        <w:rPr>
          <w:rFonts w:ascii="Calibri" w:hAnsi="Calibri" w:cs="Calibri"/>
          <w:color w:val="000000"/>
          <w:sz w:val="27"/>
          <w:szCs w:val="27"/>
          <w:lang w:val="en-US"/>
        </w:rPr>
        <w:t xml:space="preserve">JOHN, J., Brad Alan </w:t>
      </w:r>
      <w:r w:rsidR="00A62FF1">
        <w:rPr>
          <w:rFonts w:ascii="Calibri" w:hAnsi="Calibri" w:cs="Calibri"/>
          <w:color w:val="000000"/>
          <w:sz w:val="27"/>
          <w:szCs w:val="27"/>
          <w:lang w:val="en-US"/>
        </w:rPr>
        <w:t>Daniel</w:t>
      </w:r>
      <w:r w:rsidR="00D42682">
        <w:rPr>
          <w:rFonts w:ascii="Calibri" w:hAnsi="Calibri" w:cs="Calibri"/>
          <w:color w:val="000000"/>
          <w:sz w:val="27"/>
          <w:szCs w:val="27"/>
          <w:lang w:val="en-US"/>
        </w:rPr>
        <w:t xml:space="preserve"> and Becraft, M.B. (2017). </w:t>
      </w:r>
      <w:r w:rsidR="00D42682">
        <w:rPr>
          <w:rFonts w:ascii="Calibri" w:hAnsi="Calibri" w:cs="Calibri"/>
          <w:i/>
          <w:iCs/>
          <w:color w:val="000000"/>
          <w:sz w:val="27"/>
          <w:szCs w:val="27"/>
          <w:lang w:val="en-US"/>
        </w:rPr>
        <w:t>Business management</w:t>
      </w:r>
      <w:r w:rsidR="00D42682">
        <w:rPr>
          <w:rFonts w:ascii="Calibri" w:hAnsi="Calibri" w:cs="Calibri"/>
          <w:color w:val="000000"/>
          <w:sz w:val="27"/>
          <w:szCs w:val="27"/>
          <w:lang w:val="en-US"/>
        </w:rPr>
        <w:t>. Boston, Ma: South-Western Cengage Learning.</w:t>
      </w:r>
    </w:p>
    <w:p w14:paraId="1FC1822C" w14:textId="442ED638" w:rsidR="008E4ADF" w:rsidRPr="008E4ADF" w:rsidRDefault="00325FBC" w:rsidP="008E4AD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JOHN, J., </w:t>
      </w:r>
      <w:r w:rsidR="007C4ECA">
        <w:rPr>
          <w:rFonts w:ascii="Calibri" w:hAnsi="Calibri" w:cs="Calibri"/>
          <w:color w:val="000000"/>
          <w:sz w:val="27"/>
          <w:szCs w:val="27"/>
          <w:lang w:val="en-US"/>
        </w:rPr>
        <w:t>Samuel,</w:t>
      </w:r>
      <w:r>
        <w:rPr>
          <w:rFonts w:ascii="Calibri" w:hAnsi="Calibri" w:cs="Calibri"/>
          <w:color w:val="000000"/>
          <w:sz w:val="27"/>
          <w:szCs w:val="27"/>
          <w:lang w:val="en-US"/>
        </w:rPr>
        <w:t xml:space="preserve"> </w:t>
      </w:r>
      <w:r w:rsidR="00E64BA5">
        <w:rPr>
          <w:rFonts w:ascii="Calibri" w:hAnsi="Calibri" w:cs="Calibri"/>
          <w:color w:val="000000"/>
          <w:sz w:val="27"/>
          <w:szCs w:val="27"/>
          <w:lang w:val="en-US"/>
        </w:rPr>
        <w:t>Daniel</w:t>
      </w:r>
      <w:r>
        <w:rPr>
          <w:rFonts w:ascii="Calibri" w:hAnsi="Calibri" w:cs="Calibri"/>
          <w:color w:val="000000"/>
          <w:sz w:val="27"/>
          <w:szCs w:val="27"/>
          <w:lang w:val="en-US"/>
        </w:rPr>
        <w:t xml:space="preserve"> and Becraft, M.B. (20</w:t>
      </w:r>
      <w:r w:rsidR="007C4ECA">
        <w:rPr>
          <w:rFonts w:ascii="Calibri" w:hAnsi="Calibri" w:cs="Calibri"/>
          <w:color w:val="000000"/>
          <w:sz w:val="27"/>
          <w:szCs w:val="27"/>
          <w:lang w:val="en-US"/>
        </w:rPr>
        <w:t>20</w:t>
      </w:r>
      <w:r>
        <w:rPr>
          <w:rFonts w:ascii="Calibri" w:hAnsi="Calibri" w:cs="Calibri"/>
          <w:color w:val="000000"/>
          <w:sz w:val="27"/>
          <w:szCs w:val="27"/>
          <w:lang w:val="en-US"/>
        </w:rPr>
        <w:t xml:space="preserve">). </w:t>
      </w:r>
      <w:r w:rsidR="007203F7">
        <w:rPr>
          <w:rFonts w:ascii="Calibri" w:hAnsi="Calibri" w:cs="Calibri"/>
          <w:i/>
          <w:iCs/>
          <w:color w:val="000000"/>
          <w:sz w:val="27"/>
          <w:szCs w:val="27"/>
          <w:lang w:val="en-US"/>
        </w:rPr>
        <w:t>W</w:t>
      </w:r>
      <w:r w:rsidR="00CD3184">
        <w:rPr>
          <w:rFonts w:ascii="Calibri" w:hAnsi="Calibri" w:cs="Calibri"/>
          <w:i/>
          <w:iCs/>
          <w:color w:val="000000"/>
          <w:sz w:val="27"/>
          <w:szCs w:val="27"/>
          <w:lang w:val="en-US"/>
        </w:rPr>
        <w:t>orkplace culture</w:t>
      </w:r>
      <w:r>
        <w:rPr>
          <w:rFonts w:ascii="Calibri" w:hAnsi="Calibri" w:cs="Calibri"/>
          <w:color w:val="000000"/>
          <w:sz w:val="27"/>
          <w:szCs w:val="27"/>
          <w:lang w:val="en-US"/>
        </w:rPr>
        <w:t xml:space="preserve">, Ma: </w:t>
      </w:r>
      <w:r w:rsidR="00CD3184">
        <w:rPr>
          <w:rFonts w:ascii="Calibri" w:hAnsi="Calibri" w:cs="Calibri"/>
          <w:color w:val="000000"/>
          <w:sz w:val="27"/>
          <w:szCs w:val="27"/>
          <w:lang w:val="en-US"/>
        </w:rPr>
        <w:t>north</w:t>
      </w:r>
      <w:r>
        <w:rPr>
          <w:rFonts w:ascii="Calibri" w:hAnsi="Calibri" w:cs="Calibri"/>
          <w:color w:val="000000"/>
          <w:sz w:val="27"/>
          <w:szCs w:val="27"/>
          <w:lang w:val="en-US"/>
        </w:rPr>
        <w:t xml:space="preserve">-Western </w:t>
      </w:r>
      <w:r w:rsidR="00CD3184">
        <w:rPr>
          <w:rFonts w:ascii="Calibri" w:hAnsi="Calibri" w:cs="Calibri"/>
          <w:color w:val="000000"/>
          <w:sz w:val="27"/>
          <w:szCs w:val="27"/>
          <w:lang w:val="en-US"/>
        </w:rPr>
        <w:t>ganga</w:t>
      </w:r>
      <w:r>
        <w:rPr>
          <w:rFonts w:ascii="Calibri" w:hAnsi="Calibri" w:cs="Calibri"/>
          <w:color w:val="000000"/>
          <w:sz w:val="27"/>
          <w:szCs w:val="27"/>
          <w:lang w:val="en-US"/>
        </w:rPr>
        <w:t xml:space="preserve"> </w:t>
      </w:r>
      <w:r w:rsidR="00CD3184">
        <w:rPr>
          <w:rFonts w:ascii="Calibri" w:hAnsi="Calibri" w:cs="Calibri"/>
          <w:color w:val="000000"/>
          <w:sz w:val="27"/>
          <w:szCs w:val="27"/>
          <w:lang w:val="en-US"/>
        </w:rPr>
        <w:t>institute</w:t>
      </w:r>
      <w:r>
        <w:rPr>
          <w:rFonts w:ascii="Calibri" w:hAnsi="Calibri" w:cs="Calibri"/>
          <w:color w:val="000000"/>
          <w:sz w:val="27"/>
          <w:szCs w:val="27"/>
          <w:lang w:val="en-US"/>
        </w:rPr>
        <w:t>.</w:t>
      </w:r>
    </w:p>
    <w:p w14:paraId="303B959A" w14:textId="253B9C59" w:rsidR="00325FBC" w:rsidRDefault="007C4ECA"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J</w:t>
      </w:r>
      <w:r w:rsidR="00366809">
        <w:rPr>
          <w:rFonts w:ascii="Calibri" w:hAnsi="Calibri" w:cs="Calibri"/>
          <w:color w:val="000000"/>
          <w:sz w:val="27"/>
          <w:szCs w:val="27"/>
          <w:lang w:val="en-US"/>
        </w:rPr>
        <w:t>acob</w:t>
      </w:r>
      <w:r w:rsidR="00325FBC">
        <w:rPr>
          <w:rFonts w:ascii="Calibri" w:hAnsi="Calibri" w:cs="Calibri"/>
          <w:color w:val="000000"/>
          <w:sz w:val="27"/>
          <w:szCs w:val="27"/>
          <w:lang w:val="en-US"/>
        </w:rPr>
        <w:t xml:space="preserve">, </w:t>
      </w:r>
      <w:r w:rsidR="00366809">
        <w:rPr>
          <w:rFonts w:ascii="Calibri" w:hAnsi="Calibri" w:cs="Calibri"/>
          <w:color w:val="000000"/>
          <w:sz w:val="27"/>
          <w:szCs w:val="27"/>
          <w:lang w:val="en-US"/>
        </w:rPr>
        <w:t>N</w:t>
      </w:r>
      <w:r w:rsidR="00325FBC">
        <w:rPr>
          <w:rFonts w:ascii="Calibri" w:hAnsi="Calibri" w:cs="Calibri"/>
          <w:color w:val="000000"/>
          <w:sz w:val="27"/>
          <w:szCs w:val="27"/>
          <w:lang w:val="en-US"/>
        </w:rPr>
        <w:t xml:space="preserve">. (1992). </w:t>
      </w:r>
      <w:r w:rsidR="00325FBC">
        <w:rPr>
          <w:rFonts w:ascii="Calibri" w:hAnsi="Calibri" w:cs="Calibri"/>
          <w:i/>
          <w:iCs/>
          <w:color w:val="000000"/>
          <w:sz w:val="27"/>
          <w:szCs w:val="27"/>
          <w:lang w:val="en-US"/>
        </w:rPr>
        <w:t xml:space="preserve">Inquiry: </w:t>
      </w:r>
      <w:r w:rsidR="00366809">
        <w:rPr>
          <w:rFonts w:ascii="Calibri" w:hAnsi="Calibri" w:cs="Calibri"/>
          <w:i/>
          <w:iCs/>
          <w:color w:val="000000"/>
          <w:sz w:val="27"/>
          <w:szCs w:val="27"/>
          <w:lang w:val="en-US"/>
        </w:rPr>
        <w:t>Ethical dilemma</w:t>
      </w:r>
      <w:r w:rsidR="00325FBC">
        <w:rPr>
          <w:rFonts w:ascii="Calibri" w:hAnsi="Calibri" w:cs="Calibri"/>
          <w:color w:val="000000"/>
          <w:sz w:val="27"/>
          <w:szCs w:val="27"/>
          <w:lang w:val="en-US"/>
        </w:rPr>
        <w:t xml:space="preserve">, </w:t>
      </w:r>
      <w:r w:rsidR="00366809">
        <w:rPr>
          <w:rFonts w:ascii="Calibri" w:hAnsi="Calibri" w:cs="Calibri"/>
          <w:color w:val="000000"/>
          <w:sz w:val="27"/>
          <w:szCs w:val="27"/>
          <w:lang w:val="en-US"/>
        </w:rPr>
        <w:t>8</w:t>
      </w:r>
      <w:r w:rsidR="00325FBC">
        <w:rPr>
          <w:rFonts w:ascii="Calibri" w:hAnsi="Calibri" w:cs="Calibri"/>
          <w:color w:val="000000"/>
          <w:sz w:val="27"/>
          <w:szCs w:val="27"/>
          <w:lang w:val="en-US"/>
        </w:rPr>
        <w:t>, pp.</w:t>
      </w:r>
      <w:r w:rsidR="00366809">
        <w:rPr>
          <w:rFonts w:ascii="Calibri" w:hAnsi="Calibri" w:cs="Calibri"/>
          <w:color w:val="000000"/>
          <w:sz w:val="27"/>
          <w:szCs w:val="27"/>
          <w:lang w:val="en-US"/>
        </w:rPr>
        <w:t>9</w:t>
      </w:r>
      <w:r w:rsidR="00325FBC">
        <w:rPr>
          <w:rFonts w:ascii="Calibri" w:hAnsi="Calibri" w:cs="Calibri"/>
          <w:color w:val="000000"/>
          <w:sz w:val="27"/>
          <w:szCs w:val="27"/>
          <w:lang w:val="en-US"/>
        </w:rPr>
        <w:t>–</w:t>
      </w:r>
      <w:r w:rsidR="00762050">
        <w:rPr>
          <w:rFonts w:ascii="Calibri" w:hAnsi="Calibri" w:cs="Calibri"/>
          <w:color w:val="000000"/>
          <w:sz w:val="27"/>
          <w:szCs w:val="27"/>
          <w:lang w:val="en-US"/>
        </w:rPr>
        <w:t>19</w:t>
      </w:r>
      <w:r w:rsidR="00325FBC">
        <w:rPr>
          <w:rFonts w:ascii="Calibri" w:hAnsi="Calibri" w:cs="Calibri"/>
          <w:color w:val="000000"/>
          <w:sz w:val="27"/>
          <w:szCs w:val="27"/>
          <w:lang w:val="en-US"/>
        </w:rPr>
        <w:t>.</w:t>
      </w:r>
    </w:p>
    <w:p w14:paraId="78E6F3CF" w14:textId="77777777" w:rsidR="00325FBC" w:rsidRDefault="00325FBC" w:rsidP="00F37D4F">
      <w:pPr>
        <w:pStyle w:val="NormalWeb"/>
        <w:shd w:val="clear" w:color="auto" w:fill="FFFFFF"/>
        <w:spacing w:line="276" w:lineRule="auto"/>
        <w:rPr>
          <w:rFonts w:ascii="Calibri" w:hAnsi="Calibri" w:cs="Calibri"/>
          <w:color w:val="000000"/>
          <w:lang w:val="en-US"/>
        </w:rPr>
      </w:pPr>
      <w:r>
        <w:rPr>
          <w:rFonts w:ascii="Calibri" w:hAnsi="Calibri" w:cs="Calibri"/>
          <w:color w:val="000000"/>
          <w:lang w:val="en-US"/>
        </w:rPr>
        <w:t>‌</w:t>
      </w:r>
    </w:p>
    <w:p w14:paraId="4F243540" w14:textId="00652393"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Cole, G.A. and Kelly, P. (2015). </w:t>
      </w:r>
      <w:r w:rsidR="00762050">
        <w:rPr>
          <w:rFonts w:ascii="Calibri" w:hAnsi="Calibri" w:cs="Calibri"/>
          <w:i/>
          <w:iCs/>
          <w:color w:val="000000"/>
          <w:sz w:val="27"/>
          <w:szCs w:val="27"/>
          <w:lang w:val="en-US"/>
        </w:rPr>
        <w:t>Business</w:t>
      </w:r>
      <w:r>
        <w:rPr>
          <w:rFonts w:ascii="Calibri" w:hAnsi="Calibri" w:cs="Calibri"/>
          <w:i/>
          <w:iCs/>
          <w:color w:val="000000"/>
          <w:sz w:val="27"/>
          <w:szCs w:val="27"/>
          <w:lang w:val="en-US"/>
        </w:rPr>
        <w:t xml:space="preserve">: </w:t>
      </w:r>
      <w:r w:rsidR="001F5F42">
        <w:rPr>
          <w:rFonts w:ascii="Calibri" w:hAnsi="Calibri" w:cs="Calibri"/>
          <w:i/>
          <w:iCs/>
          <w:color w:val="000000"/>
          <w:sz w:val="27"/>
          <w:szCs w:val="27"/>
          <w:lang w:val="en-US"/>
        </w:rPr>
        <w:t>Decision making</w:t>
      </w:r>
      <w:r>
        <w:rPr>
          <w:rFonts w:ascii="Calibri" w:hAnsi="Calibri" w:cs="Calibri"/>
          <w:color w:val="000000"/>
          <w:sz w:val="27"/>
          <w:szCs w:val="27"/>
          <w:lang w:val="en-US"/>
        </w:rPr>
        <w:t xml:space="preserve">. Andover: </w:t>
      </w:r>
      <w:r w:rsidR="00A4042E">
        <w:rPr>
          <w:rFonts w:ascii="Calibri" w:hAnsi="Calibri" w:cs="Calibri"/>
          <w:color w:val="000000"/>
          <w:sz w:val="27"/>
          <w:szCs w:val="27"/>
          <w:lang w:val="en-US"/>
        </w:rPr>
        <w:t>Dragons</w:t>
      </w:r>
      <w:r w:rsidR="00A62FF1">
        <w:rPr>
          <w:rFonts w:ascii="Calibri" w:hAnsi="Calibri" w:cs="Calibri"/>
          <w:color w:val="000000"/>
          <w:sz w:val="27"/>
          <w:szCs w:val="27"/>
          <w:lang w:val="en-US"/>
        </w:rPr>
        <w:t xml:space="preserve"> institute</w:t>
      </w:r>
      <w:r>
        <w:rPr>
          <w:rFonts w:ascii="Calibri" w:hAnsi="Calibri" w:cs="Calibri"/>
          <w:color w:val="000000"/>
          <w:sz w:val="27"/>
          <w:szCs w:val="27"/>
          <w:lang w:val="en-US"/>
        </w:rPr>
        <w:t>.</w:t>
      </w:r>
    </w:p>
    <w:p w14:paraId="3B1BA534" w14:textId="5C714C34" w:rsidR="00325FBC" w:rsidRDefault="00325FBC" w:rsidP="00F37D4F">
      <w:pPr>
        <w:pStyle w:val="NormalWeb"/>
        <w:shd w:val="clear" w:color="auto" w:fill="FFFFFF"/>
        <w:spacing w:line="276" w:lineRule="auto"/>
        <w:rPr>
          <w:rFonts w:ascii="Calibri" w:hAnsi="Calibri" w:cs="Calibri"/>
          <w:color w:val="000000"/>
          <w:lang w:val="en-US"/>
        </w:rPr>
      </w:pPr>
    </w:p>
    <w:p w14:paraId="2E9D8446"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Jacobs, D., McGregor, D., Heil, G., Bennis, W. and Stephens, D.C. (2004). Book Review Essay: Douglas McGregor: The Human Side of Enterprise in Peril. </w:t>
      </w:r>
      <w:r>
        <w:rPr>
          <w:rFonts w:ascii="Calibri" w:hAnsi="Calibri" w:cs="Calibri"/>
          <w:i/>
          <w:iCs/>
          <w:color w:val="000000"/>
          <w:sz w:val="27"/>
          <w:szCs w:val="27"/>
          <w:lang w:val="en-US"/>
        </w:rPr>
        <w:t>The Academy of Management Review</w:t>
      </w:r>
      <w:r>
        <w:rPr>
          <w:rFonts w:ascii="Calibri" w:hAnsi="Calibri" w:cs="Calibri"/>
          <w:color w:val="000000"/>
          <w:sz w:val="27"/>
          <w:szCs w:val="27"/>
          <w:lang w:val="en-US"/>
        </w:rPr>
        <w:t>, 29(2), p.293.</w:t>
      </w:r>
    </w:p>
    <w:p w14:paraId="6BE836BC"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p>
    <w:p w14:paraId="4688CB2C"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WARD, T. (1967). MANAGEMENT CONCEPTS. </w:t>
      </w:r>
      <w:r>
        <w:rPr>
          <w:rFonts w:ascii="Calibri" w:hAnsi="Calibri" w:cs="Calibri"/>
          <w:i/>
          <w:iCs/>
          <w:color w:val="000000"/>
          <w:sz w:val="27"/>
          <w:szCs w:val="27"/>
          <w:lang w:val="en-US"/>
        </w:rPr>
        <w:t>Management Decision</w:t>
      </w:r>
      <w:r>
        <w:rPr>
          <w:rFonts w:ascii="Calibri" w:hAnsi="Calibri" w:cs="Calibri"/>
          <w:color w:val="000000"/>
          <w:sz w:val="27"/>
          <w:szCs w:val="27"/>
          <w:lang w:val="en-US"/>
        </w:rPr>
        <w:t>, 1(4), pp.38–38.</w:t>
      </w:r>
    </w:p>
    <w:p w14:paraId="08E74103" w14:textId="77777777" w:rsidR="00325FBC" w:rsidRDefault="00325FBC" w:rsidP="00F37D4F">
      <w:pPr>
        <w:pStyle w:val="NormalWeb"/>
        <w:shd w:val="clear" w:color="auto" w:fill="FFFFFF"/>
        <w:spacing w:line="276" w:lineRule="auto"/>
        <w:rPr>
          <w:rFonts w:ascii="Calibri" w:hAnsi="Calibri" w:cs="Calibri"/>
          <w:color w:val="000000"/>
          <w:lang w:val="en-US"/>
        </w:rPr>
      </w:pPr>
      <w:r>
        <w:rPr>
          <w:rFonts w:ascii="Calibri" w:hAnsi="Calibri" w:cs="Calibri"/>
          <w:color w:val="000000"/>
          <w:lang w:val="en-US"/>
        </w:rPr>
        <w:t>‌</w:t>
      </w:r>
    </w:p>
    <w:p w14:paraId="2AB5C464" w14:textId="19EE164D" w:rsidR="00325FBC" w:rsidRDefault="001F5F42"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Kevin</w:t>
      </w:r>
      <w:r w:rsidR="00325FBC">
        <w:rPr>
          <w:rFonts w:ascii="Calibri" w:hAnsi="Calibri" w:cs="Calibri"/>
          <w:color w:val="000000"/>
          <w:sz w:val="27"/>
          <w:szCs w:val="27"/>
          <w:lang w:val="en-US"/>
        </w:rPr>
        <w:t xml:space="preserve">, J. (2008). </w:t>
      </w:r>
      <w:r>
        <w:rPr>
          <w:rFonts w:ascii="Calibri" w:hAnsi="Calibri" w:cs="Calibri"/>
          <w:i/>
          <w:iCs/>
          <w:color w:val="000000"/>
          <w:sz w:val="27"/>
          <w:szCs w:val="27"/>
          <w:lang w:val="en-US"/>
        </w:rPr>
        <w:t>Managing enterprise</w:t>
      </w:r>
      <w:r w:rsidR="00325FBC">
        <w:rPr>
          <w:rFonts w:ascii="Calibri" w:hAnsi="Calibri" w:cs="Calibri"/>
          <w:color w:val="000000"/>
          <w:sz w:val="27"/>
          <w:szCs w:val="27"/>
          <w:lang w:val="en-US"/>
        </w:rPr>
        <w:t xml:space="preserve">, </w:t>
      </w:r>
      <w:r>
        <w:rPr>
          <w:rFonts w:ascii="Calibri" w:hAnsi="Calibri" w:cs="Calibri"/>
          <w:color w:val="000000"/>
          <w:sz w:val="27"/>
          <w:szCs w:val="27"/>
          <w:lang w:val="en-US"/>
        </w:rPr>
        <w:t>ltd</w:t>
      </w:r>
      <w:r w:rsidR="00325FBC">
        <w:rPr>
          <w:rFonts w:ascii="Calibri" w:hAnsi="Calibri" w:cs="Calibri"/>
          <w:color w:val="000000"/>
          <w:sz w:val="27"/>
          <w:szCs w:val="27"/>
          <w:lang w:val="en-US"/>
        </w:rPr>
        <w:t xml:space="preserve">.: John </w:t>
      </w:r>
      <w:r w:rsidR="00A4042E">
        <w:rPr>
          <w:rFonts w:ascii="Calibri" w:hAnsi="Calibri" w:cs="Calibri"/>
          <w:color w:val="000000"/>
          <w:sz w:val="27"/>
          <w:szCs w:val="27"/>
          <w:lang w:val="en-US"/>
        </w:rPr>
        <w:t>Wesley</w:t>
      </w:r>
      <w:r w:rsidR="00325FBC">
        <w:rPr>
          <w:rFonts w:ascii="Calibri" w:hAnsi="Calibri" w:cs="Calibri"/>
          <w:color w:val="000000"/>
          <w:sz w:val="27"/>
          <w:szCs w:val="27"/>
          <w:lang w:val="en-US"/>
        </w:rPr>
        <w:t xml:space="preserve"> </w:t>
      </w:r>
      <w:r w:rsidR="00A4042E">
        <w:rPr>
          <w:rFonts w:ascii="Calibri" w:hAnsi="Calibri" w:cs="Calibri"/>
          <w:color w:val="000000"/>
          <w:sz w:val="27"/>
          <w:szCs w:val="27"/>
          <w:lang w:val="en-US"/>
        </w:rPr>
        <w:t>Canada</w:t>
      </w:r>
      <w:r w:rsidR="00325FBC">
        <w:rPr>
          <w:rFonts w:ascii="Calibri" w:hAnsi="Calibri" w:cs="Calibri"/>
          <w:color w:val="000000"/>
          <w:sz w:val="27"/>
          <w:szCs w:val="27"/>
          <w:lang w:val="en-US"/>
        </w:rPr>
        <w:t>.</w:t>
      </w:r>
    </w:p>
    <w:p w14:paraId="1A3C01ED"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p>
    <w:p w14:paraId="0B22B386" w14:textId="10EBF9A9" w:rsidR="00325FBC" w:rsidRDefault="001F5F42"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McGee</w:t>
      </w:r>
      <w:r w:rsidR="00325FBC">
        <w:rPr>
          <w:rFonts w:ascii="Calibri" w:hAnsi="Calibri" w:cs="Calibri"/>
          <w:color w:val="000000"/>
          <w:sz w:val="27"/>
          <w:szCs w:val="27"/>
          <w:lang w:val="en-US"/>
        </w:rPr>
        <w:t xml:space="preserve">, E.F. and Ehrhardt, M.C. (2020). </w:t>
      </w:r>
      <w:r w:rsidR="00325FBC">
        <w:rPr>
          <w:rFonts w:ascii="Calibri" w:hAnsi="Calibri" w:cs="Calibri"/>
          <w:i/>
          <w:iCs/>
          <w:color w:val="000000"/>
          <w:sz w:val="27"/>
          <w:szCs w:val="27"/>
          <w:lang w:val="en-US"/>
        </w:rPr>
        <w:t xml:space="preserve">Financial </w:t>
      </w:r>
      <w:r w:rsidR="008C672B">
        <w:rPr>
          <w:rFonts w:ascii="Calibri" w:hAnsi="Calibri" w:cs="Calibri"/>
          <w:i/>
          <w:iCs/>
          <w:color w:val="000000"/>
          <w:sz w:val="27"/>
          <w:szCs w:val="27"/>
          <w:lang w:val="en-US"/>
        </w:rPr>
        <w:t>management:</w:t>
      </w:r>
      <w:r w:rsidR="00325FBC">
        <w:rPr>
          <w:rFonts w:ascii="Calibri" w:hAnsi="Calibri" w:cs="Calibri"/>
          <w:i/>
          <w:iCs/>
          <w:color w:val="000000"/>
          <w:sz w:val="27"/>
          <w:szCs w:val="27"/>
          <w:lang w:val="en-US"/>
        </w:rPr>
        <w:t xml:space="preserve"> theory &amp; practice</w:t>
      </w:r>
      <w:r w:rsidR="00325FBC">
        <w:rPr>
          <w:rFonts w:ascii="Calibri" w:hAnsi="Calibri" w:cs="Calibri"/>
          <w:color w:val="000000"/>
          <w:sz w:val="27"/>
          <w:szCs w:val="27"/>
          <w:lang w:val="en-US"/>
        </w:rPr>
        <w:t xml:space="preserve">. </w:t>
      </w:r>
      <w:r>
        <w:rPr>
          <w:rFonts w:ascii="Calibri" w:hAnsi="Calibri" w:cs="Calibri"/>
          <w:color w:val="000000"/>
          <w:sz w:val="27"/>
          <w:szCs w:val="27"/>
          <w:lang w:val="en-US"/>
        </w:rPr>
        <w:t>California</w:t>
      </w:r>
      <w:r w:rsidR="00325FBC">
        <w:rPr>
          <w:rFonts w:ascii="Calibri" w:hAnsi="Calibri" w:cs="Calibri"/>
          <w:color w:val="000000"/>
          <w:sz w:val="27"/>
          <w:szCs w:val="27"/>
          <w:lang w:val="en-US"/>
        </w:rPr>
        <w:t xml:space="preserve">, </w:t>
      </w:r>
      <w:r>
        <w:rPr>
          <w:rFonts w:ascii="Calibri" w:hAnsi="Calibri" w:cs="Calibri"/>
          <w:color w:val="000000"/>
          <w:sz w:val="27"/>
          <w:szCs w:val="27"/>
          <w:lang w:val="en-US"/>
        </w:rPr>
        <w:t>LD</w:t>
      </w:r>
      <w:r w:rsidR="00325FBC">
        <w:rPr>
          <w:rFonts w:ascii="Calibri" w:hAnsi="Calibri" w:cs="Calibri"/>
          <w:color w:val="000000"/>
          <w:sz w:val="27"/>
          <w:szCs w:val="27"/>
          <w:lang w:val="en-US"/>
        </w:rPr>
        <w:t xml:space="preserve">: </w:t>
      </w:r>
      <w:r w:rsidR="00A62FF1">
        <w:rPr>
          <w:rFonts w:ascii="Calibri" w:hAnsi="Calibri" w:cs="Calibri"/>
          <w:color w:val="000000"/>
          <w:sz w:val="27"/>
          <w:szCs w:val="27"/>
          <w:lang w:val="en-US"/>
        </w:rPr>
        <w:t>MBC</w:t>
      </w:r>
      <w:r w:rsidR="00325FBC">
        <w:rPr>
          <w:rFonts w:ascii="Calibri" w:hAnsi="Calibri" w:cs="Calibri"/>
          <w:color w:val="000000"/>
          <w:sz w:val="27"/>
          <w:szCs w:val="27"/>
          <w:lang w:val="en-US"/>
        </w:rPr>
        <w:t>.</w:t>
      </w:r>
    </w:p>
    <w:p w14:paraId="4D4DC7AA"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p>
    <w:p w14:paraId="3BF19023"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WARD, T. (1967). MANAGEMENT CONCEPTS. </w:t>
      </w:r>
      <w:r>
        <w:rPr>
          <w:rFonts w:ascii="Calibri" w:hAnsi="Calibri" w:cs="Calibri"/>
          <w:i/>
          <w:iCs/>
          <w:color w:val="000000"/>
          <w:sz w:val="27"/>
          <w:szCs w:val="27"/>
          <w:lang w:val="en-US"/>
        </w:rPr>
        <w:t>Management Decision</w:t>
      </w:r>
      <w:r>
        <w:rPr>
          <w:rFonts w:ascii="Calibri" w:hAnsi="Calibri" w:cs="Calibri"/>
          <w:color w:val="000000"/>
          <w:sz w:val="27"/>
          <w:szCs w:val="27"/>
          <w:lang w:val="en-US"/>
        </w:rPr>
        <w:t>, 1(4), pp.38–38.</w:t>
      </w:r>
    </w:p>
    <w:p w14:paraId="3D335E37" w14:textId="0DC6AE81"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lang w:val="en-US"/>
        </w:rPr>
        <w:t>‌</w:t>
      </w:r>
      <w:r w:rsidRPr="00EB4E3E">
        <w:rPr>
          <w:rFonts w:ascii="Calibri" w:hAnsi="Calibri" w:cs="Calibri"/>
          <w:color w:val="000000"/>
          <w:sz w:val="27"/>
          <w:szCs w:val="27"/>
          <w:lang w:val="en-US"/>
        </w:rPr>
        <w:t xml:space="preserve"> </w:t>
      </w:r>
      <w:r w:rsidR="00326ED8">
        <w:rPr>
          <w:rFonts w:ascii="Calibri" w:hAnsi="Calibri" w:cs="Calibri"/>
          <w:color w:val="000000"/>
          <w:sz w:val="27"/>
          <w:szCs w:val="27"/>
          <w:lang w:val="en-US"/>
        </w:rPr>
        <w:t>Specter</w:t>
      </w:r>
      <w:r>
        <w:rPr>
          <w:rFonts w:ascii="Calibri" w:hAnsi="Calibri" w:cs="Calibri"/>
          <w:color w:val="000000"/>
          <w:sz w:val="27"/>
          <w:szCs w:val="27"/>
          <w:lang w:val="en-US"/>
        </w:rPr>
        <w:t xml:space="preserve">, </w:t>
      </w:r>
      <w:r w:rsidR="00326ED8">
        <w:rPr>
          <w:rFonts w:ascii="Calibri" w:hAnsi="Calibri" w:cs="Calibri"/>
          <w:color w:val="000000"/>
          <w:sz w:val="27"/>
          <w:szCs w:val="27"/>
          <w:lang w:val="en-US"/>
        </w:rPr>
        <w:t>m</w:t>
      </w:r>
      <w:r>
        <w:rPr>
          <w:rFonts w:ascii="Calibri" w:hAnsi="Calibri" w:cs="Calibri"/>
          <w:color w:val="000000"/>
          <w:sz w:val="27"/>
          <w:szCs w:val="27"/>
          <w:lang w:val="en-US"/>
        </w:rPr>
        <w:t>. (201</w:t>
      </w:r>
      <w:r w:rsidR="00D9445A">
        <w:rPr>
          <w:rFonts w:ascii="Calibri" w:hAnsi="Calibri" w:cs="Calibri"/>
          <w:color w:val="000000"/>
          <w:sz w:val="27"/>
          <w:szCs w:val="27"/>
          <w:lang w:val="en-US"/>
        </w:rPr>
        <w:t>0</w:t>
      </w:r>
      <w:r>
        <w:rPr>
          <w:rFonts w:ascii="Calibri" w:hAnsi="Calibri" w:cs="Calibri"/>
          <w:color w:val="000000"/>
          <w:sz w:val="27"/>
          <w:szCs w:val="27"/>
          <w:lang w:val="en-US"/>
        </w:rPr>
        <w:t xml:space="preserve">). </w:t>
      </w:r>
      <w:r w:rsidR="00035A17">
        <w:rPr>
          <w:rFonts w:ascii="Calibri" w:hAnsi="Calibri" w:cs="Calibri"/>
          <w:color w:val="000000"/>
          <w:sz w:val="27"/>
          <w:szCs w:val="27"/>
          <w:lang w:val="en-US"/>
        </w:rPr>
        <w:t>Tech hub</w:t>
      </w:r>
      <w:r>
        <w:rPr>
          <w:rFonts w:ascii="Calibri" w:hAnsi="Calibri" w:cs="Calibri"/>
          <w:color w:val="000000"/>
          <w:sz w:val="27"/>
          <w:szCs w:val="27"/>
          <w:lang w:val="en-US"/>
        </w:rPr>
        <w:t xml:space="preserve">: </w:t>
      </w:r>
      <w:r w:rsidR="000B7977">
        <w:rPr>
          <w:rFonts w:ascii="Calibri" w:hAnsi="Calibri" w:cs="Calibri"/>
          <w:color w:val="000000"/>
          <w:sz w:val="27"/>
          <w:szCs w:val="27"/>
          <w:lang w:val="en-US"/>
        </w:rPr>
        <w:t>ETHICS and the Business</w:t>
      </w:r>
      <w:r>
        <w:rPr>
          <w:rFonts w:ascii="Calibri" w:hAnsi="Calibri" w:cs="Calibri"/>
          <w:color w:val="000000"/>
          <w:sz w:val="27"/>
          <w:szCs w:val="27"/>
          <w:lang w:val="en-US"/>
        </w:rPr>
        <w:t xml:space="preserve"> </w:t>
      </w:r>
      <w:r>
        <w:rPr>
          <w:rFonts w:ascii="Calibri" w:hAnsi="Calibri" w:cs="Calibri"/>
          <w:i/>
          <w:iCs/>
          <w:color w:val="000000"/>
          <w:sz w:val="27"/>
          <w:szCs w:val="27"/>
          <w:lang w:val="en-US"/>
        </w:rPr>
        <w:t xml:space="preserve">The </w:t>
      </w:r>
      <w:r w:rsidR="000B7977">
        <w:rPr>
          <w:rFonts w:ascii="Calibri" w:hAnsi="Calibri" w:cs="Calibri"/>
          <w:i/>
          <w:iCs/>
          <w:color w:val="000000"/>
          <w:sz w:val="27"/>
          <w:szCs w:val="27"/>
          <w:lang w:val="en-US"/>
        </w:rPr>
        <w:t>German</w:t>
      </w:r>
      <w:r>
        <w:rPr>
          <w:rFonts w:ascii="Calibri" w:hAnsi="Calibri" w:cs="Calibri"/>
          <w:i/>
          <w:iCs/>
          <w:color w:val="000000"/>
          <w:sz w:val="27"/>
          <w:szCs w:val="27"/>
          <w:lang w:val="en-US"/>
        </w:rPr>
        <w:t xml:space="preserve"> </w:t>
      </w:r>
      <w:r w:rsidR="006E114B">
        <w:rPr>
          <w:rFonts w:ascii="Calibri" w:hAnsi="Calibri" w:cs="Calibri"/>
          <w:i/>
          <w:iCs/>
          <w:color w:val="000000"/>
          <w:sz w:val="27"/>
          <w:szCs w:val="27"/>
          <w:lang w:val="en-US"/>
        </w:rPr>
        <w:t>Business inst</w:t>
      </w:r>
      <w:r>
        <w:rPr>
          <w:rFonts w:ascii="Calibri" w:hAnsi="Calibri" w:cs="Calibri"/>
          <w:i/>
          <w:iCs/>
          <w:color w:val="000000"/>
          <w:sz w:val="27"/>
          <w:szCs w:val="27"/>
          <w:lang w:val="en-US"/>
        </w:rPr>
        <w:t xml:space="preserve"> / </w:t>
      </w:r>
      <w:r w:rsidR="00825FE1">
        <w:rPr>
          <w:rFonts w:ascii="Calibri" w:hAnsi="Calibri" w:cs="Calibri"/>
          <w:i/>
          <w:iCs/>
          <w:color w:val="000000"/>
          <w:sz w:val="27"/>
          <w:szCs w:val="27"/>
          <w:lang w:val="en-US"/>
        </w:rPr>
        <w:t>Samuel</w:t>
      </w:r>
      <w:r>
        <w:rPr>
          <w:rFonts w:ascii="Calibri" w:hAnsi="Calibri" w:cs="Calibri"/>
          <w:color w:val="000000"/>
          <w:sz w:val="27"/>
          <w:szCs w:val="27"/>
          <w:lang w:val="en-US"/>
        </w:rPr>
        <w:t xml:space="preserve">, </w:t>
      </w:r>
      <w:r w:rsidR="00825FE1">
        <w:rPr>
          <w:rFonts w:ascii="Calibri" w:hAnsi="Calibri" w:cs="Calibri"/>
          <w:color w:val="000000"/>
          <w:sz w:val="27"/>
          <w:szCs w:val="27"/>
          <w:lang w:val="en-US"/>
        </w:rPr>
        <w:t>3</w:t>
      </w:r>
      <w:r>
        <w:rPr>
          <w:rFonts w:ascii="Calibri" w:hAnsi="Calibri" w:cs="Calibri"/>
          <w:color w:val="000000"/>
          <w:sz w:val="27"/>
          <w:szCs w:val="27"/>
          <w:lang w:val="en-US"/>
        </w:rPr>
        <w:t>2(</w:t>
      </w:r>
      <w:r w:rsidR="00825FE1">
        <w:rPr>
          <w:rFonts w:ascii="Calibri" w:hAnsi="Calibri" w:cs="Calibri"/>
          <w:color w:val="000000"/>
          <w:sz w:val="27"/>
          <w:szCs w:val="27"/>
          <w:lang w:val="en-US"/>
        </w:rPr>
        <w:t>4</w:t>
      </w:r>
      <w:r>
        <w:rPr>
          <w:rFonts w:ascii="Calibri" w:hAnsi="Calibri" w:cs="Calibri"/>
          <w:color w:val="000000"/>
          <w:sz w:val="27"/>
          <w:szCs w:val="27"/>
          <w:lang w:val="en-US"/>
        </w:rPr>
        <w:t>1), pp.</w:t>
      </w:r>
      <w:r w:rsidR="00825FE1">
        <w:rPr>
          <w:rFonts w:ascii="Calibri" w:hAnsi="Calibri" w:cs="Calibri"/>
          <w:color w:val="000000"/>
          <w:sz w:val="27"/>
          <w:szCs w:val="27"/>
          <w:lang w:val="en-US"/>
        </w:rPr>
        <w:t>6</w:t>
      </w:r>
      <w:r>
        <w:rPr>
          <w:rFonts w:ascii="Calibri" w:hAnsi="Calibri" w:cs="Calibri"/>
          <w:color w:val="000000"/>
          <w:sz w:val="27"/>
          <w:szCs w:val="27"/>
          <w:lang w:val="en-US"/>
        </w:rPr>
        <w:t>–</w:t>
      </w:r>
      <w:r w:rsidR="00825FE1">
        <w:rPr>
          <w:rFonts w:ascii="Calibri" w:hAnsi="Calibri" w:cs="Calibri"/>
          <w:color w:val="000000"/>
          <w:sz w:val="27"/>
          <w:szCs w:val="27"/>
          <w:lang w:val="en-US"/>
        </w:rPr>
        <w:t>81</w:t>
      </w:r>
      <w:r>
        <w:rPr>
          <w:rFonts w:ascii="Calibri" w:hAnsi="Calibri" w:cs="Calibri"/>
          <w:color w:val="000000"/>
          <w:sz w:val="27"/>
          <w:szCs w:val="27"/>
          <w:lang w:val="en-US"/>
        </w:rPr>
        <w:t>.</w:t>
      </w:r>
    </w:p>
    <w:p w14:paraId="76B2331A" w14:textId="77777777" w:rsidR="00325FBC" w:rsidRDefault="00325FBC" w:rsidP="00F37D4F">
      <w:pPr>
        <w:pStyle w:val="NormalWeb"/>
        <w:shd w:val="clear" w:color="auto" w:fill="FFFFFF"/>
        <w:spacing w:line="276" w:lineRule="auto"/>
        <w:rPr>
          <w:rFonts w:ascii="Calibri" w:hAnsi="Calibri" w:cs="Calibri"/>
          <w:color w:val="000000"/>
          <w:lang w:val="en-US"/>
        </w:rPr>
      </w:pPr>
      <w:r>
        <w:rPr>
          <w:rFonts w:ascii="Calibri" w:hAnsi="Calibri" w:cs="Calibri"/>
          <w:color w:val="000000"/>
          <w:lang w:val="en-US"/>
        </w:rPr>
        <w:t>‌</w:t>
      </w:r>
    </w:p>
    <w:p w14:paraId="5867F9E3" w14:textId="2D5F6575" w:rsidR="00325FBC" w:rsidRDefault="00325FBC" w:rsidP="00F37D4F">
      <w:pPr>
        <w:spacing w:line="276" w:lineRule="auto"/>
        <w:rPr>
          <w:rFonts w:ascii="Arial" w:hAnsi="Arial" w:cs="Arial"/>
        </w:rPr>
      </w:pPr>
      <w:r>
        <w:rPr>
          <w:rFonts w:ascii="Calibri" w:hAnsi="Calibri" w:cs="Calibri"/>
          <w:color w:val="000000"/>
          <w:sz w:val="27"/>
          <w:szCs w:val="27"/>
          <w:lang w:val="en-US"/>
        </w:rPr>
        <w:lastRenderedPageBreak/>
        <w:t>van Zyl, M.A., Bays, C.L. and Gilchrist, C. (2013). Assessing Teaching Critical Thinking with Validated Critical Thinking Inventories: The Learning Critical</w:t>
      </w:r>
    </w:p>
    <w:p w14:paraId="4E3BF224" w14:textId="77777777" w:rsidR="001D0720" w:rsidRPr="000B5D31" w:rsidRDefault="001D0720" w:rsidP="00F37D4F">
      <w:pPr>
        <w:spacing w:line="276" w:lineRule="auto"/>
        <w:rPr>
          <w:rFonts w:ascii="Arial" w:hAnsi="Arial" w:cs="Arial"/>
        </w:rPr>
      </w:pPr>
    </w:p>
    <w:sectPr w:rsidR="001D0720" w:rsidRPr="000B5D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C2E10"/>
    <w:multiLevelType w:val="hybridMultilevel"/>
    <w:tmpl w:val="9B5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00EE8"/>
    <w:multiLevelType w:val="multilevel"/>
    <w:tmpl w:val="1944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5969FD"/>
    <w:multiLevelType w:val="multilevel"/>
    <w:tmpl w:val="B7663994"/>
    <w:lvl w:ilvl="0">
      <w:start w:val="1"/>
      <w:numFmt w:val="decimal"/>
      <w:lvlText w:val="%1.0"/>
      <w:lvlJc w:val="left"/>
      <w:pPr>
        <w:ind w:left="432" w:hanging="372"/>
      </w:pPr>
      <w:rPr>
        <w:rFonts w:ascii="Arial" w:hAnsi="Arial" w:cs="Arial" w:hint="default"/>
        <w:color w:val="000000" w:themeColor="text1"/>
      </w:rPr>
    </w:lvl>
    <w:lvl w:ilvl="1">
      <w:start w:val="1"/>
      <w:numFmt w:val="decimal"/>
      <w:lvlText w:val="%1.%2"/>
      <w:lvlJc w:val="left"/>
      <w:pPr>
        <w:ind w:left="1152" w:hanging="372"/>
      </w:pPr>
      <w:rPr>
        <w:rFonts w:ascii="Arial" w:hAnsi="Arial" w:cs="Arial" w:hint="default"/>
        <w:color w:val="000000" w:themeColor="text1"/>
      </w:rPr>
    </w:lvl>
    <w:lvl w:ilvl="2">
      <w:start w:val="1"/>
      <w:numFmt w:val="decimal"/>
      <w:lvlText w:val="%1.%2.%3"/>
      <w:lvlJc w:val="left"/>
      <w:pPr>
        <w:ind w:left="2220" w:hanging="720"/>
      </w:pPr>
      <w:rPr>
        <w:rFonts w:ascii="Arial" w:hAnsi="Arial" w:cs="Arial" w:hint="default"/>
        <w:color w:val="000000" w:themeColor="text1"/>
      </w:rPr>
    </w:lvl>
    <w:lvl w:ilvl="3">
      <w:start w:val="1"/>
      <w:numFmt w:val="decimal"/>
      <w:lvlText w:val="%1.%2.%3.%4"/>
      <w:lvlJc w:val="left"/>
      <w:pPr>
        <w:ind w:left="2940" w:hanging="720"/>
      </w:pPr>
      <w:rPr>
        <w:rFonts w:ascii="Arial" w:hAnsi="Arial" w:cs="Arial" w:hint="default"/>
        <w:color w:val="000000" w:themeColor="text1"/>
      </w:rPr>
    </w:lvl>
    <w:lvl w:ilvl="4">
      <w:start w:val="1"/>
      <w:numFmt w:val="decimal"/>
      <w:lvlText w:val="%1.%2.%3.%4.%5"/>
      <w:lvlJc w:val="left"/>
      <w:pPr>
        <w:ind w:left="4020" w:hanging="1080"/>
      </w:pPr>
      <w:rPr>
        <w:rFonts w:ascii="Arial" w:hAnsi="Arial" w:cs="Arial" w:hint="default"/>
        <w:color w:val="000000" w:themeColor="text1"/>
      </w:rPr>
    </w:lvl>
    <w:lvl w:ilvl="5">
      <w:start w:val="1"/>
      <w:numFmt w:val="decimal"/>
      <w:lvlText w:val="%1.%2.%3.%4.%5.%6"/>
      <w:lvlJc w:val="left"/>
      <w:pPr>
        <w:ind w:left="4740" w:hanging="1080"/>
      </w:pPr>
      <w:rPr>
        <w:rFonts w:ascii="Arial" w:hAnsi="Arial" w:cs="Arial" w:hint="default"/>
        <w:color w:val="000000" w:themeColor="text1"/>
      </w:rPr>
    </w:lvl>
    <w:lvl w:ilvl="6">
      <w:start w:val="1"/>
      <w:numFmt w:val="decimal"/>
      <w:lvlText w:val="%1.%2.%3.%4.%5.%6.%7"/>
      <w:lvlJc w:val="left"/>
      <w:pPr>
        <w:ind w:left="5820" w:hanging="1440"/>
      </w:pPr>
      <w:rPr>
        <w:rFonts w:ascii="Arial" w:hAnsi="Arial" w:cs="Arial" w:hint="default"/>
        <w:color w:val="000000" w:themeColor="text1"/>
      </w:rPr>
    </w:lvl>
    <w:lvl w:ilvl="7">
      <w:start w:val="1"/>
      <w:numFmt w:val="decimal"/>
      <w:lvlText w:val="%1.%2.%3.%4.%5.%6.%7.%8"/>
      <w:lvlJc w:val="left"/>
      <w:pPr>
        <w:ind w:left="6540" w:hanging="1440"/>
      </w:pPr>
      <w:rPr>
        <w:rFonts w:ascii="Arial" w:hAnsi="Arial" w:cs="Arial" w:hint="default"/>
        <w:color w:val="000000" w:themeColor="text1"/>
      </w:rPr>
    </w:lvl>
    <w:lvl w:ilvl="8">
      <w:start w:val="1"/>
      <w:numFmt w:val="decimal"/>
      <w:lvlText w:val="%1.%2.%3.%4.%5.%6.%7.%8.%9"/>
      <w:lvlJc w:val="left"/>
      <w:pPr>
        <w:ind w:left="7260" w:hanging="1440"/>
      </w:pPr>
      <w:rPr>
        <w:rFonts w:ascii="Arial" w:hAnsi="Arial" w:cs="Arial" w:hint="default"/>
        <w:color w:val="000000" w:themeColor="text1"/>
      </w:rPr>
    </w:lvl>
  </w:abstractNum>
  <w:abstractNum w:abstractNumId="3" w15:restartNumberingAfterBreak="0">
    <w:nsid w:val="30D2333D"/>
    <w:multiLevelType w:val="multilevel"/>
    <w:tmpl w:val="E154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10525B"/>
    <w:multiLevelType w:val="hybridMultilevel"/>
    <w:tmpl w:val="85B8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158BE"/>
    <w:multiLevelType w:val="multilevel"/>
    <w:tmpl w:val="8FA0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5D7A46"/>
    <w:multiLevelType w:val="multilevel"/>
    <w:tmpl w:val="5082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DF31D9"/>
    <w:multiLevelType w:val="hybridMultilevel"/>
    <w:tmpl w:val="09BA7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4971B6"/>
    <w:multiLevelType w:val="multilevel"/>
    <w:tmpl w:val="3F7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7638E3"/>
    <w:multiLevelType w:val="multilevel"/>
    <w:tmpl w:val="3E327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42361C"/>
    <w:multiLevelType w:val="hybridMultilevel"/>
    <w:tmpl w:val="04CA0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8"/>
  </w:num>
  <w:num w:numId="5">
    <w:abstractNumId w:val="2"/>
  </w:num>
  <w:num w:numId="6">
    <w:abstractNumId w:val="4"/>
  </w:num>
  <w:num w:numId="7">
    <w:abstractNumId w:val="9"/>
  </w:num>
  <w:num w:numId="8">
    <w:abstractNumId w:val="10"/>
  </w:num>
  <w:num w:numId="9">
    <w:abstractNumId w:val="7"/>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C20"/>
    <w:rsid w:val="00000D49"/>
    <w:rsid w:val="000020ED"/>
    <w:rsid w:val="00007AF9"/>
    <w:rsid w:val="00015190"/>
    <w:rsid w:val="00015F65"/>
    <w:rsid w:val="000176B7"/>
    <w:rsid w:val="00022394"/>
    <w:rsid w:val="0002775E"/>
    <w:rsid w:val="00032940"/>
    <w:rsid w:val="00033BDC"/>
    <w:rsid w:val="00035A17"/>
    <w:rsid w:val="00036253"/>
    <w:rsid w:val="0003760F"/>
    <w:rsid w:val="00043DB4"/>
    <w:rsid w:val="00045200"/>
    <w:rsid w:val="00045394"/>
    <w:rsid w:val="00046932"/>
    <w:rsid w:val="000523FF"/>
    <w:rsid w:val="000544A6"/>
    <w:rsid w:val="00054CDC"/>
    <w:rsid w:val="000642DA"/>
    <w:rsid w:val="00066649"/>
    <w:rsid w:val="00074423"/>
    <w:rsid w:val="00077027"/>
    <w:rsid w:val="00082FFF"/>
    <w:rsid w:val="00084F20"/>
    <w:rsid w:val="00085C9F"/>
    <w:rsid w:val="00086780"/>
    <w:rsid w:val="00096DF7"/>
    <w:rsid w:val="000976AE"/>
    <w:rsid w:val="00097776"/>
    <w:rsid w:val="00097DBB"/>
    <w:rsid w:val="000A3C22"/>
    <w:rsid w:val="000B2C15"/>
    <w:rsid w:val="000B5D31"/>
    <w:rsid w:val="000B7977"/>
    <w:rsid w:val="000C3C07"/>
    <w:rsid w:val="000D4F5F"/>
    <w:rsid w:val="000D6D3E"/>
    <w:rsid w:val="000E0F37"/>
    <w:rsid w:val="000E15DE"/>
    <w:rsid w:val="000E18B0"/>
    <w:rsid w:val="000E1B78"/>
    <w:rsid w:val="000E2712"/>
    <w:rsid w:val="000E5896"/>
    <w:rsid w:val="000F64BF"/>
    <w:rsid w:val="000F695A"/>
    <w:rsid w:val="0010455B"/>
    <w:rsid w:val="00112DA5"/>
    <w:rsid w:val="00113584"/>
    <w:rsid w:val="00120761"/>
    <w:rsid w:val="0012435E"/>
    <w:rsid w:val="0013203B"/>
    <w:rsid w:val="00132E84"/>
    <w:rsid w:val="00133454"/>
    <w:rsid w:val="0014146E"/>
    <w:rsid w:val="0014228A"/>
    <w:rsid w:val="00142FBA"/>
    <w:rsid w:val="001440EF"/>
    <w:rsid w:val="00151BBE"/>
    <w:rsid w:val="0015303B"/>
    <w:rsid w:val="00155062"/>
    <w:rsid w:val="0016564C"/>
    <w:rsid w:val="0017048E"/>
    <w:rsid w:val="00171496"/>
    <w:rsid w:val="001762B4"/>
    <w:rsid w:val="001853B0"/>
    <w:rsid w:val="00186EDE"/>
    <w:rsid w:val="00195C1C"/>
    <w:rsid w:val="001B3416"/>
    <w:rsid w:val="001C1334"/>
    <w:rsid w:val="001C4276"/>
    <w:rsid w:val="001C5968"/>
    <w:rsid w:val="001D0720"/>
    <w:rsid w:val="001D0B8D"/>
    <w:rsid w:val="001D22B0"/>
    <w:rsid w:val="001D454B"/>
    <w:rsid w:val="001E4548"/>
    <w:rsid w:val="001F0995"/>
    <w:rsid w:val="001F5F42"/>
    <w:rsid w:val="002058A2"/>
    <w:rsid w:val="00214D43"/>
    <w:rsid w:val="00216290"/>
    <w:rsid w:val="002232F6"/>
    <w:rsid w:val="002235E5"/>
    <w:rsid w:val="00223F93"/>
    <w:rsid w:val="00225AEC"/>
    <w:rsid w:val="0022606A"/>
    <w:rsid w:val="00231732"/>
    <w:rsid w:val="002319A9"/>
    <w:rsid w:val="002327E2"/>
    <w:rsid w:val="00234FD0"/>
    <w:rsid w:val="00235C28"/>
    <w:rsid w:val="0023756F"/>
    <w:rsid w:val="00240CE8"/>
    <w:rsid w:val="0024160E"/>
    <w:rsid w:val="00244953"/>
    <w:rsid w:val="00245EE0"/>
    <w:rsid w:val="002471FC"/>
    <w:rsid w:val="002543E6"/>
    <w:rsid w:val="00263C0E"/>
    <w:rsid w:val="0026665F"/>
    <w:rsid w:val="00270581"/>
    <w:rsid w:val="00271150"/>
    <w:rsid w:val="00284585"/>
    <w:rsid w:val="002859D6"/>
    <w:rsid w:val="00286CC7"/>
    <w:rsid w:val="002934C6"/>
    <w:rsid w:val="00294327"/>
    <w:rsid w:val="002A2B64"/>
    <w:rsid w:val="002A313A"/>
    <w:rsid w:val="002A5E02"/>
    <w:rsid w:val="002A6ECB"/>
    <w:rsid w:val="002B01D1"/>
    <w:rsid w:val="002B180F"/>
    <w:rsid w:val="002B3C50"/>
    <w:rsid w:val="002B66E0"/>
    <w:rsid w:val="002B6AAC"/>
    <w:rsid w:val="002B774E"/>
    <w:rsid w:val="002C1204"/>
    <w:rsid w:val="002D560B"/>
    <w:rsid w:val="002D78C9"/>
    <w:rsid w:val="002D7BB1"/>
    <w:rsid w:val="002E0A8F"/>
    <w:rsid w:val="002E0DDE"/>
    <w:rsid w:val="002E2212"/>
    <w:rsid w:val="002E4A97"/>
    <w:rsid w:val="002E7CC8"/>
    <w:rsid w:val="002F6328"/>
    <w:rsid w:val="002F7F00"/>
    <w:rsid w:val="00300300"/>
    <w:rsid w:val="0030182C"/>
    <w:rsid w:val="00305DF6"/>
    <w:rsid w:val="00306370"/>
    <w:rsid w:val="0031279D"/>
    <w:rsid w:val="003207E8"/>
    <w:rsid w:val="00321883"/>
    <w:rsid w:val="0032277D"/>
    <w:rsid w:val="00325FBC"/>
    <w:rsid w:val="00326ED8"/>
    <w:rsid w:val="00327B05"/>
    <w:rsid w:val="003321F6"/>
    <w:rsid w:val="00332E8C"/>
    <w:rsid w:val="00334FED"/>
    <w:rsid w:val="003376FF"/>
    <w:rsid w:val="003426BA"/>
    <w:rsid w:val="0034585D"/>
    <w:rsid w:val="0034619F"/>
    <w:rsid w:val="00350AE0"/>
    <w:rsid w:val="00353798"/>
    <w:rsid w:val="00365B4B"/>
    <w:rsid w:val="00366809"/>
    <w:rsid w:val="00371953"/>
    <w:rsid w:val="00374515"/>
    <w:rsid w:val="003764B9"/>
    <w:rsid w:val="003765BC"/>
    <w:rsid w:val="00381DB8"/>
    <w:rsid w:val="00390760"/>
    <w:rsid w:val="00390C06"/>
    <w:rsid w:val="00395568"/>
    <w:rsid w:val="003971F2"/>
    <w:rsid w:val="003A4749"/>
    <w:rsid w:val="003B1998"/>
    <w:rsid w:val="003B19D1"/>
    <w:rsid w:val="003C30D5"/>
    <w:rsid w:val="003C3EB3"/>
    <w:rsid w:val="003C6186"/>
    <w:rsid w:val="003D1DFD"/>
    <w:rsid w:val="003D7302"/>
    <w:rsid w:val="003E08C5"/>
    <w:rsid w:val="003E09AA"/>
    <w:rsid w:val="003E5E7F"/>
    <w:rsid w:val="003F0C62"/>
    <w:rsid w:val="003F3CF1"/>
    <w:rsid w:val="004050A0"/>
    <w:rsid w:val="0042555E"/>
    <w:rsid w:val="004268D5"/>
    <w:rsid w:val="004274A1"/>
    <w:rsid w:val="00430086"/>
    <w:rsid w:val="004313D3"/>
    <w:rsid w:val="00432E9A"/>
    <w:rsid w:val="00436CBA"/>
    <w:rsid w:val="004370AB"/>
    <w:rsid w:val="00446A1B"/>
    <w:rsid w:val="00455104"/>
    <w:rsid w:val="00456136"/>
    <w:rsid w:val="00460D7F"/>
    <w:rsid w:val="00461679"/>
    <w:rsid w:val="00463332"/>
    <w:rsid w:val="0046399A"/>
    <w:rsid w:val="00464C63"/>
    <w:rsid w:val="00467732"/>
    <w:rsid w:val="00470B74"/>
    <w:rsid w:val="0047474D"/>
    <w:rsid w:val="00483258"/>
    <w:rsid w:val="004840FF"/>
    <w:rsid w:val="00495AE1"/>
    <w:rsid w:val="004A3020"/>
    <w:rsid w:val="004A5C20"/>
    <w:rsid w:val="004B074A"/>
    <w:rsid w:val="004C322E"/>
    <w:rsid w:val="004C6728"/>
    <w:rsid w:val="004D2F8C"/>
    <w:rsid w:val="004D3E94"/>
    <w:rsid w:val="004E3171"/>
    <w:rsid w:val="004F257B"/>
    <w:rsid w:val="004F7DE6"/>
    <w:rsid w:val="005043F2"/>
    <w:rsid w:val="005046A2"/>
    <w:rsid w:val="00506B23"/>
    <w:rsid w:val="00506F9F"/>
    <w:rsid w:val="00525390"/>
    <w:rsid w:val="00530135"/>
    <w:rsid w:val="0053029B"/>
    <w:rsid w:val="005310C1"/>
    <w:rsid w:val="00533091"/>
    <w:rsid w:val="00534213"/>
    <w:rsid w:val="005359EF"/>
    <w:rsid w:val="0054236B"/>
    <w:rsid w:val="00545DFA"/>
    <w:rsid w:val="0055104E"/>
    <w:rsid w:val="00554F9C"/>
    <w:rsid w:val="00555C5B"/>
    <w:rsid w:val="00557F8A"/>
    <w:rsid w:val="00562D6D"/>
    <w:rsid w:val="00574147"/>
    <w:rsid w:val="00581F06"/>
    <w:rsid w:val="00582FB5"/>
    <w:rsid w:val="00584500"/>
    <w:rsid w:val="0058537A"/>
    <w:rsid w:val="0058717F"/>
    <w:rsid w:val="00587576"/>
    <w:rsid w:val="00590796"/>
    <w:rsid w:val="00591F66"/>
    <w:rsid w:val="005A005B"/>
    <w:rsid w:val="005A0BAE"/>
    <w:rsid w:val="005A14C9"/>
    <w:rsid w:val="005A3B17"/>
    <w:rsid w:val="005A5C3A"/>
    <w:rsid w:val="005B0781"/>
    <w:rsid w:val="005B432B"/>
    <w:rsid w:val="005B55D1"/>
    <w:rsid w:val="005B7798"/>
    <w:rsid w:val="005C17C0"/>
    <w:rsid w:val="005C6D99"/>
    <w:rsid w:val="005D1000"/>
    <w:rsid w:val="005D290A"/>
    <w:rsid w:val="005D5419"/>
    <w:rsid w:val="005E41BE"/>
    <w:rsid w:val="005E6BDE"/>
    <w:rsid w:val="005F32D1"/>
    <w:rsid w:val="005F5AC5"/>
    <w:rsid w:val="005F674C"/>
    <w:rsid w:val="005F7C3D"/>
    <w:rsid w:val="00612506"/>
    <w:rsid w:val="0061256F"/>
    <w:rsid w:val="00615965"/>
    <w:rsid w:val="006175DF"/>
    <w:rsid w:val="00624DF9"/>
    <w:rsid w:val="006311B2"/>
    <w:rsid w:val="006329BC"/>
    <w:rsid w:val="00633D77"/>
    <w:rsid w:val="00643C2B"/>
    <w:rsid w:val="0064527D"/>
    <w:rsid w:val="00646EE3"/>
    <w:rsid w:val="00656FBC"/>
    <w:rsid w:val="006634E8"/>
    <w:rsid w:val="006675E6"/>
    <w:rsid w:val="0067081A"/>
    <w:rsid w:val="00676603"/>
    <w:rsid w:val="00680584"/>
    <w:rsid w:val="0068347E"/>
    <w:rsid w:val="006847FE"/>
    <w:rsid w:val="0069133D"/>
    <w:rsid w:val="00692ACA"/>
    <w:rsid w:val="0069370A"/>
    <w:rsid w:val="006949E7"/>
    <w:rsid w:val="006A4C3F"/>
    <w:rsid w:val="006A4F42"/>
    <w:rsid w:val="006A6157"/>
    <w:rsid w:val="006B22EA"/>
    <w:rsid w:val="006B49B3"/>
    <w:rsid w:val="006B4FFC"/>
    <w:rsid w:val="006C0780"/>
    <w:rsid w:val="006C50FD"/>
    <w:rsid w:val="006D13AF"/>
    <w:rsid w:val="006D17DD"/>
    <w:rsid w:val="006E01F7"/>
    <w:rsid w:val="006E06BE"/>
    <w:rsid w:val="006E114B"/>
    <w:rsid w:val="006E1D0D"/>
    <w:rsid w:val="006F2270"/>
    <w:rsid w:val="006F6D68"/>
    <w:rsid w:val="00702FC6"/>
    <w:rsid w:val="00706B7F"/>
    <w:rsid w:val="00710266"/>
    <w:rsid w:val="00710D97"/>
    <w:rsid w:val="00712F8F"/>
    <w:rsid w:val="0071540E"/>
    <w:rsid w:val="007167CC"/>
    <w:rsid w:val="007203F7"/>
    <w:rsid w:val="00730AC7"/>
    <w:rsid w:val="00736959"/>
    <w:rsid w:val="00737D6A"/>
    <w:rsid w:val="00742DFE"/>
    <w:rsid w:val="00745368"/>
    <w:rsid w:val="007464D9"/>
    <w:rsid w:val="00750499"/>
    <w:rsid w:val="00762050"/>
    <w:rsid w:val="00772DF1"/>
    <w:rsid w:val="00773B82"/>
    <w:rsid w:val="00775466"/>
    <w:rsid w:val="00776806"/>
    <w:rsid w:val="00783301"/>
    <w:rsid w:val="00784BCB"/>
    <w:rsid w:val="00786118"/>
    <w:rsid w:val="0079461B"/>
    <w:rsid w:val="007A5BC2"/>
    <w:rsid w:val="007A7163"/>
    <w:rsid w:val="007B4CD7"/>
    <w:rsid w:val="007C4ECA"/>
    <w:rsid w:val="007E1E1C"/>
    <w:rsid w:val="007E1FAE"/>
    <w:rsid w:val="007E51CB"/>
    <w:rsid w:val="007E56BB"/>
    <w:rsid w:val="007E6B21"/>
    <w:rsid w:val="007F3EBF"/>
    <w:rsid w:val="007F40D5"/>
    <w:rsid w:val="007F49F4"/>
    <w:rsid w:val="007F6C73"/>
    <w:rsid w:val="00807225"/>
    <w:rsid w:val="00816C7C"/>
    <w:rsid w:val="00816DAA"/>
    <w:rsid w:val="00825FE1"/>
    <w:rsid w:val="00827B54"/>
    <w:rsid w:val="008403C4"/>
    <w:rsid w:val="008417C2"/>
    <w:rsid w:val="00852741"/>
    <w:rsid w:val="00854CB1"/>
    <w:rsid w:val="00855C19"/>
    <w:rsid w:val="00857637"/>
    <w:rsid w:val="00860526"/>
    <w:rsid w:val="00861E7B"/>
    <w:rsid w:val="00863E3D"/>
    <w:rsid w:val="00867920"/>
    <w:rsid w:val="00867E34"/>
    <w:rsid w:val="0087052D"/>
    <w:rsid w:val="008771E5"/>
    <w:rsid w:val="008805D2"/>
    <w:rsid w:val="00880C7D"/>
    <w:rsid w:val="00882F31"/>
    <w:rsid w:val="00887ACB"/>
    <w:rsid w:val="00890D45"/>
    <w:rsid w:val="008919DE"/>
    <w:rsid w:val="00895CCD"/>
    <w:rsid w:val="008A3DB2"/>
    <w:rsid w:val="008A5FF7"/>
    <w:rsid w:val="008A6EA7"/>
    <w:rsid w:val="008B6B12"/>
    <w:rsid w:val="008C672B"/>
    <w:rsid w:val="008D27C9"/>
    <w:rsid w:val="008D2F32"/>
    <w:rsid w:val="008D49EC"/>
    <w:rsid w:val="008D5E8A"/>
    <w:rsid w:val="008D5ED2"/>
    <w:rsid w:val="008D6037"/>
    <w:rsid w:val="008E0C06"/>
    <w:rsid w:val="008E3F0E"/>
    <w:rsid w:val="008E4ADF"/>
    <w:rsid w:val="008E635F"/>
    <w:rsid w:val="008F48D9"/>
    <w:rsid w:val="008F6C3D"/>
    <w:rsid w:val="00904D70"/>
    <w:rsid w:val="009233B6"/>
    <w:rsid w:val="00926109"/>
    <w:rsid w:val="00926E39"/>
    <w:rsid w:val="00935ADF"/>
    <w:rsid w:val="00940B7A"/>
    <w:rsid w:val="009433DC"/>
    <w:rsid w:val="00950C1D"/>
    <w:rsid w:val="00966859"/>
    <w:rsid w:val="00967747"/>
    <w:rsid w:val="00975699"/>
    <w:rsid w:val="00977F0F"/>
    <w:rsid w:val="0099198A"/>
    <w:rsid w:val="0099465E"/>
    <w:rsid w:val="0099715D"/>
    <w:rsid w:val="009A3466"/>
    <w:rsid w:val="009A40B6"/>
    <w:rsid w:val="009B253F"/>
    <w:rsid w:val="009B49C9"/>
    <w:rsid w:val="009C5CB9"/>
    <w:rsid w:val="009D4711"/>
    <w:rsid w:val="009D638A"/>
    <w:rsid w:val="009E06B1"/>
    <w:rsid w:val="009E1CC9"/>
    <w:rsid w:val="00A00723"/>
    <w:rsid w:val="00A071E8"/>
    <w:rsid w:val="00A13D75"/>
    <w:rsid w:val="00A14038"/>
    <w:rsid w:val="00A24661"/>
    <w:rsid w:val="00A2508E"/>
    <w:rsid w:val="00A26170"/>
    <w:rsid w:val="00A31861"/>
    <w:rsid w:val="00A4042E"/>
    <w:rsid w:val="00A42CEC"/>
    <w:rsid w:val="00A44EF7"/>
    <w:rsid w:val="00A45B9D"/>
    <w:rsid w:val="00A5017B"/>
    <w:rsid w:val="00A5278E"/>
    <w:rsid w:val="00A56136"/>
    <w:rsid w:val="00A568BD"/>
    <w:rsid w:val="00A57F40"/>
    <w:rsid w:val="00A62FF1"/>
    <w:rsid w:val="00A70738"/>
    <w:rsid w:val="00A71B3C"/>
    <w:rsid w:val="00A73B4C"/>
    <w:rsid w:val="00A750D1"/>
    <w:rsid w:val="00A75A89"/>
    <w:rsid w:val="00A75B4F"/>
    <w:rsid w:val="00A77685"/>
    <w:rsid w:val="00A82580"/>
    <w:rsid w:val="00A941E0"/>
    <w:rsid w:val="00AA0685"/>
    <w:rsid w:val="00AA0EE0"/>
    <w:rsid w:val="00AA5E1B"/>
    <w:rsid w:val="00AB0504"/>
    <w:rsid w:val="00AB1E6A"/>
    <w:rsid w:val="00AB315A"/>
    <w:rsid w:val="00AB44B3"/>
    <w:rsid w:val="00AC13F6"/>
    <w:rsid w:val="00AC1F23"/>
    <w:rsid w:val="00AC2CDA"/>
    <w:rsid w:val="00AC2F20"/>
    <w:rsid w:val="00AD35F7"/>
    <w:rsid w:val="00AD3D25"/>
    <w:rsid w:val="00AD55E6"/>
    <w:rsid w:val="00AD5FDB"/>
    <w:rsid w:val="00AD75BF"/>
    <w:rsid w:val="00AE3299"/>
    <w:rsid w:val="00AE3364"/>
    <w:rsid w:val="00AE42B3"/>
    <w:rsid w:val="00AE5198"/>
    <w:rsid w:val="00AE59E8"/>
    <w:rsid w:val="00B04F93"/>
    <w:rsid w:val="00B05EB6"/>
    <w:rsid w:val="00B1241B"/>
    <w:rsid w:val="00B126EE"/>
    <w:rsid w:val="00B15A09"/>
    <w:rsid w:val="00B1773B"/>
    <w:rsid w:val="00B218EA"/>
    <w:rsid w:val="00B243A7"/>
    <w:rsid w:val="00B244F6"/>
    <w:rsid w:val="00B326B6"/>
    <w:rsid w:val="00B33746"/>
    <w:rsid w:val="00B33785"/>
    <w:rsid w:val="00B368B6"/>
    <w:rsid w:val="00B41088"/>
    <w:rsid w:val="00B42803"/>
    <w:rsid w:val="00B5593C"/>
    <w:rsid w:val="00B67B5F"/>
    <w:rsid w:val="00B743F5"/>
    <w:rsid w:val="00B76A15"/>
    <w:rsid w:val="00B82923"/>
    <w:rsid w:val="00B84E5D"/>
    <w:rsid w:val="00B86528"/>
    <w:rsid w:val="00B9284C"/>
    <w:rsid w:val="00B9306B"/>
    <w:rsid w:val="00BA3340"/>
    <w:rsid w:val="00BA5922"/>
    <w:rsid w:val="00BB1CBE"/>
    <w:rsid w:val="00BB2455"/>
    <w:rsid w:val="00BC1BF7"/>
    <w:rsid w:val="00BC3955"/>
    <w:rsid w:val="00BC41BE"/>
    <w:rsid w:val="00BC4445"/>
    <w:rsid w:val="00BD4849"/>
    <w:rsid w:val="00BE6573"/>
    <w:rsid w:val="00BF2611"/>
    <w:rsid w:val="00C00475"/>
    <w:rsid w:val="00C01EC0"/>
    <w:rsid w:val="00C06DB5"/>
    <w:rsid w:val="00C11752"/>
    <w:rsid w:val="00C20812"/>
    <w:rsid w:val="00C20AA2"/>
    <w:rsid w:val="00C21795"/>
    <w:rsid w:val="00C223A2"/>
    <w:rsid w:val="00C236E1"/>
    <w:rsid w:val="00C238D4"/>
    <w:rsid w:val="00C26A67"/>
    <w:rsid w:val="00C45488"/>
    <w:rsid w:val="00C46483"/>
    <w:rsid w:val="00C60E4D"/>
    <w:rsid w:val="00C67C90"/>
    <w:rsid w:val="00C74378"/>
    <w:rsid w:val="00C757E4"/>
    <w:rsid w:val="00C80F22"/>
    <w:rsid w:val="00C92B3F"/>
    <w:rsid w:val="00CB0FB5"/>
    <w:rsid w:val="00CC03C7"/>
    <w:rsid w:val="00CC1C81"/>
    <w:rsid w:val="00CC2159"/>
    <w:rsid w:val="00CC2D8B"/>
    <w:rsid w:val="00CD3184"/>
    <w:rsid w:val="00CE0B97"/>
    <w:rsid w:val="00CE0F4F"/>
    <w:rsid w:val="00CE159C"/>
    <w:rsid w:val="00CE2017"/>
    <w:rsid w:val="00CE2FC8"/>
    <w:rsid w:val="00CE486B"/>
    <w:rsid w:val="00CF4DE1"/>
    <w:rsid w:val="00CF5522"/>
    <w:rsid w:val="00CF58E1"/>
    <w:rsid w:val="00D00157"/>
    <w:rsid w:val="00D10355"/>
    <w:rsid w:val="00D107CB"/>
    <w:rsid w:val="00D11008"/>
    <w:rsid w:val="00D12FC7"/>
    <w:rsid w:val="00D144BB"/>
    <w:rsid w:val="00D150F4"/>
    <w:rsid w:val="00D238E6"/>
    <w:rsid w:val="00D24D8D"/>
    <w:rsid w:val="00D30E65"/>
    <w:rsid w:val="00D34347"/>
    <w:rsid w:val="00D35BDC"/>
    <w:rsid w:val="00D371B5"/>
    <w:rsid w:val="00D37DD9"/>
    <w:rsid w:val="00D42682"/>
    <w:rsid w:val="00D43490"/>
    <w:rsid w:val="00D4414B"/>
    <w:rsid w:val="00D511CF"/>
    <w:rsid w:val="00D601B2"/>
    <w:rsid w:val="00D606F5"/>
    <w:rsid w:val="00D6188C"/>
    <w:rsid w:val="00D6288E"/>
    <w:rsid w:val="00D64CD4"/>
    <w:rsid w:val="00D66465"/>
    <w:rsid w:val="00D70ABE"/>
    <w:rsid w:val="00D75263"/>
    <w:rsid w:val="00D77462"/>
    <w:rsid w:val="00D828F2"/>
    <w:rsid w:val="00D83120"/>
    <w:rsid w:val="00D920D9"/>
    <w:rsid w:val="00D925CB"/>
    <w:rsid w:val="00D9445A"/>
    <w:rsid w:val="00DA04DD"/>
    <w:rsid w:val="00DA4939"/>
    <w:rsid w:val="00DA55C9"/>
    <w:rsid w:val="00DA7271"/>
    <w:rsid w:val="00DA74E6"/>
    <w:rsid w:val="00DB7147"/>
    <w:rsid w:val="00DC0749"/>
    <w:rsid w:val="00DC075A"/>
    <w:rsid w:val="00DC5855"/>
    <w:rsid w:val="00DC659B"/>
    <w:rsid w:val="00DD3E37"/>
    <w:rsid w:val="00DD55EB"/>
    <w:rsid w:val="00DD5ED3"/>
    <w:rsid w:val="00DE26A6"/>
    <w:rsid w:val="00DF107E"/>
    <w:rsid w:val="00DF34CC"/>
    <w:rsid w:val="00DF403A"/>
    <w:rsid w:val="00DF70C5"/>
    <w:rsid w:val="00DF7E73"/>
    <w:rsid w:val="00E02001"/>
    <w:rsid w:val="00E04CF0"/>
    <w:rsid w:val="00E05F21"/>
    <w:rsid w:val="00E0721B"/>
    <w:rsid w:val="00E11EE0"/>
    <w:rsid w:val="00E164CA"/>
    <w:rsid w:val="00E211B7"/>
    <w:rsid w:val="00E22A78"/>
    <w:rsid w:val="00E232CE"/>
    <w:rsid w:val="00E25F3B"/>
    <w:rsid w:val="00E277DB"/>
    <w:rsid w:val="00E3108F"/>
    <w:rsid w:val="00E32109"/>
    <w:rsid w:val="00E37C13"/>
    <w:rsid w:val="00E414B1"/>
    <w:rsid w:val="00E54C57"/>
    <w:rsid w:val="00E61C6C"/>
    <w:rsid w:val="00E64BA5"/>
    <w:rsid w:val="00E67AAA"/>
    <w:rsid w:val="00E70828"/>
    <w:rsid w:val="00E70CFF"/>
    <w:rsid w:val="00E767E3"/>
    <w:rsid w:val="00E9273B"/>
    <w:rsid w:val="00E95E86"/>
    <w:rsid w:val="00EA4130"/>
    <w:rsid w:val="00EA5BD0"/>
    <w:rsid w:val="00EA7487"/>
    <w:rsid w:val="00EB44FB"/>
    <w:rsid w:val="00EB4EC2"/>
    <w:rsid w:val="00ED34ED"/>
    <w:rsid w:val="00ED7B2A"/>
    <w:rsid w:val="00EE3A84"/>
    <w:rsid w:val="00EF0200"/>
    <w:rsid w:val="00EF11CE"/>
    <w:rsid w:val="00EF324C"/>
    <w:rsid w:val="00F0136D"/>
    <w:rsid w:val="00F15855"/>
    <w:rsid w:val="00F16B22"/>
    <w:rsid w:val="00F23C9F"/>
    <w:rsid w:val="00F245E8"/>
    <w:rsid w:val="00F37D4F"/>
    <w:rsid w:val="00F42CA0"/>
    <w:rsid w:val="00F4549F"/>
    <w:rsid w:val="00F47531"/>
    <w:rsid w:val="00F502F5"/>
    <w:rsid w:val="00F53CE9"/>
    <w:rsid w:val="00F56930"/>
    <w:rsid w:val="00F656C1"/>
    <w:rsid w:val="00F67F25"/>
    <w:rsid w:val="00F7151F"/>
    <w:rsid w:val="00F723D2"/>
    <w:rsid w:val="00F72E6F"/>
    <w:rsid w:val="00F74884"/>
    <w:rsid w:val="00F7792C"/>
    <w:rsid w:val="00F80750"/>
    <w:rsid w:val="00F83030"/>
    <w:rsid w:val="00F83406"/>
    <w:rsid w:val="00F96484"/>
    <w:rsid w:val="00FA0441"/>
    <w:rsid w:val="00FA1FEE"/>
    <w:rsid w:val="00FA57F7"/>
    <w:rsid w:val="00FB1FC2"/>
    <w:rsid w:val="00FC12A8"/>
    <w:rsid w:val="00FC4A1E"/>
    <w:rsid w:val="00FC6307"/>
    <w:rsid w:val="00FD04FC"/>
    <w:rsid w:val="00FD0FB6"/>
    <w:rsid w:val="00FD1F00"/>
    <w:rsid w:val="00FD6016"/>
    <w:rsid w:val="00FD6D29"/>
    <w:rsid w:val="00FE16F2"/>
    <w:rsid w:val="00FE1F77"/>
    <w:rsid w:val="00FF1DDC"/>
    <w:rsid w:val="00FF6938"/>
    <w:rsid w:val="00FF6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E4790"/>
  <w15:chartTrackingRefBased/>
  <w15:docId w15:val="{CCF820C9-6637-425C-844D-77936533F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5D1"/>
  </w:style>
  <w:style w:type="paragraph" w:styleId="Heading1">
    <w:name w:val="heading 1"/>
    <w:basedOn w:val="Normal"/>
    <w:next w:val="Normal"/>
    <w:link w:val="Heading1Char"/>
    <w:uiPriority w:val="9"/>
    <w:qFormat/>
    <w:rsid w:val="005B5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6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537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D49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5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55D1"/>
    <w:pPr>
      <w:outlineLvl w:val="9"/>
    </w:pPr>
    <w:rPr>
      <w:lang w:val="en-US"/>
    </w:rPr>
  </w:style>
  <w:style w:type="paragraph" w:styleId="NormalWeb">
    <w:name w:val="Normal (Web)"/>
    <w:basedOn w:val="Normal"/>
    <w:uiPriority w:val="99"/>
    <w:semiHidden/>
    <w:unhideWhenUsed/>
    <w:rsid w:val="005B5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6C7C"/>
    <w:rPr>
      <w:b/>
      <w:bCs/>
    </w:rPr>
  </w:style>
  <w:style w:type="paragraph" w:styleId="ListParagraph">
    <w:name w:val="List Paragraph"/>
    <w:basedOn w:val="Normal"/>
    <w:uiPriority w:val="34"/>
    <w:qFormat/>
    <w:rsid w:val="00816DAA"/>
    <w:pPr>
      <w:ind w:left="720"/>
      <w:contextualSpacing/>
    </w:pPr>
  </w:style>
  <w:style w:type="paragraph" w:styleId="NoSpacing">
    <w:name w:val="No Spacing"/>
    <w:uiPriority w:val="1"/>
    <w:qFormat/>
    <w:rsid w:val="00950C1D"/>
    <w:pPr>
      <w:spacing w:after="0" w:line="240" w:lineRule="auto"/>
    </w:pPr>
  </w:style>
  <w:style w:type="character" w:styleId="Hyperlink">
    <w:name w:val="Hyperlink"/>
    <w:basedOn w:val="DefaultParagraphFont"/>
    <w:uiPriority w:val="99"/>
    <w:unhideWhenUsed/>
    <w:rsid w:val="00AE3364"/>
    <w:rPr>
      <w:color w:val="0000FF"/>
      <w:u w:val="single"/>
    </w:rPr>
  </w:style>
  <w:style w:type="character" w:customStyle="1" w:styleId="Heading3Char">
    <w:name w:val="Heading 3 Char"/>
    <w:basedOn w:val="DefaultParagraphFont"/>
    <w:link w:val="Heading3"/>
    <w:uiPriority w:val="9"/>
    <w:rsid w:val="00353798"/>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7E56BB"/>
    <w:rPr>
      <w:rFonts w:asciiTheme="majorHAnsi" w:eastAsiaTheme="majorEastAsia" w:hAnsiTheme="majorHAnsi" w:cstheme="majorBidi"/>
      <w:color w:val="2F5496" w:themeColor="accent1" w:themeShade="BF"/>
      <w:sz w:val="26"/>
      <w:szCs w:val="26"/>
    </w:rPr>
  </w:style>
  <w:style w:type="paragraph" w:customStyle="1" w:styleId="RIDWAns">
    <w:name w:val="RIDWAn's"/>
    <w:basedOn w:val="Heading2"/>
    <w:link w:val="RIDWAnsChar"/>
    <w:qFormat/>
    <w:rsid w:val="000E5896"/>
    <w:rPr>
      <w:rFonts w:ascii="Arial" w:hAnsi="Arial" w:cs="Arial"/>
      <w:b/>
      <w:bCs/>
      <w:sz w:val="24"/>
      <w:szCs w:val="24"/>
      <w:u w:val="single"/>
    </w:rPr>
  </w:style>
  <w:style w:type="paragraph" w:styleId="TOC2">
    <w:name w:val="toc 2"/>
    <w:basedOn w:val="Normal"/>
    <w:next w:val="Normal"/>
    <w:autoRedefine/>
    <w:uiPriority w:val="39"/>
    <w:unhideWhenUsed/>
    <w:rsid w:val="000E5896"/>
    <w:pPr>
      <w:spacing w:after="100"/>
      <w:ind w:left="220"/>
    </w:pPr>
  </w:style>
  <w:style w:type="character" w:customStyle="1" w:styleId="RIDWAnsChar">
    <w:name w:val="RIDWAn's Char"/>
    <w:basedOn w:val="Heading2Char"/>
    <w:link w:val="RIDWAns"/>
    <w:rsid w:val="000E5896"/>
    <w:rPr>
      <w:rFonts w:ascii="Arial" w:eastAsiaTheme="majorEastAsia" w:hAnsi="Arial" w:cs="Arial"/>
      <w:b/>
      <w:bCs/>
      <w:color w:val="2F5496" w:themeColor="accent1" w:themeShade="BF"/>
      <w:sz w:val="24"/>
      <w:szCs w:val="24"/>
      <w:u w:val="single"/>
    </w:rPr>
  </w:style>
  <w:style w:type="character" w:customStyle="1" w:styleId="Heading4Char">
    <w:name w:val="Heading 4 Char"/>
    <w:basedOn w:val="DefaultParagraphFont"/>
    <w:link w:val="Heading4"/>
    <w:uiPriority w:val="9"/>
    <w:semiHidden/>
    <w:rsid w:val="008D49E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640534">
      <w:bodyDiv w:val="1"/>
      <w:marLeft w:val="0"/>
      <w:marRight w:val="0"/>
      <w:marTop w:val="0"/>
      <w:marBottom w:val="0"/>
      <w:divBdr>
        <w:top w:val="none" w:sz="0" w:space="0" w:color="auto"/>
        <w:left w:val="none" w:sz="0" w:space="0" w:color="auto"/>
        <w:bottom w:val="none" w:sz="0" w:space="0" w:color="auto"/>
        <w:right w:val="none" w:sz="0" w:space="0" w:color="auto"/>
      </w:divBdr>
    </w:div>
    <w:div w:id="856115004">
      <w:bodyDiv w:val="1"/>
      <w:marLeft w:val="0"/>
      <w:marRight w:val="0"/>
      <w:marTop w:val="0"/>
      <w:marBottom w:val="0"/>
      <w:divBdr>
        <w:top w:val="none" w:sz="0" w:space="0" w:color="auto"/>
        <w:left w:val="none" w:sz="0" w:space="0" w:color="auto"/>
        <w:bottom w:val="none" w:sz="0" w:space="0" w:color="auto"/>
        <w:right w:val="none" w:sz="0" w:space="0" w:color="auto"/>
      </w:divBdr>
    </w:div>
    <w:div w:id="901059656">
      <w:bodyDiv w:val="1"/>
      <w:marLeft w:val="0"/>
      <w:marRight w:val="0"/>
      <w:marTop w:val="0"/>
      <w:marBottom w:val="0"/>
      <w:divBdr>
        <w:top w:val="none" w:sz="0" w:space="0" w:color="auto"/>
        <w:left w:val="none" w:sz="0" w:space="0" w:color="auto"/>
        <w:bottom w:val="none" w:sz="0" w:space="0" w:color="auto"/>
        <w:right w:val="none" w:sz="0" w:space="0" w:color="auto"/>
      </w:divBdr>
    </w:div>
    <w:div w:id="1065644911">
      <w:bodyDiv w:val="1"/>
      <w:marLeft w:val="0"/>
      <w:marRight w:val="0"/>
      <w:marTop w:val="0"/>
      <w:marBottom w:val="0"/>
      <w:divBdr>
        <w:top w:val="none" w:sz="0" w:space="0" w:color="auto"/>
        <w:left w:val="none" w:sz="0" w:space="0" w:color="auto"/>
        <w:bottom w:val="none" w:sz="0" w:space="0" w:color="auto"/>
        <w:right w:val="none" w:sz="0" w:space="0" w:color="auto"/>
      </w:divBdr>
    </w:div>
    <w:div w:id="1155221374">
      <w:bodyDiv w:val="1"/>
      <w:marLeft w:val="0"/>
      <w:marRight w:val="0"/>
      <w:marTop w:val="0"/>
      <w:marBottom w:val="0"/>
      <w:divBdr>
        <w:top w:val="none" w:sz="0" w:space="0" w:color="auto"/>
        <w:left w:val="none" w:sz="0" w:space="0" w:color="auto"/>
        <w:bottom w:val="none" w:sz="0" w:space="0" w:color="auto"/>
        <w:right w:val="none" w:sz="0" w:space="0" w:color="auto"/>
      </w:divBdr>
    </w:div>
    <w:div w:id="1343431909">
      <w:bodyDiv w:val="1"/>
      <w:marLeft w:val="0"/>
      <w:marRight w:val="0"/>
      <w:marTop w:val="0"/>
      <w:marBottom w:val="0"/>
      <w:divBdr>
        <w:top w:val="none" w:sz="0" w:space="0" w:color="auto"/>
        <w:left w:val="none" w:sz="0" w:space="0" w:color="auto"/>
        <w:bottom w:val="none" w:sz="0" w:space="0" w:color="auto"/>
        <w:right w:val="none" w:sz="0" w:space="0" w:color="auto"/>
      </w:divBdr>
    </w:div>
    <w:div w:id="1394044127">
      <w:bodyDiv w:val="1"/>
      <w:marLeft w:val="0"/>
      <w:marRight w:val="0"/>
      <w:marTop w:val="0"/>
      <w:marBottom w:val="0"/>
      <w:divBdr>
        <w:top w:val="none" w:sz="0" w:space="0" w:color="auto"/>
        <w:left w:val="none" w:sz="0" w:space="0" w:color="auto"/>
        <w:bottom w:val="none" w:sz="0" w:space="0" w:color="auto"/>
        <w:right w:val="none" w:sz="0" w:space="0" w:color="auto"/>
      </w:divBdr>
    </w:div>
    <w:div w:id="1683509501">
      <w:bodyDiv w:val="1"/>
      <w:marLeft w:val="0"/>
      <w:marRight w:val="0"/>
      <w:marTop w:val="0"/>
      <w:marBottom w:val="0"/>
      <w:divBdr>
        <w:top w:val="none" w:sz="0" w:space="0" w:color="auto"/>
        <w:left w:val="none" w:sz="0" w:space="0" w:color="auto"/>
        <w:bottom w:val="none" w:sz="0" w:space="0" w:color="auto"/>
        <w:right w:val="none" w:sz="0" w:space="0" w:color="auto"/>
      </w:divBdr>
    </w:div>
    <w:div w:id="1822624008">
      <w:bodyDiv w:val="1"/>
      <w:marLeft w:val="0"/>
      <w:marRight w:val="0"/>
      <w:marTop w:val="0"/>
      <w:marBottom w:val="0"/>
      <w:divBdr>
        <w:top w:val="none" w:sz="0" w:space="0" w:color="auto"/>
        <w:left w:val="none" w:sz="0" w:space="0" w:color="auto"/>
        <w:bottom w:val="none" w:sz="0" w:space="0" w:color="auto"/>
        <w:right w:val="none" w:sz="0" w:space="0" w:color="auto"/>
      </w:divBdr>
    </w:div>
    <w:div w:id="2001494304">
      <w:bodyDiv w:val="1"/>
      <w:marLeft w:val="0"/>
      <w:marRight w:val="0"/>
      <w:marTop w:val="0"/>
      <w:marBottom w:val="0"/>
      <w:divBdr>
        <w:top w:val="none" w:sz="0" w:space="0" w:color="auto"/>
        <w:left w:val="none" w:sz="0" w:space="0" w:color="auto"/>
        <w:bottom w:val="none" w:sz="0" w:space="0" w:color="auto"/>
        <w:right w:val="none" w:sz="0" w:space="0" w:color="auto"/>
      </w:divBdr>
    </w:div>
    <w:div w:id="205248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BF7F2F-C0E8-440F-9081-F4B66939E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TotalTime>
  <Pages>9</Pages>
  <Words>2926</Words>
  <Characters>16684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633</cp:revision>
  <dcterms:created xsi:type="dcterms:W3CDTF">2020-07-03T03:00:00Z</dcterms:created>
  <dcterms:modified xsi:type="dcterms:W3CDTF">2020-07-10T12:49:00Z</dcterms:modified>
</cp:coreProperties>
</file>